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F740B" w14:textId="4D44A718" w:rsidR="008A1388" w:rsidRDefault="003F7279" w:rsidP="00040B88">
      <w:pPr>
        <w:tabs>
          <w:tab w:val="left" w:pos="2552"/>
        </w:tabs>
      </w:pPr>
      <w:r>
        <w:rPr>
          <w:noProof/>
        </w:rPr>
        <w:drawing>
          <wp:anchor distT="0" distB="0" distL="114300" distR="114300" simplePos="0" relativeHeight="251658241" behindDoc="0" locked="0" layoutInCell="1" allowOverlap="1" wp14:anchorId="0498592D" wp14:editId="3B05FDE5">
            <wp:simplePos x="0" y="0"/>
            <wp:positionH relativeFrom="page">
              <wp:align>right</wp:align>
            </wp:positionH>
            <wp:positionV relativeFrom="paragraph">
              <wp:posOffset>-989330</wp:posOffset>
            </wp:positionV>
            <wp:extent cx="7569843" cy="10665378"/>
            <wp:effectExtent l="0" t="0" r="0" b="0"/>
            <wp:wrapNone/>
            <wp:docPr id="12660060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7569843" cy="10665378"/>
                    </a:xfrm>
                    <a:prstGeom prst="rect">
                      <a:avLst/>
                    </a:prstGeom>
                    <a:noFill/>
                    <a:ln>
                      <a:noFill/>
                    </a:ln>
                  </pic:spPr>
                </pic:pic>
              </a:graphicData>
            </a:graphic>
            <wp14:sizeRelH relativeFrom="page">
              <wp14:pctWidth>0</wp14:pctWidth>
            </wp14:sizeRelH>
            <wp14:sizeRelV relativeFrom="page">
              <wp14:pctHeight>0</wp14:pctHeight>
            </wp14:sizeRelV>
          </wp:anchor>
        </w:drawing>
      </w:r>
      <w:r w:rsidR="00FE34E4">
        <w:rPr>
          <w:noProof/>
          <w:color w:val="2B579A"/>
          <w:shd w:val="clear" w:color="auto" w:fill="E6E6E6"/>
          <w:lang w:eastAsia="en-AU"/>
        </w:rPr>
        <mc:AlternateContent>
          <mc:Choice Requires="wps">
            <w:drawing>
              <wp:anchor distT="0" distB="0" distL="114300" distR="114300" simplePos="0" relativeHeight="251658240" behindDoc="0" locked="0" layoutInCell="1" allowOverlap="1" wp14:anchorId="6513739D" wp14:editId="7912A625">
                <wp:simplePos x="0" y="0"/>
                <wp:positionH relativeFrom="margin">
                  <wp:align>center</wp:align>
                </wp:positionH>
                <wp:positionV relativeFrom="paragraph">
                  <wp:posOffset>5082532</wp:posOffset>
                </wp:positionV>
                <wp:extent cx="7137779" cy="21272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7137779" cy="212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A4595E" w14:textId="77777777" w:rsidR="00FE34E4" w:rsidRDefault="00FE34E4" w:rsidP="00FE34E4">
                            <w:pPr>
                              <w:spacing w:after="0"/>
                              <w:rPr>
                                <w:color w:val="FFFFFF" w:themeColor="background1"/>
                                <w:sz w:val="52"/>
                                <w:szCs w:val="40"/>
                              </w:rPr>
                            </w:pPr>
                          </w:p>
                          <w:p w14:paraId="21053016" w14:textId="77777777" w:rsidR="00FE34E4" w:rsidRPr="00B00B21" w:rsidRDefault="00FE34E4" w:rsidP="00FE34E4">
                            <w:pPr>
                              <w:spacing w:after="0"/>
                              <w:rPr>
                                <w:sz w:val="52"/>
                                <w:szCs w:val="40"/>
                              </w:rPr>
                            </w:pPr>
                            <w:r w:rsidRPr="00B00B21">
                              <w:rPr>
                                <w:sz w:val="52"/>
                                <w:szCs w:val="40"/>
                              </w:rPr>
                              <w:t>Integrated Assessment Tool (IAT)</w:t>
                            </w:r>
                          </w:p>
                          <w:p w14:paraId="5F1273AA" w14:textId="77777777" w:rsidR="00FE34E4" w:rsidRPr="00B00B21" w:rsidRDefault="00FE34E4" w:rsidP="00FE34E4">
                            <w:pPr>
                              <w:spacing w:after="0"/>
                              <w:rPr>
                                <w:sz w:val="28"/>
                                <w:szCs w:val="24"/>
                              </w:rPr>
                            </w:pPr>
                            <w:r w:rsidRPr="00B00B21">
                              <w:rPr>
                                <w:sz w:val="40"/>
                                <w:szCs w:val="36"/>
                              </w:rPr>
                              <w:t>User guide</w:t>
                            </w:r>
                            <w:r w:rsidRPr="00B00B21">
                              <w:rPr>
                                <w:sz w:val="28"/>
                                <w:szCs w:val="24"/>
                              </w:rPr>
                              <w:t xml:space="preserve"> </w:t>
                            </w:r>
                          </w:p>
                          <w:p w14:paraId="61EC1906" w14:textId="77777777" w:rsidR="00FE34E4" w:rsidRPr="00163F02" w:rsidRDefault="00FE34E4" w:rsidP="00FE34E4">
                            <w:pPr>
                              <w:spacing w:after="0"/>
                              <w:rPr>
                                <w:sz w:val="28"/>
                                <w:szCs w:val="24"/>
                              </w:rPr>
                            </w:pPr>
                          </w:p>
                          <w:p w14:paraId="3988D3F8" w14:textId="0B5B3F7B" w:rsidR="00FE34E4" w:rsidRPr="00163F02" w:rsidRDefault="00FE34E4" w:rsidP="00FE34E4">
                            <w:pPr>
                              <w:spacing w:after="0"/>
                              <w:jc w:val="center"/>
                              <w:rPr>
                                <w:sz w:val="28"/>
                                <w:szCs w:val="24"/>
                              </w:rPr>
                            </w:pPr>
                            <w:r w:rsidRPr="00163F02">
                              <w:rPr>
                                <w:sz w:val="28"/>
                                <w:szCs w:val="24"/>
                              </w:rPr>
                              <w:t>VERSION 2.</w:t>
                            </w:r>
                            <w:r w:rsidR="003F7279">
                              <w:rPr>
                                <w:sz w:val="28"/>
                                <w:szCs w:val="24"/>
                              </w:rPr>
                              <w:t>6</w:t>
                            </w:r>
                            <w:r w:rsidRPr="00163F02">
                              <w:rPr>
                                <w:sz w:val="28"/>
                                <w:szCs w:val="24"/>
                              </w:rPr>
                              <w:t xml:space="preserve"> | </w:t>
                            </w:r>
                            <w:r w:rsidR="009213DD">
                              <w:rPr>
                                <w:sz w:val="28"/>
                                <w:szCs w:val="24"/>
                              </w:rPr>
                              <w:t xml:space="preserve">August </w:t>
                            </w:r>
                            <w:r>
                              <w:rPr>
                                <w:sz w:val="28"/>
                                <w:szCs w:val="24"/>
                              </w:rPr>
                              <w:t>202</w:t>
                            </w:r>
                            <w:r w:rsidR="00CD0352">
                              <w:rPr>
                                <w:sz w:val="28"/>
                                <w:szCs w:val="24"/>
                              </w:rPr>
                              <w:t>6</w:t>
                            </w:r>
                          </w:p>
                          <w:p w14:paraId="5138B44C" w14:textId="77777777" w:rsidR="00FE34E4" w:rsidRDefault="00FE34E4" w:rsidP="00FE34E4">
                            <w:pPr>
                              <w:spacing w:after="0"/>
                              <w:rPr>
                                <w:color w:val="FFFFFF" w:themeColor="background1"/>
                                <w:sz w:val="40"/>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13739D" id="_x0000_t202" coordsize="21600,21600" o:spt="202" path="m,l,21600r21600,l21600,xe">
                <v:stroke joinstyle="miter"/>
                <v:path gradientshapeok="t" o:connecttype="rect"/>
              </v:shapetype>
              <v:shape id="Text Box 2" o:spid="_x0000_s1026" type="#_x0000_t202" style="position:absolute;margin-left:0;margin-top:400.2pt;width:562.05pt;height:16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aYagIAAD4FAAAOAAAAZHJzL2Uyb0RvYy54bWysVEtv2zAMvg/YfxB0X5ykabMGcYosRYYB&#10;RVusHXpWZCkxJouaxMTOfv0o2Xms26XDLjYlfnx9JDW9aSrDdsqHEmzOB70+Z8pKKEq7zvm35+WH&#10;j5wFFLYQBqzK+V4FfjN7/25au4kawgZMoTwjJzZMapfzDaKbZFmQG1WJ0AOnLCk1+EogHf06K7yo&#10;yXtlsmG/f5XV4AvnQaoQ6Pa2VfJZ8q+1kvigdVDITM4pN0xfn76r+M1mUzFZe+E2pezSEP+QRSVK&#10;S0GPrm4FCrb15R+uqlJ6CKCxJ6HKQOtSqlQDVTPov6rmaSOcSrUQOcEdaQr/z6283z25R8+w+QQN&#10;NTASUrswCXQZ62m0r+KfMmWkJwr3R9pUg0zS5XhwMR6PrzmTpBsOhuPhZSI2O5k7H/CzgopFIeee&#10;+pLoEru7gBSSoAdIjGZhWRqTemMsq3N+dUEuf9OQhbHxRqUud25OqScJ90ZFjLFflWZlkSqIF2m+&#10;1MJ4thM0GUJKZTEVn/wSOqI0JfEWww5/yuotxm0dh8hg8WhclRZ8qv5V2sX3Q8q6xRORZ3VHEZtV&#10;07V0BcWeOu2hXYLg5LKkbtyJgI/C09RTc2mT8YE+2gCxDp3E2Qb8z7/dRzwNI2k5q2mLch5+bIVX&#10;nJkvlsb0ejAaxbVLh9HleEgHf65ZnWvstloAtWNAb4aTSYx4NAdRe6heaOHnMSqphJUUO+d4EBfY&#10;7jY9GFLN5wlEi+YE3tknJ6Pr2J04a8/Ni/CuG0ikWb6Hw76Jyau5bLHR0sJ8i6DLNLSR4JbVjnha&#10;0jTL3YMSX4Hzc0Kdnr3ZLwAAAP//AwBQSwMEFAAGAAgAAAAhAERFQBPhAAAACgEAAA8AAABkcnMv&#10;ZG93bnJldi54bWxMj09Lw0AQxe+C32GZgje7SUwlxGxKCRRB9NDai7dJdpqE7p+Y3bbRT+/mZG9v&#10;eMN7v1esJ63YhUbXWyMgXkbAyDRW9qYVcPjcPmbAnEcjUVlDAn7Iwbq8vyswl/ZqdnTZ+5aFEONy&#10;FNB5P+Scu6YjjW5pBzLBO9pRow/n2HI54jWEa8WTKHrmGnsTGjocqOqoOe3PWsBbtf3AXZ3o7FdV&#10;r+/HzfB9+FoJ8bCYNi/APE3+/xlm/IAOZWCq7dlIx5SAMMQLyKIoBTbbcZLGwOpZPa1S4GXBbyeU&#10;fwAAAP//AwBQSwECLQAUAAYACAAAACEAtoM4kv4AAADhAQAAEwAAAAAAAAAAAAAAAAAAAAAAW0Nv&#10;bnRlbnRfVHlwZXNdLnhtbFBLAQItABQABgAIAAAAIQA4/SH/1gAAAJQBAAALAAAAAAAAAAAAAAAA&#10;AC8BAABfcmVscy8ucmVsc1BLAQItABQABgAIAAAAIQAWyFaYagIAAD4FAAAOAAAAAAAAAAAAAAAA&#10;AC4CAABkcnMvZTJvRG9jLnhtbFBLAQItABQABgAIAAAAIQBERUAT4QAAAAoBAAAPAAAAAAAAAAAA&#10;AAAAAMQEAABkcnMvZG93bnJldi54bWxQSwUGAAAAAAQABADzAAAA0gUAAAAA&#10;" filled="f" stroked="f" strokeweight=".5pt">
                <v:textbox>
                  <w:txbxContent>
                    <w:p w14:paraId="29A4595E" w14:textId="77777777" w:rsidR="00FE34E4" w:rsidRDefault="00FE34E4" w:rsidP="00FE34E4">
                      <w:pPr>
                        <w:spacing w:after="0"/>
                        <w:rPr>
                          <w:color w:val="FFFFFF" w:themeColor="background1"/>
                          <w:sz w:val="52"/>
                          <w:szCs w:val="40"/>
                        </w:rPr>
                      </w:pPr>
                    </w:p>
                    <w:p w14:paraId="21053016" w14:textId="77777777" w:rsidR="00FE34E4" w:rsidRPr="00B00B21" w:rsidRDefault="00FE34E4" w:rsidP="00FE34E4">
                      <w:pPr>
                        <w:spacing w:after="0"/>
                        <w:rPr>
                          <w:sz w:val="52"/>
                          <w:szCs w:val="40"/>
                        </w:rPr>
                      </w:pPr>
                      <w:r w:rsidRPr="00B00B21">
                        <w:rPr>
                          <w:sz w:val="52"/>
                          <w:szCs w:val="40"/>
                        </w:rPr>
                        <w:t>Integrated Assessment Tool (IAT)</w:t>
                      </w:r>
                    </w:p>
                    <w:p w14:paraId="5F1273AA" w14:textId="77777777" w:rsidR="00FE34E4" w:rsidRPr="00B00B21" w:rsidRDefault="00FE34E4" w:rsidP="00FE34E4">
                      <w:pPr>
                        <w:spacing w:after="0"/>
                        <w:rPr>
                          <w:sz w:val="28"/>
                          <w:szCs w:val="24"/>
                        </w:rPr>
                      </w:pPr>
                      <w:r w:rsidRPr="00B00B21">
                        <w:rPr>
                          <w:sz w:val="40"/>
                          <w:szCs w:val="36"/>
                        </w:rPr>
                        <w:t>User guide</w:t>
                      </w:r>
                      <w:r w:rsidRPr="00B00B21">
                        <w:rPr>
                          <w:sz w:val="28"/>
                          <w:szCs w:val="24"/>
                        </w:rPr>
                        <w:t xml:space="preserve"> </w:t>
                      </w:r>
                    </w:p>
                    <w:p w14:paraId="61EC1906" w14:textId="77777777" w:rsidR="00FE34E4" w:rsidRPr="00163F02" w:rsidRDefault="00FE34E4" w:rsidP="00FE34E4">
                      <w:pPr>
                        <w:spacing w:after="0"/>
                        <w:rPr>
                          <w:sz w:val="28"/>
                          <w:szCs w:val="24"/>
                        </w:rPr>
                      </w:pPr>
                    </w:p>
                    <w:p w14:paraId="3988D3F8" w14:textId="0B5B3F7B" w:rsidR="00FE34E4" w:rsidRPr="00163F02" w:rsidRDefault="00FE34E4" w:rsidP="00FE34E4">
                      <w:pPr>
                        <w:spacing w:after="0"/>
                        <w:jc w:val="center"/>
                        <w:rPr>
                          <w:sz w:val="28"/>
                          <w:szCs w:val="24"/>
                        </w:rPr>
                      </w:pPr>
                      <w:r w:rsidRPr="00163F02">
                        <w:rPr>
                          <w:sz w:val="28"/>
                          <w:szCs w:val="24"/>
                        </w:rPr>
                        <w:t>VERSION 2.</w:t>
                      </w:r>
                      <w:r w:rsidR="003F7279">
                        <w:rPr>
                          <w:sz w:val="28"/>
                          <w:szCs w:val="24"/>
                        </w:rPr>
                        <w:t>6</w:t>
                      </w:r>
                      <w:r w:rsidRPr="00163F02">
                        <w:rPr>
                          <w:sz w:val="28"/>
                          <w:szCs w:val="24"/>
                        </w:rPr>
                        <w:t xml:space="preserve"> | </w:t>
                      </w:r>
                      <w:r w:rsidR="009213DD">
                        <w:rPr>
                          <w:sz w:val="28"/>
                          <w:szCs w:val="24"/>
                        </w:rPr>
                        <w:t xml:space="preserve">August </w:t>
                      </w:r>
                      <w:r>
                        <w:rPr>
                          <w:sz w:val="28"/>
                          <w:szCs w:val="24"/>
                        </w:rPr>
                        <w:t>202</w:t>
                      </w:r>
                      <w:r w:rsidR="00CD0352">
                        <w:rPr>
                          <w:sz w:val="28"/>
                          <w:szCs w:val="24"/>
                        </w:rPr>
                        <w:t>6</w:t>
                      </w:r>
                    </w:p>
                    <w:p w14:paraId="5138B44C" w14:textId="77777777" w:rsidR="00FE34E4" w:rsidRDefault="00FE34E4" w:rsidP="00FE34E4">
                      <w:pPr>
                        <w:spacing w:after="0"/>
                        <w:rPr>
                          <w:color w:val="FFFFFF" w:themeColor="background1"/>
                          <w:sz w:val="40"/>
                          <w:szCs w:val="36"/>
                        </w:rPr>
                      </w:pPr>
                    </w:p>
                  </w:txbxContent>
                </v:textbox>
                <w10:wrap anchorx="margin"/>
              </v:shape>
            </w:pict>
          </mc:Fallback>
        </mc:AlternateContent>
      </w:r>
      <w:r w:rsidR="2E3441B5">
        <w:t xml:space="preserve">  </w:t>
      </w:r>
    </w:p>
    <w:p w14:paraId="4120F7FF" w14:textId="6E07A6E0" w:rsidR="00A508E8" w:rsidRDefault="0010552E" w:rsidP="00B735D2">
      <w:pPr>
        <w:pStyle w:val="Heading1"/>
        <w:rPr>
          <w:noProof/>
        </w:rPr>
      </w:pPr>
      <w:bookmarkStart w:id="0" w:name="_Toc158803134"/>
      <w:bookmarkStart w:id="1" w:name="_Toc159484786"/>
      <w:bookmarkStart w:id="2" w:name="_Toc159486765"/>
      <w:bookmarkStart w:id="3" w:name="_Toc159620863"/>
      <w:bookmarkStart w:id="4" w:name="_Toc159621316"/>
      <w:bookmarkStart w:id="5" w:name="_Toc159621473"/>
      <w:bookmarkStart w:id="6" w:name="_Toc159621493"/>
      <w:bookmarkStart w:id="7" w:name="_Toc159627526"/>
      <w:bookmarkStart w:id="8" w:name="_Toc159783771"/>
      <w:bookmarkStart w:id="9" w:name="_Toc159921513"/>
      <w:bookmarkStart w:id="10" w:name="_Toc160777268"/>
      <w:bookmarkStart w:id="11" w:name="_Toc161919591"/>
      <w:bookmarkStart w:id="12" w:name="_Toc166136423"/>
      <w:bookmarkStart w:id="13" w:name="_Toc167094895"/>
      <w:bookmarkStart w:id="14" w:name="_Toc233290587"/>
      <w:r>
        <w:lastRenderedPageBreak/>
        <w:t xml:space="preserve">Table of </w:t>
      </w:r>
      <w:r w:rsidR="00686C9C">
        <w:t>c</w:t>
      </w:r>
      <w:r>
        <w:t>ontent</w:t>
      </w:r>
      <w:bookmarkEnd w:id="0"/>
      <w:r w:rsidR="00D253FA">
        <w:t>s</w:t>
      </w:r>
      <w:bookmarkEnd w:id="1"/>
      <w:bookmarkEnd w:id="2"/>
      <w:bookmarkEnd w:id="3"/>
      <w:bookmarkEnd w:id="4"/>
      <w:bookmarkEnd w:id="5"/>
      <w:bookmarkEnd w:id="6"/>
      <w:bookmarkEnd w:id="7"/>
      <w:bookmarkEnd w:id="8"/>
      <w:bookmarkEnd w:id="9"/>
      <w:bookmarkEnd w:id="10"/>
      <w:bookmarkEnd w:id="11"/>
      <w:bookmarkEnd w:id="12"/>
      <w:bookmarkEnd w:id="13"/>
      <w:bookmarkEnd w:id="14"/>
    </w:p>
    <w:p w14:paraId="21B3EF9E" w14:textId="67858AAC" w:rsidR="003A4B2F" w:rsidRDefault="00A508E8">
      <w:pPr>
        <w:pStyle w:val="TOC1"/>
        <w:rPr>
          <w:rFonts w:eastAsiaTheme="minorEastAsia"/>
          <w:b w:val="0"/>
          <w:noProof/>
          <w:kern w:val="2"/>
          <w:szCs w:val="24"/>
          <w:lang w:eastAsia="en-AU"/>
          <w14:ligatures w14:val="standardContextual"/>
        </w:rPr>
      </w:pPr>
      <w:r>
        <w:fldChar w:fldCharType="begin"/>
      </w:r>
      <w:r>
        <w:instrText>TOC \o "1-2" \z \u \h</w:instrText>
      </w:r>
      <w:r>
        <w:fldChar w:fldCharType="separate"/>
      </w:r>
      <w:hyperlink w:anchor="_Toc233290587" w:history="1">
        <w:r w:rsidR="003A4B2F" w:rsidRPr="009449B5">
          <w:rPr>
            <w:rStyle w:val="Hyperlink"/>
            <w:noProof/>
          </w:rPr>
          <w:t>Table of contents</w:t>
        </w:r>
        <w:r w:rsidR="003A4B2F">
          <w:rPr>
            <w:noProof/>
            <w:webHidden/>
          </w:rPr>
          <w:tab/>
        </w:r>
        <w:r w:rsidR="003A4B2F">
          <w:rPr>
            <w:noProof/>
            <w:webHidden/>
          </w:rPr>
          <w:fldChar w:fldCharType="begin"/>
        </w:r>
        <w:r w:rsidR="003A4B2F">
          <w:rPr>
            <w:noProof/>
            <w:webHidden/>
          </w:rPr>
          <w:instrText xml:space="preserve"> PAGEREF _Toc233290587 \h </w:instrText>
        </w:r>
        <w:r w:rsidR="003A4B2F">
          <w:rPr>
            <w:noProof/>
            <w:webHidden/>
          </w:rPr>
        </w:r>
        <w:r w:rsidR="003A4B2F">
          <w:rPr>
            <w:noProof/>
            <w:webHidden/>
          </w:rPr>
          <w:fldChar w:fldCharType="separate"/>
        </w:r>
        <w:r w:rsidR="003A4B2F">
          <w:rPr>
            <w:noProof/>
            <w:webHidden/>
          </w:rPr>
          <w:t>2</w:t>
        </w:r>
        <w:r w:rsidR="003A4B2F">
          <w:rPr>
            <w:noProof/>
            <w:webHidden/>
          </w:rPr>
          <w:fldChar w:fldCharType="end"/>
        </w:r>
      </w:hyperlink>
    </w:p>
    <w:p w14:paraId="0EFC5106" w14:textId="0A8B2595" w:rsidR="003A4B2F" w:rsidRDefault="003A4B2F">
      <w:pPr>
        <w:pStyle w:val="TOC1"/>
        <w:rPr>
          <w:rFonts w:eastAsiaTheme="minorEastAsia"/>
          <w:b w:val="0"/>
          <w:noProof/>
          <w:kern w:val="2"/>
          <w:szCs w:val="24"/>
          <w:lang w:eastAsia="en-AU"/>
          <w14:ligatures w14:val="standardContextual"/>
        </w:rPr>
      </w:pPr>
      <w:hyperlink w:anchor="_Toc233290588" w:history="1">
        <w:r w:rsidRPr="009449B5">
          <w:rPr>
            <w:rStyle w:val="Hyperlink"/>
            <w:noProof/>
          </w:rPr>
          <w:t>Introduction</w:t>
        </w:r>
        <w:r>
          <w:rPr>
            <w:noProof/>
            <w:webHidden/>
          </w:rPr>
          <w:tab/>
        </w:r>
        <w:r>
          <w:rPr>
            <w:noProof/>
            <w:webHidden/>
          </w:rPr>
          <w:fldChar w:fldCharType="begin"/>
        </w:r>
        <w:r>
          <w:rPr>
            <w:noProof/>
            <w:webHidden/>
          </w:rPr>
          <w:instrText xml:space="preserve"> PAGEREF _Toc233290588 \h </w:instrText>
        </w:r>
        <w:r>
          <w:rPr>
            <w:noProof/>
            <w:webHidden/>
          </w:rPr>
        </w:r>
        <w:r>
          <w:rPr>
            <w:noProof/>
            <w:webHidden/>
          </w:rPr>
          <w:fldChar w:fldCharType="separate"/>
        </w:r>
        <w:r>
          <w:rPr>
            <w:noProof/>
            <w:webHidden/>
          </w:rPr>
          <w:t>7</w:t>
        </w:r>
        <w:r>
          <w:rPr>
            <w:noProof/>
            <w:webHidden/>
          </w:rPr>
          <w:fldChar w:fldCharType="end"/>
        </w:r>
      </w:hyperlink>
    </w:p>
    <w:p w14:paraId="00BD17BE" w14:textId="4969C219" w:rsidR="003A4B2F" w:rsidRDefault="003A4B2F">
      <w:pPr>
        <w:pStyle w:val="TOC2"/>
        <w:rPr>
          <w:rFonts w:eastAsiaTheme="minorEastAsia"/>
          <w:noProof/>
          <w:kern w:val="2"/>
          <w:szCs w:val="24"/>
          <w:lang w:eastAsia="en-AU"/>
          <w14:ligatures w14:val="standardContextual"/>
        </w:rPr>
      </w:pPr>
      <w:hyperlink w:anchor="_Toc233290589" w:history="1">
        <w:r w:rsidRPr="009449B5">
          <w:rPr>
            <w:rStyle w:val="Hyperlink"/>
            <w:noProof/>
          </w:rPr>
          <w:t>IAT overview</w:t>
        </w:r>
        <w:r>
          <w:rPr>
            <w:noProof/>
            <w:webHidden/>
          </w:rPr>
          <w:tab/>
        </w:r>
        <w:r>
          <w:rPr>
            <w:noProof/>
            <w:webHidden/>
          </w:rPr>
          <w:fldChar w:fldCharType="begin"/>
        </w:r>
        <w:r>
          <w:rPr>
            <w:noProof/>
            <w:webHidden/>
          </w:rPr>
          <w:instrText xml:space="preserve"> PAGEREF _Toc233290589 \h </w:instrText>
        </w:r>
        <w:r>
          <w:rPr>
            <w:noProof/>
            <w:webHidden/>
          </w:rPr>
        </w:r>
        <w:r>
          <w:rPr>
            <w:noProof/>
            <w:webHidden/>
          </w:rPr>
          <w:fldChar w:fldCharType="separate"/>
        </w:r>
        <w:r>
          <w:rPr>
            <w:noProof/>
            <w:webHidden/>
          </w:rPr>
          <w:t>7</w:t>
        </w:r>
        <w:r>
          <w:rPr>
            <w:noProof/>
            <w:webHidden/>
          </w:rPr>
          <w:fldChar w:fldCharType="end"/>
        </w:r>
      </w:hyperlink>
    </w:p>
    <w:p w14:paraId="71448F37" w14:textId="5C24C3C0" w:rsidR="003A4B2F" w:rsidRDefault="003A4B2F">
      <w:pPr>
        <w:pStyle w:val="TOC2"/>
        <w:rPr>
          <w:rFonts w:eastAsiaTheme="minorEastAsia"/>
          <w:noProof/>
          <w:kern w:val="2"/>
          <w:szCs w:val="24"/>
          <w:lang w:eastAsia="en-AU"/>
          <w14:ligatures w14:val="standardContextual"/>
        </w:rPr>
      </w:pPr>
      <w:hyperlink w:anchor="_Toc233290590" w:history="1">
        <w:r w:rsidRPr="009449B5">
          <w:rPr>
            <w:rStyle w:val="Hyperlink"/>
            <w:noProof/>
          </w:rPr>
          <w:t>IAT user guide</w:t>
        </w:r>
        <w:r>
          <w:rPr>
            <w:noProof/>
            <w:webHidden/>
          </w:rPr>
          <w:tab/>
        </w:r>
        <w:r>
          <w:rPr>
            <w:noProof/>
            <w:webHidden/>
          </w:rPr>
          <w:fldChar w:fldCharType="begin"/>
        </w:r>
        <w:r>
          <w:rPr>
            <w:noProof/>
            <w:webHidden/>
          </w:rPr>
          <w:instrText xml:space="preserve"> PAGEREF _Toc233290590 \h </w:instrText>
        </w:r>
        <w:r>
          <w:rPr>
            <w:noProof/>
            <w:webHidden/>
          </w:rPr>
        </w:r>
        <w:r>
          <w:rPr>
            <w:noProof/>
            <w:webHidden/>
          </w:rPr>
          <w:fldChar w:fldCharType="separate"/>
        </w:r>
        <w:r>
          <w:rPr>
            <w:noProof/>
            <w:webHidden/>
          </w:rPr>
          <w:t>7</w:t>
        </w:r>
        <w:r>
          <w:rPr>
            <w:noProof/>
            <w:webHidden/>
          </w:rPr>
          <w:fldChar w:fldCharType="end"/>
        </w:r>
      </w:hyperlink>
    </w:p>
    <w:p w14:paraId="6E371DDA" w14:textId="240EA9BB" w:rsidR="003A4B2F" w:rsidRDefault="003A4B2F">
      <w:pPr>
        <w:pStyle w:val="TOC2"/>
        <w:rPr>
          <w:rFonts w:eastAsiaTheme="minorEastAsia"/>
          <w:noProof/>
          <w:kern w:val="2"/>
          <w:szCs w:val="24"/>
          <w:lang w:eastAsia="en-AU"/>
          <w14:ligatures w14:val="standardContextual"/>
        </w:rPr>
      </w:pPr>
      <w:hyperlink w:anchor="_Toc233290591" w:history="1">
        <w:r w:rsidRPr="009449B5">
          <w:rPr>
            <w:rStyle w:val="Hyperlink"/>
            <w:noProof/>
          </w:rPr>
          <w:t>Acknowledgements</w:t>
        </w:r>
        <w:r>
          <w:rPr>
            <w:noProof/>
            <w:webHidden/>
          </w:rPr>
          <w:tab/>
        </w:r>
        <w:r>
          <w:rPr>
            <w:noProof/>
            <w:webHidden/>
          </w:rPr>
          <w:fldChar w:fldCharType="begin"/>
        </w:r>
        <w:r>
          <w:rPr>
            <w:noProof/>
            <w:webHidden/>
          </w:rPr>
          <w:instrText xml:space="preserve"> PAGEREF _Toc233290591 \h </w:instrText>
        </w:r>
        <w:r>
          <w:rPr>
            <w:noProof/>
            <w:webHidden/>
          </w:rPr>
        </w:r>
        <w:r>
          <w:rPr>
            <w:noProof/>
            <w:webHidden/>
          </w:rPr>
          <w:fldChar w:fldCharType="separate"/>
        </w:r>
        <w:r>
          <w:rPr>
            <w:noProof/>
            <w:webHidden/>
          </w:rPr>
          <w:t>11</w:t>
        </w:r>
        <w:r>
          <w:rPr>
            <w:noProof/>
            <w:webHidden/>
          </w:rPr>
          <w:fldChar w:fldCharType="end"/>
        </w:r>
      </w:hyperlink>
    </w:p>
    <w:p w14:paraId="538116BA" w14:textId="42068161" w:rsidR="003A4B2F" w:rsidRDefault="003A4B2F">
      <w:pPr>
        <w:pStyle w:val="TOC1"/>
        <w:rPr>
          <w:rFonts w:eastAsiaTheme="minorEastAsia"/>
          <w:b w:val="0"/>
          <w:noProof/>
          <w:kern w:val="2"/>
          <w:szCs w:val="24"/>
          <w:lang w:eastAsia="en-AU"/>
          <w14:ligatures w14:val="standardContextual"/>
        </w:rPr>
      </w:pPr>
      <w:hyperlink w:anchor="_Toc233290592" w:history="1">
        <w:r w:rsidRPr="009449B5">
          <w:rPr>
            <w:rStyle w:val="Hyperlink"/>
            <w:noProof/>
          </w:rPr>
          <w:t>Triage</w:t>
        </w:r>
        <w:r>
          <w:rPr>
            <w:noProof/>
            <w:webHidden/>
          </w:rPr>
          <w:tab/>
        </w:r>
        <w:r>
          <w:rPr>
            <w:noProof/>
            <w:webHidden/>
          </w:rPr>
          <w:fldChar w:fldCharType="begin"/>
        </w:r>
        <w:r>
          <w:rPr>
            <w:noProof/>
            <w:webHidden/>
          </w:rPr>
          <w:instrText xml:space="preserve"> PAGEREF _Toc233290592 \h </w:instrText>
        </w:r>
        <w:r>
          <w:rPr>
            <w:noProof/>
            <w:webHidden/>
          </w:rPr>
        </w:r>
        <w:r>
          <w:rPr>
            <w:noProof/>
            <w:webHidden/>
          </w:rPr>
          <w:fldChar w:fldCharType="separate"/>
        </w:r>
        <w:r>
          <w:rPr>
            <w:noProof/>
            <w:webHidden/>
          </w:rPr>
          <w:t>12</w:t>
        </w:r>
        <w:r>
          <w:rPr>
            <w:noProof/>
            <w:webHidden/>
          </w:rPr>
          <w:fldChar w:fldCharType="end"/>
        </w:r>
      </w:hyperlink>
    </w:p>
    <w:p w14:paraId="1A51B204" w14:textId="68970ABA" w:rsidR="003A4B2F" w:rsidRDefault="003A4B2F">
      <w:pPr>
        <w:pStyle w:val="TOC2"/>
        <w:rPr>
          <w:rFonts w:eastAsiaTheme="minorEastAsia"/>
          <w:noProof/>
          <w:kern w:val="2"/>
          <w:szCs w:val="24"/>
          <w:lang w:eastAsia="en-AU"/>
          <w14:ligatures w14:val="standardContextual"/>
        </w:rPr>
      </w:pPr>
      <w:hyperlink w:anchor="_Toc233290593" w:history="1">
        <w:r w:rsidRPr="009449B5">
          <w:rPr>
            <w:rStyle w:val="Hyperlink"/>
            <w:noProof/>
          </w:rPr>
          <w:t>Triage details</w:t>
        </w:r>
        <w:r>
          <w:rPr>
            <w:noProof/>
            <w:webHidden/>
          </w:rPr>
          <w:tab/>
        </w:r>
        <w:r>
          <w:rPr>
            <w:noProof/>
            <w:webHidden/>
          </w:rPr>
          <w:fldChar w:fldCharType="begin"/>
        </w:r>
        <w:r>
          <w:rPr>
            <w:noProof/>
            <w:webHidden/>
          </w:rPr>
          <w:instrText xml:space="preserve"> PAGEREF _Toc233290593 \h </w:instrText>
        </w:r>
        <w:r>
          <w:rPr>
            <w:noProof/>
            <w:webHidden/>
          </w:rPr>
        </w:r>
        <w:r>
          <w:rPr>
            <w:noProof/>
            <w:webHidden/>
          </w:rPr>
          <w:fldChar w:fldCharType="separate"/>
        </w:r>
        <w:r>
          <w:rPr>
            <w:noProof/>
            <w:webHidden/>
          </w:rPr>
          <w:t>12</w:t>
        </w:r>
        <w:r>
          <w:rPr>
            <w:noProof/>
            <w:webHidden/>
          </w:rPr>
          <w:fldChar w:fldCharType="end"/>
        </w:r>
      </w:hyperlink>
    </w:p>
    <w:p w14:paraId="4B271221" w14:textId="201F25BA" w:rsidR="003A4B2F" w:rsidRDefault="003A4B2F">
      <w:pPr>
        <w:pStyle w:val="TOC2"/>
        <w:rPr>
          <w:rFonts w:eastAsiaTheme="minorEastAsia"/>
          <w:noProof/>
          <w:kern w:val="2"/>
          <w:szCs w:val="24"/>
          <w:lang w:eastAsia="en-AU"/>
          <w14:ligatures w14:val="standardContextual"/>
        </w:rPr>
      </w:pPr>
      <w:hyperlink w:anchor="_Toc233290594" w:history="1">
        <w:r w:rsidRPr="009449B5">
          <w:rPr>
            <w:rStyle w:val="Hyperlink"/>
            <w:noProof/>
          </w:rPr>
          <w:t>Reason for assessment</w:t>
        </w:r>
        <w:r>
          <w:rPr>
            <w:noProof/>
            <w:webHidden/>
          </w:rPr>
          <w:tab/>
        </w:r>
        <w:r>
          <w:rPr>
            <w:noProof/>
            <w:webHidden/>
          </w:rPr>
          <w:fldChar w:fldCharType="begin"/>
        </w:r>
        <w:r>
          <w:rPr>
            <w:noProof/>
            <w:webHidden/>
          </w:rPr>
          <w:instrText xml:space="preserve"> PAGEREF _Toc233290594 \h </w:instrText>
        </w:r>
        <w:r>
          <w:rPr>
            <w:noProof/>
            <w:webHidden/>
          </w:rPr>
        </w:r>
        <w:r>
          <w:rPr>
            <w:noProof/>
            <w:webHidden/>
          </w:rPr>
          <w:fldChar w:fldCharType="separate"/>
        </w:r>
        <w:r>
          <w:rPr>
            <w:noProof/>
            <w:webHidden/>
          </w:rPr>
          <w:t>15</w:t>
        </w:r>
        <w:r>
          <w:rPr>
            <w:noProof/>
            <w:webHidden/>
          </w:rPr>
          <w:fldChar w:fldCharType="end"/>
        </w:r>
      </w:hyperlink>
    </w:p>
    <w:p w14:paraId="34EF4B30" w14:textId="51B08307" w:rsidR="003A4B2F" w:rsidRDefault="003A4B2F">
      <w:pPr>
        <w:pStyle w:val="TOC2"/>
        <w:rPr>
          <w:rFonts w:eastAsiaTheme="minorEastAsia"/>
          <w:noProof/>
          <w:kern w:val="2"/>
          <w:szCs w:val="24"/>
          <w:lang w:eastAsia="en-AU"/>
          <w14:ligatures w14:val="standardContextual"/>
        </w:rPr>
      </w:pPr>
      <w:hyperlink w:anchor="_Toc233290595" w:history="1">
        <w:r w:rsidRPr="009449B5">
          <w:rPr>
            <w:rStyle w:val="Hyperlink"/>
            <w:noProof/>
          </w:rPr>
          <w:t>Current access to services</w:t>
        </w:r>
        <w:r>
          <w:rPr>
            <w:noProof/>
            <w:webHidden/>
          </w:rPr>
          <w:tab/>
        </w:r>
        <w:r>
          <w:rPr>
            <w:noProof/>
            <w:webHidden/>
          </w:rPr>
          <w:fldChar w:fldCharType="begin"/>
        </w:r>
        <w:r>
          <w:rPr>
            <w:noProof/>
            <w:webHidden/>
          </w:rPr>
          <w:instrText xml:space="preserve"> PAGEREF _Toc233290595 \h </w:instrText>
        </w:r>
        <w:r>
          <w:rPr>
            <w:noProof/>
            <w:webHidden/>
          </w:rPr>
        </w:r>
        <w:r>
          <w:rPr>
            <w:noProof/>
            <w:webHidden/>
          </w:rPr>
          <w:fldChar w:fldCharType="separate"/>
        </w:r>
        <w:r>
          <w:rPr>
            <w:noProof/>
            <w:webHidden/>
          </w:rPr>
          <w:t>20</w:t>
        </w:r>
        <w:r>
          <w:rPr>
            <w:noProof/>
            <w:webHidden/>
          </w:rPr>
          <w:fldChar w:fldCharType="end"/>
        </w:r>
      </w:hyperlink>
    </w:p>
    <w:p w14:paraId="5B244A0D" w14:textId="33A2075B" w:rsidR="003A4B2F" w:rsidRDefault="003A4B2F">
      <w:pPr>
        <w:pStyle w:val="TOC2"/>
        <w:rPr>
          <w:rFonts w:eastAsiaTheme="minorEastAsia"/>
          <w:noProof/>
          <w:kern w:val="2"/>
          <w:szCs w:val="24"/>
          <w:lang w:eastAsia="en-AU"/>
          <w14:ligatures w14:val="standardContextual"/>
        </w:rPr>
      </w:pPr>
      <w:hyperlink w:anchor="_Toc233290596" w:history="1">
        <w:r w:rsidRPr="009449B5">
          <w:rPr>
            <w:rStyle w:val="Hyperlink"/>
            <w:noProof/>
          </w:rPr>
          <w:t>Triage - Function</w:t>
        </w:r>
        <w:r>
          <w:rPr>
            <w:noProof/>
            <w:webHidden/>
          </w:rPr>
          <w:tab/>
        </w:r>
        <w:r>
          <w:rPr>
            <w:noProof/>
            <w:webHidden/>
          </w:rPr>
          <w:fldChar w:fldCharType="begin"/>
        </w:r>
        <w:r>
          <w:rPr>
            <w:noProof/>
            <w:webHidden/>
          </w:rPr>
          <w:instrText xml:space="preserve"> PAGEREF _Toc233290596 \h </w:instrText>
        </w:r>
        <w:r>
          <w:rPr>
            <w:noProof/>
            <w:webHidden/>
          </w:rPr>
        </w:r>
        <w:r>
          <w:rPr>
            <w:noProof/>
            <w:webHidden/>
          </w:rPr>
          <w:fldChar w:fldCharType="separate"/>
        </w:r>
        <w:r>
          <w:rPr>
            <w:noProof/>
            <w:webHidden/>
          </w:rPr>
          <w:t>22</w:t>
        </w:r>
        <w:r>
          <w:rPr>
            <w:noProof/>
            <w:webHidden/>
          </w:rPr>
          <w:fldChar w:fldCharType="end"/>
        </w:r>
      </w:hyperlink>
    </w:p>
    <w:p w14:paraId="1A39B7DB" w14:textId="4481D543" w:rsidR="003A4B2F" w:rsidRDefault="003A4B2F">
      <w:pPr>
        <w:pStyle w:val="TOC2"/>
        <w:rPr>
          <w:rFonts w:eastAsiaTheme="minorEastAsia"/>
          <w:noProof/>
          <w:kern w:val="2"/>
          <w:szCs w:val="24"/>
          <w:lang w:eastAsia="en-AU"/>
          <w14:ligatures w14:val="standardContextual"/>
        </w:rPr>
      </w:pPr>
      <w:hyperlink w:anchor="_Toc233290597" w:history="1">
        <w:r w:rsidRPr="009449B5">
          <w:rPr>
            <w:rStyle w:val="Hyperlink"/>
            <w:noProof/>
          </w:rPr>
          <w:t>General health</w:t>
        </w:r>
        <w:r>
          <w:rPr>
            <w:noProof/>
            <w:webHidden/>
          </w:rPr>
          <w:tab/>
        </w:r>
        <w:r>
          <w:rPr>
            <w:noProof/>
            <w:webHidden/>
          </w:rPr>
          <w:fldChar w:fldCharType="begin"/>
        </w:r>
        <w:r>
          <w:rPr>
            <w:noProof/>
            <w:webHidden/>
          </w:rPr>
          <w:instrText xml:space="preserve"> PAGEREF _Toc233290597 \h </w:instrText>
        </w:r>
        <w:r>
          <w:rPr>
            <w:noProof/>
            <w:webHidden/>
          </w:rPr>
        </w:r>
        <w:r>
          <w:rPr>
            <w:noProof/>
            <w:webHidden/>
          </w:rPr>
          <w:fldChar w:fldCharType="separate"/>
        </w:r>
        <w:r>
          <w:rPr>
            <w:noProof/>
            <w:webHidden/>
          </w:rPr>
          <w:t>35</w:t>
        </w:r>
        <w:r>
          <w:rPr>
            <w:noProof/>
            <w:webHidden/>
          </w:rPr>
          <w:fldChar w:fldCharType="end"/>
        </w:r>
      </w:hyperlink>
    </w:p>
    <w:p w14:paraId="334F0BF3" w14:textId="668D9178" w:rsidR="003A4B2F" w:rsidRDefault="003A4B2F">
      <w:pPr>
        <w:pStyle w:val="TOC2"/>
        <w:rPr>
          <w:rFonts w:eastAsiaTheme="minorEastAsia"/>
          <w:noProof/>
          <w:kern w:val="2"/>
          <w:szCs w:val="24"/>
          <w:lang w:eastAsia="en-AU"/>
          <w14:ligatures w14:val="standardContextual"/>
        </w:rPr>
      </w:pPr>
      <w:hyperlink w:anchor="_Toc233290598" w:history="1">
        <w:r w:rsidRPr="009449B5">
          <w:rPr>
            <w:rStyle w:val="Hyperlink"/>
            <w:noProof/>
          </w:rPr>
          <w:t>General wellbeing and safety</w:t>
        </w:r>
        <w:r>
          <w:rPr>
            <w:noProof/>
            <w:webHidden/>
          </w:rPr>
          <w:tab/>
        </w:r>
        <w:r>
          <w:rPr>
            <w:noProof/>
            <w:webHidden/>
          </w:rPr>
          <w:fldChar w:fldCharType="begin"/>
        </w:r>
        <w:r>
          <w:rPr>
            <w:noProof/>
            <w:webHidden/>
          </w:rPr>
          <w:instrText xml:space="preserve"> PAGEREF _Toc233290598 \h </w:instrText>
        </w:r>
        <w:r>
          <w:rPr>
            <w:noProof/>
            <w:webHidden/>
          </w:rPr>
        </w:r>
        <w:r>
          <w:rPr>
            <w:noProof/>
            <w:webHidden/>
          </w:rPr>
          <w:fldChar w:fldCharType="separate"/>
        </w:r>
        <w:r>
          <w:rPr>
            <w:noProof/>
            <w:webHidden/>
          </w:rPr>
          <w:t>41</w:t>
        </w:r>
        <w:r>
          <w:rPr>
            <w:noProof/>
            <w:webHidden/>
          </w:rPr>
          <w:fldChar w:fldCharType="end"/>
        </w:r>
      </w:hyperlink>
    </w:p>
    <w:p w14:paraId="7A8A3660" w14:textId="433F15AF" w:rsidR="003A4B2F" w:rsidRDefault="003A4B2F">
      <w:pPr>
        <w:pStyle w:val="TOC2"/>
        <w:rPr>
          <w:rFonts w:eastAsiaTheme="minorEastAsia"/>
          <w:noProof/>
          <w:kern w:val="2"/>
          <w:szCs w:val="24"/>
          <w:lang w:eastAsia="en-AU"/>
          <w14:ligatures w14:val="standardContextual"/>
        </w:rPr>
      </w:pPr>
      <w:hyperlink w:anchor="_Toc233290599" w:history="1">
        <w:r w:rsidRPr="009449B5">
          <w:rPr>
            <w:rStyle w:val="Hyperlink"/>
            <w:noProof/>
          </w:rPr>
          <w:t>Advice for assessment</w:t>
        </w:r>
        <w:r>
          <w:rPr>
            <w:noProof/>
            <w:webHidden/>
          </w:rPr>
          <w:tab/>
        </w:r>
        <w:r>
          <w:rPr>
            <w:noProof/>
            <w:webHidden/>
          </w:rPr>
          <w:fldChar w:fldCharType="begin"/>
        </w:r>
        <w:r>
          <w:rPr>
            <w:noProof/>
            <w:webHidden/>
          </w:rPr>
          <w:instrText xml:space="preserve"> PAGEREF _Toc233290599 \h </w:instrText>
        </w:r>
        <w:r>
          <w:rPr>
            <w:noProof/>
            <w:webHidden/>
          </w:rPr>
        </w:r>
        <w:r>
          <w:rPr>
            <w:noProof/>
            <w:webHidden/>
          </w:rPr>
          <w:fldChar w:fldCharType="separate"/>
        </w:r>
        <w:r>
          <w:rPr>
            <w:noProof/>
            <w:webHidden/>
          </w:rPr>
          <w:t>48</w:t>
        </w:r>
        <w:r>
          <w:rPr>
            <w:noProof/>
            <w:webHidden/>
          </w:rPr>
          <w:fldChar w:fldCharType="end"/>
        </w:r>
      </w:hyperlink>
    </w:p>
    <w:p w14:paraId="2354FD8F" w14:textId="4DF865E3" w:rsidR="003A4B2F" w:rsidRDefault="003A4B2F">
      <w:pPr>
        <w:pStyle w:val="TOC2"/>
        <w:rPr>
          <w:rFonts w:eastAsiaTheme="minorEastAsia"/>
          <w:noProof/>
          <w:kern w:val="2"/>
          <w:szCs w:val="24"/>
          <w:lang w:eastAsia="en-AU"/>
          <w14:ligatures w14:val="standardContextual"/>
        </w:rPr>
      </w:pPr>
      <w:hyperlink w:anchor="_Toc233290600" w:history="1">
        <w:r w:rsidRPr="009449B5">
          <w:rPr>
            <w:rStyle w:val="Hyperlink"/>
            <w:noProof/>
          </w:rPr>
          <w:t>Reason for changing priority</w:t>
        </w:r>
        <w:r>
          <w:rPr>
            <w:noProof/>
            <w:webHidden/>
          </w:rPr>
          <w:tab/>
        </w:r>
        <w:r>
          <w:rPr>
            <w:noProof/>
            <w:webHidden/>
          </w:rPr>
          <w:fldChar w:fldCharType="begin"/>
        </w:r>
        <w:r>
          <w:rPr>
            <w:noProof/>
            <w:webHidden/>
          </w:rPr>
          <w:instrText xml:space="preserve"> PAGEREF _Toc233290600 \h </w:instrText>
        </w:r>
        <w:r>
          <w:rPr>
            <w:noProof/>
            <w:webHidden/>
          </w:rPr>
        </w:r>
        <w:r>
          <w:rPr>
            <w:noProof/>
            <w:webHidden/>
          </w:rPr>
          <w:fldChar w:fldCharType="separate"/>
        </w:r>
        <w:r>
          <w:rPr>
            <w:noProof/>
            <w:webHidden/>
          </w:rPr>
          <w:t>52</w:t>
        </w:r>
        <w:r>
          <w:rPr>
            <w:noProof/>
            <w:webHidden/>
          </w:rPr>
          <w:fldChar w:fldCharType="end"/>
        </w:r>
      </w:hyperlink>
    </w:p>
    <w:p w14:paraId="0E901405" w14:textId="67D35C2D" w:rsidR="003A4B2F" w:rsidRDefault="003A4B2F">
      <w:pPr>
        <w:pStyle w:val="TOC2"/>
        <w:rPr>
          <w:rFonts w:eastAsiaTheme="minorEastAsia"/>
          <w:noProof/>
          <w:kern w:val="2"/>
          <w:szCs w:val="24"/>
          <w:lang w:eastAsia="en-AU"/>
          <w14:ligatures w14:val="standardContextual"/>
        </w:rPr>
      </w:pPr>
      <w:hyperlink w:anchor="_Toc233290601" w:history="1">
        <w:r w:rsidRPr="009449B5">
          <w:rPr>
            <w:rStyle w:val="Hyperlink"/>
            <w:noProof/>
          </w:rPr>
          <w:t>Urgent Service provision</w:t>
        </w:r>
        <w:r>
          <w:rPr>
            <w:noProof/>
            <w:webHidden/>
          </w:rPr>
          <w:tab/>
        </w:r>
        <w:r>
          <w:rPr>
            <w:noProof/>
            <w:webHidden/>
          </w:rPr>
          <w:fldChar w:fldCharType="begin"/>
        </w:r>
        <w:r>
          <w:rPr>
            <w:noProof/>
            <w:webHidden/>
          </w:rPr>
          <w:instrText xml:space="preserve"> PAGEREF _Toc233290601 \h </w:instrText>
        </w:r>
        <w:r>
          <w:rPr>
            <w:noProof/>
            <w:webHidden/>
          </w:rPr>
        </w:r>
        <w:r>
          <w:rPr>
            <w:noProof/>
            <w:webHidden/>
          </w:rPr>
          <w:fldChar w:fldCharType="separate"/>
        </w:r>
        <w:r>
          <w:rPr>
            <w:noProof/>
            <w:webHidden/>
          </w:rPr>
          <w:t>53</w:t>
        </w:r>
        <w:r>
          <w:rPr>
            <w:noProof/>
            <w:webHidden/>
          </w:rPr>
          <w:fldChar w:fldCharType="end"/>
        </w:r>
      </w:hyperlink>
    </w:p>
    <w:p w14:paraId="485CB8B7" w14:textId="0FB81F0F" w:rsidR="003A4B2F" w:rsidRDefault="003A4B2F">
      <w:pPr>
        <w:pStyle w:val="TOC2"/>
        <w:rPr>
          <w:rFonts w:eastAsiaTheme="minorEastAsia"/>
          <w:noProof/>
          <w:kern w:val="2"/>
          <w:szCs w:val="24"/>
          <w:lang w:eastAsia="en-AU"/>
          <w14:ligatures w14:val="standardContextual"/>
        </w:rPr>
      </w:pPr>
      <w:hyperlink w:anchor="_Toc233290602" w:history="1">
        <w:r w:rsidRPr="009449B5">
          <w:rPr>
            <w:rStyle w:val="Hyperlink"/>
            <w:noProof/>
          </w:rPr>
          <w:t>Outcome/advice for assessment notes</w:t>
        </w:r>
        <w:r>
          <w:rPr>
            <w:noProof/>
            <w:webHidden/>
          </w:rPr>
          <w:tab/>
        </w:r>
        <w:r>
          <w:rPr>
            <w:noProof/>
            <w:webHidden/>
          </w:rPr>
          <w:fldChar w:fldCharType="begin"/>
        </w:r>
        <w:r>
          <w:rPr>
            <w:noProof/>
            <w:webHidden/>
          </w:rPr>
          <w:instrText xml:space="preserve"> PAGEREF _Toc233290602 \h </w:instrText>
        </w:r>
        <w:r>
          <w:rPr>
            <w:noProof/>
            <w:webHidden/>
          </w:rPr>
        </w:r>
        <w:r>
          <w:rPr>
            <w:noProof/>
            <w:webHidden/>
          </w:rPr>
          <w:fldChar w:fldCharType="separate"/>
        </w:r>
        <w:r>
          <w:rPr>
            <w:noProof/>
            <w:webHidden/>
          </w:rPr>
          <w:t>54</w:t>
        </w:r>
        <w:r>
          <w:rPr>
            <w:noProof/>
            <w:webHidden/>
          </w:rPr>
          <w:fldChar w:fldCharType="end"/>
        </w:r>
      </w:hyperlink>
    </w:p>
    <w:p w14:paraId="28272776" w14:textId="0F091641" w:rsidR="003A4B2F" w:rsidRDefault="003A4B2F">
      <w:pPr>
        <w:pStyle w:val="TOC1"/>
        <w:rPr>
          <w:rFonts w:eastAsiaTheme="minorEastAsia"/>
          <w:b w:val="0"/>
          <w:noProof/>
          <w:kern w:val="2"/>
          <w:szCs w:val="24"/>
          <w:lang w:eastAsia="en-AU"/>
          <w14:ligatures w14:val="standardContextual"/>
        </w:rPr>
      </w:pPr>
      <w:hyperlink w:anchor="_Toc233290603" w:history="1">
        <w:r w:rsidRPr="009449B5">
          <w:rPr>
            <w:rStyle w:val="Hyperlink"/>
            <w:noProof/>
          </w:rPr>
          <w:t>Assessment details section</w:t>
        </w:r>
        <w:r>
          <w:rPr>
            <w:noProof/>
            <w:webHidden/>
          </w:rPr>
          <w:tab/>
        </w:r>
        <w:r>
          <w:rPr>
            <w:noProof/>
            <w:webHidden/>
          </w:rPr>
          <w:fldChar w:fldCharType="begin"/>
        </w:r>
        <w:r>
          <w:rPr>
            <w:noProof/>
            <w:webHidden/>
          </w:rPr>
          <w:instrText xml:space="preserve"> PAGEREF _Toc233290603 \h </w:instrText>
        </w:r>
        <w:r>
          <w:rPr>
            <w:noProof/>
            <w:webHidden/>
          </w:rPr>
        </w:r>
        <w:r>
          <w:rPr>
            <w:noProof/>
            <w:webHidden/>
          </w:rPr>
          <w:fldChar w:fldCharType="separate"/>
        </w:r>
        <w:r>
          <w:rPr>
            <w:noProof/>
            <w:webHidden/>
          </w:rPr>
          <w:t>55</w:t>
        </w:r>
        <w:r>
          <w:rPr>
            <w:noProof/>
            <w:webHidden/>
          </w:rPr>
          <w:fldChar w:fldCharType="end"/>
        </w:r>
      </w:hyperlink>
    </w:p>
    <w:p w14:paraId="0121B1B0" w14:textId="3793B20A" w:rsidR="003A4B2F" w:rsidRDefault="003A4B2F">
      <w:pPr>
        <w:pStyle w:val="TOC2"/>
        <w:rPr>
          <w:rFonts w:eastAsiaTheme="minorEastAsia"/>
          <w:noProof/>
          <w:kern w:val="2"/>
          <w:szCs w:val="24"/>
          <w:lang w:eastAsia="en-AU"/>
          <w14:ligatures w14:val="standardContextual"/>
        </w:rPr>
      </w:pPr>
      <w:hyperlink w:anchor="_Toc233290604" w:history="1">
        <w:r w:rsidRPr="009449B5">
          <w:rPr>
            <w:rStyle w:val="Hyperlink"/>
            <w:noProof/>
          </w:rPr>
          <w:t>Assessment date</w:t>
        </w:r>
        <w:r>
          <w:rPr>
            <w:noProof/>
            <w:webHidden/>
          </w:rPr>
          <w:tab/>
        </w:r>
        <w:r>
          <w:rPr>
            <w:noProof/>
            <w:webHidden/>
          </w:rPr>
          <w:fldChar w:fldCharType="begin"/>
        </w:r>
        <w:r>
          <w:rPr>
            <w:noProof/>
            <w:webHidden/>
          </w:rPr>
          <w:instrText xml:space="preserve"> PAGEREF _Toc233290604 \h </w:instrText>
        </w:r>
        <w:r>
          <w:rPr>
            <w:noProof/>
            <w:webHidden/>
          </w:rPr>
        </w:r>
        <w:r>
          <w:rPr>
            <w:noProof/>
            <w:webHidden/>
          </w:rPr>
          <w:fldChar w:fldCharType="separate"/>
        </w:r>
        <w:r>
          <w:rPr>
            <w:noProof/>
            <w:webHidden/>
          </w:rPr>
          <w:t>55</w:t>
        </w:r>
        <w:r>
          <w:rPr>
            <w:noProof/>
            <w:webHidden/>
          </w:rPr>
          <w:fldChar w:fldCharType="end"/>
        </w:r>
      </w:hyperlink>
    </w:p>
    <w:p w14:paraId="04AA5BEC" w14:textId="0D72F90B" w:rsidR="003A4B2F" w:rsidRDefault="003A4B2F">
      <w:pPr>
        <w:pStyle w:val="TOC2"/>
        <w:rPr>
          <w:rFonts w:eastAsiaTheme="minorEastAsia"/>
          <w:noProof/>
          <w:kern w:val="2"/>
          <w:szCs w:val="24"/>
          <w:lang w:eastAsia="en-AU"/>
          <w14:ligatures w14:val="standardContextual"/>
        </w:rPr>
      </w:pPr>
      <w:hyperlink w:anchor="_Toc233290605" w:history="1">
        <w:r w:rsidRPr="009449B5">
          <w:rPr>
            <w:rStyle w:val="Hyperlink"/>
            <w:noProof/>
          </w:rPr>
          <w:t>Participants consulted prior to the assessment</w:t>
        </w:r>
        <w:r>
          <w:rPr>
            <w:noProof/>
            <w:webHidden/>
          </w:rPr>
          <w:tab/>
        </w:r>
        <w:r>
          <w:rPr>
            <w:noProof/>
            <w:webHidden/>
          </w:rPr>
          <w:fldChar w:fldCharType="begin"/>
        </w:r>
        <w:r>
          <w:rPr>
            <w:noProof/>
            <w:webHidden/>
          </w:rPr>
          <w:instrText xml:space="preserve"> PAGEREF _Toc233290605 \h </w:instrText>
        </w:r>
        <w:r>
          <w:rPr>
            <w:noProof/>
            <w:webHidden/>
          </w:rPr>
        </w:r>
        <w:r>
          <w:rPr>
            <w:noProof/>
            <w:webHidden/>
          </w:rPr>
          <w:fldChar w:fldCharType="separate"/>
        </w:r>
        <w:r>
          <w:rPr>
            <w:noProof/>
            <w:webHidden/>
          </w:rPr>
          <w:t>55</w:t>
        </w:r>
        <w:r>
          <w:rPr>
            <w:noProof/>
            <w:webHidden/>
          </w:rPr>
          <w:fldChar w:fldCharType="end"/>
        </w:r>
      </w:hyperlink>
    </w:p>
    <w:p w14:paraId="16951BF1" w14:textId="4AD3708A" w:rsidR="003A4B2F" w:rsidRDefault="003A4B2F">
      <w:pPr>
        <w:pStyle w:val="TOC2"/>
        <w:rPr>
          <w:rFonts w:eastAsiaTheme="minorEastAsia"/>
          <w:noProof/>
          <w:kern w:val="2"/>
          <w:szCs w:val="24"/>
          <w:lang w:eastAsia="en-AU"/>
          <w14:ligatures w14:val="standardContextual"/>
        </w:rPr>
      </w:pPr>
      <w:hyperlink w:anchor="_Toc233290606" w:history="1">
        <w:r w:rsidRPr="009449B5">
          <w:rPr>
            <w:rStyle w:val="Hyperlink"/>
            <w:noProof/>
          </w:rPr>
          <w:t>Mode of assessment</w:t>
        </w:r>
        <w:r>
          <w:rPr>
            <w:noProof/>
            <w:webHidden/>
          </w:rPr>
          <w:tab/>
        </w:r>
        <w:r>
          <w:rPr>
            <w:noProof/>
            <w:webHidden/>
          </w:rPr>
          <w:fldChar w:fldCharType="begin"/>
        </w:r>
        <w:r>
          <w:rPr>
            <w:noProof/>
            <w:webHidden/>
          </w:rPr>
          <w:instrText xml:space="preserve"> PAGEREF _Toc233290606 \h </w:instrText>
        </w:r>
        <w:r>
          <w:rPr>
            <w:noProof/>
            <w:webHidden/>
          </w:rPr>
        </w:r>
        <w:r>
          <w:rPr>
            <w:noProof/>
            <w:webHidden/>
          </w:rPr>
          <w:fldChar w:fldCharType="separate"/>
        </w:r>
        <w:r>
          <w:rPr>
            <w:noProof/>
            <w:webHidden/>
          </w:rPr>
          <w:t>56</w:t>
        </w:r>
        <w:r>
          <w:rPr>
            <w:noProof/>
            <w:webHidden/>
          </w:rPr>
          <w:fldChar w:fldCharType="end"/>
        </w:r>
      </w:hyperlink>
    </w:p>
    <w:p w14:paraId="715DBC28" w14:textId="5AF7934C" w:rsidR="003A4B2F" w:rsidRDefault="003A4B2F">
      <w:pPr>
        <w:pStyle w:val="TOC2"/>
        <w:rPr>
          <w:rFonts w:eastAsiaTheme="minorEastAsia"/>
          <w:noProof/>
          <w:kern w:val="2"/>
          <w:szCs w:val="24"/>
          <w:lang w:eastAsia="en-AU"/>
          <w14:ligatures w14:val="standardContextual"/>
        </w:rPr>
      </w:pPr>
      <w:hyperlink w:anchor="_Toc233290607" w:history="1">
        <w:r w:rsidRPr="009449B5">
          <w:rPr>
            <w:rStyle w:val="Hyperlink"/>
            <w:noProof/>
          </w:rPr>
          <w:t>Assessment setting</w:t>
        </w:r>
        <w:r>
          <w:rPr>
            <w:noProof/>
            <w:webHidden/>
          </w:rPr>
          <w:tab/>
        </w:r>
        <w:r>
          <w:rPr>
            <w:noProof/>
            <w:webHidden/>
          </w:rPr>
          <w:fldChar w:fldCharType="begin"/>
        </w:r>
        <w:r>
          <w:rPr>
            <w:noProof/>
            <w:webHidden/>
          </w:rPr>
          <w:instrText xml:space="preserve"> PAGEREF _Toc233290607 \h </w:instrText>
        </w:r>
        <w:r>
          <w:rPr>
            <w:noProof/>
            <w:webHidden/>
          </w:rPr>
        </w:r>
        <w:r>
          <w:rPr>
            <w:noProof/>
            <w:webHidden/>
          </w:rPr>
          <w:fldChar w:fldCharType="separate"/>
        </w:r>
        <w:r>
          <w:rPr>
            <w:noProof/>
            <w:webHidden/>
          </w:rPr>
          <w:t>57</w:t>
        </w:r>
        <w:r>
          <w:rPr>
            <w:noProof/>
            <w:webHidden/>
          </w:rPr>
          <w:fldChar w:fldCharType="end"/>
        </w:r>
      </w:hyperlink>
    </w:p>
    <w:p w14:paraId="34082FAB" w14:textId="71A0AADF" w:rsidR="003A4B2F" w:rsidRDefault="003A4B2F">
      <w:pPr>
        <w:pStyle w:val="TOC2"/>
        <w:rPr>
          <w:rFonts w:eastAsiaTheme="minorEastAsia"/>
          <w:noProof/>
          <w:kern w:val="2"/>
          <w:szCs w:val="24"/>
          <w:lang w:eastAsia="en-AU"/>
          <w14:ligatures w14:val="standardContextual"/>
        </w:rPr>
      </w:pPr>
      <w:hyperlink w:anchor="_Toc233290608" w:history="1">
        <w:r w:rsidRPr="009449B5">
          <w:rPr>
            <w:rStyle w:val="Hyperlink"/>
            <w:noProof/>
          </w:rPr>
          <w:t>Who assessment information was collected from</w:t>
        </w:r>
        <w:r>
          <w:rPr>
            <w:noProof/>
            <w:webHidden/>
          </w:rPr>
          <w:tab/>
        </w:r>
        <w:r>
          <w:rPr>
            <w:noProof/>
            <w:webHidden/>
          </w:rPr>
          <w:fldChar w:fldCharType="begin"/>
        </w:r>
        <w:r>
          <w:rPr>
            <w:noProof/>
            <w:webHidden/>
          </w:rPr>
          <w:instrText xml:space="preserve"> PAGEREF _Toc233290608 \h </w:instrText>
        </w:r>
        <w:r>
          <w:rPr>
            <w:noProof/>
            <w:webHidden/>
          </w:rPr>
        </w:r>
        <w:r>
          <w:rPr>
            <w:noProof/>
            <w:webHidden/>
          </w:rPr>
          <w:fldChar w:fldCharType="separate"/>
        </w:r>
        <w:r>
          <w:rPr>
            <w:noProof/>
            <w:webHidden/>
          </w:rPr>
          <w:t>59</w:t>
        </w:r>
        <w:r>
          <w:rPr>
            <w:noProof/>
            <w:webHidden/>
          </w:rPr>
          <w:fldChar w:fldCharType="end"/>
        </w:r>
      </w:hyperlink>
    </w:p>
    <w:p w14:paraId="391976C8" w14:textId="07817F7E" w:rsidR="003A4B2F" w:rsidRDefault="003A4B2F">
      <w:pPr>
        <w:pStyle w:val="TOC2"/>
        <w:rPr>
          <w:rFonts w:eastAsiaTheme="minorEastAsia"/>
          <w:noProof/>
          <w:kern w:val="2"/>
          <w:szCs w:val="24"/>
          <w:lang w:eastAsia="en-AU"/>
          <w14:ligatures w14:val="standardContextual"/>
        </w:rPr>
      </w:pPr>
      <w:hyperlink w:anchor="_Toc233290609" w:history="1">
        <w:r w:rsidRPr="009449B5">
          <w:rPr>
            <w:rStyle w:val="Hyperlink"/>
            <w:noProof/>
          </w:rPr>
          <w:t>Professions who participated in the client assessment</w:t>
        </w:r>
        <w:r>
          <w:rPr>
            <w:noProof/>
            <w:webHidden/>
          </w:rPr>
          <w:tab/>
        </w:r>
        <w:r>
          <w:rPr>
            <w:noProof/>
            <w:webHidden/>
          </w:rPr>
          <w:fldChar w:fldCharType="begin"/>
        </w:r>
        <w:r>
          <w:rPr>
            <w:noProof/>
            <w:webHidden/>
          </w:rPr>
          <w:instrText xml:space="preserve"> PAGEREF _Toc233290609 \h </w:instrText>
        </w:r>
        <w:r>
          <w:rPr>
            <w:noProof/>
            <w:webHidden/>
          </w:rPr>
        </w:r>
        <w:r>
          <w:rPr>
            <w:noProof/>
            <w:webHidden/>
          </w:rPr>
          <w:fldChar w:fldCharType="separate"/>
        </w:r>
        <w:r>
          <w:rPr>
            <w:noProof/>
            <w:webHidden/>
          </w:rPr>
          <w:t>60</w:t>
        </w:r>
        <w:r>
          <w:rPr>
            <w:noProof/>
            <w:webHidden/>
          </w:rPr>
          <w:fldChar w:fldCharType="end"/>
        </w:r>
      </w:hyperlink>
    </w:p>
    <w:p w14:paraId="20EEB152" w14:textId="668D5BE0" w:rsidR="003A4B2F" w:rsidRDefault="003A4B2F">
      <w:pPr>
        <w:pStyle w:val="TOC2"/>
        <w:rPr>
          <w:rFonts w:eastAsiaTheme="minorEastAsia"/>
          <w:noProof/>
          <w:kern w:val="2"/>
          <w:szCs w:val="24"/>
          <w:lang w:eastAsia="en-AU"/>
          <w14:ligatures w14:val="standardContextual"/>
        </w:rPr>
      </w:pPr>
      <w:hyperlink w:anchor="_Toc233290610" w:history="1">
        <w:r w:rsidRPr="009449B5">
          <w:rPr>
            <w:rStyle w:val="Hyperlink"/>
            <w:noProof/>
          </w:rPr>
          <w:t>Assessor notes</w:t>
        </w:r>
        <w:r>
          <w:rPr>
            <w:noProof/>
            <w:webHidden/>
          </w:rPr>
          <w:tab/>
        </w:r>
        <w:r>
          <w:rPr>
            <w:noProof/>
            <w:webHidden/>
          </w:rPr>
          <w:fldChar w:fldCharType="begin"/>
        </w:r>
        <w:r>
          <w:rPr>
            <w:noProof/>
            <w:webHidden/>
          </w:rPr>
          <w:instrText xml:space="preserve"> PAGEREF _Toc233290610 \h </w:instrText>
        </w:r>
        <w:r>
          <w:rPr>
            <w:noProof/>
            <w:webHidden/>
          </w:rPr>
        </w:r>
        <w:r>
          <w:rPr>
            <w:noProof/>
            <w:webHidden/>
          </w:rPr>
          <w:fldChar w:fldCharType="separate"/>
        </w:r>
        <w:r>
          <w:rPr>
            <w:noProof/>
            <w:webHidden/>
          </w:rPr>
          <w:t>61</w:t>
        </w:r>
        <w:r>
          <w:rPr>
            <w:noProof/>
            <w:webHidden/>
          </w:rPr>
          <w:fldChar w:fldCharType="end"/>
        </w:r>
      </w:hyperlink>
    </w:p>
    <w:p w14:paraId="00156864" w14:textId="29970CC2" w:rsidR="003A4B2F" w:rsidRDefault="003A4B2F">
      <w:pPr>
        <w:pStyle w:val="TOC1"/>
        <w:rPr>
          <w:rFonts w:eastAsiaTheme="minorEastAsia"/>
          <w:b w:val="0"/>
          <w:noProof/>
          <w:kern w:val="2"/>
          <w:szCs w:val="24"/>
          <w:lang w:eastAsia="en-AU"/>
          <w14:ligatures w14:val="standardContextual"/>
        </w:rPr>
      </w:pPr>
      <w:hyperlink w:anchor="_Toc233290611" w:history="1">
        <w:r w:rsidRPr="009449B5">
          <w:rPr>
            <w:rStyle w:val="Hyperlink"/>
            <w:noProof/>
          </w:rPr>
          <w:t>Reason for assessment section</w:t>
        </w:r>
        <w:r>
          <w:rPr>
            <w:noProof/>
            <w:webHidden/>
          </w:rPr>
          <w:tab/>
        </w:r>
        <w:r>
          <w:rPr>
            <w:noProof/>
            <w:webHidden/>
          </w:rPr>
          <w:fldChar w:fldCharType="begin"/>
        </w:r>
        <w:r>
          <w:rPr>
            <w:noProof/>
            <w:webHidden/>
          </w:rPr>
          <w:instrText xml:space="preserve"> PAGEREF _Toc233290611 \h </w:instrText>
        </w:r>
        <w:r>
          <w:rPr>
            <w:noProof/>
            <w:webHidden/>
          </w:rPr>
        </w:r>
        <w:r>
          <w:rPr>
            <w:noProof/>
            <w:webHidden/>
          </w:rPr>
          <w:fldChar w:fldCharType="separate"/>
        </w:r>
        <w:r>
          <w:rPr>
            <w:noProof/>
            <w:webHidden/>
          </w:rPr>
          <w:t>63</w:t>
        </w:r>
        <w:r>
          <w:rPr>
            <w:noProof/>
            <w:webHidden/>
          </w:rPr>
          <w:fldChar w:fldCharType="end"/>
        </w:r>
      </w:hyperlink>
    </w:p>
    <w:p w14:paraId="50527063" w14:textId="521DB99B" w:rsidR="003A4B2F" w:rsidRDefault="003A4B2F">
      <w:pPr>
        <w:pStyle w:val="TOC2"/>
        <w:rPr>
          <w:rFonts w:eastAsiaTheme="minorEastAsia"/>
          <w:noProof/>
          <w:kern w:val="2"/>
          <w:szCs w:val="24"/>
          <w:lang w:eastAsia="en-AU"/>
          <w14:ligatures w14:val="standardContextual"/>
        </w:rPr>
      </w:pPr>
      <w:hyperlink w:anchor="_Toc233290612" w:history="1">
        <w:r w:rsidRPr="009449B5">
          <w:rPr>
            <w:rStyle w:val="Hyperlink"/>
            <w:noProof/>
          </w:rPr>
          <w:t>Circumstance triggering contact</w:t>
        </w:r>
        <w:r>
          <w:rPr>
            <w:noProof/>
            <w:webHidden/>
          </w:rPr>
          <w:tab/>
        </w:r>
        <w:r>
          <w:rPr>
            <w:noProof/>
            <w:webHidden/>
          </w:rPr>
          <w:fldChar w:fldCharType="begin"/>
        </w:r>
        <w:r>
          <w:rPr>
            <w:noProof/>
            <w:webHidden/>
          </w:rPr>
          <w:instrText xml:space="preserve"> PAGEREF _Toc233290612 \h </w:instrText>
        </w:r>
        <w:r>
          <w:rPr>
            <w:noProof/>
            <w:webHidden/>
          </w:rPr>
        </w:r>
        <w:r>
          <w:rPr>
            <w:noProof/>
            <w:webHidden/>
          </w:rPr>
          <w:fldChar w:fldCharType="separate"/>
        </w:r>
        <w:r>
          <w:rPr>
            <w:noProof/>
            <w:webHidden/>
          </w:rPr>
          <w:t>63</w:t>
        </w:r>
        <w:r>
          <w:rPr>
            <w:noProof/>
            <w:webHidden/>
          </w:rPr>
          <w:fldChar w:fldCharType="end"/>
        </w:r>
      </w:hyperlink>
    </w:p>
    <w:p w14:paraId="05AE5851" w14:textId="449262A8" w:rsidR="003A4B2F" w:rsidRDefault="003A4B2F">
      <w:pPr>
        <w:pStyle w:val="TOC2"/>
        <w:rPr>
          <w:rFonts w:eastAsiaTheme="minorEastAsia"/>
          <w:noProof/>
          <w:kern w:val="2"/>
          <w:szCs w:val="24"/>
          <w:lang w:eastAsia="en-AU"/>
          <w14:ligatures w14:val="standardContextual"/>
        </w:rPr>
      </w:pPr>
      <w:hyperlink w:anchor="_Toc233290613" w:history="1">
        <w:r w:rsidRPr="009449B5">
          <w:rPr>
            <w:rStyle w:val="Hyperlink"/>
            <w:noProof/>
          </w:rPr>
          <w:t>How long has client experienced this circumstance</w:t>
        </w:r>
        <w:r>
          <w:rPr>
            <w:noProof/>
            <w:webHidden/>
          </w:rPr>
          <w:tab/>
        </w:r>
        <w:r>
          <w:rPr>
            <w:noProof/>
            <w:webHidden/>
          </w:rPr>
          <w:fldChar w:fldCharType="begin"/>
        </w:r>
        <w:r>
          <w:rPr>
            <w:noProof/>
            <w:webHidden/>
          </w:rPr>
          <w:instrText xml:space="preserve"> PAGEREF _Toc233290613 \h </w:instrText>
        </w:r>
        <w:r>
          <w:rPr>
            <w:noProof/>
            <w:webHidden/>
          </w:rPr>
        </w:r>
        <w:r>
          <w:rPr>
            <w:noProof/>
            <w:webHidden/>
          </w:rPr>
          <w:fldChar w:fldCharType="separate"/>
        </w:r>
        <w:r>
          <w:rPr>
            <w:noProof/>
            <w:webHidden/>
          </w:rPr>
          <w:t>65</w:t>
        </w:r>
        <w:r>
          <w:rPr>
            <w:noProof/>
            <w:webHidden/>
          </w:rPr>
          <w:fldChar w:fldCharType="end"/>
        </w:r>
      </w:hyperlink>
    </w:p>
    <w:p w14:paraId="0C7ECE15" w14:textId="250E7278" w:rsidR="003A4B2F" w:rsidRDefault="003A4B2F">
      <w:pPr>
        <w:pStyle w:val="TOC2"/>
        <w:rPr>
          <w:rFonts w:eastAsiaTheme="minorEastAsia"/>
          <w:noProof/>
          <w:kern w:val="2"/>
          <w:szCs w:val="24"/>
          <w:lang w:eastAsia="en-AU"/>
          <w14:ligatures w14:val="standardContextual"/>
        </w:rPr>
      </w:pPr>
      <w:hyperlink w:anchor="_Toc233290614" w:history="1">
        <w:r w:rsidRPr="009449B5">
          <w:rPr>
            <w:rStyle w:val="Hyperlink"/>
            <w:noProof/>
          </w:rPr>
          <w:t>Main reason for seeking assistance</w:t>
        </w:r>
        <w:r>
          <w:rPr>
            <w:noProof/>
            <w:webHidden/>
          </w:rPr>
          <w:tab/>
        </w:r>
        <w:r>
          <w:rPr>
            <w:noProof/>
            <w:webHidden/>
          </w:rPr>
          <w:fldChar w:fldCharType="begin"/>
        </w:r>
        <w:r>
          <w:rPr>
            <w:noProof/>
            <w:webHidden/>
          </w:rPr>
          <w:instrText xml:space="preserve"> PAGEREF _Toc233290614 \h </w:instrText>
        </w:r>
        <w:r>
          <w:rPr>
            <w:noProof/>
            <w:webHidden/>
          </w:rPr>
        </w:r>
        <w:r>
          <w:rPr>
            <w:noProof/>
            <w:webHidden/>
          </w:rPr>
          <w:fldChar w:fldCharType="separate"/>
        </w:r>
        <w:r>
          <w:rPr>
            <w:noProof/>
            <w:webHidden/>
          </w:rPr>
          <w:t>66</w:t>
        </w:r>
        <w:r>
          <w:rPr>
            <w:noProof/>
            <w:webHidden/>
          </w:rPr>
          <w:fldChar w:fldCharType="end"/>
        </w:r>
      </w:hyperlink>
    </w:p>
    <w:p w14:paraId="77B4A702" w14:textId="569357F9" w:rsidR="003A4B2F" w:rsidRDefault="003A4B2F">
      <w:pPr>
        <w:pStyle w:val="TOC1"/>
        <w:rPr>
          <w:rFonts w:eastAsiaTheme="minorEastAsia"/>
          <w:b w:val="0"/>
          <w:noProof/>
          <w:kern w:val="2"/>
          <w:szCs w:val="24"/>
          <w:lang w:eastAsia="en-AU"/>
          <w14:ligatures w14:val="standardContextual"/>
        </w:rPr>
      </w:pPr>
      <w:hyperlink w:anchor="_Toc233290615" w:history="1">
        <w:r w:rsidRPr="009449B5">
          <w:rPr>
            <w:rStyle w:val="Hyperlink"/>
            <w:noProof/>
          </w:rPr>
          <w:t>Carer profile section</w:t>
        </w:r>
        <w:r>
          <w:rPr>
            <w:noProof/>
            <w:webHidden/>
          </w:rPr>
          <w:tab/>
        </w:r>
        <w:r>
          <w:rPr>
            <w:noProof/>
            <w:webHidden/>
          </w:rPr>
          <w:fldChar w:fldCharType="begin"/>
        </w:r>
        <w:r>
          <w:rPr>
            <w:noProof/>
            <w:webHidden/>
          </w:rPr>
          <w:instrText xml:space="preserve"> PAGEREF _Toc233290615 \h </w:instrText>
        </w:r>
        <w:r>
          <w:rPr>
            <w:noProof/>
            <w:webHidden/>
          </w:rPr>
        </w:r>
        <w:r>
          <w:rPr>
            <w:noProof/>
            <w:webHidden/>
          </w:rPr>
          <w:fldChar w:fldCharType="separate"/>
        </w:r>
        <w:r>
          <w:rPr>
            <w:noProof/>
            <w:webHidden/>
          </w:rPr>
          <w:t>68</w:t>
        </w:r>
        <w:r>
          <w:rPr>
            <w:noProof/>
            <w:webHidden/>
          </w:rPr>
          <w:fldChar w:fldCharType="end"/>
        </w:r>
      </w:hyperlink>
    </w:p>
    <w:p w14:paraId="6877FE72" w14:textId="1AA84D11" w:rsidR="003A4B2F" w:rsidRDefault="003A4B2F">
      <w:pPr>
        <w:pStyle w:val="TOC2"/>
        <w:rPr>
          <w:rFonts w:eastAsiaTheme="minorEastAsia"/>
          <w:noProof/>
          <w:kern w:val="2"/>
          <w:szCs w:val="24"/>
          <w:lang w:eastAsia="en-AU"/>
          <w14:ligatures w14:val="standardContextual"/>
        </w:rPr>
      </w:pPr>
      <w:hyperlink w:anchor="_Toc233290616" w:history="1">
        <w:r w:rsidRPr="009449B5">
          <w:rPr>
            <w:rStyle w:val="Hyperlink"/>
            <w:noProof/>
          </w:rPr>
          <w:t>Other people living in the same household</w:t>
        </w:r>
        <w:r>
          <w:rPr>
            <w:noProof/>
            <w:webHidden/>
          </w:rPr>
          <w:tab/>
        </w:r>
        <w:r>
          <w:rPr>
            <w:noProof/>
            <w:webHidden/>
          </w:rPr>
          <w:fldChar w:fldCharType="begin"/>
        </w:r>
        <w:r>
          <w:rPr>
            <w:noProof/>
            <w:webHidden/>
          </w:rPr>
          <w:instrText xml:space="preserve"> PAGEREF _Toc233290616 \h </w:instrText>
        </w:r>
        <w:r>
          <w:rPr>
            <w:noProof/>
            <w:webHidden/>
          </w:rPr>
        </w:r>
        <w:r>
          <w:rPr>
            <w:noProof/>
            <w:webHidden/>
          </w:rPr>
          <w:fldChar w:fldCharType="separate"/>
        </w:r>
        <w:r>
          <w:rPr>
            <w:noProof/>
            <w:webHidden/>
          </w:rPr>
          <w:t>68</w:t>
        </w:r>
        <w:r>
          <w:rPr>
            <w:noProof/>
            <w:webHidden/>
          </w:rPr>
          <w:fldChar w:fldCharType="end"/>
        </w:r>
      </w:hyperlink>
    </w:p>
    <w:p w14:paraId="5E694C08" w14:textId="55466D7E" w:rsidR="003A4B2F" w:rsidRDefault="003A4B2F">
      <w:pPr>
        <w:pStyle w:val="TOC2"/>
        <w:rPr>
          <w:rFonts w:eastAsiaTheme="minorEastAsia"/>
          <w:noProof/>
          <w:kern w:val="2"/>
          <w:szCs w:val="24"/>
          <w:lang w:eastAsia="en-AU"/>
          <w14:ligatures w14:val="standardContextual"/>
        </w:rPr>
      </w:pPr>
      <w:hyperlink w:anchor="_Toc233290617" w:history="1">
        <w:r w:rsidRPr="009449B5">
          <w:rPr>
            <w:rStyle w:val="Hyperlink"/>
            <w:noProof/>
          </w:rPr>
          <w:t>Carer</w:t>
        </w:r>
        <w:r>
          <w:rPr>
            <w:noProof/>
            <w:webHidden/>
          </w:rPr>
          <w:tab/>
        </w:r>
        <w:r>
          <w:rPr>
            <w:noProof/>
            <w:webHidden/>
          </w:rPr>
          <w:fldChar w:fldCharType="begin"/>
        </w:r>
        <w:r>
          <w:rPr>
            <w:noProof/>
            <w:webHidden/>
          </w:rPr>
          <w:instrText xml:space="preserve"> PAGEREF _Toc233290617 \h </w:instrText>
        </w:r>
        <w:r>
          <w:rPr>
            <w:noProof/>
            <w:webHidden/>
          </w:rPr>
        </w:r>
        <w:r>
          <w:rPr>
            <w:noProof/>
            <w:webHidden/>
          </w:rPr>
          <w:fldChar w:fldCharType="separate"/>
        </w:r>
        <w:r>
          <w:rPr>
            <w:noProof/>
            <w:webHidden/>
          </w:rPr>
          <w:t>69</w:t>
        </w:r>
        <w:r>
          <w:rPr>
            <w:noProof/>
            <w:webHidden/>
          </w:rPr>
          <w:fldChar w:fldCharType="end"/>
        </w:r>
      </w:hyperlink>
    </w:p>
    <w:p w14:paraId="0896A8F9" w14:textId="74C9B352" w:rsidR="003A4B2F" w:rsidRDefault="003A4B2F">
      <w:pPr>
        <w:pStyle w:val="TOC2"/>
        <w:rPr>
          <w:rFonts w:eastAsiaTheme="minorEastAsia"/>
          <w:noProof/>
          <w:kern w:val="2"/>
          <w:szCs w:val="24"/>
          <w:lang w:eastAsia="en-AU"/>
          <w14:ligatures w14:val="standardContextual"/>
        </w:rPr>
      </w:pPr>
      <w:hyperlink w:anchor="_Toc233290618" w:history="1">
        <w:r w:rsidRPr="009449B5">
          <w:rPr>
            <w:rStyle w:val="Hyperlink"/>
            <w:noProof/>
          </w:rPr>
          <w:t>Respite and emergency care</w:t>
        </w:r>
        <w:r>
          <w:rPr>
            <w:noProof/>
            <w:webHidden/>
          </w:rPr>
          <w:tab/>
        </w:r>
        <w:r>
          <w:rPr>
            <w:noProof/>
            <w:webHidden/>
          </w:rPr>
          <w:fldChar w:fldCharType="begin"/>
        </w:r>
        <w:r>
          <w:rPr>
            <w:noProof/>
            <w:webHidden/>
          </w:rPr>
          <w:instrText xml:space="preserve"> PAGEREF _Toc233290618 \h </w:instrText>
        </w:r>
        <w:r>
          <w:rPr>
            <w:noProof/>
            <w:webHidden/>
          </w:rPr>
        </w:r>
        <w:r>
          <w:rPr>
            <w:noProof/>
            <w:webHidden/>
          </w:rPr>
          <w:fldChar w:fldCharType="separate"/>
        </w:r>
        <w:r>
          <w:rPr>
            <w:noProof/>
            <w:webHidden/>
          </w:rPr>
          <w:t>79</w:t>
        </w:r>
        <w:r>
          <w:rPr>
            <w:noProof/>
            <w:webHidden/>
          </w:rPr>
          <w:fldChar w:fldCharType="end"/>
        </w:r>
      </w:hyperlink>
    </w:p>
    <w:p w14:paraId="16DD18AC" w14:textId="5A83CBA0" w:rsidR="003A4B2F" w:rsidRDefault="003A4B2F">
      <w:pPr>
        <w:pStyle w:val="TOC2"/>
        <w:rPr>
          <w:rFonts w:eastAsiaTheme="minorEastAsia"/>
          <w:noProof/>
          <w:kern w:val="2"/>
          <w:szCs w:val="24"/>
          <w:lang w:eastAsia="en-AU"/>
          <w14:ligatures w14:val="standardContextual"/>
        </w:rPr>
      </w:pPr>
      <w:hyperlink w:anchor="_Toc233290619" w:history="1">
        <w:r w:rsidRPr="009449B5">
          <w:rPr>
            <w:rStyle w:val="Hyperlink"/>
            <w:noProof/>
          </w:rPr>
          <w:t>Client as a carer</w:t>
        </w:r>
        <w:r>
          <w:rPr>
            <w:noProof/>
            <w:webHidden/>
          </w:rPr>
          <w:tab/>
        </w:r>
        <w:r>
          <w:rPr>
            <w:noProof/>
            <w:webHidden/>
          </w:rPr>
          <w:fldChar w:fldCharType="begin"/>
        </w:r>
        <w:r>
          <w:rPr>
            <w:noProof/>
            <w:webHidden/>
          </w:rPr>
          <w:instrText xml:space="preserve"> PAGEREF _Toc233290619 \h </w:instrText>
        </w:r>
        <w:r>
          <w:rPr>
            <w:noProof/>
            <w:webHidden/>
          </w:rPr>
        </w:r>
        <w:r>
          <w:rPr>
            <w:noProof/>
            <w:webHidden/>
          </w:rPr>
          <w:fldChar w:fldCharType="separate"/>
        </w:r>
        <w:r>
          <w:rPr>
            <w:noProof/>
            <w:webHidden/>
          </w:rPr>
          <w:t>84</w:t>
        </w:r>
        <w:r>
          <w:rPr>
            <w:noProof/>
            <w:webHidden/>
          </w:rPr>
          <w:fldChar w:fldCharType="end"/>
        </w:r>
      </w:hyperlink>
    </w:p>
    <w:p w14:paraId="3B084B83" w14:textId="44C7822D" w:rsidR="003A4B2F" w:rsidRDefault="003A4B2F">
      <w:pPr>
        <w:pStyle w:val="TOC1"/>
        <w:rPr>
          <w:rFonts w:eastAsiaTheme="minorEastAsia"/>
          <w:b w:val="0"/>
          <w:noProof/>
          <w:kern w:val="2"/>
          <w:szCs w:val="24"/>
          <w:lang w:eastAsia="en-AU"/>
          <w14:ligatures w14:val="standardContextual"/>
        </w:rPr>
      </w:pPr>
      <w:hyperlink w:anchor="_Toc233290620" w:history="1">
        <w:r w:rsidRPr="009449B5">
          <w:rPr>
            <w:rStyle w:val="Hyperlink"/>
            <w:noProof/>
          </w:rPr>
          <w:t>Medical and medications section</w:t>
        </w:r>
        <w:r>
          <w:rPr>
            <w:noProof/>
            <w:webHidden/>
          </w:rPr>
          <w:tab/>
        </w:r>
        <w:r>
          <w:rPr>
            <w:noProof/>
            <w:webHidden/>
          </w:rPr>
          <w:fldChar w:fldCharType="begin"/>
        </w:r>
        <w:r>
          <w:rPr>
            <w:noProof/>
            <w:webHidden/>
          </w:rPr>
          <w:instrText xml:space="preserve"> PAGEREF _Toc233290620 \h </w:instrText>
        </w:r>
        <w:r>
          <w:rPr>
            <w:noProof/>
            <w:webHidden/>
          </w:rPr>
        </w:r>
        <w:r>
          <w:rPr>
            <w:noProof/>
            <w:webHidden/>
          </w:rPr>
          <w:fldChar w:fldCharType="separate"/>
        </w:r>
        <w:r>
          <w:rPr>
            <w:noProof/>
            <w:webHidden/>
          </w:rPr>
          <w:t>90</w:t>
        </w:r>
        <w:r>
          <w:rPr>
            <w:noProof/>
            <w:webHidden/>
          </w:rPr>
          <w:fldChar w:fldCharType="end"/>
        </w:r>
      </w:hyperlink>
    </w:p>
    <w:p w14:paraId="4845AFF0" w14:textId="21B7E040" w:rsidR="003A4B2F" w:rsidRDefault="003A4B2F">
      <w:pPr>
        <w:pStyle w:val="TOC2"/>
        <w:rPr>
          <w:rFonts w:eastAsiaTheme="minorEastAsia"/>
          <w:noProof/>
          <w:kern w:val="2"/>
          <w:szCs w:val="24"/>
          <w:lang w:eastAsia="en-AU"/>
          <w14:ligatures w14:val="standardContextual"/>
        </w:rPr>
      </w:pPr>
      <w:hyperlink w:anchor="_Toc233290621" w:history="1">
        <w:r w:rsidRPr="009449B5">
          <w:rPr>
            <w:rStyle w:val="Hyperlink"/>
            <w:noProof/>
          </w:rPr>
          <w:t>Medical treatments</w:t>
        </w:r>
        <w:r>
          <w:rPr>
            <w:noProof/>
            <w:webHidden/>
          </w:rPr>
          <w:tab/>
        </w:r>
        <w:r>
          <w:rPr>
            <w:noProof/>
            <w:webHidden/>
          </w:rPr>
          <w:fldChar w:fldCharType="begin"/>
        </w:r>
        <w:r>
          <w:rPr>
            <w:noProof/>
            <w:webHidden/>
          </w:rPr>
          <w:instrText xml:space="preserve"> PAGEREF _Toc233290621 \h </w:instrText>
        </w:r>
        <w:r>
          <w:rPr>
            <w:noProof/>
            <w:webHidden/>
          </w:rPr>
        </w:r>
        <w:r>
          <w:rPr>
            <w:noProof/>
            <w:webHidden/>
          </w:rPr>
          <w:fldChar w:fldCharType="separate"/>
        </w:r>
        <w:r>
          <w:rPr>
            <w:noProof/>
            <w:webHidden/>
          </w:rPr>
          <w:t>90</w:t>
        </w:r>
        <w:r>
          <w:rPr>
            <w:noProof/>
            <w:webHidden/>
          </w:rPr>
          <w:fldChar w:fldCharType="end"/>
        </w:r>
      </w:hyperlink>
    </w:p>
    <w:p w14:paraId="347B71BD" w14:textId="20157888" w:rsidR="003A4B2F" w:rsidRDefault="003A4B2F">
      <w:pPr>
        <w:pStyle w:val="TOC2"/>
        <w:rPr>
          <w:rFonts w:eastAsiaTheme="minorEastAsia"/>
          <w:noProof/>
          <w:kern w:val="2"/>
          <w:szCs w:val="24"/>
          <w:lang w:eastAsia="en-AU"/>
          <w14:ligatures w14:val="standardContextual"/>
        </w:rPr>
      </w:pPr>
      <w:hyperlink w:anchor="_Toc233290622" w:history="1">
        <w:r w:rsidRPr="009449B5">
          <w:rPr>
            <w:rStyle w:val="Hyperlink"/>
            <w:noProof/>
          </w:rPr>
          <w:t>Health conditions</w:t>
        </w:r>
        <w:r>
          <w:rPr>
            <w:noProof/>
            <w:webHidden/>
          </w:rPr>
          <w:tab/>
        </w:r>
        <w:r>
          <w:rPr>
            <w:noProof/>
            <w:webHidden/>
          </w:rPr>
          <w:fldChar w:fldCharType="begin"/>
        </w:r>
        <w:r>
          <w:rPr>
            <w:noProof/>
            <w:webHidden/>
          </w:rPr>
          <w:instrText xml:space="preserve"> PAGEREF _Toc233290622 \h </w:instrText>
        </w:r>
        <w:r>
          <w:rPr>
            <w:noProof/>
            <w:webHidden/>
          </w:rPr>
        </w:r>
        <w:r>
          <w:rPr>
            <w:noProof/>
            <w:webHidden/>
          </w:rPr>
          <w:fldChar w:fldCharType="separate"/>
        </w:r>
        <w:r>
          <w:rPr>
            <w:noProof/>
            <w:webHidden/>
          </w:rPr>
          <w:t>92</w:t>
        </w:r>
        <w:r>
          <w:rPr>
            <w:noProof/>
            <w:webHidden/>
          </w:rPr>
          <w:fldChar w:fldCharType="end"/>
        </w:r>
      </w:hyperlink>
    </w:p>
    <w:p w14:paraId="7EC73A8B" w14:textId="72E01D49" w:rsidR="003A4B2F" w:rsidRDefault="003A4B2F">
      <w:pPr>
        <w:pStyle w:val="TOC2"/>
        <w:rPr>
          <w:rFonts w:eastAsiaTheme="minorEastAsia"/>
          <w:noProof/>
          <w:kern w:val="2"/>
          <w:szCs w:val="24"/>
          <w:lang w:eastAsia="en-AU"/>
          <w14:ligatures w14:val="standardContextual"/>
        </w:rPr>
      </w:pPr>
      <w:hyperlink w:anchor="_Toc233290623" w:history="1">
        <w:r w:rsidRPr="009449B5">
          <w:rPr>
            <w:rStyle w:val="Hyperlink"/>
            <w:noProof/>
          </w:rPr>
          <w:t>Impact on health issues on normal activities during past 4 weeks</w:t>
        </w:r>
        <w:r>
          <w:rPr>
            <w:noProof/>
            <w:webHidden/>
          </w:rPr>
          <w:tab/>
        </w:r>
        <w:r>
          <w:rPr>
            <w:noProof/>
            <w:webHidden/>
          </w:rPr>
          <w:fldChar w:fldCharType="begin"/>
        </w:r>
        <w:r>
          <w:rPr>
            <w:noProof/>
            <w:webHidden/>
          </w:rPr>
          <w:instrText xml:space="preserve"> PAGEREF _Toc233290623 \h </w:instrText>
        </w:r>
        <w:r>
          <w:rPr>
            <w:noProof/>
            <w:webHidden/>
          </w:rPr>
        </w:r>
        <w:r>
          <w:rPr>
            <w:noProof/>
            <w:webHidden/>
          </w:rPr>
          <w:fldChar w:fldCharType="separate"/>
        </w:r>
        <w:r>
          <w:rPr>
            <w:noProof/>
            <w:webHidden/>
          </w:rPr>
          <w:t>95</w:t>
        </w:r>
        <w:r>
          <w:rPr>
            <w:noProof/>
            <w:webHidden/>
          </w:rPr>
          <w:fldChar w:fldCharType="end"/>
        </w:r>
      </w:hyperlink>
    </w:p>
    <w:p w14:paraId="3C1DF35D" w14:textId="4AA1028A" w:rsidR="003A4B2F" w:rsidRDefault="003A4B2F">
      <w:pPr>
        <w:pStyle w:val="TOC2"/>
        <w:rPr>
          <w:rFonts w:eastAsiaTheme="minorEastAsia"/>
          <w:noProof/>
          <w:kern w:val="2"/>
          <w:szCs w:val="24"/>
          <w:lang w:eastAsia="en-AU"/>
          <w14:ligatures w14:val="standardContextual"/>
        </w:rPr>
      </w:pPr>
      <w:hyperlink w:anchor="_Toc233290624" w:history="1">
        <w:r w:rsidRPr="009449B5">
          <w:rPr>
            <w:rStyle w:val="Hyperlink"/>
            <w:noProof/>
          </w:rPr>
          <w:t>Advanced medical assessment</w:t>
        </w:r>
        <w:r>
          <w:rPr>
            <w:noProof/>
            <w:webHidden/>
          </w:rPr>
          <w:tab/>
        </w:r>
        <w:r>
          <w:rPr>
            <w:noProof/>
            <w:webHidden/>
          </w:rPr>
          <w:fldChar w:fldCharType="begin"/>
        </w:r>
        <w:r>
          <w:rPr>
            <w:noProof/>
            <w:webHidden/>
          </w:rPr>
          <w:instrText xml:space="preserve"> PAGEREF _Toc233290624 \h </w:instrText>
        </w:r>
        <w:r>
          <w:rPr>
            <w:noProof/>
            <w:webHidden/>
          </w:rPr>
        </w:r>
        <w:r>
          <w:rPr>
            <w:noProof/>
            <w:webHidden/>
          </w:rPr>
          <w:fldChar w:fldCharType="separate"/>
        </w:r>
        <w:r>
          <w:rPr>
            <w:noProof/>
            <w:webHidden/>
          </w:rPr>
          <w:t>96</w:t>
        </w:r>
        <w:r>
          <w:rPr>
            <w:noProof/>
            <w:webHidden/>
          </w:rPr>
          <w:fldChar w:fldCharType="end"/>
        </w:r>
      </w:hyperlink>
    </w:p>
    <w:p w14:paraId="640DFCD7" w14:textId="67234A0C" w:rsidR="003A4B2F" w:rsidRDefault="003A4B2F">
      <w:pPr>
        <w:pStyle w:val="TOC2"/>
        <w:rPr>
          <w:rFonts w:eastAsiaTheme="minorEastAsia"/>
          <w:noProof/>
          <w:kern w:val="2"/>
          <w:szCs w:val="24"/>
          <w:lang w:eastAsia="en-AU"/>
          <w14:ligatures w14:val="standardContextual"/>
        </w:rPr>
      </w:pPr>
      <w:hyperlink w:anchor="_Toc233290625" w:history="1">
        <w:r w:rsidRPr="009449B5">
          <w:rPr>
            <w:rStyle w:val="Hyperlink"/>
            <w:noProof/>
          </w:rPr>
          <w:t>Medications</w:t>
        </w:r>
        <w:r>
          <w:rPr>
            <w:noProof/>
            <w:webHidden/>
          </w:rPr>
          <w:tab/>
        </w:r>
        <w:r>
          <w:rPr>
            <w:noProof/>
            <w:webHidden/>
          </w:rPr>
          <w:fldChar w:fldCharType="begin"/>
        </w:r>
        <w:r>
          <w:rPr>
            <w:noProof/>
            <w:webHidden/>
          </w:rPr>
          <w:instrText xml:space="preserve"> PAGEREF _Toc233290625 \h </w:instrText>
        </w:r>
        <w:r>
          <w:rPr>
            <w:noProof/>
            <w:webHidden/>
          </w:rPr>
        </w:r>
        <w:r>
          <w:rPr>
            <w:noProof/>
            <w:webHidden/>
          </w:rPr>
          <w:fldChar w:fldCharType="separate"/>
        </w:r>
        <w:r>
          <w:rPr>
            <w:noProof/>
            <w:webHidden/>
          </w:rPr>
          <w:t>102</w:t>
        </w:r>
        <w:r>
          <w:rPr>
            <w:noProof/>
            <w:webHidden/>
          </w:rPr>
          <w:fldChar w:fldCharType="end"/>
        </w:r>
      </w:hyperlink>
    </w:p>
    <w:p w14:paraId="07A9BDF1" w14:textId="5D221E83" w:rsidR="003A4B2F" w:rsidRDefault="003A4B2F">
      <w:pPr>
        <w:pStyle w:val="TOC2"/>
        <w:rPr>
          <w:rFonts w:eastAsiaTheme="minorEastAsia"/>
          <w:noProof/>
          <w:kern w:val="2"/>
          <w:szCs w:val="24"/>
          <w:lang w:eastAsia="en-AU"/>
          <w14:ligatures w14:val="standardContextual"/>
        </w:rPr>
      </w:pPr>
      <w:hyperlink w:anchor="_Toc233290626" w:history="1">
        <w:r w:rsidRPr="009449B5">
          <w:rPr>
            <w:rStyle w:val="Hyperlink"/>
            <w:noProof/>
          </w:rPr>
          <w:t>Number of medications</w:t>
        </w:r>
        <w:r>
          <w:rPr>
            <w:noProof/>
            <w:webHidden/>
          </w:rPr>
          <w:tab/>
        </w:r>
        <w:r>
          <w:rPr>
            <w:noProof/>
            <w:webHidden/>
          </w:rPr>
          <w:fldChar w:fldCharType="begin"/>
        </w:r>
        <w:r>
          <w:rPr>
            <w:noProof/>
            <w:webHidden/>
          </w:rPr>
          <w:instrText xml:space="preserve"> PAGEREF _Toc233290626 \h </w:instrText>
        </w:r>
        <w:r>
          <w:rPr>
            <w:noProof/>
            <w:webHidden/>
          </w:rPr>
        </w:r>
        <w:r>
          <w:rPr>
            <w:noProof/>
            <w:webHidden/>
          </w:rPr>
          <w:fldChar w:fldCharType="separate"/>
        </w:r>
        <w:r>
          <w:rPr>
            <w:noProof/>
            <w:webHidden/>
          </w:rPr>
          <w:t>103</w:t>
        </w:r>
        <w:r>
          <w:rPr>
            <w:noProof/>
            <w:webHidden/>
          </w:rPr>
          <w:fldChar w:fldCharType="end"/>
        </w:r>
      </w:hyperlink>
    </w:p>
    <w:p w14:paraId="15E8875E" w14:textId="7DF57E45" w:rsidR="003A4B2F" w:rsidRDefault="003A4B2F">
      <w:pPr>
        <w:pStyle w:val="TOC2"/>
        <w:rPr>
          <w:rFonts w:eastAsiaTheme="minorEastAsia"/>
          <w:noProof/>
          <w:kern w:val="2"/>
          <w:szCs w:val="24"/>
          <w:lang w:eastAsia="en-AU"/>
          <w14:ligatures w14:val="standardContextual"/>
        </w:rPr>
      </w:pPr>
      <w:hyperlink w:anchor="_Toc233290627" w:history="1">
        <w:r w:rsidRPr="009449B5">
          <w:rPr>
            <w:rStyle w:val="Hyperlink"/>
            <w:noProof/>
          </w:rPr>
          <w:t>Assessor notes on medication details</w:t>
        </w:r>
        <w:r>
          <w:rPr>
            <w:noProof/>
            <w:webHidden/>
          </w:rPr>
          <w:tab/>
        </w:r>
        <w:r>
          <w:rPr>
            <w:noProof/>
            <w:webHidden/>
          </w:rPr>
          <w:fldChar w:fldCharType="begin"/>
        </w:r>
        <w:r>
          <w:rPr>
            <w:noProof/>
            <w:webHidden/>
          </w:rPr>
          <w:instrText xml:space="preserve"> PAGEREF _Toc233290627 \h </w:instrText>
        </w:r>
        <w:r>
          <w:rPr>
            <w:noProof/>
            <w:webHidden/>
          </w:rPr>
        </w:r>
        <w:r>
          <w:rPr>
            <w:noProof/>
            <w:webHidden/>
          </w:rPr>
          <w:fldChar w:fldCharType="separate"/>
        </w:r>
        <w:r>
          <w:rPr>
            <w:noProof/>
            <w:webHidden/>
          </w:rPr>
          <w:t>104</w:t>
        </w:r>
        <w:r>
          <w:rPr>
            <w:noProof/>
            <w:webHidden/>
          </w:rPr>
          <w:fldChar w:fldCharType="end"/>
        </w:r>
      </w:hyperlink>
    </w:p>
    <w:p w14:paraId="149DD933" w14:textId="101393D7" w:rsidR="003A4B2F" w:rsidRDefault="003A4B2F">
      <w:pPr>
        <w:pStyle w:val="TOC2"/>
        <w:rPr>
          <w:rFonts w:eastAsiaTheme="minorEastAsia"/>
          <w:noProof/>
          <w:kern w:val="2"/>
          <w:szCs w:val="24"/>
          <w:lang w:eastAsia="en-AU"/>
          <w14:ligatures w14:val="standardContextual"/>
        </w:rPr>
      </w:pPr>
      <w:hyperlink w:anchor="_Toc233290628" w:history="1">
        <w:r w:rsidRPr="009449B5">
          <w:rPr>
            <w:rStyle w:val="Hyperlink"/>
            <w:noProof/>
          </w:rPr>
          <w:t>Assessor notes on medical domain</w:t>
        </w:r>
        <w:r>
          <w:rPr>
            <w:noProof/>
            <w:webHidden/>
          </w:rPr>
          <w:tab/>
        </w:r>
        <w:r>
          <w:rPr>
            <w:noProof/>
            <w:webHidden/>
          </w:rPr>
          <w:fldChar w:fldCharType="begin"/>
        </w:r>
        <w:r>
          <w:rPr>
            <w:noProof/>
            <w:webHidden/>
          </w:rPr>
          <w:instrText xml:space="preserve"> PAGEREF _Toc233290628 \h </w:instrText>
        </w:r>
        <w:r>
          <w:rPr>
            <w:noProof/>
            <w:webHidden/>
          </w:rPr>
        </w:r>
        <w:r>
          <w:rPr>
            <w:noProof/>
            <w:webHidden/>
          </w:rPr>
          <w:fldChar w:fldCharType="separate"/>
        </w:r>
        <w:r>
          <w:rPr>
            <w:noProof/>
            <w:webHidden/>
          </w:rPr>
          <w:t>106</w:t>
        </w:r>
        <w:r>
          <w:rPr>
            <w:noProof/>
            <w:webHidden/>
          </w:rPr>
          <w:fldChar w:fldCharType="end"/>
        </w:r>
      </w:hyperlink>
    </w:p>
    <w:p w14:paraId="06A227E9" w14:textId="65EB47E9" w:rsidR="003A4B2F" w:rsidRDefault="003A4B2F">
      <w:pPr>
        <w:pStyle w:val="TOC1"/>
        <w:rPr>
          <w:rFonts w:eastAsiaTheme="minorEastAsia"/>
          <w:b w:val="0"/>
          <w:noProof/>
          <w:kern w:val="2"/>
          <w:szCs w:val="24"/>
          <w:lang w:eastAsia="en-AU"/>
          <w14:ligatures w14:val="standardContextual"/>
        </w:rPr>
      </w:pPr>
      <w:hyperlink w:anchor="_Toc233290629" w:history="1">
        <w:r w:rsidRPr="009449B5">
          <w:rPr>
            <w:rStyle w:val="Hyperlink"/>
            <w:noProof/>
          </w:rPr>
          <w:t>Function section</w:t>
        </w:r>
        <w:r>
          <w:rPr>
            <w:noProof/>
            <w:webHidden/>
          </w:rPr>
          <w:tab/>
        </w:r>
        <w:r>
          <w:rPr>
            <w:noProof/>
            <w:webHidden/>
          </w:rPr>
          <w:fldChar w:fldCharType="begin"/>
        </w:r>
        <w:r>
          <w:rPr>
            <w:noProof/>
            <w:webHidden/>
          </w:rPr>
          <w:instrText xml:space="preserve"> PAGEREF _Toc233290629 \h </w:instrText>
        </w:r>
        <w:r>
          <w:rPr>
            <w:noProof/>
            <w:webHidden/>
          </w:rPr>
        </w:r>
        <w:r>
          <w:rPr>
            <w:noProof/>
            <w:webHidden/>
          </w:rPr>
          <w:fldChar w:fldCharType="separate"/>
        </w:r>
        <w:r>
          <w:rPr>
            <w:noProof/>
            <w:webHidden/>
          </w:rPr>
          <w:t>107</w:t>
        </w:r>
        <w:r>
          <w:rPr>
            <w:noProof/>
            <w:webHidden/>
          </w:rPr>
          <w:fldChar w:fldCharType="end"/>
        </w:r>
      </w:hyperlink>
    </w:p>
    <w:p w14:paraId="15E1D9D5" w14:textId="47385CE1" w:rsidR="003A4B2F" w:rsidRDefault="003A4B2F">
      <w:pPr>
        <w:pStyle w:val="TOC2"/>
        <w:rPr>
          <w:rFonts w:eastAsiaTheme="minorEastAsia"/>
          <w:noProof/>
          <w:kern w:val="2"/>
          <w:szCs w:val="24"/>
          <w:lang w:eastAsia="en-AU"/>
          <w14:ligatures w14:val="standardContextual"/>
        </w:rPr>
      </w:pPr>
      <w:hyperlink w:anchor="_Toc233290630" w:history="1">
        <w:r w:rsidRPr="009449B5">
          <w:rPr>
            <w:rStyle w:val="Hyperlink"/>
            <w:noProof/>
          </w:rPr>
          <w:t>General observations of client</w:t>
        </w:r>
        <w:r>
          <w:rPr>
            <w:noProof/>
            <w:webHidden/>
          </w:rPr>
          <w:tab/>
        </w:r>
        <w:r>
          <w:rPr>
            <w:noProof/>
            <w:webHidden/>
          </w:rPr>
          <w:fldChar w:fldCharType="begin"/>
        </w:r>
        <w:r>
          <w:rPr>
            <w:noProof/>
            <w:webHidden/>
          </w:rPr>
          <w:instrText xml:space="preserve"> PAGEREF _Toc233290630 \h </w:instrText>
        </w:r>
        <w:r>
          <w:rPr>
            <w:noProof/>
            <w:webHidden/>
          </w:rPr>
        </w:r>
        <w:r>
          <w:rPr>
            <w:noProof/>
            <w:webHidden/>
          </w:rPr>
          <w:fldChar w:fldCharType="separate"/>
        </w:r>
        <w:r>
          <w:rPr>
            <w:noProof/>
            <w:webHidden/>
          </w:rPr>
          <w:t>108</w:t>
        </w:r>
        <w:r>
          <w:rPr>
            <w:noProof/>
            <w:webHidden/>
          </w:rPr>
          <w:fldChar w:fldCharType="end"/>
        </w:r>
      </w:hyperlink>
    </w:p>
    <w:p w14:paraId="146E7F19" w14:textId="0FF0C63E" w:rsidR="003A4B2F" w:rsidRDefault="003A4B2F">
      <w:pPr>
        <w:pStyle w:val="TOC2"/>
        <w:rPr>
          <w:rFonts w:eastAsiaTheme="minorEastAsia"/>
          <w:noProof/>
          <w:kern w:val="2"/>
          <w:szCs w:val="24"/>
          <w:lang w:eastAsia="en-AU"/>
          <w14:ligatures w14:val="standardContextual"/>
        </w:rPr>
      </w:pPr>
      <w:hyperlink w:anchor="_Toc233290631" w:history="1">
        <w:r w:rsidRPr="009449B5">
          <w:rPr>
            <w:rStyle w:val="Hyperlink"/>
            <w:noProof/>
          </w:rPr>
          <w:t>Health literacy difficulties</w:t>
        </w:r>
        <w:r>
          <w:rPr>
            <w:noProof/>
            <w:webHidden/>
          </w:rPr>
          <w:tab/>
        </w:r>
        <w:r>
          <w:rPr>
            <w:noProof/>
            <w:webHidden/>
          </w:rPr>
          <w:fldChar w:fldCharType="begin"/>
        </w:r>
        <w:r>
          <w:rPr>
            <w:noProof/>
            <w:webHidden/>
          </w:rPr>
          <w:instrText xml:space="preserve"> PAGEREF _Toc233290631 \h </w:instrText>
        </w:r>
        <w:r>
          <w:rPr>
            <w:noProof/>
            <w:webHidden/>
          </w:rPr>
        </w:r>
        <w:r>
          <w:rPr>
            <w:noProof/>
            <w:webHidden/>
          </w:rPr>
          <w:fldChar w:fldCharType="separate"/>
        </w:r>
        <w:r>
          <w:rPr>
            <w:noProof/>
            <w:webHidden/>
          </w:rPr>
          <w:t>109</w:t>
        </w:r>
        <w:r>
          <w:rPr>
            <w:noProof/>
            <w:webHidden/>
          </w:rPr>
          <w:fldChar w:fldCharType="end"/>
        </w:r>
      </w:hyperlink>
    </w:p>
    <w:p w14:paraId="6E0E96D4" w14:textId="36E622F0" w:rsidR="003A4B2F" w:rsidRDefault="003A4B2F">
      <w:pPr>
        <w:pStyle w:val="TOC2"/>
        <w:rPr>
          <w:rFonts w:eastAsiaTheme="minorEastAsia"/>
          <w:noProof/>
          <w:kern w:val="2"/>
          <w:szCs w:val="24"/>
          <w:lang w:eastAsia="en-AU"/>
          <w14:ligatures w14:val="standardContextual"/>
        </w:rPr>
      </w:pPr>
      <w:hyperlink w:anchor="_Toc233290632" w:history="1">
        <w:r w:rsidRPr="009449B5">
          <w:rPr>
            <w:rStyle w:val="Hyperlink"/>
            <w:noProof/>
          </w:rPr>
          <w:t>Details of health literacy difficulties</w:t>
        </w:r>
        <w:r>
          <w:rPr>
            <w:noProof/>
            <w:webHidden/>
          </w:rPr>
          <w:tab/>
        </w:r>
        <w:r>
          <w:rPr>
            <w:noProof/>
            <w:webHidden/>
          </w:rPr>
          <w:fldChar w:fldCharType="begin"/>
        </w:r>
        <w:r>
          <w:rPr>
            <w:noProof/>
            <w:webHidden/>
          </w:rPr>
          <w:instrText xml:space="preserve"> PAGEREF _Toc233290632 \h </w:instrText>
        </w:r>
        <w:r>
          <w:rPr>
            <w:noProof/>
            <w:webHidden/>
          </w:rPr>
        </w:r>
        <w:r>
          <w:rPr>
            <w:noProof/>
            <w:webHidden/>
          </w:rPr>
          <w:fldChar w:fldCharType="separate"/>
        </w:r>
        <w:r>
          <w:rPr>
            <w:noProof/>
            <w:webHidden/>
          </w:rPr>
          <w:t>110</w:t>
        </w:r>
        <w:r>
          <w:rPr>
            <w:noProof/>
            <w:webHidden/>
          </w:rPr>
          <w:fldChar w:fldCharType="end"/>
        </w:r>
      </w:hyperlink>
    </w:p>
    <w:p w14:paraId="40BD3E6C" w14:textId="1B04D86F" w:rsidR="003A4B2F" w:rsidRDefault="003A4B2F">
      <w:pPr>
        <w:pStyle w:val="TOC2"/>
        <w:rPr>
          <w:rFonts w:eastAsiaTheme="minorEastAsia"/>
          <w:noProof/>
          <w:kern w:val="2"/>
          <w:szCs w:val="24"/>
          <w:lang w:eastAsia="en-AU"/>
          <w14:ligatures w14:val="standardContextual"/>
        </w:rPr>
      </w:pPr>
      <w:hyperlink w:anchor="_Toc233290633" w:history="1">
        <w:r w:rsidRPr="009449B5">
          <w:rPr>
            <w:rStyle w:val="Hyperlink"/>
            <w:noProof/>
          </w:rPr>
          <w:t>Get to places out of walking distance</w:t>
        </w:r>
        <w:r>
          <w:rPr>
            <w:noProof/>
            <w:webHidden/>
          </w:rPr>
          <w:tab/>
        </w:r>
        <w:r>
          <w:rPr>
            <w:noProof/>
            <w:webHidden/>
          </w:rPr>
          <w:fldChar w:fldCharType="begin"/>
        </w:r>
        <w:r>
          <w:rPr>
            <w:noProof/>
            <w:webHidden/>
          </w:rPr>
          <w:instrText xml:space="preserve"> PAGEREF _Toc233290633 \h </w:instrText>
        </w:r>
        <w:r>
          <w:rPr>
            <w:noProof/>
            <w:webHidden/>
          </w:rPr>
        </w:r>
        <w:r>
          <w:rPr>
            <w:noProof/>
            <w:webHidden/>
          </w:rPr>
          <w:fldChar w:fldCharType="separate"/>
        </w:r>
        <w:r>
          <w:rPr>
            <w:noProof/>
            <w:webHidden/>
          </w:rPr>
          <w:t>111</w:t>
        </w:r>
        <w:r>
          <w:rPr>
            <w:noProof/>
            <w:webHidden/>
          </w:rPr>
          <w:fldChar w:fldCharType="end"/>
        </w:r>
      </w:hyperlink>
    </w:p>
    <w:p w14:paraId="3710955E" w14:textId="41CB223D" w:rsidR="003A4B2F" w:rsidRDefault="003A4B2F">
      <w:pPr>
        <w:pStyle w:val="TOC2"/>
        <w:rPr>
          <w:rFonts w:eastAsiaTheme="minorEastAsia"/>
          <w:noProof/>
          <w:kern w:val="2"/>
          <w:szCs w:val="24"/>
          <w:lang w:eastAsia="en-AU"/>
          <w14:ligatures w14:val="standardContextual"/>
        </w:rPr>
      </w:pPr>
      <w:hyperlink w:anchor="_Toc233290634" w:history="1">
        <w:r w:rsidRPr="009449B5">
          <w:rPr>
            <w:rStyle w:val="Hyperlink"/>
            <w:noProof/>
          </w:rPr>
          <w:t>Ability to drive</w:t>
        </w:r>
        <w:r>
          <w:rPr>
            <w:noProof/>
            <w:webHidden/>
          </w:rPr>
          <w:tab/>
        </w:r>
        <w:r>
          <w:rPr>
            <w:noProof/>
            <w:webHidden/>
          </w:rPr>
          <w:fldChar w:fldCharType="begin"/>
        </w:r>
        <w:r>
          <w:rPr>
            <w:noProof/>
            <w:webHidden/>
          </w:rPr>
          <w:instrText xml:space="preserve"> PAGEREF _Toc233290634 \h </w:instrText>
        </w:r>
        <w:r>
          <w:rPr>
            <w:noProof/>
            <w:webHidden/>
          </w:rPr>
        </w:r>
        <w:r>
          <w:rPr>
            <w:noProof/>
            <w:webHidden/>
          </w:rPr>
          <w:fldChar w:fldCharType="separate"/>
        </w:r>
        <w:r>
          <w:rPr>
            <w:noProof/>
            <w:webHidden/>
          </w:rPr>
          <w:t>116</w:t>
        </w:r>
        <w:r>
          <w:rPr>
            <w:noProof/>
            <w:webHidden/>
          </w:rPr>
          <w:fldChar w:fldCharType="end"/>
        </w:r>
      </w:hyperlink>
    </w:p>
    <w:p w14:paraId="123F12B7" w14:textId="35B19A06" w:rsidR="003A4B2F" w:rsidRDefault="003A4B2F">
      <w:pPr>
        <w:pStyle w:val="TOC2"/>
        <w:rPr>
          <w:rFonts w:eastAsiaTheme="minorEastAsia"/>
          <w:noProof/>
          <w:kern w:val="2"/>
          <w:szCs w:val="24"/>
          <w:lang w:eastAsia="en-AU"/>
          <w14:ligatures w14:val="standardContextual"/>
        </w:rPr>
      </w:pPr>
      <w:hyperlink w:anchor="_Toc233290635" w:history="1">
        <w:r w:rsidRPr="009449B5">
          <w:rPr>
            <w:rStyle w:val="Hyperlink"/>
            <w:noProof/>
          </w:rPr>
          <w:t>Undertake light housework</w:t>
        </w:r>
        <w:r>
          <w:rPr>
            <w:noProof/>
            <w:webHidden/>
          </w:rPr>
          <w:tab/>
        </w:r>
        <w:r>
          <w:rPr>
            <w:noProof/>
            <w:webHidden/>
          </w:rPr>
          <w:fldChar w:fldCharType="begin"/>
        </w:r>
        <w:r>
          <w:rPr>
            <w:noProof/>
            <w:webHidden/>
          </w:rPr>
          <w:instrText xml:space="preserve"> PAGEREF _Toc233290635 \h </w:instrText>
        </w:r>
        <w:r>
          <w:rPr>
            <w:noProof/>
            <w:webHidden/>
          </w:rPr>
        </w:r>
        <w:r>
          <w:rPr>
            <w:noProof/>
            <w:webHidden/>
          </w:rPr>
          <w:fldChar w:fldCharType="separate"/>
        </w:r>
        <w:r>
          <w:rPr>
            <w:noProof/>
            <w:webHidden/>
          </w:rPr>
          <w:t>117</w:t>
        </w:r>
        <w:r>
          <w:rPr>
            <w:noProof/>
            <w:webHidden/>
          </w:rPr>
          <w:fldChar w:fldCharType="end"/>
        </w:r>
      </w:hyperlink>
    </w:p>
    <w:p w14:paraId="18BDA89C" w14:textId="26A1DC23" w:rsidR="003A4B2F" w:rsidRDefault="003A4B2F">
      <w:pPr>
        <w:pStyle w:val="TOC2"/>
        <w:rPr>
          <w:rFonts w:eastAsiaTheme="minorEastAsia"/>
          <w:noProof/>
          <w:kern w:val="2"/>
          <w:szCs w:val="24"/>
          <w:lang w:eastAsia="en-AU"/>
          <w14:ligatures w14:val="standardContextual"/>
        </w:rPr>
      </w:pPr>
      <w:hyperlink w:anchor="_Toc233290636" w:history="1">
        <w:r w:rsidRPr="009449B5">
          <w:rPr>
            <w:rStyle w:val="Hyperlink"/>
            <w:noProof/>
          </w:rPr>
          <w:t>Undertake housework (heavy or moderate)</w:t>
        </w:r>
        <w:r>
          <w:rPr>
            <w:noProof/>
            <w:webHidden/>
          </w:rPr>
          <w:tab/>
        </w:r>
        <w:r>
          <w:rPr>
            <w:noProof/>
            <w:webHidden/>
          </w:rPr>
          <w:fldChar w:fldCharType="begin"/>
        </w:r>
        <w:r>
          <w:rPr>
            <w:noProof/>
            <w:webHidden/>
          </w:rPr>
          <w:instrText xml:space="preserve"> PAGEREF _Toc233290636 \h </w:instrText>
        </w:r>
        <w:r>
          <w:rPr>
            <w:noProof/>
            <w:webHidden/>
          </w:rPr>
        </w:r>
        <w:r>
          <w:rPr>
            <w:noProof/>
            <w:webHidden/>
          </w:rPr>
          <w:fldChar w:fldCharType="separate"/>
        </w:r>
        <w:r>
          <w:rPr>
            <w:noProof/>
            <w:webHidden/>
          </w:rPr>
          <w:t>121</w:t>
        </w:r>
        <w:r>
          <w:rPr>
            <w:noProof/>
            <w:webHidden/>
          </w:rPr>
          <w:fldChar w:fldCharType="end"/>
        </w:r>
      </w:hyperlink>
    </w:p>
    <w:p w14:paraId="3EFA3001" w14:textId="160EEC8F" w:rsidR="003A4B2F" w:rsidRDefault="003A4B2F">
      <w:pPr>
        <w:pStyle w:val="TOC2"/>
        <w:rPr>
          <w:rFonts w:eastAsiaTheme="minorEastAsia"/>
          <w:noProof/>
          <w:kern w:val="2"/>
          <w:szCs w:val="24"/>
          <w:lang w:eastAsia="en-AU"/>
          <w14:ligatures w14:val="standardContextual"/>
        </w:rPr>
      </w:pPr>
      <w:hyperlink w:anchor="_Toc233290637" w:history="1">
        <w:r w:rsidRPr="009449B5">
          <w:rPr>
            <w:rStyle w:val="Hyperlink"/>
            <w:noProof/>
          </w:rPr>
          <w:t>Go shopping</w:t>
        </w:r>
        <w:r>
          <w:rPr>
            <w:noProof/>
            <w:webHidden/>
          </w:rPr>
          <w:tab/>
        </w:r>
        <w:r>
          <w:rPr>
            <w:noProof/>
            <w:webHidden/>
          </w:rPr>
          <w:fldChar w:fldCharType="begin"/>
        </w:r>
        <w:r>
          <w:rPr>
            <w:noProof/>
            <w:webHidden/>
          </w:rPr>
          <w:instrText xml:space="preserve"> PAGEREF _Toc233290637 \h </w:instrText>
        </w:r>
        <w:r>
          <w:rPr>
            <w:noProof/>
            <w:webHidden/>
          </w:rPr>
        </w:r>
        <w:r>
          <w:rPr>
            <w:noProof/>
            <w:webHidden/>
          </w:rPr>
          <w:fldChar w:fldCharType="separate"/>
        </w:r>
        <w:r>
          <w:rPr>
            <w:noProof/>
            <w:webHidden/>
          </w:rPr>
          <w:t>126</w:t>
        </w:r>
        <w:r>
          <w:rPr>
            <w:noProof/>
            <w:webHidden/>
          </w:rPr>
          <w:fldChar w:fldCharType="end"/>
        </w:r>
      </w:hyperlink>
    </w:p>
    <w:p w14:paraId="1F106D35" w14:textId="7145714D" w:rsidR="003A4B2F" w:rsidRDefault="003A4B2F">
      <w:pPr>
        <w:pStyle w:val="TOC2"/>
        <w:rPr>
          <w:rFonts w:eastAsiaTheme="minorEastAsia"/>
          <w:noProof/>
          <w:kern w:val="2"/>
          <w:szCs w:val="24"/>
          <w:lang w:eastAsia="en-AU"/>
          <w14:ligatures w14:val="standardContextual"/>
        </w:rPr>
      </w:pPr>
      <w:hyperlink w:anchor="_Toc233290638" w:history="1">
        <w:r w:rsidRPr="009449B5">
          <w:rPr>
            <w:rStyle w:val="Hyperlink"/>
            <w:noProof/>
          </w:rPr>
          <w:t>Prepare meals</w:t>
        </w:r>
        <w:r>
          <w:rPr>
            <w:noProof/>
            <w:webHidden/>
          </w:rPr>
          <w:tab/>
        </w:r>
        <w:r>
          <w:rPr>
            <w:noProof/>
            <w:webHidden/>
          </w:rPr>
          <w:fldChar w:fldCharType="begin"/>
        </w:r>
        <w:r>
          <w:rPr>
            <w:noProof/>
            <w:webHidden/>
          </w:rPr>
          <w:instrText xml:space="preserve"> PAGEREF _Toc233290638 \h </w:instrText>
        </w:r>
        <w:r>
          <w:rPr>
            <w:noProof/>
            <w:webHidden/>
          </w:rPr>
        </w:r>
        <w:r>
          <w:rPr>
            <w:noProof/>
            <w:webHidden/>
          </w:rPr>
          <w:fldChar w:fldCharType="separate"/>
        </w:r>
        <w:r>
          <w:rPr>
            <w:noProof/>
            <w:webHidden/>
          </w:rPr>
          <w:t>130</w:t>
        </w:r>
        <w:r>
          <w:rPr>
            <w:noProof/>
            <w:webHidden/>
          </w:rPr>
          <w:fldChar w:fldCharType="end"/>
        </w:r>
      </w:hyperlink>
    </w:p>
    <w:p w14:paraId="543A51BC" w14:textId="198C352F" w:rsidR="003A4B2F" w:rsidRDefault="003A4B2F">
      <w:pPr>
        <w:pStyle w:val="TOC2"/>
        <w:rPr>
          <w:rFonts w:eastAsiaTheme="minorEastAsia"/>
          <w:noProof/>
          <w:kern w:val="2"/>
          <w:szCs w:val="24"/>
          <w:lang w:eastAsia="en-AU"/>
          <w14:ligatures w14:val="standardContextual"/>
        </w:rPr>
      </w:pPr>
      <w:hyperlink w:anchor="_Toc233290639" w:history="1">
        <w:r w:rsidRPr="009449B5">
          <w:rPr>
            <w:rStyle w:val="Hyperlink"/>
            <w:noProof/>
          </w:rPr>
          <w:t>Take medicine</w:t>
        </w:r>
        <w:r>
          <w:rPr>
            <w:noProof/>
            <w:webHidden/>
          </w:rPr>
          <w:tab/>
        </w:r>
        <w:r>
          <w:rPr>
            <w:noProof/>
            <w:webHidden/>
          </w:rPr>
          <w:fldChar w:fldCharType="begin"/>
        </w:r>
        <w:r>
          <w:rPr>
            <w:noProof/>
            <w:webHidden/>
          </w:rPr>
          <w:instrText xml:space="preserve"> PAGEREF _Toc233290639 \h </w:instrText>
        </w:r>
        <w:r>
          <w:rPr>
            <w:noProof/>
            <w:webHidden/>
          </w:rPr>
        </w:r>
        <w:r>
          <w:rPr>
            <w:noProof/>
            <w:webHidden/>
          </w:rPr>
          <w:fldChar w:fldCharType="separate"/>
        </w:r>
        <w:r>
          <w:rPr>
            <w:noProof/>
            <w:webHidden/>
          </w:rPr>
          <w:t>134</w:t>
        </w:r>
        <w:r>
          <w:rPr>
            <w:noProof/>
            <w:webHidden/>
          </w:rPr>
          <w:fldChar w:fldCharType="end"/>
        </w:r>
      </w:hyperlink>
    </w:p>
    <w:p w14:paraId="5C5E7E13" w14:textId="7FE0518D" w:rsidR="003A4B2F" w:rsidRDefault="003A4B2F">
      <w:pPr>
        <w:pStyle w:val="TOC2"/>
        <w:rPr>
          <w:rFonts w:eastAsiaTheme="minorEastAsia"/>
          <w:noProof/>
          <w:kern w:val="2"/>
          <w:szCs w:val="24"/>
          <w:lang w:eastAsia="en-AU"/>
          <w14:ligatures w14:val="standardContextual"/>
        </w:rPr>
      </w:pPr>
      <w:hyperlink w:anchor="_Toc233290640" w:history="1">
        <w:r w:rsidRPr="009449B5">
          <w:rPr>
            <w:rStyle w:val="Hyperlink"/>
            <w:noProof/>
          </w:rPr>
          <w:t>Handle money</w:t>
        </w:r>
        <w:r>
          <w:rPr>
            <w:noProof/>
            <w:webHidden/>
          </w:rPr>
          <w:tab/>
        </w:r>
        <w:r>
          <w:rPr>
            <w:noProof/>
            <w:webHidden/>
          </w:rPr>
          <w:fldChar w:fldCharType="begin"/>
        </w:r>
        <w:r>
          <w:rPr>
            <w:noProof/>
            <w:webHidden/>
          </w:rPr>
          <w:instrText xml:space="preserve"> PAGEREF _Toc233290640 \h </w:instrText>
        </w:r>
        <w:r>
          <w:rPr>
            <w:noProof/>
            <w:webHidden/>
          </w:rPr>
        </w:r>
        <w:r>
          <w:rPr>
            <w:noProof/>
            <w:webHidden/>
          </w:rPr>
          <w:fldChar w:fldCharType="separate"/>
        </w:r>
        <w:r>
          <w:rPr>
            <w:noProof/>
            <w:webHidden/>
          </w:rPr>
          <w:t>138</w:t>
        </w:r>
        <w:r>
          <w:rPr>
            <w:noProof/>
            <w:webHidden/>
          </w:rPr>
          <w:fldChar w:fldCharType="end"/>
        </w:r>
      </w:hyperlink>
    </w:p>
    <w:p w14:paraId="30178482" w14:textId="78336A7A" w:rsidR="003A4B2F" w:rsidRDefault="003A4B2F">
      <w:pPr>
        <w:pStyle w:val="TOC2"/>
        <w:rPr>
          <w:rFonts w:eastAsiaTheme="minorEastAsia"/>
          <w:noProof/>
          <w:kern w:val="2"/>
          <w:szCs w:val="24"/>
          <w:lang w:eastAsia="en-AU"/>
          <w14:ligatures w14:val="standardContextual"/>
        </w:rPr>
      </w:pPr>
      <w:hyperlink w:anchor="_Toc233290641" w:history="1">
        <w:r w:rsidRPr="009449B5">
          <w:rPr>
            <w:rStyle w:val="Hyperlink"/>
            <w:noProof/>
          </w:rPr>
          <w:t>Use the telephone</w:t>
        </w:r>
        <w:r>
          <w:rPr>
            <w:noProof/>
            <w:webHidden/>
          </w:rPr>
          <w:tab/>
        </w:r>
        <w:r>
          <w:rPr>
            <w:noProof/>
            <w:webHidden/>
          </w:rPr>
          <w:fldChar w:fldCharType="begin"/>
        </w:r>
        <w:r>
          <w:rPr>
            <w:noProof/>
            <w:webHidden/>
          </w:rPr>
          <w:instrText xml:space="preserve"> PAGEREF _Toc233290641 \h </w:instrText>
        </w:r>
        <w:r>
          <w:rPr>
            <w:noProof/>
            <w:webHidden/>
          </w:rPr>
        </w:r>
        <w:r>
          <w:rPr>
            <w:noProof/>
            <w:webHidden/>
          </w:rPr>
          <w:fldChar w:fldCharType="separate"/>
        </w:r>
        <w:r>
          <w:rPr>
            <w:noProof/>
            <w:webHidden/>
          </w:rPr>
          <w:t>142</w:t>
        </w:r>
        <w:r>
          <w:rPr>
            <w:noProof/>
            <w:webHidden/>
          </w:rPr>
          <w:fldChar w:fldCharType="end"/>
        </w:r>
      </w:hyperlink>
    </w:p>
    <w:p w14:paraId="11432E65" w14:textId="06F65B2F" w:rsidR="003A4B2F" w:rsidRDefault="003A4B2F">
      <w:pPr>
        <w:pStyle w:val="TOC2"/>
        <w:rPr>
          <w:rFonts w:eastAsiaTheme="minorEastAsia"/>
          <w:noProof/>
          <w:kern w:val="2"/>
          <w:szCs w:val="24"/>
          <w:lang w:eastAsia="en-AU"/>
          <w14:ligatures w14:val="standardContextual"/>
        </w:rPr>
      </w:pPr>
      <w:hyperlink w:anchor="_Toc233290642" w:history="1">
        <w:r w:rsidRPr="009449B5">
          <w:rPr>
            <w:rStyle w:val="Hyperlink"/>
            <w:noProof/>
          </w:rPr>
          <w:t>Use of other communication devices</w:t>
        </w:r>
        <w:r>
          <w:rPr>
            <w:noProof/>
            <w:webHidden/>
          </w:rPr>
          <w:tab/>
        </w:r>
        <w:r>
          <w:rPr>
            <w:noProof/>
            <w:webHidden/>
          </w:rPr>
          <w:fldChar w:fldCharType="begin"/>
        </w:r>
        <w:r>
          <w:rPr>
            <w:noProof/>
            <w:webHidden/>
          </w:rPr>
          <w:instrText xml:space="preserve"> PAGEREF _Toc233290642 \h </w:instrText>
        </w:r>
        <w:r>
          <w:rPr>
            <w:noProof/>
            <w:webHidden/>
          </w:rPr>
        </w:r>
        <w:r>
          <w:rPr>
            <w:noProof/>
            <w:webHidden/>
          </w:rPr>
          <w:fldChar w:fldCharType="separate"/>
        </w:r>
        <w:r>
          <w:rPr>
            <w:noProof/>
            <w:webHidden/>
          </w:rPr>
          <w:t>145</w:t>
        </w:r>
        <w:r>
          <w:rPr>
            <w:noProof/>
            <w:webHidden/>
          </w:rPr>
          <w:fldChar w:fldCharType="end"/>
        </w:r>
      </w:hyperlink>
    </w:p>
    <w:p w14:paraId="595790E3" w14:textId="1EC4F8E3" w:rsidR="003A4B2F" w:rsidRDefault="003A4B2F">
      <w:pPr>
        <w:pStyle w:val="TOC2"/>
        <w:rPr>
          <w:rFonts w:eastAsiaTheme="minorEastAsia"/>
          <w:noProof/>
          <w:kern w:val="2"/>
          <w:szCs w:val="24"/>
          <w:lang w:eastAsia="en-AU"/>
          <w14:ligatures w14:val="standardContextual"/>
        </w:rPr>
      </w:pPr>
      <w:hyperlink w:anchor="_Toc233290643" w:history="1">
        <w:r w:rsidRPr="009449B5">
          <w:rPr>
            <w:rStyle w:val="Hyperlink"/>
            <w:noProof/>
          </w:rPr>
          <w:t>Use online services</w:t>
        </w:r>
        <w:r>
          <w:rPr>
            <w:noProof/>
            <w:webHidden/>
          </w:rPr>
          <w:tab/>
        </w:r>
        <w:r>
          <w:rPr>
            <w:noProof/>
            <w:webHidden/>
          </w:rPr>
          <w:fldChar w:fldCharType="begin"/>
        </w:r>
        <w:r>
          <w:rPr>
            <w:noProof/>
            <w:webHidden/>
          </w:rPr>
          <w:instrText xml:space="preserve"> PAGEREF _Toc233290643 \h </w:instrText>
        </w:r>
        <w:r>
          <w:rPr>
            <w:noProof/>
            <w:webHidden/>
          </w:rPr>
        </w:r>
        <w:r>
          <w:rPr>
            <w:noProof/>
            <w:webHidden/>
          </w:rPr>
          <w:fldChar w:fldCharType="separate"/>
        </w:r>
        <w:r>
          <w:rPr>
            <w:noProof/>
            <w:webHidden/>
          </w:rPr>
          <w:t>149</w:t>
        </w:r>
        <w:r>
          <w:rPr>
            <w:noProof/>
            <w:webHidden/>
          </w:rPr>
          <w:fldChar w:fldCharType="end"/>
        </w:r>
      </w:hyperlink>
    </w:p>
    <w:p w14:paraId="0F5E3726" w14:textId="0734752A" w:rsidR="003A4B2F" w:rsidRDefault="003A4B2F">
      <w:pPr>
        <w:pStyle w:val="TOC2"/>
        <w:rPr>
          <w:rFonts w:eastAsiaTheme="minorEastAsia"/>
          <w:noProof/>
          <w:kern w:val="2"/>
          <w:szCs w:val="24"/>
          <w:lang w:eastAsia="en-AU"/>
          <w14:ligatures w14:val="standardContextual"/>
        </w:rPr>
      </w:pPr>
      <w:hyperlink w:anchor="_Toc233290644" w:history="1">
        <w:r w:rsidRPr="009449B5">
          <w:rPr>
            <w:rStyle w:val="Hyperlink"/>
            <w:noProof/>
          </w:rPr>
          <w:t>Ability to walk</w:t>
        </w:r>
        <w:r>
          <w:rPr>
            <w:noProof/>
            <w:webHidden/>
          </w:rPr>
          <w:tab/>
        </w:r>
        <w:r>
          <w:rPr>
            <w:noProof/>
            <w:webHidden/>
          </w:rPr>
          <w:fldChar w:fldCharType="begin"/>
        </w:r>
        <w:r>
          <w:rPr>
            <w:noProof/>
            <w:webHidden/>
          </w:rPr>
          <w:instrText xml:space="preserve"> PAGEREF _Toc233290644 \h </w:instrText>
        </w:r>
        <w:r>
          <w:rPr>
            <w:noProof/>
            <w:webHidden/>
          </w:rPr>
        </w:r>
        <w:r>
          <w:rPr>
            <w:noProof/>
            <w:webHidden/>
          </w:rPr>
          <w:fldChar w:fldCharType="separate"/>
        </w:r>
        <w:r>
          <w:rPr>
            <w:noProof/>
            <w:webHidden/>
          </w:rPr>
          <w:t>153</w:t>
        </w:r>
        <w:r>
          <w:rPr>
            <w:noProof/>
            <w:webHidden/>
          </w:rPr>
          <w:fldChar w:fldCharType="end"/>
        </w:r>
      </w:hyperlink>
    </w:p>
    <w:p w14:paraId="2C7668C0" w14:textId="712037C9" w:rsidR="003A4B2F" w:rsidRDefault="003A4B2F">
      <w:pPr>
        <w:pStyle w:val="TOC2"/>
        <w:rPr>
          <w:rFonts w:eastAsiaTheme="minorEastAsia"/>
          <w:noProof/>
          <w:kern w:val="2"/>
          <w:szCs w:val="24"/>
          <w:lang w:eastAsia="en-AU"/>
          <w14:ligatures w14:val="standardContextual"/>
        </w:rPr>
      </w:pPr>
      <w:hyperlink w:anchor="_Toc233290645" w:history="1">
        <w:r w:rsidRPr="009449B5">
          <w:rPr>
            <w:rStyle w:val="Hyperlink"/>
            <w:noProof/>
          </w:rPr>
          <w:t>Wheelchair mobility</w:t>
        </w:r>
        <w:r>
          <w:rPr>
            <w:noProof/>
            <w:webHidden/>
          </w:rPr>
          <w:tab/>
        </w:r>
        <w:r>
          <w:rPr>
            <w:noProof/>
            <w:webHidden/>
          </w:rPr>
          <w:fldChar w:fldCharType="begin"/>
        </w:r>
        <w:r>
          <w:rPr>
            <w:noProof/>
            <w:webHidden/>
          </w:rPr>
          <w:instrText xml:space="preserve"> PAGEREF _Toc233290645 \h </w:instrText>
        </w:r>
        <w:r>
          <w:rPr>
            <w:noProof/>
            <w:webHidden/>
          </w:rPr>
        </w:r>
        <w:r>
          <w:rPr>
            <w:noProof/>
            <w:webHidden/>
          </w:rPr>
          <w:fldChar w:fldCharType="separate"/>
        </w:r>
        <w:r>
          <w:rPr>
            <w:noProof/>
            <w:webHidden/>
          </w:rPr>
          <w:t>158</w:t>
        </w:r>
        <w:r>
          <w:rPr>
            <w:noProof/>
            <w:webHidden/>
          </w:rPr>
          <w:fldChar w:fldCharType="end"/>
        </w:r>
      </w:hyperlink>
    </w:p>
    <w:p w14:paraId="559D4D37" w14:textId="0093EFC0" w:rsidR="003A4B2F" w:rsidRDefault="003A4B2F">
      <w:pPr>
        <w:pStyle w:val="TOC2"/>
        <w:rPr>
          <w:rFonts w:eastAsiaTheme="minorEastAsia"/>
          <w:noProof/>
          <w:kern w:val="2"/>
          <w:szCs w:val="24"/>
          <w:lang w:eastAsia="en-AU"/>
          <w14:ligatures w14:val="standardContextual"/>
        </w:rPr>
      </w:pPr>
      <w:hyperlink w:anchor="_Toc233290646" w:history="1">
        <w:r w:rsidRPr="009449B5">
          <w:rPr>
            <w:rStyle w:val="Hyperlink"/>
            <w:noProof/>
          </w:rPr>
          <w:t>Ability to climb stairs</w:t>
        </w:r>
        <w:r>
          <w:rPr>
            <w:noProof/>
            <w:webHidden/>
          </w:rPr>
          <w:tab/>
        </w:r>
        <w:r>
          <w:rPr>
            <w:noProof/>
            <w:webHidden/>
          </w:rPr>
          <w:fldChar w:fldCharType="begin"/>
        </w:r>
        <w:r>
          <w:rPr>
            <w:noProof/>
            <w:webHidden/>
          </w:rPr>
          <w:instrText xml:space="preserve"> PAGEREF _Toc233290646 \h </w:instrText>
        </w:r>
        <w:r>
          <w:rPr>
            <w:noProof/>
            <w:webHidden/>
          </w:rPr>
        </w:r>
        <w:r>
          <w:rPr>
            <w:noProof/>
            <w:webHidden/>
          </w:rPr>
          <w:fldChar w:fldCharType="separate"/>
        </w:r>
        <w:r>
          <w:rPr>
            <w:noProof/>
            <w:webHidden/>
          </w:rPr>
          <w:t>161</w:t>
        </w:r>
        <w:r>
          <w:rPr>
            <w:noProof/>
            <w:webHidden/>
          </w:rPr>
          <w:fldChar w:fldCharType="end"/>
        </w:r>
      </w:hyperlink>
    </w:p>
    <w:p w14:paraId="0EA80B0E" w14:textId="1E121A9B" w:rsidR="003A4B2F" w:rsidRDefault="003A4B2F">
      <w:pPr>
        <w:pStyle w:val="TOC2"/>
        <w:rPr>
          <w:rFonts w:eastAsiaTheme="minorEastAsia"/>
          <w:noProof/>
          <w:kern w:val="2"/>
          <w:szCs w:val="24"/>
          <w:lang w:eastAsia="en-AU"/>
          <w14:ligatures w14:val="standardContextual"/>
        </w:rPr>
      </w:pPr>
      <w:hyperlink w:anchor="_Toc233290647" w:history="1">
        <w:r w:rsidRPr="009449B5">
          <w:rPr>
            <w:rStyle w:val="Hyperlink"/>
            <w:noProof/>
          </w:rPr>
          <w:t>Take a bath or shower</w:t>
        </w:r>
        <w:r>
          <w:rPr>
            <w:noProof/>
            <w:webHidden/>
          </w:rPr>
          <w:tab/>
        </w:r>
        <w:r>
          <w:rPr>
            <w:noProof/>
            <w:webHidden/>
          </w:rPr>
          <w:fldChar w:fldCharType="begin"/>
        </w:r>
        <w:r>
          <w:rPr>
            <w:noProof/>
            <w:webHidden/>
          </w:rPr>
          <w:instrText xml:space="preserve"> PAGEREF _Toc233290647 \h </w:instrText>
        </w:r>
        <w:r>
          <w:rPr>
            <w:noProof/>
            <w:webHidden/>
          </w:rPr>
        </w:r>
        <w:r>
          <w:rPr>
            <w:noProof/>
            <w:webHidden/>
          </w:rPr>
          <w:fldChar w:fldCharType="separate"/>
        </w:r>
        <w:r>
          <w:rPr>
            <w:noProof/>
            <w:webHidden/>
          </w:rPr>
          <w:t>165</w:t>
        </w:r>
        <w:r>
          <w:rPr>
            <w:noProof/>
            <w:webHidden/>
          </w:rPr>
          <w:fldChar w:fldCharType="end"/>
        </w:r>
      </w:hyperlink>
    </w:p>
    <w:p w14:paraId="5FBCC3EB" w14:textId="30B0DB70" w:rsidR="003A4B2F" w:rsidRDefault="003A4B2F">
      <w:pPr>
        <w:pStyle w:val="TOC2"/>
        <w:rPr>
          <w:rFonts w:eastAsiaTheme="minorEastAsia"/>
          <w:noProof/>
          <w:kern w:val="2"/>
          <w:szCs w:val="24"/>
          <w:lang w:eastAsia="en-AU"/>
          <w14:ligatures w14:val="standardContextual"/>
        </w:rPr>
      </w:pPr>
      <w:hyperlink w:anchor="_Toc233290648" w:history="1">
        <w:r w:rsidRPr="009449B5">
          <w:rPr>
            <w:rStyle w:val="Hyperlink"/>
            <w:noProof/>
          </w:rPr>
          <w:t>Ability to dress</w:t>
        </w:r>
        <w:r>
          <w:rPr>
            <w:noProof/>
            <w:webHidden/>
          </w:rPr>
          <w:tab/>
        </w:r>
        <w:r>
          <w:rPr>
            <w:noProof/>
            <w:webHidden/>
          </w:rPr>
          <w:fldChar w:fldCharType="begin"/>
        </w:r>
        <w:r>
          <w:rPr>
            <w:noProof/>
            <w:webHidden/>
          </w:rPr>
          <w:instrText xml:space="preserve"> PAGEREF _Toc233290648 \h </w:instrText>
        </w:r>
        <w:r>
          <w:rPr>
            <w:noProof/>
            <w:webHidden/>
          </w:rPr>
        </w:r>
        <w:r>
          <w:rPr>
            <w:noProof/>
            <w:webHidden/>
          </w:rPr>
          <w:fldChar w:fldCharType="separate"/>
        </w:r>
        <w:r>
          <w:rPr>
            <w:noProof/>
            <w:webHidden/>
          </w:rPr>
          <w:t>170</w:t>
        </w:r>
        <w:r>
          <w:rPr>
            <w:noProof/>
            <w:webHidden/>
          </w:rPr>
          <w:fldChar w:fldCharType="end"/>
        </w:r>
      </w:hyperlink>
    </w:p>
    <w:p w14:paraId="67B4F22C" w14:textId="083A6ABC" w:rsidR="003A4B2F" w:rsidRDefault="003A4B2F">
      <w:pPr>
        <w:pStyle w:val="TOC2"/>
        <w:rPr>
          <w:rFonts w:eastAsiaTheme="minorEastAsia"/>
          <w:noProof/>
          <w:kern w:val="2"/>
          <w:szCs w:val="24"/>
          <w:lang w:eastAsia="en-AU"/>
          <w14:ligatures w14:val="standardContextual"/>
        </w:rPr>
      </w:pPr>
      <w:hyperlink w:anchor="_Toc233290649" w:history="1">
        <w:r w:rsidRPr="009449B5">
          <w:rPr>
            <w:rStyle w:val="Hyperlink"/>
            <w:noProof/>
          </w:rPr>
          <w:t>Ability to groom</w:t>
        </w:r>
        <w:r>
          <w:rPr>
            <w:noProof/>
            <w:webHidden/>
          </w:rPr>
          <w:tab/>
        </w:r>
        <w:r>
          <w:rPr>
            <w:noProof/>
            <w:webHidden/>
          </w:rPr>
          <w:fldChar w:fldCharType="begin"/>
        </w:r>
        <w:r>
          <w:rPr>
            <w:noProof/>
            <w:webHidden/>
          </w:rPr>
          <w:instrText xml:space="preserve"> PAGEREF _Toc233290649 \h </w:instrText>
        </w:r>
        <w:r>
          <w:rPr>
            <w:noProof/>
            <w:webHidden/>
          </w:rPr>
        </w:r>
        <w:r>
          <w:rPr>
            <w:noProof/>
            <w:webHidden/>
          </w:rPr>
          <w:fldChar w:fldCharType="separate"/>
        </w:r>
        <w:r>
          <w:rPr>
            <w:noProof/>
            <w:webHidden/>
          </w:rPr>
          <w:t>174</w:t>
        </w:r>
        <w:r>
          <w:rPr>
            <w:noProof/>
            <w:webHidden/>
          </w:rPr>
          <w:fldChar w:fldCharType="end"/>
        </w:r>
      </w:hyperlink>
    </w:p>
    <w:p w14:paraId="23BB8017" w14:textId="3484EE64" w:rsidR="003A4B2F" w:rsidRDefault="003A4B2F">
      <w:pPr>
        <w:pStyle w:val="TOC2"/>
        <w:rPr>
          <w:rFonts w:eastAsiaTheme="minorEastAsia"/>
          <w:noProof/>
          <w:kern w:val="2"/>
          <w:szCs w:val="24"/>
          <w:lang w:eastAsia="en-AU"/>
          <w14:ligatures w14:val="standardContextual"/>
        </w:rPr>
      </w:pPr>
      <w:hyperlink w:anchor="_Toc233290650" w:history="1">
        <w:r w:rsidRPr="009449B5">
          <w:rPr>
            <w:rStyle w:val="Hyperlink"/>
            <w:noProof/>
          </w:rPr>
          <w:t>Ability to eat</w:t>
        </w:r>
        <w:r>
          <w:rPr>
            <w:noProof/>
            <w:webHidden/>
          </w:rPr>
          <w:tab/>
        </w:r>
        <w:r>
          <w:rPr>
            <w:noProof/>
            <w:webHidden/>
          </w:rPr>
          <w:fldChar w:fldCharType="begin"/>
        </w:r>
        <w:r>
          <w:rPr>
            <w:noProof/>
            <w:webHidden/>
          </w:rPr>
          <w:instrText xml:space="preserve"> PAGEREF _Toc233290650 \h </w:instrText>
        </w:r>
        <w:r>
          <w:rPr>
            <w:noProof/>
            <w:webHidden/>
          </w:rPr>
        </w:r>
        <w:r>
          <w:rPr>
            <w:noProof/>
            <w:webHidden/>
          </w:rPr>
          <w:fldChar w:fldCharType="separate"/>
        </w:r>
        <w:r>
          <w:rPr>
            <w:noProof/>
            <w:webHidden/>
          </w:rPr>
          <w:t>178</w:t>
        </w:r>
        <w:r>
          <w:rPr>
            <w:noProof/>
            <w:webHidden/>
          </w:rPr>
          <w:fldChar w:fldCharType="end"/>
        </w:r>
      </w:hyperlink>
    </w:p>
    <w:p w14:paraId="6B2DC0BA" w14:textId="04B8E573" w:rsidR="003A4B2F" w:rsidRDefault="003A4B2F">
      <w:pPr>
        <w:pStyle w:val="TOC2"/>
        <w:rPr>
          <w:rFonts w:eastAsiaTheme="minorEastAsia"/>
          <w:noProof/>
          <w:kern w:val="2"/>
          <w:szCs w:val="24"/>
          <w:lang w:eastAsia="en-AU"/>
          <w14:ligatures w14:val="standardContextual"/>
        </w:rPr>
      </w:pPr>
      <w:hyperlink w:anchor="_Toc233290651" w:history="1">
        <w:r w:rsidRPr="009449B5">
          <w:rPr>
            <w:rStyle w:val="Hyperlink"/>
            <w:noProof/>
          </w:rPr>
          <w:t>Transfers</w:t>
        </w:r>
        <w:r>
          <w:rPr>
            <w:noProof/>
            <w:webHidden/>
          </w:rPr>
          <w:tab/>
        </w:r>
        <w:r>
          <w:rPr>
            <w:noProof/>
            <w:webHidden/>
          </w:rPr>
          <w:fldChar w:fldCharType="begin"/>
        </w:r>
        <w:r>
          <w:rPr>
            <w:noProof/>
            <w:webHidden/>
          </w:rPr>
          <w:instrText xml:space="preserve"> PAGEREF _Toc233290651 \h </w:instrText>
        </w:r>
        <w:r>
          <w:rPr>
            <w:noProof/>
            <w:webHidden/>
          </w:rPr>
        </w:r>
        <w:r>
          <w:rPr>
            <w:noProof/>
            <w:webHidden/>
          </w:rPr>
          <w:fldChar w:fldCharType="separate"/>
        </w:r>
        <w:r>
          <w:rPr>
            <w:noProof/>
            <w:webHidden/>
          </w:rPr>
          <w:t>182</w:t>
        </w:r>
        <w:r>
          <w:rPr>
            <w:noProof/>
            <w:webHidden/>
          </w:rPr>
          <w:fldChar w:fldCharType="end"/>
        </w:r>
      </w:hyperlink>
    </w:p>
    <w:p w14:paraId="55479F9F" w14:textId="75D2E49F" w:rsidR="003A4B2F" w:rsidRDefault="003A4B2F">
      <w:pPr>
        <w:pStyle w:val="TOC2"/>
        <w:rPr>
          <w:rFonts w:eastAsiaTheme="minorEastAsia"/>
          <w:noProof/>
          <w:kern w:val="2"/>
          <w:szCs w:val="24"/>
          <w:lang w:eastAsia="en-AU"/>
          <w14:ligatures w14:val="standardContextual"/>
        </w:rPr>
      </w:pPr>
      <w:hyperlink w:anchor="_Toc233290652" w:history="1">
        <w:r w:rsidRPr="009449B5">
          <w:rPr>
            <w:rStyle w:val="Hyperlink"/>
            <w:noProof/>
          </w:rPr>
          <w:t>Upper body strength</w:t>
        </w:r>
        <w:r>
          <w:rPr>
            <w:noProof/>
            <w:webHidden/>
          </w:rPr>
          <w:tab/>
        </w:r>
        <w:r>
          <w:rPr>
            <w:noProof/>
            <w:webHidden/>
          </w:rPr>
          <w:fldChar w:fldCharType="begin"/>
        </w:r>
        <w:r>
          <w:rPr>
            <w:noProof/>
            <w:webHidden/>
          </w:rPr>
          <w:instrText xml:space="preserve"> PAGEREF _Toc233290652 \h </w:instrText>
        </w:r>
        <w:r>
          <w:rPr>
            <w:noProof/>
            <w:webHidden/>
          </w:rPr>
        </w:r>
        <w:r>
          <w:rPr>
            <w:noProof/>
            <w:webHidden/>
          </w:rPr>
          <w:fldChar w:fldCharType="separate"/>
        </w:r>
        <w:r>
          <w:rPr>
            <w:noProof/>
            <w:webHidden/>
          </w:rPr>
          <w:t>187</w:t>
        </w:r>
        <w:r>
          <w:rPr>
            <w:noProof/>
            <w:webHidden/>
          </w:rPr>
          <w:fldChar w:fldCharType="end"/>
        </w:r>
      </w:hyperlink>
    </w:p>
    <w:p w14:paraId="37C380F0" w14:textId="3E26F36A" w:rsidR="003A4B2F" w:rsidRDefault="003A4B2F">
      <w:pPr>
        <w:pStyle w:val="TOC2"/>
        <w:rPr>
          <w:rFonts w:eastAsiaTheme="minorEastAsia"/>
          <w:noProof/>
          <w:kern w:val="2"/>
          <w:szCs w:val="24"/>
          <w:lang w:eastAsia="en-AU"/>
          <w14:ligatures w14:val="standardContextual"/>
        </w:rPr>
      </w:pPr>
      <w:hyperlink w:anchor="_Toc233290653" w:history="1">
        <w:r w:rsidRPr="009449B5">
          <w:rPr>
            <w:rStyle w:val="Hyperlink"/>
            <w:noProof/>
          </w:rPr>
          <w:t>Toliet use</w:t>
        </w:r>
        <w:r>
          <w:rPr>
            <w:noProof/>
            <w:webHidden/>
          </w:rPr>
          <w:tab/>
        </w:r>
        <w:r>
          <w:rPr>
            <w:noProof/>
            <w:webHidden/>
          </w:rPr>
          <w:fldChar w:fldCharType="begin"/>
        </w:r>
        <w:r>
          <w:rPr>
            <w:noProof/>
            <w:webHidden/>
          </w:rPr>
          <w:instrText xml:space="preserve"> PAGEREF _Toc233290653 \h </w:instrText>
        </w:r>
        <w:r>
          <w:rPr>
            <w:noProof/>
            <w:webHidden/>
          </w:rPr>
        </w:r>
        <w:r>
          <w:rPr>
            <w:noProof/>
            <w:webHidden/>
          </w:rPr>
          <w:fldChar w:fldCharType="separate"/>
        </w:r>
        <w:r>
          <w:rPr>
            <w:noProof/>
            <w:webHidden/>
          </w:rPr>
          <w:t>190</w:t>
        </w:r>
        <w:r>
          <w:rPr>
            <w:noProof/>
            <w:webHidden/>
          </w:rPr>
          <w:fldChar w:fldCharType="end"/>
        </w:r>
      </w:hyperlink>
    </w:p>
    <w:p w14:paraId="6236396C" w14:textId="12296D9F" w:rsidR="003A4B2F" w:rsidRDefault="003A4B2F">
      <w:pPr>
        <w:pStyle w:val="TOC2"/>
        <w:rPr>
          <w:rFonts w:eastAsiaTheme="minorEastAsia"/>
          <w:noProof/>
          <w:kern w:val="2"/>
          <w:szCs w:val="24"/>
          <w:lang w:eastAsia="en-AU"/>
          <w14:ligatures w14:val="standardContextual"/>
        </w:rPr>
      </w:pPr>
      <w:hyperlink w:anchor="_Toc233290654" w:history="1">
        <w:r w:rsidRPr="009449B5">
          <w:rPr>
            <w:rStyle w:val="Hyperlink"/>
            <w:noProof/>
          </w:rPr>
          <w:t>Toileting – bladder</w:t>
        </w:r>
        <w:r>
          <w:rPr>
            <w:noProof/>
            <w:webHidden/>
          </w:rPr>
          <w:tab/>
        </w:r>
        <w:r>
          <w:rPr>
            <w:noProof/>
            <w:webHidden/>
          </w:rPr>
          <w:fldChar w:fldCharType="begin"/>
        </w:r>
        <w:r>
          <w:rPr>
            <w:noProof/>
            <w:webHidden/>
          </w:rPr>
          <w:instrText xml:space="preserve"> PAGEREF _Toc233290654 \h </w:instrText>
        </w:r>
        <w:r>
          <w:rPr>
            <w:noProof/>
            <w:webHidden/>
          </w:rPr>
        </w:r>
        <w:r>
          <w:rPr>
            <w:noProof/>
            <w:webHidden/>
          </w:rPr>
          <w:fldChar w:fldCharType="separate"/>
        </w:r>
        <w:r>
          <w:rPr>
            <w:noProof/>
            <w:webHidden/>
          </w:rPr>
          <w:t>194</w:t>
        </w:r>
        <w:r>
          <w:rPr>
            <w:noProof/>
            <w:webHidden/>
          </w:rPr>
          <w:fldChar w:fldCharType="end"/>
        </w:r>
      </w:hyperlink>
    </w:p>
    <w:p w14:paraId="5545D3F4" w14:textId="0F224D4D" w:rsidR="003A4B2F" w:rsidRDefault="003A4B2F">
      <w:pPr>
        <w:pStyle w:val="TOC2"/>
        <w:rPr>
          <w:rFonts w:eastAsiaTheme="minorEastAsia"/>
          <w:noProof/>
          <w:kern w:val="2"/>
          <w:szCs w:val="24"/>
          <w:lang w:eastAsia="en-AU"/>
          <w14:ligatures w14:val="standardContextual"/>
        </w:rPr>
      </w:pPr>
      <w:hyperlink w:anchor="_Toc233290655" w:history="1">
        <w:r w:rsidRPr="009449B5">
          <w:rPr>
            <w:rStyle w:val="Hyperlink"/>
            <w:noProof/>
          </w:rPr>
          <w:t>Urinary incontinence issues</w:t>
        </w:r>
        <w:r>
          <w:rPr>
            <w:noProof/>
            <w:webHidden/>
          </w:rPr>
          <w:tab/>
        </w:r>
        <w:r>
          <w:rPr>
            <w:noProof/>
            <w:webHidden/>
          </w:rPr>
          <w:fldChar w:fldCharType="begin"/>
        </w:r>
        <w:r>
          <w:rPr>
            <w:noProof/>
            <w:webHidden/>
          </w:rPr>
          <w:instrText xml:space="preserve"> PAGEREF _Toc233290655 \h </w:instrText>
        </w:r>
        <w:r>
          <w:rPr>
            <w:noProof/>
            <w:webHidden/>
          </w:rPr>
        </w:r>
        <w:r>
          <w:rPr>
            <w:noProof/>
            <w:webHidden/>
          </w:rPr>
          <w:fldChar w:fldCharType="separate"/>
        </w:r>
        <w:r>
          <w:rPr>
            <w:noProof/>
            <w:webHidden/>
          </w:rPr>
          <w:t>195</w:t>
        </w:r>
        <w:r>
          <w:rPr>
            <w:noProof/>
            <w:webHidden/>
          </w:rPr>
          <w:fldChar w:fldCharType="end"/>
        </w:r>
      </w:hyperlink>
    </w:p>
    <w:p w14:paraId="72E10ACF" w14:textId="332C322D" w:rsidR="003A4B2F" w:rsidRDefault="003A4B2F">
      <w:pPr>
        <w:pStyle w:val="TOC2"/>
        <w:rPr>
          <w:rFonts w:eastAsiaTheme="minorEastAsia"/>
          <w:noProof/>
          <w:kern w:val="2"/>
          <w:szCs w:val="24"/>
          <w:lang w:eastAsia="en-AU"/>
          <w14:ligatures w14:val="standardContextual"/>
        </w:rPr>
      </w:pPr>
      <w:hyperlink w:anchor="_Toc233290656" w:history="1">
        <w:r w:rsidRPr="009449B5">
          <w:rPr>
            <w:rStyle w:val="Hyperlink"/>
            <w:noProof/>
          </w:rPr>
          <w:t>Consent to complete Revised Urinary Incontinence Scale</w:t>
        </w:r>
        <w:r>
          <w:rPr>
            <w:noProof/>
            <w:webHidden/>
          </w:rPr>
          <w:tab/>
        </w:r>
        <w:r>
          <w:rPr>
            <w:noProof/>
            <w:webHidden/>
          </w:rPr>
          <w:fldChar w:fldCharType="begin"/>
        </w:r>
        <w:r>
          <w:rPr>
            <w:noProof/>
            <w:webHidden/>
          </w:rPr>
          <w:instrText xml:space="preserve"> PAGEREF _Toc233290656 \h </w:instrText>
        </w:r>
        <w:r>
          <w:rPr>
            <w:noProof/>
            <w:webHidden/>
          </w:rPr>
        </w:r>
        <w:r>
          <w:rPr>
            <w:noProof/>
            <w:webHidden/>
          </w:rPr>
          <w:fldChar w:fldCharType="separate"/>
        </w:r>
        <w:r>
          <w:rPr>
            <w:noProof/>
            <w:webHidden/>
          </w:rPr>
          <w:t>197</w:t>
        </w:r>
        <w:r>
          <w:rPr>
            <w:noProof/>
            <w:webHidden/>
          </w:rPr>
          <w:fldChar w:fldCharType="end"/>
        </w:r>
      </w:hyperlink>
    </w:p>
    <w:p w14:paraId="3E6898DE" w14:textId="73ECD94D" w:rsidR="003A4B2F" w:rsidRDefault="003A4B2F">
      <w:pPr>
        <w:pStyle w:val="TOC2"/>
        <w:rPr>
          <w:rFonts w:eastAsiaTheme="minorEastAsia"/>
          <w:noProof/>
          <w:kern w:val="2"/>
          <w:szCs w:val="24"/>
          <w:lang w:eastAsia="en-AU"/>
          <w14:ligatures w14:val="standardContextual"/>
        </w:rPr>
      </w:pPr>
      <w:hyperlink w:anchor="_Toc233290657" w:history="1">
        <w:r w:rsidRPr="009449B5">
          <w:rPr>
            <w:rStyle w:val="Hyperlink"/>
            <w:noProof/>
          </w:rPr>
          <w:t>Validated tool: Revised Urinary Incontinence Scale</w:t>
        </w:r>
        <w:r>
          <w:rPr>
            <w:noProof/>
            <w:webHidden/>
          </w:rPr>
          <w:tab/>
        </w:r>
        <w:r>
          <w:rPr>
            <w:noProof/>
            <w:webHidden/>
          </w:rPr>
          <w:fldChar w:fldCharType="begin"/>
        </w:r>
        <w:r>
          <w:rPr>
            <w:noProof/>
            <w:webHidden/>
          </w:rPr>
          <w:instrText xml:space="preserve"> PAGEREF _Toc233290657 \h </w:instrText>
        </w:r>
        <w:r>
          <w:rPr>
            <w:noProof/>
            <w:webHidden/>
          </w:rPr>
        </w:r>
        <w:r>
          <w:rPr>
            <w:noProof/>
            <w:webHidden/>
          </w:rPr>
          <w:fldChar w:fldCharType="separate"/>
        </w:r>
        <w:r>
          <w:rPr>
            <w:noProof/>
            <w:webHidden/>
          </w:rPr>
          <w:t>198</w:t>
        </w:r>
        <w:r>
          <w:rPr>
            <w:noProof/>
            <w:webHidden/>
          </w:rPr>
          <w:fldChar w:fldCharType="end"/>
        </w:r>
      </w:hyperlink>
    </w:p>
    <w:p w14:paraId="4DBD4541" w14:textId="5C3B3A68" w:rsidR="003A4B2F" w:rsidRDefault="003A4B2F">
      <w:pPr>
        <w:pStyle w:val="TOC2"/>
        <w:rPr>
          <w:rFonts w:eastAsiaTheme="minorEastAsia"/>
          <w:noProof/>
          <w:kern w:val="2"/>
          <w:szCs w:val="24"/>
          <w:lang w:eastAsia="en-AU"/>
          <w14:ligatures w14:val="standardContextual"/>
        </w:rPr>
      </w:pPr>
      <w:hyperlink w:anchor="_Toc233290658" w:history="1">
        <w:r w:rsidRPr="009449B5">
          <w:rPr>
            <w:rStyle w:val="Hyperlink"/>
            <w:noProof/>
          </w:rPr>
          <w:t>Toileting – bowels</w:t>
        </w:r>
        <w:r>
          <w:rPr>
            <w:noProof/>
            <w:webHidden/>
          </w:rPr>
          <w:tab/>
        </w:r>
        <w:r>
          <w:rPr>
            <w:noProof/>
            <w:webHidden/>
          </w:rPr>
          <w:fldChar w:fldCharType="begin"/>
        </w:r>
        <w:r>
          <w:rPr>
            <w:noProof/>
            <w:webHidden/>
          </w:rPr>
          <w:instrText xml:space="preserve"> PAGEREF _Toc233290658 \h </w:instrText>
        </w:r>
        <w:r>
          <w:rPr>
            <w:noProof/>
            <w:webHidden/>
          </w:rPr>
        </w:r>
        <w:r>
          <w:rPr>
            <w:noProof/>
            <w:webHidden/>
          </w:rPr>
          <w:fldChar w:fldCharType="separate"/>
        </w:r>
        <w:r>
          <w:rPr>
            <w:noProof/>
            <w:webHidden/>
          </w:rPr>
          <w:t>201</w:t>
        </w:r>
        <w:r>
          <w:rPr>
            <w:noProof/>
            <w:webHidden/>
          </w:rPr>
          <w:fldChar w:fldCharType="end"/>
        </w:r>
      </w:hyperlink>
    </w:p>
    <w:p w14:paraId="7116A8D3" w14:textId="1C056BBB" w:rsidR="003A4B2F" w:rsidRDefault="003A4B2F">
      <w:pPr>
        <w:pStyle w:val="TOC2"/>
        <w:rPr>
          <w:rFonts w:eastAsiaTheme="minorEastAsia"/>
          <w:noProof/>
          <w:kern w:val="2"/>
          <w:szCs w:val="24"/>
          <w:lang w:eastAsia="en-AU"/>
          <w14:ligatures w14:val="standardContextual"/>
        </w:rPr>
      </w:pPr>
      <w:hyperlink w:anchor="_Toc233290659" w:history="1">
        <w:r w:rsidRPr="009449B5">
          <w:rPr>
            <w:rStyle w:val="Hyperlink"/>
            <w:noProof/>
          </w:rPr>
          <w:t>Bowel incontinence issues</w:t>
        </w:r>
        <w:r>
          <w:rPr>
            <w:noProof/>
            <w:webHidden/>
          </w:rPr>
          <w:tab/>
        </w:r>
        <w:r>
          <w:rPr>
            <w:noProof/>
            <w:webHidden/>
          </w:rPr>
          <w:fldChar w:fldCharType="begin"/>
        </w:r>
        <w:r>
          <w:rPr>
            <w:noProof/>
            <w:webHidden/>
          </w:rPr>
          <w:instrText xml:space="preserve"> PAGEREF _Toc233290659 \h </w:instrText>
        </w:r>
        <w:r>
          <w:rPr>
            <w:noProof/>
            <w:webHidden/>
          </w:rPr>
        </w:r>
        <w:r>
          <w:rPr>
            <w:noProof/>
            <w:webHidden/>
          </w:rPr>
          <w:fldChar w:fldCharType="separate"/>
        </w:r>
        <w:r>
          <w:rPr>
            <w:noProof/>
            <w:webHidden/>
          </w:rPr>
          <w:t>201</w:t>
        </w:r>
        <w:r>
          <w:rPr>
            <w:noProof/>
            <w:webHidden/>
          </w:rPr>
          <w:fldChar w:fldCharType="end"/>
        </w:r>
      </w:hyperlink>
    </w:p>
    <w:p w14:paraId="0D579B2B" w14:textId="5CC58179" w:rsidR="003A4B2F" w:rsidRDefault="003A4B2F">
      <w:pPr>
        <w:pStyle w:val="TOC2"/>
        <w:rPr>
          <w:rFonts w:eastAsiaTheme="minorEastAsia"/>
          <w:noProof/>
          <w:kern w:val="2"/>
          <w:szCs w:val="24"/>
          <w:lang w:eastAsia="en-AU"/>
          <w14:ligatures w14:val="standardContextual"/>
        </w:rPr>
      </w:pPr>
      <w:hyperlink w:anchor="_Toc233290660" w:history="1">
        <w:r w:rsidRPr="009449B5">
          <w:rPr>
            <w:rStyle w:val="Hyperlink"/>
            <w:noProof/>
          </w:rPr>
          <w:t>Consent to complete Revised Faecal Incontinence Scale</w:t>
        </w:r>
        <w:r>
          <w:rPr>
            <w:noProof/>
            <w:webHidden/>
          </w:rPr>
          <w:tab/>
        </w:r>
        <w:r>
          <w:rPr>
            <w:noProof/>
            <w:webHidden/>
          </w:rPr>
          <w:fldChar w:fldCharType="begin"/>
        </w:r>
        <w:r>
          <w:rPr>
            <w:noProof/>
            <w:webHidden/>
          </w:rPr>
          <w:instrText xml:space="preserve"> PAGEREF _Toc233290660 \h </w:instrText>
        </w:r>
        <w:r>
          <w:rPr>
            <w:noProof/>
            <w:webHidden/>
          </w:rPr>
        </w:r>
        <w:r>
          <w:rPr>
            <w:noProof/>
            <w:webHidden/>
          </w:rPr>
          <w:fldChar w:fldCharType="separate"/>
        </w:r>
        <w:r>
          <w:rPr>
            <w:noProof/>
            <w:webHidden/>
          </w:rPr>
          <w:t>203</w:t>
        </w:r>
        <w:r>
          <w:rPr>
            <w:noProof/>
            <w:webHidden/>
          </w:rPr>
          <w:fldChar w:fldCharType="end"/>
        </w:r>
      </w:hyperlink>
    </w:p>
    <w:p w14:paraId="74E8857A" w14:textId="799B46A0" w:rsidR="003A4B2F" w:rsidRDefault="003A4B2F">
      <w:pPr>
        <w:pStyle w:val="TOC2"/>
        <w:rPr>
          <w:rFonts w:eastAsiaTheme="minorEastAsia"/>
          <w:noProof/>
          <w:kern w:val="2"/>
          <w:szCs w:val="24"/>
          <w:lang w:eastAsia="en-AU"/>
          <w14:ligatures w14:val="standardContextual"/>
        </w:rPr>
      </w:pPr>
      <w:hyperlink w:anchor="_Toc233290661" w:history="1">
        <w:r w:rsidRPr="009449B5">
          <w:rPr>
            <w:rStyle w:val="Hyperlink"/>
            <w:noProof/>
          </w:rPr>
          <w:t>Validated tool: Revised Faecal Incontinence Scale</w:t>
        </w:r>
        <w:r>
          <w:rPr>
            <w:noProof/>
            <w:webHidden/>
          </w:rPr>
          <w:tab/>
        </w:r>
        <w:r>
          <w:rPr>
            <w:noProof/>
            <w:webHidden/>
          </w:rPr>
          <w:fldChar w:fldCharType="begin"/>
        </w:r>
        <w:r>
          <w:rPr>
            <w:noProof/>
            <w:webHidden/>
          </w:rPr>
          <w:instrText xml:space="preserve"> PAGEREF _Toc233290661 \h </w:instrText>
        </w:r>
        <w:r>
          <w:rPr>
            <w:noProof/>
            <w:webHidden/>
          </w:rPr>
        </w:r>
        <w:r>
          <w:rPr>
            <w:noProof/>
            <w:webHidden/>
          </w:rPr>
          <w:fldChar w:fldCharType="separate"/>
        </w:r>
        <w:r>
          <w:rPr>
            <w:noProof/>
            <w:webHidden/>
          </w:rPr>
          <w:t>204</w:t>
        </w:r>
        <w:r>
          <w:rPr>
            <w:noProof/>
            <w:webHidden/>
          </w:rPr>
          <w:fldChar w:fldCharType="end"/>
        </w:r>
      </w:hyperlink>
    </w:p>
    <w:p w14:paraId="175596C1" w14:textId="4B4D9AEC" w:rsidR="003A4B2F" w:rsidRDefault="003A4B2F">
      <w:pPr>
        <w:pStyle w:val="TOC2"/>
        <w:rPr>
          <w:rFonts w:eastAsiaTheme="minorEastAsia"/>
          <w:noProof/>
          <w:kern w:val="2"/>
          <w:szCs w:val="24"/>
          <w:lang w:eastAsia="en-AU"/>
          <w14:ligatures w14:val="standardContextual"/>
        </w:rPr>
      </w:pPr>
      <w:hyperlink w:anchor="_Toc233290662" w:history="1">
        <w:r w:rsidRPr="009449B5">
          <w:rPr>
            <w:rStyle w:val="Hyperlink"/>
            <w:noProof/>
          </w:rPr>
          <w:t>Likely to recommend residential respite care</w:t>
        </w:r>
        <w:r>
          <w:rPr>
            <w:noProof/>
            <w:webHidden/>
          </w:rPr>
          <w:tab/>
        </w:r>
        <w:r>
          <w:rPr>
            <w:noProof/>
            <w:webHidden/>
          </w:rPr>
          <w:fldChar w:fldCharType="begin"/>
        </w:r>
        <w:r>
          <w:rPr>
            <w:noProof/>
            <w:webHidden/>
          </w:rPr>
          <w:instrText xml:space="preserve"> PAGEREF _Toc233290662 \h </w:instrText>
        </w:r>
        <w:r>
          <w:rPr>
            <w:noProof/>
            <w:webHidden/>
          </w:rPr>
        </w:r>
        <w:r>
          <w:rPr>
            <w:noProof/>
            <w:webHidden/>
          </w:rPr>
          <w:fldChar w:fldCharType="separate"/>
        </w:r>
        <w:r>
          <w:rPr>
            <w:noProof/>
            <w:webHidden/>
          </w:rPr>
          <w:t>208</w:t>
        </w:r>
        <w:r>
          <w:rPr>
            <w:noProof/>
            <w:webHidden/>
          </w:rPr>
          <w:fldChar w:fldCharType="end"/>
        </w:r>
      </w:hyperlink>
    </w:p>
    <w:p w14:paraId="49852049" w14:textId="73E3E469" w:rsidR="003A4B2F" w:rsidRDefault="003A4B2F">
      <w:pPr>
        <w:pStyle w:val="TOC2"/>
        <w:rPr>
          <w:rFonts w:eastAsiaTheme="minorEastAsia"/>
          <w:noProof/>
          <w:kern w:val="2"/>
          <w:szCs w:val="24"/>
          <w:lang w:eastAsia="en-AU"/>
          <w14:ligatures w14:val="standardContextual"/>
        </w:rPr>
      </w:pPr>
      <w:hyperlink w:anchor="_Toc233290663" w:history="1">
        <w:r w:rsidRPr="009449B5">
          <w:rPr>
            <w:rStyle w:val="Hyperlink"/>
            <w:noProof/>
          </w:rPr>
          <w:t>Completion of De Morton Mobility Index modified</w:t>
        </w:r>
        <w:r>
          <w:rPr>
            <w:noProof/>
            <w:webHidden/>
          </w:rPr>
          <w:tab/>
        </w:r>
        <w:r>
          <w:rPr>
            <w:noProof/>
            <w:webHidden/>
          </w:rPr>
          <w:fldChar w:fldCharType="begin"/>
        </w:r>
        <w:r>
          <w:rPr>
            <w:noProof/>
            <w:webHidden/>
          </w:rPr>
          <w:instrText xml:space="preserve"> PAGEREF _Toc233290663 \h </w:instrText>
        </w:r>
        <w:r>
          <w:rPr>
            <w:noProof/>
            <w:webHidden/>
          </w:rPr>
        </w:r>
        <w:r>
          <w:rPr>
            <w:noProof/>
            <w:webHidden/>
          </w:rPr>
          <w:fldChar w:fldCharType="separate"/>
        </w:r>
        <w:r>
          <w:rPr>
            <w:noProof/>
            <w:webHidden/>
          </w:rPr>
          <w:t>208</w:t>
        </w:r>
        <w:r>
          <w:rPr>
            <w:noProof/>
            <w:webHidden/>
          </w:rPr>
          <w:fldChar w:fldCharType="end"/>
        </w:r>
      </w:hyperlink>
    </w:p>
    <w:p w14:paraId="133476E0" w14:textId="0D6A697C" w:rsidR="003A4B2F" w:rsidRDefault="003A4B2F">
      <w:pPr>
        <w:pStyle w:val="TOC2"/>
        <w:rPr>
          <w:rFonts w:eastAsiaTheme="minorEastAsia"/>
          <w:noProof/>
          <w:kern w:val="2"/>
          <w:szCs w:val="24"/>
          <w:lang w:eastAsia="en-AU"/>
          <w14:ligatures w14:val="standardContextual"/>
        </w:rPr>
      </w:pPr>
      <w:hyperlink w:anchor="_Toc233290664" w:history="1">
        <w:r w:rsidRPr="009449B5">
          <w:rPr>
            <w:rStyle w:val="Hyperlink"/>
            <w:noProof/>
          </w:rPr>
          <w:t>Summary of function notes</w:t>
        </w:r>
        <w:r>
          <w:rPr>
            <w:noProof/>
            <w:webHidden/>
          </w:rPr>
          <w:tab/>
        </w:r>
        <w:r>
          <w:rPr>
            <w:noProof/>
            <w:webHidden/>
          </w:rPr>
          <w:fldChar w:fldCharType="begin"/>
        </w:r>
        <w:r>
          <w:rPr>
            <w:noProof/>
            <w:webHidden/>
          </w:rPr>
          <w:instrText xml:space="preserve"> PAGEREF _Toc233290664 \h </w:instrText>
        </w:r>
        <w:r>
          <w:rPr>
            <w:noProof/>
            <w:webHidden/>
          </w:rPr>
        </w:r>
        <w:r>
          <w:rPr>
            <w:noProof/>
            <w:webHidden/>
          </w:rPr>
          <w:fldChar w:fldCharType="separate"/>
        </w:r>
        <w:r>
          <w:rPr>
            <w:noProof/>
            <w:webHidden/>
          </w:rPr>
          <w:t>209</w:t>
        </w:r>
        <w:r>
          <w:rPr>
            <w:noProof/>
            <w:webHidden/>
          </w:rPr>
          <w:fldChar w:fldCharType="end"/>
        </w:r>
      </w:hyperlink>
    </w:p>
    <w:p w14:paraId="5EC1277F" w14:textId="0A6D51C7" w:rsidR="003A4B2F" w:rsidRDefault="003A4B2F">
      <w:pPr>
        <w:pStyle w:val="TOC1"/>
        <w:rPr>
          <w:rFonts w:eastAsiaTheme="minorEastAsia"/>
          <w:b w:val="0"/>
          <w:noProof/>
          <w:kern w:val="2"/>
          <w:szCs w:val="24"/>
          <w:lang w:eastAsia="en-AU"/>
          <w14:ligatures w14:val="standardContextual"/>
        </w:rPr>
      </w:pPr>
      <w:hyperlink w:anchor="_Toc233290665" w:history="1">
        <w:r w:rsidRPr="009449B5">
          <w:rPr>
            <w:rStyle w:val="Hyperlink"/>
            <w:noProof/>
          </w:rPr>
          <w:t>DEMMI modified section</w:t>
        </w:r>
        <w:r>
          <w:rPr>
            <w:noProof/>
            <w:webHidden/>
          </w:rPr>
          <w:tab/>
        </w:r>
        <w:r>
          <w:rPr>
            <w:noProof/>
            <w:webHidden/>
          </w:rPr>
          <w:fldChar w:fldCharType="begin"/>
        </w:r>
        <w:r>
          <w:rPr>
            <w:noProof/>
            <w:webHidden/>
          </w:rPr>
          <w:instrText xml:space="preserve"> PAGEREF _Toc233290665 \h </w:instrText>
        </w:r>
        <w:r>
          <w:rPr>
            <w:noProof/>
            <w:webHidden/>
          </w:rPr>
        </w:r>
        <w:r>
          <w:rPr>
            <w:noProof/>
            <w:webHidden/>
          </w:rPr>
          <w:fldChar w:fldCharType="separate"/>
        </w:r>
        <w:r>
          <w:rPr>
            <w:noProof/>
            <w:webHidden/>
          </w:rPr>
          <w:t>211</w:t>
        </w:r>
        <w:r>
          <w:rPr>
            <w:noProof/>
            <w:webHidden/>
          </w:rPr>
          <w:fldChar w:fldCharType="end"/>
        </w:r>
      </w:hyperlink>
    </w:p>
    <w:p w14:paraId="33150EDA" w14:textId="1B4FF483" w:rsidR="003A4B2F" w:rsidRDefault="003A4B2F">
      <w:pPr>
        <w:pStyle w:val="TOC2"/>
        <w:rPr>
          <w:rFonts w:eastAsiaTheme="minorEastAsia"/>
          <w:noProof/>
          <w:kern w:val="2"/>
          <w:szCs w:val="24"/>
          <w:lang w:eastAsia="en-AU"/>
          <w14:ligatures w14:val="standardContextual"/>
        </w:rPr>
      </w:pPr>
      <w:hyperlink w:anchor="_Toc233290666" w:history="1">
        <w:r w:rsidRPr="009449B5">
          <w:rPr>
            <w:rStyle w:val="Hyperlink"/>
            <w:noProof/>
          </w:rPr>
          <w:t>Validated tool: De Morton Mobility Index modified</w:t>
        </w:r>
        <w:r>
          <w:rPr>
            <w:noProof/>
            <w:webHidden/>
          </w:rPr>
          <w:tab/>
        </w:r>
        <w:r>
          <w:rPr>
            <w:noProof/>
            <w:webHidden/>
          </w:rPr>
          <w:fldChar w:fldCharType="begin"/>
        </w:r>
        <w:r>
          <w:rPr>
            <w:noProof/>
            <w:webHidden/>
          </w:rPr>
          <w:instrText xml:space="preserve"> PAGEREF _Toc233290666 \h </w:instrText>
        </w:r>
        <w:r>
          <w:rPr>
            <w:noProof/>
            <w:webHidden/>
          </w:rPr>
        </w:r>
        <w:r>
          <w:rPr>
            <w:noProof/>
            <w:webHidden/>
          </w:rPr>
          <w:fldChar w:fldCharType="separate"/>
        </w:r>
        <w:r>
          <w:rPr>
            <w:noProof/>
            <w:webHidden/>
          </w:rPr>
          <w:t>211</w:t>
        </w:r>
        <w:r>
          <w:rPr>
            <w:noProof/>
            <w:webHidden/>
          </w:rPr>
          <w:fldChar w:fldCharType="end"/>
        </w:r>
      </w:hyperlink>
    </w:p>
    <w:p w14:paraId="49E78142" w14:textId="474E333C" w:rsidR="003A4B2F" w:rsidRDefault="003A4B2F">
      <w:pPr>
        <w:pStyle w:val="TOC1"/>
        <w:rPr>
          <w:rFonts w:eastAsiaTheme="minorEastAsia"/>
          <w:b w:val="0"/>
          <w:noProof/>
          <w:kern w:val="2"/>
          <w:szCs w:val="24"/>
          <w:lang w:eastAsia="en-AU"/>
          <w14:ligatures w14:val="standardContextual"/>
        </w:rPr>
      </w:pPr>
      <w:hyperlink w:anchor="_Toc233290667" w:history="1">
        <w:r w:rsidRPr="009449B5">
          <w:rPr>
            <w:rStyle w:val="Hyperlink"/>
            <w:noProof/>
          </w:rPr>
          <w:t>Physical, personal health and frailty section</w:t>
        </w:r>
        <w:r>
          <w:rPr>
            <w:noProof/>
            <w:webHidden/>
          </w:rPr>
          <w:tab/>
        </w:r>
        <w:r>
          <w:rPr>
            <w:noProof/>
            <w:webHidden/>
          </w:rPr>
          <w:fldChar w:fldCharType="begin"/>
        </w:r>
        <w:r>
          <w:rPr>
            <w:noProof/>
            <w:webHidden/>
          </w:rPr>
          <w:instrText xml:space="preserve"> PAGEREF _Toc233290667 \h </w:instrText>
        </w:r>
        <w:r>
          <w:rPr>
            <w:noProof/>
            <w:webHidden/>
          </w:rPr>
        </w:r>
        <w:r>
          <w:rPr>
            <w:noProof/>
            <w:webHidden/>
          </w:rPr>
          <w:fldChar w:fldCharType="separate"/>
        </w:r>
        <w:r>
          <w:rPr>
            <w:noProof/>
            <w:webHidden/>
          </w:rPr>
          <w:t>216</w:t>
        </w:r>
        <w:r>
          <w:rPr>
            <w:noProof/>
            <w:webHidden/>
          </w:rPr>
          <w:fldChar w:fldCharType="end"/>
        </w:r>
      </w:hyperlink>
    </w:p>
    <w:p w14:paraId="5156A66E" w14:textId="76D47052" w:rsidR="003A4B2F" w:rsidRDefault="003A4B2F">
      <w:pPr>
        <w:pStyle w:val="TOC2"/>
        <w:rPr>
          <w:rFonts w:eastAsiaTheme="minorEastAsia"/>
          <w:noProof/>
          <w:kern w:val="2"/>
          <w:szCs w:val="24"/>
          <w:lang w:eastAsia="en-AU"/>
          <w14:ligatures w14:val="standardContextual"/>
        </w:rPr>
      </w:pPr>
      <w:hyperlink w:anchor="_Toc233290668" w:history="1">
        <w:r w:rsidRPr="009449B5">
          <w:rPr>
            <w:rStyle w:val="Hyperlink"/>
            <w:noProof/>
          </w:rPr>
          <w:t>Physical health</w:t>
        </w:r>
        <w:r>
          <w:rPr>
            <w:noProof/>
            <w:webHidden/>
          </w:rPr>
          <w:tab/>
        </w:r>
        <w:r>
          <w:rPr>
            <w:noProof/>
            <w:webHidden/>
          </w:rPr>
          <w:fldChar w:fldCharType="begin"/>
        </w:r>
        <w:r>
          <w:rPr>
            <w:noProof/>
            <w:webHidden/>
          </w:rPr>
          <w:instrText xml:space="preserve"> PAGEREF _Toc233290668 \h </w:instrText>
        </w:r>
        <w:r>
          <w:rPr>
            <w:noProof/>
            <w:webHidden/>
          </w:rPr>
        </w:r>
        <w:r>
          <w:rPr>
            <w:noProof/>
            <w:webHidden/>
          </w:rPr>
          <w:fldChar w:fldCharType="separate"/>
        </w:r>
        <w:r>
          <w:rPr>
            <w:noProof/>
            <w:webHidden/>
          </w:rPr>
          <w:t>216</w:t>
        </w:r>
        <w:r>
          <w:rPr>
            <w:noProof/>
            <w:webHidden/>
          </w:rPr>
          <w:fldChar w:fldCharType="end"/>
        </w:r>
      </w:hyperlink>
    </w:p>
    <w:p w14:paraId="043BA18E" w14:textId="672D3D06" w:rsidR="003A4B2F" w:rsidRDefault="003A4B2F">
      <w:pPr>
        <w:pStyle w:val="TOC2"/>
        <w:rPr>
          <w:rFonts w:eastAsiaTheme="minorEastAsia"/>
          <w:noProof/>
          <w:kern w:val="2"/>
          <w:szCs w:val="24"/>
          <w:lang w:eastAsia="en-AU"/>
          <w14:ligatures w14:val="standardContextual"/>
        </w:rPr>
      </w:pPr>
      <w:hyperlink w:anchor="_Toc233290669" w:history="1">
        <w:r w:rsidRPr="009449B5">
          <w:rPr>
            <w:rStyle w:val="Hyperlink"/>
            <w:noProof/>
          </w:rPr>
          <w:t>Personal health</w:t>
        </w:r>
        <w:r>
          <w:rPr>
            <w:noProof/>
            <w:webHidden/>
          </w:rPr>
          <w:tab/>
        </w:r>
        <w:r>
          <w:rPr>
            <w:noProof/>
            <w:webHidden/>
          </w:rPr>
          <w:fldChar w:fldCharType="begin"/>
        </w:r>
        <w:r>
          <w:rPr>
            <w:noProof/>
            <w:webHidden/>
          </w:rPr>
          <w:instrText xml:space="preserve"> PAGEREF _Toc233290669 \h </w:instrText>
        </w:r>
        <w:r>
          <w:rPr>
            <w:noProof/>
            <w:webHidden/>
          </w:rPr>
        </w:r>
        <w:r>
          <w:rPr>
            <w:noProof/>
            <w:webHidden/>
          </w:rPr>
          <w:fldChar w:fldCharType="separate"/>
        </w:r>
        <w:r>
          <w:rPr>
            <w:noProof/>
            <w:webHidden/>
          </w:rPr>
          <w:t>225</w:t>
        </w:r>
        <w:r>
          <w:rPr>
            <w:noProof/>
            <w:webHidden/>
          </w:rPr>
          <w:fldChar w:fldCharType="end"/>
        </w:r>
      </w:hyperlink>
    </w:p>
    <w:p w14:paraId="7EB18505" w14:textId="6550D407" w:rsidR="003A4B2F" w:rsidRDefault="003A4B2F">
      <w:pPr>
        <w:pStyle w:val="TOC2"/>
        <w:rPr>
          <w:rFonts w:eastAsiaTheme="minorEastAsia"/>
          <w:noProof/>
          <w:kern w:val="2"/>
          <w:szCs w:val="24"/>
          <w:lang w:eastAsia="en-AU"/>
          <w14:ligatures w14:val="standardContextual"/>
        </w:rPr>
      </w:pPr>
      <w:hyperlink w:anchor="_Toc233290670" w:history="1">
        <w:r w:rsidRPr="009449B5">
          <w:rPr>
            <w:rStyle w:val="Hyperlink"/>
            <w:noProof/>
          </w:rPr>
          <w:t>General and personal health observations</w:t>
        </w:r>
        <w:r>
          <w:rPr>
            <w:noProof/>
            <w:webHidden/>
          </w:rPr>
          <w:tab/>
        </w:r>
        <w:r>
          <w:rPr>
            <w:noProof/>
            <w:webHidden/>
          </w:rPr>
          <w:fldChar w:fldCharType="begin"/>
        </w:r>
        <w:r>
          <w:rPr>
            <w:noProof/>
            <w:webHidden/>
          </w:rPr>
          <w:instrText xml:space="preserve"> PAGEREF _Toc233290670 \h </w:instrText>
        </w:r>
        <w:r>
          <w:rPr>
            <w:noProof/>
            <w:webHidden/>
          </w:rPr>
        </w:r>
        <w:r>
          <w:rPr>
            <w:noProof/>
            <w:webHidden/>
          </w:rPr>
          <w:fldChar w:fldCharType="separate"/>
        </w:r>
        <w:r>
          <w:rPr>
            <w:noProof/>
            <w:webHidden/>
          </w:rPr>
          <w:t>244</w:t>
        </w:r>
        <w:r>
          <w:rPr>
            <w:noProof/>
            <w:webHidden/>
          </w:rPr>
          <w:fldChar w:fldCharType="end"/>
        </w:r>
      </w:hyperlink>
    </w:p>
    <w:p w14:paraId="7B49191C" w14:textId="69B8A48C" w:rsidR="003A4B2F" w:rsidRDefault="003A4B2F">
      <w:pPr>
        <w:pStyle w:val="TOC2"/>
        <w:rPr>
          <w:rFonts w:eastAsiaTheme="minorEastAsia"/>
          <w:noProof/>
          <w:kern w:val="2"/>
          <w:szCs w:val="24"/>
          <w:lang w:eastAsia="en-AU"/>
          <w14:ligatures w14:val="standardContextual"/>
        </w:rPr>
      </w:pPr>
      <w:hyperlink w:anchor="_Toc233290671" w:history="1">
        <w:r w:rsidRPr="009449B5">
          <w:rPr>
            <w:rStyle w:val="Hyperlink"/>
            <w:noProof/>
          </w:rPr>
          <w:t>Fraility</w:t>
        </w:r>
        <w:r>
          <w:rPr>
            <w:noProof/>
            <w:webHidden/>
          </w:rPr>
          <w:tab/>
        </w:r>
        <w:r>
          <w:rPr>
            <w:noProof/>
            <w:webHidden/>
          </w:rPr>
          <w:fldChar w:fldCharType="begin"/>
        </w:r>
        <w:r>
          <w:rPr>
            <w:noProof/>
            <w:webHidden/>
          </w:rPr>
          <w:instrText xml:space="preserve"> PAGEREF _Toc233290671 \h </w:instrText>
        </w:r>
        <w:r>
          <w:rPr>
            <w:noProof/>
            <w:webHidden/>
          </w:rPr>
        </w:r>
        <w:r>
          <w:rPr>
            <w:noProof/>
            <w:webHidden/>
          </w:rPr>
          <w:fldChar w:fldCharType="separate"/>
        </w:r>
        <w:r>
          <w:rPr>
            <w:noProof/>
            <w:webHidden/>
          </w:rPr>
          <w:t>245</w:t>
        </w:r>
        <w:r>
          <w:rPr>
            <w:noProof/>
            <w:webHidden/>
          </w:rPr>
          <w:fldChar w:fldCharType="end"/>
        </w:r>
      </w:hyperlink>
    </w:p>
    <w:p w14:paraId="3E553099" w14:textId="301251DB" w:rsidR="003A4B2F" w:rsidRDefault="003A4B2F">
      <w:pPr>
        <w:pStyle w:val="TOC1"/>
        <w:rPr>
          <w:rFonts w:eastAsiaTheme="minorEastAsia"/>
          <w:b w:val="0"/>
          <w:noProof/>
          <w:kern w:val="2"/>
          <w:szCs w:val="24"/>
          <w:lang w:eastAsia="en-AU"/>
          <w14:ligatures w14:val="standardContextual"/>
        </w:rPr>
      </w:pPr>
      <w:hyperlink w:anchor="_Toc233290672" w:history="1">
        <w:r w:rsidRPr="009449B5">
          <w:rPr>
            <w:rStyle w:val="Hyperlink"/>
            <w:noProof/>
          </w:rPr>
          <w:t>Social section</w:t>
        </w:r>
        <w:r>
          <w:rPr>
            <w:noProof/>
            <w:webHidden/>
          </w:rPr>
          <w:tab/>
        </w:r>
        <w:r>
          <w:rPr>
            <w:noProof/>
            <w:webHidden/>
          </w:rPr>
          <w:fldChar w:fldCharType="begin"/>
        </w:r>
        <w:r>
          <w:rPr>
            <w:noProof/>
            <w:webHidden/>
          </w:rPr>
          <w:instrText xml:space="preserve"> PAGEREF _Toc233290672 \h </w:instrText>
        </w:r>
        <w:r>
          <w:rPr>
            <w:noProof/>
            <w:webHidden/>
          </w:rPr>
        </w:r>
        <w:r>
          <w:rPr>
            <w:noProof/>
            <w:webHidden/>
          </w:rPr>
          <w:fldChar w:fldCharType="separate"/>
        </w:r>
        <w:r>
          <w:rPr>
            <w:noProof/>
            <w:webHidden/>
          </w:rPr>
          <w:t>257</w:t>
        </w:r>
        <w:r>
          <w:rPr>
            <w:noProof/>
            <w:webHidden/>
          </w:rPr>
          <w:fldChar w:fldCharType="end"/>
        </w:r>
      </w:hyperlink>
    </w:p>
    <w:p w14:paraId="653626EF" w14:textId="75EA8B39" w:rsidR="003A4B2F" w:rsidRDefault="003A4B2F">
      <w:pPr>
        <w:pStyle w:val="TOC2"/>
        <w:rPr>
          <w:rFonts w:eastAsiaTheme="minorEastAsia"/>
          <w:noProof/>
          <w:kern w:val="2"/>
          <w:szCs w:val="24"/>
          <w:lang w:eastAsia="en-AU"/>
          <w14:ligatures w14:val="standardContextual"/>
        </w:rPr>
      </w:pPr>
      <w:hyperlink w:anchor="_Toc233290673" w:history="1">
        <w:r w:rsidRPr="009449B5">
          <w:rPr>
            <w:rStyle w:val="Hyperlink"/>
            <w:noProof/>
          </w:rPr>
          <w:t>Feeling lonely, down or socially isolated</w:t>
        </w:r>
        <w:r>
          <w:rPr>
            <w:noProof/>
            <w:webHidden/>
          </w:rPr>
          <w:tab/>
        </w:r>
        <w:r>
          <w:rPr>
            <w:noProof/>
            <w:webHidden/>
          </w:rPr>
          <w:fldChar w:fldCharType="begin"/>
        </w:r>
        <w:r>
          <w:rPr>
            <w:noProof/>
            <w:webHidden/>
          </w:rPr>
          <w:instrText xml:space="preserve"> PAGEREF _Toc233290673 \h </w:instrText>
        </w:r>
        <w:r>
          <w:rPr>
            <w:noProof/>
            <w:webHidden/>
          </w:rPr>
        </w:r>
        <w:r>
          <w:rPr>
            <w:noProof/>
            <w:webHidden/>
          </w:rPr>
          <w:fldChar w:fldCharType="separate"/>
        </w:r>
        <w:r>
          <w:rPr>
            <w:noProof/>
            <w:webHidden/>
          </w:rPr>
          <w:t>257</w:t>
        </w:r>
        <w:r>
          <w:rPr>
            <w:noProof/>
            <w:webHidden/>
          </w:rPr>
          <w:fldChar w:fldCharType="end"/>
        </w:r>
      </w:hyperlink>
    </w:p>
    <w:p w14:paraId="6980985B" w14:textId="15E0916E" w:rsidR="003A4B2F" w:rsidRDefault="003A4B2F">
      <w:pPr>
        <w:pStyle w:val="TOC2"/>
        <w:rPr>
          <w:rFonts w:eastAsiaTheme="minorEastAsia"/>
          <w:noProof/>
          <w:kern w:val="2"/>
          <w:szCs w:val="24"/>
          <w:lang w:eastAsia="en-AU"/>
          <w14:ligatures w14:val="standardContextual"/>
        </w:rPr>
      </w:pPr>
      <w:hyperlink w:anchor="_Toc233290674" w:history="1">
        <w:r w:rsidRPr="009449B5">
          <w:rPr>
            <w:rStyle w:val="Hyperlink"/>
            <w:noProof/>
          </w:rPr>
          <w:t>Validated tool: Good Spirit Good Life</w:t>
        </w:r>
        <w:r>
          <w:rPr>
            <w:noProof/>
            <w:webHidden/>
          </w:rPr>
          <w:tab/>
        </w:r>
        <w:r>
          <w:rPr>
            <w:noProof/>
            <w:webHidden/>
          </w:rPr>
          <w:fldChar w:fldCharType="begin"/>
        </w:r>
        <w:r>
          <w:rPr>
            <w:noProof/>
            <w:webHidden/>
          </w:rPr>
          <w:instrText xml:space="preserve"> PAGEREF _Toc233290674 \h </w:instrText>
        </w:r>
        <w:r>
          <w:rPr>
            <w:noProof/>
            <w:webHidden/>
          </w:rPr>
        </w:r>
        <w:r>
          <w:rPr>
            <w:noProof/>
            <w:webHidden/>
          </w:rPr>
          <w:fldChar w:fldCharType="separate"/>
        </w:r>
        <w:r>
          <w:rPr>
            <w:noProof/>
            <w:webHidden/>
          </w:rPr>
          <w:t>258</w:t>
        </w:r>
        <w:r>
          <w:rPr>
            <w:noProof/>
            <w:webHidden/>
          </w:rPr>
          <w:fldChar w:fldCharType="end"/>
        </w:r>
      </w:hyperlink>
    </w:p>
    <w:p w14:paraId="0561CCBB" w14:textId="73E205E5" w:rsidR="003A4B2F" w:rsidRDefault="003A4B2F">
      <w:pPr>
        <w:pStyle w:val="TOC2"/>
        <w:rPr>
          <w:rFonts w:eastAsiaTheme="minorEastAsia"/>
          <w:noProof/>
          <w:kern w:val="2"/>
          <w:szCs w:val="24"/>
          <w:lang w:eastAsia="en-AU"/>
          <w14:ligatures w14:val="standardContextual"/>
        </w:rPr>
      </w:pPr>
      <w:hyperlink w:anchor="_Toc233290675" w:history="1">
        <w:r w:rsidRPr="009449B5">
          <w:rPr>
            <w:rStyle w:val="Hyperlink"/>
            <w:noProof/>
          </w:rPr>
          <w:t>Validated tool: Duke Social Support Index – Social Interaction Subscale</w:t>
        </w:r>
        <w:r>
          <w:rPr>
            <w:noProof/>
            <w:webHidden/>
          </w:rPr>
          <w:tab/>
        </w:r>
        <w:r>
          <w:rPr>
            <w:noProof/>
            <w:webHidden/>
          </w:rPr>
          <w:fldChar w:fldCharType="begin"/>
        </w:r>
        <w:r>
          <w:rPr>
            <w:noProof/>
            <w:webHidden/>
          </w:rPr>
          <w:instrText xml:space="preserve"> PAGEREF _Toc233290675 \h </w:instrText>
        </w:r>
        <w:r>
          <w:rPr>
            <w:noProof/>
            <w:webHidden/>
          </w:rPr>
        </w:r>
        <w:r>
          <w:rPr>
            <w:noProof/>
            <w:webHidden/>
          </w:rPr>
          <w:fldChar w:fldCharType="separate"/>
        </w:r>
        <w:r>
          <w:rPr>
            <w:noProof/>
            <w:webHidden/>
          </w:rPr>
          <w:t>264</w:t>
        </w:r>
        <w:r>
          <w:rPr>
            <w:noProof/>
            <w:webHidden/>
          </w:rPr>
          <w:fldChar w:fldCharType="end"/>
        </w:r>
      </w:hyperlink>
    </w:p>
    <w:p w14:paraId="13F7C41B" w14:textId="169EACAF" w:rsidR="003A4B2F" w:rsidRDefault="003A4B2F">
      <w:pPr>
        <w:pStyle w:val="TOC2"/>
        <w:rPr>
          <w:rFonts w:eastAsiaTheme="minorEastAsia"/>
          <w:noProof/>
          <w:kern w:val="2"/>
          <w:szCs w:val="24"/>
          <w:lang w:eastAsia="en-AU"/>
          <w14:ligatures w14:val="standardContextual"/>
        </w:rPr>
      </w:pPr>
      <w:hyperlink w:anchor="_Toc233290676" w:history="1">
        <w:r w:rsidRPr="009449B5">
          <w:rPr>
            <w:rStyle w:val="Hyperlink"/>
            <w:noProof/>
          </w:rPr>
          <w:t>Assessor observation about family, community engagement and support</w:t>
        </w:r>
        <w:r>
          <w:rPr>
            <w:noProof/>
            <w:webHidden/>
          </w:rPr>
          <w:tab/>
        </w:r>
        <w:r>
          <w:rPr>
            <w:noProof/>
            <w:webHidden/>
          </w:rPr>
          <w:fldChar w:fldCharType="begin"/>
        </w:r>
        <w:r>
          <w:rPr>
            <w:noProof/>
            <w:webHidden/>
          </w:rPr>
          <w:instrText xml:space="preserve"> PAGEREF _Toc233290676 \h </w:instrText>
        </w:r>
        <w:r>
          <w:rPr>
            <w:noProof/>
            <w:webHidden/>
          </w:rPr>
        </w:r>
        <w:r>
          <w:rPr>
            <w:noProof/>
            <w:webHidden/>
          </w:rPr>
          <w:fldChar w:fldCharType="separate"/>
        </w:r>
        <w:r>
          <w:rPr>
            <w:noProof/>
            <w:webHidden/>
          </w:rPr>
          <w:t>269</w:t>
        </w:r>
        <w:r>
          <w:rPr>
            <w:noProof/>
            <w:webHidden/>
          </w:rPr>
          <w:fldChar w:fldCharType="end"/>
        </w:r>
      </w:hyperlink>
    </w:p>
    <w:p w14:paraId="232AECB1" w14:textId="7E58E235" w:rsidR="003A4B2F" w:rsidRDefault="003A4B2F">
      <w:pPr>
        <w:pStyle w:val="TOC1"/>
        <w:rPr>
          <w:rFonts w:eastAsiaTheme="minorEastAsia"/>
          <w:b w:val="0"/>
          <w:noProof/>
          <w:kern w:val="2"/>
          <w:szCs w:val="24"/>
          <w:lang w:eastAsia="en-AU"/>
          <w14:ligatures w14:val="standardContextual"/>
        </w:rPr>
      </w:pPr>
      <w:hyperlink w:anchor="_Toc233290677" w:history="1">
        <w:r w:rsidRPr="009449B5">
          <w:rPr>
            <w:rStyle w:val="Hyperlink"/>
            <w:noProof/>
          </w:rPr>
          <w:t>Cognition section</w:t>
        </w:r>
        <w:r>
          <w:rPr>
            <w:noProof/>
            <w:webHidden/>
          </w:rPr>
          <w:tab/>
        </w:r>
        <w:r>
          <w:rPr>
            <w:noProof/>
            <w:webHidden/>
          </w:rPr>
          <w:fldChar w:fldCharType="begin"/>
        </w:r>
        <w:r>
          <w:rPr>
            <w:noProof/>
            <w:webHidden/>
          </w:rPr>
          <w:instrText xml:space="preserve"> PAGEREF _Toc233290677 \h </w:instrText>
        </w:r>
        <w:r>
          <w:rPr>
            <w:noProof/>
            <w:webHidden/>
          </w:rPr>
        </w:r>
        <w:r>
          <w:rPr>
            <w:noProof/>
            <w:webHidden/>
          </w:rPr>
          <w:fldChar w:fldCharType="separate"/>
        </w:r>
        <w:r>
          <w:rPr>
            <w:noProof/>
            <w:webHidden/>
          </w:rPr>
          <w:t>270</w:t>
        </w:r>
        <w:r>
          <w:rPr>
            <w:noProof/>
            <w:webHidden/>
          </w:rPr>
          <w:fldChar w:fldCharType="end"/>
        </w:r>
      </w:hyperlink>
    </w:p>
    <w:p w14:paraId="40C71493" w14:textId="7AEA5E4A" w:rsidR="003A4B2F" w:rsidRDefault="003A4B2F">
      <w:pPr>
        <w:pStyle w:val="TOC2"/>
        <w:rPr>
          <w:rFonts w:eastAsiaTheme="minorEastAsia"/>
          <w:noProof/>
          <w:kern w:val="2"/>
          <w:szCs w:val="24"/>
          <w:lang w:eastAsia="en-AU"/>
          <w14:ligatures w14:val="standardContextual"/>
        </w:rPr>
      </w:pPr>
      <w:hyperlink w:anchor="_Toc233290678" w:history="1">
        <w:r w:rsidRPr="009449B5">
          <w:rPr>
            <w:rStyle w:val="Hyperlink"/>
            <w:noProof/>
          </w:rPr>
          <w:t>Confirmed dementia diagnosis from a geriatrician or neurologist</w:t>
        </w:r>
        <w:r>
          <w:rPr>
            <w:noProof/>
            <w:webHidden/>
          </w:rPr>
          <w:tab/>
        </w:r>
        <w:r>
          <w:rPr>
            <w:noProof/>
            <w:webHidden/>
          </w:rPr>
          <w:fldChar w:fldCharType="begin"/>
        </w:r>
        <w:r>
          <w:rPr>
            <w:noProof/>
            <w:webHidden/>
          </w:rPr>
          <w:instrText xml:space="preserve"> PAGEREF _Toc233290678 \h </w:instrText>
        </w:r>
        <w:r>
          <w:rPr>
            <w:noProof/>
            <w:webHidden/>
          </w:rPr>
        </w:r>
        <w:r>
          <w:rPr>
            <w:noProof/>
            <w:webHidden/>
          </w:rPr>
          <w:fldChar w:fldCharType="separate"/>
        </w:r>
        <w:r>
          <w:rPr>
            <w:noProof/>
            <w:webHidden/>
          </w:rPr>
          <w:t>270</w:t>
        </w:r>
        <w:r>
          <w:rPr>
            <w:noProof/>
            <w:webHidden/>
          </w:rPr>
          <w:fldChar w:fldCharType="end"/>
        </w:r>
      </w:hyperlink>
    </w:p>
    <w:p w14:paraId="306D0FD0" w14:textId="3098F2D8" w:rsidR="003A4B2F" w:rsidRDefault="003A4B2F">
      <w:pPr>
        <w:pStyle w:val="TOC2"/>
        <w:rPr>
          <w:rFonts w:eastAsiaTheme="minorEastAsia"/>
          <w:noProof/>
          <w:kern w:val="2"/>
          <w:szCs w:val="24"/>
          <w:lang w:eastAsia="en-AU"/>
          <w14:ligatures w14:val="standardContextual"/>
        </w:rPr>
      </w:pPr>
      <w:hyperlink w:anchor="_Toc233290679" w:history="1">
        <w:r w:rsidRPr="009449B5">
          <w:rPr>
            <w:rStyle w:val="Hyperlink"/>
            <w:noProof/>
          </w:rPr>
          <w:t>Suitability to complete the KICA Cog</w:t>
        </w:r>
        <w:r>
          <w:rPr>
            <w:noProof/>
            <w:webHidden/>
          </w:rPr>
          <w:tab/>
        </w:r>
        <w:r>
          <w:rPr>
            <w:noProof/>
            <w:webHidden/>
          </w:rPr>
          <w:fldChar w:fldCharType="begin"/>
        </w:r>
        <w:r>
          <w:rPr>
            <w:noProof/>
            <w:webHidden/>
          </w:rPr>
          <w:instrText xml:space="preserve"> PAGEREF _Toc233290679 \h </w:instrText>
        </w:r>
        <w:r>
          <w:rPr>
            <w:noProof/>
            <w:webHidden/>
          </w:rPr>
        </w:r>
        <w:r>
          <w:rPr>
            <w:noProof/>
            <w:webHidden/>
          </w:rPr>
          <w:fldChar w:fldCharType="separate"/>
        </w:r>
        <w:r>
          <w:rPr>
            <w:noProof/>
            <w:webHidden/>
          </w:rPr>
          <w:t>272</w:t>
        </w:r>
        <w:r>
          <w:rPr>
            <w:noProof/>
            <w:webHidden/>
          </w:rPr>
          <w:fldChar w:fldCharType="end"/>
        </w:r>
      </w:hyperlink>
    </w:p>
    <w:p w14:paraId="6304722E" w14:textId="4DCD4DF4" w:rsidR="003A4B2F" w:rsidRDefault="003A4B2F">
      <w:pPr>
        <w:pStyle w:val="TOC2"/>
        <w:rPr>
          <w:rFonts w:eastAsiaTheme="minorEastAsia"/>
          <w:noProof/>
          <w:kern w:val="2"/>
          <w:szCs w:val="24"/>
          <w:lang w:eastAsia="en-AU"/>
          <w14:ligatures w14:val="standardContextual"/>
        </w:rPr>
      </w:pPr>
      <w:hyperlink w:anchor="_Toc233290680" w:history="1">
        <w:r w:rsidRPr="009449B5">
          <w:rPr>
            <w:rStyle w:val="Hyperlink"/>
            <w:noProof/>
          </w:rPr>
          <w:t>Suitability to complete the KICA Cog regional urban</w:t>
        </w:r>
        <w:r>
          <w:rPr>
            <w:noProof/>
            <w:webHidden/>
          </w:rPr>
          <w:tab/>
        </w:r>
        <w:r>
          <w:rPr>
            <w:noProof/>
            <w:webHidden/>
          </w:rPr>
          <w:fldChar w:fldCharType="begin"/>
        </w:r>
        <w:r>
          <w:rPr>
            <w:noProof/>
            <w:webHidden/>
          </w:rPr>
          <w:instrText xml:space="preserve"> PAGEREF _Toc233290680 \h </w:instrText>
        </w:r>
        <w:r>
          <w:rPr>
            <w:noProof/>
            <w:webHidden/>
          </w:rPr>
        </w:r>
        <w:r>
          <w:rPr>
            <w:noProof/>
            <w:webHidden/>
          </w:rPr>
          <w:fldChar w:fldCharType="separate"/>
        </w:r>
        <w:r>
          <w:rPr>
            <w:noProof/>
            <w:webHidden/>
          </w:rPr>
          <w:t>272</w:t>
        </w:r>
        <w:r>
          <w:rPr>
            <w:noProof/>
            <w:webHidden/>
          </w:rPr>
          <w:fldChar w:fldCharType="end"/>
        </w:r>
      </w:hyperlink>
    </w:p>
    <w:p w14:paraId="3C9D43D3" w14:textId="6DF2EAAE" w:rsidR="003A4B2F" w:rsidRDefault="003A4B2F">
      <w:pPr>
        <w:pStyle w:val="TOC2"/>
        <w:rPr>
          <w:rFonts w:eastAsiaTheme="minorEastAsia"/>
          <w:noProof/>
          <w:kern w:val="2"/>
          <w:szCs w:val="24"/>
          <w:lang w:eastAsia="en-AU"/>
          <w14:ligatures w14:val="standardContextual"/>
        </w:rPr>
      </w:pPr>
      <w:hyperlink w:anchor="_Toc233290681" w:history="1">
        <w:r w:rsidRPr="009449B5">
          <w:rPr>
            <w:rStyle w:val="Hyperlink"/>
            <w:noProof/>
          </w:rPr>
          <w:t>Suitability to complete Step 1 GP Cog</w:t>
        </w:r>
        <w:r>
          <w:rPr>
            <w:noProof/>
            <w:webHidden/>
          </w:rPr>
          <w:tab/>
        </w:r>
        <w:r>
          <w:rPr>
            <w:noProof/>
            <w:webHidden/>
          </w:rPr>
          <w:fldChar w:fldCharType="begin"/>
        </w:r>
        <w:r>
          <w:rPr>
            <w:noProof/>
            <w:webHidden/>
          </w:rPr>
          <w:instrText xml:space="preserve"> PAGEREF _Toc233290681 \h </w:instrText>
        </w:r>
        <w:r>
          <w:rPr>
            <w:noProof/>
            <w:webHidden/>
          </w:rPr>
        </w:r>
        <w:r>
          <w:rPr>
            <w:noProof/>
            <w:webHidden/>
          </w:rPr>
          <w:fldChar w:fldCharType="separate"/>
        </w:r>
        <w:r>
          <w:rPr>
            <w:noProof/>
            <w:webHidden/>
          </w:rPr>
          <w:t>273</w:t>
        </w:r>
        <w:r>
          <w:rPr>
            <w:noProof/>
            <w:webHidden/>
          </w:rPr>
          <w:fldChar w:fldCharType="end"/>
        </w:r>
      </w:hyperlink>
    </w:p>
    <w:p w14:paraId="783FCBD1" w14:textId="0282F8F4" w:rsidR="003A4B2F" w:rsidRDefault="003A4B2F">
      <w:pPr>
        <w:pStyle w:val="TOC2"/>
        <w:rPr>
          <w:rFonts w:eastAsiaTheme="minorEastAsia"/>
          <w:noProof/>
          <w:kern w:val="2"/>
          <w:szCs w:val="24"/>
          <w:lang w:eastAsia="en-AU"/>
          <w14:ligatures w14:val="standardContextual"/>
        </w:rPr>
      </w:pPr>
      <w:hyperlink w:anchor="_Toc233290682" w:history="1">
        <w:r w:rsidRPr="009449B5">
          <w:rPr>
            <w:rStyle w:val="Hyperlink"/>
            <w:noProof/>
          </w:rPr>
          <w:t>Informant available to complete Step 2 GP Cog</w:t>
        </w:r>
        <w:r>
          <w:rPr>
            <w:noProof/>
            <w:webHidden/>
          </w:rPr>
          <w:tab/>
        </w:r>
        <w:r>
          <w:rPr>
            <w:noProof/>
            <w:webHidden/>
          </w:rPr>
          <w:fldChar w:fldCharType="begin"/>
        </w:r>
        <w:r>
          <w:rPr>
            <w:noProof/>
            <w:webHidden/>
          </w:rPr>
          <w:instrText xml:space="preserve"> PAGEREF _Toc233290682 \h </w:instrText>
        </w:r>
        <w:r>
          <w:rPr>
            <w:noProof/>
            <w:webHidden/>
          </w:rPr>
        </w:r>
        <w:r>
          <w:rPr>
            <w:noProof/>
            <w:webHidden/>
          </w:rPr>
          <w:fldChar w:fldCharType="separate"/>
        </w:r>
        <w:r>
          <w:rPr>
            <w:noProof/>
            <w:webHidden/>
          </w:rPr>
          <w:t>274</w:t>
        </w:r>
        <w:r>
          <w:rPr>
            <w:noProof/>
            <w:webHidden/>
          </w:rPr>
          <w:fldChar w:fldCharType="end"/>
        </w:r>
      </w:hyperlink>
    </w:p>
    <w:p w14:paraId="427B0CC8" w14:textId="7CF06899" w:rsidR="003A4B2F" w:rsidRDefault="003A4B2F">
      <w:pPr>
        <w:pStyle w:val="TOC2"/>
        <w:rPr>
          <w:rFonts w:eastAsiaTheme="minorEastAsia"/>
          <w:noProof/>
          <w:kern w:val="2"/>
          <w:szCs w:val="24"/>
          <w:lang w:eastAsia="en-AU"/>
          <w14:ligatures w14:val="standardContextual"/>
        </w:rPr>
      </w:pPr>
      <w:hyperlink w:anchor="_Toc233290683" w:history="1">
        <w:r w:rsidRPr="009449B5">
          <w:rPr>
            <w:rStyle w:val="Hyperlink"/>
            <w:noProof/>
          </w:rPr>
          <w:t>Informant available to complete KICA carer</w:t>
        </w:r>
        <w:r>
          <w:rPr>
            <w:noProof/>
            <w:webHidden/>
          </w:rPr>
          <w:tab/>
        </w:r>
        <w:r>
          <w:rPr>
            <w:noProof/>
            <w:webHidden/>
          </w:rPr>
          <w:fldChar w:fldCharType="begin"/>
        </w:r>
        <w:r>
          <w:rPr>
            <w:noProof/>
            <w:webHidden/>
          </w:rPr>
          <w:instrText xml:space="preserve"> PAGEREF _Toc233290683 \h </w:instrText>
        </w:r>
        <w:r>
          <w:rPr>
            <w:noProof/>
            <w:webHidden/>
          </w:rPr>
        </w:r>
        <w:r>
          <w:rPr>
            <w:noProof/>
            <w:webHidden/>
          </w:rPr>
          <w:fldChar w:fldCharType="separate"/>
        </w:r>
        <w:r>
          <w:rPr>
            <w:noProof/>
            <w:webHidden/>
          </w:rPr>
          <w:t>275</w:t>
        </w:r>
        <w:r>
          <w:rPr>
            <w:noProof/>
            <w:webHidden/>
          </w:rPr>
          <w:fldChar w:fldCharType="end"/>
        </w:r>
      </w:hyperlink>
    </w:p>
    <w:p w14:paraId="05A6383D" w14:textId="7782CDB3" w:rsidR="003A4B2F" w:rsidRDefault="003A4B2F">
      <w:pPr>
        <w:pStyle w:val="TOC2"/>
        <w:rPr>
          <w:rFonts w:eastAsiaTheme="minorEastAsia"/>
          <w:noProof/>
          <w:kern w:val="2"/>
          <w:szCs w:val="24"/>
          <w:lang w:eastAsia="en-AU"/>
          <w14:ligatures w14:val="standardContextual"/>
        </w:rPr>
      </w:pPr>
      <w:hyperlink w:anchor="_Toc233290684" w:history="1">
        <w:r w:rsidRPr="009449B5">
          <w:rPr>
            <w:rStyle w:val="Hyperlink"/>
            <w:noProof/>
          </w:rPr>
          <w:t>Validated tool: Step 1 GP Cog</w:t>
        </w:r>
        <w:r>
          <w:rPr>
            <w:noProof/>
            <w:webHidden/>
          </w:rPr>
          <w:tab/>
        </w:r>
        <w:r>
          <w:rPr>
            <w:noProof/>
            <w:webHidden/>
          </w:rPr>
          <w:fldChar w:fldCharType="begin"/>
        </w:r>
        <w:r>
          <w:rPr>
            <w:noProof/>
            <w:webHidden/>
          </w:rPr>
          <w:instrText xml:space="preserve"> PAGEREF _Toc233290684 \h </w:instrText>
        </w:r>
        <w:r>
          <w:rPr>
            <w:noProof/>
            <w:webHidden/>
          </w:rPr>
        </w:r>
        <w:r>
          <w:rPr>
            <w:noProof/>
            <w:webHidden/>
          </w:rPr>
          <w:fldChar w:fldCharType="separate"/>
        </w:r>
        <w:r>
          <w:rPr>
            <w:noProof/>
            <w:webHidden/>
          </w:rPr>
          <w:t>275</w:t>
        </w:r>
        <w:r>
          <w:rPr>
            <w:noProof/>
            <w:webHidden/>
          </w:rPr>
          <w:fldChar w:fldCharType="end"/>
        </w:r>
      </w:hyperlink>
    </w:p>
    <w:p w14:paraId="54C83EFF" w14:textId="38508EC5" w:rsidR="003A4B2F" w:rsidRDefault="003A4B2F">
      <w:pPr>
        <w:pStyle w:val="TOC2"/>
        <w:rPr>
          <w:rFonts w:eastAsiaTheme="minorEastAsia"/>
          <w:noProof/>
          <w:kern w:val="2"/>
          <w:szCs w:val="24"/>
          <w:lang w:eastAsia="en-AU"/>
          <w14:ligatures w14:val="standardContextual"/>
        </w:rPr>
      </w:pPr>
      <w:hyperlink w:anchor="_Toc233290685" w:history="1">
        <w:r w:rsidRPr="009449B5">
          <w:rPr>
            <w:rStyle w:val="Hyperlink"/>
            <w:noProof/>
          </w:rPr>
          <w:t>Validated tool: Step 2 GP Cog</w:t>
        </w:r>
        <w:r>
          <w:rPr>
            <w:noProof/>
            <w:webHidden/>
          </w:rPr>
          <w:tab/>
        </w:r>
        <w:r>
          <w:rPr>
            <w:noProof/>
            <w:webHidden/>
          </w:rPr>
          <w:fldChar w:fldCharType="begin"/>
        </w:r>
        <w:r>
          <w:rPr>
            <w:noProof/>
            <w:webHidden/>
          </w:rPr>
          <w:instrText xml:space="preserve"> PAGEREF _Toc233290685 \h </w:instrText>
        </w:r>
        <w:r>
          <w:rPr>
            <w:noProof/>
            <w:webHidden/>
          </w:rPr>
        </w:r>
        <w:r>
          <w:rPr>
            <w:noProof/>
            <w:webHidden/>
          </w:rPr>
          <w:fldChar w:fldCharType="separate"/>
        </w:r>
        <w:r>
          <w:rPr>
            <w:noProof/>
            <w:webHidden/>
          </w:rPr>
          <w:t>278</w:t>
        </w:r>
        <w:r>
          <w:rPr>
            <w:noProof/>
            <w:webHidden/>
          </w:rPr>
          <w:fldChar w:fldCharType="end"/>
        </w:r>
      </w:hyperlink>
    </w:p>
    <w:p w14:paraId="21259761" w14:textId="64BEF351" w:rsidR="003A4B2F" w:rsidRDefault="003A4B2F">
      <w:pPr>
        <w:pStyle w:val="TOC2"/>
        <w:rPr>
          <w:rFonts w:eastAsiaTheme="minorEastAsia"/>
          <w:noProof/>
          <w:kern w:val="2"/>
          <w:szCs w:val="24"/>
          <w:lang w:eastAsia="en-AU"/>
          <w14:ligatures w14:val="standardContextual"/>
        </w:rPr>
      </w:pPr>
      <w:hyperlink w:anchor="_Toc233290686" w:history="1">
        <w:r w:rsidRPr="009449B5">
          <w:rPr>
            <w:rStyle w:val="Hyperlink"/>
            <w:noProof/>
          </w:rPr>
          <w:t>Validated tool: KICA Cog</w:t>
        </w:r>
        <w:r>
          <w:rPr>
            <w:noProof/>
            <w:webHidden/>
          </w:rPr>
          <w:tab/>
        </w:r>
        <w:r>
          <w:rPr>
            <w:noProof/>
            <w:webHidden/>
          </w:rPr>
          <w:fldChar w:fldCharType="begin"/>
        </w:r>
        <w:r>
          <w:rPr>
            <w:noProof/>
            <w:webHidden/>
          </w:rPr>
          <w:instrText xml:space="preserve"> PAGEREF _Toc233290686 \h </w:instrText>
        </w:r>
        <w:r>
          <w:rPr>
            <w:noProof/>
            <w:webHidden/>
          </w:rPr>
        </w:r>
        <w:r>
          <w:rPr>
            <w:noProof/>
            <w:webHidden/>
          </w:rPr>
          <w:fldChar w:fldCharType="separate"/>
        </w:r>
        <w:r>
          <w:rPr>
            <w:noProof/>
            <w:webHidden/>
          </w:rPr>
          <w:t>282</w:t>
        </w:r>
        <w:r>
          <w:rPr>
            <w:noProof/>
            <w:webHidden/>
          </w:rPr>
          <w:fldChar w:fldCharType="end"/>
        </w:r>
      </w:hyperlink>
    </w:p>
    <w:p w14:paraId="3A2D1671" w14:textId="091DF59A" w:rsidR="003A4B2F" w:rsidRDefault="003A4B2F">
      <w:pPr>
        <w:pStyle w:val="TOC2"/>
        <w:rPr>
          <w:rFonts w:eastAsiaTheme="minorEastAsia"/>
          <w:noProof/>
          <w:kern w:val="2"/>
          <w:szCs w:val="24"/>
          <w:lang w:eastAsia="en-AU"/>
          <w14:ligatures w14:val="standardContextual"/>
        </w:rPr>
      </w:pPr>
      <w:hyperlink w:anchor="_Toc233290687" w:history="1">
        <w:r w:rsidRPr="009449B5">
          <w:rPr>
            <w:rStyle w:val="Hyperlink"/>
            <w:noProof/>
          </w:rPr>
          <w:t>Validated tool: KICA Cog Regional Urban</w:t>
        </w:r>
        <w:r>
          <w:rPr>
            <w:noProof/>
            <w:webHidden/>
          </w:rPr>
          <w:tab/>
        </w:r>
        <w:r>
          <w:rPr>
            <w:noProof/>
            <w:webHidden/>
          </w:rPr>
          <w:fldChar w:fldCharType="begin"/>
        </w:r>
        <w:r>
          <w:rPr>
            <w:noProof/>
            <w:webHidden/>
          </w:rPr>
          <w:instrText xml:space="preserve"> PAGEREF _Toc233290687 \h </w:instrText>
        </w:r>
        <w:r>
          <w:rPr>
            <w:noProof/>
            <w:webHidden/>
          </w:rPr>
        </w:r>
        <w:r>
          <w:rPr>
            <w:noProof/>
            <w:webHidden/>
          </w:rPr>
          <w:fldChar w:fldCharType="separate"/>
        </w:r>
        <w:r>
          <w:rPr>
            <w:noProof/>
            <w:webHidden/>
          </w:rPr>
          <w:t>286</w:t>
        </w:r>
        <w:r>
          <w:rPr>
            <w:noProof/>
            <w:webHidden/>
          </w:rPr>
          <w:fldChar w:fldCharType="end"/>
        </w:r>
      </w:hyperlink>
    </w:p>
    <w:p w14:paraId="6EC2BB59" w14:textId="5A069225" w:rsidR="003A4B2F" w:rsidRDefault="003A4B2F">
      <w:pPr>
        <w:pStyle w:val="TOC2"/>
        <w:rPr>
          <w:rFonts w:eastAsiaTheme="minorEastAsia"/>
          <w:noProof/>
          <w:kern w:val="2"/>
          <w:szCs w:val="24"/>
          <w:lang w:eastAsia="en-AU"/>
          <w14:ligatures w14:val="standardContextual"/>
        </w:rPr>
      </w:pPr>
      <w:hyperlink w:anchor="_Toc233290688" w:history="1">
        <w:r w:rsidRPr="009449B5">
          <w:rPr>
            <w:rStyle w:val="Hyperlink"/>
            <w:noProof/>
          </w:rPr>
          <w:t>Extended cognitive assessment</w:t>
        </w:r>
        <w:r>
          <w:rPr>
            <w:noProof/>
            <w:webHidden/>
          </w:rPr>
          <w:tab/>
        </w:r>
        <w:r>
          <w:rPr>
            <w:noProof/>
            <w:webHidden/>
          </w:rPr>
          <w:fldChar w:fldCharType="begin"/>
        </w:r>
        <w:r>
          <w:rPr>
            <w:noProof/>
            <w:webHidden/>
          </w:rPr>
          <w:instrText xml:space="preserve"> PAGEREF _Toc233290688 \h </w:instrText>
        </w:r>
        <w:r>
          <w:rPr>
            <w:noProof/>
            <w:webHidden/>
          </w:rPr>
        </w:r>
        <w:r>
          <w:rPr>
            <w:noProof/>
            <w:webHidden/>
          </w:rPr>
          <w:fldChar w:fldCharType="separate"/>
        </w:r>
        <w:r>
          <w:rPr>
            <w:noProof/>
            <w:webHidden/>
          </w:rPr>
          <w:t>290</w:t>
        </w:r>
        <w:r>
          <w:rPr>
            <w:noProof/>
            <w:webHidden/>
          </w:rPr>
          <w:fldChar w:fldCharType="end"/>
        </w:r>
      </w:hyperlink>
    </w:p>
    <w:p w14:paraId="3F9A3E6B" w14:textId="232FA966" w:rsidR="003A4B2F" w:rsidRDefault="003A4B2F">
      <w:pPr>
        <w:pStyle w:val="TOC2"/>
        <w:rPr>
          <w:rFonts w:eastAsiaTheme="minorEastAsia"/>
          <w:noProof/>
          <w:kern w:val="2"/>
          <w:szCs w:val="24"/>
          <w:lang w:eastAsia="en-AU"/>
          <w14:ligatures w14:val="standardContextual"/>
        </w:rPr>
      </w:pPr>
      <w:hyperlink w:anchor="_Toc233290689" w:history="1">
        <w:r w:rsidRPr="009449B5">
          <w:rPr>
            <w:rStyle w:val="Hyperlink"/>
            <w:noProof/>
          </w:rPr>
          <w:t>Additional Cognition question</w:t>
        </w:r>
        <w:r>
          <w:rPr>
            <w:noProof/>
            <w:webHidden/>
          </w:rPr>
          <w:tab/>
        </w:r>
        <w:r>
          <w:rPr>
            <w:noProof/>
            <w:webHidden/>
          </w:rPr>
          <w:fldChar w:fldCharType="begin"/>
        </w:r>
        <w:r>
          <w:rPr>
            <w:noProof/>
            <w:webHidden/>
          </w:rPr>
          <w:instrText xml:space="preserve"> PAGEREF _Toc233290689 \h </w:instrText>
        </w:r>
        <w:r>
          <w:rPr>
            <w:noProof/>
            <w:webHidden/>
          </w:rPr>
        </w:r>
        <w:r>
          <w:rPr>
            <w:noProof/>
            <w:webHidden/>
          </w:rPr>
          <w:fldChar w:fldCharType="separate"/>
        </w:r>
        <w:r>
          <w:rPr>
            <w:noProof/>
            <w:webHidden/>
          </w:rPr>
          <w:t>301</w:t>
        </w:r>
        <w:r>
          <w:rPr>
            <w:noProof/>
            <w:webHidden/>
          </w:rPr>
          <w:fldChar w:fldCharType="end"/>
        </w:r>
      </w:hyperlink>
    </w:p>
    <w:p w14:paraId="1B5956BB" w14:textId="05A1D087" w:rsidR="003A4B2F" w:rsidRDefault="003A4B2F">
      <w:pPr>
        <w:pStyle w:val="TOC2"/>
        <w:rPr>
          <w:rFonts w:eastAsiaTheme="minorEastAsia"/>
          <w:noProof/>
          <w:kern w:val="2"/>
          <w:szCs w:val="24"/>
          <w:lang w:eastAsia="en-AU"/>
          <w14:ligatures w14:val="standardContextual"/>
        </w:rPr>
      </w:pPr>
      <w:hyperlink w:anchor="_Toc233290690" w:history="1">
        <w:r w:rsidRPr="009449B5">
          <w:rPr>
            <w:rStyle w:val="Hyperlink"/>
            <w:noProof/>
          </w:rPr>
          <w:t>Assessor notes on cognition</w:t>
        </w:r>
        <w:r>
          <w:rPr>
            <w:noProof/>
            <w:webHidden/>
          </w:rPr>
          <w:tab/>
        </w:r>
        <w:r>
          <w:rPr>
            <w:noProof/>
            <w:webHidden/>
          </w:rPr>
          <w:fldChar w:fldCharType="begin"/>
        </w:r>
        <w:r>
          <w:rPr>
            <w:noProof/>
            <w:webHidden/>
          </w:rPr>
          <w:instrText xml:space="preserve"> PAGEREF _Toc233290690 \h </w:instrText>
        </w:r>
        <w:r>
          <w:rPr>
            <w:noProof/>
            <w:webHidden/>
          </w:rPr>
        </w:r>
        <w:r>
          <w:rPr>
            <w:noProof/>
            <w:webHidden/>
          </w:rPr>
          <w:fldChar w:fldCharType="separate"/>
        </w:r>
        <w:r>
          <w:rPr>
            <w:noProof/>
            <w:webHidden/>
          </w:rPr>
          <w:t>302</w:t>
        </w:r>
        <w:r>
          <w:rPr>
            <w:noProof/>
            <w:webHidden/>
          </w:rPr>
          <w:fldChar w:fldCharType="end"/>
        </w:r>
      </w:hyperlink>
    </w:p>
    <w:p w14:paraId="4D60FED4" w14:textId="6AC59478" w:rsidR="003A4B2F" w:rsidRDefault="003A4B2F">
      <w:pPr>
        <w:pStyle w:val="TOC1"/>
        <w:rPr>
          <w:rFonts w:eastAsiaTheme="minorEastAsia"/>
          <w:b w:val="0"/>
          <w:noProof/>
          <w:kern w:val="2"/>
          <w:szCs w:val="24"/>
          <w:lang w:eastAsia="en-AU"/>
          <w14:ligatures w14:val="standardContextual"/>
        </w:rPr>
      </w:pPr>
      <w:hyperlink w:anchor="_Toc233290691" w:history="1">
        <w:r w:rsidRPr="009449B5">
          <w:rPr>
            <w:rStyle w:val="Hyperlink"/>
            <w:noProof/>
          </w:rPr>
          <w:t>Behaviour section</w:t>
        </w:r>
        <w:r>
          <w:rPr>
            <w:noProof/>
            <w:webHidden/>
          </w:rPr>
          <w:tab/>
        </w:r>
        <w:r>
          <w:rPr>
            <w:noProof/>
            <w:webHidden/>
          </w:rPr>
          <w:fldChar w:fldCharType="begin"/>
        </w:r>
        <w:r>
          <w:rPr>
            <w:noProof/>
            <w:webHidden/>
          </w:rPr>
          <w:instrText xml:space="preserve"> PAGEREF _Toc233290691 \h </w:instrText>
        </w:r>
        <w:r>
          <w:rPr>
            <w:noProof/>
            <w:webHidden/>
          </w:rPr>
        </w:r>
        <w:r>
          <w:rPr>
            <w:noProof/>
            <w:webHidden/>
          </w:rPr>
          <w:fldChar w:fldCharType="separate"/>
        </w:r>
        <w:r>
          <w:rPr>
            <w:noProof/>
            <w:webHidden/>
          </w:rPr>
          <w:t>303</w:t>
        </w:r>
        <w:r>
          <w:rPr>
            <w:noProof/>
            <w:webHidden/>
          </w:rPr>
          <w:fldChar w:fldCharType="end"/>
        </w:r>
      </w:hyperlink>
    </w:p>
    <w:p w14:paraId="1D1CDC04" w14:textId="2E308590" w:rsidR="003A4B2F" w:rsidRDefault="003A4B2F">
      <w:pPr>
        <w:pStyle w:val="TOC2"/>
        <w:rPr>
          <w:rFonts w:eastAsiaTheme="minorEastAsia"/>
          <w:noProof/>
          <w:kern w:val="2"/>
          <w:szCs w:val="24"/>
          <w:lang w:eastAsia="en-AU"/>
          <w14:ligatures w14:val="standardContextual"/>
        </w:rPr>
      </w:pPr>
      <w:hyperlink w:anchor="_Toc233290692" w:history="1">
        <w:r w:rsidRPr="009449B5">
          <w:rPr>
            <w:rStyle w:val="Hyperlink"/>
            <w:noProof/>
          </w:rPr>
          <w:t>Experience feeling aggression, agitated or found wandering</w:t>
        </w:r>
        <w:r>
          <w:rPr>
            <w:noProof/>
            <w:webHidden/>
          </w:rPr>
          <w:tab/>
        </w:r>
        <w:r>
          <w:rPr>
            <w:noProof/>
            <w:webHidden/>
          </w:rPr>
          <w:fldChar w:fldCharType="begin"/>
        </w:r>
        <w:r>
          <w:rPr>
            <w:noProof/>
            <w:webHidden/>
          </w:rPr>
          <w:instrText xml:space="preserve"> PAGEREF _Toc233290692 \h </w:instrText>
        </w:r>
        <w:r>
          <w:rPr>
            <w:noProof/>
            <w:webHidden/>
          </w:rPr>
        </w:r>
        <w:r>
          <w:rPr>
            <w:noProof/>
            <w:webHidden/>
          </w:rPr>
          <w:fldChar w:fldCharType="separate"/>
        </w:r>
        <w:r>
          <w:rPr>
            <w:noProof/>
            <w:webHidden/>
          </w:rPr>
          <w:t>303</w:t>
        </w:r>
        <w:r>
          <w:rPr>
            <w:noProof/>
            <w:webHidden/>
          </w:rPr>
          <w:fldChar w:fldCharType="end"/>
        </w:r>
      </w:hyperlink>
    </w:p>
    <w:p w14:paraId="7731467D" w14:textId="64BEE680" w:rsidR="003A4B2F" w:rsidRDefault="003A4B2F">
      <w:pPr>
        <w:pStyle w:val="TOC2"/>
        <w:rPr>
          <w:rFonts w:eastAsiaTheme="minorEastAsia"/>
          <w:noProof/>
          <w:kern w:val="2"/>
          <w:szCs w:val="24"/>
          <w:lang w:eastAsia="en-AU"/>
          <w14:ligatures w14:val="standardContextual"/>
        </w:rPr>
      </w:pPr>
      <w:hyperlink w:anchor="_Toc233290693" w:history="1">
        <w:r w:rsidRPr="009449B5">
          <w:rPr>
            <w:rStyle w:val="Hyperlink"/>
            <w:noProof/>
          </w:rPr>
          <w:t>Changes in personality</w:t>
        </w:r>
        <w:r>
          <w:rPr>
            <w:noProof/>
            <w:webHidden/>
          </w:rPr>
          <w:tab/>
        </w:r>
        <w:r>
          <w:rPr>
            <w:noProof/>
            <w:webHidden/>
          </w:rPr>
          <w:fldChar w:fldCharType="begin"/>
        </w:r>
        <w:r>
          <w:rPr>
            <w:noProof/>
            <w:webHidden/>
          </w:rPr>
          <w:instrText xml:space="preserve"> PAGEREF _Toc233290693 \h </w:instrText>
        </w:r>
        <w:r>
          <w:rPr>
            <w:noProof/>
            <w:webHidden/>
          </w:rPr>
        </w:r>
        <w:r>
          <w:rPr>
            <w:noProof/>
            <w:webHidden/>
          </w:rPr>
          <w:fldChar w:fldCharType="separate"/>
        </w:r>
        <w:r>
          <w:rPr>
            <w:noProof/>
            <w:webHidden/>
          </w:rPr>
          <w:t>304</w:t>
        </w:r>
        <w:r>
          <w:rPr>
            <w:noProof/>
            <w:webHidden/>
          </w:rPr>
          <w:fldChar w:fldCharType="end"/>
        </w:r>
      </w:hyperlink>
    </w:p>
    <w:p w14:paraId="386A1CBA" w14:textId="5EC7C94C" w:rsidR="003A4B2F" w:rsidRDefault="003A4B2F">
      <w:pPr>
        <w:pStyle w:val="TOC2"/>
        <w:rPr>
          <w:rFonts w:eastAsiaTheme="minorEastAsia"/>
          <w:noProof/>
          <w:kern w:val="2"/>
          <w:szCs w:val="24"/>
          <w:lang w:eastAsia="en-AU"/>
          <w14:ligatures w14:val="standardContextual"/>
        </w:rPr>
      </w:pPr>
      <w:hyperlink w:anchor="_Toc233290694" w:history="1">
        <w:r w:rsidRPr="009449B5">
          <w:rPr>
            <w:rStyle w:val="Hyperlink"/>
            <w:noProof/>
          </w:rPr>
          <w:t>Extended behaviour assessment</w:t>
        </w:r>
        <w:r>
          <w:rPr>
            <w:noProof/>
            <w:webHidden/>
          </w:rPr>
          <w:tab/>
        </w:r>
        <w:r>
          <w:rPr>
            <w:noProof/>
            <w:webHidden/>
          </w:rPr>
          <w:fldChar w:fldCharType="begin"/>
        </w:r>
        <w:r>
          <w:rPr>
            <w:noProof/>
            <w:webHidden/>
          </w:rPr>
          <w:instrText xml:space="preserve"> PAGEREF _Toc233290694 \h </w:instrText>
        </w:r>
        <w:r>
          <w:rPr>
            <w:noProof/>
            <w:webHidden/>
          </w:rPr>
        </w:r>
        <w:r>
          <w:rPr>
            <w:noProof/>
            <w:webHidden/>
          </w:rPr>
          <w:fldChar w:fldCharType="separate"/>
        </w:r>
        <w:r>
          <w:rPr>
            <w:noProof/>
            <w:webHidden/>
          </w:rPr>
          <w:t>305</w:t>
        </w:r>
        <w:r>
          <w:rPr>
            <w:noProof/>
            <w:webHidden/>
          </w:rPr>
          <w:fldChar w:fldCharType="end"/>
        </w:r>
      </w:hyperlink>
    </w:p>
    <w:p w14:paraId="59DCD406" w14:textId="6E025E86" w:rsidR="003A4B2F" w:rsidRDefault="003A4B2F">
      <w:pPr>
        <w:pStyle w:val="TOC2"/>
        <w:rPr>
          <w:rFonts w:eastAsiaTheme="minorEastAsia"/>
          <w:noProof/>
          <w:kern w:val="2"/>
          <w:szCs w:val="24"/>
          <w:lang w:eastAsia="en-AU"/>
          <w14:ligatures w14:val="standardContextual"/>
        </w:rPr>
      </w:pPr>
      <w:hyperlink w:anchor="_Toc233290695" w:history="1">
        <w:r w:rsidRPr="009449B5">
          <w:rPr>
            <w:rStyle w:val="Hyperlink"/>
            <w:noProof/>
          </w:rPr>
          <w:t>Assessor notes on behaviours</w:t>
        </w:r>
        <w:r>
          <w:rPr>
            <w:noProof/>
            <w:webHidden/>
          </w:rPr>
          <w:tab/>
        </w:r>
        <w:r>
          <w:rPr>
            <w:noProof/>
            <w:webHidden/>
          </w:rPr>
          <w:fldChar w:fldCharType="begin"/>
        </w:r>
        <w:r>
          <w:rPr>
            <w:noProof/>
            <w:webHidden/>
          </w:rPr>
          <w:instrText xml:space="preserve"> PAGEREF _Toc233290695 \h </w:instrText>
        </w:r>
        <w:r>
          <w:rPr>
            <w:noProof/>
            <w:webHidden/>
          </w:rPr>
        </w:r>
        <w:r>
          <w:rPr>
            <w:noProof/>
            <w:webHidden/>
          </w:rPr>
          <w:fldChar w:fldCharType="separate"/>
        </w:r>
        <w:r>
          <w:rPr>
            <w:noProof/>
            <w:webHidden/>
          </w:rPr>
          <w:t>312</w:t>
        </w:r>
        <w:r>
          <w:rPr>
            <w:noProof/>
            <w:webHidden/>
          </w:rPr>
          <w:fldChar w:fldCharType="end"/>
        </w:r>
      </w:hyperlink>
    </w:p>
    <w:p w14:paraId="07BEDCD3" w14:textId="1DFCFDFD" w:rsidR="003A4B2F" w:rsidRDefault="003A4B2F">
      <w:pPr>
        <w:pStyle w:val="TOC1"/>
        <w:rPr>
          <w:rFonts w:eastAsiaTheme="minorEastAsia"/>
          <w:b w:val="0"/>
          <w:noProof/>
          <w:kern w:val="2"/>
          <w:szCs w:val="24"/>
          <w:lang w:eastAsia="en-AU"/>
          <w14:ligatures w14:val="standardContextual"/>
        </w:rPr>
      </w:pPr>
      <w:hyperlink w:anchor="_Toc233290696" w:history="1">
        <w:r w:rsidRPr="009449B5">
          <w:rPr>
            <w:rStyle w:val="Hyperlink"/>
            <w:noProof/>
          </w:rPr>
          <w:t>Psychological section</w:t>
        </w:r>
        <w:r>
          <w:rPr>
            <w:noProof/>
            <w:webHidden/>
          </w:rPr>
          <w:tab/>
        </w:r>
        <w:r>
          <w:rPr>
            <w:noProof/>
            <w:webHidden/>
          </w:rPr>
          <w:fldChar w:fldCharType="begin"/>
        </w:r>
        <w:r>
          <w:rPr>
            <w:noProof/>
            <w:webHidden/>
          </w:rPr>
          <w:instrText xml:space="preserve"> PAGEREF _Toc233290696 \h </w:instrText>
        </w:r>
        <w:r>
          <w:rPr>
            <w:noProof/>
            <w:webHidden/>
          </w:rPr>
        </w:r>
        <w:r>
          <w:rPr>
            <w:noProof/>
            <w:webHidden/>
          </w:rPr>
          <w:fldChar w:fldCharType="separate"/>
        </w:r>
        <w:r>
          <w:rPr>
            <w:noProof/>
            <w:webHidden/>
          </w:rPr>
          <w:t>313</w:t>
        </w:r>
        <w:r>
          <w:rPr>
            <w:noProof/>
            <w:webHidden/>
          </w:rPr>
          <w:fldChar w:fldCharType="end"/>
        </w:r>
      </w:hyperlink>
    </w:p>
    <w:p w14:paraId="402A3AAF" w14:textId="1909A9AB" w:rsidR="003A4B2F" w:rsidRDefault="003A4B2F">
      <w:pPr>
        <w:pStyle w:val="TOC2"/>
        <w:rPr>
          <w:rFonts w:eastAsiaTheme="minorEastAsia"/>
          <w:noProof/>
          <w:kern w:val="2"/>
          <w:szCs w:val="24"/>
          <w:lang w:eastAsia="en-AU"/>
          <w14:ligatures w14:val="standardContextual"/>
        </w:rPr>
      </w:pPr>
      <w:hyperlink w:anchor="_Toc233290697" w:history="1">
        <w:r w:rsidRPr="009449B5">
          <w:rPr>
            <w:rStyle w:val="Hyperlink"/>
            <w:noProof/>
          </w:rPr>
          <w:t>Validated tool: Patient Health Questionnaire-4 (PHQ-4)</w:t>
        </w:r>
        <w:r>
          <w:rPr>
            <w:noProof/>
            <w:webHidden/>
          </w:rPr>
          <w:tab/>
        </w:r>
        <w:r>
          <w:rPr>
            <w:noProof/>
            <w:webHidden/>
          </w:rPr>
          <w:fldChar w:fldCharType="begin"/>
        </w:r>
        <w:r>
          <w:rPr>
            <w:noProof/>
            <w:webHidden/>
          </w:rPr>
          <w:instrText xml:space="preserve"> PAGEREF _Toc233290697 \h </w:instrText>
        </w:r>
        <w:r>
          <w:rPr>
            <w:noProof/>
            <w:webHidden/>
          </w:rPr>
        </w:r>
        <w:r>
          <w:rPr>
            <w:noProof/>
            <w:webHidden/>
          </w:rPr>
          <w:fldChar w:fldCharType="separate"/>
        </w:r>
        <w:r>
          <w:rPr>
            <w:noProof/>
            <w:webHidden/>
          </w:rPr>
          <w:t>313</w:t>
        </w:r>
        <w:r>
          <w:rPr>
            <w:noProof/>
            <w:webHidden/>
          </w:rPr>
          <w:fldChar w:fldCharType="end"/>
        </w:r>
      </w:hyperlink>
    </w:p>
    <w:p w14:paraId="2F1A0F9C" w14:textId="0C68B87A" w:rsidR="003A4B2F" w:rsidRDefault="003A4B2F">
      <w:pPr>
        <w:pStyle w:val="TOC2"/>
        <w:rPr>
          <w:rFonts w:eastAsiaTheme="minorEastAsia"/>
          <w:noProof/>
          <w:kern w:val="2"/>
          <w:szCs w:val="24"/>
          <w:lang w:eastAsia="en-AU"/>
          <w14:ligatures w14:val="standardContextual"/>
        </w:rPr>
      </w:pPr>
      <w:hyperlink w:anchor="_Toc233290698" w:history="1">
        <w:r w:rsidRPr="009449B5">
          <w:rPr>
            <w:rStyle w:val="Hyperlink"/>
            <w:noProof/>
          </w:rPr>
          <w:t>Advanced psychological assessment</w:t>
        </w:r>
        <w:r>
          <w:rPr>
            <w:noProof/>
            <w:webHidden/>
          </w:rPr>
          <w:tab/>
        </w:r>
        <w:r>
          <w:rPr>
            <w:noProof/>
            <w:webHidden/>
          </w:rPr>
          <w:fldChar w:fldCharType="begin"/>
        </w:r>
        <w:r>
          <w:rPr>
            <w:noProof/>
            <w:webHidden/>
          </w:rPr>
          <w:instrText xml:space="preserve"> PAGEREF _Toc233290698 \h </w:instrText>
        </w:r>
        <w:r>
          <w:rPr>
            <w:noProof/>
            <w:webHidden/>
          </w:rPr>
        </w:r>
        <w:r>
          <w:rPr>
            <w:noProof/>
            <w:webHidden/>
          </w:rPr>
          <w:fldChar w:fldCharType="separate"/>
        </w:r>
        <w:r>
          <w:rPr>
            <w:noProof/>
            <w:webHidden/>
          </w:rPr>
          <w:t>315</w:t>
        </w:r>
        <w:r>
          <w:rPr>
            <w:noProof/>
            <w:webHidden/>
          </w:rPr>
          <w:fldChar w:fldCharType="end"/>
        </w:r>
      </w:hyperlink>
    </w:p>
    <w:p w14:paraId="15D5AAD1" w14:textId="672BEED8" w:rsidR="003A4B2F" w:rsidRDefault="003A4B2F">
      <w:pPr>
        <w:pStyle w:val="TOC2"/>
        <w:rPr>
          <w:rFonts w:eastAsiaTheme="minorEastAsia"/>
          <w:noProof/>
          <w:kern w:val="2"/>
          <w:szCs w:val="24"/>
          <w:lang w:eastAsia="en-AU"/>
          <w14:ligatures w14:val="standardContextual"/>
        </w:rPr>
      </w:pPr>
      <w:hyperlink w:anchor="_Toc233290699" w:history="1">
        <w:r w:rsidRPr="009449B5">
          <w:rPr>
            <w:rStyle w:val="Hyperlink"/>
            <w:noProof/>
          </w:rPr>
          <w:t>Consent to complete Geriatric Depression Scale</w:t>
        </w:r>
        <w:r>
          <w:rPr>
            <w:noProof/>
            <w:webHidden/>
          </w:rPr>
          <w:tab/>
        </w:r>
        <w:r>
          <w:rPr>
            <w:noProof/>
            <w:webHidden/>
          </w:rPr>
          <w:fldChar w:fldCharType="begin"/>
        </w:r>
        <w:r>
          <w:rPr>
            <w:noProof/>
            <w:webHidden/>
          </w:rPr>
          <w:instrText xml:space="preserve"> PAGEREF _Toc233290699 \h </w:instrText>
        </w:r>
        <w:r>
          <w:rPr>
            <w:noProof/>
            <w:webHidden/>
          </w:rPr>
        </w:r>
        <w:r>
          <w:rPr>
            <w:noProof/>
            <w:webHidden/>
          </w:rPr>
          <w:fldChar w:fldCharType="separate"/>
        </w:r>
        <w:r>
          <w:rPr>
            <w:noProof/>
            <w:webHidden/>
          </w:rPr>
          <w:t>328</w:t>
        </w:r>
        <w:r>
          <w:rPr>
            <w:noProof/>
            <w:webHidden/>
          </w:rPr>
          <w:fldChar w:fldCharType="end"/>
        </w:r>
      </w:hyperlink>
    </w:p>
    <w:p w14:paraId="4106D0EB" w14:textId="378D6A62" w:rsidR="003A4B2F" w:rsidRDefault="003A4B2F">
      <w:pPr>
        <w:pStyle w:val="TOC2"/>
        <w:rPr>
          <w:rFonts w:eastAsiaTheme="minorEastAsia"/>
          <w:noProof/>
          <w:kern w:val="2"/>
          <w:szCs w:val="24"/>
          <w:lang w:eastAsia="en-AU"/>
          <w14:ligatures w14:val="standardContextual"/>
        </w:rPr>
      </w:pPr>
      <w:hyperlink w:anchor="_Toc233290700" w:history="1">
        <w:r w:rsidRPr="009449B5">
          <w:rPr>
            <w:rStyle w:val="Hyperlink"/>
            <w:noProof/>
          </w:rPr>
          <w:t>Validated tool: Geriatric Depression Scale</w:t>
        </w:r>
        <w:r>
          <w:rPr>
            <w:noProof/>
            <w:webHidden/>
          </w:rPr>
          <w:tab/>
        </w:r>
        <w:r>
          <w:rPr>
            <w:noProof/>
            <w:webHidden/>
          </w:rPr>
          <w:fldChar w:fldCharType="begin"/>
        </w:r>
        <w:r>
          <w:rPr>
            <w:noProof/>
            <w:webHidden/>
          </w:rPr>
          <w:instrText xml:space="preserve"> PAGEREF _Toc233290700 \h </w:instrText>
        </w:r>
        <w:r>
          <w:rPr>
            <w:noProof/>
            <w:webHidden/>
          </w:rPr>
        </w:r>
        <w:r>
          <w:rPr>
            <w:noProof/>
            <w:webHidden/>
          </w:rPr>
          <w:fldChar w:fldCharType="separate"/>
        </w:r>
        <w:r>
          <w:rPr>
            <w:noProof/>
            <w:webHidden/>
          </w:rPr>
          <w:t>329</w:t>
        </w:r>
        <w:r>
          <w:rPr>
            <w:noProof/>
            <w:webHidden/>
          </w:rPr>
          <w:fldChar w:fldCharType="end"/>
        </w:r>
      </w:hyperlink>
    </w:p>
    <w:p w14:paraId="3D899BAA" w14:textId="249F4CA8" w:rsidR="003A4B2F" w:rsidRDefault="003A4B2F">
      <w:pPr>
        <w:pStyle w:val="TOC2"/>
        <w:rPr>
          <w:rFonts w:eastAsiaTheme="minorEastAsia"/>
          <w:noProof/>
          <w:kern w:val="2"/>
          <w:szCs w:val="24"/>
          <w:lang w:eastAsia="en-AU"/>
          <w14:ligatures w14:val="standardContextual"/>
        </w:rPr>
      </w:pPr>
      <w:hyperlink w:anchor="_Toc233290701" w:history="1">
        <w:r w:rsidRPr="009449B5">
          <w:rPr>
            <w:rStyle w:val="Hyperlink"/>
            <w:noProof/>
          </w:rPr>
          <w:t>Assessor psychological observations</w:t>
        </w:r>
        <w:r>
          <w:rPr>
            <w:noProof/>
            <w:webHidden/>
          </w:rPr>
          <w:tab/>
        </w:r>
        <w:r>
          <w:rPr>
            <w:noProof/>
            <w:webHidden/>
          </w:rPr>
          <w:fldChar w:fldCharType="begin"/>
        </w:r>
        <w:r>
          <w:rPr>
            <w:noProof/>
            <w:webHidden/>
          </w:rPr>
          <w:instrText xml:space="preserve"> PAGEREF _Toc233290701 \h </w:instrText>
        </w:r>
        <w:r>
          <w:rPr>
            <w:noProof/>
            <w:webHidden/>
          </w:rPr>
        </w:r>
        <w:r>
          <w:rPr>
            <w:noProof/>
            <w:webHidden/>
          </w:rPr>
          <w:fldChar w:fldCharType="separate"/>
        </w:r>
        <w:r>
          <w:rPr>
            <w:noProof/>
            <w:webHidden/>
          </w:rPr>
          <w:t>335</w:t>
        </w:r>
        <w:r>
          <w:rPr>
            <w:noProof/>
            <w:webHidden/>
          </w:rPr>
          <w:fldChar w:fldCharType="end"/>
        </w:r>
      </w:hyperlink>
    </w:p>
    <w:p w14:paraId="6325AFDB" w14:textId="2B846888" w:rsidR="003A4B2F" w:rsidRDefault="003A4B2F">
      <w:pPr>
        <w:pStyle w:val="TOC1"/>
        <w:rPr>
          <w:rFonts w:eastAsiaTheme="minorEastAsia"/>
          <w:b w:val="0"/>
          <w:noProof/>
          <w:kern w:val="2"/>
          <w:szCs w:val="24"/>
          <w:lang w:eastAsia="en-AU"/>
          <w14:ligatures w14:val="standardContextual"/>
        </w:rPr>
      </w:pPr>
      <w:hyperlink w:anchor="_Toc233290702" w:history="1">
        <w:r w:rsidRPr="009449B5">
          <w:rPr>
            <w:rStyle w:val="Hyperlink"/>
            <w:noProof/>
          </w:rPr>
          <w:t>Home and personal safety section</w:t>
        </w:r>
        <w:r>
          <w:rPr>
            <w:noProof/>
            <w:webHidden/>
          </w:rPr>
          <w:tab/>
        </w:r>
        <w:r>
          <w:rPr>
            <w:noProof/>
            <w:webHidden/>
          </w:rPr>
          <w:fldChar w:fldCharType="begin"/>
        </w:r>
        <w:r>
          <w:rPr>
            <w:noProof/>
            <w:webHidden/>
          </w:rPr>
          <w:instrText xml:space="preserve"> PAGEREF _Toc233290702 \h </w:instrText>
        </w:r>
        <w:r>
          <w:rPr>
            <w:noProof/>
            <w:webHidden/>
          </w:rPr>
        </w:r>
        <w:r>
          <w:rPr>
            <w:noProof/>
            <w:webHidden/>
          </w:rPr>
          <w:fldChar w:fldCharType="separate"/>
        </w:r>
        <w:r>
          <w:rPr>
            <w:noProof/>
            <w:webHidden/>
          </w:rPr>
          <w:t>336</w:t>
        </w:r>
        <w:r>
          <w:rPr>
            <w:noProof/>
            <w:webHidden/>
          </w:rPr>
          <w:fldChar w:fldCharType="end"/>
        </w:r>
      </w:hyperlink>
    </w:p>
    <w:p w14:paraId="37D8625D" w14:textId="679465F9" w:rsidR="003A4B2F" w:rsidRDefault="003A4B2F">
      <w:pPr>
        <w:pStyle w:val="TOC2"/>
        <w:rPr>
          <w:rFonts w:eastAsiaTheme="minorEastAsia"/>
          <w:noProof/>
          <w:kern w:val="2"/>
          <w:szCs w:val="24"/>
          <w:lang w:eastAsia="en-AU"/>
          <w14:ligatures w14:val="standardContextual"/>
        </w:rPr>
      </w:pPr>
      <w:hyperlink w:anchor="_Toc233290703" w:history="1">
        <w:r w:rsidRPr="009449B5">
          <w:rPr>
            <w:rStyle w:val="Hyperlink"/>
            <w:noProof/>
          </w:rPr>
          <w:t>Home and garden assessment</w:t>
        </w:r>
        <w:r>
          <w:rPr>
            <w:noProof/>
            <w:webHidden/>
          </w:rPr>
          <w:tab/>
        </w:r>
        <w:r>
          <w:rPr>
            <w:noProof/>
            <w:webHidden/>
          </w:rPr>
          <w:fldChar w:fldCharType="begin"/>
        </w:r>
        <w:r>
          <w:rPr>
            <w:noProof/>
            <w:webHidden/>
          </w:rPr>
          <w:instrText xml:space="preserve"> PAGEREF _Toc233290703 \h </w:instrText>
        </w:r>
        <w:r>
          <w:rPr>
            <w:noProof/>
            <w:webHidden/>
          </w:rPr>
        </w:r>
        <w:r>
          <w:rPr>
            <w:noProof/>
            <w:webHidden/>
          </w:rPr>
          <w:fldChar w:fldCharType="separate"/>
        </w:r>
        <w:r>
          <w:rPr>
            <w:noProof/>
            <w:webHidden/>
          </w:rPr>
          <w:t>336</w:t>
        </w:r>
        <w:r>
          <w:rPr>
            <w:noProof/>
            <w:webHidden/>
          </w:rPr>
          <w:fldChar w:fldCharType="end"/>
        </w:r>
      </w:hyperlink>
    </w:p>
    <w:p w14:paraId="034262A7" w14:textId="2D5C705E" w:rsidR="003A4B2F" w:rsidRDefault="003A4B2F">
      <w:pPr>
        <w:pStyle w:val="TOC2"/>
        <w:rPr>
          <w:rFonts w:eastAsiaTheme="minorEastAsia"/>
          <w:noProof/>
          <w:kern w:val="2"/>
          <w:szCs w:val="24"/>
          <w:lang w:eastAsia="en-AU"/>
          <w14:ligatures w14:val="standardContextual"/>
        </w:rPr>
      </w:pPr>
      <w:hyperlink w:anchor="_Toc233290704" w:history="1">
        <w:r w:rsidRPr="009449B5">
          <w:rPr>
            <w:rStyle w:val="Hyperlink"/>
            <w:noProof/>
          </w:rPr>
          <w:t>Home and garden general observations</w:t>
        </w:r>
        <w:r>
          <w:rPr>
            <w:noProof/>
            <w:webHidden/>
          </w:rPr>
          <w:tab/>
        </w:r>
        <w:r>
          <w:rPr>
            <w:noProof/>
            <w:webHidden/>
          </w:rPr>
          <w:fldChar w:fldCharType="begin"/>
        </w:r>
        <w:r>
          <w:rPr>
            <w:noProof/>
            <w:webHidden/>
          </w:rPr>
          <w:instrText xml:space="preserve"> PAGEREF _Toc233290704 \h </w:instrText>
        </w:r>
        <w:r>
          <w:rPr>
            <w:noProof/>
            <w:webHidden/>
          </w:rPr>
        </w:r>
        <w:r>
          <w:rPr>
            <w:noProof/>
            <w:webHidden/>
          </w:rPr>
          <w:fldChar w:fldCharType="separate"/>
        </w:r>
        <w:r>
          <w:rPr>
            <w:noProof/>
            <w:webHidden/>
          </w:rPr>
          <w:t>337</w:t>
        </w:r>
        <w:r>
          <w:rPr>
            <w:noProof/>
            <w:webHidden/>
          </w:rPr>
          <w:fldChar w:fldCharType="end"/>
        </w:r>
      </w:hyperlink>
    </w:p>
    <w:p w14:paraId="24CF647B" w14:textId="5C89234F" w:rsidR="003A4B2F" w:rsidRDefault="003A4B2F">
      <w:pPr>
        <w:pStyle w:val="TOC2"/>
        <w:rPr>
          <w:rFonts w:eastAsiaTheme="minorEastAsia"/>
          <w:noProof/>
          <w:kern w:val="2"/>
          <w:szCs w:val="24"/>
          <w:lang w:eastAsia="en-AU"/>
          <w14:ligatures w14:val="standardContextual"/>
        </w:rPr>
      </w:pPr>
      <w:hyperlink w:anchor="_Toc233290705" w:history="1">
        <w:r w:rsidRPr="009449B5">
          <w:rPr>
            <w:rStyle w:val="Hyperlink"/>
            <w:noProof/>
          </w:rPr>
          <w:t>Home safety equipment</w:t>
        </w:r>
        <w:r>
          <w:rPr>
            <w:noProof/>
            <w:webHidden/>
          </w:rPr>
          <w:tab/>
        </w:r>
        <w:r>
          <w:rPr>
            <w:noProof/>
            <w:webHidden/>
          </w:rPr>
          <w:fldChar w:fldCharType="begin"/>
        </w:r>
        <w:r>
          <w:rPr>
            <w:noProof/>
            <w:webHidden/>
          </w:rPr>
          <w:instrText xml:space="preserve"> PAGEREF _Toc233290705 \h </w:instrText>
        </w:r>
        <w:r>
          <w:rPr>
            <w:noProof/>
            <w:webHidden/>
          </w:rPr>
        </w:r>
        <w:r>
          <w:rPr>
            <w:noProof/>
            <w:webHidden/>
          </w:rPr>
          <w:fldChar w:fldCharType="separate"/>
        </w:r>
        <w:r>
          <w:rPr>
            <w:noProof/>
            <w:webHidden/>
          </w:rPr>
          <w:t>338</w:t>
        </w:r>
        <w:r>
          <w:rPr>
            <w:noProof/>
            <w:webHidden/>
          </w:rPr>
          <w:fldChar w:fldCharType="end"/>
        </w:r>
      </w:hyperlink>
    </w:p>
    <w:p w14:paraId="434E84EC" w14:textId="239709F5" w:rsidR="003A4B2F" w:rsidRDefault="003A4B2F">
      <w:pPr>
        <w:pStyle w:val="TOC2"/>
        <w:rPr>
          <w:rFonts w:eastAsiaTheme="minorEastAsia"/>
          <w:noProof/>
          <w:kern w:val="2"/>
          <w:szCs w:val="24"/>
          <w:lang w:eastAsia="en-AU"/>
          <w14:ligatures w14:val="standardContextual"/>
        </w:rPr>
      </w:pPr>
      <w:hyperlink w:anchor="_Toc233290706" w:history="1">
        <w:r w:rsidRPr="009449B5">
          <w:rPr>
            <w:rStyle w:val="Hyperlink"/>
            <w:noProof/>
          </w:rPr>
          <w:t>Characteristics of client’s house</w:t>
        </w:r>
        <w:r>
          <w:rPr>
            <w:noProof/>
            <w:webHidden/>
          </w:rPr>
          <w:tab/>
        </w:r>
        <w:r>
          <w:rPr>
            <w:noProof/>
            <w:webHidden/>
          </w:rPr>
          <w:fldChar w:fldCharType="begin"/>
        </w:r>
        <w:r>
          <w:rPr>
            <w:noProof/>
            <w:webHidden/>
          </w:rPr>
          <w:instrText xml:space="preserve"> PAGEREF _Toc233290706 \h </w:instrText>
        </w:r>
        <w:r>
          <w:rPr>
            <w:noProof/>
            <w:webHidden/>
          </w:rPr>
        </w:r>
        <w:r>
          <w:rPr>
            <w:noProof/>
            <w:webHidden/>
          </w:rPr>
          <w:fldChar w:fldCharType="separate"/>
        </w:r>
        <w:r>
          <w:rPr>
            <w:noProof/>
            <w:webHidden/>
          </w:rPr>
          <w:t>340</w:t>
        </w:r>
        <w:r>
          <w:rPr>
            <w:noProof/>
            <w:webHidden/>
          </w:rPr>
          <w:fldChar w:fldCharType="end"/>
        </w:r>
      </w:hyperlink>
    </w:p>
    <w:p w14:paraId="364E3218" w14:textId="0014A4CD" w:rsidR="003A4B2F" w:rsidRDefault="003A4B2F">
      <w:pPr>
        <w:pStyle w:val="TOC2"/>
        <w:rPr>
          <w:rFonts w:eastAsiaTheme="minorEastAsia"/>
          <w:noProof/>
          <w:kern w:val="2"/>
          <w:szCs w:val="24"/>
          <w:lang w:eastAsia="en-AU"/>
          <w14:ligatures w14:val="standardContextual"/>
        </w:rPr>
      </w:pPr>
      <w:hyperlink w:anchor="_Toc233290707" w:history="1">
        <w:r w:rsidRPr="009449B5">
          <w:rPr>
            <w:rStyle w:val="Hyperlink"/>
            <w:noProof/>
          </w:rPr>
          <w:t>Characteristics of client’s garden</w:t>
        </w:r>
        <w:r>
          <w:rPr>
            <w:noProof/>
            <w:webHidden/>
          </w:rPr>
          <w:tab/>
        </w:r>
        <w:r>
          <w:rPr>
            <w:noProof/>
            <w:webHidden/>
          </w:rPr>
          <w:fldChar w:fldCharType="begin"/>
        </w:r>
        <w:r>
          <w:rPr>
            <w:noProof/>
            <w:webHidden/>
          </w:rPr>
          <w:instrText xml:space="preserve"> PAGEREF _Toc233290707 \h </w:instrText>
        </w:r>
        <w:r>
          <w:rPr>
            <w:noProof/>
            <w:webHidden/>
          </w:rPr>
        </w:r>
        <w:r>
          <w:rPr>
            <w:noProof/>
            <w:webHidden/>
          </w:rPr>
          <w:fldChar w:fldCharType="separate"/>
        </w:r>
        <w:r>
          <w:rPr>
            <w:noProof/>
            <w:webHidden/>
          </w:rPr>
          <w:t>341</w:t>
        </w:r>
        <w:r>
          <w:rPr>
            <w:noProof/>
            <w:webHidden/>
          </w:rPr>
          <w:fldChar w:fldCharType="end"/>
        </w:r>
      </w:hyperlink>
    </w:p>
    <w:p w14:paraId="70E48CD2" w14:textId="16F949BE" w:rsidR="003A4B2F" w:rsidRDefault="003A4B2F">
      <w:pPr>
        <w:pStyle w:val="TOC2"/>
        <w:rPr>
          <w:rFonts w:eastAsiaTheme="minorEastAsia"/>
          <w:noProof/>
          <w:kern w:val="2"/>
          <w:szCs w:val="24"/>
          <w:lang w:eastAsia="en-AU"/>
          <w14:ligatures w14:val="standardContextual"/>
        </w:rPr>
      </w:pPr>
      <w:hyperlink w:anchor="_Toc233290708" w:history="1">
        <w:r w:rsidRPr="009449B5">
          <w:rPr>
            <w:rStyle w:val="Hyperlink"/>
            <w:noProof/>
          </w:rPr>
          <w:t>Home and garden maintenance concerns</w:t>
        </w:r>
        <w:r>
          <w:rPr>
            <w:noProof/>
            <w:webHidden/>
          </w:rPr>
          <w:tab/>
        </w:r>
        <w:r>
          <w:rPr>
            <w:noProof/>
            <w:webHidden/>
          </w:rPr>
          <w:fldChar w:fldCharType="begin"/>
        </w:r>
        <w:r>
          <w:rPr>
            <w:noProof/>
            <w:webHidden/>
          </w:rPr>
          <w:instrText xml:space="preserve"> PAGEREF _Toc233290708 \h </w:instrText>
        </w:r>
        <w:r>
          <w:rPr>
            <w:noProof/>
            <w:webHidden/>
          </w:rPr>
        </w:r>
        <w:r>
          <w:rPr>
            <w:noProof/>
            <w:webHidden/>
          </w:rPr>
          <w:fldChar w:fldCharType="separate"/>
        </w:r>
        <w:r>
          <w:rPr>
            <w:noProof/>
            <w:webHidden/>
          </w:rPr>
          <w:t>342</w:t>
        </w:r>
        <w:r>
          <w:rPr>
            <w:noProof/>
            <w:webHidden/>
          </w:rPr>
          <w:fldChar w:fldCharType="end"/>
        </w:r>
      </w:hyperlink>
    </w:p>
    <w:p w14:paraId="0AFB46C8" w14:textId="25699D11" w:rsidR="003A4B2F" w:rsidRDefault="003A4B2F">
      <w:pPr>
        <w:pStyle w:val="TOC2"/>
        <w:rPr>
          <w:rFonts w:eastAsiaTheme="minorEastAsia"/>
          <w:noProof/>
          <w:kern w:val="2"/>
          <w:szCs w:val="24"/>
          <w:lang w:eastAsia="en-AU"/>
          <w14:ligatures w14:val="standardContextual"/>
        </w:rPr>
      </w:pPr>
      <w:hyperlink w:anchor="_Toc233290709" w:history="1">
        <w:r w:rsidRPr="009449B5">
          <w:rPr>
            <w:rStyle w:val="Hyperlink"/>
            <w:noProof/>
          </w:rPr>
          <w:t>Details of home and garden maintenance concerns</w:t>
        </w:r>
        <w:r>
          <w:rPr>
            <w:noProof/>
            <w:webHidden/>
          </w:rPr>
          <w:tab/>
        </w:r>
        <w:r>
          <w:rPr>
            <w:noProof/>
            <w:webHidden/>
          </w:rPr>
          <w:fldChar w:fldCharType="begin"/>
        </w:r>
        <w:r>
          <w:rPr>
            <w:noProof/>
            <w:webHidden/>
          </w:rPr>
          <w:instrText xml:space="preserve"> PAGEREF _Toc233290709 \h </w:instrText>
        </w:r>
        <w:r>
          <w:rPr>
            <w:noProof/>
            <w:webHidden/>
          </w:rPr>
        </w:r>
        <w:r>
          <w:rPr>
            <w:noProof/>
            <w:webHidden/>
          </w:rPr>
          <w:fldChar w:fldCharType="separate"/>
        </w:r>
        <w:r>
          <w:rPr>
            <w:noProof/>
            <w:webHidden/>
          </w:rPr>
          <w:t>343</w:t>
        </w:r>
        <w:r>
          <w:rPr>
            <w:noProof/>
            <w:webHidden/>
          </w:rPr>
          <w:fldChar w:fldCharType="end"/>
        </w:r>
      </w:hyperlink>
    </w:p>
    <w:p w14:paraId="64D72F1C" w14:textId="2F0CFE46" w:rsidR="003A4B2F" w:rsidRDefault="003A4B2F">
      <w:pPr>
        <w:pStyle w:val="TOC2"/>
        <w:rPr>
          <w:rFonts w:eastAsiaTheme="minorEastAsia"/>
          <w:noProof/>
          <w:kern w:val="2"/>
          <w:szCs w:val="24"/>
          <w:lang w:eastAsia="en-AU"/>
          <w14:ligatures w14:val="standardContextual"/>
        </w:rPr>
      </w:pPr>
      <w:hyperlink w:anchor="_Toc233290710" w:history="1">
        <w:r w:rsidRPr="009449B5">
          <w:rPr>
            <w:rStyle w:val="Hyperlink"/>
            <w:noProof/>
          </w:rPr>
          <w:t>Help for home and garden maintenance</w:t>
        </w:r>
        <w:r>
          <w:rPr>
            <w:noProof/>
            <w:webHidden/>
          </w:rPr>
          <w:tab/>
        </w:r>
        <w:r>
          <w:rPr>
            <w:noProof/>
            <w:webHidden/>
          </w:rPr>
          <w:fldChar w:fldCharType="begin"/>
        </w:r>
        <w:r>
          <w:rPr>
            <w:noProof/>
            <w:webHidden/>
          </w:rPr>
          <w:instrText xml:space="preserve"> PAGEREF _Toc233290710 \h </w:instrText>
        </w:r>
        <w:r>
          <w:rPr>
            <w:noProof/>
            <w:webHidden/>
          </w:rPr>
        </w:r>
        <w:r>
          <w:rPr>
            <w:noProof/>
            <w:webHidden/>
          </w:rPr>
          <w:fldChar w:fldCharType="separate"/>
        </w:r>
        <w:r>
          <w:rPr>
            <w:noProof/>
            <w:webHidden/>
          </w:rPr>
          <w:t>343</w:t>
        </w:r>
        <w:r>
          <w:rPr>
            <w:noProof/>
            <w:webHidden/>
          </w:rPr>
          <w:fldChar w:fldCharType="end"/>
        </w:r>
      </w:hyperlink>
    </w:p>
    <w:p w14:paraId="2E3737D0" w14:textId="7002221A" w:rsidR="003A4B2F" w:rsidRDefault="003A4B2F">
      <w:pPr>
        <w:pStyle w:val="TOC2"/>
        <w:rPr>
          <w:rFonts w:eastAsiaTheme="minorEastAsia"/>
          <w:noProof/>
          <w:kern w:val="2"/>
          <w:szCs w:val="24"/>
          <w:lang w:eastAsia="en-AU"/>
          <w14:ligatures w14:val="standardContextual"/>
        </w:rPr>
      </w:pPr>
      <w:hyperlink w:anchor="_Toc233290711" w:history="1">
        <w:r w:rsidRPr="009449B5">
          <w:rPr>
            <w:rStyle w:val="Hyperlink"/>
            <w:noProof/>
          </w:rPr>
          <w:t>Details of help for home and garden maintenance</w:t>
        </w:r>
        <w:r>
          <w:rPr>
            <w:noProof/>
            <w:webHidden/>
          </w:rPr>
          <w:tab/>
        </w:r>
        <w:r>
          <w:rPr>
            <w:noProof/>
            <w:webHidden/>
          </w:rPr>
          <w:fldChar w:fldCharType="begin"/>
        </w:r>
        <w:r>
          <w:rPr>
            <w:noProof/>
            <w:webHidden/>
          </w:rPr>
          <w:instrText xml:space="preserve"> PAGEREF _Toc233290711 \h </w:instrText>
        </w:r>
        <w:r>
          <w:rPr>
            <w:noProof/>
            <w:webHidden/>
          </w:rPr>
        </w:r>
        <w:r>
          <w:rPr>
            <w:noProof/>
            <w:webHidden/>
          </w:rPr>
          <w:fldChar w:fldCharType="separate"/>
        </w:r>
        <w:r>
          <w:rPr>
            <w:noProof/>
            <w:webHidden/>
          </w:rPr>
          <w:t>344</w:t>
        </w:r>
        <w:r>
          <w:rPr>
            <w:noProof/>
            <w:webHidden/>
          </w:rPr>
          <w:fldChar w:fldCharType="end"/>
        </w:r>
      </w:hyperlink>
    </w:p>
    <w:p w14:paraId="1764FCF5" w14:textId="55FF0A30" w:rsidR="003A4B2F" w:rsidRDefault="003A4B2F">
      <w:pPr>
        <w:pStyle w:val="TOC2"/>
        <w:rPr>
          <w:rFonts w:eastAsiaTheme="minorEastAsia"/>
          <w:noProof/>
          <w:kern w:val="2"/>
          <w:szCs w:val="24"/>
          <w:lang w:eastAsia="en-AU"/>
          <w14:ligatures w14:val="standardContextual"/>
        </w:rPr>
      </w:pPr>
      <w:hyperlink w:anchor="_Toc233290712" w:history="1">
        <w:r w:rsidRPr="009449B5">
          <w:rPr>
            <w:rStyle w:val="Hyperlink"/>
            <w:noProof/>
          </w:rPr>
          <w:t>Unstable accommodation</w:t>
        </w:r>
        <w:r>
          <w:rPr>
            <w:noProof/>
            <w:webHidden/>
          </w:rPr>
          <w:tab/>
        </w:r>
        <w:r>
          <w:rPr>
            <w:noProof/>
            <w:webHidden/>
          </w:rPr>
          <w:fldChar w:fldCharType="begin"/>
        </w:r>
        <w:r>
          <w:rPr>
            <w:noProof/>
            <w:webHidden/>
          </w:rPr>
          <w:instrText xml:space="preserve"> PAGEREF _Toc233290712 \h </w:instrText>
        </w:r>
        <w:r>
          <w:rPr>
            <w:noProof/>
            <w:webHidden/>
          </w:rPr>
        </w:r>
        <w:r>
          <w:rPr>
            <w:noProof/>
            <w:webHidden/>
          </w:rPr>
          <w:fldChar w:fldCharType="separate"/>
        </w:r>
        <w:r>
          <w:rPr>
            <w:noProof/>
            <w:webHidden/>
          </w:rPr>
          <w:t>345</w:t>
        </w:r>
        <w:r>
          <w:rPr>
            <w:noProof/>
            <w:webHidden/>
          </w:rPr>
          <w:fldChar w:fldCharType="end"/>
        </w:r>
      </w:hyperlink>
    </w:p>
    <w:p w14:paraId="1849070B" w14:textId="3179E4C4" w:rsidR="003A4B2F" w:rsidRDefault="003A4B2F">
      <w:pPr>
        <w:pStyle w:val="TOC2"/>
        <w:rPr>
          <w:rFonts w:eastAsiaTheme="minorEastAsia"/>
          <w:noProof/>
          <w:kern w:val="2"/>
          <w:szCs w:val="24"/>
          <w:lang w:eastAsia="en-AU"/>
          <w14:ligatures w14:val="standardContextual"/>
        </w:rPr>
      </w:pPr>
      <w:hyperlink w:anchor="_Toc233290713" w:history="1">
        <w:r w:rsidRPr="009449B5">
          <w:rPr>
            <w:rStyle w:val="Hyperlink"/>
            <w:noProof/>
          </w:rPr>
          <w:t>Assessor notes on home and personal safety</w:t>
        </w:r>
        <w:r>
          <w:rPr>
            <w:noProof/>
            <w:webHidden/>
          </w:rPr>
          <w:tab/>
        </w:r>
        <w:r>
          <w:rPr>
            <w:noProof/>
            <w:webHidden/>
          </w:rPr>
          <w:fldChar w:fldCharType="begin"/>
        </w:r>
        <w:r>
          <w:rPr>
            <w:noProof/>
            <w:webHidden/>
          </w:rPr>
          <w:instrText xml:space="preserve"> PAGEREF _Toc233290713 \h </w:instrText>
        </w:r>
        <w:r>
          <w:rPr>
            <w:noProof/>
            <w:webHidden/>
          </w:rPr>
        </w:r>
        <w:r>
          <w:rPr>
            <w:noProof/>
            <w:webHidden/>
          </w:rPr>
          <w:fldChar w:fldCharType="separate"/>
        </w:r>
        <w:r>
          <w:rPr>
            <w:noProof/>
            <w:webHidden/>
          </w:rPr>
          <w:t>345</w:t>
        </w:r>
        <w:r>
          <w:rPr>
            <w:noProof/>
            <w:webHidden/>
          </w:rPr>
          <w:fldChar w:fldCharType="end"/>
        </w:r>
      </w:hyperlink>
    </w:p>
    <w:p w14:paraId="449FE1C6" w14:textId="2F7E9532" w:rsidR="003A4B2F" w:rsidRDefault="003A4B2F">
      <w:pPr>
        <w:pStyle w:val="TOC1"/>
        <w:rPr>
          <w:rFonts w:eastAsiaTheme="minorEastAsia"/>
          <w:b w:val="0"/>
          <w:noProof/>
          <w:kern w:val="2"/>
          <w:szCs w:val="24"/>
          <w:lang w:eastAsia="en-AU"/>
          <w14:ligatures w14:val="standardContextual"/>
        </w:rPr>
      </w:pPr>
      <w:hyperlink w:anchor="_Toc233290714" w:history="1">
        <w:r w:rsidRPr="009449B5">
          <w:rPr>
            <w:rStyle w:val="Hyperlink"/>
            <w:noProof/>
          </w:rPr>
          <w:t>Financial or legal section</w:t>
        </w:r>
        <w:r>
          <w:rPr>
            <w:noProof/>
            <w:webHidden/>
          </w:rPr>
          <w:tab/>
        </w:r>
        <w:r>
          <w:rPr>
            <w:noProof/>
            <w:webHidden/>
          </w:rPr>
          <w:fldChar w:fldCharType="begin"/>
        </w:r>
        <w:r>
          <w:rPr>
            <w:noProof/>
            <w:webHidden/>
          </w:rPr>
          <w:instrText xml:space="preserve"> PAGEREF _Toc233290714 \h </w:instrText>
        </w:r>
        <w:r>
          <w:rPr>
            <w:noProof/>
            <w:webHidden/>
          </w:rPr>
        </w:r>
        <w:r>
          <w:rPr>
            <w:noProof/>
            <w:webHidden/>
          </w:rPr>
          <w:fldChar w:fldCharType="separate"/>
        </w:r>
        <w:r>
          <w:rPr>
            <w:noProof/>
            <w:webHidden/>
          </w:rPr>
          <w:t>347</w:t>
        </w:r>
        <w:r>
          <w:rPr>
            <w:noProof/>
            <w:webHidden/>
          </w:rPr>
          <w:fldChar w:fldCharType="end"/>
        </w:r>
      </w:hyperlink>
    </w:p>
    <w:p w14:paraId="44A54C49" w14:textId="5E721DB7" w:rsidR="003A4B2F" w:rsidRDefault="003A4B2F">
      <w:pPr>
        <w:pStyle w:val="TOC2"/>
        <w:rPr>
          <w:rFonts w:eastAsiaTheme="minorEastAsia"/>
          <w:noProof/>
          <w:kern w:val="2"/>
          <w:szCs w:val="24"/>
          <w:lang w:eastAsia="en-AU"/>
          <w14:ligatures w14:val="standardContextual"/>
        </w:rPr>
      </w:pPr>
      <w:hyperlink w:anchor="_Toc233290715" w:history="1">
        <w:r w:rsidRPr="009449B5">
          <w:rPr>
            <w:rStyle w:val="Hyperlink"/>
            <w:noProof/>
          </w:rPr>
          <w:t>Financial and legal issues</w:t>
        </w:r>
        <w:r>
          <w:rPr>
            <w:noProof/>
            <w:webHidden/>
          </w:rPr>
          <w:tab/>
        </w:r>
        <w:r>
          <w:rPr>
            <w:noProof/>
            <w:webHidden/>
          </w:rPr>
          <w:fldChar w:fldCharType="begin"/>
        </w:r>
        <w:r>
          <w:rPr>
            <w:noProof/>
            <w:webHidden/>
          </w:rPr>
          <w:instrText xml:space="preserve"> PAGEREF _Toc233290715 \h </w:instrText>
        </w:r>
        <w:r>
          <w:rPr>
            <w:noProof/>
            <w:webHidden/>
          </w:rPr>
        </w:r>
        <w:r>
          <w:rPr>
            <w:noProof/>
            <w:webHidden/>
          </w:rPr>
          <w:fldChar w:fldCharType="separate"/>
        </w:r>
        <w:r>
          <w:rPr>
            <w:noProof/>
            <w:webHidden/>
          </w:rPr>
          <w:t>347</w:t>
        </w:r>
        <w:r>
          <w:rPr>
            <w:noProof/>
            <w:webHidden/>
          </w:rPr>
          <w:fldChar w:fldCharType="end"/>
        </w:r>
      </w:hyperlink>
    </w:p>
    <w:p w14:paraId="146C60D1" w14:textId="01FCF678" w:rsidR="003A4B2F" w:rsidRDefault="003A4B2F">
      <w:pPr>
        <w:pStyle w:val="TOC2"/>
        <w:rPr>
          <w:rFonts w:eastAsiaTheme="minorEastAsia"/>
          <w:noProof/>
          <w:kern w:val="2"/>
          <w:szCs w:val="24"/>
          <w:lang w:eastAsia="en-AU"/>
          <w14:ligatures w14:val="standardContextual"/>
        </w:rPr>
      </w:pPr>
      <w:hyperlink w:anchor="_Toc233290716" w:history="1">
        <w:r w:rsidRPr="009449B5">
          <w:rPr>
            <w:rStyle w:val="Hyperlink"/>
            <w:noProof/>
          </w:rPr>
          <w:t>Capability of making own decisions</w:t>
        </w:r>
        <w:r>
          <w:rPr>
            <w:noProof/>
            <w:webHidden/>
          </w:rPr>
          <w:tab/>
        </w:r>
        <w:r>
          <w:rPr>
            <w:noProof/>
            <w:webHidden/>
          </w:rPr>
          <w:fldChar w:fldCharType="begin"/>
        </w:r>
        <w:r>
          <w:rPr>
            <w:noProof/>
            <w:webHidden/>
          </w:rPr>
          <w:instrText xml:space="preserve"> PAGEREF _Toc233290716 \h </w:instrText>
        </w:r>
        <w:r>
          <w:rPr>
            <w:noProof/>
            <w:webHidden/>
          </w:rPr>
        </w:r>
        <w:r>
          <w:rPr>
            <w:noProof/>
            <w:webHidden/>
          </w:rPr>
          <w:fldChar w:fldCharType="separate"/>
        </w:r>
        <w:r>
          <w:rPr>
            <w:noProof/>
            <w:webHidden/>
          </w:rPr>
          <w:t>348</w:t>
        </w:r>
        <w:r>
          <w:rPr>
            <w:noProof/>
            <w:webHidden/>
          </w:rPr>
          <w:fldChar w:fldCharType="end"/>
        </w:r>
      </w:hyperlink>
    </w:p>
    <w:p w14:paraId="1CCAF2AB" w14:textId="5B650000" w:rsidR="003A4B2F" w:rsidRDefault="003A4B2F">
      <w:pPr>
        <w:pStyle w:val="TOC2"/>
        <w:rPr>
          <w:rFonts w:eastAsiaTheme="minorEastAsia"/>
          <w:noProof/>
          <w:kern w:val="2"/>
          <w:szCs w:val="24"/>
          <w:lang w:eastAsia="en-AU"/>
          <w14:ligatures w14:val="standardContextual"/>
        </w:rPr>
      </w:pPr>
      <w:hyperlink w:anchor="_Toc233290717" w:history="1">
        <w:r w:rsidRPr="009449B5">
          <w:rPr>
            <w:rStyle w:val="Hyperlink"/>
            <w:noProof/>
          </w:rPr>
          <w:t>Power of attorney</w:t>
        </w:r>
        <w:r>
          <w:rPr>
            <w:noProof/>
            <w:webHidden/>
          </w:rPr>
          <w:tab/>
        </w:r>
        <w:r>
          <w:rPr>
            <w:noProof/>
            <w:webHidden/>
          </w:rPr>
          <w:fldChar w:fldCharType="begin"/>
        </w:r>
        <w:r>
          <w:rPr>
            <w:noProof/>
            <w:webHidden/>
          </w:rPr>
          <w:instrText xml:space="preserve"> PAGEREF _Toc233290717 \h </w:instrText>
        </w:r>
        <w:r>
          <w:rPr>
            <w:noProof/>
            <w:webHidden/>
          </w:rPr>
        </w:r>
        <w:r>
          <w:rPr>
            <w:noProof/>
            <w:webHidden/>
          </w:rPr>
          <w:fldChar w:fldCharType="separate"/>
        </w:r>
        <w:r>
          <w:rPr>
            <w:noProof/>
            <w:webHidden/>
          </w:rPr>
          <w:t>348</w:t>
        </w:r>
        <w:r>
          <w:rPr>
            <w:noProof/>
            <w:webHidden/>
          </w:rPr>
          <w:fldChar w:fldCharType="end"/>
        </w:r>
      </w:hyperlink>
    </w:p>
    <w:p w14:paraId="30CC3B33" w14:textId="2D23BEB5" w:rsidR="003A4B2F" w:rsidRDefault="003A4B2F">
      <w:pPr>
        <w:pStyle w:val="TOC2"/>
        <w:rPr>
          <w:rFonts w:eastAsiaTheme="minorEastAsia"/>
          <w:noProof/>
          <w:kern w:val="2"/>
          <w:szCs w:val="24"/>
          <w:lang w:eastAsia="en-AU"/>
          <w14:ligatures w14:val="standardContextual"/>
        </w:rPr>
      </w:pPr>
      <w:hyperlink w:anchor="_Toc233290718" w:history="1">
        <w:r w:rsidRPr="009449B5">
          <w:rPr>
            <w:rStyle w:val="Hyperlink"/>
            <w:noProof/>
          </w:rPr>
          <w:t>Assistance for client in making health decisions</w:t>
        </w:r>
        <w:r>
          <w:rPr>
            <w:noProof/>
            <w:webHidden/>
          </w:rPr>
          <w:tab/>
        </w:r>
        <w:r>
          <w:rPr>
            <w:noProof/>
            <w:webHidden/>
          </w:rPr>
          <w:fldChar w:fldCharType="begin"/>
        </w:r>
        <w:r>
          <w:rPr>
            <w:noProof/>
            <w:webHidden/>
          </w:rPr>
          <w:instrText xml:space="preserve"> PAGEREF _Toc233290718 \h </w:instrText>
        </w:r>
        <w:r>
          <w:rPr>
            <w:noProof/>
            <w:webHidden/>
          </w:rPr>
        </w:r>
        <w:r>
          <w:rPr>
            <w:noProof/>
            <w:webHidden/>
          </w:rPr>
          <w:fldChar w:fldCharType="separate"/>
        </w:r>
        <w:r>
          <w:rPr>
            <w:noProof/>
            <w:webHidden/>
          </w:rPr>
          <w:t>349</w:t>
        </w:r>
        <w:r>
          <w:rPr>
            <w:noProof/>
            <w:webHidden/>
          </w:rPr>
          <w:fldChar w:fldCharType="end"/>
        </w:r>
      </w:hyperlink>
    </w:p>
    <w:p w14:paraId="2607EC65" w14:textId="7A352715" w:rsidR="003A4B2F" w:rsidRDefault="003A4B2F">
      <w:pPr>
        <w:pStyle w:val="TOC2"/>
        <w:rPr>
          <w:rFonts w:eastAsiaTheme="minorEastAsia"/>
          <w:noProof/>
          <w:kern w:val="2"/>
          <w:szCs w:val="24"/>
          <w:lang w:eastAsia="en-AU"/>
          <w14:ligatures w14:val="standardContextual"/>
        </w:rPr>
      </w:pPr>
      <w:hyperlink w:anchor="_Toc233290719" w:history="1">
        <w:r w:rsidRPr="009449B5">
          <w:rPr>
            <w:rStyle w:val="Hyperlink"/>
            <w:noProof/>
          </w:rPr>
          <w:t>Assistance for client in making financial decisions</w:t>
        </w:r>
        <w:r>
          <w:rPr>
            <w:noProof/>
            <w:webHidden/>
          </w:rPr>
          <w:tab/>
        </w:r>
        <w:r>
          <w:rPr>
            <w:noProof/>
            <w:webHidden/>
          </w:rPr>
          <w:fldChar w:fldCharType="begin"/>
        </w:r>
        <w:r>
          <w:rPr>
            <w:noProof/>
            <w:webHidden/>
          </w:rPr>
          <w:instrText xml:space="preserve"> PAGEREF _Toc233290719 \h </w:instrText>
        </w:r>
        <w:r>
          <w:rPr>
            <w:noProof/>
            <w:webHidden/>
          </w:rPr>
        </w:r>
        <w:r>
          <w:rPr>
            <w:noProof/>
            <w:webHidden/>
          </w:rPr>
          <w:fldChar w:fldCharType="separate"/>
        </w:r>
        <w:r>
          <w:rPr>
            <w:noProof/>
            <w:webHidden/>
          </w:rPr>
          <w:t>350</w:t>
        </w:r>
        <w:r>
          <w:rPr>
            <w:noProof/>
            <w:webHidden/>
          </w:rPr>
          <w:fldChar w:fldCharType="end"/>
        </w:r>
      </w:hyperlink>
    </w:p>
    <w:p w14:paraId="1904A281" w14:textId="1F4B55EC" w:rsidR="003A4B2F" w:rsidRDefault="003A4B2F">
      <w:pPr>
        <w:pStyle w:val="TOC2"/>
        <w:rPr>
          <w:rFonts w:eastAsiaTheme="minorEastAsia"/>
          <w:noProof/>
          <w:kern w:val="2"/>
          <w:szCs w:val="24"/>
          <w:lang w:eastAsia="en-AU"/>
          <w14:ligatures w14:val="standardContextual"/>
        </w:rPr>
      </w:pPr>
      <w:hyperlink w:anchor="_Toc233290720" w:history="1">
        <w:r w:rsidRPr="009449B5">
          <w:rPr>
            <w:rStyle w:val="Hyperlink"/>
            <w:noProof/>
          </w:rPr>
          <w:t>Financial resources to meet emergencies</w:t>
        </w:r>
        <w:r>
          <w:rPr>
            <w:noProof/>
            <w:webHidden/>
          </w:rPr>
          <w:tab/>
        </w:r>
        <w:r>
          <w:rPr>
            <w:noProof/>
            <w:webHidden/>
          </w:rPr>
          <w:fldChar w:fldCharType="begin"/>
        </w:r>
        <w:r>
          <w:rPr>
            <w:noProof/>
            <w:webHidden/>
          </w:rPr>
          <w:instrText xml:space="preserve"> PAGEREF _Toc233290720 \h </w:instrText>
        </w:r>
        <w:r>
          <w:rPr>
            <w:noProof/>
            <w:webHidden/>
          </w:rPr>
        </w:r>
        <w:r>
          <w:rPr>
            <w:noProof/>
            <w:webHidden/>
          </w:rPr>
          <w:fldChar w:fldCharType="separate"/>
        </w:r>
        <w:r>
          <w:rPr>
            <w:noProof/>
            <w:webHidden/>
          </w:rPr>
          <w:t>351</w:t>
        </w:r>
        <w:r>
          <w:rPr>
            <w:noProof/>
            <w:webHidden/>
          </w:rPr>
          <w:fldChar w:fldCharType="end"/>
        </w:r>
      </w:hyperlink>
    </w:p>
    <w:p w14:paraId="61DAF119" w14:textId="3BB253DD" w:rsidR="003A4B2F" w:rsidRDefault="003A4B2F">
      <w:pPr>
        <w:pStyle w:val="TOC2"/>
        <w:rPr>
          <w:rFonts w:eastAsiaTheme="minorEastAsia"/>
          <w:noProof/>
          <w:kern w:val="2"/>
          <w:szCs w:val="24"/>
          <w:lang w:eastAsia="en-AU"/>
          <w14:ligatures w14:val="standardContextual"/>
        </w:rPr>
      </w:pPr>
      <w:hyperlink w:anchor="_Toc233290721" w:history="1">
        <w:r w:rsidRPr="009449B5">
          <w:rPr>
            <w:rStyle w:val="Hyperlink"/>
            <w:noProof/>
          </w:rPr>
          <w:t>Subject to a Mental Health Act order</w:t>
        </w:r>
        <w:r>
          <w:rPr>
            <w:noProof/>
            <w:webHidden/>
          </w:rPr>
          <w:tab/>
        </w:r>
        <w:r>
          <w:rPr>
            <w:noProof/>
            <w:webHidden/>
          </w:rPr>
          <w:fldChar w:fldCharType="begin"/>
        </w:r>
        <w:r>
          <w:rPr>
            <w:noProof/>
            <w:webHidden/>
          </w:rPr>
          <w:instrText xml:space="preserve"> PAGEREF _Toc233290721 \h </w:instrText>
        </w:r>
        <w:r>
          <w:rPr>
            <w:noProof/>
            <w:webHidden/>
          </w:rPr>
        </w:r>
        <w:r>
          <w:rPr>
            <w:noProof/>
            <w:webHidden/>
          </w:rPr>
          <w:fldChar w:fldCharType="separate"/>
        </w:r>
        <w:r>
          <w:rPr>
            <w:noProof/>
            <w:webHidden/>
          </w:rPr>
          <w:t>352</w:t>
        </w:r>
        <w:r>
          <w:rPr>
            <w:noProof/>
            <w:webHidden/>
          </w:rPr>
          <w:fldChar w:fldCharType="end"/>
        </w:r>
      </w:hyperlink>
    </w:p>
    <w:p w14:paraId="27603BCD" w14:textId="403547ED" w:rsidR="003A4B2F" w:rsidRDefault="003A4B2F">
      <w:pPr>
        <w:pStyle w:val="TOC2"/>
        <w:rPr>
          <w:rFonts w:eastAsiaTheme="minorEastAsia"/>
          <w:noProof/>
          <w:kern w:val="2"/>
          <w:szCs w:val="24"/>
          <w:lang w:eastAsia="en-AU"/>
          <w14:ligatures w14:val="standardContextual"/>
        </w:rPr>
      </w:pPr>
      <w:hyperlink w:anchor="_Toc233290722" w:history="1">
        <w:r w:rsidRPr="009449B5">
          <w:rPr>
            <w:rStyle w:val="Hyperlink"/>
            <w:noProof/>
          </w:rPr>
          <w:t>Advance care plan</w:t>
        </w:r>
        <w:r>
          <w:rPr>
            <w:noProof/>
            <w:webHidden/>
          </w:rPr>
          <w:tab/>
        </w:r>
        <w:r>
          <w:rPr>
            <w:noProof/>
            <w:webHidden/>
          </w:rPr>
          <w:fldChar w:fldCharType="begin"/>
        </w:r>
        <w:r>
          <w:rPr>
            <w:noProof/>
            <w:webHidden/>
          </w:rPr>
          <w:instrText xml:space="preserve"> PAGEREF _Toc233290722 \h </w:instrText>
        </w:r>
        <w:r>
          <w:rPr>
            <w:noProof/>
            <w:webHidden/>
          </w:rPr>
        </w:r>
        <w:r>
          <w:rPr>
            <w:noProof/>
            <w:webHidden/>
          </w:rPr>
          <w:fldChar w:fldCharType="separate"/>
        </w:r>
        <w:r>
          <w:rPr>
            <w:noProof/>
            <w:webHidden/>
          </w:rPr>
          <w:t>352</w:t>
        </w:r>
        <w:r>
          <w:rPr>
            <w:noProof/>
            <w:webHidden/>
          </w:rPr>
          <w:fldChar w:fldCharType="end"/>
        </w:r>
      </w:hyperlink>
    </w:p>
    <w:p w14:paraId="31E2FAA5" w14:textId="63B05B43" w:rsidR="003A4B2F" w:rsidRDefault="003A4B2F">
      <w:pPr>
        <w:pStyle w:val="TOC2"/>
        <w:rPr>
          <w:rFonts w:eastAsiaTheme="minorEastAsia"/>
          <w:noProof/>
          <w:kern w:val="2"/>
          <w:szCs w:val="24"/>
          <w:lang w:eastAsia="en-AU"/>
          <w14:ligatures w14:val="standardContextual"/>
        </w:rPr>
      </w:pPr>
      <w:hyperlink w:anchor="_Toc233290723" w:history="1">
        <w:r w:rsidRPr="009449B5">
          <w:rPr>
            <w:rStyle w:val="Hyperlink"/>
            <w:noProof/>
          </w:rPr>
          <w:t>Employment status</w:t>
        </w:r>
        <w:r>
          <w:rPr>
            <w:noProof/>
            <w:webHidden/>
          </w:rPr>
          <w:tab/>
        </w:r>
        <w:r>
          <w:rPr>
            <w:noProof/>
            <w:webHidden/>
          </w:rPr>
          <w:fldChar w:fldCharType="begin"/>
        </w:r>
        <w:r>
          <w:rPr>
            <w:noProof/>
            <w:webHidden/>
          </w:rPr>
          <w:instrText xml:space="preserve"> PAGEREF _Toc233290723 \h </w:instrText>
        </w:r>
        <w:r>
          <w:rPr>
            <w:noProof/>
            <w:webHidden/>
          </w:rPr>
        </w:r>
        <w:r>
          <w:rPr>
            <w:noProof/>
            <w:webHidden/>
          </w:rPr>
          <w:fldChar w:fldCharType="separate"/>
        </w:r>
        <w:r>
          <w:rPr>
            <w:noProof/>
            <w:webHidden/>
          </w:rPr>
          <w:t>353</w:t>
        </w:r>
        <w:r>
          <w:rPr>
            <w:noProof/>
            <w:webHidden/>
          </w:rPr>
          <w:fldChar w:fldCharType="end"/>
        </w:r>
      </w:hyperlink>
    </w:p>
    <w:p w14:paraId="6BB6573E" w14:textId="362ADA27" w:rsidR="003A4B2F" w:rsidRDefault="003A4B2F">
      <w:pPr>
        <w:pStyle w:val="TOC2"/>
        <w:rPr>
          <w:rFonts w:eastAsiaTheme="minorEastAsia"/>
          <w:noProof/>
          <w:kern w:val="2"/>
          <w:szCs w:val="24"/>
          <w:lang w:eastAsia="en-AU"/>
          <w14:ligatures w14:val="standardContextual"/>
        </w:rPr>
      </w:pPr>
      <w:hyperlink w:anchor="_Toc233290724" w:history="1">
        <w:r w:rsidRPr="009449B5">
          <w:rPr>
            <w:rStyle w:val="Hyperlink"/>
            <w:noProof/>
          </w:rPr>
          <w:t>Assessor observations on financial or legal details</w:t>
        </w:r>
        <w:r>
          <w:rPr>
            <w:noProof/>
            <w:webHidden/>
          </w:rPr>
          <w:tab/>
        </w:r>
        <w:r>
          <w:rPr>
            <w:noProof/>
            <w:webHidden/>
          </w:rPr>
          <w:fldChar w:fldCharType="begin"/>
        </w:r>
        <w:r>
          <w:rPr>
            <w:noProof/>
            <w:webHidden/>
          </w:rPr>
          <w:instrText xml:space="preserve"> PAGEREF _Toc233290724 \h </w:instrText>
        </w:r>
        <w:r>
          <w:rPr>
            <w:noProof/>
            <w:webHidden/>
          </w:rPr>
        </w:r>
        <w:r>
          <w:rPr>
            <w:noProof/>
            <w:webHidden/>
          </w:rPr>
          <w:fldChar w:fldCharType="separate"/>
        </w:r>
        <w:r>
          <w:rPr>
            <w:noProof/>
            <w:webHidden/>
          </w:rPr>
          <w:t>354</w:t>
        </w:r>
        <w:r>
          <w:rPr>
            <w:noProof/>
            <w:webHidden/>
          </w:rPr>
          <w:fldChar w:fldCharType="end"/>
        </w:r>
      </w:hyperlink>
    </w:p>
    <w:p w14:paraId="4D3DD46B" w14:textId="03DBA071" w:rsidR="003A4B2F" w:rsidRDefault="003A4B2F">
      <w:pPr>
        <w:pStyle w:val="TOC1"/>
        <w:rPr>
          <w:rFonts w:eastAsiaTheme="minorEastAsia"/>
          <w:b w:val="0"/>
          <w:noProof/>
          <w:kern w:val="2"/>
          <w:szCs w:val="24"/>
          <w:lang w:eastAsia="en-AU"/>
          <w14:ligatures w14:val="standardContextual"/>
        </w:rPr>
      </w:pPr>
      <w:hyperlink w:anchor="_Toc233290725" w:history="1">
        <w:r w:rsidRPr="009449B5">
          <w:rPr>
            <w:rStyle w:val="Hyperlink"/>
            <w:noProof/>
          </w:rPr>
          <w:t>Support considerations section</w:t>
        </w:r>
        <w:r>
          <w:rPr>
            <w:noProof/>
            <w:webHidden/>
          </w:rPr>
          <w:tab/>
        </w:r>
        <w:r>
          <w:rPr>
            <w:noProof/>
            <w:webHidden/>
          </w:rPr>
          <w:fldChar w:fldCharType="begin"/>
        </w:r>
        <w:r>
          <w:rPr>
            <w:noProof/>
            <w:webHidden/>
          </w:rPr>
          <w:instrText xml:space="preserve"> PAGEREF _Toc233290725 \h </w:instrText>
        </w:r>
        <w:r>
          <w:rPr>
            <w:noProof/>
            <w:webHidden/>
          </w:rPr>
        </w:r>
        <w:r>
          <w:rPr>
            <w:noProof/>
            <w:webHidden/>
          </w:rPr>
          <w:fldChar w:fldCharType="separate"/>
        </w:r>
        <w:r>
          <w:rPr>
            <w:noProof/>
            <w:webHidden/>
          </w:rPr>
          <w:t>356</w:t>
        </w:r>
        <w:r>
          <w:rPr>
            <w:noProof/>
            <w:webHidden/>
          </w:rPr>
          <w:fldChar w:fldCharType="end"/>
        </w:r>
      </w:hyperlink>
    </w:p>
    <w:p w14:paraId="580AE01E" w14:textId="68D4B774" w:rsidR="003A4B2F" w:rsidRDefault="003A4B2F">
      <w:pPr>
        <w:pStyle w:val="TOC2"/>
        <w:rPr>
          <w:rFonts w:eastAsiaTheme="minorEastAsia"/>
          <w:noProof/>
          <w:kern w:val="2"/>
          <w:szCs w:val="24"/>
          <w:lang w:eastAsia="en-AU"/>
          <w14:ligatures w14:val="standardContextual"/>
        </w:rPr>
      </w:pPr>
      <w:hyperlink w:anchor="_Toc233290726" w:history="1">
        <w:r w:rsidRPr="009449B5">
          <w:rPr>
            <w:rStyle w:val="Hyperlink"/>
            <w:noProof/>
          </w:rPr>
          <w:t>Health and safety</w:t>
        </w:r>
        <w:r>
          <w:rPr>
            <w:noProof/>
            <w:webHidden/>
          </w:rPr>
          <w:tab/>
        </w:r>
        <w:r>
          <w:rPr>
            <w:noProof/>
            <w:webHidden/>
          </w:rPr>
          <w:fldChar w:fldCharType="begin"/>
        </w:r>
        <w:r>
          <w:rPr>
            <w:noProof/>
            <w:webHidden/>
          </w:rPr>
          <w:instrText xml:space="preserve"> PAGEREF _Toc233290726 \h </w:instrText>
        </w:r>
        <w:r>
          <w:rPr>
            <w:noProof/>
            <w:webHidden/>
          </w:rPr>
        </w:r>
        <w:r>
          <w:rPr>
            <w:noProof/>
            <w:webHidden/>
          </w:rPr>
          <w:fldChar w:fldCharType="separate"/>
        </w:r>
        <w:r>
          <w:rPr>
            <w:noProof/>
            <w:webHidden/>
          </w:rPr>
          <w:t>356</w:t>
        </w:r>
        <w:r>
          <w:rPr>
            <w:noProof/>
            <w:webHidden/>
          </w:rPr>
          <w:fldChar w:fldCharType="end"/>
        </w:r>
      </w:hyperlink>
    </w:p>
    <w:p w14:paraId="3444B12C" w14:textId="56DA782A" w:rsidR="003A4B2F" w:rsidRDefault="003A4B2F">
      <w:pPr>
        <w:pStyle w:val="TOC2"/>
        <w:rPr>
          <w:rFonts w:eastAsiaTheme="minorEastAsia"/>
          <w:noProof/>
          <w:kern w:val="2"/>
          <w:szCs w:val="24"/>
          <w:lang w:eastAsia="en-AU"/>
          <w14:ligatures w14:val="standardContextual"/>
        </w:rPr>
      </w:pPr>
      <w:hyperlink w:anchor="_Toc233290727" w:history="1">
        <w:r w:rsidRPr="009449B5">
          <w:rPr>
            <w:rStyle w:val="Hyperlink"/>
            <w:noProof/>
          </w:rPr>
          <w:t>Client diversity</w:t>
        </w:r>
        <w:r>
          <w:rPr>
            <w:noProof/>
            <w:webHidden/>
          </w:rPr>
          <w:tab/>
        </w:r>
        <w:r>
          <w:rPr>
            <w:noProof/>
            <w:webHidden/>
          </w:rPr>
          <w:fldChar w:fldCharType="begin"/>
        </w:r>
        <w:r>
          <w:rPr>
            <w:noProof/>
            <w:webHidden/>
          </w:rPr>
          <w:instrText xml:space="preserve"> PAGEREF _Toc233290727 \h </w:instrText>
        </w:r>
        <w:r>
          <w:rPr>
            <w:noProof/>
            <w:webHidden/>
          </w:rPr>
        </w:r>
        <w:r>
          <w:rPr>
            <w:noProof/>
            <w:webHidden/>
          </w:rPr>
          <w:fldChar w:fldCharType="separate"/>
        </w:r>
        <w:r>
          <w:rPr>
            <w:noProof/>
            <w:webHidden/>
          </w:rPr>
          <w:t>362</w:t>
        </w:r>
        <w:r>
          <w:rPr>
            <w:noProof/>
            <w:webHidden/>
          </w:rPr>
          <w:fldChar w:fldCharType="end"/>
        </w:r>
      </w:hyperlink>
    </w:p>
    <w:p w14:paraId="4A4DA965" w14:textId="4B7E06F2" w:rsidR="003A4B2F" w:rsidRDefault="003A4B2F">
      <w:pPr>
        <w:pStyle w:val="TOC2"/>
        <w:rPr>
          <w:rFonts w:eastAsiaTheme="minorEastAsia"/>
          <w:noProof/>
          <w:kern w:val="2"/>
          <w:szCs w:val="24"/>
          <w:lang w:eastAsia="en-AU"/>
          <w14:ligatures w14:val="standardContextual"/>
        </w:rPr>
      </w:pPr>
      <w:hyperlink w:anchor="_Toc233290728" w:history="1">
        <w:r w:rsidRPr="009449B5">
          <w:rPr>
            <w:rStyle w:val="Hyperlink"/>
            <w:noProof/>
          </w:rPr>
          <w:t>Assessor notes on support considerations</w:t>
        </w:r>
        <w:r>
          <w:rPr>
            <w:noProof/>
            <w:webHidden/>
          </w:rPr>
          <w:tab/>
        </w:r>
        <w:r>
          <w:rPr>
            <w:noProof/>
            <w:webHidden/>
          </w:rPr>
          <w:fldChar w:fldCharType="begin"/>
        </w:r>
        <w:r>
          <w:rPr>
            <w:noProof/>
            <w:webHidden/>
          </w:rPr>
          <w:instrText xml:space="preserve"> PAGEREF _Toc233290728 \h </w:instrText>
        </w:r>
        <w:r>
          <w:rPr>
            <w:noProof/>
            <w:webHidden/>
          </w:rPr>
        </w:r>
        <w:r>
          <w:rPr>
            <w:noProof/>
            <w:webHidden/>
          </w:rPr>
          <w:fldChar w:fldCharType="separate"/>
        </w:r>
        <w:r>
          <w:rPr>
            <w:noProof/>
            <w:webHidden/>
          </w:rPr>
          <w:t>365</w:t>
        </w:r>
        <w:r>
          <w:rPr>
            <w:noProof/>
            <w:webHidden/>
          </w:rPr>
          <w:fldChar w:fldCharType="end"/>
        </w:r>
      </w:hyperlink>
    </w:p>
    <w:p w14:paraId="20685B50" w14:textId="105F8069" w:rsidR="003A4B2F" w:rsidRDefault="003A4B2F">
      <w:pPr>
        <w:pStyle w:val="TOC2"/>
        <w:rPr>
          <w:rFonts w:eastAsiaTheme="minorEastAsia"/>
          <w:noProof/>
          <w:kern w:val="2"/>
          <w:szCs w:val="24"/>
          <w:lang w:eastAsia="en-AU"/>
          <w14:ligatures w14:val="standardContextual"/>
        </w:rPr>
      </w:pPr>
      <w:hyperlink w:anchor="_Toc233290729" w:history="1">
        <w:r w:rsidRPr="009449B5">
          <w:rPr>
            <w:rStyle w:val="Hyperlink"/>
            <w:noProof/>
          </w:rPr>
          <w:t>Urgent Service Provision</w:t>
        </w:r>
        <w:r>
          <w:rPr>
            <w:noProof/>
            <w:webHidden/>
          </w:rPr>
          <w:tab/>
        </w:r>
        <w:r>
          <w:rPr>
            <w:noProof/>
            <w:webHidden/>
          </w:rPr>
          <w:fldChar w:fldCharType="begin"/>
        </w:r>
        <w:r>
          <w:rPr>
            <w:noProof/>
            <w:webHidden/>
          </w:rPr>
          <w:instrText xml:space="preserve"> PAGEREF _Toc233290729 \h </w:instrText>
        </w:r>
        <w:r>
          <w:rPr>
            <w:noProof/>
            <w:webHidden/>
          </w:rPr>
        </w:r>
        <w:r>
          <w:rPr>
            <w:noProof/>
            <w:webHidden/>
          </w:rPr>
          <w:fldChar w:fldCharType="separate"/>
        </w:r>
        <w:r>
          <w:rPr>
            <w:noProof/>
            <w:webHidden/>
          </w:rPr>
          <w:t>366</w:t>
        </w:r>
        <w:r>
          <w:rPr>
            <w:noProof/>
            <w:webHidden/>
          </w:rPr>
          <w:fldChar w:fldCharType="end"/>
        </w:r>
      </w:hyperlink>
    </w:p>
    <w:p w14:paraId="5E83DAD0" w14:textId="0968B8B2" w:rsidR="003A4B2F" w:rsidRDefault="003A4B2F">
      <w:pPr>
        <w:pStyle w:val="TOC1"/>
        <w:rPr>
          <w:rFonts w:eastAsiaTheme="minorEastAsia"/>
          <w:b w:val="0"/>
          <w:noProof/>
          <w:kern w:val="2"/>
          <w:szCs w:val="24"/>
          <w:lang w:eastAsia="en-AU"/>
          <w14:ligatures w14:val="standardContextual"/>
        </w:rPr>
      </w:pPr>
      <w:hyperlink w:anchor="_Toc233290730" w:history="1">
        <w:r w:rsidRPr="009449B5">
          <w:rPr>
            <w:rStyle w:val="Hyperlink"/>
            <w:noProof/>
          </w:rPr>
          <w:t>Support plan</w:t>
        </w:r>
        <w:r>
          <w:rPr>
            <w:noProof/>
            <w:webHidden/>
          </w:rPr>
          <w:tab/>
        </w:r>
        <w:r>
          <w:rPr>
            <w:noProof/>
            <w:webHidden/>
          </w:rPr>
          <w:fldChar w:fldCharType="begin"/>
        </w:r>
        <w:r>
          <w:rPr>
            <w:noProof/>
            <w:webHidden/>
          </w:rPr>
          <w:instrText xml:space="preserve"> PAGEREF _Toc233290730 \h </w:instrText>
        </w:r>
        <w:r>
          <w:rPr>
            <w:noProof/>
            <w:webHidden/>
          </w:rPr>
        </w:r>
        <w:r>
          <w:rPr>
            <w:noProof/>
            <w:webHidden/>
          </w:rPr>
          <w:fldChar w:fldCharType="separate"/>
        </w:r>
        <w:r>
          <w:rPr>
            <w:noProof/>
            <w:webHidden/>
          </w:rPr>
          <w:t>368</w:t>
        </w:r>
        <w:r>
          <w:rPr>
            <w:noProof/>
            <w:webHidden/>
          </w:rPr>
          <w:fldChar w:fldCharType="end"/>
        </w:r>
      </w:hyperlink>
    </w:p>
    <w:p w14:paraId="036E33BC" w14:textId="4CDB814D" w:rsidR="003A4B2F" w:rsidRDefault="003A4B2F">
      <w:pPr>
        <w:pStyle w:val="TOC2"/>
        <w:rPr>
          <w:rFonts w:eastAsiaTheme="minorEastAsia"/>
          <w:noProof/>
          <w:kern w:val="2"/>
          <w:szCs w:val="24"/>
          <w:lang w:eastAsia="en-AU"/>
          <w14:ligatures w14:val="standardContextual"/>
        </w:rPr>
      </w:pPr>
      <w:hyperlink w:anchor="_Toc233290731" w:history="1">
        <w:r w:rsidRPr="009449B5">
          <w:rPr>
            <w:rStyle w:val="Hyperlink"/>
            <w:noProof/>
          </w:rPr>
          <w:t>Identified needs</w:t>
        </w:r>
        <w:r>
          <w:rPr>
            <w:noProof/>
            <w:webHidden/>
          </w:rPr>
          <w:tab/>
        </w:r>
        <w:r>
          <w:rPr>
            <w:noProof/>
            <w:webHidden/>
          </w:rPr>
          <w:fldChar w:fldCharType="begin"/>
        </w:r>
        <w:r>
          <w:rPr>
            <w:noProof/>
            <w:webHidden/>
          </w:rPr>
          <w:instrText xml:space="preserve"> PAGEREF _Toc233290731 \h </w:instrText>
        </w:r>
        <w:r>
          <w:rPr>
            <w:noProof/>
            <w:webHidden/>
          </w:rPr>
        </w:r>
        <w:r>
          <w:rPr>
            <w:noProof/>
            <w:webHidden/>
          </w:rPr>
          <w:fldChar w:fldCharType="separate"/>
        </w:r>
        <w:r>
          <w:rPr>
            <w:noProof/>
            <w:webHidden/>
          </w:rPr>
          <w:t>368</w:t>
        </w:r>
        <w:r>
          <w:rPr>
            <w:noProof/>
            <w:webHidden/>
          </w:rPr>
          <w:fldChar w:fldCharType="end"/>
        </w:r>
      </w:hyperlink>
    </w:p>
    <w:p w14:paraId="35C3626D" w14:textId="36410964" w:rsidR="003A4B2F" w:rsidRDefault="003A4B2F">
      <w:pPr>
        <w:pStyle w:val="TOC2"/>
        <w:rPr>
          <w:rFonts w:eastAsiaTheme="minorEastAsia"/>
          <w:noProof/>
          <w:kern w:val="2"/>
          <w:szCs w:val="24"/>
          <w:lang w:eastAsia="en-AU"/>
          <w14:ligatures w14:val="standardContextual"/>
        </w:rPr>
      </w:pPr>
      <w:hyperlink w:anchor="_Toc233290732" w:history="1">
        <w:r w:rsidRPr="009449B5">
          <w:rPr>
            <w:rStyle w:val="Hyperlink"/>
            <w:noProof/>
          </w:rPr>
          <w:t>Goals and recommendations</w:t>
        </w:r>
        <w:r>
          <w:rPr>
            <w:noProof/>
            <w:webHidden/>
          </w:rPr>
          <w:tab/>
        </w:r>
        <w:r>
          <w:rPr>
            <w:noProof/>
            <w:webHidden/>
          </w:rPr>
          <w:fldChar w:fldCharType="begin"/>
        </w:r>
        <w:r>
          <w:rPr>
            <w:noProof/>
            <w:webHidden/>
          </w:rPr>
          <w:instrText xml:space="preserve"> PAGEREF _Toc233290732 \h </w:instrText>
        </w:r>
        <w:r>
          <w:rPr>
            <w:noProof/>
            <w:webHidden/>
          </w:rPr>
        </w:r>
        <w:r>
          <w:rPr>
            <w:noProof/>
            <w:webHidden/>
          </w:rPr>
          <w:fldChar w:fldCharType="separate"/>
        </w:r>
        <w:r>
          <w:rPr>
            <w:noProof/>
            <w:webHidden/>
          </w:rPr>
          <w:t>374</w:t>
        </w:r>
        <w:r>
          <w:rPr>
            <w:noProof/>
            <w:webHidden/>
          </w:rPr>
          <w:fldChar w:fldCharType="end"/>
        </w:r>
      </w:hyperlink>
    </w:p>
    <w:p w14:paraId="23A3D31B" w14:textId="6A278C9A" w:rsidR="003A4B2F" w:rsidRDefault="003A4B2F">
      <w:pPr>
        <w:pStyle w:val="TOC2"/>
        <w:rPr>
          <w:rFonts w:eastAsiaTheme="minorEastAsia"/>
          <w:noProof/>
          <w:kern w:val="2"/>
          <w:szCs w:val="24"/>
          <w:lang w:eastAsia="en-AU"/>
          <w14:ligatures w14:val="standardContextual"/>
        </w:rPr>
      </w:pPr>
      <w:hyperlink w:anchor="_Toc233290733" w:history="1">
        <w:r w:rsidRPr="009449B5">
          <w:rPr>
            <w:rStyle w:val="Hyperlink"/>
            <w:noProof/>
          </w:rPr>
          <w:t>Associated people</w:t>
        </w:r>
        <w:r>
          <w:rPr>
            <w:noProof/>
            <w:webHidden/>
          </w:rPr>
          <w:tab/>
        </w:r>
        <w:r>
          <w:rPr>
            <w:noProof/>
            <w:webHidden/>
          </w:rPr>
          <w:fldChar w:fldCharType="begin"/>
        </w:r>
        <w:r>
          <w:rPr>
            <w:noProof/>
            <w:webHidden/>
          </w:rPr>
          <w:instrText xml:space="preserve"> PAGEREF _Toc233290733 \h </w:instrText>
        </w:r>
        <w:r>
          <w:rPr>
            <w:noProof/>
            <w:webHidden/>
          </w:rPr>
        </w:r>
        <w:r>
          <w:rPr>
            <w:noProof/>
            <w:webHidden/>
          </w:rPr>
          <w:fldChar w:fldCharType="separate"/>
        </w:r>
        <w:r>
          <w:rPr>
            <w:noProof/>
            <w:webHidden/>
          </w:rPr>
          <w:t>399</w:t>
        </w:r>
        <w:r>
          <w:rPr>
            <w:noProof/>
            <w:webHidden/>
          </w:rPr>
          <w:fldChar w:fldCharType="end"/>
        </w:r>
      </w:hyperlink>
    </w:p>
    <w:p w14:paraId="5EE66EAD" w14:textId="4D55E41A" w:rsidR="003A4B2F" w:rsidRDefault="003A4B2F">
      <w:pPr>
        <w:pStyle w:val="TOC2"/>
        <w:rPr>
          <w:rFonts w:eastAsiaTheme="minorEastAsia"/>
          <w:noProof/>
          <w:kern w:val="2"/>
          <w:szCs w:val="24"/>
          <w:lang w:eastAsia="en-AU"/>
          <w14:ligatures w14:val="standardContextual"/>
        </w:rPr>
      </w:pPr>
      <w:hyperlink w:anchor="_Toc233290734" w:history="1">
        <w:r w:rsidRPr="009449B5">
          <w:rPr>
            <w:rStyle w:val="Hyperlink"/>
            <w:noProof/>
          </w:rPr>
          <w:t>Review</w:t>
        </w:r>
        <w:r>
          <w:rPr>
            <w:noProof/>
            <w:webHidden/>
          </w:rPr>
          <w:tab/>
        </w:r>
        <w:r>
          <w:rPr>
            <w:noProof/>
            <w:webHidden/>
          </w:rPr>
          <w:fldChar w:fldCharType="begin"/>
        </w:r>
        <w:r>
          <w:rPr>
            <w:noProof/>
            <w:webHidden/>
          </w:rPr>
          <w:instrText xml:space="preserve"> PAGEREF _Toc233290734 \h </w:instrText>
        </w:r>
        <w:r>
          <w:rPr>
            <w:noProof/>
            <w:webHidden/>
          </w:rPr>
        </w:r>
        <w:r>
          <w:rPr>
            <w:noProof/>
            <w:webHidden/>
          </w:rPr>
          <w:fldChar w:fldCharType="separate"/>
        </w:r>
        <w:r>
          <w:rPr>
            <w:noProof/>
            <w:webHidden/>
          </w:rPr>
          <w:t>400</w:t>
        </w:r>
        <w:r>
          <w:rPr>
            <w:noProof/>
            <w:webHidden/>
          </w:rPr>
          <w:fldChar w:fldCharType="end"/>
        </w:r>
      </w:hyperlink>
    </w:p>
    <w:p w14:paraId="4930C1B5" w14:textId="2C78D01B" w:rsidR="003A4B2F" w:rsidRDefault="003A4B2F">
      <w:pPr>
        <w:pStyle w:val="TOC1"/>
        <w:rPr>
          <w:rFonts w:eastAsiaTheme="minorEastAsia"/>
          <w:b w:val="0"/>
          <w:noProof/>
          <w:kern w:val="2"/>
          <w:szCs w:val="24"/>
          <w:lang w:eastAsia="en-AU"/>
          <w14:ligatures w14:val="standardContextual"/>
        </w:rPr>
      </w:pPr>
      <w:hyperlink w:anchor="_Toc233290735" w:history="1">
        <w:r w:rsidRPr="009449B5">
          <w:rPr>
            <w:rStyle w:val="Hyperlink"/>
            <w:noProof/>
            <w:lang w:eastAsia="en-AU"/>
          </w:rPr>
          <w:t>Appendix A – list of health conditions</w:t>
        </w:r>
        <w:r>
          <w:rPr>
            <w:noProof/>
            <w:webHidden/>
          </w:rPr>
          <w:tab/>
        </w:r>
        <w:r>
          <w:rPr>
            <w:noProof/>
            <w:webHidden/>
          </w:rPr>
          <w:fldChar w:fldCharType="begin"/>
        </w:r>
        <w:r>
          <w:rPr>
            <w:noProof/>
            <w:webHidden/>
          </w:rPr>
          <w:instrText xml:space="preserve"> PAGEREF _Toc233290735 \h </w:instrText>
        </w:r>
        <w:r>
          <w:rPr>
            <w:noProof/>
            <w:webHidden/>
          </w:rPr>
        </w:r>
        <w:r>
          <w:rPr>
            <w:noProof/>
            <w:webHidden/>
          </w:rPr>
          <w:fldChar w:fldCharType="separate"/>
        </w:r>
        <w:r>
          <w:rPr>
            <w:noProof/>
            <w:webHidden/>
          </w:rPr>
          <w:t>403</w:t>
        </w:r>
        <w:r>
          <w:rPr>
            <w:noProof/>
            <w:webHidden/>
          </w:rPr>
          <w:fldChar w:fldCharType="end"/>
        </w:r>
      </w:hyperlink>
    </w:p>
    <w:p w14:paraId="6E8414F1" w14:textId="39CCEB5D" w:rsidR="003A4B2F" w:rsidRDefault="003A4B2F">
      <w:pPr>
        <w:pStyle w:val="TOC1"/>
        <w:rPr>
          <w:rFonts w:eastAsiaTheme="minorEastAsia"/>
          <w:b w:val="0"/>
          <w:noProof/>
          <w:kern w:val="2"/>
          <w:szCs w:val="24"/>
          <w:lang w:eastAsia="en-AU"/>
          <w14:ligatures w14:val="standardContextual"/>
        </w:rPr>
      </w:pPr>
      <w:hyperlink w:anchor="_Toc233290736" w:history="1">
        <w:r w:rsidRPr="009449B5">
          <w:rPr>
            <w:rStyle w:val="Hyperlink"/>
            <w:noProof/>
            <w:lang w:eastAsia="en-AU"/>
          </w:rPr>
          <w:t>Appendix B – pre-population from previous NSAF assessment</w:t>
        </w:r>
        <w:r>
          <w:rPr>
            <w:noProof/>
            <w:webHidden/>
          </w:rPr>
          <w:tab/>
        </w:r>
        <w:r>
          <w:rPr>
            <w:noProof/>
            <w:webHidden/>
          </w:rPr>
          <w:fldChar w:fldCharType="begin"/>
        </w:r>
        <w:r>
          <w:rPr>
            <w:noProof/>
            <w:webHidden/>
          </w:rPr>
          <w:instrText xml:space="preserve"> PAGEREF _Toc233290736 \h </w:instrText>
        </w:r>
        <w:r>
          <w:rPr>
            <w:noProof/>
            <w:webHidden/>
          </w:rPr>
        </w:r>
        <w:r>
          <w:rPr>
            <w:noProof/>
            <w:webHidden/>
          </w:rPr>
          <w:fldChar w:fldCharType="separate"/>
        </w:r>
        <w:r>
          <w:rPr>
            <w:noProof/>
            <w:webHidden/>
          </w:rPr>
          <w:t>411</w:t>
        </w:r>
        <w:r>
          <w:rPr>
            <w:noProof/>
            <w:webHidden/>
          </w:rPr>
          <w:fldChar w:fldCharType="end"/>
        </w:r>
      </w:hyperlink>
    </w:p>
    <w:p w14:paraId="39C4E3DF" w14:textId="5C2459BC" w:rsidR="00A508E8" w:rsidRDefault="00A508E8" w:rsidP="46546B53">
      <w:pPr>
        <w:pStyle w:val="TOC1"/>
        <w:tabs>
          <w:tab w:val="clear" w:pos="9016"/>
          <w:tab w:val="right" w:pos="9015"/>
        </w:tabs>
        <w:rPr>
          <w:rFonts w:eastAsiaTheme="minorEastAsia"/>
          <w:b w:val="0"/>
          <w:noProof/>
          <w:kern w:val="2"/>
          <w:sz w:val="22"/>
          <w:lang w:eastAsia="en-AU"/>
          <w14:ligatures w14:val="standardContextual"/>
        </w:rPr>
      </w:pPr>
      <w:r>
        <w:fldChar w:fldCharType="end"/>
      </w:r>
    </w:p>
    <w:p w14:paraId="72114CBD" w14:textId="2661270E" w:rsidR="00783A54" w:rsidRDefault="00783A54" w:rsidP="00A13813">
      <w:pPr>
        <w:pStyle w:val="TOC1"/>
      </w:pPr>
    </w:p>
    <w:p w14:paraId="7B845E41" w14:textId="32D91E63" w:rsidR="003A1E98" w:rsidRDefault="003A1E98" w:rsidP="00B735D2">
      <w:pPr>
        <w:pStyle w:val="Heading1"/>
      </w:pPr>
      <w:bookmarkStart w:id="15" w:name="_Toc233290588"/>
      <w:bookmarkStart w:id="16" w:name="_Toc159621318"/>
      <w:bookmarkStart w:id="17" w:name="_Toc159621495"/>
      <w:bookmarkStart w:id="18" w:name="_Toc159627528"/>
      <w:r>
        <w:lastRenderedPageBreak/>
        <w:t>Introduction</w:t>
      </w:r>
      <w:bookmarkEnd w:id="15"/>
    </w:p>
    <w:p w14:paraId="1CB9D8E9" w14:textId="5EF1C0F5" w:rsidR="00783A54" w:rsidRDefault="00DA51A6" w:rsidP="00783A54">
      <w:pPr>
        <w:pStyle w:val="Heading2"/>
      </w:pPr>
      <w:bookmarkStart w:id="19" w:name="_Toc233290589"/>
      <w:r>
        <w:t>IAT o</w:t>
      </w:r>
      <w:r w:rsidR="00783A54">
        <w:t>verview</w:t>
      </w:r>
      <w:bookmarkEnd w:id="16"/>
      <w:bookmarkEnd w:id="17"/>
      <w:bookmarkEnd w:id="18"/>
      <w:bookmarkEnd w:id="19"/>
      <w:r w:rsidR="00783A54">
        <w:t xml:space="preserve"> </w:t>
      </w:r>
    </w:p>
    <w:p w14:paraId="3230FDB2" w14:textId="641C4C28" w:rsidR="00590117" w:rsidRDefault="00783A54" w:rsidP="00783A54">
      <w:r>
        <w:t xml:space="preserve">The Integrated Assessment Tool (IAT) is </w:t>
      </w:r>
      <w:r w:rsidR="00A502DE">
        <w:t>the</w:t>
      </w:r>
      <w:r w:rsidR="00D05FA5">
        <w:t xml:space="preserve"> </w:t>
      </w:r>
      <w:r>
        <w:t xml:space="preserve">assessment tool </w:t>
      </w:r>
      <w:r w:rsidR="005F5522">
        <w:t xml:space="preserve">used by assessors to conduct aged care needs assessments </w:t>
      </w:r>
      <w:r>
        <w:t>for older Australians who are seeking to access government subsidised aged care services.</w:t>
      </w:r>
      <w:r w:rsidR="00590117">
        <w:t xml:space="preserve">  </w:t>
      </w:r>
      <w:r w:rsidR="00204AFF" w:rsidRPr="00204AFF">
        <w:t xml:space="preserve">The IAT allows assessors to collect detailed and consistent information about the older person once and ensure service recommendations and referrals are tailored to their current needs. </w:t>
      </w:r>
    </w:p>
    <w:p w14:paraId="20C32C00" w14:textId="3CE11B89" w:rsidR="00783A54" w:rsidRDefault="00590117" w:rsidP="00783A54">
      <w:r>
        <w:t xml:space="preserve">The IAT </w:t>
      </w:r>
      <w:r w:rsidR="00EF645D">
        <w:t xml:space="preserve">has been in </w:t>
      </w:r>
      <w:r w:rsidR="00794995">
        <w:t>use</w:t>
      </w:r>
      <w:r w:rsidR="00EF645D">
        <w:t xml:space="preserve"> since </w:t>
      </w:r>
      <w:r>
        <w:t>1 July 2024.</w:t>
      </w:r>
    </w:p>
    <w:p w14:paraId="7A7BCF2B" w14:textId="77777777" w:rsidR="00783A54" w:rsidRDefault="00783A54" w:rsidP="00783A54">
      <w:pPr>
        <w:pStyle w:val="Heading3"/>
      </w:pPr>
      <w:bookmarkStart w:id="20" w:name="_Toc159621496"/>
      <w:bookmarkStart w:id="21" w:name="_Toc159627529"/>
      <w:r>
        <w:t>IAT development</w:t>
      </w:r>
      <w:bookmarkEnd w:id="20"/>
      <w:bookmarkEnd w:id="21"/>
    </w:p>
    <w:p w14:paraId="7AC79649" w14:textId="1A1CB255" w:rsidR="00783A54" w:rsidRPr="00991580" w:rsidRDefault="00783A54" w:rsidP="00783A54">
      <w:r>
        <w:t xml:space="preserve">The IAT </w:t>
      </w:r>
      <w:r w:rsidR="00D818BF">
        <w:t xml:space="preserve">builds on </w:t>
      </w:r>
      <w:r>
        <w:t xml:space="preserve">the previous National Assessment and Screening Form (NSAF) and </w:t>
      </w:r>
      <w:r w:rsidR="00722405">
        <w:t>learnings from the</w:t>
      </w:r>
      <w:r>
        <w:t xml:space="preserve"> two trials o</w:t>
      </w:r>
      <w:r w:rsidR="00722405">
        <w:t>f</w:t>
      </w:r>
      <w:r>
        <w:t xml:space="preserve"> previous </w:t>
      </w:r>
      <w:r w:rsidR="00722405">
        <w:t xml:space="preserve">IAT </w:t>
      </w:r>
      <w:r>
        <w:t>prototypes in 2022 and 2023.</w:t>
      </w:r>
      <w:r w:rsidR="00B20A3A">
        <w:t xml:space="preserve"> </w:t>
      </w:r>
      <w:r w:rsidR="001703AE" w:rsidRPr="001703AE">
        <w:t>The IAT was developed in consultation with assessment organisations, including a live trial with more than 22,000 assessments. Read the </w:t>
      </w:r>
      <w:hyperlink r:id="rId12" w:history="1">
        <w:r w:rsidR="00746B24" w:rsidRPr="00746B24">
          <w:rPr>
            <w:rStyle w:val="Hyperlink"/>
          </w:rPr>
          <w:t>IAT live trial report 2023</w:t>
        </w:r>
      </w:hyperlink>
      <w:r w:rsidR="00746B24" w:rsidRPr="00746B24">
        <w:t>.</w:t>
      </w:r>
    </w:p>
    <w:p w14:paraId="368A72FE" w14:textId="77777777" w:rsidR="00783A54" w:rsidRDefault="00783A54" w:rsidP="00783A54">
      <w:pPr>
        <w:pStyle w:val="Heading2"/>
      </w:pPr>
      <w:bookmarkStart w:id="22" w:name="_Toc159621319"/>
      <w:bookmarkStart w:id="23" w:name="_Toc159621498"/>
      <w:bookmarkStart w:id="24" w:name="_Toc159627531"/>
      <w:bookmarkStart w:id="25" w:name="_Toc233290590"/>
      <w:r>
        <w:t>IAT user guide</w:t>
      </w:r>
      <w:bookmarkEnd w:id="22"/>
      <w:bookmarkEnd w:id="23"/>
      <w:bookmarkEnd w:id="24"/>
      <w:bookmarkEnd w:id="25"/>
    </w:p>
    <w:p w14:paraId="786A487F" w14:textId="77777777" w:rsidR="00783A54" w:rsidRDefault="00783A54" w:rsidP="00783A54">
      <w:pPr>
        <w:pStyle w:val="Heading3"/>
      </w:pPr>
      <w:bookmarkStart w:id="26" w:name="_Toc159621499"/>
      <w:bookmarkStart w:id="27" w:name="_Toc159627532"/>
      <w:r>
        <w:t>Purpose</w:t>
      </w:r>
      <w:bookmarkEnd w:id="26"/>
      <w:bookmarkEnd w:id="27"/>
    </w:p>
    <w:p w14:paraId="206C2241" w14:textId="60ECF68D" w:rsidR="00783A54" w:rsidRPr="00B8402D" w:rsidRDefault="00783A54" w:rsidP="00783A54">
      <w:r>
        <w:t xml:space="preserve">The IAT user guide outlines what </w:t>
      </w:r>
      <w:r w:rsidR="7DE29071">
        <w:t xml:space="preserve">Aged Care </w:t>
      </w:r>
      <w:r w:rsidR="00302F9E">
        <w:t>Needs A</w:t>
      </w:r>
      <w:r>
        <w:t>ssessors</w:t>
      </w:r>
      <w:r w:rsidR="00302F9E">
        <w:t xml:space="preserve"> (referred </w:t>
      </w:r>
      <w:r w:rsidR="5E0A939B">
        <w:t xml:space="preserve">to </w:t>
      </w:r>
      <w:r w:rsidR="00302F9E">
        <w:t>as assessors in this document)</w:t>
      </w:r>
      <w:r>
        <w:t xml:space="preserve"> in the </w:t>
      </w:r>
      <w:r w:rsidR="00F733AC">
        <w:t>Single Assessment System</w:t>
      </w:r>
      <w:r>
        <w:t xml:space="preserve"> workforce </w:t>
      </w:r>
      <w:r w:rsidR="00A551E6">
        <w:t>are</w:t>
      </w:r>
      <w:r>
        <w:t xml:space="preserve"> required to consider and record when undertaking a home support assessment</w:t>
      </w:r>
      <w:r w:rsidR="003F08A6">
        <w:t xml:space="preserve"> </w:t>
      </w:r>
      <w:r>
        <w:t>or comprehensive assessment using the IAT.</w:t>
      </w:r>
      <w:r w:rsidR="1A8B3FD0">
        <w:t xml:space="preserve"> Details of triage and the support plan </w:t>
      </w:r>
      <w:r w:rsidR="4E62CFE8">
        <w:t xml:space="preserve">questions </w:t>
      </w:r>
      <w:r w:rsidR="1A8B3FD0">
        <w:t xml:space="preserve">are provided </w:t>
      </w:r>
      <w:r w:rsidR="00A856AC">
        <w:t>in the IAT user guide</w:t>
      </w:r>
      <w:r w:rsidR="1A8B3FD0">
        <w:t xml:space="preserve"> for completeness.</w:t>
      </w:r>
    </w:p>
    <w:p w14:paraId="30D1F6B7" w14:textId="02B3A2AB" w:rsidR="00165025" w:rsidRPr="00B8402D" w:rsidRDefault="00165025" w:rsidP="00783A54">
      <w:r>
        <w:t xml:space="preserve">References to </w:t>
      </w:r>
      <w:r w:rsidR="00E12466">
        <w:t>‘</w:t>
      </w:r>
      <w:r w:rsidR="009F44A7">
        <w:t>non-clinical assessors</w:t>
      </w:r>
      <w:r w:rsidR="00E12466">
        <w:t>’</w:t>
      </w:r>
      <w:r w:rsidR="009F44A7">
        <w:t xml:space="preserve"> and </w:t>
      </w:r>
      <w:r w:rsidR="00E12466">
        <w:t>‘</w:t>
      </w:r>
      <w:r w:rsidR="009F44A7">
        <w:t>clinical assessors</w:t>
      </w:r>
      <w:r w:rsidR="00E12466">
        <w:t>’</w:t>
      </w:r>
      <w:r w:rsidR="009F44A7">
        <w:t xml:space="preserve"> </w:t>
      </w:r>
      <w:r w:rsidR="00E12466">
        <w:t xml:space="preserve">in this document are made </w:t>
      </w:r>
      <w:r w:rsidR="00326159">
        <w:t xml:space="preserve">to address specific </w:t>
      </w:r>
      <w:r w:rsidR="00E12466">
        <w:t xml:space="preserve">instances </w:t>
      </w:r>
      <w:r w:rsidR="00326159">
        <w:t xml:space="preserve">relating to clinical </w:t>
      </w:r>
      <w:r w:rsidR="00906AD1">
        <w:t xml:space="preserve">questions </w:t>
      </w:r>
      <w:r w:rsidR="00D7328B">
        <w:t xml:space="preserve">that </w:t>
      </w:r>
      <w:r w:rsidR="002271E2">
        <w:t xml:space="preserve">require clinical attendance. Further information </w:t>
      </w:r>
      <w:r w:rsidR="00800207">
        <w:t>on clinical attendance</w:t>
      </w:r>
      <w:r w:rsidR="002271E2">
        <w:t xml:space="preserve"> is at section </w:t>
      </w:r>
      <w:r w:rsidR="00326159">
        <w:t>5.5.1 of the My Aged Care Assessment Manual.</w:t>
      </w:r>
      <w:r w:rsidR="00906AD1">
        <w:t xml:space="preserve"> </w:t>
      </w:r>
    </w:p>
    <w:p w14:paraId="6F6AE3AA" w14:textId="2B410D3A" w:rsidR="00783A54" w:rsidRDefault="00783A54" w:rsidP="00783A54">
      <w:r>
        <w:t>The user guide complements other resources available to assessors on the Department of Health and Aged Care’s website, including:</w:t>
      </w:r>
    </w:p>
    <w:p w14:paraId="72ACD89B" w14:textId="1DA742FF" w:rsidR="00783A54" w:rsidRDefault="00783A54" w:rsidP="003815BF">
      <w:pPr>
        <w:pStyle w:val="ListParagraph"/>
        <w:numPr>
          <w:ilvl w:val="0"/>
          <w:numId w:val="37"/>
        </w:numPr>
      </w:pPr>
      <w:r>
        <w:t>The Aged Care Assessment Manual;</w:t>
      </w:r>
    </w:p>
    <w:p w14:paraId="6BFEA938" w14:textId="77777777" w:rsidR="00783A54" w:rsidRDefault="00783A54" w:rsidP="003815BF">
      <w:pPr>
        <w:pStyle w:val="ListParagraph"/>
        <w:numPr>
          <w:ilvl w:val="0"/>
          <w:numId w:val="37"/>
        </w:numPr>
      </w:pPr>
      <w:r>
        <w:t>The Aged Care Quality Assessment Framework;</w:t>
      </w:r>
    </w:p>
    <w:p w14:paraId="23AEAD60" w14:textId="77777777" w:rsidR="00783A54" w:rsidRDefault="00783A54" w:rsidP="003815BF">
      <w:pPr>
        <w:pStyle w:val="ListParagraph"/>
        <w:numPr>
          <w:ilvl w:val="0"/>
          <w:numId w:val="37"/>
        </w:numPr>
      </w:pPr>
      <w:r>
        <w:t>My Aged Care fact sheets; and</w:t>
      </w:r>
    </w:p>
    <w:p w14:paraId="7F3E023B" w14:textId="77777777" w:rsidR="00783A54" w:rsidRPr="00162F82" w:rsidRDefault="00783A54" w:rsidP="003815BF">
      <w:pPr>
        <w:pStyle w:val="ListParagraph"/>
        <w:numPr>
          <w:ilvl w:val="0"/>
          <w:numId w:val="37"/>
        </w:numPr>
      </w:pPr>
      <w:r>
        <w:t>My Aged Care quick reference guides.</w:t>
      </w:r>
    </w:p>
    <w:p w14:paraId="3CAC3070" w14:textId="2D6E8F95" w:rsidR="00312E66" w:rsidRDefault="00312E66" w:rsidP="00783A54">
      <w:pPr>
        <w:pStyle w:val="Heading3"/>
      </w:pPr>
      <w:bookmarkStart w:id="28" w:name="_Toc159621500"/>
      <w:bookmarkStart w:id="29" w:name="_Toc159627533"/>
      <w:r>
        <w:t>Viewing the IAT user guide</w:t>
      </w:r>
      <w:bookmarkEnd w:id="28"/>
      <w:bookmarkEnd w:id="29"/>
    </w:p>
    <w:p w14:paraId="1ABF8227" w14:textId="0272B2F8" w:rsidR="007D175A" w:rsidRDefault="001F52E8" w:rsidP="00312E66">
      <w:r>
        <w:t>The IAT user guide has been designed to be viewed on Microsoft Word</w:t>
      </w:r>
      <w:r w:rsidR="0019514B">
        <w:t xml:space="preserve">, as a PDF or as a hard-copy printed version in </w:t>
      </w:r>
      <w:r w:rsidR="0019514B">
        <w:rPr>
          <w:u w:val="single"/>
        </w:rPr>
        <w:t>colour</w:t>
      </w:r>
      <w:r w:rsidR="0019514B">
        <w:t xml:space="preserve">.  </w:t>
      </w:r>
    </w:p>
    <w:p w14:paraId="6FA88867" w14:textId="2428C00D" w:rsidR="00312E66" w:rsidRPr="0019514B" w:rsidRDefault="001203FB" w:rsidP="00312E66">
      <w:r>
        <w:lastRenderedPageBreak/>
        <w:t>N</w:t>
      </w:r>
      <w:r w:rsidR="0019514B" w:rsidRPr="0019514B">
        <w:t>ote</w:t>
      </w:r>
      <w:r>
        <w:t>:</w:t>
      </w:r>
      <w:r w:rsidR="0019514B">
        <w:t xml:space="preserve"> it will be difficult to read and accurately follow this guide if printed </w:t>
      </w:r>
      <w:r w:rsidR="007D175A">
        <w:t>in black and white.</w:t>
      </w:r>
    </w:p>
    <w:p w14:paraId="08E880C8" w14:textId="4CAA4F2C" w:rsidR="00783A54" w:rsidRDefault="00783A54" w:rsidP="00783A54">
      <w:pPr>
        <w:pStyle w:val="Heading3"/>
      </w:pPr>
      <w:bookmarkStart w:id="30" w:name="_Toc159621501"/>
      <w:bookmarkStart w:id="31" w:name="_Toc159627534"/>
      <w:r>
        <w:t>Navigating the IAT user guide</w:t>
      </w:r>
      <w:bookmarkEnd w:id="30"/>
      <w:bookmarkEnd w:id="31"/>
    </w:p>
    <w:p w14:paraId="5AA12922" w14:textId="77777777" w:rsidR="00783A54" w:rsidRPr="000D774E" w:rsidRDefault="00783A54" w:rsidP="00783A54">
      <w:r>
        <w:t xml:space="preserve">Guidance information in this user guide on triage questions, assessment questions, and support plan fields is provided in a consistent structure.  The below table provides a breakdown of this structure.   </w:t>
      </w:r>
    </w:p>
    <w:tbl>
      <w:tblPr>
        <w:tblStyle w:val="TableGrid"/>
        <w:tblW w:w="9189" w:type="dxa"/>
        <w:tblInd w:w="108" w:type="dxa"/>
        <w:tblLook w:val="04A0" w:firstRow="1" w:lastRow="0" w:firstColumn="1" w:lastColumn="0" w:noHBand="0" w:noVBand="1"/>
      </w:tblPr>
      <w:tblGrid>
        <w:gridCol w:w="2990"/>
        <w:gridCol w:w="6199"/>
      </w:tblGrid>
      <w:tr w:rsidR="00783A54" w14:paraId="79E7203A" w14:textId="77777777" w:rsidTr="00EDE712">
        <w:trPr>
          <w:trHeight w:val="222"/>
        </w:trPr>
        <w:tc>
          <w:tcPr>
            <w:tcW w:w="2990" w:type="dxa"/>
            <w:shd w:val="clear" w:color="auto" w:fill="0F243E" w:themeFill="text2" w:themeFillShade="80"/>
          </w:tcPr>
          <w:p w14:paraId="73B3EB32" w14:textId="77777777" w:rsidR="00783A54" w:rsidRPr="00C2042F" w:rsidRDefault="00783A54">
            <w:pPr>
              <w:rPr>
                <w:b/>
                <w:bCs/>
              </w:rPr>
            </w:pPr>
            <w:r>
              <w:rPr>
                <w:b/>
                <w:bCs/>
              </w:rPr>
              <w:t>Breakdown</w:t>
            </w:r>
          </w:p>
        </w:tc>
        <w:tc>
          <w:tcPr>
            <w:tcW w:w="6199" w:type="dxa"/>
            <w:shd w:val="clear" w:color="auto" w:fill="0F243E" w:themeFill="text2" w:themeFillShade="80"/>
          </w:tcPr>
          <w:p w14:paraId="5852C1F1" w14:textId="77777777" w:rsidR="00783A54" w:rsidRPr="00C2042F" w:rsidRDefault="00783A54">
            <w:pPr>
              <w:rPr>
                <w:b/>
                <w:bCs/>
                <w:color w:val="FFFFFF" w:themeColor="background1"/>
              </w:rPr>
            </w:pPr>
            <w:r w:rsidRPr="00C2042F">
              <w:rPr>
                <w:b/>
                <w:bCs/>
                <w:color w:val="FFFFFF" w:themeColor="background1"/>
              </w:rPr>
              <w:t>Detail</w:t>
            </w:r>
          </w:p>
        </w:tc>
      </w:tr>
      <w:tr w:rsidR="00783A54" w14:paraId="54F51CA4" w14:textId="77777777" w:rsidTr="00EDE712">
        <w:trPr>
          <w:trHeight w:val="222"/>
        </w:trPr>
        <w:tc>
          <w:tcPr>
            <w:tcW w:w="2990" w:type="dxa"/>
          </w:tcPr>
          <w:p w14:paraId="32CC3D91" w14:textId="77777777" w:rsidR="00783A54" w:rsidRPr="000D774E" w:rsidRDefault="00783A54">
            <w:pPr>
              <w:rPr>
                <w:b/>
                <w:bCs/>
              </w:rPr>
            </w:pPr>
            <w:r w:rsidRPr="000D774E">
              <w:rPr>
                <w:b/>
                <w:bCs/>
              </w:rPr>
              <w:t>Topic</w:t>
            </w:r>
            <w:r>
              <w:rPr>
                <w:b/>
                <w:bCs/>
              </w:rPr>
              <w:t xml:space="preserve"> (question or field)</w:t>
            </w:r>
          </w:p>
        </w:tc>
        <w:tc>
          <w:tcPr>
            <w:tcW w:w="6199" w:type="dxa"/>
          </w:tcPr>
          <w:p w14:paraId="6062BE1D" w14:textId="77777777" w:rsidR="00783A54" w:rsidRDefault="00783A54">
            <w:r>
              <w:t>The exact wording of a question or field as it will appear in the My Aged Care Assessor Portal, the Assessor App or elsewhere.</w:t>
            </w:r>
          </w:p>
          <w:p w14:paraId="47244197" w14:textId="77777777" w:rsidR="00783A54" w:rsidRDefault="00783A54"/>
        </w:tc>
      </w:tr>
      <w:tr w:rsidR="00783A54" w14:paraId="4DACCB5F" w14:textId="77777777" w:rsidTr="00EDE712">
        <w:trPr>
          <w:trHeight w:val="231"/>
        </w:trPr>
        <w:tc>
          <w:tcPr>
            <w:tcW w:w="2990" w:type="dxa"/>
          </w:tcPr>
          <w:p w14:paraId="5A5890CD" w14:textId="77777777" w:rsidR="00783A54" w:rsidRPr="000D774E" w:rsidRDefault="00783A54">
            <w:pPr>
              <w:rPr>
                <w:b/>
                <w:bCs/>
              </w:rPr>
            </w:pPr>
            <w:r w:rsidRPr="000D774E">
              <w:rPr>
                <w:b/>
                <w:bCs/>
              </w:rPr>
              <w:t>Response options</w:t>
            </w:r>
          </w:p>
        </w:tc>
        <w:tc>
          <w:tcPr>
            <w:tcW w:w="6199" w:type="dxa"/>
          </w:tcPr>
          <w:p w14:paraId="12B7DE6B" w14:textId="77777777" w:rsidR="00783A54" w:rsidRDefault="00783A54">
            <w:r>
              <w:t>The option/s available to an assessor to respond to the topic.</w:t>
            </w:r>
          </w:p>
          <w:p w14:paraId="32DC6F76" w14:textId="77777777" w:rsidR="00783A54" w:rsidRDefault="00783A54">
            <w:r>
              <w:t xml:space="preserve">  </w:t>
            </w:r>
          </w:p>
        </w:tc>
      </w:tr>
      <w:tr w:rsidR="00783A54" w14:paraId="3B04F9F9" w14:textId="77777777" w:rsidTr="00EDE712">
        <w:trPr>
          <w:trHeight w:val="447"/>
        </w:trPr>
        <w:tc>
          <w:tcPr>
            <w:tcW w:w="2990" w:type="dxa"/>
          </w:tcPr>
          <w:p w14:paraId="7902DC9E" w14:textId="77777777" w:rsidR="00783A54" w:rsidRPr="000D774E" w:rsidRDefault="00783A54">
            <w:pPr>
              <w:rPr>
                <w:b/>
                <w:bCs/>
              </w:rPr>
            </w:pPr>
            <w:r w:rsidRPr="000D774E">
              <w:rPr>
                <w:b/>
                <w:bCs/>
              </w:rPr>
              <w:t>Question rules</w:t>
            </w:r>
          </w:p>
        </w:tc>
        <w:tc>
          <w:tcPr>
            <w:tcW w:w="6199" w:type="dxa"/>
          </w:tcPr>
          <w:p w14:paraId="086D34B1" w14:textId="16889948" w:rsidR="00F7107F" w:rsidRDefault="00783A54">
            <w:r>
              <w:t>To indicate if a</w:t>
            </w:r>
            <w:r w:rsidR="006640D3">
              <w:t xml:space="preserve"> </w:t>
            </w:r>
            <w:r>
              <w:t>question is categorised as</w:t>
            </w:r>
            <w:r w:rsidR="00F7107F">
              <w:t>:</w:t>
            </w:r>
            <w:r>
              <w:t xml:space="preserve"> </w:t>
            </w:r>
          </w:p>
          <w:p w14:paraId="7D7BFD72" w14:textId="77777777" w:rsidR="001062DF" w:rsidRDefault="001062DF"/>
          <w:tbl>
            <w:tblPr>
              <w:tblStyle w:val="TableGrid"/>
              <w:tblW w:w="0" w:type="auto"/>
              <w:tblInd w:w="307" w:type="dxa"/>
              <w:tblLook w:val="04A0" w:firstRow="1" w:lastRow="0" w:firstColumn="1" w:lastColumn="0" w:noHBand="0" w:noVBand="1"/>
            </w:tblPr>
            <w:tblGrid>
              <w:gridCol w:w="284"/>
              <w:gridCol w:w="5103"/>
            </w:tblGrid>
            <w:tr w:rsidR="001062DF" w14:paraId="4FAA9DF4" w14:textId="77777777" w:rsidTr="00EDE712">
              <w:trPr>
                <w:trHeight w:val="356"/>
              </w:trPr>
              <w:tc>
                <w:tcPr>
                  <w:tcW w:w="284" w:type="dxa"/>
                  <w:shd w:val="clear" w:color="auto" w:fill="C2D69B" w:themeFill="accent3" w:themeFillTint="99"/>
                </w:tcPr>
                <w:p w14:paraId="450FDC6B" w14:textId="77777777" w:rsidR="001062DF" w:rsidRDefault="001062DF"/>
              </w:tc>
              <w:tc>
                <w:tcPr>
                  <w:tcW w:w="5103" w:type="dxa"/>
                </w:tcPr>
                <w:p w14:paraId="0C87C559" w14:textId="5F3273B1" w:rsidR="001062DF" w:rsidRDefault="002E1369">
                  <w:r>
                    <w:t>Base question</w:t>
                  </w:r>
                  <w:r w:rsidR="004E5C7C">
                    <w:t xml:space="preserve"> for all assessors</w:t>
                  </w:r>
                </w:p>
              </w:tc>
            </w:tr>
            <w:tr w:rsidR="001062DF" w14:paraId="0496222A" w14:textId="77777777" w:rsidTr="00EDE712">
              <w:trPr>
                <w:trHeight w:val="356"/>
              </w:trPr>
              <w:tc>
                <w:tcPr>
                  <w:tcW w:w="284" w:type="dxa"/>
                  <w:shd w:val="clear" w:color="auto" w:fill="FFFF99"/>
                </w:tcPr>
                <w:p w14:paraId="5F7A8370" w14:textId="77777777" w:rsidR="001062DF" w:rsidRDefault="001062DF"/>
              </w:tc>
              <w:tc>
                <w:tcPr>
                  <w:tcW w:w="5103" w:type="dxa"/>
                </w:tcPr>
                <w:p w14:paraId="76DC5A1F" w14:textId="2D086901" w:rsidR="00C80E1D" w:rsidRDefault="00C80E1D" w:rsidP="00C80E1D">
                  <w:r>
                    <w:t xml:space="preserve">These questions are threshold questions which </w:t>
                  </w:r>
                  <w:r w:rsidR="00EF6867" w:rsidRPr="00A55FBF">
                    <w:t>may</w:t>
                  </w:r>
                  <w:r>
                    <w:t xml:space="preserve"> prompt the completion of Validated Assessment Tools or question sets that require clinical judgement.</w:t>
                  </w:r>
                </w:p>
                <w:p w14:paraId="7A114BCE" w14:textId="533B9AC6" w:rsidR="001062DF" w:rsidRDefault="001062DF" w:rsidP="00A55FBF"/>
              </w:tc>
            </w:tr>
            <w:tr w:rsidR="00A55FBF" w:rsidRPr="00A55FBF" w14:paraId="55DC82D4" w14:textId="77777777" w:rsidTr="00A55FBF">
              <w:trPr>
                <w:trHeight w:val="356"/>
              </w:trPr>
              <w:tc>
                <w:tcPr>
                  <w:tcW w:w="284" w:type="dxa"/>
                  <w:shd w:val="clear" w:color="auto" w:fill="F2DBDB" w:themeFill="accent2" w:themeFillTint="33"/>
                </w:tcPr>
                <w:p w14:paraId="4C72191A" w14:textId="77777777" w:rsidR="00A55FBF" w:rsidRPr="00A55FBF" w:rsidRDefault="00A55FBF" w:rsidP="00A55FBF"/>
              </w:tc>
              <w:tc>
                <w:tcPr>
                  <w:tcW w:w="5103" w:type="dxa"/>
                </w:tcPr>
                <w:p w14:paraId="1C25417B" w14:textId="07D7AA0F" w:rsidR="00A55FBF" w:rsidRPr="00A55FBF" w:rsidRDefault="00A55FBF" w:rsidP="00A55FBF">
                  <w:r>
                    <w:rPr>
                      <w:iCs/>
                    </w:rPr>
                    <w:t xml:space="preserve">If these questions are prompted by an assessor </w:t>
                  </w:r>
                  <w:r w:rsidRPr="00A55FBF">
                    <w:t xml:space="preserve">who only holds a non-clinical assessor role in the My Aged Care Assessor </w:t>
                  </w:r>
                  <w:r w:rsidR="00CC60CE" w:rsidRPr="00A55FBF">
                    <w:t>Portal,</w:t>
                  </w:r>
                  <w:r w:rsidRPr="00A55FBF">
                    <w:t xml:space="preserve"> they will need to be completed with the involvement of a clinical assessor in accordance with their organisation’s clinical governance framework and standard operating procedures. A supervising clinical assessor can be selected at any point before finalising the IAT.</w:t>
                  </w:r>
                </w:p>
                <w:p w14:paraId="5039D63B" w14:textId="205BB64A" w:rsidR="00A55FBF" w:rsidRPr="00A55FBF" w:rsidRDefault="00A55FBF" w:rsidP="00A55FBF">
                  <w:pPr>
                    <w:rPr>
                      <w:iCs/>
                    </w:rPr>
                  </w:pPr>
                </w:p>
              </w:tc>
            </w:tr>
            <w:tr w:rsidR="001062DF" w14:paraId="00C3B0BC" w14:textId="77777777" w:rsidTr="00EDE712">
              <w:trPr>
                <w:trHeight w:val="374"/>
              </w:trPr>
              <w:tc>
                <w:tcPr>
                  <w:tcW w:w="284" w:type="dxa"/>
                  <w:shd w:val="clear" w:color="auto" w:fill="FBD4B4" w:themeFill="accent6" w:themeFillTint="66"/>
                </w:tcPr>
                <w:p w14:paraId="0EA95058" w14:textId="77777777" w:rsidR="001062DF" w:rsidRDefault="001062DF"/>
              </w:tc>
              <w:tc>
                <w:tcPr>
                  <w:tcW w:w="5103" w:type="dxa"/>
                </w:tcPr>
                <w:p w14:paraId="32A24C08" w14:textId="270C2830" w:rsidR="00C80E1D" w:rsidRDefault="00C80E1D">
                  <w:r>
                    <w:t xml:space="preserve">These questions denote the use of Validated Assessment Tools and question sets that </w:t>
                  </w:r>
                  <w:r w:rsidR="00BE0FBB">
                    <w:t xml:space="preserve">are only available to </w:t>
                  </w:r>
                  <w:r>
                    <w:t>clinical assessors</w:t>
                  </w:r>
                  <w:r w:rsidR="008B25F3">
                    <w:t>.</w:t>
                  </w:r>
                </w:p>
                <w:p w14:paraId="107C0475" w14:textId="1927BB3E" w:rsidR="001062DF" w:rsidRDefault="001062DF"/>
              </w:tc>
            </w:tr>
            <w:tr w:rsidR="001062DF" w14:paraId="2C57F125" w14:textId="77777777" w:rsidTr="00A55FBF">
              <w:trPr>
                <w:trHeight w:val="337"/>
              </w:trPr>
              <w:tc>
                <w:tcPr>
                  <w:tcW w:w="284" w:type="dxa"/>
                  <w:shd w:val="clear" w:color="auto" w:fill="B6DDE8" w:themeFill="accent5" w:themeFillTint="66"/>
                </w:tcPr>
                <w:p w14:paraId="6E5FC08F" w14:textId="77777777" w:rsidR="001062DF" w:rsidRDefault="001062DF"/>
              </w:tc>
              <w:tc>
                <w:tcPr>
                  <w:tcW w:w="5103" w:type="dxa"/>
                </w:tcPr>
                <w:p w14:paraId="6A6B2ADB" w14:textId="77777777" w:rsidR="001062DF" w:rsidRDefault="00B17677">
                  <w:r>
                    <w:t>Q</w:t>
                  </w:r>
                  <w:r w:rsidR="008121C6">
                    <w:t>uestion for assessors</w:t>
                  </w:r>
                  <w:r w:rsidR="006640D3">
                    <w:t xml:space="preserve"> </w:t>
                  </w:r>
                  <w:r>
                    <w:t xml:space="preserve">with </w:t>
                  </w:r>
                  <w:r w:rsidR="00F5157B">
                    <w:t xml:space="preserve">experience working with </w:t>
                  </w:r>
                  <w:r w:rsidR="006501FC">
                    <w:t>First Nations</w:t>
                  </w:r>
                  <w:r>
                    <w:t xml:space="preserve"> client</w:t>
                  </w:r>
                  <w:r w:rsidR="00F5157B">
                    <w:t>s</w:t>
                  </w:r>
                  <w:r w:rsidR="00D8496C" w:rsidRPr="00A55FBF">
                    <w:footnoteReference w:id="2"/>
                  </w:r>
                </w:p>
              </w:tc>
            </w:tr>
          </w:tbl>
          <w:p w14:paraId="3E134802" w14:textId="77777777" w:rsidR="004D6C99" w:rsidRDefault="004D6C99" w:rsidP="008121C6"/>
          <w:p w14:paraId="6B90DC3A" w14:textId="77777777" w:rsidR="009A28E5" w:rsidRDefault="009A28E5" w:rsidP="008121C6"/>
          <w:p w14:paraId="5D71C5DF" w14:textId="223F2590" w:rsidR="005B5485" w:rsidRDefault="008121C6" w:rsidP="008121C6">
            <w:r>
              <w:t xml:space="preserve">The </w:t>
            </w:r>
            <w:r w:rsidR="006640D3">
              <w:t>guidance information for the question will also be shaded a colour based on the above categories.</w:t>
            </w:r>
          </w:p>
          <w:p w14:paraId="2965A202" w14:textId="417C6D16" w:rsidR="008121C6" w:rsidRDefault="006640D3" w:rsidP="008121C6">
            <w:r>
              <w:lastRenderedPageBreak/>
              <w:t xml:space="preserve"> </w:t>
            </w:r>
          </w:p>
        </w:tc>
      </w:tr>
      <w:tr w:rsidR="00783A54" w14:paraId="7DFA139A" w14:textId="77777777" w:rsidTr="00EDE712">
        <w:trPr>
          <w:trHeight w:val="680"/>
        </w:trPr>
        <w:tc>
          <w:tcPr>
            <w:tcW w:w="2990" w:type="dxa"/>
          </w:tcPr>
          <w:p w14:paraId="48F697BA" w14:textId="20B57D88" w:rsidR="00783A54" w:rsidRPr="000D774E" w:rsidRDefault="00783A54">
            <w:pPr>
              <w:rPr>
                <w:b/>
                <w:bCs/>
              </w:rPr>
            </w:pPr>
            <w:r w:rsidRPr="000D774E">
              <w:rPr>
                <w:b/>
                <w:bCs/>
              </w:rPr>
              <w:lastRenderedPageBreak/>
              <w:t>Pre-populated information</w:t>
            </w:r>
          </w:p>
        </w:tc>
        <w:tc>
          <w:tcPr>
            <w:tcW w:w="6199" w:type="dxa"/>
          </w:tcPr>
          <w:p w14:paraId="3727A558" w14:textId="77777777" w:rsidR="00783A54" w:rsidRDefault="00783A54">
            <w:r>
              <w:t>If the response is pre-populated from screening or triage, and/or if the response will be used as pre-populated input in the support plan.</w:t>
            </w:r>
          </w:p>
          <w:p w14:paraId="07541782" w14:textId="77777777" w:rsidR="001935C3" w:rsidRDefault="001935C3"/>
          <w:p w14:paraId="3BD2EE62" w14:textId="1A550F3B" w:rsidR="001935C3" w:rsidRDefault="001935C3">
            <w:r w:rsidRPr="00DC7258">
              <w:rPr>
                <w:b/>
                <w:bCs/>
              </w:rPr>
              <w:t>Note</w:t>
            </w:r>
            <w:r>
              <w:t>: this</w:t>
            </w:r>
            <w:r w:rsidR="00B60954">
              <w:t xml:space="preserve"> </w:t>
            </w:r>
            <w:r>
              <w:t xml:space="preserve">does </w:t>
            </w:r>
            <w:r w:rsidRPr="00B60954">
              <w:rPr>
                <w:u w:val="single"/>
              </w:rPr>
              <w:t>not</w:t>
            </w:r>
            <w:r>
              <w:t xml:space="preserve"> cover </w:t>
            </w:r>
            <w:r w:rsidR="00B60954">
              <w:t xml:space="preserve">the option to </w:t>
            </w:r>
            <w:r>
              <w:t>pre-populate field</w:t>
            </w:r>
            <w:r w:rsidR="00B60954">
              <w:t>s in the IAT</w:t>
            </w:r>
            <w:r>
              <w:t xml:space="preserve"> from </w:t>
            </w:r>
            <w:r w:rsidR="00B60954">
              <w:t xml:space="preserve">a client’s </w:t>
            </w:r>
            <w:r>
              <w:t xml:space="preserve">previous </w:t>
            </w:r>
            <w:r w:rsidR="00AD0389">
              <w:t xml:space="preserve">NSAF </w:t>
            </w:r>
            <w:r>
              <w:t>assessment</w:t>
            </w:r>
            <w:r w:rsidR="00B60954">
              <w:t>.</w:t>
            </w:r>
            <w:r w:rsidR="00AD0389">
              <w:t xml:space="preserve">  </w:t>
            </w:r>
            <w:r w:rsidR="00DC7258">
              <w:t xml:space="preserve">Instead, </w:t>
            </w:r>
            <w:r w:rsidR="00AD0389">
              <w:t>A</w:t>
            </w:r>
            <w:r w:rsidR="004A2297">
              <w:t>ppendix B includes a</w:t>
            </w:r>
            <w:r w:rsidR="00AD0389">
              <w:t xml:space="preserve"> summary of the</w:t>
            </w:r>
            <w:r w:rsidR="004A2297">
              <w:t xml:space="preserve"> pre-population of an</w:t>
            </w:r>
            <w:r w:rsidR="00AD0389">
              <w:t xml:space="preserve"> IAT assessm</w:t>
            </w:r>
            <w:r w:rsidR="004A2297">
              <w:t>ent from a previous NSAF assessment.</w:t>
            </w:r>
            <w:r w:rsidR="00E81E9B">
              <w:t xml:space="preserve"> </w:t>
            </w:r>
            <w:r w:rsidR="00880149">
              <w:t xml:space="preserve">  </w:t>
            </w:r>
          </w:p>
          <w:p w14:paraId="06FEF498" w14:textId="77777777" w:rsidR="00783A54" w:rsidRDefault="00783A54"/>
        </w:tc>
      </w:tr>
      <w:tr w:rsidR="00783A54" w14:paraId="42778F84" w14:textId="77777777" w:rsidTr="00EDE712">
        <w:trPr>
          <w:trHeight w:val="222"/>
        </w:trPr>
        <w:tc>
          <w:tcPr>
            <w:tcW w:w="2990" w:type="dxa"/>
          </w:tcPr>
          <w:p w14:paraId="7DCEF779" w14:textId="77777777" w:rsidR="00783A54" w:rsidRPr="000D774E" w:rsidRDefault="00783A54">
            <w:pPr>
              <w:rPr>
                <w:b/>
                <w:bCs/>
              </w:rPr>
            </w:pPr>
            <w:r w:rsidRPr="000D774E">
              <w:rPr>
                <w:b/>
                <w:bCs/>
              </w:rPr>
              <w:t>Response guidance</w:t>
            </w:r>
          </w:p>
        </w:tc>
        <w:tc>
          <w:tcPr>
            <w:tcW w:w="6199" w:type="dxa"/>
          </w:tcPr>
          <w:p w14:paraId="07F8D8F8" w14:textId="77777777" w:rsidR="00783A54" w:rsidRDefault="00783A54">
            <w:r>
              <w:t>Considerations for assessors when responding to the question or field.  Response guidance will be broken down into:</w:t>
            </w:r>
          </w:p>
          <w:p w14:paraId="70A846E2" w14:textId="77777777" w:rsidR="00783A54" w:rsidRDefault="00783A54" w:rsidP="003815BF">
            <w:pPr>
              <w:pStyle w:val="ListParagraph"/>
              <w:numPr>
                <w:ilvl w:val="0"/>
                <w:numId w:val="37"/>
              </w:numPr>
              <w:spacing w:after="0"/>
            </w:pPr>
            <w:r>
              <w:t>Context of the question or field;</w:t>
            </w:r>
          </w:p>
          <w:p w14:paraId="02B42D10" w14:textId="77777777" w:rsidR="00783A54" w:rsidRDefault="00783A54" w:rsidP="003815BF">
            <w:pPr>
              <w:pStyle w:val="ListParagraph"/>
              <w:numPr>
                <w:ilvl w:val="0"/>
                <w:numId w:val="37"/>
              </w:numPr>
              <w:spacing w:after="0"/>
            </w:pPr>
            <w:r>
              <w:t>What assessors should consider and record when addressing the question or field;</w:t>
            </w:r>
          </w:p>
          <w:p w14:paraId="55317416" w14:textId="09724587" w:rsidR="00783A54" w:rsidRDefault="00421619" w:rsidP="003815BF">
            <w:pPr>
              <w:pStyle w:val="ListParagraph"/>
              <w:numPr>
                <w:ilvl w:val="0"/>
                <w:numId w:val="37"/>
              </w:numPr>
              <w:spacing w:after="0"/>
            </w:pPr>
            <w:r>
              <w:t xml:space="preserve">Question </w:t>
            </w:r>
            <w:r w:rsidR="00DC2905">
              <w:t>prompts and/or observations</w:t>
            </w:r>
            <w:r w:rsidR="00746792">
              <w:t xml:space="preserve"> </w:t>
            </w:r>
            <w:r w:rsidR="00783A54">
              <w:t>to assist assessors during assessments</w:t>
            </w:r>
            <w:r w:rsidR="00746792">
              <w:t xml:space="preserve"> (if relevant</w:t>
            </w:r>
            <w:r w:rsidR="00E17656">
              <w:t xml:space="preserve"> and appropriate </w:t>
            </w:r>
            <w:r w:rsidR="00704D51">
              <w:t>in the situation</w:t>
            </w:r>
            <w:r w:rsidR="00746792">
              <w:t>)</w:t>
            </w:r>
            <w:r w:rsidR="00783A54">
              <w:t>;</w:t>
            </w:r>
          </w:p>
          <w:p w14:paraId="653F4F74" w14:textId="041211A4" w:rsidR="00783A54" w:rsidRDefault="00783A54" w:rsidP="003815BF">
            <w:pPr>
              <w:pStyle w:val="ListParagraph"/>
              <w:numPr>
                <w:ilvl w:val="0"/>
                <w:numId w:val="37"/>
              </w:numPr>
              <w:spacing w:after="0"/>
            </w:pPr>
            <w:r>
              <w:t>Any recommendations associated with responses to the question or field</w:t>
            </w:r>
            <w:r w:rsidR="00746792">
              <w:t xml:space="preserve"> (if relevant)</w:t>
            </w:r>
            <w:r>
              <w:t>; and</w:t>
            </w:r>
          </w:p>
          <w:p w14:paraId="5C3CCBBA" w14:textId="0E6A57D7" w:rsidR="00783A54" w:rsidRDefault="00783A54" w:rsidP="003815BF">
            <w:pPr>
              <w:pStyle w:val="ListParagraph"/>
              <w:numPr>
                <w:ilvl w:val="0"/>
                <w:numId w:val="37"/>
              </w:numPr>
              <w:spacing w:after="0"/>
            </w:pPr>
            <w:r>
              <w:t>Support resources related to the question or field that may assist the assessor during an assessment</w:t>
            </w:r>
            <w:r w:rsidR="00746792">
              <w:t xml:space="preserve"> (if relevant)</w:t>
            </w:r>
            <w:r>
              <w:t xml:space="preserve">. </w:t>
            </w:r>
          </w:p>
          <w:p w14:paraId="4E739067" w14:textId="0975A733" w:rsidR="00783A54" w:rsidRPr="00783A54" w:rsidRDefault="00783A54" w:rsidP="00783A54">
            <w:pPr>
              <w:pStyle w:val="ListParagraph"/>
              <w:spacing w:after="0"/>
              <w:ind w:left="720"/>
            </w:pPr>
          </w:p>
        </w:tc>
      </w:tr>
    </w:tbl>
    <w:p w14:paraId="1C0F0C08" w14:textId="77777777" w:rsidR="00437FAE" w:rsidRPr="00437FAE" w:rsidRDefault="00437FAE" w:rsidP="0093273D"/>
    <w:p w14:paraId="5AA77033" w14:textId="105A4028" w:rsidR="00ED3FF2" w:rsidRDefault="00ED3FF2" w:rsidP="003A4B2F">
      <w:pPr>
        <w:pStyle w:val="Heading3"/>
      </w:pPr>
      <w:r>
        <w:t xml:space="preserve">IAT User Guide Table of Key changes </w:t>
      </w:r>
    </w:p>
    <w:p w14:paraId="73091E3C" w14:textId="77777777" w:rsidR="003A4B2F" w:rsidRPr="003A4B2F" w:rsidRDefault="003A4B2F" w:rsidP="003A4B2F">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0"/>
        <w:gridCol w:w="5666"/>
        <w:gridCol w:w="2070"/>
      </w:tblGrid>
      <w:tr w:rsidR="00481AA4" w:rsidRPr="00ED3FF2" w14:paraId="76B279AD" w14:textId="77777777" w:rsidTr="2B14EDA2">
        <w:trPr>
          <w:tblHeader/>
        </w:trPr>
        <w:tc>
          <w:tcPr>
            <w:tcW w:w="0" w:type="auto"/>
            <w:tcBorders>
              <w:top w:val="nil"/>
              <w:left w:val="nil"/>
              <w:bottom w:val="nil"/>
              <w:right w:val="nil"/>
            </w:tcBorders>
            <w:shd w:val="clear" w:color="auto" w:fill="0F243E" w:themeFill="text2" w:themeFillShade="80"/>
            <w:tcMar>
              <w:top w:w="0" w:type="dxa"/>
              <w:left w:w="108" w:type="dxa"/>
              <w:bottom w:w="0" w:type="dxa"/>
              <w:right w:w="108" w:type="dxa"/>
            </w:tcMar>
            <w:hideMark/>
          </w:tcPr>
          <w:p w14:paraId="03B3EE4E" w14:textId="77777777" w:rsidR="00ED3FF2" w:rsidRPr="00ED3FF2" w:rsidRDefault="00ED3FF2" w:rsidP="00ED3FF2">
            <w:pPr>
              <w:rPr>
                <w:b/>
                <w:bCs/>
              </w:rPr>
            </w:pPr>
            <w:r w:rsidRPr="00ED3FF2">
              <w:rPr>
                <w:b/>
                <w:bCs/>
              </w:rPr>
              <w:t>Document Version</w:t>
            </w:r>
          </w:p>
        </w:tc>
        <w:tc>
          <w:tcPr>
            <w:tcW w:w="5666" w:type="dxa"/>
            <w:tcBorders>
              <w:top w:val="nil"/>
              <w:left w:val="nil"/>
              <w:bottom w:val="nil"/>
              <w:right w:val="nil"/>
            </w:tcBorders>
            <w:shd w:val="clear" w:color="auto" w:fill="0F243E" w:themeFill="text2" w:themeFillShade="80"/>
            <w:tcMar>
              <w:top w:w="0" w:type="dxa"/>
              <w:left w:w="108" w:type="dxa"/>
              <w:bottom w:w="0" w:type="dxa"/>
              <w:right w:w="108" w:type="dxa"/>
            </w:tcMar>
            <w:hideMark/>
          </w:tcPr>
          <w:p w14:paraId="28C9C908" w14:textId="77777777" w:rsidR="00ED3FF2" w:rsidRPr="00ED3FF2" w:rsidRDefault="00ED3FF2" w:rsidP="00ED3FF2">
            <w:pPr>
              <w:rPr>
                <w:b/>
                <w:bCs/>
              </w:rPr>
            </w:pPr>
            <w:r w:rsidRPr="00ED3FF2">
              <w:rPr>
                <w:b/>
                <w:bCs/>
              </w:rPr>
              <w:t>Description of Change</w:t>
            </w:r>
          </w:p>
        </w:tc>
        <w:tc>
          <w:tcPr>
            <w:tcW w:w="2070" w:type="dxa"/>
            <w:tcBorders>
              <w:top w:val="nil"/>
              <w:left w:val="nil"/>
              <w:bottom w:val="nil"/>
              <w:right w:val="nil"/>
            </w:tcBorders>
            <w:shd w:val="clear" w:color="auto" w:fill="0F243E" w:themeFill="text2" w:themeFillShade="80"/>
            <w:tcMar>
              <w:top w:w="0" w:type="dxa"/>
              <w:left w:w="108" w:type="dxa"/>
              <w:bottom w:w="0" w:type="dxa"/>
              <w:right w:w="108" w:type="dxa"/>
            </w:tcMar>
            <w:hideMark/>
          </w:tcPr>
          <w:p w14:paraId="6031EF34" w14:textId="77777777" w:rsidR="00ED3FF2" w:rsidRPr="00ED3FF2" w:rsidRDefault="00ED3FF2" w:rsidP="00ED3FF2">
            <w:pPr>
              <w:rPr>
                <w:b/>
                <w:bCs/>
              </w:rPr>
            </w:pPr>
            <w:r w:rsidRPr="00ED3FF2">
              <w:rPr>
                <w:b/>
                <w:bCs/>
              </w:rPr>
              <w:t>Section</w:t>
            </w:r>
          </w:p>
        </w:tc>
      </w:tr>
      <w:tr w:rsidR="00ED3FF2" w:rsidRPr="00ED3FF2" w14:paraId="79055EDA" w14:textId="77777777" w:rsidTr="2B14EDA2">
        <w:tc>
          <w:tcPr>
            <w:tcW w:w="9026" w:type="dxa"/>
            <w:gridSpan w:val="3"/>
            <w:tcBorders>
              <w:top w:val="nil"/>
            </w:tcBorders>
            <w:tcMar>
              <w:top w:w="0" w:type="dxa"/>
              <w:left w:w="108" w:type="dxa"/>
              <w:bottom w:w="0" w:type="dxa"/>
              <w:right w:w="108" w:type="dxa"/>
            </w:tcMar>
            <w:hideMark/>
          </w:tcPr>
          <w:p w14:paraId="37F2CF3E" w14:textId="3AEE1CA2" w:rsidR="00ED3FF2" w:rsidRPr="00ED3FF2" w:rsidRDefault="4C4BA236" w:rsidP="0093273D">
            <w:pPr>
              <w:jc w:val="center"/>
              <w:rPr>
                <w:b/>
                <w:bCs/>
              </w:rPr>
            </w:pPr>
            <w:r w:rsidRPr="2B14EDA2">
              <w:rPr>
                <w:b/>
                <w:bCs/>
              </w:rPr>
              <w:t>Version 2.</w:t>
            </w:r>
            <w:r w:rsidR="08CA690E" w:rsidRPr="2B14EDA2">
              <w:rPr>
                <w:b/>
                <w:bCs/>
              </w:rPr>
              <w:t>6</w:t>
            </w:r>
            <w:r w:rsidRPr="2B14EDA2">
              <w:rPr>
                <w:b/>
                <w:bCs/>
              </w:rPr>
              <w:t xml:space="preserve"> – </w:t>
            </w:r>
            <w:r w:rsidR="613C2A22" w:rsidRPr="2B14EDA2">
              <w:rPr>
                <w:b/>
                <w:bCs/>
              </w:rPr>
              <w:t>August</w:t>
            </w:r>
            <w:r w:rsidR="57624016" w:rsidRPr="2B14EDA2">
              <w:rPr>
                <w:b/>
                <w:bCs/>
              </w:rPr>
              <w:t xml:space="preserve"> </w:t>
            </w:r>
            <w:r w:rsidRPr="2B14EDA2">
              <w:rPr>
                <w:b/>
                <w:bCs/>
              </w:rPr>
              <w:t>202</w:t>
            </w:r>
            <w:r w:rsidR="57624016" w:rsidRPr="2B14EDA2">
              <w:rPr>
                <w:b/>
                <w:bCs/>
              </w:rPr>
              <w:t>6</w:t>
            </w:r>
          </w:p>
        </w:tc>
      </w:tr>
      <w:tr w:rsidR="000D7B29" w:rsidRPr="00ED3FF2" w14:paraId="6233C6C6" w14:textId="77777777" w:rsidTr="2B14EDA2">
        <w:tc>
          <w:tcPr>
            <w:tcW w:w="0" w:type="auto"/>
            <w:tcMar>
              <w:top w:w="0" w:type="dxa"/>
              <w:left w:w="108" w:type="dxa"/>
              <w:bottom w:w="0" w:type="dxa"/>
              <w:right w:w="108" w:type="dxa"/>
            </w:tcMar>
          </w:tcPr>
          <w:p w14:paraId="3F636597" w14:textId="77C1C943" w:rsidR="000D7B29" w:rsidRDefault="000D7B29" w:rsidP="00ED3FF2">
            <w:pPr>
              <w:rPr>
                <w:lang w:val="en-US"/>
              </w:rPr>
            </w:pPr>
            <w:r>
              <w:rPr>
                <w:lang w:val="en-US"/>
              </w:rPr>
              <w:t>V2.5</w:t>
            </w:r>
          </w:p>
        </w:tc>
        <w:tc>
          <w:tcPr>
            <w:tcW w:w="5666" w:type="dxa"/>
            <w:tcMar>
              <w:top w:w="0" w:type="dxa"/>
              <w:left w:w="108" w:type="dxa"/>
              <w:bottom w:w="0" w:type="dxa"/>
              <w:right w:w="108" w:type="dxa"/>
            </w:tcMar>
          </w:tcPr>
          <w:p w14:paraId="633D31C3" w14:textId="38C7C506" w:rsidR="000D7B29" w:rsidRDefault="6E71663D" w:rsidP="00ED3FF2">
            <w:pPr>
              <w:rPr>
                <w:lang w:val="en-US"/>
              </w:rPr>
            </w:pPr>
            <w:r w:rsidRPr="3D05A55D">
              <w:rPr>
                <w:lang w:val="en-US"/>
              </w:rPr>
              <w:t xml:space="preserve">Triage: </w:t>
            </w:r>
            <w:r w:rsidR="38F154A7" w:rsidRPr="3D05A55D">
              <w:rPr>
                <w:lang w:val="en-US"/>
              </w:rPr>
              <w:t xml:space="preserve">Updated wording </w:t>
            </w:r>
            <w:r w:rsidR="469D3624" w:rsidRPr="3D05A55D">
              <w:rPr>
                <w:lang w:val="en-US"/>
              </w:rPr>
              <w:t>to all</w:t>
            </w:r>
            <w:r w:rsidR="7C8CFEB2" w:rsidRPr="3D05A55D">
              <w:rPr>
                <w:lang w:val="en-US"/>
              </w:rPr>
              <w:t xml:space="preserve"> questions under ‘Function’</w:t>
            </w:r>
            <w:r w:rsidR="7D5CEA06" w:rsidRPr="3D05A55D">
              <w:rPr>
                <w:lang w:val="en-US"/>
              </w:rPr>
              <w:t xml:space="preserve"> </w:t>
            </w:r>
            <w:r w:rsidR="481622A7" w:rsidRPr="3D05A55D">
              <w:rPr>
                <w:lang w:val="en-US"/>
              </w:rPr>
              <w:t xml:space="preserve">to align with Function questions in the IAT. </w:t>
            </w:r>
            <w:r w:rsidR="38F154A7" w:rsidRPr="3D05A55D">
              <w:rPr>
                <w:lang w:val="en-US"/>
              </w:rPr>
              <w:t xml:space="preserve"> </w:t>
            </w:r>
          </w:p>
        </w:tc>
        <w:tc>
          <w:tcPr>
            <w:tcW w:w="2070" w:type="dxa"/>
            <w:tcMar>
              <w:top w:w="0" w:type="dxa"/>
              <w:left w:w="108" w:type="dxa"/>
              <w:bottom w:w="0" w:type="dxa"/>
              <w:right w:w="108" w:type="dxa"/>
            </w:tcMar>
          </w:tcPr>
          <w:p w14:paraId="3DAAF2DC" w14:textId="79F7753E" w:rsidR="000D7B29" w:rsidRDefault="0039612F" w:rsidP="00ED3FF2">
            <w:pPr>
              <w:rPr>
                <w:lang w:val="en-US"/>
              </w:rPr>
            </w:pPr>
            <w:r>
              <w:rPr>
                <w:lang w:val="en-US"/>
              </w:rPr>
              <w:t>Page 2</w:t>
            </w:r>
            <w:r w:rsidR="00531003">
              <w:rPr>
                <w:lang w:val="en-US"/>
              </w:rPr>
              <w:t>3</w:t>
            </w:r>
          </w:p>
        </w:tc>
      </w:tr>
      <w:tr w:rsidR="00223343" w:rsidRPr="00ED3FF2" w14:paraId="27B866C8" w14:textId="77777777" w:rsidTr="2B14EDA2">
        <w:tc>
          <w:tcPr>
            <w:tcW w:w="0" w:type="auto"/>
            <w:tcMar>
              <w:top w:w="0" w:type="dxa"/>
              <w:left w:w="108" w:type="dxa"/>
              <w:bottom w:w="0" w:type="dxa"/>
              <w:right w:w="108" w:type="dxa"/>
            </w:tcMar>
          </w:tcPr>
          <w:p w14:paraId="503B588A" w14:textId="5186882E" w:rsidR="00223343" w:rsidRDefault="00223343" w:rsidP="00ED3FF2">
            <w:pPr>
              <w:rPr>
                <w:lang w:val="en-US"/>
              </w:rPr>
            </w:pPr>
            <w:r>
              <w:rPr>
                <w:lang w:val="en-US"/>
              </w:rPr>
              <w:t>V2.5</w:t>
            </w:r>
          </w:p>
        </w:tc>
        <w:tc>
          <w:tcPr>
            <w:tcW w:w="5666" w:type="dxa"/>
            <w:tcMar>
              <w:top w:w="0" w:type="dxa"/>
              <w:left w:w="108" w:type="dxa"/>
              <w:bottom w:w="0" w:type="dxa"/>
              <w:right w:w="108" w:type="dxa"/>
            </w:tcMar>
          </w:tcPr>
          <w:p w14:paraId="0FC095A1" w14:textId="22BFDE35" w:rsidR="00223343" w:rsidRDefault="5F1549AB" w:rsidP="00ED3FF2">
            <w:pPr>
              <w:rPr>
                <w:lang w:val="en-US"/>
              </w:rPr>
            </w:pPr>
            <w:r w:rsidRPr="12F0F737">
              <w:rPr>
                <w:lang w:val="en-US"/>
              </w:rPr>
              <w:t>Triage: Questions under Function, General Health and General wellbeing and safety are not mandatory for existing aged care clients undergoing a hospital assessment</w:t>
            </w:r>
          </w:p>
        </w:tc>
        <w:tc>
          <w:tcPr>
            <w:tcW w:w="2070" w:type="dxa"/>
            <w:tcMar>
              <w:top w:w="0" w:type="dxa"/>
              <w:left w:w="108" w:type="dxa"/>
              <w:bottom w:w="0" w:type="dxa"/>
              <w:right w:w="108" w:type="dxa"/>
            </w:tcMar>
          </w:tcPr>
          <w:p w14:paraId="6A38FFC0" w14:textId="7F87E025" w:rsidR="00223343" w:rsidRDefault="00A10271" w:rsidP="00ED3FF2">
            <w:pPr>
              <w:rPr>
                <w:lang w:val="en-US"/>
              </w:rPr>
            </w:pPr>
            <w:r>
              <w:rPr>
                <w:lang w:val="en-US"/>
              </w:rPr>
              <w:t>Page 2</w:t>
            </w:r>
            <w:r w:rsidR="00531003">
              <w:rPr>
                <w:lang w:val="en-US"/>
              </w:rPr>
              <w:t>3</w:t>
            </w:r>
            <w:r>
              <w:rPr>
                <w:lang w:val="en-US"/>
              </w:rPr>
              <w:t xml:space="preserve"> onwards </w:t>
            </w:r>
          </w:p>
        </w:tc>
      </w:tr>
      <w:tr w:rsidR="00CA35A0" w:rsidRPr="00ED3FF2" w14:paraId="1188757A" w14:textId="77777777" w:rsidTr="2B14EDA2">
        <w:tc>
          <w:tcPr>
            <w:tcW w:w="0" w:type="auto"/>
            <w:tcMar>
              <w:top w:w="0" w:type="dxa"/>
              <w:left w:w="108" w:type="dxa"/>
              <w:bottom w:w="0" w:type="dxa"/>
              <w:right w:w="108" w:type="dxa"/>
            </w:tcMar>
          </w:tcPr>
          <w:p w14:paraId="05D19DAF" w14:textId="52C802E7" w:rsidR="00CA35A0" w:rsidRDefault="00CA35A0" w:rsidP="00ED3FF2">
            <w:pPr>
              <w:rPr>
                <w:lang w:val="en-US"/>
              </w:rPr>
            </w:pPr>
            <w:r>
              <w:rPr>
                <w:lang w:val="en-US"/>
              </w:rPr>
              <w:t>V2.5</w:t>
            </w:r>
          </w:p>
        </w:tc>
        <w:tc>
          <w:tcPr>
            <w:tcW w:w="5666" w:type="dxa"/>
            <w:tcMar>
              <w:top w:w="0" w:type="dxa"/>
              <w:left w:w="108" w:type="dxa"/>
              <w:bottom w:w="0" w:type="dxa"/>
              <w:right w:w="108" w:type="dxa"/>
            </w:tcMar>
          </w:tcPr>
          <w:p w14:paraId="559AFD51" w14:textId="24D32B2C" w:rsidR="00CA35A0" w:rsidRDefault="53C4AC99" w:rsidP="00ED3FF2">
            <w:pPr>
              <w:rPr>
                <w:lang w:val="en-US"/>
              </w:rPr>
            </w:pPr>
            <w:r w:rsidRPr="12F0F737">
              <w:rPr>
                <w:lang w:val="en-US"/>
              </w:rPr>
              <w:t xml:space="preserve">Triage: </w:t>
            </w:r>
            <w:r w:rsidR="410A7C93" w:rsidRPr="12F0F737">
              <w:rPr>
                <w:lang w:val="en-US"/>
              </w:rPr>
              <w:t xml:space="preserve">Additional ‘reason for changing priority’ </w:t>
            </w:r>
            <w:r w:rsidRPr="12F0F737">
              <w:rPr>
                <w:lang w:val="en-US"/>
              </w:rPr>
              <w:t xml:space="preserve">question </w:t>
            </w:r>
          </w:p>
        </w:tc>
        <w:tc>
          <w:tcPr>
            <w:tcW w:w="2070" w:type="dxa"/>
            <w:tcMar>
              <w:top w:w="0" w:type="dxa"/>
              <w:left w:w="108" w:type="dxa"/>
              <w:bottom w:w="0" w:type="dxa"/>
              <w:right w:w="108" w:type="dxa"/>
            </w:tcMar>
          </w:tcPr>
          <w:p w14:paraId="35F4F5DA" w14:textId="641E2607" w:rsidR="00CA35A0" w:rsidRDefault="00A10271" w:rsidP="00ED3FF2">
            <w:pPr>
              <w:rPr>
                <w:lang w:val="en-US"/>
              </w:rPr>
            </w:pPr>
            <w:r>
              <w:rPr>
                <w:lang w:val="en-US"/>
              </w:rPr>
              <w:t>Page 52</w:t>
            </w:r>
          </w:p>
        </w:tc>
      </w:tr>
      <w:tr w:rsidR="000A4785" w:rsidRPr="00ED3FF2" w14:paraId="6D42654C" w14:textId="77777777" w:rsidTr="2B14EDA2">
        <w:tc>
          <w:tcPr>
            <w:tcW w:w="0" w:type="auto"/>
            <w:tcMar>
              <w:top w:w="0" w:type="dxa"/>
              <w:left w:w="108" w:type="dxa"/>
              <w:bottom w:w="0" w:type="dxa"/>
              <w:right w:w="108" w:type="dxa"/>
            </w:tcMar>
          </w:tcPr>
          <w:p w14:paraId="7371C911" w14:textId="75BAE4C1" w:rsidR="000A4785" w:rsidRDefault="00E67164" w:rsidP="00ED3FF2">
            <w:pPr>
              <w:rPr>
                <w:lang w:val="en-US"/>
              </w:rPr>
            </w:pPr>
            <w:r>
              <w:rPr>
                <w:lang w:val="en-US"/>
              </w:rPr>
              <w:lastRenderedPageBreak/>
              <w:t>V2.5</w:t>
            </w:r>
          </w:p>
        </w:tc>
        <w:tc>
          <w:tcPr>
            <w:tcW w:w="5666" w:type="dxa"/>
            <w:tcMar>
              <w:top w:w="0" w:type="dxa"/>
              <w:left w:w="108" w:type="dxa"/>
              <w:bottom w:w="0" w:type="dxa"/>
              <w:right w:w="108" w:type="dxa"/>
            </w:tcMar>
          </w:tcPr>
          <w:p w14:paraId="6F3B7893" w14:textId="3D7C157F" w:rsidR="000A4785" w:rsidRPr="00A856AC" w:rsidRDefault="00CB7ADA" w:rsidP="00ED3FF2">
            <w:r>
              <w:t xml:space="preserve">Health conditions: </w:t>
            </w:r>
            <w:r w:rsidRPr="00FB4EF7">
              <w:t>Progressive Conditions Indicator</w:t>
            </w:r>
          </w:p>
        </w:tc>
        <w:tc>
          <w:tcPr>
            <w:tcW w:w="2070" w:type="dxa"/>
            <w:tcMar>
              <w:top w:w="0" w:type="dxa"/>
              <w:left w:w="108" w:type="dxa"/>
              <w:bottom w:w="0" w:type="dxa"/>
              <w:right w:w="108" w:type="dxa"/>
            </w:tcMar>
          </w:tcPr>
          <w:p w14:paraId="578D92B7" w14:textId="3E44B3F8" w:rsidR="000A4785" w:rsidRDefault="00B850C5" w:rsidP="00ED3FF2">
            <w:pPr>
              <w:rPr>
                <w:lang w:val="en-US"/>
              </w:rPr>
            </w:pPr>
            <w:r>
              <w:rPr>
                <w:lang w:val="en-US"/>
              </w:rPr>
              <w:t>Page 93</w:t>
            </w:r>
          </w:p>
        </w:tc>
      </w:tr>
      <w:tr w:rsidR="00401E11" w:rsidRPr="00ED3FF2" w14:paraId="13171F2C" w14:textId="77777777" w:rsidTr="2B14EDA2">
        <w:tc>
          <w:tcPr>
            <w:tcW w:w="0" w:type="auto"/>
            <w:tcMar>
              <w:top w:w="0" w:type="dxa"/>
              <w:left w:w="108" w:type="dxa"/>
              <w:bottom w:w="0" w:type="dxa"/>
              <w:right w:w="108" w:type="dxa"/>
            </w:tcMar>
          </w:tcPr>
          <w:p w14:paraId="58AD44E3" w14:textId="4053E5BA" w:rsidR="00401E11" w:rsidRDefault="00401E11" w:rsidP="00401E11">
            <w:pPr>
              <w:rPr>
                <w:lang w:val="en-US"/>
              </w:rPr>
            </w:pPr>
            <w:r w:rsidRPr="00C37449">
              <w:rPr>
                <w:lang w:val="en-US"/>
              </w:rPr>
              <w:t>V2.5</w:t>
            </w:r>
          </w:p>
        </w:tc>
        <w:tc>
          <w:tcPr>
            <w:tcW w:w="5666" w:type="dxa"/>
            <w:tcMar>
              <w:top w:w="0" w:type="dxa"/>
              <w:left w:w="108" w:type="dxa"/>
              <w:bottom w:w="0" w:type="dxa"/>
              <w:right w:w="108" w:type="dxa"/>
            </w:tcMar>
          </w:tcPr>
          <w:p w14:paraId="0A389DEC" w14:textId="64528CF6" w:rsidR="00401E11" w:rsidRDefault="00401E11" w:rsidP="00401E11">
            <w:r>
              <w:t>Function: Updated</w:t>
            </w:r>
            <w:r w:rsidRPr="00E974D5">
              <w:t xml:space="preserve"> guidance for the </w:t>
            </w:r>
            <w:r w:rsidR="006645DB">
              <w:t xml:space="preserve">‘who helps’ and </w:t>
            </w:r>
            <w:r w:rsidRPr="00E974D5">
              <w:t>'needs met' question</w:t>
            </w:r>
          </w:p>
        </w:tc>
        <w:tc>
          <w:tcPr>
            <w:tcW w:w="2070" w:type="dxa"/>
            <w:tcMar>
              <w:top w:w="0" w:type="dxa"/>
              <w:left w:w="108" w:type="dxa"/>
              <w:bottom w:w="0" w:type="dxa"/>
              <w:right w:w="108" w:type="dxa"/>
            </w:tcMar>
          </w:tcPr>
          <w:p w14:paraId="390F17F7" w14:textId="2796D33D" w:rsidR="00401E11" w:rsidRDefault="005A03FA" w:rsidP="00401E11">
            <w:pPr>
              <w:rPr>
                <w:lang w:val="en-US"/>
              </w:rPr>
            </w:pPr>
            <w:r>
              <w:rPr>
                <w:lang w:val="en-US"/>
              </w:rPr>
              <w:t xml:space="preserve">Page 113 onwards </w:t>
            </w:r>
          </w:p>
        </w:tc>
      </w:tr>
      <w:tr w:rsidR="003A4B2F" w:rsidRPr="00ED3FF2" w14:paraId="4412D704" w14:textId="77777777" w:rsidTr="2B14EDA2">
        <w:tc>
          <w:tcPr>
            <w:tcW w:w="0" w:type="auto"/>
            <w:tcMar>
              <w:top w:w="0" w:type="dxa"/>
              <w:left w:w="108" w:type="dxa"/>
              <w:bottom w:w="0" w:type="dxa"/>
              <w:right w:w="108" w:type="dxa"/>
            </w:tcMar>
          </w:tcPr>
          <w:p w14:paraId="6B1B2F47" w14:textId="7F596958" w:rsidR="003A4B2F" w:rsidRPr="00C37449" w:rsidRDefault="003A4B2F" w:rsidP="00401E11">
            <w:pPr>
              <w:rPr>
                <w:lang w:val="en-US"/>
              </w:rPr>
            </w:pPr>
            <w:r w:rsidRPr="00C37449">
              <w:rPr>
                <w:lang w:val="en-US"/>
              </w:rPr>
              <w:t>V2.5</w:t>
            </w:r>
          </w:p>
        </w:tc>
        <w:tc>
          <w:tcPr>
            <w:tcW w:w="5666" w:type="dxa"/>
            <w:tcMar>
              <w:top w:w="0" w:type="dxa"/>
              <w:left w:w="108" w:type="dxa"/>
              <w:bottom w:w="0" w:type="dxa"/>
              <w:right w:w="108" w:type="dxa"/>
            </w:tcMar>
          </w:tcPr>
          <w:p w14:paraId="0CF1AB4F" w14:textId="625941F5" w:rsidR="003A4B2F" w:rsidRDefault="003A4B2F" w:rsidP="00401E11">
            <w:r>
              <w:t xml:space="preserve">Vision concerns: Additional </w:t>
            </w:r>
            <w:r w:rsidRPr="00E67164">
              <w:t>A</w:t>
            </w:r>
            <w:r>
              <w:t>ssistive technology</w:t>
            </w:r>
            <w:r w:rsidRPr="00E67164">
              <w:t xml:space="preserve"> (Assistance dog) related questions</w:t>
            </w:r>
          </w:p>
        </w:tc>
        <w:tc>
          <w:tcPr>
            <w:tcW w:w="2070" w:type="dxa"/>
            <w:tcMar>
              <w:top w:w="0" w:type="dxa"/>
              <w:left w:w="108" w:type="dxa"/>
              <w:bottom w:w="0" w:type="dxa"/>
              <w:right w:w="108" w:type="dxa"/>
            </w:tcMar>
          </w:tcPr>
          <w:p w14:paraId="2E45BA8F" w14:textId="4D74F605" w:rsidR="003A4B2F" w:rsidRDefault="003A4B2F" w:rsidP="00401E11">
            <w:pPr>
              <w:rPr>
                <w:lang w:val="en-US"/>
              </w:rPr>
            </w:pPr>
            <w:r>
              <w:rPr>
                <w:lang w:val="en-US"/>
              </w:rPr>
              <w:t>Page 218</w:t>
            </w:r>
          </w:p>
        </w:tc>
      </w:tr>
      <w:tr w:rsidR="00F71414" w:rsidRPr="00ED3FF2" w14:paraId="157EC1D8" w14:textId="77777777" w:rsidTr="2B14EDA2">
        <w:tc>
          <w:tcPr>
            <w:tcW w:w="0" w:type="auto"/>
            <w:tcMar>
              <w:top w:w="0" w:type="dxa"/>
              <w:left w:w="108" w:type="dxa"/>
              <w:bottom w:w="0" w:type="dxa"/>
              <w:right w:w="108" w:type="dxa"/>
            </w:tcMar>
          </w:tcPr>
          <w:p w14:paraId="1C6BD111" w14:textId="40231E9F" w:rsidR="00F71414" w:rsidRPr="00C37449" w:rsidRDefault="00F71414" w:rsidP="00401E11">
            <w:pPr>
              <w:rPr>
                <w:lang w:val="en-US"/>
              </w:rPr>
            </w:pPr>
            <w:r w:rsidRPr="12F0F737">
              <w:rPr>
                <w:lang w:val="en-US"/>
              </w:rPr>
              <w:t>V2.5</w:t>
            </w:r>
          </w:p>
        </w:tc>
        <w:tc>
          <w:tcPr>
            <w:tcW w:w="5666" w:type="dxa"/>
            <w:tcMar>
              <w:top w:w="0" w:type="dxa"/>
              <w:left w:w="108" w:type="dxa"/>
              <w:bottom w:w="0" w:type="dxa"/>
              <w:right w:w="108" w:type="dxa"/>
            </w:tcMar>
          </w:tcPr>
          <w:p w14:paraId="6F4040BB" w14:textId="3D49365F" w:rsidR="00F71414" w:rsidRDefault="00F71414" w:rsidP="00401E11">
            <w:r w:rsidRPr="12F0F737">
              <w:rPr>
                <w:lang w:val="en-US"/>
              </w:rPr>
              <w:t xml:space="preserve">Swallowing: </w:t>
            </w:r>
            <w:r>
              <w:t>Do you have any problems with swallowing causing difficulties when you eat or drink: option for ‘other’ is removed</w:t>
            </w:r>
          </w:p>
        </w:tc>
        <w:tc>
          <w:tcPr>
            <w:tcW w:w="2070" w:type="dxa"/>
            <w:tcMar>
              <w:top w:w="0" w:type="dxa"/>
              <w:left w:w="108" w:type="dxa"/>
              <w:bottom w:w="0" w:type="dxa"/>
              <w:right w:w="108" w:type="dxa"/>
            </w:tcMar>
          </w:tcPr>
          <w:p w14:paraId="0F0031AF" w14:textId="426E9A43" w:rsidR="00F71414" w:rsidRDefault="0026169D" w:rsidP="00401E11">
            <w:pPr>
              <w:rPr>
                <w:lang w:val="en-US"/>
              </w:rPr>
            </w:pPr>
            <w:r>
              <w:rPr>
                <w:lang w:val="en-US"/>
              </w:rPr>
              <w:t>Page 227</w:t>
            </w:r>
          </w:p>
        </w:tc>
      </w:tr>
      <w:tr w:rsidR="00401E11" w:rsidRPr="00ED3FF2" w14:paraId="767B0D84" w14:textId="77777777" w:rsidTr="2B14EDA2">
        <w:tc>
          <w:tcPr>
            <w:tcW w:w="0" w:type="auto"/>
            <w:tcMar>
              <w:top w:w="0" w:type="dxa"/>
              <w:left w:w="108" w:type="dxa"/>
              <w:bottom w:w="0" w:type="dxa"/>
              <w:right w:w="108" w:type="dxa"/>
            </w:tcMar>
          </w:tcPr>
          <w:p w14:paraId="7A13A71C" w14:textId="6DA0E1B7" w:rsidR="00401E11" w:rsidRDefault="00401E11" w:rsidP="00401E11">
            <w:pPr>
              <w:rPr>
                <w:lang w:val="en-US"/>
              </w:rPr>
            </w:pPr>
            <w:r w:rsidRPr="00C37449">
              <w:rPr>
                <w:lang w:val="en-US"/>
              </w:rPr>
              <w:t>V2.5</w:t>
            </w:r>
          </w:p>
        </w:tc>
        <w:tc>
          <w:tcPr>
            <w:tcW w:w="5666" w:type="dxa"/>
            <w:tcMar>
              <w:top w:w="0" w:type="dxa"/>
              <w:left w:w="108" w:type="dxa"/>
              <w:bottom w:w="0" w:type="dxa"/>
              <w:right w:w="108" w:type="dxa"/>
            </w:tcMar>
          </w:tcPr>
          <w:p w14:paraId="5EFEE40B" w14:textId="72E82C06" w:rsidR="00401E11" w:rsidRDefault="00401E11" w:rsidP="00401E11">
            <w:r w:rsidRPr="008B3F72">
              <w:t>Physical</w:t>
            </w:r>
            <w:r>
              <w:t xml:space="preserve">, </w:t>
            </w:r>
            <w:r w:rsidRPr="008B3F72">
              <w:t xml:space="preserve">personal </w:t>
            </w:r>
            <w:r>
              <w:t>h</w:t>
            </w:r>
            <w:r w:rsidRPr="008B3F72">
              <w:t>ealth and frailty</w:t>
            </w:r>
            <w:r>
              <w:t>: ‘</w:t>
            </w:r>
            <w:r w:rsidRPr="008B3F72">
              <w:t>Stroke</w:t>
            </w:r>
            <w:r>
              <w:t>’</w:t>
            </w:r>
            <w:r w:rsidRPr="008B3F72">
              <w:t xml:space="preserve"> added to the existing illness question</w:t>
            </w:r>
          </w:p>
        </w:tc>
        <w:tc>
          <w:tcPr>
            <w:tcW w:w="2070" w:type="dxa"/>
            <w:tcMar>
              <w:top w:w="0" w:type="dxa"/>
              <w:left w:w="108" w:type="dxa"/>
              <w:bottom w:w="0" w:type="dxa"/>
              <w:right w:w="108" w:type="dxa"/>
            </w:tcMar>
          </w:tcPr>
          <w:p w14:paraId="737F5209" w14:textId="54CF2632" w:rsidR="00401E11" w:rsidRDefault="00206CE9" w:rsidP="00401E11">
            <w:pPr>
              <w:rPr>
                <w:lang w:val="en-US"/>
              </w:rPr>
            </w:pPr>
            <w:r>
              <w:rPr>
                <w:lang w:val="en-US"/>
              </w:rPr>
              <w:t>Page 253</w:t>
            </w:r>
          </w:p>
        </w:tc>
      </w:tr>
      <w:tr w:rsidR="00401E11" w:rsidRPr="00ED3FF2" w14:paraId="245DF5E3" w14:textId="77777777" w:rsidTr="2B14EDA2">
        <w:tc>
          <w:tcPr>
            <w:tcW w:w="0" w:type="auto"/>
            <w:tcMar>
              <w:top w:w="0" w:type="dxa"/>
              <w:left w:w="108" w:type="dxa"/>
              <w:bottom w:w="0" w:type="dxa"/>
              <w:right w:w="108" w:type="dxa"/>
            </w:tcMar>
          </w:tcPr>
          <w:p w14:paraId="71CE0834" w14:textId="2FAB2326" w:rsidR="00401E11" w:rsidRDefault="00401E11" w:rsidP="00401E11">
            <w:pPr>
              <w:rPr>
                <w:lang w:val="en-US"/>
              </w:rPr>
            </w:pPr>
            <w:r w:rsidRPr="00C37449">
              <w:rPr>
                <w:lang w:val="en-US"/>
              </w:rPr>
              <w:t>V2.5</w:t>
            </w:r>
          </w:p>
        </w:tc>
        <w:tc>
          <w:tcPr>
            <w:tcW w:w="5666" w:type="dxa"/>
            <w:tcMar>
              <w:top w:w="0" w:type="dxa"/>
              <w:left w:w="108" w:type="dxa"/>
              <w:bottom w:w="0" w:type="dxa"/>
              <w:right w:w="108" w:type="dxa"/>
            </w:tcMar>
          </w:tcPr>
          <w:p w14:paraId="081D956D" w14:textId="65164E14" w:rsidR="00401E11" w:rsidRPr="008B3F72" w:rsidRDefault="00401E11" w:rsidP="00401E11">
            <w:r>
              <w:t>Cognition: A</w:t>
            </w:r>
            <w:r w:rsidRPr="007041ED">
              <w:t>dditional mandatory question if no</w:t>
            </w:r>
            <w:r w:rsidR="00D539A0">
              <w:t xml:space="preserve"> confirmed dementia diagnosis or v</w:t>
            </w:r>
            <w:r w:rsidRPr="007041ED">
              <w:t xml:space="preserve">alidated Assessment tools are </w:t>
            </w:r>
            <w:r w:rsidR="00BC3E17">
              <w:t xml:space="preserve">not </w:t>
            </w:r>
            <w:r w:rsidRPr="007041ED">
              <w:t>completed within the Cognition section.</w:t>
            </w:r>
          </w:p>
        </w:tc>
        <w:tc>
          <w:tcPr>
            <w:tcW w:w="2070" w:type="dxa"/>
            <w:tcMar>
              <w:top w:w="0" w:type="dxa"/>
              <w:left w:w="108" w:type="dxa"/>
              <w:bottom w:w="0" w:type="dxa"/>
              <w:right w:w="108" w:type="dxa"/>
            </w:tcMar>
          </w:tcPr>
          <w:p w14:paraId="71FA24AD" w14:textId="1881FAD7" w:rsidR="00401E11" w:rsidRDefault="00AB5848" w:rsidP="00401E11">
            <w:pPr>
              <w:rPr>
                <w:lang w:val="en-US"/>
              </w:rPr>
            </w:pPr>
            <w:r>
              <w:rPr>
                <w:lang w:val="en-US"/>
              </w:rPr>
              <w:t xml:space="preserve">Page 301 </w:t>
            </w:r>
          </w:p>
        </w:tc>
      </w:tr>
      <w:tr w:rsidR="00E67164" w:rsidRPr="00ED3FF2" w14:paraId="6BF16B19" w14:textId="77777777" w:rsidTr="2B14EDA2">
        <w:tc>
          <w:tcPr>
            <w:tcW w:w="0" w:type="auto"/>
            <w:tcMar>
              <w:top w:w="0" w:type="dxa"/>
              <w:left w:w="108" w:type="dxa"/>
              <w:bottom w:w="0" w:type="dxa"/>
              <w:right w:w="108" w:type="dxa"/>
            </w:tcMar>
          </w:tcPr>
          <w:p w14:paraId="20C0FE3D" w14:textId="15A21F6D" w:rsidR="00E67164" w:rsidRDefault="00E67164" w:rsidP="00E67164">
            <w:pPr>
              <w:rPr>
                <w:lang w:val="en-US"/>
              </w:rPr>
            </w:pPr>
            <w:r w:rsidRPr="00C37449">
              <w:rPr>
                <w:lang w:val="en-US"/>
              </w:rPr>
              <w:t>V2.5</w:t>
            </w:r>
          </w:p>
        </w:tc>
        <w:tc>
          <w:tcPr>
            <w:tcW w:w="5666" w:type="dxa"/>
            <w:tcMar>
              <w:top w:w="0" w:type="dxa"/>
              <w:left w:w="108" w:type="dxa"/>
              <w:bottom w:w="0" w:type="dxa"/>
              <w:right w:w="108" w:type="dxa"/>
            </w:tcMar>
          </w:tcPr>
          <w:p w14:paraId="26E63624" w14:textId="743EE397" w:rsidR="00E67164" w:rsidRDefault="00001DE3" w:rsidP="00E67164">
            <w:pPr>
              <w:rPr>
                <w:lang w:val="en-US"/>
              </w:rPr>
            </w:pPr>
            <w:r>
              <w:t xml:space="preserve">Support Plan: </w:t>
            </w:r>
            <w:r w:rsidR="00EC2C42">
              <w:t>Assistive Technology and Home Modifications</w:t>
            </w:r>
            <w:r w:rsidR="00EC2C42" w:rsidRPr="003B0C76">
              <w:t xml:space="preserve"> </w:t>
            </w:r>
            <w:r w:rsidR="00EC2C42">
              <w:t>(</w:t>
            </w:r>
            <w:r w:rsidR="00EC2C42" w:rsidRPr="003B0C76">
              <w:t>Short-term</w:t>
            </w:r>
            <w:r w:rsidR="00EC2C42">
              <w:t>)</w:t>
            </w:r>
            <w:r w:rsidR="00EC2C42" w:rsidRPr="003B0C76">
              <w:t xml:space="preserve"> prompts</w:t>
            </w:r>
            <w:r w:rsidR="00EC2C42">
              <w:t xml:space="preserve"> display </w:t>
            </w:r>
            <w:r w:rsidR="00EC2C42" w:rsidRPr="00EC2C42">
              <w:t xml:space="preserve">under 'Other Considerations' </w:t>
            </w:r>
          </w:p>
        </w:tc>
        <w:tc>
          <w:tcPr>
            <w:tcW w:w="2070" w:type="dxa"/>
            <w:tcMar>
              <w:top w:w="0" w:type="dxa"/>
              <w:left w:w="108" w:type="dxa"/>
              <w:bottom w:w="0" w:type="dxa"/>
              <w:right w:w="108" w:type="dxa"/>
            </w:tcMar>
          </w:tcPr>
          <w:p w14:paraId="68B7BD98" w14:textId="24A922A1" w:rsidR="00E67164" w:rsidRDefault="00DD658A" w:rsidP="00E67164">
            <w:pPr>
              <w:rPr>
                <w:lang w:val="en-US"/>
              </w:rPr>
            </w:pPr>
            <w:r>
              <w:rPr>
                <w:lang w:val="en-US"/>
              </w:rPr>
              <w:t>Page 37</w:t>
            </w:r>
            <w:r w:rsidR="00BF5B77">
              <w:rPr>
                <w:lang w:val="en-US"/>
              </w:rPr>
              <w:t>0</w:t>
            </w:r>
          </w:p>
        </w:tc>
      </w:tr>
      <w:tr w:rsidR="008D245D" w:rsidRPr="00ED3FF2" w14:paraId="4720B522" w14:textId="77777777" w:rsidTr="2B14EDA2">
        <w:tc>
          <w:tcPr>
            <w:tcW w:w="0" w:type="auto"/>
            <w:tcMar>
              <w:top w:w="0" w:type="dxa"/>
              <w:left w:w="108" w:type="dxa"/>
              <w:bottom w:w="0" w:type="dxa"/>
              <w:right w:w="108" w:type="dxa"/>
            </w:tcMar>
          </w:tcPr>
          <w:p w14:paraId="10AEC239" w14:textId="27CC7091" w:rsidR="008D245D" w:rsidRPr="00C37449" w:rsidRDefault="008D245D" w:rsidP="00E67164">
            <w:pPr>
              <w:rPr>
                <w:lang w:val="en-US"/>
              </w:rPr>
            </w:pPr>
            <w:r w:rsidRPr="00C37449">
              <w:rPr>
                <w:lang w:val="en-US"/>
              </w:rPr>
              <w:t>V2.5</w:t>
            </w:r>
          </w:p>
        </w:tc>
        <w:tc>
          <w:tcPr>
            <w:tcW w:w="5666" w:type="dxa"/>
            <w:tcMar>
              <w:top w:w="0" w:type="dxa"/>
              <w:left w:w="108" w:type="dxa"/>
              <w:bottom w:w="0" w:type="dxa"/>
              <w:right w:w="108" w:type="dxa"/>
            </w:tcMar>
          </w:tcPr>
          <w:p w14:paraId="1B5DD09D" w14:textId="45D399E8" w:rsidR="008D245D" w:rsidRDefault="008D245D" w:rsidP="00E67164">
            <w:r>
              <w:t>Support Plan: Additional IAT outcome guidance</w:t>
            </w:r>
          </w:p>
        </w:tc>
        <w:tc>
          <w:tcPr>
            <w:tcW w:w="2070" w:type="dxa"/>
            <w:tcMar>
              <w:top w:w="0" w:type="dxa"/>
              <w:left w:w="108" w:type="dxa"/>
              <w:bottom w:w="0" w:type="dxa"/>
              <w:right w:w="108" w:type="dxa"/>
            </w:tcMar>
          </w:tcPr>
          <w:p w14:paraId="7918CA95" w14:textId="597D4EC3" w:rsidR="008D245D" w:rsidRDefault="008D245D" w:rsidP="00E67164">
            <w:pPr>
              <w:rPr>
                <w:lang w:val="en-US"/>
              </w:rPr>
            </w:pPr>
            <w:r>
              <w:rPr>
                <w:lang w:val="en-US"/>
              </w:rPr>
              <w:t>Page 381</w:t>
            </w:r>
          </w:p>
        </w:tc>
      </w:tr>
      <w:tr w:rsidR="003A4B2F" w:rsidRPr="00ED3FF2" w14:paraId="7BC06C1A" w14:textId="77777777" w:rsidTr="2B14EDA2">
        <w:tc>
          <w:tcPr>
            <w:tcW w:w="0" w:type="auto"/>
            <w:tcMar>
              <w:top w:w="0" w:type="dxa"/>
              <w:left w:w="108" w:type="dxa"/>
              <w:bottom w:w="0" w:type="dxa"/>
              <w:right w:w="108" w:type="dxa"/>
            </w:tcMar>
          </w:tcPr>
          <w:p w14:paraId="0B9FD9AE" w14:textId="5A3E6927" w:rsidR="003A4B2F" w:rsidRPr="00C37449" w:rsidRDefault="003A4B2F" w:rsidP="00E67164">
            <w:pPr>
              <w:rPr>
                <w:lang w:val="en-US"/>
              </w:rPr>
            </w:pPr>
            <w:r w:rsidRPr="00C37449">
              <w:rPr>
                <w:lang w:val="en-US"/>
              </w:rPr>
              <w:t>V2.5</w:t>
            </w:r>
          </w:p>
        </w:tc>
        <w:tc>
          <w:tcPr>
            <w:tcW w:w="5666" w:type="dxa"/>
            <w:tcMar>
              <w:top w:w="0" w:type="dxa"/>
              <w:left w:w="108" w:type="dxa"/>
              <w:bottom w:w="0" w:type="dxa"/>
              <w:right w:w="108" w:type="dxa"/>
            </w:tcMar>
          </w:tcPr>
          <w:p w14:paraId="0E6E98EB" w14:textId="39D5E09C" w:rsidR="003A4B2F" w:rsidRDefault="003A4B2F" w:rsidP="00E67164">
            <w:r>
              <w:t>Support Plan: Add</w:t>
            </w:r>
            <w:r w:rsidRPr="003B0C76">
              <w:t xml:space="preserve"> concerns and goals before </w:t>
            </w:r>
            <w:r>
              <w:t>f</w:t>
            </w:r>
            <w:r w:rsidRPr="003B0C76">
              <w:t xml:space="preserve">inalising the IAT </w:t>
            </w:r>
            <w:r>
              <w:t>if applicable</w:t>
            </w:r>
          </w:p>
        </w:tc>
        <w:tc>
          <w:tcPr>
            <w:tcW w:w="2070" w:type="dxa"/>
            <w:tcMar>
              <w:top w:w="0" w:type="dxa"/>
              <w:left w:w="108" w:type="dxa"/>
              <w:bottom w:w="0" w:type="dxa"/>
              <w:right w:w="108" w:type="dxa"/>
            </w:tcMar>
          </w:tcPr>
          <w:p w14:paraId="43ED2565" w14:textId="139DD0F9" w:rsidR="003A4B2F" w:rsidRDefault="003A4B2F" w:rsidP="00E67164">
            <w:pPr>
              <w:rPr>
                <w:lang w:val="en-US"/>
              </w:rPr>
            </w:pPr>
            <w:r>
              <w:rPr>
                <w:lang w:val="en-US"/>
              </w:rPr>
              <w:t>Page 38</w:t>
            </w:r>
            <w:r w:rsidR="00E64D08">
              <w:rPr>
                <w:lang w:val="en-US"/>
              </w:rPr>
              <w:t>1</w:t>
            </w:r>
          </w:p>
        </w:tc>
      </w:tr>
      <w:tr w:rsidR="007E07F8" w:rsidRPr="00ED3FF2" w14:paraId="74AC0205" w14:textId="77777777" w:rsidTr="2B14EDA2">
        <w:tc>
          <w:tcPr>
            <w:tcW w:w="0" w:type="auto"/>
            <w:tcMar>
              <w:top w:w="0" w:type="dxa"/>
              <w:left w:w="108" w:type="dxa"/>
              <w:bottom w:w="0" w:type="dxa"/>
              <w:right w:w="108" w:type="dxa"/>
            </w:tcMar>
          </w:tcPr>
          <w:p w14:paraId="3FEA1DCC" w14:textId="12C806CE" w:rsidR="007E07F8" w:rsidRPr="00C37449" w:rsidRDefault="007E07F8" w:rsidP="007E07F8">
            <w:pPr>
              <w:rPr>
                <w:lang w:val="en-US"/>
              </w:rPr>
            </w:pPr>
            <w:r w:rsidRPr="00C37449">
              <w:rPr>
                <w:lang w:val="en-US"/>
              </w:rPr>
              <w:t>V2.5</w:t>
            </w:r>
          </w:p>
        </w:tc>
        <w:tc>
          <w:tcPr>
            <w:tcW w:w="5666" w:type="dxa"/>
            <w:tcMar>
              <w:top w:w="0" w:type="dxa"/>
              <w:left w:w="108" w:type="dxa"/>
              <w:bottom w:w="0" w:type="dxa"/>
              <w:right w:w="108" w:type="dxa"/>
            </w:tcMar>
          </w:tcPr>
          <w:p w14:paraId="1385F148" w14:textId="48BD8F8A" w:rsidR="007E07F8" w:rsidRDefault="00001DE3" w:rsidP="007E07F8">
            <w:r>
              <w:t xml:space="preserve">Support Plan: </w:t>
            </w:r>
            <w:r w:rsidR="007E07F8" w:rsidRPr="007E07F8">
              <w:t>System generated prompts for A</w:t>
            </w:r>
            <w:r w:rsidR="007E07F8">
              <w:t>ssistive Technology (</w:t>
            </w:r>
            <w:r w:rsidR="007E07F8" w:rsidRPr="007E07F8">
              <w:t>Ongoing</w:t>
            </w:r>
            <w:r w:rsidR="007E07F8">
              <w:t>)</w:t>
            </w:r>
          </w:p>
        </w:tc>
        <w:tc>
          <w:tcPr>
            <w:tcW w:w="2070" w:type="dxa"/>
            <w:tcMar>
              <w:top w:w="0" w:type="dxa"/>
              <w:left w:w="108" w:type="dxa"/>
              <w:bottom w:w="0" w:type="dxa"/>
              <w:right w:w="108" w:type="dxa"/>
            </w:tcMar>
          </w:tcPr>
          <w:p w14:paraId="1486064A" w14:textId="6BD93F2A" w:rsidR="007E07F8" w:rsidRDefault="00630E9E" w:rsidP="007E07F8">
            <w:pPr>
              <w:rPr>
                <w:lang w:val="en-US"/>
              </w:rPr>
            </w:pPr>
            <w:r>
              <w:rPr>
                <w:lang w:val="en-US"/>
              </w:rPr>
              <w:t>Page 39</w:t>
            </w:r>
            <w:r w:rsidR="000F0AC1">
              <w:rPr>
                <w:lang w:val="en-US"/>
              </w:rPr>
              <w:t>0</w:t>
            </w:r>
          </w:p>
        </w:tc>
      </w:tr>
      <w:tr w:rsidR="007E07F8" w:rsidRPr="00ED3FF2" w14:paraId="307A064D" w14:textId="77777777" w:rsidTr="2B14EDA2">
        <w:tc>
          <w:tcPr>
            <w:tcW w:w="0" w:type="auto"/>
            <w:tcMar>
              <w:top w:w="0" w:type="dxa"/>
              <w:left w:w="108" w:type="dxa"/>
              <w:bottom w:w="0" w:type="dxa"/>
              <w:right w:w="108" w:type="dxa"/>
            </w:tcMar>
          </w:tcPr>
          <w:p w14:paraId="05D6826A" w14:textId="1EB9D7FE" w:rsidR="007E07F8" w:rsidRPr="00C37449" w:rsidRDefault="007E07F8" w:rsidP="007E07F8">
            <w:pPr>
              <w:rPr>
                <w:lang w:val="en-US"/>
              </w:rPr>
            </w:pPr>
            <w:r w:rsidRPr="00C37449">
              <w:rPr>
                <w:lang w:val="en-US"/>
              </w:rPr>
              <w:t>V2.5</w:t>
            </w:r>
          </w:p>
        </w:tc>
        <w:tc>
          <w:tcPr>
            <w:tcW w:w="5666" w:type="dxa"/>
            <w:tcMar>
              <w:top w:w="0" w:type="dxa"/>
              <w:left w:w="108" w:type="dxa"/>
              <w:bottom w:w="0" w:type="dxa"/>
              <w:right w:w="108" w:type="dxa"/>
            </w:tcMar>
          </w:tcPr>
          <w:p w14:paraId="1155D515" w14:textId="7BF859A3" w:rsidR="007E07F8" w:rsidRDefault="00001DE3" w:rsidP="007E07F8">
            <w:r>
              <w:t xml:space="preserve">Support Plan: </w:t>
            </w:r>
            <w:r w:rsidR="00E974D5">
              <w:t>Auto-recommendation of AT/HM tiers with Restorative Care and E</w:t>
            </w:r>
            <w:r w:rsidR="000D4448">
              <w:t xml:space="preserve">nd of </w:t>
            </w:r>
            <w:r w:rsidR="00E974D5">
              <w:t>L</w:t>
            </w:r>
            <w:r w:rsidR="000D4448">
              <w:t>ife</w:t>
            </w:r>
            <w:r w:rsidR="00E974D5">
              <w:t xml:space="preserve"> </w:t>
            </w:r>
          </w:p>
        </w:tc>
        <w:tc>
          <w:tcPr>
            <w:tcW w:w="2070" w:type="dxa"/>
            <w:tcMar>
              <w:top w:w="0" w:type="dxa"/>
              <w:left w:w="108" w:type="dxa"/>
              <w:bottom w:w="0" w:type="dxa"/>
              <w:right w:w="108" w:type="dxa"/>
            </w:tcMar>
          </w:tcPr>
          <w:p w14:paraId="24DC3F6D" w14:textId="4154ADC4" w:rsidR="007E07F8" w:rsidRDefault="004F3A34" w:rsidP="007E07F8">
            <w:pPr>
              <w:rPr>
                <w:lang w:val="en-US"/>
              </w:rPr>
            </w:pPr>
            <w:r>
              <w:rPr>
                <w:lang w:val="en-US"/>
              </w:rPr>
              <w:t>Page 39</w:t>
            </w:r>
            <w:r w:rsidR="00E9384C">
              <w:rPr>
                <w:lang w:val="en-US"/>
              </w:rPr>
              <w:t>0</w:t>
            </w:r>
            <w:r>
              <w:rPr>
                <w:lang w:val="en-US"/>
              </w:rPr>
              <w:t xml:space="preserve"> and 39</w:t>
            </w:r>
            <w:r w:rsidR="00E9384C">
              <w:rPr>
                <w:lang w:val="en-US"/>
              </w:rPr>
              <w:t>1</w:t>
            </w:r>
          </w:p>
        </w:tc>
      </w:tr>
      <w:tr w:rsidR="006645DB" w:rsidRPr="00ED3FF2" w14:paraId="76CDD2E1" w14:textId="77777777" w:rsidTr="2B14EDA2">
        <w:tc>
          <w:tcPr>
            <w:tcW w:w="0" w:type="auto"/>
            <w:tcMar>
              <w:top w:w="0" w:type="dxa"/>
              <w:left w:w="108" w:type="dxa"/>
              <w:bottom w:w="0" w:type="dxa"/>
              <w:right w:w="108" w:type="dxa"/>
            </w:tcMar>
          </w:tcPr>
          <w:p w14:paraId="40BA1109" w14:textId="021B1E88" w:rsidR="006645DB" w:rsidRPr="00C37449" w:rsidRDefault="006645DB" w:rsidP="007E07F8">
            <w:pPr>
              <w:rPr>
                <w:lang w:val="en-US"/>
              </w:rPr>
            </w:pPr>
            <w:r>
              <w:rPr>
                <w:lang w:val="en-US"/>
              </w:rPr>
              <w:t xml:space="preserve">V2.5 </w:t>
            </w:r>
          </w:p>
        </w:tc>
        <w:tc>
          <w:tcPr>
            <w:tcW w:w="5666" w:type="dxa"/>
            <w:tcMar>
              <w:top w:w="0" w:type="dxa"/>
              <w:left w:w="108" w:type="dxa"/>
              <w:bottom w:w="0" w:type="dxa"/>
              <w:right w:w="108" w:type="dxa"/>
            </w:tcMar>
          </w:tcPr>
          <w:p w14:paraId="3D2C6F2B" w14:textId="11C59DBB" w:rsidR="006645DB" w:rsidRDefault="006645DB" w:rsidP="007E07F8">
            <w:r>
              <w:t xml:space="preserve">Add </w:t>
            </w:r>
            <w:r w:rsidR="00211E27">
              <w:t>‘N</w:t>
            </w:r>
            <w:r>
              <w:t xml:space="preserve">o </w:t>
            </w:r>
            <w:r w:rsidR="00211E27">
              <w:t>care</w:t>
            </w:r>
            <w:r>
              <w:t xml:space="preserve"> approval</w:t>
            </w:r>
            <w:r w:rsidR="00211E27">
              <w:t>’</w:t>
            </w:r>
            <w:r>
              <w:t xml:space="preserve"> and </w:t>
            </w:r>
            <w:r w:rsidR="00211E27">
              <w:t>‘N</w:t>
            </w:r>
            <w:r>
              <w:t>o change to existing care approvals</w:t>
            </w:r>
            <w:r w:rsidR="00211E27">
              <w:t>’</w:t>
            </w:r>
            <w:r>
              <w:t xml:space="preserve"> </w:t>
            </w:r>
          </w:p>
        </w:tc>
        <w:tc>
          <w:tcPr>
            <w:tcW w:w="2070" w:type="dxa"/>
            <w:tcMar>
              <w:top w:w="0" w:type="dxa"/>
              <w:left w:w="108" w:type="dxa"/>
              <w:bottom w:w="0" w:type="dxa"/>
              <w:right w:w="108" w:type="dxa"/>
            </w:tcMar>
          </w:tcPr>
          <w:p w14:paraId="6CB1A9D9" w14:textId="571C7AC1" w:rsidR="006645DB" w:rsidRDefault="003A4B2F" w:rsidP="007E07F8">
            <w:pPr>
              <w:rPr>
                <w:lang w:val="en-US"/>
              </w:rPr>
            </w:pPr>
            <w:r>
              <w:rPr>
                <w:lang w:val="en-US"/>
              </w:rPr>
              <w:t>Page 39</w:t>
            </w:r>
            <w:r w:rsidR="000F0AC1">
              <w:rPr>
                <w:lang w:val="en-US"/>
              </w:rPr>
              <w:t>8</w:t>
            </w:r>
          </w:p>
        </w:tc>
      </w:tr>
      <w:tr w:rsidR="00A03738" w:rsidRPr="00ED3FF2" w14:paraId="18C04CAD" w14:textId="77777777" w:rsidTr="2B14EDA2">
        <w:tc>
          <w:tcPr>
            <w:tcW w:w="0" w:type="auto"/>
            <w:tcMar>
              <w:top w:w="0" w:type="dxa"/>
              <w:left w:w="108" w:type="dxa"/>
              <w:bottom w:w="0" w:type="dxa"/>
              <w:right w:w="108" w:type="dxa"/>
            </w:tcMar>
          </w:tcPr>
          <w:p w14:paraId="42ED5636" w14:textId="04A8BE11" w:rsidR="00A03738" w:rsidRDefault="00A03738" w:rsidP="007E07F8">
            <w:pPr>
              <w:rPr>
                <w:lang w:val="en-US"/>
              </w:rPr>
            </w:pPr>
            <w:r>
              <w:rPr>
                <w:lang w:val="en-US"/>
              </w:rPr>
              <w:t>V2.6</w:t>
            </w:r>
          </w:p>
        </w:tc>
        <w:tc>
          <w:tcPr>
            <w:tcW w:w="5666" w:type="dxa"/>
            <w:tcMar>
              <w:top w:w="0" w:type="dxa"/>
              <w:left w:w="108" w:type="dxa"/>
              <w:bottom w:w="0" w:type="dxa"/>
              <w:right w:w="108" w:type="dxa"/>
            </w:tcMar>
          </w:tcPr>
          <w:p w14:paraId="26112CC3" w14:textId="45D59D74" w:rsidR="00A03738" w:rsidRDefault="009B48F8" w:rsidP="007E07F8">
            <w:r>
              <w:t>Function: Updated guidance for ‘needs met’ question</w:t>
            </w:r>
          </w:p>
        </w:tc>
        <w:tc>
          <w:tcPr>
            <w:tcW w:w="2070" w:type="dxa"/>
            <w:tcMar>
              <w:top w:w="0" w:type="dxa"/>
              <w:left w:w="108" w:type="dxa"/>
              <w:bottom w:w="0" w:type="dxa"/>
              <w:right w:w="108" w:type="dxa"/>
            </w:tcMar>
          </w:tcPr>
          <w:p w14:paraId="7BEEF1D4" w14:textId="548BF3BE" w:rsidR="00A03738" w:rsidRDefault="00DD0712" w:rsidP="007E07F8">
            <w:pPr>
              <w:rPr>
                <w:lang w:val="en-US"/>
              </w:rPr>
            </w:pPr>
            <w:r>
              <w:rPr>
                <w:lang w:val="en-US"/>
              </w:rPr>
              <w:t>Page 114</w:t>
            </w:r>
            <w:r w:rsidR="00675017">
              <w:rPr>
                <w:lang w:val="en-US"/>
              </w:rPr>
              <w:t xml:space="preserve"> onwards</w:t>
            </w:r>
          </w:p>
        </w:tc>
      </w:tr>
    </w:tbl>
    <w:p w14:paraId="57ECB9AA" w14:textId="0955C55F" w:rsidR="00B757FF" w:rsidRDefault="00B757FF"/>
    <w:p w14:paraId="4080FC61" w14:textId="77777777" w:rsidR="00437FAE" w:rsidRDefault="00437FAE" w:rsidP="00437FAE">
      <w:pPr>
        <w:pStyle w:val="Heading2"/>
      </w:pPr>
      <w:bookmarkStart w:id="32" w:name="_Toc233290591"/>
      <w:r>
        <w:lastRenderedPageBreak/>
        <w:t>Acknowledgements</w:t>
      </w:r>
      <w:bookmarkEnd w:id="32"/>
    </w:p>
    <w:p w14:paraId="2F5EDB26" w14:textId="77777777" w:rsidR="00437FAE" w:rsidRDefault="00437FAE" w:rsidP="00437FAE">
      <w:r>
        <w:t>The Department of Health and Aged Care wishes to thank members of the My Aged Care assessment workforce’s Lead Educators’ Network (LEN) on IAT training for their advice and input that supported the development of this user guide.</w:t>
      </w:r>
    </w:p>
    <w:p w14:paraId="0395394E" w14:textId="77777777" w:rsidR="00437FAE" w:rsidRPr="00783A54" w:rsidRDefault="00437FAE"/>
    <w:p w14:paraId="62C2844D" w14:textId="56C3D71C" w:rsidR="00EA2E2F" w:rsidRDefault="00EA2E2F" w:rsidP="00B735D2">
      <w:pPr>
        <w:pStyle w:val="Heading1"/>
      </w:pPr>
      <w:bookmarkStart w:id="33" w:name="_Toc233290592"/>
      <w:bookmarkStart w:id="34" w:name="_Toc159621321"/>
      <w:bookmarkStart w:id="35" w:name="_Toc159621503"/>
      <w:bookmarkStart w:id="36" w:name="_Toc159627536"/>
      <w:r>
        <w:lastRenderedPageBreak/>
        <w:t>Triage</w:t>
      </w:r>
      <w:bookmarkEnd w:id="33"/>
      <w:r>
        <w:t xml:space="preserve"> </w:t>
      </w:r>
      <w:bookmarkEnd w:id="34"/>
      <w:bookmarkEnd w:id="35"/>
      <w:bookmarkEnd w:id="36"/>
    </w:p>
    <w:p w14:paraId="763D99EA" w14:textId="28DA3B88" w:rsidR="00DB41AD" w:rsidRDefault="00F52A05" w:rsidP="00DB41AD">
      <w:r>
        <w:t xml:space="preserve">The </w:t>
      </w:r>
      <w:r w:rsidR="00333C56">
        <w:t>T</w:t>
      </w:r>
      <w:r w:rsidR="00333C56" w:rsidRPr="00F4175D">
        <w:t xml:space="preserve">riage </w:t>
      </w:r>
      <w:r w:rsidR="00333C56">
        <w:t>D</w:t>
      </w:r>
      <w:r w:rsidR="00333C56" w:rsidRPr="00F4175D">
        <w:t>elegate will</w:t>
      </w:r>
      <w:r w:rsidR="00333C56">
        <w:t xml:space="preserve"> make a decision on a person’s eligibility for an aged care needs assessment and, if eligible,</w:t>
      </w:r>
      <w:r w:rsidR="00333C56" w:rsidRPr="00F4175D">
        <w:t xml:space="preserve"> ensure that the assessment type they are referred to is proportionate to their needs and level of complexity. </w:t>
      </w:r>
    </w:p>
    <w:p w14:paraId="421CE8D2" w14:textId="0C0CA1E0" w:rsidR="00442462" w:rsidRDefault="006C24E1" w:rsidP="00DB41AD">
      <w:r>
        <w:t xml:space="preserve">NB: </w:t>
      </w:r>
      <w:r w:rsidR="00442462">
        <w:t xml:space="preserve">All mandatory triage questions will be optional </w:t>
      </w:r>
      <w:r w:rsidR="009D107C">
        <w:t>if it is an</w:t>
      </w:r>
      <w:r w:rsidR="00442462">
        <w:t xml:space="preserve"> End-of-life Pathway</w:t>
      </w:r>
      <w:r w:rsidR="00B0581D">
        <w:t>.</w:t>
      </w:r>
      <w:r w:rsidR="00442462">
        <w:t xml:space="preserve"> </w:t>
      </w:r>
    </w:p>
    <w:p w14:paraId="22840F4A" w14:textId="00254F36" w:rsidR="002D0F87" w:rsidRDefault="002D0F87" w:rsidP="002D0F87">
      <w:pPr>
        <w:pStyle w:val="Heading2"/>
      </w:pPr>
      <w:bookmarkStart w:id="37" w:name="_Toc159621322"/>
      <w:bookmarkStart w:id="38" w:name="_Toc159621504"/>
      <w:bookmarkStart w:id="39" w:name="_Toc159627537"/>
      <w:bookmarkStart w:id="40" w:name="_Toc233290593"/>
      <w:r>
        <w:t>Triage details</w:t>
      </w:r>
      <w:bookmarkEnd w:id="37"/>
      <w:bookmarkEnd w:id="38"/>
      <w:bookmarkEnd w:id="39"/>
      <w:bookmarkEnd w:id="40"/>
    </w:p>
    <w:tbl>
      <w:tblPr>
        <w:tblStyle w:val="TableGrid"/>
        <w:tblpPr w:leftFromText="180" w:rightFromText="180" w:vertAnchor="text" w:tblpY="1"/>
        <w:tblOverlap w:val="never"/>
        <w:tblW w:w="9150" w:type="dxa"/>
        <w:tblLook w:val="04A0" w:firstRow="1" w:lastRow="0" w:firstColumn="1" w:lastColumn="0" w:noHBand="0" w:noVBand="1"/>
      </w:tblPr>
      <w:tblGrid>
        <w:gridCol w:w="2377"/>
        <w:gridCol w:w="6773"/>
      </w:tblGrid>
      <w:tr w:rsidR="002D0F87" w:rsidRPr="00C9372C" w14:paraId="50A554F9" w14:textId="77777777" w:rsidTr="1E0351AC">
        <w:trPr>
          <w:trHeight w:val="307"/>
          <w:tblHeader/>
        </w:trPr>
        <w:tc>
          <w:tcPr>
            <w:tcW w:w="9150"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5F5C577" w14:textId="4AB89FD2" w:rsidR="002D0F87" w:rsidRPr="00C9372C" w:rsidRDefault="002D0F87" w:rsidP="00E65A82">
            <w:pPr>
              <w:spacing w:after="120"/>
              <w:rPr>
                <w:b/>
                <w:szCs w:val="24"/>
                <w:lang w:eastAsia="en-AU"/>
              </w:rPr>
            </w:pPr>
            <w:r w:rsidRPr="00E345C4">
              <w:rPr>
                <w:b/>
                <w:color w:val="FFFFFF" w:themeColor="background1"/>
                <w:szCs w:val="24"/>
                <w:lang w:eastAsia="en-AU"/>
              </w:rPr>
              <w:t xml:space="preserve">Question: </w:t>
            </w:r>
            <w:r w:rsidR="00E345C4" w:rsidRPr="00E345C4">
              <w:rPr>
                <w:rFonts w:cstheme="minorHAnsi"/>
                <w:b/>
                <w:bCs/>
                <w:color w:val="FFFFFF" w:themeColor="background1"/>
              </w:rPr>
              <w:t xml:space="preserve">Date of triage </w:t>
            </w:r>
          </w:p>
        </w:tc>
      </w:tr>
      <w:tr w:rsidR="002D0F87" w:rsidRPr="00C9372C" w14:paraId="4276F486" w14:textId="77777777" w:rsidTr="00EE4617">
        <w:tc>
          <w:tcPr>
            <w:tcW w:w="237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1B9C020" w14:textId="18DE4CD6" w:rsidR="002D0F87" w:rsidRPr="00C9372C" w:rsidRDefault="002D0F87" w:rsidP="00E65A82">
            <w:pPr>
              <w:pStyle w:val="Heading3"/>
              <w:spacing w:before="0" w:line="360" w:lineRule="auto"/>
              <w:rPr>
                <w:rFonts w:cs="Arial"/>
                <w:color w:val="auto"/>
                <w:sz w:val="24"/>
                <w:szCs w:val="24"/>
              </w:rPr>
            </w:pPr>
            <w:bookmarkStart w:id="41" w:name="_Toc159621505"/>
            <w:bookmarkStart w:id="42" w:name="_Toc159627538"/>
            <w:r w:rsidRPr="00C9372C">
              <w:rPr>
                <w:rFonts w:cs="Arial"/>
                <w:color w:val="auto"/>
                <w:sz w:val="24"/>
                <w:szCs w:val="24"/>
              </w:rPr>
              <w:t>Response options</w:t>
            </w:r>
            <w:bookmarkEnd w:id="41"/>
            <w:bookmarkEnd w:id="42"/>
          </w:p>
        </w:tc>
        <w:tc>
          <w:tcPr>
            <w:tcW w:w="677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E0C8C80" w14:textId="7DA3AC74" w:rsidR="002D0F87" w:rsidRPr="00C9372C" w:rsidRDefault="002D0F87" w:rsidP="00BB66D7">
            <w:r>
              <w:t xml:space="preserve">Select date of </w:t>
            </w:r>
            <w:r w:rsidR="00E345C4">
              <w:t xml:space="preserve">triage </w:t>
            </w:r>
            <w:r>
              <w:t>from calendar</w:t>
            </w:r>
          </w:p>
        </w:tc>
      </w:tr>
      <w:tr w:rsidR="00F664DC" w:rsidRPr="00C9372C" w14:paraId="2FBB8AE8" w14:textId="77777777" w:rsidTr="00EE4617">
        <w:tc>
          <w:tcPr>
            <w:tcW w:w="2377"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7E5E285" w14:textId="577FE523" w:rsidR="00F664DC" w:rsidRPr="00C9372C" w:rsidRDefault="00F664DC" w:rsidP="00F664DC">
            <w:pPr>
              <w:pStyle w:val="Heading3"/>
              <w:spacing w:before="0" w:line="360" w:lineRule="auto"/>
              <w:rPr>
                <w:rFonts w:cs="Arial"/>
                <w:color w:val="auto"/>
                <w:sz w:val="24"/>
                <w:szCs w:val="24"/>
              </w:rPr>
            </w:pPr>
            <w:bookmarkStart w:id="43" w:name="_Toc159621506"/>
            <w:bookmarkStart w:id="44" w:name="_Toc159627539"/>
            <w:r w:rsidRPr="00F664DC">
              <w:rPr>
                <w:rFonts w:cs="Arial"/>
                <w:color w:val="auto"/>
                <w:sz w:val="24"/>
                <w:szCs w:val="24"/>
              </w:rPr>
              <w:t>Question rules</w:t>
            </w:r>
            <w:bookmarkEnd w:id="43"/>
            <w:bookmarkEnd w:id="44"/>
          </w:p>
        </w:tc>
        <w:tc>
          <w:tcPr>
            <w:tcW w:w="677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92FF44A" w14:textId="2B3A9ACD" w:rsidR="00F664DC" w:rsidRDefault="006640D3" w:rsidP="00BB66D7">
            <w:r w:rsidRPr="00BB66D7">
              <w:rPr>
                <w:b/>
                <w:bCs/>
              </w:rPr>
              <w:t>Base question</w:t>
            </w:r>
            <w:r w:rsidR="00EA0AF5">
              <w:t xml:space="preserve"> that is mandatory to complete</w:t>
            </w:r>
          </w:p>
        </w:tc>
      </w:tr>
      <w:tr w:rsidR="00F664DC" w:rsidRPr="00C9372C" w14:paraId="51A92366" w14:textId="77777777" w:rsidTr="00EE4617">
        <w:tc>
          <w:tcPr>
            <w:tcW w:w="2377"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175A0A6" w14:textId="608660C8" w:rsidR="00F664DC" w:rsidRPr="00C9372C" w:rsidRDefault="00F664DC" w:rsidP="00F664DC">
            <w:pPr>
              <w:pStyle w:val="Heading3"/>
              <w:spacing w:before="0" w:line="360" w:lineRule="auto"/>
              <w:rPr>
                <w:rFonts w:cs="Arial"/>
                <w:color w:val="auto"/>
                <w:sz w:val="24"/>
                <w:szCs w:val="24"/>
              </w:rPr>
            </w:pPr>
            <w:bookmarkStart w:id="45" w:name="_Toc159621507"/>
            <w:bookmarkStart w:id="46" w:name="_Toc159627540"/>
            <w:r w:rsidRPr="00F664DC">
              <w:rPr>
                <w:rFonts w:cs="Arial"/>
                <w:color w:val="auto"/>
                <w:sz w:val="24"/>
                <w:szCs w:val="24"/>
              </w:rPr>
              <w:t>Pre-populated information</w:t>
            </w:r>
            <w:bookmarkEnd w:id="45"/>
            <w:bookmarkEnd w:id="46"/>
          </w:p>
        </w:tc>
        <w:tc>
          <w:tcPr>
            <w:tcW w:w="677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8A0F377" w14:textId="3BD4D68A" w:rsidR="00F664DC" w:rsidRDefault="004B14C4" w:rsidP="00501B1B">
            <w:r>
              <w:t>N</w:t>
            </w:r>
            <w:r w:rsidR="0069675A">
              <w:t>o</w:t>
            </w:r>
          </w:p>
        </w:tc>
      </w:tr>
      <w:tr w:rsidR="00725A8F" w:rsidRPr="00C9372C" w14:paraId="77651A10" w14:textId="77777777" w:rsidTr="00EE4617">
        <w:tc>
          <w:tcPr>
            <w:tcW w:w="2377"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E7A4A0" w14:textId="62E7C583" w:rsidR="00725A8F" w:rsidRPr="00C9372C" w:rsidRDefault="00725A8F" w:rsidP="00725A8F">
            <w:pPr>
              <w:pStyle w:val="Heading3"/>
              <w:spacing w:before="0" w:line="360" w:lineRule="auto"/>
              <w:rPr>
                <w:rFonts w:cs="Arial"/>
                <w:color w:val="auto"/>
                <w:sz w:val="24"/>
                <w:szCs w:val="24"/>
              </w:rPr>
            </w:pPr>
            <w:bookmarkStart w:id="47" w:name="_Toc159621508"/>
            <w:bookmarkStart w:id="48" w:name="_Toc159627541"/>
            <w:r w:rsidRPr="00F664DC">
              <w:rPr>
                <w:rFonts w:cs="Arial"/>
                <w:color w:val="auto"/>
                <w:sz w:val="24"/>
                <w:szCs w:val="24"/>
              </w:rPr>
              <w:t>Response guidance</w:t>
            </w:r>
            <w:bookmarkEnd w:id="47"/>
            <w:bookmarkEnd w:id="48"/>
          </w:p>
        </w:tc>
        <w:tc>
          <w:tcPr>
            <w:tcW w:w="677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0912D18" w14:textId="77777777" w:rsidR="00725A8F" w:rsidRDefault="00725A8F" w:rsidP="00725A8F">
            <w:pPr>
              <w:rPr>
                <w:u w:val="single"/>
              </w:rPr>
            </w:pPr>
            <w:r>
              <w:rPr>
                <w:u w:val="single"/>
              </w:rPr>
              <w:t>Context:</w:t>
            </w:r>
          </w:p>
          <w:p w14:paraId="0C7BF140" w14:textId="77777777" w:rsidR="00725A8F" w:rsidRDefault="00725A8F" w:rsidP="00725A8F">
            <w:pPr>
              <w:rPr>
                <w:u w:val="single"/>
              </w:rPr>
            </w:pPr>
          </w:p>
          <w:p w14:paraId="09E2DDB9" w14:textId="52264E2E" w:rsidR="00725A8F" w:rsidRPr="00CD357E" w:rsidRDefault="00DC2905" w:rsidP="00B17677">
            <w:pPr>
              <w:pStyle w:val="ListParagraph"/>
              <w:numPr>
                <w:ilvl w:val="0"/>
                <w:numId w:val="1"/>
              </w:numPr>
              <w:spacing w:after="0"/>
              <w:rPr>
                <w:u w:val="single"/>
              </w:rPr>
            </w:pPr>
            <w:r>
              <w:t xml:space="preserve">Triage is a process </w:t>
            </w:r>
            <w:r w:rsidR="00F96DFF">
              <w:t>undertaken</w:t>
            </w:r>
            <w:r>
              <w:t xml:space="preserve"> by a team lead role (the role type in My Aged Care) to validate the appropriateness of an assessment referral received.  Triage is completed on system by completing triage questions after an assessment referral is accepted.</w:t>
            </w:r>
          </w:p>
          <w:p w14:paraId="38674995" w14:textId="686E0472" w:rsidR="00962F7C" w:rsidRPr="001902E2" w:rsidRDefault="00962F7C" w:rsidP="00B17677">
            <w:pPr>
              <w:pStyle w:val="ListParagraph"/>
              <w:numPr>
                <w:ilvl w:val="0"/>
                <w:numId w:val="1"/>
              </w:numPr>
              <w:spacing w:after="0"/>
            </w:pPr>
            <w:r w:rsidRPr="001902E2">
              <w:t>Note that Team Leaders will have the ability to convert the referral from/to a Home Support/Comprehensive Assessment once Triage has been completed.</w:t>
            </w:r>
          </w:p>
          <w:p w14:paraId="5F60C1E5" w14:textId="77777777" w:rsidR="00725A8F" w:rsidRDefault="00725A8F" w:rsidP="00725A8F">
            <w:pPr>
              <w:rPr>
                <w:u w:val="single"/>
              </w:rPr>
            </w:pPr>
          </w:p>
          <w:p w14:paraId="1DFB572B" w14:textId="77894853" w:rsidR="00725A8F" w:rsidRDefault="00DC2905" w:rsidP="00725A8F">
            <w:pPr>
              <w:rPr>
                <w:u w:val="single"/>
              </w:rPr>
            </w:pPr>
            <w:r>
              <w:rPr>
                <w:u w:val="single"/>
              </w:rPr>
              <w:t>R</w:t>
            </w:r>
            <w:r w:rsidR="00725A8F">
              <w:rPr>
                <w:u w:val="single"/>
              </w:rPr>
              <w:t>ecord:</w:t>
            </w:r>
          </w:p>
          <w:p w14:paraId="4E4BD274" w14:textId="77777777" w:rsidR="00725A8F" w:rsidRDefault="00725A8F" w:rsidP="00725A8F">
            <w:pPr>
              <w:rPr>
                <w:u w:val="single"/>
              </w:rPr>
            </w:pPr>
          </w:p>
          <w:p w14:paraId="7AEC7788" w14:textId="07C65E24" w:rsidR="00725A8F" w:rsidRPr="005656EC" w:rsidRDefault="00DC2905" w:rsidP="00B17677">
            <w:pPr>
              <w:pStyle w:val="ListParagraph"/>
              <w:numPr>
                <w:ilvl w:val="0"/>
                <w:numId w:val="1"/>
              </w:numPr>
              <w:spacing w:after="0"/>
              <w:rPr>
                <w:u w:val="single"/>
              </w:rPr>
            </w:pPr>
            <w:r>
              <w:t>The date that the triage questions were completed with the client or their support person.</w:t>
            </w:r>
          </w:p>
          <w:p w14:paraId="6BA36BA2" w14:textId="40EE3A2E" w:rsidR="00311A96" w:rsidRPr="00B37E55" w:rsidRDefault="00311A96" w:rsidP="00E1758B">
            <w:pPr>
              <w:pStyle w:val="ListParagraph"/>
              <w:spacing w:after="0"/>
              <w:ind w:left="720"/>
            </w:pPr>
          </w:p>
        </w:tc>
      </w:tr>
    </w:tbl>
    <w:p w14:paraId="3783CA54" w14:textId="77777777" w:rsidR="002D0F87" w:rsidRDefault="002D0F87" w:rsidP="00CD172D"/>
    <w:tbl>
      <w:tblPr>
        <w:tblStyle w:val="TableGrid"/>
        <w:tblpPr w:leftFromText="180" w:rightFromText="180" w:vertAnchor="text" w:tblpY="1"/>
        <w:tblOverlap w:val="never"/>
        <w:tblW w:w="9242" w:type="dxa"/>
        <w:tblLook w:val="04A0" w:firstRow="1" w:lastRow="0" w:firstColumn="1" w:lastColumn="0" w:noHBand="0" w:noVBand="1"/>
      </w:tblPr>
      <w:tblGrid>
        <w:gridCol w:w="2344"/>
        <w:gridCol w:w="6898"/>
      </w:tblGrid>
      <w:tr w:rsidR="008C1ADA" w:rsidRPr="00C9372C" w14:paraId="6BAD47FE" w14:textId="77777777" w:rsidTr="00030411">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B306C08" w14:textId="2EA522A9" w:rsidR="008C1ADA" w:rsidRPr="00C9372C" w:rsidRDefault="008C1ADA" w:rsidP="00030411">
            <w:pPr>
              <w:spacing w:after="120"/>
              <w:rPr>
                <w:b/>
                <w:szCs w:val="24"/>
                <w:lang w:eastAsia="en-AU"/>
              </w:rPr>
            </w:pPr>
            <w:r w:rsidRPr="00E345C4">
              <w:rPr>
                <w:b/>
                <w:color w:val="FFFFFF" w:themeColor="background1"/>
                <w:szCs w:val="24"/>
                <w:lang w:eastAsia="en-AU"/>
              </w:rPr>
              <w:t xml:space="preserve">Question: </w:t>
            </w:r>
            <w:r>
              <w:rPr>
                <w:rFonts w:cstheme="minorHAnsi"/>
                <w:b/>
                <w:bCs/>
              </w:rPr>
              <w:t xml:space="preserve"> </w:t>
            </w:r>
            <w:r w:rsidR="00EE58F2">
              <w:rPr>
                <w:rFonts w:cstheme="minorHAnsi"/>
                <w:b/>
                <w:bCs/>
                <w:color w:val="FFFFFF" w:themeColor="background1"/>
              </w:rPr>
              <w:t xml:space="preserve">Registration screen information collected from </w:t>
            </w:r>
            <w:r>
              <w:rPr>
                <w:rFonts w:cstheme="minorHAnsi"/>
                <w:b/>
                <w:bCs/>
                <w:color w:val="FFFFFF" w:themeColor="background1"/>
              </w:rPr>
              <w:t xml:space="preserve"> </w:t>
            </w:r>
          </w:p>
        </w:tc>
      </w:tr>
      <w:tr w:rsidR="008C1ADA" w:rsidRPr="007237E4" w14:paraId="5E2C01D0" w14:textId="77777777" w:rsidTr="00030411">
        <w:tc>
          <w:tcPr>
            <w:tcW w:w="234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1AFDA59" w14:textId="77777777" w:rsidR="008C1ADA" w:rsidRPr="00C9372C" w:rsidRDefault="008C1ADA" w:rsidP="00030411">
            <w:pPr>
              <w:pStyle w:val="Heading3"/>
              <w:spacing w:before="0" w:line="360" w:lineRule="auto"/>
              <w:rPr>
                <w:rFonts w:cs="Arial"/>
                <w:color w:val="auto"/>
                <w:sz w:val="24"/>
                <w:szCs w:val="24"/>
              </w:rPr>
            </w:pPr>
            <w:r w:rsidRPr="00C9372C">
              <w:rPr>
                <w:rFonts w:cs="Arial"/>
                <w:color w:val="auto"/>
                <w:sz w:val="24"/>
                <w:szCs w:val="24"/>
              </w:rPr>
              <w:t>Response options</w:t>
            </w:r>
          </w:p>
        </w:tc>
        <w:tc>
          <w:tcPr>
            <w:tcW w:w="689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2D31428" w14:textId="77777777" w:rsidR="008C1ADA" w:rsidRPr="00355537" w:rsidRDefault="00355537" w:rsidP="00030411">
            <w:pPr>
              <w:pStyle w:val="ListParagraph"/>
              <w:numPr>
                <w:ilvl w:val="0"/>
                <w:numId w:val="1"/>
              </w:numPr>
              <w:spacing w:after="160" w:line="259" w:lineRule="auto"/>
              <w:rPr>
                <w:rFonts w:asciiTheme="minorHAnsi" w:hAnsiTheme="minorHAnsi" w:cstheme="minorHAnsi"/>
              </w:rPr>
            </w:pPr>
            <w:r>
              <w:rPr>
                <w:rFonts w:asciiTheme="minorHAnsi" w:hAnsiTheme="minorHAnsi"/>
              </w:rPr>
              <w:t>Client</w:t>
            </w:r>
          </w:p>
          <w:p w14:paraId="363BEA18" w14:textId="77777777" w:rsidR="00355537" w:rsidRDefault="00355537" w:rsidP="00030411">
            <w:pPr>
              <w:pStyle w:val="ListParagraph"/>
              <w:numPr>
                <w:ilvl w:val="0"/>
                <w:numId w:val="1"/>
              </w:numPr>
              <w:spacing w:after="160" w:line="259" w:lineRule="auto"/>
              <w:rPr>
                <w:rFonts w:asciiTheme="minorHAnsi" w:hAnsiTheme="minorHAnsi" w:cstheme="minorHAnsi"/>
              </w:rPr>
            </w:pPr>
            <w:r>
              <w:rPr>
                <w:rFonts w:asciiTheme="minorHAnsi" w:hAnsiTheme="minorHAnsi" w:cstheme="minorHAnsi"/>
              </w:rPr>
              <w:t>Client’s carer, family member and/or other</w:t>
            </w:r>
          </w:p>
          <w:p w14:paraId="316CE5A7" w14:textId="77777777" w:rsidR="00355537" w:rsidRDefault="00355537" w:rsidP="00030411">
            <w:pPr>
              <w:pStyle w:val="ListParagraph"/>
              <w:numPr>
                <w:ilvl w:val="0"/>
                <w:numId w:val="1"/>
              </w:numPr>
              <w:spacing w:after="160" w:line="259" w:lineRule="auto"/>
              <w:rPr>
                <w:rFonts w:asciiTheme="minorHAnsi" w:hAnsiTheme="minorHAnsi" w:cstheme="minorHAnsi"/>
              </w:rPr>
            </w:pPr>
            <w:r>
              <w:rPr>
                <w:rFonts w:asciiTheme="minorHAnsi" w:hAnsiTheme="minorHAnsi" w:cstheme="minorHAnsi"/>
              </w:rPr>
              <w:t>Client’s representative</w:t>
            </w:r>
          </w:p>
          <w:p w14:paraId="60EE730B" w14:textId="77777777" w:rsidR="00355537" w:rsidRDefault="00355537" w:rsidP="00030411">
            <w:pPr>
              <w:pStyle w:val="ListParagraph"/>
              <w:numPr>
                <w:ilvl w:val="0"/>
                <w:numId w:val="1"/>
              </w:numPr>
              <w:spacing w:after="160" w:line="259" w:lineRule="auto"/>
              <w:rPr>
                <w:rFonts w:asciiTheme="minorHAnsi" w:hAnsiTheme="minorHAnsi" w:cstheme="minorHAnsi"/>
              </w:rPr>
            </w:pPr>
            <w:r>
              <w:rPr>
                <w:rFonts w:asciiTheme="minorHAnsi" w:hAnsiTheme="minorHAnsi" w:cstheme="minorHAnsi"/>
              </w:rPr>
              <w:t>Client’s general practitioner</w:t>
            </w:r>
          </w:p>
          <w:p w14:paraId="5E4BCB62" w14:textId="77777777" w:rsidR="00355537" w:rsidRDefault="00355537" w:rsidP="00030411">
            <w:pPr>
              <w:pStyle w:val="ListParagraph"/>
              <w:numPr>
                <w:ilvl w:val="0"/>
                <w:numId w:val="1"/>
              </w:numPr>
              <w:spacing w:after="160" w:line="259" w:lineRule="auto"/>
              <w:rPr>
                <w:rFonts w:asciiTheme="minorHAnsi" w:hAnsiTheme="minorHAnsi" w:cstheme="minorHAnsi"/>
              </w:rPr>
            </w:pPr>
            <w:r>
              <w:rPr>
                <w:rFonts w:asciiTheme="minorHAnsi" w:hAnsiTheme="minorHAnsi" w:cstheme="minorHAnsi"/>
              </w:rPr>
              <w:t>Representative of service provider</w:t>
            </w:r>
          </w:p>
          <w:p w14:paraId="3587396F" w14:textId="77777777" w:rsidR="00355537" w:rsidRDefault="00355537" w:rsidP="00030411">
            <w:pPr>
              <w:pStyle w:val="ListParagraph"/>
              <w:numPr>
                <w:ilvl w:val="0"/>
                <w:numId w:val="1"/>
              </w:numPr>
              <w:spacing w:after="160" w:line="259" w:lineRule="auto"/>
              <w:rPr>
                <w:rFonts w:asciiTheme="minorHAnsi" w:hAnsiTheme="minorHAnsi" w:cstheme="minorHAnsi"/>
              </w:rPr>
            </w:pPr>
            <w:r>
              <w:rPr>
                <w:rFonts w:asciiTheme="minorHAnsi" w:hAnsiTheme="minorHAnsi" w:cstheme="minorHAnsi"/>
              </w:rPr>
              <w:t>Health professional</w:t>
            </w:r>
          </w:p>
          <w:p w14:paraId="1F7EF700" w14:textId="77777777" w:rsidR="00355537" w:rsidRDefault="00355537" w:rsidP="00030411">
            <w:pPr>
              <w:pStyle w:val="ListParagraph"/>
              <w:numPr>
                <w:ilvl w:val="0"/>
                <w:numId w:val="1"/>
              </w:numPr>
              <w:spacing w:after="160" w:line="259" w:lineRule="auto"/>
              <w:rPr>
                <w:rFonts w:asciiTheme="minorHAnsi" w:hAnsiTheme="minorHAnsi" w:cstheme="minorHAnsi"/>
              </w:rPr>
            </w:pPr>
            <w:r>
              <w:rPr>
                <w:rFonts w:asciiTheme="minorHAnsi" w:hAnsiTheme="minorHAnsi" w:cstheme="minorHAnsi"/>
              </w:rPr>
              <w:t>Aboriginal liaison officer</w:t>
            </w:r>
          </w:p>
          <w:p w14:paraId="3772EEB2" w14:textId="77777777" w:rsidR="00355537" w:rsidRDefault="00355537" w:rsidP="00030411">
            <w:pPr>
              <w:pStyle w:val="ListParagraph"/>
              <w:numPr>
                <w:ilvl w:val="0"/>
                <w:numId w:val="1"/>
              </w:numPr>
              <w:spacing w:after="160" w:line="259" w:lineRule="auto"/>
              <w:rPr>
                <w:rFonts w:asciiTheme="minorHAnsi" w:hAnsiTheme="minorHAnsi" w:cstheme="minorHAnsi"/>
              </w:rPr>
            </w:pPr>
            <w:r>
              <w:rPr>
                <w:rFonts w:asciiTheme="minorHAnsi" w:hAnsiTheme="minorHAnsi" w:cstheme="minorHAnsi"/>
              </w:rPr>
              <w:t>Aged care connector and coordinator</w:t>
            </w:r>
          </w:p>
          <w:p w14:paraId="31E72B2E" w14:textId="77777777" w:rsidR="00355537" w:rsidRDefault="00355537" w:rsidP="00030411">
            <w:pPr>
              <w:pStyle w:val="ListParagraph"/>
              <w:numPr>
                <w:ilvl w:val="0"/>
                <w:numId w:val="1"/>
              </w:numPr>
              <w:spacing w:after="160" w:line="259" w:lineRule="auto"/>
              <w:rPr>
                <w:rFonts w:asciiTheme="minorHAnsi" w:hAnsiTheme="minorHAnsi" w:cstheme="minorHAnsi"/>
              </w:rPr>
            </w:pPr>
            <w:r>
              <w:rPr>
                <w:rFonts w:asciiTheme="minorHAnsi" w:hAnsiTheme="minorHAnsi" w:cstheme="minorHAnsi"/>
              </w:rPr>
              <w:lastRenderedPageBreak/>
              <w:t>Care finder</w:t>
            </w:r>
          </w:p>
          <w:p w14:paraId="62384E00" w14:textId="77777777" w:rsidR="00355537" w:rsidRDefault="00355537" w:rsidP="00030411">
            <w:pPr>
              <w:pStyle w:val="ListParagraph"/>
              <w:numPr>
                <w:ilvl w:val="0"/>
                <w:numId w:val="1"/>
              </w:numPr>
              <w:spacing w:after="160" w:line="259" w:lineRule="auto"/>
              <w:rPr>
                <w:rFonts w:asciiTheme="minorHAnsi" w:hAnsiTheme="minorHAnsi" w:cstheme="minorHAnsi"/>
              </w:rPr>
            </w:pPr>
            <w:r>
              <w:rPr>
                <w:rFonts w:asciiTheme="minorHAnsi" w:hAnsiTheme="minorHAnsi" w:cstheme="minorHAnsi"/>
              </w:rPr>
              <w:t>Via interpreter</w:t>
            </w:r>
          </w:p>
          <w:p w14:paraId="28DD1639" w14:textId="77777777" w:rsidR="00355537" w:rsidRDefault="00355537" w:rsidP="00030411">
            <w:pPr>
              <w:pStyle w:val="ListParagraph"/>
              <w:numPr>
                <w:ilvl w:val="0"/>
                <w:numId w:val="1"/>
              </w:numPr>
              <w:spacing w:after="160" w:line="259" w:lineRule="auto"/>
              <w:rPr>
                <w:rFonts w:asciiTheme="minorHAnsi" w:hAnsiTheme="minorHAnsi" w:cstheme="minorHAnsi"/>
              </w:rPr>
            </w:pPr>
            <w:r>
              <w:rPr>
                <w:rFonts w:asciiTheme="minorHAnsi" w:hAnsiTheme="minorHAnsi" w:cstheme="minorHAnsi"/>
              </w:rPr>
              <w:t>Agent</w:t>
            </w:r>
          </w:p>
          <w:p w14:paraId="19D6BD61" w14:textId="2D4C5A9F" w:rsidR="00355537" w:rsidRPr="007237E4" w:rsidRDefault="00355537" w:rsidP="00030411">
            <w:pPr>
              <w:pStyle w:val="ListParagraph"/>
              <w:numPr>
                <w:ilvl w:val="0"/>
                <w:numId w:val="1"/>
              </w:numPr>
              <w:spacing w:after="160" w:line="259" w:lineRule="auto"/>
              <w:rPr>
                <w:rFonts w:asciiTheme="minorHAnsi" w:hAnsiTheme="minorHAnsi" w:cstheme="minorHAnsi"/>
              </w:rPr>
            </w:pPr>
            <w:r>
              <w:rPr>
                <w:rFonts w:asciiTheme="minorHAnsi" w:hAnsiTheme="minorHAnsi" w:cstheme="minorHAnsi"/>
              </w:rPr>
              <w:t>Other – please specify</w:t>
            </w:r>
          </w:p>
        </w:tc>
      </w:tr>
      <w:tr w:rsidR="008C1ADA" w:rsidRPr="00BB66D7" w14:paraId="758F28A4" w14:textId="77777777" w:rsidTr="00030411">
        <w:tc>
          <w:tcPr>
            <w:tcW w:w="234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94E75A8" w14:textId="77777777" w:rsidR="008C1ADA" w:rsidRPr="00C9372C" w:rsidRDefault="008C1ADA" w:rsidP="00030411">
            <w:pPr>
              <w:pStyle w:val="Heading3"/>
              <w:spacing w:before="0" w:line="360" w:lineRule="auto"/>
              <w:rPr>
                <w:rFonts w:cs="Arial"/>
                <w:color w:val="auto"/>
                <w:sz w:val="24"/>
                <w:szCs w:val="24"/>
              </w:rPr>
            </w:pPr>
            <w:r w:rsidRPr="00F664DC">
              <w:rPr>
                <w:rFonts w:cs="Arial"/>
                <w:color w:val="auto"/>
                <w:sz w:val="24"/>
                <w:szCs w:val="24"/>
              </w:rPr>
              <w:lastRenderedPageBreak/>
              <w:t>Question rules</w:t>
            </w:r>
          </w:p>
        </w:tc>
        <w:tc>
          <w:tcPr>
            <w:tcW w:w="689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20499DB" w14:textId="77777777" w:rsidR="008C1ADA" w:rsidRPr="00BB66D7" w:rsidRDefault="008C1ADA" w:rsidP="00030411">
            <w:pPr>
              <w:spacing w:after="160" w:line="259" w:lineRule="auto"/>
              <w:rPr>
                <w:rFonts w:cstheme="minorHAnsi"/>
              </w:rPr>
            </w:pPr>
            <w:r w:rsidRPr="00BB66D7">
              <w:rPr>
                <w:b/>
                <w:bCs/>
              </w:rPr>
              <w:t>Base question</w:t>
            </w:r>
            <w:r>
              <w:t xml:space="preserve"> that is mandatory to complete</w:t>
            </w:r>
          </w:p>
        </w:tc>
      </w:tr>
      <w:tr w:rsidR="008C1ADA" w:rsidRPr="000A2B65" w14:paraId="6E44F24B" w14:textId="77777777" w:rsidTr="00030411">
        <w:trPr>
          <w:trHeight w:val="109"/>
        </w:trPr>
        <w:tc>
          <w:tcPr>
            <w:tcW w:w="234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1723BA" w14:textId="77777777" w:rsidR="008C1ADA" w:rsidRPr="00C9372C" w:rsidRDefault="008C1ADA" w:rsidP="00030411">
            <w:pPr>
              <w:pStyle w:val="Heading3"/>
              <w:spacing w:before="0" w:line="360" w:lineRule="auto"/>
              <w:rPr>
                <w:rFonts w:cs="Arial"/>
                <w:color w:val="auto"/>
                <w:sz w:val="24"/>
                <w:szCs w:val="24"/>
              </w:rPr>
            </w:pPr>
            <w:r w:rsidRPr="00F664DC">
              <w:rPr>
                <w:rFonts w:cs="Arial"/>
                <w:color w:val="auto"/>
                <w:sz w:val="24"/>
                <w:szCs w:val="24"/>
              </w:rPr>
              <w:t>Pre-populated information</w:t>
            </w:r>
          </w:p>
        </w:tc>
        <w:tc>
          <w:tcPr>
            <w:tcW w:w="689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5938FFF" w14:textId="77777777" w:rsidR="00A63FF2" w:rsidRDefault="00A63FF2" w:rsidP="00A63FF2">
            <w:pPr>
              <w:spacing w:after="160" w:line="259" w:lineRule="auto"/>
              <w:rPr>
                <w:rFonts w:cstheme="minorHAnsi"/>
              </w:rPr>
            </w:pPr>
            <w:r>
              <w:rPr>
                <w:rFonts w:cstheme="minorHAnsi"/>
              </w:rPr>
              <w:t>Yes:</w:t>
            </w:r>
          </w:p>
          <w:p w14:paraId="1108D89B" w14:textId="017932D1" w:rsidR="008C1ADA" w:rsidRPr="00A63FF2" w:rsidRDefault="00A63FF2" w:rsidP="00A63FF2">
            <w:pPr>
              <w:pStyle w:val="ListParagraph"/>
              <w:numPr>
                <w:ilvl w:val="0"/>
                <w:numId w:val="1"/>
              </w:numPr>
              <w:spacing w:after="0"/>
              <w:rPr>
                <w:rFonts w:cstheme="minorHAnsi"/>
              </w:rPr>
            </w:pPr>
            <w:r w:rsidRPr="00A63FF2">
              <w:rPr>
                <w:rFonts w:cstheme="minorHAnsi"/>
              </w:rPr>
              <w:t>The response will pre-populate from screening instrument if completed (field on if client is currently receiving any formal assistance or support)</w:t>
            </w:r>
          </w:p>
          <w:p w14:paraId="460CA5E4" w14:textId="0907ED00" w:rsidR="00A63FF2" w:rsidRPr="000A2B65" w:rsidRDefault="00A63FF2" w:rsidP="00A63FF2">
            <w:pPr>
              <w:pStyle w:val="ListParagraph"/>
              <w:spacing w:after="0"/>
              <w:ind w:left="720"/>
              <w:rPr>
                <w:rFonts w:asciiTheme="minorHAnsi" w:hAnsiTheme="minorHAnsi" w:cstheme="minorHAnsi"/>
              </w:rPr>
            </w:pPr>
          </w:p>
        </w:tc>
      </w:tr>
      <w:tr w:rsidR="008C1ADA" w:rsidRPr="00311A96" w14:paraId="5EBF6986" w14:textId="77777777" w:rsidTr="00030411">
        <w:tc>
          <w:tcPr>
            <w:tcW w:w="234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610189C" w14:textId="77777777" w:rsidR="008C1ADA" w:rsidRPr="00C9372C" w:rsidRDefault="008C1ADA" w:rsidP="00030411">
            <w:pPr>
              <w:pStyle w:val="Heading3"/>
              <w:spacing w:before="0" w:line="360" w:lineRule="auto"/>
              <w:rPr>
                <w:rFonts w:cs="Arial"/>
                <w:color w:val="auto"/>
                <w:sz w:val="24"/>
                <w:szCs w:val="24"/>
              </w:rPr>
            </w:pPr>
            <w:r w:rsidRPr="00F664DC">
              <w:rPr>
                <w:rFonts w:cs="Arial"/>
                <w:color w:val="auto"/>
                <w:sz w:val="24"/>
                <w:szCs w:val="24"/>
              </w:rPr>
              <w:t>Response guidance</w:t>
            </w:r>
          </w:p>
        </w:tc>
        <w:tc>
          <w:tcPr>
            <w:tcW w:w="689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9E81737" w14:textId="7880477D" w:rsidR="00E75222" w:rsidRPr="00E75222" w:rsidRDefault="00E75222" w:rsidP="00E75222">
            <w:pPr>
              <w:rPr>
                <w:u w:val="single"/>
              </w:rPr>
            </w:pPr>
            <w:r>
              <w:rPr>
                <w:u w:val="single"/>
              </w:rPr>
              <w:t>Context</w:t>
            </w:r>
            <w:r w:rsidR="00180222">
              <w:rPr>
                <w:u w:val="single"/>
              </w:rPr>
              <w:t>:</w:t>
            </w:r>
          </w:p>
          <w:p w14:paraId="52FAC8D2" w14:textId="77777777" w:rsidR="00E75222" w:rsidRDefault="00E75222" w:rsidP="00E75222"/>
          <w:p w14:paraId="370BACD1" w14:textId="3801723E" w:rsidR="00E75222" w:rsidRDefault="00E75222" w:rsidP="00E75222">
            <w:pPr>
              <w:pStyle w:val="ListParagraph"/>
              <w:numPr>
                <w:ilvl w:val="0"/>
                <w:numId w:val="1"/>
              </w:numPr>
              <w:spacing w:after="0"/>
            </w:pPr>
            <w:r>
              <w:t xml:space="preserve">This refers to the person(s) or organisation(s) information is collected from at the time of triage. </w:t>
            </w:r>
          </w:p>
          <w:p w14:paraId="34C9FC2F" w14:textId="77777777" w:rsidR="00E75222" w:rsidRDefault="00E75222" w:rsidP="00AD5418">
            <w:pPr>
              <w:pStyle w:val="ListParagraph"/>
              <w:numPr>
                <w:ilvl w:val="0"/>
                <w:numId w:val="1"/>
              </w:numPr>
              <w:spacing w:after="0"/>
            </w:pPr>
            <w:r>
              <w:t xml:space="preserve">In most instances, it will be the client. </w:t>
            </w:r>
          </w:p>
          <w:p w14:paraId="7B96CAA8" w14:textId="77777777" w:rsidR="00E75222" w:rsidRDefault="00E75222" w:rsidP="00E75222"/>
          <w:p w14:paraId="6F04829A" w14:textId="6C4385B6" w:rsidR="006E4F7D" w:rsidRDefault="00E75222" w:rsidP="00E75222">
            <w:r w:rsidRPr="006E4F7D">
              <w:rPr>
                <w:u w:val="single"/>
              </w:rPr>
              <w:t>Consider</w:t>
            </w:r>
            <w:r w:rsidR="00180222">
              <w:rPr>
                <w:u w:val="single"/>
              </w:rPr>
              <w:t xml:space="preserve"> and </w:t>
            </w:r>
            <w:r w:rsidRPr="006E4F7D">
              <w:rPr>
                <w:u w:val="single"/>
              </w:rPr>
              <w:t>record</w:t>
            </w:r>
            <w:r w:rsidR="00180222">
              <w:rPr>
                <w:u w:val="single"/>
              </w:rPr>
              <w:t>:</w:t>
            </w:r>
            <w:r>
              <w:t xml:space="preserve"> </w:t>
            </w:r>
          </w:p>
          <w:p w14:paraId="5EDD0D58" w14:textId="77777777" w:rsidR="006E4F7D" w:rsidRDefault="006E4F7D" w:rsidP="00E75222"/>
          <w:p w14:paraId="78510708" w14:textId="0AA3EBCE" w:rsidR="006E4F7D" w:rsidRPr="006E4F7D" w:rsidRDefault="00E75222" w:rsidP="006E4F7D">
            <w:pPr>
              <w:pStyle w:val="ListParagraph"/>
              <w:numPr>
                <w:ilvl w:val="0"/>
                <w:numId w:val="1"/>
              </w:numPr>
              <w:spacing w:after="0"/>
              <w:rPr>
                <w:u w:val="single"/>
              </w:rPr>
            </w:pPr>
            <w:r>
              <w:t>In instances that information is not provided by the client, document the name of the person(s) providing the information</w:t>
            </w:r>
            <w:r w:rsidR="006E4F7D">
              <w:t>.</w:t>
            </w:r>
          </w:p>
          <w:p w14:paraId="279A26EA" w14:textId="56A3E2CF" w:rsidR="006E4F7D" w:rsidRPr="006E4F7D" w:rsidRDefault="00E75222" w:rsidP="006E4F7D">
            <w:pPr>
              <w:pStyle w:val="ListParagraph"/>
              <w:numPr>
                <w:ilvl w:val="0"/>
                <w:numId w:val="1"/>
              </w:numPr>
              <w:spacing w:after="0"/>
              <w:rPr>
                <w:u w:val="single"/>
              </w:rPr>
            </w:pPr>
            <w:r>
              <w:t xml:space="preserve">If an interpreter is used. </w:t>
            </w:r>
          </w:p>
          <w:p w14:paraId="1EC73002" w14:textId="65E46996" w:rsidR="006E4F7D" w:rsidRPr="006E4F7D" w:rsidRDefault="00E75222" w:rsidP="006E4F7D">
            <w:pPr>
              <w:pStyle w:val="ListParagraph"/>
              <w:numPr>
                <w:ilvl w:val="0"/>
                <w:numId w:val="1"/>
              </w:numPr>
              <w:spacing w:after="0"/>
              <w:rPr>
                <w:u w:val="single"/>
              </w:rPr>
            </w:pPr>
            <w:r>
              <w:t xml:space="preserve">Ensure you have consent from the client for information to be provided on their behalf. </w:t>
            </w:r>
          </w:p>
          <w:p w14:paraId="11A9CE32" w14:textId="06B38D31" w:rsidR="008C1ADA" w:rsidRPr="006E4F7D" w:rsidRDefault="00E75222" w:rsidP="006E4F7D">
            <w:pPr>
              <w:pStyle w:val="ListParagraph"/>
              <w:numPr>
                <w:ilvl w:val="0"/>
                <w:numId w:val="1"/>
              </w:numPr>
              <w:spacing w:after="0"/>
              <w:rPr>
                <w:u w:val="single"/>
              </w:rPr>
            </w:pPr>
            <w:r>
              <w:t xml:space="preserve">Consider whether the person(s) should be established as a Representative or Relationship for the client, if they are not already. </w:t>
            </w:r>
          </w:p>
          <w:p w14:paraId="3A580B89" w14:textId="77777777" w:rsidR="008C1ADA" w:rsidRPr="00311A96" w:rsidRDefault="008C1ADA" w:rsidP="00030411"/>
        </w:tc>
      </w:tr>
    </w:tbl>
    <w:p w14:paraId="10886251" w14:textId="77777777" w:rsidR="008C1ADA" w:rsidRDefault="008C1ADA" w:rsidP="00CD172D"/>
    <w:tbl>
      <w:tblPr>
        <w:tblStyle w:val="TableGrid"/>
        <w:tblpPr w:leftFromText="180" w:rightFromText="180" w:vertAnchor="text" w:tblpY="1"/>
        <w:tblOverlap w:val="never"/>
        <w:tblW w:w="9242" w:type="dxa"/>
        <w:tblLook w:val="04A0" w:firstRow="1" w:lastRow="0" w:firstColumn="1" w:lastColumn="0" w:noHBand="0" w:noVBand="1"/>
      </w:tblPr>
      <w:tblGrid>
        <w:gridCol w:w="2344"/>
        <w:gridCol w:w="6898"/>
      </w:tblGrid>
      <w:tr w:rsidR="003557C0" w:rsidRPr="00C9372C" w14:paraId="2A5C14EC"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C46273C" w14:textId="74609999" w:rsidR="003557C0" w:rsidRPr="00C9372C" w:rsidRDefault="003557C0" w:rsidP="00E65A82">
            <w:pPr>
              <w:spacing w:after="120"/>
              <w:rPr>
                <w:b/>
                <w:szCs w:val="24"/>
                <w:lang w:eastAsia="en-AU"/>
              </w:rPr>
            </w:pPr>
            <w:r w:rsidRPr="00E345C4">
              <w:rPr>
                <w:b/>
                <w:color w:val="FFFFFF" w:themeColor="background1"/>
                <w:szCs w:val="24"/>
                <w:lang w:eastAsia="en-AU"/>
              </w:rPr>
              <w:t xml:space="preserve">Question: </w:t>
            </w:r>
            <w:r w:rsidR="003E0D91">
              <w:rPr>
                <w:rFonts w:cstheme="minorHAnsi"/>
                <w:b/>
                <w:bCs/>
              </w:rPr>
              <w:t xml:space="preserve"> </w:t>
            </w:r>
            <w:r w:rsidR="00134F06" w:rsidRPr="00134F06">
              <w:rPr>
                <w:rFonts w:cstheme="minorHAnsi"/>
                <w:b/>
                <w:bCs/>
                <w:color w:val="FFFFFF" w:themeColor="background1"/>
              </w:rPr>
              <w:t>Is the client currently an admitted hospital in-patient?</w:t>
            </w:r>
          </w:p>
        </w:tc>
      </w:tr>
      <w:tr w:rsidR="003557C0" w:rsidRPr="00C9372C" w14:paraId="6F647C26" w14:textId="77777777" w:rsidTr="00EE4617">
        <w:tc>
          <w:tcPr>
            <w:tcW w:w="234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99B5968" w14:textId="77777777" w:rsidR="003557C0" w:rsidRPr="00C9372C" w:rsidRDefault="003557C0" w:rsidP="00E65A82">
            <w:pPr>
              <w:pStyle w:val="Heading3"/>
              <w:spacing w:before="0" w:line="360" w:lineRule="auto"/>
              <w:rPr>
                <w:rFonts w:cs="Arial"/>
                <w:color w:val="auto"/>
                <w:sz w:val="24"/>
                <w:szCs w:val="24"/>
              </w:rPr>
            </w:pPr>
            <w:bookmarkStart w:id="49" w:name="_Toc159621509"/>
            <w:bookmarkStart w:id="50" w:name="_Toc159627542"/>
            <w:r w:rsidRPr="00C9372C">
              <w:rPr>
                <w:rFonts w:cs="Arial"/>
                <w:color w:val="auto"/>
                <w:sz w:val="24"/>
                <w:szCs w:val="24"/>
              </w:rPr>
              <w:t>Response options</w:t>
            </w:r>
            <w:bookmarkEnd w:id="49"/>
            <w:bookmarkEnd w:id="50"/>
          </w:p>
        </w:tc>
        <w:tc>
          <w:tcPr>
            <w:tcW w:w="689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3DBE6E1" w14:textId="77777777" w:rsidR="007237E4" w:rsidRDefault="007237E4"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No</w:t>
            </w:r>
          </w:p>
          <w:p w14:paraId="47C1C30C" w14:textId="089F8567" w:rsidR="003557C0" w:rsidRPr="007237E4" w:rsidRDefault="007237E4"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Yes</w:t>
            </w:r>
          </w:p>
        </w:tc>
      </w:tr>
      <w:tr w:rsidR="00F664DC" w:rsidRPr="00C9372C" w14:paraId="40FE46FE" w14:textId="77777777" w:rsidTr="00EE4617">
        <w:tc>
          <w:tcPr>
            <w:tcW w:w="234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4F489DA" w14:textId="46608912" w:rsidR="00F664DC" w:rsidRPr="00C9372C" w:rsidRDefault="00F664DC" w:rsidP="00F664DC">
            <w:pPr>
              <w:pStyle w:val="Heading3"/>
              <w:spacing w:before="0" w:line="360" w:lineRule="auto"/>
              <w:rPr>
                <w:rFonts w:cs="Arial"/>
                <w:color w:val="auto"/>
                <w:sz w:val="24"/>
                <w:szCs w:val="24"/>
              </w:rPr>
            </w:pPr>
            <w:bookmarkStart w:id="51" w:name="_Toc159621510"/>
            <w:bookmarkStart w:id="52" w:name="_Toc159627543"/>
            <w:r w:rsidRPr="00F664DC">
              <w:rPr>
                <w:rFonts w:cs="Arial"/>
                <w:color w:val="auto"/>
                <w:sz w:val="24"/>
                <w:szCs w:val="24"/>
              </w:rPr>
              <w:t>Question rules</w:t>
            </w:r>
            <w:bookmarkEnd w:id="51"/>
            <w:bookmarkEnd w:id="52"/>
          </w:p>
        </w:tc>
        <w:tc>
          <w:tcPr>
            <w:tcW w:w="689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594D7C" w14:textId="661F9EC9" w:rsidR="00F664DC" w:rsidRPr="00BB66D7" w:rsidRDefault="00EA0AF5" w:rsidP="00BB66D7">
            <w:pPr>
              <w:spacing w:after="160" w:line="259" w:lineRule="auto"/>
              <w:rPr>
                <w:rFonts w:cstheme="minorHAnsi"/>
              </w:rPr>
            </w:pPr>
            <w:r w:rsidRPr="00BB66D7">
              <w:rPr>
                <w:b/>
                <w:bCs/>
              </w:rPr>
              <w:t>Base question</w:t>
            </w:r>
            <w:r>
              <w:t xml:space="preserve"> that is mandatory to complete</w:t>
            </w:r>
          </w:p>
        </w:tc>
      </w:tr>
      <w:tr w:rsidR="00F664DC" w:rsidRPr="00C9372C" w14:paraId="51A6EE29" w14:textId="77777777" w:rsidTr="00B37E55">
        <w:trPr>
          <w:trHeight w:val="109"/>
        </w:trPr>
        <w:tc>
          <w:tcPr>
            <w:tcW w:w="234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88A122A" w14:textId="00775055" w:rsidR="00F664DC" w:rsidRPr="00C9372C" w:rsidRDefault="00F664DC" w:rsidP="00F664DC">
            <w:pPr>
              <w:pStyle w:val="Heading3"/>
              <w:spacing w:before="0" w:line="360" w:lineRule="auto"/>
              <w:rPr>
                <w:rFonts w:cs="Arial"/>
                <w:color w:val="auto"/>
                <w:sz w:val="24"/>
                <w:szCs w:val="24"/>
              </w:rPr>
            </w:pPr>
            <w:bookmarkStart w:id="53" w:name="_Toc159621511"/>
            <w:bookmarkStart w:id="54" w:name="_Toc159627544"/>
            <w:r w:rsidRPr="00F664DC">
              <w:rPr>
                <w:rFonts w:cs="Arial"/>
                <w:color w:val="auto"/>
                <w:sz w:val="24"/>
                <w:szCs w:val="24"/>
              </w:rPr>
              <w:t>Pre-populated information</w:t>
            </w:r>
            <w:bookmarkEnd w:id="53"/>
            <w:bookmarkEnd w:id="54"/>
          </w:p>
        </w:tc>
        <w:tc>
          <w:tcPr>
            <w:tcW w:w="689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FEC763" w14:textId="77777777" w:rsidR="000A2B65" w:rsidRDefault="000A2B65" w:rsidP="000A2B65">
            <w:pPr>
              <w:spacing w:after="160"/>
              <w:rPr>
                <w:rFonts w:cstheme="minorHAnsi"/>
              </w:rPr>
            </w:pPr>
            <w:r>
              <w:rPr>
                <w:rFonts w:cstheme="minorHAnsi"/>
              </w:rPr>
              <w:t>Yes:</w:t>
            </w:r>
          </w:p>
          <w:p w14:paraId="377759F2" w14:textId="5C5931BC" w:rsidR="00F664DC" w:rsidRPr="0066016E" w:rsidRDefault="00F706E4" w:rsidP="00B17677">
            <w:pPr>
              <w:pStyle w:val="ListParagraph"/>
              <w:numPr>
                <w:ilvl w:val="0"/>
                <w:numId w:val="1"/>
              </w:numPr>
              <w:spacing w:after="0"/>
              <w:rPr>
                <w:rFonts w:asciiTheme="minorHAnsi" w:hAnsiTheme="minorHAnsi" w:cstheme="minorHAnsi"/>
              </w:rPr>
            </w:pPr>
            <w:r w:rsidRPr="07436000">
              <w:t xml:space="preserve">If </w:t>
            </w:r>
            <w:r w:rsidR="00240840" w:rsidRPr="07436000">
              <w:t xml:space="preserve">the response is </w:t>
            </w:r>
            <w:r w:rsidRPr="07436000">
              <w:t xml:space="preserve">‘yes’, </w:t>
            </w:r>
            <w:r w:rsidR="00240840" w:rsidRPr="07436000">
              <w:t xml:space="preserve">the </w:t>
            </w:r>
            <w:r w:rsidRPr="07436000">
              <w:t>r</w:t>
            </w:r>
            <w:r w:rsidR="00684E55" w:rsidRPr="07436000">
              <w:t>esponse will pre-populate in reason for assessment section</w:t>
            </w:r>
            <w:r w:rsidRPr="07436000">
              <w:t xml:space="preserve"> </w:t>
            </w:r>
            <w:r w:rsidR="00684E55" w:rsidRPr="07436000">
              <w:t>(</w:t>
            </w:r>
            <w:r w:rsidR="003F2101" w:rsidRPr="07436000">
              <w:t>circumstances triggering contact question)</w:t>
            </w:r>
          </w:p>
          <w:p w14:paraId="63E7E0C6" w14:textId="6B99421A" w:rsidR="0066016E" w:rsidRPr="000A2B65" w:rsidRDefault="0066016E" w:rsidP="0066016E">
            <w:pPr>
              <w:pStyle w:val="ListParagraph"/>
              <w:spacing w:after="0"/>
              <w:ind w:left="720"/>
              <w:rPr>
                <w:rFonts w:asciiTheme="minorHAnsi" w:hAnsiTheme="minorHAnsi" w:cstheme="minorHAnsi"/>
              </w:rPr>
            </w:pPr>
          </w:p>
        </w:tc>
      </w:tr>
      <w:tr w:rsidR="00725A8F" w:rsidRPr="00C9372C" w14:paraId="633E9DE7" w14:textId="77777777" w:rsidTr="00EE4617">
        <w:tc>
          <w:tcPr>
            <w:tcW w:w="234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0B3B728" w14:textId="46664640" w:rsidR="00725A8F" w:rsidRPr="00C9372C" w:rsidRDefault="00725A8F" w:rsidP="00725A8F">
            <w:pPr>
              <w:pStyle w:val="Heading3"/>
              <w:spacing w:before="0" w:line="360" w:lineRule="auto"/>
              <w:rPr>
                <w:rFonts w:cs="Arial"/>
                <w:color w:val="auto"/>
                <w:sz w:val="24"/>
                <w:szCs w:val="24"/>
              </w:rPr>
            </w:pPr>
            <w:bookmarkStart w:id="55" w:name="_Toc159621512"/>
            <w:bookmarkStart w:id="56" w:name="_Toc159627545"/>
            <w:r w:rsidRPr="00F664DC">
              <w:rPr>
                <w:rFonts w:cs="Arial"/>
                <w:color w:val="auto"/>
                <w:sz w:val="24"/>
                <w:szCs w:val="24"/>
              </w:rPr>
              <w:t>Response guidance</w:t>
            </w:r>
            <w:bookmarkEnd w:id="55"/>
            <w:bookmarkEnd w:id="56"/>
          </w:p>
        </w:tc>
        <w:tc>
          <w:tcPr>
            <w:tcW w:w="689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1E2B8A2" w14:textId="77777777" w:rsidR="00311A96" w:rsidRDefault="00311A96" w:rsidP="00311A96">
            <w:pPr>
              <w:rPr>
                <w:u w:val="single"/>
              </w:rPr>
            </w:pPr>
            <w:r>
              <w:rPr>
                <w:u w:val="single"/>
              </w:rPr>
              <w:t>Context:</w:t>
            </w:r>
          </w:p>
          <w:p w14:paraId="11D1F446" w14:textId="77777777" w:rsidR="00311A96" w:rsidRDefault="00311A96" w:rsidP="00311A96">
            <w:pPr>
              <w:rPr>
                <w:u w:val="single"/>
              </w:rPr>
            </w:pPr>
          </w:p>
          <w:p w14:paraId="0067401B" w14:textId="3DC2763C" w:rsidR="00B57682" w:rsidRPr="00B57682" w:rsidRDefault="002F5506" w:rsidP="00B17677">
            <w:pPr>
              <w:pStyle w:val="ListParagraph"/>
              <w:numPr>
                <w:ilvl w:val="0"/>
                <w:numId w:val="1"/>
              </w:numPr>
              <w:spacing w:after="0"/>
              <w:rPr>
                <w:u w:val="single"/>
              </w:rPr>
            </w:pPr>
            <w:r>
              <w:t xml:space="preserve">The triage </w:t>
            </w:r>
            <w:r w:rsidR="00077334">
              <w:t>person</w:t>
            </w:r>
            <w:r>
              <w:t xml:space="preserve"> should </w:t>
            </w:r>
            <w:r w:rsidR="00EB2188">
              <w:t>indicate i</w:t>
            </w:r>
            <w:r w:rsidR="00B57682">
              <w:t xml:space="preserve">f the client is </w:t>
            </w:r>
            <w:r w:rsidR="00990718">
              <w:t xml:space="preserve">currently </w:t>
            </w:r>
            <w:r w:rsidR="00B57682">
              <w:t xml:space="preserve">an admitted hospital in-patient </w:t>
            </w:r>
            <w:r w:rsidR="00990718">
              <w:t>when</w:t>
            </w:r>
            <w:r w:rsidR="00EB2188">
              <w:t xml:space="preserve"> </w:t>
            </w:r>
            <w:r w:rsidR="00990718">
              <w:t>triage is undertaken.</w:t>
            </w:r>
          </w:p>
          <w:p w14:paraId="3E94D79A" w14:textId="2805C51A" w:rsidR="00311A96" w:rsidRPr="00A71AA2" w:rsidRDefault="00A71AA2" w:rsidP="00B17677">
            <w:pPr>
              <w:pStyle w:val="ListParagraph"/>
              <w:numPr>
                <w:ilvl w:val="0"/>
                <w:numId w:val="1"/>
              </w:numPr>
              <w:spacing w:after="0"/>
              <w:rPr>
                <w:u w:val="single"/>
              </w:rPr>
            </w:pPr>
            <w:r>
              <w:t>Hospital in-patient settings include:</w:t>
            </w:r>
          </w:p>
          <w:p w14:paraId="4F6ABBDD" w14:textId="15B9C6A8" w:rsidR="00B14B53" w:rsidRPr="00E45E2A" w:rsidRDefault="00B14B53" w:rsidP="00B17677">
            <w:pPr>
              <w:pStyle w:val="ListParagraph"/>
              <w:numPr>
                <w:ilvl w:val="1"/>
                <w:numId w:val="1"/>
              </w:numPr>
            </w:pPr>
            <w:r w:rsidRPr="00B14B53">
              <w:rPr>
                <w:bCs/>
              </w:rPr>
              <w:t>Public or private</w:t>
            </w:r>
            <w:r w:rsidRPr="00E45E2A">
              <w:t xml:space="preserve"> hospital</w:t>
            </w:r>
            <w:r w:rsidR="006D186A">
              <w:t>; or</w:t>
            </w:r>
            <w:r w:rsidRPr="00E45E2A">
              <w:t xml:space="preserve"> </w:t>
            </w:r>
          </w:p>
          <w:p w14:paraId="289DDDAE" w14:textId="71BD8238" w:rsidR="00C17CE3" w:rsidRDefault="00F31457" w:rsidP="00B17677">
            <w:pPr>
              <w:pStyle w:val="ListParagraph"/>
              <w:numPr>
                <w:ilvl w:val="1"/>
                <w:numId w:val="1"/>
              </w:numPr>
            </w:pPr>
            <w:r>
              <w:t>Other h</w:t>
            </w:r>
            <w:r w:rsidR="00B14B53" w:rsidRPr="00E45E2A">
              <w:t xml:space="preserve">ospital settings </w:t>
            </w:r>
            <w:r w:rsidR="00797A0D">
              <w:t>(</w:t>
            </w:r>
            <w:r w:rsidRPr="00797A0D">
              <w:rPr>
                <w:u w:val="single"/>
              </w:rPr>
              <w:t>excluding</w:t>
            </w:r>
            <w:r w:rsidR="00B14B53" w:rsidRPr="00797A0D">
              <w:rPr>
                <w:u w:val="single"/>
              </w:rPr>
              <w:t xml:space="preserve"> acute care</w:t>
            </w:r>
            <w:r w:rsidR="00797A0D">
              <w:t>)</w:t>
            </w:r>
            <w:r w:rsidR="00B14B53" w:rsidRPr="00E45E2A">
              <w:t xml:space="preserve"> </w:t>
            </w:r>
            <w:r w:rsidR="00797A0D">
              <w:t xml:space="preserve">where </w:t>
            </w:r>
            <w:r w:rsidR="00B14B53" w:rsidRPr="00E45E2A">
              <w:t xml:space="preserve">the </w:t>
            </w:r>
            <w:r w:rsidR="00797A0D">
              <w:t>client</w:t>
            </w:r>
            <w:r w:rsidR="00B14B53" w:rsidRPr="00E45E2A">
              <w:t xml:space="preserve"> is an admitted patient</w:t>
            </w:r>
            <w:r w:rsidR="00C17CE3">
              <w:t>.  Examples include:</w:t>
            </w:r>
          </w:p>
          <w:p w14:paraId="6DBC9FE0" w14:textId="669394C3" w:rsidR="00C17CE3" w:rsidRDefault="00C17CE3" w:rsidP="00C17CE3">
            <w:pPr>
              <w:pStyle w:val="ListParagraph"/>
              <w:numPr>
                <w:ilvl w:val="2"/>
                <w:numId w:val="1"/>
              </w:numPr>
            </w:pPr>
            <w:r>
              <w:t>O</w:t>
            </w:r>
            <w:r w:rsidR="00B14B53" w:rsidRPr="00E45E2A">
              <w:t>vernight care</w:t>
            </w:r>
            <w:r>
              <w:t>; or</w:t>
            </w:r>
          </w:p>
          <w:p w14:paraId="04BF0619" w14:textId="53E0487A" w:rsidR="00A71AA2" w:rsidRPr="00EB2188" w:rsidRDefault="00C17CE3" w:rsidP="00EB2188">
            <w:pPr>
              <w:pStyle w:val="ListParagraph"/>
              <w:numPr>
                <w:ilvl w:val="2"/>
                <w:numId w:val="1"/>
              </w:numPr>
            </w:pPr>
            <w:r>
              <w:t>E</w:t>
            </w:r>
            <w:r w:rsidR="00B14B53" w:rsidRPr="00E45E2A">
              <w:t>xtended care or rehabilitation facilities or other non-acute wards/beds in hospital</w:t>
            </w:r>
            <w:r w:rsidR="009652B6">
              <w:t xml:space="preserve"> (including HITH)</w:t>
            </w:r>
            <w:r w:rsidR="00B14B53" w:rsidRPr="00E45E2A">
              <w:t>.</w:t>
            </w:r>
          </w:p>
          <w:p w14:paraId="3CDDE318" w14:textId="11B91C59" w:rsidR="00311A96" w:rsidRDefault="009042B6" w:rsidP="00311A96">
            <w:pPr>
              <w:rPr>
                <w:u w:val="single"/>
              </w:rPr>
            </w:pPr>
            <w:r>
              <w:rPr>
                <w:u w:val="single"/>
              </w:rPr>
              <w:t>Consider and r</w:t>
            </w:r>
            <w:r w:rsidR="005656EC">
              <w:rPr>
                <w:u w:val="single"/>
              </w:rPr>
              <w:t>ecord</w:t>
            </w:r>
            <w:r w:rsidR="00311A96">
              <w:rPr>
                <w:u w:val="single"/>
              </w:rPr>
              <w:t>:</w:t>
            </w:r>
          </w:p>
          <w:p w14:paraId="275DEB82" w14:textId="77777777" w:rsidR="00311A96" w:rsidRDefault="00311A96" w:rsidP="00311A96">
            <w:pPr>
              <w:rPr>
                <w:u w:val="single"/>
              </w:rPr>
            </w:pPr>
          </w:p>
          <w:p w14:paraId="3EAAE5EE" w14:textId="41B50CBF" w:rsidR="00F35D26" w:rsidRPr="000B7899" w:rsidRDefault="006D186A" w:rsidP="00F35D26">
            <w:pPr>
              <w:pStyle w:val="ListParagraph"/>
              <w:numPr>
                <w:ilvl w:val="0"/>
                <w:numId w:val="1"/>
              </w:numPr>
              <w:spacing w:after="0"/>
              <w:rPr>
                <w:u w:val="single"/>
              </w:rPr>
            </w:pPr>
            <w:r>
              <w:t xml:space="preserve">If the </w:t>
            </w:r>
            <w:r w:rsidR="00797A0D">
              <w:t>client is in</w:t>
            </w:r>
            <w:r w:rsidR="0069181A">
              <w:t xml:space="preserve"> an in-hospital setting</w:t>
            </w:r>
            <w:r w:rsidR="00797A0D">
              <w:t xml:space="preserve"> during triage</w:t>
            </w:r>
            <w:r w:rsidR="0069181A">
              <w:t>.</w:t>
            </w:r>
          </w:p>
          <w:p w14:paraId="53D7424F" w14:textId="77777777" w:rsidR="00311A96" w:rsidRDefault="00311A96" w:rsidP="00311A96">
            <w:pPr>
              <w:rPr>
                <w:u w:val="single"/>
              </w:rPr>
            </w:pPr>
          </w:p>
          <w:p w14:paraId="0417A8AB" w14:textId="452D1E63" w:rsidR="00311A96" w:rsidRDefault="00DC2905" w:rsidP="00311A96">
            <w:pPr>
              <w:rPr>
                <w:u w:val="single"/>
              </w:rPr>
            </w:pPr>
            <w:r>
              <w:rPr>
                <w:u w:val="single"/>
              </w:rPr>
              <w:t>Prompts:</w:t>
            </w:r>
          </w:p>
          <w:p w14:paraId="6420C128" w14:textId="77777777" w:rsidR="005656EC" w:rsidRDefault="005656EC" w:rsidP="00311A96">
            <w:pPr>
              <w:rPr>
                <w:u w:val="single"/>
              </w:rPr>
            </w:pPr>
          </w:p>
          <w:p w14:paraId="0C0F22F5" w14:textId="7CCF1B20" w:rsidR="005656EC" w:rsidRPr="002922F3" w:rsidRDefault="00B3631D" w:rsidP="00B17677">
            <w:pPr>
              <w:pStyle w:val="ListParagraph"/>
              <w:numPr>
                <w:ilvl w:val="0"/>
                <w:numId w:val="1"/>
              </w:numPr>
              <w:spacing w:after="0"/>
              <w:rPr>
                <w:u w:val="single"/>
              </w:rPr>
            </w:pPr>
            <w:r>
              <w:t>Where are you currently located?</w:t>
            </w:r>
          </w:p>
          <w:p w14:paraId="2B21FEB6" w14:textId="731EB7B3" w:rsidR="002922F3" w:rsidRPr="005656EC" w:rsidRDefault="005C5177" w:rsidP="00B17677">
            <w:pPr>
              <w:pStyle w:val="ListParagraph"/>
              <w:numPr>
                <w:ilvl w:val="0"/>
                <w:numId w:val="1"/>
              </w:numPr>
              <w:spacing w:after="0"/>
              <w:rPr>
                <w:u w:val="single"/>
              </w:rPr>
            </w:pPr>
            <w:r>
              <w:t>H</w:t>
            </w:r>
            <w:r w:rsidR="00700CC8">
              <w:t xml:space="preserve">ow long </w:t>
            </w:r>
            <w:r w:rsidR="00B13C18">
              <w:t xml:space="preserve">are </w:t>
            </w:r>
            <w:r w:rsidR="00700CC8">
              <w:t>you expected to stay in hospital for?</w:t>
            </w:r>
          </w:p>
          <w:p w14:paraId="698660DB" w14:textId="77777777" w:rsidR="005656EC" w:rsidRPr="00311A96" w:rsidRDefault="005656EC" w:rsidP="00B3631D"/>
        </w:tc>
      </w:tr>
    </w:tbl>
    <w:p w14:paraId="7EED9A52" w14:textId="77777777" w:rsidR="003557C0" w:rsidRDefault="003557C0" w:rsidP="003557C0"/>
    <w:tbl>
      <w:tblPr>
        <w:tblStyle w:val="TableGrid"/>
        <w:tblpPr w:leftFromText="180" w:rightFromText="180" w:vertAnchor="text" w:tblpY="1"/>
        <w:tblOverlap w:val="never"/>
        <w:tblW w:w="9242" w:type="dxa"/>
        <w:tblLook w:val="04A0" w:firstRow="1" w:lastRow="0" w:firstColumn="1" w:lastColumn="0" w:noHBand="0" w:noVBand="1"/>
      </w:tblPr>
      <w:tblGrid>
        <w:gridCol w:w="2398"/>
        <w:gridCol w:w="6844"/>
      </w:tblGrid>
      <w:tr w:rsidR="006D5057" w:rsidRPr="00C9372C" w14:paraId="7451868F"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84D30AF" w14:textId="34A1045F" w:rsidR="006D5057" w:rsidRPr="00C9372C" w:rsidRDefault="006D5057" w:rsidP="00E65A82">
            <w:pPr>
              <w:spacing w:after="120"/>
              <w:rPr>
                <w:b/>
                <w:szCs w:val="24"/>
                <w:lang w:eastAsia="en-AU"/>
              </w:rPr>
            </w:pPr>
            <w:r w:rsidRPr="00E345C4">
              <w:rPr>
                <w:b/>
                <w:color w:val="FFFFFF" w:themeColor="background1"/>
                <w:szCs w:val="24"/>
                <w:lang w:eastAsia="en-AU"/>
              </w:rPr>
              <w:t xml:space="preserve">Question: </w:t>
            </w:r>
            <w:r w:rsidR="00731245" w:rsidRPr="00731245">
              <w:rPr>
                <w:rFonts w:cstheme="minorHAnsi"/>
                <w:b/>
                <w:bCs/>
                <w:color w:val="FFFFFF" w:themeColor="background1"/>
              </w:rPr>
              <w:t>Assessor notes</w:t>
            </w:r>
          </w:p>
        </w:tc>
      </w:tr>
      <w:tr w:rsidR="006D5057" w:rsidRPr="00C9372C" w14:paraId="1D52C544" w14:textId="77777777" w:rsidTr="00EE4617">
        <w:tc>
          <w:tcPr>
            <w:tcW w:w="239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6A405BF" w14:textId="77777777" w:rsidR="006D5057" w:rsidRPr="00C9372C" w:rsidRDefault="006D5057" w:rsidP="00E65A82">
            <w:pPr>
              <w:pStyle w:val="Heading3"/>
              <w:spacing w:before="0" w:line="360" w:lineRule="auto"/>
              <w:rPr>
                <w:rFonts w:cs="Arial"/>
                <w:color w:val="auto"/>
                <w:sz w:val="24"/>
                <w:szCs w:val="24"/>
              </w:rPr>
            </w:pPr>
            <w:bookmarkStart w:id="57" w:name="_Toc159621513"/>
            <w:bookmarkStart w:id="58" w:name="_Toc159627546"/>
            <w:r w:rsidRPr="00C9372C">
              <w:rPr>
                <w:rFonts w:cs="Arial"/>
                <w:color w:val="auto"/>
                <w:sz w:val="24"/>
                <w:szCs w:val="24"/>
              </w:rPr>
              <w:t>Response options</w:t>
            </w:r>
            <w:bookmarkEnd w:id="57"/>
            <w:bookmarkEnd w:id="58"/>
          </w:p>
        </w:tc>
        <w:tc>
          <w:tcPr>
            <w:tcW w:w="684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D7D5C83" w14:textId="4A368A55" w:rsidR="006D5057" w:rsidRPr="00BB66D7" w:rsidRDefault="0029487F" w:rsidP="00BB66D7">
            <w:pPr>
              <w:spacing w:after="160" w:line="259" w:lineRule="auto"/>
              <w:rPr>
                <w:rFonts w:cstheme="minorHAnsi"/>
                <w:b/>
                <w:bCs/>
              </w:rPr>
            </w:pPr>
            <w:r>
              <w:rPr>
                <w:rFonts w:cstheme="minorHAnsi"/>
              </w:rPr>
              <w:t>Textbox for written response</w:t>
            </w:r>
          </w:p>
        </w:tc>
      </w:tr>
      <w:tr w:rsidR="00EE4617" w:rsidRPr="00C9372C" w14:paraId="56498306" w14:textId="77777777" w:rsidTr="00EE4617">
        <w:tc>
          <w:tcPr>
            <w:tcW w:w="239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E44F9B" w14:textId="0EB01318" w:rsidR="00EE4617" w:rsidRPr="00C9372C" w:rsidRDefault="00EE4617" w:rsidP="00EE4617">
            <w:pPr>
              <w:pStyle w:val="Heading3"/>
              <w:spacing w:before="0" w:line="360" w:lineRule="auto"/>
              <w:rPr>
                <w:rFonts w:cs="Arial"/>
                <w:color w:val="auto"/>
                <w:sz w:val="24"/>
                <w:szCs w:val="24"/>
              </w:rPr>
            </w:pPr>
            <w:bookmarkStart w:id="59" w:name="_Toc159621514"/>
            <w:bookmarkStart w:id="60" w:name="_Toc159627547"/>
            <w:r w:rsidRPr="00F664DC">
              <w:rPr>
                <w:rFonts w:cs="Arial"/>
                <w:color w:val="auto"/>
                <w:sz w:val="24"/>
                <w:szCs w:val="24"/>
              </w:rPr>
              <w:t>Question rules</w:t>
            </w:r>
            <w:bookmarkEnd w:id="59"/>
            <w:bookmarkEnd w:id="60"/>
          </w:p>
        </w:tc>
        <w:tc>
          <w:tcPr>
            <w:tcW w:w="684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8CEF2E9" w14:textId="4E98D3BA" w:rsidR="00EE4617" w:rsidRPr="00BB66D7" w:rsidRDefault="00EA0AF5" w:rsidP="00BB66D7">
            <w:pPr>
              <w:spacing w:after="160" w:line="259" w:lineRule="auto"/>
              <w:rPr>
                <w:rFonts w:cstheme="minorHAnsi"/>
              </w:rPr>
            </w:pPr>
            <w:r w:rsidRPr="00BB66D7">
              <w:rPr>
                <w:b/>
                <w:bCs/>
              </w:rPr>
              <w:t>Base question</w:t>
            </w:r>
            <w:r>
              <w:t xml:space="preserve"> </w:t>
            </w:r>
          </w:p>
        </w:tc>
      </w:tr>
      <w:tr w:rsidR="00EE4617" w:rsidRPr="00C9372C" w14:paraId="684DF810" w14:textId="77777777" w:rsidTr="00EE4617">
        <w:tc>
          <w:tcPr>
            <w:tcW w:w="239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D3CCE6B" w14:textId="13D943D5" w:rsidR="00EE4617" w:rsidRPr="00C9372C" w:rsidRDefault="00EE4617" w:rsidP="00EE4617">
            <w:pPr>
              <w:pStyle w:val="Heading3"/>
              <w:spacing w:before="0" w:line="360" w:lineRule="auto"/>
              <w:rPr>
                <w:rFonts w:cs="Arial"/>
                <w:color w:val="auto"/>
                <w:sz w:val="24"/>
                <w:szCs w:val="24"/>
              </w:rPr>
            </w:pPr>
            <w:bookmarkStart w:id="61" w:name="_Toc159621515"/>
            <w:bookmarkStart w:id="62" w:name="_Toc159627548"/>
            <w:r w:rsidRPr="00F664DC">
              <w:rPr>
                <w:rFonts w:cs="Arial"/>
                <w:color w:val="auto"/>
                <w:sz w:val="24"/>
                <w:szCs w:val="24"/>
              </w:rPr>
              <w:t>Pre-populated information</w:t>
            </w:r>
            <w:bookmarkEnd w:id="61"/>
            <w:bookmarkEnd w:id="62"/>
          </w:p>
        </w:tc>
        <w:tc>
          <w:tcPr>
            <w:tcW w:w="684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0A86AE" w14:textId="77777777" w:rsidR="000A2B65" w:rsidRDefault="000A2B65" w:rsidP="000A2B65">
            <w:pPr>
              <w:spacing w:after="160"/>
              <w:rPr>
                <w:rFonts w:cstheme="minorHAnsi"/>
              </w:rPr>
            </w:pPr>
            <w:r>
              <w:rPr>
                <w:rFonts w:cstheme="minorHAnsi"/>
              </w:rPr>
              <w:t>Yes:</w:t>
            </w:r>
          </w:p>
          <w:p w14:paraId="236FE51D" w14:textId="68452A7F" w:rsidR="00EE4617" w:rsidRPr="00AD0DCC" w:rsidRDefault="00240840" w:rsidP="00B17677">
            <w:pPr>
              <w:pStyle w:val="ListParagraph"/>
              <w:numPr>
                <w:ilvl w:val="0"/>
                <w:numId w:val="1"/>
              </w:numPr>
              <w:spacing w:after="0"/>
              <w:rPr>
                <w:rFonts w:asciiTheme="minorHAnsi" w:hAnsiTheme="minorHAnsi" w:cstheme="minorHAnsi"/>
              </w:rPr>
            </w:pPr>
            <w:r w:rsidRPr="07436000">
              <w:t>The r</w:t>
            </w:r>
            <w:r w:rsidR="00B119AD" w:rsidRPr="07436000">
              <w:t>esponse will pre-populate in assessment deta</w:t>
            </w:r>
            <w:r w:rsidR="00B3534D" w:rsidRPr="07436000">
              <w:t>ils section of IAT (question on assessor notes)</w:t>
            </w:r>
          </w:p>
          <w:p w14:paraId="60C7B3EA" w14:textId="3917AD38" w:rsidR="00AD0DCC" w:rsidRPr="000A2B65" w:rsidRDefault="00AD0DCC" w:rsidP="00AD0DCC">
            <w:pPr>
              <w:pStyle w:val="ListParagraph"/>
              <w:spacing w:after="0"/>
              <w:ind w:left="720"/>
              <w:rPr>
                <w:rFonts w:asciiTheme="minorHAnsi" w:hAnsiTheme="minorHAnsi" w:cstheme="minorHAnsi"/>
              </w:rPr>
            </w:pPr>
          </w:p>
        </w:tc>
      </w:tr>
      <w:tr w:rsidR="00725A8F" w:rsidRPr="00C9372C" w14:paraId="1EC5E823" w14:textId="77777777" w:rsidTr="00EE4617">
        <w:tc>
          <w:tcPr>
            <w:tcW w:w="239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83D7DAB" w14:textId="748FF101" w:rsidR="00725A8F" w:rsidRPr="00C9372C" w:rsidRDefault="00725A8F" w:rsidP="00725A8F">
            <w:pPr>
              <w:pStyle w:val="Heading3"/>
              <w:spacing w:before="0" w:line="360" w:lineRule="auto"/>
              <w:rPr>
                <w:rFonts w:cs="Arial"/>
                <w:color w:val="auto"/>
                <w:sz w:val="24"/>
                <w:szCs w:val="24"/>
              </w:rPr>
            </w:pPr>
            <w:bookmarkStart w:id="63" w:name="_Toc159621516"/>
            <w:bookmarkStart w:id="64" w:name="_Toc159627549"/>
            <w:r w:rsidRPr="00F664DC">
              <w:rPr>
                <w:rFonts w:cs="Arial"/>
                <w:color w:val="auto"/>
                <w:sz w:val="24"/>
                <w:szCs w:val="24"/>
              </w:rPr>
              <w:t>Response guidance</w:t>
            </w:r>
            <w:bookmarkEnd w:id="63"/>
            <w:bookmarkEnd w:id="64"/>
          </w:p>
        </w:tc>
        <w:tc>
          <w:tcPr>
            <w:tcW w:w="684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9DED859" w14:textId="77777777" w:rsidR="00311A96" w:rsidRDefault="00311A96" w:rsidP="00311A96">
            <w:pPr>
              <w:rPr>
                <w:u w:val="single"/>
              </w:rPr>
            </w:pPr>
            <w:r>
              <w:rPr>
                <w:u w:val="single"/>
              </w:rPr>
              <w:t>Context:</w:t>
            </w:r>
          </w:p>
          <w:p w14:paraId="051EB2E4" w14:textId="77777777" w:rsidR="00311A96" w:rsidRDefault="00311A96" w:rsidP="00311A96">
            <w:pPr>
              <w:rPr>
                <w:u w:val="single"/>
              </w:rPr>
            </w:pPr>
          </w:p>
          <w:p w14:paraId="05C17F2B" w14:textId="179FA60E" w:rsidR="00311A96" w:rsidRPr="00621C95" w:rsidRDefault="00EB2188" w:rsidP="00B17677">
            <w:pPr>
              <w:pStyle w:val="ListParagraph"/>
              <w:numPr>
                <w:ilvl w:val="0"/>
                <w:numId w:val="1"/>
              </w:numPr>
              <w:spacing w:after="0"/>
              <w:rPr>
                <w:u w:val="single"/>
              </w:rPr>
            </w:pPr>
            <w:r>
              <w:t>Any</w:t>
            </w:r>
            <w:r w:rsidR="00494806">
              <w:t xml:space="preserve"> notes </w:t>
            </w:r>
            <w:r w:rsidR="0086115F">
              <w:t>from</w:t>
            </w:r>
            <w:r w:rsidR="00494806">
              <w:t xml:space="preserve"> the previous questions on the </w:t>
            </w:r>
            <w:r w:rsidR="000B0462">
              <w:t>date of the client’s triage and if the client is an admitted hospital in-patient.</w:t>
            </w:r>
          </w:p>
          <w:p w14:paraId="68343BEC" w14:textId="638C20DF" w:rsidR="00621C95" w:rsidRPr="000B0462" w:rsidRDefault="0086115F" w:rsidP="00B17677">
            <w:pPr>
              <w:pStyle w:val="ListParagraph"/>
              <w:numPr>
                <w:ilvl w:val="0"/>
                <w:numId w:val="1"/>
              </w:numPr>
              <w:spacing w:after="0"/>
              <w:rPr>
                <w:u w:val="single"/>
              </w:rPr>
            </w:pPr>
            <w:r>
              <w:t xml:space="preserve">This notes field can also be used </w:t>
            </w:r>
            <w:r w:rsidR="00736EE7">
              <w:t>for information on contact details identified during triage.</w:t>
            </w:r>
          </w:p>
          <w:p w14:paraId="6B3839C9" w14:textId="77777777" w:rsidR="00311A96" w:rsidRDefault="00311A96" w:rsidP="00311A96">
            <w:pPr>
              <w:rPr>
                <w:u w:val="single"/>
              </w:rPr>
            </w:pPr>
          </w:p>
          <w:p w14:paraId="670DB174" w14:textId="77777777" w:rsidR="00311A96" w:rsidRDefault="00311A96" w:rsidP="00311A96">
            <w:pPr>
              <w:rPr>
                <w:u w:val="single"/>
              </w:rPr>
            </w:pPr>
            <w:r>
              <w:rPr>
                <w:u w:val="single"/>
              </w:rPr>
              <w:t>Consider and record:</w:t>
            </w:r>
          </w:p>
          <w:p w14:paraId="135D9C77" w14:textId="77777777" w:rsidR="00311A96" w:rsidRDefault="00311A96" w:rsidP="00311A96">
            <w:pPr>
              <w:rPr>
                <w:u w:val="single"/>
              </w:rPr>
            </w:pPr>
          </w:p>
          <w:p w14:paraId="6FC46D85" w14:textId="47A0D7BC" w:rsidR="00AA3DF2" w:rsidRPr="008D4271" w:rsidRDefault="00AA3DF2" w:rsidP="00AA3DF2">
            <w:pPr>
              <w:pStyle w:val="ListParagraph"/>
              <w:numPr>
                <w:ilvl w:val="0"/>
                <w:numId w:val="1"/>
              </w:numPr>
              <w:spacing w:after="0"/>
              <w:rPr>
                <w:u w:val="single"/>
              </w:rPr>
            </w:pPr>
            <w:r>
              <w:t>If the client is in an in-hospital setting during triage but is expecting to be at home for an assessment.</w:t>
            </w:r>
          </w:p>
          <w:p w14:paraId="613198E7" w14:textId="77777777" w:rsidR="00C00994" w:rsidRPr="00406D71" w:rsidRDefault="00C00994" w:rsidP="00C00994">
            <w:pPr>
              <w:pStyle w:val="ListParagraph"/>
              <w:numPr>
                <w:ilvl w:val="0"/>
                <w:numId w:val="1"/>
              </w:numPr>
              <w:spacing w:after="0"/>
              <w:rPr>
                <w:u w:val="single"/>
              </w:rPr>
            </w:pPr>
            <w:r>
              <w:t>If there were any difficulties contacting the client for triage.</w:t>
            </w:r>
          </w:p>
          <w:p w14:paraId="50B31D47" w14:textId="77777777" w:rsidR="00C00994" w:rsidRPr="00C00994" w:rsidRDefault="00621C95" w:rsidP="00C00994">
            <w:pPr>
              <w:pStyle w:val="ListParagraph"/>
              <w:numPr>
                <w:ilvl w:val="0"/>
                <w:numId w:val="1"/>
              </w:numPr>
              <w:spacing w:after="0"/>
              <w:rPr>
                <w:u w:val="single"/>
              </w:rPr>
            </w:pPr>
            <w:r>
              <w:lastRenderedPageBreak/>
              <w:t>Who triage was undertaken with</w:t>
            </w:r>
            <w:r w:rsidR="00C00994">
              <w:t xml:space="preserve">, </w:t>
            </w:r>
            <w:r>
              <w:t>if not the client</w:t>
            </w:r>
            <w:r w:rsidR="00C00994">
              <w:t>.</w:t>
            </w:r>
          </w:p>
          <w:p w14:paraId="0948353C" w14:textId="6952ED1F" w:rsidR="00311A96" w:rsidRPr="00C65636" w:rsidRDefault="00C00994" w:rsidP="00AA3DF2">
            <w:pPr>
              <w:pStyle w:val="ListParagraph"/>
              <w:numPr>
                <w:ilvl w:val="0"/>
                <w:numId w:val="1"/>
              </w:numPr>
              <w:spacing w:after="0"/>
              <w:rPr>
                <w:u w:val="single"/>
              </w:rPr>
            </w:pPr>
            <w:r>
              <w:t xml:space="preserve">Preferred </w:t>
            </w:r>
            <w:r w:rsidR="00621C95">
              <w:t xml:space="preserve">contact details </w:t>
            </w:r>
            <w:r w:rsidR="00AA3DF2">
              <w:t xml:space="preserve">if needed prior to the assessment </w:t>
            </w:r>
            <w:r w:rsidR="00621C95">
              <w:t>(for example, if the client is difficult to contact by telephone)</w:t>
            </w:r>
            <w:r w:rsidR="00A1719D">
              <w:t>.</w:t>
            </w:r>
          </w:p>
          <w:p w14:paraId="71B40165" w14:textId="010BD192" w:rsidR="00995CF8" w:rsidRPr="00406D71" w:rsidRDefault="00C65636" w:rsidP="00995CF8">
            <w:pPr>
              <w:pStyle w:val="ListParagraph"/>
              <w:numPr>
                <w:ilvl w:val="0"/>
                <w:numId w:val="1"/>
              </w:numPr>
              <w:spacing w:after="0"/>
              <w:rPr>
                <w:u w:val="single"/>
              </w:rPr>
            </w:pPr>
            <w:r>
              <w:t xml:space="preserve">Any </w:t>
            </w:r>
            <w:r w:rsidR="00FD0EE5">
              <w:t>communication difficulties, or related challenges, identified during triage that the assessor should be aware of before the assessment.</w:t>
            </w:r>
          </w:p>
          <w:p w14:paraId="5D54167E" w14:textId="77777777" w:rsidR="00406D71" w:rsidRPr="00B2709D" w:rsidRDefault="00406D71" w:rsidP="00406D71">
            <w:pPr>
              <w:pStyle w:val="ListParagraph"/>
              <w:numPr>
                <w:ilvl w:val="0"/>
                <w:numId w:val="1"/>
              </w:numPr>
              <w:spacing w:after="0"/>
              <w:rPr>
                <w:u w:val="single"/>
              </w:rPr>
            </w:pPr>
            <w:r w:rsidRPr="009F47EF">
              <w:t>Complete the question based on information available</w:t>
            </w:r>
            <w:r>
              <w:t>,</w:t>
            </w:r>
            <w:r w:rsidRPr="009F47EF">
              <w:t xml:space="preserve"> information on the inbound referral or information provided by another source such as a representative, carer or friend.</w:t>
            </w:r>
          </w:p>
          <w:p w14:paraId="4A0AE37C" w14:textId="77777777" w:rsidR="00725A8F" w:rsidRPr="00311A96" w:rsidRDefault="00725A8F" w:rsidP="002455D7"/>
        </w:tc>
      </w:tr>
    </w:tbl>
    <w:p w14:paraId="63181E39" w14:textId="0EAB4608" w:rsidR="002D0F87" w:rsidRDefault="002D0F87" w:rsidP="002D0F87">
      <w:pPr>
        <w:pStyle w:val="Heading2"/>
      </w:pPr>
      <w:bookmarkStart w:id="65" w:name="_Toc159621323"/>
      <w:bookmarkStart w:id="66" w:name="_Toc159621517"/>
      <w:bookmarkStart w:id="67" w:name="_Toc159627550"/>
      <w:bookmarkStart w:id="68" w:name="_Toc233290594"/>
      <w:r>
        <w:lastRenderedPageBreak/>
        <w:t>Reason for assessment</w:t>
      </w:r>
      <w:bookmarkEnd w:id="65"/>
      <w:bookmarkEnd w:id="66"/>
      <w:bookmarkEnd w:id="67"/>
      <w:bookmarkEnd w:id="68"/>
    </w:p>
    <w:tbl>
      <w:tblPr>
        <w:tblStyle w:val="TableGrid"/>
        <w:tblpPr w:leftFromText="180" w:rightFromText="180" w:vertAnchor="text" w:tblpY="1"/>
        <w:tblOverlap w:val="never"/>
        <w:tblW w:w="9242" w:type="dxa"/>
        <w:tblLook w:val="04A0" w:firstRow="1" w:lastRow="0" w:firstColumn="1" w:lastColumn="0" w:noHBand="0" w:noVBand="1"/>
      </w:tblPr>
      <w:tblGrid>
        <w:gridCol w:w="2351"/>
        <w:gridCol w:w="6891"/>
      </w:tblGrid>
      <w:tr w:rsidR="0070375D" w:rsidRPr="00C9372C" w14:paraId="6C3D07C9" w14:textId="77777777" w:rsidTr="44BD8026">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B69FDDE" w14:textId="659635FA" w:rsidR="0070375D" w:rsidRPr="00C9372C" w:rsidRDefault="0070375D" w:rsidP="00E65A82">
            <w:pPr>
              <w:spacing w:after="120"/>
              <w:rPr>
                <w:b/>
                <w:szCs w:val="24"/>
                <w:lang w:eastAsia="en-AU"/>
              </w:rPr>
            </w:pPr>
            <w:r w:rsidRPr="00E345C4">
              <w:rPr>
                <w:b/>
                <w:color w:val="FFFFFF" w:themeColor="background1"/>
                <w:szCs w:val="24"/>
                <w:lang w:eastAsia="en-AU"/>
              </w:rPr>
              <w:t xml:space="preserve">Question: </w:t>
            </w:r>
            <w:r w:rsidR="005946E2" w:rsidRPr="005946E2">
              <w:rPr>
                <w:rFonts w:cstheme="minorHAnsi"/>
                <w:b/>
                <w:bCs/>
                <w:color w:val="FFFFFF" w:themeColor="background1"/>
              </w:rPr>
              <w:t>What is the key circumstance that has triggered client/representative making contact?</w:t>
            </w:r>
          </w:p>
        </w:tc>
      </w:tr>
      <w:tr w:rsidR="0070375D" w:rsidRPr="00C9372C" w14:paraId="367609AB" w14:textId="77777777" w:rsidTr="44BD8026">
        <w:trPr>
          <w:trHeight w:val="300"/>
        </w:trPr>
        <w:tc>
          <w:tcPr>
            <w:tcW w:w="235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C609790" w14:textId="77777777" w:rsidR="0070375D" w:rsidRPr="00C9372C" w:rsidRDefault="0070375D" w:rsidP="00E65A82">
            <w:pPr>
              <w:pStyle w:val="Heading3"/>
              <w:spacing w:before="0" w:line="360" w:lineRule="auto"/>
              <w:rPr>
                <w:rFonts w:cs="Arial"/>
                <w:color w:val="auto"/>
                <w:sz w:val="24"/>
                <w:szCs w:val="24"/>
              </w:rPr>
            </w:pPr>
            <w:bookmarkStart w:id="69" w:name="_Toc159621518"/>
            <w:bookmarkStart w:id="70" w:name="_Toc159627551"/>
            <w:r w:rsidRPr="00C9372C">
              <w:rPr>
                <w:rFonts w:cs="Arial"/>
                <w:color w:val="auto"/>
                <w:sz w:val="24"/>
                <w:szCs w:val="24"/>
              </w:rPr>
              <w:t>Response options</w:t>
            </w:r>
            <w:bookmarkEnd w:id="69"/>
            <w:bookmarkEnd w:id="70"/>
          </w:p>
        </w:tc>
        <w:tc>
          <w:tcPr>
            <w:tcW w:w="689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B459ED0" w14:textId="34F319B7" w:rsidR="00B32686" w:rsidRPr="00B32686" w:rsidRDefault="00B32686" w:rsidP="00B17677">
            <w:pPr>
              <w:pStyle w:val="ListParagraph"/>
              <w:numPr>
                <w:ilvl w:val="0"/>
                <w:numId w:val="1"/>
              </w:numPr>
              <w:spacing w:after="160" w:line="259" w:lineRule="auto"/>
              <w:rPr>
                <w:rFonts w:asciiTheme="minorHAnsi" w:hAnsiTheme="minorHAnsi"/>
              </w:rPr>
            </w:pPr>
            <w:r w:rsidRPr="568EB079">
              <w:rPr>
                <w:rFonts w:asciiTheme="minorHAnsi" w:hAnsiTheme="minorHAnsi"/>
              </w:rPr>
              <w:t>Referral from health professional</w:t>
            </w:r>
          </w:p>
          <w:p w14:paraId="08EA3A41" w14:textId="229CA854" w:rsidR="00B32686" w:rsidRPr="00B32686" w:rsidRDefault="00B32686" w:rsidP="00B17677">
            <w:pPr>
              <w:pStyle w:val="ListParagraph"/>
              <w:numPr>
                <w:ilvl w:val="0"/>
                <w:numId w:val="1"/>
              </w:numPr>
              <w:spacing w:after="160" w:line="259" w:lineRule="auto"/>
              <w:rPr>
                <w:rFonts w:asciiTheme="minorHAnsi" w:hAnsiTheme="minorHAnsi"/>
              </w:rPr>
            </w:pPr>
            <w:r w:rsidRPr="568EB079">
              <w:rPr>
                <w:rFonts w:asciiTheme="minorHAnsi" w:hAnsiTheme="minorHAnsi"/>
              </w:rPr>
              <w:t>Hospital discharge</w:t>
            </w:r>
          </w:p>
          <w:p w14:paraId="1CC974EE" w14:textId="68BC3C4E" w:rsidR="00B32686" w:rsidRPr="00B32686" w:rsidRDefault="00B32686" w:rsidP="00B17677">
            <w:pPr>
              <w:pStyle w:val="ListParagraph"/>
              <w:numPr>
                <w:ilvl w:val="0"/>
                <w:numId w:val="1"/>
              </w:numPr>
              <w:spacing w:after="160" w:line="259" w:lineRule="auto"/>
              <w:rPr>
                <w:rFonts w:asciiTheme="minorHAnsi" w:hAnsiTheme="minorHAnsi"/>
              </w:rPr>
            </w:pPr>
            <w:r w:rsidRPr="568EB079">
              <w:rPr>
                <w:rFonts w:asciiTheme="minorHAnsi" w:hAnsiTheme="minorHAnsi"/>
              </w:rPr>
              <w:t>Fall(s)</w:t>
            </w:r>
          </w:p>
          <w:p w14:paraId="77979378" w14:textId="330E7E59" w:rsidR="00B32686" w:rsidRPr="00B32686" w:rsidRDefault="00B32686" w:rsidP="00B17677">
            <w:pPr>
              <w:pStyle w:val="ListParagraph"/>
              <w:numPr>
                <w:ilvl w:val="0"/>
                <w:numId w:val="1"/>
              </w:numPr>
              <w:spacing w:after="160" w:line="259" w:lineRule="auto"/>
              <w:rPr>
                <w:rFonts w:asciiTheme="minorHAnsi" w:hAnsiTheme="minorHAnsi"/>
              </w:rPr>
            </w:pPr>
            <w:r w:rsidRPr="568EB079">
              <w:rPr>
                <w:rFonts w:asciiTheme="minorHAnsi" w:hAnsiTheme="minorHAnsi"/>
              </w:rPr>
              <w:t xml:space="preserve">Medical condition(s) </w:t>
            </w:r>
          </w:p>
          <w:p w14:paraId="0D01479A" w14:textId="01F553B5" w:rsidR="00B32686" w:rsidRPr="00B32686" w:rsidRDefault="00B32686" w:rsidP="00B17677">
            <w:pPr>
              <w:pStyle w:val="ListParagraph"/>
              <w:numPr>
                <w:ilvl w:val="0"/>
                <w:numId w:val="1"/>
              </w:numPr>
              <w:spacing w:after="160" w:line="259" w:lineRule="auto"/>
              <w:rPr>
                <w:rFonts w:asciiTheme="minorHAnsi" w:hAnsiTheme="minorHAnsi"/>
              </w:rPr>
            </w:pPr>
            <w:r w:rsidRPr="568EB079">
              <w:rPr>
                <w:rFonts w:asciiTheme="minorHAnsi" w:hAnsiTheme="minorHAnsi"/>
              </w:rPr>
              <w:t>Difficulties with activities of daily living</w:t>
            </w:r>
          </w:p>
          <w:p w14:paraId="05248CBB" w14:textId="3F823F04" w:rsidR="00B32686" w:rsidRPr="00B32686" w:rsidRDefault="00B32686" w:rsidP="00B17677">
            <w:pPr>
              <w:pStyle w:val="ListParagraph"/>
              <w:numPr>
                <w:ilvl w:val="0"/>
                <w:numId w:val="1"/>
              </w:numPr>
              <w:spacing w:after="160" w:line="259" w:lineRule="auto"/>
              <w:rPr>
                <w:rFonts w:asciiTheme="minorHAnsi" w:hAnsiTheme="minorHAnsi"/>
              </w:rPr>
            </w:pPr>
            <w:r w:rsidRPr="568EB079">
              <w:rPr>
                <w:rFonts w:asciiTheme="minorHAnsi" w:hAnsiTheme="minorHAnsi"/>
              </w:rPr>
              <w:t xml:space="preserve">Change in caring arrangements </w:t>
            </w:r>
          </w:p>
          <w:p w14:paraId="663794BC" w14:textId="4A39663B" w:rsidR="00B32686" w:rsidRPr="00B32686" w:rsidRDefault="00B32686" w:rsidP="00B17677">
            <w:pPr>
              <w:pStyle w:val="ListParagraph"/>
              <w:numPr>
                <w:ilvl w:val="0"/>
                <w:numId w:val="1"/>
              </w:numPr>
              <w:spacing w:after="160" w:line="259" w:lineRule="auto"/>
              <w:rPr>
                <w:rFonts w:asciiTheme="minorHAnsi" w:hAnsiTheme="minorHAnsi"/>
              </w:rPr>
            </w:pPr>
            <w:r w:rsidRPr="568EB079">
              <w:rPr>
                <w:rFonts w:asciiTheme="minorHAnsi" w:hAnsiTheme="minorHAnsi"/>
              </w:rPr>
              <w:t>Change in care needs</w:t>
            </w:r>
          </w:p>
          <w:p w14:paraId="7D51CFFA" w14:textId="2F57E518" w:rsidR="00B32686" w:rsidRPr="00B32686" w:rsidRDefault="00B32686" w:rsidP="00B17677">
            <w:pPr>
              <w:pStyle w:val="ListParagraph"/>
              <w:numPr>
                <w:ilvl w:val="0"/>
                <w:numId w:val="1"/>
              </w:numPr>
              <w:spacing w:after="160" w:line="259" w:lineRule="auto"/>
              <w:rPr>
                <w:rFonts w:asciiTheme="minorHAnsi" w:hAnsiTheme="minorHAnsi"/>
              </w:rPr>
            </w:pPr>
            <w:r w:rsidRPr="568EB079">
              <w:rPr>
                <w:rFonts w:asciiTheme="minorHAnsi" w:hAnsiTheme="minorHAnsi"/>
              </w:rPr>
              <w:t>Change in living arrangements</w:t>
            </w:r>
          </w:p>
          <w:p w14:paraId="46A4A84D" w14:textId="74DD490C" w:rsidR="00B32686" w:rsidRPr="00B32686" w:rsidRDefault="00B32686" w:rsidP="00B17677">
            <w:pPr>
              <w:pStyle w:val="ListParagraph"/>
              <w:numPr>
                <w:ilvl w:val="0"/>
                <w:numId w:val="1"/>
              </w:numPr>
              <w:spacing w:after="160" w:line="259" w:lineRule="auto"/>
              <w:rPr>
                <w:rFonts w:asciiTheme="minorHAnsi" w:hAnsiTheme="minorHAnsi"/>
              </w:rPr>
            </w:pPr>
            <w:r w:rsidRPr="568EB079">
              <w:rPr>
                <w:rFonts w:asciiTheme="minorHAnsi" w:hAnsiTheme="minorHAnsi"/>
              </w:rPr>
              <w:t>Change in cognitive status</w:t>
            </w:r>
          </w:p>
          <w:p w14:paraId="35D95CD4" w14:textId="3F24F37C" w:rsidR="00B32686" w:rsidRPr="00B32686" w:rsidRDefault="00B32686" w:rsidP="00B17677">
            <w:pPr>
              <w:pStyle w:val="ListParagraph"/>
              <w:numPr>
                <w:ilvl w:val="0"/>
                <w:numId w:val="1"/>
              </w:numPr>
              <w:spacing w:after="160" w:line="259" w:lineRule="auto"/>
              <w:rPr>
                <w:rFonts w:asciiTheme="minorHAnsi" w:hAnsiTheme="minorHAnsi"/>
              </w:rPr>
            </w:pPr>
            <w:r w:rsidRPr="568EB079">
              <w:rPr>
                <w:rFonts w:asciiTheme="minorHAnsi" w:hAnsiTheme="minorHAnsi"/>
              </w:rPr>
              <w:t>Change in mental health status</w:t>
            </w:r>
          </w:p>
          <w:p w14:paraId="20A35EBC" w14:textId="592FB162" w:rsidR="0070375D" w:rsidRPr="00B32686" w:rsidRDefault="00CB3826" w:rsidP="00B17677">
            <w:pPr>
              <w:pStyle w:val="ListParagraph"/>
              <w:numPr>
                <w:ilvl w:val="0"/>
                <w:numId w:val="1"/>
              </w:numPr>
              <w:spacing w:after="160" w:line="259" w:lineRule="auto"/>
              <w:rPr>
                <w:rFonts w:asciiTheme="minorHAnsi" w:hAnsiTheme="minorHAnsi"/>
              </w:rPr>
            </w:pPr>
            <w:r>
              <w:rPr>
                <w:rFonts w:asciiTheme="minorHAnsi" w:hAnsiTheme="minorHAnsi"/>
              </w:rPr>
              <w:t>Other</w:t>
            </w:r>
          </w:p>
        </w:tc>
      </w:tr>
      <w:tr w:rsidR="00EE4617" w:rsidRPr="00C9372C" w14:paraId="0DA817C5" w14:textId="77777777" w:rsidTr="44BD8026">
        <w:trPr>
          <w:trHeight w:val="300"/>
        </w:trPr>
        <w:tc>
          <w:tcPr>
            <w:tcW w:w="235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B758A0A" w14:textId="2CDC624B" w:rsidR="00EE4617" w:rsidRPr="00C9372C" w:rsidRDefault="00EE4617" w:rsidP="00EE4617">
            <w:pPr>
              <w:pStyle w:val="Heading3"/>
              <w:spacing w:before="0" w:line="360" w:lineRule="auto"/>
              <w:rPr>
                <w:rFonts w:cs="Arial"/>
                <w:color w:val="auto"/>
                <w:sz w:val="24"/>
                <w:szCs w:val="24"/>
              </w:rPr>
            </w:pPr>
            <w:bookmarkStart w:id="71" w:name="_Toc159621519"/>
            <w:bookmarkStart w:id="72" w:name="_Toc159627552"/>
            <w:r w:rsidRPr="00F664DC">
              <w:rPr>
                <w:rFonts w:cs="Arial"/>
                <w:color w:val="auto"/>
                <w:sz w:val="24"/>
                <w:szCs w:val="24"/>
              </w:rPr>
              <w:t>Question rules</w:t>
            </w:r>
            <w:bookmarkEnd w:id="71"/>
            <w:bookmarkEnd w:id="72"/>
          </w:p>
        </w:tc>
        <w:tc>
          <w:tcPr>
            <w:tcW w:w="689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73D81C3" w14:textId="3EE93457" w:rsidR="00EE4617" w:rsidRPr="00EA0AF5" w:rsidRDefault="00EA0AF5" w:rsidP="00EA0AF5">
            <w:pPr>
              <w:spacing w:after="160" w:line="259" w:lineRule="auto"/>
              <w:rPr>
                <w:rFonts w:cstheme="minorHAnsi"/>
              </w:rPr>
            </w:pPr>
            <w:r w:rsidRPr="00EA0AF5">
              <w:rPr>
                <w:b/>
                <w:bCs/>
              </w:rPr>
              <w:t>Base question</w:t>
            </w:r>
            <w:r>
              <w:t xml:space="preserve"> that is mandatory to complete</w:t>
            </w:r>
          </w:p>
        </w:tc>
      </w:tr>
      <w:tr w:rsidR="00EE4617" w:rsidRPr="00C9372C" w14:paraId="471422C6" w14:textId="77777777" w:rsidTr="44BD8026">
        <w:trPr>
          <w:trHeight w:val="300"/>
        </w:trPr>
        <w:tc>
          <w:tcPr>
            <w:tcW w:w="235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3274A43" w14:textId="1DB3A82C" w:rsidR="00EE4617" w:rsidRPr="00C9372C" w:rsidRDefault="00EE4617" w:rsidP="00EE4617">
            <w:pPr>
              <w:pStyle w:val="Heading3"/>
              <w:spacing w:before="0" w:line="360" w:lineRule="auto"/>
              <w:rPr>
                <w:rFonts w:cs="Arial"/>
                <w:color w:val="auto"/>
                <w:sz w:val="24"/>
                <w:szCs w:val="24"/>
              </w:rPr>
            </w:pPr>
            <w:bookmarkStart w:id="73" w:name="_Toc159621520"/>
            <w:bookmarkStart w:id="74" w:name="_Toc159627553"/>
            <w:r w:rsidRPr="00F664DC">
              <w:rPr>
                <w:rFonts w:cs="Arial"/>
                <w:color w:val="auto"/>
                <w:sz w:val="24"/>
                <w:szCs w:val="24"/>
              </w:rPr>
              <w:t>Pre-populated information</w:t>
            </w:r>
            <w:bookmarkEnd w:id="73"/>
            <w:bookmarkEnd w:id="74"/>
          </w:p>
        </w:tc>
        <w:tc>
          <w:tcPr>
            <w:tcW w:w="689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808DF44" w14:textId="127FE3E6" w:rsidR="00C27751" w:rsidRDefault="00C27751" w:rsidP="000A2B65">
            <w:pPr>
              <w:spacing w:after="160"/>
              <w:rPr>
                <w:rFonts w:cstheme="minorHAnsi"/>
              </w:rPr>
            </w:pPr>
            <w:r>
              <w:rPr>
                <w:rFonts w:cstheme="minorHAnsi"/>
              </w:rPr>
              <w:t xml:space="preserve">Yes: </w:t>
            </w:r>
          </w:p>
          <w:p w14:paraId="39F0555F" w14:textId="1099AB74" w:rsidR="00EE4617" w:rsidRPr="00E84194" w:rsidRDefault="00240840" w:rsidP="008547B5">
            <w:pPr>
              <w:pStyle w:val="ListParagraph"/>
              <w:numPr>
                <w:ilvl w:val="0"/>
                <w:numId w:val="61"/>
              </w:numPr>
              <w:spacing w:after="0"/>
              <w:rPr>
                <w:rFonts w:asciiTheme="minorHAnsi" w:hAnsiTheme="minorHAnsi" w:cstheme="minorHAnsi"/>
              </w:rPr>
            </w:pPr>
            <w:r>
              <w:rPr>
                <w:rFonts w:cstheme="minorHAnsi"/>
              </w:rPr>
              <w:t>The r</w:t>
            </w:r>
            <w:r w:rsidR="00106FD2" w:rsidRPr="00C27751">
              <w:rPr>
                <w:rFonts w:cstheme="minorHAnsi"/>
              </w:rPr>
              <w:t>esponse will pre-populate in reason for assessment section of IAT (circumstances triggering contact question)</w:t>
            </w:r>
          </w:p>
          <w:p w14:paraId="5558B492" w14:textId="4CD810C9" w:rsidR="00E84194" w:rsidRPr="00C27751" w:rsidRDefault="00E84194" w:rsidP="00E84194">
            <w:pPr>
              <w:pStyle w:val="ListParagraph"/>
              <w:spacing w:after="0"/>
              <w:ind w:left="720"/>
              <w:rPr>
                <w:rFonts w:asciiTheme="minorHAnsi" w:hAnsiTheme="minorHAnsi" w:cstheme="minorHAnsi"/>
              </w:rPr>
            </w:pPr>
          </w:p>
        </w:tc>
      </w:tr>
      <w:tr w:rsidR="00725A8F" w:rsidRPr="00C9372C" w14:paraId="445D5E71" w14:textId="77777777" w:rsidTr="44BD8026">
        <w:trPr>
          <w:trHeight w:val="300"/>
        </w:trPr>
        <w:tc>
          <w:tcPr>
            <w:tcW w:w="235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CA4E88A" w14:textId="4E2CAEC1" w:rsidR="00725A8F" w:rsidRPr="00C9372C" w:rsidRDefault="00725A8F" w:rsidP="00725A8F">
            <w:pPr>
              <w:pStyle w:val="Heading3"/>
              <w:spacing w:before="0" w:line="360" w:lineRule="auto"/>
              <w:rPr>
                <w:rFonts w:cs="Arial"/>
                <w:color w:val="auto"/>
                <w:sz w:val="24"/>
                <w:szCs w:val="24"/>
              </w:rPr>
            </w:pPr>
            <w:bookmarkStart w:id="75" w:name="_Toc159621521"/>
            <w:bookmarkStart w:id="76" w:name="_Toc159627554"/>
            <w:r w:rsidRPr="00F664DC">
              <w:rPr>
                <w:rFonts w:cs="Arial"/>
                <w:color w:val="auto"/>
                <w:sz w:val="24"/>
                <w:szCs w:val="24"/>
              </w:rPr>
              <w:t>Response guidance</w:t>
            </w:r>
            <w:bookmarkEnd w:id="75"/>
            <w:bookmarkEnd w:id="76"/>
          </w:p>
        </w:tc>
        <w:tc>
          <w:tcPr>
            <w:tcW w:w="689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338FC08" w14:textId="77777777" w:rsidR="00725A8F" w:rsidRDefault="00725A8F" w:rsidP="00725A8F">
            <w:pPr>
              <w:rPr>
                <w:u w:val="single"/>
              </w:rPr>
            </w:pPr>
            <w:r>
              <w:rPr>
                <w:u w:val="single"/>
              </w:rPr>
              <w:t>Context:</w:t>
            </w:r>
          </w:p>
          <w:p w14:paraId="5C29712F" w14:textId="77777777" w:rsidR="00725A8F" w:rsidRDefault="00725A8F" w:rsidP="00725A8F">
            <w:pPr>
              <w:rPr>
                <w:u w:val="single"/>
              </w:rPr>
            </w:pPr>
          </w:p>
          <w:p w14:paraId="28891792" w14:textId="0103E35C" w:rsidR="00725A8F" w:rsidRPr="00322E54" w:rsidRDefault="002F5506" w:rsidP="00B17677">
            <w:pPr>
              <w:pStyle w:val="ListParagraph"/>
              <w:numPr>
                <w:ilvl w:val="0"/>
                <w:numId w:val="1"/>
              </w:numPr>
              <w:spacing w:after="0"/>
              <w:rPr>
                <w:u w:val="single"/>
              </w:rPr>
            </w:pPr>
            <w:r>
              <w:t>The triage person should determine the</w:t>
            </w:r>
            <w:r w:rsidR="003429CF" w:rsidRPr="009F47EF">
              <w:t xml:space="preserve"> situation or trigger that has led the client to contact My Aged Care. </w:t>
            </w:r>
            <w:r w:rsidR="001C0562">
              <w:t>The assessment type can be changed after triage, but only from Home Support to Comprehensive.</w:t>
            </w:r>
          </w:p>
          <w:p w14:paraId="7C497E94" w14:textId="1A59FDAF" w:rsidR="001C0562" w:rsidRPr="00A871D9" w:rsidRDefault="001C0562" w:rsidP="00A871D9">
            <w:pPr>
              <w:pStyle w:val="ListParagraph"/>
              <w:numPr>
                <w:ilvl w:val="0"/>
                <w:numId w:val="1"/>
              </w:numPr>
              <w:spacing w:after="0"/>
              <w:rPr>
                <w:u w:val="single"/>
              </w:rPr>
            </w:pPr>
            <w:r w:rsidRPr="00A871D9">
              <w:rPr>
                <w:u w:val="single"/>
              </w:rPr>
              <w:t>Note that assessors can self-refer a client</w:t>
            </w:r>
            <w:r w:rsidR="007578A1" w:rsidRPr="00A871D9">
              <w:rPr>
                <w:u w:val="single"/>
              </w:rPr>
              <w:t>,</w:t>
            </w:r>
            <w:r w:rsidRPr="00A871D9">
              <w:rPr>
                <w:u w:val="single"/>
              </w:rPr>
              <w:t xml:space="preserve"> however this will be limited to four reasons:</w:t>
            </w:r>
          </w:p>
          <w:p w14:paraId="3C5058A0" w14:textId="24B0AC08" w:rsidR="001C0562" w:rsidRDefault="001C0562" w:rsidP="008547B5">
            <w:pPr>
              <w:pStyle w:val="ListParagraph"/>
              <w:numPr>
                <w:ilvl w:val="0"/>
                <w:numId w:val="80"/>
              </w:numPr>
              <w:spacing w:after="0"/>
              <w:rPr>
                <w:u w:val="single"/>
              </w:rPr>
            </w:pPr>
            <w:r>
              <w:rPr>
                <w:u w:val="single"/>
              </w:rPr>
              <w:t>In-hospital</w:t>
            </w:r>
          </w:p>
          <w:p w14:paraId="629AEE99" w14:textId="1105D2F9" w:rsidR="001C0562" w:rsidRDefault="001C0562" w:rsidP="008547B5">
            <w:pPr>
              <w:pStyle w:val="ListParagraph"/>
              <w:numPr>
                <w:ilvl w:val="0"/>
                <w:numId w:val="80"/>
              </w:numPr>
              <w:spacing w:after="0"/>
              <w:rPr>
                <w:u w:val="single"/>
              </w:rPr>
            </w:pPr>
            <w:r>
              <w:rPr>
                <w:u w:val="single"/>
              </w:rPr>
              <w:lastRenderedPageBreak/>
              <w:t>First Nations</w:t>
            </w:r>
          </w:p>
          <w:p w14:paraId="48896CCC" w14:textId="3CB4251B" w:rsidR="001C0562" w:rsidRDefault="001C0562" w:rsidP="008547B5">
            <w:pPr>
              <w:pStyle w:val="ListParagraph"/>
              <w:numPr>
                <w:ilvl w:val="0"/>
                <w:numId w:val="80"/>
              </w:numPr>
              <w:spacing w:after="0"/>
              <w:rPr>
                <w:u w:val="single"/>
              </w:rPr>
            </w:pPr>
            <w:r>
              <w:rPr>
                <w:u w:val="single"/>
              </w:rPr>
              <w:t>Remote Assessment</w:t>
            </w:r>
          </w:p>
          <w:p w14:paraId="3A973A98" w14:textId="00DEAB04" w:rsidR="001C0562" w:rsidRPr="00322E54" w:rsidRDefault="001C0562" w:rsidP="008547B5">
            <w:pPr>
              <w:pStyle w:val="ListParagraph"/>
              <w:numPr>
                <w:ilvl w:val="0"/>
                <w:numId w:val="80"/>
              </w:numPr>
              <w:spacing w:after="0"/>
              <w:rPr>
                <w:u w:val="single"/>
              </w:rPr>
            </w:pPr>
            <w:r w:rsidRPr="44BD8026">
              <w:rPr>
                <w:u w:val="single"/>
              </w:rPr>
              <w:t>Homeless (or at risk of)</w:t>
            </w:r>
          </w:p>
          <w:p w14:paraId="78D4D5BA" w14:textId="6362BF4C" w:rsidR="257B1E47" w:rsidRDefault="257B1E47" w:rsidP="008547B5">
            <w:pPr>
              <w:pStyle w:val="ListParagraph"/>
              <w:numPr>
                <w:ilvl w:val="0"/>
                <w:numId w:val="80"/>
              </w:numPr>
              <w:spacing w:after="0"/>
              <w:rPr>
                <w:u w:val="single"/>
              </w:rPr>
            </w:pPr>
            <w:r w:rsidRPr="44BD8026">
              <w:rPr>
                <w:u w:val="single"/>
              </w:rPr>
              <w:t>Vulnerable groups</w:t>
            </w:r>
          </w:p>
          <w:p w14:paraId="34ABECFF" w14:textId="47FACD06" w:rsidR="257B1E47" w:rsidRDefault="257B1E47" w:rsidP="008547B5">
            <w:pPr>
              <w:pStyle w:val="ListParagraph"/>
              <w:numPr>
                <w:ilvl w:val="0"/>
                <w:numId w:val="80"/>
              </w:numPr>
              <w:spacing w:after="0"/>
              <w:rPr>
                <w:u w:val="single"/>
              </w:rPr>
            </w:pPr>
            <w:r w:rsidRPr="44BD8026">
              <w:rPr>
                <w:u w:val="single"/>
              </w:rPr>
              <w:t>End-of-Life Pathway</w:t>
            </w:r>
          </w:p>
          <w:p w14:paraId="05CFF9C8" w14:textId="77777777" w:rsidR="00FD0EE5" w:rsidRPr="003429CF" w:rsidRDefault="00FD0EE5" w:rsidP="00FD0EE5">
            <w:pPr>
              <w:pStyle w:val="ListParagraph"/>
              <w:spacing w:after="0"/>
              <w:ind w:left="720"/>
              <w:rPr>
                <w:u w:val="single"/>
              </w:rPr>
            </w:pPr>
          </w:p>
          <w:p w14:paraId="2E5A0445" w14:textId="77777777" w:rsidR="00725A8F" w:rsidRDefault="00725A8F" w:rsidP="00725A8F">
            <w:pPr>
              <w:rPr>
                <w:u w:val="single"/>
              </w:rPr>
            </w:pPr>
            <w:r>
              <w:rPr>
                <w:u w:val="single"/>
              </w:rPr>
              <w:t>Consider and record:</w:t>
            </w:r>
          </w:p>
          <w:p w14:paraId="4E62A8CD" w14:textId="77777777" w:rsidR="00725A8F" w:rsidRDefault="00725A8F" w:rsidP="00725A8F">
            <w:pPr>
              <w:rPr>
                <w:u w:val="single"/>
              </w:rPr>
            </w:pPr>
          </w:p>
          <w:p w14:paraId="7DB421D4" w14:textId="71053665" w:rsidR="00D85806" w:rsidRPr="00D85806" w:rsidRDefault="00D85806" w:rsidP="00D85806">
            <w:pPr>
              <w:pStyle w:val="ListParagraph"/>
              <w:numPr>
                <w:ilvl w:val="0"/>
                <w:numId w:val="1"/>
              </w:numPr>
              <w:spacing w:after="0"/>
              <w:rPr>
                <w:u w:val="single"/>
              </w:rPr>
            </w:pPr>
            <w:r>
              <w:t xml:space="preserve">Determine the key situation or trigger </w:t>
            </w:r>
            <w:r w:rsidR="00EE2C16">
              <w:t xml:space="preserve">that has prompted the contact </w:t>
            </w:r>
            <w:r w:rsidR="003429CF" w:rsidRPr="009F47EF">
              <w:t>based on</w:t>
            </w:r>
            <w:r>
              <w:t xml:space="preserve"> any of the following</w:t>
            </w:r>
            <w:r w:rsidR="00EE2C16">
              <w:t>:</w:t>
            </w:r>
            <w:r w:rsidR="003429CF" w:rsidRPr="009F47EF">
              <w:t xml:space="preserve"> </w:t>
            </w:r>
          </w:p>
          <w:p w14:paraId="0B4B17AE" w14:textId="50F49ED6" w:rsidR="00EE2C16" w:rsidRPr="00930334" w:rsidRDefault="00EE2C16" w:rsidP="00EE2C16">
            <w:pPr>
              <w:pStyle w:val="ListParagraph"/>
              <w:numPr>
                <w:ilvl w:val="1"/>
                <w:numId w:val="1"/>
              </w:numPr>
              <w:spacing w:after="0"/>
              <w:rPr>
                <w:u w:val="single"/>
              </w:rPr>
            </w:pPr>
            <w:r>
              <w:t>I</w:t>
            </w:r>
            <w:r w:rsidRPr="009F47EF">
              <w:t>nformation on the inbound referral</w:t>
            </w:r>
            <w:r>
              <w:t xml:space="preserve">; </w:t>
            </w:r>
          </w:p>
          <w:p w14:paraId="5AD829C7" w14:textId="64F18AF5" w:rsidR="00EE2C16" w:rsidRPr="003429CF" w:rsidRDefault="00EE2C16" w:rsidP="00EE2C16">
            <w:pPr>
              <w:pStyle w:val="ListParagraph"/>
              <w:numPr>
                <w:ilvl w:val="1"/>
                <w:numId w:val="1"/>
              </w:numPr>
              <w:spacing w:after="0"/>
              <w:rPr>
                <w:u w:val="single"/>
              </w:rPr>
            </w:pPr>
            <w:r>
              <w:t>I</w:t>
            </w:r>
            <w:r w:rsidRPr="009F47EF">
              <w:t>nformation provided by another source such as a representative, carer or friend</w:t>
            </w:r>
            <w:r>
              <w:t xml:space="preserve">; </w:t>
            </w:r>
            <w:r w:rsidRPr="009F47EF">
              <w:t>and/or</w:t>
            </w:r>
          </w:p>
          <w:p w14:paraId="16A4B53B" w14:textId="62F6100D" w:rsidR="002C0759" w:rsidRPr="00655EA2" w:rsidRDefault="00D85806" w:rsidP="002C0759">
            <w:pPr>
              <w:pStyle w:val="ListParagraph"/>
              <w:numPr>
                <w:ilvl w:val="1"/>
                <w:numId w:val="1"/>
              </w:numPr>
              <w:spacing w:after="0"/>
              <w:rPr>
                <w:u w:val="single"/>
              </w:rPr>
            </w:pPr>
            <w:r>
              <w:t>Y</w:t>
            </w:r>
            <w:r w:rsidR="003429CF" w:rsidRPr="009F47EF">
              <w:t>our judgement based on the conversation with the client</w:t>
            </w:r>
            <w:r w:rsidR="00EE2C16">
              <w:t>.</w:t>
            </w:r>
          </w:p>
          <w:p w14:paraId="2C6CD159" w14:textId="77777777" w:rsidR="00725A8F" w:rsidRDefault="00725A8F" w:rsidP="00725A8F">
            <w:pPr>
              <w:rPr>
                <w:u w:val="single"/>
              </w:rPr>
            </w:pPr>
          </w:p>
          <w:p w14:paraId="5009DEFD" w14:textId="3275FBEA" w:rsidR="00A338BD" w:rsidRDefault="00DC2905" w:rsidP="00A338BD">
            <w:pPr>
              <w:rPr>
                <w:u w:val="single"/>
              </w:rPr>
            </w:pPr>
            <w:r>
              <w:rPr>
                <w:u w:val="single"/>
              </w:rPr>
              <w:t>Prompts:</w:t>
            </w:r>
          </w:p>
          <w:p w14:paraId="25BC627C" w14:textId="77777777" w:rsidR="00A338BD" w:rsidRDefault="00A338BD" w:rsidP="00A338BD">
            <w:pPr>
              <w:rPr>
                <w:u w:val="single"/>
              </w:rPr>
            </w:pPr>
          </w:p>
          <w:p w14:paraId="77464D30" w14:textId="730A6350" w:rsidR="00C44281" w:rsidRPr="00C44281" w:rsidRDefault="00C44281" w:rsidP="00B17677">
            <w:pPr>
              <w:pStyle w:val="ListParagraph"/>
              <w:numPr>
                <w:ilvl w:val="0"/>
                <w:numId w:val="1"/>
              </w:numPr>
            </w:pPr>
            <w:r w:rsidRPr="00C44281">
              <w:t>Use the below definitions to assist with</w:t>
            </w:r>
            <w:r>
              <w:t xml:space="preserve"> the response.</w:t>
            </w:r>
            <w:r w:rsidRPr="00C44281">
              <w:t xml:space="preserve"> </w:t>
            </w:r>
          </w:p>
          <w:p w14:paraId="6699BE82" w14:textId="0C254E62" w:rsidR="0037190A" w:rsidRPr="0037190A" w:rsidRDefault="0037190A" w:rsidP="00C44281">
            <w:pPr>
              <w:pStyle w:val="ListParagraph"/>
              <w:numPr>
                <w:ilvl w:val="1"/>
                <w:numId w:val="1"/>
              </w:numPr>
              <w:rPr>
                <w:b/>
                <w:bCs/>
              </w:rPr>
            </w:pPr>
            <w:r w:rsidRPr="0037190A">
              <w:rPr>
                <w:b/>
                <w:bCs/>
              </w:rPr>
              <w:t>Referral from health professional</w:t>
            </w:r>
            <w:r w:rsidR="00E6335A">
              <w:rPr>
                <w:b/>
                <w:bCs/>
              </w:rPr>
              <w:t xml:space="preserve"> or assessor</w:t>
            </w:r>
            <w:r w:rsidRPr="0037190A">
              <w:rPr>
                <w:b/>
                <w:bCs/>
              </w:rPr>
              <w:t>:</w:t>
            </w:r>
            <w:r w:rsidR="006F672B">
              <w:rPr>
                <w:b/>
                <w:bCs/>
              </w:rPr>
              <w:t xml:space="preserve"> </w:t>
            </w:r>
            <w:r w:rsidR="006F672B">
              <w:t>if the client has been referred by a health professional to undertake an assessment and/or to seek aged care services.</w:t>
            </w:r>
          </w:p>
          <w:p w14:paraId="020EE678" w14:textId="6F0D26E3" w:rsidR="0037190A" w:rsidRPr="009E3B7A" w:rsidRDefault="0037190A" w:rsidP="00C44281">
            <w:pPr>
              <w:pStyle w:val="ListParagraph"/>
              <w:numPr>
                <w:ilvl w:val="1"/>
                <w:numId w:val="1"/>
              </w:numPr>
            </w:pPr>
            <w:r w:rsidRPr="009E3B7A">
              <w:rPr>
                <w:rFonts w:cs="Arial"/>
                <w:b/>
              </w:rPr>
              <w:t>Hospital discharge:</w:t>
            </w:r>
            <w:r w:rsidRPr="009E3B7A">
              <w:rPr>
                <w:rFonts w:cs="Arial"/>
              </w:rPr>
              <w:t xml:space="preserve"> If the client has had a recent hospitalisation. </w:t>
            </w:r>
          </w:p>
          <w:p w14:paraId="10AC40E5" w14:textId="1C046115" w:rsidR="0037190A" w:rsidRPr="009E3B7A" w:rsidRDefault="0037190A" w:rsidP="00C44281">
            <w:pPr>
              <w:pStyle w:val="ListParagraph"/>
              <w:numPr>
                <w:ilvl w:val="1"/>
                <w:numId w:val="1"/>
              </w:numPr>
            </w:pPr>
            <w:r w:rsidRPr="009E3B7A">
              <w:rPr>
                <w:rFonts w:cs="Arial"/>
                <w:b/>
              </w:rPr>
              <w:t xml:space="preserve">Fall(s): </w:t>
            </w:r>
            <w:r w:rsidRPr="009E3B7A">
              <w:rPr>
                <w:rFonts w:cs="Arial"/>
              </w:rPr>
              <w:t xml:space="preserve">If the client has had a fall. </w:t>
            </w:r>
          </w:p>
          <w:p w14:paraId="3B42469E" w14:textId="23E99965" w:rsidR="0037190A" w:rsidRPr="00B84159" w:rsidRDefault="0037190A" w:rsidP="00C44281">
            <w:pPr>
              <w:pStyle w:val="ListParagraph"/>
              <w:numPr>
                <w:ilvl w:val="1"/>
                <w:numId w:val="1"/>
              </w:numPr>
            </w:pPr>
            <w:r w:rsidRPr="009E3B7A">
              <w:rPr>
                <w:rFonts w:cs="Arial"/>
                <w:b/>
              </w:rPr>
              <w:t>Medical condition(s):</w:t>
            </w:r>
            <w:r w:rsidRPr="009E3B7A">
              <w:rPr>
                <w:rFonts w:cs="Arial"/>
              </w:rPr>
              <w:t xml:space="preserve"> If the client has medical conditions that are impacting on their ability to undertake day-to-day tasks. </w:t>
            </w:r>
          </w:p>
          <w:p w14:paraId="6832012F" w14:textId="7C13A812" w:rsidR="00B84159" w:rsidRDefault="00B84159" w:rsidP="00C44281">
            <w:pPr>
              <w:pStyle w:val="ListParagraph"/>
              <w:numPr>
                <w:ilvl w:val="1"/>
                <w:numId w:val="1"/>
              </w:numPr>
            </w:pPr>
            <w:r>
              <w:rPr>
                <w:rFonts w:cs="Arial"/>
                <w:b/>
              </w:rPr>
              <w:t>Difficulties</w:t>
            </w:r>
            <w:r w:rsidR="00DD3AFE">
              <w:rPr>
                <w:rFonts w:cs="Arial"/>
                <w:b/>
              </w:rPr>
              <w:t xml:space="preserve"> with activities </w:t>
            </w:r>
            <w:r w:rsidR="00227B1F">
              <w:rPr>
                <w:rFonts w:cs="Arial"/>
                <w:b/>
              </w:rPr>
              <w:t xml:space="preserve">of daily </w:t>
            </w:r>
            <w:r w:rsidR="00DD3AFE">
              <w:rPr>
                <w:rFonts w:cs="Arial"/>
                <w:b/>
              </w:rPr>
              <w:t>living:</w:t>
            </w:r>
            <w:r w:rsidR="002844EA">
              <w:rPr>
                <w:rFonts w:cs="Arial"/>
                <w:b/>
              </w:rPr>
              <w:t xml:space="preserve"> </w:t>
            </w:r>
            <w:r w:rsidR="002844EA">
              <w:rPr>
                <w:rFonts w:cs="Arial"/>
                <w:bCs/>
              </w:rPr>
              <w:t>If the client is finding it difficult to undertake day-to-day activities.</w:t>
            </w:r>
          </w:p>
          <w:p w14:paraId="38803F7C" w14:textId="3DBBB290" w:rsidR="00DD3AFE" w:rsidRDefault="00DD3AFE" w:rsidP="00C44281">
            <w:pPr>
              <w:pStyle w:val="ListParagraph"/>
              <w:numPr>
                <w:ilvl w:val="1"/>
                <w:numId w:val="1"/>
              </w:numPr>
              <w:rPr>
                <w:b/>
                <w:bCs/>
              </w:rPr>
            </w:pPr>
            <w:r w:rsidRPr="00DD3AFE">
              <w:rPr>
                <w:b/>
                <w:bCs/>
              </w:rPr>
              <w:t>Change in care needs:</w:t>
            </w:r>
            <w:r w:rsidR="006F672B">
              <w:rPr>
                <w:b/>
                <w:bCs/>
              </w:rPr>
              <w:t xml:space="preserve"> </w:t>
            </w:r>
            <w:r w:rsidR="006F672B" w:rsidRPr="009E3B7A">
              <w:t>If the client needs more (or less) assistance to complete everyday tasks.</w:t>
            </w:r>
          </w:p>
          <w:p w14:paraId="3093D8FD" w14:textId="1A0C2C6E" w:rsidR="00DD3AFE" w:rsidRPr="00DD3AFE" w:rsidRDefault="00DD3AFE" w:rsidP="00C44281">
            <w:pPr>
              <w:pStyle w:val="ListParagraph"/>
              <w:numPr>
                <w:ilvl w:val="1"/>
                <w:numId w:val="1"/>
              </w:numPr>
              <w:rPr>
                <w:b/>
                <w:bCs/>
              </w:rPr>
            </w:pPr>
            <w:r>
              <w:rPr>
                <w:b/>
                <w:bCs/>
              </w:rPr>
              <w:t>Change in living arrangements:</w:t>
            </w:r>
            <w:r w:rsidR="00C64C28">
              <w:rPr>
                <w:b/>
                <w:bCs/>
              </w:rPr>
              <w:t xml:space="preserve"> </w:t>
            </w:r>
            <w:r w:rsidR="00C64C28" w:rsidRPr="009E3B7A">
              <w:t xml:space="preserve">If the client has relocated to new accommodation (by choice or forced relocation), is </w:t>
            </w:r>
            <w:r w:rsidR="00C64C28">
              <w:t xml:space="preserve">now </w:t>
            </w:r>
            <w:r w:rsidR="00C64C28" w:rsidRPr="009E3B7A">
              <w:t xml:space="preserve">homeless, has a co-resident carer that moves out of their </w:t>
            </w:r>
            <w:r w:rsidR="00CC60CE" w:rsidRPr="009E3B7A">
              <w:t>home,</w:t>
            </w:r>
            <w:r w:rsidR="00C64C28" w:rsidRPr="009E3B7A">
              <w:t xml:space="preserve"> or a carer/support person moves into their home.</w:t>
            </w:r>
          </w:p>
          <w:p w14:paraId="471AE8F7" w14:textId="4D02EBF8" w:rsidR="00A338BD" w:rsidRPr="00DD3AFE" w:rsidRDefault="0037190A" w:rsidP="00C44281">
            <w:pPr>
              <w:pStyle w:val="ListParagraph"/>
              <w:numPr>
                <w:ilvl w:val="1"/>
                <w:numId w:val="1"/>
              </w:numPr>
              <w:spacing w:after="0"/>
              <w:rPr>
                <w:u w:val="single"/>
              </w:rPr>
            </w:pPr>
            <w:r w:rsidRPr="009E3B7A">
              <w:rPr>
                <w:rFonts w:cs="Arial"/>
                <w:b/>
              </w:rPr>
              <w:t>Change in cognitive status:</w:t>
            </w:r>
            <w:r w:rsidRPr="009E3B7A">
              <w:rPr>
                <w:rFonts w:cs="Arial"/>
              </w:rPr>
              <w:t xml:space="preserve"> If the client or their carer mentions that the client has experienced a change in their memory and cognition. This can include declining memory, short-term memory, poor memory, safety concerns with being left alone or </w:t>
            </w:r>
            <w:r w:rsidRPr="009E3B7A">
              <w:rPr>
                <w:rFonts w:cs="Arial"/>
              </w:rPr>
              <w:lastRenderedPageBreak/>
              <w:t xml:space="preserve">using cooking appliances, forgetting to take medication or taking the wrong medication, getting lost in familiar environments and concerns about safety when driving. </w:t>
            </w:r>
          </w:p>
          <w:p w14:paraId="5DF5ECB8" w14:textId="324D37D8" w:rsidR="00DD3AFE" w:rsidRPr="00DD3AFE" w:rsidRDefault="00DD3AFE" w:rsidP="00C44281">
            <w:pPr>
              <w:pStyle w:val="ListParagraph"/>
              <w:numPr>
                <w:ilvl w:val="1"/>
                <w:numId w:val="1"/>
              </w:numPr>
              <w:spacing w:after="0"/>
              <w:rPr>
                <w:u w:val="single"/>
              </w:rPr>
            </w:pPr>
            <w:r w:rsidRPr="00724304">
              <w:rPr>
                <w:rFonts w:cs="Arial"/>
                <w:b/>
              </w:rPr>
              <w:t>Change in</w:t>
            </w:r>
            <w:r>
              <w:rPr>
                <w:rFonts w:cs="Arial"/>
                <w:bCs/>
              </w:rPr>
              <w:t xml:space="preserve"> </w:t>
            </w:r>
            <w:r w:rsidRPr="00DD3AFE">
              <w:rPr>
                <w:rFonts w:cs="Arial"/>
                <w:b/>
              </w:rPr>
              <w:t>mental health status</w:t>
            </w:r>
            <w:r>
              <w:rPr>
                <w:rFonts w:cs="Arial"/>
                <w:bCs/>
              </w:rPr>
              <w:t xml:space="preserve">: </w:t>
            </w:r>
            <w:r w:rsidR="006F30DD">
              <w:rPr>
                <w:rFonts w:cs="Arial"/>
                <w:bCs/>
              </w:rPr>
              <w:t xml:space="preserve">if the client has had a </w:t>
            </w:r>
            <w:r w:rsidR="00DA04B0">
              <w:rPr>
                <w:rFonts w:cs="Arial"/>
                <w:bCs/>
              </w:rPr>
              <w:t xml:space="preserve">negative impact on their mental health </w:t>
            </w:r>
            <w:r w:rsidR="00C65C81">
              <w:rPr>
                <w:rFonts w:cs="Arial"/>
                <w:bCs/>
              </w:rPr>
              <w:t>and may need more assistance with managing their mental health.</w:t>
            </w:r>
            <w:r w:rsidR="00DA04B0">
              <w:rPr>
                <w:rFonts w:cs="Arial"/>
                <w:bCs/>
              </w:rPr>
              <w:t xml:space="preserve"> </w:t>
            </w:r>
          </w:p>
          <w:p w14:paraId="5D3494D2" w14:textId="7C48235E" w:rsidR="00DD3AFE" w:rsidRPr="00EE2C16" w:rsidRDefault="00FC283A" w:rsidP="00C44281">
            <w:pPr>
              <w:pStyle w:val="ListParagraph"/>
              <w:numPr>
                <w:ilvl w:val="1"/>
                <w:numId w:val="1"/>
              </w:numPr>
              <w:spacing w:after="0"/>
              <w:rPr>
                <w:u w:val="single"/>
              </w:rPr>
            </w:pPr>
            <w:r>
              <w:rPr>
                <w:b/>
                <w:bCs/>
              </w:rPr>
              <w:t>Other</w:t>
            </w:r>
            <w:r w:rsidR="00DD3AFE" w:rsidRPr="00724304">
              <w:rPr>
                <w:b/>
                <w:bCs/>
              </w:rPr>
              <w:t>:</w:t>
            </w:r>
            <w:r w:rsidR="00DD3AFE">
              <w:t xml:space="preserve"> </w:t>
            </w:r>
            <w:r w:rsidR="00724304" w:rsidRPr="008F3CA4">
              <w:t>For any responses that are not defined in this guidance. Include relevant information if this response is chosen</w:t>
            </w:r>
            <w:r w:rsidR="00724304">
              <w:t>.</w:t>
            </w:r>
          </w:p>
          <w:p w14:paraId="105D11D0" w14:textId="52B67DF8" w:rsidR="00725A8F" w:rsidRPr="00715F69" w:rsidRDefault="00A43D41" w:rsidP="00715F69">
            <w:pPr>
              <w:pStyle w:val="ListParagraph"/>
              <w:numPr>
                <w:ilvl w:val="0"/>
                <w:numId w:val="1"/>
              </w:numPr>
              <w:spacing w:after="0"/>
              <w:rPr>
                <w:u w:val="single"/>
              </w:rPr>
            </w:pPr>
            <w:r>
              <w:t xml:space="preserve">If there is more than one key trigger or situation, </w:t>
            </w:r>
            <w:r w:rsidR="0041494F">
              <w:t>select and include details in</w:t>
            </w:r>
            <w:r w:rsidR="00715F69">
              <w:t xml:space="preserve"> the </w:t>
            </w:r>
            <w:r w:rsidR="008B341D">
              <w:t>o</w:t>
            </w:r>
            <w:r w:rsidR="00FC283A">
              <w:t>ther</w:t>
            </w:r>
            <w:r w:rsidR="00715F69">
              <w:t xml:space="preserve"> response option.</w:t>
            </w:r>
          </w:p>
          <w:p w14:paraId="7D79CA93" w14:textId="052E8095" w:rsidR="00715F69" w:rsidRPr="00715F69" w:rsidRDefault="00715F69" w:rsidP="00715F69">
            <w:pPr>
              <w:pStyle w:val="ListParagraph"/>
              <w:spacing w:after="0"/>
              <w:ind w:left="720"/>
              <w:rPr>
                <w:u w:val="single"/>
              </w:rPr>
            </w:pPr>
          </w:p>
        </w:tc>
      </w:tr>
    </w:tbl>
    <w:p w14:paraId="41F1E7E0" w14:textId="77777777" w:rsidR="00B32686" w:rsidRDefault="00B32686" w:rsidP="00FF2A42">
      <w:pPr>
        <w:spacing w:after="0"/>
      </w:pPr>
    </w:p>
    <w:p w14:paraId="53BCC35D" w14:textId="77777777" w:rsidR="009241FB" w:rsidRDefault="009241FB" w:rsidP="00FF2A42">
      <w:pPr>
        <w:spacing w:after="0"/>
      </w:pPr>
    </w:p>
    <w:p w14:paraId="0879F964" w14:textId="77777777" w:rsidR="009241FB" w:rsidRDefault="009241FB" w:rsidP="00FF2A42">
      <w:pPr>
        <w:spacing w:after="0"/>
      </w:pPr>
    </w:p>
    <w:tbl>
      <w:tblPr>
        <w:tblStyle w:val="TableGrid"/>
        <w:tblpPr w:leftFromText="180" w:rightFromText="180" w:vertAnchor="text" w:tblpY="1"/>
        <w:tblOverlap w:val="never"/>
        <w:tblW w:w="9210" w:type="dxa"/>
        <w:tblLook w:val="04A0" w:firstRow="1" w:lastRow="0" w:firstColumn="1" w:lastColumn="0" w:noHBand="0" w:noVBand="1"/>
      </w:tblPr>
      <w:tblGrid>
        <w:gridCol w:w="2325"/>
        <w:gridCol w:w="6885"/>
      </w:tblGrid>
      <w:tr w:rsidR="00B32686" w:rsidRPr="00C9372C" w14:paraId="74C574F9" w14:textId="77777777" w:rsidTr="1E0351AC">
        <w:trPr>
          <w:trHeight w:val="307"/>
          <w:tblHeader/>
        </w:trPr>
        <w:tc>
          <w:tcPr>
            <w:tcW w:w="9210"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93581E8" w14:textId="2798904F" w:rsidR="00B32686" w:rsidRPr="00C9372C" w:rsidRDefault="00B32686" w:rsidP="00E65A82">
            <w:pPr>
              <w:spacing w:after="120"/>
              <w:rPr>
                <w:b/>
                <w:szCs w:val="24"/>
                <w:lang w:eastAsia="en-AU"/>
              </w:rPr>
            </w:pPr>
            <w:r w:rsidRPr="00E345C4">
              <w:rPr>
                <w:b/>
                <w:color w:val="FFFFFF" w:themeColor="background1"/>
                <w:szCs w:val="24"/>
                <w:lang w:eastAsia="en-AU"/>
              </w:rPr>
              <w:t xml:space="preserve">Question: </w:t>
            </w:r>
            <w:r w:rsidR="00C71EAD" w:rsidRPr="00C71EAD">
              <w:rPr>
                <w:rFonts w:cstheme="minorHAnsi"/>
                <w:b/>
                <w:bCs/>
                <w:color w:val="FFFFFF" w:themeColor="background1"/>
              </w:rPr>
              <w:t>Assessors comments about trigger</w:t>
            </w:r>
          </w:p>
        </w:tc>
      </w:tr>
      <w:tr w:rsidR="00B32686" w:rsidRPr="0070375D" w14:paraId="46542A94" w14:textId="77777777" w:rsidTr="00EE4617">
        <w:tc>
          <w:tcPr>
            <w:tcW w:w="232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625708A" w14:textId="77777777" w:rsidR="00B32686" w:rsidRPr="00C9372C" w:rsidRDefault="00B32686" w:rsidP="00E65A82">
            <w:pPr>
              <w:pStyle w:val="Heading3"/>
              <w:spacing w:before="0" w:line="360" w:lineRule="auto"/>
              <w:rPr>
                <w:rFonts w:cs="Arial"/>
                <w:color w:val="auto"/>
                <w:sz w:val="24"/>
                <w:szCs w:val="24"/>
              </w:rPr>
            </w:pPr>
            <w:bookmarkStart w:id="77" w:name="_Toc159621522"/>
            <w:bookmarkStart w:id="78" w:name="_Toc159627555"/>
            <w:r w:rsidRPr="00C9372C">
              <w:rPr>
                <w:rFonts w:cs="Arial"/>
                <w:color w:val="auto"/>
                <w:sz w:val="24"/>
                <w:szCs w:val="24"/>
              </w:rPr>
              <w:t>Response options</w:t>
            </w:r>
            <w:bookmarkEnd w:id="77"/>
            <w:bookmarkEnd w:id="78"/>
          </w:p>
        </w:tc>
        <w:tc>
          <w:tcPr>
            <w:tcW w:w="68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55B302D" w14:textId="78749A80" w:rsidR="00B32686" w:rsidRPr="0029487F" w:rsidRDefault="0029487F" w:rsidP="0029487F">
            <w:pPr>
              <w:spacing w:after="160" w:line="259" w:lineRule="auto"/>
              <w:rPr>
                <w:rFonts w:cstheme="minorHAnsi"/>
                <w:b/>
                <w:bCs/>
              </w:rPr>
            </w:pPr>
            <w:r>
              <w:rPr>
                <w:rFonts w:cstheme="minorHAnsi"/>
              </w:rPr>
              <w:t>Textbox for written response</w:t>
            </w:r>
          </w:p>
        </w:tc>
      </w:tr>
      <w:tr w:rsidR="00EE4617" w:rsidRPr="0070375D" w14:paraId="4D7B4B2E" w14:textId="77777777" w:rsidTr="00EE4617">
        <w:tc>
          <w:tcPr>
            <w:tcW w:w="232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6648932" w14:textId="20F4D5D5" w:rsidR="00EE4617" w:rsidRPr="00C9372C" w:rsidRDefault="00EE4617" w:rsidP="00EE4617">
            <w:pPr>
              <w:pStyle w:val="Heading3"/>
              <w:spacing w:before="0" w:line="360" w:lineRule="auto"/>
              <w:rPr>
                <w:rFonts w:cs="Arial"/>
                <w:color w:val="auto"/>
                <w:sz w:val="24"/>
                <w:szCs w:val="24"/>
              </w:rPr>
            </w:pPr>
            <w:bookmarkStart w:id="79" w:name="_Toc159621523"/>
            <w:bookmarkStart w:id="80" w:name="_Toc159627556"/>
            <w:r w:rsidRPr="00F664DC">
              <w:rPr>
                <w:rFonts w:cs="Arial"/>
                <w:color w:val="auto"/>
                <w:sz w:val="24"/>
                <w:szCs w:val="24"/>
              </w:rPr>
              <w:t>Question rules</w:t>
            </w:r>
            <w:bookmarkEnd w:id="79"/>
            <w:bookmarkEnd w:id="80"/>
          </w:p>
        </w:tc>
        <w:tc>
          <w:tcPr>
            <w:tcW w:w="68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F029AB" w14:textId="2F50ECCA" w:rsidR="00EE4617" w:rsidRPr="00BB66D7" w:rsidRDefault="00BB66D7" w:rsidP="00BB66D7">
            <w:pPr>
              <w:spacing w:after="160" w:line="259" w:lineRule="auto"/>
              <w:rPr>
                <w:rFonts w:cstheme="minorHAnsi"/>
              </w:rPr>
            </w:pPr>
            <w:r w:rsidRPr="00EA0AF5">
              <w:rPr>
                <w:b/>
                <w:bCs/>
              </w:rPr>
              <w:t>Base question</w:t>
            </w:r>
            <w:r>
              <w:t xml:space="preserve"> </w:t>
            </w:r>
          </w:p>
        </w:tc>
      </w:tr>
      <w:tr w:rsidR="00EE4617" w:rsidRPr="0070375D" w14:paraId="0A0E8773" w14:textId="77777777" w:rsidTr="00EE4617">
        <w:tc>
          <w:tcPr>
            <w:tcW w:w="232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D590E0" w14:textId="6BBC082B" w:rsidR="00EE4617" w:rsidRPr="00C9372C" w:rsidRDefault="00EE4617" w:rsidP="00EE4617">
            <w:pPr>
              <w:pStyle w:val="Heading3"/>
              <w:spacing w:before="0" w:line="360" w:lineRule="auto"/>
              <w:rPr>
                <w:rFonts w:cs="Arial"/>
                <w:color w:val="auto"/>
                <w:sz w:val="24"/>
                <w:szCs w:val="24"/>
              </w:rPr>
            </w:pPr>
            <w:bookmarkStart w:id="81" w:name="_Toc159621524"/>
            <w:bookmarkStart w:id="82" w:name="_Toc159627557"/>
            <w:r w:rsidRPr="00F664DC">
              <w:rPr>
                <w:rFonts w:cs="Arial"/>
                <w:color w:val="auto"/>
                <w:sz w:val="24"/>
                <w:szCs w:val="24"/>
              </w:rPr>
              <w:t>Pre-populated information</w:t>
            </w:r>
            <w:bookmarkEnd w:id="81"/>
            <w:bookmarkEnd w:id="82"/>
          </w:p>
        </w:tc>
        <w:tc>
          <w:tcPr>
            <w:tcW w:w="68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23B61F" w14:textId="0218A526" w:rsidR="00EE4617" w:rsidRPr="0069675A" w:rsidRDefault="0069675A" w:rsidP="0069675A">
            <w:pPr>
              <w:spacing w:after="160" w:line="259" w:lineRule="auto"/>
              <w:rPr>
                <w:rFonts w:cstheme="minorHAnsi"/>
              </w:rPr>
            </w:pPr>
            <w:r>
              <w:rPr>
                <w:rFonts w:cstheme="minorHAnsi"/>
              </w:rPr>
              <w:t>No</w:t>
            </w:r>
          </w:p>
        </w:tc>
      </w:tr>
      <w:tr w:rsidR="00725A8F" w:rsidRPr="0070375D" w14:paraId="0E7CF644" w14:textId="77777777" w:rsidTr="00EE4617">
        <w:tc>
          <w:tcPr>
            <w:tcW w:w="232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E7A1282" w14:textId="70434CC8" w:rsidR="00725A8F" w:rsidRPr="00C9372C" w:rsidRDefault="00725A8F" w:rsidP="00725A8F">
            <w:pPr>
              <w:pStyle w:val="Heading3"/>
              <w:spacing w:before="0" w:line="360" w:lineRule="auto"/>
              <w:rPr>
                <w:rFonts w:cs="Arial"/>
                <w:color w:val="auto"/>
                <w:sz w:val="24"/>
                <w:szCs w:val="24"/>
              </w:rPr>
            </w:pPr>
            <w:bookmarkStart w:id="83" w:name="_Toc159621525"/>
            <w:bookmarkStart w:id="84" w:name="_Toc159627558"/>
            <w:r w:rsidRPr="00F664DC">
              <w:rPr>
                <w:rFonts w:cs="Arial"/>
                <w:color w:val="auto"/>
                <w:sz w:val="24"/>
                <w:szCs w:val="24"/>
              </w:rPr>
              <w:t>Response guidance</w:t>
            </w:r>
            <w:bookmarkEnd w:id="83"/>
            <w:bookmarkEnd w:id="84"/>
          </w:p>
        </w:tc>
        <w:tc>
          <w:tcPr>
            <w:tcW w:w="68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0E58E1D" w14:textId="77777777" w:rsidR="00725A8F" w:rsidRDefault="00725A8F" w:rsidP="00725A8F">
            <w:pPr>
              <w:rPr>
                <w:u w:val="single"/>
              </w:rPr>
            </w:pPr>
            <w:r>
              <w:rPr>
                <w:u w:val="single"/>
              </w:rPr>
              <w:t>Context:</w:t>
            </w:r>
          </w:p>
          <w:p w14:paraId="6189D94E" w14:textId="77777777" w:rsidR="00725A8F" w:rsidRDefault="00725A8F" w:rsidP="00725A8F">
            <w:pPr>
              <w:rPr>
                <w:u w:val="single"/>
              </w:rPr>
            </w:pPr>
          </w:p>
          <w:p w14:paraId="00627F53" w14:textId="37DE0BA6" w:rsidR="00725A8F" w:rsidRPr="00712711" w:rsidRDefault="009761F6" w:rsidP="00B17677">
            <w:pPr>
              <w:pStyle w:val="ListParagraph"/>
              <w:numPr>
                <w:ilvl w:val="0"/>
                <w:numId w:val="1"/>
              </w:numPr>
              <w:spacing w:after="0"/>
              <w:rPr>
                <w:u w:val="single"/>
              </w:rPr>
            </w:pPr>
            <w:r>
              <w:t xml:space="preserve">Any relevant notes on why the client has </w:t>
            </w:r>
            <w:r w:rsidR="004B653F">
              <w:t>contacted My Aged Care and been referred for an assessment.</w:t>
            </w:r>
          </w:p>
          <w:p w14:paraId="5DBB3B8A" w14:textId="77777777" w:rsidR="00725A8F" w:rsidRDefault="00725A8F" w:rsidP="00725A8F">
            <w:pPr>
              <w:rPr>
                <w:u w:val="single"/>
              </w:rPr>
            </w:pPr>
          </w:p>
          <w:p w14:paraId="72E7F34D" w14:textId="77777777" w:rsidR="00725A8F" w:rsidRDefault="00725A8F" w:rsidP="00725A8F">
            <w:pPr>
              <w:rPr>
                <w:u w:val="single"/>
              </w:rPr>
            </w:pPr>
            <w:r>
              <w:rPr>
                <w:u w:val="single"/>
              </w:rPr>
              <w:t>Consider and record:</w:t>
            </w:r>
          </w:p>
          <w:p w14:paraId="476DB4DA" w14:textId="77777777" w:rsidR="00725A8F" w:rsidRDefault="00725A8F" w:rsidP="00725A8F">
            <w:pPr>
              <w:rPr>
                <w:u w:val="single"/>
              </w:rPr>
            </w:pPr>
          </w:p>
          <w:p w14:paraId="56BFEDFB" w14:textId="780D309E" w:rsidR="00725A8F" w:rsidRDefault="004B653F" w:rsidP="00B17677">
            <w:pPr>
              <w:pStyle w:val="ListParagraph"/>
              <w:numPr>
                <w:ilvl w:val="0"/>
                <w:numId w:val="1"/>
              </w:numPr>
              <w:spacing w:after="0"/>
            </w:pPr>
            <w:r w:rsidRPr="004B653F">
              <w:t xml:space="preserve">Information that could be included in </w:t>
            </w:r>
            <w:r>
              <w:t>this response includes:</w:t>
            </w:r>
          </w:p>
          <w:p w14:paraId="3690BE79" w14:textId="270BF29F" w:rsidR="004B653F" w:rsidRDefault="00212596" w:rsidP="00B17677">
            <w:pPr>
              <w:pStyle w:val="ListParagraph"/>
              <w:numPr>
                <w:ilvl w:val="1"/>
                <w:numId w:val="1"/>
              </w:numPr>
              <w:spacing w:after="0"/>
            </w:pPr>
            <w:r>
              <w:t>Who has made the referral and why</w:t>
            </w:r>
            <w:r w:rsidR="00523197">
              <w:t>?</w:t>
            </w:r>
          </w:p>
          <w:p w14:paraId="1A1483CF" w14:textId="10678C5D" w:rsidR="00212596" w:rsidRDefault="00212596" w:rsidP="00B17677">
            <w:pPr>
              <w:pStyle w:val="ListParagraph"/>
              <w:numPr>
                <w:ilvl w:val="1"/>
                <w:numId w:val="1"/>
              </w:numPr>
              <w:spacing w:after="0"/>
            </w:pPr>
            <w:r>
              <w:t>What is concerning the client most about their current situation</w:t>
            </w:r>
            <w:r w:rsidR="00523197">
              <w:t>?</w:t>
            </w:r>
          </w:p>
          <w:p w14:paraId="53517DF7" w14:textId="53DA8344" w:rsidR="00212596" w:rsidRDefault="00212596" w:rsidP="00B17677">
            <w:pPr>
              <w:pStyle w:val="ListParagraph"/>
              <w:numPr>
                <w:ilvl w:val="1"/>
                <w:numId w:val="1"/>
              </w:numPr>
              <w:spacing w:after="0"/>
            </w:pPr>
            <w:r>
              <w:t xml:space="preserve">How the client has been managing up </w:t>
            </w:r>
            <w:r w:rsidR="00523197">
              <w:t>until</w:t>
            </w:r>
            <w:r>
              <w:t xml:space="preserve"> now</w:t>
            </w:r>
            <w:r w:rsidR="00523197">
              <w:t>?</w:t>
            </w:r>
          </w:p>
          <w:p w14:paraId="2C34F69F" w14:textId="00EAB7F3" w:rsidR="00212596" w:rsidRPr="004B653F" w:rsidRDefault="00212596" w:rsidP="00B17677">
            <w:pPr>
              <w:pStyle w:val="ListParagraph"/>
              <w:numPr>
                <w:ilvl w:val="1"/>
                <w:numId w:val="1"/>
              </w:numPr>
              <w:spacing w:after="0"/>
            </w:pPr>
            <w:r>
              <w:t>Opportunities to support the client to remain independent</w:t>
            </w:r>
            <w:r w:rsidR="00523197">
              <w:t>?</w:t>
            </w:r>
          </w:p>
          <w:p w14:paraId="1C198769" w14:textId="77777777" w:rsidR="00725A8F" w:rsidRDefault="00725A8F" w:rsidP="00725A8F">
            <w:pPr>
              <w:rPr>
                <w:u w:val="single"/>
              </w:rPr>
            </w:pPr>
          </w:p>
          <w:p w14:paraId="64B13981" w14:textId="22C53A84" w:rsidR="00D87D76" w:rsidRDefault="00DC2905" w:rsidP="00D87D76">
            <w:pPr>
              <w:rPr>
                <w:u w:val="single"/>
              </w:rPr>
            </w:pPr>
            <w:r>
              <w:rPr>
                <w:u w:val="single"/>
              </w:rPr>
              <w:t>Prompts:</w:t>
            </w:r>
          </w:p>
          <w:p w14:paraId="7DF7E6B2" w14:textId="77777777" w:rsidR="00D87D76" w:rsidRDefault="00D87D76" w:rsidP="00D87D76">
            <w:pPr>
              <w:rPr>
                <w:u w:val="single"/>
              </w:rPr>
            </w:pPr>
          </w:p>
          <w:p w14:paraId="7A13E3B0" w14:textId="7D3027FF" w:rsidR="009757B3" w:rsidRPr="009757B3" w:rsidRDefault="009757B3" w:rsidP="009757B3">
            <w:pPr>
              <w:pStyle w:val="ListParagraph"/>
              <w:numPr>
                <w:ilvl w:val="0"/>
                <w:numId w:val="1"/>
              </w:numPr>
              <w:spacing w:after="0"/>
              <w:rPr>
                <w:u w:val="single"/>
              </w:rPr>
            </w:pPr>
            <w:r>
              <w:t>What do you want to achieve by having this assessment?</w:t>
            </w:r>
          </w:p>
          <w:p w14:paraId="2A5A3CE4" w14:textId="67D6A50A" w:rsidR="00D87D76" w:rsidRPr="00F916E4" w:rsidRDefault="00B06660" w:rsidP="00B17677">
            <w:pPr>
              <w:pStyle w:val="ListParagraph"/>
              <w:numPr>
                <w:ilvl w:val="0"/>
                <w:numId w:val="1"/>
              </w:numPr>
              <w:spacing w:after="0"/>
              <w:rPr>
                <w:u w:val="single"/>
              </w:rPr>
            </w:pPr>
            <w:r>
              <w:lastRenderedPageBreak/>
              <w:t xml:space="preserve">Is there </w:t>
            </w:r>
            <w:r w:rsidR="00C46FB0">
              <w:t>anything</w:t>
            </w:r>
            <w:r>
              <w:t xml:space="preserve"> </w:t>
            </w:r>
            <w:r w:rsidR="00C46FB0">
              <w:t xml:space="preserve">more that you would like to share </w:t>
            </w:r>
            <w:r w:rsidR="00BA3581">
              <w:t xml:space="preserve">on challenges </w:t>
            </w:r>
            <w:r w:rsidR="00F916E4">
              <w:t>leading up to your referral for an assessment?</w:t>
            </w:r>
          </w:p>
          <w:p w14:paraId="712AFEAD" w14:textId="2EA07D3C" w:rsidR="00FE4E84" w:rsidRPr="00062832" w:rsidRDefault="00F916E4" w:rsidP="00062832">
            <w:pPr>
              <w:pStyle w:val="ListParagraph"/>
              <w:numPr>
                <w:ilvl w:val="0"/>
                <w:numId w:val="1"/>
              </w:numPr>
              <w:spacing w:after="0"/>
              <w:rPr>
                <w:u w:val="single"/>
              </w:rPr>
            </w:pPr>
            <w:r>
              <w:t>What was the ‘tipping point’ that led to your referral for an assessment?</w:t>
            </w:r>
          </w:p>
          <w:p w14:paraId="07588C49" w14:textId="707E4E6E" w:rsidR="00062832" w:rsidRPr="009757B3" w:rsidRDefault="00062832" w:rsidP="00062832">
            <w:pPr>
              <w:pStyle w:val="ListParagraph"/>
              <w:numPr>
                <w:ilvl w:val="0"/>
                <w:numId w:val="1"/>
              </w:numPr>
              <w:spacing w:after="0"/>
              <w:rPr>
                <w:u w:val="single"/>
              </w:rPr>
            </w:pPr>
            <w:r>
              <w:t>What has prompted you to make contact with My Aged Care?</w:t>
            </w:r>
          </w:p>
          <w:p w14:paraId="07796607" w14:textId="11EC606B" w:rsidR="009757B3" w:rsidRPr="00062832" w:rsidRDefault="009757B3" w:rsidP="00062832">
            <w:pPr>
              <w:pStyle w:val="ListParagraph"/>
              <w:numPr>
                <w:ilvl w:val="0"/>
                <w:numId w:val="1"/>
              </w:numPr>
              <w:spacing w:after="0"/>
              <w:rPr>
                <w:u w:val="single"/>
              </w:rPr>
            </w:pPr>
            <w:r>
              <w:t>Do you feel you need service right now or in the future?</w:t>
            </w:r>
          </w:p>
          <w:p w14:paraId="5C24E549" w14:textId="77777777" w:rsidR="00725A8F" w:rsidRDefault="00725A8F" w:rsidP="00523197">
            <w:pPr>
              <w:rPr>
                <w:rFonts w:cstheme="minorHAnsi"/>
              </w:rPr>
            </w:pPr>
          </w:p>
        </w:tc>
      </w:tr>
    </w:tbl>
    <w:p w14:paraId="673E85FF" w14:textId="77777777" w:rsidR="00DD67BC" w:rsidRDefault="00DD67BC" w:rsidP="00B32686"/>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FF2A42" w:rsidRPr="00C9372C" w14:paraId="762FA775" w14:textId="77777777" w:rsidTr="07E0057D">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FCC92FC" w14:textId="77777777" w:rsidR="00FF2A42" w:rsidRPr="00C9372C" w:rsidRDefault="00FF2A42" w:rsidP="00E65A82">
            <w:pPr>
              <w:spacing w:after="120"/>
              <w:rPr>
                <w:b/>
                <w:szCs w:val="24"/>
                <w:lang w:eastAsia="en-AU"/>
              </w:rPr>
            </w:pPr>
            <w:r w:rsidRPr="00E345C4">
              <w:rPr>
                <w:b/>
                <w:color w:val="FFFFFF" w:themeColor="background1"/>
                <w:szCs w:val="24"/>
                <w:lang w:eastAsia="en-AU"/>
              </w:rPr>
              <w:t xml:space="preserve">Question: </w:t>
            </w:r>
            <w:r w:rsidRPr="0083505F">
              <w:rPr>
                <w:rFonts w:cstheme="minorHAnsi"/>
                <w:b/>
                <w:bCs/>
                <w:color w:val="FFFFFF" w:themeColor="background1"/>
              </w:rPr>
              <w:t>How long has the client experienced this circumstance?</w:t>
            </w:r>
          </w:p>
        </w:tc>
      </w:tr>
      <w:tr w:rsidR="00FF2A42" w:rsidRPr="00FF2A42" w14:paraId="4AA2484F" w14:textId="77777777" w:rsidTr="07E0057D">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D383283" w14:textId="77777777" w:rsidR="00FF2A42" w:rsidRPr="00C9372C" w:rsidRDefault="00FF2A42" w:rsidP="00E65A82">
            <w:pPr>
              <w:pStyle w:val="Heading3"/>
              <w:spacing w:before="0" w:line="360" w:lineRule="auto"/>
              <w:rPr>
                <w:rFonts w:cs="Arial"/>
                <w:color w:val="auto"/>
                <w:sz w:val="24"/>
                <w:szCs w:val="24"/>
              </w:rPr>
            </w:pPr>
            <w:bookmarkStart w:id="85" w:name="_Toc159621526"/>
            <w:bookmarkStart w:id="86" w:name="_Toc159627559"/>
            <w:r w:rsidRPr="00C9372C">
              <w:rPr>
                <w:rFonts w:cs="Arial"/>
                <w:color w:val="auto"/>
                <w:sz w:val="24"/>
                <w:szCs w:val="24"/>
              </w:rPr>
              <w:t>Response options</w:t>
            </w:r>
            <w:bookmarkEnd w:id="85"/>
            <w:bookmarkEnd w:id="86"/>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FF67A93" w14:textId="77777777" w:rsidR="00FF2A42" w:rsidRPr="002553D2" w:rsidRDefault="00FF2A42" w:rsidP="00B17677">
            <w:pPr>
              <w:pStyle w:val="ListParagraph"/>
              <w:numPr>
                <w:ilvl w:val="0"/>
                <w:numId w:val="1"/>
              </w:numPr>
              <w:spacing w:after="160" w:line="259" w:lineRule="auto"/>
              <w:rPr>
                <w:rFonts w:asciiTheme="minorHAnsi" w:hAnsiTheme="minorHAnsi" w:cstheme="minorHAnsi"/>
              </w:rPr>
            </w:pPr>
            <w:r w:rsidRPr="568EB079">
              <w:rPr>
                <w:rFonts w:asciiTheme="minorHAnsi" w:hAnsiTheme="minorHAnsi"/>
              </w:rPr>
              <w:t>Recent acute illness/event</w:t>
            </w:r>
          </w:p>
          <w:p w14:paraId="7DC9089B" w14:textId="77777777" w:rsidR="00FF2A42" w:rsidRPr="002553D2" w:rsidRDefault="00FF2A42" w:rsidP="00B17677">
            <w:pPr>
              <w:pStyle w:val="ListParagraph"/>
              <w:numPr>
                <w:ilvl w:val="0"/>
                <w:numId w:val="1"/>
              </w:numPr>
              <w:spacing w:after="160" w:line="259" w:lineRule="auto"/>
              <w:rPr>
                <w:rFonts w:asciiTheme="minorHAnsi" w:hAnsiTheme="minorHAnsi" w:cstheme="minorHAnsi"/>
              </w:rPr>
            </w:pPr>
            <w:r w:rsidRPr="568EB079">
              <w:rPr>
                <w:rFonts w:asciiTheme="minorHAnsi" w:hAnsiTheme="minorHAnsi"/>
              </w:rPr>
              <w:t>Gradual increase in needs over time</w:t>
            </w:r>
          </w:p>
          <w:p w14:paraId="245C0CC9" w14:textId="77777777" w:rsidR="00FF2A42" w:rsidRPr="002553D2" w:rsidRDefault="00FF2A42" w:rsidP="00B17677">
            <w:pPr>
              <w:pStyle w:val="ListParagraph"/>
              <w:numPr>
                <w:ilvl w:val="0"/>
                <w:numId w:val="1"/>
              </w:numPr>
              <w:spacing w:after="160" w:line="259" w:lineRule="auto"/>
              <w:rPr>
                <w:rFonts w:asciiTheme="minorHAnsi" w:hAnsiTheme="minorHAnsi" w:cstheme="minorHAnsi"/>
              </w:rPr>
            </w:pPr>
            <w:r w:rsidRPr="568EB079">
              <w:rPr>
                <w:rFonts w:asciiTheme="minorHAnsi" w:hAnsiTheme="minorHAnsi"/>
              </w:rPr>
              <w:t xml:space="preserve">Long term disability </w:t>
            </w:r>
          </w:p>
          <w:p w14:paraId="7A6332D6" w14:textId="79AA0021" w:rsidR="00FF2A42" w:rsidRPr="00FF2A42" w:rsidRDefault="002963EF" w:rsidP="00B17677">
            <w:pPr>
              <w:pStyle w:val="ListParagraph"/>
              <w:numPr>
                <w:ilvl w:val="0"/>
                <w:numId w:val="1"/>
              </w:numPr>
              <w:spacing w:after="160" w:line="259" w:lineRule="auto"/>
              <w:rPr>
                <w:rFonts w:asciiTheme="minorHAnsi" w:hAnsiTheme="minorHAnsi" w:cstheme="minorHAnsi"/>
              </w:rPr>
            </w:pPr>
            <w:r>
              <w:rPr>
                <w:rFonts w:asciiTheme="minorHAnsi" w:hAnsiTheme="minorHAnsi"/>
              </w:rPr>
              <w:t>Other</w:t>
            </w:r>
          </w:p>
        </w:tc>
      </w:tr>
      <w:tr w:rsidR="00EE4617" w:rsidRPr="00FF2A42" w14:paraId="774CDD6D" w14:textId="77777777" w:rsidTr="07E0057D">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F8CB6AF" w14:textId="127C31DD" w:rsidR="00EE4617" w:rsidRPr="00C9372C" w:rsidRDefault="00EE4617" w:rsidP="00EE4617">
            <w:pPr>
              <w:pStyle w:val="Heading3"/>
              <w:spacing w:before="0" w:line="360" w:lineRule="auto"/>
              <w:rPr>
                <w:rFonts w:cs="Arial"/>
                <w:color w:val="auto"/>
                <w:sz w:val="24"/>
                <w:szCs w:val="24"/>
              </w:rPr>
            </w:pPr>
            <w:bookmarkStart w:id="87" w:name="_Toc159621527"/>
            <w:bookmarkStart w:id="88" w:name="_Toc159627560"/>
            <w:r w:rsidRPr="00F664DC">
              <w:rPr>
                <w:rFonts w:cs="Arial"/>
                <w:color w:val="auto"/>
                <w:sz w:val="24"/>
                <w:szCs w:val="24"/>
              </w:rPr>
              <w:t>Question rules</w:t>
            </w:r>
            <w:bookmarkEnd w:id="87"/>
            <w:bookmarkEnd w:id="88"/>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493396" w14:textId="3F3BE147" w:rsidR="00EE4617" w:rsidRPr="005171B5" w:rsidRDefault="005171B5" w:rsidP="005171B5">
            <w:pPr>
              <w:spacing w:after="160" w:line="259" w:lineRule="auto"/>
              <w:rPr>
                <w:rFonts w:cstheme="minorHAnsi"/>
              </w:rPr>
            </w:pPr>
            <w:r w:rsidRPr="00EA0AF5">
              <w:rPr>
                <w:b/>
                <w:bCs/>
              </w:rPr>
              <w:t>Base question</w:t>
            </w:r>
            <w:r>
              <w:t xml:space="preserve"> that is mandatory to complete</w:t>
            </w:r>
          </w:p>
        </w:tc>
      </w:tr>
      <w:tr w:rsidR="00EE4617" w:rsidRPr="00FF2A42" w14:paraId="5B23607B" w14:textId="77777777" w:rsidTr="07E0057D">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57571AE" w14:textId="4191B098" w:rsidR="00EE4617" w:rsidRPr="00C9372C" w:rsidRDefault="00EE4617" w:rsidP="00EE4617">
            <w:pPr>
              <w:pStyle w:val="Heading3"/>
              <w:spacing w:before="0" w:line="360" w:lineRule="auto"/>
              <w:rPr>
                <w:rFonts w:cs="Arial"/>
                <w:color w:val="auto"/>
                <w:sz w:val="24"/>
                <w:szCs w:val="24"/>
              </w:rPr>
            </w:pPr>
            <w:bookmarkStart w:id="89" w:name="_Toc159621528"/>
            <w:bookmarkStart w:id="90" w:name="_Toc159627561"/>
            <w:r w:rsidRPr="00F664DC">
              <w:rPr>
                <w:rFonts w:cs="Arial"/>
                <w:color w:val="auto"/>
                <w:sz w:val="24"/>
                <w:szCs w:val="24"/>
              </w:rPr>
              <w:t>Pre-populated information</w:t>
            </w:r>
            <w:bookmarkEnd w:id="89"/>
            <w:bookmarkEnd w:id="90"/>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596F435" w14:textId="1F6A48C3" w:rsidR="00EE4617" w:rsidRPr="004120C2" w:rsidRDefault="007F76B3" w:rsidP="004120C2">
            <w:pPr>
              <w:spacing w:after="160" w:line="259" w:lineRule="auto"/>
              <w:rPr>
                <w:rFonts w:cstheme="minorHAnsi"/>
              </w:rPr>
            </w:pPr>
            <w:r>
              <w:rPr>
                <w:rFonts w:cstheme="minorHAnsi"/>
              </w:rPr>
              <w:t>No</w:t>
            </w:r>
          </w:p>
        </w:tc>
      </w:tr>
      <w:tr w:rsidR="00725A8F" w:rsidRPr="00FF2A42" w14:paraId="13B74B67" w14:textId="77777777" w:rsidTr="07E0057D">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A500FAD" w14:textId="4784F090" w:rsidR="00725A8F" w:rsidRPr="00C9372C" w:rsidRDefault="00725A8F" w:rsidP="00725A8F">
            <w:pPr>
              <w:pStyle w:val="Heading3"/>
              <w:spacing w:before="0" w:line="360" w:lineRule="auto"/>
              <w:rPr>
                <w:rFonts w:cs="Arial"/>
                <w:color w:val="auto"/>
                <w:sz w:val="24"/>
                <w:szCs w:val="24"/>
              </w:rPr>
            </w:pPr>
            <w:bookmarkStart w:id="91" w:name="_Toc159621529"/>
            <w:bookmarkStart w:id="92" w:name="_Toc159627562"/>
            <w:r w:rsidRPr="00F664DC">
              <w:rPr>
                <w:rFonts w:cs="Arial"/>
                <w:color w:val="auto"/>
                <w:sz w:val="24"/>
                <w:szCs w:val="24"/>
              </w:rPr>
              <w:t>Response guidance</w:t>
            </w:r>
            <w:bookmarkEnd w:id="91"/>
            <w:bookmarkEnd w:id="92"/>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20D9157" w14:textId="77777777" w:rsidR="00725A8F" w:rsidRDefault="00725A8F" w:rsidP="00725A8F">
            <w:pPr>
              <w:rPr>
                <w:u w:val="single"/>
              </w:rPr>
            </w:pPr>
            <w:r>
              <w:rPr>
                <w:u w:val="single"/>
              </w:rPr>
              <w:t>Context:</w:t>
            </w:r>
          </w:p>
          <w:p w14:paraId="6D8D85F4" w14:textId="77777777" w:rsidR="00725A8F" w:rsidRDefault="00725A8F" w:rsidP="00725A8F">
            <w:pPr>
              <w:rPr>
                <w:u w:val="single"/>
              </w:rPr>
            </w:pPr>
          </w:p>
          <w:p w14:paraId="6958C930" w14:textId="3FC19B86" w:rsidR="00725A8F" w:rsidRPr="00C75777" w:rsidRDefault="002F5506" w:rsidP="00B17677">
            <w:pPr>
              <w:pStyle w:val="ListParagraph"/>
              <w:numPr>
                <w:ilvl w:val="0"/>
                <w:numId w:val="1"/>
              </w:numPr>
              <w:spacing w:after="0"/>
              <w:rPr>
                <w:u w:val="single"/>
              </w:rPr>
            </w:pPr>
            <w:r>
              <w:t xml:space="preserve">The triage </w:t>
            </w:r>
            <w:r w:rsidR="00077334">
              <w:t>person</w:t>
            </w:r>
            <w:r w:rsidR="14150EC6">
              <w:t xml:space="preserve"> </w:t>
            </w:r>
            <w:r>
              <w:t>should identify h</w:t>
            </w:r>
            <w:r w:rsidR="001B2309">
              <w:t xml:space="preserve">ow long the client has been experiencing </w:t>
            </w:r>
            <w:r w:rsidR="00E128DB">
              <w:t>the circumstance/s which have prompted contact with My Aged Care and the referral for assessment.</w:t>
            </w:r>
          </w:p>
          <w:p w14:paraId="7006AE27" w14:textId="6BBE9DA1" w:rsidR="00C75777" w:rsidRPr="00C75777" w:rsidRDefault="00C75777" w:rsidP="00B17677">
            <w:pPr>
              <w:pStyle w:val="ListParagraph"/>
              <w:numPr>
                <w:ilvl w:val="0"/>
                <w:numId w:val="1"/>
              </w:numPr>
              <w:spacing w:after="0"/>
            </w:pPr>
            <w:r>
              <w:t xml:space="preserve">The triage </w:t>
            </w:r>
            <w:r w:rsidR="00077334">
              <w:t>person</w:t>
            </w:r>
            <w:r w:rsidR="5E48BBB3">
              <w:t xml:space="preserve"> </w:t>
            </w:r>
            <w:r>
              <w:t>should ascertain whether this is an acute illness that requires medical intervention before the assessment can proceed, or whether it is a chronic deterioration of a disability or a new disability.</w:t>
            </w:r>
          </w:p>
          <w:p w14:paraId="0E2B37D8" w14:textId="77777777" w:rsidR="00725A8F" w:rsidRDefault="00725A8F" w:rsidP="00725A8F">
            <w:pPr>
              <w:rPr>
                <w:u w:val="single"/>
              </w:rPr>
            </w:pPr>
          </w:p>
          <w:p w14:paraId="2B0A012F" w14:textId="77777777" w:rsidR="00725A8F" w:rsidRDefault="00725A8F" w:rsidP="00725A8F">
            <w:pPr>
              <w:rPr>
                <w:u w:val="single"/>
              </w:rPr>
            </w:pPr>
            <w:r>
              <w:rPr>
                <w:u w:val="single"/>
              </w:rPr>
              <w:t>Consider and record:</w:t>
            </w:r>
          </w:p>
          <w:p w14:paraId="39DC25E4" w14:textId="77777777" w:rsidR="00725A8F" w:rsidRDefault="00725A8F" w:rsidP="00725A8F">
            <w:pPr>
              <w:rPr>
                <w:u w:val="single"/>
              </w:rPr>
            </w:pPr>
          </w:p>
          <w:p w14:paraId="56119A87" w14:textId="1F823B65" w:rsidR="00A267D4" w:rsidRDefault="00A267D4" w:rsidP="00A267D4">
            <w:pPr>
              <w:pStyle w:val="ListParagraph"/>
              <w:numPr>
                <w:ilvl w:val="0"/>
                <w:numId w:val="1"/>
              </w:numPr>
            </w:pPr>
            <w:r w:rsidRPr="00C44281">
              <w:t>Use the below definitions to assist with</w:t>
            </w:r>
            <w:r>
              <w:t xml:space="preserve"> the response.</w:t>
            </w:r>
            <w:r w:rsidRPr="00C44281">
              <w:t xml:space="preserve"> </w:t>
            </w:r>
          </w:p>
          <w:p w14:paraId="29F4C19E" w14:textId="3048CB78" w:rsidR="00CE0D0B" w:rsidRPr="00CE0D0B" w:rsidRDefault="00CE0D0B" w:rsidP="00CE0D0B">
            <w:pPr>
              <w:pStyle w:val="ListParagraph"/>
              <w:numPr>
                <w:ilvl w:val="1"/>
                <w:numId w:val="1"/>
              </w:numPr>
            </w:pPr>
            <w:r>
              <w:rPr>
                <w:b/>
                <w:bCs/>
              </w:rPr>
              <w:t>Recent acute illness/event:</w:t>
            </w:r>
            <w:r w:rsidR="00A57F1A">
              <w:rPr>
                <w:b/>
                <w:bCs/>
              </w:rPr>
              <w:t xml:space="preserve"> </w:t>
            </w:r>
            <w:r w:rsidR="005D6BE9">
              <w:t xml:space="preserve">a condition </w:t>
            </w:r>
            <w:r w:rsidR="0011452A">
              <w:t>that is from a recent</w:t>
            </w:r>
            <w:r w:rsidR="00EC7672">
              <w:t xml:space="preserve"> illness or event </w:t>
            </w:r>
            <w:r w:rsidR="005D6BE9">
              <w:t xml:space="preserve">that </w:t>
            </w:r>
            <w:r w:rsidR="00EC7672">
              <w:t>has had</w:t>
            </w:r>
            <w:r w:rsidR="007A03EC">
              <w:t xml:space="preserve"> a sudden onset</w:t>
            </w:r>
            <w:r w:rsidR="00EC7672">
              <w:t xml:space="preserve"> for the client.</w:t>
            </w:r>
          </w:p>
          <w:p w14:paraId="71D74608" w14:textId="7B9F506F" w:rsidR="0011452A" w:rsidRPr="0011452A" w:rsidRDefault="00CE0D0B" w:rsidP="00CE0D0B">
            <w:pPr>
              <w:pStyle w:val="ListParagraph"/>
              <w:numPr>
                <w:ilvl w:val="1"/>
                <w:numId w:val="1"/>
              </w:numPr>
            </w:pPr>
            <w:r>
              <w:rPr>
                <w:b/>
                <w:bCs/>
              </w:rPr>
              <w:t>Gradual increase in needs over time:</w:t>
            </w:r>
            <w:r w:rsidR="0011452A">
              <w:rPr>
                <w:b/>
                <w:bCs/>
              </w:rPr>
              <w:t xml:space="preserve"> </w:t>
            </w:r>
            <w:r w:rsidR="0011452A">
              <w:t>the circumstance is the result of</w:t>
            </w:r>
            <w:r w:rsidR="00F1593C">
              <w:rPr>
                <w:b/>
                <w:bCs/>
              </w:rPr>
              <w:t xml:space="preserve"> </w:t>
            </w:r>
            <w:r w:rsidR="007268B3">
              <w:t>increased needs for the client relating to their physical health, emotional wellbeing, home environment and/or support that have gradually increased over time.</w:t>
            </w:r>
          </w:p>
          <w:p w14:paraId="6D2C6236" w14:textId="29C3BA73" w:rsidR="00CE0D0B" w:rsidRPr="00CE0D0B" w:rsidRDefault="00CE0D0B" w:rsidP="008D0317">
            <w:pPr>
              <w:pStyle w:val="ListParagraph"/>
              <w:numPr>
                <w:ilvl w:val="1"/>
                <w:numId w:val="1"/>
              </w:numPr>
            </w:pPr>
            <w:r>
              <w:rPr>
                <w:b/>
                <w:bCs/>
              </w:rPr>
              <w:t>Long term disability:</w:t>
            </w:r>
            <w:r w:rsidR="00C01E96">
              <w:rPr>
                <w:b/>
                <w:bCs/>
              </w:rPr>
              <w:t xml:space="preserve"> </w:t>
            </w:r>
            <w:r w:rsidR="007268B3">
              <w:t xml:space="preserve">the circumstance is </w:t>
            </w:r>
            <w:r w:rsidR="00705C28">
              <w:t xml:space="preserve">from a </w:t>
            </w:r>
            <w:r w:rsidR="00B53318">
              <w:t xml:space="preserve">permanent or significant disability that affects </w:t>
            </w:r>
            <w:r w:rsidR="00C95961">
              <w:t>the client’s</w:t>
            </w:r>
            <w:r w:rsidR="00B53318">
              <w:t xml:space="preserve"> ability to take part in everyday activities</w:t>
            </w:r>
            <w:r w:rsidR="00F2650D">
              <w:t>.</w:t>
            </w:r>
          </w:p>
          <w:p w14:paraId="12C86BA4" w14:textId="078507A3" w:rsidR="00CE0D0B" w:rsidRPr="00C44281" w:rsidRDefault="00DE36C4" w:rsidP="00CE0D0B">
            <w:pPr>
              <w:pStyle w:val="ListParagraph"/>
              <w:numPr>
                <w:ilvl w:val="1"/>
                <w:numId w:val="1"/>
              </w:numPr>
            </w:pPr>
            <w:r>
              <w:rPr>
                <w:b/>
                <w:bCs/>
              </w:rPr>
              <w:lastRenderedPageBreak/>
              <w:t>Other</w:t>
            </w:r>
            <w:r w:rsidR="00CE0D0B">
              <w:rPr>
                <w:b/>
                <w:bCs/>
              </w:rPr>
              <w:t>:</w:t>
            </w:r>
            <w:r w:rsidR="00326684">
              <w:rPr>
                <w:b/>
                <w:bCs/>
              </w:rPr>
              <w:t xml:space="preserve"> </w:t>
            </w:r>
            <w:r w:rsidR="00326684" w:rsidRPr="008F3CA4">
              <w:t>For any responses that are not defined in this guidance. Include relevant information if this response is chosen</w:t>
            </w:r>
            <w:r w:rsidR="00326684">
              <w:t>.</w:t>
            </w:r>
          </w:p>
          <w:p w14:paraId="4DA6700C" w14:textId="15166055" w:rsidR="00725A8F" w:rsidRPr="00EC7672" w:rsidRDefault="00A267D4" w:rsidP="00EC7672">
            <w:pPr>
              <w:pStyle w:val="ListParagraph"/>
              <w:numPr>
                <w:ilvl w:val="0"/>
                <w:numId w:val="1"/>
              </w:numPr>
              <w:spacing w:after="0"/>
              <w:rPr>
                <w:u w:val="single"/>
              </w:rPr>
            </w:pPr>
            <w:r>
              <w:t xml:space="preserve">If there are multiple </w:t>
            </w:r>
            <w:r w:rsidR="00214431">
              <w:t>circumstances</w:t>
            </w:r>
            <w:r>
              <w:t>, select and include details in the free text response option.</w:t>
            </w:r>
          </w:p>
          <w:p w14:paraId="05255C7F" w14:textId="77777777" w:rsidR="00725A8F" w:rsidRDefault="00725A8F" w:rsidP="00725A8F">
            <w:pPr>
              <w:rPr>
                <w:u w:val="single"/>
              </w:rPr>
            </w:pPr>
          </w:p>
          <w:p w14:paraId="1AF9DC70" w14:textId="1ABFD501" w:rsidR="001A1E47" w:rsidRDefault="00DC2905" w:rsidP="001A1E47">
            <w:pPr>
              <w:rPr>
                <w:u w:val="single"/>
              </w:rPr>
            </w:pPr>
            <w:r>
              <w:rPr>
                <w:u w:val="single"/>
              </w:rPr>
              <w:t>Prompts and/or observations:</w:t>
            </w:r>
          </w:p>
          <w:p w14:paraId="7E8A689C" w14:textId="77777777" w:rsidR="001A1E47" w:rsidRDefault="001A1E47" w:rsidP="001A1E47">
            <w:pPr>
              <w:rPr>
                <w:u w:val="single"/>
              </w:rPr>
            </w:pPr>
          </w:p>
          <w:p w14:paraId="1EDC2428" w14:textId="4A2DAC10" w:rsidR="001A1E47" w:rsidRPr="005B01E1" w:rsidRDefault="00705C28" w:rsidP="00B17677">
            <w:pPr>
              <w:pStyle w:val="ListParagraph"/>
              <w:numPr>
                <w:ilvl w:val="0"/>
                <w:numId w:val="1"/>
              </w:numPr>
              <w:spacing w:after="0"/>
              <w:rPr>
                <w:u w:val="single"/>
              </w:rPr>
            </w:pPr>
            <w:r>
              <w:t>How long have you experienced this challenge</w:t>
            </w:r>
            <w:r w:rsidR="005B01E1">
              <w:t>?</w:t>
            </w:r>
          </w:p>
          <w:p w14:paraId="5DC0EBBE" w14:textId="77777777" w:rsidR="00C13A21" w:rsidRPr="00C13A21" w:rsidRDefault="005B01E1" w:rsidP="00C13A21">
            <w:pPr>
              <w:pStyle w:val="ListParagraph"/>
              <w:numPr>
                <w:ilvl w:val="0"/>
                <w:numId w:val="1"/>
              </w:numPr>
              <w:spacing w:after="0"/>
              <w:rPr>
                <w:u w:val="single"/>
              </w:rPr>
            </w:pPr>
            <w:r>
              <w:t>When did you first start experiencing these difficulties?</w:t>
            </w:r>
            <w:r w:rsidR="00C13A21">
              <w:t xml:space="preserve"> </w:t>
            </w:r>
          </w:p>
          <w:p w14:paraId="7CBF5FE4" w14:textId="21AAEC7A" w:rsidR="005B01E1" w:rsidRPr="00C13A21" w:rsidRDefault="00C13A21" w:rsidP="00C13A21">
            <w:pPr>
              <w:pStyle w:val="ListParagraph"/>
              <w:numPr>
                <w:ilvl w:val="0"/>
                <w:numId w:val="1"/>
              </w:numPr>
              <w:spacing w:after="0"/>
              <w:rPr>
                <w:u w:val="single"/>
              </w:rPr>
            </w:pPr>
            <w:r>
              <w:t xml:space="preserve">Is it an ongoing or </w:t>
            </w:r>
            <w:r w:rsidR="005F307D">
              <w:t>short-term</w:t>
            </w:r>
            <w:r>
              <w:t xml:space="preserve"> concern?  Has it improved or gotten worse?</w:t>
            </w:r>
          </w:p>
          <w:p w14:paraId="4D9AAF08" w14:textId="422766A1" w:rsidR="004542DC" w:rsidRPr="004542DC" w:rsidRDefault="004542DC" w:rsidP="00B17677">
            <w:pPr>
              <w:pStyle w:val="ListParagraph"/>
              <w:numPr>
                <w:ilvl w:val="0"/>
                <w:numId w:val="1"/>
              </w:numPr>
              <w:spacing w:after="0"/>
              <w:rPr>
                <w:u w:val="single"/>
              </w:rPr>
            </w:pPr>
            <w:r>
              <w:t>Have you sought contact with your GP or another health professional?</w:t>
            </w:r>
          </w:p>
          <w:p w14:paraId="1870B2B4" w14:textId="2B36BD58" w:rsidR="004542DC" w:rsidRPr="00C13A21" w:rsidRDefault="004542DC" w:rsidP="00B17677">
            <w:pPr>
              <w:pStyle w:val="ListParagraph"/>
              <w:numPr>
                <w:ilvl w:val="0"/>
                <w:numId w:val="1"/>
              </w:numPr>
              <w:spacing w:after="0"/>
              <w:rPr>
                <w:u w:val="single"/>
              </w:rPr>
            </w:pPr>
            <w:r>
              <w:t>What interventions and/or services have been used to date?  Do you have any follow up appointments on these interventions?</w:t>
            </w:r>
          </w:p>
          <w:p w14:paraId="6C765C14" w14:textId="77777777" w:rsidR="00725A8F" w:rsidRPr="00B37E55" w:rsidRDefault="00725A8F" w:rsidP="00C13A21">
            <w:pPr>
              <w:pStyle w:val="ListParagraph"/>
              <w:spacing w:after="0"/>
              <w:ind w:left="720"/>
            </w:pPr>
          </w:p>
        </w:tc>
      </w:tr>
    </w:tbl>
    <w:p w14:paraId="6B3738A6" w14:textId="77777777" w:rsidR="009241FB" w:rsidRDefault="009241FB" w:rsidP="00B32686"/>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FF2A42" w:rsidRPr="00C9372C" w14:paraId="6CA65B3E"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6177313" w14:textId="505B1504" w:rsidR="00FF2A42" w:rsidRPr="00C9372C" w:rsidRDefault="00FF2A42" w:rsidP="00E65A82">
            <w:pPr>
              <w:spacing w:after="120"/>
              <w:rPr>
                <w:b/>
                <w:szCs w:val="24"/>
                <w:lang w:eastAsia="en-AU"/>
              </w:rPr>
            </w:pPr>
            <w:r w:rsidRPr="00E345C4">
              <w:rPr>
                <w:b/>
                <w:color w:val="FFFFFF" w:themeColor="background1"/>
                <w:szCs w:val="24"/>
                <w:lang w:eastAsia="en-AU"/>
              </w:rPr>
              <w:t xml:space="preserve">Question: </w:t>
            </w:r>
            <w:r w:rsidR="00353357" w:rsidRPr="00353357">
              <w:rPr>
                <w:rFonts w:cstheme="minorHAnsi"/>
                <w:b/>
                <w:bCs/>
                <w:color w:val="FFFFFF" w:themeColor="background1"/>
              </w:rPr>
              <w:t>Comments about circumstance</w:t>
            </w:r>
          </w:p>
        </w:tc>
      </w:tr>
      <w:tr w:rsidR="00FF2A42" w:rsidRPr="00FF2A42" w14:paraId="0B58A44F"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5075455" w14:textId="77777777" w:rsidR="00FF2A42" w:rsidRPr="00C9372C" w:rsidRDefault="00FF2A42" w:rsidP="00E65A82">
            <w:pPr>
              <w:pStyle w:val="Heading3"/>
              <w:spacing w:before="0" w:line="360" w:lineRule="auto"/>
              <w:rPr>
                <w:rFonts w:cs="Arial"/>
                <w:color w:val="auto"/>
                <w:sz w:val="24"/>
                <w:szCs w:val="24"/>
              </w:rPr>
            </w:pPr>
            <w:bookmarkStart w:id="93" w:name="_Toc159621530"/>
            <w:bookmarkStart w:id="94" w:name="_Toc159627563"/>
            <w:r w:rsidRPr="00C9372C">
              <w:rPr>
                <w:rFonts w:cs="Arial"/>
                <w:color w:val="auto"/>
                <w:sz w:val="24"/>
                <w:szCs w:val="24"/>
              </w:rPr>
              <w:t>Response options</w:t>
            </w:r>
            <w:bookmarkEnd w:id="93"/>
            <w:bookmarkEnd w:id="94"/>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ABE2330" w14:textId="17F91810" w:rsidR="00FF2A42" w:rsidRPr="005171B5" w:rsidRDefault="0029487F" w:rsidP="005171B5">
            <w:pPr>
              <w:spacing w:after="160" w:line="259" w:lineRule="auto"/>
              <w:rPr>
                <w:rFonts w:cstheme="minorHAnsi"/>
              </w:rPr>
            </w:pPr>
            <w:r>
              <w:rPr>
                <w:rFonts w:cstheme="minorHAnsi"/>
              </w:rPr>
              <w:t>Textbox for written response</w:t>
            </w:r>
          </w:p>
        </w:tc>
      </w:tr>
      <w:tr w:rsidR="00EE4617" w:rsidRPr="00FF2A42" w14:paraId="6A178FF4"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E09CBE1" w14:textId="48F51A95" w:rsidR="00EE4617" w:rsidRPr="00C9372C" w:rsidRDefault="00EE4617" w:rsidP="00EE4617">
            <w:pPr>
              <w:pStyle w:val="Heading3"/>
              <w:spacing w:before="0" w:line="360" w:lineRule="auto"/>
              <w:rPr>
                <w:rFonts w:cs="Arial"/>
                <w:color w:val="auto"/>
                <w:sz w:val="24"/>
                <w:szCs w:val="24"/>
              </w:rPr>
            </w:pPr>
            <w:bookmarkStart w:id="95" w:name="_Toc159621531"/>
            <w:bookmarkStart w:id="96" w:name="_Toc159627564"/>
            <w:r w:rsidRPr="00F664DC">
              <w:rPr>
                <w:rFonts w:cs="Arial"/>
                <w:color w:val="auto"/>
                <w:sz w:val="24"/>
                <w:szCs w:val="24"/>
              </w:rPr>
              <w:t>Question rules</w:t>
            </w:r>
            <w:bookmarkEnd w:id="95"/>
            <w:bookmarkEnd w:id="96"/>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DF5047" w14:textId="516E4ED3" w:rsidR="00EE4617" w:rsidRPr="005171B5" w:rsidRDefault="005171B5" w:rsidP="005171B5">
            <w:pPr>
              <w:spacing w:after="160" w:line="259" w:lineRule="auto"/>
              <w:rPr>
                <w:rFonts w:cstheme="minorHAnsi"/>
              </w:rPr>
            </w:pPr>
            <w:r w:rsidRPr="00EA0AF5">
              <w:rPr>
                <w:b/>
                <w:bCs/>
              </w:rPr>
              <w:t>Base question</w:t>
            </w:r>
            <w:r>
              <w:t xml:space="preserve"> </w:t>
            </w:r>
          </w:p>
        </w:tc>
      </w:tr>
      <w:tr w:rsidR="00EE4617" w:rsidRPr="00FF2A42" w14:paraId="0BAB2616"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A0D460E" w14:textId="7E09952D" w:rsidR="00EE4617" w:rsidRPr="00C9372C" w:rsidRDefault="00EE4617" w:rsidP="00EE4617">
            <w:pPr>
              <w:pStyle w:val="Heading3"/>
              <w:spacing w:before="0" w:line="360" w:lineRule="auto"/>
              <w:rPr>
                <w:rFonts w:cs="Arial"/>
                <w:color w:val="auto"/>
                <w:sz w:val="24"/>
                <w:szCs w:val="24"/>
              </w:rPr>
            </w:pPr>
            <w:bookmarkStart w:id="97" w:name="_Toc159621532"/>
            <w:bookmarkStart w:id="98" w:name="_Toc159627565"/>
            <w:r w:rsidRPr="00F664DC">
              <w:rPr>
                <w:rFonts w:cs="Arial"/>
                <w:color w:val="auto"/>
                <w:sz w:val="24"/>
                <w:szCs w:val="24"/>
              </w:rPr>
              <w:t>Pre-populated information</w:t>
            </w:r>
            <w:bookmarkEnd w:id="97"/>
            <w:bookmarkEnd w:id="98"/>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453265" w14:textId="0E4EA219" w:rsidR="00EE4617" w:rsidRPr="004120C2" w:rsidRDefault="007F76B3" w:rsidP="004120C2">
            <w:pPr>
              <w:spacing w:after="160" w:line="259" w:lineRule="auto"/>
              <w:rPr>
                <w:rFonts w:cstheme="minorHAnsi"/>
              </w:rPr>
            </w:pPr>
            <w:r>
              <w:rPr>
                <w:rFonts w:cstheme="minorHAnsi"/>
              </w:rPr>
              <w:t>No</w:t>
            </w:r>
          </w:p>
        </w:tc>
      </w:tr>
      <w:tr w:rsidR="00725A8F" w:rsidRPr="00FF2A42" w14:paraId="6124EF78"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4ED5B0A" w14:textId="543552A8" w:rsidR="00725A8F" w:rsidRPr="00C9372C" w:rsidRDefault="00725A8F" w:rsidP="00725A8F">
            <w:pPr>
              <w:pStyle w:val="Heading3"/>
              <w:spacing w:before="0" w:line="360" w:lineRule="auto"/>
              <w:rPr>
                <w:rFonts w:cs="Arial"/>
                <w:color w:val="auto"/>
                <w:sz w:val="24"/>
                <w:szCs w:val="24"/>
              </w:rPr>
            </w:pPr>
            <w:bookmarkStart w:id="99" w:name="_Toc159621533"/>
            <w:bookmarkStart w:id="100" w:name="_Toc159627566"/>
            <w:r w:rsidRPr="00F664DC">
              <w:rPr>
                <w:rFonts w:cs="Arial"/>
                <w:color w:val="auto"/>
                <w:sz w:val="24"/>
                <w:szCs w:val="24"/>
              </w:rPr>
              <w:t>Response guidance</w:t>
            </w:r>
            <w:bookmarkEnd w:id="99"/>
            <w:bookmarkEnd w:id="100"/>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CB0DF1C" w14:textId="77777777" w:rsidR="00725A8F" w:rsidRDefault="00725A8F" w:rsidP="00725A8F">
            <w:pPr>
              <w:rPr>
                <w:u w:val="single"/>
              </w:rPr>
            </w:pPr>
            <w:r>
              <w:rPr>
                <w:u w:val="single"/>
              </w:rPr>
              <w:t>Context:</w:t>
            </w:r>
          </w:p>
          <w:p w14:paraId="486BF41D" w14:textId="77777777" w:rsidR="00725A8F" w:rsidRDefault="00725A8F" w:rsidP="00725A8F">
            <w:pPr>
              <w:rPr>
                <w:u w:val="single"/>
              </w:rPr>
            </w:pPr>
          </w:p>
          <w:p w14:paraId="29191C4A" w14:textId="28633BD2" w:rsidR="004542DC" w:rsidRPr="004542DC" w:rsidRDefault="00386BF6" w:rsidP="004542DC">
            <w:pPr>
              <w:pStyle w:val="ListParagraph"/>
              <w:numPr>
                <w:ilvl w:val="0"/>
                <w:numId w:val="1"/>
              </w:numPr>
              <w:spacing w:after="0"/>
              <w:rPr>
                <w:u w:val="single"/>
              </w:rPr>
            </w:pPr>
            <w:r>
              <w:t>Any relevant notes on the client’s circumstance/s which have prompted contact with My Aged Care and the referral for assessment.</w:t>
            </w:r>
          </w:p>
          <w:p w14:paraId="17400E7C" w14:textId="77777777" w:rsidR="00725A8F" w:rsidRDefault="00725A8F" w:rsidP="00725A8F">
            <w:pPr>
              <w:rPr>
                <w:u w:val="single"/>
              </w:rPr>
            </w:pPr>
          </w:p>
          <w:p w14:paraId="0F786605" w14:textId="77777777" w:rsidR="00725A8F" w:rsidRDefault="00725A8F" w:rsidP="00725A8F">
            <w:pPr>
              <w:rPr>
                <w:u w:val="single"/>
              </w:rPr>
            </w:pPr>
            <w:r>
              <w:rPr>
                <w:u w:val="single"/>
              </w:rPr>
              <w:t>Consider and record:</w:t>
            </w:r>
          </w:p>
          <w:p w14:paraId="18EE7F6C" w14:textId="77777777" w:rsidR="00725A8F" w:rsidRDefault="00725A8F" w:rsidP="00725A8F">
            <w:pPr>
              <w:rPr>
                <w:u w:val="single"/>
              </w:rPr>
            </w:pPr>
          </w:p>
          <w:p w14:paraId="109B0F28" w14:textId="03256776" w:rsidR="00725A8F" w:rsidRPr="00A27B19" w:rsidRDefault="009A7B75" w:rsidP="00B17677">
            <w:pPr>
              <w:pStyle w:val="ListParagraph"/>
              <w:numPr>
                <w:ilvl w:val="0"/>
                <w:numId w:val="1"/>
              </w:numPr>
              <w:spacing w:after="0"/>
              <w:rPr>
                <w:u w:val="single"/>
              </w:rPr>
            </w:pPr>
            <w:r>
              <w:t>A summary of the</w:t>
            </w:r>
            <w:r w:rsidR="00A27B19">
              <w:t xml:space="preserve"> circumstance/s being experienced by the client.</w:t>
            </w:r>
          </w:p>
          <w:p w14:paraId="201C0A43" w14:textId="01030BAD" w:rsidR="00860F28" w:rsidRPr="00842916" w:rsidRDefault="00A27B19" w:rsidP="00860F28">
            <w:pPr>
              <w:pStyle w:val="ListParagraph"/>
              <w:numPr>
                <w:ilvl w:val="0"/>
                <w:numId w:val="1"/>
              </w:numPr>
              <w:spacing w:after="0"/>
              <w:rPr>
                <w:u w:val="single"/>
              </w:rPr>
            </w:pPr>
            <w:r>
              <w:t>How they are currently managing the circumstance/s, and if this is sustainable</w:t>
            </w:r>
            <w:r w:rsidR="00A17EF5">
              <w:t>.</w:t>
            </w:r>
          </w:p>
          <w:p w14:paraId="243C7435" w14:textId="698D92F8" w:rsidR="00842916" w:rsidRPr="004542DC" w:rsidRDefault="00842916" w:rsidP="00860F28">
            <w:pPr>
              <w:pStyle w:val="ListParagraph"/>
              <w:numPr>
                <w:ilvl w:val="0"/>
                <w:numId w:val="1"/>
              </w:numPr>
              <w:spacing w:after="0"/>
              <w:rPr>
                <w:u w:val="single"/>
              </w:rPr>
            </w:pPr>
            <w:r>
              <w:t>What are the main concerns for the client relating to the circumstance.</w:t>
            </w:r>
          </w:p>
          <w:p w14:paraId="4C535588" w14:textId="326BA444" w:rsidR="0087384C" w:rsidRPr="00B2236E" w:rsidRDefault="004542DC" w:rsidP="0087384C">
            <w:pPr>
              <w:pStyle w:val="ListParagraph"/>
              <w:numPr>
                <w:ilvl w:val="0"/>
                <w:numId w:val="1"/>
              </w:numPr>
              <w:spacing w:after="0"/>
              <w:rPr>
                <w:u w:val="single"/>
              </w:rPr>
            </w:pPr>
            <w:r>
              <w:t xml:space="preserve">If the client is in a suitable situation for an </w:t>
            </w:r>
            <w:r w:rsidR="005F307D">
              <w:t>assessment or</w:t>
            </w:r>
            <w:r>
              <w:t xml:space="preserve"> are they too unwell.</w:t>
            </w:r>
          </w:p>
          <w:p w14:paraId="4B667625" w14:textId="257FB003" w:rsidR="00B2236E" w:rsidRPr="00B2236E" w:rsidRDefault="00B2236E" w:rsidP="0087384C">
            <w:pPr>
              <w:pStyle w:val="ListParagraph"/>
              <w:numPr>
                <w:ilvl w:val="0"/>
                <w:numId w:val="1"/>
              </w:numPr>
              <w:spacing w:after="0"/>
            </w:pPr>
            <w:r w:rsidRPr="00B2236E">
              <w:t>Any other information about the reason for the referral.</w:t>
            </w:r>
          </w:p>
          <w:p w14:paraId="0BBA6FCD" w14:textId="77777777" w:rsidR="001A1E47" w:rsidRDefault="001A1E47" w:rsidP="001A1E47">
            <w:pPr>
              <w:rPr>
                <w:u w:val="single"/>
              </w:rPr>
            </w:pPr>
          </w:p>
          <w:p w14:paraId="50D4A90E" w14:textId="3C923DC8" w:rsidR="001A1E47" w:rsidRDefault="00DC2905" w:rsidP="001A1E47">
            <w:pPr>
              <w:rPr>
                <w:u w:val="single"/>
              </w:rPr>
            </w:pPr>
            <w:r>
              <w:rPr>
                <w:u w:val="single"/>
              </w:rPr>
              <w:t>Prompts:</w:t>
            </w:r>
          </w:p>
          <w:p w14:paraId="09665CCD" w14:textId="77777777" w:rsidR="001A1E47" w:rsidRDefault="001A1E47" w:rsidP="001A1E47">
            <w:pPr>
              <w:rPr>
                <w:u w:val="single"/>
              </w:rPr>
            </w:pPr>
          </w:p>
          <w:p w14:paraId="3702C85D" w14:textId="101E7571" w:rsidR="001A1E47" w:rsidRDefault="00A17EF5" w:rsidP="00B17677">
            <w:pPr>
              <w:pStyle w:val="ListParagraph"/>
              <w:numPr>
                <w:ilvl w:val="0"/>
                <w:numId w:val="1"/>
              </w:numPr>
              <w:spacing w:after="0"/>
              <w:rPr>
                <w:u w:val="single"/>
              </w:rPr>
            </w:pPr>
            <w:r>
              <w:t>Do you mind sharing some more information on the challenge/s that you are dealing with?</w:t>
            </w:r>
          </w:p>
          <w:p w14:paraId="66264A34" w14:textId="0A94315A" w:rsidR="00860F28" w:rsidRPr="00860F28" w:rsidRDefault="00860F28" w:rsidP="00031BB4">
            <w:pPr>
              <w:pStyle w:val="ListParagraph"/>
              <w:numPr>
                <w:ilvl w:val="0"/>
                <w:numId w:val="1"/>
              </w:numPr>
              <w:spacing w:after="0"/>
            </w:pPr>
            <w:r w:rsidRPr="00860F28">
              <w:t>What are you finding most difficult to manage?</w:t>
            </w:r>
          </w:p>
          <w:p w14:paraId="27A1187F" w14:textId="77777777" w:rsidR="00725A8F" w:rsidRDefault="00725A8F" w:rsidP="00725A8F">
            <w:pPr>
              <w:rPr>
                <w:u w:val="single"/>
              </w:rPr>
            </w:pPr>
          </w:p>
          <w:p w14:paraId="6A3584FE" w14:textId="399B1F68" w:rsidR="00725A8F" w:rsidRDefault="00725A8F" w:rsidP="00725A8F">
            <w:r>
              <w:rPr>
                <w:u w:val="single"/>
              </w:rPr>
              <w:t>Recommendations</w:t>
            </w:r>
            <w:r w:rsidR="002D1824">
              <w:rPr>
                <w:u w:val="single"/>
              </w:rPr>
              <w:t>:</w:t>
            </w:r>
          </w:p>
          <w:p w14:paraId="223C01B5" w14:textId="77777777" w:rsidR="00725A8F" w:rsidRDefault="00725A8F" w:rsidP="00725A8F"/>
          <w:p w14:paraId="731A32C6" w14:textId="6D137B0A" w:rsidR="00725A8F" w:rsidRPr="00421619" w:rsidRDefault="00031BB4" w:rsidP="00031BB4">
            <w:pPr>
              <w:pStyle w:val="ListParagraph"/>
              <w:numPr>
                <w:ilvl w:val="0"/>
                <w:numId w:val="1"/>
              </w:numPr>
              <w:spacing w:after="0"/>
            </w:pPr>
            <w:r>
              <w:t>A reablement focus may be appropriate for client</w:t>
            </w:r>
            <w:r w:rsidR="006447D1">
              <w:t>s</w:t>
            </w:r>
            <w:r>
              <w:t xml:space="preserve"> experiencing a condition from a recent acute illness/event. </w:t>
            </w:r>
          </w:p>
          <w:p w14:paraId="30CA6F84" w14:textId="77777777" w:rsidR="00725A8F" w:rsidRPr="002553D2" w:rsidRDefault="00725A8F" w:rsidP="00031BB4">
            <w:pPr>
              <w:rPr>
                <w:rFonts w:cstheme="minorHAnsi"/>
              </w:rPr>
            </w:pPr>
          </w:p>
        </w:tc>
      </w:tr>
    </w:tbl>
    <w:p w14:paraId="309743B4" w14:textId="0DC1CC0C" w:rsidR="002D0F87" w:rsidRDefault="002D0F87" w:rsidP="002D0F87">
      <w:pPr>
        <w:pStyle w:val="Heading2"/>
      </w:pPr>
      <w:bookmarkStart w:id="101" w:name="_Toc159621324"/>
      <w:bookmarkStart w:id="102" w:name="_Toc159621534"/>
      <w:bookmarkStart w:id="103" w:name="_Toc159627567"/>
      <w:bookmarkStart w:id="104" w:name="_Toc233290595"/>
      <w:r>
        <w:lastRenderedPageBreak/>
        <w:t>Current access to services</w:t>
      </w:r>
      <w:bookmarkEnd w:id="101"/>
      <w:bookmarkEnd w:id="102"/>
      <w:bookmarkEnd w:id="103"/>
      <w:bookmarkEnd w:id="104"/>
    </w:p>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CD172D" w:rsidRPr="00C9372C" w14:paraId="36F0F3B3"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094C908" w14:textId="0882F5F7" w:rsidR="00CD172D" w:rsidRPr="00C9372C" w:rsidRDefault="00CD172D" w:rsidP="00E65A82">
            <w:pPr>
              <w:spacing w:after="120"/>
              <w:rPr>
                <w:b/>
                <w:szCs w:val="24"/>
                <w:lang w:eastAsia="en-AU"/>
              </w:rPr>
            </w:pPr>
            <w:r w:rsidRPr="00E345C4">
              <w:rPr>
                <w:b/>
                <w:color w:val="FFFFFF" w:themeColor="background1"/>
                <w:szCs w:val="24"/>
                <w:lang w:eastAsia="en-AU"/>
              </w:rPr>
              <w:t xml:space="preserve">Question: </w:t>
            </w:r>
            <w:r w:rsidRPr="00CD172D">
              <w:rPr>
                <w:rFonts w:cstheme="minorHAnsi"/>
                <w:b/>
                <w:bCs/>
                <w:color w:val="FFFFFF" w:themeColor="background1"/>
              </w:rPr>
              <w:t>Are you currently receiving any aged care services?</w:t>
            </w:r>
          </w:p>
        </w:tc>
      </w:tr>
      <w:tr w:rsidR="00CD172D" w:rsidRPr="00FF2A42" w14:paraId="28A32B06"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4C1F1EB" w14:textId="77777777" w:rsidR="00CD172D" w:rsidRPr="00C9372C" w:rsidRDefault="00CD172D" w:rsidP="00E65A82">
            <w:pPr>
              <w:pStyle w:val="Heading3"/>
              <w:spacing w:before="0" w:line="360" w:lineRule="auto"/>
              <w:rPr>
                <w:rFonts w:cs="Arial"/>
                <w:color w:val="auto"/>
                <w:sz w:val="24"/>
                <w:szCs w:val="24"/>
              </w:rPr>
            </w:pPr>
            <w:bookmarkStart w:id="105" w:name="_Toc159621535"/>
            <w:bookmarkStart w:id="106" w:name="_Toc159627568"/>
            <w:r w:rsidRPr="00C9372C">
              <w:rPr>
                <w:rFonts w:cs="Arial"/>
                <w:color w:val="auto"/>
                <w:sz w:val="24"/>
                <w:szCs w:val="24"/>
              </w:rPr>
              <w:t>Response options</w:t>
            </w:r>
            <w:bookmarkEnd w:id="105"/>
            <w:bookmarkEnd w:id="106"/>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B210F76" w14:textId="77777777" w:rsidR="00C944D3" w:rsidRDefault="00C944D3" w:rsidP="00B17677">
            <w:pPr>
              <w:pStyle w:val="ListParagraph"/>
              <w:numPr>
                <w:ilvl w:val="0"/>
                <w:numId w:val="1"/>
              </w:numPr>
              <w:spacing w:after="160" w:line="259" w:lineRule="auto"/>
              <w:rPr>
                <w:rFonts w:asciiTheme="minorHAnsi" w:hAnsiTheme="minorHAnsi" w:cstheme="minorHAnsi"/>
              </w:rPr>
            </w:pPr>
            <w:r w:rsidRPr="568EB079">
              <w:rPr>
                <w:rFonts w:asciiTheme="minorHAnsi" w:hAnsiTheme="minorHAnsi"/>
              </w:rPr>
              <w:t>No</w:t>
            </w:r>
          </w:p>
          <w:p w14:paraId="4E5AF82F" w14:textId="77777777" w:rsidR="00C944D3" w:rsidRDefault="00C944D3" w:rsidP="00B17677">
            <w:pPr>
              <w:pStyle w:val="ListParagraph"/>
              <w:numPr>
                <w:ilvl w:val="0"/>
                <w:numId w:val="1"/>
              </w:numPr>
              <w:spacing w:after="160" w:line="259" w:lineRule="auto"/>
              <w:rPr>
                <w:rFonts w:asciiTheme="minorHAnsi" w:hAnsiTheme="minorHAnsi" w:cstheme="minorHAnsi"/>
              </w:rPr>
            </w:pPr>
            <w:r w:rsidRPr="568EB079">
              <w:rPr>
                <w:rFonts w:asciiTheme="minorHAnsi" w:hAnsiTheme="minorHAnsi"/>
              </w:rPr>
              <w:t>Not sure</w:t>
            </w:r>
          </w:p>
          <w:p w14:paraId="2F6AA0AF" w14:textId="3C3D5054" w:rsidR="00CD172D" w:rsidRPr="00C944D3" w:rsidRDefault="00C944D3" w:rsidP="00B17677">
            <w:pPr>
              <w:pStyle w:val="ListParagraph"/>
              <w:numPr>
                <w:ilvl w:val="0"/>
                <w:numId w:val="1"/>
              </w:numPr>
              <w:spacing w:after="160" w:line="259" w:lineRule="auto"/>
              <w:rPr>
                <w:rFonts w:asciiTheme="minorHAnsi" w:hAnsiTheme="minorHAnsi" w:cstheme="minorHAnsi"/>
              </w:rPr>
            </w:pPr>
            <w:r w:rsidRPr="568EB079">
              <w:rPr>
                <w:rFonts w:asciiTheme="minorHAnsi" w:hAnsiTheme="minorHAnsi"/>
              </w:rPr>
              <w:t>Yes</w:t>
            </w:r>
          </w:p>
        </w:tc>
      </w:tr>
      <w:tr w:rsidR="00EE4617" w:rsidRPr="00FF2A42" w14:paraId="1D8CBF47"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0608AE5" w14:textId="274DB110" w:rsidR="00EE4617" w:rsidRPr="00C9372C" w:rsidRDefault="00EE4617" w:rsidP="00EE4617">
            <w:pPr>
              <w:pStyle w:val="Heading3"/>
              <w:spacing w:before="0" w:line="360" w:lineRule="auto"/>
              <w:rPr>
                <w:rFonts w:cs="Arial"/>
                <w:color w:val="auto"/>
                <w:sz w:val="24"/>
                <w:szCs w:val="24"/>
              </w:rPr>
            </w:pPr>
            <w:bookmarkStart w:id="107" w:name="_Toc159621536"/>
            <w:bookmarkStart w:id="108" w:name="_Toc159627569"/>
            <w:r w:rsidRPr="00F664DC">
              <w:rPr>
                <w:rFonts w:cs="Arial"/>
                <w:color w:val="auto"/>
                <w:sz w:val="24"/>
                <w:szCs w:val="24"/>
              </w:rPr>
              <w:t>Question rules</w:t>
            </w:r>
            <w:bookmarkEnd w:id="107"/>
            <w:bookmarkEnd w:id="108"/>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2BD26F8" w14:textId="7E7CA106" w:rsidR="00EE4617" w:rsidRPr="005171B5" w:rsidRDefault="005171B5" w:rsidP="005171B5">
            <w:pPr>
              <w:spacing w:after="160" w:line="259" w:lineRule="auto"/>
              <w:rPr>
                <w:rFonts w:cstheme="minorHAnsi"/>
              </w:rPr>
            </w:pPr>
            <w:r w:rsidRPr="00EA0AF5">
              <w:rPr>
                <w:b/>
                <w:bCs/>
              </w:rPr>
              <w:t>Base question</w:t>
            </w:r>
            <w:r>
              <w:t xml:space="preserve"> that is mandatory to complete</w:t>
            </w:r>
          </w:p>
        </w:tc>
      </w:tr>
      <w:tr w:rsidR="00EE4617" w:rsidRPr="00FF2A42" w14:paraId="16E0BFB7"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4B30AC7" w14:textId="6A8E8049" w:rsidR="00EE4617" w:rsidRPr="00C9372C" w:rsidRDefault="00EE4617" w:rsidP="00EE4617">
            <w:pPr>
              <w:pStyle w:val="Heading3"/>
              <w:spacing w:before="0" w:line="360" w:lineRule="auto"/>
              <w:rPr>
                <w:rFonts w:cs="Arial"/>
                <w:color w:val="auto"/>
                <w:sz w:val="24"/>
                <w:szCs w:val="24"/>
              </w:rPr>
            </w:pPr>
            <w:bookmarkStart w:id="109" w:name="_Toc159621537"/>
            <w:bookmarkStart w:id="110" w:name="_Toc159627570"/>
            <w:r w:rsidRPr="00F664DC">
              <w:rPr>
                <w:rFonts w:cs="Arial"/>
                <w:color w:val="auto"/>
                <w:sz w:val="24"/>
                <w:szCs w:val="24"/>
              </w:rPr>
              <w:t>Pre-populated information</w:t>
            </w:r>
            <w:bookmarkEnd w:id="109"/>
            <w:bookmarkEnd w:id="110"/>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4AD523" w14:textId="77777777" w:rsidR="00C27751" w:rsidRDefault="00C27751" w:rsidP="00C27751">
            <w:pPr>
              <w:spacing w:after="160" w:line="259" w:lineRule="auto"/>
              <w:rPr>
                <w:rFonts w:cstheme="minorHAnsi"/>
              </w:rPr>
            </w:pPr>
            <w:r>
              <w:rPr>
                <w:rFonts w:cstheme="minorHAnsi"/>
              </w:rPr>
              <w:t>Yes:</w:t>
            </w:r>
          </w:p>
          <w:p w14:paraId="13B160F1" w14:textId="60B83B8D" w:rsidR="00EE4617" w:rsidRPr="00C27751" w:rsidRDefault="00240840" w:rsidP="008547B5">
            <w:pPr>
              <w:pStyle w:val="ListParagraph"/>
              <w:numPr>
                <w:ilvl w:val="0"/>
                <w:numId w:val="62"/>
              </w:numPr>
              <w:spacing w:after="160" w:line="259" w:lineRule="auto"/>
              <w:rPr>
                <w:rFonts w:cstheme="minorHAnsi"/>
              </w:rPr>
            </w:pPr>
            <w:r>
              <w:rPr>
                <w:rFonts w:cstheme="minorHAnsi"/>
              </w:rPr>
              <w:t>The r</w:t>
            </w:r>
            <w:r w:rsidR="008F4F7B" w:rsidRPr="00C27751">
              <w:rPr>
                <w:rFonts w:cstheme="minorHAnsi"/>
              </w:rPr>
              <w:t xml:space="preserve">esponse </w:t>
            </w:r>
            <w:r w:rsidR="00E93796" w:rsidRPr="00C27751">
              <w:rPr>
                <w:rFonts w:cstheme="minorHAnsi"/>
              </w:rPr>
              <w:t xml:space="preserve">will pre-populate </w:t>
            </w:r>
            <w:r w:rsidR="00AD0E20" w:rsidRPr="00C27751">
              <w:rPr>
                <w:rFonts w:cstheme="minorHAnsi"/>
              </w:rPr>
              <w:t xml:space="preserve">from screening instrument if completed (field on </w:t>
            </w:r>
            <w:r w:rsidR="0079734D" w:rsidRPr="00C27751">
              <w:rPr>
                <w:rFonts w:cstheme="minorHAnsi"/>
              </w:rPr>
              <w:t xml:space="preserve">if </w:t>
            </w:r>
            <w:r w:rsidR="006F3100" w:rsidRPr="00C27751">
              <w:rPr>
                <w:rFonts w:cstheme="minorHAnsi"/>
              </w:rPr>
              <w:t>client is currently receiving any formal assistance or support</w:t>
            </w:r>
            <w:r w:rsidR="00AD0E20" w:rsidRPr="00C27751">
              <w:rPr>
                <w:rFonts w:cstheme="minorHAnsi"/>
              </w:rPr>
              <w:t>)</w:t>
            </w:r>
          </w:p>
        </w:tc>
      </w:tr>
      <w:tr w:rsidR="00725A8F" w:rsidRPr="00FF2A42" w14:paraId="156E3627"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10907B" w14:textId="6D563D9F" w:rsidR="00725A8F" w:rsidRPr="00C9372C" w:rsidRDefault="00725A8F" w:rsidP="00725A8F">
            <w:pPr>
              <w:pStyle w:val="Heading3"/>
              <w:spacing w:before="0" w:line="360" w:lineRule="auto"/>
              <w:rPr>
                <w:rFonts w:cs="Arial"/>
                <w:color w:val="auto"/>
                <w:sz w:val="24"/>
                <w:szCs w:val="24"/>
              </w:rPr>
            </w:pPr>
            <w:bookmarkStart w:id="111" w:name="_Toc159621538"/>
            <w:bookmarkStart w:id="112" w:name="_Toc159627571"/>
            <w:r w:rsidRPr="00F664DC">
              <w:rPr>
                <w:rFonts w:cs="Arial"/>
                <w:color w:val="auto"/>
                <w:sz w:val="24"/>
                <w:szCs w:val="24"/>
              </w:rPr>
              <w:t>Response guidance</w:t>
            </w:r>
            <w:bookmarkEnd w:id="111"/>
            <w:bookmarkEnd w:id="112"/>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086F5D9" w14:textId="77777777" w:rsidR="00725A8F" w:rsidRDefault="00725A8F" w:rsidP="00725A8F">
            <w:pPr>
              <w:rPr>
                <w:u w:val="single"/>
              </w:rPr>
            </w:pPr>
            <w:r>
              <w:rPr>
                <w:u w:val="single"/>
              </w:rPr>
              <w:t>Context:</w:t>
            </w:r>
          </w:p>
          <w:p w14:paraId="74924DAF" w14:textId="77777777" w:rsidR="00725A8F" w:rsidRDefault="00725A8F" w:rsidP="00725A8F">
            <w:pPr>
              <w:rPr>
                <w:u w:val="single"/>
              </w:rPr>
            </w:pPr>
          </w:p>
          <w:p w14:paraId="2BBB3A32" w14:textId="3E293CD4" w:rsidR="00725A8F" w:rsidRDefault="002F5506" w:rsidP="008547B5">
            <w:pPr>
              <w:pStyle w:val="ListParagraph"/>
              <w:numPr>
                <w:ilvl w:val="0"/>
                <w:numId w:val="67"/>
              </w:numPr>
              <w:spacing w:after="0"/>
            </w:pPr>
            <w:r>
              <w:t>The triage person should determine w</w:t>
            </w:r>
            <w:r w:rsidR="00364E48" w:rsidRPr="00364E48">
              <w:t xml:space="preserve">hether </w:t>
            </w:r>
            <w:r w:rsidR="00364E48">
              <w:t xml:space="preserve">the </w:t>
            </w:r>
            <w:r w:rsidR="008B2EF9">
              <w:t xml:space="preserve">client is currently receiving any aged care services </w:t>
            </w:r>
            <w:r w:rsidR="003A7551">
              <w:t xml:space="preserve">that is </w:t>
            </w:r>
            <w:r w:rsidR="008B2EF9">
              <w:t xml:space="preserve">government funded </w:t>
            </w:r>
            <w:r w:rsidR="003A7551">
              <w:t>and/</w:t>
            </w:r>
            <w:r w:rsidR="008B2EF9">
              <w:t>or privately funded.</w:t>
            </w:r>
          </w:p>
          <w:p w14:paraId="4468FB35" w14:textId="10DF820F" w:rsidR="001E43DD" w:rsidRDefault="00847A32" w:rsidP="008547B5">
            <w:pPr>
              <w:pStyle w:val="ListParagraph"/>
              <w:numPr>
                <w:ilvl w:val="0"/>
                <w:numId w:val="67"/>
              </w:numPr>
              <w:spacing w:after="0"/>
            </w:pPr>
            <w:r>
              <w:t xml:space="preserve">This only relates to </w:t>
            </w:r>
            <w:r w:rsidR="001478ED">
              <w:t xml:space="preserve">funded aged care services, and not support </w:t>
            </w:r>
            <w:r w:rsidR="007F02E8">
              <w:t>that is provided to the client by</w:t>
            </w:r>
            <w:r w:rsidR="001478ED">
              <w:t xml:space="preserve"> a carer</w:t>
            </w:r>
            <w:r w:rsidR="007F02E8">
              <w:t xml:space="preserve"> (i.e. family member or similar support person)</w:t>
            </w:r>
            <w:r w:rsidR="001E43DD">
              <w:t>.</w:t>
            </w:r>
          </w:p>
          <w:p w14:paraId="03CDC5BE" w14:textId="3EFB8689" w:rsidR="00687FFE" w:rsidRDefault="00687FFE" w:rsidP="008547B5">
            <w:pPr>
              <w:pStyle w:val="ListParagraph"/>
              <w:numPr>
                <w:ilvl w:val="0"/>
                <w:numId w:val="67"/>
              </w:numPr>
              <w:spacing w:after="0"/>
            </w:pPr>
            <w:r>
              <w:t xml:space="preserve">An aged care service </w:t>
            </w:r>
            <w:r w:rsidR="008E6724">
              <w:t>is support provided to older people who need help in their own home or who can no longer live at home. It can include:</w:t>
            </w:r>
          </w:p>
          <w:p w14:paraId="20C3A6CA" w14:textId="12EF97C3" w:rsidR="008E6724" w:rsidRDefault="008E6724" w:rsidP="008547B5">
            <w:pPr>
              <w:pStyle w:val="ListParagraph"/>
              <w:numPr>
                <w:ilvl w:val="1"/>
                <w:numId w:val="67"/>
              </w:numPr>
              <w:spacing w:after="0"/>
            </w:pPr>
            <w:r>
              <w:t>Help with everyday living;</w:t>
            </w:r>
          </w:p>
          <w:p w14:paraId="461AFA09" w14:textId="11C6F39E" w:rsidR="008E6724" w:rsidRDefault="008E6724" w:rsidP="008547B5">
            <w:pPr>
              <w:pStyle w:val="ListParagraph"/>
              <w:numPr>
                <w:ilvl w:val="1"/>
                <w:numId w:val="67"/>
              </w:numPr>
              <w:spacing w:after="0"/>
            </w:pPr>
            <w:r>
              <w:t>Assistive equipment and home modifications;</w:t>
            </w:r>
          </w:p>
          <w:p w14:paraId="543BBDDD" w14:textId="3F46840A" w:rsidR="008E6724" w:rsidRDefault="008E6724" w:rsidP="008547B5">
            <w:pPr>
              <w:pStyle w:val="ListParagraph"/>
              <w:numPr>
                <w:ilvl w:val="1"/>
                <w:numId w:val="67"/>
              </w:numPr>
              <w:spacing w:after="0"/>
            </w:pPr>
            <w:r>
              <w:t>Personal care and health care;</w:t>
            </w:r>
            <w:r w:rsidR="00830A95">
              <w:t xml:space="preserve"> and</w:t>
            </w:r>
          </w:p>
          <w:p w14:paraId="2EB9601E" w14:textId="21AA7D43" w:rsidR="008E6724" w:rsidRDefault="00830A95" w:rsidP="008547B5">
            <w:pPr>
              <w:pStyle w:val="ListParagraph"/>
              <w:numPr>
                <w:ilvl w:val="1"/>
                <w:numId w:val="67"/>
              </w:numPr>
              <w:spacing w:after="0"/>
            </w:pPr>
            <w:r>
              <w:t>Accommodation</w:t>
            </w:r>
          </w:p>
          <w:p w14:paraId="60F3C6C3" w14:textId="79CD244D" w:rsidR="001E43DD" w:rsidRDefault="007F02E8" w:rsidP="008547B5">
            <w:pPr>
              <w:pStyle w:val="ListParagraph"/>
              <w:numPr>
                <w:ilvl w:val="0"/>
                <w:numId w:val="67"/>
              </w:numPr>
              <w:spacing w:after="0"/>
            </w:pPr>
            <w:r>
              <w:lastRenderedPageBreak/>
              <w:t>Support provided to the client by a c</w:t>
            </w:r>
            <w:r w:rsidR="001E43DD">
              <w:t>are</w:t>
            </w:r>
            <w:r>
              <w:t>r is not considered a funded aged care service</w:t>
            </w:r>
            <w:r w:rsidR="001E43DD">
              <w:t xml:space="preserve"> even if the carer </w:t>
            </w:r>
            <w:r>
              <w:t>receives</w:t>
            </w:r>
            <w:r w:rsidR="001E43DD">
              <w:t xml:space="preserve"> a </w:t>
            </w:r>
            <w:r w:rsidR="00C13ED4">
              <w:t>C</w:t>
            </w:r>
            <w:r w:rsidR="001E43DD">
              <w:t xml:space="preserve">arer </w:t>
            </w:r>
            <w:r w:rsidR="00C13ED4">
              <w:t>P</w:t>
            </w:r>
            <w:r w:rsidR="001E43DD">
              <w:t>ayment</w:t>
            </w:r>
            <w:r w:rsidR="00C13ED4">
              <w:t xml:space="preserve"> from Services Australia.</w:t>
            </w:r>
          </w:p>
          <w:p w14:paraId="48B46150" w14:textId="77777777" w:rsidR="00725A8F" w:rsidRDefault="00725A8F" w:rsidP="00725A8F">
            <w:pPr>
              <w:rPr>
                <w:u w:val="single"/>
              </w:rPr>
            </w:pPr>
          </w:p>
          <w:p w14:paraId="4B060909" w14:textId="77777777" w:rsidR="00725A8F" w:rsidRDefault="00725A8F" w:rsidP="00725A8F">
            <w:pPr>
              <w:rPr>
                <w:u w:val="single"/>
              </w:rPr>
            </w:pPr>
            <w:r>
              <w:rPr>
                <w:u w:val="single"/>
              </w:rPr>
              <w:t>Consider and record:</w:t>
            </w:r>
          </w:p>
          <w:p w14:paraId="20C2BE1A" w14:textId="77777777" w:rsidR="00725A8F" w:rsidRPr="00847A32" w:rsidRDefault="00725A8F" w:rsidP="00847A32">
            <w:pPr>
              <w:rPr>
                <w:u w:val="single"/>
              </w:rPr>
            </w:pPr>
          </w:p>
          <w:p w14:paraId="73E96C33" w14:textId="73A5F507" w:rsidR="000D1ED5" w:rsidRDefault="00156472" w:rsidP="008547B5">
            <w:pPr>
              <w:pStyle w:val="ListParagraph"/>
              <w:numPr>
                <w:ilvl w:val="0"/>
                <w:numId w:val="67"/>
              </w:numPr>
            </w:pPr>
            <w:r>
              <w:t>If the client is currently receiving any assistance to deal with any challenges or circumstances flagged in the reason for assessment</w:t>
            </w:r>
            <w:r w:rsidR="00553FF9">
              <w:t>.</w:t>
            </w:r>
          </w:p>
          <w:p w14:paraId="793CB501" w14:textId="52650EEF" w:rsidR="00625AB2" w:rsidRDefault="00434FEC" w:rsidP="008547B5">
            <w:pPr>
              <w:pStyle w:val="ListParagraph"/>
              <w:numPr>
                <w:ilvl w:val="0"/>
                <w:numId w:val="67"/>
              </w:numPr>
            </w:pPr>
            <w:r>
              <w:t xml:space="preserve">An aged care service </w:t>
            </w:r>
            <w:r w:rsidR="00830A95">
              <w:t>is</w:t>
            </w:r>
            <w:r>
              <w:t xml:space="preserve"> </w:t>
            </w:r>
            <w:r w:rsidR="0003770C">
              <w:t xml:space="preserve">a </w:t>
            </w:r>
            <w:r>
              <w:t xml:space="preserve">service </w:t>
            </w:r>
            <w:r w:rsidR="00830A95">
              <w:t xml:space="preserve">that </w:t>
            </w:r>
            <w:r w:rsidR="0003770C">
              <w:t>is</w:t>
            </w:r>
            <w:r w:rsidR="00830A95">
              <w:t xml:space="preserve"> </w:t>
            </w:r>
            <w:r w:rsidR="00F62FF8" w:rsidRPr="004C1380">
              <w:rPr>
                <w:u w:val="single"/>
              </w:rPr>
              <w:t>aimed</w:t>
            </w:r>
            <w:r w:rsidR="00F62FF8">
              <w:t xml:space="preserve"> at older people.</w:t>
            </w:r>
            <w:r w:rsidR="00DE617E">
              <w:t xml:space="preserve"> It does not include services that are aimed at the general community (i.e. a supermarket’s delivery service).</w:t>
            </w:r>
          </w:p>
          <w:p w14:paraId="34FE881C" w14:textId="79E0280F" w:rsidR="003A7551" w:rsidRPr="004B3E14" w:rsidRDefault="004C1380" w:rsidP="008547B5">
            <w:pPr>
              <w:pStyle w:val="ListParagraph"/>
              <w:numPr>
                <w:ilvl w:val="0"/>
                <w:numId w:val="67"/>
              </w:numPr>
            </w:pPr>
            <w:r>
              <w:t>Sele</w:t>
            </w:r>
            <w:r w:rsidR="009D0369">
              <w:t>ct ‘not sure’ if it is not clear if the service is aimed at older people</w:t>
            </w:r>
            <w:r w:rsidR="00D0149B">
              <w:t xml:space="preserve"> or conflicting information is shared</w:t>
            </w:r>
            <w:r w:rsidR="004B3E14">
              <w:t>.</w:t>
            </w:r>
          </w:p>
          <w:p w14:paraId="5CE8E719" w14:textId="591766BF" w:rsidR="000D1ED5" w:rsidRDefault="00DC2905" w:rsidP="000D1ED5">
            <w:pPr>
              <w:rPr>
                <w:u w:val="single"/>
              </w:rPr>
            </w:pPr>
            <w:r>
              <w:rPr>
                <w:u w:val="single"/>
              </w:rPr>
              <w:t>Prompts:</w:t>
            </w:r>
          </w:p>
          <w:p w14:paraId="6DF68C9C" w14:textId="77777777" w:rsidR="000D1ED5" w:rsidRDefault="000D1ED5" w:rsidP="000D1ED5">
            <w:pPr>
              <w:rPr>
                <w:u w:val="single"/>
              </w:rPr>
            </w:pPr>
          </w:p>
          <w:p w14:paraId="267D3768" w14:textId="2FF7168D" w:rsidR="000D1ED5" w:rsidRPr="00AF6256" w:rsidRDefault="004B3E14" w:rsidP="008547B5">
            <w:pPr>
              <w:pStyle w:val="ListParagraph"/>
              <w:numPr>
                <w:ilvl w:val="0"/>
                <w:numId w:val="67"/>
              </w:numPr>
              <w:spacing w:after="0"/>
              <w:rPr>
                <w:u w:val="single"/>
              </w:rPr>
            </w:pPr>
            <w:r>
              <w:t>Are you currently receiving any help?</w:t>
            </w:r>
          </w:p>
          <w:p w14:paraId="0C4F66BB" w14:textId="375F6689" w:rsidR="00AF6256" w:rsidRDefault="00AF6256" w:rsidP="008547B5">
            <w:pPr>
              <w:pStyle w:val="ListParagraph"/>
              <w:numPr>
                <w:ilvl w:val="0"/>
                <w:numId w:val="67"/>
              </w:numPr>
              <w:spacing w:after="0"/>
            </w:pPr>
            <w:r w:rsidRPr="00AF6256">
              <w:t>What help are you currently getting?</w:t>
            </w:r>
          </w:p>
          <w:p w14:paraId="6B33389C" w14:textId="6C9F098C" w:rsidR="00AF6256" w:rsidRDefault="00AF6256" w:rsidP="008547B5">
            <w:pPr>
              <w:pStyle w:val="ListParagraph"/>
              <w:numPr>
                <w:ilvl w:val="0"/>
                <w:numId w:val="67"/>
              </w:numPr>
              <w:spacing w:after="0"/>
            </w:pPr>
            <w:r>
              <w:t>Are your services privately funded or government funded?</w:t>
            </w:r>
          </w:p>
          <w:p w14:paraId="097A4258" w14:textId="43C5A1D9" w:rsidR="00A530B1" w:rsidRPr="00AF6256" w:rsidRDefault="00A530B1" w:rsidP="008547B5">
            <w:pPr>
              <w:pStyle w:val="ListParagraph"/>
              <w:numPr>
                <w:ilvl w:val="0"/>
                <w:numId w:val="67"/>
              </w:numPr>
              <w:spacing w:after="0"/>
            </w:pPr>
            <w:r>
              <w:t>Do you have a health care plan with your GP that you are accessing allied health through?</w:t>
            </w:r>
          </w:p>
          <w:p w14:paraId="7DE80380" w14:textId="19849A1A" w:rsidR="004B3E14" w:rsidRDefault="002558C4" w:rsidP="008547B5">
            <w:pPr>
              <w:pStyle w:val="ListParagraph"/>
              <w:numPr>
                <w:ilvl w:val="0"/>
                <w:numId w:val="67"/>
              </w:numPr>
              <w:spacing w:after="0"/>
            </w:pPr>
            <w:r w:rsidRPr="002558C4">
              <w:t xml:space="preserve">Do you get any other assistance around the house other than what is provided </w:t>
            </w:r>
            <w:r>
              <w:t xml:space="preserve">by your </w:t>
            </w:r>
            <w:bookmarkStart w:id="113" w:name="_Int_h5wT0YLJ"/>
            <w:r>
              <w:t>carer</w:t>
            </w:r>
            <w:bookmarkEnd w:id="113"/>
            <w:r>
              <w:t>?</w:t>
            </w:r>
          </w:p>
          <w:p w14:paraId="2DDCCD35" w14:textId="4ED883D4" w:rsidR="00D300FB" w:rsidRPr="002558C4" w:rsidRDefault="00FC451F" w:rsidP="008547B5">
            <w:pPr>
              <w:pStyle w:val="ListParagraph"/>
              <w:numPr>
                <w:ilvl w:val="0"/>
                <w:numId w:val="67"/>
              </w:numPr>
              <w:spacing w:after="0"/>
            </w:pPr>
            <w:r>
              <w:t>Have you ever received aged care services before?  Have you stopped receiving these services?</w:t>
            </w:r>
          </w:p>
          <w:p w14:paraId="14838ABD" w14:textId="77777777" w:rsidR="00725A8F" w:rsidRDefault="00725A8F" w:rsidP="00FC451F">
            <w:pPr>
              <w:rPr>
                <w:rFonts w:cstheme="minorHAnsi"/>
              </w:rPr>
            </w:pPr>
          </w:p>
        </w:tc>
      </w:tr>
    </w:tbl>
    <w:p w14:paraId="7B141287" w14:textId="77777777" w:rsidR="00CD172D" w:rsidRDefault="00CD172D" w:rsidP="00CD172D"/>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C944D3" w:rsidRPr="00C9372C" w14:paraId="060606BF" w14:textId="77777777" w:rsidTr="7B6508EF">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9B453F7" w14:textId="5CE18446" w:rsidR="00C944D3" w:rsidRPr="00C9372C" w:rsidRDefault="00C944D3" w:rsidP="00E65A82">
            <w:pPr>
              <w:spacing w:after="120"/>
              <w:rPr>
                <w:b/>
                <w:szCs w:val="24"/>
                <w:lang w:eastAsia="en-AU"/>
              </w:rPr>
            </w:pPr>
            <w:r w:rsidRPr="00E345C4">
              <w:rPr>
                <w:b/>
                <w:color w:val="FFFFFF" w:themeColor="background1"/>
                <w:szCs w:val="24"/>
                <w:lang w:eastAsia="en-AU"/>
              </w:rPr>
              <w:t xml:space="preserve">Question: </w:t>
            </w:r>
            <w:r w:rsidR="002F2BA8" w:rsidRPr="002F2BA8">
              <w:rPr>
                <w:rFonts w:cstheme="minorHAnsi"/>
                <w:b/>
                <w:bCs/>
                <w:color w:val="FFFFFF" w:themeColor="background1"/>
              </w:rPr>
              <w:t>What aged care services are you currently receiving?</w:t>
            </w:r>
          </w:p>
        </w:tc>
      </w:tr>
      <w:tr w:rsidR="00C944D3" w:rsidRPr="00C944D3" w14:paraId="3D1AFC75" w14:textId="77777777" w:rsidTr="7B6508EF">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03D82F6" w14:textId="77777777" w:rsidR="00C944D3" w:rsidRPr="00C9372C" w:rsidRDefault="00C944D3" w:rsidP="00E65A82">
            <w:pPr>
              <w:pStyle w:val="Heading3"/>
              <w:spacing w:before="0" w:line="360" w:lineRule="auto"/>
              <w:rPr>
                <w:rFonts w:cs="Arial"/>
                <w:color w:val="auto"/>
                <w:sz w:val="24"/>
                <w:szCs w:val="24"/>
              </w:rPr>
            </w:pPr>
            <w:bookmarkStart w:id="114" w:name="_Toc159621539"/>
            <w:bookmarkStart w:id="115" w:name="_Toc159627572"/>
            <w:r w:rsidRPr="00C9372C">
              <w:rPr>
                <w:rFonts w:cs="Arial"/>
                <w:color w:val="auto"/>
                <w:sz w:val="24"/>
                <w:szCs w:val="24"/>
              </w:rPr>
              <w:t>Response options</w:t>
            </w:r>
            <w:bookmarkEnd w:id="114"/>
            <w:bookmarkEnd w:id="115"/>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28D2D98" w14:textId="4120FD59" w:rsidR="00C944D3" w:rsidRPr="005171B5" w:rsidRDefault="0029487F" w:rsidP="005171B5">
            <w:pPr>
              <w:spacing w:after="160" w:line="259" w:lineRule="auto"/>
              <w:rPr>
                <w:rFonts w:cstheme="minorHAnsi"/>
              </w:rPr>
            </w:pPr>
            <w:r>
              <w:rPr>
                <w:rFonts w:cstheme="minorHAnsi"/>
              </w:rPr>
              <w:t>Textbox for written response</w:t>
            </w:r>
          </w:p>
        </w:tc>
      </w:tr>
      <w:tr w:rsidR="00EE4617" w:rsidRPr="00C944D3" w14:paraId="5808D896" w14:textId="77777777" w:rsidTr="7B6508EF">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4B7F415" w14:textId="737FEAD4" w:rsidR="00EE4617" w:rsidRPr="00C9372C" w:rsidRDefault="00EE4617" w:rsidP="00EE4617">
            <w:pPr>
              <w:pStyle w:val="Heading3"/>
              <w:spacing w:before="0" w:line="360" w:lineRule="auto"/>
              <w:rPr>
                <w:rFonts w:cs="Arial"/>
                <w:color w:val="auto"/>
                <w:sz w:val="24"/>
                <w:szCs w:val="24"/>
              </w:rPr>
            </w:pPr>
            <w:bookmarkStart w:id="116" w:name="_Toc159621540"/>
            <w:bookmarkStart w:id="117" w:name="_Toc159627573"/>
            <w:r w:rsidRPr="00F664DC">
              <w:rPr>
                <w:rFonts w:cs="Arial"/>
                <w:color w:val="auto"/>
                <w:sz w:val="24"/>
                <w:szCs w:val="24"/>
              </w:rPr>
              <w:t>Question rules</w:t>
            </w:r>
            <w:bookmarkEnd w:id="116"/>
            <w:bookmarkEnd w:id="117"/>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01B729E" w14:textId="59469EF1" w:rsidR="00EE4617" w:rsidRPr="005171B5" w:rsidRDefault="005171B5" w:rsidP="005171B5">
            <w:pPr>
              <w:spacing w:after="160" w:line="259" w:lineRule="auto"/>
              <w:rPr>
                <w:rFonts w:cstheme="minorHAnsi"/>
              </w:rPr>
            </w:pPr>
            <w:r w:rsidRPr="00EA0AF5">
              <w:rPr>
                <w:b/>
                <w:bCs/>
              </w:rPr>
              <w:t>Base question</w:t>
            </w:r>
            <w:r>
              <w:t xml:space="preserve"> that is mandatory to complete</w:t>
            </w:r>
          </w:p>
        </w:tc>
      </w:tr>
      <w:tr w:rsidR="00EE4617" w:rsidRPr="00C944D3" w14:paraId="57D61A68" w14:textId="77777777" w:rsidTr="7B6508EF">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F058714" w14:textId="0D60CA25" w:rsidR="00EE4617" w:rsidRPr="00C9372C" w:rsidRDefault="00EE4617" w:rsidP="00EE4617">
            <w:pPr>
              <w:pStyle w:val="Heading3"/>
              <w:spacing w:before="0" w:line="360" w:lineRule="auto"/>
              <w:rPr>
                <w:rFonts w:cs="Arial"/>
                <w:color w:val="auto"/>
                <w:sz w:val="24"/>
                <w:szCs w:val="24"/>
              </w:rPr>
            </w:pPr>
            <w:bookmarkStart w:id="118" w:name="_Toc159621541"/>
            <w:bookmarkStart w:id="119" w:name="_Toc159627574"/>
            <w:r w:rsidRPr="00F664DC">
              <w:rPr>
                <w:rFonts w:cs="Arial"/>
                <w:color w:val="auto"/>
                <w:sz w:val="24"/>
                <w:szCs w:val="24"/>
              </w:rPr>
              <w:t>Pre-populated information</w:t>
            </w:r>
            <w:bookmarkEnd w:id="118"/>
            <w:bookmarkEnd w:id="119"/>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0B9D37" w14:textId="77777777" w:rsidR="00C27751" w:rsidRDefault="00C27751" w:rsidP="00C27751">
            <w:pPr>
              <w:spacing w:after="160" w:line="259" w:lineRule="auto"/>
              <w:rPr>
                <w:rFonts w:cstheme="minorHAnsi"/>
              </w:rPr>
            </w:pPr>
            <w:r>
              <w:rPr>
                <w:rFonts w:cstheme="minorHAnsi"/>
              </w:rPr>
              <w:t>Yes:</w:t>
            </w:r>
          </w:p>
          <w:p w14:paraId="121C041A" w14:textId="7546D94F" w:rsidR="00EE4617" w:rsidRPr="00C27751" w:rsidRDefault="34A78A89" w:rsidP="7B6508EF">
            <w:pPr>
              <w:pStyle w:val="ListParagraph"/>
              <w:numPr>
                <w:ilvl w:val="0"/>
                <w:numId w:val="1"/>
              </w:numPr>
              <w:spacing w:after="160" w:line="259" w:lineRule="auto"/>
            </w:pPr>
            <w:r>
              <w:t>Response will pre-populate from screening instrument if completed (field on details of any formal assistance or support that client is receiving)</w:t>
            </w:r>
          </w:p>
        </w:tc>
      </w:tr>
      <w:tr w:rsidR="00725A8F" w:rsidRPr="00C944D3" w14:paraId="7C5246A5" w14:textId="77777777" w:rsidTr="7B6508EF">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FA040B5" w14:textId="2908950E" w:rsidR="00725A8F" w:rsidRPr="00C9372C" w:rsidRDefault="00725A8F" w:rsidP="00725A8F">
            <w:pPr>
              <w:pStyle w:val="Heading3"/>
              <w:spacing w:before="0" w:line="360" w:lineRule="auto"/>
              <w:rPr>
                <w:rFonts w:cs="Arial"/>
                <w:color w:val="auto"/>
                <w:sz w:val="24"/>
                <w:szCs w:val="24"/>
              </w:rPr>
            </w:pPr>
            <w:bookmarkStart w:id="120" w:name="_Toc159621542"/>
            <w:bookmarkStart w:id="121" w:name="_Toc159627575"/>
            <w:r w:rsidRPr="00F664DC">
              <w:rPr>
                <w:rFonts w:cs="Arial"/>
                <w:color w:val="auto"/>
                <w:sz w:val="24"/>
                <w:szCs w:val="24"/>
              </w:rPr>
              <w:t>Response guidance</w:t>
            </w:r>
            <w:bookmarkEnd w:id="120"/>
            <w:bookmarkEnd w:id="121"/>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94B1293" w14:textId="77777777" w:rsidR="00725A8F" w:rsidRDefault="00725A8F" w:rsidP="00725A8F">
            <w:pPr>
              <w:rPr>
                <w:u w:val="single"/>
              </w:rPr>
            </w:pPr>
            <w:r>
              <w:rPr>
                <w:u w:val="single"/>
              </w:rPr>
              <w:t>Context:</w:t>
            </w:r>
          </w:p>
          <w:p w14:paraId="60147F19" w14:textId="77777777" w:rsidR="00725A8F" w:rsidRDefault="00725A8F" w:rsidP="00725A8F">
            <w:pPr>
              <w:rPr>
                <w:u w:val="single"/>
              </w:rPr>
            </w:pPr>
          </w:p>
          <w:p w14:paraId="7D4DDB0C" w14:textId="38A09BA6" w:rsidR="002C0D3D" w:rsidRPr="005A46E6" w:rsidRDefault="00FC451F" w:rsidP="002C0D3D">
            <w:pPr>
              <w:pStyle w:val="ListParagraph"/>
              <w:numPr>
                <w:ilvl w:val="0"/>
                <w:numId w:val="1"/>
              </w:numPr>
              <w:spacing w:after="0"/>
              <w:rPr>
                <w:u w:val="single"/>
              </w:rPr>
            </w:pPr>
            <w:r>
              <w:t>Any relevant notes on aged care services currently being received by the client.</w:t>
            </w:r>
          </w:p>
          <w:p w14:paraId="56082C65" w14:textId="7543B0B7" w:rsidR="005A46E6" w:rsidRPr="002C0D3D" w:rsidRDefault="005A46E6" w:rsidP="002C0D3D">
            <w:pPr>
              <w:pStyle w:val="ListParagraph"/>
              <w:numPr>
                <w:ilvl w:val="0"/>
                <w:numId w:val="1"/>
              </w:numPr>
              <w:spacing w:after="0"/>
              <w:rPr>
                <w:u w:val="single"/>
              </w:rPr>
            </w:pPr>
            <w:r>
              <w:lastRenderedPageBreak/>
              <w:t>This question aims to collect all information about current formal supports to assist in clarifying the immediate unmet needs of the client.</w:t>
            </w:r>
          </w:p>
          <w:p w14:paraId="392F2394" w14:textId="77777777" w:rsidR="00725A8F" w:rsidRDefault="00725A8F" w:rsidP="00725A8F">
            <w:pPr>
              <w:rPr>
                <w:u w:val="single"/>
              </w:rPr>
            </w:pPr>
          </w:p>
          <w:p w14:paraId="6074C98B" w14:textId="77777777" w:rsidR="00725A8F" w:rsidRDefault="00725A8F" w:rsidP="00725A8F">
            <w:pPr>
              <w:rPr>
                <w:u w:val="single"/>
              </w:rPr>
            </w:pPr>
            <w:r>
              <w:rPr>
                <w:u w:val="single"/>
              </w:rPr>
              <w:t>Consider and record:</w:t>
            </w:r>
          </w:p>
          <w:p w14:paraId="7B64BF18" w14:textId="77777777" w:rsidR="00725A8F" w:rsidRDefault="00725A8F" w:rsidP="00725A8F">
            <w:pPr>
              <w:rPr>
                <w:u w:val="single"/>
              </w:rPr>
            </w:pPr>
          </w:p>
          <w:p w14:paraId="486FCE3A" w14:textId="77777777" w:rsidR="004179DF" w:rsidRDefault="00FC451F" w:rsidP="00B17677">
            <w:pPr>
              <w:pStyle w:val="ListParagraph"/>
              <w:numPr>
                <w:ilvl w:val="0"/>
                <w:numId w:val="1"/>
              </w:numPr>
              <w:spacing w:after="0"/>
            </w:pPr>
            <w:r w:rsidRPr="00FC451F">
              <w:t xml:space="preserve">If the </w:t>
            </w:r>
            <w:r w:rsidR="004179DF">
              <w:t>aged care services are privately funded or government funded.</w:t>
            </w:r>
          </w:p>
          <w:p w14:paraId="6304079C" w14:textId="42BAF793" w:rsidR="00725A8F" w:rsidRDefault="004179DF" w:rsidP="00B17677">
            <w:pPr>
              <w:pStyle w:val="ListParagraph"/>
              <w:numPr>
                <w:ilvl w:val="0"/>
                <w:numId w:val="1"/>
              </w:numPr>
              <w:spacing w:after="0"/>
            </w:pPr>
            <w:r>
              <w:t xml:space="preserve">If the aged care services are needed because of </w:t>
            </w:r>
            <w:r w:rsidR="00605D12">
              <w:t>carer factors (for example, limitations in the support that are carer can provide).</w:t>
            </w:r>
            <w:r w:rsidR="00FC451F">
              <w:t xml:space="preserve"> </w:t>
            </w:r>
          </w:p>
          <w:p w14:paraId="1762EF80" w14:textId="1DF300CC" w:rsidR="00894314" w:rsidRDefault="00894314" w:rsidP="00B17677">
            <w:pPr>
              <w:pStyle w:val="ListParagraph"/>
              <w:numPr>
                <w:ilvl w:val="0"/>
                <w:numId w:val="1"/>
              </w:numPr>
              <w:spacing w:after="0"/>
            </w:pPr>
            <w:r>
              <w:t>The frequency the aged care services are provided.</w:t>
            </w:r>
          </w:p>
          <w:p w14:paraId="125E2FC0" w14:textId="51B1AB98" w:rsidR="003012ED" w:rsidRDefault="003012ED" w:rsidP="00B17677">
            <w:pPr>
              <w:pStyle w:val="ListParagraph"/>
              <w:numPr>
                <w:ilvl w:val="0"/>
                <w:numId w:val="1"/>
              </w:numPr>
              <w:spacing w:after="0"/>
            </w:pPr>
            <w:r>
              <w:t>If the client has any service referral codes in place that they are not using.</w:t>
            </w:r>
          </w:p>
          <w:p w14:paraId="1ECC580B" w14:textId="77777777" w:rsidR="000D1ED5" w:rsidRDefault="000D1ED5" w:rsidP="000D1ED5">
            <w:pPr>
              <w:rPr>
                <w:u w:val="single"/>
              </w:rPr>
            </w:pPr>
          </w:p>
          <w:p w14:paraId="205A6AF3" w14:textId="0ADC7AA5" w:rsidR="000D1ED5" w:rsidRDefault="00DC2905" w:rsidP="000D1ED5">
            <w:pPr>
              <w:rPr>
                <w:u w:val="single"/>
              </w:rPr>
            </w:pPr>
            <w:r>
              <w:rPr>
                <w:u w:val="single"/>
              </w:rPr>
              <w:t>Prompts:</w:t>
            </w:r>
          </w:p>
          <w:p w14:paraId="47C5B4A8" w14:textId="77777777" w:rsidR="000D1ED5" w:rsidRDefault="000D1ED5" w:rsidP="000D1ED5">
            <w:pPr>
              <w:rPr>
                <w:u w:val="single"/>
              </w:rPr>
            </w:pPr>
          </w:p>
          <w:p w14:paraId="06B07CB5" w14:textId="0A976D99" w:rsidR="000D1ED5" w:rsidRPr="00CF47AA" w:rsidRDefault="00CF47AA" w:rsidP="00B17677">
            <w:pPr>
              <w:pStyle w:val="ListParagraph"/>
              <w:numPr>
                <w:ilvl w:val="0"/>
                <w:numId w:val="1"/>
              </w:numPr>
              <w:spacing w:after="0"/>
              <w:rPr>
                <w:u w:val="single"/>
              </w:rPr>
            </w:pPr>
            <w:r>
              <w:t>Can you share some more details on the formal assistance you are currently receiving?</w:t>
            </w:r>
          </w:p>
          <w:p w14:paraId="2E8C56E9" w14:textId="1C2D96B5" w:rsidR="00CF47AA" w:rsidRDefault="00CF47AA" w:rsidP="00B17677">
            <w:pPr>
              <w:pStyle w:val="ListParagraph"/>
              <w:numPr>
                <w:ilvl w:val="0"/>
                <w:numId w:val="1"/>
              </w:numPr>
              <w:spacing w:after="0"/>
              <w:rPr>
                <w:u w:val="single"/>
              </w:rPr>
            </w:pPr>
            <w:r>
              <w:t>Do you pay for these services out of your own pocket?</w:t>
            </w:r>
          </w:p>
          <w:p w14:paraId="13A19386" w14:textId="7572A9B1" w:rsidR="00CF47AA" w:rsidRDefault="00995927" w:rsidP="00B17677">
            <w:pPr>
              <w:pStyle w:val="ListParagraph"/>
              <w:numPr>
                <w:ilvl w:val="0"/>
                <w:numId w:val="1"/>
              </w:numPr>
              <w:spacing w:after="0"/>
            </w:pPr>
            <w:r w:rsidRPr="00995927">
              <w:t>How of</w:t>
            </w:r>
            <w:r>
              <w:t>ten do you receive these services?</w:t>
            </w:r>
          </w:p>
          <w:p w14:paraId="3E4AA95B" w14:textId="0704DB91" w:rsidR="002C0D3D" w:rsidRPr="00995927" w:rsidRDefault="002C0D3D" w:rsidP="00B17677">
            <w:pPr>
              <w:pStyle w:val="ListParagraph"/>
              <w:numPr>
                <w:ilvl w:val="0"/>
                <w:numId w:val="1"/>
              </w:numPr>
              <w:spacing w:after="0"/>
            </w:pPr>
            <w:r>
              <w:t>Are the services short-term or long-term?</w:t>
            </w:r>
          </w:p>
          <w:p w14:paraId="40671B43" w14:textId="77777777" w:rsidR="00725A8F" w:rsidRDefault="00725A8F" w:rsidP="00725A8F">
            <w:pPr>
              <w:rPr>
                <w:u w:val="single"/>
              </w:rPr>
            </w:pPr>
          </w:p>
          <w:p w14:paraId="4FD4379C" w14:textId="73CB11C9" w:rsidR="006448CE" w:rsidRDefault="006448CE" w:rsidP="006448CE">
            <w:pPr>
              <w:rPr>
                <w:u w:val="single"/>
              </w:rPr>
            </w:pPr>
            <w:r>
              <w:rPr>
                <w:u w:val="single"/>
              </w:rPr>
              <w:t>Recommendation:</w:t>
            </w:r>
          </w:p>
          <w:p w14:paraId="7DBBC681" w14:textId="77777777" w:rsidR="006448CE" w:rsidRDefault="006448CE" w:rsidP="006448CE">
            <w:pPr>
              <w:rPr>
                <w:u w:val="single"/>
              </w:rPr>
            </w:pPr>
          </w:p>
          <w:p w14:paraId="52B5DB34" w14:textId="082005C0" w:rsidR="006448CE" w:rsidRPr="006448CE" w:rsidRDefault="006448CE" w:rsidP="006448CE">
            <w:pPr>
              <w:pStyle w:val="ListParagraph"/>
              <w:numPr>
                <w:ilvl w:val="0"/>
                <w:numId w:val="1"/>
              </w:numPr>
              <w:spacing w:after="0"/>
            </w:pPr>
            <w:r>
              <w:t>Assistance with ‘finding a provider’ for any service referral codes that are not being used.</w:t>
            </w:r>
          </w:p>
          <w:p w14:paraId="3AA9D991" w14:textId="77777777" w:rsidR="006448CE" w:rsidRDefault="006448CE" w:rsidP="00725A8F">
            <w:pPr>
              <w:rPr>
                <w:u w:val="single"/>
              </w:rPr>
            </w:pPr>
          </w:p>
          <w:p w14:paraId="4E8DBD4B" w14:textId="3F08CE04" w:rsidR="00725A8F" w:rsidRDefault="00725A8F" w:rsidP="00725A8F">
            <w:pPr>
              <w:rPr>
                <w:u w:val="single"/>
              </w:rPr>
            </w:pPr>
            <w:r>
              <w:rPr>
                <w:u w:val="single"/>
              </w:rPr>
              <w:t>Support resources:</w:t>
            </w:r>
          </w:p>
          <w:p w14:paraId="2EA3CBED" w14:textId="77777777" w:rsidR="00725A8F" w:rsidRDefault="00725A8F" w:rsidP="00725A8F">
            <w:pPr>
              <w:rPr>
                <w:u w:val="single"/>
              </w:rPr>
            </w:pPr>
          </w:p>
          <w:p w14:paraId="1C88A391" w14:textId="77777777" w:rsidR="00725A8F" w:rsidRPr="00A3698E" w:rsidRDefault="1723485E" w:rsidP="00B17677">
            <w:pPr>
              <w:pStyle w:val="ListParagraph"/>
              <w:numPr>
                <w:ilvl w:val="0"/>
                <w:numId w:val="1"/>
              </w:numPr>
              <w:spacing w:after="160" w:line="259" w:lineRule="auto"/>
              <w:rPr>
                <w:rFonts w:asciiTheme="minorHAnsi" w:hAnsiTheme="minorHAnsi" w:cstheme="minorHAnsi"/>
              </w:rPr>
            </w:pPr>
            <w:hyperlink r:id="rId13" w:anchor="what-is-aged-care">
              <w:r w:rsidRPr="07436000">
                <w:rPr>
                  <w:rStyle w:val="Hyperlink"/>
                </w:rPr>
                <w:t>About aged care | Australian Government Department of Health and Aged Care</w:t>
              </w:r>
            </w:hyperlink>
          </w:p>
          <w:p w14:paraId="02318F7B" w14:textId="77777777" w:rsidR="00A3698E" w:rsidRPr="005C7582" w:rsidRDefault="59074B3C" w:rsidP="00B17677">
            <w:pPr>
              <w:pStyle w:val="ListParagraph"/>
              <w:numPr>
                <w:ilvl w:val="0"/>
                <w:numId w:val="1"/>
              </w:numPr>
              <w:spacing w:after="160" w:line="259" w:lineRule="auto"/>
              <w:rPr>
                <w:rFonts w:asciiTheme="minorHAnsi" w:hAnsiTheme="minorHAnsi" w:cstheme="minorHAnsi"/>
              </w:rPr>
            </w:pPr>
            <w:hyperlink r:id="rId14">
              <w:r w:rsidRPr="07436000">
                <w:rPr>
                  <w:rStyle w:val="Hyperlink"/>
                </w:rPr>
                <w:t>Find a non government-funded provider | My Aged Care</w:t>
              </w:r>
            </w:hyperlink>
          </w:p>
          <w:p w14:paraId="7A5BDB34" w14:textId="77777777" w:rsidR="005C7582" w:rsidRDefault="005C7582" w:rsidP="005C7582">
            <w:pPr>
              <w:spacing w:after="160" w:line="259" w:lineRule="auto"/>
              <w:rPr>
                <w:rFonts w:cstheme="minorHAnsi"/>
              </w:rPr>
            </w:pPr>
          </w:p>
          <w:p w14:paraId="515727FA" w14:textId="77777777" w:rsidR="005C7582" w:rsidRDefault="005C7582" w:rsidP="005C7582">
            <w:pPr>
              <w:spacing w:after="160" w:line="259" w:lineRule="auto"/>
              <w:rPr>
                <w:rFonts w:cstheme="minorHAnsi"/>
              </w:rPr>
            </w:pPr>
          </w:p>
          <w:p w14:paraId="44156217" w14:textId="77777777" w:rsidR="005C7582" w:rsidRDefault="005C7582" w:rsidP="005C7582">
            <w:pPr>
              <w:spacing w:after="160" w:line="259" w:lineRule="auto"/>
              <w:rPr>
                <w:rFonts w:cstheme="minorHAnsi"/>
              </w:rPr>
            </w:pPr>
          </w:p>
          <w:p w14:paraId="51DF3DCA" w14:textId="613D39E4" w:rsidR="005C7582" w:rsidRPr="005C7582" w:rsidRDefault="005C7582" w:rsidP="005C7582">
            <w:pPr>
              <w:spacing w:after="160" w:line="259" w:lineRule="auto"/>
              <w:rPr>
                <w:rFonts w:cstheme="minorHAnsi"/>
              </w:rPr>
            </w:pPr>
          </w:p>
        </w:tc>
      </w:tr>
    </w:tbl>
    <w:p w14:paraId="6012C2E7" w14:textId="3B895CD2" w:rsidR="002D0F87" w:rsidRDefault="00192114" w:rsidP="002D0F87">
      <w:pPr>
        <w:pStyle w:val="Heading2"/>
      </w:pPr>
      <w:bookmarkStart w:id="122" w:name="_Toc159621325"/>
      <w:bookmarkStart w:id="123" w:name="_Toc159621543"/>
      <w:bookmarkStart w:id="124" w:name="_Toc159627576"/>
      <w:bookmarkStart w:id="125" w:name="_Toc233290596"/>
      <w:r>
        <w:lastRenderedPageBreak/>
        <w:t xml:space="preserve">Triage - </w:t>
      </w:r>
      <w:r w:rsidR="002D0F87">
        <w:t>Function</w:t>
      </w:r>
      <w:bookmarkEnd w:id="122"/>
      <w:bookmarkEnd w:id="123"/>
      <w:bookmarkEnd w:id="124"/>
      <w:bookmarkEnd w:id="125"/>
    </w:p>
    <w:p w14:paraId="19A9A721" w14:textId="6E129ADA" w:rsidR="006426D9" w:rsidRPr="006426D9" w:rsidRDefault="00F114BE" w:rsidP="0026124C">
      <w:r>
        <w:rPr>
          <w:b/>
        </w:rPr>
        <w:t xml:space="preserve">NB: </w:t>
      </w:r>
      <w:r w:rsidR="002634AF" w:rsidRPr="004970BE">
        <w:t>This section is not mandatory for existing aged care clients undergoing a hospital assessment</w:t>
      </w:r>
    </w:p>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2F2BA8" w:rsidRPr="00C9372C" w14:paraId="68305E98" w14:textId="77777777" w:rsidTr="3D05A55D">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F7B4C70" w14:textId="32DD0A72" w:rsidR="002F2BA8" w:rsidRPr="00C9372C" w:rsidRDefault="7D8A685A" w:rsidP="00E65A82">
            <w:pPr>
              <w:spacing w:after="120"/>
              <w:rPr>
                <w:b/>
                <w:szCs w:val="24"/>
                <w:lang w:eastAsia="en-AU"/>
              </w:rPr>
            </w:pPr>
            <w:r w:rsidRPr="3D05A55D">
              <w:rPr>
                <w:b/>
                <w:bCs/>
                <w:color w:val="FFFFFF" w:themeColor="background1"/>
                <w:lang w:eastAsia="en-AU"/>
              </w:rPr>
              <w:t>Question:</w:t>
            </w:r>
            <w:r w:rsidR="506811A7" w:rsidRPr="3D05A55D">
              <w:rPr>
                <w:b/>
                <w:bCs/>
              </w:rPr>
              <w:t xml:space="preserve"> </w:t>
            </w:r>
            <w:r w:rsidR="506811A7" w:rsidRPr="3D05A55D">
              <w:rPr>
                <w:b/>
                <w:bCs/>
                <w:color w:val="FFFFFF" w:themeColor="background1"/>
              </w:rPr>
              <w:t>Are you able to walk?</w:t>
            </w:r>
          </w:p>
        </w:tc>
      </w:tr>
      <w:tr w:rsidR="002F2BA8" w:rsidRPr="00C944D3" w14:paraId="5F196CE9" w14:textId="77777777" w:rsidTr="3D05A55D">
        <w:trPr>
          <w:trHeight w:val="300"/>
        </w:trPr>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2A9DB71" w14:textId="77777777" w:rsidR="002F2BA8" w:rsidRPr="00C9372C" w:rsidRDefault="002F2BA8" w:rsidP="00E65A82">
            <w:pPr>
              <w:pStyle w:val="Heading3"/>
              <w:spacing w:before="0" w:line="360" w:lineRule="auto"/>
              <w:rPr>
                <w:rFonts w:cs="Arial"/>
                <w:color w:val="auto"/>
                <w:sz w:val="24"/>
                <w:szCs w:val="24"/>
              </w:rPr>
            </w:pPr>
            <w:bookmarkStart w:id="126" w:name="_Toc159621544"/>
            <w:bookmarkStart w:id="127" w:name="_Toc159627577"/>
            <w:r w:rsidRPr="00C9372C">
              <w:rPr>
                <w:rFonts w:cs="Arial"/>
                <w:color w:val="auto"/>
                <w:sz w:val="24"/>
                <w:szCs w:val="24"/>
              </w:rPr>
              <w:t>Response options</w:t>
            </w:r>
            <w:bookmarkEnd w:id="126"/>
            <w:bookmarkEnd w:id="127"/>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69C865B" w14:textId="2164C434" w:rsidR="00B30843" w:rsidRPr="007B6A8D" w:rsidRDefault="00B30843" w:rsidP="008547B5">
            <w:pPr>
              <w:pStyle w:val="ListParagraph"/>
              <w:numPr>
                <w:ilvl w:val="0"/>
                <w:numId w:val="106"/>
              </w:numPr>
              <w:spacing w:after="160" w:line="259" w:lineRule="auto"/>
              <w:rPr>
                <w:rFonts w:cstheme="minorHAnsi"/>
              </w:rPr>
            </w:pPr>
            <w:r w:rsidRPr="007B6A8D">
              <w:rPr>
                <w:rFonts w:cstheme="minorHAnsi"/>
              </w:rPr>
              <w:t>Without help</w:t>
            </w:r>
          </w:p>
          <w:p w14:paraId="7DDB3B87" w14:textId="472C9CEC" w:rsidR="00B30843" w:rsidRPr="00B30843" w:rsidRDefault="00B30843" w:rsidP="00B30843">
            <w:pPr>
              <w:pStyle w:val="ListParagraph"/>
              <w:numPr>
                <w:ilvl w:val="0"/>
                <w:numId w:val="1"/>
              </w:numPr>
              <w:spacing w:after="160" w:line="259" w:lineRule="auto"/>
              <w:rPr>
                <w:rFonts w:cstheme="minorHAnsi"/>
              </w:rPr>
            </w:pPr>
            <w:r w:rsidRPr="00B30843">
              <w:rPr>
                <w:rFonts w:cstheme="minorHAnsi"/>
              </w:rPr>
              <w:t>With some help</w:t>
            </w:r>
          </w:p>
          <w:p w14:paraId="5E87AE84" w14:textId="33128B19" w:rsidR="00B30843" w:rsidRPr="00B30843" w:rsidRDefault="320AA45D" w:rsidP="00B30843">
            <w:pPr>
              <w:pStyle w:val="ListParagraph"/>
              <w:numPr>
                <w:ilvl w:val="0"/>
                <w:numId w:val="1"/>
              </w:numPr>
              <w:spacing w:after="160" w:line="259" w:lineRule="auto"/>
              <w:rPr>
                <w:rFonts w:cstheme="minorHAnsi"/>
              </w:rPr>
            </w:pPr>
            <w:r w:rsidRPr="12F0F737">
              <w:t>Wheelchair independent</w:t>
            </w:r>
          </w:p>
          <w:p w14:paraId="695438F1" w14:textId="7E1A5389" w:rsidR="00A11A57" w:rsidRPr="00B30843" w:rsidRDefault="00B30843" w:rsidP="00B30843">
            <w:pPr>
              <w:pStyle w:val="ListParagraph"/>
              <w:numPr>
                <w:ilvl w:val="0"/>
                <w:numId w:val="1"/>
              </w:numPr>
              <w:spacing w:after="160" w:line="259" w:lineRule="auto"/>
              <w:rPr>
                <w:rFonts w:cstheme="minorHAnsi"/>
              </w:rPr>
            </w:pPr>
            <w:r w:rsidRPr="00B30843">
              <w:rPr>
                <w:rFonts w:cstheme="minorHAnsi"/>
              </w:rPr>
              <w:t>Completely unable</w:t>
            </w:r>
          </w:p>
        </w:tc>
      </w:tr>
      <w:tr w:rsidR="00EE4617" w:rsidRPr="00C944D3" w14:paraId="4765DBF8" w14:textId="77777777" w:rsidTr="3D05A55D">
        <w:trPr>
          <w:trHeight w:val="300"/>
        </w:trPr>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A5DAA0F" w14:textId="24D4FC36" w:rsidR="00EE4617" w:rsidRPr="00C9372C" w:rsidRDefault="00EE4617" w:rsidP="00EE4617">
            <w:pPr>
              <w:pStyle w:val="Heading3"/>
              <w:spacing w:before="0" w:line="360" w:lineRule="auto"/>
              <w:rPr>
                <w:rFonts w:cs="Arial"/>
                <w:color w:val="auto"/>
                <w:sz w:val="24"/>
                <w:szCs w:val="24"/>
              </w:rPr>
            </w:pPr>
            <w:bookmarkStart w:id="128" w:name="_Toc159621545"/>
            <w:bookmarkStart w:id="129" w:name="_Toc159627578"/>
            <w:r w:rsidRPr="00F664DC">
              <w:rPr>
                <w:rFonts w:cs="Arial"/>
                <w:color w:val="auto"/>
                <w:sz w:val="24"/>
                <w:szCs w:val="24"/>
              </w:rPr>
              <w:t>Question rules</w:t>
            </w:r>
            <w:bookmarkEnd w:id="128"/>
            <w:bookmarkEnd w:id="129"/>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651B3A7" w14:textId="69E91783" w:rsidR="006248E0" w:rsidRPr="006426D9" w:rsidRDefault="5A41BA07" w:rsidP="005171B5">
            <w:pPr>
              <w:spacing w:after="160" w:line="259" w:lineRule="auto"/>
            </w:pPr>
            <w:r w:rsidRPr="12F0F737">
              <w:rPr>
                <w:b/>
                <w:bCs/>
              </w:rPr>
              <w:t>Base question</w:t>
            </w:r>
            <w:r>
              <w:t xml:space="preserve"> that is mandatory to complete</w:t>
            </w:r>
            <w:r w:rsidR="207EC84D">
              <w:t xml:space="preserve"> if not a hospital assessment</w:t>
            </w:r>
            <w:r w:rsidR="004F2673">
              <w:t xml:space="preserve"> for existing aged care clients.</w:t>
            </w:r>
          </w:p>
        </w:tc>
      </w:tr>
      <w:tr w:rsidR="00EE4617" w:rsidRPr="00C944D3" w14:paraId="1B8E80C4" w14:textId="77777777" w:rsidTr="3D05A55D">
        <w:trPr>
          <w:trHeight w:val="300"/>
        </w:trPr>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44611EA" w14:textId="19DC5B24" w:rsidR="00EE4617" w:rsidRPr="00C9372C" w:rsidRDefault="00EE4617" w:rsidP="00EE4617">
            <w:pPr>
              <w:pStyle w:val="Heading3"/>
              <w:spacing w:before="0" w:line="360" w:lineRule="auto"/>
              <w:rPr>
                <w:rFonts w:cs="Arial"/>
                <w:color w:val="auto"/>
                <w:sz w:val="24"/>
                <w:szCs w:val="24"/>
              </w:rPr>
            </w:pPr>
            <w:bookmarkStart w:id="130" w:name="_Toc159621546"/>
            <w:bookmarkStart w:id="131" w:name="_Toc159627579"/>
            <w:r w:rsidRPr="00F664DC">
              <w:rPr>
                <w:rFonts w:cs="Arial"/>
                <w:color w:val="auto"/>
                <w:sz w:val="24"/>
                <w:szCs w:val="24"/>
              </w:rPr>
              <w:t>Pre-populated information</w:t>
            </w:r>
            <w:bookmarkEnd w:id="130"/>
            <w:bookmarkEnd w:id="131"/>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F6D5664" w14:textId="085B2DC0" w:rsidR="00C27751" w:rsidRPr="00C27751" w:rsidRDefault="00C27751" w:rsidP="00C27751">
            <w:pPr>
              <w:spacing w:after="160" w:line="259" w:lineRule="auto"/>
              <w:rPr>
                <w:rFonts w:cstheme="minorHAnsi"/>
              </w:rPr>
            </w:pPr>
            <w:r>
              <w:rPr>
                <w:rFonts w:cstheme="minorHAnsi"/>
              </w:rPr>
              <w:t>Yes:</w:t>
            </w:r>
          </w:p>
          <w:p w14:paraId="69EFF4F9" w14:textId="77BA484F" w:rsidR="00EE4617" w:rsidRDefault="4EB00C71" w:rsidP="008547B5">
            <w:pPr>
              <w:pStyle w:val="ListParagraph"/>
              <w:numPr>
                <w:ilvl w:val="0"/>
                <w:numId w:val="49"/>
              </w:numPr>
              <w:spacing w:after="160" w:line="259" w:lineRule="auto"/>
            </w:pPr>
            <w:r w:rsidRPr="12F0F737">
              <w:t>The r</w:t>
            </w:r>
            <w:r w:rsidR="1E9A78C7" w:rsidRPr="12F0F737">
              <w:t>esponse will pre-populate from screening instrument if completed (field on if client is able to walk)</w:t>
            </w:r>
            <w:r w:rsidR="216AC3D7" w:rsidRPr="12F0F737">
              <w:t xml:space="preserve"> </w:t>
            </w:r>
          </w:p>
          <w:p w14:paraId="4F2A0F01" w14:textId="537FA545" w:rsidR="00825663" w:rsidRPr="004F059D" w:rsidRDefault="4EB00C71" w:rsidP="008547B5">
            <w:pPr>
              <w:pStyle w:val="ListParagraph"/>
              <w:numPr>
                <w:ilvl w:val="0"/>
                <w:numId w:val="49"/>
              </w:numPr>
              <w:rPr>
                <w:rFonts w:asciiTheme="minorHAnsi" w:hAnsiTheme="minorHAnsi"/>
              </w:rPr>
            </w:pPr>
            <w:r w:rsidRPr="12F0F737">
              <w:t>The r</w:t>
            </w:r>
            <w:r w:rsidR="684A7CFA" w:rsidRPr="12F0F737">
              <w:t>esponse will pre-populate in function section of IAT (ability to walk question)</w:t>
            </w:r>
            <w:r w:rsidR="2B2CA149" w:rsidRPr="12F0F737">
              <w:t>.</w:t>
            </w:r>
          </w:p>
        </w:tc>
      </w:tr>
      <w:tr w:rsidR="00725A8F" w:rsidRPr="00C944D3" w14:paraId="2E7C1A36" w14:textId="77777777" w:rsidTr="3D05A55D">
        <w:trPr>
          <w:trHeight w:val="300"/>
        </w:trPr>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C6D051" w14:textId="38B08917" w:rsidR="00725A8F" w:rsidRPr="00C9372C" w:rsidRDefault="00725A8F" w:rsidP="00725A8F">
            <w:pPr>
              <w:pStyle w:val="Heading3"/>
              <w:spacing w:before="0" w:line="360" w:lineRule="auto"/>
              <w:rPr>
                <w:rFonts w:cs="Arial"/>
                <w:color w:val="auto"/>
                <w:sz w:val="24"/>
                <w:szCs w:val="24"/>
              </w:rPr>
            </w:pPr>
            <w:bookmarkStart w:id="132" w:name="_Toc159621547"/>
            <w:bookmarkStart w:id="133" w:name="_Toc159627580"/>
            <w:r w:rsidRPr="00F664DC">
              <w:rPr>
                <w:rFonts w:cs="Arial"/>
                <w:color w:val="auto"/>
                <w:sz w:val="24"/>
                <w:szCs w:val="24"/>
              </w:rPr>
              <w:t>Response guidance</w:t>
            </w:r>
            <w:bookmarkEnd w:id="132"/>
            <w:bookmarkEnd w:id="133"/>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55EDD5" w14:textId="25EB458B" w:rsidR="00725A8F" w:rsidRDefault="00725A8F" w:rsidP="00992AA6">
            <w:pPr>
              <w:rPr>
                <w:u w:val="single"/>
              </w:rPr>
            </w:pPr>
            <w:r>
              <w:rPr>
                <w:u w:val="single"/>
              </w:rPr>
              <w:t>Context:</w:t>
            </w:r>
          </w:p>
          <w:p w14:paraId="633CA6B4" w14:textId="77777777" w:rsidR="00992AA6" w:rsidRPr="00992AA6" w:rsidRDefault="00992AA6" w:rsidP="00992AA6">
            <w:pPr>
              <w:rPr>
                <w:u w:val="single"/>
              </w:rPr>
            </w:pPr>
          </w:p>
          <w:p w14:paraId="2C0EF92D" w14:textId="1237A5BB" w:rsidR="00725A8F" w:rsidRPr="005656EC" w:rsidRDefault="002F5506" w:rsidP="00B17677">
            <w:pPr>
              <w:pStyle w:val="ListParagraph"/>
              <w:numPr>
                <w:ilvl w:val="0"/>
                <w:numId w:val="1"/>
              </w:numPr>
              <w:spacing w:after="160" w:line="259" w:lineRule="auto"/>
              <w:rPr>
                <w:rFonts w:asciiTheme="minorHAnsi" w:hAnsiTheme="minorHAnsi" w:cstheme="minorHAnsi"/>
              </w:rPr>
            </w:pPr>
            <w:r>
              <w:rPr>
                <w:rFonts w:asciiTheme="minorHAnsi" w:hAnsiTheme="minorHAnsi"/>
              </w:rPr>
              <w:t>The triage person should identify</w:t>
            </w:r>
            <w:r w:rsidR="00A3795D" w:rsidRPr="00992AA6">
              <w:rPr>
                <w:rFonts w:asciiTheme="minorHAnsi" w:hAnsiTheme="minorHAnsi"/>
              </w:rPr>
              <w:t xml:space="preserve"> whether the client can walk. Consider difficulties with indoor, outdoor and community mobility.</w:t>
            </w:r>
          </w:p>
          <w:p w14:paraId="5579ED31" w14:textId="77777777" w:rsidR="00725A8F" w:rsidRDefault="00725A8F" w:rsidP="00725A8F">
            <w:pPr>
              <w:rPr>
                <w:u w:val="single"/>
              </w:rPr>
            </w:pPr>
            <w:r>
              <w:rPr>
                <w:u w:val="single"/>
              </w:rPr>
              <w:t>Consider and record:</w:t>
            </w:r>
          </w:p>
          <w:p w14:paraId="418D5355" w14:textId="77777777" w:rsidR="00725A8F" w:rsidRDefault="00725A8F" w:rsidP="00725A8F">
            <w:pPr>
              <w:rPr>
                <w:u w:val="single"/>
              </w:rPr>
            </w:pPr>
          </w:p>
          <w:p w14:paraId="65C2B83F" w14:textId="2D32D115" w:rsidR="00725A8F" w:rsidRPr="009609D0" w:rsidRDefault="009609D0" w:rsidP="00B17677">
            <w:pPr>
              <w:pStyle w:val="ListParagraph"/>
              <w:numPr>
                <w:ilvl w:val="0"/>
                <w:numId w:val="1"/>
              </w:numPr>
              <w:spacing w:after="0"/>
              <w:rPr>
                <w:u w:val="single"/>
              </w:rPr>
            </w:pPr>
            <w:r w:rsidRPr="000F71C0">
              <w:t xml:space="preserve">Consider difficulties around the home (indoors and outdoors) or away from </w:t>
            </w:r>
            <w:r>
              <w:t xml:space="preserve">home </w:t>
            </w:r>
            <w:r w:rsidRPr="000F71C0">
              <w:t>(community mobility).</w:t>
            </w:r>
          </w:p>
          <w:p w14:paraId="4BAE738D" w14:textId="10743954" w:rsidR="00A11A57" w:rsidRPr="007B6A8D" w:rsidRDefault="006627E1" w:rsidP="007B6A8D">
            <w:pPr>
              <w:pStyle w:val="ListParagraph"/>
              <w:numPr>
                <w:ilvl w:val="0"/>
                <w:numId w:val="1"/>
              </w:numPr>
              <w:spacing w:after="0"/>
              <w:rPr>
                <w:u w:val="single"/>
              </w:rPr>
            </w:pPr>
            <w:r w:rsidRPr="00C44281">
              <w:t>Use the below definitions to assist with</w:t>
            </w:r>
            <w:r>
              <w:t xml:space="preserve"> the response.</w:t>
            </w:r>
            <w:r w:rsidRPr="00C44281">
              <w:t xml:space="preserve"> </w:t>
            </w:r>
          </w:p>
          <w:p w14:paraId="0B470B44" w14:textId="7D4AAE36" w:rsidR="00385BE0" w:rsidRPr="009609D0" w:rsidRDefault="00385BE0" w:rsidP="00385BE0">
            <w:pPr>
              <w:pStyle w:val="ListParagraph"/>
              <w:numPr>
                <w:ilvl w:val="1"/>
                <w:numId w:val="1"/>
              </w:numPr>
              <w:spacing w:after="0"/>
              <w:rPr>
                <w:u w:val="single"/>
              </w:rPr>
            </w:pPr>
            <w:r>
              <w:rPr>
                <w:b/>
                <w:bCs/>
              </w:rPr>
              <w:t xml:space="preserve">Without help: </w:t>
            </w:r>
            <w:r w:rsidRPr="00E127E6">
              <w:t>t</w:t>
            </w:r>
            <w:r w:rsidRPr="00E5030E">
              <w:t>he client walks with no walking aids</w:t>
            </w:r>
            <w:r>
              <w:t xml:space="preserve"> or is</w:t>
            </w:r>
            <w:r w:rsidRPr="00E5030E">
              <w:t xml:space="preserve"> independent with mobility using a walking stick or simila</w:t>
            </w:r>
            <w:r>
              <w:t>r.</w:t>
            </w:r>
          </w:p>
          <w:p w14:paraId="5E002C67" w14:textId="77777777" w:rsidR="00385BE0" w:rsidRPr="00E95800" w:rsidRDefault="00385BE0" w:rsidP="00385BE0">
            <w:pPr>
              <w:pStyle w:val="ListParagraph"/>
              <w:numPr>
                <w:ilvl w:val="1"/>
                <w:numId w:val="1"/>
              </w:numPr>
              <w:spacing w:after="0"/>
              <w:rPr>
                <w:u w:val="single"/>
              </w:rPr>
            </w:pPr>
            <w:r>
              <w:rPr>
                <w:b/>
                <w:bCs/>
              </w:rPr>
              <w:t xml:space="preserve">With some help: </w:t>
            </w:r>
            <w:r>
              <w:t>the client:</w:t>
            </w:r>
          </w:p>
          <w:p w14:paraId="47B45C1C" w14:textId="77777777" w:rsidR="00385BE0" w:rsidRPr="005A35F2" w:rsidRDefault="00385BE0" w:rsidP="00385BE0">
            <w:pPr>
              <w:pStyle w:val="ListParagraph"/>
              <w:numPr>
                <w:ilvl w:val="2"/>
                <w:numId w:val="1"/>
              </w:numPr>
            </w:pPr>
            <w:r>
              <w:t>U</w:t>
            </w:r>
            <w:r w:rsidRPr="005A35F2">
              <w:t>ses a walking stick but it is not meeting their needs and the client is at risk of falling</w:t>
            </w:r>
            <w:r>
              <w:t>;</w:t>
            </w:r>
          </w:p>
          <w:p w14:paraId="6D3E7F34" w14:textId="77777777" w:rsidR="00385BE0" w:rsidRPr="005A35F2" w:rsidRDefault="00385BE0" w:rsidP="00385BE0">
            <w:pPr>
              <w:pStyle w:val="ListParagraph"/>
              <w:numPr>
                <w:ilvl w:val="2"/>
                <w:numId w:val="1"/>
              </w:numPr>
            </w:pPr>
            <w:r>
              <w:t>W</w:t>
            </w:r>
            <w:r w:rsidRPr="005A35F2">
              <w:t>alks with the assistance of one other person and/or uses a walking frame, crutches or aids that require the use of both arms</w:t>
            </w:r>
            <w:r>
              <w:t>;</w:t>
            </w:r>
          </w:p>
          <w:p w14:paraId="11A2D059" w14:textId="77777777" w:rsidR="00385BE0" w:rsidRPr="005A35F2" w:rsidRDefault="00385BE0" w:rsidP="00385BE0">
            <w:pPr>
              <w:pStyle w:val="ListParagraph"/>
              <w:numPr>
                <w:ilvl w:val="2"/>
                <w:numId w:val="1"/>
              </w:numPr>
            </w:pPr>
            <w:r>
              <w:t>W</w:t>
            </w:r>
            <w:r w:rsidRPr="005A35F2">
              <w:t>alks with a quad stick or one crutch and is reliant on this aid for mobility at all times</w:t>
            </w:r>
            <w:r>
              <w:t>;</w:t>
            </w:r>
          </w:p>
          <w:p w14:paraId="2E1FB3E2" w14:textId="77777777" w:rsidR="00385BE0" w:rsidRPr="005A35F2" w:rsidRDefault="00385BE0" w:rsidP="00385BE0">
            <w:pPr>
              <w:pStyle w:val="ListParagraph"/>
              <w:numPr>
                <w:ilvl w:val="2"/>
                <w:numId w:val="1"/>
              </w:numPr>
            </w:pPr>
            <w:r>
              <w:t>H</w:t>
            </w:r>
            <w:r w:rsidRPr="005A35F2">
              <w:t>as foot problems (such as overgrown/ingrown toenails, calluses, bunions, amputations) that impact on their ability to walk</w:t>
            </w:r>
            <w:r>
              <w:t>;</w:t>
            </w:r>
          </w:p>
          <w:p w14:paraId="2EFEE99B" w14:textId="0A83291C" w:rsidR="60C7BBF3" w:rsidRPr="008147BA" w:rsidRDefault="00385BE0" w:rsidP="008147BA">
            <w:pPr>
              <w:pStyle w:val="ListParagraph"/>
              <w:numPr>
                <w:ilvl w:val="2"/>
                <w:numId w:val="1"/>
              </w:numPr>
            </w:pPr>
            <w:r>
              <w:lastRenderedPageBreak/>
              <w:t>H</w:t>
            </w:r>
            <w:r w:rsidRPr="005A35F2">
              <w:t>as breathing problems and/or uses oxygen that impacts on and limits their mobility</w:t>
            </w:r>
          </w:p>
          <w:p w14:paraId="14ADBAE9" w14:textId="44C91F0D" w:rsidR="12F0F737" w:rsidRDefault="697E544B" w:rsidP="009D768B">
            <w:pPr>
              <w:pStyle w:val="ListParagraph"/>
              <w:numPr>
                <w:ilvl w:val="1"/>
                <w:numId w:val="1"/>
              </w:numPr>
            </w:pPr>
            <w:r w:rsidRPr="12F0F737">
              <w:rPr>
                <w:b/>
                <w:bCs/>
              </w:rPr>
              <w:t>Wheelchair independent:</w:t>
            </w:r>
            <w:r w:rsidRPr="12F0F737">
              <w:rPr>
                <w:u w:val="single"/>
              </w:rPr>
              <w:t xml:space="preserve"> </w:t>
            </w:r>
            <w:r w:rsidR="44F4E72C">
              <w:t>Uses a wheelchair without the help of others (able to self- propel a manual wheelchair or use an electric wheelchair).</w:t>
            </w:r>
          </w:p>
          <w:p w14:paraId="2E803837" w14:textId="75D996A7" w:rsidR="00D23903" w:rsidRPr="007948D3" w:rsidRDefault="00D23903" w:rsidP="007948D3">
            <w:pPr>
              <w:pStyle w:val="ListParagraph"/>
              <w:numPr>
                <w:ilvl w:val="1"/>
                <w:numId w:val="1"/>
              </w:numPr>
              <w:spacing w:after="0"/>
              <w:rPr>
                <w:u w:val="single"/>
              </w:rPr>
            </w:pPr>
            <w:r>
              <w:rPr>
                <w:b/>
                <w:bCs/>
              </w:rPr>
              <w:t xml:space="preserve">Completely unable: </w:t>
            </w:r>
            <w:r>
              <w:t xml:space="preserve">the client </w:t>
            </w:r>
            <w:r w:rsidRPr="00E5030E">
              <w:t>is wheelchair bound and is unable to self-propel, is bed bound or needs assistance of more than one person to mobilise.</w:t>
            </w:r>
          </w:p>
          <w:p w14:paraId="0E33808C" w14:textId="77777777" w:rsidR="00A11A57" w:rsidRDefault="00A11A57" w:rsidP="000D1ED5">
            <w:pPr>
              <w:rPr>
                <w:u w:val="single"/>
              </w:rPr>
            </w:pPr>
          </w:p>
          <w:p w14:paraId="2ED49CEE" w14:textId="36E51A6C" w:rsidR="000D1ED5" w:rsidRDefault="00DC2905" w:rsidP="000D1ED5">
            <w:pPr>
              <w:rPr>
                <w:u w:val="single"/>
              </w:rPr>
            </w:pPr>
            <w:r>
              <w:rPr>
                <w:u w:val="single"/>
              </w:rPr>
              <w:t>Prompts:</w:t>
            </w:r>
          </w:p>
          <w:p w14:paraId="2D9520B7" w14:textId="77777777" w:rsidR="000D1ED5" w:rsidRDefault="000D1ED5" w:rsidP="000D1ED5">
            <w:pPr>
              <w:rPr>
                <w:u w:val="single"/>
              </w:rPr>
            </w:pPr>
          </w:p>
          <w:p w14:paraId="019EDBB0" w14:textId="0BF2F479" w:rsidR="009C7FE6" w:rsidRDefault="0047288A" w:rsidP="00B17677">
            <w:pPr>
              <w:pStyle w:val="ListParagraph"/>
              <w:numPr>
                <w:ilvl w:val="0"/>
                <w:numId w:val="1"/>
              </w:numPr>
            </w:pPr>
            <w:r>
              <w:t>Do you have any problems with walking?</w:t>
            </w:r>
          </w:p>
          <w:p w14:paraId="528FC31E" w14:textId="2A5DC88A" w:rsidR="0047288A" w:rsidRPr="00367D82" w:rsidRDefault="0047288A" w:rsidP="00B17677">
            <w:pPr>
              <w:pStyle w:val="ListParagraph"/>
              <w:numPr>
                <w:ilvl w:val="0"/>
                <w:numId w:val="1"/>
              </w:numPr>
            </w:pPr>
            <w:r>
              <w:t>Is walking a concern?</w:t>
            </w:r>
          </w:p>
          <w:p w14:paraId="2CDFC94D" w14:textId="67C1AF30" w:rsidR="002819BF" w:rsidRDefault="0047288A" w:rsidP="002819BF">
            <w:pPr>
              <w:pStyle w:val="ListParagraph"/>
              <w:numPr>
                <w:ilvl w:val="0"/>
                <w:numId w:val="1"/>
              </w:numPr>
            </w:pPr>
            <w:r>
              <w:t>Has there been any recent falls?</w:t>
            </w:r>
          </w:p>
          <w:p w14:paraId="00328DF2" w14:textId="77777777" w:rsidR="00725A8F" w:rsidRDefault="00725A8F" w:rsidP="00490164">
            <w:pPr>
              <w:pStyle w:val="ListParagraph"/>
              <w:spacing w:after="0"/>
              <w:ind w:left="720"/>
              <w:rPr>
                <w:rFonts w:cstheme="minorHAnsi"/>
              </w:rPr>
            </w:pPr>
          </w:p>
        </w:tc>
      </w:tr>
    </w:tbl>
    <w:p w14:paraId="4D8E5183" w14:textId="77777777" w:rsidR="007D1821" w:rsidRDefault="007D1821" w:rsidP="004D427C"/>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4D427C" w:rsidRPr="00C9372C" w14:paraId="63DD700E"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2C96967" w14:textId="755E7C9D" w:rsidR="004D427C" w:rsidRPr="00C9372C" w:rsidRDefault="004D427C" w:rsidP="00E65A82">
            <w:pPr>
              <w:spacing w:after="120"/>
              <w:rPr>
                <w:b/>
                <w:szCs w:val="24"/>
                <w:lang w:eastAsia="en-AU"/>
              </w:rPr>
            </w:pPr>
            <w:r w:rsidRPr="00E345C4">
              <w:rPr>
                <w:b/>
                <w:color w:val="FFFFFF" w:themeColor="background1"/>
                <w:szCs w:val="24"/>
                <w:lang w:eastAsia="en-AU"/>
              </w:rPr>
              <w:t>Question:</w:t>
            </w:r>
            <w:r>
              <w:rPr>
                <w:rFonts w:cstheme="minorHAnsi"/>
                <w:b/>
                <w:bCs/>
              </w:rPr>
              <w:t xml:space="preserve"> </w:t>
            </w:r>
            <w:r w:rsidRPr="004D427C">
              <w:rPr>
                <w:rFonts w:cstheme="minorHAnsi"/>
                <w:b/>
                <w:bCs/>
                <w:color w:val="FFFFFF" w:themeColor="background1"/>
              </w:rPr>
              <w:t>Are you able to take a bath or shower</w:t>
            </w:r>
            <w:r>
              <w:rPr>
                <w:rFonts w:cstheme="minorHAnsi"/>
                <w:b/>
                <w:bCs/>
                <w:color w:val="FFFFFF" w:themeColor="background1"/>
              </w:rPr>
              <w:t>?</w:t>
            </w:r>
          </w:p>
        </w:tc>
      </w:tr>
      <w:tr w:rsidR="004D427C" w:rsidRPr="004D427C" w14:paraId="4044708C"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120A88B" w14:textId="77777777" w:rsidR="004D427C" w:rsidRPr="00C9372C" w:rsidRDefault="004D427C" w:rsidP="00E65A82">
            <w:pPr>
              <w:pStyle w:val="Heading3"/>
              <w:spacing w:before="0" w:line="360" w:lineRule="auto"/>
              <w:rPr>
                <w:rFonts w:cs="Arial"/>
                <w:color w:val="auto"/>
                <w:sz w:val="24"/>
                <w:szCs w:val="24"/>
              </w:rPr>
            </w:pPr>
            <w:bookmarkStart w:id="134" w:name="_Toc159621548"/>
            <w:bookmarkStart w:id="135" w:name="_Toc159627581"/>
            <w:r w:rsidRPr="00C9372C">
              <w:rPr>
                <w:rFonts w:cs="Arial"/>
                <w:color w:val="auto"/>
                <w:sz w:val="24"/>
                <w:szCs w:val="24"/>
              </w:rPr>
              <w:t>Response options</w:t>
            </w:r>
            <w:bookmarkEnd w:id="134"/>
            <w:bookmarkEnd w:id="135"/>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A712BE2" w14:textId="7E38F487" w:rsidR="00A350B7" w:rsidRPr="001A5C05" w:rsidRDefault="00A350B7" w:rsidP="001A5C05">
            <w:pPr>
              <w:pStyle w:val="ListParagraph"/>
              <w:numPr>
                <w:ilvl w:val="0"/>
                <w:numId w:val="106"/>
              </w:numPr>
              <w:spacing w:after="160" w:line="259" w:lineRule="auto"/>
              <w:rPr>
                <w:rFonts w:cstheme="minorHAnsi"/>
              </w:rPr>
            </w:pPr>
            <w:r w:rsidRPr="001A5C05">
              <w:rPr>
                <w:rFonts w:cstheme="minorHAnsi"/>
              </w:rPr>
              <w:t>Without help</w:t>
            </w:r>
          </w:p>
          <w:p w14:paraId="52AD342C" w14:textId="6A09E204" w:rsidR="00A350B7" w:rsidRPr="00A350B7" w:rsidRDefault="00A350B7" w:rsidP="00A350B7">
            <w:pPr>
              <w:pStyle w:val="ListParagraph"/>
              <w:numPr>
                <w:ilvl w:val="0"/>
                <w:numId w:val="1"/>
              </w:numPr>
              <w:spacing w:after="160" w:line="259" w:lineRule="auto"/>
              <w:rPr>
                <w:rFonts w:cstheme="minorHAnsi"/>
              </w:rPr>
            </w:pPr>
            <w:r w:rsidRPr="00A350B7">
              <w:rPr>
                <w:rFonts w:cstheme="minorHAnsi"/>
              </w:rPr>
              <w:t>With some help</w:t>
            </w:r>
          </w:p>
          <w:p w14:paraId="6AC5C5DC" w14:textId="1830A0C7" w:rsidR="00A350B7" w:rsidRPr="00A350B7" w:rsidRDefault="00A350B7" w:rsidP="00A350B7">
            <w:pPr>
              <w:pStyle w:val="ListParagraph"/>
              <w:numPr>
                <w:ilvl w:val="0"/>
                <w:numId w:val="1"/>
              </w:numPr>
              <w:spacing w:after="160" w:line="259" w:lineRule="auto"/>
              <w:rPr>
                <w:rFonts w:cstheme="minorHAnsi"/>
              </w:rPr>
            </w:pPr>
            <w:r w:rsidRPr="00A350B7">
              <w:rPr>
                <w:rFonts w:cstheme="minorHAnsi"/>
              </w:rPr>
              <w:t>Completely unable</w:t>
            </w:r>
          </w:p>
        </w:tc>
      </w:tr>
      <w:tr w:rsidR="00EE4617" w:rsidRPr="004D427C" w14:paraId="65C43291"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5EF2E3E" w14:textId="16528A9A" w:rsidR="00EE4617" w:rsidRPr="00C9372C" w:rsidRDefault="00EE4617" w:rsidP="00EE4617">
            <w:pPr>
              <w:pStyle w:val="Heading3"/>
              <w:spacing w:before="0" w:line="360" w:lineRule="auto"/>
              <w:rPr>
                <w:rFonts w:cs="Arial"/>
                <w:color w:val="auto"/>
                <w:sz w:val="24"/>
                <w:szCs w:val="24"/>
              </w:rPr>
            </w:pPr>
            <w:bookmarkStart w:id="136" w:name="_Toc159621549"/>
            <w:bookmarkStart w:id="137" w:name="_Toc159627582"/>
            <w:r w:rsidRPr="00F664DC">
              <w:rPr>
                <w:rFonts w:cs="Arial"/>
                <w:color w:val="auto"/>
                <w:sz w:val="24"/>
                <w:szCs w:val="24"/>
              </w:rPr>
              <w:t>Question rules</w:t>
            </w:r>
            <w:bookmarkEnd w:id="136"/>
            <w:bookmarkEnd w:id="137"/>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3CDB5CC" w14:textId="1692A1CD" w:rsidR="00EE4617" w:rsidRPr="005171B5" w:rsidRDefault="005171B5" w:rsidP="005171B5">
            <w:pPr>
              <w:spacing w:after="160" w:line="259" w:lineRule="auto"/>
              <w:rPr>
                <w:rFonts w:cstheme="minorHAnsi"/>
              </w:rPr>
            </w:pPr>
            <w:r w:rsidRPr="00EA0AF5">
              <w:rPr>
                <w:b/>
                <w:bCs/>
              </w:rPr>
              <w:t>Base question</w:t>
            </w:r>
            <w:r>
              <w:t xml:space="preserve"> that is mandatory to complete</w:t>
            </w:r>
          </w:p>
        </w:tc>
      </w:tr>
      <w:tr w:rsidR="00EE4617" w:rsidRPr="004D427C" w14:paraId="1B1BA01B"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DC4738D" w14:textId="779C04D7" w:rsidR="00EE4617" w:rsidRPr="00C9372C" w:rsidRDefault="00EE4617" w:rsidP="00EE4617">
            <w:pPr>
              <w:pStyle w:val="Heading3"/>
              <w:spacing w:before="0" w:line="360" w:lineRule="auto"/>
              <w:rPr>
                <w:rFonts w:cs="Arial"/>
                <w:color w:val="auto"/>
                <w:sz w:val="24"/>
                <w:szCs w:val="24"/>
              </w:rPr>
            </w:pPr>
            <w:bookmarkStart w:id="138" w:name="_Toc159621550"/>
            <w:bookmarkStart w:id="139" w:name="_Toc159627583"/>
            <w:r w:rsidRPr="00F664DC">
              <w:rPr>
                <w:rFonts w:cs="Arial"/>
                <w:color w:val="auto"/>
                <w:sz w:val="24"/>
                <w:szCs w:val="24"/>
              </w:rPr>
              <w:t>Pre-populated information</w:t>
            </w:r>
            <w:bookmarkEnd w:id="138"/>
            <w:bookmarkEnd w:id="139"/>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19D875E" w14:textId="351C5E5D" w:rsidR="000A135F" w:rsidRPr="000A135F" w:rsidRDefault="000A135F" w:rsidP="000A135F">
            <w:pPr>
              <w:spacing w:after="160" w:line="259" w:lineRule="auto"/>
              <w:rPr>
                <w:rFonts w:cstheme="minorHAnsi"/>
              </w:rPr>
            </w:pPr>
            <w:r>
              <w:rPr>
                <w:rFonts w:cstheme="minorHAnsi"/>
              </w:rPr>
              <w:t>Yes:</w:t>
            </w:r>
          </w:p>
          <w:p w14:paraId="6848ADE2" w14:textId="01B74BDB" w:rsidR="00EE4617" w:rsidRPr="000A135F" w:rsidRDefault="00240840" w:rsidP="008547B5">
            <w:pPr>
              <w:pStyle w:val="ListParagraph"/>
              <w:numPr>
                <w:ilvl w:val="0"/>
                <w:numId w:val="50"/>
              </w:numPr>
              <w:spacing w:after="160" w:line="259" w:lineRule="auto"/>
              <w:rPr>
                <w:rFonts w:cstheme="minorHAnsi"/>
              </w:rPr>
            </w:pPr>
            <w:r>
              <w:rPr>
                <w:rFonts w:cstheme="minorHAnsi"/>
              </w:rPr>
              <w:t>The r</w:t>
            </w:r>
            <w:r w:rsidR="007D1821" w:rsidRPr="000A135F">
              <w:rPr>
                <w:rFonts w:cstheme="minorHAnsi"/>
              </w:rPr>
              <w:t>esponse will pre-populate from screening instrument if completed (field on if client is able to take a bath or shower)</w:t>
            </w:r>
          </w:p>
          <w:p w14:paraId="7491DEC2" w14:textId="18C6EE7A" w:rsidR="00BD716B" w:rsidRPr="007D1821" w:rsidRDefault="00240840" w:rsidP="008547B5">
            <w:pPr>
              <w:pStyle w:val="ListParagraph"/>
              <w:numPr>
                <w:ilvl w:val="0"/>
                <w:numId w:val="50"/>
              </w:numPr>
              <w:spacing w:after="160" w:line="259" w:lineRule="auto"/>
              <w:rPr>
                <w:rFonts w:cstheme="minorHAnsi"/>
              </w:rPr>
            </w:pPr>
            <w:r>
              <w:rPr>
                <w:rFonts w:cstheme="minorHAnsi"/>
              </w:rPr>
              <w:t>The r</w:t>
            </w:r>
            <w:r w:rsidR="00BD716B">
              <w:rPr>
                <w:rFonts w:cstheme="minorHAnsi"/>
              </w:rPr>
              <w:t>esponse will pre-populate in function section of IAT (able to take a bath or shower question)</w:t>
            </w:r>
          </w:p>
        </w:tc>
      </w:tr>
      <w:tr w:rsidR="00725A8F" w:rsidRPr="004D427C" w14:paraId="4987B404"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9E96E62" w14:textId="25208680" w:rsidR="00725A8F" w:rsidRPr="00C9372C" w:rsidRDefault="00725A8F" w:rsidP="00725A8F">
            <w:pPr>
              <w:pStyle w:val="Heading3"/>
              <w:spacing w:before="0" w:line="360" w:lineRule="auto"/>
              <w:rPr>
                <w:rFonts w:cs="Arial"/>
                <w:color w:val="auto"/>
                <w:sz w:val="24"/>
                <w:szCs w:val="24"/>
              </w:rPr>
            </w:pPr>
            <w:bookmarkStart w:id="140" w:name="_Toc159621551"/>
            <w:bookmarkStart w:id="141" w:name="_Toc159627584"/>
            <w:r w:rsidRPr="00F664DC">
              <w:rPr>
                <w:rFonts w:cs="Arial"/>
                <w:color w:val="auto"/>
                <w:sz w:val="24"/>
                <w:szCs w:val="24"/>
              </w:rPr>
              <w:t>Response guidance</w:t>
            </w:r>
            <w:bookmarkEnd w:id="140"/>
            <w:bookmarkEnd w:id="141"/>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D4AF85" w14:textId="77777777" w:rsidR="00725A8F" w:rsidRDefault="00725A8F" w:rsidP="00725A8F">
            <w:pPr>
              <w:rPr>
                <w:u w:val="single"/>
              </w:rPr>
            </w:pPr>
            <w:r>
              <w:rPr>
                <w:u w:val="single"/>
              </w:rPr>
              <w:t>Context:</w:t>
            </w:r>
          </w:p>
          <w:p w14:paraId="595E650B" w14:textId="77777777" w:rsidR="00725A8F" w:rsidRDefault="00725A8F" w:rsidP="00725A8F">
            <w:pPr>
              <w:rPr>
                <w:u w:val="single"/>
              </w:rPr>
            </w:pPr>
          </w:p>
          <w:p w14:paraId="15574E36" w14:textId="6CEA2BC5" w:rsidR="00725A8F" w:rsidRPr="00C34134" w:rsidRDefault="002F5506" w:rsidP="00B17677">
            <w:pPr>
              <w:pStyle w:val="ListParagraph"/>
              <w:numPr>
                <w:ilvl w:val="0"/>
                <w:numId w:val="1"/>
              </w:numPr>
              <w:spacing w:after="0"/>
              <w:rPr>
                <w:u w:val="single"/>
              </w:rPr>
            </w:pPr>
            <w:r>
              <w:t>The triage person should identify if</w:t>
            </w:r>
            <w:r w:rsidR="00992704" w:rsidRPr="003E275D">
              <w:t xml:space="preserve"> a client requires assistance, supervision or prompting from another person to shower, bath or bathe themselves.</w:t>
            </w:r>
          </w:p>
          <w:p w14:paraId="364B911A" w14:textId="05A6A1E0" w:rsidR="00C34134" w:rsidRPr="00712711" w:rsidRDefault="00424BE1" w:rsidP="00B17677">
            <w:pPr>
              <w:pStyle w:val="ListParagraph"/>
              <w:numPr>
                <w:ilvl w:val="0"/>
                <w:numId w:val="1"/>
              </w:numPr>
              <w:spacing w:after="0"/>
              <w:rPr>
                <w:u w:val="single"/>
              </w:rPr>
            </w:pPr>
            <w:r>
              <w:t>This question does not relate to grooming as this is covered under a separate question.</w:t>
            </w:r>
          </w:p>
          <w:p w14:paraId="516020B8" w14:textId="77777777" w:rsidR="00725A8F" w:rsidRDefault="00725A8F" w:rsidP="00725A8F">
            <w:pPr>
              <w:rPr>
                <w:u w:val="single"/>
              </w:rPr>
            </w:pPr>
          </w:p>
          <w:p w14:paraId="6FD40809" w14:textId="77777777" w:rsidR="00725A8F" w:rsidRDefault="00725A8F" w:rsidP="00725A8F">
            <w:pPr>
              <w:rPr>
                <w:u w:val="single"/>
              </w:rPr>
            </w:pPr>
            <w:r>
              <w:rPr>
                <w:u w:val="single"/>
              </w:rPr>
              <w:t>Consider and record:</w:t>
            </w:r>
          </w:p>
          <w:p w14:paraId="34452F44" w14:textId="77777777" w:rsidR="00725A8F" w:rsidRDefault="00725A8F" w:rsidP="00725A8F">
            <w:pPr>
              <w:rPr>
                <w:u w:val="single"/>
              </w:rPr>
            </w:pPr>
          </w:p>
          <w:p w14:paraId="5D33100E" w14:textId="46B9C182" w:rsidR="00725A8F" w:rsidRPr="006627E1" w:rsidRDefault="00FD3B4F" w:rsidP="00B17677">
            <w:pPr>
              <w:pStyle w:val="ListParagraph"/>
              <w:numPr>
                <w:ilvl w:val="0"/>
                <w:numId w:val="1"/>
              </w:numPr>
              <w:spacing w:after="0"/>
              <w:rPr>
                <w:u w:val="single"/>
              </w:rPr>
            </w:pPr>
            <w:r w:rsidRPr="003E275D">
              <w:t xml:space="preserve">Consider cognitive as well as physical reasons. A client with dementia may be physically able to </w:t>
            </w:r>
            <w:r w:rsidR="005F307D" w:rsidRPr="003E275D">
              <w:t>shower but</w:t>
            </w:r>
            <w:r w:rsidRPr="003E275D">
              <w:t xml:space="preserve"> may require prompting by their carer.</w:t>
            </w:r>
          </w:p>
          <w:p w14:paraId="5F5F2555" w14:textId="7541A7E3" w:rsidR="006627E1" w:rsidRPr="006627E1" w:rsidRDefault="006627E1" w:rsidP="006627E1">
            <w:pPr>
              <w:pStyle w:val="ListParagraph"/>
              <w:numPr>
                <w:ilvl w:val="0"/>
                <w:numId w:val="1"/>
              </w:numPr>
            </w:pPr>
            <w:r w:rsidRPr="00C44281">
              <w:t>Use the below definitions to assist with</w:t>
            </w:r>
            <w:r>
              <w:t xml:space="preserve"> the response.</w:t>
            </w:r>
            <w:r w:rsidRPr="00C44281">
              <w:t xml:space="preserve"> </w:t>
            </w:r>
          </w:p>
          <w:p w14:paraId="6EC5E1B1" w14:textId="7C953E0E" w:rsidR="00FC5321" w:rsidRPr="00FD3B4F" w:rsidRDefault="00FC5321" w:rsidP="00FC5321">
            <w:pPr>
              <w:pStyle w:val="ListParagraph"/>
              <w:numPr>
                <w:ilvl w:val="1"/>
                <w:numId w:val="1"/>
              </w:numPr>
              <w:spacing w:after="0"/>
              <w:rPr>
                <w:u w:val="single"/>
              </w:rPr>
            </w:pPr>
            <w:r>
              <w:rPr>
                <w:b/>
                <w:bCs/>
              </w:rPr>
              <w:lastRenderedPageBreak/>
              <w:t xml:space="preserve">Without help: </w:t>
            </w:r>
            <w:r w:rsidRPr="00EE480A">
              <w:t xml:space="preserve"> </w:t>
            </w:r>
            <w:r>
              <w:t>t</w:t>
            </w:r>
            <w:r w:rsidRPr="00EE480A">
              <w:t xml:space="preserve">he client is able to prepare for and shower/dry themselves, </w:t>
            </w:r>
            <w:r>
              <w:t xml:space="preserve">including </w:t>
            </w:r>
            <w:r w:rsidRPr="00EE480A">
              <w:t>with the use of grab rails and adaptive equipment. This includes managing to bath, shower and dry themselves independently as often as they require without additional physical, verbal or standby assistance.</w:t>
            </w:r>
          </w:p>
          <w:p w14:paraId="415CB157" w14:textId="77777777" w:rsidR="00FC5321" w:rsidRPr="00EE480A" w:rsidRDefault="00FC5321" w:rsidP="00FC5321">
            <w:pPr>
              <w:pStyle w:val="ListParagraph"/>
              <w:numPr>
                <w:ilvl w:val="1"/>
                <w:numId w:val="1"/>
              </w:numPr>
              <w:rPr>
                <w:rFonts w:asciiTheme="minorHAnsi" w:hAnsiTheme="minorHAnsi"/>
                <w:szCs w:val="22"/>
              </w:rPr>
            </w:pPr>
            <w:r>
              <w:rPr>
                <w:b/>
                <w:bCs/>
              </w:rPr>
              <w:t xml:space="preserve">With some </w:t>
            </w:r>
            <w:r w:rsidDel="00DB6421">
              <w:rPr>
                <w:b/>
                <w:bCs/>
              </w:rPr>
              <w:t>help</w:t>
            </w:r>
            <w:r>
              <w:rPr>
                <w:b/>
                <w:bCs/>
              </w:rPr>
              <w:t xml:space="preserve">: </w:t>
            </w:r>
            <w:r w:rsidRPr="008D03A6">
              <w:t>t</w:t>
            </w:r>
            <w:r w:rsidRPr="568EB079">
              <w:rPr>
                <w:rFonts w:asciiTheme="minorHAnsi" w:hAnsiTheme="minorHAnsi"/>
              </w:rPr>
              <w:t xml:space="preserve">he client needs help getting in or out of the bath/shower. This includes: </w:t>
            </w:r>
          </w:p>
          <w:p w14:paraId="1C0C35C4" w14:textId="77777777" w:rsidR="00FC5321" w:rsidRPr="00EE480A" w:rsidRDefault="00FC5321" w:rsidP="00FC5321">
            <w:pPr>
              <w:pStyle w:val="ListParagraph"/>
              <w:numPr>
                <w:ilvl w:val="2"/>
                <w:numId w:val="1"/>
              </w:numPr>
              <w:rPr>
                <w:rFonts w:asciiTheme="minorHAnsi" w:hAnsiTheme="minorHAnsi"/>
                <w:szCs w:val="22"/>
              </w:rPr>
            </w:pPr>
            <w:r w:rsidRPr="568EB079">
              <w:rPr>
                <w:rFonts w:asciiTheme="minorHAnsi" w:hAnsiTheme="minorHAnsi"/>
              </w:rPr>
              <w:t>Hands-on assistance, supervision or prompting of one person when getting in and out of the shower or bath, on and off equipment such as a bath chair, assistance with washing and drying, difficulty regulating water temperature;</w:t>
            </w:r>
          </w:p>
          <w:p w14:paraId="1B776DE8" w14:textId="77777777" w:rsidR="00FC5321" w:rsidRPr="00EE480A" w:rsidRDefault="00FC5321" w:rsidP="00FC5321">
            <w:pPr>
              <w:pStyle w:val="ListParagraph"/>
              <w:numPr>
                <w:ilvl w:val="2"/>
                <w:numId w:val="1"/>
              </w:numPr>
              <w:rPr>
                <w:rFonts w:asciiTheme="minorHAnsi" w:hAnsiTheme="minorHAnsi"/>
                <w:szCs w:val="22"/>
              </w:rPr>
            </w:pPr>
            <w:r w:rsidRPr="568EB079">
              <w:rPr>
                <w:rFonts w:asciiTheme="minorHAnsi" w:hAnsiTheme="minorHAnsi"/>
              </w:rPr>
              <w:t>If a client is anxious regarding showering/bathing and requires standby assistance only; and/or</w:t>
            </w:r>
          </w:p>
          <w:p w14:paraId="343F1D76" w14:textId="41DDCB6D" w:rsidR="00FC5321" w:rsidRPr="00F1375E" w:rsidRDefault="00FC5321">
            <w:pPr>
              <w:pStyle w:val="ListParagraph"/>
              <w:numPr>
                <w:ilvl w:val="2"/>
                <w:numId w:val="1"/>
              </w:numPr>
            </w:pPr>
            <w:r w:rsidRPr="568EB079">
              <w:rPr>
                <w:rFonts w:asciiTheme="minorHAnsi" w:hAnsiTheme="minorHAnsi"/>
              </w:rPr>
              <w:t xml:space="preserve">If they use equipment and require help to transfer on/off or to use any of the equipment. </w:t>
            </w:r>
          </w:p>
          <w:p w14:paraId="2D20EBE3" w14:textId="77777777" w:rsidR="00843BB9" w:rsidRPr="00FD3B4F" w:rsidRDefault="00843BB9" w:rsidP="00843BB9">
            <w:pPr>
              <w:pStyle w:val="ListParagraph"/>
              <w:numPr>
                <w:ilvl w:val="1"/>
                <w:numId w:val="1"/>
              </w:numPr>
              <w:spacing w:after="0"/>
              <w:rPr>
                <w:u w:val="single"/>
              </w:rPr>
            </w:pPr>
            <w:r>
              <w:rPr>
                <w:b/>
                <w:bCs/>
              </w:rPr>
              <w:t>Completely unable:</w:t>
            </w:r>
            <w:r w:rsidRPr="568EB079">
              <w:rPr>
                <w:rFonts w:asciiTheme="minorHAnsi" w:hAnsiTheme="minorHAnsi"/>
              </w:rPr>
              <w:t xml:space="preserve"> the client needs total assistance with preparing and washing/drying themselves; utilises bed sponges only.</w:t>
            </w:r>
          </w:p>
          <w:p w14:paraId="26DD7275" w14:textId="77777777" w:rsidR="00FC5321" w:rsidRDefault="00FC5321" w:rsidP="000D1ED5">
            <w:pPr>
              <w:rPr>
                <w:u w:val="single"/>
              </w:rPr>
            </w:pPr>
          </w:p>
          <w:p w14:paraId="49C82FA3" w14:textId="516B926E" w:rsidR="000D1ED5" w:rsidRDefault="00DC2905" w:rsidP="000D1ED5">
            <w:pPr>
              <w:rPr>
                <w:u w:val="single"/>
              </w:rPr>
            </w:pPr>
            <w:r>
              <w:rPr>
                <w:u w:val="single"/>
              </w:rPr>
              <w:t>Prompts:</w:t>
            </w:r>
          </w:p>
          <w:p w14:paraId="1FD866B8" w14:textId="77777777" w:rsidR="000D1ED5" w:rsidRDefault="000D1ED5" w:rsidP="000D1ED5">
            <w:pPr>
              <w:rPr>
                <w:u w:val="single"/>
              </w:rPr>
            </w:pPr>
          </w:p>
          <w:p w14:paraId="51D10AA6" w14:textId="1D6EC983" w:rsidR="00783D8E" w:rsidRDefault="007F58E4" w:rsidP="00783D8E">
            <w:pPr>
              <w:pStyle w:val="ListParagraph"/>
              <w:numPr>
                <w:ilvl w:val="0"/>
                <w:numId w:val="1"/>
              </w:numPr>
            </w:pPr>
            <w:r w:rsidRPr="00EE480A">
              <w:t xml:space="preserve">Are you able to bathe and shower yourself? </w:t>
            </w:r>
          </w:p>
          <w:p w14:paraId="736CA3D4" w14:textId="0EADDB4C" w:rsidR="00783D8E" w:rsidRPr="009149F0" w:rsidRDefault="005F307D" w:rsidP="00783D8E">
            <w:pPr>
              <w:pStyle w:val="ListParagraph"/>
              <w:numPr>
                <w:ilvl w:val="0"/>
                <w:numId w:val="1"/>
              </w:numPr>
            </w:pPr>
            <w:r>
              <w:t>Are</w:t>
            </w:r>
            <w:r w:rsidR="00783D8E">
              <w:t xml:space="preserve"> there any problems with bathing and showering?</w:t>
            </w:r>
          </w:p>
          <w:p w14:paraId="5E5B68D9" w14:textId="77777777" w:rsidR="002819BF" w:rsidRDefault="00783D8E" w:rsidP="002819BF">
            <w:pPr>
              <w:pStyle w:val="ListParagraph"/>
              <w:numPr>
                <w:ilvl w:val="0"/>
                <w:numId w:val="1"/>
              </w:numPr>
            </w:pPr>
            <w:r>
              <w:t>Do you have equipment/aids in place to assist with bathing and showering?</w:t>
            </w:r>
          </w:p>
          <w:p w14:paraId="2B3C7600" w14:textId="6A4D3D82" w:rsidR="00783D8E" w:rsidRPr="009149F0" w:rsidRDefault="00783D8E" w:rsidP="002819BF">
            <w:pPr>
              <w:pStyle w:val="ListParagraph"/>
              <w:numPr>
                <w:ilvl w:val="0"/>
                <w:numId w:val="1"/>
              </w:numPr>
            </w:pPr>
            <w:r>
              <w:t xml:space="preserve">Do you have informal/informal arrangements, and are they working and sustainable? </w:t>
            </w:r>
          </w:p>
        </w:tc>
      </w:tr>
    </w:tbl>
    <w:p w14:paraId="0DBC9CC8" w14:textId="77777777" w:rsidR="00C05230" w:rsidRDefault="00C05230" w:rsidP="004D427C"/>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6F7DE3" w:rsidRPr="00C9372C" w14:paraId="4EC277D7"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37C9DE7" w14:textId="46885810" w:rsidR="006F7DE3" w:rsidRPr="00B26217" w:rsidRDefault="006F7DE3" w:rsidP="00B26217">
            <w:pPr>
              <w:rPr>
                <w:rFonts w:cstheme="minorHAnsi"/>
                <w:b/>
                <w:bCs/>
              </w:rPr>
            </w:pPr>
            <w:r w:rsidRPr="00E345C4">
              <w:rPr>
                <w:b/>
                <w:color w:val="FFFFFF" w:themeColor="background1"/>
                <w:szCs w:val="24"/>
                <w:lang w:eastAsia="en-AU"/>
              </w:rPr>
              <w:t>Question:</w:t>
            </w:r>
            <w:r w:rsidR="00B26217">
              <w:rPr>
                <w:rFonts w:cstheme="minorHAnsi"/>
                <w:b/>
                <w:bCs/>
              </w:rPr>
              <w:t xml:space="preserve"> </w:t>
            </w:r>
            <w:r w:rsidR="00B26217" w:rsidRPr="00B26217">
              <w:rPr>
                <w:rFonts w:cstheme="minorHAnsi"/>
                <w:b/>
                <w:bCs/>
                <w:color w:val="FFFFFF" w:themeColor="background1"/>
              </w:rPr>
              <w:t>Are you able to transfer yourself from a chair, bed etc?</w:t>
            </w:r>
          </w:p>
        </w:tc>
      </w:tr>
      <w:tr w:rsidR="006F7DE3" w:rsidRPr="006F7DE3" w14:paraId="7765D1FB"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57C5F0B" w14:textId="77777777" w:rsidR="006F7DE3" w:rsidRPr="00C9372C" w:rsidRDefault="006F7DE3" w:rsidP="00E65A82">
            <w:pPr>
              <w:pStyle w:val="Heading3"/>
              <w:spacing w:before="0" w:line="360" w:lineRule="auto"/>
              <w:rPr>
                <w:rFonts w:cs="Arial"/>
                <w:color w:val="auto"/>
                <w:sz w:val="24"/>
                <w:szCs w:val="24"/>
              </w:rPr>
            </w:pPr>
            <w:bookmarkStart w:id="142" w:name="_Toc159621552"/>
            <w:bookmarkStart w:id="143" w:name="_Toc159627585"/>
            <w:r w:rsidRPr="00C9372C">
              <w:rPr>
                <w:rFonts w:cs="Arial"/>
                <w:color w:val="auto"/>
                <w:sz w:val="24"/>
                <w:szCs w:val="24"/>
              </w:rPr>
              <w:t>Response options</w:t>
            </w:r>
            <w:bookmarkEnd w:id="142"/>
            <w:bookmarkEnd w:id="143"/>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0DC2375" w14:textId="0421438E" w:rsidR="00CA249E" w:rsidRPr="001A5C05" w:rsidRDefault="00CA249E" w:rsidP="001A5C05">
            <w:pPr>
              <w:pStyle w:val="ListParagraph"/>
              <w:numPr>
                <w:ilvl w:val="0"/>
                <w:numId w:val="106"/>
              </w:numPr>
              <w:spacing w:after="160" w:line="259" w:lineRule="auto"/>
              <w:rPr>
                <w:rFonts w:cstheme="minorHAnsi"/>
              </w:rPr>
            </w:pPr>
            <w:r w:rsidRPr="001A5C05">
              <w:rPr>
                <w:rFonts w:cstheme="minorHAnsi"/>
              </w:rPr>
              <w:t>Without help</w:t>
            </w:r>
          </w:p>
          <w:p w14:paraId="38491140" w14:textId="31908B7D" w:rsidR="00CA249E" w:rsidRPr="00CA249E" w:rsidRDefault="00CA249E" w:rsidP="00CA249E">
            <w:pPr>
              <w:pStyle w:val="ListParagraph"/>
              <w:numPr>
                <w:ilvl w:val="0"/>
                <w:numId w:val="1"/>
              </w:numPr>
              <w:spacing w:after="160" w:line="259" w:lineRule="auto"/>
              <w:rPr>
                <w:rFonts w:cstheme="minorHAnsi"/>
              </w:rPr>
            </w:pPr>
            <w:r w:rsidRPr="00CA249E">
              <w:rPr>
                <w:rFonts w:cstheme="minorHAnsi"/>
              </w:rPr>
              <w:t>Minor help</w:t>
            </w:r>
          </w:p>
          <w:p w14:paraId="6627A49B" w14:textId="112C4CAE" w:rsidR="00CA249E" w:rsidRPr="00CA249E" w:rsidRDefault="00CA249E" w:rsidP="00CA249E">
            <w:pPr>
              <w:pStyle w:val="ListParagraph"/>
              <w:numPr>
                <w:ilvl w:val="0"/>
                <w:numId w:val="1"/>
              </w:numPr>
              <w:spacing w:after="160" w:line="259" w:lineRule="auto"/>
              <w:rPr>
                <w:rFonts w:cstheme="minorHAnsi"/>
              </w:rPr>
            </w:pPr>
            <w:r w:rsidRPr="00CA249E">
              <w:rPr>
                <w:rFonts w:cstheme="minorHAnsi"/>
              </w:rPr>
              <w:t>Major help</w:t>
            </w:r>
          </w:p>
          <w:p w14:paraId="34CEAA3E" w14:textId="6ACE2F17" w:rsidR="00CA249E" w:rsidRPr="00CA249E" w:rsidRDefault="00CA249E" w:rsidP="00CA249E">
            <w:pPr>
              <w:pStyle w:val="ListParagraph"/>
              <w:numPr>
                <w:ilvl w:val="0"/>
                <w:numId w:val="1"/>
              </w:numPr>
              <w:spacing w:after="160" w:line="259" w:lineRule="auto"/>
              <w:rPr>
                <w:rFonts w:cstheme="minorHAnsi"/>
              </w:rPr>
            </w:pPr>
            <w:r w:rsidRPr="00CA249E">
              <w:rPr>
                <w:rFonts w:cstheme="minorHAnsi"/>
              </w:rPr>
              <w:t>Completely unable</w:t>
            </w:r>
          </w:p>
        </w:tc>
      </w:tr>
      <w:tr w:rsidR="00EE4617" w:rsidRPr="006F7DE3" w14:paraId="188B40CB"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687592" w14:textId="7EFC63BB" w:rsidR="00EE4617" w:rsidRPr="00C9372C" w:rsidRDefault="00EE4617" w:rsidP="00EE4617">
            <w:pPr>
              <w:pStyle w:val="Heading3"/>
              <w:spacing w:before="0" w:line="360" w:lineRule="auto"/>
              <w:rPr>
                <w:rFonts w:cs="Arial"/>
                <w:color w:val="auto"/>
                <w:sz w:val="24"/>
                <w:szCs w:val="24"/>
              </w:rPr>
            </w:pPr>
            <w:bookmarkStart w:id="144" w:name="_Toc159621553"/>
            <w:bookmarkStart w:id="145" w:name="_Toc159627586"/>
            <w:r w:rsidRPr="00F664DC">
              <w:rPr>
                <w:rFonts w:cs="Arial"/>
                <w:color w:val="auto"/>
                <w:sz w:val="24"/>
                <w:szCs w:val="24"/>
              </w:rPr>
              <w:t>Question rules</w:t>
            </w:r>
            <w:bookmarkEnd w:id="144"/>
            <w:bookmarkEnd w:id="145"/>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7732CD1" w14:textId="62C82885" w:rsidR="00EE4617" w:rsidRPr="005171B5" w:rsidRDefault="005171B5" w:rsidP="005171B5">
            <w:pPr>
              <w:spacing w:after="160" w:line="259" w:lineRule="auto"/>
              <w:rPr>
                <w:rFonts w:cstheme="minorHAnsi"/>
              </w:rPr>
            </w:pPr>
            <w:r w:rsidRPr="00EA0AF5">
              <w:rPr>
                <w:b/>
                <w:bCs/>
              </w:rPr>
              <w:t>Base question</w:t>
            </w:r>
            <w:r>
              <w:t xml:space="preserve"> that is mandatory to complete</w:t>
            </w:r>
          </w:p>
        </w:tc>
      </w:tr>
      <w:tr w:rsidR="00EE4617" w:rsidRPr="006F7DE3" w14:paraId="0EA7D795"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A59300B" w14:textId="338AF81E" w:rsidR="00EE4617" w:rsidRPr="00C9372C" w:rsidRDefault="00EE4617" w:rsidP="00EE4617">
            <w:pPr>
              <w:pStyle w:val="Heading3"/>
              <w:spacing w:before="0" w:line="360" w:lineRule="auto"/>
              <w:rPr>
                <w:rFonts w:cs="Arial"/>
                <w:color w:val="auto"/>
                <w:sz w:val="24"/>
                <w:szCs w:val="24"/>
              </w:rPr>
            </w:pPr>
            <w:bookmarkStart w:id="146" w:name="_Toc159621554"/>
            <w:bookmarkStart w:id="147" w:name="_Toc159627587"/>
            <w:r w:rsidRPr="00F664DC">
              <w:rPr>
                <w:rFonts w:cs="Arial"/>
                <w:color w:val="auto"/>
                <w:sz w:val="24"/>
                <w:szCs w:val="24"/>
              </w:rPr>
              <w:t>Pre-populated information</w:t>
            </w:r>
            <w:bookmarkEnd w:id="146"/>
            <w:bookmarkEnd w:id="147"/>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94A7087" w14:textId="2A752A53" w:rsidR="00824499" w:rsidRPr="00824499" w:rsidRDefault="00824499" w:rsidP="00824499">
            <w:pPr>
              <w:spacing w:after="160" w:line="259" w:lineRule="auto"/>
              <w:rPr>
                <w:rFonts w:cstheme="minorHAnsi"/>
              </w:rPr>
            </w:pPr>
            <w:r>
              <w:rPr>
                <w:rFonts w:cstheme="minorHAnsi"/>
              </w:rPr>
              <w:t>Yes:</w:t>
            </w:r>
          </w:p>
          <w:p w14:paraId="51109821" w14:textId="2EAB2A95" w:rsidR="00EE4617" w:rsidRDefault="00240840" w:rsidP="008547B5">
            <w:pPr>
              <w:pStyle w:val="ListParagraph"/>
              <w:numPr>
                <w:ilvl w:val="0"/>
                <w:numId w:val="51"/>
              </w:numPr>
              <w:spacing w:after="160" w:line="259" w:lineRule="auto"/>
              <w:rPr>
                <w:rFonts w:cstheme="minorHAnsi"/>
              </w:rPr>
            </w:pPr>
            <w:r>
              <w:rPr>
                <w:rFonts w:cstheme="minorHAnsi"/>
              </w:rPr>
              <w:lastRenderedPageBreak/>
              <w:t>The r</w:t>
            </w:r>
            <w:r w:rsidR="00313AE8" w:rsidRPr="00E842E5">
              <w:rPr>
                <w:rFonts w:cstheme="minorHAnsi"/>
              </w:rPr>
              <w:t xml:space="preserve">esponse </w:t>
            </w:r>
            <w:r w:rsidR="00313AE8">
              <w:rPr>
                <w:rFonts w:cstheme="minorHAnsi"/>
              </w:rPr>
              <w:t xml:space="preserve">will pre-populate from screening instrument if completed (field on if </w:t>
            </w:r>
            <w:r w:rsidR="00313AE8" w:rsidRPr="00E842E5">
              <w:rPr>
                <w:rFonts w:cstheme="minorHAnsi"/>
              </w:rPr>
              <w:t xml:space="preserve">client is </w:t>
            </w:r>
            <w:r w:rsidR="00313AE8">
              <w:rPr>
                <w:rFonts w:cstheme="minorHAnsi"/>
              </w:rPr>
              <w:t>able to transfer)</w:t>
            </w:r>
          </w:p>
          <w:p w14:paraId="0A94EF2A" w14:textId="2EF47948" w:rsidR="00A42775" w:rsidRPr="00313AE8" w:rsidRDefault="00240840" w:rsidP="008547B5">
            <w:pPr>
              <w:pStyle w:val="ListParagraph"/>
              <w:numPr>
                <w:ilvl w:val="0"/>
                <w:numId w:val="51"/>
              </w:numPr>
              <w:spacing w:after="160" w:line="259" w:lineRule="auto"/>
              <w:rPr>
                <w:rFonts w:cstheme="minorHAnsi"/>
              </w:rPr>
            </w:pPr>
            <w:r>
              <w:rPr>
                <w:rFonts w:cstheme="minorHAnsi"/>
              </w:rPr>
              <w:t>The r</w:t>
            </w:r>
            <w:r w:rsidR="00A42775">
              <w:rPr>
                <w:rFonts w:cstheme="minorHAnsi"/>
              </w:rPr>
              <w:t>esponse will pre-populate in function section of IAT (</w:t>
            </w:r>
            <w:r w:rsidR="005C6195">
              <w:rPr>
                <w:rFonts w:cstheme="minorHAnsi"/>
              </w:rPr>
              <w:t>able to transfer question)</w:t>
            </w:r>
          </w:p>
        </w:tc>
      </w:tr>
      <w:tr w:rsidR="00770790" w:rsidRPr="006F7DE3" w14:paraId="05B55280"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A83A416" w14:textId="168D8AAE" w:rsidR="00770790" w:rsidRPr="00C9372C" w:rsidRDefault="00770790" w:rsidP="00770790">
            <w:pPr>
              <w:pStyle w:val="Heading3"/>
              <w:spacing w:before="0" w:line="360" w:lineRule="auto"/>
              <w:rPr>
                <w:rFonts w:cs="Arial"/>
                <w:color w:val="auto"/>
                <w:sz w:val="24"/>
                <w:szCs w:val="24"/>
              </w:rPr>
            </w:pPr>
            <w:r w:rsidRPr="00F664DC">
              <w:rPr>
                <w:rFonts w:cs="Arial"/>
                <w:color w:val="auto"/>
                <w:sz w:val="24"/>
                <w:szCs w:val="24"/>
              </w:rPr>
              <w:lastRenderedPageBreak/>
              <w:t>Response guidance</w:t>
            </w:r>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F0DF2E0" w14:textId="77777777" w:rsidR="00770790" w:rsidRDefault="00770790" w:rsidP="00770790">
            <w:pPr>
              <w:rPr>
                <w:u w:val="single"/>
              </w:rPr>
            </w:pPr>
            <w:r>
              <w:rPr>
                <w:u w:val="single"/>
              </w:rPr>
              <w:t>Context:</w:t>
            </w:r>
          </w:p>
          <w:p w14:paraId="652B6805" w14:textId="77777777" w:rsidR="00770790" w:rsidRDefault="00770790" w:rsidP="00770790">
            <w:pPr>
              <w:rPr>
                <w:u w:val="single"/>
              </w:rPr>
            </w:pPr>
          </w:p>
          <w:p w14:paraId="4D427031" w14:textId="17DA5D56" w:rsidR="00770790" w:rsidRPr="00667709" w:rsidRDefault="002F5506" w:rsidP="00770790">
            <w:pPr>
              <w:pStyle w:val="ListParagraph"/>
              <w:numPr>
                <w:ilvl w:val="0"/>
                <w:numId w:val="1"/>
              </w:numPr>
              <w:spacing w:after="0"/>
              <w:rPr>
                <w:rFonts w:cstheme="minorHAnsi"/>
              </w:rPr>
            </w:pPr>
            <w:r>
              <w:t>The triage person should identify</w:t>
            </w:r>
            <w:r w:rsidR="00770790" w:rsidRPr="07436000">
              <w:t xml:space="preserve"> whether a client is physically able to move from place to place and includes difficulties with all types of transfers. </w:t>
            </w:r>
          </w:p>
          <w:p w14:paraId="08D6E29E" w14:textId="77777777" w:rsidR="00770790" w:rsidRDefault="00770790" w:rsidP="00770790">
            <w:pPr>
              <w:rPr>
                <w:u w:val="single"/>
              </w:rPr>
            </w:pPr>
          </w:p>
          <w:p w14:paraId="36C08092" w14:textId="77777777" w:rsidR="00770790" w:rsidRDefault="00770790" w:rsidP="00770790">
            <w:pPr>
              <w:rPr>
                <w:u w:val="single"/>
              </w:rPr>
            </w:pPr>
            <w:r>
              <w:rPr>
                <w:u w:val="single"/>
              </w:rPr>
              <w:t>Consider and record:</w:t>
            </w:r>
          </w:p>
          <w:p w14:paraId="12112B39" w14:textId="77777777" w:rsidR="00770790" w:rsidRDefault="00770790" w:rsidP="00770790">
            <w:pPr>
              <w:rPr>
                <w:u w:val="single"/>
              </w:rPr>
            </w:pPr>
          </w:p>
          <w:p w14:paraId="37B3D671" w14:textId="77777777" w:rsidR="00770790" w:rsidRDefault="00770790" w:rsidP="00770790">
            <w:pPr>
              <w:pStyle w:val="ListParagraph"/>
              <w:numPr>
                <w:ilvl w:val="0"/>
                <w:numId w:val="1"/>
              </w:numPr>
              <w:spacing w:after="0"/>
            </w:pPr>
            <w:r>
              <w:t>Whether a client is physically able to move from place to place and includes difficulties with all types of transfers. For example, is the client able to:</w:t>
            </w:r>
          </w:p>
          <w:p w14:paraId="09367164" w14:textId="77777777" w:rsidR="00770790" w:rsidRDefault="00770790" w:rsidP="00770790">
            <w:pPr>
              <w:pStyle w:val="ListParagraph"/>
              <w:numPr>
                <w:ilvl w:val="1"/>
                <w:numId w:val="1"/>
              </w:numPr>
              <w:spacing w:after="0"/>
            </w:pPr>
            <w:r w:rsidRPr="000A7182">
              <w:t>Maintain or change body position</w:t>
            </w:r>
            <w:r>
              <w:t>;</w:t>
            </w:r>
          </w:p>
          <w:p w14:paraId="08A8AF9F" w14:textId="77777777" w:rsidR="00770790" w:rsidRDefault="00770790" w:rsidP="00770790">
            <w:pPr>
              <w:pStyle w:val="ListParagraph"/>
              <w:numPr>
                <w:ilvl w:val="1"/>
                <w:numId w:val="1"/>
              </w:numPr>
              <w:spacing w:after="0"/>
            </w:pPr>
            <w:r w:rsidRPr="000A7182">
              <w:t>Carry, move and manipulate objects</w:t>
            </w:r>
            <w:r>
              <w:t>; and/or</w:t>
            </w:r>
          </w:p>
          <w:p w14:paraId="4A661345" w14:textId="77777777" w:rsidR="00770790" w:rsidRPr="003A1C0D" w:rsidRDefault="00770790" w:rsidP="00770790">
            <w:pPr>
              <w:pStyle w:val="ListParagraph"/>
              <w:numPr>
                <w:ilvl w:val="1"/>
                <w:numId w:val="1"/>
              </w:numPr>
              <w:spacing w:after="0"/>
            </w:pPr>
            <w:r w:rsidRPr="000A7182">
              <w:t>Get in or out of bed or a chair (including wheelchairs), in/out of a car?</w:t>
            </w:r>
          </w:p>
          <w:p w14:paraId="15375590" w14:textId="0BE0934E" w:rsidR="00770790" w:rsidRPr="00F71414" w:rsidRDefault="006627E1" w:rsidP="004245F1">
            <w:pPr>
              <w:pStyle w:val="ListParagraph"/>
              <w:numPr>
                <w:ilvl w:val="0"/>
                <w:numId w:val="1"/>
              </w:numPr>
              <w:rPr>
                <w:u w:val="single"/>
              </w:rPr>
            </w:pPr>
            <w:r w:rsidRPr="00C44281">
              <w:t>Use the below definitions to assist with</w:t>
            </w:r>
            <w:r>
              <w:t xml:space="preserve"> the response.</w:t>
            </w:r>
          </w:p>
          <w:p w14:paraId="7EED3F35" w14:textId="77777777" w:rsidR="0032278C" w:rsidRPr="00667709" w:rsidRDefault="0032278C" w:rsidP="0032278C">
            <w:pPr>
              <w:pStyle w:val="ListParagraph"/>
              <w:numPr>
                <w:ilvl w:val="1"/>
                <w:numId w:val="1"/>
              </w:numPr>
              <w:spacing w:after="0"/>
              <w:rPr>
                <w:u w:val="single"/>
              </w:rPr>
            </w:pPr>
            <w:r>
              <w:rPr>
                <w:b/>
                <w:bCs/>
              </w:rPr>
              <w:t xml:space="preserve">Without help: </w:t>
            </w:r>
            <w:r w:rsidRPr="007A4E57">
              <w:t>t</w:t>
            </w:r>
            <w:r w:rsidRPr="00367D82">
              <w:t>he client is able to transfer safely without help from a person or aid.</w:t>
            </w:r>
          </w:p>
          <w:p w14:paraId="5DA585B2" w14:textId="6D3C703C" w:rsidR="0032278C" w:rsidRDefault="0032278C" w:rsidP="0032278C">
            <w:pPr>
              <w:pStyle w:val="ListParagraph"/>
              <w:numPr>
                <w:ilvl w:val="1"/>
                <w:numId w:val="1"/>
              </w:numPr>
            </w:pPr>
            <w:r>
              <w:rPr>
                <w:b/>
                <w:bCs/>
              </w:rPr>
              <w:t>Minor or major help:</w:t>
            </w:r>
            <w:r w:rsidRPr="0087242B">
              <w:t xml:space="preserve"> </w:t>
            </w:r>
            <w:r>
              <w:t>t</w:t>
            </w:r>
            <w:r w:rsidRPr="0087242B">
              <w:t>he client</w:t>
            </w:r>
            <w:r>
              <w:t xml:space="preserve"> requires assistance with transfers. This includes</w:t>
            </w:r>
            <w:r w:rsidRPr="0087242B">
              <w:t>:</w:t>
            </w:r>
          </w:p>
          <w:p w14:paraId="3206E9C9" w14:textId="77777777" w:rsidR="0032278C" w:rsidRPr="002A2A92" w:rsidRDefault="0032278C" w:rsidP="0032278C">
            <w:pPr>
              <w:pStyle w:val="ListParagraph"/>
              <w:numPr>
                <w:ilvl w:val="2"/>
                <w:numId w:val="1"/>
              </w:numPr>
              <w:spacing w:after="0"/>
            </w:pPr>
            <w:r w:rsidRPr="002A2A92">
              <w:t>Requires verbal or physical prompting from a person to transfer</w:t>
            </w:r>
            <w:r>
              <w:t>;</w:t>
            </w:r>
            <w:r w:rsidRPr="002A2A92">
              <w:t xml:space="preserve"> </w:t>
            </w:r>
          </w:p>
          <w:p w14:paraId="4E43A1FB" w14:textId="77777777" w:rsidR="0032278C" w:rsidRPr="002A2A92" w:rsidRDefault="0032278C" w:rsidP="0032278C">
            <w:pPr>
              <w:pStyle w:val="ListParagraph"/>
              <w:numPr>
                <w:ilvl w:val="2"/>
                <w:numId w:val="1"/>
              </w:numPr>
              <w:spacing w:after="0"/>
            </w:pPr>
            <w:r w:rsidRPr="002A2A92">
              <w:t>Requires assistance from one or two people to transfer</w:t>
            </w:r>
            <w:r>
              <w:t>; and/or</w:t>
            </w:r>
          </w:p>
          <w:p w14:paraId="106AD95C" w14:textId="31DD4A88" w:rsidR="0032278C" w:rsidRDefault="0032278C">
            <w:pPr>
              <w:pStyle w:val="ListParagraph"/>
              <w:numPr>
                <w:ilvl w:val="2"/>
                <w:numId w:val="1"/>
              </w:numPr>
              <w:spacing w:after="0"/>
            </w:pPr>
            <w:r w:rsidRPr="002A2A92">
              <w:t>May use an aid such as a toilet raise; bed stick; chair platform or the use of a hoist, standing and raising aids, handi-lift/walk belt.</w:t>
            </w:r>
          </w:p>
          <w:p w14:paraId="774EEC9C" w14:textId="7B9C1684" w:rsidR="0032278C" w:rsidRPr="00A10803" w:rsidRDefault="00771517" w:rsidP="00770790">
            <w:pPr>
              <w:pStyle w:val="ListParagraph"/>
              <w:numPr>
                <w:ilvl w:val="1"/>
                <w:numId w:val="1"/>
              </w:numPr>
              <w:spacing w:after="0"/>
              <w:rPr>
                <w:u w:val="single"/>
              </w:rPr>
            </w:pPr>
            <w:r>
              <w:rPr>
                <w:b/>
                <w:bCs/>
              </w:rPr>
              <w:t xml:space="preserve">Completely unable: </w:t>
            </w:r>
            <w:r>
              <w:t>t</w:t>
            </w:r>
            <w:r w:rsidRPr="00367D82">
              <w:t>he client is completely unable to transfer themselves and/or has no sitting balance. The client is reliant on others or the use of a hoist/pat slide to transfer.</w:t>
            </w:r>
          </w:p>
          <w:p w14:paraId="06DA41AB" w14:textId="3478382B" w:rsidR="00770790" w:rsidRDefault="00770790" w:rsidP="00770790">
            <w:pPr>
              <w:rPr>
                <w:u w:val="single"/>
              </w:rPr>
            </w:pPr>
            <w:r>
              <w:rPr>
                <w:u w:val="single"/>
              </w:rPr>
              <w:t>Prompts:</w:t>
            </w:r>
          </w:p>
          <w:p w14:paraId="7E15F41D" w14:textId="77777777" w:rsidR="00770790" w:rsidRDefault="00770790" w:rsidP="00770790">
            <w:pPr>
              <w:rPr>
                <w:u w:val="single"/>
              </w:rPr>
            </w:pPr>
          </w:p>
          <w:p w14:paraId="1DA8D352" w14:textId="522CAB55" w:rsidR="00E6169F" w:rsidRDefault="00E6169F" w:rsidP="00861A73">
            <w:pPr>
              <w:pStyle w:val="ListParagraph"/>
              <w:numPr>
                <w:ilvl w:val="0"/>
                <w:numId w:val="1"/>
              </w:numPr>
            </w:pPr>
            <w:r>
              <w:t>Can you get on and off objects? (bed, chair etc.)</w:t>
            </w:r>
          </w:p>
          <w:p w14:paraId="53CFA81A" w14:textId="13E93C8B" w:rsidR="00861A73" w:rsidRDefault="00861A73" w:rsidP="00861A73">
            <w:pPr>
              <w:pStyle w:val="ListParagraph"/>
              <w:numPr>
                <w:ilvl w:val="0"/>
                <w:numId w:val="1"/>
              </w:numPr>
            </w:pPr>
            <w:r>
              <w:t>Do you have any problems or difficulties with transfers?</w:t>
            </w:r>
          </w:p>
          <w:p w14:paraId="043A758F" w14:textId="07D1BE68" w:rsidR="00861A73" w:rsidRDefault="00861A73" w:rsidP="00861A73">
            <w:pPr>
              <w:pStyle w:val="ListParagraph"/>
              <w:numPr>
                <w:ilvl w:val="0"/>
                <w:numId w:val="1"/>
              </w:numPr>
            </w:pPr>
            <w:r>
              <w:t>Do you have any equipment/aids in place to assist with transfers?</w:t>
            </w:r>
          </w:p>
          <w:p w14:paraId="573ACC1D" w14:textId="6C9C9BD9" w:rsidR="00770790" w:rsidRPr="00A10803" w:rsidRDefault="00861A73" w:rsidP="00A10803">
            <w:pPr>
              <w:pStyle w:val="ListParagraph"/>
              <w:numPr>
                <w:ilvl w:val="0"/>
                <w:numId w:val="1"/>
              </w:numPr>
            </w:pPr>
            <w:r>
              <w:t>Is there anything that you think you need to assist with transfers?</w:t>
            </w:r>
          </w:p>
        </w:tc>
      </w:tr>
    </w:tbl>
    <w:p w14:paraId="7BCA2182" w14:textId="77777777" w:rsidR="006627E1" w:rsidRDefault="006627E1" w:rsidP="004D427C"/>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FB6967" w:rsidRPr="00B26217" w14:paraId="29B68602"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CAB10F6" w14:textId="77777777" w:rsidR="00FB6967" w:rsidRPr="00B26217" w:rsidRDefault="00FB6967" w:rsidP="00E65A82">
            <w:pPr>
              <w:rPr>
                <w:rFonts w:cstheme="minorHAnsi"/>
                <w:b/>
                <w:bCs/>
              </w:rPr>
            </w:pPr>
            <w:r w:rsidRPr="00E345C4">
              <w:rPr>
                <w:b/>
                <w:color w:val="FFFFFF" w:themeColor="background1"/>
                <w:szCs w:val="24"/>
                <w:lang w:eastAsia="en-AU"/>
              </w:rPr>
              <w:lastRenderedPageBreak/>
              <w:t>Question:</w:t>
            </w:r>
            <w:r>
              <w:rPr>
                <w:rFonts w:cstheme="minorHAnsi"/>
                <w:b/>
                <w:bCs/>
              </w:rPr>
              <w:t xml:space="preserve"> </w:t>
            </w:r>
            <w:r w:rsidRPr="002553D2">
              <w:rPr>
                <w:rFonts w:cstheme="minorHAnsi"/>
                <w:b/>
                <w:bCs/>
              </w:rPr>
              <w:t xml:space="preserve"> </w:t>
            </w:r>
            <w:r w:rsidRPr="00957EAF">
              <w:rPr>
                <w:rFonts w:cstheme="minorHAnsi"/>
                <w:b/>
                <w:bCs/>
                <w:color w:val="FFFFFF" w:themeColor="background1"/>
              </w:rPr>
              <w:t>Are you able to dress yourself?</w:t>
            </w:r>
          </w:p>
        </w:tc>
      </w:tr>
      <w:tr w:rsidR="00FB6967" w:rsidRPr="00F940D8" w14:paraId="5B43DEA4"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A3FCFFE" w14:textId="77777777" w:rsidR="00FB6967" w:rsidRPr="00C9372C" w:rsidRDefault="00FB6967" w:rsidP="00E65A82">
            <w:pPr>
              <w:pStyle w:val="Heading3"/>
              <w:spacing w:before="0" w:line="360" w:lineRule="auto"/>
              <w:rPr>
                <w:rFonts w:cs="Arial"/>
                <w:color w:val="auto"/>
                <w:sz w:val="24"/>
                <w:szCs w:val="24"/>
              </w:rPr>
            </w:pPr>
            <w:bookmarkStart w:id="148" w:name="_Toc159621556"/>
            <w:bookmarkStart w:id="149" w:name="_Toc159627589"/>
            <w:r w:rsidRPr="00C9372C">
              <w:rPr>
                <w:rFonts w:cs="Arial"/>
                <w:color w:val="auto"/>
                <w:sz w:val="24"/>
                <w:szCs w:val="24"/>
              </w:rPr>
              <w:t>Response options</w:t>
            </w:r>
            <w:bookmarkEnd w:id="148"/>
            <w:bookmarkEnd w:id="149"/>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DAA1477" w14:textId="4EB8E37A" w:rsidR="00D30FC8" w:rsidRPr="00A10803" w:rsidRDefault="00D30FC8" w:rsidP="00A10803">
            <w:pPr>
              <w:pStyle w:val="ListParagraph"/>
              <w:numPr>
                <w:ilvl w:val="0"/>
                <w:numId w:val="106"/>
              </w:numPr>
              <w:spacing w:after="160" w:line="259" w:lineRule="auto"/>
              <w:rPr>
                <w:rFonts w:cstheme="minorHAnsi"/>
              </w:rPr>
            </w:pPr>
            <w:r w:rsidRPr="00A10803">
              <w:rPr>
                <w:rFonts w:cstheme="minorHAnsi"/>
              </w:rPr>
              <w:t>Without help</w:t>
            </w:r>
          </w:p>
          <w:p w14:paraId="50DFE236" w14:textId="7E48ECFF" w:rsidR="00D30FC8" w:rsidRPr="00D30FC8" w:rsidRDefault="00D30FC8" w:rsidP="00D30FC8">
            <w:pPr>
              <w:pStyle w:val="ListParagraph"/>
              <w:numPr>
                <w:ilvl w:val="0"/>
                <w:numId w:val="1"/>
              </w:numPr>
              <w:spacing w:after="160" w:line="259" w:lineRule="auto"/>
              <w:rPr>
                <w:rFonts w:cstheme="minorHAnsi"/>
              </w:rPr>
            </w:pPr>
            <w:r w:rsidRPr="00D30FC8">
              <w:rPr>
                <w:rFonts w:cstheme="minorHAnsi"/>
              </w:rPr>
              <w:t>With some help</w:t>
            </w:r>
          </w:p>
          <w:p w14:paraId="2DD18E11" w14:textId="4757619F" w:rsidR="00D30FC8" w:rsidRPr="00D30FC8" w:rsidRDefault="00D30FC8" w:rsidP="00D30FC8">
            <w:pPr>
              <w:pStyle w:val="ListParagraph"/>
              <w:numPr>
                <w:ilvl w:val="0"/>
                <w:numId w:val="1"/>
              </w:numPr>
              <w:spacing w:after="160" w:line="259" w:lineRule="auto"/>
              <w:rPr>
                <w:rFonts w:cstheme="minorHAnsi"/>
              </w:rPr>
            </w:pPr>
            <w:r w:rsidRPr="00D30FC8">
              <w:rPr>
                <w:rFonts w:cstheme="minorHAnsi"/>
              </w:rPr>
              <w:t>Completely unable</w:t>
            </w:r>
          </w:p>
        </w:tc>
      </w:tr>
      <w:tr w:rsidR="00EE4617" w:rsidRPr="00F940D8" w14:paraId="5AC0559C"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741207A" w14:textId="1EB752E2" w:rsidR="00EE4617" w:rsidRPr="00C9372C" w:rsidRDefault="00EE4617" w:rsidP="00EE4617">
            <w:pPr>
              <w:pStyle w:val="Heading3"/>
              <w:spacing w:before="0" w:line="360" w:lineRule="auto"/>
              <w:rPr>
                <w:rFonts w:cs="Arial"/>
                <w:color w:val="auto"/>
                <w:sz w:val="24"/>
                <w:szCs w:val="24"/>
              </w:rPr>
            </w:pPr>
            <w:bookmarkStart w:id="150" w:name="_Toc159621557"/>
            <w:bookmarkStart w:id="151" w:name="_Toc159627590"/>
            <w:r w:rsidRPr="00F664DC">
              <w:rPr>
                <w:rFonts w:cs="Arial"/>
                <w:color w:val="auto"/>
                <w:sz w:val="24"/>
                <w:szCs w:val="24"/>
              </w:rPr>
              <w:t>Question rules</w:t>
            </w:r>
            <w:bookmarkEnd w:id="150"/>
            <w:bookmarkEnd w:id="151"/>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887BF3E" w14:textId="21733611" w:rsidR="00EE4617" w:rsidRPr="005171B5" w:rsidRDefault="005171B5" w:rsidP="005171B5">
            <w:pPr>
              <w:spacing w:after="160" w:line="259" w:lineRule="auto"/>
              <w:rPr>
                <w:rFonts w:cstheme="minorHAnsi"/>
              </w:rPr>
            </w:pPr>
            <w:r w:rsidRPr="00EA0AF5">
              <w:rPr>
                <w:b/>
                <w:bCs/>
              </w:rPr>
              <w:t>Base question</w:t>
            </w:r>
            <w:r>
              <w:t xml:space="preserve"> that is mandatory to complete</w:t>
            </w:r>
          </w:p>
        </w:tc>
      </w:tr>
      <w:tr w:rsidR="00EE4617" w:rsidRPr="00F940D8" w14:paraId="19FA083A"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56781C7" w14:textId="79F35AE6" w:rsidR="00EE4617" w:rsidRPr="00C9372C" w:rsidRDefault="00EE4617" w:rsidP="00EE4617">
            <w:pPr>
              <w:pStyle w:val="Heading3"/>
              <w:spacing w:before="0" w:line="360" w:lineRule="auto"/>
              <w:rPr>
                <w:rFonts w:cs="Arial"/>
                <w:color w:val="auto"/>
                <w:sz w:val="24"/>
                <w:szCs w:val="24"/>
              </w:rPr>
            </w:pPr>
            <w:bookmarkStart w:id="152" w:name="_Toc159621558"/>
            <w:bookmarkStart w:id="153" w:name="_Toc159627591"/>
            <w:r w:rsidRPr="00F664DC">
              <w:rPr>
                <w:rFonts w:cs="Arial"/>
                <w:color w:val="auto"/>
                <w:sz w:val="24"/>
                <w:szCs w:val="24"/>
              </w:rPr>
              <w:t>Pre-populated information</w:t>
            </w:r>
            <w:bookmarkEnd w:id="152"/>
            <w:bookmarkEnd w:id="153"/>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00A6303" w14:textId="734C5BB7" w:rsidR="00824499" w:rsidRPr="00824499" w:rsidRDefault="00824499" w:rsidP="00824499">
            <w:pPr>
              <w:spacing w:after="160" w:line="259" w:lineRule="auto"/>
              <w:rPr>
                <w:rFonts w:cstheme="minorHAnsi"/>
              </w:rPr>
            </w:pPr>
            <w:r>
              <w:rPr>
                <w:rFonts w:cstheme="minorHAnsi"/>
              </w:rPr>
              <w:t>Yes:</w:t>
            </w:r>
          </w:p>
          <w:p w14:paraId="03D5D1CD" w14:textId="24984B65" w:rsidR="00EE4617" w:rsidRDefault="00240840" w:rsidP="008547B5">
            <w:pPr>
              <w:pStyle w:val="ListParagraph"/>
              <w:numPr>
                <w:ilvl w:val="0"/>
                <w:numId w:val="52"/>
              </w:numPr>
              <w:spacing w:after="160" w:line="259" w:lineRule="auto"/>
              <w:rPr>
                <w:rFonts w:cstheme="minorHAnsi"/>
              </w:rPr>
            </w:pPr>
            <w:r>
              <w:rPr>
                <w:rFonts w:cstheme="minorHAnsi"/>
              </w:rPr>
              <w:t>The r</w:t>
            </w:r>
            <w:r w:rsidR="00313AE8" w:rsidRPr="00E842E5">
              <w:rPr>
                <w:rFonts w:cstheme="minorHAnsi"/>
              </w:rPr>
              <w:t xml:space="preserve">esponse </w:t>
            </w:r>
            <w:r w:rsidR="00313AE8">
              <w:rPr>
                <w:rFonts w:cstheme="minorHAnsi"/>
              </w:rPr>
              <w:t xml:space="preserve">will pre-populate from screening instrument if completed (field on if </w:t>
            </w:r>
            <w:r w:rsidR="00313AE8" w:rsidRPr="00E842E5">
              <w:rPr>
                <w:rFonts w:cstheme="minorHAnsi"/>
              </w:rPr>
              <w:t xml:space="preserve">client is </w:t>
            </w:r>
            <w:r w:rsidR="00313AE8">
              <w:rPr>
                <w:rFonts w:cstheme="minorHAnsi"/>
              </w:rPr>
              <w:t>able to dress)</w:t>
            </w:r>
          </w:p>
          <w:p w14:paraId="4EEA9F9C" w14:textId="4074B374" w:rsidR="005C6195" w:rsidRPr="00313AE8" w:rsidRDefault="00240840" w:rsidP="008547B5">
            <w:pPr>
              <w:pStyle w:val="ListParagraph"/>
              <w:numPr>
                <w:ilvl w:val="0"/>
                <w:numId w:val="52"/>
              </w:numPr>
              <w:spacing w:after="160" w:line="259" w:lineRule="auto"/>
              <w:rPr>
                <w:rFonts w:cstheme="minorHAnsi"/>
              </w:rPr>
            </w:pPr>
            <w:r>
              <w:rPr>
                <w:rFonts w:cstheme="minorHAnsi"/>
              </w:rPr>
              <w:t>The r</w:t>
            </w:r>
            <w:r w:rsidR="005C6195">
              <w:rPr>
                <w:rFonts w:cstheme="minorHAnsi"/>
              </w:rPr>
              <w:t>esponse will pre-populate in function section of IAT (</w:t>
            </w:r>
            <w:r w:rsidR="004360A0">
              <w:rPr>
                <w:rFonts w:cstheme="minorHAnsi"/>
              </w:rPr>
              <w:t>ability to dress question)</w:t>
            </w:r>
          </w:p>
        </w:tc>
      </w:tr>
      <w:tr w:rsidR="00725A8F" w:rsidRPr="00F940D8" w14:paraId="03213AE8" w14:textId="77777777" w:rsidTr="00EE461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4B75428" w14:textId="07E1A8C1" w:rsidR="00725A8F" w:rsidRPr="00C9372C" w:rsidRDefault="00725A8F" w:rsidP="00725A8F">
            <w:pPr>
              <w:pStyle w:val="Heading3"/>
              <w:spacing w:before="0" w:line="360" w:lineRule="auto"/>
              <w:rPr>
                <w:rFonts w:cs="Arial"/>
                <w:color w:val="auto"/>
                <w:sz w:val="24"/>
                <w:szCs w:val="24"/>
              </w:rPr>
            </w:pPr>
            <w:bookmarkStart w:id="154" w:name="_Toc159621559"/>
            <w:bookmarkStart w:id="155" w:name="_Toc159627592"/>
            <w:r w:rsidRPr="00F664DC">
              <w:rPr>
                <w:rFonts w:cs="Arial"/>
                <w:color w:val="auto"/>
                <w:sz w:val="24"/>
                <w:szCs w:val="24"/>
              </w:rPr>
              <w:t>Response guidance</w:t>
            </w:r>
            <w:bookmarkEnd w:id="154"/>
            <w:bookmarkEnd w:id="155"/>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7139F92" w14:textId="77777777" w:rsidR="00725A8F" w:rsidRDefault="00725A8F" w:rsidP="00725A8F">
            <w:pPr>
              <w:rPr>
                <w:u w:val="single"/>
              </w:rPr>
            </w:pPr>
            <w:r>
              <w:rPr>
                <w:u w:val="single"/>
              </w:rPr>
              <w:t>Context:</w:t>
            </w:r>
          </w:p>
          <w:p w14:paraId="46DD8B5D" w14:textId="77777777" w:rsidR="00725A8F" w:rsidRDefault="00725A8F" w:rsidP="00725A8F">
            <w:pPr>
              <w:rPr>
                <w:u w:val="single"/>
              </w:rPr>
            </w:pPr>
          </w:p>
          <w:p w14:paraId="3C385B35" w14:textId="0728A473" w:rsidR="00725A8F" w:rsidRPr="00712711" w:rsidRDefault="002F5506" w:rsidP="00B17677">
            <w:pPr>
              <w:pStyle w:val="ListParagraph"/>
              <w:numPr>
                <w:ilvl w:val="0"/>
                <w:numId w:val="1"/>
              </w:numPr>
              <w:spacing w:after="0"/>
              <w:rPr>
                <w:u w:val="single"/>
              </w:rPr>
            </w:pPr>
            <w:r>
              <w:t>The triage person should determine</w:t>
            </w:r>
            <w:r w:rsidR="009C2514" w:rsidRPr="003E275D">
              <w:t xml:space="preserve"> the client</w:t>
            </w:r>
            <w:r w:rsidR="00211824">
              <w:t xml:space="preserve">’s ability to </w:t>
            </w:r>
            <w:r w:rsidR="00CF61D3">
              <w:t>get dressed in their clothes.</w:t>
            </w:r>
          </w:p>
          <w:p w14:paraId="590FD3B9" w14:textId="77777777" w:rsidR="00725A8F" w:rsidRDefault="00725A8F" w:rsidP="00725A8F">
            <w:pPr>
              <w:rPr>
                <w:u w:val="single"/>
              </w:rPr>
            </w:pPr>
          </w:p>
          <w:p w14:paraId="4F3A4762" w14:textId="77777777" w:rsidR="00725A8F" w:rsidRDefault="00725A8F" w:rsidP="00725A8F">
            <w:pPr>
              <w:rPr>
                <w:u w:val="single"/>
              </w:rPr>
            </w:pPr>
            <w:r>
              <w:rPr>
                <w:u w:val="single"/>
              </w:rPr>
              <w:t>Consider and record:</w:t>
            </w:r>
          </w:p>
          <w:p w14:paraId="09D15904" w14:textId="77777777" w:rsidR="00725A8F" w:rsidRDefault="00725A8F" w:rsidP="00725A8F">
            <w:pPr>
              <w:rPr>
                <w:u w:val="single"/>
              </w:rPr>
            </w:pPr>
          </w:p>
          <w:p w14:paraId="3F509CD6" w14:textId="74F41D60" w:rsidR="00725A8F" w:rsidRPr="006627E1" w:rsidRDefault="00034683" w:rsidP="00B17677">
            <w:pPr>
              <w:pStyle w:val="ListParagraph"/>
              <w:numPr>
                <w:ilvl w:val="0"/>
                <w:numId w:val="1"/>
              </w:numPr>
              <w:spacing w:after="0"/>
              <w:rPr>
                <w:u w:val="single"/>
              </w:rPr>
            </w:pPr>
            <w:r w:rsidRPr="003E275D">
              <w:t>Consider cognitive as well as physical reasons. A client with dementia may be physically able to dress, but may require prompting to do so, or a carer may also need to physically assist a client who is unable to ‘sequence’ their dressing tasks.</w:t>
            </w:r>
          </w:p>
          <w:p w14:paraId="5479177B" w14:textId="2DE7CBEA" w:rsidR="006627E1" w:rsidRPr="006627E1" w:rsidRDefault="006627E1" w:rsidP="006627E1">
            <w:pPr>
              <w:pStyle w:val="ListParagraph"/>
              <w:numPr>
                <w:ilvl w:val="0"/>
                <w:numId w:val="1"/>
              </w:numPr>
            </w:pPr>
            <w:r w:rsidRPr="00C44281">
              <w:t>Use the below definitions to assist with</w:t>
            </w:r>
            <w:r>
              <w:t xml:space="preserve"> the response.</w:t>
            </w:r>
            <w:r w:rsidRPr="00C44281">
              <w:t xml:space="preserve"> </w:t>
            </w:r>
          </w:p>
          <w:p w14:paraId="673543E5" w14:textId="4C64152A" w:rsidR="004B2355" w:rsidRPr="00034683" w:rsidRDefault="001C6A3E" w:rsidP="004B2355">
            <w:pPr>
              <w:pStyle w:val="ListParagraph"/>
              <w:numPr>
                <w:ilvl w:val="1"/>
                <w:numId w:val="1"/>
              </w:numPr>
              <w:spacing w:after="0"/>
              <w:rPr>
                <w:u w:val="single"/>
              </w:rPr>
            </w:pPr>
            <w:r>
              <w:rPr>
                <w:b/>
                <w:bCs/>
              </w:rPr>
              <w:t>W</w:t>
            </w:r>
            <w:r w:rsidR="004B2355">
              <w:rPr>
                <w:b/>
                <w:bCs/>
              </w:rPr>
              <w:t xml:space="preserve">ithout help: </w:t>
            </w:r>
            <w:r w:rsidR="004B2355">
              <w:t>t</w:t>
            </w:r>
            <w:r w:rsidR="004B2355" w:rsidRPr="00731C6A">
              <w:t>he client is able to choose their clothing and is appropriately dressed, is able to do up their own buttons, zips, laces and/or put on their shoes/socks/stockings etc.</w:t>
            </w:r>
          </w:p>
          <w:p w14:paraId="56E35BA9" w14:textId="77777777" w:rsidR="004B2355" w:rsidRPr="00FA460B" w:rsidRDefault="004B2355" w:rsidP="004B2355">
            <w:pPr>
              <w:pStyle w:val="ListParagraph"/>
              <w:numPr>
                <w:ilvl w:val="1"/>
                <w:numId w:val="1"/>
              </w:numPr>
              <w:spacing w:after="0"/>
              <w:rPr>
                <w:u w:val="single"/>
              </w:rPr>
            </w:pPr>
            <w:r>
              <w:rPr>
                <w:b/>
                <w:bCs/>
              </w:rPr>
              <w:t xml:space="preserve">With some help: </w:t>
            </w:r>
            <w:r>
              <w:t>t</w:t>
            </w:r>
            <w:r w:rsidRPr="00731C6A">
              <w:t>he client is able to dress with some assistance and/or prompting. This may include assistance to choose clothing, or to do up their own buttons, zips, laces and/or put on their shoes/socks/stockings etc.</w:t>
            </w:r>
          </w:p>
          <w:p w14:paraId="268C7C05" w14:textId="0E9E5880" w:rsidR="004B2355" w:rsidRPr="00FA460B" w:rsidRDefault="00771517" w:rsidP="00FA460B">
            <w:pPr>
              <w:pStyle w:val="ListParagraph"/>
              <w:numPr>
                <w:ilvl w:val="1"/>
                <w:numId w:val="1"/>
              </w:numPr>
              <w:spacing w:after="0"/>
              <w:rPr>
                <w:u w:val="single"/>
              </w:rPr>
            </w:pPr>
            <w:r>
              <w:rPr>
                <w:b/>
                <w:bCs/>
              </w:rPr>
              <w:t xml:space="preserve">Completely unable: </w:t>
            </w:r>
            <w:r w:rsidRPr="00500A71">
              <w:t>t</w:t>
            </w:r>
            <w:r w:rsidRPr="00731C6A">
              <w:t>he client is completely unable to dress themselves.</w:t>
            </w:r>
          </w:p>
          <w:p w14:paraId="42ABCA65" w14:textId="77777777" w:rsidR="00650808" w:rsidRDefault="00650808" w:rsidP="00650808">
            <w:pPr>
              <w:rPr>
                <w:u w:val="single"/>
              </w:rPr>
            </w:pPr>
          </w:p>
          <w:p w14:paraId="53805C0F" w14:textId="68FFAFF8" w:rsidR="00650808" w:rsidRDefault="00DC2905" w:rsidP="00650808">
            <w:pPr>
              <w:rPr>
                <w:u w:val="single"/>
              </w:rPr>
            </w:pPr>
            <w:r>
              <w:rPr>
                <w:u w:val="single"/>
              </w:rPr>
              <w:t>Prompts and/or observations:</w:t>
            </w:r>
          </w:p>
          <w:p w14:paraId="7E587D58" w14:textId="5047EE02" w:rsidR="00650808" w:rsidRDefault="00650808" w:rsidP="00650808">
            <w:pPr>
              <w:rPr>
                <w:u w:val="single"/>
              </w:rPr>
            </w:pPr>
          </w:p>
          <w:p w14:paraId="415E5053" w14:textId="3BB1C651" w:rsidR="002819BF" w:rsidRDefault="00531E1E" w:rsidP="002819BF">
            <w:pPr>
              <w:pStyle w:val="ListParagraph"/>
              <w:numPr>
                <w:ilvl w:val="0"/>
                <w:numId w:val="1"/>
              </w:numPr>
            </w:pPr>
            <w:r>
              <w:t>Can you dress yourself?</w:t>
            </w:r>
          </w:p>
          <w:p w14:paraId="7FD788BE" w14:textId="08B13DF4" w:rsidR="00531E1E" w:rsidRDefault="00531E1E" w:rsidP="002819BF">
            <w:pPr>
              <w:pStyle w:val="ListParagraph"/>
              <w:numPr>
                <w:ilvl w:val="0"/>
                <w:numId w:val="1"/>
              </w:numPr>
            </w:pPr>
            <w:r>
              <w:t>Do you have any problems with getting dressed?</w:t>
            </w:r>
          </w:p>
          <w:p w14:paraId="7E12949E" w14:textId="1919A379" w:rsidR="00531E1E" w:rsidRDefault="00531E1E" w:rsidP="002819BF">
            <w:pPr>
              <w:pStyle w:val="ListParagraph"/>
              <w:numPr>
                <w:ilvl w:val="0"/>
                <w:numId w:val="1"/>
              </w:numPr>
            </w:pPr>
            <w:r>
              <w:t>Do you have any assistance in place with getting dressed?</w:t>
            </w:r>
          </w:p>
          <w:p w14:paraId="5824496A" w14:textId="43EEBE81" w:rsidR="00725A8F" w:rsidRPr="00C13059" w:rsidRDefault="00531E1E" w:rsidP="00C13059">
            <w:pPr>
              <w:pStyle w:val="ListParagraph"/>
              <w:numPr>
                <w:ilvl w:val="0"/>
                <w:numId w:val="1"/>
              </w:numPr>
            </w:pPr>
            <w:r>
              <w:t xml:space="preserve">Does the assistance you receive meet your needs? </w:t>
            </w:r>
          </w:p>
        </w:tc>
      </w:tr>
    </w:tbl>
    <w:p w14:paraId="4A08B947" w14:textId="77777777" w:rsidR="000A2B65" w:rsidRDefault="000A2B65" w:rsidP="004D427C"/>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ED27CF" w:rsidRPr="00C9372C" w14:paraId="6EFFE395"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56C18CB" w14:textId="14D3B1A6" w:rsidR="00ED27CF" w:rsidRPr="00B26217" w:rsidRDefault="00ED27CF" w:rsidP="00E65A82">
            <w:pPr>
              <w:rPr>
                <w:rFonts w:cstheme="minorHAnsi"/>
                <w:b/>
                <w:bCs/>
              </w:rPr>
            </w:pPr>
            <w:r w:rsidRPr="00E345C4">
              <w:rPr>
                <w:b/>
                <w:color w:val="FFFFFF" w:themeColor="background1"/>
                <w:szCs w:val="24"/>
                <w:lang w:eastAsia="en-AU"/>
              </w:rPr>
              <w:lastRenderedPageBreak/>
              <w:t>Question:</w:t>
            </w:r>
            <w:r>
              <w:rPr>
                <w:rFonts w:cstheme="minorHAnsi"/>
                <w:b/>
                <w:bCs/>
              </w:rPr>
              <w:t xml:space="preserve"> </w:t>
            </w:r>
            <w:r w:rsidR="00EF5044" w:rsidRPr="00EF5044">
              <w:rPr>
                <w:rFonts w:cstheme="minorHAnsi"/>
                <w:b/>
                <w:bCs/>
                <w:color w:val="FFFFFF" w:themeColor="background1"/>
              </w:rPr>
              <w:t>Are you able to get to places out of walking distance?</w:t>
            </w:r>
          </w:p>
        </w:tc>
      </w:tr>
      <w:tr w:rsidR="00ED27CF" w:rsidRPr="006F7DE3" w14:paraId="794B0DAA"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9CAC20A" w14:textId="77777777" w:rsidR="00ED27CF" w:rsidRPr="00C9372C" w:rsidRDefault="00ED27CF" w:rsidP="00E65A82">
            <w:pPr>
              <w:pStyle w:val="Heading3"/>
              <w:spacing w:before="0" w:line="360" w:lineRule="auto"/>
              <w:rPr>
                <w:rFonts w:cs="Arial"/>
                <w:color w:val="auto"/>
                <w:sz w:val="24"/>
                <w:szCs w:val="24"/>
              </w:rPr>
            </w:pPr>
            <w:bookmarkStart w:id="156" w:name="_Toc159621560"/>
            <w:bookmarkStart w:id="157" w:name="_Toc159627593"/>
            <w:r w:rsidRPr="00C9372C">
              <w:rPr>
                <w:rFonts w:cs="Arial"/>
                <w:color w:val="auto"/>
                <w:sz w:val="24"/>
                <w:szCs w:val="24"/>
              </w:rPr>
              <w:t>Response options</w:t>
            </w:r>
            <w:bookmarkEnd w:id="156"/>
            <w:bookmarkEnd w:id="157"/>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888A207" w14:textId="6326C2E7" w:rsidR="008C7CFF" w:rsidRPr="00A10803" w:rsidRDefault="008C7CFF" w:rsidP="00A10803">
            <w:pPr>
              <w:pStyle w:val="ListParagraph"/>
              <w:numPr>
                <w:ilvl w:val="0"/>
                <w:numId w:val="106"/>
              </w:numPr>
              <w:spacing w:after="160" w:line="259" w:lineRule="auto"/>
              <w:rPr>
                <w:rFonts w:cstheme="minorHAnsi"/>
              </w:rPr>
            </w:pPr>
            <w:r w:rsidRPr="00A10803">
              <w:rPr>
                <w:rFonts w:cstheme="minorHAnsi"/>
              </w:rPr>
              <w:t>Without help</w:t>
            </w:r>
          </w:p>
          <w:p w14:paraId="7CBCAC39" w14:textId="662BBDD1" w:rsidR="008C7CFF" w:rsidRPr="008C7CFF" w:rsidRDefault="008C7CFF" w:rsidP="008C7CFF">
            <w:pPr>
              <w:pStyle w:val="ListParagraph"/>
              <w:numPr>
                <w:ilvl w:val="0"/>
                <w:numId w:val="1"/>
              </w:numPr>
              <w:spacing w:after="160" w:line="259" w:lineRule="auto"/>
              <w:rPr>
                <w:rFonts w:cstheme="minorHAnsi"/>
              </w:rPr>
            </w:pPr>
            <w:r w:rsidRPr="008C7CFF">
              <w:rPr>
                <w:rFonts w:cstheme="minorHAnsi"/>
              </w:rPr>
              <w:t>With some help</w:t>
            </w:r>
          </w:p>
          <w:p w14:paraId="71378089" w14:textId="09DD719D" w:rsidR="008C7CFF" w:rsidRPr="00A10803" w:rsidRDefault="008C7CFF" w:rsidP="00A10803">
            <w:pPr>
              <w:pStyle w:val="ListParagraph"/>
              <w:numPr>
                <w:ilvl w:val="0"/>
                <w:numId w:val="1"/>
              </w:numPr>
              <w:spacing w:after="160" w:line="259" w:lineRule="auto"/>
              <w:rPr>
                <w:rFonts w:cstheme="minorHAnsi"/>
              </w:rPr>
            </w:pPr>
            <w:r w:rsidRPr="008C7CFF">
              <w:rPr>
                <w:rFonts w:cstheme="minorHAnsi"/>
              </w:rPr>
              <w:t>Completely unable</w:t>
            </w:r>
          </w:p>
        </w:tc>
      </w:tr>
      <w:tr w:rsidR="009B69D8" w:rsidRPr="006F7DE3" w14:paraId="05E98619"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3AD8F23" w14:textId="48C1C3F0" w:rsidR="009B69D8" w:rsidRPr="00C9372C" w:rsidRDefault="009B69D8" w:rsidP="009B69D8">
            <w:pPr>
              <w:pStyle w:val="Heading3"/>
              <w:spacing w:before="0" w:line="360" w:lineRule="auto"/>
              <w:rPr>
                <w:rFonts w:cs="Arial"/>
                <w:color w:val="auto"/>
                <w:sz w:val="24"/>
                <w:szCs w:val="24"/>
              </w:rPr>
            </w:pPr>
            <w:bookmarkStart w:id="158" w:name="_Toc159621561"/>
            <w:bookmarkStart w:id="159" w:name="_Toc159627594"/>
            <w:r w:rsidRPr="00F664DC">
              <w:rPr>
                <w:rFonts w:cs="Arial"/>
                <w:color w:val="auto"/>
                <w:sz w:val="24"/>
                <w:szCs w:val="24"/>
              </w:rPr>
              <w:t>Question rules</w:t>
            </w:r>
            <w:bookmarkEnd w:id="158"/>
            <w:bookmarkEnd w:id="159"/>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459038A" w14:textId="56D639FB" w:rsidR="009B69D8" w:rsidRPr="005171B5" w:rsidRDefault="005171B5" w:rsidP="005171B5">
            <w:pPr>
              <w:spacing w:after="160" w:line="259" w:lineRule="auto"/>
              <w:rPr>
                <w:rFonts w:cstheme="minorHAnsi"/>
              </w:rPr>
            </w:pPr>
            <w:r w:rsidRPr="00EA0AF5">
              <w:rPr>
                <w:b/>
                <w:bCs/>
              </w:rPr>
              <w:t>Base question</w:t>
            </w:r>
            <w:r>
              <w:t xml:space="preserve"> that is mandatory to complete</w:t>
            </w:r>
          </w:p>
        </w:tc>
      </w:tr>
      <w:tr w:rsidR="009B69D8" w:rsidRPr="006F7DE3" w14:paraId="3748A27A"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432DB38" w14:textId="4C86A900" w:rsidR="009B69D8" w:rsidRPr="00C9372C" w:rsidRDefault="009B69D8" w:rsidP="009B69D8">
            <w:pPr>
              <w:pStyle w:val="Heading3"/>
              <w:spacing w:before="0" w:line="360" w:lineRule="auto"/>
              <w:rPr>
                <w:rFonts w:cs="Arial"/>
                <w:color w:val="auto"/>
                <w:sz w:val="24"/>
                <w:szCs w:val="24"/>
              </w:rPr>
            </w:pPr>
            <w:bookmarkStart w:id="160" w:name="_Toc159621562"/>
            <w:bookmarkStart w:id="161" w:name="_Toc159627595"/>
            <w:r w:rsidRPr="00F664DC">
              <w:rPr>
                <w:rFonts w:cs="Arial"/>
                <w:color w:val="auto"/>
                <w:sz w:val="24"/>
                <w:szCs w:val="24"/>
              </w:rPr>
              <w:t>Pre-populated information</w:t>
            </w:r>
            <w:bookmarkEnd w:id="160"/>
            <w:bookmarkEnd w:id="161"/>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7FE2AC" w14:textId="394F2C7D" w:rsidR="00824499" w:rsidRPr="00824499" w:rsidRDefault="00824499" w:rsidP="00824499">
            <w:pPr>
              <w:spacing w:after="160" w:line="259" w:lineRule="auto"/>
              <w:rPr>
                <w:rFonts w:cstheme="minorHAnsi"/>
              </w:rPr>
            </w:pPr>
            <w:r>
              <w:rPr>
                <w:rFonts w:cstheme="minorHAnsi"/>
              </w:rPr>
              <w:t>Yes:</w:t>
            </w:r>
          </w:p>
          <w:p w14:paraId="796EE6D2" w14:textId="4EF57378" w:rsidR="009B69D8" w:rsidRDefault="00240840" w:rsidP="008547B5">
            <w:pPr>
              <w:pStyle w:val="ListParagraph"/>
              <w:numPr>
                <w:ilvl w:val="0"/>
                <w:numId w:val="53"/>
              </w:numPr>
              <w:spacing w:after="160" w:line="259" w:lineRule="auto"/>
              <w:rPr>
                <w:rFonts w:cstheme="minorHAnsi"/>
              </w:rPr>
            </w:pPr>
            <w:r>
              <w:rPr>
                <w:rFonts w:cstheme="minorHAnsi"/>
              </w:rPr>
              <w:t>The r</w:t>
            </w:r>
            <w:r w:rsidR="00FF14A8" w:rsidRPr="00FF14A8">
              <w:rPr>
                <w:rFonts w:cstheme="minorHAnsi"/>
              </w:rPr>
              <w:t xml:space="preserve">esponse will pre-populate from screening instrument if completed (field on if client is able to </w:t>
            </w:r>
            <w:r w:rsidR="00FF570D">
              <w:rPr>
                <w:rFonts w:cstheme="minorHAnsi"/>
              </w:rPr>
              <w:t>get places</w:t>
            </w:r>
            <w:r w:rsidR="00FF14A8" w:rsidRPr="00FF14A8">
              <w:rPr>
                <w:rFonts w:cstheme="minorHAnsi"/>
              </w:rPr>
              <w:t>)</w:t>
            </w:r>
          </w:p>
          <w:p w14:paraId="0E10D85A" w14:textId="382F37D5" w:rsidR="00455AC8" w:rsidRPr="00FF14A8" w:rsidRDefault="00240840" w:rsidP="008547B5">
            <w:pPr>
              <w:pStyle w:val="ListParagraph"/>
              <w:numPr>
                <w:ilvl w:val="0"/>
                <w:numId w:val="53"/>
              </w:numPr>
              <w:spacing w:after="160" w:line="259" w:lineRule="auto"/>
              <w:rPr>
                <w:rFonts w:cstheme="minorHAnsi"/>
              </w:rPr>
            </w:pPr>
            <w:r>
              <w:rPr>
                <w:rFonts w:cstheme="minorHAnsi"/>
              </w:rPr>
              <w:t>The r</w:t>
            </w:r>
            <w:r w:rsidR="00455AC8">
              <w:rPr>
                <w:rFonts w:cstheme="minorHAnsi"/>
              </w:rPr>
              <w:t>esponse will pre-popul</w:t>
            </w:r>
            <w:r w:rsidR="00F50963">
              <w:rPr>
                <w:rFonts w:cstheme="minorHAnsi"/>
              </w:rPr>
              <w:t>ate in function section of IAT (able to get places out of walking distance question)</w:t>
            </w:r>
          </w:p>
        </w:tc>
      </w:tr>
      <w:tr w:rsidR="00725A8F" w:rsidRPr="006F7DE3" w14:paraId="50F5629C"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F97151F" w14:textId="152F29CE" w:rsidR="00725A8F" w:rsidRPr="00C9372C" w:rsidRDefault="00725A8F" w:rsidP="00725A8F">
            <w:pPr>
              <w:pStyle w:val="Heading3"/>
              <w:spacing w:before="0" w:line="360" w:lineRule="auto"/>
              <w:rPr>
                <w:rFonts w:cs="Arial"/>
                <w:color w:val="auto"/>
                <w:sz w:val="24"/>
                <w:szCs w:val="24"/>
              </w:rPr>
            </w:pPr>
            <w:bookmarkStart w:id="162" w:name="_Toc159621563"/>
            <w:bookmarkStart w:id="163" w:name="_Toc159627596"/>
            <w:r w:rsidRPr="00F664DC">
              <w:rPr>
                <w:rFonts w:cs="Arial"/>
                <w:color w:val="auto"/>
                <w:sz w:val="24"/>
                <w:szCs w:val="24"/>
              </w:rPr>
              <w:t>Response guidance</w:t>
            </w:r>
            <w:bookmarkEnd w:id="162"/>
            <w:bookmarkEnd w:id="163"/>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D6391E9" w14:textId="77777777" w:rsidR="00725A8F" w:rsidRDefault="00725A8F" w:rsidP="00725A8F">
            <w:pPr>
              <w:rPr>
                <w:u w:val="single"/>
              </w:rPr>
            </w:pPr>
            <w:r>
              <w:rPr>
                <w:u w:val="single"/>
              </w:rPr>
              <w:t>Context:</w:t>
            </w:r>
          </w:p>
          <w:p w14:paraId="7FE17BD2" w14:textId="77777777" w:rsidR="00725A8F" w:rsidRDefault="00725A8F" w:rsidP="00725A8F">
            <w:pPr>
              <w:rPr>
                <w:u w:val="single"/>
              </w:rPr>
            </w:pPr>
          </w:p>
          <w:p w14:paraId="1FC11180" w14:textId="44C0D5C7" w:rsidR="00DD2565" w:rsidRPr="00DD2565" w:rsidRDefault="002F5506" w:rsidP="00B17677">
            <w:pPr>
              <w:pStyle w:val="ListParagraph"/>
              <w:numPr>
                <w:ilvl w:val="0"/>
                <w:numId w:val="1"/>
              </w:numPr>
              <w:spacing w:after="0"/>
              <w:rPr>
                <w:u w:val="single"/>
              </w:rPr>
            </w:pPr>
            <w:r>
              <w:t>The triage person should determine</w:t>
            </w:r>
            <w:r w:rsidR="00DD2565" w:rsidRPr="00B34A6C">
              <w:t xml:space="preserve"> </w:t>
            </w:r>
            <w:r w:rsidR="00E631F9">
              <w:t>if the</w:t>
            </w:r>
            <w:r w:rsidR="00DD2565" w:rsidRPr="00B34A6C">
              <w:t xml:space="preserve"> client can get to places out of walking distance</w:t>
            </w:r>
            <w:r w:rsidR="00615726">
              <w:t xml:space="preserve"> (i.e. how does the client get around away from home).</w:t>
            </w:r>
          </w:p>
          <w:p w14:paraId="33FC121A" w14:textId="77777777" w:rsidR="00AF3DF7" w:rsidRPr="00AF3DF7" w:rsidRDefault="00AF3DF7" w:rsidP="00B17677">
            <w:pPr>
              <w:pStyle w:val="ListParagraph"/>
              <w:numPr>
                <w:ilvl w:val="0"/>
                <w:numId w:val="1"/>
              </w:numPr>
              <w:spacing w:after="0"/>
              <w:rPr>
                <w:u w:val="single"/>
              </w:rPr>
            </w:pPr>
            <w:r>
              <w:t>This question</w:t>
            </w:r>
            <w:r w:rsidR="00DD2565" w:rsidRPr="00B34A6C">
              <w:t xml:space="preserve"> is not used to </w:t>
            </w:r>
            <w:r>
              <w:t>consider</w:t>
            </w:r>
            <w:r w:rsidR="00DD2565" w:rsidRPr="00B34A6C">
              <w:t xml:space="preserve"> the mode of transport a client uses, but whether they need physical assistance or supervision from another person with using public transport, getting to and from places away from home, and driving. </w:t>
            </w:r>
          </w:p>
          <w:p w14:paraId="38184825" w14:textId="77777777" w:rsidR="00725A8F" w:rsidRDefault="00725A8F" w:rsidP="00725A8F">
            <w:pPr>
              <w:rPr>
                <w:u w:val="single"/>
              </w:rPr>
            </w:pPr>
          </w:p>
          <w:p w14:paraId="16948F02" w14:textId="77777777" w:rsidR="00725A8F" w:rsidRDefault="00725A8F" w:rsidP="00725A8F">
            <w:pPr>
              <w:rPr>
                <w:u w:val="single"/>
              </w:rPr>
            </w:pPr>
            <w:r>
              <w:rPr>
                <w:u w:val="single"/>
              </w:rPr>
              <w:t>Consider and record:</w:t>
            </w:r>
          </w:p>
          <w:p w14:paraId="5C3EF1DA" w14:textId="77777777" w:rsidR="00725A8F" w:rsidRDefault="00725A8F" w:rsidP="00725A8F">
            <w:pPr>
              <w:rPr>
                <w:u w:val="single"/>
              </w:rPr>
            </w:pPr>
          </w:p>
          <w:p w14:paraId="2BC73D92" w14:textId="77777777" w:rsidR="00AF3DF7" w:rsidRPr="006627E1" w:rsidRDefault="00AF3DF7" w:rsidP="00B17677">
            <w:pPr>
              <w:pStyle w:val="ListParagraph"/>
              <w:numPr>
                <w:ilvl w:val="0"/>
                <w:numId w:val="1"/>
              </w:numPr>
              <w:spacing w:after="0"/>
              <w:rPr>
                <w:u w:val="single"/>
              </w:rPr>
            </w:pPr>
            <w:r w:rsidRPr="00B34A6C">
              <w:t>Consider cognitive as well as physical reasons for requiring assistance.</w:t>
            </w:r>
          </w:p>
          <w:p w14:paraId="39BE750A" w14:textId="0DAEAAF4" w:rsidR="006627E1" w:rsidRPr="006627E1" w:rsidRDefault="006627E1" w:rsidP="006627E1">
            <w:pPr>
              <w:pStyle w:val="ListParagraph"/>
              <w:numPr>
                <w:ilvl w:val="0"/>
                <w:numId w:val="1"/>
              </w:numPr>
            </w:pPr>
            <w:r w:rsidRPr="00C44281">
              <w:t>Use the below definitions to assist with</w:t>
            </w:r>
            <w:r>
              <w:t xml:space="preserve"> the response.</w:t>
            </w:r>
            <w:r w:rsidRPr="00C44281">
              <w:t xml:space="preserve"> </w:t>
            </w:r>
          </w:p>
          <w:p w14:paraId="63E0B8FF" w14:textId="77777777" w:rsidR="00650808" w:rsidRDefault="00650808" w:rsidP="00650808">
            <w:pPr>
              <w:rPr>
                <w:u w:val="single"/>
              </w:rPr>
            </w:pPr>
          </w:p>
          <w:p w14:paraId="6F87D319" w14:textId="77777777" w:rsidR="008C7CFF" w:rsidRPr="00181F39" w:rsidRDefault="008C7CFF" w:rsidP="008C7CFF">
            <w:pPr>
              <w:pStyle w:val="ListParagraph"/>
              <w:numPr>
                <w:ilvl w:val="1"/>
                <w:numId w:val="1"/>
              </w:numPr>
              <w:spacing w:after="0"/>
              <w:rPr>
                <w:b/>
                <w:bCs/>
              </w:rPr>
            </w:pPr>
            <w:r>
              <w:rPr>
                <w:b/>
                <w:bCs/>
              </w:rPr>
              <w:t xml:space="preserve">Without help: </w:t>
            </w:r>
            <w:r>
              <w:t>if the client can travel alone on business, taxis (including organising taxis) or drive their own car.</w:t>
            </w:r>
          </w:p>
          <w:p w14:paraId="3082E0D2" w14:textId="77777777" w:rsidR="008C7CFF" w:rsidRDefault="008C7CFF" w:rsidP="008C7CFF">
            <w:pPr>
              <w:pStyle w:val="ListParagraph"/>
              <w:numPr>
                <w:ilvl w:val="1"/>
                <w:numId w:val="1"/>
              </w:numPr>
              <w:spacing w:after="0"/>
            </w:pPr>
            <w:r>
              <w:rPr>
                <w:b/>
                <w:bCs/>
              </w:rPr>
              <w:t xml:space="preserve">With some help: </w:t>
            </w:r>
            <w:r>
              <w:t>if the client can only do so in some circumstances. These circumstances could include:</w:t>
            </w:r>
          </w:p>
          <w:p w14:paraId="27F7AF0F" w14:textId="77777777" w:rsidR="008C7CFF" w:rsidRDefault="008C7CFF" w:rsidP="008C7CFF">
            <w:pPr>
              <w:pStyle w:val="ListParagraph"/>
              <w:numPr>
                <w:ilvl w:val="2"/>
                <w:numId w:val="1"/>
              </w:numPr>
              <w:spacing w:after="0"/>
            </w:pPr>
            <w:r>
              <w:t>If they require assistance from a person (informally or formally)</w:t>
            </w:r>
          </w:p>
          <w:p w14:paraId="7A10C725" w14:textId="18969001" w:rsidR="008C7CFF" w:rsidRDefault="008C7CFF">
            <w:pPr>
              <w:pStyle w:val="ListParagraph"/>
              <w:numPr>
                <w:ilvl w:val="2"/>
                <w:numId w:val="1"/>
              </w:numPr>
              <w:spacing w:after="0"/>
            </w:pPr>
            <w:r>
              <w:t>If they possess a restricted driver’s licence and are unable to attend appointments that are out of their restricted driving distance/local area</w:t>
            </w:r>
          </w:p>
          <w:p w14:paraId="6A8CA5BC" w14:textId="48EAAF2C" w:rsidR="00F113B9" w:rsidRPr="008C7CFF" w:rsidRDefault="00F113B9" w:rsidP="007948D3">
            <w:pPr>
              <w:pStyle w:val="ListParagraph"/>
              <w:numPr>
                <w:ilvl w:val="1"/>
                <w:numId w:val="1"/>
              </w:numPr>
              <w:spacing w:after="0"/>
            </w:pPr>
            <w:r>
              <w:rPr>
                <w:b/>
                <w:bCs/>
              </w:rPr>
              <w:t xml:space="preserve">Completely unable: </w:t>
            </w:r>
            <w:r>
              <w:t xml:space="preserve">if the client is completely unable to travel unless emergency arrangements </w:t>
            </w:r>
            <w:r w:rsidRPr="00956EA3">
              <w:t xml:space="preserve">are made for a specialised vehicle like an ambulance. The client requires assistance of more than one person or is not </w:t>
            </w:r>
            <w:r w:rsidRPr="00956EA3">
              <w:lastRenderedPageBreak/>
              <w:t>able to travel at all unless using emergency transport.</w:t>
            </w:r>
          </w:p>
          <w:p w14:paraId="6DBBE390" w14:textId="77777777" w:rsidR="008C7CFF" w:rsidRDefault="008C7CFF" w:rsidP="00650808">
            <w:pPr>
              <w:rPr>
                <w:u w:val="single"/>
              </w:rPr>
            </w:pPr>
          </w:p>
          <w:p w14:paraId="3F25FE81" w14:textId="4CFF0050" w:rsidR="00650808" w:rsidRDefault="00DC2905" w:rsidP="00650808">
            <w:pPr>
              <w:rPr>
                <w:u w:val="single"/>
              </w:rPr>
            </w:pPr>
            <w:r>
              <w:rPr>
                <w:u w:val="single"/>
              </w:rPr>
              <w:t>Prompts:</w:t>
            </w:r>
          </w:p>
          <w:p w14:paraId="25AAEF46" w14:textId="77777777" w:rsidR="00713C9C" w:rsidRDefault="00713C9C" w:rsidP="00650808">
            <w:pPr>
              <w:rPr>
                <w:u w:val="single"/>
              </w:rPr>
            </w:pPr>
          </w:p>
          <w:p w14:paraId="051F7D3C" w14:textId="4FB73258" w:rsidR="00713C9C" w:rsidRDefault="00713C9C" w:rsidP="00713C9C">
            <w:pPr>
              <w:pStyle w:val="ListParagraph"/>
              <w:numPr>
                <w:ilvl w:val="0"/>
                <w:numId w:val="1"/>
              </w:numPr>
            </w:pPr>
            <w:r>
              <w:t>Are you able to travel around away from home?</w:t>
            </w:r>
          </w:p>
          <w:p w14:paraId="241415EE" w14:textId="6E36B70B" w:rsidR="00713C9C" w:rsidRDefault="00713C9C" w:rsidP="00713C9C">
            <w:pPr>
              <w:pStyle w:val="ListParagraph"/>
              <w:numPr>
                <w:ilvl w:val="0"/>
                <w:numId w:val="1"/>
              </w:numPr>
            </w:pPr>
            <w:r>
              <w:t>Do you have any problems with travelling around away from home?</w:t>
            </w:r>
          </w:p>
          <w:p w14:paraId="319A089B" w14:textId="732CA5B9" w:rsidR="00713C9C" w:rsidRDefault="00713C9C" w:rsidP="00713C9C">
            <w:pPr>
              <w:pStyle w:val="ListParagraph"/>
              <w:numPr>
                <w:ilvl w:val="0"/>
                <w:numId w:val="1"/>
              </w:numPr>
            </w:pPr>
            <w:r>
              <w:t>Do you have any assistance in place with travelling around away from home?</w:t>
            </w:r>
          </w:p>
          <w:p w14:paraId="7D48DE2C" w14:textId="77777777" w:rsidR="00713C9C" w:rsidRDefault="00713C9C" w:rsidP="00713C9C">
            <w:pPr>
              <w:pStyle w:val="ListParagraph"/>
              <w:numPr>
                <w:ilvl w:val="0"/>
                <w:numId w:val="1"/>
              </w:numPr>
            </w:pPr>
            <w:r>
              <w:t xml:space="preserve">Does the assistance you receive meet your needs? </w:t>
            </w:r>
          </w:p>
          <w:p w14:paraId="42123E86" w14:textId="4EC1D2BE" w:rsidR="00725A8F" w:rsidRPr="00CC7389" w:rsidRDefault="00725A8F" w:rsidP="00CC7389"/>
        </w:tc>
      </w:tr>
    </w:tbl>
    <w:p w14:paraId="327F1955" w14:textId="77777777" w:rsidR="00ED27CF" w:rsidRDefault="00ED27CF" w:rsidP="004D427C"/>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324F9E" w:rsidRPr="00B26217" w14:paraId="0BEC1070" w14:textId="77777777" w:rsidTr="785BF2CB">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138D263" w14:textId="47B3813A" w:rsidR="00324F9E" w:rsidRPr="00B26217" w:rsidRDefault="00324F9E" w:rsidP="00E65A82">
            <w:pPr>
              <w:rPr>
                <w:rFonts w:cstheme="minorHAnsi"/>
                <w:b/>
                <w:bCs/>
              </w:rPr>
            </w:pPr>
            <w:r w:rsidRPr="00E345C4">
              <w:rPr>
                <w:b/>
                <w:color w:val="FFFFFF" w:themeColor="background1"/>
                <w:szCs w:val="24"/>
                <w:lang w:eastAsia="en-AU"/>
              </w:rPr>
              <w:t>Question:</w:t>
            </w:r>
            <w:r>
              <w:rPr>
                <w:rFonts w:cstheme="minorHAnsi"/>
                <w:b/>
                <w:bCs/>
              </w:rPr>
              <w:t xml:space="preserve"> </w:t>
            </w:r>
            <w:r w:rsidRPr="002553D2">
              <w:rPr>
                <w:rFonts w:cstheme="minorHAnsi"/>
                <w:b/>
                <w:bCs/>
              </w:rPr>
              <w:t xml:space="preserve"> </w:t>
            </w:r>
            <w:r w:rsidR="00DE3532" w:rsidRPr="00DE3532">
              <w:rPr>
                <w:rFonts w:cstheme="minorHAnsi"/>
                <w:b/>
                <w:bCs/>
                <w:color w:val="FFFFFF" w:themeColor="background1"/>
              </w:rPr>
              <w:t>Are you able to undertake housework?</w:t>
            </w:r>
          </w:p>
        </w:tc>
      </w:tr>
      <w:tr w:rsidR="00324F9E" w:rsidRPr="00F940D8" w14:paraId="2132D85B" w14:textId="77777777" w:rsidTr="785BF2CB">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A3F3E73" w14:textId="77777777" w:rsidR="00324F9E" w:rsidRPr="00C9372C" w:rsidRDefault="00324F9E" w:rsidP="00E65A82">
            <w:pPr>
              <w:pStyle w:val="Heading3"/>
              <w:spacing w:before="0" w:line="360" w:lineRule="auto"/>
              <w:rPr>
                <w:rFonts w:cs="Arial"/>
                <w:color w:val="auto"/>
                <w:sz w:val="24"/>
                <w:szCs w:val="24"/>
              </w:rPr>
            </w:pPr>
            <w:bookmarkStart w:id="164" w:name="_Toc159621564"/>
            <w:bookmarkStart w:id="165" w:name="_Toc159627597"/>
            <w:r w:rsidRPr="00C9372C">
              <w:rPr>
                <w:rFonts w:cs="Arial"/>
                <w:color w:val="auto"/>
                <w:sz w:val="24"/>
                <w:szCs w:val="24"/>
              </w:rPr>
              <w:t>Response options</w:t>
            </w:r>
            <w:bookmarkEnd w:id="164"/>
            <w:bookmarkEnd w:id="165"/>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7A21A15" w14:textId="76ADC0A2" w:rsidR="0089638F" w:rsidRPr="000E2E75" w:rsidRDefault="0089638F" w:rsidP="000E2E75">
            <w:pPr>
              <w:pStyle w:val="ListParagraph"/>
              <w:numPr>
                <w:ilvl w:val="0"/>
                <w:numId w:val="106"/>
              </w:numPr>
              <w:spacing w:after="160" w:line="259" w:lineRule="auto"/>
              <w:rPr>
                <w:rFonts w:cstheme="minorHAnsi"/>
              </w:rPr>
            </w:pPr>
            <w:r w:rsidRPr="000E2E75">
              <w:rPr>
                <w:rFonts w:cstheme="minorHAnsi"/>
              </w:rPr>
              <w:t>Without help</w:t>
            </w:r>
          </w:p>
          <w:p w14:paraId="50CF7883" w14:textId="02C3F1C7" w:rsidR="0089638F" w:rsidRPr="0089638F" w:rsidRDefault="0089638F" w:rsidP="0089638F">
            <w:pPr>
              <w:pStyle w:val="ListParagraph"/>
              <w:numPr>
                <w:ilvl w:val="0"/>
                <w:numId w:val="1"/>
              </w:numPr>
              <w:spacing w:after="160" w:line="259" w:lineRule="auto"/>
              <w:rPr>
                <w:rFonts w:cstheme="minorHAnsi"/>
              </w:rPr>
            </w:pPr>
            <w:r w:rsidRPr="0089638F">
              <w:rPr>
                <w:rFonts w:cstheme="minorHAnsi"/>
              </w:rPr>
              <w:t>With some help</w:t>
            </w:r>
          </w:p>
          <w:p w14:paraId="0FFE1330" w14:textId="321F1A90" w:rsidR="0089638F" w:rsidRPr="0089638F" w:rsidRDefault="0089638F" w:rsidP="0089638F">
            <w:pPr>
              <w:pStyle w:val="ListParagraph"/>
              <w:numPr>
                <w:ilvl w:val="0"/>
                <w:numId w:val="1"/>
              </w:numPr>
              <w:spacing w:after="160" w:line="259" w:lineRule="auto"/>
              <w:rPr>
                <w:rFonts w:cstheme="minorHAnsi"/>
              </w:rPr>
            </w:pPr>
            <w:r w:rsidRPr="0089638F">
              <w:rPr>
                <w:rFonts w:cstheme="minorHAnsi"/>
              </w:rPr>
              <w:t>Completely unable</w:t>
            </w:r>
          </w:p>
        </w:tc>
      </w:tr>
      <w:tr w:rsidR="009B69D8" w:rsidRPr="00F940D8" w14:paraId="269CBF40" w14:textId="77777777" w:rsidTr="785BF2CB">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C1F74F" w14:textId="14A77199" w:rsidR="009B69D8" w:rsidRPr="00C9372C" w:rsidRDefault="009B69D8" w:rsidP="009B69D8">
            <w:pPr>
              <w:pStyle w:val="Heading3"/>
              <w:spacing w:before="0" w:line="360" w:lineRule="auto"/>
              <w:rPr>
                <w:rFonts w:cs="Arial"/>
                <w:color w:val="auto"/>
                <w:sz w:val="24"/>
                <w:szCs w:val="24"/>
              </w:rPr>
            </w:pPr>
            <w:bookmarkStart w:id="166" w:name="_Toc159621565"/>
            <w:bookmarkStart w:id="167" w:name="_Toc159627598"/>
            <w:r w:rsidRPr="00F664DC">
              <w:rPr>
                <w:rFonts w:cs="Arial"/>
                <w:color w:val="auto"/>
                <w:sz w:val="24"/>
                <w:szCs w:val="24"/>
              </w:rPr>
              <w:t>Question rules</w:t>
            </w:r>
            <w:bookmarkEnd w:id="166"/>
            <w:bookmarkEnd w:id="167"/>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6397DD2" w14:textId="761EABF8" w:rsidR="009B69D8" w:rsidRPr="005171B5" w:rsidRDefault="005171B5" w:rsidP="005171B5">
            <w:pPr>
              <w:spacing w:after="160" w:line="259" w:lineRule="auto"/>
              <w:rPr>
                <w:rFonts w:cstheme="minorHAnsi"/>
              </w:rPr>
            </w:pPr>
            <w:r w:rsidRPr="00EA0AF5">
              <w:rPr>
                <w:b/>
                <w:bCs/>
              </w:rPr>
              <w:t>Base question</w:t>
            </w:r>
            <w:r>
              <w:t xml:space="preserve"> that is mandatory to complete</w:t>
            </w:r>
          </w:p>
        </w:tc>
      </w:tr>
      <w:tr w:rsidR="009B69D8" w:rsidRPr="00F940D8" w14:paraId="5547CE69" w14:textId="77777777" w:rsidTr="785BF2CB">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706E667" w14:textId="76BDAB82" w:rsidR="009B69D8" w:rsidRPr="00C9372C" w:rsidRDefault="009B69D8" w:rsidP="009B69D8">
            <w:pPr>
              <w:pStyle w:val="Heading3"/>
              <w:spacing w:before="0" w:line="360" w:lineRule="auto"/>
              <w:rPr>
                <w:rFonts w:cs="Arial"/>
                <w:color w:val="auto"/>
                <w:sz w:val="24"/>
                <w:szCs w:val="24"/>
              </w:rPr>
            </w:pPr>
            <w:bookmarkStart w:id="168" w:name="_Toc159621566"/>
            <w:bookmarkStart w:id="169" w:name="_Toc159627599"/>
            <w:r w:rsidRPr="00F664DC">
              <w:rPr>
                <w:rFonts w:cs="Arial"/>
                <w:color w:val="auto"/>
                <w:sz w:val="24"/>
                <w:szCs w:val="24"/>
              </w:rPr>
              <w:t>Pre-populated information</w:t>
            </w:r>
            <w:bookmarkEnd w:id="168"/>
            <w:bookmarkEnd w:id="169"/>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700023" w14:textId="207F8073" w:rsidR="00824499" w:rsidRPr="00824499" w:rsidRDefault="00824499" w:rsidP="00824499">
            <w:pPr>
              <w:spacing w:after="160" w:line="259" w:lineRule="auto"/>
              <w:rPr>
                <w:rFonts w:cstheme="minorHAnsi"/>
              </w:rPr>
            </w:pPr>
            <w:r>
              <w:rPr>
                <w:rFonts w:cstheme="minorHAnsi"/>
              </w:rPr>
              <w:t>Yes:</w:t>
            </w:r>
          </w:p>
          <w:p w14:paraId="0F49EE4D" w14:textId="4F76D6A4" w:rsidR="009B69D8" w:rsidRDefault="00240840" w:rsidP="008547B5">
            <w:pPr>
              <w:pStyle w:val="ListParagraph"/>
              <w:numPr>
                <w:ilvl w:val="0"/>
                <w:numId w:val="54"/>
              </w:numPr>
              <w:spacing w:after="160" w:line="259" w:lineRule="auto"/>
            </w:pPr>
            <w:r w:rsidRPr="785BF2CB">
              <w:t>The r</w:t>
            </w:r>
            <w:r w:rsidR="00FF570D" w:rsidRPr="785BF2CB">
              <w:t xml:space="preserve">esponse will pre-populate from screening instrument if completed (field on if client </w:t>
            </w:r>
            <w:r w:rsidR="5A3963E8" w:rsidRPr="785BF2CB">
              <w:t>can do housework</w:t>
            </w:r>
            <w:r w:rsidR="00FF570D" w:rsidRPr="785BF2CB">
              <w:t>)</w:t>
            </w:r>
          </w:p>
          <w:p w14:paraId="2EC1A0EF" w14:textId="4E8B64A1" w:rsidR="00F50963" w:rsidRPr="00FF570D" w:rsidRDefault="00240840" w:rsidP="008547B5">
            <w:pPr>
              <w:pStyle w:val="ListParagraph"/>
              <w:numPr>
                <w:ilvl w:val="0"/>
                <w:numId w:val="54"/>
              </w:numPr>
              <w:spacing w:after="160" w:line="259" w:lineRule="auto"/>
              <w:rPr>
                <w:rFonts w:cstheme="minorHAnsi"/>
              </w:rPr>
            </w:pPr>
            <w:r>
              <w:rPr>
                <w:rFonts w:cstheme="minorHAnsi"/>
              </w:rPr>
              <w:t>The r</w:t>
            </w:r>
            <w:r w:rsidR="00F50963">
              <w:rPr>
                <w:rFonts w:cstheme="minorHAnsi"/>
              </w:rPr>
              <w:t xml:space="preserve">esponse will pre-populate </w:t>
            </w:r>
            <w:r w:rsidR="00B753B9">
              <w:rPr>
                <w:rFonts w:cstheme="minorHAnsi"/>
              </w:rPr>
              <w:t>in function section of IAT (able to undertake light housework question)</w:t>
            </w:r>
          </w:p>
        </w:tc>
      </w:tr>
      <w:tr w:rsidR="00725A8F" w:rsidRPr="00F940D8" w14:paraId="172C7DB6" w14:textId="77777777" w:rsidTr="785BF2CB">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DEEAB0F" w14:textId="504BFF9C" w:rsidR="00725A8F" w:rsidRPr="00C9372C" w:rsidRDefault="00725A8F" w:rsidP="00725A8F">
            <w:pPr>
              <w:pStyle w:val="Heading3"/>
              <w:spacing w:before="0" w:line="360" w:lineRule="auto"/>
              <w:rPr>
                <w:rFonts w:cs="Arial"/>
                <w:color w:val="auto"/>
                <w:sz w:val="24"/>
                <w:szCs w:val="24"/>
              </w:rPr>
            </w:pPr>
            <w:bookmarkStart w:id="170" w:name="_Toc159621567"/>
            <w:bookmarkStart w:id="171" w:name="_Toc159627600"/>
            <w:r w:rsidRPr="00F664DC">
              <w:rPr>
                <w:rFonts w:cs="Arial"/>
                <w:color w:val="auto"/>
                <w:sz w:val="24"/>
                <w:szCs w:val="24"/>
              </w:rPr>
              <w:t>Response guidance</w:t>
            </w:r>
            <w:bookmarkEnd w:id="170"/>
            <w:bookmarkEnd w:id="171"/>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E99D57F" w14:textId="77777777" w:rsidR="00725A8F" w:rsidRDefault="00725A8F" w:rsidP="00725A8F">
            <w:pPr>
              <w:rPr>
                <w:u w:val="single"/>
              </w:rPr>
            </w:pPr>
            <w:r>
              <w:rPr>
                <w:u w:val="single"/>
              </w:rPr>
              <w:t>Context:</w:t>
            </w:r>
          </w:p>
          <w:p w14:paraId="3EA02A1A" w14:textId="77777777" w:rsidR="00725A8F" w:rsidRDefault="00725A8F" w:rsidP="00725A8F">
            <w:pPr>
              <w:rPr>
                <w:u w:val="single"/>
              </w:rPr>
            </w:pPr>
          </w:p>
          <w:p w14:paraId="5829FA48" w14:textId="30A11AFE" w:rsidR="0089218F" w:rsidRDefault="002F5506" w:rsidP="00B17677">
            <w:pPr>
              <w:pStyle w:val="ListParagraph"/>
              <w:numPr>
                <w:ilvl w:val="0"/>
                <w:numId w:val="1"/>
              </w:numPr>
              <w:spacing w:after="0"/>
            </w:pPr>
            <w:r>
              <w:t>The triage person should identify</w:t>
            </w:r>
            <w:r w:rsidR="00043033">
              <w:t xml:space="preserve"> </w:t>
            </w:r>
            <w:r w:rsidR="00043033" w:rsidRPr="00FF3448">
              <w:t xml:space="preserve">whether the client can </w:t>
            </w:r>
            <w:r w:rsidR="00D70FB0">
              <w:t xml:space="preserve">undertake light housework </w:t>
            </w:r>
            <w:r w:rsidR="00963099">
              <w:t xml:space="preserve">tasks </w:t>
            </w:r>
            <w:r w:rsidR="00D70FB0">
              <w:t>around their house.</w:t>
            </w:r>
          </w:p>
          <w:p w14:paraId="217BED6E" w14:textId="33F63ED0" w:rsidR="00725A8F" w:rsidRPr="00043033" w:rsidRDefault="00963099" w:rsidP="00B17677">
            <w:pPr>
              <w:pStyle w:val="ListParagraph"/>
              <w:numPr>
                <w:ilvl w:val="0"/>
                <w:numId w:val="1"/>
              </w:numPr>
              <w:spacing w:after="0"/>
            </w:pPr>
            <w:r>
              <w:t xml:space="preserve">This question focuses on light housework tasks only. </w:t>
            </w:r>
            <w:r w:rsidR="0089218F">
              <w:t xml:space="preserve">A separate question will </w:t>
            </w:r>
            <w:r>
              <w:t xml:space="preserve">also </w:t>
            </w:r>
            <w:r w:rsidR="0089218F">
              <w:t xml:space="preserve">be asked </w:t>
            </w:r>
            <w:r w:rsidR="003C1114">
              <w:t>during the assessment about the client</w:t>
            </w:r>
            <w:r>
              <w:t>’</w:t>
            </w:r>
            <w:r w:rsidR="003C1114">
              <w:t xml:space="preserve">s ability to undertake </w:t>
            </w:r>
            <w:r w:rsidR="008F279D">
              <w:t>more difficult</w:t>
            </w:r>
            <w:r>
              <w:t xml:space="preserve"> housework tasks.</w:t>
            </w:r>
            <w:r w:rsidR="00043033" w:rsidRPr="00FF3448">
              <w:t xml:space="preserve"> </w:t>
            </w:r>
          </w:p>
          <w:p w14:paraId="2A506177" w14:textId="77777777" w:rsidR="00725A8F" w:rsidRDefault="00725A8F" w:rsidP="00725A8F">
            <w:pPr>
              <w:rPr>
                <w:u w:val="single"/>
              </w:rPr>
            </w:pPr>
          </w:p>
          <w:p w14:paraId="68B7D72A" w14:textId="77777777" w:rsidR="00725A8F" w:rsidRDefault="00725A8F" w:rsidP="00725A8F">
            <w:pPr>
              <w:rPr>
                <w:u w:val="single"/>
              </w:rPr>
            </w:pPr>
            <w:r>
              <w:rPr>
                <w:u w:val="single"/>
              </w:rPr>
              <w:t>Consider and record:</w:t>
            </w:r>
          </w:p>
          <w:p w14:paraId="6FC6444A" w14:textId="77777777" w:rsidR="00725A8F" w:rsidRDefault="00725A8F" w:rsidP="00725A8F">
            <w:pPr>
              <w:rPr>
                <w:u w:val="single"/>
              </w:rPr>
            </w:pPr>
          </w:p>
          <w:p w14:paraId="2436C983" w14:textId="004F7858" w:rsidR="00725A8F" w:rsidRPr="006627E1" w:rsidRDefault="00043033" w:rsidP="00B17677">
            <w:pPr>
              <w:pStyle w:val="ListParagraph"/>
              <w:numPr>
                <w:ilvl w:val="0"/>
                <w:numId w:val="1"/>
              </w:numPr>
              <w:spacing w:after="0"/>
              <w:rPr>
                <w:u w:val="single"/>
              </w:rPr>
            </w:pPr>
            <w:r w:rsidRPr="00FF3448">
              <w:t>Consider the cl</w:t>
            </w:r>
            <w:r>
              <w:t>ient’s ability to do cleaning, v</w:t>
            </w:r>
            <w:r w:rsidRPr="00FF3448">
              <w:t>acuuming, washing, change bed linen and other general house-keeping tasks.</w:t>
            </w:r>
          </w:p>
          <w:p w14:paraId="3D2F883E" w14:textId="77777777" w:rsidR="006627E1" w:rsidRDefault="006627E1" w:rsidP="006627E1">
            <w:pPr>
              <w:pStyle w:val="ListParagraph"/>
              <w:numPr>
                <w:ilvl w:val="0"/>
                <w:numId w:val="1"/>
              </w:numPr>
            </w:pPr>
            <w:r w:rsidRPr="00C44281">
              <w:t>Use the below definitions to assist with</w:t>
            </w:r>
            <w:r>
              <w:t xml:space="preserve"> the response.</w:t>
            </w:r>
            <w:r w:rsidRPr="00C44281">
              <w:t xml:space="preserve"> </w:t>
            </w:r>
          </w:p>
          <w:p w14:paraId="0A3300AA" w14:textId="77777777" w:rsidR="0089638F" w:rsidRPr="00FF3448" w:rsidRDefault="0089638F" w:rsidP="0089638F">
            <w:pPr>
              <w:pStyle w:val="ListParagraph"/>
              <w:numPr>
                <w:ilvl w:val="1"/>
                <w:numId w:val="1"/>
              </w:numPr>
            </w:pPr>
            <w:r>
              <w:rPr>
                <w:b/>
                <w:bCs/>
              </w:rPr>
              <w:lastRenderedPageBreak/>
              <w:t>Without help</w:t>
            </w:r>
            <w:r w:rsidRPr="005D015D">
              <w:rPr>
                <w:b/>
                <w:bCs/>
              </w:rPr>
              <w:t xml:space="preserve">: </w:t>
            </w:r>
            <w:r w:rsidRPr="00ED373B">
              <w:t>t</w:t>
            </w:r>
            <w:r w:rsidRPr="00FF3448">
              <w:t xml:space="preserve">he client can maintain house-keeping tasks independently. For example, washing floors, vacuuming, changing bed linen etc. </w:t>
            </w:r>
          </w:p>
          <w:p w14:paraId="0C64F1CA" w14:textId="048CE4D3" w:rsidR="0089638F" w:rsidRPr="007948D3" w:rsidRDefault="0089638F" w:rsidP="00401836">
            <w:pPr>
              <w:pStyle w:val="ListParagraph"/>
              <w:numPr>
                <w:ilvl w:val="1"/>
                <w:numId w:val="1"/>
              </w:numPr>
              <w:spacing w:after="0"/>
              <w:rPr>
                <w:u w:val="single"/>
              </w:rPr>
            </w:pPr>
            <w:r>
              <w:rPr>
                <w:b/>
                <w:bCs/>
              </w:rPr>
              <w:t>With some help:</w:t>
            </w:r>
            <w:r w:rsidRPr="0062189B">
              <w:rPr>
                <w:b/>
                <w:bCs/>
              </w:rPr>
              <w:t xml:space="preserve"> </w:t>
            </w:r>
            <w:r w:rsidRPr="00D838ED">
              <w:t>t</w:t>
            </w:r>
            <w:r w:rsidRPr="00FF3448">
              <w:t xml:space="preserve">he client can do </w:t>
            </w:r>
            <w:r>
              <w:t xml:space="preserve">some heavy or moderate housing tasks but not all.  </w:t>
            </w:r>
          </w:p>
          <w:p w14:paraId="5794E20B" w14:textId="3D7E8F40" w:rsidR="00F113B9" w:rsidRPr="007948D3" w:rsidRDefault="00F113B9" w:rsidP="00A05D8C">
            <w:pPr>
              <w:pStyle w:val="ListParagraph"/>
              <w:numPr>
                <w:ilvl w:val="1"/>
                <w:numId w:val="1"/>
              </w:numPr>
              <w:spacing w:after="0"/>
              <w:rPr>
                <w:u w:val="single"/>
              </w:rPr>
            </w:pPr>
            <w:r>
              <w:rPr>
                <w:b/>
                <w:bCs/>
              </w:rPr>
              <w:t xml:space="preserve">Completely unable: </w:t>
            </w:r>
            <w:r w:rsidRPr="00216A5A">
              <w:t>t</w:t>
            </w:r>
            <w:r w:rsidRPr="00FF3448">
              <w:t xml:space="preserve">he client is unable to participate in any </w:t>
            </w:r>
            <w:r>
              <w:t xml:space="preserve">heavy or moderate </w:t>
            </w:r>
            <w:r w:rsidRPr="00FF3448">
              <w:t>housekeeping tasks.</w:t>
            </w:r>
          </w:p>
          <w:p w14:paraId="4C8A9C71" w14:textId="77777777" w:rsidR="00650808" w:rsidRDefault="00650808" w:rsidP="00650808">
            <w:pPr>
              <w:rPr>
                <w:u w:val="single"/>
              </w:rPr>
            </w:pPr>
          </w:p>
          <w:p w14:paraId="7CA08991" w14:textId="3F52743D" w:rsidR="00650808" w:rsidRDefault="00DC2905" w:rsidP="00650808">
            <w:pPr>
              <w:rPr>
                <w:u w:val="single"/>
              </w:rPr>
            </w:pPr>
            <w:r>
              <w:rPr>
                <w:u w:val="single"/>
              </w:rPr>
              <w:t>Prompts:</w:t>
            </w:r>
          </w:p>
          <w:p w14:paraId="35CA7CCF" w14:textId="77777777" w:rsidR="00650808" w:rsidRDefault="00650808" w:rsidP="00650808">
            <w:pPr>
              <w:rPr>
                <w:u w:val="single"/>
              </w:rPr>
            </w:pPr>
          </w:p>
          <w:p w14:paraId="4C1DF7C5" w14:textId="5C825B68" w:rsidR="00713C9C" w:rsidRDefault="00713C9C" w:rsidP="00713C9C">
            <w:pPr>
              <w:pStyle w:val="ListParagraph"/>
              <w:numPr>
                <w:ilvl w:val="0"/>
                <w:numId w:val="1"/>
              </w:numPr>
            </w:pPr>
            <w:r>
              <w:t>Are you able to undertake light housework?</w:t>
            </w:r>
          </w:p>
          <w:p w14:paraId="34B72E30" w14:textId="63C58B1E" w:rsidR="00713C9C" w:rsidRDefault="00713C9C" w:rsidP="00713C9C">
            <w:pPr>
              <w:pStyle w:val="ListParagraph"/>
              <w:numPr>
                <w:ilvl w:val="0"/>
                <w:numId w:val="1"/>
              </w:numPr>
            </w:pPr>
            <w:r>
              <w:t>Do you have any problems with undertaking light housework</w:t>
            </w:r>
          </w:p>
          <w:p w14:paraId="7273B74F" w14:textId="31776E4E" w:rsidR="00713C9C" w:rsidRDefault="00713C9C" w:rsidP="00713C9C">
            <w:pPr>
              <w:pStyle w:val="ListParagraph"/>
              <w:numPr>
                <w:ilvl w:val="0"/>
                <w:numId w:val="1"/>
              </w:numPr>
            </w:pPr>
            <w:r>
              <w:t>Do you have any assistance in place with housework?</w:t>
            </w:r>
          </w:p>
          <w:p w14:paraId="082539F1" w14:textId="436DA650" w:rsidR="00725A8F" w:rsidRPr="00713C9C" w:rsidRDefault="00713C9C" w:rsidP="00713C9C">
            <w:pPr>
              <w:pStyle w:val="ListParagraph"/>
              <w:numPr>
                <w:ilvl w:val="0"/>
                <w:numId w:val="1"/>
              </w:numPr>
            </w:pPr>
            <w:r>
              <w:t xml:space="preserve">Does the assistance you receive meet your needs? </w:t>
            </w:r>
          </w:p>
        </w:tc>
      </w:tr>
    </w:tbl>
    <w:p w14:paraId="6E6E3ADF" w14:textId="77777777" w:rsidR="00FB6967" w:rsidRDefault="00FB6967" w:rsidP="004D427C"/>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1E4175" w:rsidRPr="00B26217" w14:paraId="16E20ECC" w14:textId="77777777" w:rsidTr="785BF2CB">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CA37C3E" w14:textId="068FE272" w:rsidR="001E4175" w:rsidRPr="00B26217" w:rsidRDefault="001E4175" w:rsidP="00E65A82">
            <w:pPr>
              <w:rPr>
                <w:rFonts w:cstheme="minorHAnsi"/>
                <w:b/>
                <w:bCs/>
              </w:rPr>
            </w:pPr>
            <w:r w:rsidRPr="00E345C4">
              <w:rPr>
                <w:b/>
                <w:color w:val="FFFFFF" w:themeColor="background1"/>
                <w:szCs w:val="24"/>
                <w:lang w:eastAsia="en-AU"/>
              </w:rPr>
              <w:t>Question:</w:t>
            </w:r>
            <w:r w:rsidRPr="002553D2">
              <w:rPr>
                <w:rFonts w:cstheme="minorHAnsi"/>
                <w:b/>
                <w:bCs/>
              </w:rPr>
              <w:t xml:space="preserve"> </w:t>
            </w:r>
            <w:r w:rsidRPr="001E4175">
              <w:rPr>
                <w:rFonts w:cstheme="minorHAnsi"/>
                <w:b/>
                <w:bCs/>
                <w:color w:val="FFFFFF" w:themeColor="background1"/>
              </w:rPr>
              <w:t xml:space="preserve">Are you able to </w:t>
            </w:r>
            <w:r w:rsidR="00CB5B53">
              <w:rPr>
                <w:rFonts w:cstheme="minorHAnsi"/>
                <w:b/>
                <w:bCs/>
                <w:color w:val="FFFFFF" w:themeColor="background1"/>
              </w:rPr>
              <w:t>shop for groceries on your own?</w:t>
            </w:r>
          </w:p>
        </w:tc>
      </w:tr>
      <w:tr w:rsidR="001E4175" w:rsidRPr="00F940D8" w14:paraId="5FCE5AE8" w14:textId="77777777" w:rsidTr="785BF2CB">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95E6B64" w14:textId="77777777" w:rsidR="001E4175" w:rsidRPr="00C9372C" w:rsidRDefault="001E4175" w:rsidP="00E65A82">
            <w:pPr>
              <w:pStyle w:val="Heading3"/>
              <w:spacing w:before="0" w:line="360" w:lineRule="auto"/>
              <w:rPr>
                <w:rFonts w:cs="Arial"/>
                <w:color w:val="auto"/>
                <w:sz w:val="24"/>
                <w:szCs w:val="24"/>
              </w:rPr>
            </w:pPr>
            <w:bookmarkStart w:id="172" w:name="_Toc159621568"/>
            <w:bookmarkStart w:id="173" w:name="_Toc159627601"/>
            <w:r w:rsidRPr="00C9372C">
              <w:rPr>
                <w:rFonts w:cs="Arial"/>
                <w:color w:val="auto"/>
                <w:sz w:val="24"/>
                <w:szCs w:val="24"/>
              </w:rPr>
              <w:t>Response options</w:t>
            </w:r>
            <w:bookmarkEnd w:id="172"/>
            <w:bookmarkEnd w:id="173"/>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224298C" w14:textId="24FB0C69" w:rsidR="000F3570" w:rsidRPr="000E2E75" w:rsidRDefault="000F3570" w:rsidP="000E2E75">
            <w:pPr>
              <w:pStyle w:val="ListParagraph"/>
              <w:numPr>
                <w:ilvl w:val="0"/>
                <w:numId w:val="106"/>
              </w:numPr>
              <w:spacing w:after="160" w:line="259" w:lineRule="auto"/>
              <w:rPr>
                <w:rFonts w:cstheme="minorHAnsi"/>
              </w:rPr>
            </w:pPr>
            <w:r w:rsidRPr="000E2E75">
              <w:rPr>
                <w:rFonts w:cstheme="minorHAnsi"/>
              </w:rPr>
              <w:t>Without help</w:t>
            </w:r>
          </w:p>
          <w:p w14:paraId="705ACA1B" w14:textId="4E17E7B8" w:rsidR="000F3570" w:rsidRPr="000F3570" w:rsidRDefault="000F3570" w:rsidP="000F3570">
            <w:pPr>
              <w:pStyle w:val="ListParagraph"/>
              <w:numPr>
                <w:ilvl w:val="0"/>
                <w:numId w:val="1"/>
              </w:numPr>
              <w:spacing w:after="160" w:line="259" w:lineRule="auto"/>
              <w:rPr>
                <w:rFonts w:cstheme="minorHAnsi"/>
              </w:rPr>
            </w:pPr>
            <w:r w:rsidRPr="000F3570">
              <w:rPr>
                <w:rFonts w:cstheme="minorHAnsi"/>
              </w:rPr>
              <w:t>With some help</w:t>
            </w:r>
          </w:p>
          <w:p w14:paraId="291D3030" w14:textId="062153F1" w:rsidR="000F3570" w:rsidRPr="000F3570" w:rsidRDefault="000F3570" w:rsidP="000F3570">
            <w:pPr>
              <w:pStyle w:val="ListParagraph"/>
              <w:numPr>
                <w:ilvl w:val="0"/>
                <w:numId w:val="1"/>
              </w:numPr>
              <w:spacing w:after="160" w:line="259" w:lineRule="auto"/>
              <w:rPr>
                <w:rFonts w:cstheme="minorHAnsi"/>
              </w:rPr>
            </w:pPr>
            <w:r w:rsidRPr="000F3570">
              <w:rPr>
                <w:rFonts w:cstheme="minorHAnsi"/>
              </w:rPr>
              <w:t>Completely unable</w:t>
            </w:r>
          </w:p>
        </w:tc>
      </w:tr>
      <w:tr w:rsidR="009B69D8" w:rsidRPr="00F940D8" w14:paraId="414A651C" w14:textId="77777777" w:rsidTr="785BF2CB">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C692AF2" w14:textId="5F84B76A" w:rsidR="009B69D8" w:rsidRPr="00C9372C" w:rsidRDefault="009B69D8" w:rsidP="009B69D8">
            <w:pPr>
              <w:pStyle w:val="Heading3"/>
              <w:spacing w:before="0" w:line="360" w:lineRule="auto"/>
              <w:rPr>
                <w:rFonts w:cs="Arial"/>
                <w:color w:val="auto"/>
                <w:sz w:val="24"/>
                <w:szCs w:val="24"/>
              </w:rPr>
            </w:pPr>
            <w:bookmarkStart w:id="174" w:name="_Toc159621569"/>
            <w:bookmarkStart w:id="175" w:name="_Toc159627602"/>
            <w:r w:rsidRPr="00F664DC">
              <w:rPr>
                <w:rFonts w:cs="Arial"/>
                <w:color w:val="auto"/>
                <w:sz w:val="24"/>
                <w:szCs w:val="24"/>
              </w:rPr>
              <w:t>Question rules</w:t>
            </w:r>
            <w:bookmarkEnd w:id="174"/>
            <w:bookmarkEnd w:id="175"/>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9A16FC9" w14:textId="79825AC8" w:rsidR="009B69D8" w:rsidRPr="005171B5" w:rsidRDefault="005171B5" w:rsidP="005171B5">
            <w:pPr>
              <w:spacing w:after="160" w:line="259" w:lineRule="auto"/>
              <w:rPr>
                <w:rFonts w:cstheme="minorHAnsi"/>
              </w:rPr>
            </w:pPr>
            <w:r w:rsidRPr="00EA0AF5">
              <w:rPr>
                <w:b/>
                <w:bCs/>
              </w:rPr>
              <w:t>Base question</w:t>
            </w:r>
            <w:r>
              <w:t xml:space="preserve"> that is mandatory to complete</w:t>
            </w:r>
          </w:p>
        </w:tc>
      </w:tr>
      <w:tr w:rsidR="009B69D8" w:rsidRPr="00F940D8" w14:paraId="18FFEA27" w14:textId="77777777" w:rsidTr="785BF2CB">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5AE2B3A" w14:textId="017D4EBB" w:rsidR="009B69D8" w:rsidRPr="00C9372C" w:rsidRDefault="009B69D8" w:rsidP="009B69D8">
            <w:pPr>
              <w:pStyle w:val="Heading3"/>
              <w:spacing w:before="0" w:line="360" w:lineRule="auto"/>
              <w:rPr>
                <w:rFonts w:cs="Arial"/>
                <w:color w:val="auto"/>
                <w:sz w:val="24"/>
                <w:szCs w:val="24"/>
              </w:rPr>
            </w:pPr>
            <w:bookmarkStart w:id="176" w:name="_Toc159621570"/>
            <w:bookmarkStart w:id="177" w:name="_Toc159627603"/>
            <w:r w:rsidRPr="00F664DC">
              <w:rPr>
                <w:rFonts w:cs="Arial"/>
                <w:color w:val="auto"/>
                <w:sz w:val="24"/>
                <w:szCs w:val="24"/>
              </w:rPr>
              <w:t>Pre-populated information</w:t>
            </w:r>
            <w:bookmarkEnd w:id="176"/>
            <w:bookmarkEnd w:id="177"/>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533C86" w14:textId="5668757E" w:rsidR="00824499" w:rsidRPr="00824499" w:rsidRDefault="00824499" w:rsidP="00824499">
            <w:pPr>
              <w:spacing w:after="160" w:line="259" w:lineRule="auto"/>
              <w:rPr>
                <w:rFonts w:cstheme="minorHAnsi"/>
              </w:rPr>
            </w:pPr>
            <w:r>
              <w:rPr>
                <w:rFonts w:cstheme="minorHAnsi"/>
              </w:rPr>
              <w:t>Yes:</w:t>
            </w:r>
          </w:p>
          <w:p w14:paraId="073405C3" w14:textId="18E9F305" w:rsidR="009B69D8" w:rsidRDefault="00240840" w:rsidP="008547B5">
            <w:pPr>
              <w:pStyle w:val="ListParagraph"/>
              <w:numPr>
                <w:ilvl w:val="0"/>
                <w:numId w:val="55"/>
              </w:numPr>
              <w:spacing w:after="160" w:line="259" w:lineRule="auto"/>
            </w:pPr>
            <w:r w:rsidRPr="785BF2CB">
              <w:t>The r</w:t>
            </w:r>
            <w:r w:rsidR="0B0EBE85" w:rsidRPr="785BF2CB">
              <w:t>esponse will pre-populate from screening instrument if completed (field on if client is able t</w:t>
            </w:r>
            <w:r w:rsidR="6A8C3661" w:rsidRPr="785BF2CB">
              <w:t>o go shopping</w:t>
            </w:r>
            <w:r w:rsidR="6D344989" w:rsidRPr="785BF2CB">
              <w:t xml:space="preserve"> for groceries</w:t>
            </w:r>
            <w:r w:rsidR="0B0EBE85" w:rsidRPr="785BF2CB">
              <w:t>)</w:t>
            </w:r>
          </w:p>
          <w:p w14:paraId="15BD44AA" w14:textId="666AD944" w:rsidR="00B1663C" w:rsidRPr="00A567D7" w:rsidRDefault="00240840" w:rsidP="008547B5">
            <w:pPr>
              <w:pStyle w:val="ListParagraph"/>
              <w:numPr>
                <w:ilvl w:val="0"/>
                <w:numId w:val="55"/>
              </w:numPr>
              <w:spacing w:after="160" w:line="259" w:lineRule="auto"/>
              <w:rPr>
                <w:rFonts w:cstheme="minorHAnsi"/>
              </w:rPr>
            </w:pPr>
            <w:r>
              <w:rPr>
                <w:rFonts w:cstheme="minorHAnsi"/>
              </w:rPr>
              <w:t>The r</w:t>
            </w:r>
            <w:r w:rsidR="00B1663C">
              <w:rPr>
                <w:rFonts w:cstheme="minorHAnsi"/>
              </w:rPr>
              <w:t xml:space="preserve">esponse will pre-populate in function section of IAT (able to </w:t>
            </w:r>
            <w:r w:rsidR="004A001B">
              <w:rPr>
                <w:rFonts w:cstheme="minorHAnsi"/>
              </w:rPr>
              <w:t>go shopping question)</w:t>
            </w:r>
          </w:p>
        </w:tc>
      </w:tr>
      <w:tr w:rsidR="00725A8F" w:rsidRPr="00F940D8" w14:paraId="65F8A36A" w14:textId="77777777" w:rsidTr="785BF2CB">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810C9E7" w14:textId="72FF4927" w:rsidR="00725A8F" w:rsidRPr="00C9372C" w:rsidRDefault="00725A8F" w:rsidP="00725A8F">
            <w:pPr>
              <w:pStyle w:val="Heading3"/>
              <w:spacing w:before="0" w:line="360" w:lineRule="auto"/>
              <w:rPr>
                <w:rFonts w:cs="Arial"/>
                <w:color w:val="auto"/>
                <w:sz w:val="24"/>
                <w:szCs w:val="24"/>
              </w:rPr>
            </w:pPr>
            <w:bookmarkStart w:id="178" w:name="_Toc159621571"/>
            <w:bookmarkStart w:id="179" w:name="_Toc159627604"/>
            <w:r w:rsidRPr="00F664DC">
              <w:rPr>
                <w:rFonts w:cs="Arial"/>
                <w:color w:val="auto"/>
                <w:sz w:val="24"/>
                <w:szCs w:val="24"/>
              </w:rPr>
              <w:t>Response guidance</w:t>
            </w:r>
            <w:bookmarkEnd w:id="178"/>
            <w:bookmarkEnd w:id="179"/>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6A65BA6" w14:textId="77777777" w:rsidR="00725A8F" w:rsidRDefault="00725A8F" w:rsidP="00725A8F">
            <w:pPr>
              <w:rPr>
                <w:u w:val="single"/>
              </w:rPr>
            </w:pPr>
            <w:r>
              <w:rPr>
                <w:u w:val="single"/>
              </w:rPr>
              <w:t>Context:</w:t>
            </w:r>
          </w:p>
          <w:p w14:paraId="7716BA28" w14:textId="77777777" w:rsidR="00725A8F" w:rsidRDefault="00725A8F" w:rsidP="00725A8F">
            <w:pPr>
              <w:rPr>
                <w:u w:val="single"/>
              </w:rPr>
            </w:pPr>
          </w:p>
          <w:p w14:paraId="0D5BA94D" w14:textId="6566B80B" w:rsidR="006431AD" w:rsidRPr="006431AD" w:rsidRDefault="002F5506" w:rsidP="00B17677">
            <w:pPr>
              <w:pStyle w:val="ListParagraph"/>
              <w:numPr>
                <w:ilvl w:val="0"/>
                <w:numId w:val="1"/>
              </w:numPr>
              <w:spacing w:after="0"/>
              <w:rPr>
                <w:u w:val="single"/>
              </w:rPr>
            </w:pPr>
            <w:r>
              <w:t>The triage person should identify w</w:t>
            </w:r>
            <w:r w:rsidR="006431AD" w:rsidRPr="00B148C3">
              <w:t xml:space="preserve">hether the client can go shopping for groceries or clothes, assuming they </w:t>
            </w:r>
            <w:r w:rsidR="008F279D">
              <w:t>are able</w:t>
            </w:r>
            <w:r w:rsidR="006431AD" w:rsidRPr="00B148C3">
              <w:t xml:space="preserve"> to get to the shops. </w:t>
            </w:r>
          </w:p>
          <w:p w14:paraId="4DD111F1" w14:textId="77777777" w:rsidR="00725A8F" w:rsidRDefault="00725A8F" w:rsidP="00725A8F">
            <w:pPr>
              <w:rPr>
                <w:u w:val="single"/>
              </w:rPr>
            </w:pPr>
          </w:p>
          <w:p w14:paraId="68AA2882" w14:textId="77777777" w:rsidR="00725A8F" w:rsidRDefault="00725A8F" w:rsidP="00725A8F">
            <w:pPr>
              <w:rPr>
                <w:u w:val="single"/>
              </w:rPr>
            </w:pPr>
            <w:r>
              <w:rPr>
                <w:u w:val="single"/>
              </w:rPr>
              <w:t>Consider and record:</w:t>
            </w:r>
          </w:p>
          <w:p w14:paraId="62E0FAE3" w14:textId="77777777" w:rsidR="00725A8F" w:rsidRDefault="00725A8F" w:rsidP="00725A8F">
            <w:pPr>
              <w:rPr>
                <w:u w:val="single"/>
              </w:rPr>
            </w:pPr>
          </w:p>
          <w:p w14:paraId="504F5B7A" w14:textId="2F3E9446" w:rsidR="006431AD" w:rsidRPr="006627E1" w:rsidRDefault="006431AD" w:rsidP="00B17677">
            <w:pPr>
              <w:pStyle w:val="ListParagraph"/>
              <w:numPr>
                <w:ilvl w:val="0"/>
                <w:numId w:val="1"/>
              </w:numPr>
              <w:spacing w:after="0"/>
              <w:rPr>
                <w:u w:val="single"/>
              </w:rPr>
            </w:pPr>
            <w:r w:rsidRPr="00B148C3">
              <w:t xml:space="preserve">Consider the client’s ability </w:t>
            </w:r>
            <w:r w:rsidR="00E6596A">
              <w:t xml:space="preserve">to travel </w:t>
            </w:r>
            <w:r w:rsidRPr="00B148C3">
              <w:t>the distance required; to select and carry items (vision, reaching/bending ability) as well as cognition.</w:t>
            </w:r>
          </w:p>
          <w:p w14:paraId="40AFD325" w14:textId="3F24D46E" w:rsidR="006627E1" w:rsidRPr="006627E1" w:rsidRDefault="006627E1" w:rsidP="006627E1">
            <w:pPr>
              <w:pStyle w:val="ListParagraph"/>
              <w:numPr>
                <w:ilvl w:val="0"/>
                <w:numId w:val="1"/>
              </w:numPr>
            </w:pPr>
            <w:r w:rsidRPr="00C44281">
              <w:t>Use the below definitions to assist with</w:t>
            </w:r>
            <w:r>
              <w:t xml:space="preserve"> the response.</w:t>
            </w:r>
            <w:r w:rsidRPr="00C44281">
              <w:t xml:space="preserve"> </w:t>
            </w:r>
          </w:p>
          <w:p w14:paraId="20B82F39" w14:textId="77777777" w:rsidR="000F3570" w:rsidRPr="0003562F" w:rsidRDefault="000F3570" w:rsidP="000F3570">
            <w:pPr>
              <w:pStyle w:val="ListParagraph"/>
              <w:numPr>
                <w:ilvl w:val="1"/>
                <w:numId w:val="1"/>
              </w:numPr>
              <w:spacing w:after="0"/>
              <w:rPr>
                <w:u w:val="single"/>
              </w:rPr>
            </w:pPr>
            <w:r>
              <w:rPr>
                <w:b/>
                <w:bCs/>
              </w:rPr>
              <w:lastRenderedPageBreak/>
              <w:t>Without help</w:t>
            </w:r>
            <w:r w:rsidRPr="00F31B8E">
              <w:t xml:space="preserve"> </w:t>
            </w:r>
            <w:r>
              <w:t>t</w:t>
            </w:r>
            <w:r w:rsidRPr="00F31B8E">
              <w:t>he client can take care of all their shopping needs themselves once they are at the shops.</w:t>
            </w:r>
            <w:r>
              <w:t xml:space="preserve">  This includes online shopping.</w:t>
            </w:r>
          </w:p>
          <w:p w14:paraId="73F23B8B" w14:textId="582BDF42" w:rsidR="000F3570" w:rsidRPr="007948D3" w:rsidRDefault="000F3570" w:rsidP="00401836">
            <w:pPr>
              <w:pStyle w:val="ListParagraph"/>
              <w:numPr>
                <w:ilvl w:val="1"/>
                <w:numId w:val="1"/>
              </w:numPr>
              <w:spacing w:after="0"/>
              <w:rPr>
                <w:u w:val="single"/>
              </w:rPr>
            </w:pPr>
            <w:r>
              <w:rPr>
                <w:b/>
                <w:bCs/>
              </w:rPr>
              <w:t>With some help</w:t>
            </w:r>
            <w:r w:rsidRPr="00D00ED4">
              <w:rPr>
                <w:b/>
                <w:bCs/>
              </w:rPr>
              <w:t xml:space="preserve">: </w:t>
            </w:r>
            <w:r w:rsidRPr="00D00ED4">
              <w:t>t</w:t>
            </w:r>
            <w:r w:rsidRPr="00F31B8E">
              <w:t xml:space="preserve">he client needs someone to go with them on all shopping trips as they are unable to attend the shops themselves and need to be accompanied due to difficulty paying, reading labels, reaching and/or bending for items. This includes providing another person with a shopping list that they have prepared. </w:t>
            </w:r>
          </w:p>
          <w:p w14:paraId="1E917717" w14:textId="3F79FF8B" w:rsidR="00F113B9" w:rsidRPr="007948D3" w:rsidRDefault="00F113B9" w:rsidP="00A05D8C">
            <w:pPr>
              <w:pStyle w:val="ListParagraph"/>
              <w:numPr>
                <w:ilvl w:val="1"/>
                <w:numId w:val="1"/>
              </w:numPr>
              <w:spacing w:after="0"/>
              <w:rPr>
                <w:u w:val="single"/>
              </w:rPr>
            </w:pPr>
            <w:r>
              <w:rPr>
                <w:b/>
                <w:bCs/>
              </w:rPr>
              <w:t xml:space="preserve">Completely unable: </w:t>
            </w:r>
            <w:r w:rsidRPr="00D00ED4">
              <w:t>t</w:t>
            </w:r>
            <w:r w:rsidRPr="00F31B8E">
              <w:t>he client is completely unable to participate in any shopping activities.</w:t>
            </w:r>
          </w:p>
          <w:p w14:paraId="1C279D29" w14:textId="77777777" w:rsidR="006627E1" w:rsidRPr="006627E1" w:rsidRDefault="006627E1" w:rsidP="006627E1">
            <w:pPr>
              <w:pStyle w:val="ListParagraph"/>
              <w:spacing w:after="0"/>
              <w:ind w:left="720"/>
              <w:rPr>
                <w:u w:val="single"/>
              </w:rPr>
            </w:pPr>
          </w:p>
          <w:p w14:paraId="63AC2318" w14:textId="4B4EA508" w:rsidR="004F3656" w:rsidRDefault="00DC2905" w:rsidP="004F3656">
            <w:pPr>
              <w:rPr>
                <w:u w:val="single"/>
              </w:rPr>
            </w:pPr>
            <w:r>
              <w:rPr>
                <w:u w:val="single"/>
              </w:rPr>
              <w:t>Prompts:</w:t>
            </w:r>
          </w:p>
          <w:p w14:paraId="5DCB4B46" w14:textId="77777777" w:rsidR="004F3656" w:rsidRDefault="004F3656" w:rsidP="004F3656">
            <w:pPr>
              <w:rPr>
                <w:u w:val="single"/>
              </w:rPr>
            </w:pPr>
          </w:p>
          <w:p w14:paraId="59FA7729" w14:textId="72BB6EF6" w:rsidR="006204A3" w:rsidRDefault="006204A3" w:rsidP="006204A3">
            <w:pPr>
              <w:pStyle w:val="ListParagraph"/>
              <w:numPr>
                <w:ilvl w:val="0"/>
                <w:numId w:val="1"/>
              </w:numPr>
            </w:pPr>
            <w:r>
              <w:t>Are you able to go shopping?</w:t>
            </w:r>
          </w:p>
          <w:p w14:paraId="78BA4738" w14:textId="54058766" w:rsidR="006204A3" w:rsidRDefault="006204A3" w:rsidP="006204A3">
            <w:pPr>
              <w:pStyle w:val="ListParagraph"/>
              <w:numPr>
                <w:ilvl w:val="0"/>
                <w:numId w:val="1"/>
              </w:numPr>
            </w:pPr>
            <w:r>
              <w:t>Do you have any problems with shopping?</w:t>
            </w:r>
          </w:p>
          <w:p w14:paraId="1D4B1BB1" w14:textId="08B3BEB2" w:rsidR="006204A3" w:rsidRDefault="006204A3" w:rsidP="006204A3">
            <w:pPr>
              <w:pStyle w:val="ListParagraph"/>
              <w:numPr>
                <w:ilvl w:val="0"/>
                <w:numId w:val="1"/>
              </w:numPr>
            </w:pPr>
            <w:r>
              <w:t>Do you have any assistance in place with shopping?</w:t>
            </w:r>
          </w:p>
          <w:p w14:paraId="771E7197" w14:textId="7C763879" w:rsidR="000E0298" w:rsidRPr="003B5BDF" w:rsidRDefault="006204A3" w:rsidP="006204A3">
            <w:pPr>
              <w:pStyle w:val="ListParagraph"/>
              <w:numPr>
                <w:ilvl w:val="0"/>
                <w:numId w:val="1"/>
              </w:numPr>
            </w:pPr>
            <w:r>
              <w:t xml:space="preserve">Does the assistance you receive meet your needs? </w:t>
            </w:r>
          </w:p>
        </w:tc>
      </w:tr>
    </w:tbl>
    <w:p w14:paraId="300D58F4" w14:textId="77777777" w:rsidR="001E4175" w:rsidRDefault="001E4175" w:rsidP="004D427C"/>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776DDC" w:rsidRPr="00B26217" w14:paraId="7E000006" w14:textId="77777777" w:rsidTr="3D05A55D">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76BCF63" w14:textId="5B6A6C4B" w:rsidR="00776DDC" w:rsidRPr="00B26217" w:rsidRDefault="00776DDC" w:rsidP="00030411">
            <w:pPr>
              <w:rPr>
                <w:rFonts w:cstheme="minorHAnsi"/>
                <w:b/>
                <w:bCs/>
              </w:rPr>
            </w:pPr>
            <w:r w:rsidRPr="00E345C4">
              <w:rPr>
                <w:b/>
                <w:color w:val="FFFFFF" w:themeColor="background1"/>
                <w:szCs w:val="24"/>
                <w:lang w:eastAsia="en-AU"/>
              </w:rPr>
              <w:t>Question:</w:t>
            </w:r>
            <w:r w:rsidRPr="002553D2">
              <w:rPr>
                <w:rFonts w:cstheme="minorHAnsi"/>
                <w:b/>
                <w:bCs/>
              </w:rPr>
              <w:t xml:space="preserve"> </w:t>
            </w:r>
            <w:r>
              <w:rPr>
                <w:rFonts w:cstheme="minorHAnsi"/>
                <w:b/>
                <w:bCs/>
                <w:color w:val="FFFFFF" w:themeColor="background1"/>
              </w:rPr>
              <w:t>Are you able to drive or take public transport?</w:t>
            </w:r>
          </w:p>
        </w:tc>
      </w:tr>
      <w:tr w:rsidR="00776DDC" w:rsidRPr="00CB50E3" w14:paraId="398B4ACD" w14:textId="77777777" w:rsidTr="3D05A55D">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10DD825" w14:textId="77777777" w:rsidR="00776DDC" w:rsidRPr="00C9372C" w:rsidRDefault="00776DDC" w:rsidP="00030411">
            <w:pPr>
              <w:pStyle w:val="Heading3"/>
              <w:spacing w:before="0" w:line="360" w:lineRule="auto"/>
              <w:rPr>
                <w:rFonts w:cs="Arial"/>
                <w:color w:val="auto"/>
                <w:sz w:val="24"/>
                <w:szCs w:val="24"/>
              </w:rPr>
            </w:pPr>
            <w:r w:rsidRPr="00C9372C">
              <w:rPr>
                <w:rFonts w:cs="Arial"/>
                <w:color w:val="auto"/>
                <w:sz w:val="24"/>
                <w:szCs w:val="24"/>
              </w:rPr>
              <w:t>Response options</w:t>
            </w:r>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B29E7EB" w14:textId="77777777" w:rsidR="00776DDC" w:rsidRDefault="00776DDC" w:rsidP="00030411">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Yes</w:t>
            </w:r>
          </w:p>
          <w:p w14:paraId="41B31277" w14:textId="77777777" w:rsidR="00776DDC" w:rsidRDefault="00776DDC" w:rsidP="00030411">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No</w:t>
            </w:r>
          </w:p>
          <w:p w14:paraId="0DD82EE2" w14:textId="16539F03" w:rsidR="00776DDC" w:rsidRPr="00CB50E3" w:rsidRDefault="24A974B0" w:rsidP="00030411">
            <w:pPr>
              <w:pStyle w:val="ListParagraph"/>
              <w:numPr>
                <w:ilvl w:val="0"/>
                <w:numId w:val="1"/>
              </w:numPr>
              <w:spacing w:after="160" w:line="259" w:lineRule="auto"/>
              <w:rPr>
                <w:rFonts w:asciiTheme="minorHAnsi" w:hAnsiTheme="minorHAnsi" w:cstheme="minorHAnsi"/>
              </w:rPr>
            </w:pPr>
            <w:r w:rsidRPr="3D05A55D">
              <w:rPr>
                <w:rFonts w:asciiTheme="minorHAnsi" w:hAnsiTheme="minorHAnsi"/>
              </w:rPr>
              <w:t>Somewhat</w:t>
            </w:r>
          </w:p>
        </w:tc>
      </w:tr>
      <w:tr w:rsidR="00776DDC" w:rsidRPr="005171B5" w14:paraId="429EBA36" w14:textId="77777777" w:rsidTr="3D05A55D">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FC164E1" w14:textId="77777777" w:rsidR="00776DDC" w:rsidRPr="00C9372C" w:rsidRDefault="00776DDC" w:rsidP="00030411">
            <w:pPr>
              <w:pStyle w:val="Heading3"/>
              <w:spacing w:before="0" w:line="360" w:lineRule="auto"/>
              <w:rPr>
                <w:rFonts w:cs="Arial"/>
                <w:color w:val="auto"/>
                <w:sz w:val="24"/>
                <w:szCs w:val="24"/>
              </w:rPr>
            </w:pPr>
            <w:r w:rsidRPr="00F664DC">
              <w:rPr>
                <w:rFonts w:cs="Arial"/>
                <w:color w:val="auto"/>
                <w:sz w:val="24"/>
                <w:szCs w:val="24"/>
              </w:rPr>
              <w:t>Question rules</w:t>
            </w:r>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947CD61" w14:textId="77777777" w:rsidR="00776DDC" w:rsidRPr="005171B5" w:rsidRDefault="00776DDC" w:rsidP="00030411">
            <w:pPr>
              <w:spacing w:after="160" w:line="259" w:lineRule="auto"/>
              <w:rPr>
                <w:rFonts w:cstheme="minorHAnsi"/>
              </w:rPr>
            </w:pPr>
            <w:r w:rsidRPr="00EA0AF5">
              <w:rPr>
                <w:b/>
                <w:bCs/>
              </w:rPr>
              <w:t>Base question</w:t>
            </w:r>
            <w:r>
              <w:t xml:space="preserve"> that is mandatory to complete</w:t>
            </w:r>
          </w:p>
        </w:tc>
      </w:tr>
      <w:tr w:rsidR="00776DDC" w:rsidRPr="00A567D7" w14:paraId="091641D0" w14:textId="77777777" w:rsidTr="3D05A55D">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E5A7764" w14:textId="77777777" w:rsidR="00776DDC" w:rsidRPr="00C9372C" w:rsidRDefault="00776DDC" w:rsidP="00030411">
            <w:pPr>
              <w:pStyle w:val="Heading3"/>
              <w:spacing w:before="0" w:line="360" w:lineRule="auto"/>
              <w:rPr>
                <w:rFonts w:cs="Arial"/>
                <w:color w:val="auto"/>
                <w:sz w:val="24"/>
                <w:szCs w:val="24"/>
              </w:rPr>
            </w:pPr>
            <w:r w:rsidRPr="00F664DC">
              <w:rPr>
                <w:rFonts w:cs="Arial"/>
                <w:color w:val="auto"/>
                <w:sz w:val="24"/>
                <w:szCs w:val="24"/>
              </w:rPr>
              <w:t>Pre-populated information</w:t>
            </w:r>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715C43E" w14:textId="321FF6E7" w:rsidR="00776DDC" w:rsidRPr="006D02AD" w:rsidRDefault="006D02AD" w:rsidP="006D02AD">
            <w:pPr>
              <w:spacing w:after="160" w:line="259" w:lineRule="auto"/>
              <w:rPr>
                <w:rFonts w:cstheme="minorHAnsi"/>
              </w:rPr>
            </w:pPr>
            <w:r w:rsidRPr="006D02AD">
              <w:rPr>
                <w:rFonts w:cstheme="minorHAnsi"/>
              </w:rPr>
              <w:t>No</w:t>
            </w:r>
          </w:p>
        </w:tc>
      </w:tr>
      <w:tr w:rsidR="00776DDC" w:rsidRPr="003B5BDF" w14:paraId="5C169E11" w14:textId="77777777" w:rsidTr="3D05A55D">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5E78063" w14:textId="77777777" w:rsidR="00776DDC" w:rsidRPr="00C9372C" w:rsidRDefault="00776DDC" w:rsidP="00030411">
            <w:pPr>
              <w:pStyle w:val="Heading3"/>
              <w:spacing w:before="0" w:line="360" w:lineRule="auto"/>
              <w:rPr>
                <w:rFonts w:cs="Arial"/>
                <w:color w:val="auto"/>
                <w:sz w:val="24"/>
                <w:szCs w:val="24"/>
              </w:rPr>
            </w:pPr>
            <w:r w:rsidRPr="00F664DC">
              <w:rPr>
                <w:rFonts w:cs="Arial"/>
                <w:color w:val="auto"/>
                <w:sz w:val="24"/>
                <w:szCs w:val="24"/>
              </w:rPr>
              <w:t>Response guidance</w:t>
            </w:r>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D3515CF" w14:textId="77777777" w:rsidR="00776DDC" w:rsidRDefault="00776DDC" w:rsidP="00030411">
            <w:pPr>
              <w:rPr>
                <w:u w:val="single"/>
              </w:rPr>
            </w:pPr>
            <w:r>
              <w:rPr>
                <w:u w:val="single"/>
              </w:rPr>
              <w:t>Context:</w:t>
            </w:r>
          </w:p>
          <w:p w14:paraId="48925062" w14:textId="77777777" w:rsidR="00776DDC" w:rsidRDefault="00776DDC" w:rsidP="00030411">
            <w:pPr>
              <w:rPr>
                <w:u w:val="single"/>
              </w:rPr>
            </w:pPr>
          </w:p>
          <w:p w14:paraId="3022A38F" w14:textId="0C30D0C9" w:rsidR="00776DDC" w:rsidRPr="006431AD" w:rsidRDefault="00776DDC" w:rsidP="00030411">
            <w:pPr>
              <w:pStyle w:val="ListParagraph"/>
              <w:numPr>
                <w:ilvl w:val="0"/>
                <w:numId w:val="1"/>
              </w:numPr>
              <w:spacing w:after="0"/>
              <w:rPr>
                <w:u w:val="single"/>
              </w:rPr>
            </w:pPr>
            <w:r>
              <w:t xml:space="preserve">The triage </w:t>
            </w:r>
            <w:r w:rsidR="00077334">
              <w:t>person</w:t>
            </w:r>
            <w:r>
              <w:t xml:space="preserve"> should identify w</w:t>
            </w:r>
            <w:r w:rsidRPr="00B148C3">
              <w:t xml:space="preserve">hether the client can </w:t>
            </w:r>
            <w:r w:rsidR="00CF49B3">
              <w:t>drive a car or take public transport independently.</w:t>
            </w:r>
          </w:p>
          <w:p w14:paraId="3BE96444" w14:textId="77777777" w:rsidR="00776DDC" w:rsidRDefault="00776DDC" w:rsidP="00030411">
            <w:pPr>
              <w:rPr>
                <w:u w:val="single"/>
              </w:rPr>
            </w:pPr>
          </w:p>
          <w:p w14:paraId="03B84AD7" w14:textId="77777777" w:rsidR="00776DDC" w:rsidRDefault="00776DDC" w:rsidP="00030411">
            <w:pPr>
              <w:rPr>
                <w:u w:val="single"/>
              </w:rPr>
            </w:pPr>
            <w:r>
              <w:rPr>
                <w:u w:val="single"/>
              </w:rPr>
              <w:t>Consider and record:</w:t>
            </w:r>
          </w:p>
          <w:p w14:paraId="501BCE2E" w14:textId="77777777" w:rsidR="00776DDC" w:rsidRDefault="00776DDC" w:rsidP="00030411">
            <w:pPr>
              <w:rPr>
                <w:u w:val="single"/>
              </w:rPr>
            </w:pPr>
          </w:p>
          <w:p w14:paraId="55C19DC4" w14:textId="7F78B793" w:rsidR="00776DDC" w:rsidRPr="006627E1" w:rsidRDefault="00776DDC" w:rsidP="00030411">
            <w:pPr>
              <w:pStyle w:val="ListParagraph"/>
              <w:numPr>
                <w:ilvl w:val="0"/>
                <w:numId w:val="1"/>
              </w:numPr>
              <w:spacing w:after="0"/>
              <w:rPr>
                <w:u w:val="single"/>
              </w:rPr>
            </w:pPr>
            <w:r w:rsidRPr="00B148C3">
              <w:t xml:space="preserve">Consider the client’s ability </w:t>
            </w:r>
            <w:r>
              <w:t xml:space="preserve">to </w:t>
            </w:r>
            <w:r w:rsidR="00C461CD">
              <w:t xml:space="preserve">drive </w:t>
            </w:r>
            <w:r w:rsidR="00FF5585">
              <w:t>or take public transport.</w:t>
            </w:r>
          </w:p>
          <w:p w14:paraId="7FCE46FC" w14:textId="77777777" w:rsidR="00776DDC" w:rsidRPr="006627E1" w:rsidRDefault="00776DDC" w:rsidP="00030411">
            <w:pPr>
              <w:pStyle w:val="ListParagraph"/>
              <w:numPr>
                <w:ilvl w:val="0"/>
                <w:numId w:val="1"/>
              </w:numPr>
            </w:pPr>
            <w:r w:rsidRPr="00C44281">
              <w:t>Use the below definitions to assist with</w:t>
            </w:r>
            <w:r>
              <w:t xml:space="preserve"> the response.</w:t>
            </w:r>
            <w:r w:rsidRPr="00C44281">
              <w:t xml:space="preserve"> </w:t>
            </w:r>
          </w:p>
          <w:p w14:paraId="27862922" w14:textId="28005787" w:rsidR="00776DDC" w:rsidRPr="0003562F" w:rsidRDefault="00776DDC" w:rsidP="00030411">
            <w:pPr>
              <w:pStyle w:val="ListParagraph"/>
              <w:numPr>
                <w:ilvl w:val="1"/>
                <w:numId w:val="1"/>
              </w:numPr>
              <w:spacing w:after="0"/>
              <w:rPr>
                <w:u w:val="single"/>
              </w:rPr>
            </w:pPr>
            <w:r>
              <w:rPr>
                <w:b/>
                <w:bCs/>
              </w:rPr>
              <w:t>Yes:</w:t>
            </w:r>
            <w:r w:rsidRPr="00F31B8E">
              <w:t xml:space="preserve"> </w:t>
            </w:r>
            <w:r>
              <w:t>t</w:t>
            </w:r>
            <w:r w:rsidRPr="00F31B8E">
              <w:t xml:space="preserve">he client </w:t>
            </w:r>
            <w:r w:rsidR="00FF5585">
              <w:t>can take a</w:t>
            </w:r>
            <w:r w:rsidR="00A608A8">
              <w:t xml:space="preserve"> bus (or other forms of public transport), taxi or car independently.</w:t>
            </w:r>
          </w:p>
          <w:p w14:paraId="60E4D34B" w14:textId="479F71AF" w:rsidR="00776DDC" w:rsidRPr="006627E1" w:rsidRDefault="00776DDC" w:rsidP="00030411">
            <w:pPr>
              <w:pStyle w:val="ListParagraph"/>
              <w:numPr>
                <w:ilvl w:val="1"/>
                <w:numId w:val="1"/>
              </w:numPr>
              <w:spacing w:after="0"/>
              <w:rPr>
                <w:u w:val="single"/>
              </w:rPr>
            </w:pPr>
            <w:r>
              <w:rPr>
                <w:b/>
                <w:bCs/>
              </w:rPr>
              <w:t xml:space="preserve">No: </w:t>
            </w:r>
            <w:r w:rsidRPr="00A60C4B">
              <w:t>t</w:t>
            </w:r>
            <w:r w:rsidRPr="00F31B8E">
              <w:t xml:space="preserve">he client </w:t>
            </w:r>
            <w:r w:rsidR="00A608A8">
              <w:t>needs specially modified vehicles.</w:t>
            </w:r>
          </w:p>
          <w:p w14:paraId="458ACB33" w14:textId="73265D68" w:rsidR="00776DDC" w:rsidRPr="006627E1" w:rsidRDefault="00776DDC" w:rsidP="00030411">
            <w:pPr>
              <w:pStyle w:val="ListParagraph"/>
              <w:numPr>
                <w:ilvl w:val="1"/>
                <w:numId w:val="1"/>
              </w:numPr>
              <w:spacing w:after="0"/>
              <w:rPr>
                <w:u w:val="single"/>
              </w:rPr>
            </w:pPr>
            <w:r w:rsidRPr="006627E1">
              <w:rPr>
                <w:b/>
                <w:bCs/>
              </w:rPr>
              <w:t xml:space="preserve">Somewhat: </w:t>
            </w:r>
            <w:r w:rsidR="00A608A8">
              <w:t xml:space="preserve">the client is </w:t>
            </w:r>
            <w:r w:rsidR="00A7511C">
              <w:t>able to drive or take public transport if somebody goes with them.</w:t>
            </w:r>
            <w:r w:rsidR="00A608A8">
              <w:t xml:space="preserve"> </w:t>
            </w:r>
            <w:r w:rsidRPr="00F31B8E">
              <w:t xml:space="preserve"> </w:t>
            </w:r>
          </w:p>
          <w:p w14:paraId="78A22D07" w14:textId="77777777" w:rsidR="00776DDC" w:rsidRPr="006627E1" w:rsidRDefault="00776DDC" w:rsidP="00030411">
            <w:pPr>
              <w:pStyle w:val="ListParagraph"/>
              <w:spacing w:after="0"/>
              <w:ind w:left="720"/>
              <w:rPr>
                <w:u w:val="single"/>
              </w:rPr>
            </w:pPr>
          </w:p>
          <w:p w14:paraId="00A66D04" w14:textId="77777777" w:rsidR="00776DDC" w:rsidRDefault="00776DDC" w:rsidP="00030411">
            <w:pPr>
              <w:rPr>
                <w:u w:val="single"/>
              </w:rPr>
            </w:pPr>
            <w:r>
              <w:rPr>
                <w:u w:val="single"/>
              </w:rPr>
              <w:t>Prompts:</w:t>
            </w:r>
          </w:p>
          <w:p w14:paraId="0BB0F584" w14:textId="77777777" w:rsidR="00776DDC" w:rsidRDefault="00776DDC" w:rsidP="00030411">
            <w:pPr>
              <w:rPr>
                <w:u w:val="single"/>
              </w:rPr>
            </w:pPr>
          </w:p>
          <w:p w14:paraId="1EC7923D" w14:textId="2843AD77" w:rsidR="00776DDC" w:rsidRDefault="00776DDC" w:rsidP="00030411">
            <w:pPr>
              <w:pStyle w:val="ListParagraph"/>
              <w:numPr>
                <w:ilvl w:val="0"/>
                <w:numId w:val="1"/>
              </w:numPr>
            </w:pPr>
            <w:r>
              <w:t xml:space="preserve">Are you able to </w:t>
            </w:r>
            <w:r w:rsidR="00A7511C">
              <w:t>drive</w:t>
            </w:r>
            <w:r>
              <w:t>?</w:t>
            </w:r>
          </w:p>
          <w:p w14:paraId="269873EA" w14:textId="25F6810A" w:rsidR="00A7511C" w:rsidRDefault="00A7511C" w:rsidP="00030411">
            <w:pPr>
              <w:pStyle w:val="ListParagraph"/>
              <w:numPr>
                <w:ilvl w:val="0"/>
                <w:numId w:val="1"/>
              </w:numPr>
            </w:pPr>
            <w:r>
              <w:t>Do you ever catch public transport?</w:t>
            </w:r>
          </w:p>
          <w:p w14:paraId="196807BF" w14:textId="343B09AB" w:rsidR="00A7511C" w:rsidRDefault="00A7511C" w:rsidP="00030411">
            <w:pPr>
              <w:pStyle w:val="ListParagraph"/>
              <w:numPr>
                <w:ilvl w:val="0"/>
                <w:numId w:val="1"/>
              </w:numPr>
            </w:pPr>
            <w:r>
              <w:t>How comfortable do you feel driving?</w:t>
            </w:r>
          </w:p>
          <w:p w14:paraId="5EEA42EE" w14:textId="1AEEE61C" w:rsidR="00776DDC" w:rsidRPr="003B5BDF" w:rsidRDefault="00A7511C" w:rsidP="00A7511C">
            <w:pPr>
              <w:pStyle w:val="ListParagraph"/>
              <w:numPr>
                <w:ilvl w:val="0"/>
                <w:numId w:val="1"/>
              </w:numPr>
            </w:pPr>
            <w:r>
              <w:t>Do you need help to catch public transport?</w:t>
            </w:r>
            <w:r w:rsidR="00776DDC">
              <w:t xml:space="preserve"> </w:t>
            </w:r>
          </w:p>
        </w:tc>
      </w:tr>
    </w:tbl>
    <w:p w14:paraId="7C7D8BDE" w14:textId="77777777" w:rsidR="00776DDC" w:rsidRDefault="00776DDC" w:rsidP="004D427C"/>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CB50E3" w:rsidRPr="00B26217" w14:paraId="75577E66"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F6874D9" w14:textId="726589AC" w:rsidR="00CB50E3" w:rsidRPr="00B26217" w:rsidRDefault="00CB50E3" w:rsidP="00E65A82">
            <w:pPr>
              <w:rPr>
                <w:rFonts w:cstheme="minorHAnsi"/>
                <w:b/>
                <w:bCs/>
              </w:rPr>
            </w:pPr>
            <w:r w:rsidRPr="00E345C4">
              <w:rPr>
                <w:b/>
                <w:color w:val="FFFFFF" w:themeColor="background1"/>
                <w:szCs w:val="24"/>
                <w:lang w:eastAsia="en-AU"/>
              </w:rPr>
              <w:t>Question:</w:t>
            </w:r>
            <w:r>
              <w:rPr>
                <w:rFonts w:cstheme="minorHAnsi"/>
                <w:b/>
                <w:bCs/>
              </w:rPr>
              <w:t xml:space="preserve"> </w:t>
            </w:r>
            <w:r w:rsidRPr="002553D2">
              <w:rPr>
                <w:rFonts w:cstheme="minorHAnsi"/>
                <w:b/>
                <w:bCs/>
              </w:rPr>
              <w:t xml:space="preserve"> </w:t>
            </w:r>
            <w:r w:rsidR="00B71964" w:rsidRPr="00B71964">
              <w:rPr>
                <w:rFonts w:cstheme="minorHAnsi"/>
                <w:b/>
                <w:bCs/>
                <w:color w:val="FFFFFF" w:themeColor="background1"/>
              </w:rPr>
              <w:t>Are you able to prepare meals?</w:t>
            </w:r>
          </w:p>
        </w:tc>
      </w:tr>
      <w:tr w:rsidR="00CB50E3" w:rsidRPr="00F940D8" w14:paraId="24C5A8C7"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898F987" w14:textId="77777777" w:rsidR="00CB50E3" w:rsidRPr="00C9372C" w:rsidRDefault="00CB50E3" w:rsidP="00E65A82">
            <w:pPr>
              <w:pStyle w:val="Heading3"/>
              <w:spacing w:before="0" w:line="360" w:lineRule="auto"/>
              <w:rPr>
                <w:rFonts w:cs="Arial"/>
                <w:color w:val="auto"/>
                <w:sz w:val="24"/>
                <w:szCs w:val="24"/>
              </w:rPr>
            </w:pPr>
            <w:bookmarkStart w:id="180" w:name="_Toc159621572"/>
            <w:bookmarkStart w:id="181" w:name="_Toc159627605"/>
            <w:r w:rsidRPr="00C9372C">
              <w:rPr>
                <w:rFonts w:cs="Arial"/>
                <w:color w:val="auto"/>
                <w:sz w:val="24"/>
                <w:szCs w:val="24"/>
              </w:rPr>
              <w:t>Response options</w:t>
            </w:r>
            <w:bookmarkEnd w:id="180"/>
            <w:bookmarkEnd w:id="181"/>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9401933" w14:textId="70F7790D" w:rsidR="00F625FA" w:rsidRPr="000E2E75" w:rsidRDefault="00F625FA" w:rsidP="000E2E75">
            <w:pPr>
              <w:pStyle w:val="ListParagraph"/>
              <w:numPr>
                <w:ilvl w:val="0"/>
                <w:numId w:val="1"/>
              </w:numPr>
              <w:spacing w:after="160" w:line="259" w:lineRule="auto"/>
              <w:rPr>
                <w:rFonts w:asciiTheme="minorHAnsi" w:hAnsiTheme="minorHAnsi" w:cstheme="minorHAnsi"/>
              </w:rPr>
            </w:pPr>
            <w:r w:rsidRPr="000E2E75">
              <w:rPr>
                <w:rFonts w:cstheme="minorHAnsi"/>
              </w:rPr>
              <w:t>Without help</w:t>
            </w:r>
          </w:p>
          <w:p w14:paraId="7B137145" w14:textId="3074AB73" w:rsidR="00F625FA" w:rsidRPr="00F625FA" w:rsidRDefault="00F625FA" w:rsidP="00F625FA">
            <w:pPr>
              <w:pStyle w:val="ListParagraph"/>
              <w:numPr>
                <w:ilvl w:val="0"/>
                <w:numId w:val="1"/>
              </w:numPr>
              <w:spacing w:after="160" w:line="259" w:lineRule="auto"/>
              <w:rPr>
                <w:rFonts w:cstheme="minorHAnsi"/>
              </w:rPr>
            </w:pPr>
            <w:r w:rsidRPr="00F625FA">
              <w:rPr>
                <w:rFonts w:cstheme="minorHAnsi"/>
              </w:rPr>
              <w:t>With some help</w:t>
            </w:r>
          </w:p>
          <w:p w14:paraId="624FA6FA" w14:textId="410CA7F4" w:rsidR="00F625FA" w:rsidRPr="00F625FA" w:rsidRDefault="00F625FA" w:rsidP="00F625FA">
            <w:pPr>
              <w:pStyle w:val="ListParagraph"/>
              <w:numPr>
                <w:ilvl w:val="0"/>
                <w:numId w:val="1"/>
              </w:numPr>
              <w:spacing w:after="160" w:line="259" w:lineRule="auto"/>
              <w:rPr>
                <w:rFonts w:cstheme="minorHAnsi"/>
              </w:rPr>
            </w:pPr>
            <w:r w:rsidRPr="00F625FA">
              <w:rPr>
                <w:rFonts w:cstheme="minorHAnsi"/>
              </w:rPr>
              <w:t>Completely unable</w:t>
            </w:r>
          </w:p>
        </w:tc>
      </w:tr>
      <w:tr w:rsidR="009B69D8" w:rsidRPr="00F940D8" w14:paraId="567E15AA"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F21D258" w14:textId="38277B35" w:rsidR="009B69D8" w:rsidRPr="00C9372C" w:rsidRDefault="009B69D8" w:rsidP="009B69D8">
            <w:pPr>
              <w:pStyle w:val="Heading3"/>
              <w:spacing w:before="0" w:line="360" w:lineRule="auto"/>
              <w:rPr>
                <w:rFonts w:cs="Arial"/>
                <w:color w:val="auto"/>
                <w:sz w:val="24"/>
                <w:szCs w:val="24"/>
              </w:rPr>
            </w:pPr>
            <w:bookmarkStart w:id="182" w:name="_Toc159621573"/>
            <w:bookmarkStart w:id="183" w:name="_Toc159627606"/>
            <w:r w:rsidRPr="00F664DC">
              <w:rPr>
                <w:rFonts w:cs="Arial"/>
                <w:color w:val="auto"/>
                <w:sz w:val="24"/>
                <w:szCs w:val="24"/>
              </w:rPr>
              <w:t>Question rules</w:t>
            </w:r>
            <w:bookmarkEnd w:id="182"/>
            <w:bookmarkEnd w:id="183"/>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F8F4606" w14:textId="07480136" w:rsidR="009B69D8" w:rsidRPr="005171B5" w:rsidRDefault="005171B5" w:rsidP="005171B5">
            <w:pPr>
              <w:spacing w:after="160" w:line="259" w:lineRule="auto"/>
              <w:rPr>
                <w:rFonts w:cstheme="minorHAnsi"/>
              </w:rPr>
            </w:pPr>
            <w:r w:rsidRPr="00EA0AF5">
              <w:rPr>
                <w:b/>
                <w:bCs/>
              </w:rPr>
              <w:t>Base question</w:t>
            </w:r>
            <w:r>
              <w:t xml:space="preserve"> that is mandatory to complete</w:t>
            </w:r>
          </w:p>
        </w:tc>
      </w:tr>
      <w:tr w:rsidR="009B69D8" w:rsidRPr="00F940D8" w14:paraId="3C8B4B0A"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4D537CD" w14:textId="5DAE809C" w:rsidR="009B69D8" w:rsidRPr="00C9372C" w:rsidRDefault="009B69D8" w:rsidP="009B69D8">
            <w:pPr>
              <w:pStyle w:val="Heading3"/>
              <w:spacing w:before="0" w:line="360" w:lineRule="auto"/>
              <w:rPr>
                <w:rFonts w:cs="Arial"/>
                <w:color w:val="auto"/>
                <w:sz w:val="24"/>
                <w:szCs w:val="24"/>
              </w:rPr>
            </w:pPr>
            <w:bookmarkStart w:id="184" w:name="_Toc159621574"/>
            <w:bookmarkStart w:id="185" w:name="_Toc159627607"/>
            <w:r w:rsidRPr="00F664DC">
              <w:rPr>
                <w:rFonts w:cs="Arial"/>
                <w:color w:val="auto"/>
                <w:sz w:val="24"/>
                <w:szCs w:val="24"/>
              </w:rPr>
              <w:t>Pre-populated information</w:t>
            </w:r>
            <w:bookmarkEnd w:id="184"/>
            <w:bookmarkEnd w:id="185"/>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DBDDA1A" w14:textId="1216F494" w:rsidR="00824499" w:rsidRPr="00824499" w:rsidRDefault="00824499" w:rsidP="00824499">
            <w:pPr>
              <w:spacing w:after="160" w:line="259" w:lineRule="auto"/>
              <w:rPr>
                <w:rFonts w:cstheme="minorHAnsi"/>
              </w:rPr>
            </w:pPr>
            <w:r>
              <w:rPr>
                <w:rFonts w:cstheme="minorHAnsi"/>
              </w:rPr>
              <w:t>Yes</w:t>
            </w:r>
            <w:r w:rsidR="00E145B9">
              <w:rPr>
                <w:rFonts w:cstheme="minorHAnsi"/>
              </w:rPr>
              <w:t>:</w:t>
            </w:r>
          </w:p>
          <w:p w14:paraId="347D4B5D" w14:textId="2EFE4DD6" w:rsidR="009B69D8" w:rsidRDefault="00240840" w:rsidP="008547B5">
            <w:pPr>
              <w:pStyle w:val="ListParagraph"/>
              <w:numPr>
                <w:ilvl w:val="0"/>
                <w:numId w:val="56"/>
              </w:numPr>
              <w:spacing w:after="160" w:line="259" w:lineRule="auto"/>
              <w:rPr>
                <w:rFonts w:cstheme="minorHAnsi"/>
              </w:rPr>
            </w:pPr>
            <w:r>
              <w:rPr>
                <w:rFonts w:cstheme="minorHAnsi"/>
              </w:rPr>
              <w:t>The r</w:t>
            </w:r>
            <w:r w:rsidR="004A7FF1" w:rsidRPr="004A7FF1">
              <w:rPr>
                <w:rFonts w:cstheme="minorHAnsi"/>
              </w:rPr>
              <w:t xml:space="preserve">esponse will pre-populate from screening instrument if completed (field on if client is able to </w:t>
            </w:r>
            <w:r w:rsidR="007F37F2">
              <w:rPr>
                <w:rFonts w:cstheme="minorHAnsi"/>
              </w:rPr>
              <w:t>prepare meals</w:t>
            </w:r>
            <w:r w:rsidR="004A7FF1" w:rsidRPr="004A7FF1">
              <w:rPr>
                <w:rFonts w:cstheme="minorHAnsi"/>
              </w:rPr>
              <w:t>)</w:t>
            </w:r>
          </w:p>
          <w:p w14:paraId="52CA78DB" w14:textId="1E7C5C10" w:rsidR="004A001B" w:rsidRPr="004A7FF1" w:rsidRDefault="00240840" w:rsidP="008547B5">
            <w:pPr>
              <w:pStyle w:val="ListParagraph"/>
              <w:numPr>
                <w:ilvl w:val="0"/>
                <w:numId w:val="56"/>
              </w:numPr>
              <w:spacing w:after="160" w:line="259" w:lineRule="auto"/>
              <w:rPr>
                <w:rFonts w:cstheme="minorHAnsi"/>
              </w:rPr>
            </w:pPr>
            <w:r>
              <w:rPr>
                <w:rFonts w:cstheme="minorHAnsi"/>
              </w:rPr>
              <w:t>The r</w:t>
            </w:r>
            <w:r w:rsidR="004A001B">
              <w:rPr>
                <w:rFonts w:cstheme="minorHAnsi"/>
              </w:rPr>
              <w:t>esponse will pre-populate in function section of IAT (able to prepare meals questions)</w:t>
            </w:r>
          </w:p>
        </w:tc>
      </w:tr>
      <w:tr w:rsidR="00171ED6" w:rsidRPr="00F940D8" w14:paraId="3DDAEAF7"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7073145" w14:textId="590D1845" w:rsidR="00171ED6" w:rsidRPr="00C9372C" w:rsidRDefault="00171ED6" w:rsidP="00171ED6">
            <w:pPr>
              <w:pStyle w:val="Heading3"/>
              <w:spacing w:before="0" w:line="360" w:lineRule="auto"/>
              <w:rPr>
                <w:rFonts w:cs="Arial"/>
                <w:color w:val="auto"/>
                <w:sz w:val="24"/>
                <w:szCs w:val="24"/>
              </w:rPr>
            </w:pPr>
            <w:bookmarkStart w:id="186" w:name="_Toc159621575"/>
            <w:bookmarkStart w:id="187" w:name="_Toc159627608"/>
            <w:r w:rsidRPr="00F664DC">
              <w:rPr>
                <w:rFonts w:cs="Arial"/>
                <w:color w:val="auto"/>
                <w:sz w:val="24"/>
                <w:szCs w:val="24"/>
              </w:rPr>
              <w:t>Response guidance</w:t>
            </w:r>
            <w:bookmarkEnd w:id="186"/>
            <w:bookmarkEnd w:id="187"/>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66907C6" w14:textId="77777777" w:rsidR="00171ED6" w:rsidRDefault="00171ED6" w:rsidP="00171ED6">
            <w:pPr>
              <w:rPr>
                <w:u w:val="single"/>
              </w:rPr>
            </w:pPr>
            <w:r>
              <w:rPr>
                <w:u w:val="single"/>
              </w:rPr>
              <w:t>Context:</w:t>
            </w:r>
          </w:p>
          <w:p w14:paraId="665C28AB" w14:textId="77777777" w:rsidR="00171ED6" w:rsidRDefault="00171ED6" w:rsidP="00171ED6">
            <w:pPr>
              <w:rPr>
                <w:u w:val="single"/>
              </w:rPr>
            </w:pPr>
          </w:p>
          <w:p w14:paraId="78911DFB" w14:textId="545BEE3C" w:rsidR="00171ED6" w:rsidRPr="00712711" w:rsidRDefault="002F5506" w:rsidP="002819BF">
            <w:pPr>
              <w:pStyle w:val="ListParagraph"/>
              <w:numPr>
                <w:ilvl w:val="0"/>
                <w:numId w:val="3"/>
              </w:numPr>
              <w:spacing w:after="0"/>
              <w:rPr>
                <w:u w:val="single"/>
              </w:rPr>
            </w:pPr>
            <w:r>
              <w:t>The triage person should identify w</w:t>
            </w:r>
            <w:r w:rsidR="00FA1186" w:rsidRPr="00AF0CB9">
              <w:t xml:space="preserve">hether the client can prepare their own meals, including the delivery of prepared meals, help with meal preparation and managing basic nutrition. </w:t>
            </w:r>
          </w:p>
          <w:p w14:paraId="72381BAB" w14:textId="77777777" w:rsidR="00171ED6" w:rsidRDefault="00171ED6" w:rsidP="00171ED6">
            <w:pPr>
              <w:rPr>
                <w:u w:val="single"/>
              </w:rPr>
            </w:pPr>
          </w:p>
          <w:p w14:paraId="6D8A6821" w14:textId="77777777" w:rsidR="00171ED6" w:rsidRDefault="00171ED6" w:rsidP="00171ED6">
            <w:pPr>
              <w:rPr>
                <w:u w:val="single"/>
              </w:rPr>
            </w:pPr>
            <w:r>
              <w:rPr>
                <w:u w:val="single"/>
              </w:rPr>
              <w:t>Consider and record:</w:t>
            </w:r>
          </w:p>
          <w:p w14:paraId="71C9A150" w14:textId="77777777" w:rsidR="00171ED6" w:rsidRDefault="00171ED6" w:rsidP="00171ED6">
            <w:pPr>
              <w:rPr>
                <w:u w:val="single"/>
              </w:rPr>
            </w:pPr>
          </w:p>
          <w:p w14:paraId="5F3E667B" w14:textId="2CDCD921" w:rsidR="00171ED6" w:rsidRPr="00E84AC8" w:rsidRDefault="00E84AC8" w:rsidP="002819BF">
            <w:pPr>
              <w:pStyle w:val="ListParagraph"/>
              <w:numPr>
                <w:ilvl w:val="0"/>
                <w:numId w:val="3"/>
              </w:numPr>
              <w:spacing w:after="0"/>
              <w:rPr>
                <w:u w:val="single"/>
              </w:rPr>
            </w:pPr>
            <w:r w:rsidRPr="00AF0CB9">
              <w:t>Consider cognitive as well as physical issues.</w:t>
            </w:r>
          </w:p>
          <w:p w14:paraId="4CB194AC" w14:textId="4F4C824E" w:rsidR="006627E1" w:rsidRPr="006627E1" w:rsidRDefault="006627E1" w:rsidP="002819BF">
            <w:pPr>
              <w:pStyle w:val="ListParagraph"/>
              <w:numPr>
                <w:ilvl w:val="0"/>
                <w:numId w:val="3"/>
              </w:numPr>
            </w:pPr>
            <w:r w:rsidRPr="00C44281">
              <w:t>Use the below definitions to assist with</w:t>
            </w:r>
            <w:r>
              <w:t xml:space="preserve"> the response.</w:t>
            </w:r>
            <w:r w:rsidRPr="00C44281">
              <w:t xml:space="preserve"> </w:t>
            </w:r>
          </w:p>
          <w:p w14:paraId="544966BC" w14:textId="77777777" w:rsidR="006627E1" w:rsidRPr="006627E1" w:rsidRDefault="006627E1" w:rsidP="006627E1">
            <w:pPr>
              <w:pStyle w:val="ListParagraph"/>
              <w:spacing w:after="0"/>
              <w:ind w:left="720"/>
              <w:rPr>
                <w:u w:val="single"/>
              </w:rPr>
            </w:pPr>
          </w:p>
          <w:p w14:paraId="0AF2FEBB" w14:textId="77777777" w:rsidR="008B341D" w:rsidRPr="006627E1" w:rsidRDefault="008B341D" w:rsidP="006627E1">
            <w:pPr>
              <w:pStyle w:val="ListParagraph"/>
              <w:spacing w:after="0"/>
              <w:ind w:left="720"/>
              <w:rPr>
                <w:u w:val="single"/>
              </w:rPr>
            </w:pPr>
          </w:p>
          <w:p w14:paraId="73625A5C" w14:textId="77777777" w:rsidR="00F625FA" w:rsidRPr="00B05C7A" w:rsidRDefault="00F625FA" w:rsidP="00F625FA">
            <w:pPr>
              <w:pStyle w:val="ListParagraph"/>
              <w:numPr>
                <w:ilvl w:val="1"/>
                <w:numId w:val="1"/>
              </w:numPr>
              <w:spacing w:after="0"/>
              <w:rPr>
                <w:u w:val="single"/>
              </w:rPr>
            </w:pPr>
            <w:r>
              <w:rPr>
                <w:b/>
                <w:bCs/>
              </w:rPr>
              <w:t xml:space="preserve">Without help: </w:t>
            </w:r>
            <w:r w:rsidRPr="009D7D3B">
              <w:t>t</w:t>
            </w:r>
            <w:r w:rsidRPr="00B00346">
              <w:t>he client is able to plan and cook full meals themselves. This includes heating pre-p</w:t>
            </w:r>
            <w:r>
              <w:t>repared meals for convenience.</w:t>
            </w:r>
          </w:p>
          <w:p w14:paraId="2AC79016" w14:textId="3F197347" w:rsidR="00F625FA" w:rsidRPr="004557C1" w:rsidRDefault="00F625FA">
            <w:pPr>
              <w:pStyle w:val="ListParagraph"/>
              <w:numPr>
                <w:ilvl w:val="1"/>
                <w:numId w:val="1"/>
              </w:numPr>
              <w:spacing w:after="0"/>
              <w:rPr>
                <w:u w:val="single"/>
              </w:rPr>
            </w:pPr>
            <w:r>
              <w:rPr>
                <w:b/>
                <w:bCs/>
              </w:rPr>
              <w:t>With some help</w:t>
            </w:r>
            <w:r w:rsidRPr="00AF6864">
              <w:rPr>
                <w:b/>
                <w:bCs/>
              </w:rPr>
              <w:t>:</w:t>
            </w:r>
            <w:r w:rsidRPr="00B00346">
              <w:t xml:space="preserve"> </w:t>
            </w:r>
            <w:r>
              <w:t>t</w:t>
            </w:r>
            <w:r w:rsidRPr="00B00346">
              <w:t xml:space="preserve">he client can prepare some </w:t>
            </w:r>
            <w:r w:rsidR="005F307D" w:rsidRPr="00B00346">
              <w:t>things,</w:t>
            </w:r>
            <w:r w:rsidRPr="00B00346">
              <w:t xml:space="preserve"> but they are unable to cook full meals themselves. For example, they are able to prepare cups of tea and coffee with toast/biscuits, light meals such as sandwiches, heating</w:t>
            </w:r>
            <w:r>
              <w:t xml:space="preserve">/reheating pre-prepared meals. </w:t>
            </w:r>
          </w:p>
          <w:p w14:paraId="71D79B58" w14:textId="7588138B" w:rsidR="00F113B9" w:rsidRPr="004557C1" w:rsidRDefault="00F113B9" w:rsidP="004557C1">
            <w:pPr>
              <w:pStyle w:val="ListParagraph"/>
              <w:numPr>
                <w:ilvl w:val="1"/>
                <w:numId w:val="1"/>
              </w:numPr>
              <w:spacing w:after="0"/>
              <w:rPr>
                <w:u w:val="single"/>
              </w:rPr>
            </w:pPr>
            <w:r>
              <w:rPr>
                <w:b/>
                <w:bCs/>
              </w:rPr>
              <w:lastRenderedPageBreak/>
              <w:t>Completely unable:</w:t>
            </w:r>
            <w:r w:rsidRPr="00B00346">
              <w:t xml:space="preserve"> </w:t>
            </w:r>
            <w:r>
              <w:t>t</w:t>
            </w:r>
            <w:r w:rsidRPr="00B00346">
              <w:t>he client is completely unable to participate in any activities associated with meal preparation.</w:t>
            </w:r>
          </w:p>
          <w:p w14:paraId="759B0CEA" w14:textId="77777777" w:rsidR="00F625FA" w:rsidRDefault="00F625FA" w:rsidP="004F3656">
            <w:pPr>
              <w:rPr>
                <w:u w:val="single"/>
              </w:rPr>
            </w:pPr>
          </w:p>
          <w:p w14:paraId="36EA0E4A" w14:textId="2F79FAE6" w:rsidR="004F3656" w:rsidRDefault="00DC2905" w:rsidP="004F3656">
            <w:pPr>
              <w:rPr>
                <w:u w:val="single"/>
              </w:rPr>
            </w:pPr>
            <w:r>
              <w:rPr>
                <w:u w:val="single"/>
              </w:rPr>
              <w:t>Prompts:</w:t>
            </w:r>
          </w:p>
          <w:p w14:paraId="4C330CB7" w14:textId="77777777" w:rsidR="004F3656" w:rsidRDefault="004F3656" w:rsidP="004F3656">
            <w:pPr>
              <w:rPr>
                <w:u w:val="single"/>
              </w:rPr>
            </w:pPr>
          </w:p>
          <w:p w14:paraId="16BC8D7F" w14:textId="51C30D86" w:rsidR="00DF5E34" w:rsidRDefault="00DF5E34" w:rsidP="00DF5E34">
            <w:pPr>
              <w:pStyle w:val="ListParagraph"/>
              <w:numPr>
                <w:ilvl w:val="0"/>
                <w:numId w:val="1"/>
              </w:numPr>
            </w:pPr>
            <w:r>
              <w:t>Are you able to prepare meals?</w:t>
            </w:r>
          </w:p>
          <w:p w14:paraId="5A8CFC8E" w14:textId="1A8C09F0" w:rsidR="00DF5E34" w:rsidRDefault="00DF5E34" w:rsidP="00DF5E34">
            <w:pPr>
              <w:pStyle w:val="ListParagraph"/>
              <w:numPr>
                <w:ilvl w:val="0"/>
                <w:numId w:val="1"/>
              </w:numPr>
            </w:pPr>
            <w:r>
              <w:t>Do you have any problems with preparing meals?</w:t>
            </w:r>
          </w:p>
          <w:p w14:paraId="6DC1AEFF" w14:textId="38B98CD2" w:rsidR="00DF5E34" w:rsidRDefault="00DF5E34" w:rsidP="00DF5E34">
            <w:pPr>
              <w:pStyle w:val="ListParagraph"/>
              <w:numPr>
                <w:ilvl w:val="0"/>
                <w:numId w:val="1"/>
              </w:numPr>
            </w:pPr>
            <w:r>
              <w:t>Do you have any assistance in place with preparing meals?</w:t>
            </w:r>
          </w:p>
          <w:p w14:paraId="0E7191AD" w14:textId="77777777" w:rsidR="00171ED6" w:rsidRDefault="00DF5E34" w:rsidP="00DF5E34">
            <w:pPr>
              <w:pStyle w:val="ListParagraph"/>
              <w:spacing w:after="0"/>
              <w:ind w:left="720"/>
            </w:pPr>
            <w:r>
              <w:t xml:space="preserve">Does the assistance you receive meet your needs? </w:t>
            </w:r>
          </w:p>
          <w:p w14:paraId="69FA2E9B" w14:textId="3A635D8E" w:rsidR="00171ED6" w:rsidRPr="00D6623E" w:rsidRDefault="00171ED6" w:rsidP="00DF5E34">
            <w:pPr>
              <w:pStyle w:val="ListParagraph"/>
              <w:spacing w:after="0"/>
              <w:ind w:left="720"/>
              <w:rPr>
                <w:rFonts w:cstheme="minorHAnsi"/>
              </w:rPr>
            </w:pPr>
          </w:p>
        </w:tc>
      </w:tr>
    </w:tbl>
    <w:p w14:paraId="177A3738" w14:textId="77777777" w:rsidR="00827977" w:rsidRDefault="00827977" w:rsidP="004D427C"/>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046CDF" w:rsidRPr="00B26217" w14:paraId="0C99801B" w14:textId="77777777" w:rsidTr="00030411">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0A95E75" w14:textId="6FAD19C6" w:rsidR="00046CDF" w:rsidRPr="00B26217" w:rsidRDefault="00046CDF" w:rsidP="00030411">
            <w:pPr>
              <w:rPr>
                <w:rFonts w:cstheme="minorHAnsi"/>
                <w:b/>
                <w:bCs/>
              </w:rPr>
            </w:pPr>
            <w:r w:rsidRPr="00E345C4">
              <w:rPr>
                <w:b/>
                <w:color w:val="FFFFFF" w:themeColor="background1"/>
                <w:szCs w:val="24"/>
                <w:lang w:eastAsia="en-AU"/>
              </w:rPr>
              <w:t>Question:</w:t>
            </w:r>
            <w:r>
              <w:rPr>
                <w:rFonts w:cstheme="minorHAnsi"/>
                <w:b/>
                <w:bCs/>
              </w:rPr>
              <w:t xml:space="preserve"> </w:t>
            </w:r>
            <w:r w:rsidRPr="002553D2">
              <w:rPr>
                <w:rFonts w:cstheme="minorHAnsi"/>
                <w:b/>
                <w:bCs/>
              </w:rPr>
              <w:t xml:space="preserve"> </w:t>
            </w:r>
            <w:r w:rsidRPr="00B71964">
              <w:rPr>
                <w:rFonts w:cstheme="minorHAnsi"/>
                <w:b/>
                <w:bCs/>
                <w:color w:val="FFFFFF" w:themeColor="background1"/>
              </w:rPr>
              <w:t xml:space="preserve">Are you able to </w:t>
            </w:r>
            <w:r>
              <w:rPr>
                <w:rFonts w:cstheme="minorHAnsi"/>
                <w:b/>
                <w:bCs/>
                <w:color w:val="FFFFFF" w:themeColor="background1"/>
              </w:rPr>
              <w:t>go to the toilet, wipe and re-dress?</w:t>
            </w:r>
          </w:p>
        </w:tc>
      </w:tr>
      <w:tr w:rsidR="00046CDF" w:rsidRPr="00A50642" w14:paraId="1DC578A8" w14:textId="77777777" w:rsidTr="00030411">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7D437DD" w14:textId="77777777" w:rsidR="00046CDF" w:rsidRPr="00C9372C" w:rsidRDefault="00046CDF" w:rsidP="00030411">
            <w:pPr>
              <w:pStyle w:val="Heading3"/>
              <w:spacing w:before="0" w:line="360" w:lineRule="auto"/>
              <w:rPr>
                <w:rFonts w:cs="Arial"/>
                <w:color w:val="auto"/>
                <w:sz w:val="24"/>
                <w:szCs w:val="24"/>
              </w:rPr>
            </w:pPr>
            <w:r w:rsidRPr="00C9372C">
              <w:rPr>
                <w:rFonts w:cs="Arial"/>
                <w:color w:val="auto"/>
                <w:sz w:val="24"/>
                <w:szCs w:val="24"/>
              </w:rPr>
              <w:t>Response options</w:t>
            </w:r>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CE836F7" w14:textId="074077C2" w:rsidR="00640CF1" w:rsidRPr="000E2E75" w:rsidRDefault="00640CF1" w:rsidP="000E2E75">
            <w:pPr>
              <w:pStyle w:val="ListParagraph"/>
              <w:numPr>
                <w:ilvl w:val="0"/>
                <w:numId w:val="1"/>
              </w:numPr>
              <w:spacing w:after="160" w:line="259" w:lineRule="auto"/>
              <w:rPr>
                <w:rFonts w:asciiTheme="minorHAnsi" w:hAnsiTheme="minorHAnsi" w:cstheme="minorHAnsi"/>
              </w:rPr>
            </w:pPr>
            <w:r w:rsidRPr="000E2E75">
              <w:rPr>
                <w:rFonts w:cstheme="minorHAnsi"/>
              </w:rPr>
              <w:t>Without help</w:t>
            </w:r>
          </w:p>
          <w:p w14:paraId="7391A24E" w14:textId="4F3EFC62" w:rsidR="00640CF1" w:rsidRPr="00640CF1" w:rsidRDefault="00640CF1" w:rsidP="00640CF1">
            <w:pPr>
              <w:pStyle w:val="ListParagraph"/>
              <w:numPr>
                <w:ilvl w:val="0"/>
                <w:numId w:val="1"/>
              </w:numPr>
              <w:spacing w:after="160" w:line="259" w:lineRule="auto"/>
              <w:rPr>
                <w:rFonts w:cstheme="minorHAnsi"/>
              </w:rPr>
            </w:pPr>
            <w:r w:rsidRPr="00640CF1">
              <w:rPr>
                <w:rFonts w:cstheme="minorHAnsi"/>
              </w:rPr>
              <w:t>Minor help</w:t>
            </w:r>
          </w:p>
          <w:p w14:paraId="350C7EDA" w14:textId="3E650A34" w:rsidR="00640CF1" w:rsidRPr="00640CF1" w:rsidRDefault="00640CF1" w:rsidP="00640CF1">
            <w:pPr>
              <w:pStyle w:val="ListParagraph"/>
              <w:numPr>
                <w:ilvl w:val="0"/>
                <w:numId w:val="1"/>
              </w:numPr>
              <w:spacing w:after="160" w:line="259" w:lineRule="auto"/>
              <w:rPr>
                <w:rFonts w:cstheme="minorHAnsi"/>
              </w:rPr>
            </w:pPr>
            <w:r w:rsidRPr="00640CF1">
              <w:rPr>
                <w:rFonts w:cstheme="minorHAnsi"/>
              </w:rPr>
              <w:t>Major help</w:t>
            </w:r>
          </w:p>
          <w:p w14:paraId="4D6E5BD2" w14:textId="4545351F" w:rsidR="00640CF1" w:rsidRPr="00640CF1" w:rsidRDefault="00640CF1" w:rsidP="00640CF1">
            <w:pPr>
              <w:pStyle w:val="ListParagraph"/>
              <w:numPr>
                <w:ilvl w:val="0"/>
                <w:numId w:val="1"/>
              </w:numPr>
              <w:spacing w:after="160" w:line="259" w:lineRule="auto"/>
              <w:rPr>
                <w:rFonts w:cstheme="minorHAnsi"/>
              </w:rPr>
            </w:pPr>
            <w:r w:rsidRPr="00640CF1">
              <w:rPr>
                <w:rFonts w:cstheme="minorHAnsi"/>
              </w:rPr>
              <w:t>Completely unable</w:t>
            </w:r>
          </w:p>
        </w:tc>
      </w:tr>
      <w:tr w:rsidR="00046CDF" w:rsidRPr="005171B5" w14:paraId="44B748EA" w14:textId="77777777" w:rsidTr="00030411">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BB2980D" w14:textId="77777777" w:rsidR="00046CDF" w:rsidRPr="00C9372C" w:rsidRDefault="00046CDF" w:rsidP="00030411">
            <w:pPr>
              <w:pStyle w:val="Heading3"/>
              <w:spacing w:before="0" w:line="360" w:lineRule="auto"/>
              <w:rPr>
                <w:rFonts w:cs="Arial"/>
                <w:color w:val="auto"/>
                <w:sz w:val="24"/>
                <w:szCs w:val="24"/>
              </w:rPr>
            </w:pPr>
            <w:r w:rsidRPr="00F664DC">
              <w:rPr>
                <w:rFonts w:cs="Arial"/>
                <w:color w:val="auto"/>
                <w:sz w:val="24"/>
                <w:szCs w:val="24"/>
              </w:rPr>
              <w:t>Question rules</w:t>
            </w:r>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D800E74" w14:textId="77777777" w:rsidR="00046CDF" w:rsidRPr="005171B5" w:rsidRDefault="00046CDF" w:rsidP="00030411">
            <w:pPr>
              <w:spacing w:after="160" w:line="259" w:lineRule="auto"/>
              <w:rPr>
                <w:rFonts w:cstheme="minorHAnsi"/>
              </w:rPr>
            </w:pPr>
            <w:r w:rsidRPr="00EA0AF5">
              <w:rPr>
                <w:b/>
                <w:bCs/>
              </w:rPr>
              <w:t>Base question</w:t>
            </w:r>
            <w:r>
              <w:t xml:space="preserve"> that is mandatory to complete</w:t>
            </w:r>
          </w:p>
        </w:tc>
      </w:tr>
      <w:tr w:rsidR="00046CDF" w:rsidRPr="004A7FF1" w14:paraId="568B8EB2" w14:textId="77777777" w:rsidTr="00030411">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6750B81" w14:textId="77777777" w:rsidR="00046CDF" w:rsidRPr="00C9372C" w:rsidRDefault="00046CDF" w:rsidP="00030411">
            <w:pPr>
              <w:pStyle w:val="Heading3"/>
              <w:spacing w:before="0" w:line="360" w:lineRule="auto"/>
              <w:rPr>
                <w:rFonts w:cs="Arial"/>
                <w:color w:val="auto"/>
                <w:sz w:val="24"/>
                <w:szCs w:val="24"/>
              </w:rPr>
            </w:pPr>
            <w:r w:rsidRPr="00F664DC">
              <w:rPr>
                <w:rFonts w:cs="Arial"/>
                <w:color w:val="auto"/>
                <w:sz w:val="24"/>
                <w:szCs w:val="24"/>
              </w:rPr>
              <w:t>Pre-populated information</w:t>
            </w:r>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3472D2E" w14:textId="77777777" w:rsidR="00046CDF" w:rsidRPr="00824499" w:rsidRDefault="00046CDF" w:rsidP="00030411">
            <w:pPr>
              <w:spacing w:after="160" w:line="259" w:lineRule="auto"/>
              <w:rPr>
                <w:rFonts w:cstheme="minorHAnsi"/>
              </w:rPr>
            </w:pPr>
            <w:r>
              <w:rPr>
                <w:rFonts w:cstheme="minorHAnsi"/>
              </w:rPr>
              <w:t>Yes:</w:t>
            </w:r>
          </w:p>
          <w:p w14:paraId="2C9D04F8" w14:textId="3DF2FC01" w:rsidR="00046CDF" w:rsidRDefault="00046CDF" w:rsidP="008547B5">
            <w:pPr>
              <w:pStyle w:val="ListParagraph"/>
              <w:numPr>
                <w:ilvl w:val="0"/>
                <w:numId w:val="56"/>
              </w:numPr>
              <w:spacing w:after="160" w:line="259" w:lineRule="auto"/>
              <w:rPr>
                <w:rFonts w:cstheme="minorHAnsi"/>
              </w:rPr>
            </w:pPr>
            <w:r>
              <w:rPr>
                <w:rFonts w:cstheme="minorHAnsi"/>
              </w:rPr>
              <w:t>The r</w:t>
            </w:r>
            <w:r w:rsidRPr="004A7FF1">
              <w:rPr>
                <w:rFonts w:cstheme="minorHAnsi"/>
              </w:rPr>
              <w:t xml:space="preserve">esponse will pre-populate from screening instrument if completed (field on if client is able to </w:t>
            </w:r>
            <w:r w:rsidR="00814695">
              <w:rPr>
                <w:rFonts w:cstheme="minorHAnsi"/>
              </w:rPr>
              <w:t>go to the toilet</w:t>
            </w:r>
            <w:r w:rsidRPr="004A7FF1">
              <w:rPr>
                <w:rFonts w:cstheme="minorHAnsi"/>
              </w:rPr>
              <w:t>)</w:t>
            </w:r>
          </w:p>
          <w:p w14:paraId="1ED46DF8" w14:textId="01B9181C" w:rsidR="00046CDF" w:rsidRPr="004A7FF1" w:rsidRDefault="00046CDF" w:rsidP="008547B5">
            <w:pPr>
              <w:pStyle w:val="ListParagraph"/>
              <w:numPr>
                <w:ilvl w:val="0"/>
                <w:numId w:val="56"/>
              </w:numPr>
              <w:spacing w:after="160" w:line="259" w:lineRule="auto"/>
              <w:rPr>
                <w:rFonts w:cstheme="minorHAnsi"/>
              </w:rPr>
            </w:pPr>
            <w:r>
              <w:rPr>
                <w:rFonts w:cstheme="minorHAnsi"/>
              </w:rPr>
              <w:t>The response will pre-populate in function section of IAT (</w:t>
            </w:r>
            <w:r w:rsidR="00764388">
              <w:rPr>
                <w:rFonts w:cstheme="minorHAnsi"/>
              </w:rPr>
              <w:t>go to toilet, wipe and re-dress</w:t>
            </w:r>
            <w:r>
              <w:rPr>
                <w:rFonts w:cstheme="minorHAnsi"/>
              </w:rPr>
              <w:t xml:space="preserve"> questions)</w:t>
            </w:r>
          </w:p>
        </w:tc>
      </w:tr>
      <w:tr w:rsidR="001A5800" w:rsidRPr="00D6623E" w14:paraId="67AEBA06" w14:textId="77777777" w:rsidTr="00030411">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2EE2711" w14:textId="11D35825" w:rsidR="001A5800" w:rsidRPr="00C9372C" w:rsidRDefault="001A5800" w:rsidP="001A5800">
            <w:pPr>
              <w:pStyle w:val="Heading3"/>
              <w:spacing w:before="0" w:line="360" w:lineRule="auto"/>
              <w:rPr>
                <w:rFonts w:cs="Arial"/>
                <w:color w:val="auto"/>
                <w:sz w:val="24"/>
                <w:szCs w:val="24"/>
              </w:rPr>
            </w:pPr>
            <w:r w:rsidRPr="00F664DC">
              <w:rPr>
                <w:rFonts w:cs="Arial"/>
                <w:color w:val="auto"/>
                <w:sz w:val="24"/>
                <w:szCs w:val="24"/>
              </w:rPr>
              <w:t>Response guidance</w:t>
            </w:r>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5A1BEE5" w14:textId="77777777" w:rsidR="001A5800" w:rsidRDefault="001A5800" w:rsidP="001A5800">
            <w:pPr>
              <w:rPr>
                <w:u w:val="single"/>
              </w:rPr>
            </w:pPr>
            <w:r>
              <w:rPr>
                <w:u w:val="single"/>
              </w:rPr>
              <w:t>Context:</w:t>
            </w:r>
          </w:p>
          <w:p w14:paraId="39253993" w14:textId="77777777" w:rsidR="001A5800" w:rsidRDefault="001A5800" w:rsidP="001A5800">
            <w:pPr>
              <w:rPr>
                <w:u w:val="single"/>
              </w:rPr>
            </w:pPr>
          </w:p>
          <w:p w14:paraId="641E82D5" w14:textId="482B2626" w:rsidR="001A5800" w:rsidRPr="004346E4" w:rsidRDefault="001A5800" w:rsidP="001A5800">
            <w:pPr>
              <w:pStyle w:val="ListParagraph"/>
              <w:numPr>
                <w:ilvl w:val="0"/>
                <w:numId w:val="1"/>
              </w:numPr>
              <w:spacing w:after="0"/>
              <w:rPr>
                <w:u w:val="single"/>
              </w:rPr>
            </w:pPr>
            <w:r>
              <w:t xml:space="preserve">The triage person should understand </w:t>
            </w:r>
            <w:r w:rsidRPr="0035571B">
              <w:t xml:space="preserve">the client’s ability to </w:t>
            </w:r>
            <w:r>
              <w:t>go to the toilet, wipe and re-dress.</w:t>
            </w:r>
          </w:p>
          <w:p w14:paraId="018E1BB2" w14:textId="77777777" w:rsidR="001A5800" w:rsidRDefault="001A5800" w:rsidP="001A5800">
            <w:pPr>
              <w:rPr>
                <w:u w:val="single"/>
              </w:rPr>
            </w:pPr>
          </w:p>
          <w:p w14:paraId="43C927DF" w14:textId="77777777" w:rsidR="001A5800" w:rsidRDefault="001A5800" w:rsidP="001A5800">
            <w:pPr>
              <w:rPr>
                <w:u w:val="single"/>
              </w:rPr>
            </w:pPr>
            <w:r>
              <w:rPr>
                <w:u w:val="single"/>
              </w:rPr>
              <w:t>Consider and record:</w:t>
            </w:r>
          </w:p>
          <w:p w14:paraId="170B764C" w14:textId="77777777" w:rsidR="001A5800" w:rsidRDefault="001A5800" w:rsidP="001A5800">
            <w:pPr>
              <w:rPr>
                <w:u w:val="single"/>
              </w:rPr>
            </w:pPr>
          </w:p>
          <w:p w14:paraId="2DC61036" w14:textId="11432AD8" w:rsidR="001A5800" w:rsidRPr="00183095" w:rsidRDefault="001A5800" w:rsidP="001A5800">
            <w:pPr>
              <w:pStyle w:val="ListParagraph"/>
              <w:numPr>
                <w:ilvl w:val="0"/>
                <w:numId w:val="1"/>
              </w:numPr>
              <w:spacing w:after="0"/>
              <w:rPr>
                <w:u w:val="single"/>
              </w:rPr>
            </w:pPr>
            <w:r w:rsidRPr="0035571B">
              <w:t xml:space="preserve">Consider cognitive as well as physical reasons. A client with dementia may be physically able to </w:t>
            </w:r>
            <w:r w:rsidR="005F307D" w:rsidRPr="0035571B">
              <w:t>toilet but</w:t>
            </w:r>
            <w:r w:rsidRPr="0035571B">
              <w:t xml:space="preserve"> may require prompting. Any issues with incontinence may also be recorded here.</w:t>
            </w:r>
          </w:p>
          <w:p w14:paraId="2268AFDA" w14:textId="77777777" w:rsidR="001A5800" w:rsidRPr="005F135F" w:rsidRDefault="001A5800" w:rsidP="001A5800">
            <w:pPr>
              <w:pStyle w:val="ListParagraph"/>
              <w:numPr>
                <w:ilvl w:val="0"/>
                <w:numId w:val="1"/>
              </w:numPr>
              <w:spacing w:after="0"/>
              <w:rPr>
                <w:u w:val="single"/>
              </w:rPr>
            </w:pPr>
            <w:r w:rsidRPr="00C44281">
              <w:t>Use the below definitions to assist with</w:t>
            </w:r>
            <w:r>
              <w:t xml:space="preserve"> the response.</w:t>
            </w:r>
          </w:p>
          <w:p w14:paraId="048D3485" w14:textId="77777777" w:rsidR="001A5800" w:rsidRDefault="001A5800" w:rsidP="001A5800">
            <w:pPr>
              <w:rPr>
                <w:u w:val="single"/>
              </w:rPr>
            </w:pPr>
          </w:p>
          <w:p w14:paraId="7A615E62" w14:textId="77777777" w:rsidR="00640CF1" w:rsidRPr="005F135F" w:rsidRDefault="00640CF1" w:rsidP="00640CF1">
            <w:pPr>
              <w:pStyle w:val="ListParagraph"/>
              <w:numPr>
                <w:ilvl w:val="1"/>
                <w:numId w:val="1"/>
              </w:numPr>
              <w:spacing w:after="0"/>
              <w:rPr>
                <w:u w:val="single"/>
              </w:rPr>
            </w:pPr>
            <w:r>
              <w:rPr>
                <w:b/>
                <w:bCs/>
              </w:rPr>
              <w:t>Without help:</w:t>
            </w:r>
            <w:r w:rsidRPr="00F90450">
              <w:t xml:space="preserve"> </w:t>
            </w:r>
            <w:r>
              <w:t>t</w:t>
            </w:r>
            <w:r w:rsidRPr="00F90450">
              <w:t>he client is independent with all toileting tasks</w:t>
            </w:r>
          </w:p>
          <w:p w14:paraId="294F858E" w14:textId="77777777" w:rsidR="00640CF1" w:rsidRPr="00183095" w:rsidRDefault="00640CF1" w:rsidP="00640CF1">
            <w:pPr>
              <w:pStyle w:val="ListParagraph"/>
              <w:numPr>
                <w:ilvl w:val="1"/>
                <w:numId w:val="1"/>
              </w:numPr>
              <w:spacing w:after="0"/>
              <w:rPr>
                <w:u w:val="single"/>
              </w:rPr>
            </w:pPr>
            <w:r>
              <w:rPr>
                <w:b/>
                <w:bCs/>
              </w:rPr>
              <w:t>With some help (minor or major help)</w:t>
            </w:r>
            <w:r w:rsidRPr="00183095">
              <w:rPr>
                <w:b/>
                <w:bCs/>
              </w:rPr>
              <w:t xml:space="preserve">: </w:t>
            </w:r>
            <w:r w:rsidRPr="003B6714">
              <w:t>t</w:t>
            </w:r>
            <w:r w:rsidRPr="00F90450">
              <w:t xml:space="preserve">he client needs some help with toileting tasks. This includes assistance to: </w:t>
            </w:r>
          </w:p>
          <w:p w14:paraId="6AC36490" w14:textId="77777777" w:rsidR="00640CF1" w:rsidRPr="00F90450" w:rsidRDefault="00640CF1" w:rsidP="00640CF1">
            <w:pPr>
              <w:pStyle w:val="ListParagraph"/>
              <w:numPr>
                <w:ilvl w:val="2"/>
                <w:numId w:val="1"/>
              </w:numPr>
              <w:spacing w:after="0"/>
            </w:pPr>
            <w:r>
              <w:lastRenderedPageBreak/>
              <w:t>M</w:t>
            </w:r>
            <w:r w:rsidRPr="00F90450">
              <w:t xml:space="preserve">ove on and off the toilet, un/dressing, wiping </w:t>
            </w:r>
          </w:p>
          <w:p w14:paraId="64F5C931" w14:textId="77777777" w:rsidR="00640CF1" w:rsidRPr="00F90450" w:rsidRDefault="00640CF1" w:rsidP="00640CF1">
            <w:pPr>
              <w:pStyle w:val="ListParagraph"/>
              <w:numPr>
                <w:ilvl w:val="2"/>
                <w:numId w:val="1"/>
              </w:numPr>
              <w:spacing w:after="0"/>
            </w:pPr>
            <w:r>
              <w:t>Ma</w:t>
            </w:r>
            <w:r w:rsidRPr="00F90450">
              <w:t xml:space="preserve">nage continence aids, if incontinent </w:t>
            </w:r>
          </w:p>
          <w:p w14:paraId="443457AF" w14:textId="77777777" w:rsidR="00640CF1" w:rsidRDefault="00640CF1" w:rsidP="00640CF1">
            <w:pPr>
              <w:pStyle w:val="ListParagraph"/>
              <w:numPr>
                <w:ilvl w:val="2"/>
                <w:numId w:val="1"/>
              </w:numPr>
              <w:spacing w:after="0"/>
            </w:pPr>
            <w:r>
              <w:t>M</w:t>
            </w:r>
            <w:r w:rsidRPr="00F90450">
              <w:t>anage</w:t>
            </w:r>
            <w:r>
              <w:t xml:space="preserve"> catheter or ostomy, if present</w:t>
            </w:r>
            <w:r w:rsidRPr="00F90450">
              <w:t xml:space="preserve"> </w:t>
            </w:r>
          </w:p>
          <w:p w14:paraId="62071A30" w14:textId="387FB8D3" w:rsidR="00640CF1" w:rsidRDefault="00640CF1">
            <w:pPr>
              <w:pStyle w:val="ListParagraph"/>
              <w:numPr>
                <w:ilvl w:val="2"/>
                <w:numId w:val="1"/>
              </w:numPr>
              <w:spacing w:after="0"/>
            </w:pPr>
            <w:r w:rsidRPr="00B52ADE">
              <w:t>Manage personal hygiene needs post toileting</w:t>
            </w:r>
            <w:r>
              <w:t>.</w:t>
            </w:r>
          </w:p>
          <w:p w14:paraId="332A552F" w14:textId="75BC7AEF" w:rsidR="00241113" w:rsidRPr="004557C1" w:rsidRDefault="00241113" w:rsidP="004557C1">
            <w:pPr>
              <w:pStyle w:val="ListParagraph"/>
              <w:numPr>
                <w:ilvl w:val="1"/>
                <w:numId w:val="1"/>
              </w:numPr>
              <w:spacing w:after="0"/>
              <w:rPr>
                <w:u w:val="single"/>
              </w:rPr>
            </w:pPr>
            <w:r>
              <w:rPr>
                <w:b/>
                <w:bCs/>
              </w:rPr>
              <w:t xml:space="preserve">Completely unable: </w:t>
            </w:r>
            <w:r w:rsidRPr="001E0B9F">
              <w:t>t</w:t>
            </w:r>
            <w:r w:rsidRPr="00F90450">
              <w:t>he client is completely unable to manage toileting without help.</w:t>
            </w:r>
          </w:p>
          <w:p w14:paraId="2D1F96BA" w14:textId="77777777" w:rsidR="00640CF1" w:rsidRDefault="00640CF1" w:rsidP="001A5800">
            <w:pPr>
              <w:rPr>
                <w:u w:val="single"/>
              </w:rPr>
            </w:pPr>
          </w:p>
          <w:p w14:paraId="38248F16" w14:textId="226F9122" w:rsidR="001A5800" w:rsidRDefault="001A5800" w:rsidP="001A5800">
            <w:pPr>
              <w:rPr>
                <w:u w:val="single"/>
              </w:rPr>
            </w:pPr>
            <w:r>
              <w:rPr>
                <w:u w:val="single"/>
              </w:rPr>
              <w:t>Prompts and/or observations:</w:t>
            </w:r>
          </w:p>
          <w:p w14:paraId="6D91FE61" w14:textId="77777777" w:rsidR="001A5800" w:rsidRDefault="001A5800" w:rsidP="001A5800">
            <w:pPr>
              <w:rPr>
                <w:u w:val="single"/>
              </w:rPr>
            </w:pPr>
          </w:p>
          <w:p w14:paraId="14D8C2B5" w14:textId="77777777" w:rsidR="001A5800" w:rsidRPr="00F90450" w:rsidRDefault="001A5800" w:rsidP="001A5800">
            <w:pPr>
              <w:pStyle w:val="ListParagraph"/>
              <w:numPr>
                <w:ilvl w:val="0"/>
                <w:numId w:val="1"/>
              </w:numPr>
            </w:pPr>
            <w:r w:rsidRPr="00F90450">
              <w:t xml:space="preserve">Can you wipe yourself effectively after using the toilet? </w:t>
            </w:r>
          </w:p>
          <w:p w14:paraId="460FD016" w14:textId="3767F537" w:rsidR="001A5800" w:rsidRPr="001A5800" w:rsidRDefault="001A5800" w:rsidP="001A5800">
            <w:pPr>
              <w:pStyle w:val="ListParagraph"/>
              <w:numPr>
                <w:ilvl w:val="0"/>
                <w:numId w:val="1"/>
              </w:numPr>
            </w:pPr>
            <w:r w:rsidRPr="00F90450">
              <w:t xml:space="preserve">Do you need assistance to wipe yourself? </w:t>
            </w:r>
          </w:p>
        </w:tc>
      </w:tr>
    </w:tbl>
    <w:p w14:paraId="03C9439E" w14:textId="77777777" w:rsidR="00046CDF" w:rsidRDefault="00046CDF" w:rsidP="004D427C"/>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A50642" w:rsidRPr="00C9372C" w14:paraId="0FB6787F"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6D04A12" w14:textId="0ADE7C27" w:rsidR="00A50642" w:rsidRPr="00C9372C" w:rsidRDefault="00A50642" w:rsidP="00E65A82">
            <w:pPr>
              <w:spacing w:after="120"/>
              <w:rPr>
                <w:b/>
                <w:szCs w:val="24"/>
                <w:lang w:eastAsia="en-AU"/>
              </w:rPr>
            </w:pPr>
            <w:r w:rsidRPr="00E345C4">
              <w:rPr>
                <w:b/>
                <w:color w:val="FFFFFF" w:themeColor="background1"/>
                <w:szCs w:val="24"/>
                <w:lang w:eastAsia="en-AU"/>
              </w:rPr>
              <w:t xml:space="preserve">Question: </w:t>
            </w:r>
            <w:r>
              <w:rPr>
                <w:rFonts w:cstheme="minorHAnsi"/>
                <w:b/>
                <w:bCs/>
                <w:color w:val="FFFFFF" w:themeColor="background1"/>
              </w:rPr>
              <w:t>Summary of function notes</w:t>
            </w:r>
          </w:p>
        </w:tc>
      </w:tr>
      <w:tr w:rsidR="00A50642" w:rsidRPr="00FF2A42" w14:paraId="6E2A76DE"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6395F73" w14:textId="77777777" w:rsidR="00A50642" w:rsidRPr="00C9372C" w:rsidRDefault="00A50642" w:rsidP="00E65A82">
            <w:pPr>
              <w:pStyle w:val="Heading3"/>
              <w:spacing w:before="0" w:line="360" w:lineRule="auto"/>
              <w:rPr>
                <w:rFonts w:cs="Arial"/>
                <w:color w:val="auto"/>
                <w:sz w:val="24"/>
                <w:szCs w:val="24"/>
              </w:rPr>
            </w:pPr>
            <w:bookmarkStart w:id="188" w:name="_Toc159621576"/>
            <w:bookmarkStart w:id="189" w:name="_Toc159627609"/>
            <w:r w:rsidRPr="00C9372C">
              <w:rPr>
                <w:rFonts w:cs="Arial"/>
                <w:color w:val="auto"/>
                <w:sz w:val="24"/>
                <w:szCs w:val="24"/>
              </w:rPr>
              <w:t>Response options</w:t>
            </w:r>
            <w:bookmarkEnd w:id="188"/>
            <w:bookmarkEnd w:id="189"/>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20FAB46" w14:textId="2758CD6A" w:rsidR="00A50642" w:rsidRPr="0029487F" w:rsidRDefault="0029487F" w:rsidP="0029487F">
            <w:pPr>
              <w:spacing w:after="160" w:line="259" w:lineRule="auto"/>
              <w:rPr>
                <w:rFonts w:cstheme="minorHAnsi"/>
              </w:rPr>
            </w:pPr>
            <w:r>
              <w:rPr>
                <w:rFonts w:cstheme="minorHAnsi"/>
              </w:rPr>
              <w:t>Textbox for written response</w:t>
            </w:r>
          </w:p>
        </w:tc>
      </w:tr>
      <w:tr w:rsidR="009B69D8" w:rsidRPr="00FF2A42" w14:paraId="3F2BDFD9"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D2772C6" w14:textId="6312A5CE" w:rsidR="009B69D8" w:rsidRPr="00C9372C" w:rsidRDefault="009B69D8" w:rsidP="009B69D8">
            <w:pPr>
              <w:pStyle w:val="Heading3"/>
              <w:spacing w:before="0" w:line="360" w:lineRule="auto"/>
              <w:rPr>
                <w:rFonts w:cs="Arial"/>
                <w:color w:val="auto"/>
                <w:sz w:val="24"/>
                <w:szCs w:val="24"/>
              </w:rPr>
            </w:pPr>
            <w:bookmarkStart w:id="190" w:name="_Toc159621577"/>
            <w:bookmarkStart w:id="191" w:name="_Toc159627610"/>
            <w:r w:rsidRPr="00F664DC">
              <w:rPr>
                <w:rFonts w:cs="Arial"/>
                <w:color w:val="auto"/>
                <w:sz w:val="24"/>
                <w:szCs w:val="24"/>
              </w:rPr>
              <w:t>Question rules</w:t>
            </w:r>
            <w:bookmarkEnd w:id="190"/>
            <w:bookmarkEnd w:id="191"/>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D6B0F03" w14:textId="6FD5B2AB" w:rsidR="009B69D8" w:rsidRPr="005171B5" w:rsidRDefault="005171B5" w:rsidP="005171B5">
            <w:pPr>
              <w:spacing w:after="160" w:line="259" w:lineRule="auto"/>
              <w:rPr>
                <w:rFonts w:cstheme="minorHAnsi"/>
              </w:rPr>
            </w:pPr>
            <w:r w:rsidRPr="00EA0AF5">
              <w:rPr>
                <w:b/>
                <w:bCs/>
              </w:rPr>
              <w:t>Base question</w:t>
            </w:r>
            <w:r>
              <w:t xml:space="preserve"> </w:t>
            </w:r>
          </w:p>
        </w:tc>
      </w:tr>
      <w:tr w:rsidR="009B69D8" w:rsidRPr="00FF2A42" w14:paraId="5C5F99DA"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467CB86" w14:textId="5D6FBCC8" w:rsidR="009B69D8" w:rsidRPr="00C9372C" w:rsidRDefault="009B69D8" w:rsidP="009B69D8">
            <w:pPr>
              <w:pStyle w:val="Heading3"/>
              <w:spacing w:before="0" w:line="360" w:lineRule="auto"/>
              <w:rPr>
                <w:rFonts w:cs="Arial"/>
                <w:color w:val="auto"/>
                <w:sz w:val="24"/>
                <w:szCs w:val="24"/>
              </w:rPr>
            </w:pPr>
            <w:bookmarkStart w:id="192" w:name="_Toc159621578"/>
            <w:bookmarkStart w:id="193" w:name="_Toc159627611"/>
            <w:r w:rsidRPr="00F664DC">
              <w:rPr>
                <w:rFonts w:cs="Arial"/>
                <w:color w:val="auto"/>
                <w:sz w:val="24"/>
                <w:szCs w:val="24"/>
              </w:rPr>
              <w:t>Pre-populated information</w:t>
            </w:r>
            <w:bookmarkEnd w:id="192"/>
            <w:bookmarkEnd w:id="193"/>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A4AF757" w14:textId="77777777" w:rsidR="00E145B9" w:rsidRDefault="00E145B9" w:rsidP="00C27751">
            <w:pPr>
              <w:spacing w:after="160" w:line="259" w:lineRule="auto"/>
              <w:rPr>
                <w:rFonts w:cstheme="minorHAnsi"/>
              </w:rPr>
            </w:pPr>
            <w:r>
              <w:rPr>
                <w:rFonts w:cstheme="minorHAnsi"/>
              </w:rPr>
              <w:t>Yes:</w:t>
            </w:r>
          </w:p>
          <w:p w14:paraId="1CF77566" w14:textId="32D6C6D8" w:rsidR="009B69D8" w:rsidRPr="00630F32" w:rsidRDefault="00240840" w:rsidP="00630F32">
            <w:pPr>
              <w:pStyle w:val="ListParagraph"/>
              <w:numPr>
                <w:ilvl w:val="0"/>
                <w:numId w:val="1"/>
              </w:numPr>
              <w:spacing w:after="160" w:line="259" w:lineRule="auto"/>
              <w:rPr>
                <w:rFonts w:cstheme="minorHAnsi"/>
              </w:rPr>
            </w:pPr>
            <w:r w:rsidRPr="07436000">
              <w:t>The r</w:t>
            </w:r>
            <w:r w:rsidR="009C10A8" w:rsidRPr="07436000">
              <w:t>esponse will pre-populate in function section of IAT (summary of function notes question)</w:t>
            </w:r>
          </w:p>
        </w:tc>
      </w:tr>
      <w:tr w:rsidR="00171ED6" w:rsidRPr="00FF2A42" w14:paraId="4361E229"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E35BE6" w14:textId="5797D9BA" w:rsidR="00171ED6" w:rsidRPr="00C9372C" w:rsidRDefault="00171ED6" w:rsidP="00171ED6">
            <w:pPr>
              <w:pStyle w:val="Heading3"/>
              <w:spacing w:before="0" w:line="360" w:lineRule="auto"/>
              <w:rPr>
                <w:rFonts w:cs="Arial"/>
                <w:color w:val="auto"/>
                <w:sz w:val="24"/>
                <w:szCs w:val="24"/>
              </w:rPr>
            </w:pPr>
            <w:bookmarkStart w:id="194" w:name="_Toc159621579"/>
            <w:bookmarkStart w:id="195" w:name="_Toc159627612"/>
            <w:r w:rsidRPr="00F664DC">
              <w:rPr>
                <w:rFonts w:cs="Arial"/>
                <w:color w:val="auto"/>
                <w:sz w:val="24"/>
                <w:szCs w:val="24"/>
              </w:rPr>
              <w:t>Response guidance</w:t>
            </w:r>
            <w:bookmarkEnd w:id="194"/>
            <w:bookmarkEnd w:id="195"/>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788AAE1" w14:textId="77777777" w:rsidR="00171ED6" w:rsidRDefault="00171ED6" w:rsidP="00171ED6">
            <w:pPr>
              <w:rPr>
                <w:u w:val="single"/>
              </w:rPr>
            </w:pPr>
            <w:r>
              <w:rPr>
                <w:u w:val="single"/>
              </w:rPr>
              <w:t>Context:</w:t>
            </w:r>
          </w:p>
          <w:p w14:paraId="511072AC" w14:textId="77777777" w:rsidR="00171ED6" w:rsidRDefault="00171ED6" w:rsidP="00171ED6">
            <w:pPr>
              <w:rPr>
                <w:u w:val="single"/>
              </w:rPr>
            </w:pPr>
          </w:p>
          <w:p w14:paraId="7F0C10EA" w14:textId="0E6168E4" w:rsidR="00171ED6" w:rsidRPr="00BF18B1" w:rsidRDefault="00DD25D6" w:rsidP="00DD25D6">
            <w:pPr>
              <w:pStyle w:val="ListParagraph"/>
              <w:numPr>
                <w:ilvl w:val="0"/>
                <w:numId w:val="1"/>
              </w:numPr>
              <w:spacing w:after="0"/>
              <w:rPr>
                <w:u w:val="single"/>
              </w:rPr>
            </w:pPr>
            <w:r>
              <w:t>Any notes from the previous questions on the client’s function.</w:t>
            </w:r>
          </w:p>
          <w:p w14:paraId="7F13C412" w14:textId="77777777" w:rsidR="00BF18B1" w:rsidRDefault="00BF18B1" w:rsidP="00BF18B1">
            <w:pPr>
              <w:pStyle w:val="ListParagraph"/>
              <w:numPr>
                <w:ilvl w:val="0"/>
                <w:numId w:val="1"/>
              </w:numPr>
              <w:spacing w:after="0"/>
            </w:pPr>
            <w:r>
              <w:t>A holistic summary of:</w:t>
            </w:r>
          </w:p>
          <w:p w14:paraId="3455E34C" w14:textId="77777777" w:rsidR="00BF18B1" w:rsidRDefault="00BF18B1" w:rsidP="00BF18B1">
            <w:pPr>
              <w:pStyle w:val="ListParagraph"/>
              <w:numPr>
                <w:ilvl w:val="1"/>
                <w:numId w:val="1"/>
              </w:numPr>
              <w:spacing w:after="0"/>
            </w:pPr>
            <w:r w:rsidRPr="008F0B6A">
              <w:t xml:space="preserve">The client's level of function. </w:t>
            </w:r>
          </w:p>
          <w:p w14:paraId="5DFD9EB8" w14:textId="77777777" w:rsidR="00BF18B1" w:rsidRDefault="00BF18B1" w:rsidP="00BF18B1">
            <w:pPr>
              <w:pStyle w:val="ListParagraph"/>
              <w:numPr>
                <w:ilvl w:val="1"/>
                <w:numId w:val="1"/>
              </w:numPr>
              <w:spacing w:after="0"/>
            </w:pPr>
            <w:r w:rsidRPr="008F0B6A">
              <w:t xml:space="preserve">The impact on activities of daily living. </w:t>
            </w:r>
          </w:p>
          <w:p w14:paraId="65BED6F4" w14:textId="77777777" w:rsidR="00BF18B1" w:rsidRDefault="00BF18B1" w:rsidP="00BF18B1">
            <w:pPr>
              <w:pStyle w:val="ListParagraph"/>
              <w:numPr>
                <w:ilvl w:val="1"/>
                <w:numId w:val="1"/>
              </w:numPr>
              <w:spacing w:after="0"/>
            </w:pPr>
            <w:r w:rsidRPr="008F0B6A">
              <w:t xml:space="preserve">Any unmet needs. </w:t>
            </w:r>
          </w:p>
          <w:p w14:paraId="7793489B" w14:textId="2BFEF11B" w:rsidR="00BF18B1" w:rsidRPr="00BF18B1" w:rsidRDefault="00BF18B1" w:rsidP="00BF18B1">
            <w:pPr>
              <w:pStyle w:val="ListParagraph"/>
              <w:numPr>
                <w:ilvl w:val="1"/>
                <w:numId w:val="1"/>
              </w:numPr>
              <w:spacing w:after="0"/>
            </w:pPr>
            <w:r w:rsidRPr="008F0B6A">
              <w:t xml:space="preserve">The services and supports required for the client to remain living independently. </w:t>
            </w:r>
          </w:p>
          <w:p w14:paraId="1FCB98D7" w14:textId="01996B42" w:rsidR="00F25F9A" w:rsidRPr="00DD25D6" w:rsidRDefault="00F25F9A" w:rsidP="00DD25D6">
            <w:pPr>
              <w:pStyle w:val="ListParagraph"/>
              <w:numPr>
                <w:ilvl w:val="0"/>
                <w:numId w:val="1"/>
              </w:numPr>
              <w:spacing w:after="0"/>
              <w:rPr>
                <w:u w:val="single"/>
              </w:rPr>
            </w:pPr>
            <w:r>
              <w:t xml:space="preserve">This could </w:t>
            </w:r>
            <w:r w:rsidR="00BF18B1">
              <w:t xml:space="preserve">also </w:t>
            </w:r>
            <w:r>
              <w:t>include any information on other functional limitations that were raised by the client when answering triage questions on function.</w:t>
            </w:r>
          </w:p>
          <w:p w14:paraId="0CF1D872" w14:textId="77777777" w:rsidR="00171ED6" w:rsidRDefault="00171ED6" w:rsidP="00171ED6">
            <w:pPr>
              <w:rPr>
                <w:u w:val="single"/>
              </w:rPr>
            </w:pPr>
          </w:p>
          <w:p w14:paraId="35095592" w14:textId="77777777" w:rsidR="00171ED6" w:rsidRDefault="00171ED6" w:rsidP="00171ED6">
            <w:pPr>
              <w:rPr>
                <w:u w:val="single"/>
              </w:rPr>
            </w:pPr>
            <w:r>
              <w:rPr>
                <w:u w:val="single"/>
              </w:rPr>
              <w:t>Consider and record:</w:t>
            </w:r>
          </w:p>
          <w:p w14:paraId="422498CE" w14:textId="77777777" w:rsidR="00171ED6" w:rsidRDefault="00171ED6" w:rsidP="00171ED6">
            <w:pPr>
              <w:rPr>
                <w:u w:val="single"/>
              </w:rPr>
            </w:pPr>
          </w:p>
          <w:p w14:paraId="417F92B8" w14:textId="25FE4A50" w:rsidR="00131496" w:rsidRDefault="00131496" w:rsidP="00B17677">
            <w:pPr>
              <w:pStyle w:val="ListParagraph"/>
              <w:numPr>
                <w:ilvl w:val="0"/>
                <w:numId w:val="1"/>
              </w:numPr>
              <w:spacing w:after="0"/>
            </w:pPr>
            <w:r w:rsidRPr="00131496">
              <w:t>The activities the client can do, what activities they receive support with, and whether this support is formal or informal.</w:t>
            </w:r>
          </w:p>
          <w:p w14:paraId="70445FF2" w14:textId="44A8651D" w:rsidR="00FE324E" w:rsidRDefault="00FE324E" w:rsidP="00B17677">
            <w:pPr>
              <w:pStyle w:val="ListParagraph"/>
              <w:numPr>
                <w:ilvl w:val="0"/>
                <w:numId w:val="1"/>
              </w:numPr>
              <w:spacing w:after="0"/>
            </w:pPr>
            <w:r>
              <w:lastRenderedPageBreak/>
              <w:t>List of current services in place, unmet needs, relevant discussions with the refer, and anticipated outcomes of the assessment.</w:t>
            </w:r>
          </w:p>
          <w:p w14:paraId="18617D46" w14:textId="20002B08" w:rsidR="0036011D" w:rsidRDefault="00130F46" w:rsidP="00B17677">
            <w:pPr>
              <w:pStyle w:val="ListParagraph"/>
              <w:numPr>
                <w:ilvl w:val="0"/>
                <w:numId w:val="1"/>
              </w:numPr>
              <w:spacing w:after="0"/>
            </w:pPr>
            <w:r w:rsidRPr="00130F46">
              <w:t xml:space="preserve">If </w:t>
            </w:r>
            <w:r>
              <w:t>there w</w:t>
            </w:r>
            <w:r w:rsidR="00FB4E27">
              <w:t xml:space="preserve">as any conflicting information shared </w:t>
            </w:r>
            <w:r w:rsidR="00893A59">
              <w:t>in response to the previous function questions (e.g. if the client and a support person had different views to each other)</w:t>
            </w:r>
            <w:r w:rsidR="0036011D">
              <w:t>.</w:t>
            </w:r>
          </w:p>
          <w:p w14:paraId="14265D80" w14:textId="2E465016" w:rsidR="00AF4950" w:rsidRDefault="00195BDB" w:rsidP="00AF4950">
            <w:pPr>
              <w:pStyle w:val="ListParagraph"/>
              <w:numPr>
                <w:ilvl w:val="0"/>
                <w:numId w:val="1"/>
              </w:numPr>
              <w:spacing w:after="0"/>
            </w:pPr>
            <w:r>
              <w:t>Any additional information on the client’s other functional abilities that were identified when discussing triage questions on function.</w:t>
            </w:r>
          </w:p>
          <w:p w14:paraId="1106FDB7" w14:textId="07373882" w:rsidR="00171ED6" w:rsidRPr="00130F46" w:rsidRDefault="00AF4950" w:rsidP="00AF4950">
            <w:pPr>
              <w:pStyle w:val="ListParagraph"/>
              <w:numPr>
                <w:ilvl w:val="1"/>
                <w:numId w:val="1"/>
              </w:numPr>
              <w:spacing w:after="0"/>
            </w:pPr>
            <w:r>
              <w:t xml:space="preserve">This includes if the client has </w:t>
            </w:r>
            <w:r w:rsidR="00005BDC">
              <w:t>voluntarily shared</w:t>
            </w:r>
            <w:r>
              <w:t xml:space="preserve"> any toileting </w:t>
            </w:r>
            <w:r w:rsidR="00005BDC">
              <w:t>issues they are facing, noting this is covered under the function section of the section.</w:t>
            </w:r>
            <w:r w:rsidR="00130F46">
              <w:t xml:space="preserve"> </w:t>
            </w:r>
          </w:p>
          <w:p w14:paraId="5D8EE4DD" w14:textId="77777777" w:rsidR="008F0B6A" w:rsidRPr="008F0B6A" w:rsidRDefault="008F0B6A" w:rsidP="008F0B6A">
            <w:pPr>
              <w:pStyle w:val="ListParagraph"/>
              <w:numPr>
                <w:ilvl w:val="0"/>
                <w:numId w:val="1"/>
              </w:numPr>
              <w:spacing w:after="0"/>
            </w:pPr>
            <w:r w:rsidRPr="008F0B6A">
              <w:t xml:space="preserve">This refers to a summary of the client’s functionality ability. Questions relating to a client’s function are used to identify the client’s strengths and any difficulties they may have in completing activities of daily living. </w:t>
            </w:r>
            <w:r>
              <w:t>This summary</w:t>
            </w:r>
            <w:r w:rsidRPr="008F0B6A">
              <w:t xml:space="preserve"> of </w:t>
            </w:r>
            <w:r>
              <w:t>f</w:t>
            </w:r>
            <w:r w:rsidRPr="008F0B6A">
              <w:t xml:space="preserve">unction is an opportunity for assessors to holistically summarise the client’s level of functioning and how this impacts on all activities of daily living. </w:t>
            </w:r>
          </w:p>
          <w:p w14:paraId="7B948840" w14:textId="77777777" w:rsidR="004F3656" w:rsidRDefault="004F3656" w:rsidP="004F3656">
            <w:pPr>
              <w:rPr>
                <w:u w:val="single"/>
              </w:rPr>
            </w:pPr>
          </w:p>
          <w:p w14:paraId="0C3BF2DE" w14:textId="36C2A042" w:rsidR="004F3656" w:rsidRDefault="00DC2905" w:rsidP="004F3656">
            <w:pPr>
              <w:rPr>
                <w:u w:val="single"/>
              </w:rPr>
            </w:pPr>
            <w:r>
              <w:rPr>
                <w:u w:val="single"/>
              </w:rPr>
              <w:t>Prompts:</w:t>
            </w:r>
          </w:p>
          <w:p w14:paraId="72E0EC9D" w14:textId="77777777" w:rsidR="004F3656" w:rsidRDefault="004F3656" w:rsidP="004F3656">
            <w:pPr>
              <w:rPr>
                <w:u w:val="single"/>
              </w:rPr>
            </w:pPr>
          </w:p>
          <w:p w14:paraId="39E22531" w14:textId="2C466354" w:rsidR="004F3656" w:rsidRPr="00C33045" w:rsidRDefault="001E2FD1" w:rsidP="00B17677">
            <w:pPr>
              <w:pStyle w:val="ListParagraph"/>
              <w:numPr>
                <w:ilvl w:val="0"/>
                <w:numId w:val="1"/>
              </w:numPr>
              <w:spacing w:after="0"/>
              <w:rPr>
                <w:u w:val="single"/>
              </w:rPr>
            </w:pPr>
            <w:r>
              <w:t xml:space="preserve">Do you have any challenges or concerns about your </w:t>
            </w:r>
            <w:r w:rsidR="00C33045">
              <w:t>ability to undertake day-to-day activities?</w:t>
            </w:r>
          </w:p>
          <w:p w14:paraId="4F5336C0" w14:textId="6A508D11" w:rsidR="00C33045" w:rsidRPr="00311A96" w:rsidRDefault="00C33045" w:rsidP="00B17677">
            <w:pPr>
              <w:pStyle w:val="ListParagraph"/>
              <w:numPr>
                <w:ilvl w:val="0"/>
                <w:numId w:val="1"/>
              </w:numPr>
              <w:spacing w:after="0"/>
              <w:rPr>
                <w:u w:val="single"/>
              </w:rPr>
            </w:pPr>
            <w:r>
              <w:t xml:space="preserve">Are there any specific concerns with your day-to-day activities that you would like to discuss in more detail </w:t>
            </w:r>
            <w:r w:rsidR="004C5AE7">
              <w:t>with your assessor?</w:t>
            </w:r>
          </w:p>
          <w:p w14:paraId="74498435" w14:textId="77777777" w:rsidR="00171ED6" w:rsidRPr="002553D2" w:rsidRDefault="00171ED6" w:rsidP="001E2FD1">
            <w:pPr>
              <w:rPr>
                <w:rFonts w:cstheme="minorHAnsi"/>
              </w:rPr>
            </w:pPr>
          </w:p>
        </w:tc>
      </w:tr>
    </w:tbl>
    <w:p w14:paraId="49356844" w14:textId="143BAFAE" w:rsidR="002D0F87" w:rsidRDefault="002D0F87" w:rsidP="002D0F87">
      <w:pPr>
        <w:pStyle w:val="Heading2"/>
      </w:pPr>
      <w:bookmarkStart w:id="196" w:name="_Toc159621326"/>
      <w:bookmarkStart w:id="197" w:name="_Toc159621580"/>
      <w:bookmarkStart w:id="198" w:name="_Toc159627613"/>
      <w:bookmarkStart w:id="199" w:name="_Toc233290597"/>
      <w:r>
        <w:lastRenderedPageBreak/>
        <w:t>General health</w:t>
      </w:r>
      <w:bookmarkEnd w:id="196"/>
      <w:bookmarkEnd w:id="197"/>
      <w:bookmarkEnd w:id="198"/>
      <w:bookmarkEnd w:id="199"/>
    </w:p>
    <w:p w14:paraId="2691ED71" w14:textId="2AB625CC" w:rsidR="004970BE" w:rsidRPr="004970BE" w:rsidRDefault="004970BE" w:rsidP="00390F7A">
      <w:r>
        <w:rPr>
          <w:b/>
        </w:rPr>
        <w:t xml:space="preserve">NB: </w:t>
      </w:r>
      <w:r w:rsidRPr="00EF0814">
        <w:t>This section is not mandatory for existing aged care clients undergoing a hospital assessment</w:t>
      </w:r>
    </w:p>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A50642" w:rsidRPr="00C9372C" w14:paraId="5A9E4719" w14:textId="77777777" w:rsidTr="12F0F737">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8720E60" w14:textId="502B9026" w:rsidR="00A50642" w:rsidRPr="00C9372C" w:rsidRDefault="00A50642" w:rsidP="00E65A82">
            <w:pPr>
              <w:spacing w:after="120"/>
              <w:rPr>
                <w:b/>
                <w:szCs w:val="24"/>
                <w:lang w:eastAsia="en-AU"/>
              </w:rPr>
            </w:pPr>
            <w:r w:rsidRPr="00E345C4">
              <w:rPr>
                <w:b/>
                <w:color w:val="FFFFFF" w:themeColor="background1"/>
                <w:szCs w:val="24"/>
                <w:lang w:eastAsia="en-AU"/>
              </w:rPr>
              <w:t xml:space="preserve">Question: </w:t>
            </w:r>
            <w:r w:rsidR="004F4636" w:rsidRPr="004F4636">
              <w:rPr>
                <w:rFonts w:cstheme="minorHAnsi"/>
                <w:b/>
                <w:bCs/>
                <w:color w:val="FFFFFF" w:themeColor="background1"/>
              </w:rPr>
              <w:t>How much have health issues affected your normal activities (outside and</w:t>
            </w:r>
            <w:r w:rsidR="004C5AE7">
              <w:rPr>
                <w:rFonts w:cstheme="minorHAnsi"/>
                <w:b/>
                <w:bCs/>
                <w:color w:val="FFFFFF" w:themeColor="background1"/>
              </w:rPr>
              <w:t>/</w:t>
            </w:r>
            <w:r w:rsidR="004F4636" w:rsidRPr="004F4636">
              <w:rPr>
                <w:rFonts w:cstheme="minorHAnsi"/>
                <w:b/>
                <w:bCs/>
                <w:color w:val="FFFFFF" w:themeColor="background1"/>
              </w:rPr>
              <w:t>or inside the home) during the past 4 weeks?</w:t>
            </w:r>
          </w:p>
        </w:tc>
      </w:tr>
      <w:tr w:rsidR="00A50642" w:rsidRPr="00FF2A42" w14:paraId="0D8441C0" w14:textId="77777777" w:rsidTr="12F0F73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51A7C34" w14:textId="77777777" w:rsidR="00A50642" w:rsidRPr="00C9372C" w:rsidRDefault="00A50642" w:rsidP="00E65A82">
            <w:pPr>
              <w:pStyle w:val="Heading3"/>
              <w:spacing w:before="0" w:line="360" w:lineRule="auto"/>
              <w:rPr>
                <w:rFonts w:cs="Arial"/>
                <w:color w:val="auto"/>
                <w:sz w:val="24"/>
                <w:szCs w:val="24"/>
              </w:rPr>
            </w:pPr>
            <w:bookmarkStart w:id="200" w:name="_Toc159621581"/>
            <w:bookmarkStart w:id="201" w:name="_Toc159627614"/>
            <w:r w:rsidRPr="00C9372C">
              <w:rPr>
                <w:rFonts w:cs="Arial"/>
                <w:color w:val="auto"/>
                <w:sz w:val="24"/>
                <w:szCs w:val="24"/>
              </w:rPr>
              <w:t>Response options</w:t>
            </w:r>
            <w:bookmarkEnd w:id="200"/>
            <w:bookmarkEnd w:id="201"/>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BD1ABA9" w14:textId="77777777" w:rsidR="0093327B" w:rsidRPr="00B25CF1" w:rsidRDefault="0093327B"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 xml:space="preserve">Not at all </w:t>
            </w:r>
          </w:p>
          <w:p w14:paraId="65B3743E" w14:textId="77777777" w:rsidR="0093327B" w:rsidRPr="00B25CF1" w:rsidRDefault="0093327B"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 xml:space="preserve">Slightly </w:t>
            </w:r>
          </w:p>
          <w:p w14:paraId="307F667C" w14:textId="77777777" w:rsidR="0093327B" w:rsidRPr="00B25CF1" w:rsidRDefault="0093327B"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 xml:space="preserve">Moderately </w:t>
            </w:r>
          </w:p>
          <w:p w14:paraId="641B7C81" w14:textId="22415DFC" w:rsidR="00A50642" w:rsidRPr="0093327B" w:rsidRDefault="00C6598C" w:rsidP="00B17677">
            <w:pPr>
              <w:pStyle w:val="ListParagraph"/>
              <w:numPr>
                <w:ilvl w:val="0"/>
                <w:numId w:val="1"/>
              </w:numPr>
              <w:spacing w:after="160" w:line="259" w:lineRule="auto"/>
              <w:rPr>
                <w:rFonts w:asciiTheme="minorHAnsi" w:hAnsiTheme="minorHAnsi" w:cstheme="minorHAnsi"/>
              </w:rPr>
            </w:pPr>
            <w:r>
              <w:rPr>
                <w:rFonts w:asciiTheme="minorHAnsi" w:hAnsiTheme="minorHAnsi"/>
              </w:rPr>
              <w:t>Quite a bit</w:t>
            </w:r>
          </w:p>
        </w:tc>
      </w:tr>
      <w:tr w:rsidR="009B69D8" w:rsidRPr="00FF2A42" w14:paraId="057962D1" w14:textId="77777777" w:rsidTr="12F0F73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EC87C29" w14:textId="3A203269" w:rsidR="009B69D8" w:rsidRPr="00C9372C" w:rsidRDefault="009B69D8" w:rsidP="009B69D8">
            <w:pPr>
              <w:pStyle w:val="Heading3"/>
              <w:spacing w:before="0" w:line="360" w:lineRule="auto"/>
              <w:rPr>
                <w:rFonts w:cs="Arial"/>
                <w:color w:val="auto"/>
                <w:sz w:val="24"/>
                <w:szCs w:val="24"/>
              </w:rPr>
            </w:pPr>
            <w:bookmarkStart w:id="202" w:name="_Toc159621582"/>
            <w:bookmarkStart w:id="203" w:name="_Toc159627615"/>
            <w:r w:rsidRPr="00F664DC">
              <w:rPr>
                <w:rFonts w:cs="Arial"/>
                <w:color w:val="auto"/>
                <w:sz w:val="24"/>
                <w:szCs w:val="24"/>
              </w:rPr>
              <w:t>Question rules</w:t>
            </w:r>
            <w:bookmarkEnd w:id="202"/>
            <w:bookmarkEnd w:id="203"/>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C500915" w14:textId="7D688250" w:rsidR="006248E0" w:rsidRPr="00390F7A" w:rsidRDefault="5A41BA07" w:rsidP="005171B5">
            <w:pPr>
              <w:spacing w:after="160" w:line="259" w:lineRule="auto"/>
              <w:rPr>
                <w:rFonts w:ascii="Calibri" w:eastAsia="Calibri" w:hAnsi="Calibri" w:cs="Calibri"/>
                <w:szCs w:val="24"/>
              </w:rPr>
            </w:pPr>
            <w:r w:rsidRPr="12F0F737">
              <w:rPr>
                <w:b/>
                <w:bCs/>
              </w:rPr>
              <w:t>Base question</w:t>
            </w:r>
            <w:r>
              <w:t xml:space="preserve"> that is mandatory to complete</w:t>
            </w:r>
            <w:r w:rsidR="579E00BC">
              <w:t xml:space="preserve"> </w:t>
            </w:r>
            <w:r w:rsidR="579E00BC" w:rsidRPr="12F0F737">
              <w:rPr>
                <w:rFonts w:ascii="Segoe UI" w:eastAsia="Segoe UI" w:hAnsi="Segoe UI" w:cs="Segoe UI"/>
                <w:color w:val="242424"/>
                <w:sz w:val="21"/>
                <w:szCs w:val="21"/>
                <w:u w:val="single"/>
              </w:rPr>
              <w:t>if not a hospital assessment</w:t>
            </w:r>
            <w:r w:rsidR="00AA0600">
              <w:rPr>
                <w:rFonts w:ascii="Segoe UI" w:eastAsia="Segoe UI" w:hAnsi="Segoe UI" w:cs="Segoe UI"/>
                <w:color w:val="242424"/>
                <w:sz w:val="21"/>
                <w:szCs w:val="21"/>
                <w:u w:val="single"/>
              </w:rPr>
              <w:t xml:space="preserve"> for existing aged care clients. </w:t>
            </w:r>
          </w:p>
        </w:tc>
      </w:tr>
      <w:tr w:rsidR="009B69D8" w:rsidRPr="00FF2A42" w14:paraId="08405136" w14:textId="77777777" w:rsidTr="12F0F73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5AC3410" w14:textId="003AC7A1" w:rsidR="009B69D8" w:rsidRPr="00C9372C" w:rsidRDefault="009B69D8" w:rsidP="009B69D8">
            <w:pPr>
              <w:pStyle w:val="Heading3"/>
              <w:spacing w:before="0" w:line="360" w:lineRule="auto"/>
              <w:rPr>
                <w:rFonts w:cs="Arial"/>
                <w:color w:val="auto"/>
                <w:sz w:val="24"/>
                <w:szCs w:val="24"/>
              </w:rPr>
            </w:pPr>
            <w:bookmarkStart w:id="204" w:name="_Toc159621583"/>
            <w:bookmarkStart w:id="205" w:name="_Toc159627616"/>
            <w:r w:rsidRPr="00F664DC">
              <w:rPr>
                <w:rFonts w:cs="Arial"/>
                <w:color w:val="auto"/>
                <w:sz w:val="24"/>
                <w:szCs w:val="24"/>
              </w:rPr>
              <w:lastRenderedPageBreak/>
              <w:t>Pre-populated information</w:t>
            </w:r>
            <w:bookmarkEnd w:id="204"/>
            <w:bookmarkEnd w:id="205"/>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DAF5D9" w14:textId="5253A8FF" w:rsidR="00E145B9" w:rsidRPr="00E145B9" w:rsidRDefault="00E145B9" w:rsidP="00E145B9">
            <w:pPr>
              <w:spacing w:after="160" w:line="259" w:lineRule="auto"/>
              <w:rPr>
                <w:rFonts w:cstheme="minorHAnsi"/>
              </w:rPr>
            </w:pPr>
            <w:r>
              <w:rPr>
                <w:rFonts w:cstheme="minorHAnsi"/>
              </w:rPr>
              <w:t>Yes:</w:t>
            </w:r>
          </w:p>
          <w:p w14:paraId="61D2C6CC" w14:textId="4BA2D755" w:rsidR="009B69D8" w:rsidRDefault="00240840" w:rsidP="008547B5">
            <w:pPr>
              <w:pStyle w:val="ListParagraph"/>
              <w:numPr>
                <w:ilvl w:val="0"/>
                <w:numId w:val="57"/>
              </w:numPr>
              <w:spacing w:after="160" w:line="259" w:lineRule="auto"/>
              <w:rPr>
                <w:rFonts w:cstheme="minorHAnsi"/>
              </w:rPr>
            </w:pPr>
            <w:r>
              <w:rPr>
                <w:rFonts w:cstheme="minorHAnsi"/>
              </w:rPr>
              <w:t>The r</w:t>
            </w:r>
            <w:r w:rsidR="00C00FBA" w:rsidRPr="00E842E5">
              <w:rPr>
                <w:rFonts w:cstheme="minorHAnsi"/>
              </w:rPr>
              <w:t xml:space="preserve">esponse </w:t>
            </w:r>
            <w:r w:rsidR="00C00FBA">
              <w:rPr>
                <w:rFonts w:cstheme="minorHAnsi"/>
              </w:rPr>
              <w:t xml:space="preserve">will pre-populate from screening instrument if completed (field on if </w:t>
            </w:r>
            <w:r w:rsidR="00C00FBA" w:rsidRPr="00E842E5">
              <w:rPr>
                <w:rFonts w:cstheme="minorHAnsi"/>
              </w:rPr>
              <w:t xml:space="preserve">client </w:t>
            </w:r>
            <w:r w:rsidR="00C00FBA">
              <w:rPr>
                <w:rFonts w:cstheme="minorHAnsi"/>
              </w:rPr>
              <w:t xml:space="preserve">has health concerns impacting </w:t>
            </w:r>
            <w:r w:rsidR="005A23E1">
              <w:rPr>
                <w:rFonts w:cstheme="minorHAnsi"/>
              </w:rPr>
              <w:t>on independence</w:t>
            </w:r>
            <w:r w:rsidR="00C00FBA">
              <w:rPr>
                <w:rFonts w:cstheme="minorHAnsi"/>
              </w:rPr>
              <w:t>)</w:t>
            </w:r>
          </w:p>
          <w:p w14:paraId="6A56351C" w14:textId="32A58466" w:rsidR="0015735B" w:rsidRPr="00C00FBA" w:rsidRDefault="00240840" w:rsidP="008547B5">
            <w:pPr>
              <w:pStyle w:val="ListParagraph"/>
              <w:numPr>
                <w:ilvl w:val="0"/>
                <w:numId w:val="57"/>
              </w:numPr>
              <w:spacing w:after="160" w:line="259" w:lineRule="auto"/>
              <w:rPr>
                <w:rFonts w:cstheme="minorHAnsi"/>
              </w:rPr>
            </w:pPr>
            <w:r>
              <w:rPr>
                <w:rFonts w:cstheme="minorHAnsi"/>
              </w:rPr>
              <w:t>The r</w:t>
            </w:r>
            <w:r w:rsidR="0015735B">
              <w:rPr>
                <w:rFonts w:cstheme="minorHAnsi"/>
              </w:rPr>
              <w:t xml:space="preserve">esponse will pre-populate </w:t>
            </w:r>
            <w:r w:rsidR="0038782F">
              <w:rPr>
                <w:rFonts w:cstheme="minorHAnsi"/>
              </w:rPr>
              <w:t>in medical and medications section of IAT (impact of health issues on normal activities during past four weeks question)</w:t>
            </w:r>
          </w:p>
        </w:tc>
      </w:tr>
      <w:tr w:rsidR="00171ED6" w:rsidRPr="00FF2A42" w14:paraId="2ADA178B" w14:textId="77777777" w:rsidTr="12F0F737">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1C3A004" w14:textId="6E7867DD" w:rsidR="00171ED6" w:rsidRPr="00C9372C" w:rsidRDefault="00171ED6" w:rsidP="00171ED6">
            <w:pPr>
              <w:pStyle w:val="Heading3"/>
              <w:spacing w:before="0" w:line="360" w:lineRule="auto"/>
              <w:rPr>
                <w:rFonts w:cs="Arial"/>
                <w:color w:val="auto"/>
                <w:sz w:val="24"/>
                <w:szCs w:val="24"/>
              </w:rPr>
            </w:pPr>
            <w:bookmarkStart w:id="206" w:name="_Toc159621584"/>
            <w:bookmarkStart w:id="207" w:name="_Toc159627617"/>
            <w:r w:rsidRPr="00F664DC">
              <w:rPr>
                <w:rFonts w:cs="Arial"/>
                <w:color w:val="auto"/>
                <w:sz w:val="24"/>
                <w:szCs w:val="24"/>
              </w:rPr>
              <w:t>Response guidance</w:t>
            </w:r>
            <w:bookmarkEnd w:id="206"/>
            <w:bookmarkEnd w:id="207"/>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C358631" w14:textId="77777777" w:rsidR="00171ED6" w:rsidRDefault="00171ED6" w:rsidP="00171ED6">
            <w:pPr>
              <w:rPr>
                <w:u w:val="single"/>
              </w:rPr>
            </w:pPr>
            <w:r>
              <w:rPr>
                <w:u w:val="single"/>
              </w:rPr>
              <w:t>Context:</w:t>
            </w:r>
          </w:p>
          <w:p w14:paraId="4C69D7D9" w14:textId="77777777" w:rsidR="00171ED6" w:rsidRDefault="00171ED6" w:rsidP="00171ED6">
            <w:pPr>
              <w:rPr>
                <w:u w:val="single"/>
              </w:rPr>
            </w:pPr>
          </w:p>
          <w:p w14:paraId="337B0058" w14:textId="1FD1CBA4" w:rsidR="004B5A56" w:rsidRPr="00001AD3" w:rsidRDefault="002F5506" w:rsidP="00001AD3">
            <w:pPr>
              <w:pStyle w:val="ListParagraph"/>
              <w:numPr>
                <w:ilvl w:val="0"/>
                <w:numId w:val="1"/>
              </w:numPr>
              <w:spacing w:after="0"/>
              <w:rPr>
                <w:u w:val="single"/>
              </w:rPr>
            </w:pPr>
            <w:r>
              <w:t>The triage person should identify i</w:t>
            </w:r>
            <w:r w:rsidR="00125CF2">
              <w:t xml:space="preserve">f the client feels that recent health issues are </w:t>
            </w:r>
            <w:r w:rsidR="004B5A56">
              <w:t>impacting their ability to undertake normal activities.</w:t>
            </w:r>
          </w:p>
          <w:p w14:paraId="2204BB1A" w14:textId="6B60628E" w:rsidR="00001AD3" w:rsidRPr="00001AD3" w:rsidRDefault="00E824E6" w:rsidP="00001AD3">
            <w:pPr>
              <w:pStyle w:val="ListParagraph"/>
              <w:numPr>
                <w:ilvl w:val="0"/>
                <w:numId w:val="1"/>
              </w:numPr>
              <w:spacing w:after="0"/>
              <w:rPr>
                <w:u w:val="single"/>
              </w:rPr>
            </w:pPr>
            <w:r>
              <w:t xml:space="preserve">A health issue is a </w:t>
            </w:r>
            <w:r w:rsidR="00B575D2">
              <w:t>condition or problem that affects a person’s physical, mental or emotional wellbeing. This may include physical illness, mental health concern, chronic conditions and other lifestyle-related challenges.</w:t>
            </w:r>
          </w:p>
          <w:p w14:paraId="41D23403" w14:textId="77777777" w:rsidR="00171ED6" w:rsidRDefault="00171ED6" w:rsidP="00171ED6">
            <w:pPr>
              <w:rPr>
                <w:u w:val="single"/>
              </w:rPr>
            </w:pPr>
          </w:p>
          <w:p w14:paraId="382224B7" w14:textId="77777777" w:rsidR="00171ED6" w:rsidRDefault="00171ED6" w:rsidP="00171ED6">
            <w:pPr>
              <w:rPr>
                <w:u w:val="single"/>
              </w:rPr>
            </w:pPr>
            <w:r>
              <w:rPr>
                <w:u w:val="single"/>
              </w:rPr>
              <w:t>Consider and record:</w:t>
            </w:r>
          </w:p>
          <w:p w14:paraId="10E76137" w14:textId="77777777" w:rsidR="00171ED6" w:rsidRDefault="00171ED6" w:rsidP="00171ED6">
            <w:pPr>
              <w:rPr>
                <w:u w:val="single"/>
              </w:rPr>
            </w:pPr>
          </w:p>
          <w:p w14:paraId="11BB2615" w14:textId="31C2CDD5" w:rsidR="00DB1B2D" w:rsidRDefault="00DD6EBC" w:rsidP="006B744C">
            <w:pPr>
              <w:pStyle w:val="ListParagraph"/>
              <w:numPr>
                <w:ilvl w:val="0"/>
                <w:numId w:val="1"/>
              </w:numPr>
            </w:pPr>
            <w:r>
              <w:t>C</w:t>
            </w:r>
            <w:r w:rsidR="00DB1B2D">
              <w:t xml:space="preserve">onsider framing the question as ‘the past month’ rather than the ‘previous four weeks’, as this may </w:t>
            </w:r>
            <w:r>
              <w:t>make the question easier to consider for the client.</w:t>
            </w:r>
          </w:p>
          <w:p w14:paraId="3D521085" w14:textId="77777777" w:rsidR="006B744C" w:rsidRPr="00C44281" w:rsidRDefault="006B744C" w:rsidP="006B744C">
            <w:pPr>
              <w:pStyle w:val="ListParagraph"/>
              <w:numPr>
                <w:ilvl w:val="0"/>
                <w:numId w:val="1"/>
              </w:numPr>
            </w:pPr>
            <w:r w:rsidRPr="00C44281">
              <w:t>Use the below definitions to assist with</w:t>
            </w:r>
            <w:r>
              <w:t xml:space="preserve"> the response.</w:t>
            </w:r>
            <w:r w:rsidRPr="00C44281">
              <w:t xml:space="preserve"> </w:t>
            </w:r>
          </w:p>
          <w:p w14:paraId="17894191" w14:textId="3534FAA6" w:rsidR="00171ED6" w:rsidRPr="006B744C" w:rsidRDefault="006B744C" w:rsidP="006B744C">
            <w:pPr>
              <w:pStyle w:val="ListParagraph"/>
              <w:numPr>
                <w:ilvl w:val="1"/>
                <w:numId w:val="1"/>
              </w:numPr>
              <w:spacing w:after="0"/>
              <w:rPr>
                <w:b/>
                <w:bCs/>
                <w:u w:val="single"/>
              </w:rPr>
            </w:pPr>
            <w:r w:rsidRPr="006B744C">
              <w:rPr>
                <w:b/>
                <w:bCs/>
              </w:rPr>
              <w:t>Not at all</w:t>
            </w:r>
            <w:r>
              <w:t>: no change to the client’s ability to undertake normal activities in the past four weeks.</w:t>
            </w:r>
          </w:p>
          <w:p w14:paraId="6FF0B1FB" w14:textId="02E34D6C" w:rsidR="006B744C" w:rsidRPr="006B744C" w:rsidRDefault="006B744C" w:rsidP="006B744C">
            <w:pPr>
              <w:pStyle w:val="ListParagraph"/>
              <w:numPr>
                <w:ilvl w:val="1"/>
                <w:numId w:val="1"/>
              </w:numPr>
              <w:spacing w:after="0"/>
              <w:rPr>
                <w:b/>
                <w:bCs/>
                <w:u w:val="single"/>
              </w:rPr>
            </w:pPr>
            <w:r w:rsidRPr="006B744C">
              <w:rPr>
                <w:b/>
                <w:bCs/>
              </w:rPr>
              <w:t>Slightly</w:t>
            </w:r>
            <w:r>
              <w:rPr>
                <w:b/>
                <w:bCs/>
              </w:rPr>
              <w:t xml:space="preserve">: </w:t>
            </w:r>
            <w:r w:rsidRPr="001465A7">
              <w:t xml:space="preserve">a change to one or two </w:t>
            </w:r>
            <w:r w:rsidR="001465A7" w:rsidRPr="001465A7">
              <w:t xml:space="preserve">of the client’s normal </w:t>
            </w:r>
            <w:r w:rsidRPr="001465A7">
              <w:t>activities</w:t>
            </w:r>
            <w:r w:rsidR="001465A7" w:rsidRPr="001465A7">
              <w:t xml:space="preserve"> in the past four weeks, but this is managed by doing things slightly differently.</w:t>
            </w:r>
            <w:r>
              <w:rPr>
                <w:b/>
                <w:bCs/>
              </w:rPr>
              <w:t xml:space="preserve"> </w:t>
            </w:r>
          </w:p>
          <w:p w14:paraId="369E67F0" w14:textId="48DB9FEE" w:rsidR="006B744C" w:rsidRPr="006B744C" w:rsidRDefault="006B744C" w:rsidP="006B744C">
            <w:pPr>
              <w:pStyle w:val="ListParagraph"/>
              <w:numPr>
                <w:ilvl w:val="1"/>
                <w:numId w:val="1"/>
              </w:numPr>
              <w:spacing w:after="0"/>
              <w:rPr>
                <w:b/>
                <w:bCs/>
              </w:rPr>
            </w:pPr>
            <w:r w:rsidRPr="006B744C">
              <w:rPr>
                <w:b/>
                <w:bCs/>
              </w:rPr>
              <w:t>Moderately</w:t>
            </w:r>
            <w:r w:rsidR="001465A7">
              <w:rPr>
                <w:b/>
                <w:bCs/>
              </w:rPr>
              <w:t xml:space="preserve">: </w:t>
            </w:r>
            <w:r w:rsidR="001465A7" w:rsidRPr="00A56C97">
              <w:t xml:space="preserve">a change to some of the client’s normal activities in the past </w:t>
            </w:r>
            <w:r w:rsidR="00001AD3">
              <w:t>four</w:t>
            </w:r>
            <w:r w:rsidR="001465A7" w:rsidRPr="00A56C97">
              <w:t xml:space="preserve"> weeks, </w:t>
            </w:r>
            <w:r w:rsidR="00A56C97" w:rsidRPr="00A56C97">
              <w:t>which includes an inability to complete some activities.</w:t>
            </w:r>
          </w:p>
          <w:p w14:paraId="224A6167" w14:textId="0DB85E8B" w:rsidR="006B744C" w:rsidRPr="006B744C" w:rsidRDefault="006B744C" w:rsidP="006B744C">
            <w:pPr>
              <w:pStyle w:val="ListParagraph"/>
              <w:numPr>
                <w:ilvl w:val="1"/>
                <w:numId w:val="1"/>
              </w:numPr>
              <w:spacing w:after="0"/>
              <w:rPr>
                <w:b/>
                <w:bCs/>
              </w:rPr>
            </w:pPr>
            <w:r w:rsidRPr="006B744C">
              <w:rPr>
                <w:b/>
                <w:bCs/>
              </w:rPr>
              <w:t>A great deal</w:t>
            </w:r>
            <w:r w:rsidR="00A56C97">
              <w:rPr>
                <w:b/>
                <w:bCs/>
              </w:rPr>
              <w:t xml:space="preserve">: </w:t>
            </w:r>
            <w:r w:rsidR="00001AD3" w:rsidRPr="00001AD3">
              <w:t>an impact on most of the client’s normal activities in the past four weeks.</w:t>
            </w:r>
          </w:p>
          <w:p w14:paraId="356A6644" w14:textId="77777777" w:rsidR="004F3656" w:rsidRDefault="004F3656" w:rsidP="004F3656">
            <w:pPr>
              <w:rPr>
                <w:u w:val="single"/>
              </w:rPr>
            </w:pPr>
          </w:p>
          <w:p w14:paraId="4DE20403" w14:textId="345BCF46" w:rsidR="004F3656" w:rsidRDefault="00DC2905" w:rsidP="004F3656">
            <w:pPr>
              <w:rPr>
                <w:u w:val="single"/>
              </w:rPr>
            </w:pPr>
            <w:r>
              <w:rPr>
                <w:u w:val="single"/>
              </w:rPr>
              <w:t>Prompts:</w:t>
            </w:r>
          </w:p>
          <w:p w14:paraId="72C0C19A" w14:textId="77777777" w:rsidR="004F3656" w:rsidRDefault="004F3656" w:rsidP="004F3656">
            <w:pPr>
              <w:rPr>
                <w:u w:val="single"/>
              </w:rPr>
            </w:pPr>
          </w:p>
          <w:p w14:paraId="524883B2" w14:textId="4E71F81B" w:rsidR="008B1D56" w:rsidRPr="00025F20" w:rsidRDefault="008B1D56" w:rsidP="00B17677">
            <w:pPr>
              <w:pStyle w:val="ListParagraph"/>
              <w:numPr>
                <w:ilvl w:val="0"/>
                <w:numId w:val="1"/>
              </w:numPr>
              <w:spacing w:after="0"/>
              <w:rPr>
                <w:u w:val="single"/>
              </w:rPr>
            </w:pPr>
            <w:r>
              <w:t>Has there been a change in your health or normal function during the past four weeks?</w:t>
            </w:r>
          </w:p>
          <w:p w14:paraId="2B470958" w14:textId="3E41612E" w:rsidR="00025F20" w:rsidRPr="008B1D56" w:rsidRDefault="00025F20" w:rsidP="00B17677">
            <w:pPr>
              <w:pStyle w:val="ListParagraph"/>
              <w:numPr>
                <w:ilvl w:val="0"/>
                <w:numId w:val="1"/>
              </w:numPr>
              <w:spacing w:after="0"/>
              <w:rPr>
                <w:u w:val="single"/>
              </w:rPr>
            </w:pPr>
            <w:r>
              <w:t>What does a good day look like?  How do you cope on bad days?</w:t>
            </w:r>
          </w:p>
          <w:p w14:paraId="67D01AF7" w14:textId="7EFD30DD" w:rsidR="004F3656" w:rsidRPr="00025F20" w:rsidRDefault="004B5A56" w:rsidP="00B17677">
            <w:pPr>
              <w:pStyle w:val="ListParagraph"/>
              <w:numPr>
                <w:ilvl w:val="0"/>
                <w:numId w:val="1"/>
              </w:numPr>
              <w:spacing w:after="0"/>
              <w:rPr>
                <w:u w:val="single"/>
              </w:rPr>
            </w:pPr>
            <w:r>
              <w:t xml:space="preserve">What have been your </w:t>
            </w:r>
            <w:r w:rsidR="009E3D50">
              <w:t>hobbies or favourite activities over the last couple of years</w:t>
            </w:r>
            <w:r>
              <w:t>?</w:t>
            </w:r>
            <w:r w:rsidR="009E3D50">
              <w:t xml:space="preserve"> Are there any hobbies or favourite </w:t>
            </w:r>
            <w:r w:rsidR="009E3D50">
              <w:lastRenderedPageBreak/>
              <w:t xml:space="preserve">activities that you have no longer been able to complete in the past </w:t>
            </w:r>
            <w:r w:rsidR="00DD6EBC">
              <w:t>month</w:t>
            </w:r>
            <w:r w:rsidR="009E3D50">
              <w:t>?</w:t>
            </w:r>
          </w:p>
          <w:p w14:paraId="569E0A41" w14:textId="0E5BF79B" w:rsidR="00025F20" w:rsidRPr="009E3D50" w:rsidRDefault="00025F20" w:rsidP="00B17677">
            <w:pPr>
              <w:pStyle w:val="ListParagraph"/>
              <w:numPr>
                <w:ilvl w:val="0"/>
                <w:numId w:val="1"/>
              </w:numPr>
              <w:spacing w:after="0"/>
              <w:rPr>
                <w:u w:val="single"/>
              </w:rPr>
            </w:pPr>
            <w:r>
              <w:t>Are you able to get out and about in your community?  What helps you and what stops you?</w:t>
            </w:r>
          </w:p>
          <w:p w14:paraId="3317128D" w14:textId="5AFAD6DA" w:rsidR="009E3D50" w:rsidRPr="00025F20" w:rsidRDefault="00132C97" w:rsidP="00B17677">
            <w:pPr>
              <w:pStyle w:val="ListParagraph"/>
              <w:numPr>
                <w:ilvl w:val="0"/>
                <w:numId w:val="1"/>
              </w:numPr>
              <w:spacing w:after="0"/>
              <w:rPr>
                <w:u w:val="single"/>
              </w:rPr>
            </w:pPr>
            <w:r>
              <w:t xml:space="preserve">Are there tasks around the house or away from home that you now find too difficult? Are these recent challenges over the past </w:t>
            </w:r>
            <w:r w:rsidR="00DD6EBC">
              <w:t>month</w:t>
            </w:r>
            <w:r>
              <w:t>?</w:t>
            </w:r>
          </w:p>
          <w:p w14:paraId="64E9FC97" w14:textId="56EF3CA4" w:rsidR="00025F20" w:rsidRPr="00025F20" w:rsidRDefault="00025F20" w:rsidP="00025F20">
            <w:pPr>
              <w:ind w:left="360"/>
              <w:rPr>
                <w:u w:val="single"/>
              </w:rPr>
            </w:pPr>
          </w:p>
          <w:p w14:paraId="18DE7FD0" w14:textId="77777777" w:rsidR="00171ED6" w:rsidRPr="00B25CF1" w:rsidRDefault="00171ED6" w:rsidP="00E64716">
            <w:pPr>
              <w:rPr>
                <w:rFonts w:cstheme="minorHAnsi"/>
              </w:rPr>
            </w:pPr>
          </w:p>
        </w:tc>
      </w:tr>
    </w:tbl>
    <w:p w14:paraId="00B0DBC1" w14:textId="77777777" w:rsidR="00A50642" w:rsidRDefault="00A50642" w:rsidP="00A50642"/>
    <w:tbl>
      <w:tblPr>
        <w:tblStyle w:val="TableGrid"/>
        <w:tblpPr w:leftFromText="180" w:rightFromText="180" w:vertAnchor="text" w:tblpY="1"/>
        <w:tblOverlap w:val="never"/>
        <w:tblW w:w="9242" w:type="dxa"/>
        <w:tblLook w:val="04A0" w:firstRow="1" w:lastRow="0" w:firstColumn="1" w:lastColumn="0" w:noHBand="0" w:noVBand="1"/>
      </w:tblPr>
      <w:tblGrid>
        <w:gridCol w:w="2370"/>
        <w:gridCol w:w="6872"/>
      </w:tblGrid>
      <w:tr w:rsidR="0093327B" w:rsidRPr="00C9372C" w14:paraId="63C419FB"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C6FB01C" w14:textId="663CAD53" w:rsidR="0093327B" w:rsidRPr="00C9372C" w:rsidRDefault="0093327B" w:rsidP="00E65A82">
            <w:pPr>
              <w:spacing w:after="120"/>
              <w:rPr>
                <w:b/>
                <w:szCs w:val="24"/>
                <w:lang w:eastAsia="en-AU"/>
              </w:rPr>
            </w:pPr>
            <w:r w:rsidRPr="00E345C4">
              <w:rPr>
                <w:b/>
                <w:color w:val="FFFFFF" w:themeColor="background1"/>
                <w:szCs w:val="24"/>
                <w:lang w:eastAsia="en-AU"/>
              </w:rPr>
              <w:t xml:space="preserve">Question: </w:t>
            </w:r>
            <w:r w:rsidR="00EB531B" w:rsidRPr="00EB531B">
              <w:rPr>
                <w:rFonts w:cstheme="minorHAnsi"/>
                <w:b/>
                <w:bCs/>
                <w:color w:val="FFFFFF" w:themeColor="background1"/>
              </w:rPr>
              <w:t>Have you had any recent falls or near miss falls in last 4 weeks?</w:t>
            </w:r>
          </w:p>
        </w:tc>
      </w:tr>
      <w:tr w:rsidR="0093327B" w:rsidRPr="00FF2A42" w14:paraId="55E03ACE" w14:textId="77777777" w:rsidTr="009B69D8">
        <w:tc>
          <w:tcPr>
            <w:tcW w:w="237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5259D1A" w14:textId="77777777" w:rsidR="0093327B" w:rsidRPr="00C9372C" w:rsidRDefault="0093327B" w:rsidP="00E65A82">
            <w:pPr>
              <w:pStyle w:val="Heading3"/>
              <w:spacing w:before="0" w:line="360" w:lineRule="auto"/>
              <w:rPr>
                <w:rFonts w:cs="Arial"/>
                <w:color w:val="auto"/>
                <w:sz w:val="24"/>
                <w:szCs w:val="24"/>
              </w:rPr>
            </w:pPr>
            <w:bookmarkStart w:id="208" w:name="_Toc159621585"/>
            <w:bookmarkStart w:id="209" w:name="_Toc159627618"/>
            <w:r w:rsidRPr="00C9372C">
              <w:rPr>
                <w:rFonts w:cs="Arial"/>
                <w:color w:val="auto"/>
                <w:sz w:val="24"/>
                <w:szCs w:val="24"/>
              </w:rPr>
              <w:t>Response options</w:t>
            </w:r>
            <w:bookmarkEnd w:id="208"/>
            <w:bookmarkEnd w:id="209"/>
          </w:p>
        </w:tc>
        <w:tc>
          <w:tcPr>
            <w:tcW w:w="687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EECE9AE" w14:textId="77777777" w:rsidR="0093327B" w:rsidRDefault="00EB531B"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No</w:t>
            </w:r>
          </w:p>
          <w:p w14:paraId="540BEF9C" w14:textId="77777777" w:rsidR="00EB531B" w:rsidRDefault="00EB531B"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Yes</w:t>
            </w:r>
          </w:p>
          <w:p w14:paraId="3F08F65E" w14:textId="0F1B4C20" w:rsidR="00EB531B" w:rsidRPr="00FF2A42" w:rsidRDefault="00EB531B"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Unsure</w:t>
            </w:r>
          </w:p>
        </w:tc>
      </w:tr>
      <w:tr w:rsidR="009B69D8" w:rsidRPr="00FF2A42" w14:paraId="3F67B71F" w14:textId="77777777" w:rsidTr="009B69D8">
        <w:tc>
          <w:tcPr>
            <w:tcW w:w="237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974FD31" w14:textId="2A122012" w:rsidR="009B69D8" w:rsidRPr="00C9372C" w:rsidRDefault="009B69D8" w:rsidP="009B69D8">
            <w:pPr>
              <w:pStyle w:val="Heading3"/>
              <w:spacing w:before="0" w:line="360" w:lineRule="auto"/>
              <w:rPr>
                <w:rFonts w:cs="Arial"/>
                <w:color w:val="auto"/>
                <w:sz w:val="24"/>
                <w:szCs w:val="24"/>
              </w:rPr>
            </w:pPr>
            <w:bookmarkStart w:id="210" w:name="_Toc159621586"/>
            <w:bookmarkStart w:id="211" w:name="_Toc159627619"/>
            <w:r w:rsidRPr="00F664DC">
              <w:rPr>
                <w:rFonts w:cs="Arial"/>
                <w:color w:val="auto"/>
                <w:sz w:val="24"/>
                <w:szCs w:val="24"/>
              </w:rPr>
              <w:t>Question rules</w:t>
            </w:r>
            <w:bookmarkEnd w:id="210"/>
            <w:bookmarkEnd w:id="211"/>
          </w:p>
        </w:tc>
        <w:tc>
          <w:tcPr>
            <w:tcW w:w="687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221AB7" w14:textId="7FC15254" w:rsidR="009B69D8" w:rsidRPr="005171B5" w:rsidRDefault="005171B5" w:rsidP="005171B5">
            <w:pPr>
              <w:spacing w:after="160" w:line="259" w:lineRule="auto"/>
              <w:rPr>
                <w:rFonts w:cstheme="minorHAnsi"/>
              </w:rPr>
            </w:pPr>
            <w:r w:rsidRPr="00EA0AF5">
              <w:rPr>
                <w:b/>
                <w:bCs/>
              </w:rPr>
              <w:t>Base question</w:t>
            </w:r>
            <w:r>
              <w:t xml:space="preserve"> that is mandatory to complete</w:t>
            </w:r>
          </w:p>
        </w:tc>
      </w:tr>
      <w:tr w:rsidR="009B69D8" w:rsidRPr="00FF2A42" w14:paraId="4F15A26A" w14:textId="77777777" w:rsidTr="009B69D8">
        <w:tc>
          <w:tcPr>
            <w:tcW w:w="237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A04E1F6" w14:textId="14650F9C" w:rsidR="009B69D8" w:rsidRPr="00C9372C" w:rsidRDefault="009B69D8" w:rsidP="009B69D8">
            <w:pPr>
              <w:pStyle w:val="Heading3"/>
              <w:spacing w:before="0" w:line="360" w:lineRule="auto"/>
              <w:rPr>
                <w:rFonts w:cs="Arial"/>
                <w:color w:val="auto"/>
                <w:sz w:val="24"/>
                <w:szCs w:val="24"/>
              </w:rPr>
            </w:pPr>
            <w:bookmarkStart w:id="212" w:name="_Toc159621587"/>
            <w:bookmarkStart w:id="213" w:name="_Toc159627620"/>
            <w:r w:rsidRPr="00F664DC">
              <w:rPr>
                <w:rFonts w:cs="Arial"/>
                <w:color w:val="auto"/>
                <w:sz w:val="24"/>
                <w:szCs w:val="24"/>
              </w:rPr>
              <w:t>Pre-populated information</w:t>
            </w:r>
            <w:bookmarkEnd w:id="212"/>
            <w:bookmarkEnd w:id="213"/>
          </w:p>
        </w:tc>
        <w:tc>
          <w:tcPr>
            <w:tcW w:w="687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0CE25F7" w14:textId="02BF3E1F" w:rsidR="00E145B9" w:rsidRPr="00E145B9" w:rsidRDefault="00E145B9" w:rsidP="000A2B65">
            <w:pPr>
              <w:spacing w:after="160"/>
              <w:rPr>
                <w:rFonts w:cstheme="minorHAnsi"/>
              </w:rPr>
            </w:pPr>
            <w:r>
              <w:rPr>
                <w:rFonts w:cstheme="minorHAnsi"/>
              </w:rPr>
              <w:t>Yes:</w:t>
            </w:r>
          </w:p>
          <w:p w14:paraId="35A97C69" w14:textId="2D61FC2B" w:rsidR="009B69D8" w:rsidRDefault="00240840" w:rsidP="00B17677">
            <w:pPr>
              <w:pStyle w:val="ListParagraph"/>
              <w:numPr>
                <w:ilvl w:val="0"/>
                <w:numId w:val="7"/>
              </w:numPr>
              <w:rPr>
                <w:rFonts w:asciiTheme="minorHAnsi" w:hAnsiTheme="minorHAnsi" w:cstheme="minorHAnsi"/>
              </w:rPr>
            </w:pPr>
            <w:r>
              <w:rPr>
                <w:rFonts w:asciiTheme="minorHAnsi" w:hAnsiTheme="minorHAnsi" w:cstheme="minorHAnsi"/>
              </w:rPr>
              <w:t>The r</w:t>
            </w:r>
            <w:r w:rsidR="006B289D" w:rsidRPr="002F49A3">
              <w:rPr>
                <w:rFonts w:asciiTheme="minorHAnsi" w:hAnsiTheme="minorHAnsi" w:cstheme="minorHAnsi"/>
              </w:rPr>
              <w:t xml:space="preserve">esponse will pre-populate from screening instrument if completed (field on if client </w:t>
            </w:r>
            <w:r w:rsidR="00371ACF">
              <w:rPr>
                <w:rFonts w:asciiTheme="minorHAnsi" w:hAnsiTheme="minorHAnsi" w:cstheme="minorHAnsi"/>
              </w:rPr>
              <w:t>has had any falls or near miss falls in last four weeks</w:t>
            </w:r>
            <w:r w:rsidR="006B289D" w:rsidRPr="002F49A3">
              <w:rPr>
                <w:rFonts w:asciiTheme="minorHAnsi" w:hAnsiTheme="minorHAnsi" w:cstheme="minorHAnsi"/>
              </w:rPr>
              <w:t>)</w:t>
            </w:r>
          </w:p>
          <w:p w14:paraId="185D51BE" w14:textId="6846FCB0" w:rsidR="0001718B" w:rsidRPr="006B289D" w:rsidRDefault="00240840" w:rsidP="00B17677">
            <w:pPr>
              <w:pStyle w:val="ListParagraph"/>
              <w:numPr>
                <w:ilvl w:val="0"/>
                <w:numId w:val="7"/>
              </w:numPr>
              <w:rPr>
                <w:rFonts w:asciiTheme="minorHAnsi" w:hAnsiTheme="minorHAnsi" w:cstheme="minorHAnsi"/>
              </w:rPr>
            </w:pPr>
            <w:r>
              <w:rPr>
                <w:rFonts w:asciiTheme="minorHAnsi" w:hAnsiTheme="minorHAnsi" w:cstheme="minorHAnsi"/>
              </w:rPr>
              <w:t>The r</w:t>
            </w:r>
            <w:r w:rsidR="0001718B">
              <w:rPr>
                <w:rFonts w:asciiTheme="minorHAnsi" w:hAnsiTheme="minorHAnsi" w:cstheme="minorHAnsi"/>
              </w:rPr>
              <w:t xml:space="preserve">esponse will pre-populate </w:t>
            </w:r>
            <w:r w:rsidR="004427F9">
              <w:rPr>
                <w:rFonts w:asciiTheme="minorHAnsi" w:hAnsiTheme="minorHAnsi" w:cstheme="minorHAnsi"/>
              </w:rPr>
              <w:t>in physical and personal health and frailty section of IAT (question on falls or near miss falls in last four weeks)</w:t>
            </w:r>
          </w:p>
        </w:tc>
      </w:tr>
      <w:tr w:rsidR="00171ED6" w:rsidRPr="00FF2A42" w14:paraId="6D9E2A5E" w14:textId="77777777" w:rsidTr="009B69D8">
        <w:tc>
          <w:tcPr>
            <w:tcW w:w="237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E7E833B" w14:textId="46368F41" w:rsidR="00171ED6" w:rsidRPr="00C9372C" w:rsidRDefault="00171ED6" w:rsidP="00171ED6">
            <w:pPr>
              <w:pStyle w:val="Heading3"/>
              <w:spacing w:before="0" w:line="360" w:lineRule="auto"/>
              <w:rPr>
                <w:rFonts w:cs="Arial"/>
                <w:color w:val="auto"/>
                <w:sz w:val="24"/>
                <w:szCs w:val="24"/>
              </w:rPr>
            </w:pPr>
            <w:bookmarkStart w:id="214" w:name="_Toc159621588"/>
            <w:bookmarkStart w:id="215" w:name="_Toc159627621"/>
            <w:r w:rsidRPr="00F664DC">
              <w:rPr>
                <w:rFonts w:cs="Arial"/>
                <w:color w:val="auto"/>
                <w:sz w:val="24"/>
                <w:szCs w:val="24"/>
              </w:rPr>
              <w:t>Response guidance</w:t>
            </w:r>
            <w:bookmarkEnd w:id="214"/>
            <w:bookmarkEnd w:id="215"/>
          </w:p>
        </w:tc>
        <w:tc>
          <w:tcPr>
            <w:tcW w:w="687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62295C4" w14:textId="77777777" w:rsidR="00171ED6" w:rsidRDefault="00171ED6" w:rsidP="00171ED6">
            <w:pPr>
              <w:rPr>
                <w:u w:val="single"/>
              </w:rPr>
            </w:pPr>
            <w:r>
              <w:rPr>
                <w:u w:val="single"/>
              </w:rPr>
              <w:t>Context:</w:t>
            </w:r>
          </w:p>
          <w:p w14:paraId="67D86248" w14:textId="77777777" w:rsidR="00171ED6" w:rsidRDefault="00171ED6" w:rsidP="00171ED6">
            <w:pPr>
              <w:rPr>
                <w:u w:val="single"/>
              </w:rPr>
            </w:pPr>
          </w:p>
          <w:p w14:paraId="733F5B70" w14:textId="69B08151" w:rsidR="00171ED6" w:rsidRPr="00A45295" w:rsidRDefault="002F5506" w:rsidP="00B17677">
            <w:pPr>
              <w:pStyle w:val="ListParagraph"/>
              <w:numPr>
                <w:ilvl w:val="0"/>
                <w:numId w:val="1"/>
              </w:numPr>
              <w:spacing w:after="0"/>
              <w:rPr>
                <w:u w:val="single"/>
              </w:rPr>
            </w:pPr>
            <w:r>
              <w:t>The triage person should identify w</w:t>
            </w:r>
            <w:r w:rsidR="00702557">
              <w:t>hether the client has had any slips, trips or falls in the past four weeks.</w:t>
            </w:r>
          </w:p>
          <w:p w14:paraId="1BE233E2" w14:textId="15180879" w:rsidR="00A45295" w:rsidRPr="00A45295" w:rsidRDefault="00A45295" w:rsidP="00A45295">
            <w:pPr>
              <w:pStyle w:val="ListParagraph"/>
              <w:numPr>
                <w:ilvl w:val="0"/>
                <w:numId w:val="1"/>
              </w:numPr>
              <w:spacing w:after="0"/>
              <w:rPr>
                <w:u w:val="single"/>
              </w:rPr>
            </w:pPr>
            <w:r>
              <w:t xml:space="preserve">A near miss fall is </w:t>
            </w:r>
            <w:r w:rsidRPr="00A206F7">
              <w:t>an event where someone was at risk of falling, but due to timely intervention or luck</w:t>
            </w:r>
            <w:r>
              <w:t xml:space="preserve">. </w:t>
            </w:r>
          </w:p>
          <w:p w14:paraId="60A3DE7B" w14:textId="77777777" w:rsidR="00171ED6" w:rsidRDefault="00171ED6" w:rsidP="00171ED6">
            <w:pPr>
              <w:rPr>
                <w:u w:val="single"/>
              </w:rPr>
            </w:pPr>
          </w:p>
          <w:p w14:paraId="099B0C33" w14:textId="26926052" w:rsidR="00171ED6" w:rsidRDefault="00171ED6" w:rsidP="00171ED6">
            <w:pPr>
              <w:rPr>
                <w:u w:val="single"/>
              </w:rPr>
            </w:pPr>
            <w:r>
              <w:rPr>
                <w:u w:val="single"/>
              </w:rPr>
              <w:t>Consider:</w:t>
            </w:r>
          </w:p>
          <w:p w14:paraId="1C2FA924" w14:textId="77777777" w:rsidR="00171ED6" w:rsidRDefault="00171ED6" w:rsidP="00171ED6">
            <w:pPr>
              <w:rPr>
                <w:u w:val="single"/>
              </w:rPr>
            </w:pPr>
          </w:p>
          <w:p w14:paraId="7DFB31AF" w14:textId="77777777" w:rsidR="000E2DA7" w:rsidRPr="00546BA5" w:rsidRDefault="000E2DA7" w:rsidP="00B17677">
            <w:pPr>
              <w:pStyle w:val="ListParagraph"/>
              <w:numPr>
                <w:ilvl w:val="0"/>
                <w:numId w:val="1"/>
              </w:numPr>
              <w:spacing w:after="0"/>
              <w:rPr>
                <w:szCs w:val="28"/>
              </w:rPr>
            </w:pPr>
            <w:r>
              <w:t>The number of falls and/or near misses.</w:t>
            </w:r>
          </w:p>
          <w:p w14:paraId="28ADFFCF" w14:textId="77777777" w:rsidR="000E2DA7" w:rsidRPr="00546BA5" w:rsidRDefault="000E2DA7" w:rsidP="00B17677">
            <w:pPr>
              <w:pStyle w:val="ListParagraph"/>
              <w:numPr>
                <w:ilvl w:val="0"/>
                <w:numId w:val="1"/>
              </w:numPr>
              <w:spacing w:after="0"/>
              <w:rPr>
                <w:szCs w:val="28"/>
              </w:rPr>
            </w:pPr>
            <w:r>
              <w:t>The cause of the falls (e.g. a trip, slip, fainting or dizziness).</w:t>
            </w:r>
          </w:p>
          <w:p w14:paraId="363B7E25" w14:textId="77777777" w:rsidR="000E2DA7" w:rsidRPr="00755AAD" w:rsidRDefault="000E2DA7" w:rsidP="00B17677">
            <w:pPr>
              <w:pStyle w:val="ListParagraph"/>
              <w:numPr>
                <w:ilvl w:val="0"/>
                <w:numId w:val="1"/>
              </w:numPr>
              <w:spacing w:after="0"/>
              <w:rPr>
                <w:szCs w:val="28"/>
              </w:rPr>
            </w:pPr>
            <w:r>
              <w:t>Contributing factors to the fall (e.g. vision impairment, injury, feet and footwear etc.).</w:t>
            </w:r>
          </w:p>
          <w:p w14:paraId="23631208" w14:textId="77777777" w:rsidR="000E2DA7" w:rsidRPr="007261AD" w:rsidRDefault="000E2DA7" w:rsidP="00B17677">
            <w:pPr>
              <w:pStyle w:val="ListParagraph"/>
              <w:numPr>
                <w:ilvl w:val="0"/>
                <w:numId w:val="1"/>
              </w:numPr>
              <w:spacing w:after="0"/>
              <w:rPr>
                <w:szCs w:val="28"/>
              </w:rPr>
            </w:pPr>
            <w:r>
              <w:t>Where the falls occurred.</w:t>
            </w:r>
          </w:p>
          <w:p w14:paraId="2AB7866A" w14:textId="77777777" w:rsidR="000E2DA7" w:rsidRPr="007E7892" w:rsidRDefault="000E2DA7" w:rsidP="00B17677">
            <w:pPr>
              <w:pStyle w:val="ListParagraph"/>
              <w:numPr>
                <w:ilvl w:val="0"/>
                <w:numId w:val="1"/>
              </w:numPr>
              <w:spacing w:after="0"/>
              <w:rPr>
                <w:szCs w:val="28"/>
              </w:rPr>
            </w:pPr>
            <w:r>
              <w:t>Whether the client injured themselves or required medical attention/admission to hospital.</w:t>
            </w:r>
          </w:p>
          <w:p w14:paraId="5DAC4B40" w14:textId="77777777" w:rsidR="000E2DA7" w:rsidRPr="00E7517C" w:rsidRDefault="000E2DA7" w:rsidP="00B17677">
            <w:pPr>
              <w:pStyle w:val="ListParagraph"/>
              <w:numPr>
                <w:ilvl w:val="0"/>
                <w:numId w:val="1"/>
              </w:numPr>
              <w:spacing w:after="0"/>
              <w:rPr>
                <w:szCs w:val="28"/>
              </w:rPr>
            </w:pPr>
            <w:r>
              <w:t>If the client’s GP is aware of the falls.</w:t>
            </w:r>
          </w:p>
          <w:p w14:paraId="35CFBFAD" w14:textId="77777777" w:rsidR="000E2DA7" w:rsidRPr="00E7517C" w:rsidRDefault="000E2DA7" w:rsidP="00B17677">
            <w:pPr>
              <w:pStyle w:val="ListParagraph"/>
              <w:numPr>
                <w:ilvl w:val="0"/>
                <w:numId w:val="1"/>
              </w:numPr>
              <w:spacing w:after="0"/>
              <w:rPr>
                <w:szCs w:val="28"/>
              </w:rPr>
            </w:pPr>
            <w:r>
              <w:lastRenderedPageBreak/>
              <w:t>If the client has attended a falls clinic.</w:t>
            </w:r>
          </w:p>
          <w:p w14:paraId="6B788EC9" w14:textId="7DF91920" w:rsidR="00171ED6" w:rsidRPr="00A45295" w:rsidRDefault="000E2DA7" w:rsidP="00B17677">
            <w:pPr>
              <w:pStyle w:val="ListParagraph"/>
              <w:numPr>
                <w:ilvl w:val="0"/>
                <w:numId w:val="1"/>
              </w:numPr>
              <w:spacing w:after="0"/>
              <w:rPr>
                <w:u w:val="single"/>
              </w:rPr>
            </w:pPr>
            <w:r>
              <w:t>Whether the client is afraid of falling.</w:t>
            </w:r>
          </w:p>
          <w:p w14:paraId="4D5C2C84" w14:textId="21AE2C55" w:rsidR="00A45295" w:rsidRPr="00712711" w:rsidRDefault="00A45295" w:rsidP="00B17677">
            <w:pPr>
              <w:pStyle w:val="ListParagraph"/>
              <w:numPr>
                <w:ilvl w:val="0"/>
                <w:numId w:val="1"/>
              </w:numPr>
              <w:spacing w:after="0"/>
              <w:rPr>
                <w:u w:val="single"/>
              </w:rPr>
            </w:pPr>
            <w:r>
              <w:t>Other circumstances relating to falls or near miss falls.</w:t>
            </w:r>
          </w:p>
          <w:p w14:paraId="6BFF8F36" w14:textId="77777777" w:rsidR="004F3656" w:rsidRDefault="004F3656" w:rsidP="004F3656">
            <w:pPr>
              <w:rPr>
                <w:u w:val="single"/>
              </w:rPr>
            </w:pPr>
          </w:p>
          <w:p w14:paraId="462603C7" w14:textId="314B414B" w:rsidR="004F3656" w:rsidRDefault="00DC2905" w:rsidP="004F3656">
            <w:pPr>
              <w:rPr>
                <w:u w:val="single"/>
              </w:rPr>
            </w:pPr>
            <w:r>
              <w:rPr>
                <w:u w:val="single"/>
              </w:rPr>
              <w:t>Prompts:</w:t>
            </w:r>
          </w:p>
          <w:p w14:paraId="3B6BB831" w14:textId="77777777" w:rsidR="004F3656" w:rsidRDefault="004F3656" w:rsidP="004F3656">
            <w:pPr>
              <w:rPr>
                <w:u w:val="single"/>
              </w:rPr>
            </w:pPr>
          </w:p>
          <w:p w14:paraId="2E8613E8" w14:textId="1465D847" w:rsidR="004F3656" w:rsidRPr="001E12F8" w:rsidRDefault="001E12F8" w:rsidP="00B17677">
            <w:pPr>
              <w:pStyle w:val="ListParagraph"/>
              <w:numPr>
                <w:ilvl w:val="0"/>
                <w:numId w:val="1"/>
              </w:numPr>
              <w:spacing w:after="0"/>
              <w:rPr>
                <w:u w:val="single"/>
              </w:rPr>
            </w:pPr>
            <w:r>
              <w:t>Have you had any slips, trips, falls or near miss falls recently?</w:t>
            </w:r>
          </w:p>
          <w:p w14:paraId="45A55ED8" w14:textId="7D7276FD" w:rsidR="001E12F8" w:rsidRPr="00BD6C33" w:rsidRDefault="00BD6C33" w:rsidP="00B17677">
            <w:pPr>
              <w:pStyle w:val="ListParagraph"/>
              <w:numPr>
                <w:ilvl w:val="0"/>
                <w:numId w:val="1"/>
              </w:numPr>
              <w:spacing w:after="0"/>
              <w:rPr>
                <w:u w:val="single"/>
              </w:rPr>
            </w:pPr>
            <w:r>
              <w:t>When did you last have a fall or a near miss fall?</w:t>
            </w:r>
          </w:p>
          <w:p w14:paraId="15D2CC14" w14:textId="5128F283" w:rsidR="00171ED6" w:rsidRPr="00633D67" w:rsidRDefault="00FD0789" w:rsidP="00E64716">
            <w:pPr>
              <w:pStyle w:val="ListParagraph"/>
              <w:numPr>
                <w:ilvl w:val="0"/>
                <w:numId w:val="1"/>
              </w:numPr>
              <w:spacing w:after="0"/>
              <w:rPr>
                <w:u w:val="single"/>
              </w:rPr>
            </w:pPr>
            <w:r>
              <w:t>Do you have any concerns about falls in your current living arrangement?</w:t>
            </w:r>
          </w:p>
          <w:p w14:paraId="7EAFFA9C" w14:textId="77777777" w:rsidR="00633D67" w:rsidRDefault="00633D67" w:rsidP="00633D67">
            <w:pPr>
              <w:rPr>
                <w:u w:val="single"/>
              </w:rPr>
            </w:pPr>
          </w:p>
          <w:p w14:paraId="58E58D2B" w14:textId="458AD4B5" w:rsidR="00633D67" w:rsidRDefault="00633D67" w:rsidP="00633D67">
            <w:r>
              <w:rPr>
                <w:u w:val="single"/>
              </w:rPr>
              <w:t>Recommendation</w:t>
            </w:r>
          </w:p>
          <w:p w14:paraId="2BE444BD" w14:textId="77777777" w:rsidR="00633D67" w:rsidRDefault="00633D67" w:rsidP="00633D67"/>
          <w:p w14:paraId="4A500B1C" w14:textId="6C93F89F" w:rsidR="00633D67" w:rsidRPr="00633D67" w:rsidRDefault="00633D67" w:rsidP="00633D67">
            <w:pPr>
              <w:pStyle w:val="ListParagraph"/>
              <w:numPr>
                <w:ilvl w:val="0"/>
                <w:numId w:val="1"/>
              </w:numPr>
              <w:spacing w:after="0"/>
            </w:pPr>
            <w:r>
              <w:t xml:space="preserve">Referral to a GP or a heath professional </w:t>
            </w:r>
          </w:p>
          <w:p w14:paraId="667D3D1B" w14:textId="77777777" w:rsidR="00E64716" w:rsidRPr="00E64716" w:rsidRDefault="00E64716" w:rsidP="00E64716">
            <w:pPr>
              <w:pStyle w:val="ListParagraph"/>
              <w:spacing w:after="0"/>
              <w:ind w:left="720"/>
              <w:rPr>
                <w:u w:val="single"/>
              </w:rPr>
            </w:pPr>
          </w:p>
        </w:tc>
      </w:tr>
    </w:tbl>
    <w:p w14:paraId="25CFC2F5" w14:textId="77777777" w:rsidR="00750989" w:rsidRDefault="00750989" w:rsidP="00A50642"/>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EB531B" w:rsidRPr="00C9372C" w14:paraId="05DBFF3D"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EE582E9" w14:textId="2EDBF7AF" w:rsidR="00EB531B" w:rsidRPr="00C9372C" w:rsidRDefault="00EB531B" w:rsidP="00E65A82">
            <w:pPr>
              <w:spacing w:after="120"/>
              <w:rPr>
                <w:b/>
                <w:szCs w:val="24"/>
                <w:lang w:eastAsia="en-AU"/>
              </w:rPr>
            </w:pPr>
            <w:r w:rsidRPr="00E345C4">
              <w:rPr>
                <w:b/>
                <w:color w:val="FFFFFF" w:themeColor="background1"/>
                <w:szCs w:val="24"/>
                <w:lang w:eastAsia="en-AU"/>
              </w:rPr>
              <w:t xml:space="preserve">Question: </w:t>
            </w:r>
            <w:r w:rsidRPr="00EB531B">
              <w:rPr>
                <w:rFonts w:cstheme="minorHAnsi"/>
                <w:b/>
                <w:bCs/>
                <w:color w:val="FFFFFF" w:themeColor="background1"/>
              </w:rPr>
              <w:t>During the past month, has it often been too painful to do many of your day to day activities?</w:t>
            </w:r>
          </w:p>
        </w:tc>
      </w:tr>
      <w:tr w:rsidR="00EB531B" w:rsidRPr="00FF2A42" w14:paraId="0379360E"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3DB6B6C" w14:textId="77777777" w:rsidR="00EB531B" w:rsidRPr="00C9372C" w:rsidRDefault="00EB531B" w:rsidP="00E65A82">
            <w:pPr>
              <w:pStyle w:val="Heading3"/>
              <w:spacing w:before="0" w:line="360" w:lineRule="auto"/>
              <w:rPr>
                <w:rFonts w:cs="Arial"/>
                <w:color w:val="auto"/>
                <w:sz w:val="24"/>
                <w:szCs w:val="24"/>
              </w:rPr>
            </w:pPr>
            <w:bookmarkStart w:id="216" w:name="_Toc159621589"/>
            <w:bookmarkStart w:id="217" w:name="_Toc159627622"/>
            <w:r w:rsidRPr="00C9372C">
              <w:rPr>
                <w:rFonts w:cs="Arial"/>
                <w:color w:val="auto"/>
                <w:sz w:val="24"/>
                <w:szCs w:val="24"/>
              </w:rPr>
              <w:t>Response options</w:t>
            </w:r>
            <w:bookmarkEnd w:id="216"/>
            <w:bookmarkEnd w:id="217"/>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5010619" w14:textId="77777777" w:rsidR="00EB531B" w:rsidRDefault="00EB531B"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No</w:t>
            </w:r>
          </w:p>
          <w:p w14:paraId="5353D89A" w14:textId="77777777" w:rsidR="00EB531B" w:rsidRDefault="00EB531B"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Yes</w:t>
            </w:r>
          </w:p>
          <w:p w14:paraId="73B50B23" w14:textId="52A97EE2" w:rsidR="00EB531B" w:rsidRPr="00FF2A42" w:rsidRDefault="00EB531B"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Unsure</w:t>
            </w:r>
          </w:p>
        </w:tc>
      </w:tr>
      <w:tr w:rsidR="009B69D8" w:rsidRPr="00FF2A42" w14:paraId="7C0E1454"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6394475" w14:textId="74245C97" w:rsidR="009B69D8" w:rsidRPr="00C9372C" w:rsidRDefault="009B69D8" w:rsidP="009B69D8">
            <w:pPr>
              <w:pStyle w:val="Heading3"/>
              <w:spacing w:before="0" w:line="360" w:lineRule="auto"/>
              <w:rPr>
                <w:rFonts w:cs="Arial"/>
                <w:color w:val="auto"/>
                <w:sz w:val="24"/>
                <w:szCs w:val="24"/>
              </w:rPr>
            </w:pPr>
            <w:bookmarkStart w:id="218" w:name="_Toc159621590"/>
            <w:bookmarkStart w:id="219" w:name="_Toc159627623"/>
            <w:r w:rsidRPr="00F664DC">
              <w:rPr>
                <w:rFonts w:cs="Arial"/>
                <w:color w:val="auto"/>
                <w:sz w:val="24"/>
                <w:szCs w:val="24"/>
              </w:rPr>
              <w:t>Question rules</w:t>
            </w:r>
            <w:bookmarkEnd w:id="218"/>
            <w:bookmarkEnd w:id="219"/>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E040A5A" w14:textId="4C8DDF32" w:rsidR="009B69D8" w:rsidRPr="005171B5" w:rsidRDefault="005171B5" w:rsidP="005171B5">
            <w:pPr>
              <w:spacing w:after="160" w:line="259" w:lineRule="auto"/>
              <w:rPr>
                <w:rFonts w:cstheme="minorHAnsi"/>
              </w:rPr>
            </w:pPr>
            <w:r w:rsidRPr="00EA0AF5">
              <w:rPr>
                <w:b/>
                <w:bCs/>
              </w:rPr>
              <w:t>Base question</w:t>
            </w:r>
            <w:r>
              <w:t xml:space="preserve"> that is mandatory to complete</w:t>
            </w:r>
          </w:p>
        </w:tc>
      </w:tr>
      <w:tr w:rsidR="009B69D8" w:rsidRPr="00FF2A42" w14:paraId="2BB45CCF"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B10D28" w14:textId="3200F5AE" w:rsidR="009B69D8" w:rsidRPr="00C9372C" w:rsidRDefault="009B69D8" w:rsidP="009B69D8">
            <w:pPr>
              <w:pStyle w:val="Heading3"/>
              <w:spacing w:before="0" w:line="360" w:lineRule="auto"/>
              <w:rPr>
                <w:rFonts w:cs="Arial"/>
                <w:color w:val="auto"/>
                <w:sz w:val="24"/>
                <w:szCs w:val="24"/>
              </w:rPr>
            </w:pPr>
            <w:bookmarkStart w:id="220" w:name="_Toc159621591"/>
            <w:bookmarkStart w:id="221" w:name="_Toc159627624"/>
            <w:r w:rsidRPr="00F664DC">
              <w:rPr>
                <w:rFonts w:cs="Arial"/>
                <w:color w:val="auto"/>
                <w:sz w:val="24"/>
                <w:szCs w:val="24"/>
              </w:rPr>
              <w:t>Pre-populated information</w:t>
            </w:r>
            <w:bookmarkEnd w:id="220"/>
            <w:bookmarkEnd w:id="221"/>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B9F6AED" w14:textId="31CDC97D" w:rsidR="00E145B9" w:rsidRPr="00E145B9" w:rsidRDefault="00E145B9" w:rsidP="000A2B65">
            <w:pPr>
              <w:spacing w:after="160"/>
              <w:rPr>
                <w:rFonts w:cstheme="minorHAnsi"/>
              </w:rPr>
            </w:pPr>
            <w:r>
              <w:rPr>
                <w:rFonts w:cstheme="minorHAnsi"/>
              </w:rPr>
              <w:t>Yes:</w:t>
            </w:r>
          </w:p>
          <w:p w14:paraId="730AED96" w14:textId="3DFD8273" w:rsidR="009B69D8" w:rsidRDefault="00240840" w:rsidP="00B17677">
            <w:pPr>
              <w:pStyle w:val="ListParagraph"/>
              <w:numPr>
                <w:ilvl w:val="0"/>
                <w:numId w:val="7"/>
              </w:numPr>
              <w:rPr>
                <w:rFonts w:asciiTheme="minorHAnsi" w:hAnsiTheme="minorHAnsi" w:cstheme="minorHAnsi"/>
              </w:rPr>
            </w:pPr>
            <w:r>
              <w:rPr>
                <w:rFonts w:asciiTheme="minorHAnsi" w:hAnsiTheme="minorHAnsi" w:cstheme="minorHAnsi"/>
              </w:rPr>
              <w:t>The r</w:t>
            </w:r>
            <w:r w:rsidR="00754887" w:rsidRPr="002F49A3">
              <w:rPr>
                <w:rFonts w:asciiTheme="minorHAnsi" w:hAnsiTheme="minorHAnsi" w:cstheme="minorHAnsi"/>
              </w:rPr>
              <w:t xml:space="preserve">esponse will pre-populate from screening instrument if completed (field on if client </w:t>
            </w:r>
            <w:r w:rsidR="00754887">
              <w:rPr>
                <w:rFonts w:asciiTheme="minorHAnsi" w:hAnsiTheme="minorHAnsi" w:cstheme="minorHAnsi"/>
              </w:rPr>
              <w:t>has experienced pain or discomfort in past month</w:t>
            </w:r>
            <w:r w:rsidR="00754887" w:rsidRPr="002F49A3">
              <w:rPr>
                <w:rFonts w:asciiTheme="minorHAnsi" w:hAnsiTheme="minorHAnsi" w:cstheme="minorHAnsi"/>
              </w:rPr>
              <w:t>)</w:t>
            </w:r>
          </w:p>
          <w:p w14:paraId="44527DE4" w14:textId="080C6699" w:rsidR="00171B2B" w:rsidRPr="00754887" w:rsidRDefault="00240840" w:rsidP="00B17677">
            <w:pPr>
              <w:pStyle w:val="ListParagraph"/>
              <w:numPr>
                <w:ilvl w:val="0"/>
                <w:numId w:val="7"/>
              </w:numPr>
              <w:rPr>
                <w:rFonts w:asciiTheme="minorHAnsi" w:hAnsiTheme="minorHAnsi" w:cstheme="minorHAnsi"/>
              </w:rPr>
            </w:pPr>
            <w:r>
              <w:t>The r</w:t>
            </w:r>
            <w:r w:rsidR="00171B2B">
              <w:t xml:space="preserve">esponse will pre-populate in </w:t>
            </w:r>
            <w:r w:rsidR="005977A4">
              <w:t>physical and personal health and frailty section of IAT</w:t>
            </w:r>
            <w:r w:rsidR="00171B2B">
              <w:t xml:space="preserve"> (if it has often been too painful to do day to day activities in past month question)</w:t>
            </w:r>
          </w:p>
        </w:tc>
      </w:tr>
      <w:tr w:rsidR="00171ED6" w:rsidRPr="00FF2A42" w14:paraId="2748425E"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83F7A52" w14:textId="4C2E12D1" w:rsidR="00171ED6" w:rsidRPr="00C9372C" w:rsidRDefault="00171ED6" w:rsidP="00171ED6">
            <w:pPr>
              <w:pStyle w:val="Heading3"/>
              <w:spacing w:before="0" w:line="360" w:lineRule="auto"/>
              <w:rPr>
                <w:rFonts w:cs="Arial"/>
                <w:color w:val="auto"/>
                <w:sz w:val="24"/>
                <w:szCs w:val="24"/>
              </w:rPr>
            </w:pPr>
            <w:bookmarkStart w:id="222" w:name="_Toc159621592"/>
            <w:bookmarkStart w:id="223" w:name="_Toc159627625"/>
            <w:r w:rsidRPr="00F664DC">
              <w:rPr>
                <w:rFonts w:cs="Arial"/>
                <w:color w:val="auto"/>
                <w:sz w:val="24"/>
                <w:szCs w:val="24"/>
              </w:rPr>
              <w:t>Response guidance</w:t>
            </w:r>
            <w:bookmarkEnd w:id="222"/>
            <w:bookmarkEnd w:id="223"/>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E94B7B7" w14:textId="77777777" w:rsidR="00171ED6" w:rsidRDefault="00171ED6" w:rsidP="00171ED6">
            <w:pPr>
              <w:rPr>
                <w:u w:val="single"/>
              </w:rPr>
            </w:pPr>
            <w:r>
              <w:rPr>
                <w:u w:val="single"/>
              </w:rPr>
              <w:t>Context:</w:t>
            </w:r>
          </w:p>
          <w:p w14:paraId="4A58AE83" w14:textId="77777777" w:rsidR="00171ED6" w:rsidRDefault="00171ED6" w:rsidP="00171ED6">
            <w:pPr>
              <w:rPr>
                <w:u w:val="single"/>
              </w:rPr>
            </w:pPr>
          </w:p>
          <w:p w14:paraId="735218FD" w14:textId="26DF8648" w:rsidR="00C96FAB" w:rsidRPr="00C96FAB" w:rsidRDefault="002F5506" w:rsidP="00D0149B">
            <w:pPr>
              <w:pStyle w:val="ListParagraph"/>
              <w:numPr>
                <w:ilvl w:val="0"/>
                <w:numId w:val="1"/>
              </w:numPr>
              <w:spacing w:after="0"/>
              <w:rPr>
                <w:u w:val="single"/>
              </w:rPr>
            </w:pPr>
            <w:r>
              <w:t>The triage person should seek to identify i</w:t>
            </w:r>
            <w:r w:rsidR="00E64716">
              <w:t xml:space="preserve">f </w:t>
            </w:r>
            <w:r w:rsidR="00084794">
              <w:t>any bodily pain has impacted the client’s ability to undertake their typical day-to-day activities in the past month.</w:t>
            </w:r>
          </w:p>
          <w:p w14:paraId="472BB8EC" w14:textId="4B0947BB" w:rsidR="00171ED6" w:rsidRDefault="00C96FAB" w:rsidP="00D0149B">
            <w:pPr>
              <w:pStyle w:val="ListParagraph"/>
              <w:numPr>
                <w:ilvl w:val="0"/>
                <w:numId w:val="1"/>
              </w:numPr>
              <w:spacing w:after="0"/>
            </w:pPr>
            <w:r w:rsidRPr="00C96FAB">
              <w:t>Bodily pain </w:t>
            </w:r>
            <w:r>
              <w:t>is</w:t>
            </w:r>
            <w:r w:rsidRPr="00C96FAB">
              <w:t xml:space="preserve"> discomfort or distress experienced in various parts of the body. It can manifest as aching, throbbing, sharp, or dull sensations.</w:t>
            </w:r>
            <w:r w:rsidR="00084794">
              <w:t xml:space="preserve"> </w:t>
            </w:r>
          </w:p>
          <w:p w14:paraId="7E794F94" w14:textId="49F5FB20" w:rsidR="00891B78" w:rsidRPr="00C96FAB" w:rsidRDefault="008934DA" w:rsidP="00D0149B">
            <w:pPr>
              <w:pStyle w:val="ListParagraph"/>
              <w:numPr>
                <w:ilvl w:val="0"/>
                <w:numId w:val="1"/>
              </w:numPr>
              <w:spacing w:after="0"/>
            </w:pPr>
            <w:r>
              <w:t xml:space="preserve">This question </w:t>
            </w:r>
            <w:r w:rsidR="00830B54">
              <w:t xml:space="preserve">is focused on </w:t>
            </w:r>
            <w:r>
              <w:t xml:space="preserve">bodily </w:t>
            </w:r>
            <w:r w:rsidR="00531C45">
              <w:t>pain.</w:t>
            </w:r>
            <w:r>
              <w:t xml:space="preserve"> General wellbeing concerns, which could include emotional pain, is covered</w:t>
            </w:r>
            <w:r w:rsidR="00000D84">
              <w:t xml:space="preserve"> in triage questions on general wellbeing and safety.</w:t>
            </w:r>
            <w:r>
              <w:t xml:space="preserve"> </w:t>
            </w:r>
          </w:p>
          <w:p w14:paraId="73620DB3" w14:textId="77777777" w:rsidR="00171ED6" w:rsidRDefault="00171ED6" w:rsidP="00171ED6">
            <w:pPr>
              <w:rPr>
                <w:u w:val="single"/>
              </w:rPr>
            </w:pPr>
          </w:p>
          <w:p w14:paraId="13B46F4F" w14:textId="26D7CFDD" w:rsidR="00171ED6" w:rsidRDefault="00171ED6" w:rsidP="00171ED6">
            <w:pPr>
              <w:rPr>
                <w:u w:val="single"/>
              </w:rPr>
            </w:pPr>
            <w:r>
              <w:rPr>
                <w:u w:val="single"/>
              </w:rPr>
              <w:t>Consider:</w:t>
            </w:r>
          </w:p>
          <w:p w14:paraId="0C1EF71B" w14:textId="77777777" w:rsidR="00171ED6" w:rsidRDefault="00171ED6" w:rsidP="00171ED6">
            <w:pPr>
              <w:rPr>
                <w:u w:val="single"/>
              </w:rPr>
            </w:pPr>
          </w:p>
          <w:p w14:paraId="1F8894F1" w14:textId="578CAA32" w:rsidR="00D0149B" w:rsidRDefault="00C16D0B" w:rsidP="00D0149B">
            <w:pPr>
              <w:pStyle w:val="ListParagraph"/>
              <w:numPr>
                <w:ilvl w:val="0"/>
                <w:numId w:val="1"/>
              </w:numPr>
            </w:pPr>
            <w:r>
              <w:t>If the client has recent typical day-to-day activities that they can no longer complete due to bodily pain.</w:t>
            </w:r>
          </w:p>
          <w:p w14:paraId="6274958B" w14:textId="08ADBAD3" w:rsidR="00C16D0B" w:rsidRDefault="00C16D0B" w:rsidP="00D0149B">
            <w:pPr>
              <w:pStyle w:val="ListParagraph"/>
              <w:numPr>
                <w:ilvl w:val="0"/>
                <w:numId w:val="1"/>
              </w:numPr>
            </w:pPr>
            <w:r>
              <w:t>Investigate if these typical day-to-day activities are activities that they were able to do during the past month.</w:t>
            </w:r>
          </w:p>
          <w:p w14:paraId="5C567795" w14:textId="13EA37DC" w:rsidR="004F3656" w:rsidRPr="00C16D0B" w:rsidRDefault="00D0149B" w:rsidP="00C16D0B">
            <w:pPr>
              <w:pStyle w:val="ListParagraph"/>
              <w:numPr>
                <w:ilvl w:val="0"/>
                <w:numId w:val="1"/>
              </w:numPr>
            </w:pPr>
            <w:r>
              <w:t>Select ‘not sure’ if it is not clear if limitation on day-to-day activities is due to bodily pain or if conflicting information is shared.</w:t>
            </w:r>
          </w:p>
          <w:p w14:paraId="7C366B23" w14:textId="049DF40F" w:rsidR="004F3656" w:rsidRDefault="00DC2905" w:rsidP="004F3656">
            <w:pPr>
              <w:rPr>
                <w:u w:val="single"/>
              </w:rPr>
            </w:pPr>
            <w:r>
              <w:rPr>
                <w:u w:val="single"/>
              </w:rPr>
              <w:t>Prompts:</w:t>
            </w:r>
          </w:p>
          <w:p w14:paraId="4EB92004" w14:textId="77777777" w:rsidR="004F3656" w:rsidRDefault="004F3656" w:rsidP="004F3656">
            <w:pPr>
              <w:rPr>
                <w:u w:val="single"/>
              </w:rPr>
            </w:pPr>
          </w:p>
          <w:p w14:paraId="2F0E0E80" w14:textId="2A9DC988" w:rsidR="004F3656" w:rsidRPr="00C16D0B" w:rsidRDefault="00C16D0B" w:rsidP="00D0149B">
            <w:pPr>
              <w:pStyle w:val="ListParagraph"/>
              <w:numPr>
                <w:ilvl w:val="0"/>
                <w:numId w:val="1"/>
              </w:numPr>
              <w:spacing w:after="0"/>
              <w:rPr>
                <w:u w:val="single"/>
              </w:rPr>
            </w:pPr>
            <w:r>
              <w:t>Over the last month, have you become unable to complete some day-to-day activities?</w:t>
            </w:r>
          </w:p>
          <w:p w14:paraId="4D161ADF" w14:textId="24538A50" w:rsidR="00C16D0B" w:rsidRPr="00C16D0B" w:rsidRDefault="00C16D0B" w:rsidP="00D0149B">
            <w:pPr>
              <w:pStyle w:val="ListParagraph"/>
              <w:numPr>
                <w:ilvl w:val="0"/>
                <w:numId w:val="1"/>
              </w:numPr>
              <w:spacing w:after="0"/>
              <w:rPr>
                <w:u w:val="single"/>
              </w:rPr>
            </w:pPr>
            <w:r>
              <w:t>Why have you found it difficult to complete these day-to-day activities?</w:t>
            </w:r>
          </w:p>
          <w:p w14:paraId="482E0D39" w14:textId="79ADF157" w:rsidR="00C16D0B" w:rsidRPr="009C13BC" w:rsidRDefault="009C13BC" w:rsidP="00D0149B">
            <w:pPr>
              <w:pStyle w:val="ListParagraph"/>
              <w:numPr>
                <w:ilvl w:val="0"/>
                <w:numId w:val="1"/>
              </w:numPr>
              <w:spacing w:after="0"/>
            </w:pPr>
            <w:r w:rsidRPr="009C13BC">
              <w:t xml:space="preserve">Do </w:t>
            </w:r>
            <w:r>
              <w:t>you find that any pain you experience limits your ability to complete your normal tasks?  Are there any recent examples over the past month?</w:t>
            </w:r>
          </w:p>
          <w:p w14:paraId="0CF7E716" w14:textId="77777777" w:rsidR="00171ED6" w:rsidRDefault="00171ED6" w:rsidP="00171ED6">
            <w:pPr>
              <w:rPr>
                <w:u w:val="single"/>
              </w:rPr>
            </w:pPr>
          </w:p>
          <w:p w14:paraId="1D68EC7E" w14:textId="77777777" w:rsidR="00171ED6" w:rsidRDefault="00171ED6" w:rsidP="00171ED6">
            <w:pPr>
              <w:rPr>
                <w:u w:val="single"/>
              </w:rPr>
            </w:pPr>
            <w:r>
              <w:rPr>
                <w:u w:val="single"/>
              </w:rPr>
              <w:t>Support resources:</w:t>
            </w:r>
          </w:p>
          <w:p w14:paraId="5D456BC6" w14:textId="77777777" w:rsidR="00171ED6" w:rsidRDefault="00171ED6" w:rsidP="00171ED6">
            <w:pPr>
              <w:rPr>
                <w:u w:val="single"/>
              </w:rPr>
            </w:pPr>
          </w:p>
          <w:p w14:paraId="26445A48" w14:textId="033DF8F4" w:rsidR="00171ED6" w:rsidRDefault="579F892A" w:rsidP="00D0149B">
            <w:pPr>
              <w:pStyle w:val="ListParagraph"/>
              <w:numPr>
                <w:ilvl w:val="0"/>
                <w:numId w:val="1"/>
              </w:numPr>
              <w:spacing w:after="160" w:line="259" w:lineRule="auto"/>
              <w:rPr>
                <w:rFonts w:asciiTheme="minorHAnsi" w:hAnsiTheme="minorHAnsi" w:cstheme="minorHAnsi"/>
              </w:rPr>
            </w:pPr>
            <w:hyperlink r:id="rId15">
              <w:r w:rsidRPr="07436000">
                <w:rPr>
                  <w:rStyle w:val="Hyperlink"/>
                </w:rPr>
                <w:t>Aches and pains | healthdirect</w:t>
              </w:r>
            </w:hyperlink>
          </w:p>
        </w:tc>
      </w:tr>
    </w:tbl>
    <w:p w14:paraId="3F15DA09" w14:textId="77777777" w:rsidR="00EB531B" w:rsidRDefault="00EB531B" w:rsidP="00A50642"/>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F35013" w:rsidRPr="00C9372C" w14:paraId="3FE95493"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AC558B8" w14:textId="47ABAFA7" w:rsidR="00F35013" w:rsidRPr="00C9372C" w:rsidRDefault="00F35013" w:rsidP="00E65A82">
            <w:pPr>
              <w:spacing w:after="120"/>
              <w:rPr>
                <w:b/>
                <w:szCs w:val="24"/>
                <w:lang w:eastAsia="en-AU"/>
              </w:rPr>
            </w:pPr>
            <w:r w:rsidRPr="00E345C4">
              <w:rPr>
                <w:b/>
                <w:color w:val="FFFFFF" w:themeColor="background1"/>
                <w:szCs w:val="24"/>
                <w:lang w:eastAsia="en-AU"/>
              </w:rPr>
              <w:t xml:space="preserve">Question: </w:t>
            </w:r>
            <w:r w:rsidRPr="00F35013">
              <w:rPr>
                <w:rFonts w:cstheme="minorHAnsi"/>
                <w:b/>
                <w:bCs/>
                <w:color w:val="FFFFFF" w:themeColor="background1"/>
              </w:rPr>
              <w:t>Do you have any weight loss or nutritional concerns?</w:t>
            </w:r>
          </w:p>
        </w:tc>
      </w:tr>
      <w:tr w:rsidR="00F35013" w:rsidRPr="00FF2A42" w14:paraId="5AFB51E9"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55E5B0C" w14:textId="77777777" w:rsidR="00F35013" w:rsidRPr="00C9372C" w:rsidRDefault="00F35013" w:rsidP="00E65A82">
            <w:pPr>
              <w:pStyle w:val="Heading3"/>
              <w:spacing w:before="0" w:line="360" w:lineRule="auto"/>
              <w:rPr>
                <w:rFonts w:cs="Arial"/>
                <w:color w:val="auto"/>
                <w:sz w:val="24"/>
                <w:szCs w:val="24"/>
              </w:rPr>
            </w:pPr>
            <w:bookmarkStart w:id="224" w:name="_Toc159621593"/>
            <w:bookmarkStart w:id="225" w:name="_Toc159627626"/>
            <w:r w:rsidRPr="00C9372C">
              <w:rPr>
                <w:rFonts w:cs="Arial"/>
                <w:color w:val="auto"/>
                <w:sz w:val="24"/>
                <w:szCs w:val="24"/>
              </w:rPr>
              <w:t>Response options</w:t>
            </w:r>
            <w:bookmarkEnd w:id="224"/>
            <w:bookmarkEnd w:id="225"/>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FD7DEC9" w14:textId="77777777" w:rsidR="00F35013" w:rsidRDefault="00F35013"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No</w:t>
            </w:r>
          </w:p>
          <w:p w14:paraId="578A8F92" w14:textId="77777777" w:rsidR="00F35013" w:rsidRDefault="00F35013"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Yes</w:t>
            </w:r>
          </w:p>
          <w:p w14:paraId="79B2C9F9" w14:textId="77777777" w:rsidR="00F35013" w:rsidRPr="00FF2A42" w:rsidRDefault="00F35013"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Unsure</w:t>
            </w:r>
          </w:p>
        </w:tc>
      </w:tr>
      <w:tr w:rsidR="009B69D8" w:rsidRPr="00FF2A42" w14:paraId="129BA54C"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CA4EE49" w14:textId="7745D844" w:rsidR="009B69D8" w:rsidRPr="00C9372C" w:rsidRDefault="009B69D8" w:rsidP="009B69D8">
            <w:pPr>
              <w:pStyle w:val="Heading3"/>
              <w:spacing w:before="0" w:line="360" w:lineRule="auto"/>
              <w:rPr>
                <w:rFonts w:cs="Arial"/>
                <w:color w:val="auto"/>
                <w:sz w:val="24"/>
                <w:szCs w:val="24"/>
              </w:rPr>
            </w:pPr>
            <w:bookmarkStart w:id="226" w:name="_Toc159621594"/>
            <w:bookmarkStart w:id="227" w:name="_Toc159627627"/>
            <w:r w:rsidRPr="00F664DC">
              <w:rPr>
                <w:rFonts w:cs="Arial"/>
                <w:color w:val="auto"/>
                <w:sz w:val="24"/>
                <w:szCs w:val="24"/>
              </w:rPr>
              <w:t>Question rules</w:t>
            </w:r>
            <w:bookmarkEnd w:id="226"/>
            <w:bookmarkEnd w:id="227"/>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565F87" w14:textId="2A803E85" w:rsidR="009B69D8" w:rsidRPr="005171B5" w:rsidRDefault="005171B5" w:rsidP="005171B5">
            <w:pPr>
              <w:spacing w:after="160" w:line="259" w:lineRule="auto"/>
              <w:rPr>
                <w:rFonts w:cstheme="minorHAnsi"/>
              </w:rPr>
            </w:pPr>
            <w:r w:rsidRPr="00EA0AF5">
              <w:rPr>
                <w:b/>
                <w:bCs/>
              </w:rPr>
              <w:t>Base question</w:t>
            </w:r>
            <w:r>
              <w:t xml:space="preserve"> that is mandatory to complete</w:t>
            </w:r>
          </w:p>
        </w:tc>
      </w:tr>
      <w:tr w:rsidR="009B69D8" w:rsidRPr="00FF2A42" w14:paraId="180E517D"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781D74F" w14:textId="4D868D68" w:rsidR="009B69D8" w:rsidRPr="00C9372C" w:rsidRDefault="009B69D8" w:rsidP="009B69D8">
            <w:pPr>
              <w:pStyle w:val="Heading3"/>
              <w:spacing w:before="0" w:line="360" w:lineRule="auto"/>
              <w:rPr>
                <w:rFonts w:cs="Arial"/>
                <w:color w:val="auto"/>
                <w:sz w:val="24"/>
                <w:szCs w:val="24"/>
              </w:rPr>
            </w:pPr>
            <w:bookmarkStart w:id="228" w:name="_Toc159621595"/>
            <w:bookmarkStart w:id="229" w:name="_Toc159627628"/>
            <w:r w:rsidRPr="00F664DC">
              <w:rPr>
                <w:rFonts w:cs="Arial"/>
                <w:color w:val="auto"/>
                <w:sz w:val="24"/>
                <w:szCs w:val="24"/>
              </w:rPr>
              <w:t>Pre-populated information</w:t>
            </w:r>
            <w:bookmarkEnd w:id="228"/>
            <w:bookmarkEnd w:id="229"/>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0192F4D" w14:textId="3CA4BF31" w:rsidR="00E145B9" w:rsidRPr="00E145B9" w:rsidRDefault="00E145B9" w:rsidP="000A2B65">
            <w:pPr>
              <w:spacing w:after="160"/>
              <w:rPr>
                <w:rFonts w:cstheme="minorHAnsi"/>
              </w:rPr>
            </w:pPr>
            <w:r>
              <w:rPr>
                <w:rFonts w:cstheme="minorHAnsi"/>
              </w:rPr>
              <w:t>Yes:</w:t>
            </w:r>
          </w:p>
          <w:p w14:paraId="2B2DD342" w14:textId="5E424D19" w:rsidR="005977A4" w:rsidRPr="008F18E3" w:rsidRDefault="00240840" w:rsidP="008F18E3">
            <w:pPr>
              <w:pStyle w:val="ListParagraph"/>
              <w:numPr>
                <w:ilvl w:val="0"/>
                <w:numId w:val="7"/>
              </w:numPr>
              <w:rPr>
                <w:rFonts w:asciiTheme="minorHAnsi" w:hAnsiTheme="minorHAnsi" w:cstheme="minorHAnsi"/>
              </w:rPr>
            </w:pPr>
            <w:r>
              <w:rPr>
                <w:rFonts w:asciiTheme="minorHAnsi" w:hAnsiTheme="minorHAnsi" w:cstheme="minorHAnsi"/>
              </w:rPr>
              <w:t>The r</w:t>
            </w:r>
            <w:r w:rsidR="008A207B" w:rsidRPr="002F49A3">
              <w:rPr>
                <w:rFonts w:asciiTheme="minorHAnsi" w:hAnsiTheme="minorHAnsi" w:cstheme="minorHAnsi"/>
              </w:rPr>
              <w:t xml:space="preserve">esponse will pre-populate from screening instrument if completed (field on if client </w:t>
            </w:r>
            <w:r w:rsidR="008A207B">
              <w:rPr>
                <w:rFonts w:asciiTheme="minorHAnsi" w:hAnsiTheme="minorHAnsi" w:cstheme="minorHAnsi"/>
              </w:rPr>
              <w:t>has weight or nutritional concerns</w:t>
            </w:r>
            <w:r w:rsidR="008A207B" w:rsidRPr="002F49A3">
              <w:rPr>
                <w:rFonts w:asciiTheme="minorHAnsi" w:hAnsiTheme="minorHAnsi" w:cstheme="minorHAnsi"/>
              </w:rPr>
              <w:t>)</w:t>
            </w:r>
          </w:p>
        </w:tc>
      </w:tr>
      <w:tr w:rsidR="00171ED6" w:rsidRPr="00FF2A42" w14:paraId="42FDC286"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E92A772" w14:textId="01F8BF21" w:rsidR="00171ED6" w:rsidRPr="00C9372C" w:rsidRDefault="00171ED6" w:rsidP="00171ED6">
            <w:pPr>
              <w:pStyle w:val="Heading3"/>
              <w:spacing w:before="0" w:line="360" w:lineRule="auto"/>
              <w:rPr>
                <w:rFonts w:cs="Arial"/>
                <w:color w:val="auto"/>
                <w:sz w:val="24"/>
                <w:szCs w:val="24"/>
              </w:rPr>
            </w:pPr>
            <w:bookmarkStart w:id="230" w:name="_Toc159621596"/>
            <w:bookmarkStart w:id="231" w:name="_Toc159627629"/>
            <w:r w:rsidRPr="00F664DC">
              <w:rPr>
                <w:rFonts w:cs="Arial"/>
                <w:color w:val="auto"/>
                <w:sz w:val="24"/>
                <w:szCs w:val="24"/>
              </w:rPr>
              <w:t>Response guidance</w:t>
            </w:r>
            <w:bookmarkEnd w:id="230"/>
            <w:bookmarkEnd w:id="231"/>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C908C4" w14:textId="77777777" w:rsidR="00171ED6" w:rsidRDefault="00171ED6" w:rsidP="00171ED6">
            <w:pPr>
              <w:rPr>
                <w:u w:val="single"/>
              </w:rPr>
            </w:pPr>
            <w:r>
              <w:rPr>
                <w:u w:val="single"/>
              </w:rPr>
              <w:t>Context:</w:t>
            </w:r>
          </w:p>
          <w:p w14:paraId="41620E63" w14:textId="77777777" w:rsidR="00171ED6" w:rsidRDefault="00171ED6" w:rsidP="00171ED6">
            <w:pPr>
              <w:rPr>
                <w:u w:val="single"/>
              </w:rPr>
            </w:pPr>
          </w:p>
          <w:p w14:paraId="3044AC71" w14:textId="2D98AE07" w:rsidR="00847099" w:rsidRPr="00847099" w:rsidRDefault="00847099" w:rsidP="00B17677">
            <w:pPr>
              <w:pStyle w:val="ListParagraph"/>
              <w:numPr>
                <w:ilvl w:val="0"/>
                <w:numId w:val="1"/>
              </w:numPr>
              <w:spacing w:after="0"/>
              <w:rPr>
                <w:u w:val="single"/>
              </w:rPr>
            </w:pPr>
            <w:r>
              <w:t xml:space="preserve">The triage person should identify if the client </w:t>
            </w:r>
            <w:r w:rsidR="002F5506">
              <w:t>has experienced any unplanned weight loss or has nutritional concerns.</w:t>
            </w:r>
          </w:p>
          <w:p w14:paraId="63895774" w14:textId="3399D9C8" w:rsidR="00BE2AB4" w:rsidRPr="00BE2AB4" w:rsidRDefault="00BE2AB4" w:rsidP="00B17677">
            <w:pPr>
              <w:pStyle w:val="ListParagraph"/>
              <w:numPr>
                <w:ilvl w:val="0"/>
                <w:numId w:val="1"/>
              </w:numPr>
              <w:spacing w:after="0"/>
              <w:rPr>
                <w:u w:val="single"/>
              </w:rPr>
            </w:pPr>
            <w:r w:rsidRPr="0003304F">
              <w:lastRenderedPageBreak/>
              <w:t xml:space="preserve">Unplanned weight loss happens when someone loses a significant amount of weight, without deliberately being on a weight loss plan. </w:t>
            </w:r>
          </w:p>
          <w:p w14:paraId="69CECBDF" w14:textId="4E3F0AAC" w:rsidR="00171ED6" w:rsidRPr="00BE2AB4" w:rsidRDefault="00BE2AB4" w:rsidP="00B17677">
            <w:pPr>
              <w:pStyle w:val="ListParagraph"/>
              <w:numPr>
                <w:ilvl w:val="0"/>
                <w:numId w:val="1"/>
              </w:numPr>
              <w:spacing w:after="0"/>
              <w:rPr>
                <w:u w:val="single"/>
              </w:rPr>
            </w:pPr>
            <w:r w:rsidRPr="0003304F">
              <w:t xml:space="preserve">Unplanned weight loss is likely to lower </w:t>
            </w:r>
            <w:r>
              <w:t xml:space="preserve">a person’s </w:t>
            </w:r>
            <w:r w:rsidRPr="0003304F">
              <w:t xml:space="preserve">general wellbeing and quality of life. It can also increase </w:t>
            </w:r>
            <w:r>
              <w:t xml:space="preserve">their </w:t>
            </w:r>
            <w:r w:rsidRPr="0003304F">
              <w:t>risk of serious health issues such as hip fracture, poor wound healing and malnutrition.</w:t>
            </w:r>
          </w:p>
          <w:p w14:paraId="3D701708" w14:textId="77777777" w:rsidR="00171ED6" w:rsidRDefault="00171ED6" w:rsidP="00171ED6">
            <w:pPr>
              <w:rPr>
                <w:u w:val="single"/>
              </w:rPr>
            </w:pPr>
          </w:p>
          <w:p w14:paraId="103072C3" w14:textId="0B2AD2B7" w:rsidR="00171ED6" w:rsidRDefault="00171ED6" w:rsidP="00171ED6">
            <w:pPr>
              <w:rPr>
                <w:u w:val="single"/>
              </w:rPr>
            </w:pPr>
            <w:r>
              <w:rPr>
                <w:u w:val="single"/>
              </w:rPr>
              <w:t>Consider:</w:t>
            </w:r>
          </w:p>
          <w:p w14:paraId="2DAF690D" w14:textId="77777777" w:rsidR="00171ED6" w:rsidRDefault="00171ED6" w:rsidP="00171ED6">
            <w:pPr>
              <w:rPr>
                <w:u w:val="single"/>
              </w:rPr>
            </w:pPr>
          </w:p>
          <w:p w14:paraId="147A9201" w14:textId="1E7E2888" w:rsidR="007E0DB2" w:rsidRPr="0052450A" w:rsidRDefault="002F5506" w:rsidP="002F5506">
            <w:pPr>
              <w:pStyle w:val="ListParagraph"/>
              <w:numPr>
                <w:ilvl w:val="0"/>
                <w:numId w:val="1"/>
              </w:numPr>
            </w:pPr>
            <w:r>
              <w:t xml:space="preserve">If the client has experienced any unplanned weight loss or has nutritional concerns. </w:t>
            </w:r>
            <w:r w:rsidR="007E0DB2" w:rsidRPr="0052450A">
              <w:t>For example:</w:t>
            </w:r>
          </w:p>
          <w:p w14:paraId="3D3FF17A" w14:textId="77777777" w:rsidR="007E0DB2" w:rsidRPr="0052450A" w:rsidRDefault="007E0DB2" w:rsidP="00B17677">
            <w:pPr>
              <w:pStyle w:val="ListParagraph"/>
              <w:numPr>
                <w:ilvl w:val="1"/>
                <w:numId w:val="1"/>
              </w:numPr>
            </w:pPr>
            <w:r w:rsidRPr="0052450A">
              <w:t>Weight loss without trying may be evidenced by loose clothing, rings or dentures</w:t>
            </w:r>
            <w:r>
              <w:t>.</w:t>
            </w:r>
          </w:p>
          <w:p w14:paraId="19B688D1" w14:textId="77777777" w:rsidR="00A35177" w:rsidRDefault="007E0DB2" w:rsidP="00B17677">
            <w:pPr>
              <w:pStyle w:val="ListParagraph"/>
              <w:numPr>
                <w:ilvl w:val="1"/>
                <w:numId w:val="1"/>
              </w:numPr>
            </w:pPr>
            <w:r w:rsidRPr="0052450A">
              <w:t>Poor appetite and/or poor dietary intake for more than two weeks</w:t>
            </w:r>
            <w:r>
              <w:t>.</w:t>
            </w:r>
          </w:p>
          <w:p w14:paraId="233F6451" w14:textId="298C5B8E" w:rsidR="004F3656" w:rsidRPr="00A35177" w:rsidRDefault="00DC2905" w:rsidP="00A35177">
            <w:r>
              <w:rPr>
                <w:u w:val="single"/>
              </w:rPr>
              <w:t>Prompts:</w:t>
            </w:r>
          </w:p>
          <w:p w14:paraId="51F82B6D" w14:textId="77777777" w:rsidR="004F3656" w:rsidRDefault="004F3656" w:rsidP="004F3656">
            <w:pPr>
              <w:rPr>
                <w:u w:val="single"/>
              </w:rPr>
            </w:pPr>
          </w:p>
          <w:p w14:paraId="1F1B3206" w14:textId="77777777" w:rsidR="00F90DDA" w:rsidRDefault="00F90DDA" w:rsidP="00B17677">
            <w:pPr>
              <w:pStyle w:val="ListParagraph"/>
              <w:numPr>
                <w:ilvl w:val="0"/>
                <w:numId w:val="1"/>
              </w:numPr>
            </w:pPr>
            <w:r w:rsidRPr="00E93627">
              <w:t>Have you gained or lost weight recently?</w:t>
            </w:r>
          </w:p>
          <w:p w14:paraId="69DA40B1" w14:textId="032DB497" w:rsidR="00EE4F50" w:rsidRDefault="00EE4F50" w:rsidP="00B17677">
            <w:pPr>
              <w:pStyle w:val="ListParagraph"/>
              <w:numPr>
                <w:ilvl w:val="0"/>
                <w:numId w:val="1"/>
              </w:numPr>
            </w:pPr>
            <w:r>
              <w:t>Are you worried about weight loss?</w:t>
            </w:r>
          </w:p>
          <w:p w14:paraId="3BE1F29F" w14:textId="494CE0F7" w:rsidR="00A17AB0" w:rsidRPr="00E93627" w:rsidRDefault="00A17AB0" w:rsidP="00B17677">
            <w:pPr>
              <w:pStyle w:val="ListParagraph"/>
              <w:numPr>
                <w:ilvl w:val="0"/>
                <w:numId w:val="1"/>
              </w:numPr>
            </w:pPr>
            <w:r>
              <w:t>Do your clothes feel tighter or looser?</w:t>
            </w:r>
          </w:p>
          <w:p w14:paraId="715ACF7E" w14:textId="77777777" w:rsidR="00F90DDA" w:rsidRPr="00E93627" w:rsidRDefault="00F90DDA" w:rsidP="00B17677">
            <w:pPr>
              <w:pStyle w:val="ListParagraph"/>
              <w:numPr>
                <w:ilvl w:val="0"/>
                <w:numId w:val="1"/>
              </w:numPr>
            </w:pPr>
            <w:r w:rsidRPr="00E93627">
              <w:t>How long have you been at your current weight?</w:t>
            </w:r>
          </w:p>
          <w:p w14:paraId="43D70145" w14:textId="77777777" w:rsidR="00F90DDA" w:rsidRPr="00E93627" w:rsidRDefault="00F90DDA" w:rsidP="00B17677">
            <w:pPr>
              <w:pStyle w:val="ListParagraph"/>
              <w:numPr>
                <w:ilvl w:val="0"/>
                <w:numId w:val="1"/>
              </w:numPr>
            </w:pPr>
            <w:r w:rsidRPr="00E93627">
              <w:t>Have any of your friends or family commented on your weight recently?</w:t>
            </w:r>
          </w:p>
          <w:p w14:paraId="536B8823" w14:textId="1486365B" w:rsidR="00171ED6" w:rsidRDefault="00F90DDA" w:rsidP="00B17677">
            <w:pPr>
              <w:pStyle w:val="ListParagraph"/>
              <w:numPr>
                <w:ilvl w:val="0"/>
                <w:numId w:val="1"/>
              </w:numPr>
            </w:pPr>
            <w:r w:rsidRPr="00E93627">
              <w:t>Have circumstances affected what you eat, how you prepare meals or difficulties with shopping?</w:t>
            </w:r>
          </w:p>
          <w:p w14:paraId="53482A82" w14:textId="237FDA8E" w:rsidR="00A17AB0" w:rsidRDefault="00A17AB0" w:rsidP="00B17677">
            <w:pPr>
              <w:pStyle w:val="ListParagraph"/>
              <w:numPr>
                <w:ilvl w:val="0"/>
                <w:numId w:val="1"/>
              </w:numPr>
            </w:pPr>
            <w:r>
              <w:t>How is your appetite?</w:t>
            </w:r>
          </w:p>
          <w:p w14:paraId="6EEE8317" w14:textId="6A910E3C" w:rsidR="00A17AB0" w:rsidRDefault="00A17AB0" w:rsidP="00B17677">
            <w:pPr>
              <w:pStyle w:val="ListParagraph"/>
              <w:numPr>
                <w:ilvl w:val="0"/>
                <w:numId w:val="1"/>
              </w:numPr>
            </w:pPr>
            <w:r>
              <w:t>Can you describe what you have for breakfast, lunch and dinner?</w:t>
            </w:r>
          </w:p>
          <w:p w14:paraId="7A4D67EA" w14:textId="7E11A764" w:rsidR="00A61800" w:rsidRDefault="00A61800" w:rsidP="00B17677">
            <w:pPr>
              <w:pStyle w:val="ListParagraph"/>
              <w:numPr>
                <w:ilvl w:val="0"/>
                <w:numId w:val="1"/>
              </w:numPr>
            </w:pPr>
            <w:r>
              <w:t>Are you on fluid restrictions?</w:t>
            </w:r>
          </w:p>
          <w:p w14:paraId="3AB528BD" w14:textId="41237760" w:rsidR="00A61800" w:rsidRPr="00F90DDA" w:rsidRDefault="00A61800" w:rsidP="00B17677">
            <w:pPr>
              <w:pStyle w:val="ListParagraph"/>
              <w:numPr>
                <w:ilvl w:val="0"/>
                <w:numId w:val="1"/>
              </w:numPr>
            </w:pPr>
            <w:r>
              <w:t>What is your typical water consumption on a hot day?</w:t>
            </w:r>
          </w:p>
          <w:p w14:paraId="5F5285DF" w14:textId="296226D2" w:rsidR="00171ED6" w:rsidRDefault="00171ED6" w:rsidP="00171ED6">
            <w:r>
              <w:rPr>
                <w:u w:val="single"/>
              </w:rPr>
              <w:t>Recommendations</w:t>
            </w:r>
            <w:r w:rsidR="002D1824">
              <w:rPr>
                <w:u w:val="single"/>
              </w:rPr>
              <w:t>:</w:t>
            </w:r>
          </w:p>
          <w:p w14:paraId="7BE6B013" w14:textId="77777777" w:rsidR="00171ED6" w:rsidRDefault="00171ED6" w:rsidP="00171ED6"/>
          <w:p w14:paraId="7B2E86FE" w14:textId="343BB41E" w:rsidR="00171ED6" w:rsidRPr="0053096A" w:rsidRDefault="008F102A" w:rsidP="0053096A">
            <w:pPr>
              <w:pStyle w:val="ListParagraph"/>
              <w:numPr>
                <w:ilvl w:val="0"/>
                <w:numId w:val="1"/>
              </w:numPr>
            </w:pPr>
            <w:r w:rsidRPr="00E93627">
              <w:t>Recommendation</w:t>
            </w:r>
            <w:r>
              <w:t>/</w:t>
            </w:r>
            <w:r w:rsidRPr="00E93627">
              <w:t xml:space="preserve">referral to GP or </w:t>
            </w:r>
            <w:r w:rsidRPr="009278FF">
              <w:rPr>
                <w:rFonts w:eastAsia="Times New Roman"/>
                <w:iCs/>
              </w:rPr>
              <w:t>dietitian</w:t>
            </w:r>
            <w:r w:rsidRPr="00471835">
              <w:t>.</w:t>
            </w:r>
            <w:r w:rsidRPr="00E93627">
              <w:t xml:space="preserve"> </w:t>
            </w:r>
          </w:p>
        </w:tc>
      </w:tr>
    </w:tbl>
    <w:p w14:paraId="51F823B4" w14:textId="77777777" w:rsidR="0079638F" w:rsidRDefault="0079638F" w:rsidP="00A50642"/>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F35013" w:rsidRPr="00C9372C" w14:paraId="515C2949"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B66C9E5" w14:textId="02518626" w:rsidR="00F35013" w:rsidRPr="00C9372C" w:rsidRDefault="00F35013" w:rsidP="00E65A82">
            <w:pPr>
              <w:spacing w:after="120"/>
              <w:rPr>
                <w:b/>
                <w:szCs w:val="24"/>
                <w:lang w:eastAsia="en-AU"/>
              </w:rPr>
            </w:pPr>
            <w:r w:rsidRPr="00E345C4">
              <w:rPr>
                <w:b/>
                <w:color w:val="FFFFFF" w:themeColor="background1"/>
                <w:szCs w:val="24"/>
                <w:lang w:eastAsia="en-AU"/>
              </w:rPr>
              <w:t xml:space="preserve">Question: </w:t>
            </w:r>
            <w:r>
              <w:rPr>
                <w:rFonts w:cstheme="minorHAnsi"/>
                <w:b/>
                <w:bCs/>
                <w:color w:val="FFFFFF" w:themeColor="background1"/>
              </w:rPr>
              <w:t>General health notes</w:t>
            </w:r>
          </w:p>
        </w:tc>
      </w:tr>
      <w:tr w:rsidR="00F35013" w:rsidRPr="00FF2A42" w14:paraId="40443982"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7A8C037" w14:textId="77777777" w:rsidR="00F35013" w:rsidRPr="00C9372C" w:rsidRDefault="00F35013" w:rsidP="00E65A82">
            <w:pPr>
              <w:pStyle w:val="Heading3"/>
              <w:spacing w:before="0" w:line="360" w:lineRule="auto"/>
              <w:rPr>
                <w:rFonts w:cs="Arial"/>
                <w:color w:val="auto"/>
                <w:sz w:val="24"/>
                <w:szCs w:val="24"/>
              </w:rPr>
            </w:pPr>
            <w:bookmarkStart w:id="232" w:name="_Toc159621597"/>
            <w:bookmarkStart w:id="233" w:name="_Toc159627630"/>
            <w:r w:rsidRPr="00C9372C">
              <w:rPr>
                <w:rFonts w:cs="Arial"/>
                <w:color w:val="auto"/>
                <w:sz w:val="24"/>
                <w:szCs w:val="24"/>
              </w:rPr>
              <w:t>Response options</w:t>
            </w:r>
            <w:bookmarkEnd w:id="232"/>
            <w:bookmarkEnd w:id="233"/>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FE2F0FE" w14:textId="27FD2BD7" w:rsidR="00F35013" w:rsidRPr="00956345" w:rsidRDefault="0029487F" w:rsidP="00956345">
            <w:pPr>
              <w:spacing w:after="160" w:line="259" w:lineRule="auto"/>
              <w:rPr>
                <w:rFonts w:cstheme="minorHAnsi"/>
              </w:rPr>
            </w:pPr>
            <w:r>
              <w:rPr>
                <w:rFonts w:cstheme="minorHAnsi"/>
              </w:rPr>
              <w:t>Textbox for written response</w:t>
            </w:r>
          </w:p>
        </w:tc>
      </w:tr>
      <w:tr w:rsidR="009B69D8" w:rsidRPr="00FF2A42" w14:paraId="7D967341"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F6D46DC" w14:textId="61F2C345" w:rsidR="009B69D8" w:rsidRPr="00C9372C" w:rsidRDefault="009B69D8" w:rsidP="009B69D8">
            <w:pPr>
              <w:pStyle w:val="Heading3"/>
              <w:spacing w:before="0" w:line="360" w:lineRule="auto"/>
              <w:rPr>
                <w:rFonts w:cs="Arial"/>
                <w:color w:val="auto"/>
                <w:sz w:val="24"/>
                <w:szCs w:val="24"/>
              </w:rPr>
            </w:pPr>
            <w:bookmarkStart w:id="234" w:name="_Toc159621598"/>
            <w:bookmarkStart w:id="235" w:name="_Toc159627631"/>
            <w:r w:rsidRPr="00F664DC">
              <w:rPr>
                <w:rFonts w:cs="Arial"/>
                <w:color w:val="auto"/>
                <w:sz w:val="24"/>
                <w:szCs w:val="24"/>
              </w:rPr>
              <w:t>Question rules</w:t>
            </w:r>
            <w:bookmarkEnd w:id="234"/>
            <w:bookmarkEnd w:id="235"/>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E444EF8" w14:textId="2B54D0A9" w:rsidR="009B69D8" w:rsidRPr="00956345" w:rsidRDefault="00956345" w:rsidP="00956345">
            <w:pPr>
              <w:spacing w:after="160" w:line="259" w:lineRule="auto"/>
              <w:rPr>
                <w:rFonts w:cstheme="minorHAnsi"/>
              </w:rPr>
            </w:pPr>
            <w:r w:rsidRPr="00EA0AF5">
              <w:rPr>
                <w:b/>
                <w:bCs/>
              </w:rPr>
              <w:t>Base question</w:t>
            </w:r>
            <w:r>
              <w:t xml:space="preserve"> </w:t>
            </w:r>
          </w:p>
        </w:tc>
      </w:tr>
      <w:tr w:rsidR="009B69D8" w:rsidRPr="00FF2A42" w14:paraId="720F11B7"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F1E99CD" w14:textId="393A2534" w:rsidR="009B69D8" w:rsidRPr="00C9372C" w:rsidRDefault="009B69D8" w:rsidP="009B69D8">
            <w:pPr>
              <w:pStyle w:val="Heading3"/>
              <w:spacing w:before="0" w:line="360" w:lineRule="auto"/>
              <w:rPr>
                <w:rFonts w:cs="Arial"/>
                <w:color w:val="auto"/>
                <w:sz w:val="24"/>
                <w:szCs w:val="24"/>
              </w:rPr>
            </w:pPr>
            <w:bookmarkStart w:id="236" w:name="_Toc159621599"/>
            <w:bookmarkStart w:id="237" w:name="_Toc159627632"/>
            <w:r w:rsidRPr="00F664DC">
              <w:rPr>
                <w:rFonts w:cs="Arial"/>
                <w:color w:val="auto"/>
                <w:sz w:val="24"/>
                <w:szCs w:val="24"/>
              </w:rPr>
              <w:lastRenderedPageBreak/>
              <w:t>Pre-populated information</w:t>
            </w:r>
            <w:bookmarkEnd w:id="236"/>
            <w:bookmarkEnd w:id="237"/>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347EF84" w14:textId="77777777" w:rsidR="00E145B9" w:rsidRDefault="00E145B9" w:rsidP="00C27751">
            <w:pPr>
              <w:spacing w:after="160" w:line="259" w:lineRule="auto"/>
              <w:rPr>
                <w:rFonts w:cstheme="minorHAnsi"/>
              </w:rPr>
            </w:pPr>
            <w:r>
              <w:rPr>
                <w:rFonts w:cstheme="minorHAnsi"/>
              </w:rPr>
              <w:t>Yes:</w:t>
            </w:r>
          </w:p>
          <w:p w14:paraId="4EE8EAEE" w14:textId="77777777" w:rsidR="009B69D8" w:rsidRPr="005A77DE" w:rsidRDefault="00240840" w:rsidP="00B17677">
            <w:pPr>
              <w:pStyle w:val="ListParagraph"/>
              <w:numPr>
                <w:ilvl w:val="0"/>
                <w:numId w:val="1"/>
              </w:numPr>
              <w:spacing w:after="160" w:line="259" w:lineRule="auto"/>
              <w:rPr>
                <w:rFonts w:cstheme="minorHAnsi"/>
              </w:rPr>
            </w:pPr>
            <w:r w:rsidRPr="07436000">
              <w:t>The r</w:t>
            </w:r>
            <w:r w:rsidR="004215FD" w:rsidRPr="07436000">
              <w:t>esponse will pre-populate in physical and personal health and frailty section of IAT (general health notes question)</w:t>
            </w:r>
          </w:p>
          <w:p w14:paraId="03FF3E8B" w14:textId="05F400B5" w:rsidR="005A77DE" w:rsidRPr="00E145B9" w:rsidRDefault="005A77DE" w:rsidP="005A77DE">
            <w:pPr>
              <w:pStyle w:val="ListParagraph"/>
              <w:spacing w:after="160" w:line="259" w:lineRule="auto"/>
              <w:ind w:left="720"/>
              <w:rPr>
                <w:rFonts w:cstheme="minorHAnsi"/>
              </w:rPr>
            </w:pPr>
          </w:p>
        </w:tc>
      </w:tr>
      <w:tr w:rsidR="00171ED6" w:rsidRPr="00FF2A42" w14:paraId="5FC5D1D8"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885B39A" w14:textId="03FC6C5B" w:rsidR="00171ED6" w:rsidRPr="00C9372C" w:rsidRDefault="00171ED6" w:rsidP="00171ED6">
            <w:pPr>
              <w:pStyle w:val="Heading3"/>
              <w:spacing w:before="0" w:line="360" w:lineRule="auto"/>
              <w:rPr>
                <w:rFonts w:cs="Arial"/>
                <w:color w:val="auto"/>
                <w:sz w:val="24"/>
                <w:szCs w:val="24"/>
              </w:rPr>
            </w:pPr>
            <w:bookmarkStart w:id="238" w:name="_Toc159621600"/>
            <w:bookmarkStart w:id="239" w:name="_Toc159627633"/>
            <w:r w:rsidRPr="00F664DC">
              <w:rPr>
                <w:rFonts w:cs="Arial"/>
                <w:color w:val="auto"/>
                <w:sz w:val="24"/>
                <w:szCs w:val="24"/>
              </w:rPr>
              <w:t>Response guidance</w:t>
            </w:r>
            <w:bookmarkEnd w:id="238"/>
            <w:bookmarkEnd w:id="239"/>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5D58041" w14:textId="77777777" w:rsidR="00171ED6" w:rsidRDefault="00171ED6" w:rsidP="00171ED6">
            <w:pPr>
              <w:rPr>
                <w:u w:val="single"/>
              </w:rPr>
            </w:pPr>
            <w:r>
              <w:rPr>
                <w:u w:val="single"/>
              </w:rPr>
              <w:t>Context:</w:t>
            </w:r>
          </w:p>
          <w:p w14:paraId="6AA602FF" w14:textId="77777777" w:rsidR="00171ED6" w:rsidRDefault="00171ED6" w:rsidP="00171ED6">
            <w:pPr>
              <w:rPr>
                <w:u w:val="single"/>
              </w:rPr>
            </w:pPr>
          </w:p>
          <w:p w14:paraId="7DCDD21D" w14:textId="0B352A68" w:rsidR="00171ED6" w:rsidRPr="00F469CE" w:rsidRDefault="00F469CE" w:rsidP="00F469CE">
            <w:pPr>
              <w:pStyle w:val="ListParagraph"/>
              <w:numPr>
                <w:ilvl w:val="0"/>
                <w:numId w:val="1"/>
              </w:numPr>
              <w:spacing w:after="0"/>
              <w:rPr>
                <w:u w:val="single"/>
              </w:rPr>
            </w:pPr>
            <w:r>
              <w:t>Any notes from the previous questions on the client’s general health.</w:t>
            </w:r>
          </w:p>
          <w:p w14:paraId="4CFBB235" w14:textId="1CAF73FA" w:rsidR="00F469CE" w:rsidRPr="00F469CE" w:rsidRDefault="00F469CE" w:rsidP="00F469CE">
            <w:pPr>
              <w:pStyle w:val="ListParagraph"/>
              <w:numPr>
                <w:ilvl w:val="0"/>
                <w:numId w:val="1"/>
              </w:numPr>
              <w:spacing w:after="0"/>
              <w:rPr>
                <w:u w:val="single"/>
              </w:rPr>
            </w:pPr>
            <w:r>
              <w:t>This could include details shared on recent health issues, falls, bodily pain or weight/nutritional concerns.</w:t>
            </w:r>
          </w:p>
          <w:p w14:paraId="5C02AECD" w14:textId="77777777" w:rsidR="00171ED6" w:rsidRDefault="00171ED6" w:rsidP="00171ED6">
            <w:pPr>
              <w:rPr>
                <w:u w:val="single"/>
              </w:rPr>
            </w:pPr>
          </w:p>
          <w:p w14:paraId="6DF8C982" w14:textId="77777777" w:rsidR="00171ED6" w:rsidRDefault="00171ED6" w:rsidP="00171ED6">
            <w:pPr>
              <w:rPr>
                <w:u w:val="single"/>
              </w:rPr>
            </w:pPr>
            <w:r>
              <w:rPr>
                <w:u w:val="single"/>
              </w:rPr>
              <w:t>Consider and record:</w:t>
            </w:r>
          </w:p>
          <w:p w14:paraId="7C5774A9" w14:textId="77777777" w:rsidR="00171ED6" w:rsidRDefault="00171ED6" w:rsidP="00171ED6">
            <w:pPr>
              <w:rPr>
                <w:u w:val="single"/>
              </w:rPr>
            </w:pPr>
          </w:p>
          <w:p w14:paraId="05E9E05A" w14:textId="5EACC776" w:rsidR="00010881" w:rsidRPr="00010881" w:rsidRDefault="00010881" w:rsidP="00D92D85">
            <w:pPr>
              <w:pStyle w:val="ListParagraph"/>
              <w:numPr>
                <w:ilvl w:val="0"/>
                <w:numId w:val="1"/>
              </w:numPr>
              <w:spacing w:after="0"/>
              <w:rPr>
                <w:u w:val="single"/>
              </w:rPr>
            </w:pPr>
            <w:r>
              <w:t>Record succinct summary of the main health issues impacting the client.</w:t>
            </w:r>
          </w:p>
          <w:p w14:paraId="37422606" w14:textId="6E10646F" w:rsidR="00D92D85" w:rsidRPr="0058724D" w:rsidRDefault="00D92D85" w:rsidP="00D92D85">
            <w:pPr>
              <w:pStyle w:val="ListParagraph"/>
              <w:numPr>
                <w:ilvl w:val="0"/>
                <w:numId w:val="1"/>
              </w:numPr>
              <w:spacing w:after="0"/>
              <w:rPr>
                <w:u w:val="single"/>
              </w:rPr>
            </w:pPr>
            <w:r>
              <w:t xml:space="preserve">Any </w:t>
            </w:r>
            <w:r w:rsidR="005B6E50">
              <w:t xml:space="preserve">future relevant details </w:t>
            </w:r>
            <w:r>
              <w:t>shared on recent health issues, falls, bodily pain or weight/nutritional concerns.</w:t>
            </w:r>
          </w:p>
          <w:p w14:paraId="42238216" w14:textId="2E4D1F0C" w:rsidR="00171ED6" w:rsidRPr="00D92D85" w:rsidRDefault="00D92D85" w:rsidP="00D92D85">
            <w:pPr>
              <w:pStyle w:val="ListParagraph"/>
              <w:numPr>
                <w:ilvl w:val="0"/>
                <w:numId w:val="1"/>
              </w:numPr>
              <w:spacing w:after="0"/>
            </w:pPr>
            <w:r w:rsidRPr="00D92D85">
              <w:t xml:space="preserve">Any concerns raised in </w:t>
            </w:r>
            <w:r>
              <w:t>in the conversation</w:t>
            </w:r>
            <w:r w:rsidRPr="00D92D85">
              <w:t xml:space="preserve"> that did not relate to the questions</w:t>
            </w:r>
            <w:r>
              <w:t xml:space="preserve"> but do relate to the client’s general health. For example, this could be any </w:t>
            </w:r>
            <w:r w:rsidR="00F469CE">
              <w:t>weight gain issues if they were raised when asking about weight loss or nutritional concerns.</w:t>
            </w:r>
          </w:p>
          <w:p w14:paraId="0BF829F3" w14:textId="77777777" w:rsidR="004F3656" w:rsidRDefault="004F3656" w:rsidP="004F3656">
            <w:pPr>
              <w:rPr>
                <w:u w:val="single"/>
              </w:rPr>
            </w:pPr>
          </w:p>
          <w:p w14:paraId="4A6E0513" w14:textId="18DE13D3" w:rsidR="004F3656" w:rsidRDefault="00DC2905" w:rsidP="004F3656">
            <w:pPr>
              <w:rPr>
                <w:u w:val="single"/>
              </w:rPr>
            </w:pPr>
            <w:r>
              <w:rPr>
                <w:u w:val="single"/>
              </w:rPr>
              <w:t>Prompts:</w:t>
            </w:r>
          </w:p>
          <w:p w14:paraId="79C593C6" w14:textId="77777777" w:rsidR="004F3656" w:rsidRDefault="004F3656" w:rsidP="004F3656">
            <w:pPr>
              <w:rPr>
                <w:u w:val="single"/>
              </w:rPr>
            </w:pPr>
          </w:p>
          <w:p w14:paraId="2BC30605" w14:textId="2D49F1A6" w:rsidR="004F3656" w:rsidRDefault="00D92D85" w:rsidP="00B17677">
            <w:pPr>
              <w:pStyle w:val="ListParagraph"/>
              <w:numPr>
                <w:ilvl w:val="0"/>
                <w:numId w:val="1"/>
              </w:numPr>
              <w:spacing w:after="0"/>
            </w:pPr>
            <w:r w:rsidRPr="00D92D85">
              <w:t xml:space="preserve">Is there anything else on your general health that you would like to discuss with your assessor during your assessment? </w:t>
            </w:r>
          </w:p>
          <w:p w14:paraId="68DACDF3" w14:textId="77777777" w:rsidR="005A77DE" w:rsidRDefault="005A77DE" w:rsidP="005A77DE"/>
          <w:p w14:paraId="2EF9C684" w14:textId="77777777" w:rsidR="005A77DE" w:rsidRPr="00D92D85" w:rsidRDefault="005A77DE" w:rsidP="005A77DE"/>
          <w:p w14:paraId="2C47F66F" w14:textId="77777777" w:rsidR="00171ED6" w:rsidRPr="002553D2" w:rsidRDefault="00171ED6" w:rsidP="00D92D85">
            <w:pPr>
              <w:rPr>
                <w:rFonts w:cstheme="minorHAnsi"/>
              </w:rPr>
            </w:pPr>
          </w:p>
        </w:tc>
      </w:tr>
    </w:tbl>
    <w:p w14:paraId="31F7C771" w14:textId="40607DFF" w:rsidR="002D0F87" w:rsidRDefault="002D0F87" w:rsidP="002D0F87">
      <w:pPr>
        <w:pStyle w:val="Heading2"/>
      </w:pPr>
      <w:bookmarkStart w:id="240" w:name="_Toc159621327"/>
      <w:bookmarkStart w:id="241" w:name="_Toc159621601"/>
      <w:bookmarkStart w:id="242" w:name="_Toc159627634"/>
      <w:bookmarkStart w:id="243" w:name="_Toc233290598"/>
      <w:r>
        <w:t>General wellbeing and safety</w:t>
      </w:r>
      <w:bookmarkEnd w:id="240"/>
      <w:bookmarkEnd w:id="241"/>
      <w:bookmarkEnd w:id="242"/>
      <w:bookmarkEnd w:id="243"/>
    </w:p>
    <w:p w14:paraId="1252B036" w14:textId="2D738834" w:rsidR="004970BE" w:rsidRPr="004970BE" w:rsidRDefault="004970BE" w:rsidP="00390F7A">
      <w:r>
        <w:rPr>
          <w:b/>
        </w:rPr>
        <w:t xml:space="preserve">NB: </w:t>
      </w:r>
      <w:r w:rsidRPr="00EF0814">
        <w:t>This section is not mandatory for existing aged care clients undergoing a hospital assessment</w:t>
      </w:r>
    </w:p>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F35013" w:rsidRPr="00C9372C" w14:paraId="2F34026F"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F5FF482" w14:textId="47D6B1F0" w:rsidR="00F35013" w:rsidRPr="00C9372C" w:rsidRDefault="00F35013" w:rsidP="00E65A82">
            <w:pPr>
              <w:spacing w:after="120"/>
              <w:rPr>
                <w:b/>
                <w:szCs w:val="24"/>
                <w:lang w:eastAsia="en-AU"/>
              </w:rPr>
            </w:pPr>
            <w:r w:rsidRPr="00E345C4">
              <w:rPr>
                <w:b/>
                <w:color w:val="FFFFFF" w:themeColor="background1"/>
                <w:szCs w:val="24"/>
                <w:lang w:eastAsia="en-AU"/>
              </w:rPr>
              <w:t xml:space="preserve">Question: </w:t>
            </w:r>
            <w:r w:rsidR="00F170E2" w:rsidRPr="00F170E2">
              <w:rPr>
                <w:rFonts w:cstheme="minorHAnsi"/>
                <w:b/>
                <w:bCs/>
                <w:color w:val="FFFFFF" w:themeColor="background1"/>
              </w:rPr>
              <w:t>Do you ever feel lonely, down or socially isolated?</w:t>
            </w:r>
          </w:p>
        </w:tc>
      </w:tr>
      <w:tr w:rsidR="00F35013" w:rsidRPr="00FF2A42" w14:paraId="0E0C8A6E"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94E22AE" w14:textId="77777777" w:rsidR="00F35013" w:rsidRPr="00C9372C" w:rsidRDefault="00F35013" w:rsidP="00E65A82">
            <w:pPr>
              <w:pStyle w:val="Heading3"/>
              <w:spacing w:before="0" w:line="360" w:lineRule="auto"/>
              <w:rPr>
                <w:rFonts w:cs="Arial"/>
                <w:color w:val="auto"/>
                <w:sz w:val="24"/>
                <w:szCs w:val="24"/>
              </w:rPr>
            </w:pPr>
            <w:bookmarkStart w:id="244" w:name="_Toc159621602"/>
            <w:bookmarkStart w:id="245" w:name="_Toc159627635"/>
            <w:r w:rsidRPr="00C9372C">
              <w:rPr>
                <w:rFonts w:cs="Arial"/>
                <w:color w:val="auto"/>
                <w:sz w:val="24"/>
                <w:szCs w:val="24"/>
              </w:rPr>
              <w:t>Response options</w:t>
            </w:r>
            <w:bookmarkEnd w:id="244"/>
            <w:bookmarkEnd w:id="245"/>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1B731B8" w14:textId="77777777" w:rsidR="0007595A" w:rsidRPr="00B25CF1" w:rsidRDefault="0007595A"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No, not at all</w:t>
            </w:r>
          </w:p>
          <w:p w14:paraId="3BFB0994" w14:textId="77777777" w:rsidR="0007595A" w:rsidRPr="00B25CF1" w:rsidRDefault="0007595A"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Occasionally</w:t>
            </w:r>
          </w:p>
          <w:p w14:paraId="28AB5346" w14:textId="77777777" w:rsidR="0007595A" w:rsidRPr="00B25CF1" w:rsidRDefault="0007595A"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Sometimes</w:t>
            </w:r>
          </w:p>
          <w:p w14:paraId="4FA67C78" w14:textId="77777777" w:rsidR="0007595A" w:rsidRPr="00B25CF1" w:rsidRDefault="0007595A"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Most of the time</w:t>
            </w:r>
          </w:p>
          <w:p w14:paraId="45955C8E" w14:textId="4B61FD31" w:rsidR="00F35013" w:rsidRPr="0007595A" w:rsidRDefault="0007595A"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lastRenderedPageBreak/>
              <w:t>Not sure</w:t>
            </w:r>
          </w:p>
        </w:tc>
      </w:tr>
      <w:tr w:rsidR="009B69D8" w:rsidRPr="00FF2A42" w14:paraId="38B4216B"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93B6E3A" w14:textId="69B14E1E" w:rsidR="009B69D8" w:rsidRPr="00C9372C" w:rsidRDefault="009B69D8" w:rsidP="009B69D8">
            <w:pPr>
              <w:pStyle w:val="Heading3"/>
              <w:spacing w:before="0" w:line="360" w:lineRule="auto"/>
              <w:rPr>
                <w:rFonts w:cs="Arial"/>
                <w:color w:val="auto"/>
                <w:sz w:val="24"/>
                <w:szCs w:val="24"/>
              </w:rPr>
            </w:pPr>
            <w:bookmarkStart w:id="246" w:name="_Toc159621603"/>
            <w:bookmarkStart w:id="247" w:name="_Toc159627636"/>
            <w:r w:rsidRPr="00F664DC">
              <w:rPr>
                <w:rFonts w:cs="Arial"/>
                <w:color w:val="auto"/>
                <w:sz w:val="24"/>
                <w:szCs w:val="24"/>
              </w:rPr>
              <w:lastRenderedPageBreak/>
              <w:t>Question rules</w:t>
            </w:r>
            <w:bookmarkEnd w:id="246"/>
            <w:bookmarkEnd w:id="247"/>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00907F" w14:textId="61BA4ACB" w:rsidR="006248E0" w:rsidRPr="004970BE" w:rsidRDefault="00956345" w:rsidP="00956345">
            <w:pPr>
              <w:spacing w:after="160" w:line="259" w:lineRule="auto"/>
            </w:pPr>
            <w:r w:rsidRPr="00EA0AF5">
              <w:rPr>
                <w:b/>
                <w:bCs/>
              </w:rPr>
              <w:t>Base question</w:t>
            </w:r>
            <w:r>
              <w:t xml:space="preserve"> that is mandatory to complete</w:t>
            </w:r>
            <w:r w:rsidR="00AA0600">
              <w:t xml:space="preserve"> </w:t>
            </w:r>
            <w:r w:rsidR="00AA0600" w:rsidRPr="12F0F737">
              <w:rPr>
                <w:rFonts w:ascii="Segoe UI" w:eastAsia="Segoe UI" w:hAnsi="Segoe UI" w:cs="Segoe UI"/>
                <w:color w:val="242424"/>
                <w:sz w:val="21"/>
                <w:szCs w:val="21"/>
                <w:u w:val="single"/>
              </w:rPr>
              <w:t>if not a hospital assessment</w:t>
            </w:r>
            <w:r w:rsidR="00AA0600">
              <w:rPr>
                <w:rFonts w:ascii="Segoe UI" w:eastAsia="Segoe UI" w:hAnsi="Segoe UI" w:cs="Segoe UI"/>
                <w:color w:val="242424"/>
                <w:sz w:val="21"/>
                <w:szCs w:val="21"/>
                <w:u w:val="single"/>
              </w:rPr>
              <w:t xml:space="preserve"> for existing aged care clients.</w:t>
            </w:r>
          </w:p>
        </w:tc>
      </w:tr>
      <w:tr w:rsidR="009B69D8" w:rsidRPr="00FF2A42" w14:paraId="22860F21"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8EA48AC" w14:textId="520ECB49" w:rsidR="009B69D8" w:rsidRPr="00C9372C" w:rsidRDefault="009B69D8" w:rsidP="009B69D8">
            <w:pPr>
              <w:pStyle w:val="Heading3"/>
              <w:spacing w:before="0" w:line="360" w:lineRule="auto"/>
              <w:rPr>
                <w:rFonts w:cs="Arial"/>
                <w:color w:val="auto"/>
                <w:sz w:val="24"/>
                <w:szCs w:val="24"/>
              </w:rPr>
            </w:pPr>
            <w:bookmarkStart w:id="248" w:name="_Toc159621604"/>
            <w:bookmarkStart w:id="249" w:name="_Toc159627637"/>
            <w:r w:rsidRPr="00F664DC">
              <w:rPr>
                <w:rFonts w:cs="Arial"/>
                <w:color w:val="auto"/>
                <w:sz w:val="24"/>
                <w:szCs w:val="24"/>
              </w:rPr>
              <w:t>Pre-populated information</w:t>
            </w:r>
            <w:bookmarkEnd w:id="248"/>
            <w:bookmarkEnd w:id="249"/>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9B880E2" w14:textId="62C6A78A" w:rsidR="00E145B9" w:rsidRPr="00E145B9" w:rsidRDefault="00E145B9" w:rsidP="000A2B65">
            <w:pPr>
              <w:spacing w:after="160"/>
              <w:rPr>
                <w:rFonts w:cstheme="minorHAnsi"/>
              </w:rPr>
            </w:pPr>
            <w:r>
              <w:rPr>
                <w:rFonts w:cstheme="minorHAnsi"/>
              </w:rPr>
              <w:t>Yes:</w:t>
            </w:r>
          </w:p>
          <w:p w14:paraId="032413EF" w14:textId="030ED0C6" w:rsidR="009B69D8" w:rsidRDefault="00240840" w:rsidP="00B17677">
            <w:pPr>
              <w:pStyle w:val="ListParagraph"/>
              <w:numPr>
                <w:ilvl w:val="0"/>
                <w:numId w:val="7"/>
              </w:numPr>
              <w:rPr>
                <w:rFonts w:asciiTheme="minorHAnsi" w:hAnsiTheme="minorHAnsi" w:cstheme="minorHAnsi"/>
              </w:rPr>
            </w:pPr>
            <w:r>
              <w:rPr>
                <w:rFonts w:asciiTheme="minorHAnsi" w:hAnsiTheme="minorHAnsi" w:cstheme="minorHAnsi"/>
              </w:rPr>
              <w:t>The r</w:t>
            </w:r>
            <w:r w:rsidR="00280BE9" w:rsidRPr="002F49A3">
              <w:rPr>
                <w:rFonts w:asciiTheme="minorHAnsi" w:hAnsiTheme="minorHAnsi" w:cstheme="minorHAnsi"/>
              </w:rPr>
              <w:t xml:space="preserve">esponse will pre-populate from screening instrument if completed (field on if client </w:t>
            </w:r>
            <w:r w:rsidR="00280BE9">
              <w:rPr>
                <w:rFonts w:asciiTheme="minorHAnsi" w:hAnsiTheme="minorHAnsi" w:cstheme="minorHAnsi"/>
              </w:rPr>
              <w:t>ever feels lonely, down or socially isolated</w:t>
            </w:r>
            <w:r w:rsidR="00280BE9" w:rsidRPr="002F49A3">
              <w:rPr>
                <w:rFonts w:asciiTheme="minorHAnsi" w:hAnsiTheme="minorHAnsi" w:cstheme="minorHAnsi"/>
              </w:rPr>
              <w:t>)</w:t>
            </w:r>
          </w:p>
          <w:p w14:paraId="5EF2C540" w14:textId="7962D19B" w:rsidR="00E11DD9" w:rsidRPr="00280BE9" w:rsidRDefault="00240840" w:rsidP="00B17677">
            <w:pPr>
              <w:pStyle w:val="ListParagraph"/>
              <w:numPr>
                <w:ilvl w:val="0"/>
                <w:numId w:val="7"/>
              </w:numPr>
              <w:rPr>
                <w:rFonts w:asciiTheme="minorHAnsi" w:hAnsiTheme="minorHAnsi" w:cstheme="minorHAnsi"/>
              </w:rPr>
            </w:pPr>
            <w:r>
              <w:t>The r</w:t>
            </w:r>
            <w:r w:rsidR="00E11DD9">
              <w:t>esponse will pre-populate in social section of IAT (ever feel lonely, down or socially isolated question)</w:t>
            </w:r>
          </w:p>
        </w:tc>
      </w:tr>
      <w:tr w:rsidR="00171ED6" w:rsidRPr="00FF2A42" w14:paraId="35184205"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F40C155" w14:textId="322D6CF0" w:rsidR="00171ED6" w:rsidRPr="00C9372C" w:rsidRDefault="00171ED6" w:rsidP="00171ED6">
            <w:pPr>
              <w:pStyle w:val="Heading3"/>
              <w:spacing w:before="0" w:line="360" w:lineRule="auto"/>
              <w:rPr>
                <w:rFonts w:cs="Arial"/>
                <w:color w:val="auto"/>
                <w:sz w:val="24"/>
                <w:szCs w:val="24"/>
              </w:rPr>
            </w:pPr>
            <w:bookmarkStart w:id="250" w:name="_Toc159621605"/>
            <w:bookmarkStart w:id="251" w:name="_Toc159627638"/>
            <w:r w:rsidRPr="00F664DC">
              <w:rPr>
                <w:rFonts w:cs="Arial"/>
                <w:color w:val="auto"/>
                <w:sz w:val="24"/>
                <w:szCs w:val="24"/>
              </w:rPr>
              <w:t>Response guidance</w:t>
            </w:r>
            <w:bookmarkEnd w:id="250"/>
            <w:bookmarkEnd w:id="251"/>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3B91186" w14:textId="77777777" w:rsidR="00171ED6" w:rsidRDefault="00171ED6" w:rsidP="00171ED6">
            <w:pPr>
              <w:rPr>
                <w:u w:val="single"/>
              </w:rPr>
            </w:pPr>
            <w:r>
              <w:rPr>
                <w:u w:val="single"/>
              </w:rPr>
              <w:t>Context:</w:t>
            </w:r>
          </w:p>
          <w:p w14:paraId="3DE20F75" w14:textId="77777777" w:rsidR="00171ED6" w:rsidRDefault="00171ED6" w:rsidP="00171ED6">
            <w:pPr>
              <w:rPr>
                <w:u w:val="single"/>
              </w:rPr>
            </w:pPr>
          </w:p>
          <w:p w14:paraId="2477C3D0" w14:textId="5FACD4F7" w:rsidR="00171ED6" w:rsidRPr="00186096" w:rsidRDefault="006627E1" w:rsidP="00B17677">
            <w:pPr>
              <w:pStyle w:val="ListParagraph"/>
              <w:numPr>
                <w:ilvl w:val="0"/>
                <w:numId w:val="1"/>
              </w:numPr>
              <w:spacing w:after="0"/>
              <w:rPr>
                <w:u w:val="single"/>
              </w:rPr>
            </w:pPr>
            <w:r>
              <w:t xml:space="preserve">The </w:t>
            </w:r>
            <w:r w:rsidR="00847099">
              <w:t xml:space="preserve">triage person </w:t>
            </w:r>
            <w:r>
              <w:t>should seek to identify i</w:t>
            </w:r>
            <w:r w:rsidR="005F5CB9">
              <w:t>f the client has any concerns about feeling lonely, down or socially isolated.</w:t>
            </w:r>
          </w:p>
          <w:p w14:paraId="603DC7B5" w14:textId="77777777" w:rsidR="00F4661F" w:rsidRPr="00F4661F" w:rsidRDefault="00F4661F" w:rsidP="00F4661F">
            <w:pPr>
              <w:pStyle w:val="ListParagraph"/>
              <w:numPr>
                <w:ilvl w:val="0"/>
                <w:numId w:val="1"/>
              </w:numPr>
              <w:spacing w:after="0"/>
            </w:pPr>
            <w:r w:rsidRPr="00F4661F">
              <w:t xml:space="preserve">This refers to whether the client experiences feelings of loneliness, depression or social isolation. </w:t>
            </w:r>
          </w:p>
          <w:p w14:paraId="3D23427F" w14:textId="77777777" w:rsidR="00F4661F" w:rsidRPr="00F4661F" w:rsidRDefault="00F4661F" w:rsidP="00F4661F">
            <w:pPr>
              <w:pStyle w:val="ListParagraph"/>
              <w:numPr>
                <w:ilvl w:val="0"/>
                <w:numId w:val="1"/>
              </w:numPr>
              <w:spacing w:after="0"/>
            </w:pPr>
            <w:r w:rsidRPr="00F4661F">
              <w:t xml:space="preserve">Feelings of being depressed can be expressed as feeling unhappy, ‘blue’, down, miserable, dejected, low, disheartened or sad. </w:t>
            </w:r>
          </w:p>
          <w:p w14:paraId="53BA4976" w14:textId="4ACAF333" w:rsidR="00186096" w:rsidRPr="00F4661F" w:rsidRDefault="00F4661F" w:rsidP="00F4661F">
            <w:pPr>
              <w:pStyle w:val="ListParagraph"/>
              <w:numPr>
                <w:ilvl w:val="0"/>
                <w:numId w:val="1"/>
              </w:numPr>
              <w:spacing w:after="0"/>
            </w:pPr>
            <w:r w:rsidRPr="00F4661F">
              <w:t xml:space="preserve">Responses that may influence this question include the client’s medical diagnosis; if they have been sick and had to stay in bed; needed someone to talk to; needed help with daily chores; or needed help taking care of themselves. Other factors that may influence this question include the availability of another person or service provider to assist with daily activities, and the frequency of this support. </w:t>
            </w:r>
          </w:p>
          <w:p w14:paraId="0DC28C36" w14:textId="0551261E" w:rsidR="005F5CB9" w:rsidRPr="00712711" w:rsidRDefault="005F5CB9" w:rsidP="00B17677">
            <w:pPr>
              <w:pStyle w:val="ListParagraph"/>
              <w:numPr>
                <w:ilvl w:val="0"/>
                <w:numId w:val="1"/>
              </w:numPr>
              <w:spacing w:after="0"/>
              <w:rPr>
                <w:u w:val="single"/>
              </w:rPr>
            </w:pPr>
            <w:r>
              <w:t xml:space="preserve">The response to this question should be </w:t>
            </w:r>
            <w:r w:rsidR="0044277A">
              <w:t xml:space="preserve">based on how the client feels, rather than an assessment of or a consideration of activities they undertake related to their general wellbeing. </w:t>
            </w:r>
          </w:p>
          <w:p w14:paraId="219FC0E8" w14:textId="77777777" w:rsidR="00171ED6" w:rsidRDefault="00171ED6" w:rsidP="00171ED6">
            <w:pPr>
              <w:rPr>
                <w:u w:val="single"/>
              </w:rPr>
            </w:pPr>
          </w:p>
          <w:p w14:paraId="08B83C8E" w14:textId="77777777" w:rsidR="00171ED6" w:rsidRDefault="00171ED6" w:rsidP="00171ED6">
            <w:pPr>
              <w:rPr>
                <w:u w:val="single"/>
              </w:rPr>
            </w:pPr>
            <w:r>
              <w:rPr>
                <w:u w:val="single"/>
              </w:rPr>
              <w:t>Consider and record:</w:t>
            </w:r>
          </w:p>
          <w:p w14:paraId="1EF7D6E0" w14:textId="77777777" w:rsidR="00171ED6" w:rsidRDefault="00171ED6" w:rsidP="00171ED6">
            <w:pPr>
              <w:rPr>
                <w:u w:val="single"/>
              </w:rPr>
            </w:pPr>
          </w:p>
          <w:p w14:paraId="0933A43A" w14:textId="5325C47A" w:rsidR="006627E1" w:rsidRPr="00CE4E11" w:rsidRDefault="006627E1" w:rsidP="006627E1">
            <w:pPr>
              <w:pStyle w:val="ListParagraph"/>
              <w:numPr>
                <w:ilvl w:val="0"/>
                <w:numId w:val="1"/>
              </w:numPr>
              <w:spacing w:after="0"/>
              <w:rPr>
                <w:u w:val="single"/>
              </w:rPr>
            </w:pPr>
            <w:r>
              <w:t>If the client has indicated they have any concerns about feeling lonely, down or socially isolated.</w:t>
            </w:r>
          </w:p>
          <w:p w14:paraId="5AAD8687" w14:textId="76FAD4A5" w:rsidR="00CE4E11" w:rsidRPr="00CE4E11" w:rsidRDefault="00CE4E11" w:rsidP="00CE4E11">
            <w:pPr>
              <w:pStyle w:val="ListParagraph"/>
              <w:numPr>
                <w:ilvl w:val="0"/>
                <w:numId w:val="1"/>
              </w:numPr>
              <w:spacing w:after="0"/>
            </w:pPr>
            <w:r>
              <w:t>Ask further questions to investigate statements that a client might make regarding feeling sad and lonely.</w:t>
            </w:r>
            <w:r w:rsidR="006B2D38">
              <w:t xml:space="preserve"> </w:t>
            </w:r>
            <w:r w:rsidR="006B2D38" w:rsidRPr="006B2D38">
              <w:t>These feelings may become evident in behaviours such as self-neglect, withdrawal from social contact, lack of motivation, constant tiredness, unexplained headaches, changes in digestive or bowel habits and decreased appetite resulting in weight loss, or in some cases weight gain due to overeating.</w:t>
            </w:r>
          </w:p>
          <w:p w14:paraId="0553276A" w14:textId="1EF71D81" w:rsidR="000B7E4A" w:rsidRPr="00C44281" w:rsidRDefault="000B7E4A" w:rsidP="000B7E4A">
            <w:pPr>
              <w:pStyle w:val="ListParagraph"/>
              <w:numPr>
                <w:ilvl w:val="0"/>
                <w:numId w:val="1"/>
              </w:numPr>
            </w:pPr>
            <w:r w:rsidRPr="00C44281">
              <w:t>Use the below definitions to assist with</w:t>
            </w:r>
            <w:r>
              <w:t xml:space="preserve"> the response.</w:t>
            </w:r>
            <w:r w:rsidRPr="00C44281">
              <w:t xml:space="preserve"> </w:t>
            </w:r>
          </w:p>
          <w:p w14:paraId="24FB0733" w14:textId="150A1733" w:rsidR="00171ED6" w:rsidRPr="000B7E4A" w:rsidRDefault="000B7E4A" w:rsidP="000B7E4A">
            <w:pPr>
              <w:pStyle w:val="ListParagraph"/>
              <w:numPr>
                <w:ilvl w:val="1"/>
                <w:numId w:val="1"/>
              </w:numPr>
              <w:spacing w:after="0"/>
              <w:rPr>
                <w:b/>
                <w:bCs/>
              </w:rPr>
            </w:pPr>
            <w:r>
              <w:rPr>
                <w:b/>
                <w:bCs/>
              </w:rPr>
              <w:lastRenderedPageBreak/>
              <w:t xml:space="preserve">No, not at all: </w:t>
            </w:r>
            <w:r>
              <w:t xml:space="preserve">the client </w:t>
            </w:r>
            <w:r w:rsidR="009D72F0">
              <w:t>is content with</w:t>
            </w:r>
            <w:r w:rsidR="00BD7E77">
              <w:t xml:space="preserve"> their social </w:t>
            </w:r>
            <w:r w:rsidR="00820E71">
              <w:t>situation and</w:t>
            </w:r>
            <w:r>
              <w:t xml:space="preserve"> does not </w:t>
            </w:r>
            <w:r w:rsidR="002E036D">
              <w:t>ever feel lonely or down.</w:t>
            </w:r>
          </w:p>
          <w:p w14:paraId="52F926DE" w14:textId="5E23D989" w:rsidR="000B7E4A" w:rsidRDefault="000B7E4A" w:rsidP="000B7E4A">
            <w:pPr>
              <w:pStyle w:val="ListParagraph"/>
              <w:numPr>
                <w:ilvl w:val="1"/>
                <w:numId w:val="1"/>
              </w:numPr>
              <w:spacing w:after="0"/>
              <w:rPr>
                <w:b/>
                <w:bCs/>
              </w:rPr>
            </w:pPr>
            <w:r>
              <w:rPr>
                <w:b/>
                <w:bCs/>
              </w:rPr>
              <w:t>Occasionally:</w:t>
            </w:r>
            <w:r w:rsidR="002E036D">
              <w:rPr>
                <w:b/>
                <w:bCs/>
              </w:rPr>
              <w:t xml:space="preserve"> </w:t>
            </w:r>
            <w:r w:rsidR="002E036D">
              <w:t xml:space="preserve">the client </w:t>
            </w:r>
            <w:r w:rsidR="00813C01">
              <w:t>is</w:t>
            </w:r>
            <w:r w:rsidR="002E036D">
              <w:t xml:space="preserve"> </w:t>
            </w:r>
            <w:r w:rsidR="00BD7E77">
              <w:t xml:space="preserve">content with their social </w:t>
            </w:r>
            <w:r w:rsidR="00A22006">
              <w:t>situation</w:t>
            </w:r>
            <w:r w:rsidR="009D72F0">
              <w:t>, and only occasionally feels lonely or down.</w:t>
            </w:r>
          </w:p>
          <w:p w14:paraId="1BEADD88" w14:textId="28D2C427" w:rsidR="000B7E4A" w:rsidRDefault="000B7E4A" w:rsidP="000B7E4A">
            <w:pPr>
              <w:pStyle w:val="ListParagraph"/>
              <w:numPr>
                <w:ilvl w:val="1"/>
                <w:numId w:val="1"/>
              </w:numPr>
              <w:spacing w:after="0"/>
              <w:rPr>
                <w:b/>
                <w:bCs/>
              </w:rPr>
            </w:pPr>
            <w:r>
              <w:rPr>
                <w:b/>
                <w:bCs/>
              </w:rPr>
              <w:t>Sometimes:</w:t>
            </w:r>
            <w:r w:rsidR="00BD7E77">
              <w:rPr>
                <w:b/>
                <w:bCs/>
              </w:rPr>
              <w:t xml:space="preserve"> </w:t>
            </w:r>
            <w:r w:rsidR="00BD7E77">
              <w:t xml:space="preserve">the client </w:t>
            </w:r>
            <w:r w:rsidR="00813C01">
              <w:t xml:space="preserve">is </w:t>
            </w:r>
            <w:r w:rsidR="00F70024">
              <w:t>not</w:t>
            </w:r>
            <w:r w:rsidR="00813C01">
              <w:t xml:space="preserve"> content with their social </w:t>
            </w:r>
            <w:r w:rsidR="00820E71">
              <w:t>situation and</w:t>
            </w:r>
            <w:r w:rsidR="00813C01">
              <w:t xml:space="preserve"> sometimes feels lonely or down. </w:t>
            </w:r>
          </w:p>
          <w:p w14:paraId="59806619" w14:textId="122FB48E" w:rsidR="000B7E4A" w:rsidRDefault="000B7E4A" w:rsidP="000B7E4A">
            <w:pPr>
              <w:pStyle w:val="ListParagraph"/>
              <w:numPr>
                <w:ilvl w:val="1"/>
                <w:numId w:val="1"/>
              </w:numPr>
              <w:spacing w:after="0"/>
              <w:rPr>
                <w:b/>
                <w:bCs/>
              </w:rPr>
            </w:pPr>
            <w:r>
              <w:rPr>
                <w:b/>
                <w:bCs/>
              </w:rPr>
              <w:t>Most of the time:</w:t>
            </w:r>
            <w:r w:rsidR="00813C01">
              <w:rPr>
                <w:b/>
                <w:bCs/>
              </w:rPr>
              <w:t xml:space="preserve"> </w:t>
            </w:r>
            <w:r w:rsidR="00813C01">
              <w:t xml:space="preserve">the client </w:t>
            </w:r>
            <w:r w:rsidR="00F70024">
              <w:t xml:space="preserve">is not content with their social </w:t>
            </w:r>
            <w:r w:rsidR="00820E71">
              <w:t>needs and</w:t>
            </w:r>
            <w:r w:rsidR="00A22006">
              <w:t xml:space="preserve"> often feels lonely or down.</w:t>
            </w:r>
          </w:p>
          <w:p w14:paraId="0C8D60C7" w14:textId="1A0031C1" w:rsidR="000B7E4A" w:rsidRPr="000B7E4A" w:rsidRDefault="000B7E4A" w:rsidP="000B7E4A">
            <w:pPr>
              <w:pStyle w:val="ListParagraph"/>
              <w:numPr>
                <w:ilvl w:val="1"/>
                <w:numId w:val="1"/>
              </w:numPr>
              <w:spacing w:after="0"/>
              <w:rPr>
                <w:b/>
                <w:bCs/>
              </w:rPr>
            </w:pPr>
            <w:r>
              <w:rPr>
                <w:b/>
                <w:bCs/>
              </w:rPr>
              <w:t>Not sure:</w:t>
            </w:r>
            <w:r>
              <w:t xml:space="preserve"> the client is not sure or is providing conflicting information.</w:t>
            </w:r>
          </w:p>
          <w:p w14:paraId="33CA57EE" w14:textId="77777777" w:rsidR="004F3656" w:rsidRDefault="004F3656" w:rsidP="004F3656">
            <w:pPr>
              <w:rPr>
                <w:u w:val="single"/>
              </w:rPr>
            </w:pPr>
          </w:p>
          <w:p w14:paraId="749C219F" w14:textId="3A1507B6" w:rsidR="004F3656" w:rsidRDefault="00DC2905" w:rsidP="004F3656">
            <w:pPr>
              <w:rPr>
                <w:u w:val="single"/>
              </w:rPr>
            </w:pPr>
            <w:r>
              <w:rPr>
                <w:u w:val="single"/>
              </w:rPr>
              <w:t>Prompts:</w:t>
            </w:r>
          </w:p>
          <w:p w14:paraId="24C2BAA3" w14:textId="77777777" w:rsidR="004F3656" w:rsidRDefault="004F3656" w:rsidP="004F3656">
            <w:pPr>
              <w:rPr>
                <w:u w:val="single"/>
              </w:rPr>
            </w:pPr>
          </w:p>
          <w:p w14:paraId="5D7ECC04" w14:textId="65138331" w:rsidR="004F3656" w:rsidRPr="00206AF2" w:rsidRDefault="00206AF2" w:rsidP="00B17677">
            <w:pPr>
              <w:pStyle w:val="ListParagraph"/>
              <w:numPr>
                <w:ilvl w:val="0"/>
                <w:numId w:val="1"/>
              </w:numPr>
              <w:spacing w:after="0"/>
              <w:rPr>
                <w:u w:val="single"/>
              </w:rPr>
            </w:pPr>
            <w:r>
              <w:t>Do you have any social needs that are unmet?</w:t>
            </w:r>
          </w:p>
          <w:p w14:paraId="630C4037" w14:textId="339B1347" w:rsidR="00206AF2" w:rsidRDefault="00206AF2" w:rsidP="00B17677">
            <w:pPr>
              <w:pStyle w:val="ListParagraph"/>
              <w:numPr>
                <w:ilvl w:val="0"/>
                <w:numId w:val="1"/>
              </w:numPr>
              <w:spacing w:after="0"/>
            </w:pPr>
            <w:r w:rsidRPr="00206AF2">
              <w:t xml:space="preserve">Do you ever feel socially isolated? </w:t>
            </w:r>
          </w:p>
          <w:p w14:paraId="1A109A0C" w14:textId="4C571556" w:rsidR="00206AF2" w:rsidRDefault="00206AF2" w:rsidP="00B17677">
            <w:pPr>
              <w:pStyle w:val="ListParagraph"/>
              <w:numPr>
                <w:ilvl w:val="0"/>
                <w:numId w:val="1"/>
              </w:numPr>
              <w:spacing w:after="0"/>
            </w:pPr>
            <w:r>
              <w:t>Do you feel well connected to your friends and family?</w:t>
            </w:r>
          </w:p>
          <w:p w14:paraId="08182414" w14:textId="59637CBF" w:rsidR="00171ED6" w:rsidRDefault="00206AF2" w:rsidP="00697C3B">
            <w:pPr>
              <w:pStyle w:val="ListParagraph"/>
              <w:numPr>
                <w:ilvl w:val="0"/>
                <w:numId w:val="1"/>
              </w:numPr>
              <w:spacing w:after="0"/>
            </w:pPr>
            <w:r>
              <w:t xml:space="preserve">Do you have any concerns about </w:t>
            </w:r>
            <w:r w:rsidR="00697C3B">
              <w:t>feeling lonely or down?</w:t>
            </w:r>
          </w:p>
          <w:p w14:paraId="20B3FE2D" w14:textId="131F5FC1" w:rsidR="00CE4E11" w:rsidRPr="00421619" w:rsidRDefault="00CE4E11" w:rsidP="00697C3B">
            <w:pPr>
              <w:pStyle w:val="ListParagraph"/>
              <w:numPr>
                <w:ilvl w:val="0"/>
                <w:numId w:val="1"/>
              </w:numPr>
              <w:spacing w:after="0"/>
            </w:pPr>
            <w:r>
              <w:t>Ask further questions to investigate statements that a client might make regarding feeling sad and lonely.</w:t>
            </w:r>
          </w:p>
          <w:p w14:paraId="212CD97A" w14:textId="77777777" w:rsidR="00171ED6" w:rsidRDefault="00171ED6" w:rsidP="00171ED6">
            <w:pPr>
              <w:rPr>
                <w:u w:val="single"/>
              </w:rPr>
            </w:pPr>
          </w:p>
          <w:p w14:paraId="572E394B" w14:textId="4FAFA70B" w:rsidR="00FE7870" w:rsidRDefault="00FE7870" w:rsidP="00171ED6">
            <w:pPr>
              <w:rPr>
                <w:u w:val="single"/>
              </w:rPr>
            </w:pPr>
            <w:r>
              <w:rPr>
                <w:u w:val="single"/>
              </w:rPr>
              <w:t>Recommendation</w:t>
            </w:r>
          </w:p>
          <w:p w14:paraId="6CD6B88D" w14:textId="77777777" w:rsidR="00FE7870" w:rsidRDefault="00FE7870" w:rsidP="00171ED6"/>
          <w:p w14:paraId="4930E3D8" w14:textId="085C228D" w:rsidR="00FE7870" w:rsidRPr="00FE7870" w:rsidRDefault="00FE7870" w:rsidP="00FE7870">
            <w:pPr>
              <w:pStyle w:val="ListParagraph"/>
              <w:numPr>
                <w:ilvl w:val="0"/>
                <w:numId w:val="1"/>
              </w:numPr>
              <w:spacing w:after="0"/>
            </w:pPr>
            <w:r>
              <w:t>Seek advice from your assessment organisation if you are concerned that the client may have a mental illness and/or be at risk of self-harm</w:t>
            </w:r>
          </w:p>
          <w:p w14:paraId="6E08ED34" w14:textId="77777777" w:rsidR="00FE7870" w:rsidRDefault="00FE7870" w:rsidP="00171ED6">
            <w:pPr>
              <w:rPr>
                <w:u w:val="single"/>
              </w:rPr>
            </w:pPr>
          </w:p>
          <w:p w14:paraId="509FD85D" w14:textId="77777777" w:rsidR="00171ED6" w:rsidRDefault="00171ED6" w:rsidP="00171ED6">
            <w:pPr>
              <w:rPr>
                <w:u w:val="single"/>
              </w:rPr>
            </w:pPr>
            <w:r>
              <w:rPr>
                <w:u w:val="single"/>
              </w:rPr>
              <w:t>Support resources:</w:t>
            </w:r>
          </w:p>
          <w:p w14:paraId="1F3C46B9" w14:textId="77777777" w:rsidR="00171ED6" w:rsidRDefault="00171ED6" w:rsidP="00171ED6">
            <w:pPr>
              <w:rPr>
                <w:u w:val="single"/>
              </w:rPr>
            </w:pPr>
          </w:p>
          <w:p w14:paraId="16C209BA" w14:textId="77777777" w:rsidR="00171ED6" w:rsidRPr="00747603" w:rsidRDefault="4F4FC390" w:rsidP="00B17677">
            <w:pPr>
              <w:pStyle w:val="ListParagraph"/>
              <w:numPr>
                <w:ilvl w:val="0"/>
                <w:numId w:val="1"/>
              </w:numPr>
              <w:spacing w:after="160" w:line="259" w:lineRule="auto"/>
              <w:rPr>
                <w:rFonts w:asciiTheme="minorHAnsi" w:hAnsiTheme="minorHAnsi" w:cstheme="minorHAnsi"/>
              </w:rPr>
            </w:pPr>
            <w:hyperlink r:id="rId16">
              <w:r w:rsidRPr="07436000">
                <w:rPr>
                  <w:rStyle w:val="Hyperlink"/>
                </w:rPr>
                <w:t>Seniors Connected Program | Department of Social Services, Australian Government (dss.gov.au)</w:t>
              </w:r>
            </w:hyperlink>
          </w:p>
          <w:p w14:paraId="5B10D1DC" w14:textId="77777777" w:rsidR="00747603" w:rsidRPr="002D32A4" w:rsidRDefault="4F4FC390" w:rsidP="00B17677">
            <w:pPr>
              <w:pStyle w:val="ListParagraph"/>
              <w:numPr>
                <w:ilvl w:val="0"/>
                <w:numId w:val="1"/>
              </w:numPr>
              <w:spacing w:after="160" w:line="259" w:lineRule="auto"/>
              <w:rPr>
                <w:rFonts w:asciiTheme="minorHAnsi" w:hAnsiTheme="minorHAnsi" w:cstheme="minorHAnsi"/>
              </w:rPr>
            </w:pPr>
            <w:hyperlink r:id="rId17">
              <w:r w:rsidRPr="07436000">
                <w:rPr>
                  <w:rStyle w:val="Hyperlink"/>
                </w:rPr>
                <w:t>Older Australians, Social support - Australian Institute of Health and Welfare (aihw.gov.au)</w:t>
              </w:r>
            </w:hyperlink>
          </w:p>
          <w:p w14:paraId="3245A6AE" w14:textId="2E42F4B4" w:rsidR="002D32A4" w:rsidRPr="00B25CF1" w:rsidRDefault="344DFC2F" w:rsidP="00B17677">
            <w:pPr>
              <w:pStyle w:val="ListParagraph"/>
              <w:numPr>
                <w:ilvl w:val="0"/>
                <w:numId w:val="1"/>
              </w:numPr>
              <w:spacing w:after="160" w:line="259" w:lineRule="auto"/>
              <w:rPr>
                <w:rFonts w:asciiTheme="minorHAnsi" w:hAnsiTheme="minorHAnsi" w:cstheme="minorHAnsi"/>
              </w:rPr>
            </w:pPr>
            <w:hyperlink r:id="rId18">
              <w:r w:rsidRPr="07436000">
                <w:rPr>
                  <w:rStyle w:val="Hyperlink"/>
                </w:rPr>
                <w:t>Getting older and mental health - Beyond Blue</w:t>
              </w:r>
            </w:hyperlink>
          </w:p>
        </w:tc>
      </w:tr>
    </w:tbl>
    <w:p w14:paraId="2E3DE697" w14:textId="77777777" w:rsidR="00F35013" w:rsidRDefault="00F35013" w:rsidP="00F35013"/>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07595A" w:rsidRPr="00C9372C" w14:paraId="50CA667F"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FE64AA4" w14:textId="225F318A" w:rsidR="0007595A" w:rsidRPr="00C9372C" w:rsidRDefault="0007595A" w:rsidP="00E65A82">
            <w:pPr>
              <w:spacing w:after="120"/>
              <w:rPr>
                <w:b/>
                <w:szCs w:val="24"/>
                <w:lang w:eastAsia="en-AU"/>
              </w:rPr>
            </w:pPr>
            <w:r w:rsidRPr="00E345C4">
              <w:rPr>
                <w:b/>
                <w:color w:val="FFFFFF" w:themeColor="background1"/>
                <w:szCs w:val="24"/>
                <w:lang w:eastAsia="en-AU"/>
              </w:rPr>
              <w:t xml:space="preserve">Question: </w:t>
            </w:r>
            <w:r w:rsidRPr="0007595A">
              <w:rPr>
                <w:rFonts w:cstheme="minorHAnsi"/>
                <w:b/>
                <w:bCs/>
                <w:color w:val="FFFFFF" w:themeColor="background1"/>
              </w:rPr>
              <w:t>Do you think you have any memory loss or confusion?</w:t>
            </w:r>
          </w:p>
        </w:tc>
      </w:tr>
      <w:tr w:rsidR="0007595A" w:rsidRPr="00FF2A42" w14:paraId="170799DF"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FCAE5B5" w14:textId="77777777" w:rsidR="0007595A" w:rsidRPr="00C9372C" w:rsidRDefault="0007595A" w:rsidP="00E65A82">
            <w:pPr>
              <w:pStyle w:val="Heading3"/>
              <w:spacing w:before="0" w:line="360" w:lineRule="auto"/>
              <w:rPr>
                <w:rFonts w:cs="Arial"/>
                <w:color w:val="auto"/>
                <w:sz w:val="24"/>
                <w:szCs w:val="24"/>
              </w:rPr>
            </w:pPr>
            <w:bookmarkStart w:id="252" w:name="_Toc159621606"/>
            <w:bookmarkStart w:id="253" w:name="_Toc159627639"/>
            <w:r w:rsidRPr="00C9372C">
              <w:rPr>
                <w:rFonts w:cs="Arial"/>
                <w:color w:val="auto"/>
                <w:sz w:val="24"/>
                <w:szCs w:val="24"/>
              </w:rPr>
              <w:t>Response options</w:t>
            </w:r>
            <w:bookmarkEnd w:id="252"/>
            <w:bookmarkEnd w:id="253"/>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5DB4D36" w14:textId="77777777" w:rsidR="0007595A" w:rsidRPr="00B25CF1" w:rsidRDefault="0007595A"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No, not at all</w:t>
            </w:r>
          </w:p>
          <w:p w14:paraId="692DDF37" w14:textId="77777777" w:rsidR="0007595A" w:rsidRPr="00B25CF1" w:rsidRDefault="0007595A"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Occasionally</w:t>
            </w:r>
          </w:p>
          <w:p w14:paraId="1FD92F94" w14:textId="77777777" w:rsidR="0007595A" w:rsidRPr="00B25CF1" w:rsidRDefault="0007595A"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Sometimes</w:t>
            </w:r>
          </w:p>
          <w:p w14:paraId="6A02F823" w14:textId="77777777" w:rsidR="0007595A" w:rsidRPr="00B25CF1" w:rsidRDefault="0007595A"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Most of the time</w:t>
            </w:r>
          </w:p>
          <w:p w14:paraId="0EF63979" w14:textId="77777777" w:rsidR="0007595A" w:rsidRPr="0007595A" w:rsidRDefault="0007595A"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Not sure</w:t>
            </w:r>
          </w:p>
        </w:tc>
      </w:tr>
      <w:tr w:rsidR="009B69D8" w:rsidRPr="00FF2A42" w14:paraId="0367D167"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745E918" w14:textId="12737F72" w:rsidR="009B69D8" w:rsidRPr="00C9372C" w:rsidRDefault="009B69D8" w:rsidP="009B69D8">
            <w:pPr>
              <w:pStyle w:val="Heading3"/>
              <w:spacing w:before="0" w:line="360" w:lineRule="auto"/>
              <w:rPr>
                <w:rFonts w:cs="Arial"/>
                <w:color w:val="auto"/>
                <w:sz w:val="24"/>
                <w:szCs w:val="24"/>
              </w:rPr>
            </w:pPr>
            <w:bookmarkStart w:id="254" w:name="_Toc159621607"/>
            <w:bookmarkStart w:id="255" w:name="_Toc159627640"/>
            <w:r w:rsidRPr="00F664DC">
              <w:rPr>
                <w:rFonts w:cs="Arial"/>
                <w:color w:val="auto"/>
                <w:sz w:val="24"/>
                <w:szCs w:val="24"/>
              </w:rPr>
              <w:t>Question rules</w:t>
            </w:r>
            <w:bookmarkEnd w:id="254"/>
            <w:bookmarkEnd w:id="255"/>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00BE548" w14:textId="1969B1CA" w:rsidR="009B69D8" w:rsidRPr="00956345" w:rsidRDefault="00956345" w:rsidP="00956345">
            <w:pPr>
              <w:spacing w:after="160" w:line="259" w:lineRule="auto"/>
              <w:rPr>
                <w:rFonts w:cstheme="minorHAnsi"/>
              </w:rPr>
            </w:pPr>
            <w:r w:rsidRPr="00EA0AF5">
              <w:rPr>
                <w:b/>
                <w:bCs/>
              </w:rPr>
              <w:t>Base question</w:t>
            </w:r>
            <w:r>
              <w:t xml:space="preserve"> that is mandatory to complete</w:t>
            </w:r>
          </w:p>
        </w:tc>
      </w:tr>
      <w:tr w:rsidR="009B69D8" w:rsidRPr="00FF2A42" w14:paraId="360CDD92"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97992D8" w14:textId="73ECF208" w:rsidR="009B69D8" w:rsidRPr="00C9372C" w:rsidRDefault="009B69D8" w:rsidP="009B69D8">
            <w:pPr>
              <w:pStyle w:val="Heading3"/>
              <w:spacing w:before="0" w:line="360" w:lineRule="auto"/>
              <w:rPr>
                <w:rFonts w:cs="Arial"/>
                <w:color w:val="auto"/>
                <w:sz w:val="24"/>
                <w:szCs w:val="24"/>
              </w:rPr>
            </w:pPr>
            <w:bookmarkStart w:id="256" w:name="_Toc159621608"/>
            <w:bookmarkStart w:id="257" w:name="_Toc159627641"/>
            <w:r w:rsidRPr="00F664DC">
              <w:rPr>
                <w:rFonts w:cs="Arial"/>
                <w:color w:val="auto"/>
                <w:sz w:val="24"/>
                <w:szCs w:val="24"/>
              </w:rPr>
              <w:lastRenderedPageBreak/>
              <w:t>Pre-populated information</w:t>
            </w:r>
            <w:bookmarkEnd w:id="256"/>
            <w:bookmarkEnd w:id="257"/>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003145C" w14:textId="77777777" w:rsidR="00E145B9" w:rsidRDefault="00E145B9" w:rsidP="000A2B65">
            <w:pPr>
              <w:spacing w:after="160"/>
              <w:rPr>
                <w:rFonts w:cstheme="minorHAnsi"/>
              </w:rPr>
            </w:pPr>
            <w:r>
              <w:rPr>
                <w:rFonts w:cstheme="minorHAnsi"/>
              </w:rPr>
              <w:t>Yes:</w:t>
            </w:r>
          </w:p>
          <w:p w14:paraId="6889FD6D" w14:textId="77777777" w:rsidR="007070B8" w:rsidRDefault="00240840" w:rsidP="008547B5">
            <w:pPr>
              <w:pStyle w:val="ListParagraph"/>
              <w:numPr>
                <w:ilvl w:val="0"/>
                <w:numId w:val="63"/>
              </w:numPr>
              <w:spacing w:after="0"/>
              <w:rPr>
                <w:rFonts w:cstheme="minorHAnsi"/>
              </w:rPr>
            </w:pPr>
            <w:r>
              <w:rPr>
                <w:rFonts w:cstheme="minorHAnsi"/>
              </w:rPr>
              <w:t>The r</w:t>
            </w:r>
            <w:r w:rsidR="001D20BA" w:rsidRPr="00E145B9">
              <w:rPr>
                <w:rFonts w:cstheme="minorHAnsi"/>
              </w:rPr>
              <w:t>esponse will pre-populate from screening instrument if completed (field on if client has memory problems or get confused)</w:t>
            </w:r>
          </w:p>
          <w:p w14:paraId="78036A2B" w14:textId="56C39B48" w:rsidR="00240840" w:rsidRPr="00E145B9" w:rsidRDefault="00240840" w:rsidP="00240840">
            <w:pPr>
              <w:pStyle w:val="ListParagraph"/>
              <w:spacing w:after="0"/>
              <w:ind w:left="720"/>
              <w:rPr>
                <w:rFonts w:cstheme="minorHAnsi"/>
              </w:rPr>
            </w:pPr>
          </w:p>
        </w:tc>
      </w:tr>
      <w:tr w:rsidR="00171ED6" w:rsidRPr="00FF2A42" w14:paraId="457392BE"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6D79E47" w14:textId="5B8B2943" w:rsidR="00171ED6" w:rsidRPr="00C9372C" w:rsidRDefault="00171ED6" w:rsidP="00171ED6">
            <w:pPr>
              <w:pStyle w:val="Heading3"/>
              <w:spacing w:before="0" w:line="360" w:lineRule="auto"/>
              <w:rPr>
                <w:rFonts w:cs="Arial"/>
                <w:color w:val="auto"/>
                <w:sz w:val="24"/>
                <w:szCs w:val="24"/>
              </w:rPr>
            </w:pPr>
            <w:bookmarkStart w:id="258" w:name="_Toc159621609"/>
            <w:bookmarkStart w:id="259" w:name="_Toc159627642"/>
            <w:r w:rsidRPr="00F664DC">
              <w:rPr>
                <w:rFonts w:cs="Arial"/>
                <w:color w:val="auto"/>
                <w:sz w:val="24"/>
                <w:szCs w:val="24"/>
              </w:rPr>
              <w:t>Response guidance</w:t>
            </w:r>
            <w:bookmarkEnd w:id="258"/>
            <w:bookmarkEnd w:id="259"/>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4BAE8A7" w14:textId="77777777" w:rsidR="00171ED6" w:rsidRDefault="00171ED6" w:rsidP="00171ED6">
            <w:pPr>
              <w:rPr>
                <w:u w:val="single"/>
              </w:rPr>
            </w:pPr>
            <w:r>
              <w:rPr>
                <w:u w:val="single"/>
              </w:rPr>
              <w:t>Context:</w:t>
            </w:r>
          </w:p>
          <w:p w14:paraId="117C0512" w14:textId="77777777" w:rsidR="00171ED6" w:rsidRDefault="00171ED6" w:rsidP="00171ED6">
            <w:pPr>
              <w:rPr>
                <w:u w:val="single"/>
              </w:rPr>
            </w:pPr>
          </w:p>
          <w:p w14:paraId="7D3EB83E" w14:textId="07077459" w:rsidR="006627E1" w:rsidRPr="006627E1" w:rsidRDefault="006627E1" w:rsidP="00B17677">
            <w:pPr>
              <w:pStyle w:val="ListParagraph"/>
              <w:numPr>
                <w:ilvl w:val="0"/>
                <w:numId w:val="1"/>
              </w:numPr>
              <w:spacing w:after="0"/>
              <w:rPr>
                <w:u w:val="single"/>
              </w:rPr>
            </w:pPr>
            <w:r>
              <w:t xml:space="preserve">The </w:t>
            </w:r>
            <w:r w:rsidR="0006699B">
              <w:t>triage person</w:t>
            </w:r>
            <w:r>
              <w:t xml:space="preserve"> should seek to understand if the client has any concerns with memory loss or confusion.</w:t>
            </w:r>
          </w:p>
          <w:p w14:paraId="5DDB3211" w14:textId="0472FE1F" w:rsidR="00171ED6" w:rsidRPr="007308DE" w:rsidRDefault="002A329A" w:rsidP="00B17677">
            <w:pPr>
              <w:pStyle w:val="ListParagraph"/>
              <w:numPr>
                <w:ilvl w:val="0"/>
                <w:numId w:val="1"/>
              </w:numPr>
              <w:spacing w:after="0"/>
              <w:rPr>
                <w:u w:val="single"/>
              </w:rPr>
            </w:pPr>
            <w:r>
              <w:t xml:space="preserve">This could include </w:t>
            </w:r>
            <w:r w:rsidR="006E32F1">
              <w:t xml:space="preserve">any </w:t>
            </w:r>
            <w:r w:rsidR="007308DE">
              <w:t>short-term</w:t>
            </w:r>
            <w:r w:rsidR="006E32F1">
              <w:t xml:space="preserve"> memory loss where</w:t>
            </w:r>
            <w:r w:rsidR="007308DE">
              <w:t>,</w:t>
            </w:r>
            <w:r w:rsidR="006E32F1">
              <w:t xml:space="preserve"> </w:t>
            </w:r>
            <w:r w:rsidR="00E16606">
              <w:t>as an example</w:t>
            </w:r>
            <w:r w:rsidR="007308DE">
              <w:t>,</w:t>
            </w:r>
            <w:r w:rsidR="00E16606">
              <w:t xml:space="preserve"> </w:t>
            </w:r>
            <w:r w:rsidR="006E32F1">
              <w:t>a client can remember incidents from 2</w:t>
            </w:r>
            <w:r w:rsidR="00E16606">
              <w:t xml:space="preserve">0 years ago but unable to remember details of events that happened 20 minutes ago. </w:t>
            </w:r>
            <w:r w:rsidR="007308DE">
              <w:t>Each client may have different time deficits.</w:t>
            </w:r>
          </w:p>
          <w:p w14:paraId="6FBB4F59" w14:textId="4A8B9E70" w:rsidR="007308DE" w:rsidRPr="00712711" w:rsidRDefault="007308DE" w:rsidP="00B17677">
            <w:pPr>
              <w:pStyle w:val="ListParagraph"/>
              <w:numPr>
                <w:ilvl w:val="0"/>
                <w:numId w:val="1"/>
              </w:numPr>
              <w:spacing w:after="0"/>
              <w:rPr>
                <w:u w:val="single"/>
              </w:rPr>
            </w:pPr>
            <w:r>
              <w:t xml:space="preserve">This could also include long-term memory less where, as an example, </w:t>
            </w:r>
            <w:r w:rsidR="00AA09CB">
              <w:t>a client can remember details within a short time period but is unable to remember events from their childhood. Each client may have different time deficits.</w:t>
            </w:r>
            <w:r>
              <w:t xml:space="preserve"> </w:t>
            </w:r>
          </w:p>
          <w:p w14:paraId="3D1CAEA9" w14:textId="77777777" w:rsidR="00171ED6" w:rsidRDefault="00171ED6" w:rsidP="00171ED6">
            <w:pPr>
              <w:rPr>
                <w:u w:val="single"/>
              </w:rPr>
            </w:pPr>
          </w:p>
          <w:p w14:paraId="1065663C" w14:textId="3D596A8C" w:rsidR="00171ED6" w:rsidRDefault="00171ED6" w:rsidP="00171ED6">
            <w:pPr>
              <w:rPr>
                <w:u w:val="single"/>
              </w:rPr>
            </w:pPr>
            <w:r>
              <w:rPr>
                <w:u w:val="single"/>
              </w:rPr>
              <w:t>Consider and record:</w:t>
            </w:r>
          </w:p>
          <w:p w14:paraId="1D0FC14C" w14:textId="77777777" w:rsidR="00171ED6" w:rsidRDefault="00171ED6" w:rsidP="00171ED6">
            <w:pPr>
              <w:rPr>
                <w:u w:val="single"/>
              </w:rPr>
            </w:pPr>
          </w:p>
          <w:p w14:paraId="1AD5B38A" w14:textId="4FBD9E8D" w:rsidR="00B66C2A" w:rsidRDefault="00AF5AC8" w:rsidP="00B66C2A">
            <w:pPr>
              <w:pStyle w:val="ListParagraph"/>
              <w:numPr>
                <w:ilvl w:val="0"/>
                <w:numId w:val="1"/>
              </w:numPr>
            </w:pPr>
            <w:r>
              <w:t xml:space="preserve">If the client experiences </w:t>
            </w:r>
            <w:r w:rsidR="00B66C2A">
              <w:t>any memory loss of confusion.</w:t>
            </w:r>
            <w:r w:rsidR="007D6FD0">
              <w:t xml:space="preserve">  This includes any changes to memory and thinking that the client has experienced, or any concerns reported by a support person</w:t>
            </w:r>
            <w:r w:rsidR="00CB35EB">
              <w:t xml:space="preserve"> and/or the referrer.</w:t>
            </w:r>
          </w:p>
          <w:p w14:paraId="4CFA7FE9" w14:textId="1B114352" w:rsidR="002D32A4" w:rsidRPr="00C44281" w:rsidRDefault="002D32A4" w:rsidP="002D32A4">
            <w:pPr>
              <w:pStyle w:val="ListParagraph"/>
              <w:numPr>
                <w:ilvl w:val="0"/>
                <w:numId w:val="1"/>
              </w:numPr>
            </w:pPr>
            <w:r w:rsidRPr="00C44281">
              <w:t>Use the below definitions to assist with</w:t>
            </w:r>
            <w:r>
              <w:t xml:space="preserve"> the response.</w:t>
            </w:r>
            <w:r w:rsidRPr="00C44281">
              <w:t xml:space="preserve"> </w:t>
            </w:r>
          </w:p>
          <w:p w14:paraId="1E87B815" w14:textId="7E52541C" w:rsidR="008A340F" w:rsidRPr="008A340F" w:rsidRDefault="008A340F" w:rsidP="008A340F">
            <w:pPr>
              <w:pStyle w:val="ListParagraph"/>
              <w:numPr>
                <w:ilvl w:val="1"/>
                <w:numId w:val="1"/>
              </w:numPr>
              <w:spacing w:after="160" w:line="259" w:lineRule="auto"/>
              <w:rPr>
                <w:rFonts w:asciiTheme="minorHAnsi" w:hAnsiTheme="minorHAnsi" w:cstheme="minorHAnsi"/>
                <w:b/>
                <w:bCs/>
              </w:rPr>
            </w:pPr>
            <w:r w:rsidRPr="008A340F">
              <w:rPr>
                <w:rFonts w:asciiTheme="minorHAnsi" w:hAnsiTheme="minorHAnsi" w:cstheme="minorHAnsi"/>
                <w:b/>
                <w:bCs/>
              </w:rPr>
              <w:t>No, not at all</w:t>
            </w:r>
            <w:r>
              <w:rPr>
                <w:rFonts w:asciiTheme="minorHAnsi" w:hAnsiTheme="minorHAnsi" w:cstheme="minorHAnsi"/>
              </w:rPr>
              <w:t xml:space="preserve">: </w:t>
            </w:r>
            <w:r w:rsidR="00B075A4">
              <w:rPr>
                <w:rFonts w:asciiTheme="minorHAnsi" w:hAnsiTheme="minorHAnsi" w:cstheme="minorHAnsi"/>
              </w:rPr>
              <w:t>the client has no memory loss or confusion.</w:t>
            </w:r>
          </w:p>
          <w:p w14:paraId="57ADD0F3" w14:textId="7FF72087" w:rsidR="008A340F" w:rsidRPr="008A340F" w:rsidRDefault="008A340F" w:rsidP="008A340F">
            <w:pPr>
              <w:pStyle w:val="ListParagraph"/>
              <w:numPr>
                <w:ilvl w:val="1"/>
                <w:numId w:val="1"/>
              </w:numPr>
              <w:spacing w:after="160" w:line="259" w:lineRule="auto"/>
              <w:rPr>
                <w:rFonts w:asciiTheme="minorHAnsi" w:hAnsiTheme="minorHAnsi" w:cstheme="minorHAnsi"/>
                <w:b/>
                <w:bCs/>
              </w:rPr>
            </w:pPr>
            <w:r w:rsidRPr="008A340F">
              <w:rPr>
                <w:rFonts w:asciiTheme="minorHAnsi" w:hAnsiTheme="minorHAnsi" w:cstheme="minorHAnsi"/>
                <w:b/>
                <w:bCs/>
              </w:rPr>
              <w:t>Occasionally</w:t>
            </w:r>
            <w:r w:rsidR="00B075A4">
              <w:rPr>
                <w:rFonts w:asciiTheme="minorHAnsi" w:hAnsiTheme="minorHAnsi" w:cstheme="minorHAnsi"/>
              </w:rPr>
              <w:t xml:space="preserve">: </w:t>
            </w:r>
            <w:r w:rsidR="00131134">
              <w:rPr>
                <w:rFonts w:asciiTheme="minorHAnsi" w:hAnsiTheme="minorHAnsi" w:cstheme="minorHAnsi"/>
              </w:rPr>
              <w:t xml:space="preserve">on rare occasions (for example, once a month), the client </w:t>
            </w:r>
            <w:r w:rsidR="004A2D23">
              <w:rPr>
                <w:rFonts w:asciiTheme="minorHAnsi" w:hAnsiTheme="minorHAnsi" w:cstheme="minorHAnsi"/>
              </w:rPr>
              <w:t>has concerns about memory or confusion.</w:t>
            </w:r>
            <w:r w:rsidR="00B075A4">
              <w:rPr>
                <w:rFonts w:asciiTheme="minorHAnsi" w:hAnsiTheme="minorHAnsi" w:cstheme="minorHAnsi"/>
              </w:rPr>
              <w:t xml:space="preserve"> </w:t>
            </w:r>
          </w:p>
          <w:p w14:paraId="4235D384" w14:textId="6D1D0D30" w:rsidR="008A340F" w:rsidRPr="008A340F" w:rsidRDefault="008A340F" w:rsidP="008A340F">
            <w:pPr>
              <w:pStyle w:val="ListParagraph"/>
              <w:numPr>
                <w:ilvl w:val="1"/>
                <w:numId w:val="1"/>
              </w:numPr>
              <w:spacing w:after="160" w:line="259" w:lineRule="auto"/>
              <w:rPr>
                <w:rFonts w:asciiTheme="minorHAnsi" w:hAnsiTheme="minorHAnsi" w:cstheme="minorHAnsi"/>
                <w:b/>
                <w:bCs/>
              </w:rPr>
            </w:pPr>
            <w:r w:rsidRPr="008A340F">
              <w:rPr>
                <w:rFonts w:asciiTheme="minorHAnsi" w:hAnsiTheme="minorHAnsi" w:cstheme="minorHAnsi"/>
                <w:b/>
                <w:bCs/>
              </w:rPr>
              <w:t>Sometimes</w:t>
            </w:r>
            <w:r w:rsidR="004A2D23">
              <w:rPr>
                <w:rFonts w:asciiTheme="minorHAnsi" w:hAnsiTheme="minorHAnsi" w:cstheme="minorHAnsi"/>
                <w:b/>
                <w:bCs/>
              </w:rPr>
              <w:t xml:space="preserve">: </w:t>
            </w:r>
            <w:r w:rsidR="00D57E7E">
              <w:rPr>
                <w:rFonts w:asciiTheme="minorHAnsi" w:hAnsiTheme="minorHAnsi" w:cstheme="minorHAnsi"/>
              </w:rPr>
              <w:t>the client sometimes (for example, one a week) has memory loss or confusion.</w:t>
            </w:r>
          </w:p>
          <w:p w14:paraId="13EA67D1" w14:textId="77777777" w:rsidR="00D57E7E" w:rsidRPr="00D57E7E" w:rsidRDefault="008A340F" w:rsidP="00D57E7E">
            <w:pPr>
              <w:pStyle w:val="ListParagraph"/>
              <w:numPr>
                <w:ilvl w:val="1"/>
                <w:numId w:val="1"/>
              </w:numPr>
              <w:spacing w:after="160" w:line="259" w:lineRule="auto"/>
              <w:rPr>
                <w:rFonts w:asciiTheme="minorHAnsi" w:hAnsiTheme="minorHAnsi" w:cstheme="minorHAnsi"/>
                <w:b/>
                <w:bCs/>
              </w:rPr>
            </w:pPr>
            <w:r w:rsidRPr="008A340F">
              <w:rPr>
                <w:rFonts w:asciiTheme="minorHAnsi" w:hAnsiTheme="minorHAnsi" w:cstheme="minorHAnsi"/>
                <w:b/>
                <w:bCs/>
              </w:rPr>
              <w:t>Most of the time</w:t>
            </w:r>
            <w:r w:rsidR="00D57E7E">
              <w:rPr>
                <w:rFonts w:asciiTheme="minorHAnsi" w:hAnsiTheme="minorHAnsi" w:cstheme="minorHAnsi"/>
                <w:b/>
                <w:bCs/>
              </w:rPr>
              <w:t xml:space="preserve">: </w:t>
            </w:r>
            <w:r w:rsidR="00D57E7E">
              <w:rPr>
                <w:rFonts w:asciiTheme="minorHAnsi" w:hAnsiTheme="minorHAnsi" w:cstheme="minorHAnsi"/>
              </w:rPr>
              <w:t>the client regularly (for example, most days) has memory loss or confusion.</w:t>
            </w:r>
          </w:p>
          <w:p w14:paraId="7C85E99B" w14:textId="6D2D78D7" w:rsidR="00DB52BA" w:rsidRPr="00D57E7E" w:rsidRDefault="00D57E7E" w:rsidP="00D57E7E">
            <w:pPr>
              <w:pStyle w:val="ListParagraph"/>
              <w:numPr>
                <w:ilvl w:val="1"/>
                <w:numId w:val="1"/>
              </w:numPr>
              <w:spacing w:after="160" w:line="259" w:lineRule="auto"/>
              <w:rPr>
                <w:rFonts w:asciiTheme="minorHAnsi" w:hAnsiTheme="minorHAnsi" w:cstheme="minorHAnsi"/>
                <w:b/>
                <w:bCs/>
              </w:rPr>
            </w:pPr>
            <w:r w:rsidRPr="00D57E7E">
              <w:rPr>
                <w:b/>
                <w:bCs/>
              </w:rPr>
              <w:t>Not sure:</w:t>
            </w:r>
            <w:r>
              <w:t xml:space="preserve"> the client is not sure or is providing conflicting information</w:t>
            </w:r>
            <w:r w:rsidR="00CC5A39">
              <w:t>.</w:t>
            </w:r>
            <w:r w:rsidRPr="00D57E7E">
              <w:rPr>
                <w:u w:val="single"/>
              </w:rPr>
              <w:t xml:space="preserve"> </w:t>
            </w:r>
          </w:p>
          <w:p w14:paraId="385FCB81" w14:textId="7A7B6390" w:rsidR="00DB52BA" w:rsidRDefault="00DC2905" w:rsidP="00DB52BA">
            <w:pPr>
              <w:rPr>
                <w:u w:val="single"/>
              </w:rPr>
            </w:pPr>
            <w:r>
              <w:rPr>
                <w:u w:val="single"/>
              </w:rPr>
              <w:t>Prompts:</w:t>
            </w:r>
          </w:p>
          <w:p w14:paraId="4E0EF8CB" w14:textId="77777777" w:rsidR="00DB52BA" w:rsidRDefault="00DB52BA" w:rsidP="00DB52BA">
            <w:pPr>
              <w:rPr>
                <w:u w:val="single"/>
              </w:rPr>
            </w:pPr>
          </w:p>
          <w:p w14:paraId="2F6B50EC" w14:textId="0C969912" w:rsidR="00DB52BA" w:rsidRPr="00506AEA" w:rsidRDefault="00B66C2A" w:rsidP="00B17677">
            <w:pPr>
              <w:pStyle w:val="ListParagraph"/>
              <w:numPr>
                <w:ilvl w:val="0"/>
                <w:numId w:val="1"/>
              </w:numPr>
              <w:spacing w:after="0"/>
              <w:rPr>
                <w:u w:val="single"/>
              </w:rPr>
            </w:pPr>
            <w:r>
              <w:t>Do you sometimes find it difficult to remember things?</w:t>
            </w:r>
          </w:p>
          <w:p w14:paraId="5D521329" w14:textId="692B2826" w:rsidR="00506AEA" w:rsidRPr="00B240C8" w:rsidRDefault="003127FD" w:rsidP="00B17677">
            <w:pPr>
              <w:pStyle w:val="ListParagraph"/>
              <w:numPr>
                <w:ilvl w:val="0"/>
                <w:numId w:val="1"/>
              </w:numPr>
              <w:spacing w:after="0"/>
              <w:rPr>
                <w:u w:val="single"/>
              </w:rPr>
            </w:pPr>
            <w:r>
              <w:t xml:space="preserve">Do you find it easy to remember memories </w:t>
            </w:r>
            <w:r w:rsidR="00B240C8">
              <w:t>from when you were younger?</w:t>
            </w:r>
          </w:p>
          <w:p w14:paraId="7AF99B13" w14:textId="048303A3" w:rsidR="00B240C8" w:rsidRPr="00B66C2A" w:rsidRDefault="00B240C8" w:rsidP="00B17677">
            <w:pPr>
              <w:pStyle w:val="ListParagraph"/>
              <w:numPr>
                <w:ilvl w:val="0"/>
                <w:numId w:val="1"/>
              </w:numPr>
              <w:spacing w:after="0"/>
              <w:rPr>
                <w:u w:val="single"/>
              </w:rPr>
            </w:pPr>
            <w:r>
              <w:t xml:space="preserve">Do you find it easy to remember </w:t>
            </w:r>
            <w:r w:rsidR="00BA467B">
              <w:t>events from the day or the week before?</w:t>
            </w:r>
          </w:p>
          <w:p w14:paraId="6F252F55" w14:textId="74D932D8" w:rsidR="00B66C2A" w:rsidRPr="007364A3" w:rsidRDefault="007A1592" w:rsidP="00B17677">
            <w:pPr>
              <w:pStyle w:val="ListParagraph"/>
              <w:numPr>
                <w:ilvl w:val="0"/>
                <w:numId w:val="1"/>
              </w:numPr>
              <w:spacing w:after="0"/>
              <w:rPr>
                <w:u w:val="single"/>
              </w:rPr>
            </w:pPr>
            <w:r>
              <w:lastRenderedPageBreak/>
              <w:t xml:space="preserve">Observations </w:t>
            </w:r>
            <w:r w:rsidR="007364A3">
              <w:t>to look for:</w:t>
            </w:r>
          </w:p>
          <w:p w14:paraId="1A44E00C" w14:textId="7C477526" w:rsidR="007364A3" w:rsidRPr="00FC5054" w:rsidRDefault="00FC1635" w:rsidP="007364A3">
            <w:pPr>
              <w:pStyle w:val="ListParagraph"/>
              <w:numPr>
                <w:ilvl w:val="1"/>
                <w:numId w:val="1"/>
              </w:numPr>
              <w:spacing w:after="0"/>
              <w:rPr>
                <w:u w:val="single"/>
              </w:rPr>
            </w:pPr>
            <w:r>
              <w:t>Asking the same question</w:t>
            </w:r>
            <w:r w:rsidR="00FC5054">
              <w:t>s</w:t>
            </w:r>
            <w:r>
              <w:t xml:space="preserve"> repeatedly.</w:t>
            </w:r>
          </w:p>
          <w:p w14:paraId="54756B71" w14:textId="77951545" w:rsidR="00FC5054" w:rsidRPr="00506AEA" w:rsidRDefault="00506AEA" w:rsidP="007364A3">
            <w:pPr>
              <w:pStyle w:val="ListParagraph"/>
              <w:numPr>
                <w:ilvl w:val="1"/>
                <w:numId w:val="1"/>
              </w:numPr>
              <w:spacing w:after="0"/>
            </w:pPr>
            <w:r w:rsidRPr="00506AEA">
              <w:t>Difficulty following directions.</w:t>
            </w:r>
          </w:p>
          <w:p w14:paraId="41820B50" w14:textId="50A92A41" w:rsidR="00171ED6" w:rsidRPr="00421619" w:rsidRDefault="00506AEA" w:rsidP="00DA19F6">
            <w:pPr>
              <w:pStyle w:val="ListParagraph"/>
              <w:numPr>
                <w:ilvl w:val="1"/>
                <w:numId w:val="1"/>
              </w:numPr>
              <w:spacing w:after="0"/>
            </w:pPr>
            <w:r w:rsidRPr="00506AEA">
              <w:t>Increased confusion about time, people and places.</w:t>
            </w:r>
          </w:p>
          <w:p w14:paraId="34F8D740" w14:textId="77777777" w:rsidR="00171ED6" w:rsidRDefault="00171ED6" w:rsidP="00171ED6">
            <w:pPr>
              <w:rPr>
                <w:u w:val="single"/>
              </w:rPr>
            </w:pPr>
          </w:p>
          <w:p w14:paraId="49668E43" w14:textId="77777777" w:rsidR="00171ED6" w:rsidRDefault="00171ED6" w:rsidP="00171ED6">
            <w:pPr>
              <w:rPr>
                <w:u w:val="single"/>
              </w:rPr>
            </w:pPr>
            <w:r>
              <w:rPr>
                <w:u w:val="single"/>
              </w:rPr>
              <w:t>Support resources:</w:t>
            </w:r>
          </w:p>
          <w:p w14:paraId="7E6C7C46" w14:textId="77777777" w:rsidR="00171ED6" w:rsidRDefault="00171ED6" w:rsidP="00171ED6">
            <w:pPr>
              <w:rPr>
                <w:u w:val="single"/>
              </w:rPr>
            </w:pPr>
          </w:p>
          <w:p w14:paraId="47961F1C" w14:textId="77777777" w:rsidR="00171ED6" w:rsidRPr="00404256" w:rsidRDefault="2D5733C2" w:rsidP="00B17677">
            <w:pPr>
              <w:pStyle w:val="ListParagraph"/>
              <w:numPr>
                <w:ilvl w:val="0"/>
                <w:numId w:val="1"/>
              </w:numPr>
              <w:spacing w:after="160" w:line="259" w:lineRule="auto"/>
              <w:rPr>
                <w:rFonts w:asciiTheme="minorHAnsi" w:hAnsiTheme="minorHAnsi" w:cstheme="minorHAnsi"/>
              </w:rPr>
            </w:pPr>
            <w:hyperlink r:id="rId19">
              <w:r w:rsidRPr="07436000">
                <w:rPr>
                  <w:rStyle w:val="Hyperlink"/>
                </w:rPr>
                <w:t>Dementia - early signs, symptoms, treatment and statistics | healthdirect</w:t>
              </w:r>
            </w:hyperlink>
          </w:p>
          <w:p w14:paraId="78E006D8" w14:textId="25D32646" w:rsidR="00404256" w:rsidRPr="00B25CF1" w:rsidRDefault="3DF6E93F" w:rsidP="00B17677">
            <w:pPr>
              <w:pStyle w:val="ListParagraph"/>
              <w:numPr>
                <w:ilvl w:val="0"/>
                <w:numId w:val="1"/>
              </w:numPr>
              <w:spacing w:after="160" w:line="259" w:lineRule="auto"/>
              <w:rPr>
                <w:rFonts w:asciiTheme="minorHAnsi" w:hAnsiTheme="minorHAnsi" w:cstheme="minorHAnsi"/>
              </w:rPr>
            </w:pPr>
            <w:hyperlink r:id="rId20">
              <w:r w:rsidRPr="07436000">
                <w:rPr>
                  <w:rStyle w:val="Hyperlink"/>
                </w:rPr>
                <w:t>Memory disorders | healthdirect</w:t>
              </w:r>
            </w:hyperlink>
          </w:p>
        </w:tc>
      </w:tr>
    </w:tbl>
    <w:p w14:paraId="3B76F761" w14:textId="77777777" w:rsidR="0007595A" w:rsidRDefault="0007595A" w:rsidP="00F35013"/>
    <w:tbl>
      <w:tblPr>
        <w:tblStyle w:val="TableGrid"/>
        <w:tblpPr w:leftFromText="180" w:rightFromText="180" w:vertAnchor="text" w:tblpY="1"/>
        <w:tblOverlap w:val="never"/>
        <w:tblW w:w="9242" w:type="dxa"/>
        <w:tblLook w:val="04A0" w:firstRow="1" w:lastRow="0" w:firstColumn="1" w:lastColumn="0" w:noHBand="0" w:noVBand="1"/>
      </w:tblPr>
      <w:tblGrid>
        <w:gridCol w:w="2330"/>
        <w:gridCol w:w="6912"/>
      </w:tblGrid>
      <w:tr w:rsidR="0007595A" w:rsidRPr="00C9372C" w14:paraId="7E34B878"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98353DB" w14:textId="4536C2A2" w:rsidR="0007595A" w:rsidRPr="00C9372C" w:rsidRDefault="0007595A" w:rsidP="00E65A82">
            <w:pPr>
              <w:spacing w:after="120"/>
              <w:rPr>
                <w:b/>
                <w:szCs w:val="24"/>
                <w:lang w:eastAsia="en-AU"/>
              </w:rPr>
            </w:pPr>
            <w:r w:rsidRPr="00E345C4">
              <w:rPr>
                <w:b/>
                <w:color w:val="FFFFFF" w:themeColor="background1"/>
                <w:szCs w:val="24"/>
                <w:lang w:eastAsia="en-AU"/>
              </w:rPr>
              <w:t xml:space="preserve">Question: </w:t>
            </w:r>
            <w:r w:rsidR="00660C40" w:rsidRPr="00660C40">
              <w:rPr>
                <w:rFonts w:cstheme="minorHAnsi"/>
                <w:b/>
                <w:bCs/>
                <w:color w:val="FFFFFF" w:themeColor="background1"/>
              </w:rPr>
              <w:t>Are there any risks, hazards or safety concerns in your home including any environmental concerns?</w:t>
            </w:r>
          </w:p>
        </w:tc>
      </w:tr>
      <w:tr w:rsidR="0007595A" w:rsidRPr="00FF2A42" w14:paraId="17033262" w14:textId="77777777" w:rsidTr="009B69D8">
        <w:tc>
          <w:tcPr>
            <w:tcW w:w="233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795D179" w14:textId="77777777" w:rsidR="0007595A" w:rsidRPr="00C9372C" w:rsidRDefault="0007595A" w:rsidP="00E65A82">
            <w:pPr>
              <w:pStyle w:val="Heading3"/>
              <w:spacing w:before="0" w:line="360" w:lineRule="auto"/>
              <w:rPr>
                <w:rFonts w:cs="Arial"/>
                <w:color w:val="auto"/>
                <w:sz w:val="24"/>
                <w:szCs w:val="24"/>
              </w:rPr>
            </w:pPr>
            <w:bookmarkStart w:id="260" w:name="_Toc159621610"/>
            <w:bookmarkStart w:id="261" w:name="_Toc159627643"/>
            <w:r w:rsidRPr="00C9372C">
              <w:rPr>
                <w:rFonts w:cs="Arial"/>
                <w:color w:val="auto"/>
                <w:sz w:val="24"/>
                <w:szCs w:val="24"/>
              </w:rPr>
              <w:t>Response options</w:t>
            </w:r>
            <w:bookmarkEnd w:id="260"/>
            <w:bookmarkEnd w:id="261"/>
          </w:p>
        </w:tc>
        <w:tc>
          <w:tcPr>
            <w:tcW w:w="69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80D7EB4" w14:textId="77777777" w:rsidR="0007595A" w:rsidRDefault="00660C40"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No</w:t>
            </w:r>
          </w:p>
          <w:p w14:paraId="5382EE4B" w14:textId="77777777" w:rsidR="00660C40" w:rsidRDefault="00660C40"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Yes</w:t>
            </w:r>
          </w:p>
          <w:p w14:paraId="26E0BEC4" w14:textId="087A144D" w:rsidR="00660C40" w:rsidRPr="0007595A" w:rsidRDefault="00660C40"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Unsure</w:t>
            </w:r>
          </w:p>
        </w:tc>
      </w:tr>
      <w:tr w:rsidR="009B69D8" w:rsidRPr="00FF2A42" w14:paraId="30E9359B" w14:textId="77777777" w:rsidTr="009B69D8">
        <w:tc>
          <w:tcPr>
            <w:tcW w:w="233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45BD836" w14:textId="64A668FD" w:rsidR="009B69D8" w:rsidRPr="00C9372C" w:rsidRDefault="009B69D8" w:rsidP="009B69D8">
            <w:pPr>
              <w:pStyle w:val="Heading3"/>
              <w:spacing w:before="0" w:line="360" w:lineRule="auto"/>
              <w:rPr>
                <w:rFonts w:cs="Arial"/>
                <w:color w:val="auto"/>
                <w:sz w:val="24"/>
                <w:szCs w:val="24"/>
              </w:rPr>
            </w:pPr>
            <w:bookmarkStart w:id="262" w:name="_Toc159621611"/>
            <w:bookmarkStart w:id="263" w:name="_Toc159627644"/>
            <w:r w:rsidRPr="00F664DC">
              <w:rPr>
                <w:rFonts w:cs="Arial"/>
                <w:color w:val="auto"/>
                <w:sz w:val="24"/>
                <w:szCs w:val="24"/>
              </w:rPr>
              <w:t>Question rules</w:t>
            </w:r>
            <w:bookmarkEnd w:id="262"/>
            <w:bookmarkEnd w:id="263"/>
          </w:p>
        </w:tc>
        <w:tc>
          <w:tcPr>
            <w:tcW w:w="69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2826F01" w14:textId="152B01E3" w:rsidR="009B69D8" w:rsidRPr="00956345" w:rsidRDefault="00956345" w:rsidP="00956345">
            <w:pPr>
              <w:spacing w:after="160" w:line="259" w:lineRule="auto"/>
              <w:rPr>
                <w:rFonts w:cstheme="minorHAnsi"/>
              </w:rPr>
            </w:pPr>
            <w:r w:rsidRPr="00EA0AF5">
              <w:rPr>
                <w:b/>
                <w:bCs/>
              </w:rPr>
              <w:t>Base question</w:t>
            </w:r>
            <w:r>
              <w:t xml:space="preserve"> that is mandatory to complete</w:t>
            </w:r>
          </w:p>
        </w:tc>
      </w:tr>
      <w:tr w:rsidR="009B69D8" w:rsidRPr="00FF2A42" w14:paraId="6696A3C1" w14:textId="77777777" w:rsidTr="009B69D8">
        <w:tc>
          <w:tcPr>
            <w:tcW w:w="233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0D8BBAD" w14:textId="5F16A932" w:rsidR="009B69D8" w:rsidRPr="00C9372C" w:rsidRDefault="009B69D8" w:rsidP="009B69D8">
            <w:pPr>
              <w:pStyle w:val="Heading3"/>
              <w:spacing w:before="0" w:line="360" w:lineRule="auto"/>
              <w:rPr>
                <w:rFonts w:cs="Arial"/>
                <w:color w:val="auto"/>
                <w:sz w:val="24"/>
                <w:szCs w:val="24"/>
              </w:rPr>
            </w:pPr>
            <w:bookmarkStart w:id="264" w:name="_Toc159621612"/>
            <w:bookmarkStart w:id="265" w:name="_Toc159627645"/>
            <w:r w:rsidRPr="00F664DC">
              <w:rPr>
                <w:rFonts w:cs="Arial"/>
                <w:color w:val="auto"/>
                <w:sz w:val="24"/>
                <w:szCs w:val="24"/>
              </w:rPr>
              <w:t>Pre-populated information</w:t>
            </w:r>
            <w:bookmarkEnd w:id="264"/>
            <w:bookmarkEnd w:id="265"/>
          </w:p>
        </w:tc>
        <w:tc>
          <w:tcPr>
            <w:tcW w:w="69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A1F2EEE" w14:textId="77777777" w:rsidR="00E145B9" w:rsidRDefault="00E145B9" w:rsidP="000A2B65">
            <w:pPr>
              <w:spacing w:after="160"/>
              <w:rPr>
                <w:rFonts w:cstheme="minorHAnsi"/>
              </w:rPr>
            </w:pPr>
            <w:r>
              <w:rPr>
                <w:rFonts w:cstheme="minorHAnsi"/>
              </w:rPr>
              <w:t>Yes:</w:t>
            </w:r>
          </w:p>
          <w:p w14:paraId="71562D53" w14:textId="77777777" w:rsidR="009B69D8" w:rsidRDefault="00240840" w:rsidP="008547B5">
            <w:pPr>
              <w:pStyle w:val="ListParagraph"/>
              <w:numPr>
                <w:ilvl w:val="0"/>
                <w:numId w:val="64"/>
              </w:numPr>
              <w:spacing w:after="0"/>
              <w:rPr>
                <w:rFonts w:cstheme="minorHAnsi"/>
              </w:rPr>
            </w:pPr>
            <w:r>
              <w:rPr>
                <w:rFonts w:cstheme="minorHAnsi"/>
              </w:rPr>
              <w:t>The r</w:t>
            </w:r>
            <w:r w:rsidR="00E637B3" w:rsidRPr="00E145B9">
              <w:rPr>
                <w:rFonts w:cstheme="minorHAnsi"/>
              </w:rPr>
              <w:t>esponse will pre-populate from screening instrument if completed (field on if there are risks and hazard concerns in client’s home)</w:t>
            </w:r>
          </w:p>
          <w:p w14:paraId="15A49938" w14:textId="115AF47D" w:rsidR="00240840" w:rsidRPr="00E145B9" w:rsidRDefault="00240840" w:rsidP="00240840">
            <w:pPr>
              <w:pStyle w:val="ListParagraph"/>
              <w:spacing w:after="0"/>
              <w:ind w:left="720"/>
              <w:rPr>
                <w:rFonts w:cstheme="minorHAnsi"/>
              </w:rPr>
            </w:pPr>
          </w:p>
        </w:tc>
      </w:tr>
      <w:tr w:rsidR="00171ED6" w:rsidRPr="00FF2A42" w14:paraId="4941D6FB" w14:textId="77777777" w:rsidTr="009B69D8">
        <w:tc>
          <w:tcPr>
            <w:tcW w:w="233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760B151" w14:textId="40C8BA5C" w:rsidR="00171ED6" w:rsidRPr="00C9372C" w:rsidRDefault="00171ED6" w:rsidP="00171ED6">
            <w:pPr>
              <w:pStyle w:val="Heading3"/>
              <w:spacing w:before="0" w:line="360" w:lineRule="auto"/>
              <w:rPr>
                <w:rFonts w:cs="Arial"/>
                <w:color w:val="auto"/>
                <w:sz w:val="24"/>
                <w:szCs w:val="24"/>
              </w:rPr>
            </w:pPr>
            <w:bookmarkStart w:id="266" w:name="_Toc159621613"/>
            <w:bookmarkStart w:id="267" w:name="_Toc159627646"/>
            <w:r w:rsidRPr="00F664DC">
              <w:rPr>
                <w:rFonts w:cs="Arial"/>
                <w:color w:val="auto"/>
                <w:sz w:val="24"/>
                <w:szCs w:val="24"/>
              </w:rPr>
              <w:t>Response guidance</w:t>
            </w:r>
            <w:bookmarkEnd w:id="266"/>
            <w:bookmarkEnd w:id="267"/>
          </w:p>
        </w:tc>
        <w:tc>
          <w:tcPr>
            <w:tcW w:w="69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FA22154" w14:textId="77777777" w:rsidR="00171ED6" w:rsidRDefault="00171ED6" w:rsidP="00171ED6">
            <w:pPr>
              <w:rPr>
                <w:u w:val="single"/>
              </w:rPr>
            </w:pPr>
            <w:r>
              <w:rPr>
                <w:u w:val="single"/>
              </w:rPr>
              <w:t>Context:</w:t>
            </w:r>
          </w:p>
          <w:p w14:paraId="39E57F6A" w14:textId="77777777" w:rsidR="00171ED6" w:rsidRDefault="00171ED6" w:rsidP="00171ED6">
            <w:pPr>
              <w:rPr>
                <w:u w:val="single"/>
              </w:rPr>
            </w:pPr>
          </w:p>
          <w:p w14:paraId="3FAF261B" w14:textId="694A0AD9" w:rsidR="00B57E79" w:rsidRDefault="0006699B" w:rsidP="00B17677">
            <w:pPr>
              <w:pStyle w:val="ListParagraph"/>
              <w:numPr>
                <w:ilvl w:val="0"/>
                <w:numId w:val="1"/>
              </w:numPr>
              <w:spacing w:after="0"/>
            </w:pPr>
            <w:r>
              <w:t xml:space="preserve">The triage person should </w:t>
            </w:r>
            <w:r w:rsidR="00EB1BD2">
              <w:t>identify w</w:t>
            </w:r>
            <w:r w:rsidR="00B57E79">
              <w:t xml:space="preserve">hether there are any risks, hazards or concerns to </w:t>
            </w:r>
            <w:r w:rsidR="00EB1BD2">
              <w:t>the</w:t>
            </w:r>
            <w:r w:rsidR="00B57E79">
              <w:t xml:space="preserve"> client in their home. </w:t>
            </w:r>
          </w:p>
          <w:p w14:paraId="3455CE90" w14:textId="3052B051" w:rsidR="00171ED6" w:rsidRDefault="00B57E79" w:rsidP="00B17677">
            <w:pPr>
              <w:pStyle w:val="ListParagraph"/>
              <w:numPr>
                <w:ilvl w:val="0"/>
                <w:numId w:val="1"/>
              </w:numPr>
              <w:spacing w:after="0"/>
            </w:pPr>
            <w:r>
              <w:t xml:space="preserve">This may include </w:t>
            </w:r>
            <w:r w:rsidR="00C75956">
              <w:t xml:space="preserve">any environmental concerns, such as </w:t>
            </w:r>
            <w:r>
              <w:t xml:space="preserve">access issues (broken steps, uneven </w:t>
            </w:r>
            <w:r w:rsidR="00123219">
              <w:t>footpath,</w:t>
            </w:r>
            <w:r>
              <w:t xml:space="preserve"> or overgrown lawns/garden), presence of pets, or signs of clutter or hoarding. </w:t>
            </w:r>
          </w:p>
          <w:p w14:paraId="48631E1D" w14:textId="307BA80D" w:rsidR="00AE5EBE" w:rsidRPr="00B57E79" w:rsidRDefault="00AE5EBE" w:rsidP="00B17677">
            <w:pPr>
              <w:pStyle w:val="ListParagraph"/>
              <w:numPr>
                <w:ilvl w:val="0"/>
                <w:numId w:val="1"/>
              </w:numPr>
              <w:spacing w:after="0"/>
            </w:pPr>
            <w:r>
              <w:t xml:space="preserve">This question may also include whether the client has any issues with personal </w:t>
            </w:r>
            <w:r w:rsidR="00123219">
              <w:t xml:space="preserve">safety </w:t>
            </w:r>
            <w:r w:rsidR="00123219" w:rsidRPr="00D84E5A">
              <w:t>including</w:t>
            </w:r>
            <w:r w:rsidR="00D84E5A" w:rsidRPr="00D84E5A">
              <w:t xml:space="preserve"> family violence (including physical danger or other treats)</w:t>
            </w:r>
            <w:r w:rsidR="00D767D1">
              <w:t xml:space="preserve"> and</w:t>
            </w:r>
            <w:r w:rsidR="00D84E5A" w:rsidRPr="00D84E5A">
              <w:t xml:space="preserve"> abuse (including physical, emotional financial).</w:t>
            </w:r>
          </w:p>
          <w:p w14:paraId="5AE247F9" w14:textId="77777777" w:rsidR="00171ED6" w:rsidRDefault="00171ED6" w:rsidP="00171ED6">
            <w:pPr>
              <w:rPr>
                <w:u w:val="single"/>
              </w:rPr>
            </w:pPr>
          </w:p>
          <w:p w14:paraId="35EFF73F" w14:textId="628F2023" w:rsidR="00171ED6" w:rsidRDefault="00171ED6" w:rsidP="00171ED6">
            <w:pPr>
              <w:rPr>
                <w:u w:val="single"/>
              </w:rPr>
            </w:pPr>
            <w:r>
              <w:rPr>
                <w:u w:val="single"/>
              </w:rPr>
              <w:t>Consider:</w:t>
            </w:r>
          </w:p>
          <w:p w14:paraId="51ECF2EB" w14:textId="77777777" w:rsidR="00171ED6" w:rsidRDefault="00171ED6" w:rsidP="00171ED6">
            <w:pPr>
              <w:rPr>
                <w:u w:val="single"/>
              </w:rPr>
            </w:pPr>
          </w:p>
          <w:p w14:paraId="164A88ED" w14:textId="08CF5EF0" w:rsidR="006E3199" w:rsidRDefault="006E3199" w:rsidP="00BA5248">
            <w:pPr>
              <w:pStyle w:val="ListParagraph"/>
              <w:numPr>
                <w:ilvl w:val="0"/>
                <w:numId w:val="1"/>
              </w:numPr>
            </w:pPr>
            <w:r>
              <w:rPr>
                <w:rFonts w:cs="Arial"/>
                <w:sz w:val="22"/>
                <w:szCs w:val="22"/>
              </w:rPr>
              <w:t>Any</w:t>
            </w:r>
            <w:r w:rsidRPr="003912E6">
              <w:rPr>
                <w:rFonts w:cs="Arial"/>
                <w:sz w:val="22"/>
                <w:szCs w:val="22"/>
              </w:rPr>
              <w:t xml:space="preserve"> </w:t>
            </w:r>
            <w:r w:rsidRPr="007B6154">
              <w:rPr>
                <w:rFonts w:cs="Arial"/>
              </w:rPr>
              <w:t>risks, hazards or concerns</w:t>
            </w:r>
            <w:r>
              <w:rPr>
                <w:rFonts w:cs="Arial"/>
              </w:rPr>
              <w:t xml:space="preserve"> in the home environment</w:t>
            </w:r>
            <w:r w:rsidRPr="007B6154">
              <w:t>. This may include access issues (broken steps, uneven footpath or overgrown lawns/garden), presence of pets, or signs of clutter or hoardi</w:t>
            </w:r>
            <w:r>
              <w:t>ng</w:t>
            </w:r>
            <w:r w:rsidR="00EF3CBA">
              <w:t>.</w:t>
            </w:r>
            <w:r>
              <w:t xml:space="preserve"> </w:t>
            </w:r>
          </w:p>
          <w:p w14:paraId="52E07A32" w14:textId="77777777" w:rsidR="0011611D" w:rsidRDefault="0011611D" w:rsidP="00B17677">
            <w:pPr>
              <w:pStyle w:val="ListParagraph"/>
              <w:numPr>
                <w:ilvl w:val="0"/>
                <w:numId w:val="1"/>
              </w:numPr>
            </w:pPr>
            <w:r>
              <w:lastRenderedPageBreak/>
              <w:t>Whether the client has a personal alarm, and whether it has been checked in the last year</w:t>
            </w:r>
          </w:p>
          <w:p w14:paraId="21A44D44" w14:textId="4E0A2E96" w:rsidR="00DB52BA" w:rsidRDefault="0011611D" w:rsidP="00B17677">
            <w:pPr>
              <w:pStyle w:val="ListParagraph"/>
              <w:numPr>
                <w:ilvl w:val="0"/>
                <w:numId w:val="1"/>
              </w:numPr>
            </w:pPr>
            <w:r>
              <w:t xml:space="preserve">Whether the client has a personal emergency plan in </w:t>
            </w:r>
            <w:r w:rsidR="00820E71">
              <w:t>place or</w:t>
            </w:r>
            <w:r>
              <w:t xml:space="preserve"> would benefit from developing one. </w:t>
            </w:r>
          </w:p>
          <w:p w14:paraId="0FAAC7D7" w14:textId="7FDDEE40" w:rsidR="009E12E1" w:rsidRDefault="009E12E1" w:rsidP="00B17677">
            <w:pPr>
              <w:pStyle w:val="ListParagraph"/>
              <w:numPr>
                <w:ilvl w:val="0"/>
                <w:numId w:val="1"/>
              </w:numPr>
            </w:pPr>
            <w:r>
              <w:t xml:space="preserve">Any risks to the personal safety of the client.  </w:t>
            </w:r>
            <w:r w:rsidR="001B1B19">
              <w:t>If the client is at risk of suspected abuse or if there has been confirmed abuse.</w:t>
            </w:r>
          </w:p>
          <w:p w14:paraId="04E1A7EE" w14:textId="77777777" w:rsidR="001C3271" w:rsidRDefault="001C3271" w:rsidP="001C3271">
            <w:pPr>
              <w:rPr>
                <w:u w:val="single"/>
              </w:rPr>
            </w:pPr>
            <w:r>
              <w:rPr>
                <w:u w:val="single"/>
              </w:rPr>
              <w:t>Recommendation</w:t>
            </w:r>
          </w:p>
          <w:p w14:paraId="5FF41287" w14:textId="77777777" w:rsidR="001C3271" w:rsidRDefault="001C3271" w:rsidP="001C3271"/>
          <w:p w14:paraId="3177A04F" w14:textId="4E8F921B" w:rsidR="001C3271" w:rsidRDefault="001C3271" w:rsidP="001C3271">
            <w:pPr>
              <w:pStyle w:val="ListParagraph"/>
              <w:numPr>
                <w:ilvl w:val="0"/>
                <w:numId w:val="1"/>
              </w:numPr>
              <w:spacing w:after="0"/>
            </w:pPr>
            <w:r>
              <w:t>Follow your assessment organisation’s protocol for reporting elder abuse.</w:t>
            </w:r>
          </w:p>
          <w:p w14:paraId="0DE183F2" w14:textId="13AFB710" w:rsidR="001C3271" w:rsidRPr="00FE7870" w:rsidRDefault="001C3271" w:rsidP="001C3271">
            <w:pPr>
              <w:pStyle w:val="ListParagraph"/>
              <w:numPr>
                <w:ilvl w:val="0"/>
                <w:numId w:val="1"/>
              </w:numPr>
              <w:spacing w:after="0"/>
            </w:pPr>
            <w:r>
              <w:t>If the client is in immediate danger, call 000.</w:t>
            </w:r>
          </w:p>
          <w:p w14:paraId="25F64F58" w14:textId="77777777" w:rsidR="001C3271" w:rsidRPr="0011611D" w:rsidRDefault="001C3271" w:rsidP="001C3271"/>
          <w:p w14:paraId="3734E2CD" w14:textId="7A865B33" w:rsidR="00DB52BA" w:rsidRDefault="00DC2905" w:rsidP="00DB52BA">
            <w:pPr>
              <w:rPr>
                <w:u w:val="single"/>
              </w:rPr>
            </w:pPr>
            <w:r>
              <w:rPr>
                <w:u w:val="single"/>
              </w:rPr>
              <w:t>Prompts:</w:t>
            </w:r>
          </w:p>
          <w:p w14:paraId="02ED95B0" w14:textId="77777777" w:rsidR="00DB52BA" w:rsidRDefault="00DB52BA" w:rsidP="00DB52BA">
            <w:pPr>
              <w:rPr>
                <w:u w:val="single"/>
              </w:rPr>
            </w:pPr>
          </w:p>
          <w:p w14:paraId="723F37F0" w14:textId="77777777" w:rsidR="001F610C" w:rsidRPr="001F610C" w:rsidRDefault="001F610C" w:rsidP="00EB1BD2">
            <w:pPr>
              <w:pStyle w:val="ListParagraph"/>
              <w:numPr>
                <w:ilvl w:val="0"/>
                <w:numId w:val="1"/>
              </w:numPr>
            </w:pPr>
            <w:r w:rsidRPr="001F610C">
              <w:t xml:space="preserve">Do you have any modifications/equipment in place? </w:t>
            </w:r>
          </w:p>
          <w:p w14:paraId="2796460B" w14:textId="77777777" w:rsidR="001F610C" w:rsidRPr="001F610C" w:rsidRDefault="001F610C" w:rsidP="00EB1BD2">
            <w:pPr>
              <w:pStyle w:val="ListParagraph"/>
              <w:numPr>
                <w:ilvl w:val="0"/>
                <w:numId w:val="1"/>
              </w:numPr>
            </w:pPr>
            <w:r w:rsidRPr="001F610C">
              <w:t xml:space="preserve">Is this need met? </w:t>
            </w:r>
          </w:p>
          <w:p w14:paraId="3ED58B28" w14:textId="21484A2F" w:rsidR="001F610C" w:rsidRPr="001F610C" w:rsidRDefault="001F610C" w:rsidP="00EB1BD2">
            <w:pPr>
              <w:pStyle w:val="ListParagraph"/>
              <w:numPr>
                <w:ilvl w:val="0"/>
                <w:numId w:val="1"/>
              </w:numPr>
            </w:pPr>
            <w:r w:rsidRPr="001F610C">
              <w:t>What do you feel you need to address your needs?</w:t>
            </w:r>
          </w:p>
          <w:p w14:paraId="1A9A7CB6" w14:textId="77777777" w:rsidR="001F610C" w:rsidRPr="001F610C" w:rsidRDefault="001F610C" w:rsidP="00EB1BD2">
            <w:pPr>
              <w:pStyle w:val="ListParagraph"/>
              <w:numPr>
                <w:ilvl w:val="0"/>
                <w:numId w:val="1"/>
              </w:numPr>
            </w:pPr>
            <w:r w:rsidRPr="001F610C">
              <w:t xml:space="preserve">What are the problems? </w:t>
            </w:r>
          </w:p>
          <w:p w14:paraId="5C59AB2F" w14:textId="7B276C8B" w:rsidR="001F610C" w:rsidRPr="001F610C" w:rsidRDefault="001F610C" w:rsidP="00EB1BD2">
            <w:pPr>
              <w:pStyle w:val="ListParagraph"/>
              <w:numPr>
                <w:ilvl w:val="0"/>
                <w:numId w:val="1"/>
              </w:numPr>
            </w:pPr>
            <w:r w:rsidRPr="001F610C">
              <w:t>Are there any concerns about your own personal safet</w:t>
            </w:r>
            <w:r>
              <w:t>y?  A</w:t>
            </w:r>
            <w:r w:rsidRPr="001F610C">
              <w:t xml:space="preserve">re you afraid/concerned about any other people in the household? </w:t>
            </w:r>
          </w:p>
          <w:p w14:paraId="3993A472" w14:textId="77777777" w:rsidR="00171ED6" w:rsidRDefault="001F610C" w:rsidP="00EB1BD2">
            <w:pPr>
              <w:pStyle w:val="ListParagraph"/>
              <w:numPr>
                <w:ilvl w:val="0"/>
                <w:numId w:val="1"/>
              </w:numPr>
            </w:pPr>
            <w:r w:rsidRPr="001F610C">
              <w:t>Do you feel safe at home? Is the person safe at home?</w:t>
            </w:r>
          </w:p>
          <w:p w14:paraId="21A160EC" w14:textId="04AF9D52" w:rsidR="00D47E96" w:rsidRDefault="00D47E96" w:rsidP="00D47E96">
            <w:pPr>
              <w:rPr>
                <w:u w:val="single"/>
              </w:rPr>
            </w:pPr>
            <w:r>
              <w:rPr>
                <w:u w:val="single"/>
              </w:rPr>
              <w:t>Support resources</w:t>
            </w:r>
          </w:p>
          <w:p w14:paraId="20815082" w14:textId="77777777" w:rsidR="00D47E96" w:rsidRDefault="00D47E96" w:rsidP="00D47E96">
            <w:pPr>
              <w:rPr>
                <w:u w:val="single"/>
              </w:rPr>
            </w:pPr>
          </w:p>
          <w:p w14:paraId="503401F8" w14:textId="143F54F7" w:rsidR="00D47E96" w:rsidRPr="00D12A1E" w:rsidRDefault="009655FF" w:rsidP="00D12A1E">
            <w:pPr>
              <w:pStyle w:val="ListParagraph"/>
              <w:numPr>
                <w:ilvl w:val="0"/>
                <w:numId w:val="1"/>
              </w:numPr>
            </w:pPr>
            <w:r w:rsidRPr="00D12A1E">
              <w:t>1800-RESPECT (24-hour national sexual assault, family &amp; domestic violence helpline)</w:t>
            </w:r>
          </w:p>
          <w:p w14:paraId="506695F5" w14:textId="15D1DC69" w:rsidR="009655FF" w:rsidRPr="00D12A1E" w:rsidRDefault="0011641D" w:rsidP="00D12A1E">
            <w:pPr>
              <w:pStyle w:val="ListParagraph"/>
              <w:numPr>
                <w:ilvl w:val="0"/>
                <w:numId w:val="1"/>
              </w:numPr>
            </w:pPr>
            <w:r w:rsidRPr="00D12A1E">
              <w:t>Helpline 1300 651 192</w:t>
            </w:r>
          </w:p>
          <w:p w14:paraId="310E94F4" w14:textId="02D5EDAC" w:rsidR="0011641D" w:rsidRPr="00D47E96" w:rsidRDefault="00D12A1E" w:rsidP="00D47E96">
            <w:pPr>
              <w:pStyle w:val="ListParagraph"/>
              <w:numPr>
                <w:ilvl w:val="0"/>
                <w:numId w:val="1"/>
              </w:numPr>
              <w:spacing w:after="0"/>
            </w:pPr>
            <w:hyperlink r:id="rId21" w:history="1">
              <w:r>
                <w:rPr>
                  <w:rStyle w:val="Hyperlink"/>
                </w:rPr>
                <w:t>Elder abuse | Australian Human Rights Commission</w:t>
              </w:r>
            </w:hyperlink>
          </w:p>
          <w:p w14:paraId="037F6492" w14:textId="33AF04D8" w:rsidR="00D47E96" w:rsidRPr="00EB1BD2" w:rsidRDefault="00D47E96" w:rsidP="00D47E96"/>
        </w:tc>
      </w:tr>
    </w:tbl>
    <w:p w14:paraId="1E736B39" w14:textId="77777777" w:rsidR="000D30C4" w:rsidRDefault="000D30C4" w:rsidP="00F35013"/>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660C40" w:rsidRPr="00C9372C" w14:paraId="3F0EB2C7"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0EFEAC6" w14:textId="7A5FAEBA" w:rsidR="00660C40" w:rsidRPr="00C9372C" w:rsidRDefault="00660C40" w:rsidP="00E65A82">
            <w:pPr>
              <w:spacing w:after="120"/>
              <w:rPr>
                <w:b/>
                <w:szCs w:val="24"/>
                <w:lang w:eastAsia="en-AU"/>
              </w:rPr>
            </w:pPr>
            <w:r w:rsidRPr="00E345C4">
              <w:rPr>
                <w:b/>
                <w:color w:val="FFFFFF" w:themeColor="background1"/>
                <w:szCs w:val="24"/>
                <w:lang w:eastAsia="en-AU"/>
              </w:rPr>
              <w:t xml:space="preserve">Question: </w:t>
            </w:r>
            <w:r>
              <w:rPr>
                <w:rFonts w:cstheme="minorHAnsi"/>
                <w:b/>
                <w:bCs/>
                <w:color w:val="FFFFFF" w:themeColor="background1"/>
              </w:rPr>
              <w:t>General wellbeing and safety notes</w:t>
            </w:r>
          </w:p>
        </w:tc>
      </w:tr>
      <w:tr w:rsidR="00660C40" w:rsidRPr="00FF2A42" w14:paraId="624908BA"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1ED5815" w14:textId="77777777" w:rsidR="00660C40" w:rsidRPr="00C9372C" w:rsidRDefault="00660C40" w:rsidP="00E65A82">
            <w:pPr>
              <w:pStyle w:val="Heading3"/>
              <w:spacing w:before="0" w:line="360" w:lineRule="auto"/>
              <w:rPr>
                <w:rFonts w:cs="Arial"/>
                <w:color w:val="auto"/>
                <w:sz w:val="24"/>
                <w:szCs w:val="24"/>
              </w:rPr>
            </w:pPr>
            <w:bookmarkStart w:id="268" w:name="_Toc159621614"/>
            <w:bookmarkStart w:id="269" w:name="_Toc159627647"/>
            <w:r w:rsidRPr="00C9372C">
              <w:rPr>
                <w:rFonts w:cs="Arial"/>
                <w:color w:val="auto"/>
                <w:sz w:val="24"/>
                <w:szCs w:val="24"/>
              </w:rPr>
              <w:t>Response options</w:t>
            </w:r>
            <w:bookmarkEnd w:id="268"/>
            <w:bookmarkEnd w:id="269"/>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958E4A8" w14:textId="2B875640" w:rsidR="00660C40" w:rsidRPr="00956345" w:rsidRDefault="00511582" w:rsidP="00956345">
            <w:pPr>
              <w:spacing w:after="160" w:line="259" w:lineRule="auto"/>
              <w:rPr>
                <w:rFonts w:cstheme="minorHAnsi"/>
              </w:rPr>
            </w:pPr>
            <w:r>
              <w:rPr>
                <w:rFonts w:cstheme="minorHAnsi"/>
              </w:rPr>
              <w:t>Textbox for written response</w:t>
            </w:r>
          </w:p>
        </w:tc>
      </w:tr>
      <w:tr w:rsidR="009B69D8" w:rsidRPr="00FF2A42" w14:paraId="2CBBA559"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021FA14" w14:textId="3F4DC3D3" w:rsidR="009B69D8" w:rsidRPr="00C9372C" w:rsidRDefault="009B69D8" w:rsidP="009B69D8">
            <w:pPr>
              <w:pStyle w:val="Heading3"/>
              <w:spacing w:before="0" w:line="360" w:lineRule="auto"/>
              <w:rPr>
                <w:rFonts w:cs="Arial"/>
                <w:color w:val="auto"/>
                <w:sz w:val="24"/>
                <w:szCs w:val="24"/>
              </w:rPr>
            </w:pPr>
            <w:bookmarkStart w:id="270" w:name="_Toc159621615"/>
            <w:bookmarkStart w:id="271" w:name="_Toc159627648"/>
            <w:r w:rsidRPr="00F664DC">
              <w:rPr>
                <w:rFonts w:cs="Arial"/>
                <w:color w:val="auto"/>
                <w:sz w:val="24"/>
                <w:szCs w:val="24"/>
              </w:rPr>
              <w:t>Question rules</w:t>
            </w:r>
            <w:bookmarkEnd w:id="270"/>
            <w:bookmarkEnd w:id="271"/>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283936E" w14:textId="3305F52E" w:rsidR="009B69D8" w:rsidRPr="00956345" w:rsidRDefault="00956345" w:rsidP="00956345">
            <w:pPr>
              <w:spacing w:after="160" w:line="259" w:lineRule="auto"/>
              <w:rPr>
                <w:rFonts w:cstheme="minorHAnsi"/>
              </w:rPr>
            </w:pPr>
            <w:r w:rsidRPr="00EA0AF5">
              <w:rPr>
                <w:b/>
                <w:bCs/>
              </w:rPr>
              <w:t>Base question</w:t>
            </w:r>
            <w:r>
              <w:t xml:space="preserve"> </w:t>
            </w:r>
          </w:p>
        </w:tc>
      </w:tr>
      <w:tr w:rsidR="009B69D8" w:rsidRPr="00FF2A42" w14:paraId="011E7D14"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2010424" w14:textId="255E3E1C" w:rsidR="009B69D8" w:rsidRPr="00C9372C" w:rsidRDefault="009B69D8" w:rsidP="009B69D8">
            <w:pPr>
              <w:pStyle w:val="Heading3"/>
              <w:spacing w:before="0" w:line="360" w:lineRule="auto"/>
              <w:rPr>
                <w:rFonts w:cs="Arial"/>
                <w:color w:val="auto"/>
                <w:sz w:val="24"/>
                <w:szCs w:val="24"/>
              </w:rPr>
            </w:pPr>
            <w:bookmarkStart w:id="272" w:name="_Toc159621616"/>
            <w:bookmarkStart w:id="273" w:name="_Toc159627649"/>
            <w:r w:rsidRPr="00F664DC">
              <w:rPr>
                <w:rFonts w:cs="Arial"/>
                <w:color w:val="auto"/>
                <w:sz w:val="24"/>
                <w:szCs w:val="24"/>
              </w:rPr>
              <w:t>Pre-populated information</w:t>
            </w:r>
            <w:bookmarkEnd w:id="272"/>
            <w:bookmarkEnd w:id="273"/>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C089A91" w14:textId="7C3EEE15" w:rsidR="009B69D8" w:rsidRPr="00F33574" w:rsidRDefault="00E87C9F" w:rsidP="00F33574">
            <w:pPr>
              <w:spacing w:after="160" w:line="259" w:lineRule="auto"/>
              <w:rPr>
                <w:rFonts w:cstheme="minorHAnsi"/>
              </w:rPr>
            </w:pPr>
            <w:r>
              <w:rPr>
                <w:rFonts w:cstheme="minorHAnsi"/>
              </w:rPr>
              <w:t>No</w:t>
            </w:r>
          </w:p>
        </w:tc>
      </w:tr>
      <w:tr w:rsidR="00171ED6" w:rsidRPr="00FF2A42" w14:paraId="40018D47"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4198E22" w14:textId="0F1DD347" w:rsidR="00171ED6" w:rsidRPr="00C9372C" w:rsidRDefault="00171ED6" w:rsidP="00171ED6">
            <w:pPr>
              <w:pStyle w:val="Heading3"/>
              <w:spacing w:before="0" w:line="360" w:lineRule="auto"/>
              <w:rPr>
                <w:rFonts w:cs="Arial"/>
                <w:color w:val="auto"/>
                <w:sz w:val="24"/>
                <w:szCs w:val="24"/>
              </w:rPr>
            </w:pPr>
            <w:bookmarkStart w:id="274" w:name="_Toc159621617"/>
            <w:bookmarkStart w:id="275" w:name="_Toc159627650"/>
            <w:r w:rsidRPr="00F664DC">
              <w:rPr>
                <w:rFonts w:cs="Arial"/>
                <w:color w:val="auto"/>
                <w:sz w:val="24"/>
                <w:szCs w:val="24"/>
              </w:rPr>
              <w:t>Response guidance</w:t>
            </w:r>
            <w:bookmarkEnd w:id="274"/>
            <w:bookmarkEnd w:id="275"/>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63F0A7C" w14:textId="77777777" w:rsidR="00171ED6" w:rsidRDefault="00171ED6" w:rsidP="00171ED6">
            <w:pPr>
              <w:rPr>
                <w:u w:val="single"/>
              </w:rPr>
            </w:pPr>
            <w:r>
              <w:rPr>
                <w:u w:val="single"/>
              </w:rPr>
              <w:t>Context:</w:t>
            </w:r>
          </w:p>
          <w:p w14:paraId="1C58526E" w14:textId="77777777" w:rsidR="00F34456" w:rsidRDefault="00F34456" w:rsidP="00F34456">
            <w:pPr>
              <w:rPr>
                <w:u w:val="single"/>
              </w:rPr>
            </w:pPr>
          </w:p>
          <w:p w14:paraId="04538E3B" w14:textId="3457E68E" w:rsidR="00171ED6" w:rsidRPr="001247A4" w:rsidRDefault="00F34456" w:rsidP="00F34456">
            <w:pPr>
              <w:pStyle w:val="ListParagraph"/>
              <w:numPr>
                <w:ilvl w:val="0"/>
                <w:numId w:val="1"/>
              </w:numPr>
              <w:spacing w:after="0"/>
              <w:rPr>
                <w:u w:val="single"/>
              </w:rPr>
            </w:pPr>
            <w:r>
              <w:lastRenderedPageBreak/>
              <w:t>Any notes from the previous questions on the client’s general wellbeing and safety.</w:t>
            </w:r>
          </w:p>
          <w:p w14:paraId="4F3CF7A7" w14:textId="1253AFBE" w:rsidR="00385203" w:rsidRDefault="00385203" w:rsidP="00385203">
            <w:pPr>
              <w:pStyle w:val="ListParagraph"/>
              <w:numPr>
                <w:ilvl w:val="0"/>
                <w:numId w:val="1"/>
              </w:numPr>
              <w:spacing w:after="0"/>
            </w:pPr>
            <w:r>
              <w:t xml:space="preserve">This should include a </w:t>
            </w:r>
            <w:r w:rsidRPr="003916C9">
              <w:t xml:space="preserve">summary of the general wellbeing of the person, considering their experience of social isolation/loneliness, low mood/changes in mood, difficulties with memory </w:t>
            </w:r>
            <w:r>
              <w:t>and</w:t>
            </w:r>
            <w:r w:rsidRPr="003916C9">
              <w:t xml:space="preserve"> confusion and personal safety </w:t>
            </w:r>
            <w:r>
              <w:t>and</w:t>
            </w:r>
            <w:r w:rsidRPr="003916C9">
              <w:t xml:space="preserve"> home safety concerns.</w:t>
            </w:r>
          </w:p>
          <w:p w14:paraId="1CD675D2" w14:textId="305CC13D" w:rsidR="00F34456" w:rsidRPr="00F34456" w:rsidRDefault="00A21BF4" w:rsidP="00F34456">
            <w:pPr>
              <w:pStyle w:val="ListParagraph"/>
              <w:numPr>
                <w:ilvl w:val="0"/>
                <w:numId w:val="1"/>
              </w:numPr>
              <w:spacing w:after="0"/>
              <w:rPr>
                <w:u w:val="single"/>
              </w:rPr>
            </w:pPr>
            <w:r>
              <w:t>This could</w:t>
            </w:r>
            <w:r w:rsidR="00385203">
              <w:t xml:space="preserve"> also</w:t>
            </w:r>
            <w:r>
              <w:t xml:space="preserve"> include any </w:t>
            </w:r>
            <w:r w:rsidR="00C209C2">
              <w:t xml:space="preserve">related </w:t>
            </w:r>
            <w:r>
              <w:t>matters raised in response to questions</w:t>
            </w:r>
            <w:r w:rsidR="00C209C2">
              <w:t>.</w:t>
            </w:r>
            <w:r>
              <w:t xml:space="preserve"> </w:t>
            </w:r>
          </w:p>
          <w:p w14:paraId="14842C00" w14:textId="77777777" w:rsidR="00171ED6" w:rsidRDefault="00171ED6" w:rsidP="00171ED6">
            <w:pPr>
              <w:rPr>
                <w:u w:val="single"/>
              </w:rPr>
            </w:pPr>
          </w:p>
          <w:p w14:paraId="2D98C92D" w14:textId="77777777" w:rsidR="00171ED6" w:rsidRDefault="00171ED6" w:rsidP="00171ED6">
            <w:pPr>
              <w:rPr>
                <w:u w:val="single"/>
              </w:rPr>
            </w:pPr>
            <w:r>
              <w:rPr>
                <w:u w:val="single"/>
              </w:rPr>
              <w:t>Consider and record:</w:t>
            </w:r>
          </w:p>
          <w:p w14:paraId="596AA0A2" w14:textId="77777777" w:rsidR="00171ED6" w:rsidRDefault="00171ED6" w:rsidP="00171ED6">
            <w:pPr>
              <w:rPr>
                <w:u w:val="single"/>
              </w:rPr>
            </w:pPr>
          </w:p>
          <w:p w14:paraId="2656D476" w14:textId="7E1EDA8B" w:rsidR="00385203" w:rsidRDefault="00385203" w:rsidP="00C209C2">
            <w:pPr>
              <w:pStyle w:val="ListParagraph"/>
              <w:numPr>
                <w:ilvl w:val="0"/>
                <w:numId w:val="1"/>
              </w:numPr>
              <w:spacing w:after="0"/>
            </w:pPr>
            <w:r>
              <w:t>A succinct summary of:</w:t>
            </w:r>
          </w:p>
          <w:p w14:paraId="0BD79EDB" w14:textId="77777777" w:rsidR="00FE7355" w:rsidRDefault="00FE7355" w:rsidP="00FE7355">
            <w:pPr>
              <w:pStyle w:val="ListParagraph"/>
              <w:numPr>
                <w:ilvl w:val="1"/>
                <w:numId w:val="1"/>
              </w:numPr>
              <w:spacing w:after="0"/>
            </w:pPr>
            <w:r>
              <w:t>A</w:t>
            </w:r>
            <w:r w:rsidRPr="00FE7355">
              <w:t xml:space="preserve">ny loneliness/isolation/low mood/changes in mood; </w:t>
            </w:r>
          </w:p>
          <w:p w14:paraId="4C702DA6" w14:textId="77777777" w:rsidR="00FE7355" w:rsidRDefault="00FE7355" w:rsidP="00FE7355">
            <w:pPr>
              <w:pStyle w:val="ListParagraph"/>
              <w:numPr>
                <w:ilvl w:val="1"/>
                <w:numId w:val="1"/>
              </w:numPr>
              <w:spacing w:after="0"/>
            </w:pPr>
            <w:r>
              <w:t>A</w:t>
            </w:r>
            <w:r w:rsidRPr="00FE7355">
              <w:t>ny memory problems/confusion, diagnosis, severity, timeframe experienced</w:t>
            </w:r>
            <w:r>
              <w:t xml:space="preserve"> and </w:t>
            </w:r>
            <w:r w:rsidRPr="00FE7355">
              <w:t xml:space="preserve">any risks; </w:t>
            </w:r>
          </w:p>
          <w:p w14:paraId="0EDF961D" w14:textId="77777777" w:rsidR="00FE7355" w:rsidRDefault="00FE7355" w:rsidP="00FE7355">
            <w:pPr>
              <w:pStyle w:val="ListParagraph"/>
              <w:numPr>
                <w:ilvl w:val="1"/>
                <w:numId w:val="1"/>
              </w:numPr>
              <w:spacing w:after="0"/>
            </w:pPr>
            <w:r>
              <w:t>A</w:t>
            </w:r>
            <w:r w:rsidRPr="00FE7355">
              <w:t xml:space="preserve">ny home safety/personal safety concerns; </w:t>
            </w:r>
          </w:p>
          <w:p w14:paraId="2740BC57" w14:textId="44636207" w:rsidR="00F92F2C" w:rsidRDefault="00A90192" w:rsidP="00FE7355">
            <w:pPr>
              <w:pStyle w:val="ListParagraph"/>
              <w:numPr>
                <w:ilvl w:val="1"/>
                <w:numId w:val="1"/>
              </w:numPr>
              <w:spacing w:after="0"/>
            </w:pPr>
            <w:r>
              <w:t>A</w:t>
            </w:r>
            <w:r w:rsidR="00FE7355" w:rsidRPr="00FE7355">
              <w:t xml:space="preserve">ny relevant discussion/recommendations/follow up with referrer; </w:t>
            </w:r>
            <w:r w:rsidR="00C17F57">
              <w:t>and</w:t>
            </w:r>
          </w:p>
          <w:p w14:paraId="6CE44BEA" w14:textId="2B1DF3CC" w:rsidR="00385203" w:rsidRDefault="00F92F2C" w:rsidP="00FE7355">
            <w:pPr>
              <w:pStyle w:val="ListParagraph"/>
              <w:numPr>
                <w:ilvl w:val="1"/>
                <w:numId w:val="1"/>
              </w:numPr>
              <w:spacing w:after="0"/>
            </w:pPr>
            <w:r>
              <w:t xml:space="preserve">Any </w:t>
            </w:r>
            <w:r w:rsidR="00FE7355" w:rsidRPr="00FE7355">
              <w:t>relevant note</w:t>
            </w:r>
            <w:r>
              <w:t>s</w:t>
            </w:r>
            <w:r w:rsidR="00FE7355" w:rsidRPr="00FE7355">
              <w:t xml:space="preserve"> of urgency of assessment</w:t>
            </w:r>
            <w:r w:rsidR="00353788">
              <w:t>.</w:t>
            </w:r>
          </w:p>
          <w:p w14:paraId="28F189A3" w14:textId="716E0F88" w:rsidR="00C209C2" w:rsidRDefault="00C209C2" w:rsidP="00353788">
            <w:pPr>
              <w:pStyle w:val="ListParagraph"/>
              <w:numPr>
                <w:ilvl w:val="0"/>
                <w:numId w:val="1"/>
              </w:numPr>
              <w:spacing w:after="0"/>
            </w:pPr>
            <w:r w:rsidRPr="00130F46">
              <w:t xml:space="preserve">If </w:t>
            </w:r>
            <w:r>
              <w:t>there was any conflicting information shared in response to the previous general wellbeing and safety questions (e.g. if the client and a support person had different views to each other).</w:t>
            </w:r>
          </w:p>
          <w:p w14:paraId="553A065C" w14:textId="07D94A33" w:rsidR="00C209C2" w:rsidRDefault="00C209C2" w:rsidP="00C209C2">
            <w:pPr>
              <w:pStyle w:val="ListParagraph"/>
              <w:numPr>
                <w:ilvl w:val="0"/>
                <w:numId w:val="1"/>
              </w:numPr>
              <w:spacing w:after="0"/>
            </w:pPr>
            <w:r>
              <w:t>Any additional information on the client’s general wellbeing and/or safety that may need to be explored further during the assessment.</w:t>
            </w:r>
          </w:p>
          <w:p w14:paraId="12213A39" w14:textId="77777777" w:rsidR="005D27CA" w:rsidRDefault="00C209C2" w:rsidP="00B956EB">
            <w:pPr>
              <w:pStyle w:val="ListParagraph"/>
              <w:numPr>
                <w:ilvl w:val="1"/>
                <w:numId w:val="1"/>
              </w:numPr>
              <w:spacing w:after="0"/>
            </w:pPr>
            <w:r>
              <w:t>This includes if the client has voluntarily shared any cognitive concerns, home</w:t>
            </w:r>
            <w:r w:rsidR="00A221AD">
              <w:t>/personal</w:t>
            </w:r>
            <w:r>
              <w:t xml:space="preserve"> safety issues </w:t>
            </w:r>
            <w:r w:rsidR="005D27CA">
              <w:t>or referenced something that could be considered a behavioural concern.</w:t>
            </w:r>
            <w:r>
              <w:t xml:space="preserve"> </w:t>
            </w:r>
          </w:p>
          <w:p w14:paraId="4020724C" w14:textId="77777777" w:rsidR="00B956EB" w:rsidRDefault="00B956EB" w:rsidP="00B956EB"/>
          <w:p w14:paraId="688C4DB7" w14:textId="0C69AB4A" w:rsidR="00B956EB" w:rsidRDefault="00B956EB" w:rsidP="00B956EB">
            <w:r>
              <w:rPr>
                <w:u w:val="single"/>
              </w:rPr>
              <w:t>Prompts:</w:t>
            </w:r>
          </w:p>
          <w:p w14:paraId="54F67D4E" w14:textId="77777777" w:rsidR="00B956EB" w:rsidRDefault="00B956EB" w:rsidP="00B956EB"/>
          <w:p w14:paraId="105D7E6C" w14:textId="77777777" w:rsidR="00111DBD" w:rsidRDefault="00111DBD" w:rsidP="00111DBD">
            <w:pPr>
              <w:pStyle w:val="ListParagraph"/>
              <w:numPr>
                <w:ilvl w:val="0"/>
                <w:numId w:val="1"/>
              </w:numPr>
              <w:spacing w:after="0"/>
            </w:pPr>
            <w:r w:rsidRPr="00111DBD">
              <w:t xml:space="preserve">Was loneliness/isolation/low mood identified as an issue? </w:t>
            </w:r>
          </w:p>
          <w:p w14:paraId="21D0A693" w14:textId="77777777" w:rsidR="00111DBD" w:rsidRDefault="00111DBD" w:rsidP="00111DBD">
            <w:pPr>
              <w:pStyle w:val="ListParagraph"/>
              <w:numPr>
                <w:ilvl w:val="0"/>
                <w:numId w:val="1"/>
              </w:numPr>
              <w:spacing w:after="0"/>
            </w:pPr>
            <w:r w:rsidRPr="00111DBD">
              <w:t xml:space="preserve">Does the person want services/assistance with this? </w:t>
            </w:r>
          </w:p>
          <w:p w14:paraId="1007AE91" w14:textId="77777777" w:rsidR="00111DBD" w:rsidRDefault="00111DBD" w:rsidP="00111DBD">
            <w:pPr>
              <w:pStyle w:val="ListParagraph"/>
              <w:numPr>
                <w:ilvl w:val="0"/>
                <w:numId w:val="1"/>
              </w:numPr>
              <w:spacing w:after="0"/>
            </w:pPr>
            <w:r w:rsidRPr="00111DBD">
              <w:t xml:space="preserve">What does the person want? </w:t>
            </w:r>
          </w:p>
          <w:p w14:paraId="29FE1475" w14:textId="77777777" w:rsidR="00111DBD" w:rsidRDefault="00111DBD" w:rsidP="00111DBD">
            <w:pPr>
              <w:pStyle w:val="ListParagraph"/>
              <w:numPr>
                <w:ilvl w:val="0"/>
                <w:numId w:val="1"/>
              </w:numPr>
              <w:spacing w:after="0"/>
            </w:pPr>
            <w:r w:rsidRPr="00111DBD">
              <w:t xml:space="preserve">Were changes in memory/confusion noted? </w:t>
            </w:r>
          </w:p>
          <w:p w14:paraId="6EB8293F" w14:textId="77777777" w:rsidR="00111DBD" w:rsidRDefault="00111DBD" w:rsidP="00111DBD">
            <w:pPr>
              <w:pStyle w:val="ListParagraph"/>
              <w:numPr>
                <w:ilvl w:val="0"/>
                <w:numId w:val="1"/>
              </w:numPr>
              <w:spacing w:after="0"/>
            </w:pPr>
            <w:r w:rsidRPr="00111DBD">
              <w:t xml:space="preserve">Are there safety concerns? </w:t>
            </w:r>
          </w:p>
          <w:p w14:paraId="3E96333F" w14:textId="77777777" w:rsidR="00111DBD" w:rsidRDefault="00111DBD" w:rsidP="00111DBD">
            <w:pPr>
              <w:pStyle w:val="ListParagraph"/>
              <w:numPr>
                <w:ilvl w:val="0"/>
                <w:numId w:val="1"/>
              </w:numPr>
              <w:spacing w:after="0"/>
            </w:pPr>
            <w:r w:rsidRPr="00111DBD">
              <w:t xml:space="preserve">Are there any home safety issues identified that requires equipment/modifications? </w:t>
            </w:r>
          </w:p>
          <w:p w14:paraId="55C43EE3" w14:textId="77777777" w:rsidR="00111DBD" w:rsidRDefault="00111DBD" w:rsidP="00111DBD">
            <w:pPr>
              <w:pStyle w:val="ListParagraph"/>
              <w:numPr>
                <w:ilvl w:val="0"/>
                <w:numId w:val="1"/>
              </w:numPr>
              <w:spacing w:after="0"/>
            </w:pPr>
            <w:r w:rsidRPr="00111DBD">
              <w:t xml:space="preserve">Are there any personal safety issues identified? </w:t>
            </w:r>
          </w:p>
          <w:p w14:paraId="6DF31337" w14:textId="77777777" w:rsidR="00111DBD" w:rsidRDefault="00111DBD" w:rsidP="00111DBD">
            <w:pPr>
              <w:pStyle w:val="ListParagraph"/>
              <w:numPr>
                <w:ilvl w:val="0"/>
                <w:numId w:val="1"/>
              </w:numPr>
              <w:spacing w:after="0"/>
            </w:pPr>
            <w:r w:rsidRPr="00111DBD">
              <w:t xml:space="preserve">Is the person safe? </w:t>
            </w:r>
          </w:p>
          <w:p w14:paraId="0AD1F0F2" w14:textId="64AD7875" w:rsidR="00B956EB" w:rsidRPr="00B956EB" w:rsidRDefault="00111DBD" w:rsidP="00111DBD">
            <w:pPr>
              <w:pStyle w:val="ListParagraph"/>
              <w:numPr>
                <w:ilvl w:val="0"/>
                <w:numId w:val="1"/>
              </w:numPr>
              <w:spacing w:after="0"/>
            </w:pPr>
            <w:r w:rsidRPr="00111DBD">
              <w:t>How urgent is the intervention required?</w:t>
            </w:r>
          </w:p>
          <w:p w14:paraId="036E7816" w14:textId="2479A3E7" w:rsidR="00B956EB" w:rsidRPr="005D27CA" w:rsidRDefault="00B956EB" w:rsidP="00B956EB"/>
        </w:tc>
      </w:tr>
    </w:tbl>
    <w:p w14:paraId="51021C32" w14:textId="04467EDF" w:rsidR="00453C66" w:rsidRDefault="00C04D98" w:rsidP="009E49D3">
      <w:pPr>
        <w:pStyle w:val="Heading2"/>
      </w:pPr>
      <w:bookmarkStart w:id="276" w:name="_Toc159621328"/>
      <w:bookmarkStart w:id="277" w:name="_Toc159621618"/>
      <w:bookmarkStart w:id="278" w:name="_Toc159627651"/>
      <w:bookmarkStart w:id="279" w:name="_Toc233290599"/>
      <w:r>
        <w:lastRenderedPageBreak/>
        <w:t>A</w:t>
      </w:r>
      <w:r w:rsidR="002D0F87">
        <w:t>dvice for assessment</w:t>
      </w:r>
      <w:bookmarkEnd w:id="276"/>
      <w:bookmarkEnd w:id="277"/>
      <w:bookmarkEnd w:id="278"/>
      <w:bookmarkEnd w:id="279"/>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965DEB" w:rsidRPr="00C9372C" w14:paraId="67027426" w14:textId="77777777" w:rsidTr="6E4E02E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D01BED3" w14:textId="77777777" w:rsidR="00965DEB" w:rsidRPr="00C9372C" w:rsidRDefault="00965DEB" w:rsidP="00030411">
            <w:pPr>
              <w:spacing w:after="120"/>
              <w:rPr>
                <w:b/>
                <w:szCs w:val="24"/>
                <w:lang w:eastAsia="en-AU"/>
              </w:rPr>
            </w:pPr>
            <w:r w:rsidRPr="00E345C4">
              <w:rPr>
                <w:b/>
                <w:color w:val="FFFFFF" w:themeColor="background1"/>
                <w:szCs w:val="24"/>
                <w:lang w:eastAsia="en-AU"/>
              </w:rPr>
              <w:t xml:space="preserve">Question: </w:t>
            </w:r>
            <w:r w:rsidRPr="00134A03">
              <w:rPr>
                <w:rFonts w:cstheme="minorHAnsi"/>
                <w:b/>
                <w:bCs/>
                <w:color w:val="FFFFFF" w:themeColor="background1"/>
              </w:rPr>
              <w:t>What type of assessor is recommended for client assessment?</w:t>
            </w:r>
          </w:p>
        </w:tc>
      </w:tr>
      <w:tr w:rsidR="00965DEB" w:rsidRPr="00B44803" w14:paraId="0019464F" w14:textId="77777777" w:rsidTr="6E4E02E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42ECB4A" w14:textId="77777777" w:rsidR="00965DEB" w:rsidRPr="00C9372C" w:rsidRDefault="00965DEB" w:rsidP="00030411">
            <w:pPr>
              <w:pStyle w:val="Heading3"/>
              <w:spacing w:before="0" w:line="360" w:lineRule="auto"/>
              <w:rPr>
                <w:rFonts w:cs="Arial"/>
                <w:color w:val="auto"/>
                <w:sz w:val="24"/>
                <w:szCs w:val="24"/>
              </w:rPr>
            </w:pPr>
            <w:bookmarkStart w:id="280" w:name="_Toc159621627"/>
            <w:bookmarkStart w:id="281" w:name="_Toc159627660"/>
            <w:r w:rsidRPr="00C9372C">
              <w:rPr>
                <w:rFonts w:cs="Arial"/>
                <w:color w:val="auto"/>
                <w:sz w:val="24"/>
                <w:szCs w:val="24"/>
              </w:rPr>
              <w:t>Response options</w:t>
            </w:r>
            <w:bookmarkEnd w:id="280"/>
            <w:bookmarkEnd w:id="28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239CEE4" w14:textId="77777777" w:rsidR="00965DEB" w:rsidRDefault="00965DEB" w:rsidP="00030411">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Clinical</w:t>
            </w:r>
          </w:p>
          <w:p w14:paraId="2EC2E815" w14:textId="77777777" w:rsidR="00965DEB" w:rsidRDefault="00965DEB" w:rsidP="00030411">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Non-clinical</w:t>
            </w:r>
          </w:p>
          <w:p w14:paraId="064E2CCC" w14:textId="1AA4EBAC" w:rsidR="00965DEB" w:rsidRPr="00B44803" w:rsidRDefault="00965DEB" w:rsidP="00030411">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Not eligible</w:t>
            </w:r>
            <w:r w:rsidR="00F76AE8">
              <w:rPr>
                <w:rFonts w:asciiTheme="minorHAnsi" w:hAnsiTheme="minorHAnsi"/>
              </w:rPr>
              <w:t xml:space="preserve"> for assessment</w:t>
            </w:r>
          </w:p>
        </w:tc>
      </w:tr>
      <w:tr w:rsidR="00965DEB" w:rsidRPr="00956345" w14:paraId="78527DF0" w14:textId="77777777" w:rsidTr="6E4E02E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4AB0104" w14:textId="77777777" w:rsidR="00965DEB" w:rsidRPr="00C9372C" w:rsidRDefault="00965DEB" w:rsidP="00030411">
            <w:pPr>
              <w:pStyle w:val="Heading3"/>
              <w:spacing w:before="0" w:line="360" w:lineRule="auto"/>
              <w:rPr>
                <w:rFonts w:cs="Arial"/>
                <w:color w:val="auto"/>
                <w:sz w:val="24"/>
                <w:szCs w:val="24"/>
              </w:rPr>
            </w:pPr>
            <w:bookmarkStart w:id="282" w:name="_Toc159621628"/>
            <w:bookmarkStart w:id="283" w:name="_Toc159627661"/>
            <w:r w:rsidRPr="00F664DC">
              <w:rPr>
                <w:rFonts w:cs="Arial"/>
                <w:color w:val="auto"/>
                <w:sz w:val="24"/>
                <w:szCs w:val="24"/>
              </w:rPr>
              <w:t>Question rules</w:t>
            </w:r>
            <w:bookmarkEnd w:id="282"/>
            <w:bookmarkEnd w:id="28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52D8C4" w14:textId="77777777" w:rsidR="00965DEB" w:rsidRPr="00956345" w:rsidRDefault="00965DEB" w:rsidP="00030411">
            <w:pPr>
              <w:spacing w:after="160" w:line="259" w:lineRule="auto"/>
              <w:rPr>
                <w:rFonts w:cstheme="minorHAnsi"/>
              </w:rPr>
            </w:pPr>
            <w:r w:rsidRPr="00EA0AF5">
              <w:rPr>
                <w:b/>
                <w:bCs/>
              </w:rPr>
              <w:t>Base question</w:t>
            </w:r>
            <w:r>
              <w:t xml:space="preserve"> that is mandatory to complete</w:t>
            </w:r>
          </w:p>
        </w:tc>
      </w:tr>
      <w:tr w:rsidR="00965DEB" w:rsidRPr="00BF48FB" w14:paraId="70DE9E87" w14:textId="77777777" w:rsidTr="6E4E02E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FB65CDF" w14:textId="77777777" w:rsidR="00965DEB" w:rsidRPr="00C9372C" w:rsidRDefault="00965DEB" w:rsidP="00030411">
            <w:pPr>
              <w:pStyle w:val="Heading3"/>
              <w:spacing w:before="0" w:line="360" w:lineRule="auto"/>
              <w:rPr>
                <w:rFonts w:cs="Arial"/>
                <w:color w:val="auto"/>
                <w:sz w:val="24"/>
                <w:szCs w:val="24"/>
              </w:rPr>
            </w:pPr>
            <w:bookmarkStart w:id="284" w:name="_Toc159621629"/>
            <w:bookmarkStart w:id="285" w:name="_Toc159627662"/>
            <w:r w:rsidRPr="00F664DC">
              <w:rPr>
                <w:rFonts w:cs="Arial"/>
                <w:color w:val="auto"/>
                <w:sz w:val="24"/>
                <w:szCs w:val="24"/>
              </w:rPr>
              <w:t>Pre-populated information</w:t>
            </w:r>
            <w:bookmarkEnd w:id="284"/>
            <w:bookmarkEnd w:id="28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2159414" w14:textId="77777777" w:rsidR="00965DEB" w:rsidRPr="00BF48FB" w:rsidRDefault="00965DEB" w:rsidP="00030411">
            <w:pPr>
              <w:spacing w:after="160" w:line="259" w:lineRule="auto"/>
              <w:rPr>
                <w:rFonts w:cstheme="minorHAnsi"/>
              </w:rPr>
            </w:pPr>
            <w:r>
              <w:rPr>
                <w:rFonts w:cstheme="minorHAnsi"/>
              </w:rPr>
              <w:t>No</w:t>
            </w:r>
          </w:p>
        </w:tc>
      </w:tr>
      <w:tr w:rsidR="00965DEB" w14:paraId="3CB48EEA" w14:textId="77777777" w:rsidTr="6E4E02E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7748406" w14:textId="77777777" w:rsidR="00965DEB" w:rsidRPr="00C9372C" w:rsidRDefault="00965DEB" w:rsidP="00030411">
            <w:pPr>
              <w:pStyle w:val="Heading3"/>
              <w:spacing w:before="0" w:line="360" w:lineRule="auto"/>
              <w:rPr>
                <w:rFonts w:cs="Arial"/>
                <w:color w:val="auto"/>
                <w:sz w:val="24"/>
                <w:szCs w:val="24"/>
              </w:rPr>
            </w:pPr>
            <w:bookmarkStart w:id="286" w:name="_Toc159621630"/>
            <w:bookmarkStart w:id="287" w:name="_Toc159627663"/>
            <w:r w:rsidRPr="00F664DC">
              <w:rPr>
                <w:rFonts w:cs="Arial"/>
                <w:color w:val="auto"/>
                <w:sz w:val="24"/>
                <w:szCs w:val="24"/>
              </w:rPr>
              <w:t>Response guidance</w:t>
            </w:r>
            <w:bookmarkEnd w:id="286"/>
            <w:bookmarkEnd w:id="28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53138D9" w14:textId="7CCE9B12" w:rsidR="00965DEB" w:rsidRDefault="00965DEB" w:rsidP="00030411">
            <w:pPr>
              <w:rPr>
                <w:u w:val="single"/>
              </w:rPr>
            </w:pPr>
            <w:r>
              <w:rPr>
                <w:u w:val="single"/>
              </w:rPr>
              <w:t>Context:</w:t>
            </w:r>
          </w:p>
          <w:p w14:paraId="7C5ED4A4" w14:textId="77777777" w:rsidR="00965DEB" w:rsidRPr="007E2441" w:rsidRDefault="00965DEB" w:rsidP="00030411">
            <w:pPr>
              <w:pStyle w:val="ListParagraph"/>
              <w:numPr>
                <w:ilvl w:val="0"/>
                <w:numId w:val="1"/>
              </w:numPr>
              <w:spacing w:after="0"/>
              <w:rPr>
                <w:u w:val="single"/>
              </w:rPr>
            </w:pPr>
            <w:r>
              <w:t>The triage person should validate if the client requires a home support assessment (non-clinical), a comprehensive assessment (clinical) or is ineligible for an assessment (not eligible).</w:t>
            </w:r>
          </w:p>
          <w:p w14:paraId="20F0C139" w14:textId="758907A4" w:rsidR="00D50B0E" w:rsidRPr="00070071" w:rsidRDefault="00D50B0E" w:rsidP="00D50B0E">
            <w:pPr>
              <w:pStyle w:val="ListParagraph"/>
              <w:numPr>
                <w:ilvl w:val="0"/>
                <w:numId w:val="1"/>
              </w:numPr>
              <w:spacing w:after="0"/>
            </w:pPr>
            <w:r w:rsidRPr="00070071">
              <w:t xml:space="preserve">On completion of triage, a team leader is able to convert to a comprehensive assessment if the client’s needs exceed the level of care that can be provided through </w:t>
            </w:r>
            <w:r w:rsidR="006011E5" w:rsidRPr="00070071">
              <w:t>entry-level support</w:t>
            </w:r>
            <w:r w:rsidRPr="00070071">
              <w:t xml:space="preserve"> (please note it is not possible to revert back to a home support assessment). </w:t>
            </w:r>
          </w:p>
          <w:p w14:paraId="5D108280" w14:textId="2AC478BA" w:rsidR="00965DEB" w:rsidRDefault="00965DEB" w:rsidP="00030411">
            <w:pPr>
              <w:rPr>
                <w:u w:val="single"/>
              </w:rPr>
            </w:pPr>
          </w:p>
          <w:p w14:paraId="5D6B4A21" w14:textId="77777777" w:rsidR="00965DEB" w:rsidRDefault="00965DEB" w:rsidP="00030411">
            <w:pPr>
              <w:rPr>
                <w:u w:val="single"/>
              </w:rPr>
            </w:pPr>
            <w:r>
              <w:rPr>
                <w:u w:val="single"/>
              </w:rPr>
              <w:t>Consider and record:</w:t>
            </w:r>
          </w:p>
          <w:p w14:paraId="7807C7D3" w14:textId="77777777" w:rsidR="00965DEB" w:rsidRDefault="00965DEB" w:rsidP="00030411">
            <w:pPr>
              <w:rPr>
                <w:u w:val="single"/>
              </w:rPr>
            </w:pPr>
          </w:p>
          <w:p w14:paraId="5D89E2CF" w14:textId="51F66991" w:rsidR="00965DEB" w:rsidRPr="006B0690" w:rsidRDefault="00965DEB" w:rsidP="00030411">
            <w:pPr>
              <w:pStyle w:val="ListParagraph"/>
              <w:numPr>
                <w:ilvl w:val="0"/>
                <w:numId w:val="1"/>
              </w:numPr>
              <w:spacing w:after="0"/>
              <w:rPr>
                <w:rFonts w:asciiTheme="minorHAnsi" w:eastAsiaTheme="minorHAnsi" w:hAnsiTheme="minorHAnsi"/>
                <w:szCs w:val="22"/>
                <w:u w:val="single"/>
                <w:lang w:eastAsia="en-US"/>
              </w:rPr>
            </w:pPr>
            <w:r w:rsidRPr="07436000">
              <w:rPr>
                <w:rFonts w:asciiTheme="minorHAnsi" w:hAnsiTheme="minorHAnsi"/>
                <w:lang w:eastAsia="en-US"/>
              </w:rPr>
              <w:t xml:space="preserve">This question does not require any prompting with the </w:t>
            </w:r>
            <w:r w:rsidR="00820E71" w:rsidRPr="07436000">
              <w:rPr>
                <w:rFonts w:asciiTheme="minorHAnsi" w:hAnsiTheme="minorHAnsi"/>
                <w:lang w:eastAsia="en-US"/>
              </w:rPr>
              <w:t>client and</w:t>
            </w:r>
            <w:r w:rsidRPr="07436000">
              <w:rPr>
                <w:rFonts w:asciiTheme="minorHAnsi" w:hAnsiTheme="minorHAnsi"/>
                <w:lang w:eastAsia="en-US"/>
              </w:rPr>
              <w:t xml:space="preserve"> is the judgement of the person undertaking triage based on responses to previous triage questions. </w:t>
            </w:r>
          </w:p>
          <w:p w14:paraId="0DCF1477" w14:textId="77777777" w:rsidR="00965DEB" w:rsidRDefault="00965DEB" w:rsidP="00030411">
            <w:pPr>
              <w:pStyle w:val="ListParagraph"/>
              <w:numPr>
                <w:ilvl w:val="0"/>
                <w:numId w:val="1"/>
              </w:numPr>
              <w:spacing w:after="0"/>
            </w:pPr>
            <w:r w:rsidRPr="001829F9">
              <w:t>Select a response based on the assessment type required by the client</w:t>
            </w:r>
            <w:r>
              <w:t>, rather than the experience of the assessor that the assessment will be allocated to.</w:t>
            </w:r>
          </w:p>
          <w:p w14:paraId="5C50D6F8" w14:textId="77777777" w:rsidR="00965DEB" w:rsidRDefault="00965DEB" w:rsidP="00030411">
            <w:pPr>
              <w:pStyle w:val="ListParagraph"/>
              <w:numPr>
                <w:ilvl w:val="1"/>
                <w:numId w:val="1"/>
              </w:numPr>
              <w:spacing w:after="0"/>
            </w:pPr>
            <w:r>
              <w:t>For example, non-clinical is the correct response for a client requiring a home support assessment even if the assessor undertaking this assessment has clinical experience.</w:t>
            </w:r>
          </w:p>
          <w:p w14:paraId="40209302" w14:textId="552B7162" w:rsidR="00965DEB" w:rsidRPr="000529D3" w:rsidRDefault="00965DEB" w:rsidP="00030411">
            <w:pPr>
              <w:pStyle w:val="ListParagraph"/>
              <w:numPr>
                <w:ilvl w:val="0"/>
                <w:numId w:val="1"/>
              </w:numPr>
              <w:spacing w:after="0"/>
            </w:pPr>
            <w:r>
              <w:t>If the client requires a different assessment type than what was recommended in the screening instrument, complete the triage and then action accordingly</w:t>
            </w:r>
            <w:r w:rsidR="000A28D0">
              <w:t>.</w:t>
            </w:r>
          </w:p>
        </w:tc>
      </w:tr>
    </w:tbl>
    <w:p w14:paraId="6D8DF096" w14:textId="77777777" w:rsidR="007739B7" w:rsidRPr="007739B7" w:rsidRDefault="007739B7" w:rsidP="007739B7"/>
    <w:tbl>
      <w:tblPr>
        <w:tblStyle w:val="TableGrid"/>
        <w:tblpPr w:leftFromText="180" w:rightFromText="180" w:vertAnchor="text" w:tblpY="1"/>
        <w:tblOverlap w:val="never"/>
        <w:tblW w:w="9242" w:type="dxa"/>
        <w:tblLook w:val="04A0" w:firstRow="1" w:lastRow="0" w:firstColumn="1" w:lastColumn="0" w:noHBand="0" w:noVBand="1"/>
      </w:tblPr>
      <w:tblGrid>
        <w:gridCol w:w="2376"/>
        <w:gridCol w:w="6866"/>
      </w:tblGrid>
      <w:tr w:rsidR="000D30C4" w:rsidRPr="00C9372C" w14:paraId="2AFA66BC" w14:textId="77777777" w:rsidTr="1E0351AC">
        <w:trPr>
          <w:trHeight w:val="307"/>
          <w:tblHeader/>
        </w:trPr>
        <w:tc>
          <w:tcPr>
            <w:tcW w:w="9242" w:type="dxa"/>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2FBA51F" w14:textId="17CCE075" w:rsidR="000D30C4" w:rsidRPr="00C9372C" w:rsidRDefault="000D30C4" w:rsidP="00E65A82">
            <w:pPr>
              <w:spacing w:after="120"/>
              <w:rPr>
                <w:b/>
                <w:szCs w:val="24"/>
                <w:lang w:eastAsia="en-AU"/>
              </w:rPr>
            </w:pPr>
            <w:r w:rsidRPr="00E345C4">
              <w:rPr>
                <w:b/>
                <w:color w:val="FFFFFF" w:themeColor="background1"/>
                <w:szCs w:val="24"/>
                <w:lang w:eastAsia="en-AU"/>
              </w:rPr>
              <w:t xml:space="preserve">Question: </w:t>
            </w:r>
            <w:r w:rsidR="00084D9D">
              <w:rPr>
                <w:rFonts w:cstheme="minorHAnsi"/>
                <w:b/>
                <w:bCs/>
                <w:color w:val="FFFFFF" w:themeColor="background1"/>
              </w:rPr>
              <w:t>Require an urgent assessment?</w:t>
            </w:r>
          </w:p>
        </w:tc>
      </w:tr>
      <w:tr w:rsidR="000D30C4" w:rsidRPr="00FF2A42" w14:paraId="55D092C3"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3441748" w14:textId="77777777" w:rsidR="000D30C4" w:rsidRPr="00C9372C" w:rsidRDefault="000D30C4" w:rsidP="00E65A82">
            <w:pPr>
              <w:pStyle w:val="Heading3"/>
              <w:spacing w:before="0" w:line="360" w:lineRule="auto"/>
              <w:rPr>
                <w:rFonts w:cs="Arial"/>
                <w:color w:val="auto"/>
                <w:sz w:val="24"/>
                <w:szCs w:val="24"/>
              </w:rPr>
            </w:pPr>
            <w:bookmarkStart w:id="288" w:name="_Toc159621619"/>
            <w:bookmarkStart w:id="289" w:name="_Toc159627652"/>
            <w:r w:rsidRPr="00C9372C">
              <w:rPr>
                <w:rFonts w:cs="Arial"/>
                <w:color w:val="auto"/>
                <w:sz w:val="24"/>
                <w:szCs w:val="24"/>
              </w:rPr>
              <w:t>Response options</w:t>
            </w:r>
            <w:bookmarkEnd w:id="288"/>
            <w:bookmarkEnd w:id="289"/>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8A30009" w14:textId="77777777" w:rsidR="00B44803" w:rsidRPr="00B25CF1" w:rsidRDefault="00B44803"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High urgency - Client is in hospital</w:t>
            </w:r>
          </w:p>
          <w:p w14:paraId="00454B9D" w14:textId="1044E9A1" w:rsidR="00B44803" w:rsidRPr="00B25CF1" w:rsidRDefault="00B44803"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 xml:space="preserve">High urgency - Client is at immediate risk of </w:t>
            </w:r>
            <w:r w:rsidR="00C255A9" w:rsidRPr="07436000">
              <w:rPr>
                <w:rFonts w:asciiTheme="minorHAnsi" w:hAnsiTheme="minorHAnsi"/>
              </w:rPr>
              <w:t>self-harm</w:t>
            </w:r>
            <w:r w:rsidRPr="07436000">
              <w:rPr>
                <w:rFonts w:asciiTheme="minorHAnsi" w:hAnsiTheme="minorHAnsi"/>
              </w:rPr>
              <w:t xml:space="preserve"> or in a crisis situation (e.g. client carer incapacitated)</w:t>
            </w:r>
          </w:p>
          <w:p w14:paraId="7D72808D" w14:textId="77777777" w:rsidR="00B44803" w:rsidRPr="00B25CF1" w:rsidRDefault="00B44803"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lastRenderedPageBreak/>
              <w:t>High urgency - Client from a vulnerable cohort and/or has complexity</w:t>
            </w:r>
          </w:p>
          <w:p w14:paraId="2CBA9C1C" w14:textId="77777777" w:rsidR="00B44803" w:rsidRDefault="00B44803"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 xml:space="preserve">Medium urgency - Client at home but needing services </w:t>
            </w:r>
          </w:p>
          <w:p w14:paraId="463E0EF4" w14:textId="225D42DF" w:rsidR="000D30C4" w:rsidRPr="00B44803" w:rsidRDefault="00B44803" w:rsidP="00B17677">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Urgent assessment not required</w:t>
            </w:r>
          </w:p>
        </w:tc>
      </w:tr>
      <w:tr w:rsidR="009B69D8" w:rsidRPr="00FF2A42" w14:paraId="7DA6D6B7"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758E1BC" w14:textId="10E74550" w:rsidR="009B69D8" w:rsidRPr="00C9372C" w:rsidRDefault="009B69D8" w:rsidP="009B69D8">
            <w:pPr>
              <w:pStyle w:val="Heading3"/>
              <w:spacing w:before="0" w:line="360" w:lineRule="auto"/>
              <w:rPr>
                <w:rFonts w:cs="Arial"/>
                <w:color w:val="auto"/>
                <w:sz w:val="24"/>
                <w:szCs w:val="24"/>
              </w:rPr>
            </w:pPr>
            <w:bookmarkStart w:id="290" w:name="_Toc159621620"/>
            <w:bookmarkStart w:id="291" w:name="_Toc159627653"/>
            <w:r w:rsidRPr="00F664DC">
              <w:rPr>
                <w:rFonts w:cs="Arial"/>
                <w:color w:val="auto"/>
                <w:sz w:val="24"/>
                <w:szCs w:val="24"/>
              </w:rPr>
              <w:lastRenderedPageBreak/>
              <w:t>Question rules</w:t>
            </w:r>
            <w:bookmarkEnd w:id="290"/>
            <w:bookmarkEnd w:id="291"/>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7D8A7B6" w14:textId="7EF53580" w:rsidR="009B69D8" w:rsidRPr="00956345" w:rsidRDefault="00956345" w:rsidP="00956345">
            <w:pPr>
              <w:spacing w:after="160" w:line="259" w:lineRule="auto"/>
              <w:rPr>
                <w:rFonts w:cstheme="minorHAnsi"/>
              </w:rPr>
            </w:pPr>
            <w:r w:rsidRPr="00EA0AF5">
              <w:rPr>
                <w:b/>
                <w:bCs/>
              </w:rPr>
              <w:t>Base question</w:t>
            </w:r>
            <w:r>
              <w:t xml:space="preserve"> that is mandatory to complete</w:t>
            </w:r>
          </w:p>
        </w:tc>
      </w:tr>
      <w:tr w:rsidR="009B69D8" w:rsidRPr="00FF2A42" w14:paraId="3F60DE14"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BDAA17" w14:textId="135AC91C" w:rsidR="009B69D8" w:rsidRPr="00C9372C" w:rsidRDefault="009B69D8" w:rsidP="009B69D8">
            <w:pPr>
              <w:pStyle w:val="Heading3"/>
              <w:spacing w:before="0" w:line="360" w:lineRule="auto"/>
              <w:rPr>
                <w:rFonts w:cs="Arial"/>
                <w:color w:val="auto"/>
                <w:sz w:val="24"/>
                <w:szCs w:val="24"/>
              </w:rPr>
            </w:pPr>
            <w:bookmarkStart w:id="292" w:name="_Toc159621621"/>
            <w:bookmarkStart w:id="293" w:name="_Toc159627654"/>
            <w:r w:rsidRPr="00F664DC">
              <w:rPr>
                <w:rFonts w:cs="Arial"/>
                <w:color w:val="auto"/>
                <w:sz w:val="24"/>
                <w:szCs w:val="24"/>
              </w:rPr>
              <w:t>Pre-populated information</w:t>
            </w:r>
            <w:bookmarkEnd w:id="292"/>
            <w:bookmarkEnd w:id="293"/>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13312B1" w14:textId="62196F32" w:rsidR="009B69D8" w:rsidRPr="00F33574" w:rsidRDefault="00B17677" w:rsidP="00F33574">
            <w:pPr>
              <w:spacing w:after="160" w:line="259" w:lineRule="auto"/>
              <w:rPr>
                <w:rFonts w:cstheme="minorHAnsi"/>
              </w:rPr>
            </w:pPr>
            <w:r>
              <w:rPr>
                <w:rFonts w:cstheme="minorHAnsi"/>
              </w:rPr>
              <w:t>No</w:t>
            </w:r>
          </w:p>
        </w:tc>
      </w:tr>
      <w:tr w:rsidR="00171ED6" w:rsidRPr="00FF2A42" w14:paraId="79A18CB1" w14:textId="77777777" w:rsidTr="009B69D8">
        <w:tc>
          <w:tcPr>
            <w:tcW w:w="237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AB7DA9" w14:textId="797119F8" w:rsidR="00171ED6" w:rsidRPr="00C9372C" w:rsidRDefault="00171ED6" w:rsidP="00171ED6">
            <w:pPr>
              <w:pStyle w:val="Heading3"/>
              <w:spacing w:before="0" w:line="360" w:lineRule="auto"/>
              <w:rPr>
                <w:rFonts w:cs="Arial"/>
                <w:color w:val="auto"/>
                <w:sz w:val="24"/>
                <w:szCs w:val="24"/>
              </w:rPr>
            </w:pPr>
            <w:bookmarkStart w:id="294" w:name="_Toc159621622"/>
            <w:bookmarkStart w:id="295" w:name="_Toc159627655"/>
            <w:r w:rsidRPr="00F664DC">
              <w:rPr>
                <w:rFonts w:cs="Arial"/>
                <w:color w:val="auto"/>
                <w:sz w:val="24"/>
                <w:szCs w:val="24"/>
              </w:rPr>
              <w:t>Response guidance</w:t>
            </w:r>
            <w:bookmarkEnd w:id="294"/>
            <w:bookmarkEnd w:id="295"/>
          </w:p>
        </w:tc>
        <w:tc>
          <w:tcPr>
            <w:tcW w:w="68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FE39C1" w14:textId="77777777" w:rsidR="00171ED6" w:rsidRDefault="00171ED6" w:rsidP="00171ED6">
            <w:pPr>
              <w:rPr>
                <w:u w:val="single"/>
              </w:rPr>
            </w:pPr>
            <w:r>
              <w:rPr>
                <w:u w:val="single"/>
              </w:rPr>
              <w:t>Context:</w:t>
            </w:r>
          </w:p>
          <w:p w14:paraId="6DFA61EC" w14:textId="77777777" w:rsidR="00171ED6" w:rsidRDefault="00171ED6" w:rsidP="00171ED6">
            <w:pPr>
              <w:rPr>
                <w:u w:val="single"/>
              </w:rPr>
            </w:pPr>
          </w:p>
          <w:p w14:paraId="398B9F83" w14:textId="620962CE" w:rsidR="00171ED6" w:rsidRPr="000331B5" w:rsidRDefault="00EB1BD2" w:rsidP="00B17677">
            <w:pPr>
              <w:pStyle w:val="ListParagraph"/>
              <w:numPr>
                <w:ilvl w:val="0"/>
                <w:numId w:val="1"/>
              </w:numPr>
              <w:spacing w:after="0"/>
            </w:pPr>
            <w:r>
              <w:t>The</w:t>
            </w:r>
            <w:r w:rsidR="0006699B">
              <w:t xml:space="preserve"> triage person </w:t>
            </w:r>
            <w:r>
              <w:t>should identify i</w:t>
            </w:r>
            <w:r w:rsidR="000331B5" w:rsidRPr="000331B5">
              <w:t>f the client has a need for an urgent assessment.</w:t>
            </w:r>
          </w:p>
          <w:p w14:paraId="413FA85A" w14:textId="74050407" w:rsidR="000331B5" w:rsidRPr="00AB56A9" w:rsidRDefault="000331B5" w:rsidP="00B17677">
            <w:pPr>
              <w:pStyle w:val="ListParagraph"/>
              <w:numPr>
                <w:ilvl w:val="0"/>
                <w:numId w:val="1"/>
              </w:numPr>
              <w:spacing w:after="0"/>
            </w:pPr>
            <w:r w:rsidRPr="00AB56A9">
              <w:t xml:space="preserve">Responses to this question </w:t>
            </w:r>
            <w:r w:rsidR="003D0A78" w:rsidRPr="00AB56A9">
              <w:t xml:space="preserve">may be used by assessment organisations to assist with their planning </w:t>
            </w:r>
            <w:r w:rsidR="00AB56A9" w:rsidRPr="00AB56A9">
              <w:t>for the timing of assessments.</w:t>
            </w:r>
          </w:p>
          <w:p w14:paraId="3C732A0D" w14:textId="77777777" w:rsidR="00171ED6" w:rsidRDefault="00171ED6" w:rsidP="00171ED6">
            <w:pPr>
              <w:rPr>
                <w:u w:val="single"/>
              </w:rPr>
            </w:pPr>
          </w:p>
          <w:p w14:paraId="2920F6D0" w14:textId="77777777" w:rsidR="00171ED6" w:rsidRDefault="00171ED6" w:rsidP="00171ED6">
            <w:pPr>
              <w:rPr>
                <w:u w:val="single"/>
              </w:rPr>
            </w:pPr>
            <w:r>
              <w:rPr>
                <w:u w:val="single"/>
              </w:rPr>
              <w:t>Consider and record:</w:t>
            </w:r>
          </w:p>
          <w:p w14:paraId="70A944FA" w14:textId="77777777" w:rsidR="00171ED6" w:rsidRDefault="00171ED6" w:rsidP="00171ED6">
            <w:pPr>
              <w:rPr>
                <w:u w:val="single"/>
              </w:rPr>
            </w:pPr>
          </w:p>
          <w:p w14:paraId="5D1CC686" w14:textId="5D785FEE" w:rsidR="00EB1BD2" w:rsidRPr="008B5E6F" w:rsidRDefault="00EB1BD2" w:rsidP="00B17677">
            <w:pPr>
              <w:pStyle w:val="ListParagraph"/>
              <w:numPr>
                <w:ilvl w:val="0"/>
                <w:numId w:val="1"/>
              </w:numPr>
              <w:spacing w:after="0"/>
              <w:rPr>
                <w:rFonts w:asciiTheme="minorHAnsi" w:eastAsiaTheme="minorHAnsi" w:hAnsiTheme="minorHAnsi"/>
                <w:szCs w:val="22"/>
                <w:u w:val="single"/>
                <w:lang w:eastAsia="en-US"/>
              </w:rPr>
            </w:pPr>
            <w:r>
              <w:t>I</w:t>
            </w:r>
            <w:r w:rsidRPr="000331B5">
              <w:t>f the client has a need for an urgent assessment.</w:t>
            </w:r>
          </w:p>
          <w:p w14:paraId="31216F87" w14:textId="5DF27AEF" w:rsidR="008B5E6F" w:rsidRPr="008B5E6F" w:rsidRDefault="008B5E6F" w:rsidP="008B5E6F">
            <w:pPr>
              <w:pStyle w:val="ListParagraph"/>
              <w:numPr>
                <w:ilvl w:val="0"/>
                <w:numId w:val="1"/>
              </w:numPr>
              <w:spacing w:after="0"/>
            </w:pPr>
            <w:r w:rsidRPr="008B5E6F">
              <w:t>Consider the client</w:t>
            </w:r>
            <w:r>
              <w:t>’</w:t>
            </w:r>
            <w:r w:rsidRPr="008B5E6F">
              <w:t xml:space="preserve">s situation, location, current formal and informal supports, safety concerns, other options available </w:t>
            </w:r>
            <w:r>
              <w:t>(</w:t>
            </w:r>
            <w:r w:rsidRPr="008B5E6F">
              <w:t>e</w:t>
            </w:r>
            <w:r>
              <w:t>.</w:t>
            </w:r>
            <w:r w:rsidRPr="008B5E6F">
              <w:t>g</w:t>
            </w:r>
            <w:r>
              <w:t>.</w:t>
            </w:r>
            <w:r w:rsidRPr="008B5E6F">
              <w:t xml:space="preserve"> Carers Gateway, private services, family</w:t>
            </w:r>
            <w:r>
              <w:t>).</w:t>
            </w:r>
          </w:p>
          <w:p w14:paraId="63E5A50B" w14:textId="36B9C236" w:rsidR="00DF4B31" w:rsidRPr="00DF4B31" w:rsidRDefault="00252039" w:rsidP="00B17677">
            <w:pPr>
              <w:pStyle w:val="ListParagraph"/>
              <w:numPr>
                <w:ilvl w:val="0"/>
                <w:numId w:val="1"/>
              </w:numPr>
              <w:spacing w:after="0"/>
              <w:rPr>
                <w:rFonts w:asciiTheme="minorHAnsi" w:eastAsiaTheme="minorHAnsi" w:hAnsiTheme="minorHAnsi"/>
                <w:szCs w:val="22"/>
                <w:u w:val="single"/>
                <w:lang w:eastAsia="en-US"/>
              </w:rPr>
            </w:pPr>
            <w:r w:rsidRPr="07436000">
              <w:rPr>
                <w:rFonts w:asciiTheme="minorHAnsi" w:hAnsiTheme="minorHAnsi"/>
                <w:lang w:eastAsia="en-US"/>
              </w:rPr>
              <w:t xml:space="preserve">This question does not require any </w:t>
            </w:r>
            <w:r w:rsidR="004C2D01" w:rsidRPr="07436000">
              <w:rPr>
                <w:rFonts w:asciiTheme="minorHAnsi" w:hAnsiTheme="minorHAnsi"/>
                <w:lang w:eastAsia="en-US"/>
              </w:rPr>
              <w:t xml:space="preserve">prompting with the </w:t>
            </w:r>
            <w:r w:rsidR="00820E71" w:rsidRPr="07436000">
              <w:rPr>
                <w:rFonts w:asciiTheme="minorHAnsi" w:hAnsiTheme="minorHAnsi"/>
                <w:lang w:eastAsia="en-US"/>
              </w:rPr>
              <w:t>client and</w:t>
            </w:r>
            <w:r w:rsidR="004C2D01" w:rsidRPr="07436000">
              <w:rPr>
                <w:rFonts w:asciiTheme="minorHAnsi" w:hAnsiTheme="minorHAnsi"/>
                <w:lang w:eastAsia="en-US"/>
              </w:rPr>
              <w:t xml:space="preserve"> is the judgement of the person undertaking triage based on responses to previous triage questions. </w:t>
            </w:r>
          </w:p>
          <w:p w14:paraId="28C82C99" w14:textId="55A4C313" w:rsidR="00171ED6" w:rsidRPr="00AB56A9" w:rsidRDefault="008B5E6F" w:rsidP="00B17677">
            <w:pPr>
              <w:pStyle w:val="ListParagraph"/>
              <w:numPr>
                <w:ilvl w:val="0"/>
                <w:numId w:val="1"/>
              </w:numPr>
              <w:spacing w:after="0"/>
              <w:rPr>
                <w:rFonts w:asciiTheme="minorHAnsi" w:eastAsiaTheme="minorHAnsi" w:hAnsiTheme="minorHAnsi"/>
                <w:szCs w:val="22"/>
                <w:u w:val="single"/>
                <w:lang w:eastAsia="en-US"/>
              </w:rPr>
            </w:pPr>
            <w:r>
              <w:t>C</w:t>
            </w:r>
            <w:r w:rsidR="00B27088" w:rsidRPr="00AB56A9">
              <w:t>onsider the definitions</w:t>
            </w:r>
            <w:r w:rsidR="00AB56A9">
              <w:t xml:space="preserve"> embedded </w:t>
            </w:r>
            <w:r w:rsidR="00664E52">
              <w:t>in the response options.</w:t>
            </w:r>
            <w:r w:rsidR="00B27088" w:rsidRPr="07436000">
              <w:rPr>
                <w:rFonts w:asciiTheme="minorHAnsi" w:hAnsiTheme="minorHAnsi"/>
                <w:u w:val="single"/>
                <w:lang w:eastAsia="en-US"/>
              </w:rPr>
              <w:t xml:space="preserve"> </w:t>
            </w:r>
          </w:p>
          <w:p w14:paraId="2263B423" w14:textId="77777777" w:rsidR="00171ED6" w:rsidRDefault="00171ED6" w:rsidP="00171ED6">
            <w:pPr>
              <w:rPr>
                <w:u w:val="single"/>
              </w:rPr>
            </w:pPr>
          </w:p>
          <w:p w14:paraId="66027249" w14:textId="4577DE8B" w:rsidR="00171ED6" w:rsidRDefault="00171ED6" w:rsidP="00171ED6">
            <w:r>
              <w:rPr>
                <w:u w:val="single"/>
              </w:rPr>
              <w:t>Recommendations</w:t>
            </w:r>
            <w:r w:rsidR="002D1824">
              <w:rPr>
                <w:u w:val="single"/>
              </w:rPr>
              <w:t>:</w:t>
            </w:r>
          </w:p>
          <w:p w14:paraId="06E756FB" w14:textId="77777777" w:rsidR="00171ED6" w:rsidRDefault="00171ED6" w:rsidP="00171ED6"/>
          <w:p w14:paraId="74008358" w14:textId="0B531B8D" w:rsidR="00171ED6" w:rsidRPr="00421619" w:rsidRDefault="008E66DF" w:rsidP="00B17677">
            <w:pPr>
              <w:pStyle w:val="ListParagraph"/>
              <w:numPr>
                <w:ilvl w:val="0"/>
                <w:numId w:val="1"/>
              </w:numPr>
              <w:spacing w:after="0"/>
            </w:pPr>
            <w:r>
              <w:t xml:space="preserve">Linking support </w:t>
            </w:r>
            <w:r w:rsidR="00B61EF4">
              <w:t xml:space="preserve">and/or urgent service referrals </w:t>
            </w:r>
            <w:r w:rsidR="003C38C2">
              <w:t xml:space="preserve">may need to be considered </w:t>
            </w:r>
            <w:r w:rsidR="005C559C">
              <w:t xml:space="preserve">for </w:t>
            </w:r>
            <w:r w:rsidR="00171CFD">
              <w:t>client</w:t>
            </w:r>
            <w:r w:rsidR="00DF4B31">
              <w:t>s in at-risk environments.</w:t>
            </w:r>
          </w:p>
          <w:p w14:paraId="680096AE" w14:textId="77777777" w:rsidR="00171ED6" w:rsidRPr="00B25CF1" w:rsidRDefault="00171ED6" w:rsidP="004C2D01">
            <w:pPr>
              <w:rPr>
                <w:rFonts w:cstheme="minorHAnsi"/>
              </w:rPr>
            </w:pPr>
          </w:p>
        </w:tc>
      </w:tr>
    </w:tbl>
    <w:p w14:paraId="0CAEA4F9" w14:textId="77777777" w:rsidR="000D30C4" w:rsidRDefault="000D30C4" w:rsidP="00453C66">
      <w:pPr>
        <w:pStyle w:val="NoSpacing"/>
      </w:pPr>
    </w:p>
    <w:p w14:paraId="375C4096" w14:textId="77777777" w:rsidR="00B44803" w:rsidRDefault="00B44803" w:rsidP="00453C66">
      <w:pPr>
        <w:pStyle w:val="NoSpacing"/>
      </w:pPr>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B44803" w:rsidRPr="00C9372C" w14:paraId="61DF3CC3"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DF8EE6A" w14:textId="40DB35D5" w:rsidR="00B44803" w:rsidRPr="00C9372C" w:rsidRDefault="00B44803" w:rsidP="00E65A82">
            <w:pPr>
              <w:spacing w:after="120"/>
              <w:rPr>
                <w:b/>
                <w:szCs w:val="24"/>
                <w:lang w:eastAsia="en-AU"/>
              </w:rPr>
            </w:pPr>
            <w:r w:rsidRPr="00E345C4">
              <w:rPr>
                <w:b/>
                <w:color w:val="FFFFFF" w:themeColor="background1"/>
                <w:szCs w:val="24"/>
                <w:lang w:eastAsia="en-AU"/>
              </w:rPr>
              <w:t xml:space="preserve">Question: </w:t>
            </w:r>
            <w:r w:rsidR="00134A03" w:rsidRPr="00134A03">
              <w:rPr>
                <w:rFonts w:cstheme="minorHAnsi"/>
                <w:b/>
                <w:bCs/>
                <w:color w:val="FFFFFF" w:themeColor="background1"/>
              </w:rPr>
              <w:t xml:space="preserve">Linking </w:t>
            </w:r>
            <w:r w:rsidR="00690854">
              <w:rPr>
                <w:rFonts w:cstheme="minorHAnsi"/>
                <w:b/>
                <w:bCs/>
                <w:color w:val="FFFFFF" w:themeColor="background1"/>
              </w:rPr>
              <w:t>s</w:t>
            </w:r>
            <w:r w:rsidR="00134A03" w:rsidRPr="00134A03">
              <w:rPr>
                <w:rFonts w:cstheme="minorHAnsi"/>
                <w:b/>
                <w:bCs/>
                <w:color w:val="FFFFFF" w:themeColor="background1"/>
              </w:rPr>
              <w:t>upports suggested for assessment</w:t>
            </w:r>
          </w:p>
        </w:tc>
      </w:tr>
      <w:tr w:rsidR="00B44803" w:rsidRPr="00FF2A42" w14:paraId="70CBAA05" w14:textId="77777777" w:rsidTr="009B69D8">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C2AE007" w14:textId="77777777" w:rsidR="00B44803" w:rsidRPr="00C9372C" w:rsidRDefault="00B44803" w:rsidP="00E65A82">
            <w:pPr>
              <w:pStyle w:val="Heading3"/>
              <w:spacing w:before="0" w:line="360" w:lineRule="auto"/>
              <w:rPr>
                <w:rFonts w:cs="Arial"/>
                <w:color w:val="auto"/>
                <w:sz w:val="24"/>
                <w:szCs w:val="24"/>
              </w:rPr>
            </w:pPr>
            <w:bookmarkStart w:id="296" w:name="_Toc159621623"/>
            <w:bookmarkStart w:id="297" w:name="_Toc159627656"/>
            <w:r w:rsidRPr="00C9372C">
              <w:rPr>
                <w:rFonts w:cs="Arial"/>
                <w:color w:val="auto"/>
                <w:sz w:val="24"/>
                <w:szCs w:val="24"/>
              </w:rPr>
              <w:t>Response options</w:t>
            </w:r>
            <w:bookmarkEnd w:id="296"/>
            <w:bookmarkEnd w:id="29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C089867" w14:textId="03F54E20" w:rsidR="00B44803" w:rsidRPr="00956345" w:rsidRDefault="00511582" w:rsidP="00956345">
            <w:pPr>
              <w:spacing w:after="160" w:line="259" w:lineRule="auto"/>
              <w:rPr>
                <w:rFonts w:cstheme="minorHAnsi"/>
              </w:rPr>
            </w:pPr>
            <w:r>
              <w:rPr>
                <w:rFonts w:cstheme="minorHAnsi"/>
              </w:rPr>
              <w:t>Textbox for written response</w:t>
            </w:r>
          </w:p>
        </w:tc>
      </w:tr>
      <w:tr w:rsidR="009B69D8" w:rsidRPr="00FF2A42" w14:paraId="470F12AD" w14:textId="77777777" w:rsidTr="009B69D8">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F1A80AE" w14:textId="27379B1D" w:rsidR="009B69D8" w:rsidRPr="00C9372C" w:rsidRDefault="009B69D8" w:rsidP="009B69D8">
            <w:pPr>
              <w:pStyle w:val="Heading3"/>
              <w:spacing w:before="0" w:line="360" w:lineRule="auto"/>
              <w:rPr>
                <w:rFonts w:cs="Arial"/>
                <w:color w:val="auto"/>
                <w:sz w:val="24"/>
                <w:szCs w:val="24"/>
              </w:rPr>
            </w:pPr>
            <w:bookmarkStart w:id="298" w:name="_Toc159621624"/>
            <w:bookmarkStart w:id="299" w:name="_Toc159627657"/>
            <w:r w:rsidRPr="00F664DC">
              <w:rPr>
                <w:rFonts w:cs="Arial"/>
                <w:color w:val="auto"/>
                <w:sz w:val="24"/>
                <w:szCs w:val="24"/>
              </w:rPr>
              <w:t>Question rules</w:t>
            </w:r>
            <w:bookmarkEnd w:id="298"/>
            <w:bookmarkEnd w:id="29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6C74E2E" w14:textId="630FADB6" w:rsidR="009B69D8" w:rsidRPr="00956345" w:rsidRDefault="00956345" w:rsidP="00956345">
            <w:pPr>
              <w:spacing w:after="160" w:line="259" w:lineRule="auto"/>
              <w:rPr>
                <w:rFonts w:cstheme="minorHAnsi"/>
              </w:rPr>
            </w:pPr>
            <w:r w:rsidRPr="00EA0AF5">
              <w:rPr>
                <w:b/>
                <w:bCs/>
              </w:rPr>
              <w:t>Base question</w:t>
            </w:r>
            <w:r>
              <w:t xml:space="preserve"> </w:t>
            </w:r>
          </w:p>
        </w:tc>
      </w:tr>
      <w:tr w:rsidR="009B69D8" w:rsidRPr="00FF2A42" w14:paraId="6C42FEE0" w14:textId="77777777" w:rsidTr="009B69D8">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B49F549" w14:textId="1B466ECB" w:rsidR="009B69D8" w:rsidRPr="00C9372C" w:rsidRDefault="009B69D8" w:rsidP="009B69D8">
            <w:pPr>
              <w:pStyle w:val="Heading3"/>
              <w:spacing w:before="0" w:line="360" w:lineRule="auto"/>
              <w:rPr>
                <w:rFonts w:cs="Arial"/>
                <w:color w:val="auto"/>
                <w:sz w:val="24"/>
                <w:szCs w:val="24"/>
              </w:rPr>
            </w:pPr>
            <w:bookmarkStart w:id="300" w:name="_Toc159621625"/>
            <w:bookmarkStart w:id="301" w:name="_Toc159627658"/>
            <w:r w:rsidRPr="00F664DC">
              <w:rPr>
                <w:rFonts w:cs="Arial"/>
                <w:color w:val="auto"/>
                <w:sz w:val="24"/>
                <w:szCs w:val="24"/>
              </w:rPr>
              <w:t>Pre-populated information</w:t>
            </w:r>
            <w:bookmarkEnd w:id="300"/>
            <w:bookmarkEnd w:id="30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F53C897" w14:textId="177EE891" w:rsidR="009B69D8" w:rsidRPr="00BF48FB" w:rsidRDefault="00B17677" w:rsidP="00BF48FB">
            <w:pPr>
              <w:spacing w:after="160" w:line="259" w:lineRule="auto"/>
              <w:rPr>
                <w:rFonts w:cstheme="minorHAnsi"/>
              </w:rPr>
            </w:pPr>
            <w:r>
              <w:rPr>
                <w:rFonts w:cstheme="minorHAnsi"/>
              </w:rPr>
              <w:t>No</w:t>
            </w:r>
          </w:p>
        </w:tc>
      </w:tr>
      <w:tr w:rsidR="00171ED6" w:rsidRPr="00FF2A42" w14:paraId="7D08DE83" w14:textId="77777777" w:rsidTr="009B69D8">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ED03828" w14:textId="01B7C6D2" w:rsidR="00171ED6" w:rsidRPr="00C9372C" w:rsidRDefault="00171ED6" w:rsidP="00171ED6">
            <w:pPr>
              <w:pStyle w:val="Heading3"/>
              <w:spacing w:before="0" w:line="360" w:lineRule="auto"/>
              <w:rPr>
                <w:rFonts w:cs="Arial"/>
                <w:color w:val="auto"/>
                <w:sz w:val="24"/>
                <w:szCs w:val="24"/>
              </w:rPr>
            </w:pPr>
            <w:bookmarkStart w:id="302" w:name="_Toc159621626"/>
            <w:bookmarkStart w:id="303" w:name="_Toc159627659"/>
            <w:r w:rsidRPr="00F664DC">
              <w:rPr>
                <w:rFonts w:cs="Arial"/>
                <w:color w:val="auto"/>
                <w:sz w:val="24"/>
                <w:szCs w:val="24"/>
              </w:rPr>
              <w:t>Response guidance</w:t>
            </w:r>
            <w:bookmarkEnd w:id="302"/>
            <w:bookmarkEnd w:id="30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5316C6" w14:textId="77777777" w:rsidR="00171ED6" w:rsidRDefault="00171ED6" w:rsidP="00171ED6">
            <w:pPr>
              <w:rPr>
                <w:u w:val="single"/>
              </w:rPr>
            </w:pPr>
            <w:r>
              <w:rPr>
                <w:u w:val="single"/>
              </w:rPr>
              <w:t>Context:</w:t>
            </w:r>
          </w:p>
          <w:p w14:paraId="489D4B0D" w14:textId="77777777" w:rsidR="00171ED6" w:rsidRDefault="00171ED6" w:rsidP="00171ED6">
            <w:pPr>
              <w:rPr>
                <w:u w:val="single"/>
              </w:rPr>
            </w:pPr>
          </w:p>
          <w:p w14:paraId="718A59AF" w14:textId="6A5867F3" w:rsidR="00D51CB2" w:rsidRDefault="0006699B" w:rsidP="00B17677">
            <w:pPr>
              <w:pStyle w:val="ListParagraph"/>
              <w:numPr>
                <w:ilvl w:val="0"/>
                <w:numId w:val="1"/>
              </w:numPr>
              <w:spacing w:after="0"/>
            </w:pPr>
            <w:r>
              <w:lastRenderedPageBreak/>
              <w:t xml:space="preserve">The triage person should </w:t>
            </w:r>
            <w:r w:rsidR="00847099">
              <w:t>identify a</w:t>
            </w:r>
            <w:r w:rsidR="00D51CB2">
              <w:t>ny</w:t>
            </w:r>
            <w:r w:rsidR="008C776F">
              <w:t xml:space="preserve"> suitable or appropriate</w:t>
            </w:r>
            <w:r w:rsidR="00D51CB2">
              <w:t xml:space="preserve"> linking supports</w:t>
            </w:r>
            <w:r w:rsidR="008F009A">
              <w:t>.</w:t>
            </w:r>
          </w:p>
          <w:p w14:paraId="0BE03DC2" w14:textId="141E82BD" w:rsidR="003C49D7" w:rsidRDefault="003C49D7" w:rsidP="00B17677">
            <w:pPr>
              <w:pStyle w:val="ListParagraph"/>
              <w:numPr>
                <w:ilvl w:val="0"/>
                <w:numId w:val="1"/>
              </w:numPr>
              <w:spacing w:after="0"/>
            </w:pPr>
            <w:r>
              <w:t xml:space="preserve">Linking support is designed to assist clients who have issues or circumstances that may impede their access to aged care services. </w:t>
            </w:r>
          </w:p>
          <w:p w14:paraId="769E1390" w14:textId="77777777" w:rsidR="008A2B18" w:rsidRDefault="003C49D7" w:rsidP="00B17677">
            <w:pPr>
              <w:pStyle w:val="ListParagraph"/>
              <w:numPr>
                <w:ilvl w:val="0"/>
                <w:numId w:val="1"/>
              </w:numPr>
              <w:spacing w:after="0"/>
            </w:pPr>
            <w:r>
              <w:t>Linking support activities are aimed at working with the client to address areas of vulnerability that are preventing access to receiving mainstream aged care support or care, to the extent that the client is willing or able to access aged care services.</w:t>
            </w:r>
          </w:p>
          <w:p w14:paraId="5723F88E" w14:textId="794ACADD" w:rsidR="008A2B18" w:rsidRPr="003C49D7" w:rsidRDefault="008A2B18" w:rsidP="00B17677">
            <w:pPr>
              <w:pStyle w:val="ListParagraph"/>
              <w:numPr>
                <w:ilvl w:val="0"/>
                <w:numId w:val="1"/>
              </w:numPr>
              <w:spacing w:after="0"/>
            </w:pPr>
            <w:r>
              <w:t xml:space="preserve">The assessment should assist to identify the complexity of a client, and their risk of vulnerability, indicating a potential need for linking support. </w:t>
            </w:r>
          </w:p>
          <w:p w14:paraId="39FF9E9C" w14:textId="77777777" w:rsidR="00171ED6" w:rsidRDefault="00171ED6" w:rsidP="00171ED6">
            <w:pPr>
              <w:rPr>
                <w:u w:val="single"/>
              </w:rPr>
            </w:pPr>
          </w:p>
          <w:p w14:paraId="1E7498CC" w14:textId="77777777" w:rsidR="00171ED6" w:rsidRDefault="00171ED6" w:rsidP="00171ED6">
            <w:pPr>
              <w:rPr>
                <w:u w:val="single"/>
              </w:rPr>
            </w:pPr>
            <w:r>
              <w:rPr>
                <w:u w:val="single"/>
              </w:rPr>
              <w:t>Consider and record:</w:t>
            </w:r>
          </w:p>
          <w:p w14:paraId="7A168094" w14:textId="77777777" w:rsidR="00171ED6" w:rsidRDefault="00171ED6" w:rsidP="00171ED6">
            <w:pPr>
              <w:rPr>
                <w:u w:val="single"/>
              </w:rPr>
            </w:pPr>
          </w:p>
          <w:p w14:paraId="4479A25E" w14:textId="588F10B4" w:rsidR="00535DE4" w:rsidRDefault="006E1CCB" w:rsidP="00B17677">
            <w:pPr>
              <w:pStyle w:val="ListParagraph"/>
              <w:numPr>
                <w:ilvl w:val="0"/>
                <w:numId w:val="1"/>
              </w:numPr>
              <w:spacing w:after="0"/>
            </w:pPr>
            <w:r>
              <w:t>Does the risk or issue associated with the below areas warrant urgent intervention and/or support to minimise deterioration?</w:t>
            </w:r>
          </w:p>
          <w:p w14:paraId="3E06F8B9" w14:textId="77777777" w:rsidR="006E1CCB" w:rsidRDefault="004E75FB" w:rsidP="00B17677">
            <w:pPr>
              <w:pStyle w:val="ListParagraph"/>
              <w:numPr>
                <w:ilvl w:val="1"/>
                <w:numId w:val="1"/>
              </w:numPr>
              <w:spacing w:after="0"/>
            </w:pPr>
            <w:r w:rsidRPr="004E75FB">
              <w:t xml:space="preserve">If the client is living in inadequate </w:t>
            </w:r>
            <w:r>
              <w:t>housing, insecure tenure or is already homeless</w:t>
            </w:r>
            <w:r w:rsidR="001A1639">
              <w:t>.</w:t>
            </w:r>
          </w:p>
          <w:p w14:paraId="5914C363" w14:textId="77777777" w:rsidR="006E1CCB" w:rsidRPr="006E1CCB" w:rsidRDefault="00E9586F" w:rsidP="00B17677">
            <w:pPr>
              <w:pStyle w:val="ListParagraph"/>
              <w:numPr>
                <w:ilvl w:val="1"/>
                <w:numId w:val="1"/>
              </w:numPr>
              <w:spacing w:after="0"/>
            </w:pPr>
            <w:r>
              <w:t xml:space="preserve">If there is risk of, or suspected or confirmed abuse.  The type of abuse can include </w:t>
            </w:r>
            <w:r w:rsidR="002C6E3E" w:rsidRPr="006C2B70">
              <w:t xml:space="preserve">physical abuse, sexual abuse, psychological abuse and financial abuse (including lack of </w:t>
            </w:r>
            <w:r w:rsidR="002C6E3E" w:rsidRPr="006E1CCB">
              <w:rPr>
                <w:rFonts w:cs="Calibri"/>
                <w:color w:val="000000"/>
              </w:rPr>
              <w:t>control of finances).</w:t>
            </w:r>
          </w:p>
          <w:p w14:paraId="172540B2" w14:textId="77777777" w:rsidR="006E1CCB" w:rsidRPr="006E1CCB" w:rsidRDefault="002C6E3E" w:rsidP="00B17677">
            <w:pPr>
              <w:pStyle w:val="ListParagraph"/>
              <w:numPr>
                <w:ilvl w:val="1"/>
                <w:numId w:val="1"/>
              </w:numPr>
              <w:spacing w:after="0"/>
            </w:pPr>
            <w:r w:rsidRPr="006E1CCB">
              <w:rPr>
                <w:rFonts w:cs="Calibri"/>
                <w:color w:val="000000"/>
              </w:rPr>
              <w:t>If the client has emotional or mental health issues that significantly limits capacity</w:t>
            </w:r>
            <w:r w:rsidR="00345297" w:rsidRPr="006E1CCB">
              <w:rPr>
                <w:rFonts w:cs="Calibri"/>
                <w:color w:val="000000"/>
              </w:rPr>
              <w:t>, requires intensive supervision and/or frequent changes to support.</w:t>
            </w:r>
          </w:p>
          <w:p w14:paraId="7A92A445" w14:textId="77777777" w:rsidR="006E1CCB" w:rsidRDefault="00581F2A" w:rsidP="00B17677">
            <w:pPr>
              <w:pStyle w:val="ListParagraph"/>
              <w:numPr>
                <w:ilvl w:val="1"/>
                <w:numId w:val="1"/>
              </w:numPr>
              <w:spacing w:after="0"/>
            </w:pPr>
            <w:r>
              <w:t>If there are any impacts</w:t>
            </w:r>
            <w:r w:rsidRPr="008571F2">
              <w:t xml:space="preserve"> of financial disadvantage</w:t>
            </w:r>
            <w:r>
              <w:t>, which</w:t>
            </w:r>
            <w:r w:rsidRPr="008571F2">
              <w:t xml:space="preserve"> may include not having the available resources to purchase healthy</w:t>
            </w:r>
            <w:r w:rsidRPr="006C2B70">
              <w:t xml:space="preserve"> food, afford appropriate housing, pay for utilities and services or cover medical and dental costs</w:t>
            </w:r>
            <w:r>
              <w:t>.</w:t>
            </w:r>
          </w:p>
          <w:p w14:paraId="1FA85358" w14:textId="77777777" w:rsidR="006E1CCB" w:rsidRPr="006E1CCB" w:rsidRDefault="00240CA9" w:rsidP="00B17677">
            <w:pPr>
              <w:pStyle w:val="ListParagraph"/>
              <w:numPr>
                <w:ilvl w:val="1"/>
                <w:numId w:val="1"/>
              </w:numPr>
              <w:spacing w:after="0"/>
            </w:pPr>
            <w:r w:rsidRPr="006E1CCB">
              <w:rPr>
                <w:bCs/>
              </w:rPr>
              <w:t xml:space="preserve">If the client has </w:t>
            </w:r>
            <w:r w:rsidR="00702846" w:rsidRPr="006E1CCB">
              <w:rPr>
                <w:bCs/>
              </w:rPr>
              <w:t>experienced adverse effects of institutionalisation and/or systems abuse (e.g. spending time in institutions, prisons, foster care, residential care or out of home care) and is refusing assistance or services when they are clearly needed to maintain safety and wellbeing</w:t>
            </w:r>
            <w:r w:rsidR="00B90FCC" w:rsidRPr="006E1CCB">
              <w:rPr>
                <w:bCs/>
              </w:rPr>
              <w:t>.</w:t>
            </w:r>
          </w:p>
          <w:p w14:paraId="6E81D1C6" w14:textId="77777777" w:rsidR="006E1CCB" w:rsidRPr="006E1CCB" w:rsidRDefault="00B90FCC" w:rsidP="00B17677">
            <w:pPr>
              <w:pStyle w:val="ListParagraph"/>
              <w:numPr>
                <w:ilvl w:val="1"/>
                <w:numId w:val="1"/>
              </w:numPr>
              <w:spacing w:after="0"/>
            </w:pPr>
            <w:r w:rsidRPr="006E1CCB">
              <w:rPr>
                <w:bCs/>
              </w:rPr>
              <w:t>If the client is exposed to risks due to drug and/or alcohol related issues and likely to cause harm to themselves or others.</w:t>
            </w:r>
          </w:p>
          <w:p w14:paraId="3488A732" w14:textId="77777777" w:rsidR="006E1CCB" w:rsidRPr="006E1CCB" w:rsidRDefault="006556DF" w:rsidP="00B17677">
            <w:pPr>
              <w:pStyle w:val="ListParagraph"/>
              <w:numPr>
                <w:ilvl w:val="1"/>
                <w:numId w:val="1"/>
              </w:numPr>
              <w:spacing w:after="0"/>
            </w:pPr>
            <w:r w:rsidRPr="006E1CCB">
              <w:rPr>
                <w:bCs/>
              </w:rPr>
              <w:t>If the client is exposed to risks or is self-neglecting of personal care and/or safety, and likely to cause harm to themselves and others.</w:t>
            </w:r>
          </w:p>
          <w:p w14:paraId="6A560E59" w14:textId="77777777" w:rsidR="006E1CCB" w:rsidRDefault="003275C9" w:rsidP="00B17677">
            <w:pPr>
              <w:pStyle w:val="ListParagraph"/>
              <w:numPr>
                <w:ilvl w:val="1"/>
                <w:numId w:val="1"/>
              </w:numPr>
              <w:spacing w:after="0"/>
            </w:pPr>
            <w:r w:rsidRPr="006E1CCB">
              <w:rPr>
                <w:rFonts w:asciiTheme="minorHAnsi" w:eastAsiaTheme="minorHAnsi" w:hAnsiTheme="minorHAnsi"/>
                <w:bCs/>
                <w:szCs w:val="22"/>
              </w:rPr>
              <w:lastRenderedPageBreak/>
              <w:t xml:space="preserve">If </w:t>
            </w:r>
            <w:r w:rsidR="008F5D1B" w:rsidRPr="006E1CCB">
              <w:rPr>
                <w:rFonts w:asciiTheme="minorHAnsi" w:eastAsiaTheme="minorHAnsi" w:hAnsiTheme="minorHAnsi"/>
                <w:bCs/>
                <w:szCs w:val="22"/>
              </w:rPr>
              <w:t>the client is experiencing</w:t>
            </w:r>
            <w:r w:rsidR="008F5D1B" w:rsidRPr="006C2B70">
              <w:t xml:space="preserve"> declining cognitive health, memory issues or confusion that significantly limits self-care capacity, requires intensive supervision and/or frequent changes in support.</w:t>
            </w:r>
          </w:p>
          <w:p w14:paraId="2D5C0F32" w14:textId="339EB36C" w:rsidR="00484F5C" w:rsidRDefault="00484F5C" w:rsidP="00B17677">
            <w:pPr>
              <w:pStyle w:val="ListParagraph"/>
              <w:numPr>
                <w:ilvl w:val="1"/>
                <w:numId w:val="1"/>
              </w:numPr>
              <w:spacing w:after="0"/>
            </w:pPr>
            <w:r>
              <w:t>If the client belongs to a population cohort who is at risk of vulnerability.</w:t>
            </w:r>
          </w:p>
          <w:p w14:paraId="5A5058D8" w14:textId="0380BC7C" w:rsidR="00B20FF3" w:rsidRPr="006E1CCB" w:rsidRDefault="00B20FF3" w:rsidP="00B17677">
            <w:pPr>
              <w:pStyle w:val="ListParagraph"/>
              <w:numPr>
                <w:ilvl w:val="1"/>
                <w:numId w:val="1"/>
              </w:numPr>
              <w:spacing w:after="0"/>
            </w:pPr>
            <w:r>
              <w:t xml:space="preserve">If the client presents with indicators that imped access to the delivery of aged care services. This can include </w:t>
            </w:r>
            <w:r w:rsidR="00850CB8" w:rsidRPr="00381E70">
              <w:t>clients who refuse assistance required to maintain safety and wellbeing at home.</w:t>
            </w:r>
          </w:p>
          <w:p w14:paraId="547907B7" w14:textId="77777777" w:rsidR="00DB52BA" w:rsidRDefault="00DB52BA" w:rsidP="00DB52BA">
            <w:pPr>
              <w:rPr>
                <w:u w:val="single"/>
              </w:rPr>
            </w:pPr>
          </w:p>
          <w:p w14:paraId="4229CA6D" w14:textId="31FF0F23" w:rsidR="00DB52BA" w:rsidRDefault="00DC2905" w:rsidP="00DB52BA">
            <w:pPr>
              <w:rPr>
                <w:u w:val="single"/>
              </w:rPr>
            </w:pPr>
            <w:r>
              <w:rPr>
                <w:u w:val="single"/>
              </w:rPr>
              <w:t>Prompts:</w:t>
            </w:r>
          </w:p>
          <w:p w14:paraId="5847945C" w14:textId="77777777" w:rsidR="00DB52BA" w:rsidRDefault="00DB52BA" w:rsidP="00DB52BA">
            <w:pPr>
              <w:rPr>
                <w:u w:val="single"/>
              </w:rPr>
            </w:pPr>
          </w:p>
          <w:p w14:paraId="7B927959" w14:textId="77777777" w:rsidR="00431436" w:rsidRDefault="00431436" w:rsidP="00431436">
            <w:pPr>
              <w:pStyle w:val="ListParagraph"/>
              <w:numPr>
                <w:ilvl w:val="0"/>
                <w:numId w:val="1"/>
              </w:numPr>
              <w:spacing w:after="0"/>
            </w:pPr>
            <w:r w:rsidRPr="00431436">
              <w:t xml:space="preserve">Do you feel safe? </w:t>
            </w:r>
          </w:p>
          <w:p w14:paraId="4E2B48BD" w14:textId="2935FAF5" w:rsidR="00431436" w:rsidRDefault="00431436" w:rsidP="00431436">
            <w:pPr>
              <w:pStyle w:val="ListParagraph"/>
              <w:numPr>
                <w:ilvl w:val="0"/>
                <w:numId w:val="1"/>
              </w:numPr>
              <w:spacing w:after="0"/>
            </w:pPr>
            <w:r w:rsidRPr="00431436">
              <w:t>Is there anyone you trust who can help you</w:t>
            </w:r>
            <w:r>
              <w:t xml:space="preserve"> or be with you during your assessment?</w:t>
            </w:r>
            <w:r w:rsidRPr="00431436">
              <w:t xml:space="preserve"> </w:t>
            </w:r>
          </w:p>
          <w:p w14:paraId="05D8D257" w14:textId="77777777" w:rsidR="00431436" w:rsidRDefault="00431436" w:rsidP="00431436">
            <w:pPr>
              <w:pStyle w:val="ListParagraph"/>
              <w:numPr>
                <w:ilvl w:val="0"/>
                <w:numId w:val="1"/>
              </w:numPr>
              <w:spacing w:after="0"/>
            </w:pPr>
            <w:r w:rsidRPr="00431436">
              <w:t>If no</w:t>
            </w:r>
            <w:r>
              <w:t xml:space="preserve">: </w:t>
            </w:r>
          </w:p>
          <w:p w14:paraId="7AAEB4A5" w14:textId="77777777" w:rsidR="00431436" w:rsidRDefault="00431436" w:rsidP="00431436">
            <w:pPr>
              <w:pStyle w:val="ListParagraph"/>
              <w:numPr>
                <w:ilvl w:val="1"/>
                <w:numId w:val="1"/>
              </w:numPr>
              <w:spacing w:after="0"/>
            </w:pPr>
            <w:r>
              <w:t>D</w:t>
            </w:r>
            <w:r w:rsidRPr="00431436">
              <w:t xml:space="preserve">o you want to go ahead with the assessment? </w:t>
            </w:r>
          </w:p>
          <w:p w14:paraId="2AB76BAC" w14:textId="77777777" w:rsidR="00431436" w:rsidRDefault="00431436" w:rsidP="00431436">
            <w:pPr>
              <w:pStyle w:val="ListParagraph"/>
              <w:numPr>
                <w:ilvl w:val="1"/>
                <w:numId w:val="1"/>
              </w:numPr>
              <w:spacing w:after="0"/>
            </w:pPr>
            <w:r w:rsidRPr="00431436">
              <w:t xml:space="preserve">Can I organise support for you?  </w:t>
            </w:r>
          </w:p>
          <w:p w14:paraId="0F1AAF23" w14:textId="1B551947" w:rsidR="00431436" w:rsidRDefault="00431436" w:rsidP="00431436">
            <w:pPr>
              <w:pStyle w:val="ListParagraph"/>
              <w:numPr>
                <w:ilvl w:val="1"/>
                <w:numId w:val="1"/>
              </w:numPr>
              <w:spacing w:after="0"/>
            </w:pPr>
            <w:r w:rsidRPr="00431436">
              <w:t>Is there anything else I should know about you/your circumstances/preferences for the assessment?</w:t>
            </w:r>
          </w:p>
          <w:p w14:paraId="2AE14E9A" w14:textId="77777777" w:rsidR="00431436" w:rsidRDefault="00431436" w:rsidP="00431436">
            <w:pPr>
              <w:rPr>
                <w:u w:val="single"/>
              </w:rPr>
            </w:pPr>
          </w:p>
          <w:p w14:paraId="594F2761" w14:textId="217544E8" w:rsidR="00171ED6" w:rsidRDefault="00171ED6" w:rsidP="00431436">
            <w:r w:rsidRPr="00431436">
              <w:rPr>
                <w:u w:val="single"/>
              </w:rPr>
              <w:t>Recommendations</w:t>
            </w:r>
            <w:r w:rsidR="002D1824" w:rsidRPr="00431436">
              <w:rPr>
                <w:u w:val="single"/>
              </w:rPr>
              <w:t>:</w:t>
            </w:r>
          </w:p>
          <w:p w14:paraId="4CA6AAB3" w14:textId="77777777" w:rsidR="00171ED6" w:rsidRDefault="00171ED6" w:rsidP="00171ED6"/>
          <w:p w14:paraId="30EF7589" w14:textId="6416653C" w:rsidR="00171ED6" w:rsidRDefault="00F46114" w:rsidP="00B17677">
            <w:pPr>
              <w:pStyle w:val="ListParagraph"/>
              <w:numPr>
                <w:ilvl w:val="0"/>
                <w:numId w:val="1"/>
              </w:numPr>
              <w:spacing w:after="0"/>
            </w:pPr>
            <w:r>
              <w:t>Recommendation/referral to a GP, mental health services, psychiatrist</w:t>
            </w:r>
            <w:r w:rsidR="00C94756">
              <w:t>.</w:t>
            </w:r>
          </w:p>
          <w:p w14:paraId="11E4BA1B" w14:textId="0468DCEC" w:rsidR="00200DF0" w:rsidRDefault="00200DF0" w:rsidP="00B17677">
            <w:pPr>
              <w:pStyle w:val="ListParagraph"/>
              <w:numPr>
                <w:ilvl w:val="0"/>
                <w:numId w:val="1"/>
              </w:numPr>
              <w:spacing w:after="0"/>
            </w:pPr>
            <w:r>
              <w:t>Recommendation/referral to Care Finder/advocacy service.</w:t>
            </w:r>
          </w:p>
          <w:p w14:paraId="2958648F" w14:textId="3F169DE3" w:rsidR="00C94756" w:rsidRDefault="00C94756" w:rsidP="00B17677">
            <w:pPr>
              <w:pStyle w:val="ListParagraph"/>
              <w:numPr>
                <w:ilvl w:val="0"/>
                <w:numId w:val="1"/>
              </w:numPr>
              <w:spacing w:after="0"/>
            </w:pPr>
            <w:r>
              <w:t>Recommendation/referral to local drug and alcohol services.</w:t>
            </w:r>
          </w:p>
          <w:p w14:paraId="73979478" w14:textId="77777777" w:rsidR="00E31E78" w:rsidRDefault="00E31E78" w:rsidP="00E31E78"/>
          <w:p w14:paraId="4D0B25AA" w14:textId="75A3E2FE" w:rsidR="00E31E78" w:rsidRDefault="00E31E78" w:rsidP="00E31E78">
            <w:pPr>
              <w:rPr>
                <w:u w:val="single"/>
              </w:rPr>
            </w:pPr>
            <w:r>
              <w:rPr>
                <w:u w:val="single"/>
              </w:rPr>
              <w:t>Support resources</w:t>
            </w:r>
          </w:p>
          <w:p w14:paraId="07F49A47" w14:textId="77777777" w:rsidR="00E31E78" w:rsidRDefault="00E31E78" w:rsidP="00E31E78">
            <w:pPr>
              <w:rPr>
                <w:u w:val="single"/>
              </w:rPr>
            </w:pPr>
          </w:p>
          <w:p w14:paraId="05071DA4" w14:textId="70EE6465" w:rsidR="00171ED6" w:rsidRPr="000529D3" w:rsidRDefault="006A12AD" w:rsidP="004C2D01">
            <w:pPr>
              <w:pStyle w:val="ListParagraph"/>
              <w:numPr>
                <w:ilvl w:val="0"/>
                <w:numId w:val="1"/>
              </w:numPr>
              <w:spacing w:after="0"/>
            </w:pPr>
            <w:r w:rsidRPr="006A12AD">
              <w:t>Older Persons Advocacy network</w:t>
            </w:r>
            <w:r>
              <w:t xml:space="preserve">: </w:t>
            </w:r>
            <w:r w:rsidRPr="006A12AD">
              <w:t xml:space="preserve"> </w:t>
            </w:r>
            <w:hyperlink r:id="rId22" w:history="1">
              <w:r w:rsidRPr="004C694A">
                <w:rPr>
                  <w:rStyle w:val="Hyperlink"/>
                </w:rPr>
                <w:t>www.opan.org.au</w:t>
              </w:r>
            </w:hyperlink>
            <w:r>
              <w:t xml:space="preserve">  or</w:t>
            </w:r>
            <w:r w:rsidRPr="006A12AD">
              <w:t xml:space="preserve"> 1800 700 60</w:t>
            </w:r>
          </w:p>
        </w:tc>
      </w:tr>
    </w:tbl>
    <w:p w14:paraId="15D7EF23" w14:textId="4A8252BA" w:rsidR="00134A03" w:rsidRDefault="0056355A" w:rsidP="00453C66">
      <w:pPr>
        <w:pStyle w:val="NoSpacing"/>
      </w:pPr>
      <w:r>
        <w:lastRenderedPageBreak/>
        <w:t>D</w:t>
      </w:r>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A01BD5" w:rsidRPr="00C9372C" w14:paraId="3AEFBD09" w14:textId="77777777" w:rsidTr="12F0F73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E8A4E6F" w14:textId="77777777" w:rsidR="00A01BD5" w:rsidRPr="00C9372C" w:rsidRDefault="70100832" w:rsidP="0034486C">
            <w:pPr>
              <w:spacing w:after="120"/>
              <w:rPr>
                <w:b/>
                <w:szCs w:val="24"/>
                <w:lang w:eastAsia="en-AU"/>
              </w:rPr>
            </w:pPr>
            <w:r w:rsidRPr="12F0F737">
              <w:rPr>
                <w:b/>
                <w:bCs/>
                <w:color w:val="FFFFFF" w:themeColor="background1"/>
                <w:lang w:eastAsia="en-AU"/>
              </w:rPr>
              <w:t xml:space="preserve">Question: </w:t>
            </w:r>
            <w:r w:rsidRPr="12F0F737">
              <w:rPr>
                <w:b/>
                <w:bCs/>
                <w:color w:val="FFFFFF" w:themeColor="background1"/>
              </w:rPr>
              <w:t>Priority of assessment</w:t>
            </w:r>
          </w:p>
        </w:tc>
      </w:tr>
      <w:tr w:rsidR="00A01BD5" w:rsidRPr="00B44803" w14:paraId="4D9EAA45"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A33CB67" w14:textId="77777777" w:rsidR="00A01BD5" w:rsidRPr="00C9372C" w:rsidRDefault="00A01BD5" w:rsidP="0034486C">
            <w:pPr>
              <w:pStyle w:val="Heading3"/>
              <w:spacing w:before="0" w:line="360" w:lineRule="auto"/>
              <w:rPr>
                <w:rFonts w:cs="Arial"/>
                <w:color w:val="auto"/>
                <w:sz w:val="24"/>
                <w:szCs w:val="24"/>
              </w:rPr>
            </w:pPr>
            <w:r w:rsidRPr="00C9372C">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00EECAF" w14:textId="77777777" w:rsidR="00A01BD5" w:rsidRPr="007739B7" w:rsidRDefault="00A01BD5" w:rsidP="0034486C">
            <w:pPr>
              <w:pStyle w:val="ListParagraph"/>
              <w:numPr>
                <w:ilvl w:val="0"/>
                <w:numId w:val="1"/>
              </w:numPr>
              <w:spacing w:after="160" w:line="259" w:lineRule="auto"/>
              <w:rPr>
                <w:rFonts w:asciiTheme="minorHAnsi" w:hAnsiTheme="minorHAnsi" w:cstheme="minorHAnsi"/>
              </w:rPr>
            </w:pPr>
            <w:r>
              <w:rPr>
                <w:rFonts w:asciiTheme="minorHAnsi" w:hAnsiTheme="minorHAnsi"/>
              </w:rPr>
              <w:t>High</w:t>
            </w:r>
          </w:p>
          <w:p w14:paraId="679ACD3D" w14:textId="77777777" w:rsidR="00A01BD5" w:rsidRDefault="00A01BD5" w:rsidP="0034486C">
            <w:pPr>
              <w:pStyle w:val="ListParagraph"/>
              <w:numPr>
                <w:ilvl w:val="0"/>
                <w:numId w:val="1"/>
              </w:numPr>
              <w:spacing w:after="160" w:line="259" w:lineRule="auto"/>
              <w:rPr>
                <w:rFonts w:asciiTheme="minorHAnsi" w:hAnsiTheme="minorHAnsi" w:cstheme="minorHAnsi"/>
              </w:rPr>
            </w:pPr>
            <w:r>
              <w:rPr>
                <w:rFonts w:asciiTheme="minorHAnsi" w:hAnsiTheme="minorHAnsi" w:cstheme="minorHAnsi"/>
              </w:rPr>
              <w:t>Medium</w:t>
            </w:r>
          </w:p>
          <w:p w14:paraId="38C08AEE" w14:textId="77777777" w:rsidR="00A01BD5" w:rsidRPr="00B44803" w:rsidRDefault="00A01BD5" w:rsidP="0034486C">
            <w:pPr>
              <w:pStyle w:val="ListParagraph"/>
              <w:numPr>
                <w:ilvl w:val="0"/>
                <w:numId w:val="1"/>
              </w:numPr>
              <w:spacing w:after="160" w:line="259" w:lineRule="auto"/>
              <w:rPr>
                <w:rFonts w:asciiTheme="minorHAnsi" w:hAnsiTheme="minorHAnsi" w:cstheme="minorHAnsi"/>
              </w:rPr>
            </w:pPr>
            <w:r>
              <w:rPr>
                <w:rFonts w:asciiTheme="minorHAnsi" w:hAnsiTheme="minorHAnsi" w:cstheme="minorHAnsi"/>
              </w:rPr>
              <w:t>Low</w:t>
            </w:r>
          </w:p>
        </w:tc>
      </w:tr>
      <w:tr w:rsidR="00A01BD5" w:rsidRPr="00956345" w14:paraId="28763DDA"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AF702CA" w14:textId="77777777" w:rsidR="00A01BD5" w:rsidRPr="00C9372C" w:rsidRDefault="00A01BD5" w:rsidP="0034486C">
            <w:pPr>
              <w:pStyle w:val="Heading3"/>
              <w:spacing w:before="0" w:line="360" w:lineRule="auto"/>
              <w:rPr>
                <w:rFonts w:cs="Arial"/>
                <w:color w:val="auto"/>
                <w:sz w:val="24"/>
                <w:szCs w:val="24"/>
              </w:rPr>
            </w:pPr>
            <w:r w:rsidRPr="00F664DC">
              <w:rPr>
                <w:rFonts w:cs="Arial"/>
                <w:color w:val="auto"/>
                <w:sz w:val="24"/>
                <w:szCs w:val="24"/>
              </w:rPr>
              <w:lastRenderedPageBreak/>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132E489" w14:textId="31CCC7D8" w:rsidR="00A01BD5" w:rsidRPr="00633196" w:rsidRDefault="70100832" w:rsidP="0034486C">
            <w:pPr>
              <w:spacing w:after="160" w:line="259" w:lineRule="auto"/>
              <w:rPr>
                <w:rFonts w:cstheme="minorHAnsi"/>
                <w:b/>
                <w:bCs/>
              </w:rPr>
            </w:pPr>
            <w:r w:rsidRPr="12F0F737">
              <w:rPr>
                <w:b/>
                <w:bCs/>
              </w:rPr>
              <w:t>Base question</w:t>
            </w:r>
            <w:r>
              <w:t xml:space="preserve"> that is mandatory to complete</w:t>
            </w:r>
            <w:r w:rsidR="61B40975">
              <w:t xml:space="preserve">. </w:t>
            </w:r>
            <w:r w:rsidR="41F4D0D9">
              <w:t>The p</w:t>
            </w:r>
            <w:r w:rsidR="61B40975">
              <w:t xml:space="preserve">riority of </w:t>
            </w:r>
            <w:r w:rsidR="0023428C">
              <w:t>a</w:t>
            </w:r>
            <w:r w:rsidR="61B40975">
              <w:t xml:space="preserve">ssessment in the Triage will be pre-populated with the priority value from the </w:t>
            </w:r>
            <w:r w:rsidR="41F4D0D9">
              <w:t xml:space="preserve">assessment </w:t>
            </w:r>
            <w:r w:rsidR="61B40975">
              <w:t>referral</w:t>
            </w:r>
          </w:p>
        </w:tc>
      </w:tr>
      <w:tr w:rsidR="00A01BD5" w:rsidRPr="00BF48FB" w14:paraId="64BC9DF3"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B2FA51E" w14:textId="77777777" w:rsidR="00A01BD5" w:rsidRPr="00C9372C" w:rsidRDefault="00A01BD5" w:rsidP="0034486C">
            <w:pPr>
              <w:pStyle w:val="Heading3"/>
              <w:spacing w:before="0" w:line="360" w:lineRule="auto"/>
              <w:rPr>
                <w:rFonts w:cs="Arial"/>
                <w:color w:val="auto"/>
                <w:sz w:val="24"/>
                <w:szCs w:val="24"/>
              </w:rPr>
            </w:pPr>
            <w:r w:rsidRPr="00F664DC">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DDE5055" w14:textId="70976BAF" w:rsidR="00A01BD5" w:rsidRPr="00BF48FB" w:rsidRDefault="00282CCF" w:rsidP="0034486C">
            <w:pPr>
              <w:spacing w:after="160" w:line="259" w:lineRule="auto"/>
              <w:rPr>
                <w:rFonts w:cstheme="minorHAnsi"/>
              </w:rPr>
            </w:pPr>
            <w:r>
              <w:rPr>
                <w:rFonts w:cstheme="minorHAnsi"/>
              </w:rPr>
              <w:t xml:space="preserve">Yes </w:t>
            </w:r>
          </w:p>
        </w:tc>
      </w:tr>
      <w:tr w:rsidR="00A01BD5" w14:paraId="5AB29A7F"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30461A6" w14:textId="77777777" w:rsidR="00A01BD5" w:rsidRPr="00C9372C" w:rsidRDefault="00A01BD5" w:rsidP="0034486C">
            <w:pPr>
              <w:pStyle w:val="Heading3"/>
              <w:spacing w:before="0" w:line="360" w:lineRule="auto"/>
              <w:rPr>
                <w:rFonts w:cs="Arial"/>
                <w:color w:val="auto"/>
                <w:sz w:val="24"/>
                <w:szCs w:val="24"/>
              </w:rPr>
            </w:pPr>
            <w:r w:rsidRPr="00F664DC">
              <w:rPr>
                <w:rFonts w:cs="Arial"/>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A22E622" w14:textId="77777777" w:rsidR="00A01BD5" w:rsidRDefault="00A01BD5" w:rsidP="0034486C">
            <w:pPr>
              <w:rPr>
                <w:u w:val="single"/>
              </w:rPr>
            </w:pPr>
            <w:r>
              <w:rPr>
                <w:u w:val="single"/>
              </w:rPr>
              <w:t>Context:</w:t>
            </w:r>
          </w:p>
          <w:p w14:paraId="13DDCCF9" w14:textId="4E25E05D" w:rsidR="00A67528" w:rsidRPr="008547B5" w:rsidRDefault="00A67528" w:rsidP="008547B5">
            <w:pPr>
              <w:pStyle w:val="ListParagraph"/>
              <w:numPr>
                <w:ilvl w:val="0"/>
                <w:numId w:val="109"/>
              </w:numPr>
            </w:pPr>
            <w:r w:rsidRPr="008547B5">
              <w:t>The assessment priority between the client record and triage form will sync and will automatically prepopulate the priority</w:t>
            </w:r>
            <w:r w:rsidR="0095002D" w:rsidRPr="008547B5">
              <w:t xml:space="preserve"> </w:t>
            </w:r>
            <w:r w:rsidRPr="008547B5">
              <w:t>from the referral to the triage form. ​</w:t>
            </w:r>
          </w:p>
          <w:p w14:paraId="46E498E0" w14:textId="1BCD3FC8" w:rsidR="0088240F" w:rsidRPr="008547B5" w:rsidRDefault="00A67528" w:rsidP="008547B5">
            <w:pPr>
              <w:pStyle w:val="ListParagraph"/>
              <w:numPr>
                <w:ilvl w:val="0"/>
                <w:numId w:val="109"/>
              </w:numPr>
            </w:pPr>
            <w:r w:rsidRPr="008547B5">
              <w:t xml:space="preserve">If the triage delegate makes any changes to the priority in the triage form, they must enter a reason for changing the priority. </w:t>
            </w:r>
          </w:p>
          <w:p w14:paraId="1CC4D94C" w14:textId="77777777" w:rsidR="00A01BD5" w:rsidRPr="008547B5" w:rsidRDefault="00A01BD5" w:rsidP="008547B5">
            <w:pPr>
              <w:pStyle w:val="ListParagraph"/>
              <w:numPr>
                <w:ilvl w:val="0"/>
                <w:numId w:val="109"/>
              </w:numPr>
            </w:pPr>
            <w:r w:rsidRPr="008547B5">
              <w:t>Refer to the My Aged Care Assessment Manual for further information on assessment priority considerations.</w:t>
            </w:r>
          </w:p>
          <w:p w14:paraId="46D0FE25" w14:textId="77777777" w:rsidR="00A01BD5" w:rsidRDefault="00A01BD5" w:rsidP="0034486C">
            <w:pPr>
              <w:pStyle w:val="ListParagraph"/>
              <w:spacing w:after="0"/>
              <w:ind w:left="720"/>
              <w:rPr>
                <w:rFonts w:cstheme="minorHAnsi"/>
              </w:rPr>
            </w:pPr>
          </w:p>
        </w:tc>
      </w:tr>
    </w:tbl>
    <w:p w14:paraId="4E2A2622" w14:textId="6D28F0AB" w:rsidR="00956C95" w:rsidRDefault="00E2505E" w:rsidP="00E2505E">
      <w:pPr>
        <w:pStyle w:val="Heading2"/>
      </w:pPr>
      <w:bookmarkStart w:id="304" w:name="_Toc233290600"/>
      <w:r w:rsidRPr="009D7779">
        <w:t>Reason for changing priority</w:t>
      </w:r>
      <w:bookmarkEnd w:id="304"/>
    </w:p>
    <w:tbl>
      <w:tblPr>
        <w:tblStyle w:val="TableGrid"/>
        <w:tblpPr w:leftFromText="180" w:rightFromText="180" w:vertAnchor="text" w:horzAnchor="margin" w:tblpY="157"/>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2505E" w:rsidRPr="00C9372C" w14:paraId="67B6D097" w14:textId="77777777" w:rsidTr="00E2505E">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0D287F6" w14:textId="77777777" w:rsidR="00E2505E" w:rsidRPr="00186141" w:rsidRDefault="00E2505E" w:rsidP="00E2505E">
            <w:pPr>
              <w:spacing w:after="120"/>
              <w:rPr>
                <w:rFonts w:cstheme="minorHAnsi"/>
                <w:b/>
                <w:szCs w:val="24"/>
                <w:lang w:eastAsia="en-AU"/>
              </w:rPr>
            </w:pPr>
            <w:bookmarkStart w:id="305" w:name="_Toc233290602"/>
            <w:bookmarkStart w:id="306" w:name="_Toc159621329"/>
            <w:bookmarkStart w:id="307" w:name="_Toc159621635"/>
            <w:bookmarkStart w:id="308" w:name="_Toc159627668"/>
            <w:r w:rsidRPr="00C43187">
              <w:rPr>
                <w:rFonts w:cstheme="minorHAnsi"/>
                <w:b/>
                <w:bCs/>
                <w:color w:val="FFFFFF" w:themeColor="background1"/>
                <w:lang w:eastAsia="en-AU"/>
              </w:rPr>
              <w:t>Question</w:t>
            </w:r>
            <w:r w:rsidRPr="00C43187">
              <w:rPr>
                <w:rFonts w:cstheme="minorHAnsi"/>
                <w:color w:val="FFFFFF" w:themeColor="background1"/>
                <w:lang w:eastAsia="en-AU"/>
              </w:rPr>
              <w:t xml:space="preserve">: </w:t>
            </w:r>
            <w:r w:rsidRPr="00C43187">
              <w:rPr>
                <w:rFonts w:cstheme="minorHAnsi"/>
                <w:b/>
                <w:bCs/>
                <w:color w:val="FFFFFF" w:themeColor="background1"/>
              </w:rPr>
              <w:t xml:space="preserve">Specify reason for changing priority </w:t>
            </w:r>
          </w:p>
        </w:tc>
      </w:tr>
      <w:tr w:rsidR="00E2505E" w:rsidRPr="00C9372C" w14:paraId="59573BD8" w14:textId="77777777" w:rsidTr="00E2505E">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B6D2418" w14:textId="77777777" w:rsidR="00E2505E" w:rsidRDefault="00E2505E" w:rsidP="00E2505E">
            <w:pPr>
              <w:pStyle w:val="Heading3"/>
              <w:spacing w:before="0" w:line="360" w:lineRule="auto"/>
              <w:rPr>
                <w:rFonts w:cs="Arial"/>
                <w:color w:val="auto"/>
                <w:sz w:val="24"/>
                <w:szCs w:val="24"/>
              </w:rPr>
            </w:pPr>
            <w:r>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50E947E" w14:textId="77777777" w:rsidR="00E2505E" w:rsidRPr="00E0345E" w:rsidRDefault="00E2505E" w:rsidP="00E2505E">
            <w:pPr>
              <w:pStyle w:val="ListParagraph"/>
              <w:numPr>
                <w:ilvl w:val="0"/>
                <w:numId w:val="107"/>
              </w:numPr>
              <w:spacing w:after="0"/>
              <w:rPr>
                <w:rFonts w:cstheme="minorHAnsi"/>
              </w:rPr>
            </w:pPr>
            <w:r w:rsidRPr="00E0345E">
              <w:rPr>
                <w:rFonts w:cstheme="minorHAnsi"/>
              </w:rPr>
              <w:t>Change</w:t>
            </w:r>
            <w:r>
              <w:rPr>
                <w:rFonts w:cstheme="minorHAnsi"/>
              </w:rPr>
              <w:t>d</w:t>
            </w:r>
            <w:r w:rsidRPr="00E0345E">
              <w:rPr>
                <w:rFonts w:cstheme="minorHAnsi"/>
              </w:rPr>
              <w:t xml:space="preserve"> circumstances </w:t>
            </w:r>
          </w:p>
          <w:p w14:paraId="2B6395A5" w14:textId="77777777" w:rsidR="00E2505E" w:rsidRPr="00E0345E" w:rsidRDefault="00E2505E" w:rsidP="00E2505E">
            <w:pPr>
              <w:pStyle w:val="ListParagraph"/>
              <w:numPr>
                <w:ilvl w:val="0"/>
                <w:numId w:val="107"/>
              </w:numPr>
              <w:spacing w:after="0"/>
              <w:rPr>
                <w:rFonts w:cstheme="minorHAnsi"/>
              </w:rPr>
            </w:pPr>
            <w:r w:rsidRPr="00E0345E">
              <w:rPr>
                <w:rFonts w:cstheme="minorHAnsi"/>
              </w:rPr>
              <w:t xml:space="preserve">Incorrect priority assigned </w:t>
            </w:r>
          </w:p>
          <w:p w14:paraId="267095B0" w14:textId="77777777" w:rsidR="00E2505E" w:rsidRPr="00E0345E" w:rsidRDefault="00E2505E" w:rsidP="00E2505E">
            <w:pPr>
              <w:pStyle w:val="ListParagraph"/>
              <w:numPr>
                <w:ilvl w:val="0"/>
                <w:numId w:val="107"/>
              </w:numPr>
              <w:spacing w:after="0"/>
              <w:rPr>
                <w:rFonts w:cstheme="minorHAnsi"/>
              </w:rPr>
            </w:pPr>
            <w:r w:rsidRPr="00E0345E">
              <w:rPr>
                <w:rFonts w:cstheme="minorHAnsi"/>
              </w:rPr>
              <w:t xml:space="preserve">Further functional decline </w:t>
            </w:r>
          </w:p>
          <w:p w14:paraId="482B4400" w14:textId="77777777" w:rsidR="00E2505E" w:rsidRPr="00E0345E" w:rsidRDefault="00E2505E" w:rsidP="00E2505E">
            <w:pPr>
              <w:pStyle w:val="ListParagraph"/>
              <w:numPr>
                <w:ilvl w:val="0"/>
                <w:numId w:val="107"/>
              </w:numPr>
              <w:spacing w:after="0"/>
              <w:rPr>
                <w:rFonts w:cstheme="minorHAnsi"/>
              </w:rPr>
            </w:pPr>
            <w:r w:rsidRPr="00E0345E">
              <w:rPr>
                <w:rFonts w:cstheme="minorHAnsi"/>
              </w:rPr>
              <w:t xml:space="preserve">Entered emergency care </w:t>
            </w:r>
          </w:p>
          <w:p w14:paraId="3EDC7D48" w14:textId="77777777" w:rsidR="00E2505E" w:rsidRPr="00E0345E" w:rsidRDefault="00E2505E" w:rsidP="00E2505E">
            <w:pPr>
              <w:pStyle w:val="ListParagraph"/>
              <w:numPr>
                <w:ilvl w:val="0"/>
                <w:numId w:val="107"/>
              </w:numPr>
              <w:spacing w:after="0"/>
              <w:rPr>
                <w:rFonts w:cstheme="minorHAnsi"/>
              </w:rPr>
            </w:pPr>
            <w:r w:rsidRPr="00E0345E">
              <w:rPr>
                <w:rFonts w:cstheme="minorHAnsi"/>
              </w:rPr>
              <w:t xml:space="preserve">End-of-Life Pathway </w:t>
            </w:r>
          </w:p>
          <w:p w14:paraId="2BBEFF5C" w14:textId="77777777" w:rsidR="00E2505E" w:rsidRPr="00E0345E" w:rsidRDefault="00E2505E" w:rsidP="00E2505E">
            <w:pPr>
              <w:pStyle w:val="ListParagraph"/>
              <w:numPr>
                <w:ilvl w:val="0"/>
                <w:numId w:val="107"/>
              </w:numPr>
              <w:spacing w:after="0"/>
              <w:rPr>
                <w:rFonts w:cstheme="minorHAnsi"/>
                <w:b/>
                <w:bCs/>
              </w:rPr>
            </w:pPr>
            <w:r w:rsidRPr="00E0345E">
              <w:rPr>
                <w:rFonts w:cstheme="minorHAnsi"/>
              </w:rPr>
              <w:t>Other (please specify)</w:t>
            </w:r>
            <w:r>
              <w:rPr>
                <w:rFonts w:cstheme="minorHAnsi"/>
                <w:b/>
                <w:bCs/>
              </w:rPr>
              <w:t xml:space="preserve"> </w:t>
            </w:r>
          </w:p>
        </w:tc>
      </w:tr>
      <w:tr w:rsidR="00E2505E" w:rsidRPr="00C9372C" w14:paraId="068F66BB" w14:textId="77777777" w:rsidTr="00E2505E">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29FBBFE" w14:textId="77777777" w:rsidR="00E2505E" w:rsidRPr="00C9372C" w:rsidRDefault="00E2505E" w:rsidP="00E2505E">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4FBAFAD" w14:textId="77777777" w:rsidR="00E2505E" w:rsidRDefault="00E2505E" w:rsidP="00E2505E">
            <w:r>
              <w:rPr>
                <w:rFonts w:cstheme="minorHAnsi"/>
                <w:b/>
                <w:bCs/>
              </w:rPr>
              <w:t xml:space="preserve">Base question </w:t>
            </w:r>
            <w:r w:rsidRPr="00BC3F70">
              <w:rPr>
                <w:rFonts w:cstheme="minorHAnsi"/>
              </w:rPr>
              <w:t xml:space="preserve">that is Conditional Mandatory if Triage 'Priority of assessment' is </w:t>
            </w:r>
            <w:r>
              <w:rPr>
                <w:rFonts w:cstheme="minorHAnsi"/>
              </w:rPr>
              <w:t xml:space="preserve">changed from the pre-populated response </w:t>
            </w:r>
            <w:r>
              <w:rPr>
                <w:rFonts w:cstheme="minorHAnsi"/>
                <w:b/>
                <w:bCs/>
              </w:rPr>
              <w:t xml:space="preserve"> </w:t>
            </w:r>
          </w:p>
        </w:tc>
      </w:tr>
      <w:tr w:rsidR="00E2505E" w:rsidRPr="00C9372C" w14:paraId="1D6AFBC1" w14:textId="77777777" w:rsidTr="00E2505E">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664C71C" w14:textId="77777777" w:rsidR="00E2505E" w:rsidRPr="00C9372C" w:rsidRDefault="00E2505E" w:rsidP="00E2505E">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3375956" w14:textId="77777777" w:rsidR="00E2505E" w:rsidRDefault="00E2505E" w:rsidP="00E2505E">
            <w:r>
              <w:t>No</w:t>
            </w:r>
          </w:p>
        </w:tc>
      </w:tr>
      <w:tr w:rsidR="00E2505E" w:rsidRPr="00C9372C" w14:paraId="64BA2E44" w14:textId="77777777" w:rsidTr="00E2505E">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C48E7D7" w14:textId="77777777" w:rsidR="00E2505E" w:rsidRPr="00C9372C" w:rsidRDefault="00E2505E" w:rsidP="00E2505E">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3F2FCF3" w14:textId="77777777" w:rsidR="00E2505E" w:rsidRDefault="00E2505E" w:rsidP="00E2505E">
            <w:pPr>
              <w:rPr>
                <w:rFonts w:cstheme="minorHAnsi"/>
              </w:rPr>
            </w:pPr>
            <w:r>
              <w:t>The p</w:t>
            </w:r>
            <w:r w:rsidRPr="0029168A">
              <w:t xml:space="preserve">riority of Assessment in the Triage </w:t>
            </w:r>
            <w:r>
              <w:t>will</w:t>
            </w:r>
            <w:r w:rsidRPr="0029168A">
              <w:t xml:space="preserve"> be pre-populated with the priority value from the</w:t>
            </w:r>
            <w:r>
              <w:t xml:space="preserve"> assessment</w:t>
            </w:r>
            <w:r w:rsidRPr="0029168A">
              <w:t xml:space="preserve"> referral</w:t>
            </w:r>
            <w:r>
              <w:t>.</w:t>
            </w:r>
          </w:p>
          <w:p w14:paraId="1BDEA197" w14:textId="77777777" w:rsidR="00E2505E" w:rsidRDefault="00E2505E" w:rsidP="00E2505E">
            <w:pPr>
              <w:rPr>
                <w:rFonts w:cstheme="minorHAnsi"/>
              </w:rPr>
            </w:pPr>
          </w:p>
          <w:p w14:paraId="46E9D0E2" w14:textId="77777777" w:rsidR="00E2505E" w:rsidRPr="00BC3F70" w:rsidRDefault="00E2505E" w:rsidP="00E2505E">
            <w:r w:rsidRPr="0FD248A1">
              <w:t xml:space="preserve">If Triage 'Priority of assessment' is different from the current referral response, chose a reason for changing priority. Provide a reason description in the free text box if you select ‘Other’ </w:t>
            </w:r>
          </w:p>
          <w:p w14:paraId="12FF3C54" w14:textId="77777777" w:rsidR="00E2505E" w:rsidRPr="007F64AF" w:rsidRDefault="00E2505E" w:rsidP="00E2505E">
            <w:pPr>
              <w:rPr>
                <w:rFonts w:cstheme="minorHAnsi"/>
                <w:u w:val="single"/>
              </w:rPr>
            </w:pPr>
          </w:p>
        </w:tc>
      </w:tr>
    </w:tbl>
    <w:p w14:paraId="75BBCDC9" w14:textId="77777777" w:rsidR="00E12CC6" w:rsidRPr="00626831" w:rsidRDefault="00E12CC6" w:rsidP="00E2505E"/>
    <w:p w14:paraId="243ED588" w14:textId="492E2EE3" w:rsidR="00E12CC6" w:rsidRDefault="00E12CC6" w:rsidP="00E12CC6">
      <w:pPr>
        <w:pStyle w:val="Heading2"/>
        <w:rPr>
          <w:rFonts w:asciiTheme="minorHAnsi" w:hAnsiTheme="minorHAnsi"/>
          <w:bCs w:val="0"/>
          <w:noProof w:val="0"/>
          <w:color w:val="80679D"/>
          <w:szCs w:val="32"/>
          <w:shd w:val="clear" w:color="auto" w:fill="auto"/>
        </w:rPr>
      </w:pPr>
      <w:bookmarkStart w:id="309" w:name="_Toc233290601"/>
      <w:r>
        <w:rPr>
          <w:rFonts w:asciiTheme="minorHAnsi" w:hAnsiTheme="minorHAnsi"/>
          <w:bCs w:val="0"/>
          <w:noProof w:val="0"/>
          <w:color w:val="80679D"/>
          <w:szCs w:val="32"/>
          <w:shd w:val="clear" w:color="auto" w:fill="auto"/>
        </w:rPr>
        <w:lastRenderedPageBreak/>
        <w:t>Urgent Service provision</w:t>
      </w:r>
      <w:bookmarkEnd w:id="309"/>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E12CC6" w:rsidRPr="00C9372C" w14:paraId="4BE7C0EA"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FBEF5C8" w14:textId="77777777" w:rsidR="00E12CC6" w:rsidRPr="00C9372C" w:rsidRDefault="00E12CC6">
            <w:pPr>
              <w:spacing w:after="120"/>
              <w:rPr>
                <w:b/>
                <w:szCs w:val="24"/>
                <w:lang w:eastAsia="en-AU"/>
              </w:rPr>
            </w:pPr>
            <w:r w:rsidRPr="00E345C4">
              <w:rPr>
                <w:b/>
                <w:color w:val="FFFFFF" w:themeColor="background1"/>
                <w:szCs w:val="24"/>
                <w:lang w:eastAsia="en-AU"/>
              </w:rPr>
              <w:t xml:space="preserve">Question: </w:t>
            </w:r>
            <w:r>
              <w:rPr>
                <w:rFonts w:cstheme="minorHAnsi"/>
                <w:b/>
                <w:bCs/>
                <w:color w:val="FFFFFF" w:themeColor="background1"/>
              </w:rPr>
              <w:t>Does the client require urgent service provision (direct to service)?</w:t>
            </w:r>
          </w:p>
        </w:tc>
      </w:tr>
      <w:tr w:rsidR="00E12CC6" w:rsidRPr="00B44803" w14:paraId="0A3F6EE0"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4E0A0E2" w14:textId="77777777" w:rsidR="00E12CC6" w:rsidRPr="00414D09" w:rsidRDefault="00E12CC6">
            <w:pPr>
              <w:pStyle w:val="Heading3"/>
              <w:spacing w:before="0" w:line="360" w:lineRule="auto"/>
              <w:rPr>
                <w:rFonts w:cs="Arial"/>
                <w:color w:val="auto"/>
                <w:sz w:val="24"/>
                <w:szCs w:val="24"/>
              </w:rPr>
            </w:pPr>
            <w:r w:rsidRPr="00414D09">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888C9B5" w14:textId="77777777" w:rsidR="00E12CC6" w:rsidRPr="00414D09" w:rsidRDefault="00E12CC6">
            <w:pPr>
              <w:pStyle w:val="ListParagraph"/>
              <w:numPr>
                <w:ilvl w:val="0"/>
                <w:numId w:val="1"/>
              </w:numPr>
              <w:spacing w:after="160" w:line="259" w:lineRule="auto"/>
              <w:rPr>
                <w:rFonts w:asciiTheme="minorHAnsi" w:hAnsiTheme="minorHAnsi" w:cstheme="minorHAnsi"/>
              </w:rPr>
            </w:pPr>
            <w:r w:rsidRPr="00414D09">
              <w:rPr>
                <w:rFonts w:asciiTheme="minorHAnsi" w:hAnsiTheme="minorHAnsi"/>
              </w:rPr>
              <w:t xml:space="preserve">Yes </w:t>
            </w:r>
          </w:p>
          <w:p w14:paraId="02AEE2CC" w14:textId="77777777" w:rsidR="00E12CC6" w:rsidRPr="00414D09" w:rsidRDefault="00E12CC6">
            <w:pPr>
              <w:pStyle w:val="ListParagraph"/>
              <w:numPr>
                <w:ilvl w:val="0"/>
                <w:numId w:val="1"/>
              </w:numPr>
              <w:spacing w:after="160" w:line="259" w:lineRule="auto"/>
              <w:rPr>
                <w:rFonts w:asciiTheme="minorHAnsi" w:hAnsiTheme="minorHAnsi" w:cstheme="minorHAnsi"/>
              </w:rPr>
            </w:pPr>
            <w:r w:rsidRPr="00414D09">
              <w:rPr>
                <w:rFonts w:asciiTheme="minorHAnsi" w:hAnsiTheme="minorHAnsi"/>
              </w:rPr>
              <w:t xml:space="preserve">No </w:t>
            </w:r>
          </w:p>
        </w:tc>
      </w:tr>
      <w:tr w:rsidR="00E12CC6" w:rsidRPr="00956345" w14:paraId="00FB4F2F"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E8D34C9" w14:textId="77777777" w:rsidR="00E12CC6" w:rsidRPr="00AB35A2" w:rsidRDefault="00E12CC6">
            <w:pPr>
              <w:pStyle w:val="Heading3"/>
              <w:spacing w:before="0" w:line="360" w:lineRule="auto"/>
              <w:rPr>
                <w:rFonts w:cs="Arial"/>
                <w:color w:val="auto"/>
                <w:sz w:val="24"/>
                <w:szCs w:val="24"/>
              </w:rPr>
            </w:pPr>
            <w:r w:rsidRPr="00AB35A2">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A2ED056" w14:textId="77777777" w:rsidR="00E12CC6" w:rsidRPr="00AB35A2" w:rsidRDefault="00E12CC6">
            <w:pPr>
              <w:spacing w:after="160" w:line="259" w:lineRule="auto"/>
            </w:pPr>
            <w:r w:rsidRPr="00AB35A2">
              <w:rPr>
                <w:b/>
                <w:bCs/>
              </w:rPr>
              <w:t>Base question</w:t>
            </w:r>
            <w:r w:rsidRPr="00AB35A2">
              <w:t xml:space="preserve"> that is mandatory to complete. </w:t>
            </w:r>
          </w:p>
        </w:tc>
      </w:tr>
      <w:tr w:rsidR="00E12CC6" w:rsidRPr="00BF48FB" w14:paraId="0FF5F628"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4196CAE" w14:textId="77777777" w:rsidR="00E12CC6" w:rsidRPr="00AB35A2" w:rsidRDefault="00E12CC6">
            <w:pPr>
              <w:pStyle w:val="Heading3"/>
              <w:spacing w:before="0" w:line="360" w:lineRule="auto"/>
              <w:rPr>
                <w:rFonts w:cs="Arial"/>
                <w:color w:val="auto"/>
                <w:sz w:val="24"/>
                <w:szCs w:val="24"/>
              </w:rPr>
            </w:pPr>
            <w:r w:rsidRPr="00AB35A2">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E6B284E" w14:textId="77777777" w:rsidR="00E12CC6" w:rsidRPr="00AB35A2" w:rsidRDefault="00E12CC6">
            <w:pPr>
              <w:spacing w:after="160" w:line="259" w:lineRule="auto"/>
              <w:ind w:left="720" w:hanging="720"/>
              <w:rPr>
                <w:rFonts w:cstheme="minorHAnsi"/>
              </w:rPr>
            </w:pPr>
            <w:r w:rsidRPr="00AB35A2">
              <w:rPr>
                <w:rFonts w:cstheme="minorHAnsi"/>
              </w:rPr>
              <w:t>No - From Screening to Triage or Triage to Assessment</w:t>
            </w:r>
          </w:p>
        </w:tc>
      </w:tr>
      <w:tr w:rsidR="00E12CC6" w14:paraId="080CC18D"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9F10A63" w14:textId="77777777" w:rsidR="00E12CC6" w:rsidRPr="00AB35A2" w:rsidRDefault="00E12CC6">
            <w:pPr>
              <w:pStyle w:val="Heading3"/>
              <w:spacing w:before="0" w:line="360" w:lineRule="auto"/>
              <w:rPr>
                <w:rFonts w:cs="Arial"/>
                <w:color w:val="auto"/>
                <w:sz w:val="24"/>
                <w:szCs w:val="24"/>
              </w:rPr>
            </w:pPr>
            <w:r w:rsidRPr="00AB35A2">
              <w:rPr>
                <w:rFonts w:cs="Arial"/>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F285819" w14:textId="77777777" w:rsidR="00E12CC6" w:rsidRPr="00AB35A2" w:rsidRDefault="00E12CC6">
            <w:pPr>
              <w:rPr>
                <w:u w:val="single"/>
              </w:rPr>
            </w:pPr>
            <w:r w:rsidRPr="00AB35A2">
              <w:rPr>
                <w:u w:val="single"/>
              </w:rPr>
              <w:t>Context</w:t>
            </w:r>
          </w:p>
          <w:p w14:paraId="29C892A5" w14:textId="77777777" w:rsidR="00E12CC6" w:rsidRPr="00AB35A2" w:rsidRDefault="00E12CC6">
            <w:pPr>
              <w:rPr>
                <w:u w:val="single"/>
              </w:rPr>
            </w:pPr>
          </w:p>
          <w:p w14:paraId="0EAE9C6F" w14:textId="77777777" w:rsidR="00E12CC6" w:rsidRDefault="00E12CC6">
            <w:pPr>
              <w:pStyle w:val="ListParagraph"/>
              <w:numPr>
                <w:ilvl w:val="0"/>
                <w:numId w:val="91"/>
              </w:numPr>
              <w:spacing w:after="0"/>
              <w:rPr>
                <w:rStyle w:val="normaltextrun"/>
              </w:rPr>
            </w:pPr>
            <w:r>
              <w:rPr>
                <w:rStyle w:val="normaltextrun"/>
              </w:rPr>
              <w:t xml:space="preserve">The </w:t>
            </w:r>
            <w:r w:rsidRPr="55662406">
              <w:rPr>
                <w:rStyle w:val="normaltextrun"/>
              </w:rPr>
              <w:t xml:space="preserve">Triage </w:t>
            </w:r>
            <w:r>
              <w:rPr>
                <w:rStyle w:val="normaltextrun"/>
              </w:rPr>
              <w:t xml:space="preserve">person </w:t>
            </w:r>
            <w:r w:rsidRPr="55662406">
              <w:rPr>
                <w:rStyle w:val="normaltextrun"/>
              </w:rPr>
              <w:t>may determine the need for urgent referral for services at triage, if not recommended at the screening stage.</w:t>
            </w:r>
          </w:p>
          <w:p w14:paraId="5BB415A8" w14:textId="65BBCE62" w:rsidR="00E12CC6" w:rsidRPr="00B149D6" w:rsidRDefault="00E12CC6">
            <w:pPr>
              <w:pStyle w:val="ListParagraph"/>
              <w:numPr>
                <w:ilvl w:val="0"/>
                <w:numId w:val="91"/>
              </w:numPr>
              <w:spacing w:after="0"/>
            </w:pPr>
            <w:r w:rsidRPr="00B149D6">
              <w:t xml:space="preserve">This a mandatory question and requires a </w:t>
            </w:r>
            <w:r w:rsidRPr="00022B43">
              <w:rPr>
                <w:i/>
              </w:rPr>
              <w:t>Yes</w:t>
            </w:r>
            <w:r w:rsidRPr="00B149D6">
              <w:t xml:space="preserve"> or </w:t>
            </w:r>
            <w:r w:rsidRPr="00022B43">
              <w:rPr>
                <w:i/>
              </w:rPr>
              <w:t>No</w:t>
            </w:r>
            <w:r w:rsidRPr="00B149D6">
              <w:t xml:space="preserve"> answer</w:t>
            </w:r>
            <w:r>
              <w:t>.</w:t>
            </w:r>
            <w:r w:rsidRPr="00B149D6">
              <w:t xml:space="preserve"> This </w:t>
            </w:r>
            <w:r>
              <w:t>question</w:t>
            </w:r>
            <w:r w:rsidRPr="00B149D6">
              <w:t xml:space="preserve"> is used to determine the need for urgent services via the Alternative Entry pathway and details must be added to a free text box. </w:t>
            </w:r>
          </w:p>
          <w:p w14:paraId="26AFA4E0" w14:textId="77777777" w:rsidR="00E12CC6" w:rsidRDefault="00E12CC6">
            <w:pPr>
              <w:rPr>
                <w:lang w:val="en-GB"/>
              </w:rPr>
            </w:pPr>
          </w:p>
          <w:p w14:paraId="3B54ECDB" w14:textId="77777777" w:rsidR="00E12CC6" w:rsidRDefault="00E12CC6">
            <w:pPr>
              <w:rPr>
                <w:lang w:val="en-GB"/>
              </w:rPr>
            </w:pPr>
            <w:r w:rsidRPr="004E76D1">
              <w:rPr>
                <w:lang w:val="en-GB"/>
              </w:rPr>
              <w:t xml:space="preserve">The Alternative Entry pathway allows individuals to start accessing aged care services immediately. Certain conditions must be met to access aged care services through the Alternative Entry pathway. </w:t>
            </w:r>
          </w:p>
          <w:p w14:paraId="440F7256" w14:textId="77777777" w:rsidR="00E12CC6" w:rsidRDefault="00E12CC6">
            <w:pPr>
              <w:rPr>
                <w:lang w:val="en-GB"/>
              </w:rPr>
            </w:pPr>
          </w:p>
          <w:p w14:paraId="1FA232D9" w14:textId="77777777" w:rsidR="00E12CC6" w:rsidRPr="0067357E" w:rsidRDefault="00E12CC6">
            <w:pPr>
              <w:rPr>
                <w:u w:val="single"/>
                <w:lang w:val="en-GB"/>
              </w:rPr>
            </w:pPr>
            <w:r w:rsidRPr="0067357E">
              <w:rPr>
                <w:u w:val="single"/>
                <w:lang w:val="en-GB"/>
              </w:rPr>
              <w:t xml:space="preserve">Consider and record: </w:t>
            </w:r>
          </w:p>
          <w:p w14:paraId="2C856E00" w14:textId="77777777" w:rsidR="00E12CC6" w:rsidRDefault="00E12CC6">
            <w:pPr>
              <w:rPr>
                <w:lang w:val="en-GB"/>
              </w:rPr>
            </w:pPr>
          </w:p>
          <w:p w14:paraId="15D9AE33" w14:textId="77777777" w:rsidR="00E12CC6" w:rsidRPr="004E76D1" w:rsidRDefault="00E12CC6">
            <w:pPr>
              <w:rPr>
                <w:lang w:val="en-GB"/>
              </w:rPr>
            </w:pPr>
            <w:r w:rsidRPr="004E76D1">
              <w:rPr>
                <w:lang w:val="en-GB"/>
              </w:rPr>
              <w:t xml:space="preserve">One of the following three circumstances outlined in the </w:t>
            </w:r>
            <w:r w:rsidRPr="004E76D1">
              <w:rPr>
                <w:i/>
                <w:lang w:val="en-GB"/>
              </w:rPr>
              <w:t xml:space="preserve">Aged Care Rules 2025 are </w:t>
            </w:r>
            <w:r w:rsidRPr="004E76D1">
              <w:rPr>
                <w:lang w:val="en-GB"/>
              </w:rPr>
              <w:t>required to be applicable when answering the urgent service provision question</w:t>
            </w:r>
            <w:r>
              <w:rPr>
                <w:lang w:val="en-GB"/>
              </w:rPr>
              <w:t xml:space="preserve"> (yes/no)</w:t>
            </w:r>
            <w:r w:rsidRPr="004E76D1">
              <w:rPr>
                <w:lang w:val="en-GB"/>
              </w:rPr>
              <w:t xml:space="preserve"> in Triage: </w:t>
            </w:r>
          </w:p>
          <w:p w14:paraId="5AFC96D8" w14:textId="00CD37BE" w:rsidR="00E12CC6" w:rsidRPr="004E76D1" w:rsidRDefault="00E12CC6">
            <w:pPr>
              <w:pStyle w:val="ListParagraph"/>
              <w:numPr>
                <w:ilvl w:val="0"/>
                <w:numId w:val="92"/>
              </w:numPr>
              <w:spacing w:after="0"/>
            </w:pPr>
            <w:r w:rsidRPr="003252F3">
              <w:rPr>
                <w:lang w:val="en-GB"/>
              </w:rPr>
              <w:t>A person urgently needs access to services and there is significant risk of harm to that person if they do not access those services, </w:t>
            </w:r>
            <w:r w:rsidRPr="004E76D1">
              <w:t> </w:t>
            </w:r>
          </w:p>
          <w:p w14:paraId="2733BEC7" w14:textId="671FC5CB" w:rsidR="00E12CC6" w:rsidRPr="004E76D1" w:rsidRDefault="00E12CC6">
            <w:pPr>
              <w:pStyle w:val="ListParagraph"/>
              <w:numPr>
                <w:ilvl w:val="0"/>
                <w:numId w:val="92"/>
              </w:numPr>
              <w:spacing w:after="0"/>
            </w:pPr>
            <w:r w:rsidRPr="003252F3">
              <w:rPr>
                <w:lang w:val="en-GB"/>
              </w:rPr>
              <w:t>A person who is an Aboriginal and/or Torres Strait Islander cannot access a culturally safe needs assessment at the time they are seeking to access services, or </w:t>
            </w:r>
            <w:r w:rsidRPr="004E76D1">
              <w:t> </w:t>
            </w:r>
          </w:p>
          <w:p w14:paraId="072A97C3" w14:textId="361384F5" w:rsidR="00E12CC6" w:rsidRPr="0067357E" w:rsidRDefault="00E12CC6">
            <w:pPr>
              <w:pStyle w:val="ListParagraph"/>
              <w:numPr>
                <w:ilvl w:val="0"/>
                <w:numId w:val="92"/>
              </w:numPr>
              <w:spacing w:after="0"/>
              <w:rPr>
                <w:rFonts w:cs="Calibri"/>
                <w:color w:val="000000" w:themeColor="text1"/>
              </w:rPr>
            </w:pPr>
            <w:r w:rsidRPr="003252F3">
              <w:rPr>
                <w:lang w:val="en-GB"/>
              </w:rPr>
              <w:t xml:space="preserve">For a person accessing aged care services under a specialist aged care program (NATSIFACP, CHSP, TCP or MPSP), there is a delay in an aged care assessor becoming available at the time they are seeking access to those services. </w:t>
            </w:r>
          </w:p>
        </w:tc>
      </w:tr>
    </w:tbl>
    <w:p w14:paraId="6E5A3981" w14:textId="05FAB02F" w:rsidR="001D12E0" w:rsidRDefault="007B2785">
      <w:pPr>
        <w:pStyle w:val="Heading2"/>
      </w:pPr>
      <w:r>
        <w:lastRenderedPageBreak/>
        <w:t>Outcome/advice for assessment notes</w:t>
      </w:r>
      <w:bookmarkEnd w:id="305"/>
      <w:r>
        <w:t xml:space="preserve"> </w:t>
      </w:r>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333998" w:rsidRPr="00C9372C" w14:paraId="6505E453"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58B88A4" w14:textId="654E45C1" w:rsidR="00333998" w:rsidRPr="00C9372C" w:rsidRDefault="005B56C6">
            <w:pPr>
              <w:spacing w:after="120"/>
              <w:rPr>
                <w:b/>
                <w:szCs w:val="24"/>
                <w:lang w:eastAsia="en-AU"/>
              </w:rPr>
            </w:pPr>
            <w:r w:rsidRPr="002A2E2E">
              <w:rPr>
                <w:rFonts w:ascii="Calibri" w:eastAsia="Calibri" w:hAnsi="Calibri" w:cs="Cordia New"/>
                <w:b/>
                <w:color w:val="FFFFFF"/>
                <w:lang w:eastAsia="en-AU"/>
              </w:rPr>
              <w:t xml:space="preserve">Question: Outcome/advice for assessment </w:t>
            </w:r>
            <w:r w:rsidRPr="002A2E2E">
              <w:rPr>
                <w:rFonts w:ascii="Calibri" w:eastAsia="Calibri" w:hAnsi="Calibri" w:cs="Calibri"/>
                <w:b/>
                <w:bCs/>
                <w:color w:val="FFFFFF"/>
              </w:rPr>
              <w:t>notes</w:t>
            </w:r>
          </w:p>
        </w:tc>
      </w:tr>
      <w:tr w:rsidR="00077098" w:rsidRPr="00C9372C" w14:paraId="5989570A"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E1541CF" w14:textId="77777777" w:rsidR="00077098" w:rsidRPr="00C9372C" w:rsidRDefault="00077098" w:rsidP="00077098">
            <w:pPr>
              <w:pStyle w:val="Heading3"/>
              <w:spacing w:before="0" w:line="360" w:lineRule="auto"/>
              <w:rPr>
                <w:rFonts w:cs="Arial"/>
                <w:color w:val="auto"/>
                <w:sz w:val="24"/>
                <w:szCs w:val="24"/>
              </w:rPr>
            </w:pPr>
            <w:r w:rsidRPr="00C9372C">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08A6D22" w14:textId="3EB50EBA" w:rsidR="00077098" w:rsidRPr="00C9372C" w:rsidRDefault="00077098" w:rsidP="00077098">
            <w:r w:rsidRPr="002A2E2E">
              <w:rPr>
                <w:rFonts w:ascii="Calibri" w:eastAsia="Calibri" w:hAnsi="Calibri" w:cs="Calibri"/>
              </w:rPr>
              <w:t>Textbox for written response</w:t>
            </w:r>
          </w:p>
        </w:tc>
      </w:tr>
      <w:tr w:rsidR="00077098" w14:paraId="1A3BFAA6"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4DD027D" w14:textId="77777777" w:rsidR="00077098" w:rsidRPr="00C9372C" w:rsidRDefault="00077098" w:rsidP="00077098">
            <w:pPr>
              <w:pStyle w:val="Heading3"/>
              <w:spacing w:before="0" w:line="360" w:lineRule="auto"/>
              <w:rPr>
                <w:rFonts w:cs="Arial"/>
                <w:color w:val="auto"/>
                <w:sz w:val="24"/>
                <w:szCs w:val="24"/>
              </w:rPr>
            </w:pPr>
            <w:r w:rsidRPr="00F664DC">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DB52AE9" w14:textId="5CA82EA7" w:rsidR="00077098" w:rsidRDefault="00077098" w:rsidP="00077098">
            <w:r w:rsidRPr="002A2E2E">
              <w:rPr>
                <w:rFonts w:ascii="Calibri" w:eastAsia="Calibri" w:hAnsi="Calibri" w:cs="Cordia New"/>
                <w:b/>
                <w:bCs/>
              </w:rPr>
              <w:t>Base question</w:t>
            </w:r>
            <w:r w:rsidRPr="002A2E2E">
              <w:rPr>
                <w:rFonts w:ascii="Calibri" w:eastAsia="Calibri" w:hAnsi="Calibri" w:cs="Cordia New"/>
              </w:rPr>
              <w:t xml:space="preserve"> </w:t>
            </w:r>
          </w:p>
        </w:tc>
      </w:tr>
      <w:tr w:rsidR="00077098" w:rsidRPr="00D54FAF" w14:paraId="5D84BBFC"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A0B6928" w14:textId="77777777" w:rsidR="00077098" w:rsidRPr="00C9372C" w:rsidRDefault="00077098" w:rsidP="00077098">
            <w:pPr>
              <w:pStyle w:val="Heading3"/>
              <w:spacing w:before="0" w:line="360" w:lineRule="auto"/>
              <w:rPr>
                <w:rFonts w:cs="Arial"/>
                <w:color w:val="auto"/>
                <w:sz w:val="24"/>
                <w:szCs w:val="24"/>
              </w:rPr>
            </w:pPr>
            <w:r w:rsidRPr="00F664DC">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CDD581" w14:textId="77777777" w:rsidR="00077098" w:rsidRPr="00D54FAF" w:rsidRDefault="00077098" w:rsidP="00077098">
            <w:pPr>
              <w:rPr>
                <w:rFonts w:cstheme="minorHAnsi"/>
              </w:rPr>
            </w:pPr>
            <w:r w:rsidRPr="002A2E2E">
              <w:rPr>
                <w:rFonts w:ascii="Calibri" w:eastAsia="Calibri" w:hAnsi="Calibri" w:cs="Calibri"/>
              </w:rPr>
              <w:t>No</w:t>
            </w:r>
          </w:p>
        </w:tc>
      </w:tr>
      <w:tr w:rsidR="00077098" w14:paraId="31738DCF"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82C91C8" w14:textId="77777777" w:rsidR="00077098" w:rsidRPr="00C9372C" w:rsidRDefault="00077098" w:rsidP="00077098">
            <w:pPr>
              <w:pStyle w:val="Heading3"/>
              <w:spacing w:before="0" w:line="360" w:lineRule="auto"/>
              <w:rPr>
                <w:rFonts w:cs="Arial"/>
                <w:color w:val="auto"/>
                <w:sz w:val="24"/>
                <w:szCs w:val="24"/>
              </w:rPr>
            </w:pPr>
            <w:r w:rsidRPr="00F664DC">
              <w:rPr>
                <w:rFonts w:cs="Arial"/>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0E17A53" w14:textId="77777777" w:rsidR="00077098" w:rsidRPr="002A2E2E" w:rsidRDefault="00077098" w:rsidP="00077098">
            <w:pPr>
              <w:rPr>
                <w:rFonts w:ascii="Calibri" w:eastAsia="Calibri" w:hAnsi="Calibri" w:cs="Cordia New"/>
                <w:u w:val="single"/>
              </w:rPr>
            </w:pPr>
            <w:r w:rsidRPr="002A2E2E">
              <w:rPr>
                <w:rFonts w:ascii="Calibri" w:eastAsia="Calibri" w:hAnsi="Calibri" w:cs="Cordia New"/>
                <w:u w:val="single"/>
              </w:rPr>
              <w:t>Context:</w:t>
            </w:r>
          </w:p>
          <w:p w14:paraId="151EA5BC" w14:textId="77777777" w:rsidR="00077098" w:rsidRPr="002A2E2E" w:rsidRDefault="00077098" w:rsidP="00077098">
            <w:pPr>
              <w:rPr>
                <w:rFonts w:ascii="Calibri" w:eastAsia="Calibri" w:hAnsi="Calibri" w:cs="Cordia New"/>
                <w:u w:val="single"/>
              </w:rPr>
            </w:pPr>
          </w:p>
          <w:p w14:paraId="7B7F48F8" w14:textId="77777777" w:rsidR="00077098" w:rsidRPr="002A2E2E" w:rsidRDefault="00077098" w:rsidP="00077098">
            <w:pPr>
              <w:numPr>
                <w:ilvl w:val="0"/>
                <w:numId w:val="1"/>
              </w:numPr>
              <w:contextualSpacing/>
              <w:rPr>
                <w:rFonts w:ascii="Calibri" w:eastAsia="MS Mincho" w:hAnsi="Calibri" w:cs="Cordia New"/>
                <w:u w:val="single"/>
                <w:lang w:eastAsia="en-AU"/>
              </w:rPr>
            </w:pPr>
            <w:r w:rsidRPr="002A2E2E">
              <w:rPr>
                <w:rFonts w:ascii="Calibri" w:eastAsia="MS Mincho" w:hAnsi="Calibri" w:cs="Cordia New"/>
                <w:lang w:eastAsia="en-AU"/>
              </w:rPr>
              <w:t>Any other relevant notes on what was identified through triage.</w:t>
            </w:r>
          </w:p>
          <w:p w14:paraId="5D1F513F" w14:textId="77777777" w:rsidR="00077098" w:rsidRPr="002A2E2E" w:rsidRDefault="00077098" w:rsidP="00077098">
            <w:pPr>
              <w:numPr>
                <w:ilvl w:val="0"/>
                <w:numId w:val="1"/>
              </w:numPr>
              <w:contextualSpacing/>
              <w:rPr>
                <w:rFonts w:ascii="Calibri" w:eastAsia="MS Mincho" w:hAnsi="Calibri" w:cs="Cordia New"/>
                <w:u w:val="single"/>
                <w:lang w:eastAsia="en-AU"/>
              </w:rPr>
            </w:pPr>
            <w:r w:rsidRPr="002A2E2E">
              <w:rPr>
                <w:rFonts w:ascii="Calibri" w:eastAsia="MS Mincho" w:hAnsi="Calibri" w:cs="Cordia New"/>
                <w:lang w:eastAsia="en-AU"/>
              </w:rPr>
              <w:t>This could include any suggested topics for the assessor to explore further/focus on in the assessment.</w:t>
            </w:r>
          </w:p>
          <w:p w14:paraId="5C4E32F6" w14:textId="77777777" w:rsidR="00077098" w:rsidRPr="002A2E2E" w:rsidRDefault="00077098" w:rsidP="00077098">
            <w:pPr>
              <w:rPr>
                <w:rFonts w:ascii="Calibri" w:eastAsia="Calibri" w:hAnsi="Calibri" w:cs="Cordia New"/>
                <w:u w:val="single"/>
              </w:rPr>
            </w:pPr>
          </w:p>
          <w:p w14:paraId="3F05DBD0" w14:textId="77777777" w:rsidR="00077098" w:rsidRPr="002A2E2E" w:rsidRDefault="00077098" w:rsidP="00077098">
            <w:pPr>
              <w:rPr>
                <w:rFonts w:ascii="Calibri" w:eastAsia="Calibri" w:hAnsi="Calibri" w:cs="Cordia New"/>
                <w:u w:val="single"/>
              </w:rPr>
            </w:pPr>
            <w:r w:rsidRPr="002A2E2E">
              <w:rPr>
                <w:rFonts w:ascii="Calibri" w:eastAsia="Calibri" w:hAnsi="Calibri" w:cs="Cordia New"/>
                <w:u w:val="single"/>
              </w:rPr>
              <w:t>Consider and record:</w:t>
            </w:r>
          </w:p>
          <w:p w14:paraId="5ECE893C" w14:textId="77777777" w:rsidR="00077098" w:rsidRPr="002A2E2E" w:rsidRDefault="00077098" w:rsidP="00077098">
            <w:pPr>
              <w:rPr>
                <w:rFonts w:ascii="Calibri" w:eastAsia="Calibri" w:hAnsi="Calibri" w:cs="Cordia New"/>
                <w:u w:val="single"/>
              </w:rPr>
            </w:pPr>
          </w:p>
          <w:p w14:paraId="77039BDA" w14:textId="77777777" w:rsidR="00077098" w:rsidRPr="002A2E2E" w:rsidRDefault="00077098" w:rsidP="00077098">
            <w:pPr>
              <w:numPr>
                <w:ilvl w:val="0"/>
                <w:numId w:val="1"/>
              </w:numPr>
              <w:contextualSpacing/>
              <w:rPr>
                <w:rFonts w:ascii="Calibri" w:eastAsia="Calibri" w:hAnsi="Calibri" w:cs="Cordia New"/>
                <w:u w:val="single"/>
              </w:rPr>
            </w:pPr>
            <w:r w:rsidRPr="002A2E2E">
              <w:rPr>
                <w:rFonts w:ascii="Calibri" w:eastAsia="MS Mincho" w:hAnsi="Calibri" w:cs="Cordia New"/>
              </w:rPr>
              <w:t xml:space="preserve">This question does not require any prompting with the client and is the judgement of the person undertaking triage based on responses to previous triage questions. </w:t>
            </w:r>
          </w:p>
          <w:p w14:paraId="4DA0EB66" w14:textId="77777777" w:rsidR="00077098" w:rsidRDefault="00077098" w:rsidP="00077098"/>
        </w:tc>
      </w:tr>
    </w:tbl>
    <w:p w14:paraId="03FEC2D0" w14:textId="77777777" w:rsidR="00333998" w:rsidRPr="00333998" w:rsidRDefault="00333998" w:rsidP="005B56C6"/>
    <w:p w14:paraId="4E2389D9" w14:textId="1D3DB12B" w:rsidR="008C233E" w:rsidRDefault="00343CB0" w:rsidP="00B735D2">
      <w:pPr>
        <w:pStyle w:val="Heading1"/>
      </w:pPr>
      <w:bookmarkStart w:id="310" w:name="_Toc233290603"/>
      <w:r>
        <w:lastRenderedPageBreak/>
        <w:t>Assess</w:t>
      </w:r>
      <w:r w:rsidR="00110210">
        <w:t>ment details</w:t>
      </w:r>
      <w:r w:rsidR="008C233E">
        <w:t xml:space="preserve"> section</w:t>
      </w:r>
      <w:bookmarkEnd w:id="306"/>
      <w:bookmarkEnd w:id="307"/>
      <w:bookmarkEnd w:id="308"/>
      <w:bookmarkEnd w:id="310"/>
    </w:p>
    <w:p w14:paraId="0973081E" w14:textId="49FF1F78" w:rsidR="00DB41AD" w:rsidRPr="00DB41AD" w:rsidRDefault="00C95D91" w:rsidP="00DB41AD">
      <w:r>
        <w:t xml:space="preserve">The purpose of the assessment details section of the IAT </w:t>
      </w:r>
      <w:r w:rsidR="00AA15EE">
        <w:t xml:space="preserve">is to collect information on </w:t>
      </w:r>
      <w:r w:rsidR="007D31A6">
        <w:t xml:space="preserve">the date and mode of assessment, and who was consulted </w:t>
      </w:r>
      <w:r w:rsidR="00F8415C">
        <w:t>before, during and after the assessment.</w:t>
      </w:r>
    </w:p>
    <w:p w14:paraId="65BC3601" w14:textId="77777777" w:rsidR="00E70E84" w:rsidRDefault="00E70E84" w:rsidP="008C233E">
      <w:pPr>
        <w:pStyle w:val="Heading2"/>
      </w:pPr>
      <w:bookmarkStart w:id="311" w:name="_Toc159621330"/>
      <w:bookmarkStart w:id="312" w:name="_Toc159621636"/>
      <w:bookmarkStart w:id="313" w:name="_Toc159627669"/>
      <w:bookmarkStart w:id="314" w:name="_Toc233290604"/>
      <w:r>
        <w:t>Assessment date</w:t>
      </w:r>
      <w:bookmarkEnd w:id="311"/>
      <w:bookmarkEnd w:id="312"/>
      <w:bookmarkEnd w:id="313"/>
      <w:bookmarkEnd w:id="31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70E84" w:rsidRPr="00C9372C" w14:paraId="7F37D71B"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070B762" w14:textId="77777777" w:rsidR="00E70E84" w:rsidRPr="00C9372C" w:rsidRDefault="00E70E84">
            <w:pPr>
              <w:spacing w:after="120"/>
              <w:rPr>
                <w:b/>
                <w:szCs w:val="24"/>
                <w:lang w:eastAsia="en-AU"/>
              </w:rPr>
            </w:pPr>
            <w:r w:rsidRPr="00C9372C">
              <w:rPr>
                <w:b/>
                <w:color w:val="FFFFFF" w:themeColor="background1"/>
                <w:szCs w:val="24"/>
                <w:lang w:eastAsia="en-AU"/>
              </w:rPr>
              <w:t xml:space="preserve">Question: </w:t>
            </w:r>
            <w:r w:rsidRPr="000A1245">
              <w:rPr>
                <w:b/>
                <w:color w:val="FFFFFF" w:themeColor="background1"/>
                <w:szCs w:val="24"/>
                <w:lang w:eastAsia="en-AU"/>
              </w:rPr>
              <w:t>Date of assessment</w:t>
            </w:r>
          </w:p>
        </w:tc>
      </w:tr>
      <w:tr w:rsidR="00E70E84" w:rsidRPr="00C9372C" w14:paraId="41449B17"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C4422F8" w14:textId="77777777" w:rsidR="00E70E84" w:rsidRPr="00C9372C" w:rsidRDefault="00E70E84">
            <w:pPr>
              <w:pStyle w:val="Heading3"/>
              <w:spacing w:before="0" w:line="360" w:lineRule="auto"/>
              <w:rPr>
                <w:rFonts w:cs="Arial"/>
                <w:color w:val="auto"/>
                <w:sz w:val="24"/>
                <w:szCs w:val="24"/>
              </w:rPr>
            </w:pPr>
            <w:bookmarkStart w:id="315" w:name="_Toc159621637"/>
            <w:bookmarkStart w:id="316" w:name="_Toc159627670"/>
            <w:r w:rsidRPr="00C9372C">
              <w:rPr>
                <w:rFonts w:cs="Arial"/>
                <w:color w:val="auto"/>
                <w:sz w:val="24"/>
                <w:szCs w:val="24"/>
              </w:rPr>
              <w:t>Response options</w:t>
            </w:r>
            <w:bookmarkEnd w:id="315"/>
            <w:bookmarkEnd w:id="31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CFE425B" w14:textId="7C9D91E9" w:rsidR="00E70E84" w:rsidRPr="00C9372C" w:rsidRDefault="00E70E84" w:rsidP="00956345">
            <w:r>
              <w:t xml:space="preserve">Select date </w:t>
            </w:r>
            <w:r w:rsidR="00F37CAE">
              <w:t xml:space="preserve">of assessment </w:t>
            </w:r>
            <w:r>
              <w:t>from calendar</w:t>
            </w:r>
          </w:p>
        </w:tc>
      </w:tr>
      <w:tr w:rsidR="00171ED6" w:rsidRPr="00C9372C" w14:paraId="7538BD09"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43DF36F" w14:textId="4DBB86F0" w:rsidR="00171ED6" w:rsidRPr="00C9372C" w:rsidRDefault="00171ED6" w:rsidP="00171ED6">
            <w:pPr>
              <w:pStyle w:val="Heading3"/>
              <w:spacing w:before="0" w:line="360" w:lineRule="auto"/>
              <w:rPr>
                <w:rFonts w:cs="Arial"/>
                <w:color w:val="auto"/>
                <w:sz w:val="24"/>
                <w:szCs w:val="24"/>
              </w:rPr>
            </w:pPr>
            <w:bookmarkStart w:id="317" w:name="_Toc159621638"/>
            <w:bookmarkStart w:id="318" w:name="_Toc159627671"/>
            <w:r w:rsidRPr="00F664DC">
              <w:rPr>
                <w:rFonts w:cs="Arial"/>
                <w:color w:val="auto"/>
                <w:sz w:val="24"/>
                <w:szCs w:val="24"/>
              </w:rPr>
              <w:t>Question rules</w:t>
            </w:r>
            <w:bookmarkEnd w:id="317"/>
            <w:bookmarkEnd w:id="31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B0D06E" w14:textId="75B23E5C" w:rsidR="00171ED6" w:rsidRDefault="00956345" w:rsidP="00956345">
            <w:r w:rsidRPr="00EA0AF5">
              <w:rPr>
                <w:b/>
                <w:bCs/>
              </w:rPr>
              <w:t>Base question</w:t>
            </w:r>
            <w:r>
              <w:t xml:space="preserve"> that is mandatory to complete</w:t>
            </w:r>
          </w:p>
        </w:tc>
      </w:tr>
      <w:tr w:rsidR="00171ED6" w:rsidRPr="00C9372C" w14:paraId="176BBE99"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A4320B" w14:textId="2E347729" w:rsidR="00171ED6" w:rsidRPr="00C9372C" w:rsidRDefault="00171ED6" w:rsidP="00171ED6">
            <w:pPr>
              <w:pStyle w:val="Heading3"/>
              <w:spacing w:before="0" w:line="360" w:lineRule="auto"/>
              <w:rPr>
                <w:rFonts w:cs="Arial"/>
                <w:color w:val="auto"/>
                <w:sz w:val="24"/>
                <w:szCs w:val="24"/>
              </w:rPr>
            </w:pPr>
            <w:bookmarkStart w:id="319" w:name="_Toc159621639"/>
            <w:bookmarkStart w:id="320" w:name="_Toc159627672"/>
            <w:r w:rsidRPr="00F664DC">
              <w:rPr>
                <w:rFonts w:cs="Arial"/>
                <w:color w:val="auto"/>
                <w:sz w:val="24"/>
                <w:szCs w:val="24"/>
              </w:rPr>
              <w:t>Pre-populated information</w:t>
            </w:r>
            <w:bookmarkEnd w:id="319"/>
            <w:bookmarkEnd w:id="32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720911C" w14:textId="6B6390EB" w:rsidR="00171ED6" w:rsidRPr="00D54FAF" w:rsidRDefault="00B8402D" w:rsidP="00D54FAF">
            <w:pPr>
              <w:rPr>
                <w:rFonts w:cstheme="minorHAnsi"/>
              </w:rPr>
            </w:pPr>
            <w:r>
              <w:rPr>
                <w:rFonts w:cstheme="minorHAnsi"/>
              </w:rPr>
              <w:t>N</w:t>
            </w:r>
            <w:r w:rsidR="00185E05">
              <w:rPr>
                <w:rFonts w:cstheme="minorHAnsi"/>
              </w:rPr>
              <w:t>o</w:t>
            </w:r>
          </w:p>
        </w:tc>
      </w:tr>
      <w:tr w:rsidR="00171ED6" w:rsidRPr="00C9372C" w14:paraId="39707DA1"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3DD52D3" w14:textId="2DCC2ECC" w:rsidR="00171ED6" w:rsidRPr="00C9372C" w:rsidRDefault="00171ED6" w:rsidP="00171ED6">
            <w:pPr>
              <w:pStyle w:val="Heading3"/>
              <w:spacing w:before="0" w:line="360" w:lineRule="auto"/>
              <w:rPr>
                <w:rFonts w:cs="Arial"/>
                <w:color w:val="auto"/>
                <w:sz w:val="24"/>
                <w:szCs w:val="24"/>
              </w:rPr>
            </w:pPr>
            <w:bookmarkStart w:id="321" w:name="_Toc159621640"/>
            <w:bookmarkStart w:id="322" w:name="_Toc159627673"/>
            <w:r w:rsidRPr="00F664DC">
              <w:rPr>
                <w:rFonts w:cs="Arial"/>
                <w:color w:val="auto"/>
                <w:sz w:val="24"/>
                <w:szCs w:val="24"/>
              </w:rPr>
              <w:t>Response guidance</w:t>
            </w:r>
            <w:bookmarkEnd w:id="321"/>
            <w:bookmarkEnd w:id="32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D2C05DB" w14:textId="77777777" w:rsidR="00171ED6" w:rsidRDefault="00171ED6" w:rsidP="00171ED6">
            <w:pPr>
              <w:rPr>
                <w:u w:val="single"/>
              </w:rPr>
            </w:pPr>
            <w:r>
              <w:rPr>
                <w:u w:val="single"/>
              </w:rPr>
              <w:t>Context:</w:t>
            </w:r>
          </w:p>
          <w:p w14:paraId="6CE94972" w14:textId="77777777" w:rsidR="00171ED6" w:rsidRDefault="00171ED6" w:rsidP="00171ED6">
            <w:pPr>
              <w:rPr>
                <w:u w:val="single"/>
              </w:rPr>
            </w:pPr>
          </w:p>
          <w:p w14:paraId="4CB37EAB" w14:textId="47193A3F" w:rsidR="00171ED6" w:rsidRPr="008C3F3E" w:rsidRDefault="008C3F3E" w:rsidP="00B17677">
            <w:pPr>
              <w:pStyle w:val="ListParagraph"/>
              <w:numPr>
                <w:ilvl w:val="0"/>
                <w:numId w:val="1"/>
              </w:numPr>
              <w:spacing w:after="0"/>
            </w:pPr>
            <w:r>
              <w:t>First clinical intervention is first date that contact of a clinical nature (i.e</w:t>
            </w:r>
            <w:r w:rsidR="00D83DA4">
              <w:t>.,</w:t>
            </w:r>
            <w:r>
              <w:t xml:space="preserve"> non-administrative) that is made between an </w:t>
            </w:r>
            <w:r w:rsidR="00125258">
              <w:t>assessment organisation</w:t>
            </w:r>
            <w:r>
              <w:t xml:space="preserve"> and the person (or their representative), their carer, a service provider or a clinician in response to the person’s referral for a comprehensive assessment.</w:t>
            </w:r>
          </w:p>
          <w:p w14:paraId="1D0F4176" w14:textId="77777777" w:rsidR="00171ED6" w:rsidRDefault="00171ED6" w:rsidP="00171ED6">
            <w:pPr>
              <w:rPr>
                <w:u w:val="single"/>
              </w:rPr>
            </w:pPr>
          </w:p>
          <w:p w14:paraId="6D4F0F73" w14:textId="77777777" w:rsidR="00171ED6" w:rsidRDefault="00171ED6" w:rsidP="00171ED6">
            <w:pPr>
              <w:rPr>
                <w:u w:val="single"/>
              </w:rPr>
            </w:pPr>
            <w:r>
              <w:rPr>
                <w:u w:val="single"/>
              </w:rPr>
              <w:t>Consider and record:</w:t>
            </w:r>
          </w:p>
          <w:p w14:paraId="0D10A8D7" w14:textId="77777777" w:rsidR="00171ED6" w:rsidRDefault="00171ED6" w:rsidP="00171ED6">
            <w:pPr>
              <w:rPr>
                <w:u w:val="single"/>
              </w:rPr>
            </w:pPr>
          </w:p>
          <w:p w14:paraId="1B1CD299" w14:textId="477A5BA2" w:rsidR="00486BD8" w:rsidRPr="00083728" w:rsidRDefault="00486BD8" w:rsidP="00B17677">
            <w:pPr>
              <w:pStyle w:val="ListParagraph"/>
              <w:numPr>
                <w:ilvl w:val="0"/>
                <w:numId w:val="1"/>
              </w:numPr>
              <w:rPr>
                <w:sz w:val="23"/>
                <w:szCs w:val="23"/>
              </w:rPr>
            </w:pPr>
            <w:r>
              <w:t xml:space="preserve">The current date will be displayed to support instances where assessment information is being recorded at the </w:t>
            </w:r>
            <w:r w:rsidR="00820E71">
              <w:t>assessment or</w:t>
            </w:r>
            <w:r>
              <w:t xml:space="preserve"> immediately following.</w:t>
            </w:r>
          </w:p>
          <w:p w14:paraId="4C7EAED0" w14:textId="2FE788BB" w:rsidR="005656EC" w:rsidRPr="00F8415C" w:rsidRDefault="00486BD8" w:rsidP="00F8415C">
            <w:pPr>
              <w:pStyle w:val="ListParagraph"/>
              <w:numPr>
                <w:ilvl w:val="0"/>
                <w:numId w:val="1"/>
              </w:numPr>
              <w:spacing w:after="0"/>
              <w:rPr>
                <w:u w:val="single"/>
              </w:rPr>
            </w:pPr>
            <w:r>
              <w:t>The date will need to be edited if assessment information is being recorded on any day following the face-to-face assessment.</w:t>
            </w:r>
          </w:p>
          <w:p w14:paraId="2CBF140A" w14:textId="77777777" w:rsidR="00171ED6" w:rsidRDefault="00171ED6" w:rsidP="00486BD8"/>
        </w:tc>
      </w:tr>
    </w:tbl>
    <w:p w14:paraId="397A4AF1" w14:textId="77777777" w:rsidR="00E70E84" w:rsidRDefault="00E70E84" w:rsidP="008C233E">
      <w:pPr>
        <w:pStyle w:val="Heading2"/>
      </w:pPr>
      <w:bookmarkStart w:id="323" w:name="_Toc159621331"/>
      <w:bookmarkStart w:id="324" w:name="_Toc159621641"/>
      <w:bookmarkStart w:id="325" w:name="_Toc159627674"/>
      <w:bookmarkStart w:id="326" w:name="_Toc233290605"/>
      <w:r>
        <w:t>Participants consulted prior to the assessment</w:t>
      </w:r>
      <w:bookmarkEnd w:id="323"/>
      <w:bookmarkEnd w:id="324"/>
      <w:bookmarkEnd w:id="325"/>
      <w:bookmarkEnd w:id="32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70E84" w:rsidRPr="00C9372C" w14:paraId="616C1508"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399E17C" w14:textId="31042053" w:rsidR="00E70E84" w:rsidRPr="00C9372C" w:rsidRDefault="00E70E84">
            <w:pPr>
              <w:spacing w:after="120"/>
              <w:rPr>
                <w:b/>
                <w:szCs w:val="24"/>
                <w:lang w:eastAsia="en-AU"/>
              </w:rPr>
            </w:pPr>
            <w:r w:rsidRPr="00C9372C">
              <w:rPr>
                <w:b/>
                <w:color w:val="FFFFFF" w:themeColor="background1"/>
                <w:szCs w:val="24"/>
                <w:lang w:eastAsia="en-AU"/>
              </w:rPr>
              <w:t xml:space="preserve">Question: </w:t>
            </w:r>
            <w:r w:rsidR="000D5714">
              <w:rPr>
                <w:b/>
                <w:color w:val="FFFFFF" w:themeColor="background1"/>
                <w:szCs w:val="24"/>
                <w:lang w:eastAsia="en-AU"/>
              </w:rPr>
              <w:t>Participants consulted prior to the assessment</w:t>
            </w:r>
          </w:p>
        </w:tc>
      </w:tr>
      <w:tr w:rsidR="00E70E84" w:rsidRPr="00C9372C" w14:paraId="7F8BE08D"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A6FBC96" w14:textId="77777777" w:rsidR="00E70E84" w:rsidRPr="00C9372C" w:rsidRDefault="00E70E84">
            <w:pPr>
              <w:pStyle w:val="Heading3"/>
              <w:spacing w:before="0" w:line="360" w:lineRule="auto"/>
              <w:rPr>
                <w:rFonts w:cs="Arial"/>
                <w:color w:val="auto"/>
                <w:sz w:val="24"/>
                <w:szCs w:val="24"/>
              </w:rPr>
            </w:pPr>
            <w:bookmarkStart w:id="327" w:name="_Toc159621642"/>
            <w:bookmarkStart w:id="328" w:name="_Toc159627675"/>
            <w:r w:rsidRPr="00C9372C">
              <w:rPr>
                <w:rFonts w:cs="Arial"/>
                <w:color w:val="auto"/>
                <w:sz w:val="24"/>
                <w:szCs w:val="24"/>
              </w:rPr>
              <w:t>Response options</w:t>
            </w:r>
            <w:bookmarkEnd w:id="327"/>
            <w:bookmarkEnd w:id="32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BA27073" w14:textId="77777777" w:rsidR="00E70E84" w:rsidRDefault="00E70E84" w:rsidP="00B17677">
            <w:pPr>
              <w:pStyle w:val="ListParagraph"/>
              <w:numPr>
                <w:ilvl w:val="0"/>
                <w:numId w:val="1"/>
              </w:numPr>
              <w:spacing w:after="0"/>
            </w:pPr>
            <w:r>
              <w:t>Yes</w:t>
            </w:r>
          </w:p>
          <w:p w14:paraId="21C0E131" w14:textId="77777777" w:rsidR="00E70E84" w:rsidRPr="00C9372C" w:rsidRDefault="00E70E84" w:rsidP="00B17677">
            <w:pPr>
              <w:pStyle w:val="ListParagraph"/>
              <w:numPr>
                <w:ilvl w:val="0"/>
                <w:numId w:val="1"/>
              </w:numPr>
              <w:spacing w:after="0"/>
            </w:pPr>
            <w:r>
              <w:t>No</w:t>
            </w:r>
          </w:p>
        </w:tc>
      </w:tr>
      <w:tr w:rsidR="00D94482" w:rsidRPr="00C9372C" w14:paraId="6A28A6E7"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A9E2138" w14:textId="50784063" w:rsidR="00D94482" w:rsidRPr="00C9372C" w:rsidRDefault="00D94482" w:rsidP="00D94482">
            <w:pPr>
              <w:pStyle w:val="Heading3"/>
              <w:spacing w:before="0" w:line="360" w:lineRule="auto"/>
              <w:rPr>
                <w:rFonts w:cs="Arial"/>
                <w:color w:val="auto"/>
                <w:sz w:val="24"/>
                <w:szCs w:val="24"/>
              </w:rPr>
            </w:pPr>
            <w:bookmarkStart w:id="329" w:name="_Toc159621643"/>
            <w:bookmarkStart w:id="330" w:name="_Toc159627676"/>
            <w:r w:rsidRPr="00F664DC">
              <w:rPr>
                <w:rFonts w:cs="Arial"/>
                <w:color w:val="auto"/>
                <w:sz w:val="24"/>
                <w:szCs w:val="24"/>
              </w:rPr>
              <w:t>Question rules</w:t>
            </w:r>
            <w:bookmarkEnd w:id="329"/>
            <w:bookmarkEnd w:id="33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6D2B73" w14:textId="5EE04EDE" w:rsidR="00D94482" w:rsidRDefault="00956345" w:rsidP="00956345">
            <w:r w:rsidRPr="00EA0AF5">
              <w:rPr>
                <w:b/>
                <w:bCs/>
              </w:rPr>
              <w:t>Base question</w:t>
            </w:r>
            <w:r>
              <w:t xml:space="preserve"> that is mandatory to complete</w:t>
            </w:r>
          </w:p>
        </w:tc>
      </w:tr>
      <w:tr w:rsidR="00D94482" w:rsidRPr="00C9372C" w14:paraId="29F95F67"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0C0DD95" w14:textId="304B02C3" w:rsidR="00D94482" w:rsidRPr="00C9372C" w:rsidRDefault="00D94482" w:rsidP="00D94482">
            <w:pPr>
              <w:pStyle w:val="Heading3"/>
              <w:spacing w:before="0" w:line="360" w:lineRule="auto"/>
              <w:rPr>
                <w:rFonts w:cs="Arial"/>
                <w:color w:val="auto"/>
                <w:sz w:val="24"/>
                <w:szCs w:val="24"/>
              </w:rPr>
            </w:pPr>
            <w:bookmarkStart w:id="331" w:name="_Toc159621644"/>
            <w:bookmarkStart w:id="332" w:name="_Toc159627677"/>
            <w:r w:rsidRPr="00F664DC">
              <w:rPr>
                <w:rFonts w:cs="Arial"/>
                <w:color w:val="auto"/>
                <w:sz w:val="24"/>
                <w:szCs w:val="24"/>
              </w:rPr>
              <w:t>Pre-populated information</w:t>
            </w:r>
            <w:bookmarkEnd w:id="331"/>
            <w:bookmarkEnd w:id="33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201612A" w14:textId="651F11CD" w:rsidR="00D94482" w:rsidRDefault="00B8402D" w:rsidP="009D31BF">
            <w:r>
              <w:t>N</w:t>
            </w:r>
            <w:r w:rsidR="00185E05">
              <w:t>o</w:t>
            </w:r>
          </w:p>
        </w:tc>
      </w:tr>
      <w:tr w:rsidR="00D94482" w:rsidRPr="00C9372C" w14:paraId="34E2B985"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C8F66CB" w14:textId="48B5C2CA" w:rsidR="00D94482" w:rsidRPr="00C9372C" w:rsidRDefault="00D94482" w:rsidP="00D94482">
            <w:pPr>
              <w:pStyle w:val="Heading3"/>
              <w:spacing w:before="0" w:line="360" w:lineRule="auto"/>
              <w:rPr>
                <w:rFonts w:cs="Arial"/>
                <w:color w:val="auto"/>
                <w:sz w:val="24"/>
                <w:szCs w:val="24"/>
              </w:rPr>
            </w:pPr>
            <w:bookmarkStart w:id="333" w:name="_Toc159621645"/>
            <w:bookmarkStart w:id="334" w:name="_Toc159627678"/>
            <w:r w:rsidRPr="00F664DC">
              <w:rPr>
                <w:rFonts w:cs="Arial"/>
                <w:color w:val="auto"/>
                <w:sz w:val="24"/>
                <w:szCs w:val="24"/>
              </w:rPr>
              <w:t>Response guidance</w:t>
            </w:r>
            <w:bookmarkEnd w:id="333"/>
            <w:bookmarkEnd w:id="33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FFE91F3" w14:textId="77777777" w:rsidR="00D94482" w:rsidRDefault="00D94482" w:rsidP="00D94482">
            <w:pPr>
              <w:rPr>
                <w:u w:val="single"/>
              </w:rPr>
            </w:pPr>
            <w:r>
              <w:rPr>
                <w:u w:val="single"/>
              </w:rPr>
              <w:t>Context:</w:t>
            </w:r>
          </w:p>
          <w:p w14:paraId="64321DEC" w14:textId="77777777" w:rsidR="00D94482" w:rsidRDefault="00D94482" w:rsidP="00D94482">
            <w:pPr>
              <w:rPr>
                <w:u w:val="single"/>
              </w:rPr>
            </w:pPr>
          </w:p>
          <w:p w14:paraId="351A213F" w14:textId="77777777" w:rsidR="00C373DE" w:rsidRDefault="00C373DE" w:rsidP="00B17677">
            <w:pPr>
              <w:pStyle w:val="ListParagraph"/>
              <w:numPr>
                <w:ilvl w:val="0"/>
                <w:numId w:val="1"/>
              </w:numPr>
              <w:spacing w:after="0"/>
              <w:rPr>
                <w:rFonts w:cstheme="minorHAnsi"/>
              </w:rPr>
            </w:pPr>
            <w:r w:rsidRPr="07436000">
              <w:t xml:space="preserve">This refers to the person(s) that have been consulted prior to the assessment. </w:t>
            </w:r>
          </w:p>
          <w:p w14:paraId="71B2D04E" w14:textId="000178A9" w:rsidR="00D94482" w:rsidRPr="003F179D" w:rsidRDefault="00C373DE" w:rsidP="00B17677">
            <w:pPr>
              <w:pStyle w:val="ListParagraph"/>
              <w:numPr>
                <w:ilvl w:val="0"/>
                <w:numId w:val="1"/>
              </w:numPr>
              <w:spacing w:after="0"/>
              <w:rPr>
                <w:rFonts w:cstheme="minorHAnsi"/>
              </w:rPr>
            </w:pPr>
            <w:r w:rsidRPr="07436000">
              <w:t>This may include person(s) that have a role in providing the client with support, such as the client’s representative, family, carer(s), existing service provider or GP.</w:t>
            </w:r>
          </w:p>
          <w:p w14:paraId="2034BD6F" w14:textId="51D87FAA" w:rsidR="003F179D" w:rsidRPr="00FE19E9" w:rsidRDefault="00FE19E9" w:rsidP="00B17677">
            <w:pPr>
              <w:pStyle w:val="ListParagraph"/>
              <w:numPr>
                <w:ilvl w:val="0"/>
                <w:numId w:val="1"/>
              </w:numPr>
              <w:spacing w:after="0"/>
            </w:pPr>
            <w:r w:rsidRPr="00FE19E9">
              <w:t xml:space="preserve">This contact does not refer to the date a </w:t>
            </w:r>
            <w:r>
              <w:t>client</w:t>
            </w:r>
            <w:r w:rsidRPr="00FE19E9">
              <w:t xml:space="preserve"> was contacted to make an </w:t>
            </w:r>
            <w:r w:rsidR="00820E71" w:rsidRPr="00FE19E9">
              <w:t>appointment but</w:t>
            </w:r>
            <w:r w:rsidRPr="00FE19E9">
              <w:t xml:space="preserve"> refers to contact of a clinical nature to obtain information relevant to the assessment.</w:t>
            </w:r>
          </w:p>
          <w:p w14:paraId="73EE3DEA" w14:textId="77777777" w:rsidR="00D94482" w:rsidRDefault="00D94482" w:rsidP="00D94482">
            <w:pPr>
              <w:rPr>
                <w:u w:val="single"/>
              </w:rPr>
            </w:pPr>
          </w:p>
          <w:p w14:paraId="15CA2455" w14:textId="77777777" w:rsidR="00D94482" w:rsidRDefault="00D94482" w:rsidP="00D94482">
            <w:pPr>
              <w:rPr>
                <w:u w:val="single"/>
              </w:rPr>
            </w:pPr>
            <w:r>
              <w:rPr>
                <w:u w:val="single"/>
              </w:rPr>
              <w:t>Consider and record:</w:t>
            </w:r>
          </w:p>
          <w:p w14:paraId="06E0A122" w14:textId="77777777" w:rsidR="00D94482" w:rsidRDefault="00D94482" w:rsidP="00D94482">
            <w:pPr>
              <w:rPr>
                <w:u w:val="single"/>
              </w:rPr>
            </w:pPr>
          </w:p>
          <w:p w14:paraId="7E20D0D3" w14:textId="60DA1A8F" w:rsidR="00C800A0" w:rsidRPr="00C800A0" w:rsidRDefault="00C800A0" w:rsidP="00B17677">
            <w:pPr>
              <w:pStyle w:val="ListParagraph"/>
              <w:numPr>
                <w:ilvl w:val="0"/>
                <w:numId w:val="1"/>
              </w:numPr>
              <w:spacing w:after="0"/>
              <w:rPr>
                <w:rFonts w:cstheme="minorHAnsi"/>
              </w:rPr>
            </w:pPr>
            <w:r w:rsidRPr="07436000">
              <w:t xml:space="preserve">Record the person(s) name in details. </w:t>
            </w:r>
          </w:p>
          <w:p w14:paraId="4BF82437" w14:textId="17D6B58F" w:rsidR="00C800A0" w:rsidRPr="00C800A0" w:rsidRDefault="00C800A0" w:rsidP="00B17677">
            <w:pPr>
              <w:pStyle w:val="ListParagraph"/>
              <w:numPr>
                <w:ilvl w:val="0"/>
                <w:numId w:val="1"/>
              </w:numPr>
              <w:spacing w:after="0"/>
            </w:pPr>
            <w:r w:rsidRPr="07436000">
              <w:t xml:space="preserve">If the person(s) is already identified as a representative or </w:t>
            </w:r>
            <w:r w:rsidR="31C966FA">
              <w:t>if the person’s name is listed in the</w:t>
            </w:r>
            <w:r>
              <w:t xml:space="preserve"> </w:t>
            </w:r>
            <w:r w:rsidRPr="07436000">
              <w:t xml:space="preserve">relationship </w:t>
            </w:r>
            <w:r w:rsidR="71E5CF30">
              <w:t xml:space="preserve">section </w:t>
            </w:r>
            <w:r w:rsidRPr="07436000">
              <w:t xml:space="preserve">on the client record, record that contact information is available on the client record. </w:t>
            </w:r>
          </w:p>
          <w:p w14:paraId="58563062" w14:textId="1727E3E7" w:rsidR="005656EC" w:rsidRPr="00F8415C" w:rsidRDefault="00C800A0" w:rsidP="00F8415C">
            <w:pPr>
              <w:pStyle w:val="ListParagraph"/>
              <w:numPr>
                <w:ilvl w:val="0"/>
                <w:numId w:val="1"/>
              </w:numPr>
              <w:spacing w:after="0"/>
            </w:pPr>
            <w:r w:rsidRPr="07436000">
              <w:t xml:space="preserve">If the person(s) is not a representative or relationship </w:t>
            </w:r>
            <w:r w:rsidR="073E6C2B">
              <w:t xml:space="preserve">is not </w:t>
            </w:r>
            <w:r w:rsidRPr="07436000">
              <w:t xml:space="preserve">identified on the client record, consider whether they should be established as a representative or relationship, and/or add the person’s information in </w:t>
            </w:r>
            <w:r w:rsidR="52D9A2CB">
              <w:t>detail</w:t>
            </w:r>
            <w:r w:rsidRPr="07436000">
              <w:t xml:space="preserve"> (including their relationship to the client and their contact details). It is important that consent is gained to undertake this activity.</w:t>
            </w:r>
          </w:p>
          <w:p w14:paraId="74672AD2" w14:textId="77777777" w:rsidR="005656EC" w:rsidRDefault="005656EC" w:rsidP="009D31BF"/>
        </w:tc>
      </w:tr>
    </w:tbl>
    <w:p w14:paraId="27E7611F" w14:textId="5A91B6B1" w:rsidR="00C251F5" w:rsidRPr="00C251F5" w:rsidRDefault="00E70E84" w:rsidP="00C95E3D">
      <w:pPr>
        <w:pStyle w:val="Heading2"/>
      </w:pPr>
      <w:bookmarkStart w:id="335" w:name="_Toc159621332"/>
      <w:bookmarkStart w:id="336" w:name="_Toc159621646"/>
      <w:bookmarkStart w:id="337" w:name="_Toc159627679"/>
      <w:bookmarkStart w:id="338" w:name="_Toc233290606"/>
      <w:r>
        <w:lastRenderedPageBreak/>
        <w:t>Mode of assessment</w:t>
      </w:r>
      <w:bookmarkEnd w:id="335"/>
      <w:bookmarkEnd w:id="336"/>
      <w:bookmarkEnd w:id="337"/>
      <w:bookmarkEnd w:id="33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70E84" w:rsidRPr="00C9372C" w14:paraId="779CD512"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454786D" w14:textId="77777777" w:rsidR="00E70E84" w:rsidRPr="00C9372C" w:rsidRDefault="00E70E84">
            <w:pPr>
              <w:spacing w:after="120"/>
              <w:rPr>
                <w:b/>
                <w:szCs w:val="24"/>
                <w:lang w:eastAsia="en-AU"/>
              </w:rPr>
            </w:pPr>
            <w:r w:rsidRPr="00C9372C">
              <w:rPr>
                <w:b/>
                <w:color w:val="FFFFFF" w:themeColor="background1"/>
                <w:szCs w:val="24"/>
                <w:lang w:eastAsia="en-AU"/>
              </w:rPr>
              <w:t xml:space="preserve">Question: </w:t>
            </w:r>
            <w:r w:rsidRPr="00C06CB6">
              <w:rPr>
                <w:b/>
                <w:color w:val="FFFFFF" w:themeColor="background1"/>
                <w:szCs w:val="24"/>
                <w:lang w:eastAsia="en-AU"/>
              </w:rPr>
              <w:t>Mode of assessment</w:t>
            </w:r>
          </w:p>
        </w:tc>
      </w:tr>
      <w:tr w:rsidR="00E70E84" w:rsidRPr="00C9372C" w14:paraId="32CA68AA"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6A70DD2" w14:textId="77777777" w:rsidR="00E70E84" w:rsidRPr="00C9372C" w:rsidRDefault="00E70E84">
            <w:pPr>
              <w:pStyle w:val="Heading3"/>
              <w:spacing w:before="0" w:line="360" w:lineRule="auto"/>
              <w:rPr>
                <w:rFonts w:cs="Arial"/>
                <w:color w:val="auto"/>
                <w:sz w:val="24"/>
                <w:szCs w:val="24"/>
              </w:rPr>
            </w:pPr>
            <w:bookmarkStart w:id="339" w:name="_Toc159621647"/>
            <w:bookmarkStart w:id="340" w:name="_Toc159627680"/>
            <w:r w:rsidRPr="00C9372C">
              <w:rPr>
                <w:rFonts w:cs="Arial"/>
                <w:color w:val="auto"/>
                <w:sz w:val="24"/>
                <w:szCs w:val="24"/>
              </w:rPr>
              <w:t>Response options</w:t>
            </w:r>
            <w:bookmarkEnd w:id="339"/>
            <w:bookmarkEnd w:id="34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1CA1BE9" w14:textId="77777777" w:rsidR="00E70E84" w:rsidRDefault="00E70E84" w:rsidP="00B17677">
            <w:pPr>
              <w:pStyle w:val="ListParagraph"/>
              <w:numPr>
                <w:ilvl w:val="0"/>
                <w:numId w:val="1"/>
              </w:numPr>
              <w:spacing w:after="0"/>
            </w:pPr>
            <w:r>
              <w:t>Face-to-face</w:t>
            </w:r>
          </w:p>
          <w:p w14:paraId="219DA5B1" w14:textId="77777777" w:rsidR="00E70E84" w:rsidRDefault="00E70E84" w:rsidP="00B17677">
            <w:pPr>
              <w:pStyle w:val="ListParagraph"/>
              <w:numPr>
                <w:ilvl w:val="0"/>
                <w:numId w:val="1"/>
              </w:numPr>
              <w:spacing w:after="0"/>
            </w:pPr>
            <w:r>
              <w:t>Over the phone</w:t>
            </w:r>
          </w:p>
          <w:p w14:paraId="37EA4E4B" w14:textId="77777777" w:rsidR="00E70E84" w:rsidRPr="00C9372C" w:rsidRDefault="00E70E84" w:rsidP="00B17677">
            <w:pPr>
              <w:pStyle w:val="ListParagraph"/>
              <w:numPr>
                <w:ilvl w:val="0"/>
                <w:numId w:val="1"/>
              </w:numPr>
              <w:spacing w:after="0"/>
            </w:pPr>
            <w:r>
              <w:t>Via telehealth</w:t>
            </w:r>
          </w:p>
        </w:tc>
      </w:tr>
      <w:tr w:rsidR="00D94482" w:rsidRPr="00C9372C" w14:paraId="178336C7"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F98DC5B" w14:textId="440A13B1" w:rsidR="00D94482" w:rsidRPr="00C9372C" w:rsidRDefault="00D94482" w:rsidP="00D94482">
            <w:pPr>
              <w:pStyle w:val="Heading3"/>
              <w:spacing w:before="0" w:line="360" w:lineRule="auto"/>
              <w:rPr>
                <w:rFonts w:cs="Arial"/>
                <w:color w:val="auto"/>
                <w:sz w:val="24"/>
                <w:szCs w:val="24"/>
              </w:rPr>
            </w:pPr>
            <w:bookmarkStart w:id="341" w:name="_Toc159621648"/>
            <w:bookmarkStart w:id="342" w:name="_Toc159627681"/>
            <w:r w:rsidRPr="00F664DC">
              <w:rPr>
                <w:rFonts w:cs="Arial"/>
                <w:color w:val="auto"/>
                <w:sz w:val="24"/>
                <w:szCs w:val="24"/>
              </w:rPr>
              <w:t>Question rules</w:t>
            </w:r>
            <w:bookmarkEnd w:id="341"/>
            <w:bookmarkEnd w:id="34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64A9D59" w14:textId="7980476B" w:rsidR="00D94482" w:rsidRDefault="00956345" w:rsidP="00956345">
            <w:r w:rsidRPr="00EA0AF5">
              <w:rPr>
                <w:b/>
                <w:bCs/>
              </w:rPr>
              <w:t>Base question</w:t>
            </w:r>
            <w:r>
              <w:t xml:space="preserve"> that is mandatory to complete</w:t>
            </w:r>
          </w:p>
        </w:tc>
      </w:tr>
      <w:tr w:rsidR="00D94482" w:rsidRPr="00C9372C" w14:paraId="7AF3D5BB"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21B2F9" w14:textId="51A23E86" w:rsidR="00D94482" w:rsidRPr="00C9372C" w:rsidRDefault="00D94482" w:rsidP="00D94482">
            <w:pPr>
              <w:pStyle w:val="Heading3"/>
              <w:spacing w:before="0" w:line="360" w:lineRule="auto"/>
              <w:rPr>
                <w:rFonts w:cs="Arial"/>
                <w:color w:val="auto"/>
                <w:sz w:val="24"/>
                <w:szCs w:val="24"/>
              </w:rPr>
            </w:pPr>
            <w:bookmarkStart w:id="343" w:name="_Toc159621649"/>
            <w:bookmarkStart w:id="344" w:name="_Toc159627682"/>
            <w:r w:rsidRPr="00F664DC">
              <w:rPr>
                <w:rFonts w:cs="Arial"/>
                <w:color w:val="auto"/>
                <w:sz w:val="24"/>
                <w:szCs w:val="24"/>
              </w:rPr>
              <w:t>Pre-populated information</w:t>
            </w:r>
            <w:bookmarkEnd w:id="343"/>
            <w:bookmarkEnd w:id="34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EE89BD" w14:textId="77777777" w:rsidR="00FB1EB1" w:rsidRDefault="00FB1EB1" w:rsidP="00FB1EB1">
            <w:pPr>
              <w:spacing w:after="160"/>
              <w:rPr>
                <w:rFonts w:cstheme="minorHAnsi"/>
              </w:rPr>
            </w:pPr>
            <w:r>
              <w:rPr>
                <w:rFonts w:cstheme="minorHAnsi"/>
              </w:rPr>
              <w:t xml:space="preserve">Yes: </w:t>
            </w:r>
          </w:p>
          <w:p w14:paraId="450A4BED" w14:textId="77777777" w:rsidR="00D94482" w:rsidRPr="00FB1EB1" w:rsidRDefault="00FB1EB1" w:rsidP="008547B5">
            <w:pPr>
              <w:pStyle w:val="ListParagraph"/>
              <w:numPr>
                <w:ilvl w:val="0"/>
                <w:numId w:val="61"/>
              </w:numPr>
              <w:spacing w:after="0"/>
              <w:rPr>
                <w:rFonts w:asciiTheme="minorHAnsi" w:hAnsiTheme="minorHAnsi" w:cstheme="minorHAnsi"/>
              </w:rPr>
            </w:pPr>
            <w:r>
              <w:rPr>
                <w:rFonts w:cstheme="minorHAnsi"/>
              </w:rPr>
              <w:t>This response will pre-populate in the client’s support plan</w:t>
            </w:r>
            <w:r w:rsidRPr="00C27751">
              <w:rPr>
                <w:rFonts w:cstheme="minorHAnsi"/>
              </w:rPr>
              <w:t xml:space="preserve"> (</w:t>
            </w:r>
            <w:r>
              <w:rPr>
                <w:rFonts w:cstheme="minorHAnsi"/>
              </w:rPr>
              <w:t>assessment summary</w:t>
            </w:r>
            <w:r w:rsidRPr="00C27751">
              <w:rPr>
                <w:rFonts w:cstheme="minorHAnsi"/>
              </w:rPr>
              <w:t>)</w:t>
            </w:r>
          </w:p>
          <w:p w14:paraId="25DBC3D0" w14:textId="52480CBA" w:rsidR="00FB1EB1" w:rsidRPr="00FB1EB1" w:rsidRDefault="00FB1EB1" w:rsidP="00FB1EB1">
            <w:pPr>
              <w:pStyle w:val="ListParagraph"/>
              <w:spacing w:after="0"/>
              <w:ind w:left="720"/>
              <w:rPr>
                <w:rFonts w:asciiTheme="minorHAnsi" w:hAnsiTheme="minorHAnsi" w:cstheme="minorHAnsi"/>
              </w:rPr>
            </w:pPr>
          </w:p>
        </w:tc>
      </w:tr>
      <w:tr w:rsidR="00D94482" w:rsidRPr="00C9372C" w14:paraId="02021BC9"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880FF84" w14:textId="5845709F" w:rsidR="00D94482" w:rsidRPr="00C9372C" w:rsidRDefault="00D94482" w:rsidP="00D94482">
            <w:pPr>
              <w:pStyle w:val="Heading3"/>
              <w:spacing w:before="0" w:line="360" w:lineRule="auto"/>
              <w:rPr>
                <w:rFonts w:cs="Arial"/>
                <w:color w:val="auto"/>
                <w:sz w:val="24"/>
                <w:szCs w:val="24"/>
              </w:rPr>
            </w:pPr>
            <w:bookmarkStart w:id="345" w:name="_Toc159621650"/>
            <w:bookmarkStart w:id="346" w:name="_Toc159627683"/>
            <w:r w:rsidRPr="00F664DC">
              <w:rPr>
                <w:rFonts w:cs="Arial"/>
                <w:color w:val="auto"/>
                <w:sz w:val="24"/>
                <w:szCs w:val="24"/>
              </w:rPr>
              <w:t>Response guidance</w:t>
            </w:r>
            <w:bookmarkEnd w:id="345"/>
            <w:bookmarkEnd w:id="34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AFE6AB6" w14:textId="77777777" w:rsidR="00D94482" w:rsidRDefault="00D94482" w:rsidP="00D94482">
            <w:pPr>
              <w:rPr>
                <w:u w:val="single"/>
              </w:rPr>
            </w:pPr>
            <w:r>
              <w:rPr>
                <w:u w:val="single"/>
              </w:rPr>
              <w:t>Context:</w:t>
            </w:r>
          </w:p>
          <w:p w14:paraId="0D50B7FD" w14:textId="77777777" w:rsidR="00D94482" w:rsidRDefault="00D94482" w:rsidP="00D94482">
            <w:pPr>
              <w:rPr>
                <w:u w:val="single"/>
              </w:rPr>
            </w:pPr>
          </w:p>
          <w:p w14:paraId="6CAF1FBA" w14:textId="17EB3C05" w:rsidR="00D94482" w:rsidRPr="008B0739" w:rsidRDefault="008B0739" w:rsidP="00B17677">
            <w:pPr>
              <w:pStyle w:val="ListParagraph"/>
              <w:numPr>
                <w:ilvl w:val="0"/>
                <w:numId w:val="1"/>
              </w:numPr>
              <w:spacing w:after="0"/>
              <w:rPr>
                <w:u w:val="single"/>
              </w:rPr>
            </w:pPr>
            <w:r w:rsidRPr="00BD1459">
              <w:t xml:space="preserve">The main approach taken to collecting </w:t>
            </w:r>
            <w:r w:rsidR="00D06F88">
              <w:t xml:space="preserve">mode of </w:t>
            </w:r>
            <w:r w:rsidRPr="00BD1459">
              <w:t>assessment information</w:t>
            </w:r>
            <w:r w:rsidR="00C339BE">
              <w:t xml:space="preserve"> </w:t>
            </w:r>
            <w:r w:rsidR="003A4982">
              <w:t>(</w:t>
            </w:r>
            <w:r w:rsidR="00C339BE">
              <w:t>i.e.,</w:t>
            </w:r>
            <w:r w:rsidR="003436E4">
              <w:t xml:space="preserve"> face to face, over the phone or telehealth (video call)</w:t>
            </w:r>
            <w:r w:rsidR="00C339BE">
              <w:t xml:space="preserve"> </w:t>
            </w:r>
          </w:p>
          <w:p w14:paraId="37B9668C" w14:textId="2E7FC115" w:rsidR="008B0739" w:rsidRPr="0054767D" w:rsidRDefault="006228F6" w:rsidP="00B17677">
            <w:pPr>
              <w:pStyle w:val="ListParagraph"/>
              <w:numPr>
                <w:ilvl w:val="0"/>
                <w:numId w:val="1"/>
              </w:numPr>
              <w:spacing w:after="0"/>
              <w:rPr>
                <w:u w:val="single"/>
              </w:rPr>
            </w:pPr>
            <w:r>
              <w:lastRenderedPageBreak/>
              <w:t>This question relates to an assessment, rather than triage or other activities</w:t>
            </w:r>
            <w:r w:rsidR="0024567C">
              <w:t>.</w:t>
            </w:r>
          </w:p>
          <w:p w14:paraId="1A6E5728" w14:textId="0C005504" w:rsidR="00AC454A" w:rsidRPr="0054767D" w:rsidRDefault="0054767D" w:rsidP="00B17677">
            <w:pPr>
              <w:pStyle w:val="ListParagraph"/>
              <w:numPr>
                <w:ilvl w:val="0"/>
                <w:numId w:val="1"/>
              </w:numPr>
              <w:spacing w:after="0"/>
            </w:pPr>
            <w:r w:rsidRPr="0054767D">
              <w:t>Face-to-face</w:t>
            </w:r>
            <w:r w:rsidR="00AC454A">
              <w:t xml:space="preserve"> is the preferred approach for assessments and must take place where possible.</w:t>
            </w:r>
          </w:p>
          <w:p w14:paraId="156112F7" w14:textId="77777777" w:rsidR="00D94482" w:rsidRDefault="00D94482" w:rsidP="00D94482">
            <w:pPr>
              <w:rPr>
                <w:u w:val="single"/>
              </w:rPr>
            </w:pPr>
          </w:p>
          <w:p w14:paraId="482152E4" w14:textId="77777777" w:rsidR="00D94482" w:rsidRDefault="00D94482" w:rsidP="00D94482">
            <w:pPr>
              <w:rPr>
                <w:u w:val="single"/>
              </w:rPr>
            </w:pPr>
            <w:r>
              <w:rPr>
                <w:u w:val="single"/>
              </w:rPr>
              <w:t>Consider and record:</w:t>
            </w:r>
          </w:p>
          <w:p w14:paraId="4175C168" w14:textId="77777777" w:rsidR="00D94482" w:rsidRDefault="00D94482" w:rsidP="00D94482">
            <w:pPr>
              <w:rPr>
                <w:u w:val="single"/>
              </w:rPr>
            </w:pPr>
          </w:p>
          <w:p w14:paraId="2746116F" w14:textId="2D72F21C" w:rsidR="003F6D61" w:rsidRPr="003F6D61" w:rsidRDefault="003F6D61" w:rsidP="008547B5">
            <w:pPr>
              <w:pStyle w:val="ListParagraph"/>
              <w:numPr>
                <w:ilvl w:val="0"/>
                <w:numId w:val="38"/>
              </w:numPr>
              <w:spacing w:after="0"/>
              <w:rPr>
                <w:rFonts w:eastAsia="MS Mincho"/>
              </w:rPr>
            </w:pPr>
            <w:r w:rsidRPr="003F6D61">
              <w:rPr>
                <w:rFonts w:eastAsia="MS Mincho"/>
              </w:rPr>
              <w:t>The assessor must make additional efforts to ensure the quality of assessment is not compromised when conducting a telehealth assessment and that assessment decisions remain evidence based.</w:t>
            </w:r>
          </w:p>
          <w:p w14:paraId="23BB7DAF" w14:textId="75D844DA" w:rsidR="00982C76" w:rsidRPr="00982C76" w:rsidRDefault="00982C76" w:rsidP="008547B5">
            <w:pPr>
              <w:pStyle w:val="ListParagraph"/>
              <w:numPr>
                <w:ilvl w:val="0"/>
                <w:numId w:val="38"/>
              </w:numPr>
              <w:spacing w:after="0"/>
              <w:rPr>
                <w:rFonts w:eastAsia="MS Mincho"/>
              </w:rPr>
            </w:pPr>
            <w:r w:rsidRPr="003974EC">
              <w:rPr>
                <w:rFonts w:cstheme="minorHAnsi"/>
              </w:rPr>
              <w:t>Where face-to-face contact between the assessor and a client is not possible (for example, when assessing a client in a remote area), a phone</w:t>
            </w:r>
            <w:r w:rsidR="00613F18">
              <w:rPr>
                <w:rFonts w:cstheme="minorHAnsi"/>
              </w:rPr>
              <w:t xml:space="preserve"> call or </w:t>
            </w:r>
            <w:r w:rsidRPr="003974EC">
              <w:rPr>
                <w:rFonts w:cstheme="minorHAnsi"/>
              </w:rPr>
              <w:t xml:space="preserve">telehealth </w:t>
            </w:r>
            <w:r w:rsidR="00613F18">
              <w:rPr>
                <w:rFonts w:cstheme="minorHAnsi"/>
              </w:rPr>
              <w:t xml:space="preserve">(video call) </w:t>
            </w:r>
            <w:r w:rsidRPr="003974EC">
              <w:rPr>
                <w:rFonts w:cstheme="minorHAnsi"/>
              </w:rPr>
              <w:t xml:space="preserve">assessment may be undertaken. </w:t>
            </w:r>
          </w:p>
          <w:p w14:paraId="73E328D3" w14:textId="71EDBBBF" w:rsidR="00982C76" w:rsidRPr="00FC18E8" w:rsidRDefault="00982C76" w:rsidP="008547B5">
            <w:pPr>
              <w:pStyle w:val="ListParagraph"/>
              <w:numPr>
                <w:ilvl w:val="0"/>
                <w:numId w:val="38"/>
              </w:numPr>
              <w:spacing w:after="0"/>
              <w:rPr>
                <w:rFonts w:eastAsia="MS Mincho"/>
              </w:rPr>
            </w:pPr>
            <w:r w:rsidRPr="003974EC">
              <w:rPr>
                <w:rFonts w:cstheme="minorHAnsi"/>
              </w:rPr>
              <w:t>Another suitably qualified person (such as a local health worker) may attend the assessment with the client to assist the assessment process.</w:t>
            </w:r>
            <w:r w:rsidR="00FC18E8">
              <w:rPr>
                <w:rFonts w:cstheme="minorHAnsi"/>
              </w:rPr>
              <w:t xml:space="preserve">  </w:t>
            </w:r>
            <w:r w:rsidRPr="00FC18E8">
              <w:rPr>
                <w:rFonts w:eastAsia="MS Mincho"/>
              </w:rPr>
              <w:t xml:space="preserve">Further information is available in the </w:t>
            </w:r>
            <w:hyperlink r:id="rId23" w:history="1">
              <w:r w:rsidRPr="00FC18E8">
                <w:rPr>
                  <w:rStyle w:val="Hyperlink"/>
                  <w:rFonts w:eastAsia="MS Mincho"/>
                </w:rPr>
                <w:t>My Aged Care Assessment Manual</w:t>
              </w:r>
            </w:hyperlink>
            <w:r w:rsidRPr="00FC18E8">
              <w:rPr>
                <w:rFonts w:eastAsia="MS Mincho"/>
              </w:rPr>
              <w:t xml:space="preserve">. </w:t>
            </w:r>
          </w:p>
          <w:p w14:paraId="27D719B6" w14:textId="5FBBF127" w:rsidR="005656EC" w:rsidRPr="00FC18E8" w:rsidRDefault="005656EC" w:rsidP="00FC18E8">
            <w:pPr>
              <w:rPr>
                <w:rFonts w:eastAsia="MS Mincho"/>
              </w:rPr>
            </w:pPr>
          </w:p>
        </w:tc>
      </w:tr>
    </w:tbl>
    <w:p w14:paraId="489BFEAD" w14:textId="77777777" w:rsidR="00E70E84" w:rsidRDefault="00E70E84" w:rsidP="008C233E">
      <w:pPr>
        <w:pStyle w:val="Heading2"/>
      </w:pPr>
      <w:bookmarkStart w:id="347" w:name="_Toc159621333"/>
      <w:bookmarkStart w:id="348" w:name="_Toc159621651"/>
      <w:bookmarkStart w:id="349" w:name="_Toc159627684"/>
      <w:bookmarkStart w:id="350" w:name="_Toc233290607"/>
      <w:r>
        <w:lastRenderedPageBreak/>
        <w:t>Assessment setting</w:t>
      </w:r>
      <w:bookmarkEnd w:id="347"/>
      <w:bookmarkEnd w:id="348"/>
      <w:bookmarkEnd w:id="349"/>
      <w:bookmarkEnd w:id="35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70E84" w:rsidRPr="00C9372C" w14:paraId="685F7095"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3860AF7" w14:textId="77777777" w:rsidR="00E70E84" w:rsidRPr="00C9372C" w:rsidRDefault="00E70E84">
            <w:pPr>
              <w:spacing w:after="120"/>
              <w:rPr>
                <w:b/>
                <w:szCs w:val="24"/>
                <w:lang w:eastAsia="en-AU"/>
              </w:rPr>
            </w:pPr>
            <w:r w:rsidRPr="00C9372C">
              <w:rPr>
                <w:b/>
                <w:color w:val="FFFFFF" w:themeColor="background1"/>
                <w:szCs w:val="24"/>
                <w:lang w:eastAsia="en-AU"/>
              </w:rPr>
              <w:t xml:space="preserve">Question: </w:t>
            </w:r>
            <w:r w:rsidRPr="00ED7302">
              <w:rPr>
                <w:b/>
                <w:color w:val="FFFFFF" w:themeColor="background1"/>
                <w:szCs w:val="24"/>
                <w:lang w:eastAsia="en-AU"/>
              </w:rPr>
              <w:t>Assessment setting</w:t>
            </w:r>
          </w:p>
        </w:tc>
      </w:tr>
      <w:tr w:rsidR="00E70E84" w:rsidRPr="00C9372C" w14:paraId="7ED2F8D8"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06EEF94" w14:textId="77777777" w:rsidR="00E70E84" w:rsidRPr="00C9372C" w:rsidRDefault="00E70E84">
            <w:pPr>
              <w:pStyle w:val="Heading3"/>
              <w:spacing w:before="0" w:line="360" w:lineRule="auto"/>
              <w:rPr>
                <w:rFonts w:cs="Arial"/>
                <w:color w:val="auto"/>
                <w:sz w:val="24"/>
                <w:szCs w:val="24"/>
              </w:rPr>
            </w:pPr>
            <w:bookmarkStart w:id="351" w:name="_Toc159621652"/>
            <w:bookmarkStart w:id="352" w:name="_Toc159627685"/>
            <w:r w:rsidRPr="00C9372C">
              <w:rPr>
                <w:rFonts w:cs="Arial"/>
                <w:color w:val="auto"/>
                <w:sz w:val="24"/>
                <w:szCs w:val="24"/>
              </w:rPr>
              <w:t>Response options</w:t>
            </w:r>
            <w:bookmarkEnd w:id="351"/>
            <w:bookmarkEnd w:id="35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AE9C660" w14:textId="77777777" w:rsidR="00E70E84" w:rsidRDefault="00E70E84" w:rsidP="00B17677">
            <w:pPr>
              <w:pStyle w:val="ListParagraph"/>
              <w:numPr>
                <w:ilvl w:val="0"/>
                <w:numId w:val="1"/>
              </w:numPr>
              <w:spacing w:after="0"/>
            </w:pPr>
            <w:r>
              <w:t>Client’s home</w:t>
            </w:r>
          </w:p>
          <w:p w14:paraId="656C20E5" w14:textId="77777777" w:rsidR="00E70E84" w:rsidRDefault="00E70E84" w:rsidP="00B17677">
            <w:pPr>
              <w:pStyle w:val="ListParagraph"/>
              <w:numPr>
                <w:ilvl w:val="0"/>
                <w:numId w:val="1"/>
              </w:numPr>
              <w:spacing w:after="0"/>
            </w:pPr>
            <w:r>
              <w:t>Carer’s home</w:t>
            </w:r>
          </w:p>
          <w:p w14:paraId="0036F119" w14:textId="77777777" w:rsidR="00E70E84" w:rsidRDefault="00E70E84" w:rsidP="00B17677">
            <w:pPr>
              <w:pStyle w:val="ListParagraph"/>
              <w:numPr>
                <w:ilvl w:val="0"/>
                <w:numId w:val="1"/>
              </w:numPr>
              <w:spacing w:after="0"/>
            </w:pPr>
            <w:r>
              <w:t>Other community setting</w:t>
            </w:r>
          </w:p>
          <w:p w14:paraId="099BEF64" w14:textId="77777777" w:rsidR="00E70E84" w:rsidRDefault="00C81F46" w:rsidP="00B17677">
            <w:pPr>
              <w:pStyle w:val="ListParagraph"/>
              <w:numPr>
                <w:ilvl w:val="0"/>
                <w:numId w:val="1"/>
              </w:numPr>
              <w:spacing w:after="0"/>
            </w:pPr>
            <w:r>
              <w:t>Residential aged care service</w:t>
            </w:r>
          </w:p>
          <w:p w14:paraId="5FF100F4" w14:textId="77777777" w:rsidR="00C81F46" w:rsidRDefault="00C81F46" w:rsidP="00B17677">
            <w:pPr>
              <w:pStyle w:val="ListParagraph"/>
              <w:numPr>
                <w:ilvl w:val="0"/>
                <w:numId w:val="1"/>
              </w:numPr>
              <w:spacing w:after="0"/>
            </w:pPr>
            <w:r>
              <w:t>Private hospital</w:t>
            </w:r>
          </w:p>
          <w:p w14:paraId="5866EC50" w14:textId="77777777" w:rsidR="00C81F46" w:rsidRDefault="00C81F46" w:rsidP="00B17677">
            <w:pPr>
              <w:pStyle w:val="ListParagraph"/>
              <w:numPr>
                <w:ilvl w:val="0"/>
                <w:numId w:val="1"/>
              </w:numPr>
              <w:spacing w:after="0"/>
            </w:pPr>
            <w:r>
              <w:t>Public hospital</w:t>
            </w:r>
          </w:p>
          <w:p w14:paraId="2587D3B1" w14:textId="7737B95B" w:rsidR="00C81F46" w:rsidRDefault="00C81F46" w:rsidP="00B17677">
            <w:pPr>
              <w:pStyle w:val="ListParagraph"/>
              <w:numPr>
                <w:ilvl w:val="0"/>
                <w:numId w:val="1"/>
              </w:numPr>
              <w:spacing w:after="0"/>
            </w:pPr>
            <w:r>
              <w:t xml:space="preserve">Other hospital </w:t>
            </w:r>
            <w:r w:rsidR="002E14EE">
              <w:t>in-patient setting – private</w:t>
            </w:r>
          </w:p>
          <w:p w14:paraId="08626D83" w14:textId="53F661D0" w:rsidR="002E14EE" w:rsidRDefault="002E14EE" w:rsidP="00B17677">
            <w:pPr>
              <w:pStyle w:val="ListParagraph"/>
              <w:numPr>
                <w:ilvl w:val="0"/>
                <w:numId w:val="1"/>
              </w:numPr>
              <w:spacing w:after="0"/>
            </w:pPr>
            <w:r>
              <w:t>Other hospital in-patient setting – public</w:t>
            </w:r>
          </w:p>
          <w:p w14:paraId="6D472037" w14:textId="77777777" w:rsidR="002E14EE" w:rsidRDefault="002E14EE" w:rsidP="00B17677">
            <w:pPr>
              <w:pStyle w:val="ListParagraph"/>
              <w:numPr>
                <w:ilvl w:val="0"/>
                <w:numId w:val="1"/>
              </w:numPr>
              <w:spacing w:after="0"/>
            </w:pPr>
            <w:r>
              <w:t>Clinic or other health setting not otherwise specified</w:t>
            </w:r>
          </w:p>
          <w:p w14:paraId="47B4D16C" w14:textId="21918E21" w:rsidR="002E14EE" w:rsidRPr="00C9372C" w:rsidRDefault="002E14EE" w:rsidP="00B17677">
            <w:pPr>
              <w:pStyle w:val="ListParagraph"/>
              <w:numPr>
                <w:ilvl w:val="0"/>
                <w:numId w:val="1"/>
              </w:numPr>
              <w:spacing w:after="0"/>
            </w:pPr>
            <w:r>
              <w:t>Other</w:t>
            </w:r>
          </w:p>
        </w:tc>
      </w:tr>
      <w:tr w:rsidR="00D94482" w:rsidRPr="00C9372C" w14:paraId="68528769"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407775F" w14:textId="57C50CF2" w:rsidR="00D94482" w:rsidRPr="00C9372C" w:rsidRDefault="00D94482" w:rsidP="00D94482">
            <w:pPr>
              <w:pStyle w:val="Heading3"/>
              <w:spacing w:before="0" w:line="360" w:lineRule="auto"/>
              <w:rPr>
                <w:rFonts w:cs="Arial"/>
                <w:color w:val="auto"/>
                <w:sz w:val="24"/>
                <w:szCs w:val="24"/>
              </w:rPr>
            </w:pPr>
            <w:bookmarkStart w:id="353" w:name="_Toc159621653"/>
            <w:bookmarkStart w:id="354" w:name="_Toc159627686"/>
            <w:r w:rsidRPr="00F664DC">
              <w:rPr>
                <w:rFonts w:cs="Arial"/>
                <w:color w:val="auto"/>
                <w:sz w:val="24"/>
                <w:szCs w:val="24"/>
              </w:rPr>
              <w:t>Question rules</w:t>
            </w:r>
            <w:bookmarkEnd w:id="353"/>
            <w:bookmarkEnd w:id="35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D7B254B" w14:textId="48A915F7" w:rsidR="00D94482" w:rsidRDefault="00956345" w:rsidP="00956345">
            <w:r w:rsidRPr="00EA0AF5">
              <w:rPr>
                <w:b/>
                <w:bCs/>
              </w:rPr>
              <w:t>Base question</w:t>
            </w:r>
            <w:r>
              <w:t xml:space="preserve"> that is mandatory to complete</w:t>
            </w:r>
          </w:p>
        </w:tc>
      </w:tr>
      <w:tr w:rsidR="00D94482" w:rsidRPr="00C9372C" w14:paraId="170FBF5E"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E8E4234" w14:textId="3D8E97CD" w:rsidR="00D94482" w:rsidRPr="00C9372C" w:rsidRDefault="00D94482" w:rsidP="00D94482">
            <w:pPr>
              <w:pStyle w:val="Heading3"/>
              <w:spacing w:before="0" w:line="360" w:lineRule="auto"/>
              <w:rPr>
                <w:rFonts w:cs="Arial"/>
                <w:color w:val="auto"/>
                <w:sz w:val="24"/>
                <w:szCs w:val="24"/>
              </w:rPr>
            </w:pPr>
            <w:bookmarkStart w:id="355" w:name="_Toc159621654"/>
            <w:bookmarkStart w:id="356" w:name="_Toc159627687"/>
            <w:r w:rsidRPr="00F664DC">
              <w:rPr>
                <w:rFonts w:cs="Arial"/>
                <w:color w:val="auto"/>
                <w:sz w:val="24"/>
                <w:szCs w:val="24"/>
              </w:rPr>
              <w:t>Pre-populated information</w:t>
            </w:r>
            <w:bookmarkEnd w:id="355"/>
            <w:bookmarkEnd w:id="35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9EA71E0" w14:textId="77777777" w:rsidR="00FB1EB1" w:rsidRDefault="00FB1EB1" w:rsidP="00FB1EB1">
            <w:pPr>
              <w:spacing w:after="160"/>
              <w:rPr>
                <w:rFonts w:cstheme="minorHAnsi"/>
              </w:rPr>
            </w:pPr>
            <w:r>
              <w:rPr>
                <w:rFonts w:cstheme="minorHAnsi"/>
              </w:rPr>
              <w:t xml:space="preserve">Yes: </w:t>
            </w:r>
          </w:p>
          <w:p w14:paraId="621F8A58" w14:textId="77777777" w:rsidR="00FB1EB1" w:rsidRPr="00E84194" w:rsidRDefault="00FB1EB1" w:rsidP="008547B5">
            <w:pPr>
              <w:pStyle w:val="ListParagraph"/>
              <w:numPr>
                <w:ilvl w:val="0"/>
                <w:numId w:val="61"/>
              </w:numPr>
              <w:spacing w:after="0"/>
              <w:rPr>
                <w:rFonts w:asciiTheme="minorHAnsi" w:hAnsiTheme="minorHAnsi" w:cstheme="minorHAnsi"/>
              </w:rPr>
            </w:pPr>
            <w:r>
              <w:rPr>
                <w:rFonts w:cstheme="minorHAnsi"/>
              </w:rPr>
              <w:t>This response will pre-populate in the client’s support plan</w:t>
            </w:r>
            <w:r w:rsidRPr="00C27751">
              <w:rPr>
                <w:rFonts w:cstheme="minorHAnsi"/>
              </w:rPr>
              <w:t xml:space="preserve"> (</w:t>
            </w:r>
            <w:r>
              <w:rPr>
                <w:rFonts w:cstheme="minorHAnsi"/>
              </w:rPr>
              <w:t>assessment summary</w:t>
            </w:r>
            <w:r w:rsidRPr="00C27751">
              <w:rPr>
                <w:rFonts w:cstheme="minorHAnsi"/>
              </w:rPr>
              <w:t>)</w:t>
            </w:r>
          </w:p>
          <w:p w14:paraId="628EB056" w14:textId="07BC9D47" w:rsidR="00D94482" w:rsidRDefault="00D94482" w:rsidP="00F33574"/>
        </w:tc>
      </w:tr>
      <w:tr w:rsidR="00D94482" w:rsidRPr="00C9372C" w14:paraId="34B8629E"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1BF767C" w14:textId="22625EED" w:rsidR="00D94482" w:rsidRPr="00C9372C" w:rsidRDefault="00D94482" w:rsidP="00D94482">
            <w:pPr>
              <w:pStyle w:val="Heading3"/>
              <w:spacing w:before="0" w:line="360" w:lineRule="auto"/>
              <w:rPr>
                <w:rFonts w:cs="Arial"/>
                <w:color w:val="auto"/>
                <w:sz w:val="24"/>
                <w:szCs w:val="24"/>
              </w:rPr>
            </w:pPr>
            <w:bookmarkStart w:id="357" w:name="_Toc159621655"/>
            <w:bookmarkStart w:id="358" w:name="_Toc159627688"/>
            <w:r w:rsidRPr="00F664DC">
              <w:rPr>
                <w:rFonts w:cs="Arial"/>
                <w:color w:val="auto"/>
                <w:sz w:val="24"/>
                <w:szCs w:val="24"/>
              </w:rPr>
              <w:t>Response guidance</w:t>
            </w:r>
            <w:bookmarkEnd w:id="357"/>
            <w:bookmarkEnd w:id="35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2E08091" w14:textId="77777777" w:rsidR="00D94482" w:rsidRDefault="00D94482" w:rsidP="00D94482">
            <w:pPr>
              <w:rPr>
                <w:u w:val="single"/>
              </w:rPr>
            </w:pPr>
            <w:r>
              <w:rPr>
                <w:u w:val="single"/>
              </w:rPr>
              <w:t>Context:</w:t>
            </w:r>
          </w:p>
          <w:p w14:paraId="69B105AD" w14:textId="77777777" w:rsidR="00D94482" w:rsidRDefault="00D94482" w:rsidP="00D94482">
            <w:pPr>
              <w:rPr>
                <w:u w:val="single"/>
              </w:rPr>
            </w:pPr>
          </w:p>
          <w:p w14:paraId="4733B73B" w14:textId="7CCB9485" w:rsidR="00D94482" w:rsidRDefault="00E16C8F" w:rsidP="00B17677">
            <w:pPr>
              <w:pStyle w:val="ListParagraph"/>
              <w:numPr>
                <w:ilvl w:val="0"/>
                <w:numId w:val="1"/>
              </w:numPr>
              <w:spacing w:after="0"/>
              <w:rPr>
                <w:rFonts w:cstheme="minorHAnsi"/>
              </w:rPr>
            </w:pPr>
            <w:r w:rsidRPr="07436000">
              <w:t>This refers to the location of first contact with the client for the purposes of an assessment</w:t>
            </w:r>
            <w:r w:rsidR="00F86AB1" w:rsidRPr="07436000">
              <w:t xml:space="preserve">. </w:t>
            </w:r>
            <w:r w:rsidRPr="07436000">
              <w:t xml:space="preserve">Information about the </w:t>
            </w:r>
            <w:r w:rsidRPr="07436000">
              <w:lastRenderedPageBreak/>
              <w:t>setting of the first contact describes the environmental context in which the assessment has occurred.</w:t>
            </w:r>
          </w:p>
          <w:p w14:paraId="7F0FD38A" w14:textId="57E8BB7A" w:rsidR="00F86AB1" w:rsidRPr="00F86AB1" w:rsidRDefault="00F86AB1" w:rsidP="00B17677">
            <w:pPr>
              <w:pStyle w:val="ListParagraph"/>
              <w:numPr>
                <w:ilvl w:val="0"/>
                <w:numId w:val="1"/>
              </w:numPr>
              <w:spacing w:after="0"/>
              <w:rPr>
                <w:u w:val="single"/>
              </w:rPr>
            </w:pPr>
            <w:r>
              <w:t xml:space="preserve">This question relates to an assessment, rather than triage or other activities.  </w:t>
            </w:r>
          </w:p>
          <w:p w14:paraId="2609362A" w14:textId="77777777" w:rsidR="00D94482" w:rsidRDefault="00D94482" w:rsidP="00D94482">
            <w:pPr>
              <w:rPr>
                <w:u w:val="single"/>
              </w:rPr>
            </w:pPr>
          </w:p>
          <w:p w14:paraId="4A6FBA08" w14:textId="77777777" w:rsidR="00D94482" w:rsidRDefault="00D94482" w:rsidP="00D94482">
            <w:pPr>
              <w:rPr>
                <w:u w:val="single"/>
              </w:rPr>
            </w:pPr>
            <w:r>
              <w:rPr>
                <w:u w:val="single"/>
              </w:rPr>
              <w:t>Consider and record:</w:t>
            </w:r>
          </w:p>
          <w:p w14:paraId="3B409767" w14:textId="77777777" w:rsidR="00D94482" w:rsidRDefault="00D94482" w:rsidP="00D94482">
            <w:pPr>
              <w:rPr>
                <w:u w:val="single"/>
              </w:rPr>
            </w:pPr>
          </w:p>
          <w:p w14:paraId="14522A09" w14:textId="2C656DC4" w:rsidR="004F5523" w:rsidRPr="00DC38F7" w:rsidRDefault="00DC38F7" w:rsidP="00B17677">
            <w:pPr>
              <w:pStyle w:val="ListParagraph"/>
              <w:numPr>
                <w:ilvl w:val="0"/>
                <w:numId w:val="1"/>
              </w:numPr>
            </w:pPr>
            <w:r w:rsidRPr="00DC38F7">
              <w:rPr>
                <w:bCs/>
              </w:rPr>
              <w:t xml:space="preserve">If possible, the initial assessment should be face-to-face in the </w:t>
            </w:r>
            <w:r w:rsidRPr="00697938">
              <w:rPr>
                <w:b/>
              </w:rPr>
              <w:t>client’s usual accommodation</w:t>
            </w:r>
            <w:r w:rsidRPr="00DC38F7">
              <w:rPr>
                <w:bCs/>
              </w:rPr>
              <w:t xml:space="preserve"> setting. This will assist with the environmental, physical, and social components of the assessment by observing the client’s level of independence, functioning, and existing support arrangements in familiar surroundings.</w:t>
            </w:r>
          </w:p>
          <w:p w14:paraId="3D934406" w14:textId="6D7A9FD2" w:rsidR="00DB52BA" w:rsidRPr="00ED4771" w:rsidRDefault="00311A96" w:rsidP="00B17677">
            <w:pPr>
              <w:pStyle w:val="ListParagraph"/>
              <w:numPr>
                <w:ilvl w:val="0"/>
                <w:numId w:val="1"/>
              </w:numPr>
              <w:rPr>
                <w:b/>
              </w:rPr>
            </w:pPr>
            <w:r>
              <w:t xml:space="preserve">The location at which the assessment occurred with the client. </w:t>
            </w:r>
          </w:p>
          <w:p w14:paraId="3C62BA2A" w14:textId="77777777" w:rsidR="00ED4771" w:rsidRPr="00FC18E8" w:rsidRDefault="00ED4771" w:rsidP="00ED4771">
            <w:pPr>
              <w:pStyle w:val="ListParagraph"/>
              <w:numPr>
                <w:ilvl w:val="0"/>
                <w:numId w:val="1"/>
              </w:numPr>
            </w:pPr>
            <w:r w:rsidRPr="00C44281">
              <w:t>Use the below definitions to assist with</w:t>
            </w:r>
            <w:r>
              <w:t xml:space="preserve"> the response.</w:t>
            </w:r>
            <w:r w:rsidRPr="00C44281">
              <w:t xml:space="preserve"> </w:t>
            </w:r>
          </w:p>
          <w:p w14:paraId="328CB29A" w14:textId="0323519E" w:rsidR="00ED4771" w:rsidRPr="00E45E2A" w:rsidRDefault="00ED4771" w:rsidP="00ED4771">
            <w:pPr>
              <w:pStyle w:val="ListParagraph"/>
              <w:numPr>
                <w:ilvl w:val="1"/>
                <w:numId w:val="1"/>
              </w:numPr>
            </w:pPr>
            <w:r w:rsidRPr="00E45E2A">
              <w:rPr>
                <w:b/>
              </w:rPr>
              <w:t>In the client’s home:</w:t>
            </w:r>
            <w:r w:rsidRPr="00E45E2A">
              <w:t xml:space="preserve"> The location the client has nominated as their usual place of residence. This should match the information provided in ‘</w:t>
            </w:r>
            <w:r>
              <w:t>a</w:t>
            </w:r>
            <w:r w:rsidRPr="00E45E2A">
              <w:t xml:space="preserve">ddress </w:t>
            </w:r>
            <w:r w:rsidR="00820E71" w:rsidRPr="00E45E2A">
              <w:t>details</w:t>
            </w:r>
            <w:r w:rsidRPr="00E45E2A">
              <w:t xml:space="preserve">. </w:t>
            </w:r>
          </w:p>
          <w:p w14:paraId="5AAC9383" w14:textId="77777777" w:rsidR="00ED4771" w:rsidRPr="00E45E2A" w:rsidRDefault="00ED4771" w:rsidP="00ED4771">
            <w:pPr>
              <w:pStyle w:val="ListParagraph"/>
              <w:numPr>
                <w:ilvl w:val="1"/>
                <w:numId w:val="1"/>
              </w:numPr>
            </w:pPr>
            <w:r w:rsidRPr="00E45E2A">
              <w:rPr>
                <w:b/>
              </w:rPr>
              <w:t>In the carer’s home:</w:t>
            </w:r>
            <w:r w:rsidRPr="00E45E2A">
              <w:t xml:space="preserve"> Where the carer of the client lives. This is the residence recorded on the </w:t>
            </w:r>
            <w:r>
              <w:t>r</w:t>
            </w:r>
            <w:r w:rsidRPr="00E45E2A">
              <w:t xml:space="preserve">epresentative record. An assessor should add carer contact and address details to the Representative record if not already available. </w:t>
            </w:r>
          </w:p>
          <w:p w14:paraId="29A3F311" w14:textId="215E10EE" w:rsidR="00ED4771" w:rsidRPr="00E45E2A" w:rsidRDefault="00ED4771" w:rsidP="00ED4771">
            <w:pPr>
              <w:pStyle w:val="ListParagraph"/>
              <w:numPr>
                <w:ilvl w:val="1"/>
                <w:numId w:val="1"/>
              </w:numPr>
            </w:pPr>
            <w:r w:rsidRPr="00E45E2A">
              <w:rPr>
                <w:b/>
              </w:rPr>
              <w:t>Other community setting:</w:t>
            </w:r>
            <w:r w:rsidRPr="00E45E2A">
              <w:t xml:space="preserve"> All other community settings, such as private homes, outpatient clinics, retirement villages, independent living units, supported r</w:t>
            </w:r>
            <w:r>
              <w:t>esidential services/facilities,</w:t>
            </w:r>
            <w:r w:rsidRPr="00E45E2A">
              <w:t xml:space="preserve"> </w:t>
            </w:r>
            <w:r w:rsidR="002875D2">
              <w:t xml:space="preserve">Aboriginal Medical Centres </w:t>
            </w:r>
            <w:r w:rsidRPr="00E45E2A">
              <w:t xml:space="preserve">and supported accommodation settings in the community. </w:t>
            </w:r>
          </w:p>
          <w:p w14:paraId="39B2E5D4" w14:textId="77777777" w:rsidR="002E14EE" w:rsidRDefault="002E14EE" w:rsidP="00ED4771">
            <w:pPr>
              <w:pStyle w:val="ListParagraph"/>
              <w:numPr>
                <w:ilvl w:val="1"/>
                <w:numId w:val="1"/>
              </w:numPr>
            </w:pPr>
            <w:r w:rsidRPr="00E45E2A">
              <w:rPr>
                <w:b/>
              </w:rPr>
              <w:t xml:space="preserve">Residential aged care service: </w:t>
            </w:r>
            <w:r w:rsidRPr="00E45E2A">
              <w:t xml:space="preserve">For clients in </w:t>
            </w:r>
            <w:r>
              <w:t xml:space="preserve">a </w:t>
            </w:r>
            <w:r w:rsidRPr="00E45E2A">
              <w:t>residential aged care service, multipurpose service or multipurpose centres and Indigenous flexible pilots, regardless of the level of care received by the person or whether the client is a permanent or respite resident.</w:t>
            </w:r>
          </w:p>
          <w:p w14:paraId="11B08AED" w14:textId="1D14955E" w:rsidR="00ED4771" w:rsidRPr="00E45E2A" w:rsidRDefault="00ED4771" w:rsidP="00ED4771">
            <w:pPr>
              <w:pStyle w:val="ListParagraph"/>
              <w:numPr>
                <w:ilvl w:val="1"/>
                <w:numId w:val="1"/>
              </w:numPr>
            </w:pPr>
            <w:r>
              <w:rPr>
                <w:b/>
              </w:rPr>
              <w:t>Hospital (Public or Private)</w:t>
            </w:r>
            <w:r w:rsidRPr="00E45E2A">
              <w:rPr>
                <w:b/>
              </w:rPr>
              <w:t>:</w:t>
            </w:r>
            <w:r w:rsidRPr="00E45E2A">
              <w:t xml:space="preserve"> For clients in hospital</w:t>
            </w:r>
            <w:r>
              <w:t>.</w:t>
            </w:r>
            <w:r w:rsidRPr="00E45E2A">
              <w:t xml:space="preserve"> </w:t>
            </w:r>
          </w:p>
          <w:p w14:paraId="3CCE5EF8" w14:textId="77777777" w:rsidR="00ED4771" w:rsidRPr="00E45E2A" w:rsidRDefault="00ED4771" w:rsidP="00ED4771">
            <w:pPr>
              <w:pStyle w:val="ListParagraph"/>
              <w:numPr>
                <w:ilvl w:val="1"/>
                <w:numId w:val="1"/>
              </w:numPr>
            </w:pPr>
            <w:r w:rsidRPr="00E45E2A">
              <w:rPr>
                <w:b/>
              </w:rPr>
              <w:t>Other hospital inpatient setting</w:t>
            </w:r>
            <w:r>
              <w:rPr>
                <w:b/>
              </w:rPr>
              <w:t xml:space="preserve"> (Private or Public clinic)</w:t>
            </w:r>
            <w:r w:rsidRPr="00E45E2A">
              <w:rPr>
                <w:b/>
              </w:rPr>
              <w:t xml:space="preserve">: </w:t>
            </w:r>
            <w:r w:rsidRPr="00E45E2A">
              <w:t xml:space="preserve">Hospital settings other than acute care, in which the person is an admitted patient receiving overnight care, admitted patients in extended care or rehabilitation facilities or other non-acute wards/beds in hospital. </w:t>
            </w:r>
          </w:p>
          <w:p w14:paraId="12080543" w14:textId="77777777" w:rsidR="00D94482" w:rsidRDefault="00AA2E66" w:rsidP="00ED4771">
            <w:pPr>
              <w:pStyle w:val="ListParagraph"/>
              <w:numPr>
                <w:ilvl w:val="1"/>
                <w:numId w:val="1"/>
              </w:numPr>
              <w:spacing w:after="0"/>
              <w:rPr>
                <w:u w:val="single"/>
              </w:rPr>
            </w:pPr>
            <w:r w:rsidRPr="00AA2E66">
              <w:rPr>
                <w:b/>
                <w:bCs/>
              </w:rPr>
              <w:lastRenderedPageBreak/>
              <w:t>Clinical or other health setting not otherwise specified:</w:t>
            </w:r>
            <w:r w:rsidRPr="00AA2E66">
              <w:t xml:space="preserve"> any clinical or health setting not flagged in above response options</w:t>
            </w:r>
          </w:p>
          <w:p w14:paraId="393155E1" w14:textId="5952B77A" w:rsidR="00AA2E66" w:rsidRPr="00D63460" w:rsidRDefault="00AA2E66" w:rsidP="00ED4771">
            <w:pPr>
              <w:pStyle w:val="ListParagraph"/>
              <w:numPr>
                <w:ilvl w:val="1"/>
                <w:numId w:val="1"/>
              </w:numPr>
              <w:spacing w:after="0"/>
              <w:rPr>
                <w:u w:val="single"/>
              </w:rPr>
            </w:pPr>
            <w:r>
              <w:rPr>
                <w:b/>
                <w:bCs/>
              </w:rPr>
              <w:t>Other</w:t>
            </w:r>
            <w:r w:rsidR="00874A0A">
              <w:rPr>
                <w:b/>
                <w:bCs/>
              </w:rPr>
              <w:t xml:space="preserve">: </w:t>
            </w:r>
            <w:r w:rsidR="00874A0A" w:rsidRPr="00874A0A">
              <w:t>if none of the above options apply.  You will need to provide more detail in selecting this question.</w:t>
            </w:r>
          </w:p>
        </w:tc>
      </w:tr>
    </w:tbl>
    <w:p w14:paraId="1E30003C" w14:textId="77777777" w:rsidR="00E70E84" w:rsidRDefault="00E70E84" w:rsidP="008C233E">
      <w:pPr>
        <w:pStyle w:val="Heading2"/>
      </w:pPr>
      <w:bookmarkStart w:id="359" w:name="_Toc159621334"/>
      <w:bookmarkStart w:id="360" w:name="_Toc159621656"/>
      <w:bookmarkStart w:id="361" w:name="_Toc159627689"/>
      <w:bookmarkStart w:id="362" w:name="_Toc233290608"/>
      <w:r>
        <w:lastRenderedPageBreak/>
        <w:t>Who assessment information was collected from</w:t>
      </w:r>
      <w:bookmarkEnd w:id="359"/>
      <w:bookmarkEnd w:id="360"/>
      <w:bookmarkEnd w:id="361"/>
      <w:bookmarkEnd w:id="36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70E84" w:rsidRPr="00C9372C" w14:paraId="4DFA1B95"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285B193" w14:textId="77777777" w:rsidR="00E70E84" w:rsidRPr="00C9372C" w:rsidRDefault="00E70E84">
            <w:pPr>
              <w:spacing w:after="120"/>
              <w:rPr>
                <w:b/>
                <w:szCs w:val="24"/>
                <w:lang w:eastAsia="en-AU"/>
              </w:rPr>
            </w:pPr>
            <w:r w:rsidRPr="00C9372C">
              <w:rPr>
                <w:b/>
                <w:color w:val="FFFFFF" w:themeColor="background1"/>
                <w:szCs w:val="24"/>
                <w:lang w:eastAsia="en-AU"/>
              </w:rPr>
              <w:t xml:space="preserve">Question: </w:t>
            </w:r>
            <w:r w:rsidRPr="00270E64">
              <w:rPr>
                <w:b/>
                <w:color w:val="FFFFFF" w:themeColor="background1"/>
                <w:szCs w:val="24"/>
                <w:lang w:eastAsia="en-AU"/>
              </w:rPr>
              <w:t>Assessment information collected from</w:t>
            </w:r>
          </w:p>
        </w:tc>
      </w:tr>
      <w:tr w:rsidR="00E70E84" w:rsidRPr="00C9372C" w14:paraId="08C79C4E"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F011267" w14:textId="77777777" w:rsidR="00E70E84" w:rsidRPr="00C9372C" w:rsidRDefault="00E70E84">
            <w:pPr>
              <w:pStyle w:val="Heading3"/>
              <w:spacing w:before="0" w:line="360" w:lineRule="auto"/>
              <w:rPr>
                <w:rFonts w:cs="Arial"/>
                <w:color w:val="auto"/>
                <w:sz w:val="24"/>
                <w:szCs w:val="24"/>
              </w:rPr>
            </w:pPr>
            <w:bookmarkStart w:id="363" w:name="_Toc159621657"/>
            <w:bookmarkStart w:id="364" w:name="_Toc159627690"/>
            <w:r w:rsidRPr="00C9372C">
              <w:rPr>
                <w:rFonts w:cs="Arial"/>
                <w:color w:val="auto"/>
                <w:sz w:val="24"/>
                <w:szCs w:val="24"/>
              </w:rPr>
              <w:t>Response options</w:t>
            </w:r>
            <w:bookmarkEnd w:id="363"/>
            <w:bookmarkEnd w:id="36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72BA2C7" w14:textId="77777777" w:rsidR="00E70E84" w:rsidRDefault="00E70E84" w:rsidP="00B17677">
            <w:pPr>
              <w:pStyle w:val="ListParagraph"/>
              <w:numPr>
                <w:ilvl w:val="0"/>
                <w:numId w:val="4"/>
              </w:numPr>
              <w:spacing w:after="0"/>
            </w:pPr>
            <w:r>
              <w:t>Client</w:t>
            </w:r>
          </w:p>
          <w:p w14:paraId="20109053" w14:textId="77777777" w:rsidR="00E70E84" w:rsidRDefault="00E70E84" w:rsidP="00B17677">
            <w:pPr>
              <w:pStyle w:val="ListParagraph"/>
              <w:numPr>
                <w:ilvl w:val="0"/>
                <w:numId w:val="4"/>
              </w:numPr>
              <w:spacing w:after="0"/>
            </w:pPr>
            <w:r>
              <w:t>Client’s carer</w:t>
            </w:r>
          </w:p>
          <w:p w14:paraId="367D8670" w14:textId="77777777" w:rsidR="00E70E84" w:rsidRDefault="00E70E84" w:rsidP="00B17677">
            <w:pPr>
              <w:pStyle w:val="ListParagraph"/>
              <w:numPr>
                <w:ilvl w:val="0"/>
                <w:numId w:val="4"/>
              </w:numPr>
              <w:spacing w:after="0"/>
            </w:pPr>
            <w:r>
              <w:t>Client’s representative</w:t>
            </w:r>
          </w:p>
          <w:p w14:paraId="089B38B4" w14:textId="77777777" w:rsidR="00E70E84" w:rsidRDefault="00E70E84" w:rsidP="00B17677">
            <w:pPr>
              <w:pStyle w:val="ListParagraph"/>
              <w:numPr>
                <w:ilvl w:val="0"/>
                <w:numId w:val="4"/>
              </w:numPr>
              <w:spacing w:after="0"/>
            </w:pPr>
            <w:r>
              <w:t>Client’s GP</w:t>
            </w:r>
          </w:p>
          <w:p w14:paraId="45DB05D7" w14:textId="77777777" w:rsidR="00E70E84" w:rsidRDefault="00E70E84" w:rsidP="00B17677">
            <w:pPr>
              <w:pStyle w:val="ListParagraph"/>
              <w:numPr>
                <w:ilvl w:val="0"/>
                <w:numId w:val="4"/>
              </w:numPr>
              <w:spacing w:after="0"/>
            </w:pPr>
            <w:r>
              <w:t>Service provider</w:t>
            </w:r>
          </w:p>
          <w:p w14:paraId="7E7BE8A3" w14:textId="77777777" w:rsidR="00E70E84" w:rsidRDefault="00E70E84" w:rsidP="00B17677">
            <w:pPr>
              <w:pStyle w:val="ListParagraph"/>
              <w:numPr>
                <w:ilvl w:val="0"/>
                <w:numId w:val="4"/>
              </w:numPr>
              <w:spacing w:after="0"/>
            </w:pPr>
            <w:r>
              <w:t>Healthcare professional</w:t>
            </w:r>
          </w:p>
          <w:p w14:paraId="7298A5C1" w14:textId="77777777" w:rsidR="00E70E84" w:rsidRDefault="00E70E84" w:rsidP="00B17677">
            <w:pPr>
              <w:pStyle w:val="ListParagraph"/>
              <w:numPr>
                <w:ilvl w:val="0"/>
                <w:numId w:val="4"/>
              </w:numPr>
              <w:spacing w:after="0"/>
            </w:pPr>
            <w:r>
              <w:t>Aboriginal liaison officer</w:t>
            </w:r>
          </w:p>
          <w:p w14:paraId="1582BBBD" w14:textId="540B40CC" w:rsidR="008F7B5F" w:rsidRDefault="008F7B5F" w:rsidP="00B17677">
            <w:pPr>
              <w:pStyle w:val="ListParagraph"/>
              <w:numPr>
                <w:ilvl w:val="0"/>
                <w:numId w:val="4"/>
              </w:numPr>
              <w:spacing w:after="0"/>
            </w:pPr>
            <w:r>
              <w:t xml:space="preserve">Aged care connector </w:t>
            </w:r>
            <w:r w:rsidR="00D72809">
              <w:t>and coordinator</w:t>
            </w:r>
          </w:p>
          <w:p w14:paraId="651BD6B8" w14:textId="77777777" w:rsidR="00E70E84" w:rsidRDefault="00E70E84" w:rsidP="00B17677">
            <w:pPr>
              <w:pStyle w:val="ListParagraph"/>
              <w:numPr>
                <w:ilvl w:val="0"/>
                <w:numId w:val="4"/>
              </w:numPr>
              <w:spacing w:after="0"/>
            </w:pPr>
            <w:r>
              <w:t>Care finders</w:t>
            </w:r>
          </w:p>
          <w:p w14:paraId="7809498D" w14:textId="77777777" w:rsidR="00E70E84" w:rsidRDefault="00E70E84" w:rsidP="00B17677">
            <w:pPr>
              <w:pStyle w:val="ListParagraph"/>
              <w:numPr>
                <w:ilvl w:val="0"/>
                <w:numId w:val="4"/>
              </w:numPr>
              <w:spacing w:after="0"/>
            </w:pPr>
            <w:r>
              <w:t>Via interpreter</w:t>
            </w:r>
          </w:p>
          <w:p w14:paraId="175797F7" w14:textId="77777777" w:rsidR="00E70E84" w:rsidRDefault="00E70E84" w:rsidP="00B17677">
            <w:pPr>
              <w:pStyle w:val="ListParagraph"/>
              <w:numPr>
                <w:ilvl w:val="0"/>
                <w:numId w:val="4"/>
              </w:numPr>
              <w:spacing w:after="0"/>
            </w:pPr>
            <w:r>
              <w:t>Agent</w:t>
            </w:r>
          </w:p>
          <w:p w14:paraId="166DAE62" w14:textId="7956C0CD" w:rsidR="00E70E84" w:rsidRPr="00C9372C" w:rsidRDefault="00E70E84" w:rsidP="00B17677">
            <w:pPr>
              <w:pStyle w:val="ListParagraph"/>
              <w:numPr>
                <w:ilvl w:val="0"/>
                <w:numId w:val="4"/>
              </w:numPr>
              <w:spacing w:after="0"/>
            </w:pPr>
            <w:r>
              <w:t>Other</w:t>
            </w:r>
            <w:r w:rsidR="00D72809">
              <w:t xml:space="preserve"> – provide details</w:t>
            </w:r>
          </w:p>
        </w:tc>
      </w:tr>
      <w:tr w:rsidR="00D94482" w:rsidRPr="00C9372C" w14:paraId="30323C26"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7CE09D2" w14:textId="73083361" w:rsidR="00D94482" w:rsidRPr="00C9372C" w:rsidRDefault="00D94482" w:rsidP="00D94482">
            <w:pPr>
              <w:pStyle w:val="Heading3"/>
              <w:spacing w:before="0" w:line="360" w:lineRule="auto"/>
              <w:rPr>
                <w:rFonts w:cs="Arial"/>
                <w:color w:val="auto"/>
                <w:sz w:val="24"/>
                <w:szCs w:val="24"/>
              </w:rPr>
            </w:pPr>
            <w:bookmarkStart w:id="365" w:name="_Toc159621658"/>
            <w:bookmarkStart w:id="366" w:name="_Toc159627691"/>
            <w:r w:rsidRPr="00F664DC">
              <w:rPr>
                <w:rFonts w:cs="Arial"/>
                <w:color w:val="auto"/>
                <w:sz w:val="24"/>
                <w:szCs w:val="24"/>
              </w:rPr>
              <w:t>Question rules</w:t>
            </w:r>
            <w:bookmarkEnd w:id="365"/>
            <w:bookmarkEnd w:id="36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65B860B" w14:textId="06BF0C42" w:rsidR="00D94482" w:rsidRDefault="00956345" w:rsidP="00956345">
            <w:r w:rsidRPr="00EA0AF5">
              <w:rPr>
                <w:b/>
                <w:bCs/>
              </w:rPr>
              <w:t>Base question</w:t>
            </w:r>
            <w:r>
              <w:t xml:space="preserve"> that is mandatory to complete</w:t>
            </w:r>
          </w:p>
        </w:tc>
      </w:tr>
      <w:tr w:rsidR="00D94482" w:rsidRPr="00C9372C" w14:paraId="647B25FD"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CD5FB4B" w14:textId="1CA81324" w:rsidR="00D94482" w:rsidRPr="00C9372C" w:rsidRDefault="00D94482" w:rsidP="00D94482">
            <w:pPr>
              <w:pStyle w:val="Heading3"/>
              <w:spacing w:before="0" w:line="360" w:lineRule="auto"/>
              <w:rPr>
                <w:rFonts w:cs="Arial"/>
                <w:color w:val="auto"/>
                <w:sz w:val="24"/>
                <w:szCs w:val="24"/>
              </w:rPr>
            </w:pPr>
            <w:bookmarkStart w:id="367" w:name="_Toc159621659"/>
            <w:bookmarkStart w:id="368" w:name="_Toc159627692"/>
            <w:r w:rsidRPr="00F664DC">
              <w:rPr>
                <w:rFonts w:cs="Arial"/>
                <w:color w:val="auto"/>
                <w:sz w:val="24"/>
                <w:szCs w:val="24"/>
              </w:rPr>
              <w:t>Pre-populated information</w:t>
            </w:r>
            <w:bookmarkEnd w:id="367"/>
            <w:bookmarkEnd w:id="36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93318D" w14:textId="77777777" w:rsidR="00FB1EB1" w:rsidRDefault="00FB1EB1" w:rsidP="00FB1EB1">
            <w:pPr>
              <w:spacing w:after="160"/>
              <w:rPr>
                <w:rFonts w:cstheme="minorHAnsi"/>
              </w:rPr>
            </w:pPr>
            <w:r>
              <w:rPr>
                <w:rFonts w:cstheme="minorHAnsi"/>
              </w:rPr>
              <w:t xml:space="preserve">Yes: </w:t>
            </w:r>
          </w:p>
          <w:p w14:paraId="63E0AEE2" w14:textId="77777777" w:rsidR="00FB1EB1" w:rsidRPr="00E84194" w:rsidRDefault="00FB1EB1" w:rsidP="008547B5">
            <w:pPr>
              <w:pStyle w:val="ListParagraph"/>
              <w:numPr>
                <w:ilvl w:val="0"/>
                <w:numId w:val="61"/>
              </w:numPr>
              <w:spacing w:after="0"/>
              <w:rPr>
                <w:rFonts w:asciiTheme="minorHAnsi" w:hAnsiTheme="minorHAnsi" w:cstheme="minorHAnsi"/>
              </w:rPr>
            </w:pPr>
            <w:r>
              <w:rPr>
                <w:rFonts w:cstheme="minorHAnsi"/>
              </w:rPr>
              <w:t>This response will pre-populate in the client’s support plan</w:t>
            </w:r>
            <w:r w:rsidRPr="00C27751">
              <w:rPr>
                <w:rFonts w:cstheme="minorHAnsi"/>
              </w:rPr>
              <w:t xml:space="preserve"> (</w:t>
            </w:r>
            <w:r>
              <w:rPr>
                <w:rFonts w:cstheme="minorHAnsi"/>
              </w:rPr>
              <w:t>assessment summary</w:t>
            </w:r>
            <w:r w:rsidRPr="00C27751">
              <w:rPr>
                <w:rFonts w:cstheme="minorHAnsi"/>
              </w:rPr>
              <w:t>)</w:t>
            </w:r>
          </w:p>
          <w:p w14:paraId="5816244B" w14:textId="780F6B45" w:rsidR="00D94482" w:rsidRPr="002C1F21" w:rsidRDefault="00D94482" w:rsidP="002C1F21">
            <w:pPr>
              <w:rPr>
                <w:rFonts w:cstheme="minorHAnsi"/>
              </w:rPr>
            </w:pPr>
          </w:p>
        </w:tc>
      </w:tr>
      <w:tr w:rsidR="00D94482" w:rsidRPr="00C9372C" w14:paraId="7AD13ABB"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11AF53E" w14:textId="76F30C24" w:rsidR="00D94482" w:rsidRPr="00C9372C" w:rsidRDefault="00D94482" w:rsidP="00D94482">
            <w:pPr>
              <w:pStyle w:val="Heading3"/>
              <w:spacing w:before="0" w:line="360" w:lineRule="auto"/>
              <w:rPr>
                <w:rFonts w:cs="Arial"/>
                <w:color w:val="auto"/>
                <w:sz w:val="24"/>
                <w:szCs w:val="24"/>
              </w:rPr>
            </w:pPr>
            <w:bookmarkStart w:id="369" w:name="_Toc159621660"/>
            <w:bookmarkStart w:id="370" w:name="_Toc159627693"/>
            <w:r w:rsidRPr="00F664DC">
              <w:rPr>
                <w:rFonts w:cs="Arial"/>
                <w:color w:val="auto"/>
                <w:sz w:val="24"/>
                <w:szCs w:val="24"/>
              </w:rPr>
              <w:t>Response guidance</w:t>
            </w:r>
            <w:bookmarkEnd w:id="369"/>
            <w:bookmarkEnd w:id="37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525A687" w14:textId="77777777" w:rsidR="00D94482" w:rsidRDefault="00D94482" w:rsidP="00D94482">
            <w:pPr>
              <w:rPr>
                <w:u w:val="single"/>
              </w:rPr>
            </w:pPr>
            <w:r>
              <w:rPr>
                <w:u w:val="single"/>
              </w:rPr>
              <w:t>Context:</w:t>
            </w:r>
          </w:p>
          <w:p w14:paraId="70728725" w14:textId="77777777" w:rsidR="00D94482" w:rsidRDefault="00D94482" w:rsidP="00D94482">
            <w:pPr>
              <w:rPr>
                <w:u w:val="single"/>
              </w:rPr>
            </w:pPr>
          </w:p>
          <w:p w14:paraId="3726F932" w14:textId="7601E522" w:rsidR="00FE06B4" w:rsidRDefault="00FE06B4" w:rsidP="00B17677">
            <w:pPr>
              <w:pStyle w:val="ListParagraph"/>
              <w:numPr>
                <w:ilvl w:val="0"/>
                <w:numId w:val="1"/>
              </w:numPr>
              <w:spacing w:after="0"/>
              <w:rPr>
                <w:rFonts w:cstheme="minorHAnsi"/>
              </w:rPr>
            </w:pPr>
            <w:r w:rsidRPr="07436000">
              <w:t>This refers to the person</w:t>
            </w:r>
            <w:r w:rsidR="005403F2" w:rsidRPr="07436000">
              <w:t>/s</w:t>
            </w:r>
            <w:r w:rsidRPr="07436000">
              <w:t xml:space="preserve"> or organisation</w:t>
            </w:r>
            <w:r w:rsidR="005403F2" w:rsidRPr="07436000">
              <w:t>/s that</w:t>
            </w:r>
            <w:r w:rsidRPr="07436000">
              <w:t xml:space="preserve"> information is collected from at the time of assessment. </w:t>
            </w:r>
          </w:p>
          <w:p w14:paraId="6B57E9D3" w14:textId="77777777" w:rsidR="00A170D0" w:rsidRPr="00A170D0" w:rsidRDefault="00FE06B4" w:rsidP="00B17677">
            <w:pPr>
              <w:pStyle w:val="ListParagraph"/>
              <w:numPr>
                <w:ilvl w:val="0"/>
                <w:numId w:val="1"/>
              </w:numPr>
              <w:spacing w:after="0"/>
              <w:rPr>
                <w:rFonts w:cstheme="minorHAnsi"/>
              </w:rPr>
            </w:pPr>
            <w:r w:rsidRPr="07436000">
              <w:t xml:space="preserve">In most instances, </w:t>
            </w:r>
            <w:r w:rsidR="005403F2" w:rsidRPr="07436000">
              <w:t>this</w:t>
            </w:r>
            <w:r w:rsidRPr="07436000">
              <w:t xml:space="preserve"> will be the client.</w:t>
            </w:r>
            <w:r w:rsidR="004F723F">
              <w:t xml:space="preserve">  </w:t>
            </w:r>
          </w:p>
          <w:p w14:paraId="65BB58EC" w14:textId="7349B5E5" w:rsidR="005403F2" w:rsidRPr="00A170D0" w:rsidRDefault="004F723F" w:rsidP="00A170D0">
            <w:pPr>
              <w:pStyle w:val="ListParagraph"/>
              <w:numPr>
                <w:ilvl w:val="0"/>
                <w:numId w:val="1"/>
              </w:numPr>
              <w:spacing w:after="0"/>
              <w:rPr>
                <w:rFonts w:cstheme="minorHAnsi"/>
              </w:rPr>
            </w:pPr>
            <w:r>
              <w:t xml:space="preserve">In very exceptional circumstances, a client </w:t>
            </w:r>
            <w:r w:rsidR="00A170D0">
              <w:t xml:space="preserve">may not be present or involved in the assessment.  If this is the case, </w:t>
            </w:r>
            <w:r w:rsidR="005403F2">
              <w:t>ensure you have c</w:t>
            </w:r>
            <w:r w:rsidR="005403F2" w:rsidRPr="002A05DD">
              <w:t xml:space="preserve">onsent from the client for information to be provided on their behalf. </w:t>
            </w:r>
          </w:p>
          <w:p w14:paraId="51BD2677" w14:textId="77777777" w:rsidR="001B2D0D" w:rsidRPr="00A170D0" w:rsidRDefault="001B2D0D" w:rsidP="001B2D0D">
            <w:pPr>
              <w:pStyle w:val="ListParagraph"/>
              <w:spacing w:after="0"/>
              <w:ind w:left="720"/>
              <w:rPr>
                <w:rFonts w:cstheme="minorHAnsi"/>
              </w:rPr>
            </w:pPr>
          </w:p>
          <w:p w14:paraId="3A3D1BF8" w14:textId="5653A0FF" w:rsidR="00D94482" w:rsidRDefault="00D94482" w:rsidP="00D94482">
            <w:pPr>
              <w:rPr>
                <w:u w:val="single"/>
              </w:rPr>
            </w:pPr>
            <w:r>
              <w:rPr>
                <w:u w:val="single"/>
              </w:rPr>
              <w:t>Consider and record:</w:t>
            </w:r>
          </w:p>
          <w:p w14:paraId="5566D973" w14:textId="77777777" w:rsidR="00D94482" w:rsidRDefault="00D94482" w:rsidP="00D94482">
            <w:pPr>
              <w:rPr>
                <w:u w:val="single"/>
              </w:rPr>
            </w:pPr>
          </w:p>
          <w:p w14:paraId="6660B358" w14:textId="141F0EF8" w:rsidR="00BB563E" w:rsidRPr="00FE76B6" w:rsidRDefault="00DD7233" w:rsidP="00B17677">
            <w:pPr>
              <w:pStyle w:val="ListParagraph"/>
              <w:numPr>
                <w:ilvl w:val="0"/>
                <w:numId w:val="1"/>
              </w:numPr>
              <w:spacing w:after="0"/>
              <w:rPr>
                <w:rFonts w:cstheme="minorHAnsi"/>
              </w:rPr>
            </w:pPr>
            <w:r w:rsidRPr="002A05DD">
              <w:t>Consider whether the</w:t>
            </w:r>
            <w:r>
              <w:t xml:space="preserve"> person(s)</w:t>
            </w:r>
            <w:r w:rsidRPr="002A05DD">
              <w:t xml:space="preserve"> should </w:t>
            </w:r>
            <w:r w:rsidRPr="008857C5">
              <w:t xml:space="preserve">be established as a </w:t>
            </w:r>
            <w:r w:rsidR="005A1378">
              <w:t>r</w:t>
            </w:r>
            <w:r w:rsidRPr="008857C5">
              <w:t xml:space="preserve">epresentative </w:t>
            </w:r>
            <w:r>
              <w:t xml:space="preserve">or </w:t>
            </w:r>
            <w:r w:rsidR="005A1378">
              <w:t>r</w:t>
            </w:r>
            <w:r>
              <w:t xml:space="preserve">elationship </w:t>
            </w:r>
            <w:r w:rsidRPr="008857C5">
              <w:t>for the client, if they are not already.</w:t>
            </w:r>
          </w:p>
          <w:p w14:paraId="335A7FA4" w14:textId="7C3F8A24" w:rsidR="00FE76B6" w:rsidRPr="00FE76B6" w:rsidRDefault="00FE76B6" w:rsidP="00FE76B6">
            <w:pPr>
              <w:pStyle w:val="ListParagraph"/>
              <w:numPr>
                <w:ilvl w:val="0"/>
                <w:numId w:val="1"/>
              </w:numPr>
              <w:spacing w:after="0"/>
            </w:pPr>
            <w:r w:rsidRPr="0087413E">
              <w:lastRenderedPageBreak/>
              <w:t>Where possible, in assessing a client, the assessor should involve the person’s carer</w:t>
            </w:r>
            <w:r w:rsidR="00370E27">
              <w:t>,</w:t>
            </w:r>
            <w:r w:rsidRPr="0087413E">
              <w:t xml:space="preserve"> </w:t>
            </w:r>
            <w:r>
              <w:t>if possible</w:t>
            </w:r>
            <w:r w:rsidR="00370E27">
              <w:t>,</w:t>
            </w:r>
            <w:r>
              <w:t xml:space="preserve"> </w:t>
            </w:r>
            <w:r w:rsidRPr="0087413E">
              <w:t xml:space="preserve">as they also play an integral part in developing the most suitable </w:t>
            </w:r>
            <w:r>
              <w:t>support</w:t>
            </w:r>
            <w:r w:rsidRPr="0087413E">
              <w:t xml:space="preserve"> plan</w:t>
            </w:r>
            <w:r>
              <w:t>.</w:t>
            </w:r>
          </w:p>
          <w:p w14:paraId="501BFFC3" w14:textId="1D915A30" w:rsidR="002620AD" w:rsidRPr="00FE76B6" w:rsidRDefault="002620AD" w:rsidP="00FE76B6">
            <w:pPr>
              <w:pStyle w:val="ListParagraph"/>
              <w:numPr>
                <w:ilvl w:val="0"/>
                <w:numId w:val="1"/>
              </w:numPr>
              <w:spacing w:after="0"/>
            </w:pPr>
            <w:r>
              <w:t xml:space="preserve">Please </w:t>
            </w:r>
            <w:r w:rsidR="00531B3C">
              <w:t>use the ‘other’ response option and provide details if no other response option is appropriate.</w:t>
            </w:r>
          </w:p>
          <w:p w14:paraId="35E69259" w14:textId="77777777" w:rsidR="005656EC" w:rsidRDefault="005656EC" w:rsidP="005656EC">
            <w:pPr>
              <w:rPr>
                <w:rFonts w:cstheme="minorHAnsi"/>
              </w:rPr>
            </w:pPr>
          </w:p>
          <w:p w14:paraId="2F572BFC" w14:textId="77777777" w:rsidR="005656EC" w:rsidRDefault="005656EC" w:rsidP="005656EC">
            <w:pPr>
              <w:rPr>
                <w:u w:val="single"/>
              </w:rPr>
            </w:pPr>
            <w:r>
              <w:rPr>
                <w:u w:val="single"/>
              </w:rPr>
              <w:t>Prompts and/or observations:</w:t>
            </w:r>
          </w:p>
          <w:p w14:paraId="3E3F3D5C" w14:textId="77777777" w:rsidR="005656EC" w:rsidRDefault="005656EC" w:rsidP="005656EC">
            <w:pPr>
              <w:rPr>
                <w:u w:val="single"/>
              </w:rPr>
            </w:pPr>
          </w:p>
          <w:p w14:paraId="7B806E2E" w14:textId="5A3F0DD6" w:rsidR="005656EC" w:rsidRPr="005A1378" w:rsidRDefault="005A1378" w:rsidP="00B17677">
            <w:pPr>
              <w:pStyle w:val="ListParagraph"/>
              <w:numPr>
                <w:ilvl w:val="0"/>
                <w:numId w:val="1"/>
              </w:numPr>
              <w:spacing w:after="0"/>
              <w:rPr>
                <w:u w:val="single"/>
              </w:rPr>
            </w:pPr>
            <w:r>
              <w:t>Who will be joining you for your assessment today?</w:t>
            </w:r>
          </w:p>
          <w:p w14:paraId="4489EA99" w14:textId="7871214B" w:rsidR="005A1378" w:rsidRPr="005656EC" w:rsidRDefault="005A1378" w:rsidP="00B17677">
            <w:pPr>
              <w:pStyle w:val="ListParagraph"/>
              <w:numPr>
                <w:ilvl w:val="0"/>
                <w:numId w:val="1"/>
              </w:numPr>
              <w:spacing w:after="0"/>
              <w:rPr>
                <w:u w:val="single"/>
              </w:rPr>
            </w:pPr>
            <w:r>
              <w:t>Are you happy for them to participate in your assessment?</w:t>
            </w:r>
          </w:p>
          <w:p w14:paraId="723F2090" w14:textId="77777777" w:rsidR="00D94482" w:rsidRDefault="00D94482" w:rsidP="005A1378"/>
        </w:tc>
      </w:tr>
    </w:tbl>
    <w:p w14:paraId="42A9AC67" w14:textId="77777777" w:rsidR="00E70E84" w:rsidRDefault="00E70E84" w:rsidP="008C233E">
      <w:pPr>
        <w:pStyle w:val="Heading2"/>
      </w:pPr>
      <w:bookmarkStart w:id="371" w:name="_Toc159621335"/>
      <w:bookmarkStart w:id="372" w:name="_Toc159621661"/>
      <w:bookmarkStart w:id="373" w:name="_Toc159627694"/>
      <w:bookmarkStart w:id="374" w:name="_Toc233290609"/>
      <w:r>
        <w:lastRenderedPageBreak/>
        <w:t>Professions who participated in the client assessment</w:t>
      </w:r>
      <w:bookmarkEnd w:id="371"/>
      <w:bookmarkEnd w:id="372"/>
      <w:bookmarkEnd w:id="373"/>
      <w:bookmarkEnd w:id="37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70E84" w:rsidRPr="00C9372C" w14:paraId="18CB8B1B"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247D539" w14:textId="77777777" w:rsidR="00E70E84" w:rsidRPr="00C9372C" w:rsidRDefault="00E70E84">
            <w:pPr>
              <w:spacing w:after="120"/>
              <w:rPr>
                <w:b/>
                <w:szCs w:val="24"/>
                <w:lang w:eastAsia="en-AU"/>
              </w:rPr>
            </w:pPr>
            <w:r w:rsidRPr="00C9372C">
              <w:rPr>
                <w:b/>
                <w:color w:val="FFFFFF" w:themeColor="background1"/>
                <w:szCs w:val="24"/>
                <w:lang w:eastAsia="en-AU"/>
              </w:rPr>
              <w:t xml:space="preserve">Question: </w:t>
            </w:r>
            <w:r w:rsidRPr="00C72EA8">
              <w:rPr>
                <w:b/>
                <w:color w:val="FFFFFF" w:themeColor="background1"/>
                <w:szCs w:val="24"/>
                <w:lang w:eastAsia="en-AU"/>
              </w:rPr>
              <w:t>Professions of those who participated in the client assessment</w:t>
            </w:r>
          </w:p>
        </w:tc>
      </w:tr>
      <w:tr w:rsidR="00E70E84" w:rsidRPr="00C9372C" w14:paraId="76D14161"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3A44268" w14:textId="77777777" w:rsidR="00E70E84" w:rsidRPr="00C9372C" w:rsidRDefault="00E70E84">
            <w:pPr>
              <w:pStyle w:val="Heading3"/>
              <w:spacing w:before="0" w:line="360" w:lineRule="auto"/>
              <w:rPr>
                <w:rFonts w:cs="Arial"/>
                <w:color w:val="auto"/>
                <w:sz w:val="24"/>
                <w:szCs w:val="24"/>
              </w:rPr>
            </w:pPr>
            <w:bookmarkStart w:id="375" w:name="_Toc159621662"/>
            <w:bookmarkStart w:id="376" w:name="_Toc159627695"/>
            <w:r w:rsidRPr="00C9372C">
              <w:rPr>
                <w:rFonts w:cs="Arial"/>
                <w:color w:val="auto"/>
                <w:sz w:val="24"/>
                <w:szCs w:val="24"/>
              </w:rPr>
              <w:t>Response options</w:t>
            </w:r>
            <w:bookmarkEnd w:id="375"/>
            <w:bookmarkEnd w:id="37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F947814" w14:textId="0CB16201" w:rsidR="00E70E84" w:rsidRDefault="00E70E84" w:rsidP="00B17677">
            <w:pPr>
              <w:pStyle w:val="ListParagraph"/>
              <w:numPr>
                <w:ilvl w:val="0"/>
                <w:numId w:val="5"/>
              </w:numPr>
              <w:spacing w:after="0"/>
            </w:pPr>
            <w:r w:rsidRPr="002174C4">
              <w:t xml:space="preserve">Medical </w:t>
            </w:r>
            <w:r w:rsidR="005A1378">
              <w:t>p</w:t>
            </w:r>
            <w:r w:rsidRPr="002174C4">
              <w:t>ractitioners</w:t>
            </w:r>
          </w:p>
          <w:p w14:paraId="5DCF9179" w14:textId="77777777" w:rsidR="00E70E84" w:rsidRDefault="00E70E84" w:rsidP="00B17677">
            <w:pPr>
              <w:pStyle w:val="ListParagraph"/>
              <w:numPr>
                <w:ilvl w:val="1"/>
                <w:numId w:val="5"/>
              </w:numPr>
              <w:spacing w:after="0"/>
            </w:pPr>
            <w:r w:rsidRPr="00F57BB8">
              <w:t>Generalist medical practitioner</w:t>
            </w:r>
          </w:p>
          <w:p w14:paraId="7F0CB29C" w14:textId="77777777" w:rsidR="00E70E84" w:rsidRDefault="00E70E84" w:rsidP="00B17677">
            <w:pPr>
              <w:pStyle w:val="ListParagraph"/>
              <w:numPr>
                <w:ilvl w:val="1"/>
                <w:numId w:val="5"/>
              </w:numPr>
              <w:spacing w:after="0"/>
            </w:pPr>
            <w:r w:rsidRPr="00F57BB8">
              <w:t>Geriatrician</w:t>
            </w:r>
          </w:p>
          <w:p w14:paraId="252CFAD7" w14:textId="77777777" w:rsidR="00E70E84" w:rsidRDefault="00E70E84" w:rsidP="00B17677">
            <w:pPr>
              <w:pStyle w:val="ListParagraph"/>
              <w:numPr>
                <w:ilvl w:val="1"/>
                <w:numId w:val="5"/>
              </w:numPr>
              <w:spacing w:after="0"/>
            </w:pPr>
            <w:r w:rsidRPr="00F57BB8">
              <w:t>Psychogeriatrician</w:t>
            </w:r>
          </w:p>
          <w:p w14:paraId="499FE0CC" w14:textId="77777777" w:rsidR="00E70E84" w:rsidRDefault="00E70E84" w:rsidP="00B17677">
            <w:pPr>
              <w:pStyle w:val="ListParagraph"/>
              <w:numPr>
                <w:ilvl w:val="1"/>
                <w:numId w:val="5"/>
              </w:numPr>
              <w:spacing w:after="0"/>
            </w:pPr>
            <w:r w:rsidRPr="002174C4">
              <w:t>Psychiatrist</w:t>
            </w:r>
          </w:p>
          <w:p w14:paraId="157FD205" w14:textId="77777777" w:rsidR="00E70E84" w:rsidRDefault="00E70E84" w:rsidP="00B17677">
            <w:pPr>
              <w:pStyle w:val="ListParagraph"/>
              <w:numPr>
                <w:ilvl w:val="1"/>
                <w:numId w:val="5"/>
              </w:numPr>
              <w:spacing w:after="0"/>
            </w:pPr>
            <w:r w:rsidRPr="002174C4">
              <w:t>Rehabilitation specialist</w:t>
            </w:r>
          </w:p>
          <w:p w14:paraId="63A8D079" w14:textId="77777777" w:rsidR="00E70E84" w:rsidRDefault="00E70E84" w:rsidP="00B17677">
            <w:pPr>
              <w:pStyle w:val="ListParagraph"/>
              <w:numPr>
                <w:ilvl w:val="1"/>
                <w:numId w:val="5"/>
              </w:numPr>
              <w:spacing w:after="0"/>
            </w:pPr>
            <w:r w:rsidRPr="002174C4">
              <w:t>Other medical practitioners</w:t>
            </w:r>
          </w:p>
          <w:p w14:paraId="5E5296CF" w14:textId="77777777" w:rsidR="00E70E84" w:rsidRDefault="00E70E84" w:rsidP="00B17677">
            <w:pPr>
              <w:pStyle w:val="ListParagraph"/>
              <w:numPr>
                <w:ilvl w:val="0"/>
                <w:numId w:val="5"/>
              </w:numPr>
              <w:spacing w:after="0"/>
            </w:pPr>
            <w:r w:rsidRPr="002174C4">
              <w:t>Nursing Professionals</w:t>
            </w:r>
          </w:p>
          <w:p w14:paraId="21706FC6" w14:textId="77777777" w:rsidR="00E70E84" w:rsidRDefault="00E70E84" w:rsidP="00B17677">
            <w:pPr>
              <w:pStyle w:val="ListParagraph"/>
              <w:numPr>
                <w:ilvl w:val="1"/>
                <w:numId w:val="5"/>
              </w:numPr>
              <w:spacing w:after="0"/>
            </w:pPr>
            <w:r w:rsidRPr="00AD486C">
              <w:t>Nurse manager</w:t>
            </w:r>
          </w:p>
          <w:p w14:paraId="717CB9F8" w14:textId="77777777" w:rsidR="00E70E84" w:rsidRDefault="00E70E84" w:rsidP="00B17677">
            <w:pPr>
              <w:pStyle w:val="ListParagraph"/>
              <w:numPr>
                <w:ilvl w:val="1"/>
                <w:numId w:val="5"/>
              </w:numPr>
              <w:spacing w:after="0"/>
            </w:pPr>
            <w:r w:rsidRPr="00AD486C">
              <w:t>Nurse educator and researcher</w:t>
            </w:r>
          </w:p>
          <w:p w14:paraId="58F76464" w14:textId="77777777" w:rsidR="00E70E84" w:rsidRDefault="00E70E84" w:rsidP="00B17677">
            <w:pPr>
              <w:pStyle w:val="ListParagraph"/>
              <w:numPr>
                <w:ilvl w:val="1"/>
                <w:numId w:val="5"/>
              </w:numPr>
              <w:spacing w:after="0"/>
            </w:pPr>
            <w:r w:rsidRPr="00AD486C">
              <w:t>Registered nurse</w:t>
            </w:r>
          </w:p>
          <w:p w14:paraId="25D32F90" w14:textId="77777777" w:rsidR="00E70E84" w:rsidRDefault="00E70E84" w:rsidP="00B17677">
            <w:pPr>
              <w:pStyle w:val="ListParagraph"/>
              <w:numPr>
                <w:ilvl w:val="1"/>
                <w:numId w:val="5"/>
              </w:numPr>
              <w:spacing w:after="0"/>
            </w:pPr>
            <w:r w:rsidRPr="00AD486C">
              <w:t>Registered mental health nurse</w:t>
            </w:r>
          </w:p>
          <w:p w14:paraId="31D47BFC" w14:textId="77777777" w:rsidR="00E70E84" w:rsidRDefault="00E70E84" w:rsidP="00B17677">
            <w:pPr>
              <w:pStyle w:val="ListParagraph"/>
              <w:numPr>
                <w:ilvl w:val="1"/>
                <w:numId w:val="5"/>
              </w:numPr>
              <w:spacing w:after="0"/>
            </w:pPr>
            <w:r w:rsidRPr="00AD486C">
              <w:t>Registered development disability nurse</w:t>
            </w:r>
          </w:p>
          <w:p w14:paraId="3FA52FC3" w14:textId="77777777" w:rsidR="00E70E84" w:rsidRDefault="00E70E84" w:rsidP="00B17677">
            <w:pPr>
              <w:pStyle w:val="ListParagraph"/>
              <w:numPr>
                <w:ilvl w:val="1"/>
                <w:numId w:val="5"/>
              </w:numPr>
              <w:spacing w:after="0"/>
            </w:pPr>
            <w:r w:rsidRPr="007F2E0C">
              <w:t>Other nursing professional</w:t>
            </w:r>
          </w:p>
          <w:p w14:paraId="3F26350A" w14:textId="77777777" w:rsidR="00E70E84" w:rsidRDefault="00E70E84" w:rsidP="00B17677">
            <w:pPr>
              <w:pStyle w:val="ListParagraph"/>
              <w:numPr>
                <w:ilvl w:val="0"/>
                <w:numId w:val="5"/>
              </w:numPr>
              <w:spacing w:after="0"/>
            </w:pPr>
            <w:r w:rsidRPr="007F2E0C">
              <w:t>Health Professionals</w:t>
            </w:r>
          </w:p>
          <w:p w14:paraId="37CD9B5F" w14:textId="77777777" w:rsidR="00E70E84" w:rsidRDefault="00E70E84" w:rsidP="00B17677">
            <w:pPr>
              <w:pStyle w:val="ListParagraph"/>
              <w:numPr>
                <w:ilvl w:val="1"/>
                <w:numId w:val="5"/>
              </w:numPr>
              <w:spacing w:after="0"/>
            </w:pPr>
            <w:r w:rsidRPr="007F2E0C">
              <w:t>Occupational therapist</w:t>
            </w:r>
          </w:p>
          <w:p w14:paraId="65CE6413" w14:textId="77777777" w:rsidR="00E70E84" w:rsidRDefault="00E70E84" w:rsidP="00B17677">
            <w:pPr>
              <w:pStyle w:val="ListParagraph"/>
              <w:numPr>
                <w:ilvl w:val="1"/>
                <w:numId w:val="5"/>
              </w:numPr>
              <w:spacing w:after="0"/>
            </w:pPr>
            <w:r w:rsidRPr="007F2E0C">
              <w:t>Physiotherapist</w:t>
            </w:r>
          </w:p>
          <w:p w14:paraId="39E22191" w14:textId="77777777" w:rsidR="00E70E84" w:rsidRDefault="00E70E84" w:rsidP="00B17677">
            <w:pPr>
              <w:pStyle w:val="ListParagraph"/>
              <w:numPr>
                <w:ilvl w:val="1"/>
                <w:numId w:val="5"/>
              </w:numPr>
              <w:spacing w:after="0"/>
            </w:pPr>
            <w:r w:rsidRPr="007F2E0C">
              <w:t>Speech pathologist/therapist</w:t>
            </w:r>
          </w:p>
          <w:p w14:paraId="332E8A66" w14:textId="77777777" w:rsidR="00E70E84" w:rsidRDefault="00E70E84" w:rsidP="00B17677">
            <w:pPr>
              <w:pStyle w:val="ListParagraph"/>
              <w:numPr>
                <w:ilvl w:val="1"/>
                <w:numId w:val="5"/>
              </w:numPr>
              <w:spacing w:after="0"/>
            </w:pPr>
            <w:r w:rsidRPr="002C1ACB">
              <w:t>Podiatrist</w:t>
            </w:r>
          </w:p>
          <w:p w14:paraId="1B8032EA" w14:textId="77777777" w:rsidR="00E70E84" w:rsidRDefault="00E70E84" w:rsidP="00B17677">
            <w:pPr>
              <w:pStyle w:val="ListParagraph"/>
              <w:numPr>
                <w:ilvl w:val="1"/>
                <w:numId w:val="5"/>
              </w:numPr>
              <w:spacing w:after="0"/>
            </w:pPr>
            <w:r w:rsidRPr="002C1ACB">
              <w:t>Pharmacist</w:t>
            </w:r>
          </w:p>
          <w:p w14:paraId="202DF5E7" w14:textId="77777777" w:rsidR="00E70E84" w:rsidRDefault="00E70E84" w:rsidP="00B17677">
            <w:pPr>
              <w:pStyle w:val="ListParagraph"/>
              <w:numPr>
                <w:ilvl w:val="1"/>
                <w:numId w:val="5"/>
              </w:numPr>
              <w:spacing w:after="0"/>
            </w:pPr>
            <w:r w:rsidRPr="002C1ACB">
              <w:t>Aboriginal health worker</w:t>
            </w:r>
          </w:p>
          <w:p w14:paraId="1E3F6FEB" w14:textId="77777777" w:rsidR="00E70E84" w:rsidRDefault="00E70E84" w:rsidP="00B17677">
            <w:pPr>
              <w:pStyle w:val="ListParagraph"/>
              <w:numPr>
                <w:ilvl w:val="1"/>
                <w:numId w:val="5"/>
              </w:numPr>
              <w:spacing w:after="0"/>
            </w:pPr>
            <w:r w:rsidRPr="002C1ACB">
              <w:t>Other health professional</w:t>
            </w:r>
          </w:p>
          <w:p w14:paraId="02B54B6A" w14:textId="77777777" w:rsidR="00E70E84" w:rsidRDefault="00E70E84" w:rsidP="00B17677">
            <w:pPr>
              <w:pStyle w:val="ListParagraph"/>
              <w:numPr>
                <w:ilvl w:val="0"/>
                <w:numId w:val="5"/>
              </w:numPr>
              <w:spacing w:after="0"/>
            </w:pPr>
            <w:r w:rsidRPr="002C1ACB">
              <w:t>Social Welfare Professionals</w:t>
            </w:r>
          </w:p>
          <w:p w14:paraId="001AC81A" w14:textId="77777777" w:rsidR="00E70E84" w:rsidRDefault="00E70E84" w:rsidP="00B17677">
            <w:pPr>
              <w:pStyle w:val="ListParagraph"/>
              <w:numPr>
                <w:ilvl w:val="1"/>
                <w:numId w:val="5"/>
              </w:numPr>
              <w:spacing w:after="0"/>
            </w:pPr>
            <w:r w:rsidRPr="00B84172">
              <w:t>Social worker</w:t>
            </w:r>
          </w:p>
          <w:p w14:paraId="1E7B2F78" w14:textId="77777777" w:rsidR="00E70E84" w:rsidRDefault="00E70E84" w:rsidP="00B17677">
            <w:pPr>
              <w:pStyle w:val="ListParagraph"/>
              <w:numPr>
                <w:ilvl w:val="1"/>
                <w:numId w:val="5"/>
              </w:numPr>
              <w:spacing w:after="0"/>
            </w:pPr>
            <w:r w:rsidRPr="00B84172">
              <w:t>Welfare and community worker</w:t>
            </w:r>
          </w:p>
          <w:p w14:paraId="76D8C489" w14:textId="77777777" w:rsidR="00E70E84" w:rsidRDefault="00E70E84" w:rsidP="00B17677">
            <w:pPr>
              <w:pStyle w:val="ListParagraph"/>
              <w:numPr>
                <w:ilvl w:val="1"/>
                <w:numId w:val="5"/>
              </w:numPr>
              <w:spacing w:after="0"/>
            </w:pPr>
            <w:r w:rsidRPr="00B84172">
              <w:t>Counsellor</w:t>
            </w:r>
          </w:p>
          <w:p w14:paraId="74F8A351" w14:textId="77777777" w:rsidR="00E70E84" w:rsidRDefault="00E70E84" w:rsidP="00B17677">
            <w:pPr>
              <w:pStyle w:val="ListParagraph"/>
              <w:numPr>
                <w:ilvl w:val="1"/>
                <w:numId w:val="5"/>
              </w:numPr>
              <w:spacing w:after="0"/>
            </w:pPr>
            <w:r w:rsidRPr="00B84172">
              <w:t>Psychologist</w:t>
            </w:r>
          </w:p>
          <w:p w14:paraId="019E5BD5" w14:textId="77777777" w:rsidR="00E70E84" w:rsidRDefault="00E70E84" w:rsidP="00B17677">
            <w:pPr>
              <w:pStyle w:val="ListParagraph"/>
              <w:numPr>
                <w:ilvl w:val="1"/>
                <w:numId w:val="5"/>
              </w:numPr>
              <w:spacing w:after="0"/>
            </w:pPr>
            <w:r w:rsidRPr="00B84172">
              <w:t>Other social professional</w:t>
            </w:r>
          </w:p>
          <w:p w14:paraId="3335A22B" w14:textId="77777777" w:rsidR="00E70E84" w:rsidRDefault="00E70E84" w:rsidP="00B17677">
            <w:pPr>
              <w:pStyle w:val="ListParagraph"/>
              <w:numPr>
                <w:ilvl w:val="0"/>
                <w:numId w:val="5"/>
              </w:numPr>
              <w:spacing w:after="0"/>
            </w:pPr>
            <w:r w:rsidRPr="00C827DF">
              <w:t>Interpreter</w:t>
            </w:r>
          </w:p>
          <w:p w14:paraId="2B9B1068" w14:textId="61544B99" w:rsidR="00E70E84" w:rsidRPr="00C9372C" w:rsidRDefault="00E70E84" w:rsidP="00B17677">
            <w:pPr>
              <w:pStyle w:val="ListParagraph"/>
              <w:numPr>
                <w:ilvl w:val="0"/>
                <w:numId w:val="5"/>
              </w:numPr>
              <w:spacing w:after="0"/>
            </w:pPr>
            <w:r w:rsidRPr="00C827DF">
              <w:lastRenderedPageBreak/>
              <w:t>Other professional</w:t>
            </w:r>
          </w:p>
        </w:tc>
      </w:tr>
      <w:tr w:rsidR="00D94482" w:rsidRPr="00C9372C" w14:paraId="21A9F4D7"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8221EDF" w14:textId="5A3A5866" w:rsidR="00D94482" w:rsidRPr="00C9372C" w:rsidRDefault="00D94482" w:rsidP="00D94482">
            <w:pPr>
              <w:pStyle w:val="Heading3"/>
              <w:spacing w:before="0" w:line="360" w:lineRule="auto"/>
              <w:rPr>
                <w:rFonts w:cs="Arial"/>
                <w:color w:val="auto"/>
                <w:sz w:val="24"/>
                <w:szCs w:val="24"/>
              </w:rPr>
            </w:pPr>
            <w:bookmarkStart w:id="377" w:name="_Toc159621663"/>
            <w:bookmarkStart w:id="378" w:name="_Toc159627696"/>
            <w:r w:rsidRPr="00F664DC">
              <w:rPr>
                <w:rFonts w:cs="Arial"/>
                <w:color w:val="auto"/>
                <w:sz w:val="24"/>
                <w:szCs w:val="24"/>
              </w:rPr>
              <w:lastRenderedPageBreak/>
              <w:t>Question rules</w:t>
            </w:r>
            <w:bookmarkEnd w:id="377"/>
            <w:bookmarkEnd w:id="37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0074334" w14:textId="0D7823E3" w:rsidR="00D94482" w:rsidRPr="002174C4" w:rsidRDefault="00956345" w:rsidP="00956345">
            <w:r w:rsidRPr="00EA0AF5">
              <w:rPr>
                <w:b/>
                <w:bCs/>
              </w:rPr>
              <w:t>Base question</w:t>
            </w:r>
            <w:r>
              <w:t xml:space="preserve"> </w:t>
            </w:r>
          </w:p>
        </w:tc>
      </w:tr>
      <w:tr w:rsidR="00D94482" w:rsidRPr="00C9372C" w14:paraId="6BF149BB"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ADD6B99" w14:textId="0B5E302D" w:rsidR="00D94482" w:rsidRPr="00C9372C" w:rsidRDefault="00D94482" w:rsidP="00D94482">
            <w:pPr>
              <w:pStyle w:val="Heading3"/>
              <w:spacing w:before="0" w:line="360" w:lineRule="auto"/>
              <w:rPr>
                <w:rFonts w:cs="Arial"/>
                <w:color w:val="auto"/>
                <w:sz w:val="24"/>
                <w:szCs w:val="24"/>
              </w:rPr>
            </w:pPr>
            <w:bookmarkStart w:id="379" w:name="_Toc159621664"/>
            <w:bookmarkStart w:id="380" w:name="_Toc159627697"/>
            <w:r w:rsidRPr="00F664DC">
              <w:rPr>
                <w:rFonts w:cs="Arial"/>
                <w:color w:val="auto"/>
                <w:sz w:val="24"/>
                <w:szCs w:val="24"/>
              </w:rPr>
              <w:t>Pre-populated information</w:t>
            </w:r>
            <w:bookmarkEnd w:id="379"/>
            <w:bookmarkEnd w:id="38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B75A96A" w14:textId="5F8C9776" w:rsidR="00D94482" w:rsidRPr="002174C4" w:rsidRDefault="00B8402D" w:rsidP="00F33574">
            <w:r>
              <w:t>N</w:t>
            </w:r>
            <w:r w:rsidR="00613F18">
              <w:t>o</w:t>
            </w:r>
          </w:p>
        </w:tc>
      </w:tr>
      <w:tr w:rsidR="00D94482" w:rsidRPr="00C9372C" w14:paraId="23700DEA"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A87FB48" w14:textId="376AF023" w:rsidR="00D94482" w:rsidRPr="00C9372C" w:rsidRDefault="00D94482" w:rsidP="00D94482">
            <w:pPr>
              <w:pStyle w:val="Heading3"/>
              <w:spacing w:before="0" w:line="360" w:lineRule="auto"/>
              <w:rPr>
                <w:rFonts w:cs="Arial"/>
                <w:color w:val="auto"/>
                <w:sz w:val="24"/>
                <w:szCs w:val="24"/>
              </w:rPr>
            </w:pPr>
            <w:bookmarkStart w:id="381" w:name="_Toc159621665"/>
            <w:bookmarkStart w:id="382" w:name="_Toc159627698"/>
            <w:r w:rsidRPr="00F664DC">
              <w:rPr>
                <w:rFonts w:cs="Arial"/>
                <w:color w:val="auto"/>
                <w:sz w:val="24"/>
                <w:szCs w:val="24"/>
              </w:rPr>
              <w:t>Response guidance</w:t>
            </w:r>
            <w:bookmarkEnd w:id="381"/>
            <w:bookmarkEnd w:id="38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C8B34A0" w14:textId="77777777" w:rsidR="00D94482" w:rsidRDefault="00D94482" w:rsidP="00D94482">
            <w:pPr>
              <w:rPr>
                <w:u w:val="single"/>
              </w:rPr>
            </w:pPr>
            <w:r>
              <w:rPr>
                <w:u w:val="single"/>
              </w:rPr>
              <w:t>Context:</w:t>
            </w:r>
          </w:p>
          <w:p w14:paraId="236EA3A9" w14:textId="77777777" w:rsidR="00D94482" w:rsidRDefault="00D94482" w:rsidP="00D94482">
            <w:pPr>
              <w:rPr>
                <w:u w:val="single"/>
              </w:rPr>
            </w:pPr>
          </w:p>
          <w:p w14:paraId="0E00AF1B" w14:textId="305E8C5C" w:rsidR="00B252DB" w:rsidRDefault="00CD6CDB" w:rsidP="00B17677">
            <w:pPr>
              <w:pStyle w:val="ListParagraph"/>
              <w:numPr>
                <w:ilvl w:val="0"/>
                <w:numId w:val="1"/>
              </w:numPr>
              <w:spacing w:after="0"/>
            </w:pPr>
            <w:r>
              <w:t>T</w:t>
            </w:r>
            <w:r w:rsidRPr="00337C65">
              <w:t xml:space="preserve">his </w:t>
            </w:r>
            <w:r>
              <w:t>r</w:t>
            </w:r>
            <w:r w:rsidRPr="00337C65">
              <w:t>efers to other person</w:t>
            </w:r>
            <w:r w:rsidR="00CB3EC0">
              <w:t>/s</w:t>
            </w:r>
            <w:r w:rsidRPr="00337C65">
              <w:t xml:space="preserve"> who </w:t>
            </w:r>
            <w:r w:rsidR="0088089B">
              <w:t>are providing information and</w:t>
            </w:r>
            <w:r w:rsidRPr="00337C65">
              <w:t xml:space="preserve"> contributing to the </w:t>
            </w:r>
            <w:r>
              <w:t xml:space="preserve">assessment. </w:t>
            </w:r>
          </w:p>
          <w:p w14:paraId="66895373" w14:textId="6651B375" w:rsidR="00D94482" w:rsidRPr="00B252DB" w:rsidRDefault="00CD6CDB" w:rsidP="00B17677">
            <w:pPr>
              <w:pStyle w:val="ListParagraph"/>
              <w:numPr>
                <w:ilvl w:val="0"/>
                <w:numId w:val="1"/>
              </w:numPr>
              <w:spacing w:after="0"/>
            </w:pPr>
            <w:r>
              <w:t xml:space="preserve">Identifying the range of disciplines or areas of expertise contributing to the client’s </w:t>
            </w:r>
            <w:r w:rsidR="00796F47">
              <w:t>a</w:t>
            </w:r>
            <w:r>
              <w:t>ssessment provides a picture of the extent to which a</w:t>
            </w:r>
            <w:r w:rsidR="00B252DB">
              <w:t>n</w:t>
            </w:r>
            <w:r>
              <w:t xml:space="preserve"> </w:t>
            </w:r>
            <w:r w:rsidR="00796F47">
              <w:t>a</w:t>
            </w:r>
            <w:r>
              <w:t xml:space="preserve">ssessment requires a multidisciplinary approach. </w:t>
            </w:r>
          </w:p>
          <w:p w14:paraId="3D534070" w14:textId="77777777" w:rsidR="00D94482" w:rsidRDefault="00D94482" w:rsidP="00D94482">
            <w:pPr>
              <w:rPr>
                <w:u w:val="single"/>
              </w:rPr>
            </w:pPr>
          </w:p>
          <w:p w14:paraId="3DDBE47A" w14:textId="77777777" w:rsidR="00D94482" w:rsidRDefault="00D94482" w:rsidP="00D94482">
            <w:pPr>
              <w:rPr>
                <w:u w:val="single"/>
              </w:rPr>
            </w:pPr>
            <w:r>
              <w:rPr>
                <w:u w:val="single"/>
              </w:rPr>
              <w:t>Consider and record:</w:t>
            </w:r>
          </w:p>
          <w:p w14:paraId="37D8E35A" w14:textId="77777777" w:rsidR="00D94482" w:rsidRDefault="00D94482" w:rsidP="00D94482">
            <w:pPr>
              <w:rPr>
                <w:u w:val="single"/>
              </w:rPr>
            </w:pPr>
          </w:p>
          <w:p w14:paraId="4206F930" w14:textId="79ABB88F" w:rsidR="002C4954" w:rsidRDefault="002C4954" w:rsidP="00B17677">
            <w:pPr>
              <w:pStyle w:val="ListParagraph"/>
              <w:numPr>
                <w:ilvl w:val="0"/>
                <w:numId w:val="1"/>
              </w:numPr>
            </w:pPr>
            <w:r>
              <w:t>The profession of each clinician or professional person, assessment organisation member or non-team member that contributes to the assessment.</w:t>
            </w:r>
          </w:p>
          <w:p w14:paraId="5DBFD58B" w14:textId="5DE8D047" w:rsidR="005656EC" w:rsidRPr="002174C4" w:rsidRDefault="002C4954" w:rsidP="002F787E">
            <w:pPr>
              <w:pStyle w:val="ListParagraph"/>
              <w:numPr>
                <w:ilvl w:val="0"/>
                <w:numId w:val="1"/>
              </w:numPr>
            </w:pPr>
            <w:r>
              <w:t>If more than one contributor belongs to the same professional category, the category should only be recorded once</w:t>
            </w:r>
            <w:r w:rsidR="005F3EB7">
              <w:t xml:space="preserve"> – select their main </w:t>
            </w:r>
            <w:r w:rsidR="00987652">
              <w:t>profession or the professional category most relevant to the assessment</w:t>
            </w:r>
            <w:r>
              <w:t>.</w:t>
            </w:r>
          </w:p>
        </w:tc>
      </w:tr>
    </w:tbl>
    <w:p w14:paraId="5B1786F2" w14:textId="575C5FCD" w:rsidR="00E70E84" w:rsidRDefault="00E70E84" w:rsidP="008C233E">
      <w:pPr>
        <w:pStyle w:val="Heading2"/>
      </w:pPr>
      <w:bookmarkStart w:id="383" w:name="_Toc159621336"/>
      <w:bookmarkStart w:id="384" w:name="_Toc159621666"/>
      <w:bookmarkStart w:id="385" w:name="_Toc159627699"/>
      <w:bookmarkStart w:id="386" w:name="_Toc233290610"/>
      <w:r>
        <w:t>Assessor notes</w:t>
      </w:r>
      <w:bookmarkEnd w:id="383"/>
      <w:bookmarkEnd w:id="384"/>
      <w:bookmarkEnd w:id="385"/>
      <w:bookmarkEnd w:id="38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70E84" w:rsidRPr="00C9372C" w14:paraId="262540B9" w14:textId="77777777" w:rsidTr="00EDE712">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0A0DC04" w14:textId="103A27CA" w:rsidR="00E70E84" w:rsidRPr="00C9372C" w:rsidRDefault="00E70E84">
            <w:pPr>
              <w:spacing w:after="120"/>
              <w:rPr>
                <w:b/>
                <w:szCs w:val="24"/>
                <w:lang w:eastAsia="en-AU"/>
              </w:rPr>
            </w:pPr>
            <w:r w:rsidRPr="00C9372C">
              <w:rPr>
                <w:b/>
                <w:color w:val="FFFFFF" w:themeColor="background1"/>
                <w:szCs w:val="24"/>
                <w:lang w:eastAsia="en-AU"/>
              </w:rPr>
              <w:t xml:space="preserve">Question: </w:t>
            </w:r>
            <w:r w:rsidR="006A7CE4">
              <w:rPr>
                <w:b/>
                <w:color w:val="FFFFFF" w:themeColor="background1"/>
                <w:szCs w:val="24"/>
                <w:lang w:eastAsia="en-AU"/>
              </w:rPr>
              <w:t>A</w:t>
            </w:r>
            <w:r w:rsidRPr="008D5737">
              <w:rPr>
                <w:b/>
                <w:color w:val="FFFFFF" w:themeColor="background1"/>
                <w:szCs w:val="24"/>
                <w:lang w:eastAsia="en-AU"/>
              </w:rPr>
              <w:t>ssessor notes</w:t>
            </w:r>
          </w:p>
        </w:tc>
      </w:tr>
      <w:tr w:rsidR="00E70E84" w:rsidRPr="00C9372C" w14:paraId="148BDD6A" w14:textId="77777777" w:rsidTr="00EDE71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E30C6AE" w14:textId="77777777" w:rsidR="00E70E84" w:rsidRPr="00C9372C" w:rsidRDefault="00E70E84">
            <w:pPr>
              <w:pStyle w:val="Heading3"/>
              <w:spacing w:before="0" w:line="360" w:lineRule="auto"/>
              <w:rPr>
                <w:rFonts w:cs="Arial"/>
                <w:color w:val="auto"/>
                <w:sz w:val="24"/>
                <w:szCs w:val="24"/>
              </w:rPr>
            </w:pPr>
            <w:bookmarkStart w:id="387" w:name="_Toc159621667"/>
            <w:bookmarkStart w:id="388" w:name="_Toc159627700"/>
            <w:r w:rsidRPr="00C9372C">
              <w:rPr>
                <w:rFonts w:cs="Arial"/>
                <w:color w:val="auto"/>
                <w:sz w:val="24"/>
                <w:szCs w:val="24"/>
              </w:rPr>
              <w:t>Response option</w:t>
            </w:r>
            <w:bookmarkEnd w:id="387"/>
            <w:bookmarkEnd w:id="38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042FA5F" w14:textId="77777777" w:rsidR="00E70E84" w:rsidRPr="00C9372C" w:rsidRDefault="00E70E84" w:rsidP="00956345">
            <w:r>
              <w:t>Text box for written response</w:t>
            </w:r>
          </w:p>
        </w:tc>
      </w:tr>
      <w:tr w:rsidR="00D94482" w:rsidRPr="00C9372C" w14:paraId="1D3951EB" w14:textId="77777777" w:rsidTr="00EDE71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73ABF4" w14:textId="6E987C23" w:rsidR="00D94482" w:rsidRPr="00C9372C" w:rsidRDefault="00D94482" w:rsidP="00D94482">
            <w:pPr>
              <w:pStyle w:val="Heading3"/>
              <w:spacing w:before="0" w:line="360" w:lineRule="auto"/>
              <w:rPr>
                <w:rFonts w:cs="Arial"/>
                <w:color w:val="auto"/>
                <w:sz w:val="24"/>
                <w:szCs w:val="24"/>
              </w:rPr>
            </w:pPr>
            <w:bookmarkStart w:id="389" w:name="_Toc159621668"/>
            <w:bookmarkStart w:id="390" w:name="_Toc159627701"/>
            <w:r w:rsidRPr="00F664DC">
              <w:rPr>
                <w:rFonts w:cs="Arial"/>
                <w:color w:val="auto"/>
                <w:sz w:val="24"/>
                <w:szCs w:val="24"/>
              </w:rPr>
              <w:t>Question rules</w:t>
            </w:r>
            <w:bookmarkEnd w:id="389"/>
            <w:bookmarkEnd w:id="39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1985D20" w14:textId="55057BC1" w:rsidR="00D94482" w:rsidRDefault="00956345" w:rsidP="00956345">
            <w:r w:rsidRPr="00EA0AF5">
              <w:rPr>
                <w:b/>
                <w:bCs/>
              </w:rPr>
              <w:t>Base question</w:t>
            </w:r>
            <w:r>
              <w:t xml:space="preserve"> </w:t>
            </w:r>
          </w:p>
        </w:tc>
      </w:tr>
      <w:tr w:rsidR="00D94482" w:rsidRPr="00C9372C" w14:paraId="245709F8" w14:textId="77777777" w:rsidTr="00EDE71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E1AFEAB" w14:textId="6ADF35A3" w:rsidR="00D94482" w:rsidRPr="00C9372C" w:rsidRDefault="00D94482" w:rsidP="00D94482">
            <w:pPr>
              <w:pStyle w:val="Heading3"/>
              <w:spacing w:before="0" w:line="360" w:lineRule="auto"/>
              <w:rPr>
                <w:rFonts w:cs="Arial"/>
                <w:color w:val="auto"/>
                <w:sz w:val="24"/>
                <w:szCs w:val="24"/>
              </w:rPr>
            </w:pPr>
            <w:bookmarkStart w:id="391" w:name="_Toc159621669"/>
            <w:bookmarkStart w:id="392" w:name="_Toc159627702"/>
            <w:r w:rsidRPr="00F664DC">
              <w:rPr>
                <w:rFonts w:cs="Arial"/>
                <w:color w:val="auto"/>
                <w:sz w:val="24"/>
                <w:szCs w:val="24"/>
              </w:rPr>
              <w:t>Pre-populated information</w:t>
            </w:r>
            <w:bookmarkEnd w:id="391"/>
            <w:bookmarkEnd w:id="39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26C2FC" w14:textId="77777777" w:rsidR="00E145B9" w:rsidRDefault="00E145B9" w:rsidP="00C27751">
            <w:pPr>
              <w:rPr>
                <w:rFonts w:cstheme="minorHAnsi"/>
              </w:rPr>
            </w:pPr>
            <w:r>
              <w:rPr>
                <w:rFonts w:cstheme="minorHAnsi"/>
              </w:rPr>
              <w:t>Yes:</w:t>
            </w:r>
          </w:p>
          <w:p w14:paraId="51EA4F63" w14:textId="29F7A906" w:rsidR="00D94482" w:rsidRDefault="0069359A" w:rsidP="00B17677">
            <w:pPr>
              <w:pStyle w:val="ListParagraph"/>
              <w:numPr>
                <w:ilvl w:val="0"/>
                <w:numId w:val="1"/>
              </w:numPr>
              <w:spacing w:after="0"/>
            </w:pPr>
            <w:r>
              <w:t>The r</w:t>
            </w:r>
            <w:r w:rsidR="00123415" w:rsidRPr="00E145B9">
              <w:t xml:space="preserve">esponse will pre-populate from triage (assessor notes question for triage screen details) </w:t>
            </w:r>
          </w:p>
          <w:p w14:paraId="6CA8D743" w14:textId="08874768" w:rsidR="00B17677" w:rsidRPr="00E145B9" w:rsidRDefault="00B17677" w:rsidP="00B17677">
            <w:pPr>
              <w:pStyle w:val="ListParagraph"/>
              <w:spacing w:after="0"/>
              <w:ind w:left="720"/>
            </w:pPr>
          </w:p>
        </w:tc>
      </w:tr>
      <w:tr w:rsidR="00987652" w:rsidRPr="00C9372C" w14:paraId="44B6747D" w14:textId="77777777" w:rsidTr="00EDE71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759AE96" w14:textId="084DA66C" w:rsidR="00987652" w:rsidRPr="00C9372C" w:rsidRDefault="00987652" w:rsidP="00987652">
            <w:pPr>
              <w:pStyle w:val="Heading3"/>
              <w:spacing w:before="0" w:line="360" w:lineRule="auto"/>
              <w:rPr>
                <w:rFonts w:cs="Arial"/>
                <w:color w:val="auto"/>
                <w:sz w:val="24"/>
                <w:szCs w:val="24"/>
              </w:rPr>
            </w:pPr>
            <w:r w:rsidRPr="00F664DC">
              <w:rPr>
                <w:rFonts w:cs="Arial"/>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5F62A6B" w14:textId="77777777" w:rsidR="00987652" w:rsidRDefault="00987652" w:rsidP="00987652">
            <w:pPr>
              <w:rPr>
                <w:u w:val="single"/>
              </w:rPr>
            </w:pPr>
            <w:r>
              <w:rPr>
                <w:u w:val="single"/>
              </w:rPr>
              <w:t>Context:</w:t>
            </w:r>
          </w:p>
          <w:p w14:paraId="6FC612A6" w14:textId="77777777" w:rsidR="00987652" w:rsidRDefault="00987652" w:rsidP="00987652">
            <w:pPr>
              <w:rPr>
                <w:u w:val="single"/>
              </w:rPr>
            </w:pPr>
          </w:p>
          <w:p w14:paraId="1CC66AF6" w14:textId="1D7D2B43" w:rsidR="00987652" w:rsidRPr="00621C95" w:rsidRDefault="00987652" w:rsidP="00987652">
            <w:pPr>
              <w:pStyle w:val="ListParagraph"/>
              <w:numPr>
                <w:ilvl w:val="0"/>
                <w:numId w:val="1"/>
              </w:numPr>
              <w:spacing w:after="0"/>
              <w:rPr>
                <w:u w:val="single"/>
              </w:rPr>
            </w:pPr>
            <w:r>
              <w:t>Any notes from the previous questions on the assessment details.</w:t>
            </w:r>
          </w:p>
          <w:p w14:paraId="03020E34" w14:textId="45AF0D91" w:rsidR="00987652" w:rsidRPr="000B0462" w:rsidRDefault="00987652" w:rsidP="00987652">
            <w:pPr>
              <w:pStyle w:val="ListParagraph"/>
              <w:numPr>
                <w:ilvl w:val="0"/>
                <w:numId w:val="1"/>
              </w:numPr>
              <w:spacing w:after="0"/>
              <w:rPr>
                <w:u w:val="single"/>
              </w:rPr>
            </w:pPr>
            <w:r>
              <w:t>Th</w:t>
            </w:r>
            <w:r w:rsidR="002934F8">
              <w:t>e</w:t>
            </w:r>
            <w:r>
              <w:t xml:space="preserve"> notes field can also be used for information on contact details </w:t>
            </w:r>
            <w:r w:rsidR="00E01F7D">
              <w:t>of who information was collected from during the assessment.</w:t>
            </w:r>
          </w:p>
          <w:p w14:paraId="00E7822A" w14:textId="77777777" w:rsidR="00987652" w:rsidRDefault="00987652" w:rsidP="00987652">
            <w:pPr>
              <w:rPr>
                <w:u w:val="single"/>
              </w:rPr>
            </w:pPr>
          </w:p>
          <w:p w14:paraId="4C792B40" w14:textId="77777777" w:rsidR="00987652" w:rsidRDefault="00987652" w:rsidP="00987652">
            <w:pPr>
              <w:rPr>
                <w:u w:val="single"/>
              </w:rPr>
            </w:pPr>
            <w:r>
              <w:rPr>
                <w:u w:val="single"/>
              </w:rPr>
              <w:t>Consider and record:</w:t>
            </w:r>
          </w:p>
          <w:p w14:paraId="5F7D043E" w14:textId="77777777" w:rsidR="00987652" w:rsidRDefault="00987652" w:rsidP="00987652">
            <w:pPr>
              <w:rPr>
                <w:u w:val="single"/>
              </w:rPr>
            </w:pPr>
          </w:p>
          <w:p w14:paraId="5114C1DF" w14:textId="1575B32F" w:rsidR="00987652" w:rsidRPr="002D5382" w:rsidRDefault="00DF6752" w:rsidP="00987652">
            <w:pPr>
              <w:pStyle w:val="ListParagraph"/>
              <w:numPr>
                <w:ilvl w:val="0"/>
                <w:numId w:val="1"/>
              </w:numPr>
              <w:spacing w:after="0"/>
              <w:rPr>
                <w:u w:val="single"/>
              </w:rPr>
            </w:pPr>
            <w:r>
              <w:t>Reason why a face-to-face assessment was not possible, if applicable.</w:t>
            </w:r>
          </w:p>
          <w:p w14:paraId="746C4F21" w14:textId="3AA9BB91" w:rsidR="002D5382" w:rsidRPr="00C00994" w:rsidRDefault="002D5382" w:rsidP="00987652">
            <w:pPr>
              <w:pStyle w:val="ListParagraph"/>
              <w:numPr>
                <w:ilvl w:val="0"/>
                <w:numId w:val="1"/>
              </w:numPr>
              <w:spacing w:after="0"/>
              <w:rPr>
                <w:u w:val="single"/>
              </w:rPr>
            </w:pPr>
            <w:r>
              <w:t>Reason why an assessment in the client’s usual place of residence was not possible, if applicable.</w:t>
            </w:r>
          </w:p>
          <w:p w14:paraId="245E7ABB" w14:textId="3CDAA23E" w:rsidR="00987652" w:rsidRPr="00716775" w:rsidRDefault="00987652" w:rsidP="00987652">
            <w:pPr>
              <w:pStyle w:val="ListParagraph"/>
              <w:numPr>
                <w:ilvl w:val="0"/>
                <w:numId w:val="1"/>
              </w:numPr>
              <w:spacing w:after="0"/>
              <w:rPr>
                <w:u w:val="single"/>
              </w:rPr>
            </w:pPr>
            <w:r>
              <w:t xml:space="preserve">Preferred contact details if needed </w:t>
            </w:r>
            <w:r w:rsidR="00E01F7D">
              <w:t>after</w:t>
            </w:r>
            <w:r>
              <w:t xml:space="preserve"> the assessment (for example, if the client is difficult to contact by telephone).</w:t>
            </w:r>
          </w:p>
          <w:p w14:paraId="4C23D12F" w14:textId="77777777" w:rsidR="00987652" w:rsidRPr="00214B35" w:rsidRDefault="00716775" w:rsidP="00CA455D">
            <w:pPr>
              <w:pStyle w:val="ListParagraph"/>
              <w:numPr>
                <w:ilvl w:val="0"/>
                <w:numId w:val="1"/>
              </w:numPr>
              <w:spacing w:after="0"/>
              <w:rPr>
                <w:u w:val="single"/>
              </w:rPr>
            </w:pPr>
            <w:r w:rsidRPr="00E77595">
              <w:t xml:space="preserve">Some information from triage </w:t>
            </w:r>
            <w:r w:rsidR="00E77595">
              <w:t>will</w:t>
            </w:r>
            <w:r w:rsidRPr="00E77595">
              <w:t xml:space="preserve"> </w:t>
            </w:r>
            <w:r w:rsidR="00D47C63" w:rsidRPr="00E77595">
              <w:t>automatically display</w:t>
            </w:r>
            <w:r w:rsidR="006C366C" w:rsidRPr="00E77595">
              <w:t xml:space="preserve"> in this text box. </w:t>
            </w:r>
            <w:r w:rsidR="00E77595">
              <w:t>It is appropriate to edit this information with new details about the assessment if required, as this will still display in the triage section.</w:t>
            </w:r>
          </w:p>
          <w:p w14:paraId="568B9A97" w14:textId="7444F793" w:rsidR="00987652" w:rsidRPr="00CA455D" w:rsidRDefault="00987652" w:rsidP="00777C11">
            <w:pPr>
              <w:pStyle w:val="ListParagraph"/>
              <w:spacing w:after="0"/>
              <w:ind w:left="360"/>
              <w:rPr>
                <w:u w:val="single"/>
              </w:rPr>
            </w:pPr>
          </w:p>
        </w:tc>
      </w:tr>
    </w:tbl>
    <w:p w14:paraId="24216532" w14:textId="77777777" w:rsidR="006B0671" w:rsidRDefault="006B0671" w:rsidP="00B735D2">
      <w:pPr>
        <w:pStyle w:val="Heading1"/>
      </w:pPr>
      <w:bookmarkStart w:id="393" w:name="_Toc159621337"/>
      <w:bookmarkStart w:id="394" w:name="_Toc159621671"/>
      <w:bookmarkStart w:id="395" w:name="_Toc159627704"/>
      <w:bookmarkStart w:id="396" w:name="_Toc233290611"/>
      <w:r>
        <w:lastRenderedPageBreak/>
        <w:t>Reason for assessment section</w:t>
      </w:r>
      <w:bookmarkEnd w:id="393"/>
      <w:bookmarkEnd w:id="394"/>
      <w:bookmarkEnd w:id="395"/>
      <w:bookmarkEnd w:id="396"/>
    </w:p>
    <w:p w14:paraId="47D6F3B7" w14:textId="3AF8F20A" w:rsidR="00F66C55" w:rsidRPr="00F66C55" w:rsidRDefault="00F66C55" w:rsidP="00F66C55">
      <w:r>
        <w:t xml:space="preserve">The purpose of the reason for assessment section of the IAT </w:t>
      </w:r>
      <w:r w:rsidR="00810EA7">
        <w:t>is to understand why contact has been made for an assessment.</w:t>
      </w:r>
    </w:p>
    <w:p w14:paraId="2AC764F9" w14:textId="77777777" w:rsidR="006B0671" w:rsidRPr="00C735F2" w:rsidRDefault="006B0671" w:rsidP="008C233E">
      <w:pPr>
        <w:pStyle w:val="Heading2"/>
      </w:pPr>
      <w:bookmarkStart w:id="397" w:name="_Toc159621338"/>
      <w:bookmarkStart w:id="398" w:name="_Toc159621672"/>
      <w:bookmarkStart w:id="399" w:name="_Toc159627705"/>
      <w:bookmarkStart w:id="400" w:name="_Toc233290612"/>
      <w:r>
        <w:t>Circumstance triggering contact</w:t>
      </w:r>
      <w:bookmarkEnd w:id="397"/>
      <w:bookmarkEnd w:id="398"/>
      <w:bookmarkEnd w:id="399"/>
      <w:bookmarkEnd w:id="40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6B0671" w14:paraId="5384F716"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E796E30" w14:textId="77777777" w:rsidR="006B0671" w:rsidRPr="00C9372C" w:rsidRDefault="006B0671">
            <w:pPr>
              <w:spacing w:after="120"/>
              <w:rPr>
                <w:b/>
                <w:bCs/>
                <w:szCs w:val="24"/>
                <w:lang w:eastAsia="en-AU"/>
              </w:rPr>
            </w:pPr>
            <w:r w:rsidRPr="00C9372C">
              <w:rPr>
                <w:b/>
                <w:bCs/>
                <w:color w:val="FFFFFF" w:themeColor="background1"/>
                <w:szCs w:val="24"/>
              </w:rPr>
              <w:t>Question: What is the key circumstance that has triggered client/representative making contact?</w:t>
            </w:r>
          </w:p>
        </w:tc>
      </w:tr>
      <w:tr w:rsidR="006B0671" w14:paraId="15A195B7"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F07E40E" w14:textId="77777777" w:rsidR="006B0671" w:rsidRPr="00C9372C" w:rsidRDefault="006B0671">
            <w:pPr>
              <w:pStyle w:val="Heading3"/>
              <w:spacing w:before="0" w:line="360" w:lineRule="auto"/>
              <w:rPr>
                <w:rFonts w:cs="Arial"/>
                <w:color w:val="auto"/>
                <w:sz w:val="24"/>
                <w:szCs w:val="24"/>
              </w:rPr>
            </w:pPr>
            <w:bookmarkStart w:id="401" w:name="_Response_options_6"/>
            <w:bookmarkStart w:id="402" w:name="_Toc510021984"/>
            <w:bookmarkStart w:id="403" w:name="_Toc159621673"/>
            <w:bookmarkStart w:id="404" w:name="_Toc159627706"/>
            <w:bookmarkEnd w:id="401"/>
            <w:r w:rsidRPr="00C9372C">
              <w:rPr>
                <w:rFonts w:cs="Arial"/>
                <w:color w:val="auto"/>
                <w:sz w:val="24"/>
                <w:szCs w:val="24"/>
              </w:rPr>
              <w:t>Response options</w:t>
            </w:r>
            <w:bookmarkEnd w:id="402"/>
            <w:bookmarkEnd w:id="403"/>
            <w:bookmarkEnd w:id="40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CC4B77D" w14:textId="77777777" w:rsidR="006B0671" w:rsidRPr="00C9372C" w:rsidRDefault="006B0671" w:rsidP="00B17677">
            <w:pPr>
              <w:pStyle w:val="ListParagraph"/>
              <w:numPr>
                <w:ilvl w:val="0"/>
                <w:numId w:val="1"/>
              </w:numPr>
              <w:spacing w:after="0"/>
            </w:pPr>
            <w:r w:rsidRPr="00C9372C">
              <w:t>Referral from a health professional</w:t>
            </w:r>
          </w:p>
          <w:p w14:paraId="01C01E6A" w14:textId="77777777" w:rsidR="006B0671" w:rsidRPr="00C9372C" w:rsidRDefault="006B0671" w:rsidP="00B17677">
            <w:pPr>
              <w:pStyle w:val="ListParagraph"/>
              <w:numPr>
                <w:ilvl w:val="0"/>
                <w:numId w:val="1"/>
              </w:numPr>
              <w:spacing w:after="0"/>
            </w:pPr>
            <w:r w:rsidRPr="00C9372C">
              <w:t>Hospital discharge</w:t>
            </w:r>
          </w:p>
          <w:p w14:paraId="425B807B" w14:textId="77777777" w:rsidR="006B0671" w:rsidRPr="00C9372C" w:rsidRDefault="006B0671" w:rsidP="00B17677">
            <w:pPr>
              <w:pStyle w:val="ListParagraph"/>
              <w:numPr>
                <w:ilvl w:val="0"/>
                <w:numId w:val="1"/>
              </w:numPr>
              <w:spacing w:after="0"/>
            </w:pPr>
            <w:r w:rsidRPr="00C9372C">
              <w:t>Fall(s)</w:t>
            </w:r>
          </w:p>
          <w:p w14:paraId="4B5CBC76" w14:textId="77777777" w:rsidR="006B0671" w:rsidRPr="00C9372C" w:rsidRDefault="006B0671" w:rsidP="00B17677">
            <w:pPr>
              <w:pStyle w:val="ListParagraph"/>
              <w:numPr>
                <w:ilvl w:val="0"/>
                <w:numId w:val="1"/>
              </w:numPr>
              <w:spacing w:after="0"/>
            </w:pPr>
            <w:r w:rsidRPr="00C9372C">
              <w:t>Medical condition(s)</w:t>
            </w:r>
          </w:p>
          <w:p w14:paraId="3FB6DA2D" w14:textId="77777777" w:rsidR="006B0671" w:rsidRPr="00C9372C" w:rsidRDefault="006B0671" w:rsidP="00B17677">
            <w:pPr>
              <w:pStyle w:val="ListParagraph"/>
              <w:numPr>
                <w:ilvl w:val="0"/>
                <w:numId w:val="1"/>
              </w:numPr>
              <w:spacing w:after="0"/>
            </w:pPr>
            <w:r w:rsidRPr="00C9372C">
              <w:t>Difficulties with activities of daily living</w:t>
            </w:r>
          </w:p>
          <w:p w14:paraId="64DCCBFC" w14:textId="77777777" w:rsidR="006B0671" w:rsidRPr="00C9372C" w:rsidRDefault="006B0671" w:rsidP="00B17677">
            <w:pPr>
              <w:pStyle w:val="ListParagraph"/>
              <w:numPr>
                <w:ilvl w:val="0"/>
                <w:numId w:val="1"/>
              </w:numPr>
              <w:spacing w:after="0"/>
            </w:pPr>
            <w:r w:rsidRPr="00C9372C">
              <w:t>Change in caring arrangement</w:t>
            </w:r>
          </w:p>
          <w:p w14:paraId="058A6202" w14:textId="77777777" w:rsidR="006B0671" w:rsidRPr="00C9372C" w:rsidRDefault="006B0671" w:rsidP="00B17677">
            <w:pPr>
              <w:pStyle w:val="ListParagraph"/>
              <w:numPr>
                <w:ilvl w:val="0"/>
                <w:numId w:val="1"/>
              </w:numPr>
              <w:spacing w:after="0"/>
            </w:pPr>
            <w:r w:rsidRPr="00C9372C">
              <w:t>Change in care needs</w:t>
            </w:r>
          </w:p>
          <w:p w14:paraId="28DEA9F0" w14:textId="77777777" w:rsidR="006B0671" w:rsidRPr="00C9372C" w:rsidRDefault="006B0671" w:rsidP="00B17677">
            <w:pPr>
              <w:pStyle w:val="ListParagraph"/>
              <w:numPr>
                <w:ilvl w:val="0"/>
                <w:numId w:val="1"/>
              </w:numPr>
              <w:spacing w:after="0"/>
            </w:pPr>
            <w:r w:rsidRPr="00C9372C">
              <w:t>Change in living arrangement</w:t>
            </w:r>
          </w:p>
          <w:p w14:paraId="012A3368" w14:textId="77777777" w:rsidR="006B0671" w:rsidRPr="00C9372C" w:rsidRDefault="006B0671" w:rsidP="00B17677">
            <w:pPr>
              <w:pStyle w:val="ListParagraph"/>
              <w:numPr>
                <w:ilvl w:val="0"/>
                <w:numId w:val="1"/>
              </w:numPr>
              <w:spacing w:after="0"/>
            </w:pPr>
            <w:r w:rsidRPr="00C9372C">
              <w:t>Change in cognitive status</w:t>
            </w:r>
          </w:p>
          <w:p w14:paraId="4B02E0BE" w14:textId="77777777" w:rsidR="006B0671" w:rsidRPr="00C9372C" w:rsidRDefault="006B0671" w:rsidP="00B17677">
            <w:pPr>
              <w:pStyle w:val="ListParagraph"/>
              <w:numPr>
                <w:ilvl w:val="0"/>
                <w:numId w:val="1"/>
              </w:numPr>
              <w:spacing w:after="0"/>
            </w:pPr>
            <w:r w:rsidRPr="00C9372C">
              <w:t>Change in mental health status</w:t>
            </w:r>
          </w:p>
          <w:p w14:paraId="4874A933" w14:textId="77777777" w:rsidR="006B0671" w:rsidRPr="00C9372C" w:rsidRDefault="006B0671" w:rsidP="00B17677">
            <w:pPr>
              <w:pStyle w:val="ListParagraph"/>
              <w:numPr>
                <w:ilvl w:val="0"/>
                <w:numId w:val="1"/>
              </w:numPr>
              <w:spacing w:after="0"/>
            </w:pPr>
            <w:r w:rsidRPr="00C9372C">
              <w:t>Experiencing social isolation/loneliness</w:t>
            </w:r>
          </w:p>
          <w:p w14:paraId="3E8BD61B" w14:textId="77777777" w:rsidR="006B0671" w:rsidRPr="00C9372C" w:rsidRDefault="006B0671" w:rsidP="00B17677">
            <w:pPr>
              <w:pStyle w:val="ListParagraph"/>
              <w:numPr>
                <w:ilvl w:val="0"/>
                <w:numId w:val="1"/>
              </w:numPr>
              <w:spacing w:after="0"/>
            </w:pPr>
            <w:r w:rsidRPr="00C9372C">
              <w:t>Other</w:t>
            </w:r>
          </w:p>
        </w:tc>
      </w:tr>
      <w:tr w:rsidR="00D94482" w14:paraId="23A56E47"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10A79FC" w14:textId="744096E7" w:rsidR="00D94482" w:rsidRPr="00C9372C" w:rsidRDefault="00D94482" w:rsidP="00D94482">
            <w:pPr>
              <w:pStyle w:val="Heading3"/>
              <w:spacing w:before="0" w:line="360" w:lineRule="auto"/>
              <w:rPr>
                <w:rFonts w:cs="Arial"/>
                <w:color w:val="auto"/>
                <w:sz w:val="24"/>
                <w:szCs w:val="24"/>
              </w:rPr>
            </w:pPr>
            <w:bookmarkStart w:id="405" w:name="_Toc159621674"/>
            <w:bookmarkStart w:id="406" w:name="_Toc159627707"/>
            <w:r w:rsidRPr="00F664DC">
              <w:rPr>
                <w:rFonts w:cs="Arial"/>
                <w:color w:val="auto"/>
                <w:sz w:val="24"/>
                <w:szCs w:val="24"/>
              </w:rPr>
              <w:t>Question rules</w:t>
            </w:r>
            <w:bookmarkEnd w:id="405"/>
            <w:bookmarkEnd w:id="40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F69456" w14:textId="4EC02648" w:rsidR="00D94482" w:rsidRPr="00C9372C" w:rsidRDefault="00956345" w:rsidP="00956345">
            <w:r w:rsidRPr="00EA0AF5">
              <w:rPr>
                <w:b/>
                <w:bCs/>
              </w:rPr>
              <w:t>Base question</w:t>
            </w:r>
            <w:r>
              <w:t xml:space="preserve"> that is mandatory to complete</w:t>
            </w:r>
          </w:p>
        </w:tc>
      </w:tr>
      <w:tr w:rsidR="00D94482" w14:paraId="7D6247ED"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9BD861D" w14:textId="6CEA00C5" w:rsidR="00D94482" w:rsidRPr="00C9372C" w:rsidRDefault="00D94482" w:rsidP="00D94482">
            <w:pPr>
              <w:pStyle w:val="Heading3"/>
              <w:spacing w:before="0" w:line="360" w:lineRule="auto"/>
              <w:rPr>
                <w:rFonts w:cs="Arial"/>
                <w:color w:val="auto"/>
                <w:sz w:val="24"/>
                <w:szCs w:val="24"/>
              </w:rPr>
            </w:pPr>
            <w:bookmarkStart w:id="407" w:name="_Toc159621675"/>
            <w:bookmarkStart w:id="408" w:name="_Toc159627708"/>
            <w:r w:rsidRPr="00F664DC">
              <w:rPr>
                <w:rFonts w:cs="Arial"/>
                <w:color w:val="auto"/>
                <w:sz w:val="24"/>
                <w:szCs w:val="24"/>
              </w:rPr>
              <w:t>Pre-populated information</w:t>
            </w:r>
            <w:bookmarkEnd w:id="407"/>
            <w:bookmarkEnd w:id="40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2A8388" w14:textId="39B7ED17" w:rsidR="00E145B9" w:rsidRDefault="00E145B9" w:rsidP="00C27751">
            <w:pPr>
              <w:rPr>
                <w:rFonts w:cstheme="minorHAnsi"/>
              </w:rPr>
            </w:pPr>
            <w:r>
              <w:rPr>
                <w:rFonts w:cstheme="minorHAnsi"/>
              </w:rPr>
              <w:t>Yes:</w:t>
            </w:r>
          </w:p>
          <w:p w14:paraId="2F9FC4DB" w14:textId="7FD3E0AC" w:rsidR="008E0B58" w:rsidRDefault="0069359A" w:rsidP="00B17677">
            <w:pPr>
              <w:pStyle w:val="ListParagraph"/>
              <w:numPr>
                <w:ilvl w:val="0"/>
                <w:numId w:val="1"/>
              </w:numPr>
              <w:spacing w:after="0"/>
              <w:rPr>
                <w:rFonts w:cstheme="minorHAnsi"/>
              </w:rPr>
            </w:pPr>
            <w:r w:rsidRPr="07436000">
              <w:t>The r</w:t>
            </w:r>
            <w:r w:rsidR="00B22861" w:rsidRPr="07436000">
              <w:t>esponse will pre-populate from triage (</w:t>
            </w:r>
            <w:r w:rsidR="002E5AC9" w:rsidRPr="07436000">
              <w:t>if the</w:t>
            </w:r>
            <w:r w:rsidR="00EB6AD6" w:rsidRPr="07436000">
              <w:t xml:space="preserve"> client is currently a hospital in-patient</w:t>
            </w:r>
            <w:r w:rsidR="008E0B58" w:rsidRPr="07436000">
              <w:t>, and circumstances triggering contact</w:t>
            </w:r>
            <w:r w:rsidR="00B22861" w:rsidRPr="07436000">
              <w:t xml:space="preserve"> question</w:t>
            </w:r>
            <w:r w:rsidR="008E0B58" w:rsidRPr="07436000">
              <w:t>s</w:t>
            </w:r>
            <w:r w:rsidR="00B22861" w:rsidRPr="07436000">
              <w:t xml:space="preserve">) </w:t>
            </w:r>
          </w:p>
          <w:p w14:paraId="76CEFA39" w14:textId="4AF08E03" w:rsidR="00B17677" w:rsidRPr="00E145B9" w:rsidRDefault="00B17677" w:rsidP="00B17677">
            <w:pPr>
              <w:pStyle w:val="ListParagraph"/>
              <w:spacing w:after="0"/>
              <w:ind w:left="720"/>
              <w:rPr>
                <w:rFonts w:cstheme="minorHAnsi"/>
              </w:rPr>
            </w:pPr>
          </w:p>
        </w:tc>
      </w:tr>
      <w:tr w:rsidR="00A07F08" w14:paraId="57190E8E"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48BA523" w14:textId="30F4131E" w:rsidR="00A07F08" w:rsidRPr="00C9372C" w:rsidRDefault="00A07F08" w:rsidP="00A07F08">
            <w:pPr>
              <w:pStyle w:val="Heading3"/>
              <w:spacing w:before="0" w:line="360" w:lineRule="auto"/>
              <w:rPr>
                <w:rFonts w:cs="Arial"/>
                <w:color w:val="auto"/>
                <w:sz w:val="24"/>
                <w:szCs w:val="24"/>
              </w:rPr>
            </w:pPr>
            <w:r w:rsidRPr="00F664DC">
              <w:rPr>
                <w:rFonts w:cs="Arial"/>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E8E21B2" w14:textId="77777777" w:rsidR="00A07F08" w:rsidRDefault="00A07F08" w:rsidP="00A07F08">
            <w:pPr>
              <w:rPr>
                <w:u w:val="single"/>
              </w:rPr>
            </w:pPr>
            <w:r>
              <w:rPr>
                <w:u w:val="single"/>
              </w:rPr>
              <w:t>Context:</w:t>
            </w:r>
          </w:p>
          <w:p w14:paraId="4DAF5B31" w14:textId="77777777" w:rsidR="00A07F08" w:rsidRDefault="00A07F08" w:rsidP="00A07F08">
            <w:pPr>
              <w:rPr>
                <w:u w:val="single"/>
              </w:rPr>
            </w:pPr>
          </w:p>
          <w:p w14:paraId="5B4A431C" w14:textId="77777777" w:rsidR="00A07F08" w:rsidRPr="00254C67" w:rsidRDefault="00A07F08" w:rsidP="00A07F08">
            <w:pPr>
              <w:pStyle w:val="ListParagraph"/>
              <w:numPr>
                <w:ilvl w:val="0"/>
                <w:numId w:val="1"/>
              </w:numPr>
              <w:spacing w:after="0"/>
              <w:rPr>
                <w:u w:val="single"/>
              </w:rPr>
            </w:pPr>
            <w:r w:rsidRPr="009F47EF">
              <w:t xml:space="preserve">The situation or trigger that has led the client to contact My Aged Care. </w:t>
            </w:r>
          </w:p>
          <w:p w14:paraId="478247C1" w14:textId="12C1A1D6" w:rsidR="00254C67" w:rsidRPr="00254C67" w:rsidRDefault="00254C67" w:rsidP="00254C67">
            <w:pPr>
              <w:pStyle w:val="ListParagraph"/>
              <w:numPr>
                <w:ilvl w:val="0"/>
                <w:numId w:val="1"/>
              </w:numPr>
              <w:spacing w:after="0"/>
              <w:rPr>
                <w:u w:val="single"/>
              </w:rPr>
            </w:pPr>
            <w:r>
              <w:t>The response will pre-populate from triage, and the assessor may need to validate that this information is still correct.</w:t>
            </w:r>
          </w:p>
          <w:p w14:paraId="43894647" w14:textId="290DAA5A" w:rsidR="00254C67" w:rsidRPr="00254C67" w:rsidRDefault="0000648A" w:rsidP="00254C67">
            <w:pPr>
              <w:pStyle w:val="ListParagraph"/>
              <w:numPr>
                <w:ilvl w:val="0"/>
                <w:numId w:val="1"/>
              </w:numPr>
              <w:spacing w:after="0"/>
            </w:pPr>
            <w:r>
              <w:t>Avoid</w:t>
            </w:r>
            <w:r w:rsidR="00254C67">
              <w:t xml:space="preserve"> asking the client to repeat their story again. It may be more appropriate to frame questions in a way that ask the client to expand on what they shared last time.</w:t>
            </w:r>
          </w:p>
          <w:p w14:paraId="4AFD80FB" w14:textId="77777777" w:rsidR="00A07F08" w:rsidRPr="003429CF" w:rsidRDefault="00A07F08" w:rsidP="00A07F08">
            <w:pPr>
              <w:pStyle w:val="ListParagraph"/>
              <w:spacing w:after="0"/>
              <w:ind w:left="720"/>
              <w:rPr>
                <w:u w:val="single"/>
              </w:rPr>
            </w:pPr>
          </w:p>
          <w:p w14:paraId="7A4A0807" w14:textId="77777777" w:rsidR="00A07F08" w:rsidRDefault="00A07F08" w:rsidP="00A07F08">
            <w:pPr>
              <w:rPr>
                <w:u w:val="single"/>
              </w:rPr>
            </w:pPr>
            <w:r>
              <w:rPr>
                <w:u w:val="single"/>
              </w:rPr>
              <w:t>Consider and record:</w:t>
            </w:r>
          </w:p>
          <w:p w14:paraId="0522F580" w14:textId="77777777" w:rsidR="00A07F08" w:rsidRDefault="00A07F08" w:rsidP="00A07F08">
            <w:pPr>
              <w:rPr>
                <w:u w:val="single"/>
              </w:rPr>
            </w:pPr>
          </w:p>
          <w:p w14:paraId="2930D3D8" w14:textId="77777777" w:rsidR="00A07F08" w:rsidRPr="00D85806" w:rsidRDefault="00A07F08" w:rsidP="00A07F08">
            <w:pPr>
              <w:pStyle w:val="ListParagraph"/>
              <w:numPr>
                <w:ilvl w:val="0"/>
                <w:numId w:val="1"/>
              </w:numPr>
              <w:spacing w:after="0"/>
              <w:rPr>
                <w:u w:val="single"/>
              </w:rPr>
            </w:pPr>
            <w:r>
              <w:t xml:space="preserve">Determine the key situation or trigger that has prompted the contact </w:t>
            </w:r>
            <w:r w:rsidRPr="009F47EF">
              <w:t>based on</w:t>
            </w:r>
            <w:r>
              <w:t xml:space="preserve"> any of the following:</w:t>
            </w:r>
            <w:r w:rsidRPr="009F47EF">
              <w:t xml:space="preserve"> </w:t>
            </w:r>
          </w:p>
          <w:p w14:paraId="513BBC9E" w14:textId="77777777" w:rsidR="00A07F08" w:rsidRPr="00930334" w:rsidRDefault="00A07F08" w:rsidP="00A07F08">
            <w:pPr>
              <w:pStyle w:val="ListParagraph"/>
              <w:numPr>
                <w:ilvl w:val="1"/>
                <w:numId w:val="1"/>
              </w:numPr>
              <w:spacing w:after="0"/>
              <w:rPr>
                <w:u w:val="single"/>
              </w:rPr>
            </w:pPr>
            <w:r>
              <w:t>I</w:t>
            </w:r>
            <w:r w:rsidRPr="009F47EF">
              <w:t>nformation on the inbound referral</w:t>
            </w:r>
            <w:r>
              <w:t xml:space="preserve">; </w:t>
            </w:r>
          </w:p>
          <w:p w14:paraId="7BBFC73F" w14:textId="77777777" w:rsidR="00A07F08" w:rsidRPr="003429CF" w:rsidRDefault="00A07F08" w:rsidP="00A07F08">
            <w:pPr>
              <w:pStyle w:val="ListParagraph"/>
              <w:numPr>
                <w:ilvl w:val="1"/>
                <w:numId w:val="1"/>
              </w:numPr>
              <w:spacing w:after="0"/>
              <w:rPr>
                <w:u w:val="single"/>
              </w:rPr>
            </w:pPr>
            <w:r>
              <w:t>I</w:t>
            </w:r>
            <w:r w:rsidRPr="009F47EF">
              <w:t>nformation provided by another source such as a representative, carer or friend</w:t>
            </w:r>
            <w:r>
              <w:t xml:space="preserve">; </w:t>
            </w:r>
            <w:r w:rsidRPr="009F47EF">
              <w:t>and/or</w:t>
            </w:r>
          </w:p>
          <w:p w14:paraId="074BB187" w14:textId="3B9C5A60" w:rsidR="00A07F08" w:rsidRPr="002C0759" w:rsidRDefault="00A07F08" w:rsidP="00A07F08">
            <w:pPr>
              <w:pStyle w:val="ListParagraph"/>
              <w:numPr>
                <w:ilvl w:val="1"/>
                <w:numId w:val="1"/>
              </w:numPr>
              <w:spacing w:after="0"/>
              <w:rPr>
                <w:u w:val="single"/>
              </w:rPr>
            </w:pPr>
            <w:r>
              <w:lastRenderedPageBreak/>
              <w:t>Y</w:t>
            </w:r>
            <w:r w:rsidRPr="009F47EF">
              <w:t>our judgement based on the conversation</w:t>
            </w:r>
            <w:r w:rsidR="00A0379A">
              <w:t>.</w:t>
            </w:r>
          </w:p>
          <w:p w14:paraId="77BAD315" w14:textId="77777777" w:rsidR="00A07F08" w:rsidRDefault="00A07F08" w:rsidP="00A07F08">
            <w:pPr>
              <w:rPr>
                <w:u w:val="single"/>
              </w:rPr>
            </w:pPr>
          </w:p>
          <w:p w14:paraId="058EA318" w14:textId="77777777" w:rsidR="00A07F08" w:rsidRDefault="00A07F08" w:rsidP="00A07F08">
            <w:pPr>
              <w:rPr>
                <w:u w:val="single"/>
              </w:rPr>
            </w:pPr>
            <w:r>
              <w:rPr>
                <w:u w:val="single"/>
              </w:rPr>
              <w:t>Prompts and/or observations:</w:t>
            </w:r>
          </w:p>
          <w:p w14:paraId="4C138764" w14:textId="77777777" w:rsidR="00A07F08" w:rsidRDefault="00A07F08" w:rsidP="00A07F08">
            <w:pPr>
              <w:rPr>
                <w:u w:val="single"/>
              </w:rPr>
            </w:pPr>
          </w:p>
          <w:p w14:paraId="243DDF98" w14:textId="77777777" w:rsidR="00A07F08" w:rsidRPr="00C44281" w:rsidRDefault="00A07F08" w:rsidP="00A07F08">
            <w:pPr>
              <w:pStyle w:val="ListParagraph"/>
              <w:numPr>
                <w:ilvl w:val="0"/>
                <w:numId w:val="1"/>
              </w:numPr>
            </w:pPr>
            <w:r w:rsidRPr="00C44281">
              <w:t>Use the below definitions to assist with</w:t>
            </w:r>
            <w:r>
              <w:t xml:space="preserve"> the response.</w:t>
            </w:r>
            <w:r w:rsidRPr="00C44281">
              <w:t xml:space="preserve"> </w:t>
            </w:r>
          </w:p>
          <w:p w14:paraId="74B7A302" w14:textId="77777777" w:rsidR="00A07F08" w:rsidRPr="0037190A" w:rsidRDefault="00A07F08" w:rsidP="00A07F08">
            <w:pPr>
              <w:pStyle w:val="ListParagraph"/>
              <w:numPr>
                <w:ilvl w:val="1"/>
                <w:numId w:val="1"/>
              </w:numPr>
              <w:rPr>
                <w:b/>
                <w:bCs/>
              </w:rPr>
            </w:pPr>
            <w:r w:rsidRPr="0037190A">
              <w:rPr>
                <w:b/>
                <w:bCs/>
              </w:rPr>
              <w:t>Referral from health professional:</w:t>
            </w:r>
            <w:r>
              <w:rPr>
                <w:b/>
                <w:bCs/>
              </w:rPr>
              <w:t xml:space="preserve"> </w:t>
            </w:r>
            <w:r>
              <w:t>if the client has been referred by a health professional to undertake an assessment and/or to seek aged care services.</w:t>
            </w:r>
          </w:p>
          <w:p w14:paraId="43F566EF" w14:textId="77777777" w:rsidR="00A07F08" w:rsidRPr="009E3B7A" w:rsidRDefault="00A07F08" w:rsidP="00A07F08">
            <w:pPr>
              <w:pStyle w:val="ListParagraph"/>
              <w:numPr>
                <w:ilvl w:val="1"/>
                <w:numId w:val="1"/>
              </w:numPr>
            </w:pPr>
            <w:r w:rsidRPr="009E3B7A">
              <w:rPr>
                <w:rFonts w:cs="Arial"/>
                <w:b/>
              </w:rPr>
              <w:t>Hospital discharge:</w:t>
            </w:r>
            <w:r w:rsidRPr="009E3B7A">
              <w:rPr>
                <w:rFonts w:cs="Arial"/>
              </w:rPr>
              <w:t xml:space="preserve"> If the client has had a recent hospitalisation. </w:t>
            </w:r>
          </w:p>
          <w:p w14:paraId="387AA52F" w14:textId="77777777" w:rsidR="00A07F08" w:rsidRPr="009E3B7A" w:rsidRDefault="00A07F08" w:rsidP="00A07F08">
            <w:pPr>
              <w:pStyle w:val="ListParagraph"/>
              <w:numPr>
                <w:ilvl w:val="1"/>
                <w:numId w:val="1"/>
              </w:numPr>
            </w:pPr>
            <w:r w:rsidRPr="009E3B7A">
              <w:rPr>
                <w:rFonts w:cs="Arial"/>
                <w:b/>
              </w:rPr>
              <w:t xml:space="preserve">Fall(s): </w:t>
            </w:r>
            <w:r w:rsidRPr="009E3B7A">
              <w:rPr>
                <w:rFonts w:cs="Arial"/>
              </w:rPr>
              <w:t xml:space="preserve">If the client has had a fall. </w:t>
            </w:r>
          </w:p>
          <w:p w14:paraId="541FC50E" w14:textId="77777777" w:rsidR="00A07F08" w:rsidRPr="00B84159" w:rsidRDefault="00A07F08" w:rsidP="00A07F08">
            <w:pPr>
              <w:pStyle w:val="ListParagraph"/>
              <w:numPr>
                <w:ilvl w:val="1"/>
                <w:numId w:val="1"/>
              </w:numPr>
            </w:pPr>
            <w:r w:rsidRPr="009E3B7A">
              <w:rPr>
                <w:rFonts w:cs="Arial"/>
                <w:b/>
              </w:rPr>
              <w:t>Medical condition(s):</w:t>
            </w:r>
            <w:r w:rsidRPr="009E3B7A">
              <w:rPr>
                <w:rFonts w:cs="Arial"/>
              </w:rPr>
              <w:t xml:space="preserve"> If the client has medical conditions that are impacting on their ability to undertake day-to-day tasks. </w:t>
            </w:r>
          </w:p>
          <w:p w14:paraId="56E3A265" w14:textId="77777777" w:rsidR="00474C6D" w:rsidRDefault="00474C6D" w:rsidP="00474C6D">
            <w:pPr>
              <w:pStyle w:val="ListParagraph"/>
              <w:numPr>
                <w:ilvl w:val="1"/>
                <w:numId w:val="1"/>
              </w:numPr>
            </w:pPr>
            <w:r>
              <w:rPr>
                <w:rFonts w:cs="Arial"/>
                <w:b/>
              </w:rPr>
              <w:t xml:space="preserve">Difficulties with activities of daily living: </w:t>
            </w:r>
            <w:r>
              <w:rPr>
                <w:rFonts w:cs="Arial"/>
                <w:bCs/>
              </w:rPr>
              <w:t>If the client is finding it difficult to undertake day-to-day activities.</w:t>
            </w:r>
          </w:p>
          <w:p w14:paraId="23743234" w14:textId="77777777" w:rsidR="00A07F08" w:rsidRDefault="00A07F08" w:rsidP="00A07F08">
            <w:pPr>
              <w:pStyle w:val="ListParagraph"/>
              <w:numPr>
                <w:ilvl w:val="1"/>
                <w:numId w:val="1"/>
              </w:numPr>
              <w:rPr>
                <w:b/>
                <w:bCs/>
              </w:rPr>
            </w:pPr>
            <w:r w:rsidRPr="00DD3AFE">
              <w:rPr>
                <w:b/>
                <w:bCs/>
              </w:rPr>
              <w:t>Change in care needs:</w:t>
            </w:r>
            <w:r>
              <w:rPr>
                <w:b/>
                <w:bCs/>
              </w:rPr>
              <w:t xml:space="preserve"> </w:t>
            </w:r>
            <w:r w:rsidRPr="009E3B7A">
              <w:t>If the client needs more (or less) assistance to complete everyday tasks.</w:t>
            </w:r>
          </w:p>
          <w:p w14:paraId="3BB6BB8C" w14:textId="6EF08717" w:rsidR="00A07F08" w:rsidRPr="00DD3AFE" w:rsidRDefault="00A07F08" w:rsidP="00A07F08">
            <w:pPr>
              <w:pStyle w:val="ListParagraph"/>
              <w:numPr>
                <w:ilvl w:val="1"/>
                <w:numId w:val="1"/>
              </w:numPr>
              <w:rPr>
                <w:b/>
                <w:bCs/>
              </w:rPr>
            </w:pPr>
            <w:r>
              <w:rPr>
                <w:b/>
                <w:bCs/>
              </w:rPr>
              <w:t xml:space="preserve">Change in living arrangements: </w:t>
            </w:r>
            <w:r w:rsidRPr="009E3B7A">
              <w:t xml:space="preserve">If the client has relocated to new accommodation (by choice or forced relocation), is </w:t>
            </w:r>
            <w:r>
              <w:t xml:space="preserve">now </w:t>
            </w:r>
            <w:r w:rsidRPr="009E3B7A">
              <w:t>homeless, has a co-resident carer that moves out of their home</w:t>
            </w:r>
            <w:r w:rsidR="002C7213" w:rsidRPr="009E3B7A">
              <w:t>,</w:t>
            </w:r>
            <w:r w:rsidRPr="009E3B7A">
              <w:t xml:space="preserve"> or a carer/support person moves into their home.</w:t>
            </w:r>
          </w:p>
          <w:p w14:paraId="6C45CEB6" w14:textId="27263014" w:rsidR="00A07F08" w:rsidRPr="00DD3AFE" w:rsidRDefault="00A07F08" w:rsidP="00A07F08">
            <w:pPr>
              <w:pStyle w:val="ListParagraph"/>
              <w:numPr>
                <w:ilvl w:val="1"/>
                <w:numId w:val="1"/>
              </w:numPr>
              <w:spacing w:after="0"/>
              <w:rPr>
                <w:u w:val="single"/>
              </w:rPr>
            </w:pPr>
            <w:r w:rsidRPr="009E3B7A">
              <w:rPr>
                <w:rFonts w:cs="Arial"/>
                <w:b/>
              </w:rPr>
              <w:t>Change in cognitive status:</w:t>
            </w:r>
            <w:r w:rsidRPr="009E3B7A">
              <w:rPr>
                <w:rFonts w:cs="Arial"/>
              </w:rPr>
              <w:t xml:space="preserve"> If the client or their carer mentions that the client has experienced a change in their memory and cognition. This can include declining memory, short-term memory, poor memory, safety concerns with being left alone or using cooking appliances, forgetting to take medication</w:t>
            </w:r>
            <w:r w:rsidR="0093599F" w:rsidRPr="009E3B7A">
              <w:rPr>
                <w:rFonts w:cs="Arial"/>
              </w:rPr>
              <w:t>,</w:t>
            </w:r>
            <w:r w:rsidRPr="009E3B7A">
              <w:rPr>
                <w:rFonts w:cs="Arial"/>
              </w:rPr>
              <w:t xml:space="preserve"> or taking the wrong medication, getting lost in familiar environments and concerns about safety when driving. </w:t>
            </w:r>
          </w:p>
          <w:p w14:paraId="4D1808B0" w14:textId="77777777" w:rsidR="00A07F08" w:rsidRPr="00DD3AFE" w:rsidRDefault="00A07F08" w:rsidP="00A07F08">
            <w:pPr>
              <w:pStyle w:val="ListParagraph"/>
              <w:numPr>
                <w:ilvl w:val="1"/>
                <w:numId w:val="1"/>
              </w:numPr>
              <w:spacing w:after="0"/>
              <w:rPr>
                <w:u w:val="single"/>
              </w:rPr>
            </w:pPr>
            <w:r w:rsidRPr="00724304">
              <w:rPr>
                <w:rFonts w:cs="Arial"/>
                <w:b/>
              </w:rPr>
              <w:t>Change in</w:t>
            </w:r>
            <w:r>
              <w:rPr>
                <w:rFonts w:cs="Arial"/>
                <w:bCs/>
              </w:rPr>
              <w:t xml:space="preserve"> </w:t>
            </w:r>
            <w:r w:rsidRPr="00DD3AFE">
              <w:rPr>
                <w:rFonts w:cs="Arial"/>
                <w:b/>
              </w:rPr>
              <w:t>mental health status</w:t>
            </w:r>
            <w:r>
              <w:rPr>
                <w:rFonts w:cs="Arial"/>
                <w:bCs/>
              </w:rPr>
              <w:t xml:space="preserve">: if the client has had a negative impact on their mental health and may need more assistance with managing their mental health. </w:t>
            </w:r>
          </w:p>
          <w:p w14:paraId="2E12296C" w14:textId="311C05B3" w:rsidR="00A07F08" w:rsidRPr="00EE2C16" w:rsidRDefault="00D260C5" w:rsidP="00A07F08">
            <w:pPr>
              <w:pStyle w:val="ListParagraph"/>
              <w:numPr>
                <w:ilvl w:val="1"/>
                <w:numId w:val="1"/>
              </w:numPr>
              <w:spacing w:after="0"/>
              <w:rPr>
                <w:u w:val="single"/>
              </w:rPr>
            </w:pPr>
            <w:r>
              <w:rPr>
                <w:b/>
                <w:bCs/>
              </w:rPr>
              <w:t>Other</w:t>
            </w:r>
            <w:r w:rsidR="00A07F08" w:rsidRPr="00724304">
              <w:rPr>
                <w:b/>
                <w:bCs/>
              </w:rPr>
              <w:t>:</w:t>
            </w:r>
            <w:r w:rsidR="00A07F08">
              <w:t xml:space="preserve"> </w:t>
            </w:r>
            <w:r w:rsidR="00A07F08" w:rsidRPr="008F3CA4">
              <w:t>For any responses that are not defined in this guidance. Include relevant information if this response is chosen</w:t>
            </w:r>
            <w:r w:rsidR="00A07F08">
              <w:t>.</w:t>
            </w:r>
          </w:p>
          <w:p w14:paraId="2C4B12B2" w14:textId="17BD06FA" w:rsidR="00A07F08" w:rsidRPr="007411E7" w:rsidRDefault="00A07F08" w:rsidP="00A07F08">
            <w:pPr>
              <w:pStyle w:val="ListParagraph"/>
              <w:numPr>
                <w:ilvl w:val="0"/>
                <w:numId w:val="1"/>
              </w:numPr>
              <w:spacing w:after="0"/>
              <w:rPr>
                <w:u w:val="single"/>
              </w:rPr>
            </w:pPr>
            <w:r>
              <w:t>If there is more than one key trigger or situation, select and include details in the free text response option.</w:t>
            </w:r>
          </w:p>
        </w:tc>
      </w:tr>
    </w:tbl>
    <w:p w14:paraId="131A0AC5" w14:textId="039C8D55" w:rsidR="0078570C" w:rsidRDefault="0078570C" w:rsidP="008C233E">
      <w:pPr>
        <w:pStyle w:val="Heading2"/>
      </w:pPr>
      <w:bookmarkStart w:id="409" w:name="_Toc159621339"/>
      <w:bookmarkStart w:id="410" w:name="_Toc159621677"/>
      <w:bookmarkStart w:id="411" w:name="_Toc159627710"/>
      <w:bookmarkStart w:id="412" w:name="_Toc233290613"/>
      <w:r>
        <w:lastRenderedPageBreak/>
        <w:t xml:space="preserve">How </w:t>
      </w:r>
      <w:r w:rsidR="004A7958">
        <w:t>long has client experienced this circumstance</w:t>
      </w:r>
      <w:bookmarkEnd w:id="409"/>
      <w:bookmarkEnd w:id="410"/>
      <w:bookmarkEnd w:id="411"/>
      <w:bookmarkEnd w:id="41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11574C" w:rsidRPr="00C9372C" w14:paraId="3007B6A2"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0F2071E" w14:textId="77777777" w:rsidR="0011574C" w:rsidRPr="00C9372C" w:rsidRDefault="0011574C">
            <w:pPr>
              <w:spacing w:after="120"/>
              <w:rPr>
                <w:b/>
                <w:szCs w:val="24"/>
                <w:lang w:eastAsia="en-AU"/>
              </w:rPr>
            </w:pPr>
            <w:r w:rsidRPr="00C9372C">
              <w:rPr>
                <w:b/>
                <w:color w:val="FFFFFF" w:themeColor="background1"/>
                <w:szCs w:val="24"/>
                <w:lang w:eastAsia="en-AU"/>
              </w:rPr>
              <w:t xml:space="preserve">Question: </w:t>
            </w:r>
            <w:r w:rsidRPr="00B32493">
              <w:rPr>
                <w:b/>
                <w:color w:val="FFFFFF" w:themeColor="background1"/>
                <w:szCs w:val="24"/>
                <w:lang w:eastAsia="en-AU"/>
              </w:rPr>
              <w:t>How long has the client experienced this circumstance?</w:t>
            </w:r>
          </w:p>
        </w:tc>
      </w:tr>
      <w:tr w:rsidR="0011574C" w:rsidRPr="00C9372C" w14:paraId="4406F8B8"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2F62930" w14:textId="77777777" w:rsidR="0011574C" w:rsidRPr="00C9372C" w:rsidRDefault="0011574C">
            <w:pPr>
              <w:pStyle w:val="Heading3"/>
              <w:spacing w:before="0" w:line="360" w:lineRule="auto"/>
              <w:rPr>
                <w:rFonts w:cs="Arial"/>
                <w:color w:val="auto"/>
                <w:sz w:val="24"/>
                <w:szCs w:val="24"/>
              </w:rPr>
            </w:pPr>
            <w:bookmarkStart w:id="413" w:name="_Toc159621678"/>
            <w:bookmarkStart w:id="414" w:name="_Toc159627711"/>
            <w:r w:rsidRPr="00C9372C">
              <w:rPr>
                <w:rFonts w:cs="Arial"/>
                <w:color w:val="auto"/>
                <w:sz w:val="24"/>
                <w:szCs w:val="24"/>
              </w:rPr>
              <w:t>Response option</w:t>
            </w:r>
            <w:r>
              <w:rPr>
                <w:rFonts w:cs="Arial"/>
                <w:color w:val="auto"/>
                <w:sz w:val="24"/>
                <w:szCs w:val="24"/>
              </w:rPr>
              <w:t>s</w:t>
            </w:r>
            <w:bookmarkEnd w:id="413"/>
            <w:bookmarkEnd w:id="41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896E317" w14:textId="77777777" w:rsidR="0011574C" w:rsidRDefault="0011574C" w:rsidP="00B17677">
            <w:pPr>
              <w:pStyle w:val="ListParagraph"/>
              <w:numPr>
                <w:ilvl w:val="0"/>
                <w:numId w:val="1"/>
              </w:numPr>
              <w:spacing w:after="0"/>
            </w:pPr>
            <w:r>
              <w:t>Recent acute illness/event</w:t>
            </w:r>
          </w:p>
          <w:p w14:paraId="3F92BC3A" w14:textId="77777777" w:rsidR="0011574C" w:rsidRDefault="0011574C" w:rsidP="00B17677">
            <w:pPr>
              <w:pStyle w:val="ListParagraph"/>
              <w:numPr>
                <w:ilvl w:val="0"/>
                <w:numId w:val="1"/>
              </w:numPr>
              <w:spacing w:after="0"/>
            </w:pPr>
            <w:r>
              <w:t>Gradual increase in needs over time</w:t>
            </w:r>
          </w:p>
          <w:p w14:paraId="7B4BD2DC" w14:textId="77777777" w:rsidR="0011574C" w:rsidRDefault="0011574C" w:rsidP="00B17677">
            <w:pPr>
              <w:pStyle w:val="ListParagraph"/>
              <w:numPr>
                <w:ilvl w:val="0"/>
                <w:numId w:val="1"/>
              </w:numPr>
              <w:spacing w:after="0"/>
            </w:pPr>
            <w:r>
              <w:t>Long term disability</w:t>
            </w:r>
          </w:p>
          <w:p w14:paraId="26E5414D" w14:textId="77777777" w:rsidR="0011574C" w:rsidRPr="00C9372C" w:rsidRDefault="0011574C" w:rsidP="00B17677">
            <w:pPr>
              <w:pStyle w:val="ListParagraph"/>
              <w:numPr>
                <w:ilvl w:val="0"/>
                <w:numId w:val="1"/>
              </w:numPr>
              <w:spacing w:after="0"/>
            </w:pPr>
            <w:r>
              <w:t>Other</w:t>
            </w:r>
          </w:p>
        </w:tc>
      </w:tr>
      <w:tr w:rsidR="00D94482" w:rsidRPr="00C9372C" w14:paraId="0B4F894A"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C7AFA36" w14:textId="213144FC" w:rsidR="00D94482" w:rsidRPr="00C9372C" w:rsidRDefault="00D94482" w:rsidP="00D94482">
            <w:pPr>
              <w:pStyle w:val="Heading3"/>
              <w:spacing w:before="0" w:line="360" w:lineRule="auto"/>
              <w:rPr>
                <w:rFonts w:cs="Arial"/>
                <w:color w:val="auto"/>
                <w:sz w:val="24"/>
                <w:szCs w:val="24"/>
              </w:rPr>
            </w:pPr>
            <w:bookmarkStart w:id="415" w:name="_Toc159621679"/>
            <w:bookmarkStart w:id="416" w:name="_Toc159627712"/>
            <w:r w:rsidRPr="00F664DC">
              <w:rPr>
                <w:rFonts w:cs="Arial"/>
                <w:color w:val="auto"/>
                <w:sz w:val="24"/>
                <w:szCs w:val="24"/>
              </w:rPr>
              <w:t>Question rules</w:t>
            </w:r>
            <w:bookmarkEnd w:id="415"/>
            <w:bookmarkEnd w:id="41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4DDC807" w14:textId="1AAEFBFA" w:rsidR="00D94482" w:rsidRDefault="00956345" w:rsidP="00956345">
            <w:r w:rsidRPr="00EA0AF5">
              <w:rPr>
                <w:b/>
                <w:bCs/>
              </w:rPr>
              <w:t>Base question</w:t>
            </w:r>
          </w:p>
        </w:tc>
      </w:tr>
      <w:tr w:rsidR="00D94482" w:rsidRPr="00C9372C" w14:paraId="3004F818"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87845BA" w14:textId="7A304026" w:rsidR="00D94482" w:rsidRPr="00C9372C" w:rsidRDefault="00D94482" w:rsidP="00D94482">
            <w:pPr>
              <w:pStyle w:val="Heading3"/>
              <w:spacing w:before="0" w:line="360" w:lineRule="auto"/>
              <w:rPr>
                <w:rFonts w:cs="Arial"/>
                <w:color w:val="auto"/>
                <w:sz w:val="24"/>
                <w:szCs w:val="24"/>
              </w:rPr>
            </w:pPr>
            <w:bookmarkStart w:id="417" w:name="_Toc159621680"/>
            <w:bookmarkStart w:id="418" w:name="_Toc159627713"/>
            <w:r w:rsidRPr="00F664DC">
              <w:rPr>
                <w:rFonts w:cs="Arial"/>
                <w:color w:val="auto"/>
                <w:sz w:val="24"/>
                <w:szCs w:val="24"/>
              </w:rPr>
              <w:t>Pre-populated information</w:t>
            </w:r>
            <w:bookmarkEnd w:id="417"/>
            <w:bookmarkEnd w:id="41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917C59D" w14:textId="3C3BACD8" w:rsidR="00D94482" w:rsidRDefault="00B8402D" w:rsidP="00F33574">
            <w:r>
              <w:t>No</w:t>
            </w:r>
          </w:p>
        </w:tc>
      </w:tr>
      <w:tr w:rsidR="00A07F08" w:rsidRPr="00C9372C" w14:paraId="32F8129E"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9AF5CF" w14:textId="7E19FDCF" w:rsidR="00A07F08" w:rsidRPr="00C9372C" w:rsidRDefault="00A07F08" w:rsidP="00A07F08">
            <w:pPr>
              <w:pStyle w:val="Heading3"/>
              <w:spacing w:before="0" w:line="360" w:lineRule="auto"/>
              <w:rPr>
                <w:rFonts w:cs="Arial"/>
                <w:color w:val="auto"/>
                <w:sz w:val="24"/>
                <w:szCs w:val="24"/>
              </w:rPr>
            </w:pPr>
            <w:r w:rsidRPr="00F664DC">
              <w:rPr>
                <w:rFonts w:cs="Arial"/>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62AE868" w14:textId="77777777" w:rsidR="00A07F08" w:rsidRDefault="00A07F08" w:rsidP="00A07F08">
            <w:pPr>
              <w:rPr>
                <w:u w:val="single"/>
              </w:rPr>
            </w:pPr>
            <w:r>
              <w:rPr>
                <w:u w:val="single"/>
              </w:rPr>
              <w:t>Context:</w:t>
            </w:r>
          </w:p>
          <w:p w14:paraId="7722C182" w14:textId="77777777" w:rsidR="00A07F08" w:rsidRDefault="00A07F08" w:rsidP="00A07F08">
            <w:pPr>
              <w:rPr>
                <w:u w:val="single"/>
              </w:rPr>
            </w:pPr>
          </w:p>
          <w:p w14:paraId="0B668F5E" w14:textId="77777777" w:rsidR="00A07F08" w:rsidRPr="00A07F08" w:rsidRDefault="00A07F08" w:rsidP="00A07F08">
            <w:pPr>
              <w:pStyle w:val="ListParagraph"/>
              <w:numPr>
                <w:ilvl w:val="0"/>
                <w:numId w:val="1"/>
              </w:numPr>
              <w:spacing w:after="0"/>
              <w:rPr>
                <w:u w:val="single"/>
              </w:rPr>
            </w:pPr>
            <w:r>
              <w:t>How long the client has been experiencing the circumstance/s which have prompted contact with My Aged Care and the referral for assessment.</w:t>
            </w:r>
          </w:p>
          <w:p w14:paraId="10696CC8" w14:textId="51B5E024" w:rsidR="00A07F08" w:rsidRPr="00E21862" w:rsidRDefault="00092A94" w:rsidP="00A07F08">
            <w:pPr>
              <w:pStyle w:val="ListParagraph"/>
              <w:numPr>
                <w:ilvl w:val="0"/>
                <w:numId w:val="1"/>
              </w:numPr>
              <w:spacing w:after="0"/>
              <w:rPr>
                <w:u w:val="single"/>
              </w:rPr>
            </w:pPr>
            <w:r>
              <w:t xml:space="preserve">The response will pre-populate </w:t>
            </w:r>
            <w:r w:rsidR="000B1E8D">
              <w:t xml:space="preserve">from triage, and the assessor may need to validate that </w:t>
            </w:r>
            <w:r w:rsidR="00E21862">
              <w:t>this information is still correct.</w:t>
            </w:r>
          </w:p>
          <w:p w14:paraId="35EC1B21" w14:textId="4A941184" w:rsidR="00E21862" w:rsidRPr="00E21862" w:rsidRDefault="00C67D67" w:rsidP="00A07F08">
            <w:pPr>
              <w:pStyle w:val="ListParagraph"/>
              <w:numPr>
                <w:ilvl w:val="0"/>
                <w:numId w:val="1"/>
              </w:numPr>
              <w:spacing w:after="0"/>
            </w:pPr>
            <w:r>
              <w:t>Avoid</w:t>
            </w:r>
            <w:r w:rsidR="00155AB5">
              <w:t xml:space="preserve"> asking the client to repeat their </w:t>
            </w:r>
            <w:r w:rsidR="005B688D">
              <w:t xml:space="preserve">story again.  </w:t>
            </w:r>
            <w:r w:rsidR="000207B8">
              <w:t xml:space="preserve">It may be more appropriate to </w:t>
            </w:r>
            <w:r w:rsidR="00254C67">
              <w:t>frame</w:t>
            </w:r>
            <w:r w:rsidR="000207B8">
              <w:t xml:space="preserve"> questions in a way that </w:t>
            </w:r>
            <w:r w:rsidR="00254C67">
              <w:t>ask the client to expand on what they shared last time.</w:t>
            </w:r>
          </w:p>
          <w:p w14:paraId="7896B56E" w14:textId="77777777" w:rsidR="00A07F08" w:rsidRDefault="00A07F08" w:rsidP="00A07F08">
            <w:pPr>
              <w:rPr>
                <w:u w:val="single"/>
              </w:rPr>
            </w:pPr>
          </w:p>
          <w:p w14:paraId="48BB2436" w14:textId="77777777" w:rsidR="00A07F08" w:rsidRDefault="00A07F08" w:rsidP="00A07F08">
            <w:pPr>
              <w:rPr>
                <w:u w:val="single"/>
              </w:rPr>
            </w:pPr>
            <w:r>
              <w:rPr>
                <w:u w:val="single"/>
              </w:rPr>
              <w:t>Consider and record:</w:t>
            </w:r>
          </w:p>
          <w:p w14:paraId="4E691125" w14:textId="77777777" w:rsidR="00A07F08" w:rsidRDefault="00A07F08" w:rsidP="00A07F08">
            <w:pPr>
              <w:rPr>
                <w:u w:val="single"/>
              </w:rPr>
            </w:pPr>
          </w:p>
          <w:p w14:paraId="2FC39701" w14:textId="77777777" w:rsidR="00A07F08" w:rsidRDefault="00A07F08" w:rsidP="00A07F08">
            <w:pPr>
              <w:pStyle w:val="ListParagraph"/>
              <w:numPr>
                <w:ilvl w:val="0"/>
                <w:numId w:val="1"/>
              </w:numPr>
            </w:pPr>
            <w:r w:rsidRPr="00C44281">
              <w:t>Use the below definitions to assist with</w:t>
            </w:r>
            <w:r>
              <w:t xml:space="preserve"> the response.</w:t>
            </w:r>
            <w:r w:rsidRPr="00C44281">
              <w:t xml:space="preserve"> </w:t>
            </w:r>
          </w:p>
          <w:p w14:paraId="7D84BDAD" w14:textId="77777777" w:rsidR="00A07F08" w:rsidRPr="00CE0D0B" w:rsidRDefault="00A07F08" w:rsidP="00A07F08">
            <w:pPr>
              <w:pStyle w:val="ListParagraph"/>
              <w:numPr>
                <w:ilvl w:val="1"/>
                <w:numId w:val="1"/>
              </w:numPr>
            </w:pPr>
            <w:r>
              <w:rPr>
                <w:b/>
                <w:bCs/>
              </w:rPr>
              <w:t xml:space="preserve">Recent acute illness/event: </w:t>
            </w:r>
            <w:r>
              <w:t>a condition that is from a recent illness or event that has had a sudden onset for the client.</w:t>
            </w:r>
          </w:p>
          <w:p w14:paraId="686D9E84" w14:textId="77777777" w:rsidR="00A07F08" w:rsidRPr="0011452A" w:rsidRDefault="00A07F08" w:rsidP="00A07F08">
            <w:pPr>
              <w:pStyle w:val="ListParagraph"/>
              <w:numPr>
                <w:ilvl w:val="1"/>
                <w:numId w:val="1"/>
              </w:numPr>
            </w:pPr>
            <w:r>
              <w:rPr>
                <w:b/>
                <w:bCs/>
              </w:rPr>
              <w:t xml:space="preserve">Gradual increase in needs over time: </w:t>
            </w:r>
            <w:r>
              <w:t>the circumstance is the result of</w:t>
            </w:r>
            <w:r>
              <w:rPr>
                <w:b/>
                <w:bCs/>
              </w:rPr>
              <w:t xml:space="preserve"> </w:t>
            </w:r>
            <w:r>
              <w:t>increased needs for the client relating to their physical health, emotional wellbeing, home environment and/or support that have gradually increased over time.</w:t>
            </w:r>
          </w:p>
          <w:p w14:paraId="506713C8" w14:textId="77777777" w:rsidR="00A07F08" w:rsidRPr="00CE0D0B" w:rsidRDefault="00A07F08" w:rsidP="00A07F08">
            <w:pPr>
              <w:pStyle w:val="ListParagraph"/>
              <w:numPr>
                <w:ilvl w:val="1"/>
                <w:numId w:val="1"/>
              </w:numPr>
            </w:pPr>
            <w:r>
              <w:rPr>
                <w:b/>
                <w:bCs/>
              </w:rPr>
              <w:t xml:space="preserve">Long term disability: </w:t>
            </w:r>
            <w:r>
              <w:t>the circumstance is from a permanent or significant disability that affects the client’s ability to take part in everyday activities.</w:t>
            </w:r>
          </w:p>
          <w:p w14:paraId="1D6EB3BA" w14:textId="77E4E207" w:rsidR="00A07F08" w:rsidRPr="00C44281" w:rsidRDefault="00CC7877" w:rsidP="00A07F08">
            <w:pPr>
              <w:pStyle w:val="ListParagraph"/>
              <w:numPr>
                <w:ilvl w:val="1"/>
                <w:numId w:val="1"/>
              </w:numPr>
            </w:pPr>
            <w:r>
              <w:rPr>
                <w:b/>
                <w:bCs/>
              </w:rPr>
              <w:t>Other</w:t>
            </w:r>
            <w:r w:rsidR="00A07F08">
              <w:rPr>
                <w:b/>
                <w:bCs/>
              </w:rPr>
              <w:t xml:space="preserve">: </w:t>
            </w:r>
            <w:r w:rsidR="00A07F08" w:rsidRPr="008F3CA4">
              <w:t>For any responses that are not defined in this guidance. Include relevant information if this response is chosen</w:t>
            </w:r>
            <w:r w:rsidR="00A07F08">
              <w:t>.</w:t>
            </w:r>
          </w:p>
          <w:p w14:paraId="3AF1B8C4" w14:textId="77777777" w:rsidR="00A07F08" w:rsidRPr="00EC7672" w:rsidRDefault="00A07F08" w:rsidP="00A07F08">
            <w:pPr>
              <w:pStyle w:val="ListParagraph"/>
              <w:numPr>
                <w:ilvl w:val="0"/>
                <w:numId w:val="1"/>
              </w:numPr>
              <w:spacing w:after="0"/>
              <w:rPr>
                <w:u w:val="single"/>
              </w:rPr>
            </w:pPr>
            <w:r>
              <w:t>If there are multiple circumstances, select and include details in the free text response option.</w:t>
            </w:r>
          </w:p>
          <w:p w14:paraId="664A1B01" w14:textId="77777777" w:rsidR="00A07F08" w:rsidRDefault="00A07F08" w:rsidP="00A07F08">
            <w:pPr>
              <w:rPr>
                <w:u w:val="single"/>
              </w:rPr>
            </w:pPr>
          </w:p>
          <w:p w14:paraId="43FAF378" w14:textId="77777777" w:rsidR="00A07F08" w:rsidRDefault="00A07F08" w:rsidP="00A07F08">
            <w:pPr>
              <w:rPr>
                <w:u w:val="single"/>
              </w:rPr>
            </w:pPr>
            <w:r>
              <w:rPr>
                <w:u w:val="single"/>
              </w:rPr>
              <w:t>Prompts and/or observations:</w:t>
            </w:r>
          </w:p>
          <w:p w14:paraId="0D5B10F9" w14:textId="77777777" w:rsidR="00A07F08" w:rsidRDefault="00A07F08" w:rsidP="00A07F08">
            <w:pPr>
              <w:rPr>
                <w:u w:val="single"/>
              </w:rPr>
            </w:pPr>
          </w:p>
          <w:p w14:paraId="79A6D3C8" w14:textId="77777777" w:rsidR="00A07F08" w:rsidRPr="005B01E1" w:rsidRDefault="00A07F08" w:rsidP="00A07F08">
            <w:pPr>
              <w:pStyle w:val="ListParagraph"/>
              <w:numPr>
                <w:ilvl w:val="0"/>
                <w:numId w:val="1"/>
              </w:numPr>
              <w:spacing w:after="0"/>
              <w:rPr>
                <w:u w:val="single"/>
              </w:rPr>
            </w:pPr>
            <w:r>
              <w:lastRenderedPageBreak/>
              <w:t>How long have you experienced this challenge?</w:t>
            </w:r>
          </w:p>
          <w:p w14:paraId="101789C2" w14:textId="77777777" w:rsidR="00A07F08" w:rsidRPr="00311A96" w:rsidRDefault="00A07F08" w:rsidP="00A07F08">
            <w:pPr>
              <w:pStyle w:val="ListParagraph"/>
              <w:numPr>
                <w:ilvl w:val="0"/>
                <w:numId w:val="1"/>
              </w:numPr>
              <w:spacing w:after="0"/>
              <w:rPr>
                <w:u w:val="single"/>
              </w:rPr>
            </w:pPr>
            <w:r>
              <w:t>When did you first start experiencing these difficulties?</w:t>
            </w:r>
          </w:p>
          <w:p w14:paraId="720C92BE" w14:textId="77777777" w:rsidR="00A07F08" w:rsidRDefault="00A07F08" w:rsidP="00A07F08">
            <w:pPr>
              <w:rPr>
                <w:u w:val="single"/>
              </w:rPr>
            </w:pPr>
          </w:p>
          <w:p w14:paraId="676676DC" w14:textId="77777777" w:rsidR="00A07F08" w:rsidRDefault="00A07F08" w:rsidP="00A07F08">
            <w:r>
              <w:rPr>
                <w:u w:val="single"/>
              </w:rPr>
              <w:t>Recommendations:</w:t>
            </w:r>
          </w:p>
          <w:p w14:paraId="60EACF3B" w14:textId="77777777" w:rsidR="00A07F08" w:rsidRDefault="00A07F08" w:rsidP="00A07F08"/>
          <w:p w14:paraId="2B1CE732" w14:textId="77777777" w:rsidR="00A07F08" w:rsidRPr="00421619" w:rsidRDefault="00A07F08" w:rsidP="00A07F08">
            <w:pPr>
              <w:pStyle w:val="ListParagraph"/>
              <w:numPr>
                <w:ilvl w:val="0"/>
                <w:numId w:val="1"/>
              </w:numPr>
              <w:spacing w:after="0"/>
            </w:pPr>
            <w:r>
              <w:t xml:space="preserve">A reablement focus may be appropriate for client’s experiencing a condition from a recent acute illness/event. </w:t>
            </w:r>
          </w:p>
          <w:p w14:paraId="23D4BA34" w14:textId="77777777" w:rsidR="00A07F08" w:rsidRDefault="00A07F08" w:rsidP="00A0379A">
            <w:pPr>
              <w:pStyle w:val="ListParagraph"/>
              <w:spacing w:after="0"/>
              <w:ind w:left="720"/>
            </w:pPr>
          </w:p>
        </w:tc>
      </w:tr>
    </w:tbl>
    <w:p w14:paraId="4F20404F" w14:textId="64CFDA8F" w:rsidR="0011574C" w:rsidRDefault="0011574C" w:rsidP="008C233E">
      <w:pPr>
        <w:pStyle w:val="Heading2"/>
      </w:pPr>
      <w:bookmarkStart w:id="419" w:name="_Toc159621340"/>
      <w:bookmarkStart w:id="420" w:name="_Toc159621682"/>
      <w:bookmarkStart w:id="421" w:name="_Toc159627715"/>
      <w:bookmarkStart w:id="422" w:name="_Toc233290614"/>
      <w:r>
        <w:lastRenderedPageBreak/>
        <w:t>Main reason for seeking assistance</w:t>
      </w:r>
      <w:bookmarkEnd w:id="419"/>
      <w:bookmarkEnd w:id="420"/>
      <w:bookmarkEnd w:id="421"/>
      <w:bookmarkEnd w:id="42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C51612" w:rsidRPr="00C9372C" w14:paraId="1883B081"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5FF26E3" w14:textId="65417E2F" w:rsidR="00C51612" w:rsidRPr="00C9372C" w:rsidRDefault="00C51612">
            <w:pPr>
              <w:spacing w:after="120"/>
              <w:rPr>
                <w:b/>
                <w:szCs w:val="24"/>
                <w:lang w:eastAsia="en-AU"/>
              </w:rPr>
            </w:pPr>
            <w:r w:rsidRPr="00C9372C">
              <w:rPr>
                <w:b/>
                <w:color w:val="FFFFFF" w:themeColor="background1"/>
                <w:szCs w:val="24"/>
                <w:lang w:eastAsia="en-AU"/>
              </w:rPr>
              <w:t xml:space="preserve">Question: </w:t>
            </w:r>
            <w:r w:rsidR="006D55B7">
              <w:rPr>
                <w:b/>
                <w:color w:val="FFFFFF" w:themeColor="background1"/>
                <w:szCs w:val="24"/>
                <w:lang w:eastAsia="en-AU"/>
              </w:rPr>
              <w:t>What is the main reason for seeking assistance?</w:t>
            </w:r>
          </w:p>
        </w:tc>
      </w:tr>
      <w:tr w:rsidR="00C51612" w:rsidRPr="00C9372C" w14:paraId="25BE4484"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F16F6C5" w14:textId="77777777" w:rsidR="00C51612" w:rsidRPr="00C9372C" w:rsidRDefault="00C51612">
            <w:pPr>
              <w:pStyle w:val="Heading3"/>
              <w:spacing w:before="0" w:line="360" w:lineRule="auto"/>
              <w:rPr>
                <w:rFonts w:cs="Arial"/>
                <w:color w:val="auto"/>
                <w:sz w:val="24"/>
                <w:szCs w:val="24"/>
              </w:rPr>
            </w:pPr>
            <w:bookmarkStart w:id="423" w:name="_Toc159621683"/>
            <w:bookmarkStart w:id="424" w:name="_Toc159627716"/>
            <w:r w:rsidRPr="00C9372C">
              <w:rPr>
                <w:rFonts w:cs="Arial"/>
                <w:color w:val="auto"/>
                <w:sz w:val="24"/>
                <w:szCs w:val="24"/>
              </w:rPr>
              <w:t>Response option</w:t>
            </w:r>
            <w:r>
              <w:rPr>
                <w:rFonts w:cs="Arial"/>
                <w:color w:val="auto"/>
                <w:sz w:val="24"/>
                <w:szCs w:val="24"/>
              </w:rPr>
              <w:t>s</w:t>
            </w:r>
            <w:bookmarkEnd w:id="423"/>
            <w:bookmarkEnd w:id="42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08E1A63" w14:textId="77777777" w:rsidR="00DE3BB5" w:rsidRDefault="00DE3BB5" w:rsidP="00B17677">
            <w:pPr>
              <w:pStyle w:val="ListParagraph"/>
              <w:numPr>
                <w:ilvl w:val="0"/>
                <w:numId w:val="1"/>
              </w:numPr>
              <w:spacing w:after="0"/>
            </w:pPr>
            <w:r w:rsidRPr="00DE3BB5">
              <w:t>Improve current level of function and/or independence after a recent acute illness/event</w:t>
            </w:r>
          </w:p>
          <w:p w14:paraId="1A4746BA" w14:textId="77777777" w:rsidR="000909EC" w:rsidRDefault="00DE3BB5" w:rsidP="00B17677">
            <w:pPr>
              <w:pStyle w:val="ListParagraph"/>
              <w:numPr>
                <w:ilvl w:val="0"/>
                <w:numId w:val="1"/>
              </w:numPr>
              <w:spacing w:after="0"/>
            </w:pPr>
            <w:r w:rsidRPr="00DE3BB5">
              <w:t>Improve current level of function and/or independence (other)</w:t>
            </w:r>
          </w:p>
          <w:p w14:paraId="1216790B" w14:textId="120D10B9" w:rsidR="00C51612" w:rsidRDefault="000909EC" w:rsidP="00B17677">
            <w:pPr>
              <w:pStyle w:val="ListParagraph"/>
              <w:numPr>
                <w:ilvl w:val="0"/>
                <w:numId w:val="1"/>
              </w:numPr>
              <w:spacing w:after="0"/>
            </w:pPr>
            <w:r w:rsidRPr="000909EC">
              <w:t>Maintain current level of function and/or independence</w:t>
            </w:r>
          </w:p>
          <w:p w14:paraId="79FCD29F" w14:textId="155E6C4C" w:rsidR="000909EC" w:rsidRDefault="000909EC" w:rsidP="00B17677">
            <w:pPr>
              <w:pStyle w:val="ListParagraph"/>
              <w:numPr>
                <w:ilvl w:val="0"/>
                <w:numId w:val="1"/>
              </w:numPr>
              <w:spacing w:after="0"/>
            </w:pPr>
            <w:r w:rsidRPr="000909EC">
              <w:t>Reduce rate of decline in level of function and/or independence</w:t>
            </w:r>
          </w:p>
          <w:p w14:paraId="032E63FB" w14:textId="77777777" w:rsidR="00C51612" w:rsidRPr="00C9372C" w:rsidRDefault="00C51612" w:rsidP="00B17677">
            <w:pPr>
              <w:pStyle w:val="ListParagraph"/>
              <w:numPr>
                <w:ilvl w:val="0"/>
                <w:numId w:val="1"/>
              </w:numPr>
              <w:spacing w:after="0"/>
            </w:pPr>
            <w:r>
              <w:t>Other</w:t>
            </w:r>
          </w:p>
        </w:tc>
      </w:tr>
      <w:tr w:rsidR="00D94482" w:rsidRPr="00C9372C" w14:paraId="7C05E40D"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3B21693" w14:textId="12BDB9E3" w:rsidR="00D94482" w:rsidRPr="00C9372C" w:rsidRDefault="00D94482" w:rsidP="00D94482">
            <w:pPr>
              <w:pStyle w:val="Heading3"/>
              <w:spacing w:before="0" w:line="360" w:lineRule="auto"/>
              <w:rPr>
                <w:rFonts w:cs="Arial"/>
                <w:color w:val="auto"/>
                <w:sz w:val="24"/>
                <w:szCs w:val="24"/>
              </w:rPr>
            </w:pPr>
            <w:bookmarkStart w:id="425" w:name="_Toc159621684"/>
            <w:bookmarkStart w:id="426" w:name="_Toc159627717"/>
            <w:r w:rsidRPr="00F664DC">
              <w:rPr>
                <w:rFonts w:cs="Arial"/>
                <w:color w:val="auto"/>
                <w:sz w:val="24"/>
                <w:szCs w:val="24"/>
              </w:rPr>
              <w:t>Question rules</w:t>
            </w:r>
            <w:bookmarkEnd w:id="425"/>
            <w:bookmarkEnd w:id="42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218C9E3" w14:textId="08CDD277" w:rsidR="00D94482" w:rsidRPr="00DE3BB5" w:rsidRDefault="00956345" w:rsidP="00956345">
            <w:r w:rsidRPr="00EA0AF5">
              <w:rPr>
                <w:b/>
                <w:bCs/>
              </w:rPr>
              <w:t>Base question</w:t>
            </w:r>
            <w:r>
              <w:t xml:space="preserve"> </w:t>
            </w:r>
          </w:p>
        </w:tc>
      </w:tr>
      <w:tr w:rsidR="00D94482" w:rsidRPr="00C9372C" w14:paraId="22C50919"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E24BE26" w14:textId="1390E84C" w:rsidR="00D94482" w:rsidRPr="00C9372C" w:rsidRDefault="00D94482" w:rsidP="00D94482">
            <w:pPr>
              <w:pStyle w:val="Heading3"/>
              <w:spacing w:before="0" w:line="360" w:lineRule="auto"/>
              <w:rPr>
                <w:rFonts w:cs="Arial"/>
                <w:color w:val="auto"/>
                <w:sz w:val="24"/>
                <w:szCs w:val="24"/>
              </w:rPr>
            </w:pPr>
            <w:bookmarkStart w:id="427" w:name="_Toc159621685"/>
            <w:bookmarkStart w:id="428" w:name="_Toc159627718"/>
            <w:r w:rsidRPr="00F664DC">
              <w:rPr>
                <w:rFonts w:cs="Arial"/>
                <w:color w:val="auto"/>
                <w:sz w:val="24"/>
                <w:szCs w:val="24"/>
              </w:rPr>
              <w:t>Pre-populated information</w:t>
            </w:r>
            <w:bookmarkEnd w:id="427"/>
            <w:bookmarkEnd w:id="42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6E65A95" w14:textId="77777777" w:rsidR="00A73AD2" w:rsidRDefault="00A73AD2" w:rsidP="00A73AD2">
            <w:pPr>
              <w:spacing w:after="160"/>
              <w:rPr>
                <w:rFonts w:cstheme="minorHAnsi"/>
              </w:rPr>
            </w:pPr>
            <w:r>
              <w:rPr>
                <w:rFonts w:cstheme="minorHAnsi"/>
              </w:rPr>
              <w:t xml:space="preserve">Yes: </w:t>
            </w:r>
          </w:p>
          <w:p w14:paraId="3E2DE3A4" w14:textId="0A4A1875" w:rsidR="00A73AD2" w:rsidRPr="00E84194" w:rsidRDefault="007C258E" w:rsidP="008547B5">
            <w:pPr>
              <w:pStyle w:val="ListParagraph"/>
              <w:numPr>
                <w:ilvl w:val="0"/>
                <w:numId w:val="61"/>
              </w:numPr>
              <w:spacing w:after="0"/>
              <w:rPr>
                <w:rFonts w:asciiTheme="minorHAnsi" w:hAnsiTheme="minorHAnsi" w:cstheme="minorHAnsi"/>
              </w:rPr>
            </w:pPr>
            <w:r>
              <w:rPr>
                <w:rFonts w:cstheme="minorHAnsi"/>
              </w:rPr>
              <w:t>This response will pre-populate in the client’s support plan</w:t>
            </w:r>
            <w:r w:rsidR="00A73AD2" w:rsidRPr="00C27751">
              <w:rPr>
                <w:rFonts w:cstheme="minorHAnsi"/>
              </w:rPr>
              <w:t xml:space="preserve"> (</w:t>
            </w:r>
            <w:r w:rsidR="00FB1EB1">
              <w:rPr>
                <w:rFonts w:cstheme="minorHAnsi"/>
              </w:rPr>
              <w:t>assessment summary</w:t>
            </w:r>
            <w:r w:rsidR="00A73AD2" w:rsidRPr="00C27751">
              <w:rPr>
                <w:rFonts w:cstheme="minorHAnsi"/>
              </w:rPr>
              <w:t>)</w:t>
            </w:r>
          </w:p>
          <w:p w14:paraId="629FAD37" w14:textId="602CEF54" w:rsidR="00D94482" w:rsidRPr="00DE3BB5" w:rsidRDefault="00D94482" w:rsidP="00F33574"/>
        </w:tc>
      </w:tr>
      <w:tr w:rsidR="00D94482" w:rsidRPr="00C9372C" w14:paraId="3EF836FF"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1D58179" w14:textId="392C733E" w:rsidR="00D94482" w:rsidRPr="00C9372C" w:rsidRDefault="00D94482" w:rsidP="00D94482">
            <w:pPr>
              <w:pStyle w:val="Heading3"/>
              <w:spacing w:before="0" w:line="360" w:lineRule="auto"/>
              <w:rPr>
                <w:rFonts w:cs="Arial"/>
                <w:color w:val="auto"/>
                <w:sz w:val="24"/>
                <w:szCs w:val="24"/>
              </w:rPr>
            </w:pPr>
            <w:bookmarkStart w:id="429" w:name="_Toc159621686"/>
            <w:bookmarkStart w:id="430" w:name="_Toc159627719"/>
            <w:r w:rsidRPr="00F664DC">
              <w:rPr>
                <w:rFonts w:cs="Arial"/>
                <w:color w:val="auto"/>
                <w:sz w:val="24"/>
                <w:szCs w:val="24"/>
              </w:rPr>
              <w:t>Response guidance</w:t>
            </w:r>
            <w:bookmarkEnd w:id="429"/>
            <w:bookmarkEnd w:id="43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94DDDDF" w14:textId="77777777" w:rsidR="00D94482" w:rsidRDefault="00D94482" w:rsidP="00D94482">
            <w:pPr>
              <w:rPr>
                <w:u w:val="single"/>
              </w:rPr>
            </w:pPr>
            <w:r>
              <w:rPr>
                <w:u w:val="single"/>
              </w:rPr>
              <w:t>Context:</w:t>
            </w:r>
          </w:p>
          <w:p w14:paraId="3B45B7BC" w14:textId="77777777" w:rsidR="00D94482" w:rsidRDefault="00D94482" w:rsidP="00D94482">
            <w:pPr>
              <w:rPr>
                <w:u w:val="single"/>
              </w:rPr>
            </w:pPr>
          </w:p>
          <w:p w14:paraId="7CA68DB8" w14:textId="36ADC47E" w:rsidR="00D94482" w:rsidRDefault="00FD13FB" w:rsidP="00B17677">
            <w:pPr>
              <w:pStyle w:val="ListParagraph"/>
              <w:numPr>
                <w:ilvl w:val="0"/>
                <w:numId w:val="1"/>
              </w:numPr>
              <w:spacing w:after="0"/>
            </w:pPr>
            <w:r w:rsidRPr="009E3B7A">
              <w:t xml:space="preserve">This </w:t>
            </w:r>
            <w:r>
              <w:t xml:space="preserve">aims to </w:t>
            </w:r>
            <w:r w:rsidRPr="009E3B7A">
              <w:t>categorise the main rea</w:t>
            </w:r>
            <w:r>
              <w:t>son</w:t>
            </w:r>
            <w:r w:rsidR="002F4218">
              <w:t>/s that</w:t>
            </w:r>
            <w:r>
              <w:t xml:space="preserve"> the client is</w:t>
            </w:r>
            <w:r w:rsidRPr="009E3B7A">
              <w:t xml:space="preserve"> seeking assistance</w:t>
            </w:r>
            <w:r>
              <w:t>.</w:t>
            </w:r>
          </w:p>
          <w:p w14:paraId="43277A68" w14:textId="1E777230" w:rsidR="00BF4F16" w:rsidRPr="00FD13FB" w:rsidRDefault="002F1888" w:rsidP="00B17677">
            <w:pPr>
              <w:pStyle w:val="ListParagraph"/>
              <w:numPr>
                <w:ilvl w:val="0"/>
                <w:numId w:val="1"/>
              </w:numPr>
              <w:spacing w:after="0"/>
            </w:pPr>
            <w:r>
              <w:t xml:space="preserve">This relates to the outcomes that the client is seeking </w:t>
            </w:r>
            <w:r w:rsidR="00355256">
              <w:t xml:space="preserve">from aged care services, </w:t>
            </w:r>
            <w:r w:rsidR="0074671A">
              <w:t>rather than the assessment itself.</w:t>
            </w:r>
          </w:p>
          <w:p w14:paraId="1C97D7AA" w14:textId="77777777" w:rsidR="00D94482" w:rsidRDefault="00D94482" w:rsidP="00D94482">
            <w:pPr>
              <w:rPr>
                <w:u w:val="single"/>
              </w:rPr>
            </w:pPr>
          </w:p>
          <w:p w14:paraId="08394624" w14:textId="77777777" w:rsidR="00D94482" w:rsidRDefault="00D94482" w:rsidP="00D94482">
            <w:pPr>
              <w:rPr>
                <w:u w:val="single"/>
              </w:rPr>
            </w:pPr>
            <w:r>
              <w:rPr>
                <w:u w:val="single"/>
              </w:rPr>
              <w:t>Consider and record:</w:t>
            </w:r>
          </w:p>
          <w:p w14:paraId="18447B18" w14:textId="77777777" w:rsidR="00D94482" w:rsidRDefault="00D94482" w:rsidP="00D94482">
            <w:pPr>
              <w:rPr>
                <w:u w:val="single"/>
              </w:rPr>
            </w:pPr>
          </w:p>
          <w:p w14:paraId="671F5C0F" w14:textId="5B2AF35C" w:rsidR="00ED4771" w:rsidRDefault="00ED4771" w:rsidP="00ED4771">
            <w:pPr>
              <w:pStyle w:val="ListParagraph"/>
              <w:numPr>
                <w:ilvl w:val="0"/>
                <w:numId w:val="1"/>
              </w:numPr>
            </w:pPr>
            <w:r>
              <w:t>What the client is seeking to achieve from aged care services – their ideal outcome.</w:t>
            </w:r>
          </w:p>
          <w:p w14:paraId="31759896" w14:textId="46805D86" w:rsidR="007F4A50" w:rsidRDefault="007F4A50" w:rsidP="00ED4771">
            <w:pPr>
              <w:pStyle w:val="ListParagraph"/>
              <w:numPr>
                <w:ilvl w:val="0"/>
                <w:numId w:val="1"/>
              </w:numPr>
            </w:pPr>
            <w:r>
              <w:t>Circumstances leading up the client contacting My Aged Care and requesting an assessment.</w:t>
            </w:r>
          </w:p>
          <w:p w14:paraId="7CC602B6" w14:textId="74C48029" w:rsidR="00ED4771" w:rsidRPr="00C44281" w:rsidRDefault="00ED4771" w:rsidP="00ED4771">
            <w:pPr>
              <w:pStyle w:val="ListParagraph"/>
              <w:numPr>
                <w:ilvl w:val="0"/>
                <w:numId w:val="1"/>
              </w:numPr>
            </w:pPr>
            <w:r w:rsidRPr="00C44281">
              <w:t>Use the below definitions to assist with</w:t>
            </w:r>
            <w:r>
              <w:t xml:space="preserve"> the response.</w:t>
            </w:r>
            <w:r w:rsidRPr="00C44281">
              <w:t xml:space="preserve"> </w:t>
            </w:r>
          </w:p>
          <w:p w14:paraId="5362EBCA" w14:textId="65428EE5" w:rsidR="00ED4771" w:rsidRPr="000C1DAA" w:rsidRDefault="00ED4771" w:rsidP="00ED4771">
            <w:pPr>
              <w:pStyle w:val="ListParagraph"/>
              <w:numPr>
                <w:ilvl w:val="1"/>
                <w:numId w:val="1"/>
              </w:numPr>
              <w:spacing w:after="0"/>
              <w:rPr>
                <w:b/>
                <w:bCs/>
              </w:rPr>
            </w:pPr>
            <w:r w:rsidRPr="000C1DAA">
              <w:rPr>
                <w:b/>
                <w:bCs/>
              </w:rPr>
              <w:t>Improve current level of function and/or independence after a recent acute illness/event</w:t>
            </w:r>
            <w:r w:rsidR="00754E63">
              <w:rPr>
                <w:b/>
                <w:bCs/>
              </w:rPr>
              <w:t xml:space="preserve">: </w:t>
            </w:r>
            <w:r w:rsidR="002A725B" w:rsidRPr="002A725B">
              <w:t>this should be selected if</w:t>
            </w:r>
            <w:r w:rsidR="002A725B">
              <w:rPr>
                <w:b/>
                <w:bCs/>
              </w:rPr>
              <w:t xml:space="preserve"> </w:t>
            </w:r>
            <w:r w:rsidR="002A725B" w:rsidRPr="002A725B">
              <w:t xml:space="preserve">the client </w:t>
            </w:r>
            <w:r w:rsidR="002A725B">
              <w:t>is seeking to support their recovery after a</w:t>
            </w:r>
            <w:r w:rsidR="001563B6">
              <w:t xml:space="preserve"> </w:t>
            </w:r>
            <w:r w:rsidR="001C7FD5">
              <w:t>recent</w:t>
            </w:r>
            <w:r w:rsidR="001563B6">
              <w:t xml:space="preserve"> illness/event.</w:t>
            </w:r>
            <w:r w:rsidR="002A725B">
              <w:t xml:space="preserve"> </w:t>
            </w:r>
          </w:p>
          <w:p w14:paraId="14FC7EF9" w14:textId="721D52EB" w:rsidR="00ED4771" w:rsidRPr="000C1DAA" w:rsidRDefault="00ED4771" w:rsidP="00ED4771">
            <w:pPr>
              <w:pStyle w:val="ListParagraph"/>
              <w:numPr>
                <w:ilvl w:val="1"/>
                <w:numId w:val="1"/>
              </w:numPr>
              <w:spacing w:after="0"/>
              <w:rPr>
                <w:b/>
                <w:bCs/>
              </w:rPr>
            </w:pPr>
            <w:r w:rsidRPr="000C1DAA">
              <w:rPr>
                <w:b/>
                <w:bCs/>
              </w:rPr>
              <w:lastRenderedPageBreak/>
              <w:t>Improve current level of function and/or independence (other)</w:t>
            </w:r>
            <w:r w:rsidR="001563B6">
              <w:rPr>
                <w:b/>
                <w:bCs/>
              </w:rPr>
              <w:t xml:space="preserve">: </w:t>
            </w:r>
            <w:r w:rsidR="001563B6">
              <w:t xml:space="preserve">this should be selected if the client is seeking </w:t>
            </w:r>
            <w:r w:rsidR="009760A6">
              <w:t>improvements, but not</w:t>
            </w:r>
            <w:r w:rsidR="001C7FD5">
              <w:t xml:space="preserve"> as part of their recovery to a specific acute illness/event that has recently occurred.</w:t>
            </w:r>
          </w:p>
          <w:p w14:paraId="359FE116" w14:textId="4DF40380" w:rsidR="00ED4771" w:rsidRPr="000C1DAA" w:rsidRDefault="00ED4771" w:rsidP="00ED4771">
            <w:pPr>
              <w:pStyle w:val="ListParagraph"/>
              <w:numPr>
                <w:ilvl w:val="1"/>
                <w:numId w:val="1"/>
              </w:numPr>
              <w:spacing w:after="0"/>
              <w:rPr>
                <w:b/>
                <w:bCs/>
              </w:rPr>
            </w:pPr>
            <w:r w:rsidRPr="000C1DAA">
              <w:rPr>
                <w:b/>
                <w:bCs/>
              </w:rPr>
              <w:t>Maintain current level of function and/or independence</w:t>
            </w:r>
            <w:r w:rsidR="001C7FD5">
              <w:rPr>
                <w:b/>
                <w:bCs/>
              </w:rPr>
              <w:t xml:space="preserve">: </w:t>
            </w:r>
            <w:r w:rsidR="001C7FD5">
              <w:t xml:space="preserve">this should be selected if the client </w:t>
            </w:r>
            <w:r w:rsidR="0098740A">
              <w:t>is wanting help to maintain their current abilities.</w:t>
            </w:r>
          </w:p>
          <w:p w14:paraId="518ADF89" w14:textId="793F4943" w:rsidR="00ED4771" w:rsidRPr="000C1DAA" w:rsidRDefault="00ED4771" w:rsidP="00ED4771">
            <w:pPr>
              <w:pStyle w:val="ListParagraph"/>
              <w:numPr>
                <w:ilvl w:val="1"/>
                <w:numId w:val="1"/>
              </w:numPr>
              <w:spacing w:after="0"/>
              <w:rPr>
                <w:b/>
                <w:bCs/>
              </w:rPr>
            </w:pPr>
            <w:r w:rsidRPr="000C1DAA">
              <w:rPr>
                <w:b/>
                <w:bCs/>
              </w:rPr>
              <w:t>Reduce rate of decline in level of function and/or independence</w:t>
            </w:r>
            <w:r w:rsidR="0098740A">
              <w:rPr>
                <w:b/>
                <w:bCs/>
              </w:rPr>
              <w:t xml:space="preserve">: </w:t>
            </w:r>
            <w:r w:rsidR="0098740A">
              <w:t xml:space="preserve">this should be selected if the client is wanting to prevent a </w:t>
            </w:r>
            <w:r w:rsidR="00563CC1">
              <w:t xml:space="preserve">rapid decline in their current abilities but </w:t>
            </w:r>
            <w:r w:rsidR="00251323">
              <w:t>acknowledge that their level of function and/or independence is expected to decline.</w:t>
            </w:r>
          </w:p>
          <w:p w14:paraId="1632FB0C" w14:textId="10C22C7D" w:rsidR="00D94482" w:rsidRPr="00251323" w:rsidRDefault="00251323" w:rsidP="00251323">
            <w:pPr>
              <w:pStyle w:val="ListParagraph"/>
              <w:numPr>
                <w:ilvl w:val="1"/>
                <w:numId w:val="1"/>
              </w:numPr>
              <w:spacing w:after="0"/>
              <w:rPr>
                <w:b/>
                <w:bCs/>
              </w:rPr>
            </w:pPr>
            <w:r>
              <w:rPr>
                <w:b/>
                <w:bCs/>
              </w:rPr>
              <w:t>Other:</w:t>
            </w:r>
            <w:r>
              <w:t xml:space="preserve"> if any of the above response options do not capture the main reason/s why the client is seeking assistance.</w:t>
            </w:r>
          </w:p>
          <w:p w14:paraId="52C066E3" w14:textId="77777777" w:rsidR="00533D97" w:rsidRDefault="00533D97" w:rsidP="00533D97">
            <w:pPr>
              <w:rPr>
                <w:u w:val="single"/>
              </w:rPr>
            </w:pPr>
          </w:p>
          <w:p w14:paraId="3A37FE70" w14:textId="6747F32C" w:rsidR="00533D97" w:rsidRDefault="00DC2905" w:rsidP="00533D97">
            <w:pPr>
              <w:rPr>
                <w:u w:val="single"/>
              </w:rPr>
            </w:pPr>
            <w:r>
              <w:rPr>
                <w:u w:val="single"/>
              </w:rPr>
              <w:t>Prompts and/or observations:</w:t>
            </w:r>
          </w:p>
          <w:p w14:paraId="1128DEB7" w14:textId="77777777" w:rsidR="00533D97" w:rsidRDefault="00533D97" w:rsidP="00533D97">
            <w:pPr>
              <w:rPr>
                <w:u w:val="single"/>
              </w:rPr>
            </w:pPr>
          </w:p>
          <w:p w14:paraId="3CD5BF18" w14:textId="2F21274B" w:rsidR="00D94482" w:rsidRPr="00360B6E" w:rsidRDefault="00251323" w:rsidP="008547B5">
            <w:pPr>
              <w:pStyle w:val="ListParagraph"/>
              <w:numPr>
                <w:ilvl w:val="0"/>
                <w:numId w:val="68"/>
              </w:numPr>
              <w:spacing w:after="0"/>
              <w:rPr>
                <w:u w:val="single"/>
              </w:rPr>
            </w:pPr>
            <w:r>
              <w:t xml:space="preserve">What </w:t>
            </w:r>
            <w:r w:rsidR="00C73CEC">
              <w:t xml:space="preserve">are you hoping to </w:t>
            </w:r>
            <w:r w:rsidR="0092266E">
              <w:t xml:space="preserve">achieve with </w:t>
            </w:r>
            <w:r w:rsidR="00360B6E">
              <w:t>some assistance?</w:t>
            </w:r>
          </w:p>
          <w:p w14:paraId="15A08A9F" w14:textId="46B29688" w:rsidR="00360B6E" w:rsidRPr="009B69A7" w:rsidRDefault="009B69A7" w:rsidP="008547B5">
            <w:pPr>
              <w:pStyle w:val="ListParagraph"/>
              <w:numPr>
                <w:ilvl w:val="0"/>
                <w:numId w:val="68"/>
              </w:numPr>
              <w:spacing w:after="0"/>
            </w:pPr>
            <w:r w:rsidRPr="009B69A7">
              <w:t>Do you have any future goals that you think can be supported through some extra assistance?</w:t>
            </w:r>
          </w:p>
          <w:p w14:paraId="56D4DB91" w14:textId="77777777" w:rsidR="00D94482" w:rsidRPr="00DE3BB5" w:rsidRDefault="00D94482" w:rsidP="00C95348"/>
        </w:tc>
      </w:tr>
    </w:tbl>
    <w:p w14:paraId="7A6312E9" w14:textId="4C7880FD" w:rsidR="00236FCC" w:rsidRDefault="00236FCC" w:rsidP="00B735D2">
      <w:pPr>
        <w:pStyle w:val="Heading1"/>
      </w:pPr>
      <w:bookmarkStart w:id="431" w:name="_Toc159621341"/>
      <w:bookmarkStart w:id="432" w:name="_Toc159621687"/>
      <w:bookmarkStart w:id="433" w:name="_Toc159627720"/>
      <w:bookmarkStart w:id="434" w:name="_Toc233290615"/>
      <w:r>
        <w:lastRenderedPageBreak/>
        <w:t>Carer profile section</w:t>
      </w:r>
      <w:bookmarkEnd w:id="431"/>
      <w:bookmarkEnd w:id="432"/>
      <w:bookmarkEnd w:id="433"/>
      <w:bookmarkEnd w:id="434"/>
    </w:p>
    <w:p w14:paraId="72BB3E57" w14:textId="66AB045C" w:rsidR="00ED649B" w:rsidRPr="00ED649B" w:rsidRDefault="00ED649B" w:rsidP="00DB41AD">
      <w:r w:rsidRPr="00ED649B">
        <w:t>The purpose of the carer profile section of the IAT is to understand the client’s support network and caring responsibilities.</w:t>
      </w:r>
    </w:p>
    <w:p w14:paraId="04D4AAAE" w14:textId="77777777" w:rsidR="00236FCC" w:rsidRDefault="00236FCC" w:rsidP="008C233E">
      <w:pPr>
        <w:pStyle w:val="Heading2"/>
      </w:pPr>
      <w:bookmarkStart w:id="435" w:name="_Toc159621342"/>
      <w:bookmarkStart w:id="436" w:name="_Toc159621688"/>
      <w:bookmarkStart w:id="437" w:name="_Toc159627721"/>
      <w:bookmarkStart w:id="438" w:name="_Toc233290616"/>
      <w:r>
        <w:t>Other people living in the same household</w:t>
      </w:r>
      <w:bookmarkEnd w:id="435"/>
      <w:bookmarkEnd w:id="436"/>
      <w:bookmarkEnd w:id="437"/>
      <w:bookmarkEnd w:id="43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36FCC" w:rsidRPr="00C9372C" w14:paraId="59427A75"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DA475A7" w14:textId="77777777" w:rsidR="00236FCC" w:rsidRPr="00C9372C" w:rsidRDefault="00236FCC">
            <w:pPr>
              <w:spacing w:after="120"/>
              <w:rPr>
                <w:b/>
                <w:szCs w:val="24"/>
                <w:lang w:eastAsia="en-AU"/>
              </w:rPr>
            </w:pPr>
            <w:r w:rsidRPr="00C9372C">
              <w:rPr>
                <w:b/>
                <w:color w:val="FFFFFF" w:themeColor="background1"/>
                <w:szCs w:val="24"/>
                <w:lang w:eastAsia="en-AU"/>
              </w:rPr>
              <w:t xml:space="preserve">Question: </w:t>
            </w:r>
            <w:r w:rsidRPr="000F09C8">
              <w:rPr>
                <w:b/>
                <w:color w:val="FFFFFF" w:themeColor="background1"/>
                <w:szCs w:val="24"/>
                <w:lang w:eastAsia="en-AU"/>
              </w:rPr>
              <w:t>How many people excluding the client live in the same household as the client?</w:t>
            </w:r>
          </w:p>
        </w:tc>
      </w:tr>
      <w:tr w:rsidR="00236FCC" w:rsidRPr="00C9372C" w14:paraId="311106A9"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660BED5" w14:textId="77777777" w:rsidR="00236FCC" w:rsidRPr="00C9372C" w:rsidRDefault="00236FCC">
            <w:pPr>
              <w:pStyle w:val="Heading3"/>
              <w:spacing w:before="0" w:line="360" w:lineRule="auto"/>
              <w:rPr>
                <w:rFonts w:cs="Arial"/>
                <w:color w:val="auto"/>
                <w:sz w:val="24"/>
                <w:szCs w:val="24"/>
              </w:rPr>
            </w:pPr>
            <w:bookmarkStart w:id="439" w:name="_Toc159621689"/>
            <w:bookmarkStart w:id="440" w:name="_Toc159627722"/>
            <w:r w:rsidRPr="00C9372C">
              <w:rPr>
                <w:rFonts w:cs="Arial"/>
                <w:color w:val="auto"/>
                <w:sz w:val="24"/>
                <w:szCs w:val="24"/>
              </w:rPr>
              <w:t>Response options</w:t>
            </w:r>
            <w:bookmarkEnd w:id="439"/>
            <w:bookmarkEnd w:id="44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885D389" w14:textId="6E88FBD5" w:rsidR="00236FCC" w:rsidRPr="00C9372C" w:rsidRDefault="00236FCC" w:rsidP="00956345">
            <w:r>
              <w:t xml:space="preserve">Text box for </w:t>
            </w:r>
            <w:r w:rsidR="00104860">
              <w:t>number</w:t>
            </w:r>
            <w:r>
              <w:t xml:space="preserve"> response</w:t>
            </w:r>
          </w:p>
        </w:tc>
      </w:tr>
      <w:tr w:rsidR="005A588A" w:rsidRPr="00C9372C" w14:paraId="2B6FD721"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6027151" w14:textId="5A07F51E" w:rsidR="005A588A" w:rsidRPr="00C9372C" w:rsidRDefault="005A588A" w:rsidP="005A588A">
            <w:pPr>
              <w:pStyle w:val="Heading3"/>
              <w:spacing w:before="0" w:line="360" w:lineRule="auto"/>
              <w:rPr>
                <w:rFonts w:cs="Arial"/>
                <w:color w:val="auto"/>
                <w:sz w:val="24"/>
                <w:szCs w:val="24"/>
              </w:rPr>
            </w:pPr>
            <w:bookmarkStart w:id="441" w:name="_Toc159621690"/>
            <w:bookmarkStart w:id="442" w:name="_Toc159627723"/>
            <w:r w:rsidRPr="00F664DC">
              <w:rPr>
                <w:rFonts w:cs="Arial"/>
                <w:color w:val="auto"/>
                <w:sz w:val="24"/>
                <w:szCs w:val="24"/>
              </w:rPr>
              <w:t>Question rules</w:t>
            </w:r>
            <w:bookmarkEnd w:id="441"/>
            <w:bookmarkEnd w:id="44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C1FF67" w14:textId="44FF93E1" w:rsidR="005A588A" w:rsidRDefault="00956345" w:rsidP="00956345">
            <w:r w:rsidRPr="00EA0AF5">
              <w:rPr>
                <w:b/>
                <w:bCs/>
              </w:rPr>
              <w:t>Base question</w:t>
            </w:r>
            <w:r>
              <w:t xml:space="preserve"> that is mandatory to complete</w:t>
            </w:r>
          </w:p>
        </w:tc>
      </w:tr>
      <w:tr w:rsidR="005A588A" w:rsidRPr="00C9372C" w14:paraId="49F6DC61"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0460FC9" w14:textId="7E535996" w:rsidR="005A588A" w:rsidRPr="00C9372C" w:rsidRDefault="005A588A" w:rsidP="005A588A">
            <w:pPr>
              <w:pStyle w:val="Heading3"/>
              <w:spacing w:before="0" w:line="360" w:lineRule="auto"/>
              <w:rPr>
                <w:rFonts w:cs="Arial"/>
                <w:color w:val="auto"/>
                <w:sz w:val="24"/>
                <w:szCs w:val="24"/>
              </w:rPr>
            </w:pPr>
            <w:bookmarkStart w:id="443" w:name="_Toc159621691"/>
            <w:bookmarkStart w:id="444" w:name="_Toc159627724"/>
            <w:r w:rsidRPr="00F664DC">
              <w:rPr>
                <w:rFonts w:cs="Arial"/>
                <w:color w:val="auto"/>
                <w:sz w:val="24"/>
                <w:szCs w:val="24"/>
              </w:rPr>
              <w:t>Pre-populated information</w:t>
            </w:r>
            <w:bookmarkEnd w:id="443"/>
            <w:bookmarkEnd w:id="44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AD86065" w14:textId="42CC5AE5" w:rsidR="005A588A" w:rsidRDefault="00B8402D" w:rsidP="00F33574">
            <w:r>
              <w:t>N</w:t>
            </w:r>
            <w:r w:rsidR="008B32B8">
              <w:t>o</w:t>
            </w:r>
          </w:p>
        </w:tc>
      </w:tr>
      <w:tr w:rsidR="005A588A" w:rsidRPr="00C9372C" w14:paraId="7C8338D6"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1C929DA" w14:textId="5EA0B997" w:rsidR="005A588A" w:rsidRPr="00C9372C" w:rsidRDefault="005A588A" w:rsidP="005A588A">
            <w:pPr>
              <w:pStyle w:val="Heading3"/>
              <w:spacing w:before="0" w:line="360" w:lineRule="auto"/>
              <w:rPr>
                <w:rFonts w:cs="Arial"/>
                <w:color w:val="auto"/>
                <w:sz w:val="24"/>
                <w:szCs w:val="24"/>
              </w:rPr>
            </w:pPr>
            <w:bookmarkStart w:id="445" w:name="_Toc159621692"/>
            <w:bookmarkStart w:id="446" w:name="_Toc159627725"/>
            <w:r w:rsidRPr="00F664DC">
              <w:rPr>
                <w:rFonts w:cs="Arial"/>
                <w:color w:val="auto"/>
                <w:sz w:val="24"/>
                <w:szCs w:val="24"/>
              </w:rPr>
              <w:t>Response guidance</w:t>
            </w:r>
            <w:bookmarkEnd w:id="445"/>
            <w:bookmarkEnd w:id="44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6FCB77C" w14:textId="77777777" w:rsidR="005A588A" w:rsidRDefault="005A588A" w:rsidP="005A588A">
            <w:pPr>
              <w:rPr>
                <w:u w:val="single"/>
              </w:rPr>
            </w:pPr>
            <w:r>
              <w:rPr>
                <w:u w:val="single"/>
              </w:rPr>
              <w:t>Context:</w:t>
            </w:r>
          </w:p>
          <w:p w14:paraId="381803E3" w14:textId="77777777" w:rsidR="005A588A" w:rsidRDefault="005A588A" w:rsidP="005A588A">
            <w:pPr>
              <w:rPr>
                <w:u w:val="single"/>
              </w:rPr>
            </w:pPr>
          </w:p>
          <w:p w14:paraId="0C59EE44" w14:textId="463C8680" w:rsidR="005A588A" w:rsidRPr="00B54FA2" w:rsidRDefault="000F134A" w:rsidP="00B17677">
            <w:pPr>
              <w:pStyle w:val="ListParagraph"/>
              <w:numPr>
                <w:ilvl w:val="0"/>
                <w:numId w:val="1"/>
              </w:numPr>
              <w:spacing w:after="0"/>
              <w:rPr>
                <w:u w:val="single"/>
              </w:rPr>
            </w:pPr>
            <w:r>
              <w:t xml:space="preserve">This aims to identify </w:t>
            </w:r>
            <w:r w:rsidR="00B54FA2">
              <w:t>how many people live in the same house as the client, if applicable.</w:t>
            </w:r>
          </w:p>
          <w:p w14:paraId="203434A6" w14:textId="335B9B14" w:rsidR="00F925FC" w:rsidRPr="00290875" w:rsidRDefault="0079398A" w:rsidP="00290875">
            <w:pPr>
              <w:pStyle w:val="ListParagraph"/>
              <w:numPr>
                <w:ilvl w:val="0"/>
                <w:numId w:val="1"/>
              </w:numPr>
              <w:spacing w:after="0"/>
              <w:rPr>
                <w:u w:val="single"/>
              </w:rPr>
            </w:pPr>
            <w:r>
              <w:t>If the client is not living in a house (i.e</w:t>
            </w:r>
            <w:r w:rsidR="008A16AE">
              <w:t>.,</w:t>
            </w:r>
            <w:r>
              <w:t xml:space="preserve"> a residential care facility </w:t>
            </w:r>
            <w:r w:rsidR="000B6E07">
              <w:t xml:space="preserve">or a similar setting), </w:t>
            </w:r>
            <w:r w:rsidR="000F0A3F">
              <w:t>this question will not be applicable.</w:t>
            </w:r>
          </w:p>
          <w:p w14:paraId="71164F29" w14:textId="77777777" w:rsidR="005A588A" w:rsidRDefault="005A588A" w:rsidP="005A588A">
            <w:pPr>
              <w:rPr>
                <w:u w:val="single"/>
              </w:rPr>
            </w:pPr>
          </w:p>
          <w:p w14:paraId="7FE7DB64" w14:textId="77777777" w:rsidR="005A588A" w:rsidRDefault="005A588A" w:rsidP="005A588A">
            <w:pPr>
              <w:rPr>
                <w:u w:val="single"/>
              </w:rPr>
            </w:pPr>
            <w:r>
              <w:rPr>
                <w:u w:val="single"/>
              </w:rPr>
              <w:t>Consider and record:</w:t>
            </w:r>
          </w:p>
          <w:p w14:paraId="7CD88323" w14:textId="77777777" w:rsidR="005A588A" w:rsidRDefault="005A588A" w:rsidP="005A588A">
            <w:pPr>
              <w:rPr>
                <w:u w:val="single"/>
              </w:rPr>
            </w:pPr>
          </w:p>
          <w:p w14:paraId="6FB5A770" w14:textId="7E5C7157" w:rsidR="00BA4825" w:rsidRDefault="00BA4825" w:rsidP="00B17677">
            <w:pPr>
              <w:pStyle w:val="ListParagraph"/>
              <w:numPr>
                <w:ilvl w:val="0"/>
                <w:numId w:val="1"/>
              </w:numPr>
              <w:spacing w:after="0"/>
            </w:pPr>
            <w:r>
              <w:t>What the client considers as their primary place of residency, and how many other people also have the same address as their primary place of residency.</w:t>
            </w:r>
          </w:p>
          <w:p w14:paraId="03E22742" w14:textId="74C92A22" w:rsidR="00BA4825" w:rsidRDefault="00E47840" w:rsidP="00B17677">
            <w:pPr>
              <w:pStyle w:val="ListParagraph"/>
              <w:numPr>
                <w:ilvl w:val="0"/>
                <w:numId w:val="1"/>
              </w:numPr>
              <w:spacing w:after="0"/>
            </w:pPr>
            <w:r>
              <w:t xml:space="preserve">Do not include any people </w:t>
            </w:r>
            <w:r w:rsidR="00D93330">
              <w:t xml:space="preserve">that live elsewhere but </w:t>
            </w:r>
            <w:r w:rsidR="00B20C66">
              <w:t xml:space="preserve">stay in the same house for </w:t>
            </w:r>
            <w:r w:rsidR="00170657">
              <w:t xml:space="preserve">a </w:t>
            </w:r>
            <w:r w:rsidR="00B20C66">
              <w:t>specific purpose</w:t>
            </w:r>
            <w:r w:rsidR="00170657">
              <w:t xml:space="preserve"> from time-to-time</w:t>
            </w:r>
            <w:r w:rsidR="00B20C66">
              <w:t xml:space="preserve"> (i.e</w:t>
            </w:r>
            <w:r w:rsidR="002772DE">
              <w:t>.,</w:t>
            </w:r>
            <w:r w:rsidR="00B20C66">
              <w:t xml:space="preserve"> caring responsibilities).</w:t>
            </w:r>
            <w:r w:rsidR="00BA4825">
              <w:t xml:space="preserve"> </w:t>
            </w:r>
          </w:p>
          <w:p w14:paraId="555D3E41" w14:textId="095BD9EF" w:rsidR="00545802" w:rsidRDefault="00BB472C" w:rsidP="00B17677">
            <w:pPr>
              <w:pStyle w:val="ListParagraph"/>
              <w:numPr>
                <w:ilvl w:val="0"/>
                <w:numId w:val="1"/>
              </w:numPr>
              <w:spacing w:after="0"/>
            </w:pPr>
            <w:r>
              <w:t>Ensure the response is excluding the client – for example, 0 if the client lives alone.</w:t>
            </w:r>
          </w:p>
          <w:p w14:paraId="34370CC9" w14:textId="01F8113A" w:rsidR="007216C5" w:rsidRPr="00BA4825" w:rsidRDefault="007216C5" w:rsidP="00B17677">
            <w:pPr>
              <w:pStyle w:val="ListParagraph"/>
              <w:numPr>
                <w:ilvl w:val="0"/>
                <w:numId w:val="1"/>
              </w:numPr>
              <w:spacing w:after="0"/>
            </w:pPr>
            <w:r>
              <w:t>Record any contextual information about other people living in the same household as the client in the assessor notes about caring relationship</w:t>
            </w:r>
            <w:r w:rsidR="00C66E84">
              <w:t>.</w:t>
            </w:r>
          </w:p>
          <w:p w14:paraId="305A4093" w14:textId="77777777" w:rsidR="00533D97" w:rsidRDefault="00533D97" w:rsidP="00533D97">
            <w:pPr>
              <w:rPr>
                <w:u w:val="single"/>
              </w:rPr>
            </w:pPr>
          </w:p>
          <w:p w14:paraId="116C213F" w14:textId="5C53A9DC" w:rsidR="00533D97" w:rsidRDefault="00DC2905" w:rsidP="00533D97">
            <w:pPr>
              <w:rPr>
                <w:u w:val="single"/>
              </w:rPr>
            </w:pPr>
            <w:r>
              <w:rPr>
                <w:u w:val="single"/>
              </w:rPr>
              <w:t>Prompts and/or observations:</w:t>
            </w:r>
          </w:p>
          <w:p w14:paraId="7C441931" w14:textId="77777777" w:rsidR="00533D97" w:rsidRDefault="00533D97" w:rsidP="00533D97">
            <w:pPr>
              <w:rPr>
                <w:u w:val="single"/>
              </w:rPr>
            </w:pPr>
          </w:p>
          <w:p w14:paraId="10A5BED2" w14:textId="07FB28B5" w:rsidR="00DE2B9E" w:rsidRPr="00DE2B9E" w:rsidRDefault="00DE2B9E" w:rsidP="00B17677">
            <w:pPr>
              <w:pStyle w:val="ListParagraph"/>
              <w:numPr>
                <w:ilvl w:val="0"/>
                <w:numId w:val="1"/>
              </w:numPr>
              <w:spacing w:after="0"/>
              <w:rPr>
                <w:u w:val="single"/>
              </w:rPr>
            </w:pPr>
            <w:r>
              <w:t>Do you live alone?</w:t>
            </w:r>
          </w:p>
          <w:p w14:paraId="5B876C8D" w14:textId="7AE07998" w:rsidR="00533D97" w:rsidRPr="00311A96" w:rsidRDefault="00491265" w:rsidP="00B17677">
            <w:pPr>
              <w:pStyle w:val="ListParagraph"/>
              <w:numPr>
                <w:ilvl w:val="0"/>
                <w:numId w:val="1"/>
              </w:numPr>
              <w:spacing w:after="0"/>
              <w:rPr>
                <w:u w:val="single"/>
              </w:rPr>
            </w:pPr>
            <w:r>
              <w:t>Does anyone else live with you?</w:t>
            </w:r>
          </w:p>
          <w:p w14:paraId="3CE244D2" w14:textId="3AF1A2CC" w:rsidR="00BB472C" w:rsidRPr="007B653F" w:rsidRDefault="007B653F" w:rsidP="00EA4BD1">
            <w:pPr>
              <w:pStyle w:val="ListParagraph"/>
              <w:numPr>
                <w:ilvl w:val="0"/>
                <w:numId w:val="1"/>
              </w:numPr>
              <w:spacing w:after="0"/>
            </w:pPr>
            <w:r w:rsidRPr="007B653F">
              <w:t>D</w:t>
            </w:r>
            <w:r>
              <w:t>o</w:t>
            </w:r>
            <w:r w:rsidRPr="007B653F">
              <w:t xml:space="preserve"> you have any family or friends who live with you</w:t>
            </w:r>
            <w:r w:rsidR="00DE2B9E">
              <w:t>, either short or long-term</w:t>
            </w:r>
            <w:r w:rsidRPr="007B653F">
              <w:t>?</w:t>
            </w:r>
          </w:p>
          <w:p w14:paraId="5D576324" w14:textId="77777777" w:rsidR="005A588A" w:rsidRDefault="005A588A" w:rsidP="00E849D5"/>
        </w:tc>
      </w:tr>
    </w:tbl>
    <w:p w14:paraId="21495A75" w14:textId="31723427" w:rsidR="005176DC" w:rsidRDefault="005176DC" w:rsidP="008C233E">
      <w:pPr>
        <w:pStyle w:val="Heading2"/>
      </w:pPr>
      <w:bookmarkStart w:id="447" w:name="_Toc159621343"/>
      <w:bookmarkStart w:id="448" w:name="_Toc159621693"/>
      <w:bookmarkStart w:id="449" w:name="_Toc159627726"/>
      <w:bookmarkStart w:id="450" w:name="_Toc233290617"/>
      <w:r>
        <w:lastRenderedPageBreak/>
        <w:t>Carer</w:t>
      </w:r>
      <w:bookmarkEnd w:id="447"/>
      <w:bookmarkEnd w:id="448"/>
      <w:bookmarkEnd w:id="449"/>
      <w:bookmarkEnd w:id="450"/>
    </w:p>
    <w:p w14:paraId="53074D92" w14:textId="2C3C5303" w:rsidR="00236FCC" w:rsidRDefault="00236FCC" w:rsidP="005176DC">
      <w:pPr>
        <w:pStyle w:val="Heading3"/>
        <w:spacing w:after="240"/>
      </w:pPr>
      <w:bookmarkStart w:id="451" w:name="_Toc159621694"/>
      <w:bookmarkStart w:id="452" w:name="_Toc159627727"/>
      <w:r>
        <w:t>Help from a carer, family member, friend or someone else</w:t>
      </w:r>
      <w:bookmarkEnd w:id="451"/>
      <w:bookmarkEnd w:id="45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36FCC" w:rsidRPr="00C9372C" w14:paraId="270224A5"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A37BAB2" w14:textId="01A19532" w:rsidR="00236FCC" w:rsidRPr="00C9372C" w:rsidRDefault="00236FCC">
            <w:pPr>
              <w:spacing w:after="120"/>
              <w:rPr>
                <w:b/>
                <w:szCs w:val="24"/>
                <w:lang w:eastAsia="en-AU"/>
              </w:rPr>
            </w:pPr>
            <w:r w:rsidRPr="00C9372C">
              <w:rPr>
                <w:b/>
                <w:color w:val="FFFFFF" w:themeColor="background1"/>
                <w:szCs w:val="24"/>
                <w:lang w:eastAsia="en-AU"/>
              </w:rPr>
              <w:t xml:space="preserve">Question: </w:t>
            </w:r>
            <w:r w:rsidR="00D0206B">
              <w:rPr>
                <w:b/>
                <w:color w:val="FFFFFF" w:themeColor="background1"/>
                <w:szCs w:val="24"/>
                <w:lang w:eastAsia="en-AU"/>
              </w:rPr>
              <w:t>Is the client receiving</w:t>
            </w:r>
            <w:r w:rsidRPr="009E3FC7">
              <w:rPr>
                <w:b/>
                <w:color w:val="FFFFFF" w:themeColor="background1"/>
                <w:szCs w:val="24"/>
                <w:lang w:eastAsia="en-AU"/>
              </w:rPr>
              <w:t xml:space="preserve"> help from a carer, family member, friend</w:t>
            </w:r>
            <w:r w:rsidR="00463B28" w:rsidRPr="009E3FC7">
              <w:rPr>
                <w:b/>
                <w:color w:val="FFFFFF" w:themeColor="background1"/>
                <w:szCs w:val="24"/>
                <w:lang w:eastAsia="en-AU"/>
              </w:rPr>
              <w:t>,</w:t>
            </w:r>
            <w:r w:rsidRPr="009E3FC7">
              <w:rPr>
                <w:b/>
                <w:color w:val="FFFFFF" w:themeColor="background1"/>
                <w:szCs w:val="24"/>
                <w:lang w:eastAsia="en-AU"/>
              </w:rPr>
              <w:t xml:space="preserve"> or someone else?</w:t>
            </w:r>
          </w:p>
        </w:tc>
      </w:tr>
      <w:tr w:rsidR="00236FCC" w:rsidRPr="00C9372C" w14:paraId="1916D5DE"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8448996" w14:textId="77777777" w:rsidR="00236FCC" w:rsidRPr="00C9372C" w:rsidRDefault="00236FCC">
            <w:pPr>
              <w:pStyle w:val="Heading3"/>
              <w:spacing w:before="0" w:line="360" w:lineRule="auto"/>
              <w:rPr>
                <w:rFonts w:cs="Arial"/>
                <w:color w:val="auto"/>
                <w:sz w:val="24"/>
                <w:szCs w:val="24"/>
              </w:rPr>
            </w:pPr>
            <w:bookmarkStart w:id="453" w:name="_Toc159621695"/>
            <w:bookmarkStart w:id="454" w:name="_Toc159627728"/>
            <w:r w:rsidRPr="00C9372C">
              <w:rPr>
                <w:rFonts w:cs="Arial"/>
                <w:color w:val="auto"/>
                <w:sz w:val="24"/>
                <w:szCs w:val="24"/>
              </w:rPr>
              <w:t>Response options</w:t>
            </w:r>
            <w:bookmarkEnd w:id="453"/>
            <w:bookmarkEnd w:id="45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97CE4D8" w14:textId="77777777" w:rsidR="00356724" w:rsidRDefault="00356724" w:rsidP="00D830A9">
            <w:pPr>
              <w:pStyle w:val="ListParagraph"/>
              <w:numPr>
                <w:ilvl w:val="0"/>
                <w:numId w:val="1"/>
              </w:numPr>
              <w:spacing w:after="0"/>
            </w:pPr>
            <w:r>
              <w:t>Yes</w:t>
            </w:r>
          </w:p>
          <w:p w14:paraId="3DAFB746" w14:textId="538CBEB4" w:rsidR="00356724" w:rsidRPr="00C9372C" w:rsidRDefault="00356724" w:rsidP="00D830A9">
            <w:pPr>
              <w:pStyle w:val="ListParagraph"/>
              <w:numPr>
                <w:ilvl w:val="0"/>
                <w:numId w:val="1"/>
              </w:numPr>
              <w:spacing w:after="0"/>
            </w:pPr>
            <w:r>
              <w:t>No</w:t>
            </w:r>
          </w:p>
        </w:tc>
      </w:tr>
      <w:tr w:rsidR="005A588A" w:rsidRPr="00C9372C" w14:paraId="085CD31C"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3FB1690" w14:textId="68BFF0AD" w:rsidR="005A588A" w:rsidRPr="00C9372C" w:rsidRDefault="005A588A" w:rsidP="005A588A">
            <w:pPr>
              <w:pStyle w:val="Heading3"/>
              <w:spacing w:before="0" w:line="360" w:lineRule="auto"/>
              <w:rPr>
                <w:rFonts w:cs="Arial"/>
                <w:color w:val="auto"/>
                <w:sz w:val="24"/>
                <w:szCs w:val="24"/>
              </w:rPr>
            </w:pPr>
            <w:bookmarkStart w:id="455" w:name="_Toc159621696"/>
            <w:bookmarkStart w:id="456" w:name="_Toc159627729"/>
            <w:r w:rsidRPr="00F664DC">
              <w:rPr>
                <w:rFonts w:cs="Arial"/>
                <w:color w:val="auto"/>
                <w:sz w:val="24"/>
                <w:szCs w:val="24"/>
              </w:rPr>
              <w:t>Question rules</w:t>
            </w:r>
            <w:bookmarkEnd w:id="455"/>
            <w:bookmarkEnd w:id="45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29D51EE" w14:textId="06EC56B7" w:rsidR="005A588A" w:rsidRPr="00DB6295" w:rsidRDefault="00DB6295" w:rsidP="00DB6295">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5A588A" w:rsidRPr="00C9372C" w14:paraId="4F8645A5"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9D6D889" w14:textId="26811E1A" w:rsidR="005A588A" w:rsidRPr="00C9372C" w:rsidRDefault="005A588A" w:rsidP="005A588A">
            <w:pPr>
              <w:pStyle w:val="Heading3"/>
              <w:spacing w:before="0" w:line="360" w:lineRule="auto"/>
              <w:rPr>
                <w:rFonts w:cs="Arial"/>
                <w:color w:val="auto"/>
                <w:sz w:val="24"/>
                <w:szCs w:val="24"/>
              </w:rPr>
            </w:pPr>
            <w:bookmarkStart w:id="457" w:name="_Toc159621697"/>
            <w:bookmarkStart w:id="458" w:name="_Toc159627730"/>
            <w:r w:rsidRPr="00F664DC">
              <w:rPr>
                <w:rFonts w:cs="Arial"/>
                <w:color w:val="auto"/>
                <w:sz w:val="24"/>
                <w:szCs w:val="24"/>
              </w:rPr>
              <w:t>Pre-populated information</w:t>
            </w:r>
            <w:bookmarkEnd w:id="457"/>
            <w:bookmarkEnd w:id="45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3DFFAB" w14:textId="7437B967" w:rsidR="005A588A" w:rsidRDefault="00B8402D" w:rsidP="00F33574">
            <w:r>
              <w:t>N</w:t>
            </w:r>
            <w:r w:rsidR="008B32B8">
              <w:t>o</w:t>
            </w:r>
          </w:p>
        </w:tc>
      </w:tr>
      <w:tr w:rsidR="005A588A" w:rsidRPr="00C9372C" w14:paraId="19B3D99E"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C98EE70" w14:textId="426C8B96" w:rsidR="005A588A" w:rsidRPr="00C9372C" w:rsidRDefault="005A588A" w:rsidP="005A588A">
            <w:pPr>
              <w:pStyle w:val="Heading3"/>
              <w:spacing w:before="0" w:line="360" w:lineRule="auto"/>
              <w:rPr>
                <w:rFonts w:cs="Arial"/>
                <w:color w:val="auto"/>
                <w:sz w:val="24"/>
                <w:szCs w:val="24"/>
              </w:rPr>
            </w:pPr>
            <w:bookmarkStart w:id="459" w:name="_Toc159621698"/>
            <w:bookmarkStart w:id="460" w:name="_Toc159627731"/>
            <w:r w:rsidRPr="00F664DC">
              <w:rPr>
                <w:rFonts w:cs="Arial"/>
                <w:color w:val="auto"/>
                <w:sz w:val="24"/>
                <w:szCs w:val="24"/>
              </w:rPr>
              <w:t>Response guidance</w:t>
            </w:r>
            <w:bookmarkEnd w:id="459"/>
            <w:bookmarkEnd w:id="46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4ECF0AE" w14:textId="77777777" w:rsidR="005A588A" w:rsidRDefault="005A588A" w:rsidP="005A588A">
            <w:pPr>
              <w:rPr>
                <w:u w:val="single"/>
              </w:rPr>
            </w:pPr>
            <w:r>
              <w:rPr>
                <w:u w:val="single"/>
              </w:rPr>
              <w:t>Consider and record:</w:t>
            </w:r>
          </w:p>
          <w:p w14:paraId="10DA0766" w14:textId="77777777" w:rsidR="005A588A" w:rsidRDefault="005A588A" w:rsidP="005A588A">
            <w:pPr>
              <w:rPr>
                <w:u w:val="single"/>
              </w:rPr>
            </w:pPr>
          </w:p>
          <w:p w14:paraId="175A92C6" w14:textId="54120256" w:rsidR="005A588A" w:rsidRPr="00636095" w:rsidRDefault="00636095" w:rsidP="00B17677">
            <w:pPr>
              <w:pStyle w:val="ListParagraph"/>
              <w:numPr>
                <w:ilvl w:val="0"/>
                <w:numId w:val="1"/>
              </w:numPr>
              <w:spacing w:after="0"/>
            </w:pPr>
            <w:r>
              <w:t xml:space="preserve">If the client has more than one person providing support, identify who is the main/primary carer. </w:t>
            </w:r>
          </w:p>
          <w:p w14:paraId="2B4AAD4C" w14:textId="77777777" w:rsidR="00533D97" w:rsidRDefault="00533D97" w:rsidP="00533D97">
            <w:pPr>
              <w:rPr>
                <w:u w:val="single"/>
              </w:rPr>
            </w:pPr>
          </w:p>
          <w:p w14:paraId="142BC1D2" w14:textId="77777777" w:rsidR="00EA4BD1" w:rsidRDefault="00EA4BD1" w:rsidP="00533D97">
            <w:pPr>
              <w:rPr>
                <w:u w:val="single"/>
              </w:rPr>
            </w:pPr>
          </w:p>
          <w:p w14:paraId="6AE6F793" w14:textId="20E201A9" w:rsidR="00533D97" w:rsidRDefault="00DC2905" w:rsidP="00533D97">
            <w:pPr>
              <w:rPr>
                <w:u w:val="single"/>
              </w:rPr>
            </w:pPr>
            <w:r>
              <w:rPr>
                <w:u w:val="single"/>
              </w:rPr>
              <w:t>Prompts and/or observations:</w:t>
            </w:r>
          </w:p>
          <w:p w14:paraId="39B4C0BB" w14:textId="77777777" w:rsidR="00533D97" w:rsidRDefault="00533D97" w:rsidP="00533D97">
            <w:pPr>
              <w:rPr>
                <w:u w:val="single"/>
              </w:rPr>
            </w:pPr>
          </w:p>
          <w:p w14:paraId="4D85792A" w14:textId="076ADE84" w:rsidR="00546584" w:rsidRPr="0088366C" w:rsidRDefault="00546584" w:rsidP="00B17677">
            <w:pPr>
              <w:pStyle w:val="ListParagraph"/>
              <w:numPr>
                <w:ilvl w:val="0"/>
                <w:numId w:val="1"/>
              </w:numPr>
              <w:spacing w:after="0"/>
              <w:rPr>
                <w:u w:val="single"/>
              </w:rPr>
            </w:pPr>
            <w:r>
              <w:t>Do you have someone that provides you support and assistance?</w:t>
            </w:r>
          </w:p>
          <w:p w14:paraId="2565D4D9" w14:textId="45B47766" w:rsidR="007B653F" w:rsidRPr="007F0260" w:rsidRDefault="007F0260" w:rsidP="00B17677">
            <w:pPr>
              <w:pStyle w:val="ListParagraph"/>
              <w:numPr>
                <w:ilvl w:val="0"/>
                <w:numId w:val="1"/>
              </w:numPr>
              <w:spacing w:after="0"/>
            </w:pPr>
            <w:r w:rsidRPr="007F0260">
              <w:t xml:space="preserve">Do you have someone who </w:t>
            </w:r>
            <w:r>
              <w:t>helps you around the house</w:t>
            </w:r>
            <w:r w:rsidR="008F1548">
              <w:t xml:space="preserve"> or with your day</w:t>
            </w:r>
            <w:r w:rsidR="00B85032">
              <w:t>-</w:t>
            </w:r>
            <w:r w:rsidR="008F1548">
              <w:t>to</w:t>
            </w:r>
            <w:r w:rsidR="00B85032">
              <w:t>-</w:t>
            </w:r>
            <w:r w:rsidR="008F1548">
              <w:t>day tasks?</w:t>
            </w:r>
          </w:p>
          <w:p w14:paraId="0A0E81E1" w14:textId="77777777" w:rsidR="005A588A" w:rsidRDefault="005A588A" w:rsidP="005A588A">
            <w:pPr>
              <w:rPr>
                <w:u w:val="single"/>
              </w:rPr>
            </w:pPr>
          </w:p>
          <w:p w14:paraId="69995BB1" w14:textId="77777777" w:rsidR="005A588A" w:rsidRDefault="005A588A" w:rsidP="005A588A">
            <w:pPr>
              <w:rPr>
                <w:u w:val="single"/>
              </w:rPr>
            </w:pPr>
            <w:r>
              <w:rPr>
                <w:u w:val="single"/>
              </w:rPr>
              <w:t>Support resources:</w:t>
            </w:r>
          </w:p>
          <w:p w14:paraId="3B5F9607" w14:textId="77777777" w:rsidR="005A588A" w:rsidRDefault="005A588A" w:rsidP="005A588A">
            <w:pPr>
              <w:rPr>
                <w:u w:val="single"/>
              </w:rPr>
            </w:pPr>
          </w:p>
          <w:p w14:paraId="68F30691" w14:textId="77777777" w:rsidR="005A588A" w:rsidRDefault="66F273A6" w:rsidP="00B17677">
            <w:pPr>
              <w:pStyle w:val="ListParagraph"/>
              <w:numPr>
                <w:ilvl w:val="0"/>
                <w:numId w:val="1"/>
              </w:numPr>
              <w:spacing w:after="0"/>
            </w:pPr>
            <w:hyperlink r:id="rId24">
              <w:r w:rsidRPr="07436000">
                <w:rPr>
                  <w:rStyle w:val="Hyperlink"/>
                </w:rPr>
                <w:t>Services and support | Carer Gateway</w:t>
              </w:r>
            </w:hyperlink>
          </w:p>
          <w:p w14:paraId="42001F0C" w14:textId="37368B69" w:rsidR="006A16B6" w:rsidRDefault="006A16B6" w:rsidP="006A16B6">
            <w:pPr>
              <w:pStyle w:val="ListParagraph"/>
              <w:spacing w:after="0"/>
              <w:ind w:left="720"/>
            </w:pPr>
          </w:p>
        </w:tc>
      </w:tr>
    </w:tbl>
    <w:p w14:paraId="4C1F3968" w14:textId="77777777" w:rsidR="00EE23A8" w:rsidRDefault="00EE23A8" w:rsidP="00EE23A8">
      <w:bookmarkStart w:id="461" w:name="_Toc159621699"/>
      <w:bookmarkStart w:id="462" w:name="_Toc159627732"/>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EE23A8" w:rsidRPr="00C9372C" w14:paraId="596ECC7A"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836CD4D" w14:textId="1FC4A274" w:rsidR="00EE23A8" w:rsidRPr="00C9372C" w:rsidRDefault="00EE23A8">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If ‘yes’, please select an option below</w:t>
            </w:r>
          </w:p>
        </w:tc>
      </w:tr>
      <w:tr w:rsidR="00EE23A8" w:rsidRPr="00C9372C" w14:paraId="1BB6DE12"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AA7456E" w14:textId="77777777" w:rsidR="00EE23A8" w:rsidRPr="00C9372C" w:rsidRDefault="00EE23A8">
            <w:pPr>
              <w:pStyle w:val="Heading3"/>
              <w:spacing w:before="0" w:line="360" w:lineRule="auto"/>
              <w:rPr>
                <w:rFonts w:cs="Arial"/>
                <w:color w:val="auto"/>
                <w:sz w:val="24"/>
                <w:szCs w:val="24"/>
              </w:rPr>
            </w:pPr>
            <w:r w:rsidRPr="00C9372C">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8392792" w14:textId="77777777" w:rsidR="00EE23A8" w:rsidRDefault="00EE23A8">
            <w:pPr>
              <w:pStyle w:val="ListParagraph"/>
              <w:numPr>
                <w:ilvl w:val="0"/>
                <w:numId w:val="1"/>
              </w:numPr>
              <w:spacing w:after="0"/>
            </w:pPr>
            <w:r>
              <w:t>Has a carer(s)</w:t>
            </w:r>
          </w:p>
          <w:p w14:paraId="3BE09518" w14:textId="77777777" w:rsidR="00EE23A8" w:rsidRDefault="00EE23A8">
            <w:pPr>
              <w:pStyle w:val="ListParagraph"/>
              <w:numPr>
                <w:ilvl w:val="0"/>
                <w:numId w:val="1"/>
              </w:numPr>
              <w:spacing w:after="0"/>
            </w:pPr>
            <w:r>
              <w:t>Has no carer</w:t>
            </w:r>
          </w:p>
          <w:p w14:paraId="59B2DACE" w14:textId="77777777" w:rsidR="00EE23A8" w:rsidRDefault="00EE23A8">
            <w:pPr>
              <w:pStyle w:val="ListParagraph"/>
              <w:numPr>
                <w:ilvl w:val="0"/>
                <w:numId w:val="1"/>
              </w:numPr>
              <w:spacing w:after="0"/>
            </w:pPr>
            <w:r>
              <w:t>Not applicable – no carer required</w:t>
            </w:r>
          </w:p>
          <w:p w14:paraId="224DBF76" w14:textId="70823C35" w:rsidR="00EE23A8" w:rsidRPr="00C9372C" w:rsidRDefault="00D41BDA">
            <w:pPr>
              <w:pStyle w:val="ListParagraph"/>
              <w:numPr>
                <w:ilvl w:val="0"/>
                <w:numId w:val="1"/>
              </w:numPr>
              <w:spacing w:after="0"/>
            </w:pPr>
            <w:r>
              <w:t>Not applicable – paid carer</w:t>
            </w:r>
          </w:p>
        </w:tc>
      </w:tr>
      <w:tr w:rsidR="00EE23A8" w:rsidRPr="00DB6295" w14:paraId="32D3393C"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17227F6" w14:textId="77777777" w:rsidR="00EE23A8" w:rsidRPr="00C9372C" w:rsidRDefault="00EE23A8">
            <w:pPr>
              <w:pStyle w:val="Heading3"/>
              <w:spacing w:before="0" w:line="360" w:lineRule="auto"/>
              <w:rPr>
                <w:rFonts w:cs="Arial"/>
                <w:color w:val="auto"/>
                <w:sz w:val="24"/>
                <w:szCs w:val="24"/>
              </w:rPr>
            </w:pPr>
            <w:r w:rsidRPr="00F664DC">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373F6E3" w14:textId="4E5078A0" w:rsidR="00EE23A8" w:rsidRPr="00DB6295" w:rsidRDefault="00EE23A8">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EE23A8" w14:paraId="307B80D0"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C47734F" w14:textId="77777777" w:rsidR="00EE23A8" w:rsidRPr="00C9372C" w:rsidRDefault="00EE23A8">
            <w:pPr>
              <w:pStyle w:val="Heading3"/>
              <w:spacing w:before="0" w:line="360" w:lineRule="auto"/>
              <w:rPr>
                <w:rFonts w:cs="Arial"/>
                <w:color w:val="auto"/>
                <w:sz w:val="24"/>
                <w:szCs w:val="24"/>
              </w:rPr>
            </w:pPr>
            <w:r w:rsidRPr="00F664DC">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C1F869A" w14:textId="77777777" w:rsidR="00EE23A8" w:rsidRDefault="00EE23A8">
            <w:r>
              <w:t>No</w:t>
            </w:r>
          </w:p>
        </w:tc>
      </w:tr>
      <w:tr w:rsidR="00EE23A8" w14:paraId="619AE505"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D096E41" w14:textId="77777777" w:rsidR="00EE23A8" w:rsidRPr="00C9372C" w:rsidRDefault="00EE23A8">
            <w:pPr>
              <w:pStyle w:val="Heading3"/>
              <w:spacing w:before="0" w:line="360" w:lineRule="auto"/>
              <w:rPr>
                <w:rFonts w:cs="Arial"/>
                <w:color w:val="auto"/>
                <w:sz w:val="24"/>
                <w:szCs w:val="24"/>
              </w:rPr>
            </w:pPr>
            <w:r w:rsidRPr="00F664DC">
              <w:rPr>
                <w:rFonts w:cs="Arial"/>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DD75A0D" w14:textId="77777777" w:rsidR="00EE23A8" w:rsidRDefault="00EE23A8">
            <w:pPr>
              <w:rPr>
                <w:u w:val="single"/>
              </w:rPr>
            </w:pPr>
            <w:r>
              <w:rPr>
                <w:u w:val="single"/>
              </w:rPr>
              <w:t>Context:</w:t>
            </w:r>
          </w:p>
          <w:p w14:paraId="09A68589" w14:textId="77777777" w:rsidR="00EE23A8" w:rsidRDefault="00EE23A8">
            <w:pPr>
              <w:rPr>
                <w:u w:val="single"/>
              </w:rPr>
            </w:pPr>
          </w:p>
          <w:p w14:paraId="7F71CFBB" w14:textId="77777777" w:rsidR="00430747" w:rsidRPr="00F7103E" w:rsidRDefault="00430747" w:rsidP="00430747">
            <w:pPr>
              <w:pStyle w:val="ListParagraph"/>
              <w:numPr>
                <w:ilvl w:val="0"/>
                <w:numId w:val="1"/>
              </w:numPr>
              <w:spacing w:after="0"/>
              <w:rPr>
                <w:u w:val="single"/>
              </w:rPr>
            </w:pPr>
            <w:r w:rsidRPr="001C5EAA">
              <w:lastRenderedPageBreak/>
              <w:t>Carers can be a physical and social enabler that is integral to ensuring the quality of life and</w:t>
            </w:r>
            <w:r>
              <w:t xml:space="preserve"> </w:t>
            </w:r>
            <w:r w:rsidRPr="001C5EAA">
              <w:t xml:space="preserve">independence of the older person. </w:t>
            </w:r>
          </w:p>
          <w:p w14:paraId="4C3B47AC" w14:textId="77777777" w:rsidR="00430747" w:rsidRPr="00F7103E" w:rsidRDefault="00430747" w:rsidP="00430747">
            <w:pPr>
              <w:pStyle w:val="ListParagraph"/>
              <w:numPr>
                <w:ilvl w:val="0"/>
                <w:numId w:val="1"/>
              </w:numPr>
              <w:spacing w:after="0"/>
              <w:rPr>
                <w:u w:val="single"/>
              </w:rPr>
            </w:pPr>
            <w:r>
              <w:t>T</w:t>
            </w:r>
            <w:r w:rsidRPr="001C5EAA">
              <w:t xml:space="preserve">he </w:t>
            </w:r>
            <w:r w:rsidRPr="00F7103E">
              <w:rPr>
                <w:rFonts w:cs="HelveticaNeueLTStd-LtIt"/>
                <w:i/>
                <w:iCs/>
              </w:rPr>
              <w:t xml:space="preserve">Carer Recognition Act 2010 </w:t>
            </w:r>
            <w:r w:rsidRPr="00F7103E">
              <w:rPr>
                <w:rFonts w:cs="HelveticaNeueLTStd-LtIt"/>
                <w:iCs/>
              </w:rPr>
              <w:t>defines</w:t>
            </w:r>
            <w:r w:rsidRPr="001C5EAA">
              <w:t xml:space="preserve"> a carer a</w:t>
            </w:r>
            <w:r>
              <w:t>s a</w:t>
            </w:r>
            <w:r w:rsidRPr="001C5EAA">
              <w:t>n individual who provides personal care, support</w:t>
            </w:r>
            <w:r>
              <w:t>,</w:t>
            </w:r>
            <w:r w:rsidRPr="001C5EAA">
              <w:t xml:space="preserve"> and</w:t>
            </w:r>
            <w:r>
              <w:t xml:space="preserve"> </w:t>
            </w:r>
            <w:r w:rsidRPr="001C5EAA">
              <w:t>assistance to another individual who needs it because that other individual:</w:t>
            </w:r>
          </w:p>
          <w:p w14:paraId="19396C60" w14:textId="77777777" w:rsidR="00430747" w:rsidRPr="00F52132" w:rsidRDefault="00430747" w:rsidP="00430747">
            <w:pPr>
              <w:pStyle w:val="ListParagraph"/>
              <w:numPr>
                <w:ilvl w:val="1"/>
                <w:numId w:val="1"/>
              </w:numPr>
              <w:spacing w:after="0"/>
            </w:pPr>
            <w:r>
              <w:t>H</w:t>
            </w:r>
            <w:r w:rsidRPr="00F52132">
              <w:t>as a disability; or</w:t>
            </w:r>
          </w:p>
          <w:p w14:paraId="4AFF5F03" w14:textId="77777777" w:rsidR="00430747" w:rsidRPr="00F52132" w:rsidRDefault="00430747" w:rsidP="00430747">
            <w:pPr>
              <w:pStyle w:val="ListParagraph"/>
              <w:numPr>
                <w:ilvl w:val="1"/>
                <w:numId w:val="1"/>
              </w:numPr>
              <w:spacing w:after="0"/>
            </w:pPr>
            <w:r>
              <w:t>H</w:t>
            </w:r>
            <w:r w:rsidRPr="00F52132">
              <w:t>as a medical condition (including a terminal or chronic illness); or</w:t>
            </w:r>
          </w:p>
          <w:p w14:paraId="41ECE283" w14:textId="77777777" w:rsidR="00430747" w:rsidRPr="00F52132" w:rsidRDefault="00430747" w:rsidP="00430747">
            <w:pPr>
              <w:pStyle w:val="ListParagraph"/>
              <w:numPr>
                <w:ilvl w:val="1"/>
                <w:numId w:val="1"/>
              </w:numPr>
              <w:spacing w:after="0"/>
            </w:pPr>
            <w:r>
              <w:t>H</w:t>
            </w:r>
            <w:r w:rsidRPr="00F52132">
              <w:t xml:space="preserve">as a mental illness; or </w:t>
            </w:r>
          </w:p>
          <w:p w14:paraId="37BA8F10" w14:textId="77777777" w:rsidR="00430747" w:rsidRPr="00F52132" w:rsidRDefault="00430747" w:rsidP="00430747">
            <w:pPr>
              <w:pStyle w:val="ListParagraph"/>
              <w:numPr>
                <w:ilvl w:val="1"/>
                <w:numId w:val="1"/>
              </w:numPr>
              <w:spacing w:after="0"/>
            </w:pPr>
            <w:r w:rsidRPr="00F52132">
              <w:t>Is frail and aged</w:t>
            </w:r>
            <w:r>
              <w:t>.</w:t>
            </w:r>
          </w:p>
          <w:p w14:paraId="2258DC9C" w14:textId="78C28A94" w:rsidR="00EE23A8" w:rsidRPr="001C5EAA" w:rsidRDefault="00EE23A8">
            <w:pPr>
              <w:pStyle w:val="ListParagraph"/>
              <w:numPr>
                <w:ilvl w:val="0"/>
                <w:numId w:val="1"/>
              </w:numPr>
              <w:spacing w:after="0"/>
            </w:pPr>
            <w:r w:rsidRPr="001C5EAA">
              <w:t>An individual is not a carer in respect of care, support, and assistance he or she provides:</w:t>
            </w:r>
          </w:p>
          <w:p w14:paraId="46140445" w14:textId="77777777" w:rsidR="00EE23A8" w:rsidRPr="00F52132" w:rsidRDefault="00EE23A8">
            <w:pPr>
              <w:pStyle w:val="ListParagraph"/>
              <w:numPr>
                <w:ilvl w:val="1"/>
                <w:numId w:val="1"/>
              </w:numPr>
              <w:spacing w:after="0"/>
            </w:pPr>
            <w:r>
              <w:t>U</w:t>
            </w:r>
            <w:r w:rsidRPr="00F52132">
              <w:t xml:space="preserve">nder a contract of service or a contract for the provision of services; or </w:t>
            </w:r>
          </w:p>
          <w:p w14:paraId="08F49C5E" w14:textId="77777777" w:rsidR="00EE23A8" w:rsidRPr="00F52132" w:rsidRDefault="00EE23A8">
            <w:pPr>
              <w:pStyle w:val="ListParagraph"/>
              <w:numPr>
                <w:ilvl w:val="1"/>
                <w:numId w:val="1"/>
              </w:numPr>
              <w:spacing w:after="0"/>
            </w:pPr>
            <w:r>
              <w:t>I</w:t>
            </w:r>
            <w:r w:rsidRPr="00F52132">
              <w:t>n the course of doing voluntary work for a charitable, welfare or community organisation; or</w:t>
            </w:r>
          </w:p>
          <w:p w14:paraId="2B1F78B3" w14:textId="77777777" w:rsidR="00EE23A8" w:rsidRDefault="00EE23A8">
            <w:pPr>
              <w:pStyle w:val="ListParagraph"/>
              <w:numPr>
                <w:ilvl w:val="1"/>
                <w:numId w:val="1"/>
              </w:numPr>
              <w:spacing w:after="0"/>
            </w:pPr>
            <w:r>
              <w:t>A</w:t>
            </w:r>
            <w:r w:rsidRPr="00F52132">
              <w:t>s part of the requirements of a course of education or training.</w:t>
            </w:r>
          </w:p>
          <w:p w14:paraId="7166277E" w14:textId="77777777" w:rsidR="00EE23A8" w:rsidRDefault="00EE23A8">
            <w:pPr>
              <w:pStyle w:val="ListParagraph"/>
              <w:numPr>
                <w:ilvl w:val="0"/>
                <w:numId w:val="1"/>
              </w:numPr>
              <w:spacing w:after="0"/>
            </w:pPr>
            <w:r w:rsidRPr="0087413E">
              <w:t xml:space="preserve">Where possible, in assessing a client and developing a support plan, the assessor should involve the person’s carer as they also play an integral part in developing the most suitable </w:t>
            </w:r>
            <w:r>
              <w:t>support</w:t>
            </w:r>
            <w:r w:rsidRPr="0087413E">
              <w:t xml:space="preserve"> plan.</w:t>
            </w:r>
          </w:p>
          <w:p w14:paraId="7705FD03" w14:textId="77777777" w:rsidR="00EE23A8" w:rsidRPr="00675617" w:rsidRDefault="00EE23A8">
            <w:pPr>
              <w:pStyle w:val="ListParagraph"/>
              <w:spacing w:after="0"/>
              <w:ind w:left="1440"/>
            </w:pPr>
          </w:p>
          <w:p w14:paraId="3BC86030" w14:textId="77777777" w:rsidR="00EE23A8" w:rsidRDefault="00EE23A8">
            <w:pPr>
              <w:rPr>
                <w:u w:val="single"/>
              </w:rPr>
            </w:pPr>
            <w:r>
              <w:rPr>
                <w:u w:val="single"/>
              </w:rPr>
              <w:t>Consider and record:</w:t>
            </w:r>
          </w:p>
          <w:p w14:paraId="111EF445" w14:textId="77777777" w:rsidR="00EE23A8" w:rsidRDefault="00EE23A8">
            <w:pPr>
              <w:rPr>
                <w:u w:val="single"/>
              </w:rPr>
            </w:pPr>
          </w:p>
          <w:p w14:paraId="6B8DC4F2" w14:textId="42A91EC2" w:rsidR="00EE23A8" w:rsidRPr="00636095" w:rsidRDefault="00EE23A8">
            <w:pPr>
              <w:pStyle w:val="ListParagraph"/>
              <w:numPr>
                <w:ilvl w:val="0"/>
                <w:numId w:val="1"/>
              </w:numPr>
              <w:spacing w:after="0"/>
            </w:pPr>
            <w:r>
              <w:t xml:space="preserve">If the client has </w:t>
            </w:r>
            <w:r w:rsidR="00505490">
              <w:t>a carer</w:t>
            </w:r>
            <w:r w:rsidR="00430747">
              <w:t>.</w:t>
            </w:r>
            <w:r>
              <w:t xml:space="preserve"> </w:t>
            </w:r>
          </w:p>
          <w:p w14:paraId="61A19ECC" w14:textId="77777777" w:rsidR="00EE23A8" w:rsidRDefault="00EE23A8">
            <w:pPr>
              <w:rPr>
                <w:u w:val="single"/>
              </w:rPr>
            </w:pPr>
          </w:p>
          <w:p w14:paraId="1055D76C" w14:textId="77777777" w:rsidR="00EE23A8" w:rsidRDefault="00EE23A8">
            <w:pPr>
              <w:rPr>
                <w:u w:val="single"/>
              </w:rPr>
            </w:pPr>
            <w:r>
              <w:rPr>
                <w:u w:val="single"/>
              </w:rPr>
              <w:t>Support resources:</w:t>
            </w:r>
          </w:p>
          <w:p w14:paraId="4835FF82" w14:textId="77777777" w:rsidR="00EE23A8" w:rsidRDefault="00EE23A8">
            <w:pPr>
              <w:rPr>
                <w:u w:val="single"/>
              </w:rPr>
            </w:pPr>
          </w:p>
          <w:p w14:paraId="5A97FDAF" w14:textId="77777777" w:rsidR="00EE23A8" w:rsidRDefault="00EE23A8">
            <w:pPr>
              <w:pStyle w:val="ListParagraph"/>
              <w:numPr>
                <w:ilvl w:val="0"/>
                <w:numId w:val="1"/>
              </w:numPr>
              <w:spacing w:after="0"/>
            </w:pPr>
            <w:hyperlink r:id="rId25">
              <w:r w:rsidRPr="07436000">
                <w:rPr>
                  <w:rStyle w:val="Hyperlink"/>
                </w:rPr>
                <w:t>Services and support | Carer Gateway</w:t>
              </w:r>
            </w:hyperlink>
          </w:p>
          <w:p w14:paraId="13EC0C27" w14:textId="77777777" w:rsidR="00EE23A8" w:rsidRDefault="00EE23A8">
            <w:pPr>
              <w:pStyle w:val="ListParagraph"/>
              <w:spacing w:after="0"/>
              <w:ind w:left="720"/>
            </w:pPr>
          </w:p>
        </w:tc>
      </w:tr>
    </w:tbl>
    <w:p w14:paraId="4A43E3D1" w14:textId="77777777" w:rsidR="00EE23A8" w:rsidRPr="00EE23A8" w:rsidRDefault="00EE23A8" w:rsidP="00EE23A8"/>
    <w:p w14:paraId="71A255A9" w14:textId="1528750D" w:rsidR="00A714EC" w:rsidRDefault="00A714EC" w:rsidP="00163843">
      <w:pPr>
        <w:pStyle w:val="Heading3"/>
        <w:spacing w:after="240"/>
      </w:pPr>
      <w:r>
        <w:t>Details of person(s) the client is receiving support from</w:t>
      </w:r>
      <w:bookmarkEnd w:id="461"/>
      <w:bookmarkEnd w:id="462"/>
    </w:p>
    <w:p w14:paraId="4017F0E2" w14:textId="06326F19" w:rsidR="00763023" w:rsidRPr="00473AB0" w:rsidRDefault="00473AB0" w:rsidP="00473AB0">
      <w:r>
        <w:t xml:space="preserve">The below headings are questions </w:t>
      </w:r>
      <w:r w:rsidR="00763023" w:rsidRPr="0013536F">
        <w:t xml:space="preserve">consolidated into one </w:t>
      </w:r>
      <w:r w:rsidR="00763023">
        <w:t>carer(s)</w:t>
      </w:r>
      <w:r w:rsidR="00763023" w:rsidRPr="0013536F">
        <w:t xml:space="preserve"> table in the My Aged Care Assessor Portal.  A breakdown by </w:t>
      </w:r>
      <w:r w:rsidR="002E4E2E">
        <w:t>questions</w:t>
      </w:r>
      <w:r w:rsidR="00763023" w:rsidRPr="0013536F">
        <w:t xml:space="preserve"> is provided in this user guide to help explain how to complete this table.</w:t>
      </w:r>
    </w:p>
    <w:p w14:paraId="0926413D" w14:textId="6F88E411" w:rsidR="00236FCC" w:rsidRDefault="00236FCC" w:rsidP="00A714EC">
      <w:pPr>
        <w:pStyle w:val="Heading4"/>
        <w:spacing w:after="240"/>
      </w:pPr>
      <w:r>
        <w:lastRenderedPageBreak/>
        <w:t>Carer details</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36FCC" w:rsidRPr="00C9372C" w14:paraId="1F06C03B"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BA188B8" w14:textId="77777777" w:rsidR="00236FCC" w:rsidRPr="00C9372C" w:rsidRDefault="00236FCC">
            <w:pPr>
              <w:spacing w:after="120"/>
              <w:rPr>
                <w:b/>
                <w:szCs w:val="24"/>
                <w:lang w:eastAsia="en-AU"/>
              </w:rPr>
            </w:pPr>
            <w:r w:rsidRPr="00C9372C">
              <w:rPr>
                <w:b/>
                <w:color w:val="FFFFFF" w:themeColor="background1"/>
                <w:szCs w:val="24"/>
                <w:lang w:eastAsia="en-AU"/>
              </w:rPr>
              <w:t xml:space="preserve">Question: </w:t>
            </w:r>
            <w:r w:rsidRPr="00E45388">
              <w:rPr>
                <w:b/>
                <w:color w:val="FFFFFF" w:themeColor="background1"/>
                <w:szCs w:val="24"/>
                <w:lang w:eastAsia="en-AU"/>
              </w:rPr>
              <w:t>Details of carer(s)</w:t>
            </w:r>
          </w:p>
        </w:tc>
      </w:tr>
      <w:tr w:rsidR="00236FCC" w:rsidRPr="00C9372C" w14:paraId="53ED18A0"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109528D" w14:textId="77777777" w:rsidR="00236FCC" w:rsidRPr="00C9372C" w:rsidRDefault="00236FCC">
            <w:pPr>
              <w:pStyle w:val="Heading3"/>
              <w:spacing w:before="0" w:line="360" w:lineRule="auto"/>
              <w:rPr>
                <w:rFonts w:cs="Arial"/>
                <w:color w:val="auto"/>
                <w:sz w:val="24"/>
                <w:szCs w:val="24"/>
              </w:rPr>
            </w:pPr>
            <w:bookmarkStart w:id="463" w:name="_Toc159621700"/>
            <w:bookmarkStart w:id="464" w:name="_Toc159627733"/>
            <w:r w:rsidRPr="00C9372C">
              <w:rPr>
                <w:rFonts w:cs="Arial"/>
                <w:color w:val="auto"/>
                <w:sz w:val="24"/>
                <w:szCs w:val="24"/>
              </w:rPr>
              <w:t>Response options</w:t>
            </w:r>
            <w:bookmarkEnd w:id="463"/>
            <w:bookmarkEnd w:id="46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216133E" w14:textId="25149832" w:rsidR="00236FCC" w:rsidRPr="00C9372C" w:rsidRDefault="00DB6295" w:rsidP="00DB6295">
            <w:r>
              <w:t>Text box for n</w:t>
            </w:r>
            <w:r w:rsidR="00236FCC">
              <w:t>ame</w:t>
            </w:r>
            <w:r>
              <w:t xml:space="preserve"> and phone number</w:t>
            </w:r>
          </w:p>
        </w:tc>
      </w:tr>
      <w:tr w:rsidR="005A588A" w:rsidRPr="00C9372C" w14:paraId="5E41A803"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0C0A575" w14:textId="546E8591" w:rsidR="005A588A" w:rsidRPr="00C9372C" w:rsidRDefault="005A588A" w:rsidP="005A588A">
            <w:pPr>
              <w:pStyle w:val="Heading3"/>
              <w:spacing w:before="0" w:line="360" w:lineRule="auto"/>
              <w:rPr>
                <w:rFonts w:cs="Arial"/>
                <w:color w:val="auto"/>
                <w:sz w:val="24"/>
                <w:szCs w:val="24"/>
              </w:rPr>
            </w:pPr>
            <w:bookmarkStart w:id="465" w:name="_Toc159621701"/>
            <w:bookmarkStart w:id="466" w:name="_Toc159627734"/>
            <w:r w:rsidRPr="00F664DC">
              <w:rPr>
                <w:rFonts w:cs="Arial"/>
                <w:color w:val="auto"/>
                <w:sz w:val="24"/>
                <w:szCs w:val="24"/>
              </w:rPr>
              <w:t>Question rules</w:t>
            </w:r>
            <w:bookmarkEnd w:id="465"/>
            <w:bookmarkEnd w:id="46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9982EA0" w14:textId="65206479" w:rsidR="005A588A" w:rsidRDefault="00DB6295" w:rsidP="00DB6295">
            <w:r w:rsidRPr="00812DB1">
              <w:rPr>
                <w:rFonts w:cstheme="minorHAnsi"/>
                <w:b/>
                <w:bCs/>
              </w:rPr>
              <w:t>Base question</w:t>
            </w:r>
            <w:r w:rsidRPr="00812DB1">
              <w:rPr>
                <w:rFonts w:cstheme="minorHAnsi"/>
              </w:rPr>
              <w:t xml:space="preserve"> </w:t>
            </w:r>
          </w:p>
        </w:tc>
      </w:tr>
      <w:tr w:rsidR="005A588A" w:rsidRPr="00C9372C" w14:paraId="232C6EFC"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CB839E6" w14:textId="2F06F82C" w:rsidR="005A588A" w:rsidRPr="00C9372C" w:rsidRDefault="005A588A" w:rsidP="005A588A">
            <w:pPr>
              <w:pStyle w:val="Heading3"/>
              <w:spacing w:before="0" w:line="360" w:lineRule="auto"/>
              <w:rPr>
                <w:rFonts w:cs="Arial"/>
                <w:color w:val="auto"/>
                <w:sz w:val="24"/>
                <w:szCs w:val="24"/>
              </w:rPr>
            </w:pPr>
            <w:bookmarkStart w:id="467" w:name="_Toc159621702"/>
            <w:bookmarkStart w:id="468" w:name="_Toc159627735"/>
            <w:r w:rsidRPr="00F664DC">
              <w:rPr>
                <w:rFonts w:cs="Arial"/>
                <w:color w:val="auto"/>
                <w:sz w:val="24"/>
                <w:szCs w:val="24"/>
              </w:rPr>
              <w:t>Pre-populated information</w:t>
            </w:r>
            <w:bookmarkEnd w:id="467"/>
            <w:bookmarkEnd w:id="46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CF9D28" w14:textId="77777777" w:rsidR="00FB1EB1" w:rsidRDefault="00FB1EB1" w:rsidP="00FB1EB1">
            <w:pPr>
              <w:spacing w:after="160"/>
              <w:rPr>
                <w:rFonts w:cstheme="minorHAnsi"/>
              </w:rPr>
            </w:pPr>
            <w:r>
              <w:rPr>
                <w:rFonts w:cstheme="minorHAnsi"/>
              </w:rPr>
              <w:t xml:space="preserve">Yes: </w:t>
            </w:r>
          </w:p>
          <w:p w14:paraId="1BCCE365" w14:textId="77777777" w:rsidR="00FB1EB1" w:rsidRPr="00E84194" w:rsidRDefault="00FB1EB1" w:rsidP="008547B5">
            <w:pPr>
              <w:pStyle w:val="ListParagraph"/>
              <w:numPr>
                <w:ilvl w:val="0"/>
                <w:numId w:val="61"/>
              </w:numPr>
              <w:spacing w:after="0"/>
              <w:rPr>
                <w:rFonts w:asciiTheme="minorHAnsi" w:hAnsiTheme="minorHAnsi" w:cstheme="minorHAnsi"/>
              </w:rPr>
            </w:pPr>
            <w:r>
              <w:rPr>
                <w:rFonts w:cstheme="minorHAnsi"/>
              </w:rPr>
              <w:t>This response will pre-populate in the client’s support plan</w:t>
            </w:r>
            <w:r w:rsidRPr="00C27751">
              <w:rPr>
                <w:rFonts w:cstheme="minorHAnsi"/>
              </w:rPr>
              <w:t xml:space="preserve"> (</w:t>
            </w:r>
            <w:r>
              <w:rPr>
                <w:rFonts w:cstheme="minorHAnsi"/>
              </w:rPr>
              <w:t>assessment summary</w:t>
            </w:r>
            <w:r w:rsidRPr="00C27751">
              <w:rPr>
                <w:rFonts w:cstheme="minorHAnsi"/>
              </w:rPr>
              <w:t>)</w:t>
            </w:r>
          </w:p>
          <w:p w14:paraId="3291EC8B" w14:textId="657AD87A" w:rsidR="005A588A" w:rsidRDefault="005A588A" w:rsidP="00F33574"/>
        </w:tc>
      </w:tr>
      <w:tr w:rsidR="005A588A" w:rsidRPr="00C9372C" w14:paraId="1F130C96"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27BEBED" w14:textId="396B8A6C" w:rsidR="005A588A" w:rsidRPr="00C9372C" w:rsidRDefault="005A588A" w:rsidP="005A588A">
            <w:pPr>
              <w:pStyle w:val="Heading3"/>
              <w:spacing w:before="0" w:line="360" w:lineRule="auto"/>
              <w:rPr>
                <w:rFonts w:cs="Arial"/>
                <w:color w:val="auto"/>
                <w:sz w:val="24"/>
                <w:szCs w:val="24"/>
              </w:rPr>
            </w:pPr>
            <w:bookmarkStart w:id="469" w:name="_Toc159621703"/>
            <w:bookmarkStart w:id="470" w:name="_Toc159627736"/>
            <w:r w:rsidRPr="00F664DC">
              <w:rPr>
                <w:rFonts w:cs="Arial"/>
                <w:color w:val="auto"/>
                <w:sz w:val="24"/>
                <w:szCs w:val="24"/>
              </w:rPr>
              <w:t>Response guidance</w:t>
            </w:r>
            <w:bookmarkEnd w:id="469"/>
            <w:bookmarkEnd w:id="47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DAA344A" w14:textId="77777777" w:rsidR="005A588A" w:rsidRDefault="005A588A" w:rsidP="005A588A">
            <w:pPr>
              <w:rPr>
                <w:u w:val="single"/>
              </w:rPr>
            </w:pPr>
            <w:r>
              <w:rPr>
                <w:u w:val="single"/>
              </w:rPr>
              <w:t>Context:</w:t>
            </w:r>
          </w:p>
          <w:p w14:paraId="35A4D9AB" w14:textId="77777777" w:rsidR="005A588A" w:rsidRDefault="005A588A" w:rsidP="005A588A">
            <w:pPr>
              <w:rPr>
                <w:u w:val="single"/>
              </w:rPr>
            </w:pPr>
          </w:p>
          <w:p w14:paraId="6DAD724F" w14:textId="4FADBE36" w:rsidR="00ED79F3" w:rsidRDefault="0087413E" w:rsidP="00B17677">
            <w:pPr>
              <w:pStyle w:val="ListParagraph"/>
              <w:numPr>
                <w:ilvl w:val="0"/>
                <w:numId w:val="1"/>
              </w:numPr>
              <w:spacing w:after="0"/>
            </w:pPr>
            <w:r w:rsidRPr="0087413E">
              <w:t xml:space="preserve">An assessor should </w:t>
            </w:r>
            <w:r w:rsidR="00ED79F3">
              <w:t xml:space="preserve">collect </w:t>
            </w:r>
            <w:r w:rsidR="001E25F4">
              <w:t>the</w:t>
            </w:r>
            <w:r w:rsidR="00ED79F3">
              <w:t xml:space="preserve"> carer’s details and contact information.</w:t>
            </w:r>
          </w:p>
          <w:p w14:paraId="0CB69CD6" w14:textId="77777777" w:rsidR="00825852" w:rsidRPr="00CB1792" w:rsidRDefault="00825852" w:rsidP="00B17677">
            <w:pPr>
              <w:pStyle w:val="ListParagraph"/>
              <w:numPr>
                <w:ilvl w:val="0"/>
                <w:numId w:val="1"/>
              </w:numPr>
              <w:spacing w:after="0"/>
            </w:pPr>
            <w:r w:rsidRPr="0087413E">
              <w:t xml:space="preserve">Where possible, in assessing a client and developing a support plan, the assessor should involve the person’s carer as they also play an integral part in developing the most suitable </w:t>
            </w:r>
            <w:r>
              <w:t>support</w:t>
            </w:r>
            <w:r w:rsidRPr="0087413E">
              <w:t xml:space="preserve"> plan.</w:t>
            </w:r>
          </w:p>
          <w:p w14:paraId="667D53C8" w14:textId="77777777" w:rsidR="005A588A" w:rsidRDefault="005A588A" w:rsidP="005A588A">
            <w:pPr>
              <w:rPr>
                <w:u w:val="single"/>
              </w:rPr>
            </w:pPr>
          </w:p>
          <w:p w14:paraId="7104027C" w14:textId="77777777" w:rsidR="005A588A" w:rsidRDefault="005A588A" w:rsidP="005A588A">
            <w:pPr>
              <w:rPr>
                <w:u w:val="single"/>
              </w:rPr>
            </w:pPr>
            <w:r>
              <w:rPr>
                <w:u w:val="single"/>
              </w:rPr>
              <w:t>Consider and record:</w:t>
            </w:r>
          </w:p>
          <w:p w14:paraId="41E03F4A" w14:textId="77777777" w:rsidR="005A588A" w:rsidRDefault="005A588A" w:rsidP="005A588A">
            <w:pPr>
              <w:rPr>
                <w:u w:val="single"/>
              </w:rPr>
            </w:pPr>
          </w:p>
          <w:p w14:paraId="52E8D79E" w14:textId="70FD1113" w:rsidR="005A588A" w:rsidRPr="00F62686" w:rsidRDefault="00F62686" w:rsidP="00B17677">
            <w:pPr>
              <w:pStyle w:val="ListParagraph"/>
              <w:numPr>
                <w:ilvl w:val="0"/>
                <w:numId w:val="1"/>
              </w:numPr>
              <w:spacing w:after="0"/>
              <w:rPr>
                <w:u w:val="single"/>
              </w:rPr>
            </w:pPr>
            <w:r>
              <w:t>The carer’s full name.</w:t>
            </w:r>
          </w:p>
          <w:p w14:paraId="7350256E" w14:textId="77777777" w:rsidR="005A588A" w:rsidRPr="00AB5EBE" w:rsidRDefault="00F62686" w:rsidP="00B17677">
            <w:pPr>
              <w:pStyle w:val="ListParagraph"/>
              <w:numPr>
                <w:ilvl w:val="0"/>
                <w:numId w:val="1"/>
              </w:numPr>
              <w:spacing w:after="0"/>
              <w:rPr>
                <w:u w:val="single"/>
              </w:rPr>
            </w:pPr>
            <w:r>
              <w:t>The carer’s phone number.</w:t>
            </w:r>
          </w:p>
          <w:p w14:paraId="6105C2FE" w14:textId="77777777" w:rsidR="00AB5EBE" w:rsidRDefault="00AB5EBE" w:rsidP="00AB5EBE">
            <w:pPr>
              <w:rPr>
                <w:u w:val="single"/>
              </w:rPr>
            </w:pPr>
          </w:p>
          <w:p w14:paraId="51C8C8A4" w14:textId="77777777" w:rsidR="00AB5EBE" w:rsidRDefault="00AB5EBE" w:rsidP="00AB5EBE">
            <w:pPr>
              <w:rPr>
                <w:u w:val="single"/>
              </w:rPr>
            </w:pPr>
            <w:r>
              <w:rPr>
                <w:u w:val="single"/>
              </w:rPr>
              <w:t>Prompts and/or observations:</w:t>
            </w:r>
          </w:p>
          <w:p w14:paraId="1EC6114C" w14:textId="77777777" w:rsidR="00AB5EBE" w:rsidRDefault="00AB5EBE" w:rsidP="00AB5EBE">
            <w:pPr>
              <w:rPr>
                <w:u w:val="single"/>
              </w:rPr>
            </w:pPr>
          </w:p>
          <w:p w14:paraId="2F9262A8" w14:textId="4C805E28" w:rsidR="00AB5EBE" w:rsidRPr="00311A96" w:rsidRDefault="00AB5EBE" w:rsidP="00B17677">
            <w:pPr>
              <w:pStyle w:val="ListParagraph"/>
              <w:numPr>
                <w:ilvl w:val="0"/>
                <w:numId w:val="1"/>
              </w:numPr>
              <w:spacing w:after="0"/>
              <w:rPr>
                <w:u w:val="single"/>
              </w:rPr>
            </w:pPr>
            <w:r>
              <w:t>Can I please get their name so I can include in your assessment as someone who helps support you?</w:t>
            </w:r>
          </w:p>
          <w:p w14:paraId="147BE540" w14:textId="73447EDE" w:rsidR="00EB495F" w:rsidRPr="00EB495F" w:rsidRDefault="00EB495F" w:rsidP="00B17677">
            <w:pPr>
              <w:pStyle w:val="ListParagraph"/>
              <w:numPr>
                <w:ilvl w:val="0"/>
                <w:numId w:val="1"/>
              </w:numPr>
              <w:spacing w:after="0"/>
            </w:pPr>
            <w:r w:rsidRPr="00EB495F">
              <w:t xml:space="preserve">Can I please get their name and number to include </w:t>
            </w:r>
            <w:r>
              <w:t>as your ca</w:t>
            </w:r>
            <w:r w:rsidR="00F5460A">
              <w:t>rer in the assessment?</w:t>
            </w:r>
          </w:p>
          <w:p w14:paraId="11B3C747" w14:textId="77777777" w:rsidR="00AB5EBE" w:rsidRDefault="00AB5EBE" w:rsidP="00AB5EBE">
            <w:pPr>
              <w:rPr>
                <w:u w:val="single"/>
              </w:rPr>
            </w:pPr>
          </w:p>
          <w:p w14:paraId="38F0AD5C" w14:textId="77777777" w:rsidR="00AB5EBE" w:rsidRDefault="00AB5EBE" w:rsidP="00AB5EBE">
            <w:pPr>
              <w:rPr>
                <w:u w:val="single"/>
              </w:rPr>
            </w:pPr>
            <w:r>
              <w:rPr>
                <w:u w:val="single"/>
              </w:rPr>
              <w:t>Support resources:</w:t>
            </w:r>
          </w:p>
          <w:p w14:paraId="04376F9A" w14:textId="77777777" w:rsidR="00AB5EBE" w:rsidRDefault="00AB5EBE" w:rsidP="00AB5EBE">
            <w:pPr>
              <w:rPr>
                <w:u w:val="single"/>
              </w:rPr>
            </w:pPr>
          </w:p>
          <w:p w14:paraId="5DC11DDE" w14:textId="4B6E47C0" w:rsidR="00AB5EBE" w:rsidRDefault="006A16B6" w:rsidP="008547B5">
            <w:pPr>
              <w:pStyle w:val="ListParagraph"/>
              <w:numPr>
                <w:ilvl w:val="0"/>
                <w:numId w:val="40"/>
              </w:numPr>
              <w:spacing w:after="0"/>
            </w:pPr>
            <w:hyperlink r:id="rId26" w:history="1">
              <w:r>
                <w:rPr>
                  <w:rStyle w:val="Hyperlink"/>
                </w:rPr>
                <w:t>Services and support | Carer Gateway</w:t>
              </w:r>
            </w:hyperlink>
          </w:p>
          <w:p w14:paraId="5716C1BB" w14:textId="261266F7" w:rsidR="00EE4459" w:rsidRPr="00AB5EBE" w:rsidRDefault="00EE4459" w:rsidP="00AB5EBE">
            <w:pPr>
              <w:rPr>
                <w:u w:val="single"/>
              </w:rPr>
            </w:pPr>
          </w:p>
        </w:tc>
      </w:tr>
    </w:tbl>
    <w:p w14:paraId="55205C04" w14:textId="1F8E1585" w:rsidR="00236FCC" w:rsidRDefault="00236FCC" w:rsidP="00A714EC">
      <w:pPr>
        <w:pStyle w:val="Heading4"/>
        <w:spacing w:after="240"/>
      </w:pPr>
      <w:r>
        <w:t>Relationship to client details</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36FCC" w:rsidRPr="00C9372C" w14:paraId="4BC2F908"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576DB2C" w14:textId="77777777" w:rsidR="00236FCC" w:rsidRPr="00C9372C" w:rsidRDefault="00236FCC">
            <w:pPr>
              <w:spacing w:after="120"/>
              <w:rPr>
                <w:b/>
                <w:szCs w:val="24"/>
                <w:lang w:eastAsia="en-AU"/>
              </w:rPr>
            </w:pPr>
            <w:r w:rsidRPr="00C9372C">
              <w:rPr>
                <w:b/>
                <w:color w:val="FFFFFF" w:themeColor="background1"/>
                <w:szCs w:val="24"/>
                <w:lang w:eastAsia="en-AU"/>
              </w:rPr>
              <w:t xml:space="preserve">Question: </w:t>
            </w:r>
            <w:r w:rsidRPr="00CD64E7">
              <w:rPr>
                <w:b/>
                <w:color w:val="FFFFFF" w:themeColor="background1"/>
                <w:szCs w:val="24"/>
                <w:lang w:eastAsia="en-AU"/>
              </w:rPr>
              <w:t>Relationship to client</w:t>
            </w:r>
          </w:p>
        </w:tc>
      </w:tr>
      <w:tr w:rsidR="00236FCC" w:rsidRPr="00C9372C" w14:paraId="7CA5BDDC"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1D87DC7" w14:textId="77777777" w:rsidR="00236FCC" w:rsidRPr="00C9372C" w:rsidRDefault="00236FCC">
            <w:pPr>
              <w:pStyle w:val="Heading3"/>
              <w:spacing w:before="0" w:line="360" w:lineRule="auto"/>
              <w:rPr>
                <w:rFonts w:cs="Arial"/>
                <w:color w:val="auto"/>
                <w:sz w:val="24"/>
                <w:szCs w:val="24"/>
              </w:rPr>
            </w:pPr>
            <w:bookmarkStart w:id="471" w:name="_Toc159621704"/>
            <w:bookmarkStart w:id="472" w:name="_Toc159627737"/>
            <w:r w:rsidRPr="00C9372C">
              <w:rPr>
                <w:rFonts w:cs="Arial"/>
                <w:color w:val="auto"/>
                <w:sz w:val="24"/>
                <w:szCs w:val="24"/>
              </w:rPr>
              <w:t>Response options</w:t>
            </w:r>
            <w:bookmarkEnd w:id="471"/>
            <w:bookmarkEnd w:id="47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95DF4EA" w14:textId="77777777" w:rsidR="00236FCC" w:rsidRDefault="00236FCC" w:rsidP="00B17677">
            <w:pPr>
              <w:pStyle w:val="ListParagraph"/>
              <w:numPr>
                <w:ilvl w:val="0"/>
                <w:numId w:val="6"/>
              </w:numPr>
              <w:spacing w:after="0"/>
            </w:pPr>
            <w:r>
              <w:t>Partner</w:t>
            </w:r>
          </w:p>
          <w:p w14:paraId="648982A2" w14:textId="77777777" w:rsidR="00236FCC" w:rsidRDefault="00236FCC" w:rsidP="00B17677">
            <w:pPr>
              <w:pStyle w:val="ListParagraph"/>
              <w:numPr>
                <w:ilvl w:val="0"/>
                <w:numId w:val="6"/>
              </w:numPr>
              <w:spacing w:after="0"/>
            </w:pPr>
            <w:r>
              <w:t>Mother</w:t>
            </w:r>
          </w:p>
          <w:p w14:paraId="0A656196" w14:textId="77777777" w:rsidR="00236FCC" w:rsidRDefault="00236FCC" w:rsidP="00B17677">
            <w:pPr>
              <w:pStyle w:val="ListParagraph"/>
              <w:numPr>
                <w:ilvl w:val="0"/>
                <w:numId w:val="6"/>
              </w:numPr>
              <w:spacing w:after="0"/>
            </w:pPr>
            <w:r>
              <w:t>Father</w:t>
            </w:r>
          </w:p>
          <w:p w14:paraId="6E5D7E12" w14:textId="77777777" w:rsidR="00236FCC" w:rsidRDefault="00236FCC" w:rsidP="00B17677">
            <w:pPr>
              <w:pStyle w:val="ListParagraph"/>
              <w:numPr>
                <w:ilvl w:val="0"/>
                <w:numId w:val="6"/>
              </w:numPr>
              <w:spacing w:after="0"/>
            </w:pPr>
            <w:r>
              <w:t>Daughter</w:t>
            </w:r>
          </w:p>
          <w:p w14:paraId="13BA7CCA" w14:textId="77777777" w:rsidR="00236FCC" w:rsidRDefault="00236FCC" w:rsidP="00B17677">
            <w:pPr>
              <w:pStyle w:val="ListParagraph"/>
              <w:numPr>
                <w:ilvl w:val="0"/>
                <w:numId w:val="6"/>
              </w:numPr>
              <w:spacing w:after="0"/>
            </w:pPr>
            <w:r>
              <w:t>Son</w:t>
            </w:r>
          </w:p>
          <w:p w14:paraId="74521BC9" w14:textId="77777777" w:rsidR="00236FCC" w:rsidRDefault="00236FCC" w:rsidP="00B17677">
            <w:pPr>
              <w:pStyle w:val="ListParagraph"/>
              <w:numPr>
                <w:ilvl w:val="0"/>
                <w:numId w:val="6"/>
              </w:numPr>
              <w:spacing w:after="0"/>
            </w:pPr>
            <w:r>
              <w:t>Daughter in law</w:t>
            </w:r>
          </w:p>
          <w:p w14:paraId="0D00D606" w14:textId="77777777" w:rsidR="00236FCC" w:rsidRDefault="00236FCC" w:rsidP="00B17677">
            <w:pPr>
              <w:pStyle w:val="ListParagraph"/>
              <w:numPr>
                <w:ilvl w:val="0"/>
                <w:numId w:val="6"/>
              </w:numPr>
              <w:spacing w:after="0"/>
            </w:pPr>
            <w:r>
              <w:lastRenderedPageBreak/>
              <w:t>Son in law</w:t>
            </w:r>
          </w:p>
          <w:p w14:paraId="741F5C26" w14:textId="77777777" w:rsidR="00236FCC" w:rsidRDefault="00236FCC" w:rsidP="00B17677">
            <w:pPr>
              <w:pStyle w:val="ListParagraph"/>
              <w:numPr>
                <w:ilvl w:val="0"/>
                <w:numId w:val="6"/>
              </w:numPr>
              <w:spacing w:after="0"/>
            </w:pPr>
            <w:r>
              <w:t>Other relative</w:t>
            </w:r>
          </w:p>
          <w:p w14:paraId="721F11F1" w14:textId="77777777" w:rsidR="00236FCC" w:rsidRDefault="00236FCC" w:rsidP="00B17677">
            <w:pPr>
              <w:pStyle w:val="ListParagraph"/>
              <w:numPr>
                <w:ilvl w:val="0"/>
                <w:numId w:val="6"/>
              </w:numPr>
              <w:spacing w:after="0"/>
            </w:pPr>
            <w:r>
              <w:t>Friend/neighbour</w:t>
            </w:r>
          </w:p>
          <w:p w14:paraId="2D00395F" w14:textId="77777777" w:rsidR="00236FCC" w:rsidRPr="00C9372C" w:rsidRDefault="00236FCC" w:rsidP="00B17677">
            <w:pPr>
              <w:pStyle w:val="ListParagraph"/>
              <w:numPr>
                <w:ilvl w:val="0"/>
                <w:numId w:val="6"/>
              </w:numPr>
              <w:spacing w:after="0"/>
            </w:pPr>
            <w:r>
              <w:t>Other (please specify)</w:t>
            </w:r>
          </w:p>
        </w:tc>
      </w:tr>
      <w:tr w:rsidR="005A588A" w:rsidRPr="00C9372C" w14:paraId="5636C69B"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4B11CC8" w14:textId="4F1A737B" w:rsidR="005A588A" w:rsidRPr="00C9372C" w:rsidRDefault="005A588A" w:rsidP="005A588A">
            <w:pPr>
              <w:pStyle w:val="Heading3"/>
              <w:spacing w:before="0" w:line="360" w:lineRule="auto"/>
              <w:rPr>
                <w:rFonts w:cs="Arial"/>
                <w:color w:val="auto"/>
                <w:sz w:val="24"/>
                <w:szCs w:val="24"/>
              </w:rPr>
            </w:pPr>
            <w:bookmarkStart w:id="473" w:name="_Toc159621705"/>
            <w:bookmarkStart w:id="474" w:name="_Toc159627738"/>
            <w:r w:rsidRPr="00F664DC">
              <w:rPr>
                <w:rFonts w:cs="Arial"/>
                <w:color w:val="auto"/>
                <w:sz w:val="24"/>
                <w:szCs w:val="24"/>
              </w:rPr>
              <w:lastRenderedPageBreak/>
              <w:t>Question rules</w:t>
            </w:r>
            <w:bookmarkEnd w:id="473"/>
            <w:bookmarkEnd w:id="47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9A9E805" w14:textId="26BB64C7" w:rsidR="005A588A" w:rsidRDefault="00DB6295" w:rsidP="00DB6295">
            <w:r w:rsidRPr="00812DB1">
              <w:rPr>
                <w:rFonts w:cstheme="minorHAnsi"/>
                <w:b/>
                <w:bCs/>
              </w:rPr>
              <w:t>Base question</w:t>
            </w:r>
            <w:r w:rsidRPr="00812DB1">
              <w:rPr>
                <w:rFonts w:cstheme="minorHAnsi"/>
              </w:rPr>
              <w:t xml:space="preserve"> </w:t>
            </w:r>
          </w:p>
        </w:tc>
      </w:tr>
      <w:tr w:rsidR="005A588A" w:rsidRPr="00C9372C" w14:paraId="6BDDE44F"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C65CAAF" w14:textId="44CD1C56" w:rsidR="005A588A" w:rsidRPr="00C9372C" w:rsidRDefault="005A588A" w:rsidP="005A588A">
            <w:pPr>
              <w:pStyle w:val="Heading3"/>
              <w:spacing w:before="0" w:line="360" w:lineRule="auto"/>
              <w:rPr>
                <w:rFonts w:cs="Arial"/>
                <w:color w:val="auto"/>
                <w:sz w:val="24"/>
                <w:szCs w:val="24"/>
              </w:rPr>
            </w:pPr>
            <w:bookmarkStart w:id="475" w:name="_Toc159621706"/>
            <w:bookmarkStart w:id="476" w:name="_Toc159627739"/>
            <w:r w:rsidRPr="00F664DC">
              <w:rPr>
                <w:rFonts w:cs="Arial"/>
                <w:color w:val="auto"/>
                <w:sz w:val="24"/>
                <w:szCs w:val="24"/>
              </w:rPr>
              <w:t>Pre-populated information</w:t>
            </w:r>
            <w:bookmarkEnd w:id="475"/>
            <w:bookmarkEnd w:id="47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8FF0C0F" w14:textId="77777777" w:rsidR="00FB1EB1" w:rsidRDefault="00FB1EB1" w:rsidP="00FB1EB1">
            <w:pPr>
              <w:spacing w:after="160"/>
              <w:rPr>
                <w:rFonts w:cstheme="minorHAnsi"/>
              </w:rPr>
            </w:pPr>
            <w:r>
              <w:rPr>
                <w:rFonts w:cstheme="minorHAnsi"/>
              </w:rPr>
              <w:t xml:space="preserve">Yes: </w:t>
            </w:r>
          </w:p>
          <w:p w14:paraId="3B7E45DC" w14:textId="77777777" w:rsidR="00FB1EB1" w:rsidRPr="00E84194" w:rsidRDefault="00FB1EB1" w:rsidP="008547B5">
            <w:pPr>
              <w:pStyle w:val="ListParagraph"/>
              <w:numPr>
                <w:ilvl w:val="0"/>
                <w:numId w:val="61"/>
              </w:numPr>
              <w:spacing w:after="0"/>
              <w:rPr>
                <w:rFonts w:asciiTheme="minorHAnsi" w:hAnsiTheme="minorHAnsi" w:cstheme="minorHAnsi"/>
              </w:rPr>
            </w:pPr>
            <w:r>
              <w:rPr>
                <w:rFonts w:cstheme="minorHAnsi"/>
              </w:rPr>
              <w:t>This response will pre-populate in the client’s support plan</w:t>
            </w:r>
            <w:r w:rsidRPr="00C27751">
              <w:rPr>
                <w:rFonts w:cstheme="minorHAnsi"/>
              </w:rPr>
              <w:t xml:space="preserve"> (</w:t>
            </w:r>
            <w:r>
              <w:rPr>
                <w:rFonts w:cstheme="minorHAnsi"/>
              </w:rPr>
              <w:t>assessment summary</w:t>
            </w:r>
            <w:r w:rsidRPr="00C27751">
              <w:rPr>
                <w:rFonts w:cstheme="minorHAnsi"/>
              </w:rPr>
              <w:t>)</w:t>
            </w:r>
          </w:p>
          <w:p w14:paraId="081D6CA6" w14:textId="1F833E70" w:rsidR="005A588A" w:rsidRDefault="005A588A" w:rsidP="00F33574"/>
        </w:tc>
      </w:tr>
      <w:tr w:rsidR="005A588A" w:rsidRPr="00C9372C" w14:paraId="1DAFCD87"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55C6210" w14:textId="0BC4E33E" w:rsidR="005A588A" w:rsidRPr="00C9372C" w:rsidRDefault="005A588A" w:rsidP="005A588A">
            <w:pPr>
              <w:pStyle w:val="Heading3"/>
              <w:spacing w:before="0" w:line="360" w:lineRule="auto"/>
              <w:rPr>
                <w:rFonts w:cs="Arial"/>
                <w:color w:val="auto"/>
                <w:sz w:val="24"/>
                <w:szCs w:val="24"/>
              </w:rPr>
            </w:pPr>
            <w:bookmarkStart w:id="477" w:name="_Toc159621707"/>
            <w:bookmarkStart w:id="478" w:name="_Toc159627740"/>
            <w:r w:rsidRPr="00F664DC">
              <w:rPr>
                <w:rFonts w:cs="Arial"/>
                <w:color w:val="auto"/>
                <w:sz w:val="24"/>
                <w:szCs w:val="24"/>
              </w:rPr>
              <w:t>Response guidance</w:t>
            </w:r>
            <w:bookmarkEnd w:id="477"/>
            <w:bookmarkEnd w:id="47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B4E6664" w14:textId="77777777" w:rsidR="005A588A" w:rsidRDefault="005A588A" w:rsidP="005A588A">
            <w:pPr>
              <w:rPr>
                <w:u w:val="single"/>
              </w:rPr>
            </w:pPr>
            <w:r>
              <w:rPr>
                <w:u w:val="single"/>
              </w:rPr>
              <w:t>Context:</w:t>
            </w:r>
          </w:p>
          <w:p w14:paraId="29BACBE4" w14:textId="77777777" w:rsidR="005A588A" w:rsidRDefault="005A588A" w:rsidP="005A588A">
            <w:pPr>
              <w:rPr>
                <w:u w:val="single"/>
              </w:rPr>
            </w:pPr>
          </w:p>
          <w:p w14:paraId="7E2CC131" w14:textId="16924CA3" w:rsidR="005A588A" w:rsidRDefault="00F900FA" w:rsidP="00B17677">
            <w:pPr>
              <w:pStyle w:val="ListParagraph"/>
              <w:numPr>
                <w:ilvl w:val="0"/>
                <w:numId w:val="1"/>
              </w:numPr>
              <w:spacing w:after="0"/>
            </w:pPr>
            <w:r w:rsidRPr="0087413E">
              <w:t xml:space="preserve">An assessor should identify and discuss </w:t>
            </w:r>
            <w:r w:rsidR="00ED79F3">
              <w:t>the carer’s relationship to the client.</w:t>
            </w:r>
          </w:p>
          <w:p w14:paraId="7DF96EBF" w14:textId="77777777" w:rsidR="00825852" w:rsidRPr="00CB1792" w:rsidRDefault="00825852" w:rsidP="00B17677">
            <w:pPr>
              <w:pStyle w:val="ListParagraph"/>
              <w:numPr>
                <w:ilvl w:val="0"/>
                <w:numId w:val="1"/>
              </w:numPr>
              <w:spacing w:after="0"/>
            </w:pPr>
            <w:r w:rsidRPr="0087413E">
              <w:t xml:space="preserve">Where possible, in assessing a client and developing a support plan, the assessor should involve the person’s carer as they also play an integral part in developing the most suitable </w:t>
            </w:r>
            <w:r>
              <w:t>support</w:t>
            </w:r>
            <w:r w:rsidRPr="0087413E">
              <w:t xml:space="preserve"> plan.</w:t>
            </w:r>
          </w:p>
          <w:p w14:paraId="15FC6D10" w14:textId="77777777" w:rsidR="005A588A" w:rsidRDefault="005A588A" w:rsidP="005A588A">
            <w:pPr>
              <w:rPr>
                <w:u w:val="single"/>
              </w:rPr>
            </w:pPr>
          </w:p>
          <w:p w14:paraId="0FF0C6D2" w14:textId="77777777" w:rsidR="005A588A" w:rsidRDefault="005A588A" w:rsidP="005A588A">
            <w:pPr>
              <w:rPr>
                <w:u w:val="single"/>
              </w:rPr>
            </w:pPr>
            <w:r>
              <w:rPr>
                <w:u w:val="single"/>
              </w:rPr>
              <w:t>Consider and record:</w:t>
            </w:r>
          </w:p>
          <w:p w14:paraId="23082F1F" w14:textId="77777777" w:rsidR="005A588A" w:rsidRDefault="005A588A" w:rsidP="005A588A">
            <w:pPr>
              <w:rPr>
                <w:u w:val="single"/>
              </w:rPr>
            </w:pPr>
          </w:p>
          <w:p w14:paraId="0C048105" w14:textId="42D3F5DC" w:rsidR="005A588A" w:rsidRPr="00712711" w:rsidRDefault="00ED79F3" w:rsidP="00B17677">
            <w:pPr>
              <w:pStyle w:val="ListParagraph"/>
              <w:numPr>
                <w:ilvl w:val="0"/>
                <w:numId w:val="1"/>
              </w:numPr>
              <w:spacing w:after="0"/>
              <w:rPr>
                <w:u w:val="single"/>
              </w:rPr>
            </w:pPr>
            <w:r>
              <w:t>The carer’s relationship to the client.</w:t>
            </w:r>
          </w:p>
          <w:p w14:paraId="5AA17147" w14:textId="77777777" w:rsidR="00533D97" w:rsidRDefault="00533D97" w:rsidP="00533D97">
            <w:pPr>
              <w:rPr>
                <w:u w:val="single"/>
              </w:rPr>
            </w:pPr>
          </w:p>
          <w:p w14:paraId="7E839113" w14:textId="0A03B594" w:rsidR="00533D97" w:rsidRDefault="00DC2905" w:rsidP="00533D97">
            <w:pPr>
              <w:rPr>
                <w:u w:val="single"/>
              </w:rPr>
            </w:pPr>
            <w:r>
              <w:rPr>
                <w:u w:val="single"/>
              </w:rPr>
              <w:t>Prompts and/or observations:</w:t>
            </w:r>
          </w:p>
          <w:p w14:paraId="18616F67" w14:textId="77777777" w:rsidR="00533D97" w:rsidRDefault="00533D97" w:rsidP="00533D97">
            <w:pPr>
              <w:rPr>
                <w:u w:val="single"/>
              </w:rPr>
            </w:pPr>
          </w:p>
          <w:p w14:paraId="6CFB92AA" w14:textId="03686842" w:rsidR="00533D97" w:rsidRPr="0078112E" w:rsidRDefault="002A59AB" w:rsidP="00B17677">
            <w:pPr>
              <w:pStyle w:val="ListParagraph"/>
              <w:numPr>
                <w:ilvl w:val="0"/>
                <w:numId w:val="1"/>
              </w:numPr>
              <w:spacing w:after="0"/>
              <w:rPr>
                <w:u w:val="single"/>
              </w:rPr>
            </w:pPr>
            <w:r>
              <w:t>What is their relationship to you?  Are they family, a friend</w:t>
            </w:r>
            <w:r w:rsidR="00557F06">
              <w:t>,</w:t>
            </w:r>
            <w:r>
              <w:t xml:space="preserve"> or a neighbour?</w:t>
            </w:r>
          </w:p>
          <w:p w14:paraId="509E3A00" w14:textId="77777777" w:rsidR="0078112E" w:rsidRDefault="0078112E" w:rsidP="0078112E">
            <w:pPr>
              <w:rPr>
                <w:u w:val="single"/>
              </w:rPr>
            </w:pPr>
          </w:p>
          <w:p w14:paraId="6123E924" w14:textId="77777777" w:rsidR="0078112E" w:rsidRDefault="0078112E" w:rsidP="0078112E">
            <w:pPr>
              <w:rPr>
                <w:u w:val="single"/>
              </w:rPr>
            </w:pPr>
            <w:r>
              <w:rPr>
                <w:u w:val="single"/>
              </w:rPr>
              <w:t>Support resources:</w:t>
            </w:r>
          </w:p>
          <w:p w14:paraId="39B3ED6F" w14:textId="77777777" w:rsidR="0078112E" w:rsidRDefault="0078112E" w:rsidP="0078112E">
            <w:pPr>
              <w:rPr>
                <w:u w:val="single"/>
              </w:rPr>
            </w:pPr>
          </w:p>
          <w:p w14:paraId="29CB61EB" w14:textId="431CBEC6" w:rsidR="0078112E" w:rsidRPr="0078112E" w:rsidRDefault="006A16B6" w:rsidP="008547B5">
            <w:pPr>
              <w:pStyle w:val="ListParagraph"/>
              <w:numPr>
                <w:ilvl w:val="0"/>
                <w:numId w:val="40"/>
              </w:numPr>
              <w:spacing w:after="0"/>
            </w:pPr>
            <w:hyperlink r:id="rId27" w:history="1">
              <w:r>
                <w:rPr>
                  <w:rStyle w:val="Hyperlink"/>
                </w:rPr>
                <w:t>Services and support | Carer Gateway</w:t>
              </w:r>
            </w:hyperlink>
          </w:p>
          <w:p w14:paraId="242AEC16" w14:textId="77777777" w:rsidR="005A588A" w:rsidRDefault="005A588A" w:rsidP="002A59AB"/>
        </w:tc>
      </w:tr>
    </w:tbl>
    <w:p w14:paraId="4A0F6E34" w14:textId="4EA79C5E" w:rsidR="00236FCC" w:rsidRDefault="00BD3C67" w:rsidP="00A714EC">
      <w:pPr>
        <w:pStyle w:val="Heading4"/>
        <w:spacing w:after="240"/>
      </w:pPr>
      <w:r>
        <w:t xml:space="preserve">Living </w:t>
      </w:r>
      <w:r w:rsidR="00D219A0">
        <w:t>situation</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36FCC" w:rsidRPr="00C9372C" w14:paraId="20285487"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D03A6F1" w14:textId="5120A638" w:rsidR="00236FCC" w:rsidRPr="00C9372C" w:rsidRDefault="00236FCC">
            <w:pPr>
              <w:spacing w:after="120"/>
              <w:rPr>
                <w:b/>
                <w:szCs w:val="24"/>
                <w:lang w:eastAsia="en-AU"/>
              </w:rPr>
            </w:pPr>
            <w:r w:rsidRPr="00C9372C">
              <w:rPr>
                <w:b/>
                <w:color w:val="FFFFFF" w:themeColor="background1"/>
                <w:szCs w:val="24"/>
                <w:lang w:eastAsia="en-AU"/>
              </w:rPr>
              <w:t xml:space="preserve">Question: </w:t>
            </w:r>
            <w:r w:rsidRPr="00771F56">
              <w:rPr>
                <w:b/>
                <w:color w:val="FFFFFF" w:themeColor="background1"/>
                <w:szCs w:val="24"/>
                <w:lang w:eastAsia="en-AU"/>
              </w:rPr>
              <w:t xml:space="preserve">Does the person helping live with </w:t>
            </w:r>
            <w:r w:rsidR="00E35B4F">
              <w:rPr>
                <w:b/>
                <w:color w:val="FFFFFF" w:themeColor="background1"/>
                <w:szCs w:val="24"/>
                <w:lang w:eastAsia="en-AU"/>
              </w:rPr>
              <w:t>the client</w:t>
            </w:r>
            <w:r>
              <w:rPr>
                <w:b/>
                <w:color w:val="FFFFFF" w:themeColor="background1"/>
                <w:szCs w:val="24"/>
                <w:lang w:eastAsia="en-AU"/>
              </w:rPr>
              <w:t>?</w:t>
            </w:r>
          </w:p>
        </w:tc>
      </w:tr>
      <w:tr w:rsidR="00236FCC" w:rsidRPr="00C9372C" w14:paraId="0E8A21E1"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63F84E0" w14:textId="77777777" w:rsidR="00236FCC" w:rsidRPr="00C9372C" w:rsidRDefault="00236FCC">
            <w:pPr>
              <w:pStyle w:val="Heading3"/>
              <w:spacing w:before="0" w:line="360" w:lineRule="auto"/>
              <w:rPr>
                <w:rFonts w:cs="Arial"/>
                <w:color w:val="auto"/>
                <w:sz w:val="24"/>
                <w:szCs w:val="24"/>
              </w:rPr>
            </w:pPr>
            <w:bookmarkStart w:id="479" w:name="_Toc159621708"/>
            <w:bookmarkStart w:id="480" w:name="_Toc159627741"/>
            <w:r w:rsidRPr="00C9372C">
              <w:rPr>
                <w:rFonts w:cs="Arial"/>
                <w:color w:val="auto"/>
                <w:sz w:val="24"/>
                <w:szCs w:val="24"/>
              </w:rPr>
              <w:t>Response options</w:t>
            </w:r>
            <w:bookmarkEnd w:id="479"/>
            <w:bookmarkEnd w:id="48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DD96A4F" w14:textId="77777777" w:rsidR="00236FCC" w:rsidRDefault="00236FCC" w:rsidP="00B17677">
            <w:pPr>
              <w:pStyle w:val="ListParagraph"/>
              <w:numPr>
                <w:ilvl w:val="0"/>
                <w:numId w:val="6"/>
              </w:numPr>
              <w:spacing w:after="0"/>
            </w:pPr>
            <w:r>
              <w:t>Yes</w:t>
            </w:r>
          </w:p>
          <w:p w14:paraId="68CFFF83" w14:textId="77777777" w:rsidR="00236FCC" w:rsidRPr="00C9372C" w:rsidRDefault="00236FCC" w:rsidP="00B17677">
            <w:pPr>
              <w:pStyle w:val="ListParagraph"/>
              <w:numPr>
                <w:ilvl w:val="0"/>
                <w:numId w:val="6"/>
              </w:numPr>
              <w:spacing w:after="0"/>
            </w:pPr>
            <w:r>
              <w:t>No</w:t>
            </w:r>
          </w:p>
        </w:tc>
      </w:tr>
      <w:tr w:rsidR="005A588A" w:rsidRPr="00C9372C" w14:paraId="29D9B9D3"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D8286DE" w14:textId="14CF7531" w:rsidR="005A588A" w:rsidRPr="00C9372C" w:rsidRDefault="005A588A" w:rsidP="005A588A">
            <w:pPr>
              <w:pStyle w:val="Heading3"/>
              <w:spacing w:before="0" w:line="360" w:lineRule="auto"/>
              <w:rPr>
                <w:rFonts w:cs="Arial"/>
                <w:color w:val="auto"/>
                <w:sz w:val="24"/>
                <w:szCs w:val="24"/>
              </w:rPr>
            </w:pPr>
            <w:bookmarkStart w:id="481" w:name="_Toc159621709"/>
            <w:bookmarkStart w:id="482" w:name="_Toc159627742"/>
            <w:r w:rsidRPr="00F664DC">
              <w:rPr>
                <w:rFonts w:cs="Arial"/>
                <w:color w:val="auto"/>
                <w:sz w:val="24"/>
                <w:szCs w:val="24"/>
              </w:rPr>
              <w:t>Question rules</w:t>
            </w:r>
            <w:bookmarkEnd w:id="481"/>
            <w:bookmarkEnd w:id="48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37CE7E9" w14:textId="09E7D21D" w:rsidR="005A588A" w:rsidRDefault="00DB6295" w:rsidP="00DB6295">
            <w:r w:rsidRPr="00812DB1">
              <w:rPr>
                <w:rFonts w:cstheme="minorHAnsi"/>
                <w:b/>
                <w:bCs/>
              </w:rPr>
              <w:t>Base question</w:t>
            </w:r>
            <w:r w:rsidRPr="00812DB1">
              <w:rPr>
                <w:rFonts w:cstheme="minorHAnsi"/>
              </w:rPr>
              <w:t xml:space="preserve"> that is mandatory to complete</w:t>
            </w:r>
          </w:p>
        </w:tc>
      </w:tr>
      <w:tr w:rsidR="005A588A" w:rsidRPr="00C9372C" w14:paraId="422A8BF7"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2DDC500" w14:textId="75CFA7D9" w:rsidR="005A588A" w:rsidRPr="00C9372C" w:rsidRDefault="005A588A" w:rsidP="005A588A">
            <w:pPr>
              <w:pStyle w:val="Heading3"/>
              <w:spacing w:before="0" w:line="360" w:lineRule="auto"/>
              <w:rPr>
                <w:rFonts w:cs="Arial"/>
                <w:color w:val="auto"/>
                <w:sz w:val="24"/>
                <w:szCs w:val="24"/>
              </w:rPr>
            </w:pPr>
            <w:bookmarkStart w:id="483" w:name="_Toc159621710"/>
            <w:bookmarkStart w:id="484" w:name="_Toc159627743"/>
            <w:r w:rsidRPr="00F664DC">
              <w:rPr>
                <w:rFonts w:cs="Arial"/>
                <w:color w:val="auto"/>
                <w:sz w:val="24"/>
                <w:szCs w:val="24"/>
              </w:rPr>
              <w:t>Pre-populated information</w:t>
            </w:r>
            <w:bookmarkEnd w:id="483"/>
            <w:bookmarkEnd w:id="48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DB8FDB" w14:textId="23D88152" w:rsidR="005A588A" w:rsidRPr="00FB1EB1" w:rsidRDefault="00FB1EB1" w:rsidP="00FB1EB1">
            <w:pPr>
              <w:spacing w:after="160"/>
              <w:rPr>
                <w:rFonts w:cstheme="minorHAnsi"/>
              </w:rPr>
            </w:pPr>
            <w:r>
              <w:rPr>
                <w:rFonts w:cstheme="minorHAnsi"/>
              </w:rPr>
              <w:t>No</w:t>
            </w:r>
          </w:p>
        </w:tc>
      </w:tr>
      <w:tr w:rsidR="005A588A" w:rsidRPr="00C9372C" w14:paraId="567C8036"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77EF1CA" w14:textId="3A6721E0" w:rsidR="005A588A" w:rsidRPr="00C9372C" w:rsidRDefault="005A588A" w:rsidP="005A588A">
            <w:pPr>
              <w:pStyle w:val="Heading3"/>
              <w:spacing w:before="0" w:line="360" w:lineRule="auto"/>
              <w:rPr>
                <w:rFonts w:cs="Arial"/>
                <w:color w:val="auto"/>
                <w:sz w:val="24"/>
                <w:szCs w:val="24"/>
              </w:rPr>
            </w:pPr>
            <w:bookmarkStart w:id="485" w:name="_Toc159621711"/>
            <w:bookmarkStart w:id="486" w:name="_Toc159627744"/>
            <w:r w:rsidRPr="00F664DC">
              <w:rPr>
                <w:rFonts w:cs="Arial"/>
                <w:color w:val="auto"/>
                <w:sz w:val="24"/>
                <w:szCs w:val="24"/>
              </w:rPr>
              <w:t>Response guidance</w:t>
            </w:r>
            <w:bookmarkEnd w:id="485"/>
            <w:bookmarkEnd w:id="48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18B5389" w14:textId="77777777" w:rsidR="005A588A" w:rsidRDefault="005A588A" w:rsidP="005A588A">
            <w:pPr>
              <w:rPr>
                <w:u w:val="single"/>
              </w:rPr>
            </w:pPr>
            <w:r>
              <w:rPr>
                <w:u w:val="single"/>
              </w:rPr>
              <w:t>Context:</w:t>
            </w:r>
          </w:p>
          <w:p w14:paraId="79107B58" w14:textId="77777777" w:rsidR="005A588A" w:rsidRDefault="005A588A" w:rsidP="005A588A">
            <w:pPr>
              <w:rPr>
                <w:u w:val="single"/>
              </w:rPr>
            </w:pPr>
          </w:p>
          <w:p w14:paraId="0858D13D" w14:textId="2CA91FE4" w:rsidR="005A588A" w:rsidRDefault="00C37278" w:rsidP="00B17677">
            <w:pPr>
              <w:pStyle w:val="ListParagraph"/>
              <w:numPr>
                <w:ilvl w:val="0"/>
                <w:numId w:val="1"/>
              </w:numPr>
              <w:spacing w:after="0"/>
            </w:pPr>
            <w:r w:rsidRPr="0087413E">
              <w:lastRenderedPageBreak/>
              <w:t xml:space="preserve">An assessor should identify </w:t>
            </w:r>
            <w:r>
              <w:t>if the carer is currently living with the client.</w:t>
            </w:r>
          </w:p>
          <w:p w14:paraId="56D403C7" w14:textId="77777777" w:rsidR="00825852" w:rsidRPr="00CB1792" w:rsidRDefault="00825852" w:rsidP="00B17677">
            <w:pPr>
              <w:pStyle w:val="ListParagraph"/>
              <w:numPr>
                <w:ilvl w:val="0"/>
                <w:numId w:val="1"/>
              </w:numPr>
              <w:spacing w:after="0"/>
            </w:pPr>
            <w:r w:rsidRPr="0087413E">
              <w:t xml:space="preserve">Where possible, in assessing a client and developing a support plan, the assessor should involve the person’s carer as they also play an integral part in developing the most suitable </w:t>
            </w:r>
            <w:r>
              <w:t>support</w:t>
            </w:r>
            <w:r w:rsidRPr="0087413E">
              <w:t xml:space="preserve"> plan.</w:t>
            </w:r>
          </w:p>
          <w:p w14:paraId="525FC4C9" w14:textId="77777777" w:rsidR="005A588A" w:rsidRDefault="005A588A" w:rsidP="005A588A">
            <w:pPr>
              <w:rPr>
                <w:u w:val="single"/>
              </w:rPr>
            </w:pPr>
          </w:p>
          <w:p w14:paraId="3F0D32A1" w14:textId="77777777" w:rsidR="005A588A" w:rsidRDefault="005A588A" w:rsidP="005A588A">
            <w:pPr>
              <w:rPr>
                <w:u w:val="single"/>
              </w:rPr>
            </w:pPr>
            <w:r>
              <w:rPr>
                <w:u w:val="single"/>
              </w:rPr>
              <w:t>Consider and record:</w:t>
            </w:r>
          </w:p>
          <w:p w14:paraId="785C1BA2" w14:textId="77777777" w:rsidR="005A588A" w:rsidRDefault="005A588A" w:rsidP="005A588A">
            <w:pPr>
              <w:rPr>
                <w:u w:val="single"/>
              </w:rPr>
            </w:pPr>
          </w:p>
          <w:p w14:paraId="691A66C8" w14:textId="77777777" w:rsidR="00D116EF" w:rsidRPr="00C44281" w:rsidRDefault="00D116EF" w:rsidP="00D116EF">
            <w:pPr>
              <w:pStyle w:val="ListParagraph"/>
              <w:numPr>
                <w:ilvl w:val="0"/>
                <w:numId w:val="1"/>
              </w:numPr>
            </w:pPr>
            <w:r w:rsidRPr="00C44281">
              <w:t>Use the below definitions to assist with</w:t>
            </w:r>
            <w:r>
              <w:t xml:space="preserve"> the response.</w:t>
            </w:r>
            <w:r w:rsidRPr="00C44281">
              <w:t xml:space="preserve"> </w:t>
            </w:r>
          </w:p>
          <w:p w14:paraId="009D0B32" w14:textId="22161D59" w:rsidR="005A588A" w:rsidRPr="002D0B5F" w:rsidRDefault="002D0B5F" w:rsidP="00D116EF">
            <w:pPr>
              <w:pStyle w:val="ListParagraph"/>
              <w:numPr>
                <w:ilvl w:val="1"/>
                <w:numId w:val="1"/>
              </w:numPr>
              <w:spacing w:after="0"/>
              <w:rPr>
                <w:u w:val="single"/>
              </w:rPr>
            </w:pPr>
            <w:r w:rsidRPr="002D0B5F">
              <w:rPr>
                <w:b/>
                <w:bCs/>
              </w:rPr>
              <w:t>Yes</w:t>
            </w:r>
            <w:r>
              <w:t>: if the carer’s primary place of residency is the same as the client.</w:t>
            </w:r>
          </w:p>
          <w:p w14:paraId="510F4C87" w14:textId="4430FEE9" w:rsidR="002D0B5F" w:rsidRPr="002D0B5F" w:rsidRDefault="002D0B5F" w:rsidP="00D116EF">
            <w:pPr>
              <w:pStyle w:val="ListParagraph"/>
              <w:numPr>
                <w:ilvl w:val="1"/>
                <w:numId w:val="1"/>
              </w:numPr>
              <w:spacing w:after="0"/>
            </w:pPr>
            <w:r w:rsidRPr="002D0B5F">
              <w:rPr>
                <w:b/>
                <w:bCs/>
              </w:rPr>
              <w:t>No</w:t>
            </w:r>
            <w:r w:rsidRPr="002D0B5F">
              <w:t>:</w:t>
            </w:r>
            <w:r>
              <w:t xml:space="preserve"> </w:t>
            </w:r>
            <w:r w:rsidR="00D104DC">
              <w:t xml:space="preserve">if the carer has a different primary place of residency.  </w:t>
            </w:r>
            <w:r w:rsidRPr="002D0B5F">
              <w:t xml:space="preserve"> </w:t>
            </w:r>
          </w:p>
          <w:p w14:paraId="456E7EAD" w14:textId="77777777" w:rsidR="00533D97" w:rsidRDefault="00533D97" w:rsidP="00533D97">
            <w:pPr>
              <w:rPr>
                <w:u w:val="single"/>
              </w:rPr>
            </w:pPr>
          </w:p>
          <w:p w14:paraId="3AFE9322" w14:textId="4761A554" w:rsidR="00533D97" w:rsidRDefault="00DC2905" w:rsidP="00533D97">
            <w:pPr>
              <w:rPr>
                <w:u w:val="single"/>
              </w:rPr>
            </w:pPr>
            <w:r>
              <w:rPr>
                <w:u w:val="single"/>
              </w:rPr>
              <w:t>Prompts and/or observations:</w:t>
            </w:r>
          </w:p>
          <w:p w14:paraId="535F427D" w14:textId="77777777" w:rsidR="00533D97" w:rsidRDefault="00533D97" w:rsidP="00533D97">
            <w:pPr>
              <w:rPr>
                <w:u w:val="single"/>
              </w:rPr>
            </w:pPr>
          </w:p>
          <w:p w14:paraId="088685A9" w14:textId="6153E2D7" w:rsidR="00533D97" w:rsidRPr="00D104DC" w:rsidRDefault="00D104DC" w:rsidP="00B17677">
            <w:pPr>
              <w:pStyle w:val="ListParagraph"/>
              <w:numPr>
                <w:ilvl w:val="0"/>
                <w:numId w:val="1"/>
              </w:numPr>
              <w:spacing w:after="0"/>
              <w:rPr>
                <w:u w:val="single"/>
              </w:rPr>
            </w:pPr>
            <w:r>
              <w:t>Do you both live together?</w:t>
            </w:r>
          </w:p>
          <w:p w14:paraId="260E2393" w14:textId="65E1F46F" w:rsidR="00D104DC" w:rsidRPr="0078112E" w:rsidRDefault="00D104DC" w:rsidP="00B17677">
            <w:pPr>
              <w:pStyle w:val="ListParagraph"/>
              <w:numPr>
                <w:ilvl w:val="0"/>
                <w:numId w:val="1"/>
              </w:numPr>
              <w:spacing w:after="0"/>
              <w:rPr>
                <w:u w:val="single"/>
              </w:rPr>
            </w:pPr>
            <w:r>
              <w:t xml:space="preserve">Do they also </w:t>
            </w:r>
            <w:r w:rsidR="00720CCE">
              <w:t>live somewhere else?</w:t>
            </w:r>
          </w:p>
          <w:p w14:paraId="4F7ABC7D" w14:textId="77777777" w:rsidR="0078112E" w:rsidRDefault="0078112E" w:rsidP="0078112E">
            <w:pPr>
              <w:rPr>
                <w:u w:val="single"/>
              </w:rPr>
            </w:pPr>
          </w:p>
          <w:p w14:paraId="329DEC7D" w14:textId="77777777" w:rsidR="0078112E" w:rsidRDefault="0078112E" w:rsidP="0078112E">
            <w:pPr>
              <w:rPr>
                <w:u w:val="single"/>
              </w:rPr>
            </w:pPr>
            <w:r>
              <w:rPr>
                <w:u w:val="single"/>
              </w:rPr>
              <w:t>Support resources:</w:t>
            </w:r>
          </w:p>
          <w:p w14:paraId="6F865285" w14:textId="77777777" w:rsidR="0078112E" w:rsidRDefault="0078112E" w:rsidP="0078112E">
            <w:pPr>
              <w:rPr>
                <w:u w:val="single"/>
              </w:rPr>
            </w:pPr>
          </w:p>
          <w:p w14:paraId="0F18B3BA" w14:textId="56A5BF88" w:rsidR="0078112E" w:rsidRDefault="006A16B6" w:rsidP="008547B5">
            <w:pPr>
              <w:pStyle w:val="ListParagraph"/>
              <w:numPr>
                <w:ilvl w:val="0"/>
                <w:numId w:val="40"/>
              </w:numPr>
              <w:spacing w:after="0"/>
            </w:pPr>
            <w:hyperlink r:id="rId28" w:history="1">
              <w:r>
                <w:rPr>
                  <w:rStyle w:val="Hyperlink"/>
                </w:rPr>
                <w:t>Services and support | Carer Gateway</w:t>
              </w:r>
            </w:hyperlink>
          </w:p>
          <w:p w14:paraId="7C0E9524" w14:textId="77777777" w:rsidR="005A588A" w:rsidRDefault="005A588A" w:rsidP="00720CCE"/>
        </w:tc>
      </w:tr>
    </w:tbl>
    <w:p w14:paraId="7C79B0E3" w14:textId="77777777" w:rsidR="00236FCC" w:rsidRDefault="00236FCC" w:rsidP="00A714EC">
      <w:pPr>
        <w:pStyle w:val="Heading4"/>
        <w:spacing w:after="240"/>
      </w:pPr>
      <w:r>
        <w:lastRenderedPageBreak/>
        <w:t>Employment status of person helping</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36FCC" w:rsidRPr="00C9372C" w14:paraId="5A593E54"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384024D" w14:textId="5DFC22B9" w:rsidR="00236FCC" w:rsidRPr="00C9372C" w:rsidRDefault="00236FCC">
            <w:pPr>
              <w:spacing w:after="120"/>
              <w:rPr>
                <w:b/>
                <w:szCs w:val="24"/>
                <w:lang w:eastAsia="en-AU"/>
              </w:rPr>
            </w:pPr>
            <w:r w:rsidRPr="00C9372C">
              <w:rPr>
                <w:b/>
                <w:color w:val="FFFFFF" w:themeColor="background1"/>
                <w:szCs w:val="24"/>
                <w:lang w:eastAsia="en-AU"/>
              </w:rPr>
              <w:t xml:space="preserve">Question: </w:t>
            </w:r>
            <w:r w:rsidRPr="00EC75B0">
              <w:rPr>
                <w:b/>
                <w:color w:val="FFFFFF" w:themeColor="background1"/>
                <w:szCs w:val="24"/>
                <w:lang w:eastAsia="en-AU"/>
              </w:rPr>
              <w:t xml:space="preserve">Does the person helping </w:t>
            </w:r>
            <w:r w:rsidR="00F00CCB">
              <w:rPr>
                <w:b/>
                <w:color w:val="FFFFFF" w:themeColor="background1"/>
                <w:szCs w:val="24"/>
                <w:lang w:eastAsia="en-AU"/>
              </w:rPr>
              <w:t>the client</w:t>
            </w:r>
            <w:r w:rsidRPr="00EC75B0">
              <w:rPr>
                <w:b/>
                <w:color w:val="FFFFFF" w:themeColor="background1"/>
                <w:szCs w:val="24"/>
                <w:lang w:eastAsia="en-AU"/>
              </w:rPr>
              <w:t xml:space="preserve"> have paid employment?</w:t>
            </w:r>
          </w:p>
        </w:tc>
      </w:tr>
      <w:tr w:rsidR="00236FCC" w:rsidRPr="00C9372C" w14:paraId="447EBBF6"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CB90E1C" w14:textId="77777777" w:rsidR="00236FCC" w:rsidRPr="00C9372C" w:rsidRDefault="00236FCC">
            <w:pPr>
              <w:pStyle w:val="Heading3"/>
              <w:spacing w:before="0" w:line="360" w:lineRule="auto"/>
              <w:rPr>
                <w:rFonts w:cs="Arial"/>
                <w:color w:val="auto"/>
                <w:sz w:val="24"/>
                <w:szCs w:val="24"/>
              </w:rPr>
            </w:pPr>
            <w:bookmarkStart w:id="487" w:name="_Toc159621712"/>
            <w:bookmarkStart w:id="488" w:name="_Toc159627745"/>
            <w:r w:rsidRPr="00C9372C">
              <w:rPr>
                <w:rFonts w:cs="Arial"/>
                <w:color w:val="auto"/>
                <w:sz w:val="24"/>
                <w:szCs w:val="24"/>
              </w:rPr>
              <w:t>Response options</w:t>
            </w:r>
            <w:bookmarkEnd w:id="487"/>
            <w:bookmarkEnd w:id="48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25F09BC" w14:textId="77777777" w:rsidR="00236FCC" w:rsidRDefault="00236FCC" w:rsidP="00B17677">
            <w:pPr>
              <w:pStyle w:val="ListParagraph"/>
              <w:numPr>
                <w:ilvl w:val="0"/>
                <w:numId w:val="6"/>
              </w:numPr>
              <w:spacing w:after="0"/>
            </w:pPr>
            <w:r>
              <w:t>Yes, full time</w:t>
            </w:r>
          </w:p>
          <w:p w14:paraId="230548AA" w14:textId="77777777" w:rsidR="00236FCC" w:rsidRDefault="00236FCC" w:rsidP="00B17677">
            <w:pPr>
              <w:pStyle w:val="ListParagraph"/>
              <w:numPr>
                <w:ilvl w:val="0"/>
                <w:numId w:val="6"/>
              </w:numPr>
              <w:spacing w:after="0"/>
            </w:pPr>
            <w:r>
              <w:t>Yes, part time</w:t>
            </w:r>
          </w:p>
          <w:p w14:paraId="1CC173A8" w14:textId="77777777" w:rsidR="00236FCC" w:rsidRPr="00C9372C" w:rsidRDefault="00236FCC" w:rsidP="00B17677">
            <w:pPr>
              <w:pStyle w:val="ListParagraph"/>
              <w:numPr>
                <w:ilvl w:val="0"/>
                <w:numId w:val="6"/>
              </w:numPr>
              <w:spacing w:after="0"/>
            </w:pPr>
            <w:r>
              <w:t>No</w:t>
            </w:r>
          </w:p>
        </w:tc>
      </w:tr>
      <w:tr w:rsidR="005A588A" w:rsidRPr="00C9372C" w14:paraId="4974C164"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B3E24D" w14:textId="55216F11" w:rsidR="005A588A" w:rsidRPr="00C9372C" w:rsidRDefault="005A588A" w:rsidP="005A588A">
            <w:pPr>
              <w:pStyle w:val="Heading3"/>
              <w:spacing w:before="0" w:line="360" w:lineRule="auto"/>
              <w:rPr>
                <w:rFonts w:cs="Arial"/>
                <w:color w:val="auto"/>
                <w:sz w:val="24"/>
                <w:szCs w:val="24"/>
              </w:rPr>
            </w:pPr>
            <w:bookmarkStart w:id="489" w:name="_Toc159621713"/>
            <w:bookmarkStart w:id="490" w:name="_Toc159627746"/>
            <w:r w:rsidRPr="00F664DC">
              <w:rPr>
                <w:rFonts w:cs="Arial"/>
                <w:color w:val="auto"/>
                <w:sz w:val="24"/>
                <w:szCs w:val="24"/>
              </w:rPr>
              <w:t>Question rules</w:t>
            </w:r>
            <w:bookmarkEnd w:id="489"/>
            <w:bookmarkEnd w:id="49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4FD6E14" w14:textId="4FF1D584" w:rsidR="005A588A" w:rsidRDefault="00DB6295" w:rsidP="00DB6295">
            <w:r w:rsidRPr="00812DB1">
              <w:rPr>
                <w:rFonts w:cstheme="minorHAnsi"/>
                <w:b/>
                <w:bCs/>
              </w:rPr>
              <w:t>Base question</w:t>
            </w:r>
            <w:r w:rsidRPr="00812DB1">
              <w:rPr>
                <w:rFonts w:cstheme="minorHAnsi"/>
              </w:rPr>
              <w:t xml:space="preserve"> that is mandatory to complete</w:t>
            </w:r>
          </w:p>
        </w:tc>
      </w:tr>
      <w:tr w:rsidR="005A588A" w:rsidRPr="00C9372C" w14:paraId="04DA90FF"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2F60A06" w14:textId="7EAEB02B" w:rsidR="005A588A" w:rsidRPr="00C9372C" w:rsidRDefault="005A588A" w:rsidP="005A588A">
            <w:pPr>
              <w:pStyle w:val="Heading3"/>
              <w:spacing w:before="0" w:line="360" w:lineRule="auto"/>
              <w:rPr>
                <w:rFonts w:cs="Arial"/>
                <w:color w:val="auto"/>
                <w:sz w:val="24"/>
                <w:szCs w:val="24"/>
              </w:rPr>
            </w:pPr>
            <w:bookmarkStart w:id="491" w:name="_Toc159621714"/>
            <w:bookmarkStart w:id="492" w:name="_Toc159627747"/>
            <w:r w:rsidRPr="00F664DC">
              <w:rPr>
                <w:rFonts w:cs="Arial"/>
                <w:color w:val="auto"/>
                <w:sz w:val="24"/>
                <w:szCs w:val="24"/>
              </w:rPr>
              <w:t>Pre-populated information</w:t>
            </w:r>
            <w:bookmarkEnd w:id="491"/>
            <w:bookmarkEnd w:id="49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3EB4C4A" w14:textId="6D31011A" w:rsidR="005A588A" w:rsidRDefault="00FB1EB1" w:rsidP="00F33574">
            <w:r>
              <w:t>No</w:t>
            </w:r>
          </w:p>
        </w:tc>
      </w:tr>
      <w:tr w:rsidR="005A588A" w:rsidRPr="00C9372C" w14:paraId="188AFDF2"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DB5EC6" w14:textId="0EA96F64" w:rsidR="005A588A" w:rsidRPr="00C9372C" w:rsidRDefault="005A588A" w:rsidP="005A588A">
            <w:pPr>
              <w:pStyle w:val="Heading3"/>
              <w:spacing w:before="0" w:line="360" w:lineRule="auto"/>
              <w:rPr>
                <w:rFonts w:cs="Arial"/>
                <w:color w:val="auto"/>
                <w:sz w:val="24"/>
                <w:szCs w:val="24"/>
              </w:rPr>
            </w:pPr>
            <w:bookmarkStart w:id="493" w:name="_Toc159621715"/>
            <w:bookmarkStart w:id="494" w:name="_Toc159627748"/>
            <w:r w:rsidRPr="00F664DC">
              <w:rPr>
                <w:rFonts w:cs="Arial"/>
                <w:color w:val="auto"/>
                <w:sz w:val="24"/>
                <w:szCs w:val="24"/>
              </w:rPr>
              <w:t>Response guidance</w:t>
            </w:r>
            <w:bookmarkEnd w:id="493"/>
            <w:bookmarkEnd w:id="49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522F5EB" w14:textId="77777777" w:rsidR="005A588A" w:rsidRDefault="005A588A" w:rsidP="005A588A">
            <w:pPr>
              <w:rPr>
                <w:u w:val="single"/>
              </w:rPr>
            </w:pPr>
            <w:r>
              <w:rPr>
                <w:u w:val="single"/>
              </w:rPr>
              <w:t>Context:</w:t>
            </w:r>
          </w:p>
          <w:p w14:paraId="794100C0" w14:textId="77777777" w:rsidR="005A588A" w:rsidRDefault="005A588A" w:rsidP="005A588A">
            <w:pPr>
              <w:rPr>
                <w:u w:val="single"/>
              </w:rPr>
            </w:pPr>
          </w:p>
          <w:p w14:paraId="7E50473B" w14:textId="6C561C5B" w:rsidR="00720CCE" w:rsidRDefault="00C01884" w:rsidP="00B17677">
            <w:pPr>
              <w:pStyle w:val="ListParagraph"/>
              <w:numPr>
                <w:ilvl w:val="0"/>
                <w:numId w:val="1"/>
              </w:numPr>
              <w:spacing w:after="0"/>
            </w:pPr>
            <w:r w:rsidRPr="0087413E">
              <w:t xml:space="preserve">An assessor should identify </w:t>
            </w:r>
            <w:r>
              <w:t>if the carer has current paid employment.</w:t>
            </w:r>
          </w:p>
          <w:p w14:paraId="7B8560FA" w14:textId="77777777" w:rsidR="00825852" w:rsidRPr="00CB1792" w:rsidRDefault="00825852" w:rsidP="00B17677">
            <w:pPr>
              <w:pStyle w:val="ListParagraph"/>
              <w:numPr>
                <w:ilvl w:val="0"/>
                <w:numId w:val="1"/>
              </w:numPr>
              <w:spacing w:after="0"/>
            </w:pPr>
            <w:r w:rsidRPr="0087413E">
              <w:t xml:space="preserve">Where possible, in assessing a client and developing a support plan, the assessor should involve the person’s carer as they also play an integral part in developing the most suitable </w:t>
            </w:r>
            <w:r>
              <w:t>support</w:t>
            </w:r>
            <w:r w:rsidRPr="0087413E">
              <w:t xml:space="preserve"> plan.</w:t>
            </w:r>
          </w:p>
          <w:p w14:paraId="5A9156D2" w14:textId="77777777" w:rsidR="005A588A" w:rsidRDefault="005A588A" w:rsidP="005A588A">
            <w:pPr>
              <w:rPr>
                <w:u w:val="single"/>
              </w:rPr>
            </w:pPr>
          </w:p>
          <w:p w14:paraId="14BCA749" w14:textId="77777777" w:rsidR="005A588A" w:rsidRDefault="005A588A" w:rsidP="005A588A">
            <w:pPr>
              <w:rPr>
                <w:u w:val="single"/>
              </w:rPr>
            </w:pPr>
            <w:r>
              <w:rPr>
                <w:u w:val="single"/>
              </w:rPr>
              <w:lastRenderedPageBreak/>
              <w:t>Consider and record:</w:t>
            </w:r>
          </w:p>
          <w:p w14:paraId="246A4BB3" w14:textId="77777777" w:rsidR="005A588A" w:rsidRDefault="005A588A" w:rsidP="005A588A">
            <w:pPr>
              <w:rPr>
                <w:u w:val="single"/>
              </w:rPr>
            </w:pPr>
          </w:p>
          <w:p w14:paraId="60C5C3B4" w14:textId="0837E6C0" w:rsidR="00AA3E13" w:rsidRPr="00EB500F" w:rsidRDefault="00525FD5" w:rsidP="00B17677">
            <w:pPr>
              <w:pStyle w:val="ListParagraph"/>
              <w:numPr>
                <w:ilvl w:val="0"/>
                <w:numId w:val="1"/>
              </w:numPr>
              <w:spacing w:after="0"/>
              <w:rPr>
                <w:u w:val="single"/>
              </w:rPr>
            </w:pPr>
            <w:r>
              <w:t>Y</w:t>
            </w:r>
            <w:r w:rsidR="00AA3E13">
              <w:t xml:space="preserve">es options should be selected for </w:t>
            </w:r>
            <w:r w:rsidR="00AA3E13" w:rsidRPr="00525FD5">
              <w:rPr>
                <w:u w:val="single"/>
              </w:rPr>
              <w:t>paid employment only</w:t>
            </w:r>
            <w:r w:rsidR="00AA3E13">
              <w:t>.</w:t>
            </w:r>
          </w:p>
          <w:p w14:paraId="123775D0" w14:textId="67185710" w:rsidR="00EB500F" w:rsidRPr="00C60FD6" w:rsidRDefault="00D313F0" w:rsidP="00B17677">
            <w:pPr>
              <w:pStyle w:val="ListParagraph"/>
              <w:numPr>
                <w:ilvl w:val="0"/>
                <w:numId w:val="1"/>
              </w:numPr>
              <w:spacing w:after="0"/>
              <w:rPr>
                <w:u w:val="single"/>
              </w:rPr>
            </w:pPr>
            <w:r>
              <w:t>F</w:t>
            </w:r>
            <w:r w:rsidR="007A3950">
              <w:t xml:space="preserve">ull-time employment is at least </w:t>
            </w:r>
            <w:r w:rsidR="001D4382">
              <w:t>38</w:t>
            </w:r>
            <w:r w:rsidR="007A3950">
              <w:t xml:space="preserve"> hours a week</w:t>
            </w:r>
            <w:r w:rsidR="00C60FD6">
              <w:t>.</w:t>
            </w:r>
          </w:p>
          <w:p w14:paraId="0838DCCE" w14:textId="35D75DAE" w:rsidR="00C60FD6" w:rsidRPr="001D4382" w:rsidRDefault="00D313F0" w:rsidP="00B17677">
            <w:pPr>
              <w:pStyle w:val="ListParagraph"/>
              <w:numPr>
                <w:ilvl w:val="0"/>
                <w:numId w:val="1"/>
              </w:numPr>
              <w:spacing w:after="0"/>
            </w:pPr>
            <w:r>
              <w:t>T</w:t>
            </w:r>
            <w:r w:rsidR="00431A3E" w:rsidRPr="001D4382">
              <w:t xml:space="preserve">he part time option should be selected </w:t>
            </w:r>
            <w:r w:rsidR="00285D41">
              <w:t xml:space="preserve">for casual </w:t>
            </w:r>
            <w:r>
              <w:t xml:space="preserve">(part-time) </w:t>
            </w:r>
            <w:r w:rsidR="00285D41">
              <w:t>employment.</w:t>
            </w:r>
          </w:p>
          <w:p w14:paraId="0C4FEDE6" w14:textId="77777777" w:rsidR="00533D97" w:rsidRDefault="00533D97" w:rsidP="00533D97">
            <w:pPr>
              <w:rPr>
                <w:u w:val="single"/>
              </w:rPr>
            </w:pPr>
          </w:p>
          <w:p w14:paraId="716652B7" w14:textId="74E72F16" w:rsidR="00533D97" w:rsidRDefault="00DC2905" w:rsidP="00533D97">
            <w:pPr>
              <w:rPr>
                <w:u w:val="single"/>
              </w:rPr>
            </w:pPr>
            <w:r>
              <w:rPr>
                <w:u w:val="single"/>
              </w:rPr>
              <w:t>Prompts and/or observations:</w:t>
            </w:r>
          </w:p>
          <w:p w14:paraId="7D801F3A" w14:textId="77777777" w:rsidR="00533D97" w:rsidRDefault="00533D97" w:rsidP="00533D97">
            <w:pPr>
              <w:rPr>
                <w:u w:val="single"/>
              </w:rPr>
            </w:pPr>
          </w:p>
          <w:p w14:paraId="7A1EF1FE" w14:textId="766449A0" w:rsidR="00CC1143" w:rsidRPr="00B31930" w:rsidRDefault="00CC1143" w:rsidP="00B17677">
            <w:pPr>
              <w:pStyle w:val="ListParagraph"/>
              <w:numPr>
                <w:ilvl w:val="0"/>
                <w:numId w:val="1"/>
              </w:numPr>
              <w:spacing w:after="0"/>
              <w:rPr>
                <w:u w:val="single"/>
              </w:rPr>
            </w:pPr>
            <w:r>
              <w:t xml:space="preserve">Do they also </w:t>
            </w:r>
            <w:r w:rsidR="00B31930">
              <w:t>have a paid job?</w:t>
            </w:r>
          </w:p>
          <w:p w14:paraId="70105991" w14:textId="41E0F4EF" w:rsidR="00B31930" w:rsidRPr="00B31930" w:rsidRDefault="00B31930" w:rsidP="00B17677">
            <w:pPr>
              <w:pStyle w:val="ListParagraph"/>
              <w:numPr>
                <w:ilvl w:val="0"/>
                <w:numId w:val="1"/>
              </w:numPr>
              <w:spacing w:after="0"/>
              <w:rPr>
                <w:u w:val="single"/>
              </w:rPr>
            </w:pPr>
            <w:r>
              <w:t>How often do they work in their paid job?</w:t>
            </w:r>
          </w:p>
          <w:p w14:paraId="60C5A2E6" w14:textId="77777777" w:rsidR="005A588A" w:rsidRDefault="005A588A" w:rsidP="005A588A">
            <w:pPr>
              <w:rPr>
                <w:u w:val="single"/>
              </w:rPr>
            </w:pPr>
          </w:p>
          <w:p w14:paraId="190735A9" w14:textId="37A7C6A9" w:rsidR="005A588A" w:rsidRDefault="0082042F" w:rsidP="005A588A">
            <w:r>
              <w:rPr>
                <w:u w:val="single"/>
              </w:rPr>
              <w:t>Support resources</w:t>
            </w:r>
            <w:r w:rsidR="002D1824">
              <w:rPr>
                <w:u w:val="single"/>
              </w:rPr>
              <w:t>:</w:t>
            </w:r>
          </w:p>
          <w:p w14:paraId="44A261A5" w14:textId="77777777" w:rsidR="005A588A" w:rsidRDefault="005A588A" w:rsidP="005A588A"/>
          <w:p w14:paraId="2488DB33" w14:textId="2AE8B056" w:rsidR="005A588A" w:rsidRPr="00421619" w:rsidRDefault="66F273A6" w:rsidP="00B17677">
            <w:pPr>
              <w:pStyle w:val="ListParagraph"/>
              <w:numPr>
                <w:ilvl w:val="0"/>
                <w:numId w:val="1"/>
              </w:numPr>
              <w:spacing w:after="0"/>
            </w:pPr>
            <w:hyperlink r:id="rId29">
              <w:r w:rsidRPr="07436000">
                <w:rPr>
                  <w:rStyle w:val="Hyperlink"/>
                </w:rPr>
                <w:t>Services and support | Carer Gateway</w:t>
              </w:r>
            </w:hyperlink>
          </w:p>
          <w:p w14:paraId="4ACF94C4" w14:textId="77777777" w:rsidR="005A588A" w:rsidRDefault="005A588A" w:rsidP="00655B4F"/>
        </w:tc>
      </w:tr>
    </w:tbl>
    <w:p w14:paraId="2CBF50F3" w14:textId="178DF890" w:rsidR="00236FCC" w:rsidRDefault="00236FCC" w:rsidP="00A714EC">
      <w:pPr>
        <w:pStyle w:val="Heading4"/>
        <w:spacing w:after="240"/>
      </w:pPr>
      <w:r>
        <w:lastRenderedPageBreak/>
        <w:t>Types of support provided by person helping</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36FCC" w:rsidRPr="00C9372C" w14:paraId="5A32AD24"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29145E1" w14:textId="27CE7DAA" w:rsidR="00236FCC" w:rsidRPr="00C9372C" w:rsidRDefault="00236FCC">
            <w:pPr>
              <w:spacing w:after="120"/>
              <w:rPr>
                <w:b/>
                <w:szCs w:val="24"/>
                <w:lang w:eastAsia="en-AU"/>
              </w:rPr>
            </w:pPr>
            <w:r w:rsidRPr="00C9372C">
              <w:rPr>
                <w:b/>
                <w:color w:val="FFFFFF" w:themeColor="background1"/>
                <w:szCs w:val="24"/>
                <w:lang w:eastAsia="en-AU"/>
              </w:rPr>
              <w:t>Question:</w:t>
            </w:r>
            <w:r w:rsidR="00E756A5">
              <w:t xml:space="preserve"> </w:t>
            </w:r>
            <w:r w:rsidR="00E756A5" w:rsidRPr="00E756A5">
              <w:rPr>
                <w:b/>
                <w:color w:val="FFFFFF" w:themeColor="background1"/>
                <w:szCs w:val="24"/>
                <w:lang w:eastAsia="en-AU"/>
              </w:rPr>
              <w:t>Types of support provided by person helping the client</w:t>
            </w:r>
          </w:p>
        </w:tc>
      </w:tr>
      <w:tr w:rsidR="00236FCC" w:rsidRPr="00C9372C" w14:paraId="7D2D3409"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5292733" w14:textId="77777777" w:rsidR="00236FCC" w:rsidRPr="00C9372C" w:rsidRDefault="00236FCC">
            <w:pPr>
              <w:pStyle w:val="Heading3"/>
              <w:spacing w:before="0" w:line="360" w:lineRule="auto"/>
              <w:rPr>
                <w:rFonts w:cs="Arial"/>
                <w:color w:val="auto"/>
                <w:sz w:val="24"/>
                <w:szCs w:val="24"/>
              </w:rPr>
            </w:pPr>
            <w:bookmarkStart w:id="495" w:name="_Toc159621716"/>
            <w:bookmarkStart w:id="496" w:name="_Toc159627749"/>
            <w:r w:rsidRPr="00C9372C">
              <w:rPr>
                <w:rFonts w:cs="Arial"/>
                <w:color w:val="auto"/>
                <w:sz w:val="24"/>
                <w:szCs w:val="24"/>
              </w:rPr>
              <w:t>Response options</w:t>
            </w:r>
            <w:bookmarkEnd w:id="495"/>
            <w:bookmarkEnd w:id="49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6D1C9A8" w14:textId="77777777" w:rsidR="00236FCC" w:rsidRDefault="00236FCC" w:rsidP="00B17677">
            <w:pPr>
              <w:pStyle w:val="ListParagraph"/>
              <w:numPr>
                <w:ilvl w:val="0"/>
                <w:numId w:val="6"/>
              </w:numPr>
              <w:spacing w:after="0"/>
            </w:pPr>
            <w:r>
              <w:t>Light cleaning/housework</w:t>
            </w:r>
          </w:p>
          <w:p w14:paraId="69323514" w14:textId="77777777" w:rsidR="00236FCC" w:rsidRDefault="00236FCC" w:rsidP="00B17677">
            <w:pPr>
              <w:pStyle w:val="ListParagraph"/>
              <w:numPr>
                <w:ilvl w:val="0"/>
                <w:numId w:val="6"/>
              </w:numPr>
              <w:spacing w:after="0"/>
            </w:pPr>
            <w:r>
              <w:t>Heavy cleaning/housework</w:t>
            </w:r>
          </w:p>
          <w:p w14:paraId="462B34A1" w14:textId="77777777" w:rsidR="00236FCC" w:rsidRDefault="00236FCC" w:rsidP="00B17677">
            <w:pPr>
              <w:pStyle w:val="ListParagraph"/>
              <w:numPr>
                <w:ilvl w:val="0"/>
                <w:numId w:val="6"/>
              </w:numPr>
              <w:spacing w:after="0"/>
            </w:pPr>
            <w:r>
              <w:t>Shopping</w:t>
            </w:r>
          </w:p>
          <w:p w14:paraId="028EE1B4" w14:textId="77777777" w:rsidR="00236FCC" w:rsidRDefault="00236FCC" w:rsidP="00B17677">
            <w:pPr>
              <w:pStyle w:val="ListParagraph"/>
              <w:numPr>
                <w:ilvl w:val="0"/>
                <w:numId w:val="6"/>
              </w:numPr>
              <w:spacing w:after="0"/>
            </w:pPr>
            <w:r>
              <w:t>Cooking/meals</w:t>
            </w:r>
          </w:p>
          <w:p w14:paraId="3E75685E" w14:textId="77777777" w:rsidR="00236FCC" w:rsidRDefault="00236FCC" w:rsidP="00B17677">
            <w:pPr>
              <w:pStyle w:val="ListParagraph"/>
              <w:numPr>
                <w:ilvl w:val="0"/>
                <w:numId w:val="6"/>
              </w:numPr>
              <w:spacing w:after="0"/>
            </w:pPr>
            <w:r>
              <w:t>Showering/bathing</w:t>
            </w:r>
          </w:p>
          <w:p w14:paraId="3931BDE9" w14:textId="77777777" w:rsidR="00236FCC" w:rsidRDefault="00236FCC" w:rsidP="00B17677">
            <w:pPr>
              <w:pStyle w:val="ListParagraph"/>
              <w:numPr>
                <w:ilvl w:val="0"/>
                <w:numId w:val="6"/>
              </w:numPr>
              <w:spacing w:after="0"/>
            </w:pPr>
            <w:r>
              <w:t>Transport</w:t>
            </w:r>
          </w:p>
          <w:p w14:paraId="444F635E" w14:textId="77777777" w:rsidR="00236FCC" w:rsidRDefault="00236FCC" w:rsidP="00B17677">
            <w:pPr>
              <w:pStyle w:val="ListParagraph"/>
              <w:numPr>
                <w:ilvl w:val="0"/>
                <w:numId w:val="6"/>
              </w:numPr>
              <w:spacing w:after="0"/>
            </w:pPr>
            <w:r>
              <w:t>Laundry (including washing and hanging)</w:t>
            </w:r>
          </w:p>
          <w:p w14:paraId="34A3F12E" w14:textId="77777777" w:rsidR="00236FCC" w:rsidRDefault="00236FCC" w:rsidP="00B17677">
            <w:pPr>
              <w:pStyle w:val="ListParagraph"/>
              <w:numPr>
                <w:ilvl w:val="0"/>
                <w:numId w:val="6"/>
              </w:numPr>
              <w:spacing w:after="0"/>
            </w:pPr>
            <w:r>
              <w:t>Dressing</w:t>
            </w:r>
          </w:p>
          <w:p w14:paraId="106837FF" w14:textId="77777777" w:rsidR="00236FCC" w:rsidRDefault="00236FCC" w:rsidP="00B17677">
            <w:pPr>
              <w:pStyle w:val="ListParagraph"/>
              <w:numPr>
                <w:ilvl w:val="0"/>
                <w:numId w:val="6"/>
              </w:numPr>
              <w:spacing w:after="0"/>
            </w:pPr>
            <w:r>
              <w:t>Social support/company</w:t>
            </w:r>
          </w:p>
          <w:p w14:paraId="0938F3A7" w14:textId="77777777" w:rsidR="00236FCC" w:rsidRDefault="00236FCC" w:rsidP="00B17677">
            <w:pPr>
              <w:pStyle w:val="ListParagraph"/>
              <w:numPr>
                <w:ilvl w:val="0"/>
                <w:numId w:val="6"/>
              </w:numPr>
              <w:spacing w:after="0"/>
            </w:pPr>
            <w:r>
              <w:t>Mobility</w:t>
            </w:r>
          </w:p>
          <w:p w14:paraId="68E8021E" w14:textId="77777777" w:rsidR="00236FCC" w:rsidRDefault="00236FCC" w:rsidP="00B17677">
            <w:pPr>
              <w:pStyle w:val="ListParagraph"/>
              <w:numPr>
                <w:ilvl w:val="0"/>
                <w:numId w:val="6"/>
              </w:numPr>
              <w:spacing w:after="0"/>
            </w:pPr>
            <w:r>
              <w:t>Medication management</w:t>
            </w:r>
          </w:p>
          <w:p w14:paraId="27A6186F" w14:textId="77777777" w:rsidR="00236FCC" w:rsidRDefault="00236FCC" w:rsidP="00B17677">
            <w:pPr>
              <w:pStyle w:val="ListParagraph"/>
              <w:numPr>
                <w:ilvl w:val="0"/>
                <w:numId w:val="6"/>
              </w:numPr>
              <w:spacing w:after="0"/>
            </w:pPr>
            <w:r>
              <w:t>Supervision</w:t>
            </w:r>
          </w:p>
          <w:p w14:paraId="2A042481" w14:textId="77777777" w:rsidR="00236FCC" w:rsidRDefault="00236FCC" w:rsidP="00B17677">
            <w:pPr>
              <w:pStyle w:val="ListParagraph"/>
              <w:numPr>
                <w:ilvl w:val="0"/>
                <w:numId w:val="6"/>
              </w:numPr>
              <w:spacing w:after="0"/>
            </w:pPr>
            <w:r>
              <w:t>Care coordination</w:t>
            </w:r>
          </w:p>
          <w:p w14:paraId="7BF93BF5" w14:textId="77777777" w:rsidR="00236FCC" w:rsidRDefault="00236FCC" w:rsidP="00B17677">
            <w:pPr>
              <w:pStyle w:val="ListParagraph"/>
              <w:numPr>
                <w:ilvl w:val="0"/>
                <w:numId w:val="6"/>
              </w:numPr>
              <w:spacing w:after="0"/>
            </w:pPr>
            <w:r>
              <w:t>Accompanying to medical appointments</w:t>
            </w:r>
          </w:p>
          <w:p w14:paraId="237E10B4" w14:textId="77777777" w:rsidR="00236FCC" w:rsidRDefault="00236FCC" w:rsidP="00B17677">
            <w:pPr>
              <w:pStyle w:val="ListParagraph"/>
              <w:numPr>
                <w:ilvl w:val="0"/>
                <w:numId w:val="6"/>
              </w:numPr>
              <w:spacing w:after="0"/>
            </w:pPr>
            <w:r>
              <w:t>Community access</w:t>
            </w:r>
          </w:p>
          <w:p w14:paraId="3653960B" w14:textId="77777777" w:rsidR="00236FCC" w:rsidRDefault="00236FCC" w:rsidP="00B17677">
            <w:pPr>
              <w:pStyle w:val="ListParagraph"/>
              <w:numPr>
                <w:ilvl w:val="0"/>
                <w:numId w:val="6"/>
              </w:numPr>
              <w:spacing w:after="0"/>
            </w:pPr>
            <w:r>
              <w:t>Therapy assistance</w:t>
            </w:r>
          </w:p>
          <w:p w14:paraId="3FAFF6DE" w14:textId="77777777" w:rsidR="00236FCC" w:rsidRDefault="00236FCC" w:rsidP="00B17677">
            <w:pPr>
              <w:pStyle w:val="ListParagraph"/>
              <w:numPr>
                <w:ilvl w:val="0"/>
                <w:numId w:val="6"/>
              </w:numPr>
              <w:spacing w:after="0"/>
            </w:pPr>
            <w:r>
              <w:t>Help with administration/paperwork</w:t>
            </w:r>
          </w:p>
          <w:p w14:paraId="5C9E7871" w14:textId="77777777" w:rsidR="00236FCC" w:rsidRDefault="00236FCC" w:rsidP="00B17677">
            <w:pPr>
              <w:pStyle w:val="ListParagraph"/>
              <w:numPr>
                <w:ilvl w:val="0"/>
                <w:numId w:val="6"/>
              </w:numPr>
              <w:spacing w:after="0"/>
            </w:pPr>
            <w:r>
              <w:t>Decision making support</w:t>
            </w:r>
          </w:p>
          <w:p w14:paraId="467F6011" w14:textId="77777777" w:rsidR="00236FCC" w:rsidRDefault="00236FCC" w:rsidP="00B17677">
            <w:pPr>
              <w:pStyle w:val="ListParagraph"/>
              <w:numPr>
                <w:ilvl w:val="0"/>
                <w:numId w:val="6"/>
              </w:numPr>
              <w:spacing w:after="0"/>
            </w:pPr>
            <w:r>
              <w:t>Behaviour support</w:t>
            </w:r>
          </w:p>
          <w:p w14:paraId="1F953DED" w14:textId="77777777" w:rsidR="00236FCC" w:rsidRDefault="00236FCC" w:rsidP="00B17677">
            <w:pPr>
              <w:pStyle w:val="ListParagraph"/>
              <w:numPr>
                <w:ilvl w:val="0"/>
                <w:numId w:val="6"/>
              </w:numPr>
              <w:spacing w:after="0"/>
            </w:pPr>
            <w:r>
              <w:t>Emotional support</w:t>
            </w:r>
          </w:p>
          <w:p w14:paraId="3B756718" w14:textId="77777777" w:rsidR="00236FCC" w:rsidRDefault="00236FCC" w:rsidP="00B17677">
            <w:pPr>
              <w:pStyle w:val="ListParagraph"/>
              <w:numPr>
                <w:ilvl w:val="0"/>
                <w:numId w:val="6"/>
              </w:numPr>
              <w:spacing w:after="0"/>
            </w:pPr>
            <w:r>
              <w:t>Communication support</w:t>
            </w:r>
          </w:p>
          <w:p w14:paraId="2200CDD3" w14:textId="77777777" w:rsidR="00236FCC" w:rsidRDefault="00236FCC" w:rsidP="00B17677">
            <w:pPr>
              <w:pStyle w:val="ListParagraph"/>
              <w:numPr>
                <w:ilvl w:val="0"/>
                <w:numId w:val="6"/>
              </w:numPr>
              <w:spacing w:after="0"/>
            </w:pPr>
            <w:r>
              <w:t>Overnight assistance</w:t>
            </w:r>
          </w:p>
          <w:p w14:paraId="13E4E3C8" w14:textId="77777777" w:rsidR="00236FCC" w:rsidRDefault="00236FCC" w:rsidP="00B17677">
            <w:pPr>
              <w:pStyle w:val="ListParagraph"/>
              <w:numPr>
                <w:ilvl w:val="0"/>
                <w:numId w:val="6"/>
              </w:numPr>
              <w:spacing w:after="0"/>
            </w:pPr>
            <w:r>
              <w:t>Chronic disease management</w:t>
            </w:r>
          </w:p>
          <w:p w14:paraId="4F03381C" w14:textId="77777777" w:rsidR="00236FCC" w:rsidRDefault="00236FCC" w:rsidP="00B17677">
            <w:pPr>
              <w:pStyle w:val="ListParagraph"/>
              <w:numPr>
                <w:ilvl w:val="0"/>
                <w:numId w:val="6"/>
              </w:numPr>
              <w:spacing w:after="0"/>
            </w:pPr>
            <w:r>
              <w:t>Continence support</w:t>
            </w:r>
          </w:p>
          <w:p w14:paraId="498C7CD0" w14:textId="77777777" w:rsidR="00236FCC" w:rsidRDefault="00236FCC" w:rsidP="00B17677">
            <w:pPr>
              <w:pStyle w:val="ListParagraph"/>
              <w:numPr>
                <w:ilvl w:val="0"/>
                <w:numId w:val="6"/>
              </w:numPr>
              <w:spacing w:after="0"/>
            </w:pPr>
            <w:r>
              <w:lastRenderedPageBreak/>
              <w:t>Wound care</w:t>
            </w:r>
          </w:p>
          <w:p w14:paraId="2D9D0DF5" w14:textId="77777777" w:rsidR="00236FCC" w:rsidRPr="00C9372C" w:rsidRDefault="00236FCC" w:rsidP="00B17677">
            <w:pPr>
              <w:pStyle w:val="ListParagraph"/>
              <w:numPr>
                <w:ilvl w:val="0"/>
                <w:numId w:val="6"/>
              </w:numPr>
              <w:spacing w:after="0"/>
            </w:pPr>
            <w:r>
              <w:t>Other</w:t>
            </w:r>
          </w:p>
        </w:tc>
      </w:tr>
      <w:tr w:rsidR="005A588A" w:rsidRPr="00C9372C" w14:paraId="6B0E0F52"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2674D59" w14:textId="32C4F11F" w:rsidR="005A588A" w:rsidRPr="00C9372C" w:rsidRDefault="005A588A" w:rsidP="005A588A">
            <w:pPr>
              <w:pStyle w:val="Heading3"/>
              <w:spacing w:before="0" w:line="360" w:lineRule="auto"/>
              <w:rPr>
                <w:rFonts w:cs="Arial"/>
                <w:color w:val="auto"/>
                <w:sz w:val="24"/>
                <w:szCs w:val="24"/>
              </w:rPr>
            </w:pPr>
            <w:bookmarkStart w:id="497" w:name="_Toc159621717"/>
            <w:bookmarkStart w:id="498" w:name="_Toc159627750"/>
            <w:r w:rsidRPr="00F664DC">
              <w:rPr>
                <w:rFonts w:cs="Arial"/>
                <w:color w:val="auto"/>
                <w:sz w:val="24"/>
                <w:szCs w:val="24"/>
              </w:rPr>
              <w:lastRenderedPageBreak/>
              <w:t>Question rules</w:t>
            </w:r>
            <w:bookmarkEnd w:id="497"/>
            <w:bookmarkEnd w:id="49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00F03B5" w14:textId="3BD93928" w:rsidR="005A588A" w:rsidRDefault="00DB6295" w:rsidP="00DB6295">
            <w:r w:rsidRPr="00812DB1">
              <w:rPr>
                <w:rFonts w:cstheme="minorHAnsi"/>
                <w:b/>
                <w:bCs/>
              </w:rPr>
              <w:t>Base question</w:t>
            </w:r>
            <w:r w:rsidRPr="00812DB1">
              <w:rPr>
                <w:rFonts w:cstheme="minorHAnsi"/>
              </w:rPr>
              <w:t xml:space="preserve"> that is mandatory to complete</w:t>
            </w:r>
          </w:p>
        </w:tc>
      </w:tr>
      <w:tr w:rsidR="005A588A" w:rsidRPr="00C9372C" w14:paraId="50F8C698"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E11F78E" w14:textId="4862EDE8" w:rsidR="005A588A" w:rsidRPr="00C9372C" w:rsidRDefault="005A588A" w:rsidP="005A588A">
            <w:pPr>
              <w:pStyle w:val="Heading3"/>
              <w:spacing w:before="0" w:line="360" w:lineRule="auto"/>
              <w:rPr>
                <w:rFonts w:cs="Arial"/>
                <w:color w:val="auto"/>
                <w:sz w:val="24"/>
                <w:szCs w:val="24"/>
              </w:rPr>
            </w:pPr>
            <w:bookmarkStart w:id="499" w:name="_Toc159621718"/>
            <w:bookmarkStart w:id="500" w:name="_Toc159627751"/>
            <w:r w:rsidRPr="00F664DC">
              <w:rPr>
                <w:rFonts w:cs="Arial"/>
                <w:color w:val="auto"/>
                <w:sz w:val="24"/>
                <w:szCs w:val="24"/>
              </w:rPr>
              <w:t>Pre-populated information</w:t>
            </w:r>
            <w:bookmarkEnd w:id="499"/>
            <w:bookmarkEnd w:id="50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31188B4" w14:textId="77777777" w:rsidR="00FB1EB1" w:rsidRDefault="00FB1EB1" w:rsidP="00FB1EB1">
            <w:pPr>
              <w:spacing w:after="160"/>
              <w:rPr>
                <w:rFonts w:cstheme="minorHAnsi"/>
              </w:rPr>
            </w:pPr>
            <w:r>
              <w:rPr>
                <w:rFonts w:cstheme="minorHAnsi"/>
              </w:rPr>
              <w:t xml:space="preserve">Yes: </w:t>
            </w:r>
          </w:p>
          <w:p w14:paraId="62B64A97" w14:textId="77777777" w:rsidR="00FB1EB1" w:rsidRPr="00E84194" w:rsidRDefault="00FB1EB1" w:rsidP="008547B5">
            <w:pPr>
              <w:pStyle w:val="ListParagraph"/>
              <w:numPr>
                <w:ilvl w:val="0"/>
                <w:numId w:val="61"/>
              </w:numPr>
              <w:spacing w:after="0"/>
              <w:rPr>
                <w:rFonts w:asciiTheme="minorHAnsi" w:hAnsiTheme="minorHAnsi" w:cstheme="minorHAnsi"/>
              </w:rPr>
            </w:pPr>
            <w:r>
              <w:rPr>
                <w:rFonts w:cstheme="minorHAnsi"/>
              </w:rPr>
              <w:t>This response will pre-populate in the client’s support plan</w:t>
            </w:r>
            <w:r w:rsidRPr="00C27751">
              <w:rPr>
                <w:rFonts w:cstheme="minorHAnsi"/>
              </w:rPr>
              <w:t xml:space="preserve"> (</w:t>
            </w:r>
            <w:r>
              <w:rPr>
                <w:rFonts w:cstheme="minorHAnsi"/>
              </w:rPr>
              <w:t>assessment summary</w:t>
            </w:r>
            <w:r w:rsidRPr="00C27751">
              <w:rPr>
                <w:rFonts w:cstheme="minorHAnsi"/>
              </w:rPr>
              <w:t>)</w:t>
            </w:r>
          </w:p>
          <w:p w14:paraId="5252E3C4" w14:textId="201EA7A1" w:rsidR="005A588A" w:rsidRDefault="005A588A" w:rsidP="00F33574"/>
        </w:tc>
      </w:tr>
      <w:tr w:rsidR="005A588A" w:rsidRPr="00C9372C" w14:paraId="642281CE"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25C9100" w14:textId="164DA73D" w:rsidR="005A588A" w:rsidRPr="00C9372C" w:rsidRDefault="005A588A" w:rsidP="005A588A">
            <w:pPr>
              <w:pStyle w:val="Heading3"/>
              <w:spacing w:before="0" w:line="360" w:lineRule="auto"/>
              <w:rPr>
                <w:rFonts w:cs="Arial"/>
                <w:color w:val="auto"/>
                <w:sz w:val="24"/>
                <w:szCs w:val="24"/>
              </w:rPr>
            </w:pPr>
            <w:bookmarkStart w:id="501" w:name="_Toc159621719"/>
            <w:bookmarkStart w:id="502" w:name="_Toc159627752"/>
            <w:r w:rsidRPr="00F664DC">
              <w:rPr>
                <w:rFonts w:cs="Arial"/>
                <w:color w:val="auto"/>
                <w:sz w:val="24"/>
                <w:szCs w:val="24"/>
              </w:rPr>
              <w:t>Response guidance</w:t>
            </w:r>
            <w:bookmarkEnd w:id="501"/>
            <w:bookmarkEnd w:id="50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C158D5A" w14:textId="77777777" w:rsidR="005A588A" w:rsidRDefault="005A588A" w:rsidP="005A588A">
            <w:pPr>
              <w:rPr>
                <w:u w:val="single"/>
              </w:rPr>
            </w:pPr>
            <w:r>
              <w:rPr>
                <w:u w:val="single"/>
              </w:rPr>
              <w:t>Context:</w:t>
            </w:r>
          </w:p>
          <w:p w14:paraId="37CD2E7A" w14:textId="77777777" w:rsidR="00F900FA" w:rsidRDefault="00F900FA" w:rsidP="005A588A">
            <w:pPr>
              <w:rPr>
                <w:u w:val="single"/>
              </w:rPr>
            </w:pPr>
          </w:p>
          <w:p w14:paraId="7BD1C19D" w14:textId="5722217A" w:rsidR="00B9215C" w:rsidRDefault="00B9215C" w:rsidP="00B17677">
            <w:pPr>
              <w:pStyle w:val="ListParagraph"/>
              <w:numPr>
                <w:ilvl w:val="0"/>
                <w:numId w:val="1"/>
              </w:numPr>
              <w:spacing w:after="0"/>
            </w:pPr>
            <w:r w:rsidRPr="0087413E">
              <w:t xml:space="preserve">An assessor should </w:t>
            </w:r>
            <w:r>
              <w:t xml:space="preserve">indicate the type of care that </w:t>
            </w:r>
            <w:r w:rsidR="008F2A1D">
              <w:t>the</w:t>
            </w:r>
            <w:r>
              <w:t xml:space="preserve"> carer typically provides</w:t>
            </w:r>
            <w:r w:rsidR="008F2A1D">
              <w:t xml:space="preserve"> to the client. </w:t>
            </w:r>
          </w:p>
          <w:p w14:paraId="2E26D8DE" w14:textId="77777777" w:rsidR="00825852" w:rsidRPr="00CB1792" w:rsidRDefault="00825852" w:rsidP="00B17677">
            <w:pPr>
              <w:pStyle w:val="ListParagraph"/>
              <w:numPr>
                <w:ilvl w:val="0"/>
                <w:numId w:val="1"/>
              </w:numPr>
              <w:spacing w:after="0"/>
            </w:pPr>
            <w:r w:rsidRPr="0087413E">
              <w:t xml:space="preserve">Where possible, in assessing a client and developing a support plan, the assessor should involve the person’s carer as they also play an integral part in developing the most suitable </w:t>
            </w:r>
            <w:r>
              <w:t>support</w:t>
            </w:r>
            <w:r w:rsidRPr="0087413E">
              <w:t xml:space="preserve"> plan.</w:t>
            </w:r>
          </w:p>
          <w:p w14:paraId="21DC8665" w14:textId="77777777" w:rsidR="005A588A" w:rsidRDefault="005A588A" w:rsidP="005A588A">
            <w:pPr>
              <w:rPr>
                <w:u w:val="single"/>
              </w:rPr>
            </w:pPr>
          </w:p>
          <w:p w14:paraId="772BD889" w14:textId="77777777" w:rsidR="005A588A" w:rsidRDefault="005A588A" w:rsidP="005A588A">
            <w:pPr>
              <w:rPr>
                <w:u w:val="single"/>
              </w:rPr>
            </w:pPr>
            <w:r>
              <w:rPr>
                <w:u w:val="single"/>
              </w:rPr>
              <w:t>Consider and record:</w:t>
            </w:r>
          </w:p>
          <w:p w14:paraId="681EF9AD" w14:textId="77777777" w:rsidR="005A588A" w:rsidRDefault="005A588A" w:rsidP="005A588A">
            <w:pPr>
              <w:rPr>
                <w:u w:val="single"/>
              </w:rPr>
            </w:pPr>
          </w:p>
          <w:p w14:paraId="1B991486" w14:textId="08004C24" w:rsidR="00533D97" w:rsidRPr="0082042F" w:rsidRDefault="00F900FA" w:rsidP="0082042F">
            <w:pPr>
              <w:pStyle w:val="ListParagraph"/>
              <w:numPr>
                <w:ilvl w:val="0"/>
                <w:numId w:val="1"/>
              </w:numPr>
            </w:pPr>
            <w:r>
              <w:t>T</w:t>
            </w:r>
            <w:r w:rsidRPr="00C0254E">
              <w:t xml:space="preserve">he type of care that the </w:t>
            </w:r>
            <w:r>
              <w:t>carer</w:t>
            </w:r>
            <w:r w:rsidRPr="00C0254E">
              <w:t xml:space="preserve"> provides</w:t>
            </w:r>
            <w:r>
              <w:t xml:space="preserve">. </w:t>
            </w:r>
            <w:r w:rsidRPr="00C0254E">
              <w:t xml:space="preserve">For example, a carer may assist a client with showering, shopping, or drive them to medical appointments as required. </w:t>
            </w:r>
          </w:p>
          <w:p w14:paraId="5AB509FB" w14:textId="5FE41C7F" w:rsidR="00533D97" w:rsidRDefault="00DC2905" w:rsidP="00533D97">
            <w:pPr>
              <w:rPr>
                <w:u w:val="single"/>
              </w:rPr>
            </w:pPr>
            <w:r>
              <w:rPr>
                <w:u w:val="single"/>
              </w:rPr>
              <w:t>Prompts and/or observations:</w:t>
            </w:r>
          </w:p>
          <w:p w14:paraId="6E4CCFF3" w14:textId="77777777" w:rsidR="00533D97" w:rsidRDefault="00533D97" w:rsidP="00533D97">
            <w:pPr>
              <w:rPr>
                <w:u w:val="single"/>
              </w:rPr>
            </w:pPr>
          </w:p>
          <w:p w14:paraId="13D2A174" w14:textId="68376054" w:rsidR="00533D97" w:rsidRPr="00311A96" w:rsidRDefault="008964B1" w:rsidP="00B17677">
            <w:pPr>
              <w:pStyle w:val="ListParagraph"/>
              <w:numPr>
                <w:ilvl w:val="0"/>
                <w:numId w:val="1"/>
              </w:numPr>
              <w:spacing w:after="0"/>
              <w:rPr>
                <w:u w:val="single"/>
              </w:rPr>
            </w:pPr>
            <w:r>
              <w:t xml:space="preserve">What sorts of activities do they </w:t>
            </w:r>
            <w:r w:rsidR="00D70657">
              <w:t xml:space="preserve">typically </w:t>
            </w:r>
            <w:r>
              <w:t>support you with?</w:t>
            </w:r>
          </w:p>
          <w:p w14:paraId="105D6FB7" w14:textId="791DF998" w:rsidR="00C71838" w:rsidRPr="00311A96" w:rsidRDefault="00C71838" w:rsidP="00B17677">
            <w:pPr>
              <w:pStyle w:val="ListParagraph"/>
              <w:numPr>
                <w:ilvl w:val="0"/>
                <w:numId w:val="1"/>
              </w:numPr>
              <w:spacing w:after="0"/>
              <w:rPr>
                <w:u w:val="single"/>
              </w:rPr>
            </w:pPr>
            <w:r>
              <w:t xml:space="preserve">What types of support do they provide you? </w:t>
            </w:r>
          </w:p>
          <w:p w14:paraId="21D57D6F" w14:textId="77777777" w:rsidR="005A588A" w:rsidRDefault="005A588A" w:rsidP="005A588A">
            <w:pPr>
              <w:rPr>
                <w:u w:val="single"/>
              </w:rPr>
            </w:pPr>
          </w:p>
          <w:p w14:paraId="1639DC53" w14:textId="59B3C268" w:rsidR="005A588A" w:rsidRDefault="0082042F" w:rsidP="005A588A">
            <w:r>
              <w:rPr>
                <w:u w:val="single"/>
              </w:rPr>
              <w:t>Support resources</w:t>
            </w:r>
            <w:r w:rsidR="002D1824">
              <w:rPr>
                <w:u w:val="single"/>
              </w:rPr>
              <w:t>:</w:t>
            </w:r>
          </w:p>
          <w:p w14:paraId="44C61D31" w14:textId="77777777" w:rsidR="005A588A" w:rsidRDefault="005A588A" w:rsidP="005A588A"/>
          <w:p w14:paraId="7F5AADC0" w14:textId="0099F292" w:rsidR="005A588A" w:rsidRPr="00421619" w:rsidRDefault="66F273A6" w:rsidP="00B17677">
            <w:pPr>
              <w:pStyle w:val="ListParagraph"/>
              <w:numPr>
                <w:ilvl w:val="0"/>
                <w:numId w:val="1"/>
              </w:numPr>
              <w:spacing w:after="0"/>
            </w:pPr>
            <w:hyperlink r:id="rId30">
              <w:r w:rsidRPr="07436000">
                <w:rPr>
                  <w:rStyle w:val="Hyperlink"/>
                </w:rPr>
                <w:t>Services and support | Carer Gateway</w:t>
              </w:r>
            </w:hyperlink>
          </w:p>
          <w:p w14:paraId="24336E7D" w14:textId="77777777" w:rsidR="005A588A" w:rsidRDefault="005A588A" w:rsidP="00655B4F"/>
        </w:tc>
      </w:tr>
    </w:tbl>
    <w:p w14:paraId="2968E0B3" w14:textId="72B18555" w:rsidR="00837916" w:rsidRDefault="00837916" w:rsidP="00A714EC">
      <w:pPr>
        <w:pStyle w:val="Heading4"/>
        <w:spacing w:after="240"/>
      </w:pPr>
      <w:r>
        <w:t>Factors affecting carer availability and sustainability of care relationship</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4E24E6" w:rsidRPr="00C9372C" w14:paraId="318646FE"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31D9913" w14:textId="0EF660E1" w:rsidR="004E24E6" w:rsidRPr="00C9372C" w:rsidRDefault="004E24E6">
            <w:pPr>
              <w:spacing w:after="120"/>
              <w:rPr>
                <w:b/>
                <w:szCs w:val="24"/>
                <w:lang w:eastAsia="en-AU"/>
              </w:rPr>
            </w:pPr>
            <w:r w:rsidRPr="00C9372C">
              <w:rPr>
                <w:b/>
                <w:color w:val="FFFFFF" w:themeColor="background1"/>
                <w:szCs w:val="24"/>
                <w:lang w:eastAsia="en-AU"/>
              </w:rPr>
              <w:t xml:space="preserve">Question: </w:t>
            </w:r>
            <w:r>
              <w:t xml:space="preserve"> </w:t>
            </w:r>
            <w:r w:rsidRPr="004E24E6">
              <w:rPr>
                <w:b/>
                <w:color w:val="FFFFFF" w:themeColor="background1"/>
                <w:szCs w:val="24"/>
                <w:lang w:eastAsia="en-AU"/>
              </w:rPr>
              <w:t>Are there factors affecting carer availability and sustainability of care relationship?</w:t>
            </w:r>
          </w:p>
        </w:tc>
      </w:tr>
      <w:tr w:rsidR="004E24E6" w:rsidRPr="00C9372C" w14:paraId="7A49E91F"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75E56FE" w14:textId="77777777" w:rsidR="004E24E6" w:rsidRPr="00C9372C" w:rsidRDefault="004E24E6">
            <w:pPr>
              <w:pStyle w:val="Heading3"/>
              <w:spacing w:before="0" w:line="360" w:lineRule="auto"/>
              <w:rPr>
                <w:rFonts w:cs="Arial"/>
                <w:color w:val="auto"/>
                <w:sz w:val="24"/>
                <w:szCs w:val="24"/>
              </w:rPr>
            </w:pPr>
            <w:bookmarkStart w:id="503" w:name="_Toc159621720"/>
            <w:bookmarkStart w:id="504" w:name="_Toc159627753"/>
            <w:r w:rsidRPr="00C9372C">
              <w:rPr>
                <w:rFonts w:cs="Arial"/>
                <w:color w:val="auto"/>
                <w:sz w:val="24"/>
                <w:szCs w:val="24"/>
              </w:rPr>
              <w:t>Response options</w:t>
            </w:r>
            <w:bookmarkEnd w:id="503"/>
            <w:bookmarkEnd w:id="50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93C0426" w14:textId="77777777" w:rsidR="004E24E6" w:rsidRDefault="004E24E6" w:rsidP="00B17677">
            <w:pPr>
              <w:pStyle w:val="ListParagraph"/>
              <w:numPr>
                <w:ilvl w:val="0"/>
                <w:numId w:val="1"/>
              </w:numPr>
              <w:spacing w:after="0"/>
            </w:pPr>
            <w:r>
              <w:t>Yes</w:t>
            </w:r>
          </w:p>
          <w:p w14:paraId="1E77F049" w14:textId="77777777" w:rsidR="004E24E6" w:rsidRPr="00C9372C" w:rsidRDefault="004E24E6" w:rsidP="00B17677">
            <w:pPr>
              <w:pStyle w:val="ListParagraph"/>
              <w:numPr>
                <w:ilvl w:val="0"/>
                <w:numId w:val="1"/>
              </w:numPr>
              <w:spacing w:after="0"/>
            </w:pPr>
            <w:r>
              <w:t>No</w:t>
            </w:r>
          </w:p>
        </w:tc>
      </w:tr>
      <w:tr w:rsidR="00B60D74" w:rsidRPr="00C9372C" w14:paraId="6B1A0FE0"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8AB8D18" w14:textId="2A5ED0C5" w:rsidR="00B60D74" w:rsidRPr="00C9372C" w:rsidRDefault="00B60D74" w:rsidP="00B60D74">
            <w:pPr>
              <w:pStyle w:val="Heading3"/>
              <w:spacing w:before="0" w:line="360" w:lineRule="auto"/>
              <w:rPr>
                <w:rFonts w:cs="Arial"/>
                <w:color w:val="auto"/>
                <w:sz w:val="24"/>
                <w:szCs w:val="24"/>
              </w:rPr>
            </w:pPr>
            <w:bookmarkStart w:id="505" w:name="_Toc159621721"/>
            <w:bookmarkStart w:id="506" w:name="_Toc159627754"/>
            <w:r w:rsidRPr="00F664DC">
              <w:rPr>
                <w:rFonts w:cs="Arial"/>
                <w:color w:val="auto"/>
                <w:sz w:val="24"/>
                <w:szCs w:val="24"/>
              </w:rPr>
              <w:t>Question rules</w:t>
            </w:r>
            <w:bookmarkEnd w:id="505"/>
            <w:bookmarkEnd w:id="50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850B41A" w14:textId="13863A92" w:rsidR="00B60D74" w:rsidRDefault="00DB6295" w:rsidP="00DB6295">
            <w:r w:rsidRPr="00812DB1">
              <w:rPr>
                <w:rFonts w:cstheme="minorHAnsi"/>
                <w:b/>
                <w:bCs/>
              </w:rPr>
              <w:t>Base question</w:t>
            </w:r>
            <w:r w:rsidRPr="00812DB1">
              <w:rPr>
                <w:rFonts w:cstheme="minorHAnsi"/>
              </w:rPr>
              <w:t xml:space="preserve"> that is mandatory to complete</w:t>
            </w:r>
          </w:p>
        </w:tc>
      </w:tr>
      <w:tr w:rsidR="00B60D74" w:rsidRPr="00C9372C" w14:paraId="7EECDB05"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439AF62" w14:textId="127BEB83" w:rsidR="00B60D74" w:rsidRPr="00C9372C" w:rsidRDefault="00B60D74" w:rsidP="00B60D74">
            <w:pPr>
              <w:pStyle w:val="Heading3"/>
              <w:spacing w:before="0" w:line="360" w:lineRule="auto"/>
              <w:rPr>
                <w:rFonts w:cs="Arial"/>
                <w:color w:val="auto"/>
                <w:sz w:val="24"/>
                <w:szCs w:val="24"/>
              </w:rPr>
            </w:pPr>
            <w:bookmarkStart w:id="507" w:name="_Toc159621722"/>
            <w:bookmarkStart w:id="508" w:name="_Toc159627755"/>
            <w:r w:rsidRPr="00F664DC">
              <w:rPr>
                <w:rFonts w:cs="Arial"/>
                <w:color w:val="auto"/>
                <w:sz w:val="24"/>
                <w:szCs w:val="24"/>
              </w:rPr>
              <w:t>Pre-populated information</w:t>
            </w:r>
            <w:bookmarkEnd w:id="507"/>
            <w:bookmarkEnd w:id="50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0A019E" w14:textId="54E0DAEB" w:rsidR="00C47DF8" w:rsidRDefault="00D219A0" w:rsidP="00D219A0">
            <w:r>
              <w:t>No</w:t>
            </w:r>
          </w:p>
        </w:tc>
      </w:tr>
      <w:tr w:rsidR="00B60D74" w:rsidRPr="00C9372C" w14:paraId="2EE83830"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7BCAFB9" w14:textId="3706C12E" w:rsidR="00B60D74" w:rsidRPr="00C9372C" w:rsidRDefault="00B60D74" w:rsidP="00B60D74">
            <w:pPr>
              <w:pStyle w:val="Heading3"/>
              <w:spacing w:before="0" w:line="360" w:lineRule="auto"/>
              <w:rPr>
                <w:rFonts w:cs="Arial"/>
                <w:color w:val="auto"/>
                <w:sz w:val="24"/>
                <w:szCs w:val="24"/>
              </w:rPr>
            </w:pPr>
            <w:bookmarkStart w:id="509" w:name="_Toc159621723"/>
            <w:bookmarkStart w:id="510" w:name="_Toc159627756"/>
            <w:r w:rsidRPr="00F664DC">
              <w:rPr>
                <w:rFonts w:cs="Arial"/>
                <w:color w:val="auto"/>
                <w:sz w:val="24"/>
                <w:szCs w:val="24"/>
              </w:rPr>
              <w:t>Response guidance</w:t>
            </w:r>
            <w:bookmarkEnd w:id="509"/>
            <w:bookmarkEnd w:id="51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2DCB38" w14:textId="77777777" w:rsidR="00B60D74" w:rsidRDefault="00B60D74" w:rsidP="00B60D74">
            <w:pPr>
              <w:rPr>
                <w:u w:val="single"/>
              </w:rPr>
            </w:pPr>
            <w:r>
              <w:rPr>
                <w:u w:val="single"/>
              </w:rPr>
              <w:t>Context:</w:t>
            </w:r>
          </w:p>
          <w:p w14:paraId="0CD9DE17" w14:textId="77777777" w:rsidR="00B60D74" w:rsidRDefault="00B60D74" w:rsidP="00B60D74">
            <w:pPr>
              <w:rPr>
                <w:u w:val="single"/>
              </w:rPr>
            </w:pPr>
          </w:p>
          <w:p w14:paraId="4E459904" w14:textId="1B66976B" w:rsidR="00634729" w:rsidRDefault="00634729" w:rsidP="00B17677">
            <w:pPr>
              <w:pStyle w:val="ListParagraph"/>
              <w:numPr>
                <w:ilvl w:val="0"/>
                <w:numId w:val="1"/>
              </w:numPr>
              <w:spacing w:after="0"/>
            </w:pPr>
            <w:r w:rsidRPr="0087413E">
              <w:t xml:space="preserve">An assessor should </w:t>
            </w:r>
            <w:r w:rsidR="006D0ED5">
              <w:t>seek to understand if there are any factors impacting the carer’s availability and the sustainability of the current relationship.</w:t>
            </w:r>
            <w:r>
              <w:t xml:space="preserve"> </w:t>
            </w:r>
          </w:p>
          <w:p w14:paraId="7EF1AA11" w14:textId="2AFF1296" w:rsidR="00825852" w:rsidRPr="00CB1792" w:rsidRDefault="00825852" w:rsidP="00B17677">
            <w:pPr>
              <w:pStyle w:val="ListParagraph"/>
              <w:numPr>
                <w:ilvl w:val="0"/>
                <w:numId w:val="1"/>
              </w:numPr>
              <w:spacing w:after="0"/>
            </w:pPr>
            <w:r w:rsidRPr="0087413E">
              <w:t xml:space="preserve">Where possible, in assessing a client and developing a support plan, the assessor should involve the person’s carer as they also play an integral part in developing the most suitable </w:t>
            </w:r>
            <w:r>
              <w:t>support</w:t>
            </w:r>
            <w:r w:rsidRPr="0087413E">
              <w:t xml:space="preserve"> plan.</w:t>
            </w:r>
          </w:p>
          <w:p w14:paraId="69D36126" w14:textId="1816592C" w:rsidR="00B60D74" w:rsidRDefault="00B60D74" w:rsidP="00B60D74">
            <w:pPr>
              <w:rPr>
                <w:u w:val="single"/>
              </w:rPr>
            </w:pPr>
          </w:p>
          <w:p w14:paraId="6D42E15E" w14:textId="77777777" w:rsidR="00B60D74" w:rsidRDefault="00B60D74" w:rsidP="00B60D74">
            <w:pPr>
              <w:rPr>
                <w:u w:val="single"/>
              </w:rPr>
            </w:pPr>
            <w:r>
              <w:rPr>
                <w:u w:val="single"/>
              </w:rPr>
              <w:t>Consider and record:</w:t>
            </w:r>
          </w:p>
          <w:p w14:paraId="39CCC8F0" w14:textId="77777777" w:rsidR="00B60D74" w:rsidRDefault="00B60D74" w:rsidP="00B60D74">
            <w:pPr>
              <w:rPr>
                <w:u w:val="single"/>
              </w:rPr>
            </w:pPr>
          </w:p>
          <w:p w14:paraId="4277BB83" w14:textId="77777777" w:rsidR="00F900FA" w:rsidRDefault="00F900FA" w:rsidP="00B17677">
            <w:pPr>
              <w:pStyle w:val="ListParagraph"/>
              <w:numPr>
                <w:ilvl w:val="0"/>
                <w:numId w:val="1"/>
              </w:numPr>
            </w:pPr>
            <w:r w:rsidRPr="00C0254E">
              <w:t>Whether there have been any recent significant changes in carer arrangements and if this impacts on the carers’ ability to provide ongoing care for the client.</w:t>
            </w:r>
            <w:r>
              <w:t xml:space="preserve"> </w:t>
            </w:r>
          </w:p>
          <w:p w14:paraId="038001C1" w14:textId="6ABBE754" w:rsidR="00533D97" w:rsidRDefault="00F900FA" w:rsidP="00B17677">
            <w:pPr>
              <w:pStyle w:val="ListParagraph"/>
              <w:numPr>
                <w:ilvl w:val="0"/>
                <w:numId w:val="1"/>
              </w:numPr>
            </w:pPr>
            <w:r>
              <w:t>For example, a</w:t>
            </w:r>
            <w:r w:rsidRPr="00C0254E">
              <w:t xml:space="preserve"> carer becoming unwell; passing away; moving out of the client’s home or moving away from the client’s area; a conflict between the client and their carer or family members; the carer choosing not to provide care anymore; or being unable to provide assistance for financial reasons.</w:t>
            </w:r>
          </w:p>
          <w:p w14:paraId="1DCE7869" w14:textId="38652A3A" w:rsidR="00CA4CD7" w:rsidRPr="00CA4CD7" w:rsidRDefault="00CA4CD7" w:rsidP="00B17677">
            <w:pPr>
              <w:pStyle w:val="ListParagraph"/>
              <w:numPr>
                <w:ilvl w:val="0"/>
                <w:numId w:val="1"/>
              </w:numPr>
            </w:pPr>
            <w:r>
              <w:t xml:space="preserve">Please provide further information in the next question if </w:t>
            </w:r>
            <w:r w:rsidR="000A3C4E">
              <w:t>yes is selected.</w:t>
            </w:r>
          </w:p>
          <w:p w14:paraId="60CFF3AC" w14:textId="4CBE6A45" w:rsidR="00533D97" w:rsidRDefault="00DC2905" w:rsidP="00533D97">
            <w:pPr>
              <w:rPr>
                <w:u w:val="single"/>
              </w:rPr>
            </w:pPr>
            <w:r>
              <w:rPr>
                <w:u w:val="single"/>
              </w:rPr>
              <w:t>Prompts and/or observations:</w:t>
            </w:r>
          </w:p>
          <w:p w14:paraId="24C3EDEB" w14:textId="77777777" w:rsidR="00533D97" w:rsidRDefault="00533D97" w:rsidP="00533D97">
            <w:pPr>
              <w:rPr>
                <w:u w:val="single"/>
              </w:rPr>
            </w:pPr>
          </w:p>
          <w:p w14:paraId="0B8B2172" w14:textId="09692046" w:rsidR="00533D97" w:rsidRPr="0079364C" w:rsidRDefault="0079364C" w:rsidP="00B17677">
            <w:pPr>
              <w:pStyle w:val="ListParagraph"/>
              <w:numPr>
                <w:ilvl w:val="0"/>
                <w:numId w:val="1"/>
              </w:numPr>
              <w:spacing w:after="0"/>
              <w:rPr>
                <w:u w:val="single"/>
              </w:rPr>
            </w:pPr>
            <w:r>
              <w:t>Has there been any recent changes with their availability to support you?</w:t>
            </w:r>
          </w:p>
          <w:p w14:paraId="416522CB" w14:textId="393BAFDB" w:rsidR="0079364C" w:rsidRPr="00311A96" w:rsidRDefault="0079364C" w:rsidP="00B17677">
            <w:pPr>
              <w:pStyle w:val="ListParagraph"/>
              <w:numPr>
                <w:ilvl w:val="0"/>
                <w:numId w:val="1"/>
              </w:numPr>
              <w:spacing w:after="0"/>
              <w:rPr>
                <w:u w:val="single"/>
              </w:rPr>
            </w:pPr>
            <w:r>
              <w:t>Are there any future changes that will impact their availability to support you?</w:t>
            </w:r>
          </w:p>
          <w:p w14:paraId="2B69380C" w14:textId="3E98B57A" w:rsidR="00BD1225" w:rsidRPr="008F2789" w:rsidRDefault="00BD1225" w:rsidP="00B17677">
            <w:pPr>
              <w:pStyle w:val="ListParagraph"/>
              <w:numPr>
                <w:ilvl w:val="0"/>
                <w:numId w:val="1"/>
              </w:numPr>
              <w:spacing w:after="0"/>
              <w:rPr>
                <w:u w:val="single"/>
              </w:rPr>
            </w:pPr>
            <w:r>
              <w:t xml:space="preserve">Do they have other commitments outside of supporting you that may </w:t>
            </w:r>
            <w:r w:rsidR="0050762E">
              <w:t xml:space="preserve">impact their availability to </w:t>
            </w:r>
            <w:r w:rsidR="008F2789">
              <w:t>support your needs?</w:t>
            </w:r>
          </w:p>
          <w:p w14:paraId="2C2CC201" w14:textId="2533FFA7" w:rsidR="008F2789" w:rsidRPr="008F2789" w:rsidRDefault="008F2789" w:rsidP="008F2789">
            <w:pPr>
              <w:pStyle w:val="ListParagraph"/>
              <w:numPr>
                <w:ilvl w:val="0"/>
                <w:numId w:val="1"/>
              </w:numPr>
              <w:spacing w:after="0"/>
            </w:pPr>
            <w:r w:rsidRPr="00EB440D">
              <w:t xml:space="preserve">Have you noticed any recent changes in their commitments or ability to </w:t>
            </w:r>
            <w:r>
              <w:t>support your needs</w:t>
            </w:r>
            <w:r w:rsidRPr="00EB440D">
              <w:t>?</w:t>
            </w:r>
          </w:p>
          <w:p w14:paraId="6926D722" w14:textId="77777777" w:rsidR="002A62BA" w:rsidRDefault="002A62BA" w:rsidP="002A62BA">
            <w:pPr>
              <w:rPr>
                <w:u w:val="single"/>
              </w:rPr>
            </w:pPr>
          </w:p>
          <w:p w14:paraId="632AD4F8" w14:textId="1B781769" w:rsidR="002A62BA" w:rsidRDefault="002A62BA" w:rsidP="002A62BA">
            <w:r>
              <w:rPr>
                <w:u w:val="single"/>
              </w:rPr>
              <w:t>Recommendations:</w:t>
            </w:r>
          </w:p>
          <w:p w14:paraId="7D392BE5" w14:textId="77777777" w:rsidR="002A62BA" w:rsidRDefault="002A62BA" w:rsidP="002A62BA"/>
          <w:p w14:paraId="1555EF6C" w14:textId="77777777" w:rsidR="002A62BA" w:rsidRDefault="002A62BA" w:rsidP="002A62BA">
            <w:pPr>
              <w:pStyle w:val="ListParagraph"/>
              <w:numPr>
                <w:ilvl w:val="0"/>
                <w:numId w:val="1"/>
              </w:numPr>
              <w:spacing w:after="0"/>
            </w:pPr>
            <w:r>
              <w:t>An assessment for the carer.</w:t>
            </w:r>
          </w:p>
          <w:p w14:paraId="1CCEC632" w14:textId="77777777" w:rsidR="002A62BA" w:rsidRPr="00421619" w:rsidRDefault="002A62BA" w:rsidP="002A62BA">
            <w:pPr>
              <w:pStyle w:val="ListParagraph"/>
              <w:numPr>
                <w:ilvl w:val="0"/>
                <w:numId w:val="1"/>
              </w:numPr>
              <w:spacing w:after="0"/>
            </w:pPr>
            <w:r>
              <w:t>Recommendation/referral to carer support services.</w:t>
            </w:r>
          </w:p>
          <w:p w14:paraId="38FD296C" w14:textId="77777777" w:rsidR="002A62BA" w:rsidRDefault="002A62BA" w:rsidP="00B60D74">
            <w:pPr>
              <w:rPr>
                <w:u w:val="single"/>
              </w:rPr>
            </w:pPr>
          </w:p>
          <w:p w14:paraId="7B65551E" w14:textId="77777777" w:rsidR="00B60D74" w:rsidRDefault="00B60D74" w:rsidP="00B60D74">
            <w:pPr>
              <w:rPr>
                <w:u w:val="single"/>
              </w:rPr>
            </w:pPr>
            <w:r>
              <w:rPr>
                <w:u w:val="single"/>
              </w:rPr>
              <w:t>Support resources:</w:t>
            </w:r>
          </w:p>
          <w:p w14:paraId="797F4A71" w14:textId="77777777" w:rsidR="00B60D74" w:rsidRDefault="00B60D74" w:rsidP="00B60D74">
            <w:pPr>
              <w:rPr>
                <w:u w:val="single"/>
              </w:rPr>
            </w:pPr>
          </w:p>
          <w:p w14:paraId="14E998DC" w14:textId="77777777" w:rsidR="00B60D74" w:rsidRDefault="66F273A6" w:rsidP="00B17677">
            <w:pPr>
              <w:pStyle w:val="ListParagraph"/>
              <w:numPr>
                <w:ilvl w:val="0"/>
                <w:numId w:val="1"/>
              </w:numPr>
              <w:spacing w:after="0"/>
            </w:pPr>
            <w:hyperlink r:id="rId31">
              <w:r w:rsidRPr="07436000">
                <w:rPr>
                  <w:rStyle w:val="Hyperlink"/>
                </w:rPr>
                <w:t>Services and support | Carer Gateway</w:t>
              </w:r>
            </w:hyperlink>
          </w:p>
          <w:p w14:paraId="2CAE1F01" w14:textId="71D67397" w:rsidR="006A16B6" w:rsidRDefault="006A16B6" w:rsidP="006A16B6">
            <w:pPr>
              <w:pStyle w:val="ListParagraph"/>
              <w:spacing w:after="0"/>
              <w:ind w:left="720"/>
            </w:pPr>
          </w:p>
        </w:tc>
      </w:tr>
    </w:tbl>
    <w:p w14:paraId="1B74BFB0" w14:textId="1E2643C1" w:rsidR="00837916" w:rsidRDefault="00837916" w:rsidP="00A714EC">
      <w:pPr>
        <w:pStyle w:val="Heading4"/>
        <w:spacing w:after="240"/>
      </w:pPr>
      <w:r>
        <w:lastRenderedPageBreak/>
        <w:t xml:space="preserve">Details of factors affecting carer availability and </w:t>
      </w:r>
      <w:r w:rsidR="00614AD1">
        <w:t>sustainability of care relationship</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53FA7" w:rsidRPr="00C9372C" w14:paraId="3FF58257"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B21EFB3" w14:textId="43C0C83B" w:rsidR="00253FA7" w:rsidRPr="00C9372C" w:rsidRDefault="00253FA7">
            <w:pPr>
              <w:spacing w:after="120"/>
              <w:rPr>
                <w:b/>
                <w:szCs w:val="24"/>
                <w:lang w:eastAsia="en-AU"/>
              </w:rPr>
            </w:pPr>
            <w:r w:rsidRPr="00C9372C">
              <w:rPr>
                <w:b/>
                <w:color w:val="FFFFFF" w:themeColor="background1"/>
                <w:szCs w:val="24"/>
                <w:lang w:eastAsia="en-AU"/>
              </w:rPr>
              <w:t xml:space="preserve">Question: </w:t>
            </w:r>
            <w:r>
              <w:t xml:space="preserve"> </w:t>
            </w:r>
            <w:r>
              <w:rPr>
                <w:b/>
                <w:color w:val="FFFFFF" w:themeColor="background1"/>
                <w:szCs w:val="24"/>
                <w:lang w:eastAsia="en-AU"/>
              </w:rPr>
              <w:t>Factors affecting carer availability and sustainability of care relationship</w:t>
            </w:r>
          </w:p>
        </w:tc>
      </w:tr>
      <w:tr w:rsidR="00253FA7" w:rsidRPr="00C9372C" w14:paraId="33AFC81E"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896150D" w14:textId="77777777" w:rsidR="00253FA7" w:rsidRPr="00C9372C" w:rsidRDefault="00253FA7">
            <w:pPr>
              <w:pStyle w:val="Heading3"/>
              <w:spacing w:before="0" w:line="360" w:lineRule="auto"/>
              <w:rPr>
                <w:rFonts w:cs="Arial"/>
                <w:color w:val="auto"/>
                <w:sz w:val="24"/>
                <w:szCs w:val="24"/>
              </w:rPr>
            </w:pPr>
            <w:bookmarkStart w:id="511" w:name="_Toc159621724"/>
            <w:bookmarkStart w:id="512" w:name="_Toc159627757"/>
            <w:r w:rsidRPr="00C9372C">
              <w:rPr>
                <w:rFonts w:cs="Arial"/>
                <w:color w:val="auto"/>
                <w:sz w:val="24"/>
                <w:szCs w:val="24"/>
              </w:rPr>
              <w:t>Response options</w:t>
            </w:r>
            <w:bookmarkEnd w:id="511"/>
            <w:bookmarkEnd w:id="51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039BABD" w14:textId="77777777" w:rsidR="00253FA7" w:rsidRDefault="00EB637D" w:rsidP="00B17677">
            <w:pPr>
              <w:pStyle w:val="ListParagraph"/>
              <w:numPr>
                <w:ilvl w:val="0"/>
                <w:numId w:val="1"/>
              </w:numPr>
              <w:spacing w:after="0"/>
            </w:pPr>
            <w:r>
              <w:t>Carer’s emotional health and wellbeing</w:t>
            </w:r>
          </w:p>
          <w:p w14:paraId="636E881A" w14:textId="77777777" w:rsidR="00EB637D" w:rsidRDefault="00EB637D" w:rsidP="00B17677">
            <w:pPr>
              <w:pStyle w:val="ListParagraph"/>
              <w:numPr>
                <w:ilvl w:val="0"/>
                <w:numId w:val="1"/>
              </w:numPr>
              <w:spacing w:after="0"/>
            </w:pPr>
            <w:r>
              <w:t>Carer’s physical health and wellbeing</w:t>
            </w:r>
          </w:p>
          <w:p w14:paraId="0B667C01" w14:textId="77777777" w:rsidR="00EB637D" w:rsidRDefault="00EB637D" w:rsidP="00B17677">
            <w:pPr>
              <w:pStyle w:val="ListParagraph"/>
              <w:numPr>
                <w:ilvl w:val="0"/>
                <w:numId w:val="1"/>
              </w:numPr>
              <w:spacing w:after="0"/>
            </w:pPr>
            <w:r>
              <w:t>Carer has other responsibilities</w:t>
            </w:r>
          </w:p>
          <w:p w14:paraId="1363F365" w14:textId="77777777" w:rsidR="00EB637D" w:rsidRDefault="00EB637D" w:rsidP="00B17677">
            <w:pPr>
              <w:pStyle w:val="ListParagraph"/>
              <w:numPr>
                <w:ilvl w:val="0"/>
                <w:numId w:val="1"/>
              </w:numPr>
              <w:spacing w:after="0"/>
            </w:pPr>
            <w:r>
              <w:t>Carer’s work/study hours</w:t>
            </w:r>
          </w:p>
          <w:p w14:paraId="1AAE81A1" w14:textId="0DF2B30C" w:rsidR="00EB637D" w:rsidRPr="00C9372C" w:rsidRDefault="00EB637D" w:rsidP="00B17677">
            <w:pPr>
              <w:pStyle w:val="ListParagraph"/>
              <w:numPr>
                <w:ilvl w:val="0"/>
                <w:numId w:val="1"/>
              </w:numPr>
              <w:spacing w:after="0"/>
            </w:pPr>
            <w:r>
              <w:t>Other impacts of care</w:t>
            </w:r>
          </w:p>
        </w:tc>
      </w:tr>
      <w:tr w:rsidR="00B60D74" w:rsidRPr="00C9372C" w14:paraId="7C9FDB45"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0F9DBA" w14:textId="5D6C6ACD" w:rsidR="00B60D74" w:rsidRPr="00C9372C" w:rsidRDefault="00B60D74" w:rsidP="00B60D74">
            <w:pPr>
              <w:pStyle w:val="Heading3"/>
              <w:spacing w:before="0" w:line="360" w:lineRule="auto"/>
              <w:rPr>
                <w:rFonts w:cs="Arial"/>
                <w:color w:val="auto"/>
                <w:sz w:val="24"/>
                <w:szCs w:val="24"/>
              </w:rPr>
            </w:pPr>
            <w:bookmarkStart w:id="513" w:name="_Toc159621725"/>
            <w:bookmarkStart w:id="514" w:name="_Toc159627758"/>
            <w:r w:rsidRPr="00F664DC">
              <w:rPr>
                <w:rFonts w:cs="Arial"/>
                <w:color w:val="auto"/>
                <w:sz w:val="24"/>
                <w:szCs w:val="24"/>
              </w:rPr>
              <w:t>Question rules</w:t>
            </w:r>
            <w:bookmarkEnd w:id="513"/>
            <w:bookmarkEnd w:id="51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722C9AE" w14:textId="14D41EAA" w:rsidR="00B60D74" w:rsidRDefault="00DB6295" w:rsidP="00DB6295">
            <w:r w:rsidRPr="00812DB1">
              <w:rPr>
                <w:rFonts w:cstheme="minorHAnsi"/>
                <w:b/>
                <w:bCs/>
              </w:rPr>
              <w:t>Base question</w:t>
            </w:r>
            <w:r w:rsidRPr="00812DB1">
              <w:rPr>
                <w:rFonts w:cstheme="minorHAnsi"/>
              </w:rPr>
              <w:t xml:space="preserve"> that is mandatory to complete</w:t>
            </w:r>
          </w:p>
        </w:tc>
      </w:tr>
      <w:tr w:rsidR="00B60D74" w:rsidRPr="00C9372C" w14:paraId="122FC3F7"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C849FF4" w14:textId="234A13B7" w:rsidR="00B60D74" w:rsidRPr="00C9372C" w:rsidRDefault="00B60D74" w:rsidP="00B60D74">
            <w:pPr>
              <w:pStyle w:val="Heading3"/>
              <w:spacing w:before="0" w:line="360" w:lineRule="auto"/>
              <w:rPr>
                <w:rFonts w:cs="Arial"/>
                <w:color w:val="auto"/>
                <w:sz w:val="24"/>
                <w:szCs w:val="24"/>
              </w:rPr>
            </w:pPr>
            <w:bookmarkStart w:id="515" w:name="_Toc159621726"/>
            <w:bookmarkStart w:id="516" w:name="_Toc159627759"/>
            <w:r w:rsidRPr="00F664DC">
              <w:rPr>
                <w:rFonts w:cs="Arial"/>
                <w:color w:val="auto"/>
                <w:sz w:val="24"/>
                <w:szCs w:val="24"/>
              </w:rPr>
              <w:t>Pre-populated information</w:t>
            </w:r>
            <w:bookmarkEnd w:id="515"/>
            <w:bookmarkEnd w:id="51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F941189" w14:textId="77777777" w:rsidR="00D219A0" w:rsidRDefault="00D219A0" w:rsidP="00D219A0">
            <w:pPr>
              <w:spacing w:after="160"/>
              <w:rPr>
                <w:rFonts w:cstheme="minorHAnsi"/>
              </w:rPr>
            </w:pPr>
            <w:r>
              <w:rPr>
                <w:rFonts w:cstheme="minorHAnsi"/>
              </w:rPr>
              <w:t xml:space="preserve">Yes: </w:t>
            </w:r>
          </w:p>
          <w:p w14:paraId="2A5C14F2" w14:textId="77777777" w:rsidR="00B60D74" w:rsidRPr="00D219A0" w:rsidRDefault="00D219A0" w:rsidP="008547B5">
            <w:pPr>
              <w:pStyle w:val="ListParagraph"/>
              <w:numPr>
                <w:ilvl w:val="0"/>
                <w:numId w:val="61"/>
              </w:numPr>
              <w:spacing w:after="0"/>
              <w:rPr>
                <w:rFonts w:asciiTheme="minorHAnsi" w:hAnsiTheme="minorHAnsi" w:cstheme="minorHAnsi"/>
              </w:rPr>
            </w:pPr>
            <w:r>
              <w:rPr>
                <w:rFonts w:cstheme="minorHAnsi"/>
              </w:rPr>
              <w:t>This response will pre-populate in the client’s support plan</w:t>
            </w:r>
            <w:r w:rsidRPr="00C27751">
              <w:rPr>
                <w:rFonts w:cstheme="minorHAnsi"/>
              </w:rPr>
              <w:t xml:space="preserve"> (</w:t>
            </w:r>
            <w:r>
              <w:rPr>
                <w:rFonts w:cstheme="minorHAnsi"/>
              </w:rPr>
              <w:t>assessment summary</w:t>
            </w:r>
            <w:r w:rsidRPr="00C27751">
              <w:rPr>
                <w:rFonts w:cstheme="minorHAnsi"/>
              </w:rPr>
              <w:t>)</w:t>
            </w:r>
          </w:p>
          <w:p w14:paraId="36F939EB" w14:textId="217F2772" w:rsidR="00D219A0" w:rsidRPr="00D219A0" w:rsidRDefault="00D219A0" w:rsidP="00D219A0">
            <w:pPr>
              <w:pStyle w:val="ListParagraph"/>
              <w:spacing w:after="0"/>
              <w:ind w:left="720"/>
              <w:rPr>
                <w:rFonts w:asciiTheme="minorHAnsi" w:hAnsiTheme="minorHAnsi" w:cstheme="minorHAnsi"/>
              </w:rPr>
            </w:pPr>
          </w:p>
        </w:tc>
      </w:tr>
      <w:tr w:rsidR="000A3C4E" w:rsidRPr="00C9372C" w14:paraId="3BDE45CE"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786E493" w14:textId="2D030202" w:rsidR="000A3C4E" w:rsidRPr="00C9372C" w:rsidRDefault="000A3C4E" w:rsidP="000A3C4E">
            <w:pPr>
              <w:pStyle w:val="Heading3"/>
              <w:spacing w:before="0" w:line="360" w:lineRule="auto"/>
              <w:rPr>
                <w:rFonts w:cs="Arial"/>
                <w:color w:val="auto"/>
                <w:sz w:val="24"/>
                <w:szCs w:val="24"/>
              </w:rPr>
            </w:pPr>
            <w:bookmarkStart w:id="517" w:name="_Toc159621727"/>
            <w:bookmarkStart w:id="518" w:name="_Toc159627760"/>
            <w:r w:rsidRPr="00F664DC">
              <w:rPr>
                <w:rFonts w:cs="Arial"/>
                <w:color w:val="auto"/>
                <w:sz w:val="24"/>
                <w:szCs w:val="24"/>
              </w:rPr>
              <w:t>Response guidance</w:t>
            </w:r>
            <w:bookmarkEnd w:id="517"/>
            <w:bookmarkEnd w:id="51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770DACB" w14:textId="77777777" w:rsidR="000A3C4E" w:rsidRDefault="000A3C4E" w:rsidP="000A3C4E">
            <w:pPr>
              <w:rPr>
                <w:u w:val="single"/>
              </w:rPr>
            </w:pPr>
            <w:r>
              <w:rPr>
                <w:u w:val="single"/>
              </w:rPr>
              <w:t>Context:</w:t>
            </w:r>
          </w:p>
          <w:p w14:paraId="6F86964E" w14:textId="77777777" w:rsidR="000A3C4E" w:rsidRDefault="000A3C4E" w:rsidP="000A3C4E">
            <w:pPr>
              <w:rPr>
                <w:u w:val="single"/>
              </w:rPr>
            </w:pPr>
          </w:p>
          <w:p w14:paraId="19411225" w14:textId="08C5D873" w:rsidR="000A3C4E" w:rsidRDefault="000A3C4E" w:rsidP="00B17677">
            <w:pPr>
              <w:pStyle w:val="ListParagraph"/>
              <w:numPr>
                <w:ilvl w:val="0"/>
                <w:numId w:val="1"/>
              </w:numPr>
              <w:spacing w:after="0"/>
            </w:pPr>
            <w:r w:rsidRPr="0087413E">
              <w:t xml:space="preserve">An assessor should </w:t>
            </w:r>
            <w:r>
              <w:t xml:space="preserve">seek to understand further details on any factors impacting the carer’s availability and the sustainability of the current relationship. </w:t>
            </w:r>
          </w:p>
          <w:p w14:paraId="488C454B" w14:textId="77777777" w:rsidR="00825852" w:rsidRPr="00CB1792" w:rsidRDefault="00825852" w:rsidP="00B17677">
            <w:pPr>
              <w:pStyle w:val="ListParagraph"/>
              <w:numPr>
                <w:ilvl w:val="0"/>
                <w:numId w:val="1"/>
              </w:numPr>
              <w:spacing w:after="0"/>
            </w:pPr>
            <w:r w:rsidRPr="0087413E">
              <w:t xml:space="preserve">Where possible, in assessing a client and developing a support plan, the assessor should involve the person’s carer as they also play an integral part in developing the most suitable </w:t>
            </w:r>
            <w:r>
              <w:t>support</w:t>
            </w:r>
            <w:r w:rsidRPr="0087413E">
              <w:t xml:space="preserve"> plan.</w:t>
            </w:r>
          </w:p>
          <w:p w14:paraId="721534A9" w14:textId="77777777" w:rsidR="000A3C4E" w:rsidRDefault="000A3C4E" w:rsidP="000A3C4E">
            <w:pPr>
              <w:rPr>
                <w:u w:val="single"/>
              </w:rPr>
            </w:pPr>
          </w:p>
          <w:p w14:paraId="32923799" w14:textId="77777777" w:rsidR="000A3C4E" w:rsidRDefault="000A3C4E" w:rsidP="000A3C4E">
            <w:pPr>
              <w:rPr>
                <w:u w:val="single"/>
              </w:rPr>
            </w:pPr>
            <w:r>
              <w:rPr>
                <w:u w:val="single"/>
              </w:rPr>
              <w:t>Consider and record:</w:t>
            </w:r>
          </w:p>
          <w:p w14:paraId="2E6BBA55" w14:textId="77777777" w:rsidR="000A3C4E" w:rsidRDefault="000A3C4E" w:rsidP="000A3C4E">
            <w:pPr>
              <w:rPr>
                <w:u w:val="single"/>
              </w:rPr>
            </w:pPr>
          </w:p>
          <w:p w14:paraId="75D808DF" w14:textId="77777777" w:rsidR="000A3C4E" w:rsidRDefault="000A3C4E" w:rsidP="00B17677">
            <w:pPr>
              <w:pStyle w:val="ListParagraph"/>
              <w:numPr>
                <w:ilvl w:val="0"/>
                <w:numId w:val="1"/>
              </w:numPr>
            </w:pPr>
            <w:r w:rsidRPr="00C0254E">
              <w:t>Whether there have been any recent significant changes in carer arrangements and if this impacts on the carers’ ability to provide ongoing care for the client.</w:t>
            </w:r>
            <w:r>
              <w:t xml:space="preserve"> </w:t>
            </w:r>
          </w:p>
          <w:p w14:paraId="7BD9437A" w14:textId="77777777" w:rsidR="000A3C4E" w:rsidRDefault="000A3C4E" w:rsidP="00B17677">
            <w:pPr>
              <w:pStyle w:val="ListParagraph"/>
              <w:numPr>
                <w:ilvl w:val="0"/>
                <w:numId w:val="1"/>
              </w:numPr>
            </w:pPr>
            <w:r>
              <w:t>For example, a</w:t>
            </w:r>
            <w:r w:rsidRPr="00C0254E">
              <w:t xml:space="preserve"> carer becoming unwell; passing away; moving out of the client’s home or moving away from the client’s area; a conflict between the client and their carer or family members; the carer choosing not to provide care anymore; or being unable to provide assistance for financial reasons.</w:t>
            </w:r>
          </w:p>
          <w:p w14:paraId="392F80F7" w14:textId="77777777" w:rsidR="000A3C4E" w:rsidRDefault="000A3C4E" w:rsidP="000A3C4E">
            <w:pPr>
              <w:rPr>
                <w:u w:val="single"/>
              </w:rPr>
            </w:pPr>
            <w:r>
              <w:rPr>
                <w:u w:val="single"/>
              </w:rPr>
              <w:t>Prompts and/or observations:</w:t>
            </w:r>
          </w:p>
          <w:p w14:paraId="6E7352DA" w14:textId="77777777" w:rsidR="000A3C4E" w:rsidRDefault="000A3C4E" w:rsidP="000A3C4E">
            <w:pPr>
              <w:rPr>
                <w:u w:val="single"/>
              </w:rPr>
            </w:pPr>
          </w:p>
          <w:p w14:paraId="71941CA3" w14:textId="77777777" w:rsidR="004418F8" w:rsidRDefault="004418F8" w:rsidP="004418F8">
            <w:pPr>
              <w:pStyle w:val="ListParagraph"/>
              <w:numPr>
                <w:ilvl w:val="0"/>
                <w:numId w:val="1"/>
              </w:numPr>
            </w:pPr>
            <w:r w:rsidRPr="004418F8">
              <w:t>What were the recent changes to your carer availability to support you?</w:t>
            </w:r>
          </w:p>
          <w:p w14:paraId="14607A28" w14:textId="77777777" w:rsidR="004418F8" w:rsidRDefault="004418F8" w:rsidP="004418F8">
            <w:pPr>
              <w:pStyle w:val="ListParagraph"/>
              <w:numPr>
                <w:ilvl w:val="0"/>
                <w:numId w:val="1"/>
              </w:numPr>
            </w:pPr>
            <w:r w:rsidRPr="004418F8">
              <w:t xml:space="preserve">What would be the future changes that will impact your carer availability to support you? </w:t>
            </w:r>
          </w:p>
          <w:p w14:paraId="1BBBF8FC" w14:textId="7FC3C4C3" w:rsidR="004418F8" w:rsidRPr="004418F8" w:rsidRDefault="004418F8" w:rsidP="004418F8">
            <w:pPr>
              <w:pStyle w:val="ListParagraph"/>
              <w:numPr>
                <w:ilvl w:val="0"/>
                <w:numId w:val="1"/>
              </w:numPr>
            </w:pPr>
            <w:r w:rsidRPr="004418F8">
              <w:t xml:space="preserve">What are the changes you noticed in your carer commitments or ability to support your needs? </w:t>
            </w:r>
          </w:p>
          <w:p w14:paraId="44AA29C2" w14:textId="77777777" w:rsidR="00F64EB9" w:rsidRDefault="00F64EB9" w:rsidP="00F64EB9">
            <w:pPr>
              <w:pStyle w:val="ListParagraph"/>
              <w:spacing w:after="0"/>
              <w:ind w:left="720"/>
            </w:pPr>
          </w:p>
          <w:p w14:paraId="743E1B18" w14:textId="77777777" w:rsidR="00F64EB9" w:rsidRDefault="00F64EB9" w:rsidP="00F64EB9">
            <w:r>
              <w:rPr>
                <w:u w:val="single"/>
              </w:rPr>
              <w:t>Recommendations:</w:t>
            </w:r>
          </w:p>
          <w:p w14:paraId="0DA24C5A" w14:textId="77777777" w:rsidR="00F64EB9" w:rsidRDefault="00F64EB9" w:rsidP="00F64EB9"/>
          <w:p w14:paraId="2657CA13" w14:textId="77777777" w:rsidR="00F64EB9" w:rsidRDefault="00F64EB9" w:rsidP="00F64EB9">
            <w:pPr>
              <w:pStyle w:val="ListParagraph"/>
              <w:numPr>
                <w:ilvl w:val="0"/>
                <w:numId w:val="1"/>
              </w:numPr>
              <w:spacing w:after="0"/>
            </w:pPr>
            <w:r>
              <w:t>An assessment for the carer.</w:t>
            </w:r>
          </w:p>
          <w:p w14:paraId="10F00948" w14:textId="77777777" w:rsidR="00F64EB9" w:rsidRPr="00421619" w:rsidRDefault="00F64EB9" w:rsidP="00F64EB9">
            <w:pPr>
              <w:pStyle w:val="ListParagraph"/>
              <w:numPr>
                <w:ilvl w:val="0"/>
                <w:numId w:val="1"/>
              </w:numPr>
              <w:spacing w:after="0"/>
            </w:pPr>
            <w:r>
              <w:t>Recommendation/referral to carer support services.</w:t>
            </w:r>
          </w:p>
          <w:p w14:paraId="08EB934A" w14:textId="77777777" w:rsidR="000A3C4E" w:rsidRDefault="000A3C4E" w:rsidP="000A3C4E">
            <w:pPr>
              <w:rPr>
                <w:u w:val="single"/>
              </w:rPr>
            </w:pPr>
          </w:p>
          <w:p w14:paraId="507E3075" w14:textId="77777777" w:rsidR="000A3C4E" w:rsidRDefault="000A3C4E" w:rsidP="000A3C4E">
            <w:pPr>
              <w:rPr>
                <w:u w:val="single"/>
              </w:rPr>
            </w:pPr>
            <w:r>
              <w:rPr>
                <w:u w:val="single"/>
              </w:rPr>
              <w:t>Support resources:</w:t>
            </w:r>
          </w:p>
          <w:p w14:paraId="1415E9A6" w14:textId="77777777" w:rsidR="000A3C4E" w:rsidRDefault="000A3C4E" w:rsidP="000A3C4E">
            <w:pPr>
              <w:rPr>
                <w:u w:val="single"/>
              </w:rPr>
            </w:pPr>
          </w:p>
          <w:p w14:paraId="5CF4F2B1" w14:textId="77777777" w:rsidR="000A3C4E" w:rsidRDefault="66F273A6" w:rsidP="00B17677">
            <w:pPr>
              <w:pStyle w:val="ListParagraph"/>
              <w:numPr>
                <w:ilvl w:val="0"/>
                <w:numId w:val="1"/>
              </w:numPr>
              <w:spacing w:after="0"/>
            </w:pPr>
            <w:hyperlink r:id="rId32">
              <w:r w:rsidRPr="07436000">
                <w:rPr>
                  <w:rStyle w:val="Hyperlink"/>
                </w:rPr>
                <w:t>Services and support | Carer Gateway</w:t>
              </w:r>
            </w:hyperlink>
          </w:p>
          <w:p w14:paraId="5CFB9DB6" w14:textId="4C235393" w:rsidR="006A16B6" w:rsidRDefault="006A16B6" w:rsidP="006A16B6">
            <w:pPr>
              <w:pStyle w:val="ListParagraph"/>
              <w:spacing w:after="0"/>
              <w:ind w:left="720"/>
            </w:pPr>
          </w:p>
        </w:tc>
      </w:tr>
    </w:tbl>
    <w:p w14:paraId="12059669" w14:textId="7D1E4C96" w:rsidR="00236FCC" w:rsidRDefault="00236FCC" w:rsidP="00473AB0">
      <w:pPr>
        <w:pStyle w:val="Heading4"/>
        <w:spacing w:after="240"/>
      </w:pPr>
      <w:r>
        <w:lastRenderedPageBreak/>
        <w:t xml:space="preserve">Typical </w:t>
      </w:r>
      <w:r w:rsidR="00614AD1">
        <w:t>hours per day</w:t>
      </w:r>
      <w:r>
        <w:t xml:space="preserve"> </w:t>
      </w:r>
      <w:r w:rsidR="00614AD1">
        <w:t>that carer provides help</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36FCC" w:rsidRPr="00C9372C" w14:paraId="5F91E1B9"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B67FE40" w14:textId="215FB4B8" w:rsidR="00236FCC" w:rsidRPr="00C9372C" w:rsidRDefault="00236FCC">
            <w:pPr>
              <w:spacing w:after="120"/>
              <w:rPr>
                <w:b/>
                <w:szCs w:val="24"/>
                <w:lang w:eastAsia="en-AU"/>
              </w:rPr>
            </w:pPr>
            <w:r w:rsidRPr="00C9372C">
              <w:rPr>
                <w:b/>
                <w:color w:val="FFFFFF" w:themeColor="background1"/>
                <w:szCs w:val="24"/>
                <w:lang w:eastAsia="en-AU"/>
              </w:rPr>
              <w:t xml:space="preserve">Question: </w:t>
            </w:r>
            <w:r w:rsidR="00614AD1">
              <w:rPr>
                <w:b/>
                <w:color w:val="FFFFFF" w:themeColor="background1"/>
                <w:szCs w:val="24"/>
                <w:lang w:eastAsia="en-AU"/>
              </w:rPr>
              <w:t>Typical hours per day carer provides help</w:t>
            </w:r>
          </w:p>
        </w:tc>
      </w:tr>
      <w:tr w:rsidR="00236FCC" w:rsidRPr="00C9372C" w14:paraId="5BA30A92"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A8D5570" w14:textId="77777777" w:rsidR="00236FCC" w:rsidRPr="00C9372C" w:rsidRDefault="00236FCC">
            <w:pPr>
              <w:pStyle w:val="Heading3"/>
              <w:spacing w:before="0" w:line="360" w:lineRule="auto"/>
              <w:rPr>
                <w:rFonts w:cs="Arial"/>
                <w:color w:val="auto"/>
                <w:sz w:val="24"/>
                <w:szCs w:val="24"/>
              </w:rPr>
            </w:pPr>
            <w:bookmarkStart w:id="519" w:name="_Toc159621728"/>
            <w:bookmarkStart w:id="520" w:name="_Toc159627761"/>
            <w:r w:rsidRPr="00C9372C">
              <w:rPr>
                <w:rFonts w:cs="Arial"/>
                <w:color w:val="auto"/>
                <w:sz w:val="24"/>
                <w:szCs w:val="24"/>
              </w:rPr>
              <w:t>Response options</w:t>
            </w:r>
            <w:bookmarkEnd w:id="519"/>
            <w:bookmarkEnd w:id="52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B13A4B9" w14:textId="414F82FD" w:rsidR="00614AD1" w:rsidRPr="00C9372C" w:rsidRDefault="007067A1" w:rsidP="00DB6295">
            <w:r>
              <w:t>Textbox</w:t>
            </w:r>
            <w:r w:rsidR="00B72319">
              <w:t xml:space="preserve"> for written response</w:t>
            </w:r>
          </w:p>
        </w:tc>
      </w:tr>
      <w:tr w:rsidR="00B60D74" w:rsidRPr="00C9372C" w14:paraId="708573A4"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A6B4B9C" w14:textId="0013ED87" w:rsidR="00B60D74" w:rsidRPr="00C9372C" w:rsidRDefault="00B60D74" w:rsidP="00B60D74">
            <w:pPr>
              <w:pStyle w:val="Heading3"/>
              <w:spacing w:before="0" w:line="360" w:lineRule="auto"/>
              <w:rPr>
                <w:rFonts w:cs="Arial"/>
                <w:color w:val="auto"/>
                <w:sz w:val="24"/>
                <w:szCs w:val="24"/>
              </w:rPr>
            </w:pPr>
            <w:bookmarkStart w:id="521" w:name="_Toc159621729"/>
            <w:bookmarkStart w:id="522" w:name="_Toc159627762"/>
            <w:r w:rsidRPr="00F664DC">
              <w:rPr>
                <w:rFonts w:cs="Arial"/>
                <w:color w:val="auto"/>
                <w:sz w:val="24"/>
                <w:szCs w:val="24"/>
              </w:rPr>
              <w:t>Question rules</w:t>
            </w:r>
            <w:bookmarkEnd w:id="521"/>
            <w:bookmarkEnd w:id="52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14072EC" w14:textId="3A217F85" w:rsidR="00B60D74" w:rsidRDefault="00DB6295" w:rsidP="00DB6295">
            <w:r w:rsidRPr="00812DB1">
              <w:rPr>
                <w:rFonts w:cstheme="minorHAnsi"/>
                <w:b/>
                <w:bCs/>
              </w:rPr>
              <w:t>Base question</w:t>
            </w:r>
            <w:r w:rsidRPr="00812DB1">
              <w:rPr>
                <w:rFonts w:cstheme="minorHAnsi"/>
              </w:rPr>
              <w:t xml:space="preserve"> that is mandatory to complete</w:t>
            </w:r>
          </w:p>
        </w:tc>
      </w:tr>
      <w:tr w:rsidR="00B60D74" w:rsidRPr="00C9372C" w14:paraId="771298A5"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9740F0C" w14:textId="178C09FE" w:rsidR="00B60D74" w:rsidRPr="00C9372C" w:rsidRDefault="00B60D74" w:rsidP="00B60D74">
            <w:pPr>
              <w:pStyle w:val="Heading3"/>
              <w:spacing w:before="0" w:line="360" w:lineRule="auto"/>
              <w:rPr>
                <w:rFonts w:cs="Arial"/>
                <w:color w:val="auto"/>
                <w:sz w:val="24"/>
                <w:szCs w:val="24"/>
              </w:rPr>
            </w:pPr>
            <w:bookmarkStart w:id="523" w:name="_Toc159621730"/>
            <w:bookmarkStart w:id="524" w:name="_Toc159627763"/>
            <w:r w:rsidRPr="00F664DC">
              <w:rPr>
                <w:rFonts w:cs="Arial"/>
                <w:color w:val="auto"/>
                <w:sz w:val="24"/>
                <w:szCs w:val="24"/>
              </w:rPr>
              <w:t>Pre-populated information</w:t>
            </w:r>
            <w:bookmarkEnd w:id="523"/>
            <w:bookmarkEnd w:id="52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721169" w14:textId="2B1F3AA6" w:rsidR="00B60D74" w:rsidRDefault="00B8402D" w:rsidP="00F33574">
            <w:r>
              <w:t>No</w:t>
            </w:r>
          </w:p>
        </w:tc>
      </w:tr>
      <w:tr w:rsidR="00B60D74" w:rsidRPr="00C9372C" w14:paraId="1DCE2E5E"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29C7D5" w14:textId="726826B8" w:rsidR="00B60D74" w:rsidRPr="00C9372C" w:rsidRDefault="00B60D74" w:rsidP="00B60D74">
            <w:pPr>
              <w:pStyle w:val="Heading3"/>
              <w:spacing w:before="0" w:line="360" w:lineRule="auto"/>
              <w:rPr>
                <w:rFonts w:cs="Arial"/>
                <w:color w:val="auto"/>
                <w:sz w:val="24"/>
                <w:szCs w:val="24"/>
              </w:rPr>
            </w:pPr>
            <w:bookmarkStart w:id="525" w:name="_Toc159621731"/>
            <w:bookmarkStart w:id="526" w:name="_Toc159627764"/>
            <w:r w:rsidRPr="00F664DC">
              <w:rPr>
                <w:rFonts w:cs="Arial"/>
                <w:color w:val="auto"/>
                <w:sz w:val="24"/>
                <w:szCs w:val="24"/>
              </w:rPr>
              <w:t>Response guidance</w:t>
            </w:r>
            <w:bookmarkEnd w:id="525"/>
            <w:bookmarkEnd w:id="52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0A25959" w14:textId="77777777" w:rsidR="00B60D74" w:rsidRDefault="00B60D74" w:rsidP="00B60D74">
            <w:pPr>
              <w:rPr>
                <w:u w:val="single"/>
              </w:rPr>
            </w:pPr>
            <w:r>
              <w:rPr>
                <w:u w:val="single"/>
              </w:rPr>
              <w:t>Context:</w:t>
            </w:r>
          </w:p>
          <w:p w14:paraId="0F4A8061" w14:textId="77777777" w:rsidR="00B60D74" w:rsidRDefault="00B60D74" w:rsidP="00B60D74">
            <w:pPr>
              <w:rPr>
                <w:u w:val="single"/>
              </w:rPr>
            </w:pPr>
          </w:p>
          <w:p w14:paraId="0BF96458" w14:textId="3EE5F5C0" w:rsidR="008A03F6" w:rsidRPr="008A03F6" w:rsidRDefault="00C24D3C" w:rsidP="008A03F6">
            <w:pPr>
              <w:pStyle w:val="ListParagraph"/>
              <w:numPr>
                <w:ilvl w:val="0"/>
                <w:numId w:val="1"/>
              </w:numPr>
              <w:spacing w:after="0"/>
              <w:rPr>
                <w:u w:val="single"/>
              </w:rPr>
            </w:pPr>
            <w:r>
              <w:t xml:space="preserve">How much care is typically provided by a carer </w:t>
            </w:r>
            <w:r w:rsidR="00F75D5E">
              <w:t>per day.</w:t>
            </w:r>
          </w:p>
          <w:p w14:paraId="01E21F6C" w14:textId="77777777" w:rsidR="00B60D74" w:rsidRDefault="00B60D74" w:rsidP="00B60D74">
            <w:pPr>
              <w:rPr>
                <w:u w:val="single"/>
              </w:rPr>
            </w:pPr>
          </w:p>
          <w:p w14:paraId="5ADC287B" w14:textId="77777777" w:rsidR="00B60D74" w:rsidRDefault="00B60D74" w:rsidP="00B60D74">
            <w:pPr>
              <w:rPr>
                <w:u w:val="single"/>
              </w:rPr>
            </w:pPr>
            <w:r>
              <w:rPr>
                <w:u w:val="single"/>
              </w:rPr>
              <w:t>Consider and record:</w:t>
            </w:r>
          </w:p>
          <w:p w14:paraId="4B09E402" w14:textId="77777777" w:rsidR="00B60D74" w:rsidRDefault="00B60D74" w:rsidP="00B60D74">
            <w:pPr>
              <w:rPr>
                <w:u w:val="single"/>
              </w:rPr>
            </w:pPr>
          </w:p>
          <w:p w14:paraId="0C7D0CA3" w14:textId="77777777" w:rsidR="00202E1C" w:rsidRPr="00202E1C" w:rsidRDefault="00202E1C" w:rsidP="00202E1C">
            <w:pPr>
              <w:pStyle w:val="ListParagraph"/>
              <w:numPr>
                <w:ilvl w:val="0"/>
                <w:numId w:val="1"/>
              </w:numPr>
              <w:spacing w:after="0"/>
              <w:rPr>
                <w:u w:val="single"/>
              </w:rPr>
            </w:pPr>
            <w:r>
              <w:t>This could be an estimate or range based on a typical day, or a breakdown of each day for a typical week.</w:t>
            </w:r>
          </w:p>
          <w:p w14:paraId="7E9A3CBA" w14:textId="48E8B797" w:rsidR="00202E1C" w:rsidRPr="00712711" w:rsidRDefault="00704513" w:rsidP="00202E1C">
            <w:pPr>
              <w:pStyle w:val="ListParagraph"/>
              <w:numPr>
                <w:ilvl w:val="0"/>
                <w:numId w:val="1"/>
              </w:numPr>
              <w:spacing w:after="0"/>
              <w:rPr>
                <w:u w:val="single"/>
              </w:rPr>
            </w:pPr>
            <w:r>
              <w:t xml:space="preserve">Alternatively, this could cover what a ‘good week/day’ looks like, and what a ‘challenging week/day’ looks like. </w:t>
            </w:r>
          </w:p>
          <w:p w14:paraId="10CBDDA0" w14:textId="77777777" w:rsidR="00533D97" w:rsidRDefault="00533D97" w:rsidP="00533D97">
            <w:pPr>
              <w:rPr>
                <w:u w:val="single"/>
              </w:rPr>
            </w:pPr>
          </w:p>
          <w:p w14:paraId="780206A2" w14:textId="7858167F" w:rsidR="00533D97" w:rsidRDefault="00DC2905" w:rsidP="00533D97">
            <w:pPr>
              <w:rPr>
                <w:u w:val="single"/>
              </w:rPr>
            </w:pPr>
            <w:r>
              <w:rPr>
                <w:u w:val="single"/>
              </w:rPr>
              <w:t>Prompts and/or observations:</w:t>
            </w:r>
          </w:p>
          <w:p w14:paraId="00C567F2" w14:textId="77777777" w:rsidR="00533D97" w:rsidRDefault="00533D97" w:rsidP="00533D97">
            <w:pPr>
              <w:rPr>
                <w:u w:val="single"/>
              </w:rPr>
            </w:pPr>
          </w:p>
          <w:p w14:paraId="30316264" w14:textId="7D74B1AB" w:rsidR="00533D97" w:rsidRDefault="00D07ABC" w:rsidP="00B17677">
            <w:pPr>
              <w:pStyle w:val="ListParagraph"/>
              <w:numPr>
                <w:ilvl w:val="0"/>
                <w:numId w:val="1"/>
              </w:numPr>
              <w:spacing w:after="0"/>
            </w:pPr>
            <w:r w:rsidRPr="00D07ABC">
              <w:t>Do they typically provide help on most days?</w:t>
            </w:r>
          </w:p>
          <w:p w14:paraId="68A38CB1" w14:textId="51F35395" w:rsidR="00D07ABC" w:rsidRPr="00D07ABC" w:rsidRDefault="00D07ABC" w:rsidP="00B17677">
            <w:pPr>
              <w:pStyle w:val="ListParagraph"/>
              <w:numPr>
                <w:ilvl w:val="0"/>
                <w:numId w:val="1"/>
              </w:numPr>
              <w:spacing w:after="0"/>
            </w:pPr>
            <w:r>
              <w:t>How long each day do they typically provide help?</w:t>
            </w:r>
          </w:p>
          <w:p w14:paraId="22682A44" w14:textId="0DD1346D" w:rsidR="00332285" w:rsidRPr="00D07ABC" w:rsidRDefault="00332285" w:rsidP="00B17677">
            <w:pPr>
              <w:pStyle w:val="ListParagraph"/>
              <w:numPr>
                <w:ilvl w:val="0"/>
                <w:numId w:val="1"/>
              </w:numPr>
              <w:spacing w:after="0"/>
            </w:pPr>
            <w:r>
              <w:t>Typically, how many hours do they support you with your day</w:t>
            </w:r>
            <w:r w:rsidR="00F46531">
              <w:t>-</w:t>
            </w:r>
            <w:r>
              <w:t>to</w:t>
            </w:r>
            <w:r w:rsidR="00F46531">
              <w:t>-</w:t>
            </w:r>
            <w:r>
              <w:t>day needs?</w:t>
            </w:r>
          </w:p>
          <w:p w14:paraId="6A88A9C4" w14:textId="77777777" w:rsidR="00B60D74" w:rsidRDefault="00B60D74" w:rsidP="00B60D74">
            <w:pPr>
              <w:rPr>
                <w:u w:val="single"/>
              </w:rPr>
            </w:pPr>
          </w:p>
          <w:p w14:paraId="17E5B1D3" w14:textId="77777777" w:rsidR="00B60D74" w:rsidRDefault="00B60D74" w:rsidP="00B60D74">
            <w:pPr>
              <w:rPr>
                <w:u w:val="single"/>
              </w:rPr>
            </w:pPr>
            <w:r>
              <w:rPr>
                <w:u w:val="single"/>
              </w:rPr>
              <w:t>Support resources:</w:t>
            </w:r>
          </w:p>
          <w:p w14:paraId="61E3BB86" w14:textId="77777777" w:rsidR="00B60D74" w:rsidRDefault="00B60D74" w:rsidP="00B60D74">
            <w:pPr>
              <w:rPr>
                <w:u w:val="single"/>
              </w:rPr>
            </w:pPr>
          </w:p>
          <w:p w14:paraId="483576E3" w14:textId="77777777" w:rsidR="00B60D74" w:rsidRDefault="006A16B6" w:rsidP="00B17677">
            <w:pPr>
              <w:pStyle w:val="ListParagraph"/>
              <w:numPr>
                <w:ilvl w:val="0"/>
                <w:numId w:val="6"/>
              </w:numPr>
              <w:spacing w:after="0"/>
            </w:pPr>
            <w:hyperlink r:id="rId33" w:history="1">
              <w:r>
                <w:rPr>
                  <w:rStyle w:val="Hyperlink"/>
                </w:rPr>
                <w:t>Services and support | Carer Gateway</w:t>
              </w:r>
            </w:hyperlink>
          </w:p>
          <w:p w14:paraId="2DE3F8D7" w14:textId="0E403EEA" w:rsidR="006A16B6" w:rsidRDefault="006A16B6" w:rsidP="006A16B6">
            <w:pPr>
              <w:pStyle w:val="ListParagraph"/>
              <w:spacing w:after="0"/>
              <w:ind w:left="720"/>
            </w:pPr>
          </w:p>
        </w:tc>
      </w:tr>
    </w:tbl>
    <w:p w14:paraId="7DCFC112" w14:textId="34B6AB7D" w:rsidR="00ED4907" w:rsidRDefault="00ED4907" w:rsidP="002E4E2E">
      <w:pPr>
        <w:pStyle w:val="Heading4"/>
        <w:spacing w:after="240"/>
      </w:pPr>
      <w:r>
        <w:t>Add carer details</w:t>
      </w:r>
    </w:p>
    <w:p w14:paraId="44FAD1AC" w14:textId="2CB36D47" w:rsidR="00EB637D" w:rsidRPr="00EB637D" w:rsidRDefault="00D04DF7" w:rsidP="00171E96">
      <w:r>
        <w:t>B</w:t>
      </w:r>
      <w:r w:rsidR="00EB637D">
        <w:t xml:space="preserve">utton </w:t>
      </w:r>
      <w:r>
        <w:t>to select if needing to add details of any additional carer</w:t>
      </w:r>
      <w:r w:rsidR="002E4E2E">
        <w:t>(</w:t>
      </w:r>
      <w:r>
        <w:t>s</w:t>
      </w:r>
      <w:r w:rsidR="002E4E2E">
        <w:t>)</w:t>
      </w:r>
      <w:r w:rsidR="00E85D61">
        <w:t>.</w:t>
      </w:r>
      <w:r w:rsidR="4234DEA8">
        <w:t xml:space="preserve"> Up</w:t>
      </w:r>
      <w:r w:rsidR="05D1B39F">
        <w:t xml:space="preserve"> </w:t>
      </w:r>
      <w:r w:rsidR="4234DEA8">
        <w:t>to 10 carer details</w:t>
      </w:r>
      <w:r w:rsidR="00171E96">
        <w:t xml:space="preserve"> </w:t>
      </w:r>
      <w:r w:rsidR="4234DEA8">
        <w:t>can be added.</w:t>
      </w:r>
    </w:p>
    <w:p w14:paraId="56DCA89D" w14:textId="05FEC6C8" w:rsidR="00163843" w:rsidRDefault="00163843" w:rsidP="008C233E">
      <w:pPr>
        <w:pStyle w:val="Heading2"/>
      </w:pPr>
      <w:bookmarkStart w:id="527" w:name="_Toc159621344"/>
      <w:bookmarkStart w:id="528" w:name="_Toc159621732"/>
      <w:bookmarkStart w:id="529" w:name="_Toc159627765"/>
      <w:bookmarkStart w:id="530" w:name="_Toc233290618"/>
      <w:r>
        <w:lastRenderedPageBreak/>
        <w:t>Respite and emergency care</w:t>
      </w:r>
      <w:bookmarkEnd w:id="527"/>
      <w:bookmarkEnd w:id="528"/>
      <w:bookmarkEnd w:id="529"/>
      <w:bookmarkEnd w:id="530"/>
    </w:p>
    <w:p w14:paraId="2C60D081" w14:textId="38740B27" w:rsidR="00236FCC" w:rsidRDefault="00236FCC" w:rsidP="00163843">
      <w:pPr>
        <w:pStyle w:val="Heading3"/>
        <w:spacing w:after="240"/>
      </w:pPr>
      <w:bookmarkStart w:id="531" w:name="_Toc159621733"/>
      <w:bookmarkStart w:id="532" w:name="_Toc159627766"/>
      <w:r>
        <w:t>Formal and/or informal respite arrangements in place</w:t>
      </w:r>
      <w:bookmarkEnd w:id="531"/>
      <w:bookmarkEnd w:id="53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36FCC" w:rsidRPr="00C9372C" w14:paraId="3AD8D840"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92BA800" w14:textId="77777777" w:rsidR="00236FCC" w:rsidRPr="00C9372C" w:rsidRDefault="00236FCC">
            <w:pPr>
              <w:spacing w:after="120"/>
              <w:rPr>
                <w:b/>
                <w:szCs w:val="24"/>
                <w:lang w:eastAsia="en-AU"/>
              </w:rPr>
            </w:pPr>
            <w:r w:rsidRPr="00C9372C">
              <w:rPr>
                <w:b/>
                <w:color w:val="FFFFFF" w:themeColor="background1"/>
                <w:szCs w:val="24"/>
                <w:lang w:eastAsia="en-AU"/>
              </w:rPr>
              <w:t xml:space="preserve">Question: </w:t>
            </w:r>
            <w:r>
              <w:t xml:space="preserve"> </w:t>
            </w:r>
            <w:r w:rsidRPr="008A6620">
              <w:rPr>
                <w:b/>
                <w:color w:val="FFFFFF" w:themeColor="background1"/>
                <w:szCs w:val="24"/>
                <w:lang w:eastAsia="en-AU"/>
              </w:rPr>
              <w:t>Are there formal and/or informal respite arrangements in place?</w:t>
            </w:r>
          </w:p>
        </w:tc>
      </w:tr>
      <w:tr w:rsidR="00236FCC" w:rsidRPr="00C9372C" w14:paraId="6C3680FE"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BECD755" w14:textId="77777777" w:rsidR="00236FCC" w:rsidRPr="00C9372C" w:rsidRDefault="00236FCC">
            <w:pPr>
              <w:pStyle w:val="Heading3"/>
              <w:spacing w:before="0" w:line="360" w:lineRule="auto"/>
              <w:rPr>
                <w:rFonts w:cs="Arial"/>
                <w:color w:val="auto"/>
                <w:sz w:val="24"/>
                <w:szCs w:val="24"/>
              </w:rPr>
            </w:pPr>
            <w:bookmarkStart w:id="533" w:name="_Toc159621734"/>
            <w:bookmarkStart w:id="534" w:name="_Toc159627767"/>
            <w:r w:rsidRPr="00C9372C">
              <w:rPr>
                <w:rFonts w:cs="Arial"/>
                <w:color w:val="auto"/>
                <w:sz w:val="24"/>
                <w:szCs w:val="24"/>
              </w:rPr>
              <w:t>Response options</w:t>
            </w:r>
            <w:bookmarkEnd w:id="533"/>
            <w:bookmarkEnd w:id="53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80DA7AE" w14:textId="77777777" w:rsidR="00236FCC" w:rsidRDefault="00236FCC" w:rsidP="00B17677">
            <w:pPr>
              <w:pStyle w:val="ListParagraph"/>
              <w:numPr>
                <w:ilvl w:val="0"/>
                <w:numId w:val="1"/>
              </w:numPr>
              <w:spacing w:after="0"/>
            </w:pPr>
            <w:r>
              <w:t>Yes</w:t>
            </w:r>
          </w:p>
          <w:p w14:paraId="7EE682D7" w14:textId="77777777" w:rsidR="00236FCC" w:rsidRPr="00C9372C" w:rsidRDefault="00236FCC" w:rsidP="00B17677">
            <w:pPr>
              <w:pStyle w:val="ListParagraph"/>
              <w:numPr>
                <w:ilvl w:val="0"/>
                <w:numId w:val="1"/>
              </w:numPr>
              <w:spacing w:after="0"/>
            </w:pPr>
            <w:r>
              <w:t>No</w:t>
            </w:r>
          </w:p>
        </w:tc>
      </w:tr>
      <w:tr w:rsidR="00B60D74" w:rsidRPr="00C9372C" w14:paraId="7E4FD2BD"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4E3AF48" w14:textId="04544825" w:rsidR="00B60D74" w:rsidRPr="00C9372C" w:rsidRDefault="00B60D74" w:rsidP="00B60D74">
            <w:pPr>
              <w:pStyle w:val="Heading3"/>
              <w:spacing w:before="0" w:line="360" w:lineRule="auto"/>
              <w:rPr>
                <w:rFonts w:cs="Arial"/>
                <w:color w:val="auto"/>
                <w:sz w:val="24"/>
                <w:szCs w:val="24"/>
              </w:rPr>
            </w:pPr>
            <w:bookmarkStart w:id="535" w:name="_Toc159621735"/>
            <w:bookmarkStart w:id="536" w:name="_Toc159627768"/>
            <w:r w:rsidRPr="00F664DC">
              <w:rPr>
                <w:rFonts w:cs="Arial"/>
                <w:color w:val="auto"/>
                <w:sz w:val="24"/>
                <w:szCs w:val="24"/>
              </w:rPr>
              <w:t>Question rules</w:t>
            </w:r>
            <w:bookmarkEnd w:id="535"/>
            <w:bookmarkEnd w:id="53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C80AB6" w14:textId="058F83F7" w:rsidR="00B60D74" w:rsidRDefault="00B72319" w:rsidP="00B72319">
            <w:r w:rsidRPr="00812DB1">
              <w:rPr>
                <w:rFonts w:cstheme="minorHAnsi"/>
                <w:b/>
                <w:bCs/>
              </w:rPr>
              <w:t>Base question</w:t>
            </w:r>
            <w:r w:rsidRPr="00812DB1">
              <w:rPr>
                <w:rFonts w:cstheme="minorHAnsi"/>
              </w:rPr>
              <w:t xml:space="preserve"> that is mandatory to complete</w:t>
            </w:r>
          </w:p>
        </w:tc>
      </w:tr>
      <w:tr w:rsidR="00B60D74" w:rsidRPr="00C9372C" w14:paraId="4C90236F"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741E491" w14:textId="30606F89" w:rsidR="00B60D74" w:rsidRPr="00C9372C" w:rsidRDefault="00B60D74" w:rsidP="00B60D74">
            <w:pPr>
              <w:pStyle w:val="Heading3"/>
              <w:spacing w:before="0" w:line="360" w:lineRule="auto"/>
              <w:rPr>
                <w:rFonts w:cs="Arial"/>
                <w:color w:val="auto"/>
                <w:sz w:val="24"/>
                <w:szCs w:val="24"/>
              </w:rPr>
            </w:pPr>
            <w:bookmarkStart w:id="537" w:name="_Toc159621736"/>
            <w:bookmarkStart w:id="538" w:name="_Toc159627769"/>
            <w:r w:rsidRPr="00F664DC">
              <w:rPr>
                <w:rFonts w:cs="Arial"/>
                <w:color w:val="auto"/>
                <w:sz w:val="24"/>
                <w:szCs w:val="24"/>
              </w:rPr>
              <w:t>Pre-populated information</w:t>
            </w:r>
            <w:bookmarkEnd w:id="537"/>
            <w:bookmarkEnd w:id="53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5EA6777" w14:textId="50BCA4B5" w:rsidR="00B60D74" w:rsidRDefault="00B8402D" w:rsidP="00B17677">
            <w:r>
              <w:t>N</w:t>
            </w:r>
            <w:r w:rsidR="008B32B8">
              <w:t>o</w:t>
            </w:r>
          </w:p>
        </w:tc>
      </w:tr>
      <w:tr w:rsidR="00B60D74" w:rsidRPr="00C9372C" w14:paraId="3616DAD8"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A74F74C" w14:textId="7EA3A82B" w:rsidR="00B60D74" w:rsidRPr="00C9372C" w:rsidRDefault="00B60D74" w:rsidP="00B60D74">
            <w:pPr>
              <w:pStyle w:val="Heading3"/>
              <w:spacing w:before="0" w:line="360" w:lineRule="auto"/>
              <w:rPr>
                <w:rFonts w:cs="Arial"/>
                <w:color w:val="auto"/>
                <w:sz w:val="24"/>
                <w:szCs w:val="24"/>
              </w:rPr>
            </w:pPr>
            <w:bookmarkStart w:id="539" w:name="_Toc159621737"/>
            <w:bookmarkStart w:id="540" w:name="_Toc159627770"/>
            <w:r w:rsidRPr="00F664DC">
              <w:rPr>
                <w:rFonts w:cs="Arial"/>
                <w:color w:val="auto"/>
                <w:sz w:val="24"/>
                <w:szCs w:val="24"/>
              </w:rPr>
              <w:t>Response guidance</w:t>
            </w:r>
            <w:bookmarkEnd w:id="539"/>
            <w:bookmarkEnd w:id="54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7776BCF" w14:textId="77777777" w:rsidR="00B60D74" w:rsidRDefault="00B60D74" w:rsidP="00B60D74">
            <w:pPr>
              <w:rPr>
                <w:u w:val="single"/>
              </w:rPr>
            </w:pPr>
            <w:r>
              <w:rPr>
                <w:u w:val="single"/>
              </w:rPr>
              <w:t>Context:</w:t>
            </w:r>
          </w:p>
          <w:p w14:paraId="6B6FDD81" w14:textId="77777777" w:rsidR="00B60D74" w:rsidRDefault="00B60D74" w:rsidP="00B60D74">
            <w:pPr>
              <w:rPr>
                <w:u w:val="single"/>
              </w:rPr>
            </w:pPr>
          </w:p>
          <w:p w14:paraId="3D91A0FD" w14:textId="6A6403AB" w:rsidR="00B60D74" w:rsidRPr="00CB1792" w:rsidRDefault="00993B1F" w:rsidP="00B17677">
            <w:pPr>
              <w:pStyle w:val="ListParagraph"/>
              <w:numPr>
                <w:ilvl w:val="0"/>
                <w:numId w:val="1"/>
              </w:numPr>
              <w:spacing w:after="0"/>
              <w:rPr>
                <w:u w:val="single"/>
              </w:rPr>
            </w:pPr>
            <w:r>
              <w:t>An assessor should identify w</w:t>
            </w:r>
            <w:r w:rsidR="006D2E05" w:rsidRPr="00374A9C">
              <w:t>hether the client is currently receiving respite (informal respite, or community or residential respite</w:t>
            </w:r>
            <w:r w:rsidR="00DA6F41">
              <w:t>).</w:t>
            </w:r>
            <w:r w:rsidR="006D2E05" w:rsidRPr="00374A9C">
              <w:t xml:space="preserve"> </w:t>
            </w:r>
          </w:p>
          <w:p w14:paraId="2E185A4D" w14:textId="666AD9CB" w:rsidR="00CB1792" w:rsidRPr="00CB1792" w:rsidRDefault="00CB1792" w:rsidP="00B17677">
            <w:pPr>
              <w:pStyle w:val="ListParagraph"/>
              <w:numPr>
                <w:ilvl w:val="0"/>
                <w:numId w:val="1"/>
              </w:numPr>
              <w:spacing w:after="0"/>
            </w:pPr>
            <w:r w:rsidRPr="0087413E">
              <w:t xml:space="preserve">Where possible, in assessing a client and developing a support plan, the assessor should involve the person’s carer as they also play an integral part in developing the most suitable </w:t>
            </w:r>
            <w:r>
              <w:t>support</w:t>
            </w:r>
            <w:r w:rsidRPr="0087413E">
              <w:t xml:space="preserve"> plan.</w:t>
            </w:r>
          </w:p>
          <w:p w14:paraId="16D9DEF5" w14:textId="77777777" w:rsidR="00B60D74" w:rsidRDefault="00B60D74" w:rsidP="00B60D74">
            <w:pPr>
              <w:rPr>
                <w:u w:val="single"/>
              </w:rPr>
            </w:pPr>
          </w:p>
          <w:p w14:paraId="3F4B16B3" w14:textId="77777777" w:rsidR="00B60D74" w:rsidRDefault="00B60D74" w:rsidP="00B60D74">
            <w:pPr>
              <w:rPr>
                <w:u w:val="single"/>
              </w:rPr>
            </w:pPr>
            <w:r>
              <w:rPr>
                <w:u w:val="single"/>
              </w:rPr>
              <w:t>Consider and record:</w:t>
            </w:r>
          </w:p>
          <w:p w14:paraId="3EB2A59F" w14:textId="77777777" w:rsidR="00B60D74" w:rsidRDefault="00B60D74" w:rsidP="00B60D74">
            <w:pPr>
              <w:rPr>
                <w:u w:val="single"/>
              </w:rPr>
            </w:pPr>
          </w:p>
          <w:p w14:paraId="6688A15F" w14:textId="507FA58F" w:rsidR="00B60D74" w:rsidRPr="00F72035" w:rsidRDefault="00F72035" w:rsidP="00B17677">
            <w:pPr>
              <w:pStyle w:val="ListParagraph"/>
              <w:numPr>
                <w:ilvl w:val="0"/>
                <w:numId w:val="1"/>
              </w:numPr>
              <w:spacing w:after="0"/>
              <w:rPr>
                <w:u w:val="single"/>
              </w:rPr>
            </w:pPr>
            <w:r>
              <w:t>If the client is receiving any formal and/or informal respite support.</w:t>
            </w:r>
          </w:p>
          <w:p w14:paraId="36527AC6" w14:textId="00B53556" w:rsidR="0046616A" w:rsidRPr="00F14E42" w:rsidRDefault="00EE6D77" w:rsidP="00F14E42">
            <w:pPr>
              <w:pStyle w:val="ListParagraph"/>
              <w:numPr>
                <w:ilvl w:val="0"/>
                <w:numId w:val="1"/>
              </w:numPr>
              <w:spacing w:after="0"/>
              <w:rPr>
                <w:u w:val="single"/>
              </w:rPr>
            </w:pPr>
            <w:r>
              <w:t>This does not need to b</w:t>
            </w:r>
            <w:r w:rsidR="004000D9">
              <w:t>e a Commonwealth-subsidised respite care arrangement and include</w:t>
            </w:r>
            <w:r w:rsidR="00AF7B23">
              <w:t>s</w:t>
            </w:r>
            <w:r w:rsidR="004000D9">
              <w:t xml:space="preserve"> </w:t>
            </w:r>
            <w:r w:rsidR="00AF7B23">
              <w:t>other respite support arrangements.</w:t>
            </w:r>
          </w:p>
          <w:p w14:paraId="262783D1" w14:textId="77777777" w:rsidR="00533D97" w:rsidRDefault="00533D97" w:rsidP="00533D97">
            <w:pPr>
              <w:rPr>
                <w:u w:val="single"/>
              </w:rPr>
            </w:pPr>
          </w:p>
          <w:p w14:paraId="54F8AC6F" w14:textId="2684E715" w:rsidR="00533D97" w:rsidRDefault="00DC2905" w:rsidP="00533D97">
            <w:pPr>
              <w:rPr>
                <w:u w:val="single"/>
              </w:rPr>
            </w:pPr>
            <w:r>
              <w:rPr>
                <w:u w:val="single"/>
              </w:rPr>
              <w:t>Prompts and/or observations:</w:t>
            </w:r>
          </w:p>
          <w:p w14:paraId="62FC116A" w14:textId="77777777" w:rsidR="00533D97" w:rsidRDefault="00533D97" w:rsidP="00533D97">
            <w:pPr>
              <w:rPr>
                <w:u w:val="single"/>
              </w:rPr>
            </w:pPr>
          </w:p>
          <w:p w14:paraId="19943570" w14:textId="457765D6" w:rsidR="00A22A37" w:rsidRDefault="00A22A37" w:rsidP="00B17677">
            <w:pPr>
              <w:pStyle w:val="ListParagraph"/>
              <w:numPr>
                <w:ilvl w:val="0"/>
                <w:numId w:val="1"/>
              </w:numPr>
              <w:spacing w:after="0"/>
            </w:pPr>
            <w:r>
              <w:t xml:space="preserve">Are there arrangements in place to help manage your carer’s responsibilities? Do you sometimes </w:t>
            </w:r>
            <w:r w:rsidR="00F64EB9">
              <w:t>receive some care and support from others?</w:t>
            </w:r>
          </w:p>
          <w:p w14:paraId="01524052" w14:textId="2B04A027" w:rsidR="00F14E42" w:rsidRPr="00260E0B" w:rsidRDefault="00260E0B" w:rsidP="00F64EB9">
            <w:pPr>
              <w:pStyle w:val="ListParagraph"/>
              <w:numPr>
                <w:ilvl w:val="0"/>
                <w:numId w:val="1"/>
              </w:numPr>
              <w:spacing w:after="0"/>
            </w:pPr>
            <w:r w:rsidRPr="00260E0B">
              <w:t>Are you currently receiving</w:t>
            </w:r>
            <w:r w:rsidR="00DC2E63">
              <w:t xml:space="preserve"> any formal, informal or community respite</w:t>
            </w:r>
            <w:r w:rsidRPr="00260E0B">
              <w:t>?</w:t>
            </w:r>
          </w:p>
          <w:p w14:paraId="6289C008" w14:textId="77777777" w:rsidR="00B60D74" w:rsidRDefault="00B60D74" w:rsidP="00F64EB9"/>
          <w:p w14:paraId="32179D27" w14:textId="77777777" w:rsidR="00F64EB9" w:rsidRDefault="00F64EB9" w:rsidP="00F64EB9">
            <w:r>
              <w:rPr>
                <w:u w:val="single"/>
              </w:rPr>
              <w:t>Recommendations:</w:t>
            </w:r>
          </w:p>
          <w:p w14:paraId="4EF4AE58" w14:textId="77777777" w:rsidR="00F64EB9" w:rsidRDefault="00F64EB9" w:rsidP="00F64EB9"/>
          <w:p w14:paraId="1BD14342" w14:textId="77777777" w:rsidR="00F64EB9" w:rsidRDefault="00F64EB9" w:rsidP="00F64EB9">
            <w:pPr>
              <w:pStyle w:val="ListParagraph"/>
              <w:numPr>
                <w:ilvl w:val="0"/>
                <w:numId w:val="1"/>
              </w:numPr>
              <w:spacing w:after="0"/>
            </w:pPr>
            <w:r>
              <w:t>An assessment for the carer.</w:t>
            </w:r>
          </w:p>
          <w:p w14:paraId="56D982B6" w14:textId="4F654821" w:rsidR="00F64EB9" w:rsidRDefault="00F64EB9" w:rsidP="00F64EB9">
            <w:pPr>
              <w:pStyle w:val="ListParagraph"/>
              <w:numPr>
                <w:ilvl w:val="0"/>
                <w:numId w:val="1"/>
              </w:numPr>
              <w:spacing w:after="0"/>
            </w:pPr>
            <w:r>
              <w:t>Recommendation/referral to carer support services.</w:t>
            </w:r>
          </w:p>
          <w:p w14:paraId="543FFE97" w14:textId="77777777" w:rsidR="00F64EB9" w:rsidRDefault="00F64EB9" w:rsidP="00F64EB9"/>
        </w:tc>
      </w:tr>
    </w:tbl>
    <w:p w14:paraId="1ECC7123" w14:textId="77777777" w:rsidR="00236FCC" w:rsidRDefault="00236FCC" w:rsidP="00163843">
      <w:pPr>
        <w:pStyle w:val="Heading3"/>
        <w:spacing w:after="240"/>
      </w:pPr>
      <w:bookmarkStart w:id="541" w:name="_Toc159621738"/>
      <w:bookmarkStart w:id="542" w:name="_Toc159627771"/>
      <w:r>
        <w:lastRenderedPageBreak/>
        <w:t>Formal and/or informal respite arrangements short-term or long-term in place</w:t>
      </w:r>
      <w:bookmarkEnd w:id="541"/>
      <w:bookmarkEnd w:id="54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36FCC" w:rsidRPr="00C9372C" w14:paraId="0981F4F0"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41D0CD4" w14:textId="4521F619" w:rsidR="00236FCC" w:rsidRPr="00C9372C" w:rsidRDefault="00236FCC">
            <w:pPr>
              <w:spacing w:after="120"/>
              <w:rPr>
                <w:b/>
                <w:szCs w:val="24"/>
                <w:lang w:eastAsia="en-AU"/>
              </w:rPr>
            </w:pPr>
            <w:r w:rsidRPr="00C9372C">
              <w:rPr>
                <w:b/>
                <w:color w:val="FFFFFF" w:themeColor="background1"/>
                <w:szCs w:val="24"/>
                <w:lang w:eastAsia="en-AU"/>
              </w:rPr>
              <w:t xml:space="preserve">Question: </w:t>
            </w:r>
            <w:r w:rsidR="00754166">
              <w:t xml:space="preserve"> </w:t>
            </w:r>
            <w:r w:rsidR="00754166" w:rsidRPr="00754166">
              <w:rPr>
                <w:b/>
                <w:color w:val="FFFFFF" w:themeColor="background1"/>
                <w:szCs w:val="24"/>
                <w:lang w:eastAsia="en-AU"/>
              </w:rPr>
              <w:t>Are there any respite arrangements short (12 weeks or less) or long term in place?</w:t>
            </w:r>
          </w:p>
        </w:tc>
      </w:tr>
      <w:tr w:rsidR="00236FCC" w:rsidRPr="00C9372C" w14:paraId="749DC256"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99E5F72" w14:textId="77777777" w:rsidR="00236FCC" w:rsidRPr="00C9372C" w:rsidRDefault="00236FCC">
            <w:pPr>
              <w:pStyle w:val="Heading3"/>
              <w:spacing w:before="0" w:line="360" w:lineRule="auto"/>
              <w:rPr>
                <w:rFonts w:cs="Arial"/>
                <w:color w:val="auto"/>
                <w:sz w:val="24"/>
                <w:szCs w:val="24"/>
              </w:rPr>
            </w:pPr>
            <w:bookmarkStart w:id="543" w:name="_Toc159621739"/>
            <w:bookmarkStart w:id="544" w:name="_Toc159627772"/>
            <w:r w:rsidRPr="00C9372C">
              <w:rPr>
                <w:rFonts w:cs="Arial"/>
                <w:color w:val="auto"/>
                <w:sz w:val="24"/>
                <w:szCs w:val="24"/>
              </w:rPr>
              <w:t>Response options</w:t>
            </w:r>
            <w:bookmarkEnd w:id="543"/>
            <w:bookmarkEnd w:id="54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BC08476" w14:textId="77777777" w:rsidR="00236FCC" w:rsidRDefault="00236FCC" w:rsidP="00B17677">
            <w:pPr>
              <w:pStyle w:val="ListParagraph"/>
              <w:numPr>
                <w:ilvl w:val="0"/>
                <w:numId w:val="1"/>
              </w:numPr>
              <w:spacing w:after="0"/>
            </w:pPr>
            <w:r>
              <w:t>Short-term</w:t>
            </w:r>
          </w:p>
          <w:p w14:paraId="13A679DD" w14:textId="77777777" w:rsidR="00236FCC" w:rsidRPr="00C9372C" w:rsidRDefault="00236FCC" w:rsidP="00B17677">
            <w:pPr>
              <w:pStyle w:val="ListParagraph"/>
              <w:numPr>
                <w:ilvl w:val="0"/>
                <w:numId w:val="1"/>
              </w:numPr>
              <w:spacing w:after="0"/>
            </w:pPr>
            <w:r>
              <w:t>Long-term</w:t>
            </w:r>
          </w:p>
        </w:tc>
      </w:tr>
      <w:tr w:rsidR="00B60D74" w:rsidRPr="00C9372C" w14:paraId="044EA5A9"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4C0A6CA" w14:textId="61D0E921" w:rsidR="00B60D74" w:rsidRPr="00C9372C" w:rsidRDefault="00B60D74" w:rsidP="00B60D74">
            <w:pPr>
              <w:pStyle w:val="Heading3"/>
              <w:spacing w:before="0" w:line="360" w:lineRule="auto"/>
              <w:rPr>
                <w:rFonts w:cs="Arial"/>
                <w:color w:val="auto"/>
                <w:sz w:val="24"/>
                <w:szCs w:val="24"/>
              </w:rPr>
            </w:pPr>
            <w:bookmarkStart w:id="545" w:name="_Toc159621740"/>
            <w:bookmarkStart w:id="546" w:name="_Toc159627773"/>
            <w:r w:rsidRPr="00F664DC">
              <w:rPr>
                <w:rFonts w:cs="Arial"/>
                <w:color w:val="auto"/>
                <w:sz w:val="24"/>
                <w:szCs w:val="24"/>
              </w:rPr>
              <w:t>Question rules</w:t>
            </w:r>
            <w:bookmarkEnd w:id="545"/>
            <w:bookmarkEnd w:id="54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CB88DE" w14:textId="665281B6" w:rsidR="00B60D74" w:rsidRDefault="00B72319" w:rsidP="00B72319">
            <w:r w:rsidRPr="00812DB1">
              <w:rPr>
                <w:rFonts w:cstheme="minorHAnsi"/>
                <w:b/>
                <w:bCs/>
              </w:rPr>
              <w:t>Base question</w:t>
            </w:r>
            <w:r w:rsidRPr="00812DB1">
              <w:rPr>
                <w:rFonts w:cstheme="minorHAnsi"/>
              </w:rPr>
              <w:t xml:space="preserve"> that is mandatory to complete</w:t>
            </w:r>
          </w:p>
        </w:tc>
      </w:tr>
      <w:tr w:rsidR="00B60D74" w:rsidRPr="00C9372C" w14:paraId="5795D32D"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4174248" w14:textId="268C7866" w:rsidR="00B60D74" w:rsidRPr="00C9372C" w:rsidRDefault="00B60D74" w:rsidP="00B60D74">
            <w:pPr>
              <w:pStyle w:val="Heading3"/>
              <w:spacing w:before="0" w:line="360" w:lineRule="auto"/>
              <w:rPr>
                <w:rFonts w:cs="Arial"/>
                <w:color w:val="auto"/>
                <w:sz w:val="24"/>
                <w:szCs w:val="24"/>
              </w:rPr>
            </w:pPr>
            <w:bookmarkStart w:id="547" w:name="_Toc159621741"/>
            <w:bookmarkStart w:id="548" w:name="_Toc159627774"/>
            <w:r w:rsidRPr="00F664DC">
              <w:rPr>
                <w:rFonts w:cs="Arial"/>
                <w:color w:val="auto"/>
                <w:sz w:val="24"/>
                <w:szCs w:val="24"/>
              </w:rPr>
              <w:t>Pre-populated information</w:t>
            </w:r>
            <w:bookmarkEnd w:id="547"/>
            <w:bookmarkEnd w:id="54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B56AF74" w14:textId="6BB8FE6F" w:rsidR="00B60D74" w:rsidRDefault="00B8402D" w:rsidP="00F33574">
            <w:r>
              <w:t>N</w:t>
            </w:r>
            <w:r w:rsidR="008B32B8">
              <w:t>o</w:t>
            </w:r>
          </w:p>
        </w:tc>
      </w:tr>
      <w:tr w:rsidR="00B60D74" w:rsidRPr="00C9372C" w14:paraId="37058A23"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B60E9DC" w14:textId="75F3999F" w:rsidR="00B60D74" w:rsidRPr="00C9372C" w:rsidRDefault="00B60D74" w:rsidP="00B60D74">
            <w:pPr>
              <w:pStyle w:val="Heading3"/>
              <w:spacing w:before="0" w:line="360" w:lineRule="auto"/>
              <w:rPr>
                <w:rFonts w:cs="Arial"/>
                <w:color w:val="auto"/>
                <w:sz w:val="24"/>
                <w:szCs w:val="24"/>
              </w:rPr>
            </w:pPr>
            <w:bookmarkStart w:id="549" w:name="_Toc159621742"/>
            <w:bookmarkStart w:id="550" w:name="_Toc159627775"/>
            <w:r w:rsidRPr="00F664DC">
              <w:rPr>
                <w:rFonts w:cs="Arial"/>
                <w:color w:val="auto"/>
                <w:sz w:val="24"/>
                <w:szCs w:val="24"/>
              </w:rPr>
              <w:t>Response guidance</w:t>
            </w:r>
            <w:bookmarkEnd w:id="549"/>
            <w:bookmarkEnd w:id="55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D596E49" w14:textId="77777777" w:rsidR="00B60D74" w:rsidRDefault="00B60D74" w:rsidP="00B60D74">
            <w:pPr>
              <w:rPr>
                <w:u w:val="single"/>
              </w:rPr>
            </w:pPr>
            <w:r>
              <w:rPr>
                <w:u w:val="single"/>
              </w:rPr>
              <w:t>Context:</w:t>
            </w:r>
          </w:p>
          <w:p w14:paraId="0AE8B460" w14:textId="77777777" w:rsidR="00B60D74" w:rsidRDefault="00B60D74" w:rsidP="00B60D74">
            <w:pPr>
              <w:rPr>
                <w:u w:val="single"/>
              </w:rPr>
            </w:pPr>
          </w:p>
          <w:p w14:paraId="1C5C6FCA" w14:textId="7513B038" w:rsidR="00B60D74" w:rsidRPr="00825852" w:rsidRDefault="00993B1F" w:rsidP="00B17677">
            <w:pPr>
              <w:pStyle w:val="ListParagraph"/>
              <w:numPr>
                <w:ilvl w:val="0"/>
                <w:numId w:val="1"/>
              </w:numPr>
              <w:spacing w:after="0"/>
              <w:rPr>
                <w:u w:val="single"/>
              </w:rPr>
            </w:pPr>
            <w:r>
              <w:t>An assessor should identify i</w:t>
            </w:r>
            <w:r w:rsidR="00663667">
              <w:t xml:space="preserve">f any respite arrangements in place are </w:t>
            </w:r>
            <w:r w:rsidR="0098359F">
              <w:t>short-term (12 weeks or less) or long-term (more than 12 weeks).</w:t>
            </w:r>
          </w:p>
          <w:p w14:paraId="2F0262CF" w14:textId="1290DF6F" w:rsidR="00825852" w:rsidRPr="00825852" w:rsidRDefault="00825852" w:rsidP="00B17677">
            <w:pPr>
              <w:pStyle w:val="ListParagraph"/>
              <w:numPr>
                <w:ilvl w:val="0"/>
                <w:numId w:val="1"/>
              </w:numPr>
              <w:spacing w:after="0"/>
            </w:pPr>
            <w:r w:rsidRPr="0087413E">
              <w:t xml:space="preserve">Where possible, in assessing a client and developing a support plan, the assessor should involve the person’s carer as they also play an integral part in developing the most suitable </w:t>
            </w:r>
            <w:r>
              <w:t>support</w:t>
            </w:r>
            <w:r w:rsidRPr="0087413E">
              <w:t xml:space="preserve"> plan.</w:t>
            </w:r>
          </w:p>
          <w:p w14:paraId="2139529B" w14:textId="77777777" w:rsidR="00B60D74" w:rsidRDefault="00B60D74" w:rsidP="00B60D74">
            <w:pPr>
              <w:rPr>
                <w:u w:val="single"/>
              </w:rPr>
            </w:pPr>
          </w:p>
          <w:p w14:paraId="2F22BCF5" w14:textId="77777777" w:rsidR="00B60D74" w:rsidRDefault="00B60D74" w:rsidP="00B60D74">
            <w:pPr>
              <w:rPr>
                <w:u w:val="single"/>
              </w:rPr>
            </w:pPr>
            <w:r>
              <w:rPr>
                <w:u w:val="single"/>
              </w:rPr>
              <w:t>Consider and record:</w:t>
            </w:r>
          </w:p>
          <w:p w14:paraId="62B7C2C4" w14:textId="77777777" w:rsidR="00B60D74" w:rsidRDefault="00B60D74" w:rsidP="00B60D74">
            <w:pPr>
              <w:rPr>
                <w:u w:val="single"/>
              </w:rPr>
            </w:pPr>
          </w:p>
          <w:p w14:paraId="3EB7C925" w14:textId="2C1EA238" w:rsidR="00B60D74" w:rsidRPr="00C67ADC" w:rsidRDefault="00C67ADC" w:rsidP="00B17677">
            <w:pPr>
              <w:pStyle w:val="ListParagraph"/>
              <w:numPr>
                <w:ilvl w:val="0"/>
                <w:numId w:val="1"/>
              </w:numPr>
              <w:spacing w:after="0"/>
              <w:rPr>
                <w:u w:val="single"/>
              </w:rPr>
            </w:pPr>
            <w:r>
              <w:t>Consider the following about any respite arrangements:</w:t>
            </w:r>
          </w:p>
          <w:p w14:paraId="7D6BD8A6" w14:textId="221336A7" w:rsidR="00ED2803" w:rsidRPr="00E82132" w:rsidRDefault="00ED2803" w:rsidP="00B17677">
            <w:pPr>
              <w:pStyle w:val="ListParagraph"/>
              <w:numPr>
                <w:ilvl w:val="1"/>
                <w:numId w:val="1"/>
              </w:numPr>
            </w:pPr>
            <w:r w:rsidRPr="00E82132">
              <w:t>The period of time the client receive</w:t>
            </w:r>
            <w:r>
              <w:t>s</w:t>
            </w:r>
            <w:r w:rsidRPr="00E82132">
              <w:t xml:space="preserve"> respite</w:t>
            </w:r>
            <w:r w:rsidR="00A85E01">
              <w:t>.</w:t>
            </w:r>
          </w:p>
          <w:p w14:paraId="2D63555D" w14:textId="7C4DC97B" w:rsidR="00ED2803" w:rsidRPr="00E82132" w:rsidRDefault="00ED2803" w:rsidP="00B17677">
            <w:pPr>
              <w:pStyle w:val="ListParagraph"/>
              <w:numPr>
                <w:ilvl w:val="1"/>
                <w:numId w:val="1"/>
              </w:numPr>
            </w:pPr>
            <w:r w:rsidRPr="00E82132">
              <w:t xml:space="preserve">Whether respite </w:t>
            </w:r>
            <w:r>
              <w:t>is</w:t>
            </w:r>
            <w:r w:rsidRPr="00E82132">
              <w:t xml:space="preserve"> planned or unscheduled</w:t>
            </w:r>
            <w:r>
              <w:t>; and/or</w:t>
            </w:r>
          </w:p>
          <w:p w14:paraId="36CC4A16" w14:textId="56CE8A67" w:rsidR="00C67ADC" w:rsidRPr="00712711" w:rsidRDefault="00ED2803" w:rsidP="00B17677">
            <w:pPr>
              <w:pStyle w:val="ListParagraph"/>
              <w:numPr>
                <w:ilvl w:val="1"/>
                <w:numId w:val="1"/>
              </w:numPr>
              <w:spacing w:after="0"/>
              <w:rPr>
                <w:u w:val="single"/>
              </w:rPr>
            </w:pPr>
            <w:r w:rsidRPr="00E82132">
              <w:t>Where the client receives respite.</w:t>
            </w:r>
          </w:p>
          <w:p w14:paraId="14E41215" w14:textId="77777777" w:rsidR="00533D97" w:rsidRDefault="00533D97" w:rsidP="00533D97">
            <w:pPr>
              <w:rPr>
                <w:u w:val="single"/>
              </w:rPr>
            </w:pPr>
          </w:p>
          <w:p w14:paraId="0C96734B" w14:textId="00DBA6C0" w:rsidR="00533D97" w:rsidRDefault="00DC2905" w:rsidP="00533D97">
            <w:pPr>
              <w:rPr>
                <w:u w:val="single"/>
              </w:rPr>
            </w:pPr>
            <w:r>
              <w:rPr>
                <w:u w:val="single"/>
              </w:rPr>
              <w:t>Prompts and/or observations:</w:t>
            </w:r>
          </w:p>
          <w:p w14:paraId="02D1B88D" w14:textId="77777777" w:rsidR="00533D97" w:rsidRDefault="00533D97" w:rsidP="00533D97">
            <w:pPr>
              <w:rPr>
                <w:u w:val="single"/>
              </w:rPr>
            </w:pPr>
          </w:p>
          <w:p w14:paraId="3412BBA5" w14:textId="77777777" w:rsidR="00F64EB9" w:rsidRDefault="00DC2E63" w:rsidP="00B17677">
            <w:pPr>
              <w:pStyle w:val="ListParagraph"/>
              <w:numPr>
                <w:ilvl w:val="0"/>
                <w:numId w:val="1"/>
              </w:numPr>
              <w:spacing w:after="0"/>
            </w:pPr>
            <w:r w:rsidRPr="006E063A">
              <w:t xml:space="preserve">Are your respite arrangements </w:t>
            </w:r>
            <w:r w:rsidR="006E063A">
              <w:t>in place for 12 weeks or less?</w:t>
            </w:r>
            <w:r w:rsidR="00F64EB9">
              <w:t xml:space="preserve">  </w:t>
            </w:r>
          </w:p>
          <w:p w14:paraId="42A1A475" w14:textId="073073E4" w:rsidR="00533D97" w:rsidRPr="006E063A" w:rsidRDefault="00F64EB9" w:rsidP="00B17677">
            <w:pPr>
              <w:pStyle w:val="ListParagraph"/>
              <w:numPr>
                <w:ilvl w:val="0"/>
                <w:numId w:val="1"/>
              </w:numPr>
              <w:spacing w:after="0"/>
            </w:pPr>
            <w:r>
              <w:t>Will your respite arrangements end at some date in the future or are they ongoing?</w:t>
            </w:r>
          </w:p>
          <w:p w14:paraId="2BAC7885" w14:textId="77777777" w:rsidR="00B60D74" w:rsidRDefault="00B60D74" w:rsidP="00B60D74">
            <w:pPr>
              <w:rPr>
                <w:u w:val="single"/>
              </w:rPr>
            </w:pPr>
          </w:p>
          <w:p w14:paraId="12984542" w14:textId="6A61B297" w:rsidR="00B60D74" w:rsidRDefault="00B60D74" w:rsidP="00B60D74">
            <w:r>
              <w:rPr>
                <w:u w:val="single"/>
              </w:rPr>
              <w:t>Recommendations</w:t>
            </w:r>
            <w:r w:rsidR="002D1824">
              <w:rPr>
                <w:u w:val="single"/>
              </w:rPr>
              <w:t>:</w:t>
            </w:r>
          </w:p>
          <w:p w14:paraId="76A5BEA1" w14:textId="77777777" w:rsidR="00B60D74" w:rsidRDefault="00B60D74" w:rsidP="00B60D74"/>
          <w:p w14:paraId="4F8F1588" w14:textId="394088F7" w:rsidR="00B60D74" w:rsidRDefault="005951BC" w:rsidP="00B17677">
            <w:pPr>
              <w:pStyle w:val="ListParagraph"/>
              <w:numPr>
                <w:ilvl w:val="0"/>
                <w:numId w:val="1"/>
              </w:numPr>
              <w:spacing w:after="0"/>
            </w:pPr>
            <w:r>
              <w:t>An assessment for the carer.</w:t>
            </w:r>
          </w:p>
          <w:p w14:paraId="749C32A3" w14:textId="1C234D42" w:rsidR="005951BC" w:rsidRPr="00421619" w:rsidRDefault="005951BC" w:rsidP="00B17677">
            <w:pPr>
              <w:pStyle w:val="ListParagraph"/>
              <w:numPr>
                <w:ilvl w:val="0"/>
                <w:numId w:val="1"/>
              </w:numPr>
              <w:spacing w:after="0"/>
            </w:pPr>
            <w:r>
              <w:t>Recommendation/referral to carer support services.</w:t>
            </w:r>
          </w:p>
          <w:p w14:paraId="3F39E3BD" w14:textId="77777777" w:rsidR="00B60D74" w:rsidRDefault="00B60D74" w:rsidP="00B60D74">
            <w:pPr>
              <w:rPr>
                <w:u w:val="single"/>
              </w:rPr>
            </w:pPr>
          </w:p>
          <w:p w14:paraId="2AE2A1A1" w14:textId="77777777" w:rsidR="00B60D74" w:rsidRDefault="00B60D74" w:rsidP="00B60D74">
            <w:pPr>
              <w:rPr>
                <w:u w:val="single"/>
              </w:rPr>
            </w:pPr>
            <w:r>
              <w:rPr>
                <w:u w:val="single"/>
              </w:rPr>
              <w:t>Support resources:</w:t>
            </w:r>
          </w:p>
          <w:p w14:paraId="535F5A67" w14:textId="77777777" w:rsidR="00B60D74" w:rsidRDefault="00B60D74" w:rsidP="00B60D74">
            <w:pPr>
              <w:rPr>
                <w:u w:val="single"/>
              </w:rPr>
            </w:pPr>
          </w:p>
          <w:p w14:paraId="6A9B5940" w14:textId="77777777" w:rsidR="00B60D74" w:rsidRDefault="7C7068EB" w:rsidP="00B17677">
            <w:pPr>
              <w:pStyle w:val="ListParagraph"/>
              <w:numPr>
                <w:ilvl w:val="0"/>
                <w:numId w:val="1"/>
              </w:numPr>
              <w:spacing w:after="0"/>
            </w:pPr>
            <w:hyperlink r:id="rId34">
              <w:r w:rsidRPr="07436000">
                <w:rPr>
                  <w:rStyle w:val="Hyperlink"/>
                </w:rPr>
                <w:t>Respite care | My Aged Care</w:t>
              </w:r>
            </w:hyperlink>
          </w:p>
          <w:p w14:paraId="3FF86348" w14:textId="150AF8D5" w:rsidR="003E3C69" w:rsidRDefault="003E3C69" w:rsidP="003E3C69">
            <w:pPr>
              <w:pStyle w:val="ListParagraph"/>
              <w:spacing w:after="0"/>
              <w:ind w:left="720"/>
            </w:pPr>
          </w:p>
        </w:tc>
      </w:tr>
    </w:tbl>
    <w:p w14:paraId="338110D9" w14:textId="7437F6FF" w:rsidR="00236FCC" w:rsidRDefault="00236FCC" w:rsidP="00163843">
      <w:pPr>
        <w:pStyle w:val="Heading3"/>
        <w:spacing w:after="240"/>
      </w:pPr>
      <w:bookmarkStart w:id="551" w:name="_Toc159621743"/>
      <w:bookmarkStart w:id="552" w:name="_Toc159627776"/>
      <w:r>
        <w:lastRenderedPageBreak/>
        <w:t>Emergency care plan</w:t>
      </w:r>
      <w:bookmarkEnd w:id="551"/>
      <w:bookmarkEnd w:id="55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36FCC" w:rsidRPr="00C9372C" w14:paraId="5C34B6C3"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9701724" w14:textId="77777777" w:rsidR="00236FCC" w:rsidRPr="00C9372C" w:rsidRDefault="00236FCC">
            <w:pPr>
              <w:spacing w:after="120"/>
              <w:rPr>
                <w:b/>
                <w:szCs w:val="24"/>
                <w:lang w:eastAsia="en-AU"/>
              </w:rPr>
            </w:pPr>
            <w:r w:rsidRPr="00C9372C">
              <w:rPr>
                <w:b/>
                <w:color w:val="FFFFFF" w:themeColor="background1"/>
                <w:szCs w:val="24"/>
                <w:lang w:eastAsia="en-AU"/>
              </w:rPr>
              <w:t xml:space="preserve">Question: </w:t>
            </w:r>
            <w:r>
              <w:t xml:space="preserve"> </w:t>
            </w:r>
            <w:r w:rsidRPr="00565430">
              <w:rPr>
                <w:b/>
                <w:color w:val="FFFFFF" w:themeColor="background1"/>
                <w:szCs w:val="24"/>
                <w:lang w:eastAsia="en-AU"/>
              </w:rPr>
              <w:t>Is there emergency care plan in place?</w:t>
            </w:r>
          </w:p>
        </w:tc>
      </w:tr>
      <w:tr w:rsidR="00236FCC" w:rsidRPr="00C9372C" w14:paraId="43FD295C"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D544C40" w14:textId="77777777" w:rsidR="00236FCC" w:rsidRPr="00C9372C" w:rsidRDefault="00236FCC">
            <w:pPr>
              <w:pStyle w:val="Heading3"/>
              <w:spacing w:before="0" w:line="360" w:lineRule="auto"/>
              <w:rPr>
                <w:rFonts w:cs="Arial"/>
                <w:color w:val="auto"/>
                <w:sz w:val="24"/>
                <w:szCs w:val="24"/>
              </w:rPr>
            </w:pPr>
            <w:bookmarkStart w:id="553" w:name="_Toc159621744"/>
            <w:bookmarkStart w:id="554" w:name="_Toc159627777"/>
            <w:r w:rsidRPr="00C9372C">
              <w:rPr>
                <w:rFonts w:cs="Arial"/>
                <w:color w:val="auto"/>
                <w:sz w:val="24"/>
                <w:szCs w:val="24"/>
              </w:rPr>
              <w:t>Response options</w:t>
            </w:r>
            <w:bookmarkEnd w:id="553"/>
            <w:bookmarkEnd w:id="55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5FE254A" w14:textId="77777777" w:rsidR="00236FCC" w:rsidRDefault="00236FCC" w:rsidP="00B17677">
            <w:pPr>
              <w:pStyle w:val="ListParagraph"/>
              <w:numPr>
                <w:ilvl w:val="0"/>
                <w:numId w:val="1"/>
              </w:numPr>
              <w:spacing w:after="0"/>
            </w:pPr>
            <w:r>
              <w:t>Yes</w:t>
            </w:r>
          </w:p>
          <w:p w14:paraId="11E97368" w14:textId="77777777" w:rsidR="00236FCC" w:rsidRPr="00C9372C" w:rsidRDefault="00236FCC" w:rsidP="00B17677">
            <w:pPr>
              <w:pStyle w:val="ListParagraph"/>
              <w:numPr>
                <w:ilvl w:val="0"/>
                <w:numId w:val="1"/>
              </w:numPr>
              <w:spacing w:after="0"/>
            </w:pPr>
            <w:r>
              <w:t>No</w:t>
            </w:r>
          </w:p>
        </w:tc>
      </w:tr>
      <w:tr w:rsidR="00B60D74" w:rsidRPr="00C9372C" w14:paraId="23D9A06B"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7ED9BF7" w14:textId="18E30B5D" w:rsidR="00B60D74" w:rsidRPr="00C9372C" w:rsidRDefault="00B60D74" w:rsidP="00B60D74">
            <w:pPr>
              <w:pStyle w:val="Heading3"/>
              <w:spacing w:before="0" w:line="360" w:lineRule="auto"/>
              <w:rPr>
                <w:rFonts w:cs="Arial"/>
                <w:color w:val="auto"/>
                <w:sz w:val="24"/>
                <w:szCs w:val="24"/>
              </w:rPr>
            </w:pPr>
            <w:bookmarkStart w:id="555" w:name="_Toc159621745"/>
            <w:bookmarkStart w:id="556" w:name="_Toc159627778"/>
            <w:r w:rsidRPr="00F664DC">
              <w:rPr>
                <w:rFonts w:cs="Arial"/>
                <w:color w:val="auto"/>
                <w:sz w:val="24"/>
                <w:szCs w:val="24"/>
              </w:rPr>
              <w:t>Question rules</w:t>
            </w:r>
            <w:bookmarkEnd w:id="555"/>
            <w:bookmarkEnd w:id="55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18559F9" w14:textId="19FDBE4E" w:rsidR="00B60D74" w:rsidRDefault="00B72319" w:rsidP="00B72319">
            <w:r w:rsidRPr="00812DB1">
              <w:rPr>
                <w:rFonts w:cstheme="minorHAnsi"/>
                <w:b/>
                <w:bCs/>
              </w:rPr>
              <w:t>Base question</w:t>
            </w:r>
            <w:r w:rsidRPr="00812DB1">
              <w:rPr>
                <w:rFonts w:cstheme="minorHAnsi"/>
              </w:rPr>
              <w:t xml:space="preserve"> that is mandatory to complete</w:t>
            </w:r>
          </w:p>
        </w:tc>
      </w:tr>
      <w:tr w:rsidR="00B60D74" w:rsidRPr="00C9372C" w14:paraId="200AFA62"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8CFB9A" w14:textId="5937B657" w:rsidR="00B60D74" w:rsidRPr="00C9372C" w:rsidRDefault="00B60D74" w:rsidP="00B60D74">
            <w:pPr>
              <w:pStyle w:val="Heading3"/>
              <w:spacing w:before="0" w:line="360" w:lineRule="auto"/>
              <w:rPr>
                <w:rFonts w:cs="Arial"/>
                <w:color w:val="auto"/>
                <w:sz w:val="24"/>
                <w:szCs w:val="24"/>
              </w:rPr>
            </w:pPr>
            <w:bookmarkStart w:id="557" w:name="_Toc159621746"/>
            <w:bookmarkStart w:id="558" w:name="_Toc159627779"/>
            <w:r w:rsidRPr="00F664DC">
              <w:rPr>
                <w:rFonts w:cs="Arial"/>
                <w:color w:val="auto"/>
                <w:sz w:val="24"/>
                <w:szCs w:val="24"/>
              </w:rPr>
              <w:t>Pre-populated information</w:t>
            </w:r>
            <w:bookmarkEnd w:id="557"/>
            <w:bookmarkEnd w:id="55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B9CF90C" w14:textId="01523BDA" w:rsidR="00B60D74" w:rsidRDefault="00B8402D" w:rsidP="00B17677">
            <w:r>
              <w:t>N</w:t>
            </w:r>
            <w:r w:rsidR="008B32B8">
              <w:t>o</w:t>
            </w:r>
          </w:p>
        </w:tc>
      </w:tr>
      <w:tr w:rsidR="00B60D74" w:rsidRPr="00C9372C" w14:paraId="40511E33"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E1C62C9" w14:textId="495B135A" w:rsidR="00B60D74" w:rsidRPr="00C9372C" w:rsidRDefault="00B60D74" w:rsidP="00B60D74">
            <w:pPr>
              <w:pStyle w:val="Heading3"/>
              <w:spacing w:before="0" w:line="360" w:lineRule="auto"/>
              <w:rPr>
                <w:rFonts w:cs="Arial"/>
                <w:color w:val="auto"/>
                <w:sz w:val="24"/>
                <w:szCs w:val="24"/>
              </w:rPr>
            </w:pPr>
            <w:bookmarkStart w:id="559" w:name="_Toc159621747"/>
            <w:bookmarkStart w:id="560" w:name="_Toc159627780"/>
            <w:r w:rsidRPr="00F664DC">
              <w:rPr>
                <w:rFonts w:cs="Arial"/>
                <w:color w:val="auto"/>
                <w:sz w:val="24"/>
                <w:szCs w:val="24"/>
              </w:rPr>
              <w:t>Response guidance</w:t>
            </w:r>
            <w:bookmarkEnd w:id="559"/>
            <w:bookmarkEnd w:id="56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602452D" w14:textId="77777777" w:rsidR="00B60D74" w:rsidRDefault="00B60D74" w:rsidP="00B60D74">
            <w:pPr>
              <w:rPr>
                <w:u w:val="single"/>
              </w:rPr>
            </w:pPr>
            <w:r>
              <w:rPr>
                <w:u w:val="single"/>
              </w:rPr>
              <w:t>Context:</w:t>
            </w:r>
          </w:p>
          <w:p w14:paraId="6024B540" w14:textId="77777777" w:rsidR="00B60D74" w:rsidRDefault="00B60D74" w:rsidP="00B60D74">
            <w:pPr>
              <w:rPr>
                <w:u w:val="single"/>
              </w:rPr>
            </w:pPr>
          </w:p>
          <w:p w14:paraId="3CCD145D" w14:textId="2642A295" w:rsidR="00825852" w:rsidRDefault="00CA482D" w:rsidP="008547B5">
            <w:pPr>
              <w:pStyle w:val="Heading3"/>
              <w:numPr>
                <w:ilvl w:val="0"/>
                <w:numId w:val="40"/>
              </w:numPr>
              <w:spacing w:before="0"/>
              <w:rPr>
                <w:rFonts w:eastAsiaTheme="minorHAnsi" w:cstheme="minorBidi"/>
                <w:b w:val="0"/>
                <w:noProof w:val="0"/>
                <w:color w:val="auto"/>
                <w:sz w:val="24"/>
                <w:szCs w:val="22"/>
              </w:rPr>
            </w:pPr>
            <w:bookmarkStart w:id="561" w:name="_Toc159621748"/>
            <w:bookmarkStart w:id="562" w:name="_Toc159627781"/>
            <w:r w:rsidRPr="008C5975">
              <w:rPr>
                <w:rFonts w:eastAsiaTheme="minorHAnsi" w:cstheme="minorBidi"/>
                <w:b w:val="0"/>
                <w:noProof w:val="0"/>
                <w:color w:val="auto"/>
                <w:sz w:val="24"/>
                <w:szCs w:val="22"/>
              </w:rPr>
              <w:t xml:space="preserve">This </w:t>
            </w:r>
            <w:r>
              <w:rPr>
                <w:rFonts w:eastAsiaTheme="minorHAnsi" w:cstheme="minorBidi"/>
                <w:b w:val="0"/>
                <w:noProof w:val="0"/>
                <w:color w:val="auto"/>
                <w:sz w:val="24"/>
                <w:szCs w:val="22"/>
              </w:rPr>
              <w:t>refers to whether</w:t>
            </w:r>
            <w:r w:rsidRPr="008C5975">
              <w:rPr>
                <w:rFonts w:eastAsiaTheme="minorHAnsi" w:cstheme="minorBidi"/>
                <w:b w:val="0"/>
                <w:noProof w:val="0"/>
                <w:color w:val="auto"/>
                <w:sz w:val="24"/>
                <w:szCs w:val="22"/>
              </w:rPr>
              <w:t xml:space="preserve"> the client has an emergency care plan in place if something should happen to their carer</w:t>
            </w:r>
            <w:r w:rsidR="005D2D0C">
              <w:rPr>
                <w:rFonts w:eastAsiaTheme="minorHAnsi" w:cstheme="minorBidi"/>
                <w:b w:val="0"/>
                <w:noProof w:val="0"/>
                <w:color w:val="auto"/>
                <w:sz w:val="24"/>
                <w:szCs w:val="22"/>
              </w:rPr>
              <w:t>/s</w:t>
            </w:r>
            <w:r w:rsidRPr="008C5975">
              <w:rPr>
                <w:rFonts w:eastAsiaTheme="minorHAnsi" w:cstheme="minorBidi"/>
                <w:b w:val="0"/>
                <w:noProof w:val="0"/>
                <w:color w:val="auto"/>
                <w:sz w:val="24"/>
                <w:szCs w:val="22"/>
              </w:rPr>
              <w:t>.</w:t>
            </w:r>
            <w:bookmarkEnd w:id="561"/>
            <w:bookmarkEnd w:id="562"/>
            <w:r w:rsidRPr="008C5975">
              <w:rPr>
                <w:rFonts w:eastAsiaTheme="minorHAnsi" w:cstheme="minorBidi"/>
                <w:b w:val="0"/>
                <w:noProof w:val="0"/>
                <w:color w:val="auto"/>
                <w:sz w:val="24"/>
                <w:szCs w:val="22"/>
              </w:rPr>
              <w:t xml:space="preserve"> </w:t>
            </w:r>
          </w:p>
          <w:p w14:paraId="0781AFE4" w14:textId="46F75119" w:rsidR="00CB1792" w:rsidRPr="00CB1792" w:rsidRDefault="00825852" w:rsidP="008547B5">
            <w:pPr>
              <w:pStyle w:val="ListParagraph"/>
              <w:numPr>
                <w:ilvl w:val="0"/>
                <w:numId w:val="40"/>
              </w:numPr>
              <w:spacing w:after="0"/>
            </w:pPr>
            <w:r w:rsidRPr="0087413E">
              <w:t xml:space="preserve">Where possible, in assessing a client and developing a support plan, the assessor should involve the person’s carer as they also play an integral part in developing the most suitable </w:t>
            </w:r>
            <w:r>
              <w:t>support</w:t>
            </w:r>
            <w:r w:rsidRPr="0087413E">
              <w:t xml:space="preserve"> plan.</w:t>
            </w:r>
          </w:p>
          <w:p w14:paraId="689E6BF5" w14:textId="77777777" w:rsidR="00B60D74" w:rsidRDefault="00B60D74" w:rsidP="00B60D74">
            <w:pPr>
              <w:rPr>
                <w:u w:val="single"/>
              </w:rPr>
            </w:pPr>
          </w:p>
          <w:p w14:paraId="20A07A56" w14:textId="77777777" w:rsidR="00B60D74" w:rsidRDefault="00B60D74" w:rsidP="00B60D74">
            <w:pPr>
              <w:rPr>
                <w:u w:val="single"/>
              </w:rPr>
            </w:pPr>
            <w:r>
              <w:rPr>
                <w:u w:val="single"/>
              </w:rPr>
              <w:t>Consider and record:</w:t>
            </w:r>
          </w:p>
          <w:p w14:paraId="4781F109" w14:textId="77777777" w:rsidR="00B60D74" w:rsidRDefault="00B60D74" w:rsidP="00B60D74">
            <w:pPr>
              <w:rPr>
                <w:u w:val="single"/>
              </w:rPr>
            </w:pPr>
          </w:p>
          <w:p w14:paraId="5F08BE29" w14:textId="3E068C36" w:rsidR="00B60D74" w:rsidRPr="00CB1792" w:rsidRDefault="00CB1792" w:rsidP="008547B5">
            <w:pPr>
              <w:pStyle w:val="ListParagraph"/>
              <w:numPr>
                <w:ilvl w:val="0"/>
                <w:numId w:val="40"/>
              </w:numPr>
              <w:spacing w:after="0"/>
            </w:pPr>
            <w:r w:rsidRPr="00CB1792">
              <w:t xml:space="preserve">If the client has </w:t>
            </w:r>
            <w:r>
              <w:t>an emergency care plan in place.</w:t>
            </w:r>
          </w:p>
          <w:p w14:paraId="46727517" w14:textId="77777777" w:rsidR="00533D97" w:rsidRDefault="00533D97" w:rsidP="00533D97">
            <w:pPr>
              <w:rPr>
                <w:u w:val="single"/>
              </w:rPr>
            </w:pPr>
          </w:p>
          <w:p w14:paraId="3002C3C1" w14:textId="518A28F5" w:rsidR="00533D97" w:rsidRDefault="00DC2905" w:rsidP="00533D97">
            <w:pPr>
              <w:rPr>
                <w:u w:val="single"/>
              </w:rPr>
            </w:pPr>
            <w:r>
              <w:rPr>
                <w:u w:val="single"/>
              </w:rPr>
              <w:t>Prompts and/or observations:</w:t>
            </w:r>
          </w:p>
          <w:p w14:paraId="751C9921" w14:textId="77777777" w:rsidR="00533D97" w:rsidRDefault="00533D97" w:rsidP="00533D97">
            <w:pPr>
              <w:rPr>
                <w:u w:val="single"/>
              </w:rPr>
            </w:pPr>
          </w:p>
          <w:p w14:paraId="652B74E8" w14:textId="2BB5806C" w:rsidR="00533D97" w:rsidRPr="00311A96" w:rsidRDefault="00D37073" w:rsidP="008547B5">
            <w:pPr>
              <w:pStyle w:val="ListParagraph"/>
              <w:numPr>
                <w:ilvl w:val="0"/>
                <w:numId w:val="40"/>
              </w:numPr>
              <w:spacing w:after="0"/>
              <w:rPr>
                <w:u w:val="single"/>
              </w:rPr>
            </w:pPr>
            <w:r>
              <w:t xml:space="preserve">Is there a plan in place on </w:t>
            </w:r>
            <w:r w:rsidR="00B5030C">
              <w:t xml:space="preserve">what to do if they </w:t>
            </w:r>
            <w:r w:rsidR="00350AA8">
              <w:t>were unable to provide support?</w:t>
            </w:r>
          </w:p>
          <w:p w14:paraId="308DE5E4" w14:textId="164429F2" w:rsidR="00C85F59" w:rsidRPr="00C85F59" w:rsidRDefault="009A1901" w:rsidP="008547B5">
            <w:pPr>
              <w:pStyle w:val="ListParagraph"/>
              <w:numPr>
                <w:ilvl w:val="0"/>
                <w:numId w:val="40"/>
              </w:numPr>
              <w:spacing w:after="0"/>
            </w:pPr>
            <w:r>
              <w:t>Do you and your carer have a plan in case they are unable to provide support?</w:t>
            </w:r>
          </w:p>
          <w:p w14:paraId="6D740734" w14:textId="77777777" w:rsidR="00B60D74" w:rsidRDefault="00B60D74" w:rsidP="00B60D74">
            <w:pPr>
              <w:rPr>
                <w:u w:val="single"/>
              </w:rPr>
            </w:pPr>
          </w:p>
          <w:p w14:paraId="17454DB4" w14:textId="34DD3D71" w:rsidR="00B60D74" w:rsidRDefault="00B60D74" w:rsidP="00B60D74">
            <w:r>
              <w:rPr>
                <w:u w:val="single"/>
              </w:rPr>
              <w:t>Recommendations</w:t>
            </w:r>
            <w:r w:rsidR="002D1824">
              <w:rPr>
                <w:u w:val="single"/>
              </w:rPr>
              <w:t>:</w:t>
            </w:r>
          </w:p>
          <w:p w14:paraId="58C2B6F3" w14:textId="77777777" w:rsidR="00B60D74" w:rsidRDefault="00B60D74" w:rsidP="00B60D74"/>
          <w:p w14:paraId="40F169D6" w14:textId="2253ADF9" w:rsidR="00B60D74" w:rsidRPr="00421619" w:rsidRDefault="00350AA8" w:rsidP="008547B5">
            <w:pPr>
              <w:pStyle w:val="ListParagraph"/>
              <w:numPr>
                <w:ilvl w:val="0"/>
                <w:numId w:val="40"/>
              </w:numPr>
              <w:spacing w:after="0"/>
            </w:pPr>
            <w:r>
              <w:t xml:space="preserve">Recommendation to develop an emergency support plan </w:t>
            </w:r>
            <w:r w:rsidR="00B66113">
              <w:t>if the client does not have one.</w:t>
            </w:r>
            <w:r>
              <w:t xml:space="preserve"> </w:t>
            </w:r>
          </w:p>
          <w:p w14:paraId="0875FD41" w14:textId="77777777" w:rsidR="00B60D74" w:rsidRDefault="00B60D74" w:rsidP="00B60D74">
            <w:pPr>
              <w:rPr>
                <w:u w:val="single"/>
              </w:rPr>
            </w:pPr>
          </w:p>
          <w:p w14:paraId="3181572B" w14:textId="77777777" w:rsidR="00B60D74" w:rsidRDefault="00B60D74" w:rsidP="00B60D74">
            <w:pPr>
              <w:rPr>
                <w:u w:val="single"/>
              </w:rPr>
            </w:pPr>
            <w:r>
              <w:rPr>
                <w:u w:val="single"/>
              </w:rPr>
              <w:t>Support resources:</w:t>
            </w:r>
          </w:p>
          <w:p w14:paraId="49F9DB12" w14:textId="77777777" w:rsidR="00B60D74" w:rsidRDefault="00B60D74" w:rsidP="00B60D74">
            <w:pPr>
              <w:rPr>
                <w:u w:val="single"/>
              </w:rPr>
            </w:pPr>
          </w:p>
          <w:p w14:paraId="61348174" w14:textId="77777777" w:rsidR="00B60D74" w:rsidRDefault="00333ECB" w:rsidP="008547B5">
            <w:pPr>
              <w:pStyle w:val="ListParagraph"/>
              <w:numPr>
                <w:ilvl w:val="0"/>
                <w:numId w:val="40"/>
              </w:numPr>
              <w:spacing w:after="0"/>
            </w:pPr>
            <w:hyperlink r:id="rId35" w:anchor=":~:text=An%20emergency%20care%20plan%20makes%20it%20easy%20for,for%20medical%20information%20and%20contacts%20a%20medicine%20list" w:history="1">
              <w:r>
                <w:rPr>
                  <w:rStyle w:val="Hyperlink"/>
                </w:rPr>
                <w:t>Emergency Care Plan | Carer Gateway</w:t>
              </w:r>
            </w:hyperlink>
          </w:p>
          <w:p w14:paraId="32068CB7" w14:textId="4DD7AE96" w:rsidR="00333ECB" w:rsidRDefault="00333ECB" w:rsidP="00333ECB">
            <w:pPr>
              <w:pStyle w:val="ListParagraph"/>
              <w:spacing w:after="0"/>
              <w:ind w:left="720"/>
            </w:pPr>
          </w:p>
        </w:tc>
      </w:tr>
    </w:tbl>
    <w:p w14:paraId="1675FF4A" w14:textId="77777777" w:rsidR="00236FCC" w:rsidRDefault="00236FCC" w:rsidP="00163843">
      <w:pPr>
        <w:pStyle w:val="Heading3"/>
        <w:spacing w:after="240"/>
      </w:pPr>
      <w:bookmarkStart w:id="563" w:name="_Toc159621749"/>
      <w:bookmarkStart w:id="564" w:name="_Toc159627782"/>
      <w:r>
        <w:t>Details of emergency care plan</w:t>
      </w:r>
      <w:bookmarkEnd w:id="563"/>
      <w:bookmarkEnd w:id="56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36FCC" w:rsidRPr="00C9372C" w14:paraId="7E666B47"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7CF7FCB" w14:textId="77777777" w:rsidR="00236FCC" w:rsidRPr="00C9372C" w:rsidRDefault="00236FCC">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Details</w:t>
            </w:r>
          </w:p>
        </w:tc>
      </w:tr>
      <w:tr w:rsidR="00236FCC" w:rsidRPr="00C9372C" w14:paraId="02457D93"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A2E8F82" w14:textId="77777777" w:rsidR="00236FCC" w:rsidRPr="00C9372C" w:rsidRDefault="00236FCC">
            <w:pPr>
              <w:pStyle w:val="Heading3"/>
              <w:spacing w:before="0" w:line="360" w:lineRule="auto"/>
              <w:rPr>
                <w:rFonts w:cs="Arial"/>
                <w:color w:val="auto"/>
                <w:sz w:val="24"/>
                <w:szCs w:val="24"/>
              </w:rPr>
            </w:pPr>
            <w:bookmarkStart w:id="565" w:name="_Toc159621750"/>
            <w:bookmarkStart w:id="566" w:name="_Toc159627783"/>
            <w:r w:rsidRPr="00C9372C">
              <w:rPr>
                <w:rFonts w:cs="Arial"/>
                <w:color w:val="auto"/>
                <w:sz w:val="24"/>
                <w:szCs w:val="24"/>
              </w:rPr>
              <w:t>Response options</w:t>
            </w:r>
            <w:bookmarkEnd w:id="565"/>
            <w:bookmarkEnd w:id="56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7444CDD" w14:textId="77777777" w:rsidR="00236FCC" w:rsidRPr="00C9372C" w:rsidRDefault="00236FCC" w:rsidP="00B72319">
            <w:pPr>
              <w:tabs>
                <w:tab w:val="num" w:pos="141"/>
              </w:tabs>
            </w:pPr>
            <w:r>
              <w:t>Textbox for written response</w:t>
            </w:r>
          </w:p>
        </w:tc>
      </w:tr>
      <w:tr w:rsidR="00B60D74" w:rsidRPr="00C9372C" w14:paraId="16D01FF9"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8466A36" w14:textId="54E338D3" w:rsidR="00B60D74" w:rsidRPr="00C9372C" w:rsidRDefault="00B60D74" w:rsidP="00B60D74">
            <w:pPr>
              <w:pStyle w:val="Heading3"/>
              <w:spacing w:before="0" w:line="360" w:lineRule="auto"/>
              <w:rPr>
                <w:rFonts w:cs="Arial"/>
                <w:color w:val="auto"/>
                <w:sz w:val="24"/>
                <w:szCs w:val="24"/>
              </w:rPr>
            </w:pPr>
            <w:bookmarkStart w:id="567" w:name="_Toc159621751"/>
            <w:bookmarkStart w:id="568" w:name="_Toc159627784"/>
            <w:r w:rsidRPr="00F664DC">
              <w:rPr>
                <w:rFonts w:cs="Arial"/>
                <w:color w:val="auto"/>
                <w:sz w:val="24"/>
                <w:szCs w:val="24"/>
              </w:rPr>
              <w:t>Question rules</w:t>
            </w:r>
            <w:bookmarkEnd w:id="567"/>
            <w:bookmarkEnd w:id="56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0653C89" w14:textId="01C2FB4E" w:rsidR="00B60D74" w:rsidRDefault="00B72319" w:rsidP="00B72319">
            <w:pPr>
              <w:tabs>
                <w:tab w:val="num" w:pos="141"/>
              </w:tabs>
            </w:pPr>
            <w:r w:rsidRPr="00812DB1">
              <w:rPr>
                <w:rFonts w:cstheme="minorHAnsi"/>
                <w:b/>
                <w:bCs/>
              </w:rPr>
              <w:t>Base question</w:t>
            </w:r>
            <w:r w:rsidRPr="00812DB1">
              <w:rPr>
                <w:rFonts w:cstheme="minorHAnsi"/>
              </w:rPr>
              <w:t xml:space="preserve"> </w:t>
            </w:r>
          </w:p>
        </w:tc>
      </w:tr>
      <w:tr w:rsidR="00B60D74" w:rsidRPr="00C9372C" w14:paraId="00E92D89"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B32FABE" w14:textId="2C07EA6B" w:rsidR="00B60D74" w:rsidRPr="00C9372C" w:rsidRDefault="00B60D74" w:rsidP="00B60D74">
            <w:pPr>
              <w:pStyle w:val="Heading3"/>
              <w:spacing w:before="0" w:line="360" w:lineRule="auto"/>
              <w:rPr>
                <w:rFonts w:cs="Arial"/>
                <w:color w:val="auto"/>
                <w:sz w:val="24"/>
                <w:szCs w:val="24"/>
              </w:rPr>
            </w:pPr>
            <w:bookmarkStart w:id="569" w:name="_Toc159621752"/>
            <w:bookmarkStart w:id="570" w:name="_Toc159627785"/>
            <w:r w:rsidRPr="00F664DC">
              <w:rPr>
                <w:rFonts w:cs="Arial"/>
                <w:color w:val="auto"/>
                <w:sz w:val="24"/>
                <w:szCs w:val="24"/>
              </w:rPr>
              <w:lastRenderedPageBreak/>
              <w:t>Pre-populated information</w:t>
            </w:r>
            <w:bookmarkEnd w:id="569"/>
            <w:bookmarkEnd w:id="57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DCA31E6" w14:textId="78790AE4" w:rsidR="00B60D74" w:rsidRDefault="00B8402D" w:rsidP="00F33574">
            <w:pPr>
              <w:tabs>
                <w:tab w:val="num" w:pos="141"/>
              </w:tabs>
            </w:pPr>
            <w:r>
              <w:t>N</w:t>
            </w:r>
            <w:r w:rsidR="008B32B8">
              <w:t>o</w:t>
            </w:r>
          </w:p>
        </w:tc>
      </w:tr>
      <w:tr w:rsidR="00B60D74" w:rsidRPr="00C9372C" w14:paraId="7BB0D521"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C3679EC" w14:textId="46B8D6B3" w:rsidR="00B60D74" w:rsidRPr="00C9372C" w:rsidRDefault="00B60D74" w:rsidP="00B60D74">
            <w:pPr>
              <w:pStyle w:val="Heading3"/>
              <w:spacing w:before="0" w:line="360" w:lineRule="auto"/>
              <w:rPr>
                <w:rFonts w:cs="Arial"/>
                <w:color w:val="auto"/>
                <w:sz w:val="24"/>
                <w:szCs w:val="24"/>
              </w:rPr>
            </w:pPr>
            <w:bookmarkStart w:id="571" w:name="_Toc159621753"/>
            <w:bookmarkStart w:id="572" w:name="_Toc159627786"/>
            <w:r w:rsidRPr="00F664DC">
              <w:rPr>
                <w:rFonts w:cs="Arial"/>
                <w:color w:val="auto"/>
                <w:sz w:val="24"/>
                <w:szCs w:val="24"/>
              </w:rPr>
              <w:t>Response guidance</w:t>
            </w:r>
            <w:bookmarkEnd w:id="571"/>
            <w:bookmarkEnd w:id="57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C1163F9" w14:textId="77777777" w:rsidR="00B60D74" w:rsidRDefault="00B60D74" w:rsidP="00B60D74">
            <w:pPr>
              <w:rPr>
                <w:u w:val="single"/>
              </w:rPr>
            </w:pPr>
            <w:r>
              <w:rPr>
                <w:u w:val="single"/>
              </w:rPr>
              <w:t>Context:</w:t>
            </w:r>
          </w:p>
          <w:p w14:paraId="02352439" w14:textId="77777777" w:rsidR="00B60D74" w:rsidRDefault="00B60D74" w:rsidP="00B60D74">
            <w:pPr>
              <w:rPr>
                <w:u w:val="single"/>
              </w:rPr>
            </w:pPr>
          </w:p>
          <w:p w14:paraId="4BBB4D3D" w14:textId="38B8BA42" w:rsidR="00B60D74" w:rsidRPr="005D2D0C" w:rsidRDefault="00993B1F" w:rsidP="00B17677">
            <w:pPr>
              <w:pStyle w:val="ListParagraph"/>
              <w:numPr>
                <w:ilvl w:val="0"/>
                <w:numId w:val="1"/>
              </w:numPr>
              <w:spacing w:after="0"/>
              <w:rPr>
                <w:u w:val="single"/>
              </w:rPr>
            </w:pPr>
            <w:r>
              <w:t>An assessor should include details</w:t>
            </w:r>
            <w:r w:rsidR="005D2D0C">
              <w:t xml:space="preserve"> </w:t>
            </w:r>
            <w:r>
              <w:t>of</w:t>
            </w:r>
            <w:r w:rsidR="005D2D0C">
              <w:t xml:space="preserve"> the emergency care plan</w:t>
            </w:r>
            <w:r w:rsidR="005D2D0C" w:rsidRPr="07436000">
              <w:t xml:space="preserve"> in place if something should happen to their carer/s.</w:t>
            </w:r>
          </w:p>
          <w:p w14:paraId="7B8D69D6" w14:textId="69B809AD" w:rsidR="005D2D0C" w:rsidRPr="005D2D0C" w:rsidRDefault="005D2D0C" w:rsidP="00B17677">
            <w:pPr>
              <w:pStyle w:val="ListParagraph"/>
              <w:numPr>
                <w:ilvl w:val="0"/>
                <w:numId w:val="1"/>
              </w:numPr>
              <w:spacing w:after="0"/>
            </w:pPr>
            <w:r w:rsidRPr="0087413E">
              <w:t xml:space="preserve">Where possible, in assessing a client and developing a support plan, the assessor should involve the person’s carer as they also play an integral part in developing the most suitable </w:t>
            </w:r>
            <w:r>
              <w:t>support</w:t>
            </w:r>
            <w:r w:rsidRPr="0087413E">
              <w:t xml:space="preserve"> plan.</w:t>
            </w:r>
          </w:p>
          <w:p w14:paraId="6B8EEF48" w14:textId="77777777" w:rsidR="00B60D74" w:rsidRDefault="00B60D74" w:rsidP="00B60D74">
            <w:pPr>
              <w:rPr>
                <w:u w:val="single"/>
              </w:rPr>
            </w:pPr>
          </w:p>
          <w:p w14:paraId="657E90FE" w14:textId="77777777" w:rsidR="00B60D74" w:rsidRDefault="00B60D74" w:rsidP="00B60D74">
            <w:pPr>
              <w:rPr>
                <w:u w:val="single"/>
              </w:rPr>
            </w:pPr>
            <w:r>
              <w:rPr>
                <w:u w:val="single"/>
              </w:rPr>
              <w:t>Consider and record:</w:t>
            </w:r>
          </w:p>
          <w:p w14:paraId="438D5995" w14:textId="77777777" w:rsidR="00B60D74" w:rsidRDefault="00B60D74" w:rsidP="00B60D74">
            <w:pPr>
              <w:rPr>
                <w:u w:val="single"/>
              </w:rPr>
            </w:pPr>
          </w:p>
          <w:p w14:paraId="20B285E4" w14:textId="2AAF2C83" w:rsidR="00B60D74" w:rsidRPr="00712711" w:rsidRDefault="00393A71" w:rsidP="00B17677">
            <w:pPr>
              <w:pStyle w:val="ListParagraph"/>
              <w:numPr>
                <w:ilvl w:val="0"/>
                <w:numId w:val="1"/>
              </w:numPr>
              <w:spacing w:after="0"/>
              <w:rPr>
                <w:u w:val="single"/>
              </w:rPr>
            </w:pPr>
            <w:r w:rsidRPr="00374A9C">
              <w:t>Specify details about the emergency care plan. This may include other family members, people to contact, short-term care and long-term care options or other support options including respite.</w:t>
            </w:r>
          </w:p>
          <w:p w14:paraId="54921FF9" w14:textId="77777777" w:rsidR="00533D97" w:rsidRDefault="00533D97" w:rsidP="00533D97">
            <w:pPr>
              <w:rPr>
                <w:u w:val="single"/>
              </w:rPr>
            </w:pPr>
          </w:p>
          <w:p w14:paraId="04E16EE0" w14:textId="365D156B" w:rsidR="00533D97" w:rsidRDefault="00DC2905" w:rsidP="00533D97">
            <w:pPr>
              <w:rPr>
                <w:u w:val="single"/>
              </w:rPr>
            </w:pPr>
            <w:r>
              <w:rPr>
                <w:u w:val="single"/>
              </w:rPr>
              <w:t>Prompts and/or observations:</w:t>
            </w:r>
          </w:p>
          <w:p w14:paraId="57672B90" w14:textId="77777777" w:rsidR="00533D97" w:rsidRDefault="00533D97" w:rsidP="00533D97">
            <w:pPr>
              <w:rPr>
                <w:u w:val="single"/>
              </w:rPr>
            </w:pPr>
          </w:p>
          <w:p w14:paraId="24E646B1" w14:textId="63043153" w:rsidR="008C27E1" w:rsidRPr="003E393F" w:rsidRDefault="003E393F" w:rsidP="008C27E1">
            <w:pPr>
              <w:pStyle w:val="ListParagraph"/>
              <w:numPr>
                <w:ilvl w:val="0"/>
                <w:numId w:val="1"/>
              </w:numPr>
              <w:spacing w:after="0"/>
            </w:pPr>
            <w:r w:rsidRPr="003E393F">
              <w:t>What is the plan you have in case your carer is unable to provide support to you?</w:t>
            </w:r>
          </w:p>
          <w:p w14:paraId="60F03F14" w14:textId="4D4A6084" w:rsidR="00333ECB" w:rsidRDefault="00333ECB" w:rsidP="008B0619"/>
        </w:tc>
      </w:tr>
    </w:tbl>
    <w:p w14:paraId="6EA49ED2" w14:textId="77777777" w:rsidR="00236FCC" w:rsidRDefault="00236FCC" w:rsidP="00975BBB">
      <w:pPr>
        <w:pStyle w:val="Heading3"/>
        <w:spacing w:after="240"/>
      </w:pPr>
      <w:bookmarkStart w:id="573" w:name="_Toc159621754"/>
      <w:bookmarkStart w:id="574" w:name="_Toc159627787"/>
      <w:r>
        <w:t>Assessor notes about caring relationship</w:t>
      </w:r>
      <w:bookmarkEnd w:id="573"/>
      <w:bookmarkEnd w:id="57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36FCC" w:rsidRPr="00C9372C" w14:paraId="5948EFA2"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C6DBF19" w14:textId="77777777" w:rsidR="00236FCC" w:rsidRPr="00C9372C" w:rsidRDefault="00236FCC">
            <w:pPr>
              <w:spacing w:after="120"/>
              <w:rPr>
                <w:b/>
                <w:szCs w:val="24"/>
                <w:lang w:eastAsia="en-AU"/>
              </w:rPr>
            </w:pPr>
            <w:r w:rsidRPr="00C9372C">
              <w:rPr>
                <w:b/>
                <w:color w:val="FFFFFF" w:themeColor="background1"/>
                <w:szCs w:val="24"/>
                <w:lang w:eastAsia="en-AU"/>
              </w:rPr>
              <w:t xml:space="preserve">Question: </w:t>
            </w:r>
            <w:r w:rsidRPr="00E175C1">
              <w:rPr>
                <w:b/>
                <w:color w:val="FFFFFF" w:themeColor="background1"/>
                <w:szCs w:val="24"/>
                <w:lang w:eastAsia="en-AU"/>
              </w:rPr>
              <w:t>Assessors notes about caring relationship</w:t>
            </w:r>
          </w:p>
        </w:tc>
      </w:tr>
      <w:tr w:rsidR="00236FCC" w:rsidRPr="00C9372C" w14:paraId="300B25F5"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E1DF39D" w14:textId="77777777" w:rsidR="00236FCC" w:rsidRPr="00C9372C" w:rsidRDefault="00236FCC">
            <w:pPr>
              <w:pStyle w:val="Heading3"/>
              <w:spacing w:before="0" w:line="360" w:lineRule="auto"/>
              <w:rPr>
                <w:rFonts w:cs="Arial"/>
                <w:color w:val="auto"/>
                <w:sz w:val="24"/>
                <w:szCs w:val="24"/>
              </w:rPr>
            </w:pPr>
            <w:bookmarkStart w:id="575" w:name="_Toc159621755"/>
            <w:bookmarkStart w:id="576" w:name="_Toc159627788"/>
            <w:r w:rsidRPr="00C9372C">
              <w:rPr>
                <w:rFonts w:cs="Arial"/>
                <w:color w:val="auto"/>
                <w:sz w:val="24"/>
                <w:szCs w:val="24"/>
              </w:rPr>
              <w:t>Response options</w:t>
            </w:r>
            <w:bookmarkEnd w:id="575"/>
            <w:bookmarkEnd w:id="57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E17BF1A" w14:textId="77777777" w:rsidR="00236FCC" w:rsidRPr="00C9372C" w:rsidRDefault="00236FCC" w:rsidP="00B72319">
            <w:pPr>
              <w:tabs>
                <w:tab w:val="num" w:pos="141"/>
              </w:tabs>
            </w:pPr>
            <w:r>
              <w:t>Textbox for written response</w:t>
            </w:r>
          </w:p>
        </w:tc>
      </w:tr>
      <w:tr w:rsidR="00B60D74" w:rsidRPr="00C9372C" w14:paraId="68F13BE6"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8C9BB51" w14:textId="3A499BBB" w:rsidR="00B60D74" w:rsidRPr="00C9372C" w:rsidRDefault="00B60D74" w:rsidP="00B60D74">
            <w:pPr>
              <w:pStyle w:val="Heading3"/>
              <w:spacing w:before="0" w:line="360" w:lineRule="auto"/>
              <w:rPr>
                <w:rFonts w:cs="Arial"/>
                <w:color w:val="auto"/>
                <w:sz w:val="24"/>
                <w:szCs w:val="24"/>
              </w:rPr>
            </w:pPr>
            <w:bookmarkStart w:id="577" w:name="_Toc159621756"/>
            <w:bookmarkStart w:id="578" w:name="_Toc159627789"/>
            <w:r w:rsidRPr="00F664DC">
              <w:rPr>
                <w:rFonts w:cs="Arial"/>
                <w:color w:val="auto"/>
                <w:sz w:val="24"/>
                <w:szCs w:val="24"/>
              </w:rPr>
              <w:t>Question rules</w:t>
            </w:r>
            <w:bookmarkEnd w:id="577"/>
            <w:bookmarkEnd w:id="57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E2412C8" w14:textId="67FAEF91" w:rsidR="00B60D74" w:rsidRDefault="00B72319" w:rsidP="00B72319">
            <w:pPr>
              <w:tabs>
                <w:tab w:val="num" w:pos="141"/>
              </w:tabs>
            </w:pPr>
            <w:r w:rsidRPr="00812DB1">
              <w:rPr>
                <w:rFonts w:cstheme="minorHAnsi"/>
                <w:b/>
                <w:bCs/>
              </w:rPr>
              <w:t>Base question</w:t>
            </w:r>
            <w:r w:rsidRPr="00812DB1">
              <w:rPr>
                <w:rFonts w:cstheme="minorHAnsi"/>
              </w:rPr>
              <w:t xml:space="preserve"> </w:t>
            </w:r>
          </w:p>
        </w:tc>
      </w:tr>
      <w:tr w:rsidR="00B60D74" w:rsidRPr="00C9372C" w14:paraId="5C4A2A47"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927F9E2" w14:textId="34E81AEB" w:rsidR="00B60D74" w:rsidRPr="00C9372C" w:rsidRDefault="00B60D74" w:rsidP="00B60D74">
            <w:pPr>
              <w:pStyle w:val="Heading3"/>
              <w:spacing w:before="0" w:line="360" w:lineRule="auto"/>
              <w:rPr>
                <w:rFonts w:cs="Arial"/>
                <w:color w:val="auto"/>
                <w:sz w:val="24"/>
                <w:szCs w:val="24"/>
              </w:rPr>
            </w:pPr>
            <w:bookmarkStart w:id="579" w:name="_Toc159621757"/>
            <w:bookmarkStart w:id="580" w:name="_Toc159627790"/>
            <w:r w:rsidRPr="00F664DC">
              <w:rPr>
                <w:rFonts w:cs="Arial"/>
                <w:color w:val="auto"/>
                <w:sz w:val="24"/>
                <w:szCs w:val="24"/>
              </w:rPr>
              <w:t>Pre-populated information</w:t>
            </w:r>
            <w:bookmarkEnd w:id="579"/>
            <w:bookmarkEnd w:id="58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B37B77B" w14:textId="77777777" w:rsidR="00FB1EB1" w:rsidRDefault="00FB1EB1" w:rsidP="00FB1EB1">
            <w:pPr>
              <w:spacing w:after="160"/>
              <w:rPr>
                <w:rFonts w:cstheme="minorHAnsi"/>
              </w:rPr>
            </w:pPr>
            <w:r>
              <w:rPr>
                <w:rFonts w:cstheme="minorHAnsi"/>
              </w:rPr>
              <w:t xml:space="preserve">Yes: </w:t>
            </w:r>
          </w:p>
          <w:p w14:paraId="0386D117" w14:textId="77777777" w:rsidR="00FB1EB1" w:rsidRPr="00E84194" w:rsidRDefault="00FB1EB1" w:rsidP="008547B5">
            <w:pPr>
              <w:pStyle w:val="ListParagraph"/>
              <w:numPr>
                <w:ilvl w:val="0"/>
                <w:numId w:val="61"/>
              </w:numPr>
              <w:spacing w:after="0"/>
              <w:rPr>
                <w:rFonts w:asciiTheme="minorHAnsi" w:hAnsiTheme="minorHAnsi" w:cstheme="minorHAnsi"/>
              </w:rPr>
            </w:pPr>
            <w:r>
              <w:rPr>
                <w:rFonts w:cstheme="minorHAnsi"/>
              </w:rPr>
              <w:t>This response will pre-populate in the client’s support plan</w:t>
            </w:r>
            <w:r w:rsidRPr="00C27751">
              <w:rPr>
                <w:rFonts w:cstheme="minorHAnsi"/>
              </w:rPr>
              <w:t xml:space="preserve"> (</w:t>
            </w:r>
            <w:r>
              <w:rPr>
                <w:rFonts w:cstheme="minorHAnsi"/>
              </w:rPr>
              <w:t>assessment summary</w:t>
            </w:r>
            <w:r w:rsidRPr="00C27751">
              <w:rPr>
                <w:rFonts w:cstheme="minorHAnsi"/>
              </w:rPr>
              <w:t>)</w:t>
            </w:r>
          </w:p>
          <w:p w14:paraId="5DA9F5DE" w14:textId="3903A0AC" w:rsidR="00B60D74" w:rsidRDefault="00B60D74" w:rsidP="00F33574">
            <w:pPr>
              <w:tabs>
                <w:tab w:val="num" w:pos="141"/>
              </w:tabs>
            </w:pPr>
          </w:p>
        </w:tc>
      </w:tr>
      <w:tr w:rsidR="00B60D74" w:rsidRPr="00C9372C" w14:paraId="1A968A42"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72D9E3E" w14:textId="475D75DF" w:rsidR="00B60D74" w:rsidRPr="00C9372C" w:rsidRDefault="00B60D74" w:rsidP="00B60D74">
            <w:pPr>
              <w:pStyle w:val="Heading3"/>
              <w:spacing w:before="0" w:line="360" w:lineRule="auto"/>
              <w:rPr>
                <w:rFonts w:cs="Arial"/>
                <w:color w:val="auto"/>
                <w:sz w:val="24"/>
                <w:szCs w:val="24"/>
              </w:rPr>
            </w:pPr>
            <w:bookmarkStart w:id="581" w:name="_Toc159621758"/>
            <w:bookmarkStart w:id="582" w:name="_Toc159627791"/>
            <w:r w:rsidRPr="00F664DC">
              <w:rPr>
                <w:rFonts w:cs="Arial"/>
                <w:color w:val="auto"/>
                <w:sz w:val="24"/>
                <w:szCs w:val="24"/>
              </w:rPr>
              <w:t>Response guidance</w:t>
            </w:r>
            <w:bookmarkEnd w:id="581"/>
            <w:bookmarkEnd w:id="58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77FD74F" w14:textId="77777777" w:rsidR="00B60D74" w:rsidRDefault="00B60D74" w:rsidP="00B60D74">
            <w:pPr>
              <w:rPr>
                <w:u w:val="single"/>
              </w:rPr>
            </w:pPr>
            <w:r>
              <w:rPr>
                <w:u w:val="single"/>
              </w:rPr>
              <w:t>Context:</w:t>
            </w:r>
          </w:p>
          <w:p w14:paraId="2E73CFBC" w14:textId="77777777" w:rsidR="00B60D74" w:rsidRDefault="00B60D74" w:rsidP="00B60D74">
            <w:pPr>
              <w:rPr>
                <w:u w:val="single"/>
              </w:rPr>
            </w:pPr>
          </w:p>
          <w:p w14:paraId="2BF53790" w14:textId="754A00FC" w:rsidR="00B60D74" w:rsidRPr="00712711" w:rsidRDefault="002D43FD" w:rsidP="003066C4">
            <w:pPr>
              <w:pStyle w:val="ListParagraph"/>
              <w:numPr>
                <w:ilvl w:val="0"/>
                <w:numId w:val="1"/>
              </w:numPr>
              <w:spacing w:after="0"/>
              <w:rPr>
                <w:u w:val="single"/>
              </w:rPr>
            </w:pPr>
            <w:r>
              <w:t>Any additional notes on the carer’s caring relationship with the client.</w:t>
            </w:r>
          </w:p>
          <w:p w14:paraId="79616819" w14:textId="77777777" w:rsidR="00B60D74" w:rsidRDefault="00B60D74" w:rsidP="00B60D74">
            <w:pPr>
              <w:rPr>
                <w:u w:val="single"/>
              </w:rPr>
            </w:pPr>
          </w:p>
          <w:p w14:paraId="28E390A7" w14:textId="77777777" w:rsidR="00B60D74" w:rsidRDefault="00B60D74" w:rsidP="00B60D74">
            <w:pPr>
              <w:rPr>
                <w:u w:val="single"/>
              </w:rPr>
            </w:pPr>
            <w:r>
              <w:rPr>
                <w:u w:val="single"/>
              </w:rPr>
              <w:t>Consider and record:</w:t>
            </w:r>
          </w:p>
          <w:p w14:paraId="3D311D07" w14:textId="77777777" w:rsidR="00B60D74" w:rsidRDefault="00B60D74" w:rsidP="00B60D74">
            <w:pPr>
              <w:rPr>
                <w:u w:val="single"/>
              </w:rPr>
            </w:pPr>
          </w:p>
          <w:p w14:paraId="54D77C33" w14:textId="77777777" w:rsidR="00EE07D7" w:rsidRDefault="00EE07D7" w:rsidP="003066C4">
            <w:pPr>
              <w:pStyle w:val="ListParagraph"/>
              <w:numPr>
                <w:ilvl w:val="0"/>
                <w:numId w:val="1"/>
              </w:numPr>
            </w:pPr>
            <w:r w:rsidRPr="009F2E3F">
              <w:t>Any d</w:t>
            </w:r>
            <w:r>
              <w:t xml:space="preserve">ifficulties or </w:t>
            </w:r>
            <w:r w:rsidRPr="009F2E3F">
              <w:t xml:space="preserve">concerns </w:t>
            </w:r>
            <w:r>
              <w:t xml:space="preserve">the carer, or client (as a carer), has </w:t>
            </w:r>
            <w:r w:rsidRPr="009F2E3F">
              <w:t xml:space="preserve">with the caring arrangement. Consider carer stress and </w:t>
            </w:r>
            <w:r w:rsidRPr="009F2E3F">
              <w:lastRenderedPageBreak/>
              <w:t xml:space="preserve">strain; physical exhaustion, illness, or health deterioration; difficulties with specific tasks; factors unrelated to the care situation; and/or if the carer or client has increasing needs or other factors.  </w:t>
            </w:r>
          </w:p>
          <w:p w14:paraId="69C48B1D" w14:textId="77777777" w:rsidR="00EE07D7" w:rsidRDefault="00EE07D7" w:rsidP="003066C4">
            <w:pPr>
              <w:pStyle w:val="ListParagraph"/>
              <w:numPr>
                <w:ilvl w:val="0"/>
                <w:numId w:val="1"/>
              </w:numPr>
            </w:pPr>
            <w:r>
              <w:t>The carer, or client (as a carer) perspective of the sustainability of the caring relationship. D</w:t>
            </w:r>
            <w:r w:rsidRPr="00F95A15">
              <w:t xml:space="preserve">ocument any issues identified by the carer that are currently impacting on their ability to provide care at a satisfactory/adequate level. </w:t>
            </w:r>
          </w:p>
          <w:p w14:paraId="3419C887" w14:textId="77777777" w:rsidR="00EE07D7" w:rsidRPr="009D7084" w:rsidRDefault="00EE07D7" w:rsidP="003066C4">
            <w:pPr>
              <w:pStyle w:val="ListParagraph"/>
              <w:numPr>
                <w:ilvl w:val="0"/>
                <w:numId w:val="1"/>
              </w:numPr>
            </w:pPr>
            <w:r w:rsidRPr="07436000">
              <w:t xml:space="preserve">What supports could be put in place to help the carer or client (as a carer) manage in their caring role. Consider whether the role may be at risk because of the support needs of the carer/client (as a carer). </w:t>
            </w:r>
          </w:p>
          <w:p w14:paraId="20335E87" w14:textId="489BCF70" w:rsidR="00B60D74" w:rsidRPr="001D63F8" w:rsidRDefault="00990A55" w:rsidP="003066C4">
            <w:pPr>
              <w:pStyle w:val="ListParagraph"/>
              <w:numPr>
                <w:ilvl w:val="0"/>
                <w:numId w:val="1"/>
              </w:numPr>
              <w:spacing w:after="0"/>
              <w:rPr>
                <w:u w:val="single"/>
              </w:rPr>
            </w:pPr>
            <w:r>
              <w:t>If the client does not have an e</w:t>
            </w:r>
            <w:r w:rsidRPr="00990A55">
              <w:t xml:space="preserve">mergency </w:t>
            </w:r>
            <w:r>
              <w:t>c</w:t>
            </w:r>
            <w:r w:rsidRPr="00990A55">
              <w:t xml:space="preserve">are </w:t>
            </w:r>
            <w:r>
              <w:t>p</w:t>
            </w:r>
            <w:r w:rsidRPr="00990A55">
              <w:t>lan</w:t>
            </w:r>
            <w:r>
              <w:t xml:space="preserve"> in place, whether the client should develop one.</w:t>
            </w:r>
          </w:p>
          <w:p w14:paraId="192FA77D" w14:textId="5973A414" w:rsidR="001D63F8" w:rsidRPr="001D63F8" w:rsidRDefault="001D63F8" w:rsidP="003066C4">
            <w:pPr>
              <w:pStyle w:val="ListParagraph"/>
              <w:numPr>
                <w:ilvl w:val="0"/>
                <w:numId w:val="1"/>
              </w:numPr>
              <w:spacing w:after="0"/>
            </w:pPr>
            <w:r w:rsidRPr="001D63F8">
              <w:t>Any other Information to support the addition of services recommendations in the support plan. For example, if there is a recommendation made for carer respite, ensure that there is clear information on the client/carer relationship, any difficulties or concerns that are experienced and the sustainability of the relationship</w:t>
            </w:r>
            <w:r>
              <w:t>.</w:t>
            </w:r>
          </w:p>
          <w:p w14:paraId="745D7165" w14:textId="77777777" w:rsidR="00533D97" w:rsidRDefault="00533D97" w:rsidP="00533D97">
            <w:pPr>
              <w:rPr>
                <w:u w:val="single"/>
              </w:rPr>
            </w:pPr>
          </w:p>
          <w:p w14:paraId="3FD437E9" w14:textId="4CD1FC71" w:rsidR="00533D97" w:rsidRDefault="00DC2905" w:rsidP="00533D97">
            <w:pPr>
              <w:rPr>
                <w:u w:val="single"/>
              </w:rPr>
            </w:pPr>
            <w:r>
              <w:rPr>
                <w:u w:val="single"/>
              </w:rPr>
              <w:t>Prompts and/or observations:</w:t>
            </w:r>
          </w:p>
          <w:p w14:paraId="4B71C82D" w14:textId="77777777" w:rsidR="00533D97" w:rsidRDefault="00533D97" w:rsidP="00533D97">
            <w:pPr>
              <w:rPr>
                <w:u w:val="single"/>
              </w:rPr>
            </w:pPr>
          </w:p>
          <w:p w14:paraId="6A45C4FF" w14:textId="77777777" w:rsidR="00875001" w:rsidRDefault="00F978A2" w:rsidP="003066C4">
            <w:pPr>
              <w:pStyle w:val="ListParagraph"/>
              <w:numPr>
                <w:ilvl w:val="0"/>
                <w:numId w:val="1"/>
              </w:numPr>
              <w:spacing w:after="0"/>
            </w:pPr>
            <w:r w:rsidRPr="00F978A2">
              <w:t xml:space="preserve">Do you have any concerns </w:t>
            </w:r>
            <w:r w:rsidR="00875001">
              <w:t xml:space="preserve">about the support your carer is able to provide to you? </w:t>
            </w:r>
          </w:p>
          <w:p w14:paraId="67193AB7" w14:textId="6A5DD8B7" w:rsidR="00533D97" w:rsidRDefault="00875001" w:rsidP="003066C4">
            <w:pPr>
              <w:pStyle w:val="ListParagraph"/>
              <w:numPr>
                <w:ilvl w:val="0"/>
                <w:numId w:val="1"/>
              </w:numPr>
              <w:spacing w:after="0"/>
            </w:pPr>
            <w:r>
              <w:t xml:space="preserve">Do you have any concerns about the support you are able to provide to the client? </w:t>
            </w:r>
            <w:r w:rsidR="00F978A2" w:rsidRPr="00F978A2">
              <w:t xml:space="preserve"> </w:t>
            </w:r>
          </w:p>
          <w:p w14:paraId="6486FBCF" w14:textId="02AB9951" w:rsidR="00047FDB" w:rsidRDefault="00047FDB" w:rsidP="003066C4">
            <w:pPr>
              <w:pStyle w:val="ListParagraph"/>
              <w:numPr>
                <w:ilvl w:val="0"/>
                <w:numId w:val="1"/>
              </w:numPr>
              <w:spacing w:after="0"/>
            </w:pPr>
            <w:r>
              <w:t>What are some support</w:t>
            </w:r>
            <w:r w:rsidR="003C2BBB">
              <w:t>s</w:t>
            </w:r>
            <w:r>
              <w:t xml:space="preserve"> that can be put in place to assist your carer with </w:t>
            </w:r>
            <w:r w:rsidR="003C2BBB">
              <w:t>assisting you with your day-to-day needs?</w:t>
            </w:r>
          </w:p>
          <w:p w14:paraId="68D78F5A" w14:textId="155D3276" w:rsidR="00875001" w:rsidRPr="00F978A2" w:rsidRDefault="00875001" w:rsidP="003066C4">
            <w:pPr>
              <w:pStyle w:val="ListParagraph"/>
              <w:numPr>
                <w:ilvl w:val="0"/>
                <w:numId w:val="1"/>
              </w:numPr>
              <w:spacing w:after="0"/>
            </w:pPr>
            <w:r>
              <w:t>What are some support</w:t>
            </w:r>
            <w:r w:rsidR="00047FDB">
              <w:t>s that can be put in place to assist with your caring duties</w:t>
            </w:r>
            <w:r w:rsidR="003C2BBB">
              <w:t>/responsibilities</w:t>
            </w:r>
            <w:r w:rsidR="00047FDB">
              <w:t>?</w:t>
            </w:r>
          </w:p>
          <w:p w14:paraId="6DBE115F" w14:textId="77777777" w:rsidR="00B60D74" w:rsidRDefault="00B60D74" w:rsidP="00B60D74">
            <w:pPr>
              <w:rPr>
                <w:u w:val="single"/>
              </w:rPr>
            </w:pPr>
          </w:p>
          <w:p w14:paraId="4D6E46B0" w14:textId="77777777" w:rsidR="003066C4" w:rsidRDefault="003066C4" w:rsidP="003066C4">
            <w:r>
              <w:rPr>
                <w:u w:val="single"/>
              </w:rPr>
              <w:t>Recommendations:</w:t>
            </w:r>
          </w:p>
          <w:p w14:paraId="1A9AB484" w14:textId="77777777" w:rsidR="003066C4" w:rsidRDefault="003066C4" w:rsidP="003066C4"/>
          <w:p w14:paraId="3C0BF8FB" w14:textId="77777777" w:rsidR="003066C4" w:rsidRDefault="003066C4" w:rsidP="003066C4">
            <w:pPr>
              <w:pStyle w:val="ListParagraph"/>
              <w:numPr>
                <w:ilvl w:val="0"/>
                <w:numId w:val="1"/>
              </w:numPr>
              <w:spacing w:after="0"/>
            </w:pPr>
            <w:r>
              <w:t>An assessment for the carer.</w:t>
            </w:r>
          </w:p>
          <w:p w14:paraId="325B8489" w14:textId="77777777" w:rsidR="003066C4" w:rsidRPr="00421619" w:rsidRDefault="003066C4" w:rsidP="003066C4">
            <w:pPr>
              <w:pStyle w:val="ListParagraph"/>
              <w:numPr>
                <w:ilvl w:val="0"/>
                <w:numId w:val="1"/>
              </w:numPr>
              <w:spacing w:after="0"/>
            </w:pPr>
            <w:r>
              <w:t>Recommendation/referral to carer support services.</w:t>
            </w:r>
          </w:p>
          <w:p w14:paraId="67813CC8" w14:textId="77777777" w:rsidR="00B60D74" w:rsidRDefault="00B60D74" w:rsidP="00B60D74">
            <w:pPr>
              <w:rPr>
                <w:u w:val="single"/>
              </w:rPr>
            </w:pPr>
          </w:p>
          <w:p w14:paraId="6E449E3B" w14:textId="77777777" w:rsidR="003066C4" w:rsidRDefault="003066C4" w:rsidP="003066C4">
            <w:pPr>
              <w:rPr>
                <w:u w:val="single"/>
              </w:rPr>
            </w:pPr>
            <w:r>
              <w:rPr>
                <w:u w:val="single"/>
              </w:rPr>
              <w:t>Support resources:</w:t>
            </w:r>
          </w:p>
          <w:p w14:paraId="59773ACA" w14:textId="77777777" w:rsidR="003066C4" w:rsidRDefault="003066C4" w:rsidP="003066C4">
            <w:pPr>
              <w:rPr>
                <w:u w:val="single"/>
              </w:rPr>
            </w:pPr>
          </w:p>
          <w:p w14:paraId="4E172CE0" w14:textId="77777777" w:rsidR="003066C4" w:rsidRDefault="1FDC1573" w:rsidP="003066C4">
            <w:pPr>
              <w:pStyle w:val="ListParagraph"/>
              <w:numPr>
                <w:ilvl w:val="0"/>
                <w:numId w:val="1"/>
              </w:numPr>
              <w:spacing w:after="0"/>
            </w:pPr>
            <w:hyperlink r:id="rId36">
              <w:r w:rsidRPr="07436000">
                <w:rPr>
                  <w:rStyle w:val="Hyperlink"/>
                </w:rPr>
                <w:t>Services and support | Carer Gateway</w:t>
              </w:r>
            </w:hyperlink>
          </w:p>
          <w:p w14:paraId="6C1C73E2" w14:textId="77777777" w:rsidR="00B60D74" w:rsidRDefault="00B60D74" w:rsidP="003066C4"/>
        </w:tc>
      </w:tr>
    </w:tbl>
    <w:p w14:paraId="3DCBE9C2" w14:textId="77777777" w:rsidR="00236FCC" w:rsidRDefault="00236FCC" w:rsidP="008C233E">
      <w:pPr>
        <w:pStyle w:val="Heading2"/>
      </w:pPr>
      <w:bookmarkStart w:id="583" w:name="_Toc159621345"/>
      <w:bookmarkStart w:id="584" w:name="_Toc159621759"/>
      <w:bookmarkStart w:id="585" w:name="_Toc159627792"/>
      <w:bookmarkStart w:id="586" w:name="_Toc233290619"/>
      <w:r>
        <w:lastRenderedPageBreak/>
        <w:t>Client as a carer</w:t>
      </w:r>
      <w:bookmarkEnd w:id="583"/>
      <w:bookmarkEnd w:id="584"/>
      <w:bookmarkEnd w:id="585"/>
      <w:bookmarkEnd w:id="586"/>
    </w:p>
    <w:p w14:paraId="08B7905E" w14:textId="19F88D9E" w:rsidR="00975BBB" w:rsidRPr="00975BBB" w:rsidRDefault="00975BBB" w:rsidP="00975BBB">
      <w:pPr>
        <w:pStyle w:val="Heading3"/>
        <w:spacing w:after="240"/>
      </w:pPr>
      <w:bookmarkStart w:id="587" w:name="_Toc159621760"/>
      <w:bookmarkStart w:id="588" w:name="_Toc159627793"/>
      <w:r>
        <w:t>Client providing support to someone else</w:t>
      </w:r>
      <w:bookmarkEnd w:id="587"/>
      <w:bookmarkEnd w:id="58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36FCC" w:rsidRPr="00C9372C" w14:paraId="1B6BEBBA"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2D39E47" w14:textId="77777777" w:rsidR="00236FCC" w:rsidRPr="00C9372C" w:rsidRDefault="00236FCC">
            <w:pPr>
              <w:spacing w:after="120"/>
              <w:rPr>
                <w:b/>
                <w:szCs w:val="24"/>
                <w:lang w:eastAsia="en-AU"/>
              </w:rPr>
            </w:pPr>
            <w:r w:rsidRPr="00C9372C">
              <w:rPr>
                <w:b/>
                <w:color w:val="FFFFFF" w:themeColor="background1"/>
                <w:szCs w:val="24"/>
                <w:lang w:eastAsia="en-AU"/>
              </w:rPr>
              <w:t xml:space="preserve">Question: </w:t>
            </w:r>
            <w:r w:rsidRPr="00050D0E">
              <w:rPr>
                <w:b/>
                <w:color w:val="FFFFFF" w:themeColor="background1"/>
                <w:szCs w:val="24"/>
                <w:lang w:eastAsia="en-AU"/>
              </w:rPr>
              <w:t>Client is providing support to someone else</w:t>
            </w:r>
          </w:p>
        </w:tc>
      </w:tr>
      <w:tr w:rsidR="00236FCC" w:rsidRPr="00C9372C" w14:paraId="2D1A2FCF"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63F018F" w14:textId="77777777" w:rsidR="00236FCC" w:rsidRPr="00C9372C" w:rsidRDefault="00236FCC">
            <w:pPr>
              <w:pStyle w:val="Heading3"/>
              <w:spacing w:before="0" w:line="360" w:lineRule="auto"/>
              <w:rPr>
                <w:rFonts w:cs="Arial"/>
                <w:color w:val="auto"/>
                <w:sz w:val="24"/>
                <w:szCs w:val="24"/>
              </w:rPr>
            </w:pPr>
            <w:bookmarkStart w:id="589" w:name="_Toc159621761"/>
            <w:bookmarkStart w:id="590" w:name="_Toc159627794"/>
            <w:r w:rsidRPr="00C9372C">
              <w:rPr>
                <w:rFonts w:cs="Arial"/>
                <w:color w:val="auto"/>
                <w:sz w:val="24"/>
                <w:szCs w:val="24"/>
              </w:rPr>
              <w:t>Response options</w:t>
            </w:r>
            <w:bookmarkEnd w:id="589"/>
            <w:bookmarkEnd w:id="59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A2B8D44" w14:textId="77777777" w:rsidR="00236FCC" w:rsidRDefault="00236FCC" w:rsidP="00B17677">
            <w:pPr>
              <w:pStyle w:val="ListParagraph"/>
              <w:numPr>
                <w:ilvl w:val="0"/>
                <w:numId w:val="1"/>
              </w:numPr>
              <w:spacing w:after="0"/>
            </w:pPr>
            <w:r>
              <w:t>Yes</w:t>
            </w:r>
          </w:p>
          <w:p w14:paraId="43D713AA" w14:textId="77777777" w:rsidR="00236FCC" w:rsidRPr="00C9372C" w:rsidRDefault="00236FCC" w:rsidP="00B17677">
            <w:pPr>
              <w:pStyle w:val="ListParagraph"/>
              <w:numPr>
                <w:ilvl w:val="0"/>
                <w:numId w:val="1"/>
              </w:numPr>
              <w:spacing w:after="0"/>
            </w:pPr>
            <w:r>
              <w:t>No</w:t>
            </w:r>
          </w:p>
        </w:tc>
      </w:tr>
      <w:tr w:rsidR="00B60D74" w:rsidRPr="00C9372C" w14:paraId="3A14D12E"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ADFC86D" w14:textId="235E7341" w:rsidR="00B60D74" w:rsidRPr="00C9372C" w:rsidRDefault="00B60D74" w:rsidP="00B60D74">
            <w:pPr>
              <w:pStyle w:val="Heading3"/>
              <w:spacing w:before="0" w:line="360" w:lineRule="auto"/>
              <w:rPr>
                <w:rFonts w:cs="Arial"/>
                <w:color w:val="auto"/>
                <w:sz w:val="24"/>
                <w:szCs w:val="24"/>
              </w:rPr>
            </w:pPr>
            <w:bookmarkStart w:id="591" w:name="_Toc159621762"/>
            <w:bookmarkStart w:id="592" w:name="_Toc159627795"/>
            <w:r w:rsidRPr="00F664DC">
              <w:rPr>
                <w:rFonts w:cs="Arial"/>
                <w:color w:val="auto"/>
                <w:sz w:val="24"/>
                <w:szCs w:val="24"/>
              </w:rPr>
              <w:t>Question rules</w:t>
            </w:r>
            <w:bookmarkEnd w:id="591"/>
            <w:bookmarkEnd w:id="59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618A23D" w14:textId="6EAF5968" w:rsidR="00B60D74" w:rsidRDefault="00B72319" w:rsidP="00B72319">
            <w:r w:rsidRPr="00812DB1">
              <w:rPr>
                <w:rFonts w:cstheme="minorHAnsi"/>
                <w:b/>
                <w:bCs/>
              </w:rPr>
              <w:t>Base question</w:t>
            </w:r>
            <w:r w:rsidRPr="00812DB1">
              <w:rPr>
                <w:rFonts w:cstheme="minorHAnsi"/>
              </w:rPr>
              <w:t xml:space="preserve"> that is mandatory to complete</w:t>
            </w:r>
          </w:p>
        </w:tc>
      </w:tr>
      <w:tr w:rsidR="00B60D74" w:rsidRPr="00C9372C" w14:paraId="04EE2486"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D34F127" w14:textId="7978547C" w:rsidR="00B60D74" w:rsidRPr="00C9372C" w:rsidRDefault="00B60D74" w:rsidP="00B60D74">
            <w:pPr>
              <w:pStyle w:val="Heading3"/>
              <w:spacing w:before="0" w:line="360" w:lineRule="auto"/>
              <w:rPr>
                <w:rFonts w:cs="Arial"/>
                <w:color w:val="auto"/>
                <w:sz w:val="24"/>
                <w:szCs w:val="24"/>
              </w:rPr>
            </w:pPr>
            <w:bookmarkStart w:id="593" w:name="_Toc159621763"/>
            <w:bookmarkStart w:id="594" w:name="_Toc159627796"/>
            <w:r w:rsidRPr="00F664DC">
              <w:rPr>
                <w:rFonts w:cs="Arial"/>
                <w:color w:val="auto"/>
                <w:sz w:val="24"/>
                <w:szCs w:val="24"/>
              </w:rPr>
              <w:t>Pre-populated information</w:t>
            </w:r>
            <w:bookmarkEnd w:id="593"/>
            <w:bookmarkEnd w:id="59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314181F" w14:textId="630F13E5" w:rsidR="00B60D74" w:rsidRDefault="00B8402D" w:rsidP="00F33574">
            <w:r>
              <w:t>N</w:t>
            </w:r>
            <w:r w:rsidR="008B32B8">
              <w:t>o</w:t>
            </w:r>
          </w:p>
        </w:tc>
      </w:tr>
      <w:tr w:rsidR="00B60D74" w:rsidRPr="00C9372C" w14:paraId="48F73F5A"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A60ECD2" w14:textId="184E0B04" w:rsidR="00B60D74" w:rsidRPr="00C9372C" w:rsidRDefault="00B60D74" w:rsidP="00B60D74">
            <w:pPr>
              <w:pStyle w:val="Heading3"/>
              <w:spacing w:before="0" w:line="360" w:lineRule="auto"/>
              <w:rPr>
                <w:rFonts w:cs="Arial"/>
                <w:color w:val="auto"/>
                <w:sz w:val="24"/>
                <w:szCs w:val="24"/>
              </w:rPr>
            </w:pPr>
            <w:bookmarkStart w:id="595" w:name="_Toc159621764"/>
            <w:bookmarkStart w:id="596" w:name="_Toc159627797"/>
            <w:r w:rsidRPr="00F664DC">
              <w:rPr>
                <w:rFonts w:cs="Arial"/>
                <w:color w:val="auto"/>
                <w:sz w:val="24"/>
                <w:szCs w:val="24"/>
              </w:rPr>
              <w:t>Response guidance</w:t>
            </w:r>
            <w:bookmarkEnd w:id="595"/>
            <w:bookmarkEnd w:id="59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5095693" w14:textId="77777777" w:rsidR="00B60D74" w:rsidRDefault="00B60D74" w:rsidP="00B60D74">
            <w:pPr>
              <w:rPr>
                <w:u w:val="single"/>
              </w:rPr>
            </w:pPr>
            <w:r>
              <w:rPr>
                <w:u w:val="single"/>
              </w:rPr>
              <w:t>Context:</w:t>
            </w:r>
          </w:p>
          <w:p w14:paraId="524AE8C5" w14:textId="77777777" w:rsidR="00B60D74" w:rsidRDefault="00B60D74" w:rsidP="00B60D74">
            <w:pPr>
              <w:rPr>
                <w:u w:val="single"/>
              </w:rPr>
            </w:pPr>
          </w:p>
          <w:p w14:paraId="729E39FB" w14:textId="2FD8880B" w:rsidR="003D595C" w:rsidRPr="00721E12" w:rsidRDefault="00764334" w:rsidP="008547B5">
            <w:pPr>
              <w:pStyle w:val="ListParagraph"/>
              <w:numPr>
                <w:ilvl w:val="0"/>
                <w:numId w:val="40"/>
              </w:numPr>
              <w:spacing w:after="0"/>
              <w:rPr>
                <w:u w:val="single"/>
              </w:rPr>
            </w:pPr>
            <w:r>
              <w:t>W</w:t>
            </w:r>
            <w:r w:rsidR="00B43C28" w:rsidRPr="00AB6D71">
              <w:t xml:space="preserve">hether the client is supporting or looking after another person. It should be selected if the client is required to assist another person with activities of daily living and/or self-care tasks. </w:t>
            </w:r>
          </w:p>
          <w:p w14:paraId="6D816EB2" w14:textId="77777777" w:rsidR="00721E12" w:rsidRPr="00F7103E" w:rsidRDefault="00721E12" w:rsidP="008547B5">
            <w:pPr>
              <w:pStyle w:val="ListParagraph"/>
              <w:numPr>
                <w:ilvl w:val="0"/>
                <w:numId w:val="40"/>
              </w:numPr>
              <w:spacing w:after="0"/>
              <w:rPr>
                <w:u w:val="single"/>
              </w:rPr>
            </w:pPr>
            <w:r w:rsidRPr="001C5EAA">
              <w:t>Carers can be a physical and social enabler that is integral to ensuring the quality of life and</w:t>
            </w:r>
            <w:r>
              <w:t xml:space="preserve"> </w:t>
            </w:r>
            <w:r w:rsidRPr="001C5EAA">
              <w:t xml:space="preserve">independence of the older person. </w:t>
            </w:r>
          </w:p>
          <w:p w14:paraId="1980A02C" w14:textId="77777777" w:rsidR="00721E12" w:rsidRPr="00F7103E" w:rsidRDefault="00721E12" w:rsidP="008547B5">
            <w:pPr>
              <w:pStyle w:val="ListParagraph"/>
              <w:numPr>
                <w:ilvl w:val="0"/>
                <w:numId w:val="40"/>
              </w:numPr>
              <w:spacing w:after="0"/>
              <w:rPr>
                <w:u w:val="single"/>
              </w:rPr>
            </w:pPr>
            <w:r>
              <w:t>T</w:t>
            </w:r>
            <w:r w:rsidRPr="001C5EAA">
              <w:t xml:space="preserve">he </w:t>
            </w:r>
            <w:r w:rsidRPr="00F7103E">
              <w:rPr>
                <w:rFonts w:cs="HelveticaNeueLTStd-LtIt"/>
                <w:i/>
                <w:iCs/>
              </w:rPr>
              <w:t xml:space="preserve">Carer Recognition Act 2010 </w:t>
            </w:r>
            <w:r w:rsidRPr="00F7103E">
              <w:rPr>
                <w:rFonts w:cs="HelveticaNeueLTStd-LtIt"/>
                <w:iCs/>
              </w:rPr>
              <w:t>defines</w:t>
            </w:r>
            <w:r w:rsidRPr="001C5EAA">
              <w:t xml:space="preserve"> a carer a</w:t>
            </w:r>
            <w:r>
              <w:t>s a</w:t>
            </w:r>
            <w:r w:rsidRPr="001C5EAA">
              <w:t>n individual who provides personal care, support and</w:t>
            </w:r>
            <w:r>
              <w:t xml:space="preserve"> </w:t>
            </w:r>
            <w:r w:rsidRPr="001C5EAA">
              <w:t>assistance to another individual who needs it because that other individual:</w:t>
            </w:r>
          </w:p>
          <w:p w14:paraId="768D750C" w14:textId="77777777" w:rsidR="00721E12" w:rsidRPr="00F52132" w:rsidRDefault="00721E12" w:rsidP="008547B5">
            <w:pPr>
              <w:pStyle w:val="ListParagraph"/>
              <w:numPr>
                <w:ilvl w:val="1"/>
                <w:numId w:val="40"/>
              </w:numPr>
              <w:spacing w:after="0"/>
            </w:pPr>
            <w:r>
              <w:t>H</w:t>
            </w:r>
            <w:r w:rsidRPr="00F52132">
              <w:t>as a disability; or</w:t>
            </w:r>
          </w:p>
          <w:p w14:paraId="2BD04EFD" w14:textId="77777777" w:rsidR="00721E12" w:rsidRPr="00F52132" w:rsidRDefault="00721E12" w:rsidP="008547B5">
            <w:pPr>
              <w:pStyle w:val="ListParagraph"/>
              <w:numPr>
                <w:ilvl w:val="1"/>
                <w:numId w:val="40"/>
              </w:numPr>
              <w:spacing w:after="0"/>
            </w:pPr>
            <w:r>
              <w:t>H</w:t>
            </w:r>
            <w:r w:rsidRPr="00F52132">
              <w:t>as a medical condition (including a terminal or chronic illness); or</w:t>
            </w:r>
          </w:p>
          <w:p w14:paraId="7172FCAD" w14:textId="77777777" w:rsidR="00721E12" w:rsidRPr="00F52132" w:rsidRDefault="00721E12" w:rsidP="008547B5">
            <w:pPr>
              <w:pStyle w:val="ListParagraph"/>
              <w:numPr>
                <w:ilvl w:val="1"/>
                <w:numId w:val="40"/>
              </w:numPr>
              <w:spacing w:after="0"/>
            </w:pPr>
            <w:r>
              <w:t>H</w:t>
            </w:r>
            <w:r w:rsidRPr="00F52132">
              <w:t xml:space="preserve">as a mental illness; or </w:t>
            </w:r>
          </w:p>
          <w:p w14:paraId="63545E99" w14:textId="77777777" w:rsidR="00721E12" w:rsidRPr="00F52132" w:rsidRDefault="00721E12" w:rsidP="008547B5">
            <w:pPr>
              <w:pStyle w:val="ListParagraph"/>
              <w:numPr>
                <w:ilvl w:val="1"/>
                <w:numId w:val="40"/>
              </w:numPr>
              <w:spacing w:after="0"/>
            </w:pPr>
            <w:r w:rsidRPr="00F52132">
              <w:t>Is frail and aged</w:t>
            </w:r>
            <w:r>
              <w:t>.</w:t>
            </w:r>
          </w:p>
          <w:p w14:paraId="36BE0733" w14:textId="77777777" w:rsidR="00721E12" w:rsidRPr="001C5EAA" w:rsidRDefault="00721E12" w:rsidP="008547B5">
            <w:pPr>
              <w:pStyle w:val="ListParagraph"/>
              <w:numPr>
                <w:ilvl w:val="0"/>
                <w:numId w:val="40"/>
              </w:numPr>
              <w:spacing w:after="0"/>
            </w:pPr>
            <w:r w:rsidRPr="001C5EAA">
              <w:t>An individual is not a carer in respect of care, support and assistance he or she provides:</w:t>
            </w:r>
          </w:p>
          <w:p w14:paraId="3326ED6B" w14:textId="77777777" w:rsidR="00721E12" w:rsidRPr="00F52132" w:rsidRDefault="00721E12" w:rsidP="008547B5">
            <w:pPr>
              <w:pStyle w:val="ListParagraph"/>
              <w:numPr>
                <w:ilvl w:val="1"/>
                <w:numId w:val="40"/>
              </w:numPr>
              <w:spacing w:after="0"/>
            </w:pPr>
            <w:r>
              <w:t>U</w:t>
            </w:r>
            <w:r w:rsidRPr="00F52132">
              <w:t xml:space="preserve">nder a contract of service or a contract for the provision of services; or </w:t>
            </w:r>
          </w:p>
          <w:p w14:paraId="776EFD0E" w14:textId="77777777" w:rsidR="00721E12" w:rsidRPr="00F52132" w:rsidRDefault="00721E12" w:rsidP="008547B5">
            <w:pPr>
              <w:pStyle w:val="ListParagraph"/>
              <w:numPr>
                <w:ilvl w:val="1"/>
                <w:numId w:val="40"/>
              </w:numPr>
              <w:spacing w:after="0"/>
            </w:pPr>
            <w:r>
              <w:t>I</w:t>
            </w:r>
            <w:r w:rsidRPr="00F52132">
              <w:t>n the course of doing voluntary work for a charitable, welfare or community organisation; or</w:t>
            </w:r>
          </w:p>
          <w:p w14:paraId="77EF0475" w14:textId="77777777" w:rsidR="00721E12" w:rsidRDefault="00721E12" w:rsidP="008547B5">
            <w:pPr>
              <w:pStyle w:val="ListParagraph"/>
              <w:numPr>
                <w:ilvl w:val="1"/>
                <w:numId w:val="40"/>
              </w:numPr>
              <w:spacing w:after="0"/>
            </w:pPr>
            <w:r>
              <w:t>A</w:t>
            </w:r>
            <w:r w:rsidRPr="00F52132">
              <w:t>s part of the requirements of a course of education or training.</w:t>
            </w:r>
          </w:p>
          <w:p w14:paraId="442C240B" w14:textId="77777777" w:rsidR="00B60D74" w:rsidRDefault="00B60D74" w:rsidP="00B60D74">
            <w:pPr>
              <w:rPr>
                <w:u w:val="single"/>
              </w:rPr>
            </w:pPr>
          </w:p>
          <w:p w14:paraId="6C6F8466" w14:textId="77777777" w:rsidR="00B60D74" w:rsidRDefault="00B60D74" w:rsidP="00B60D74">
            <w:pPr>
              <w:rPr>
                <w:u w:val="single"/>
              </w:rPr>
            </w:pPr>
            <w:r>
              <w:rPr>
                <w:u w:val="single"/>
              </w:rPr>
              <w:t>Consider and record:</w:t>
            </w:r>
          </w:p>
          <w:p w14:paraId="0D37250F" w14:textId="77777777" w:rsidR="00B60D74" w:rsidRDefault="00B60D74" w:rsidP="00B60D74">
            <w:pPr>
              <w:rPr>
                <w:u w:val="single"/>
              </w:rPr>
            </w:pPr>
          </w:p>
          <w:p w14:paraId="1795686C" w14:textId="65270C27" w:rsidR="00B60D74" w:rsidRDefault="00EE4F68" w:rsidP="008547B5">
            <w:pPr>
              <w:pStyle w:val="ListParagraph"/>
              <w:numPr>
                <w:ilvl w:val="0"/>
                <w:numId w:val="40"/>
              </w:numPr>
              <w:spacing w:after="0"/>
            </w:pPr>
            <w:r>
              <w:t>An assessor should identify</w:t>
            </w:r>
            <w:r w:rsidRPr="00C0254E">
              <w:t xml:space="preserve"> </w:t>
            </w:r>
            <w:r>
              <w:t>if</w:t>
            </w:r>
            <w:r w:rsidRPr="00C0254E">
              <w:t xml:space="preserve"> </w:t>
            </w:r>
            <w:r>
              <w:t xml:space="preserve">the client </w:t>
            </w:r>
            <w:r w:rsidRPr="00C0254E">
              <w:t>provide</w:t>
            </w:r>
            <w:r>
              <w:t>s</w:t>
            </w:r>
            <w:r w:rsidRPr="00C0254E">
              <w:t xml:space="preserve"> </w:t>
            </w:r>
            <w:r w:rsidR="00B6285A">
              <w:t>support to some else.</w:t>
            </w:r>
          </w:p>
          <w:p w14:paraId="7D51ABE3" w14:textId="77777777" w:rsidR="00721E12" w:rsidRPr="003D595C" w:rsidRDefault="00721E12" w:rsidP="008547B5">
            <w:pPr>
              <w:pStyle w:val="ListParagraph"/>
              <w:numPr>
                <w:ilvl w:val="0"/>
                <w:numId w:val="40"/>
              </w:numPr>
              <w:spacing w:after="0"/>
              <w:rPr>
                <w:u w:val="single"/>
              </w:rPr>
            </w:pPr>
            <w:r w:rsidRPr="00AB6D71">
              <w:t xml:space="preserve">For example, the client may assist their partner/spouse with showering daily or may supervise their taking of medications. </w:t>
            </w:r>
          </w:p>
          <w:p w14:paraId="413C26E4" w14:textId="77777777" w:rsidR="00721E12" w:rsidRPr="003D595C" w:rsidRDefault="00721E12" w:rsidP="008547B5">
            <w:pPr>
              <w:pStyle w:val="ListParagraph"/>
              <w:numPr>
                <w:ilvl w:val="0"/>
                <w:numId w:val="40"/>
              </w:numPr>
              <w:spacing w:after="0"/>
              <w:rPr>
                <w:u w:val="single"/>
              </w:rPr>
            </w:pPr>
            <w:r w:rsidRPr="00AB6D71">
              <w:lastRenderedPageBreak/>
              <w:t xml:space="preserve">A client may be the primary carer for a child with disabilities where they are required to assist with all activities of daily living. </w:t>
            </w:r>
          </w:p>
          <w:p w14:paraId="2A864D56" w14:textId="17B8D9A8" w:rsidR="00721E12" w:rsidRPr="00721E12" w:rsidRDefault="00721E12" w:rsidP="008547B5">
            <w:pPr>
              <w:pStyle w:val="ListParagraph"/>
              <w:numPr>
                <w:ilvl w:val="0"/>
                <w:numId w:val="40"/>
              </w:numPr>
              <w:spacing w:after="0"/>
              <w:rPr>
                <w:u w:val="single"/>
              </w:rPr>
            </w:pPr>
            <w:r w:rsidRPr="00AB6D71">
              <w:t>The client may be providing care for more than one person, for example a partner/spouse and a child with disabilities.</w:t>
            </w:r>
          </w:p>
          <w:p w14:paraId="4A9E1DBC" w14:textId="77777777" w:rsidR="00533D97" w:rsidRDefault="00533D97" w:rsidP="00533D97">
            <w:pPr>
              <w:rPr>
                <w:u w:val="single"/>
              </w:rPr>
            </w:pPr>
          </w:p>
          <w:p w14:paraId="2EE79BF3" w14:textId="3C146694" w:rsidR="00533D97" w:rsidRDefault="00DC2905" w:rsidP="00533D97">
            <w:pPr>
              <w:rPr>
                <w:u w:val="single"/>
              </w:rPr>
            </w:pPr>
            <w:r>
              <w:rPr>
                <w:u w:val="single"/>
              </w:rPr>
              <w:t>Prompts and/or observations:</w:t>
            </w:r>
          </w:p>
          <w:p w14:paraId="06568D47" w14:textId="77777777" w:rsidR="00533D97" w:rsidRDefault="00533D97" w:rsidP="00533D97">
            <w:pPr>
              <w:rPr>
                <w:u w:val="single"/>
              </w:rPr>
            </w:pPr>
          </w:p>
          <w:p w14:paraId="417681A8" w14:textId="4BC44D5C" w:rsidR="00533D97" w:rsidRPr="00311A96" w:rsidRDefault="0060394B" w:rsidP="008547B5">
            <w:pPr>
              <w:pStyle w:val="ListParagraph"/>
              <w:numPr>
                <w:ilvl w:val="0"/>
                <w:numId w:val="40"/>
              </w:numPr>
              <w:spacing w:after="0"/>
              <w:rPr>
                <w:u w:val="single"/>
              </w:rPr>
            </w:pPr>
            <w:r>
              <w:t xml:space="preserve">Do you have caring responsibilities for </w:t>
            </w:r>
            <w:r w:rsidR="00254F50">
              <w:t>someone else?</w:t>
            </w:r>
          </w:p>
          <w:p w14:paraId="37F0243C" w14:textId="3EDB76AD" w:rsidR="0074109D" w:rsidRDefault="003C2BBB" w:rsidP="008547B5">
            <w:pPr>
              <w:pStyle w:val="ListParagraph"/>
              <w:numPr>
                <w:ilvl w:val="0"/>
                <w:numId w:val="40"/>
              </w:numPr>
              <w:spacing w:after="0"/>
            </w:pPr>
            <w:r w:rsidRPr="0074109D">
              <w:t xml:space="preserve">Are you </w:t>
            </w:r>
            <w:r w:rsidR="0074109D">
              <w:t xml:space="preserve">also </w:t>
            </w:r>
            <w:r w:rsidR="0074109D" w:rsidRPr="0074109D">
              <w:t>supporting someone else?</w:t>
            </w:r>
          </w:p>
          <w:p w14:paraId="1945CDB3" w14:textId="6983AC99" w:rsidR="00721E12" w:rsidRDefault="00721E12" w:rsidP="008547B5">
            <w:pPr>
              <w:pStyle w:val="ListParagraph"/>
              <w:numPr>
                <w:ilvl w:val="0"/>
                <w:numId w:val="40"/>
              </w:numPr>
              <w:spacing w:after="0"/>
            </w:pPr>
            <w:r>
              <w:t>What are your caring responsibilities for others in your life?</w:t>
            </w:r>
          </w:p>
          <w:p w14:paraId="2D17C8F6" w14:textId="3EDF5DD2" w:rsidR="00721E12" w:rsidRPr="0074109D" w:rsidRDefault="00721E12" w:rsidP="008547B5">
            <w:pPr>
              <w:pStyle w:val="ListParagraph"/>
              <w:numPr>
                <w:ilvl w:val="0"/>
                <w:numId w:val="40"/>
              </w:numPr>
              <w:spacing w:after="0"/>
            </w:pPr>
            <w:r>
              <w:t>How do you manage your other caring responsibilities for others in your life?</w:t>
            </w:r>
          </w:p>
          <w:p w14:paraId="736A1D69" w14:textId="77777777" w:rsidR="00B60D74" w:rsidRDefault="00B60D74" w:rsidP="00B17C3C"/>
        </w:tc>
      </w:tr>
    </w:tbl>
    <w:p w14:paraId="4884E92B" w14:textId="77777777" w:rsidR="00D63460" w:rsidRDefault="00D63460" w:rsidP="00D63460">
      <w:bookmarkStart w:id="597" w:name="_Toc159621765"/>
      <w:bookmarkStart w:id="598" w:name="_Toc159627798"/>
    </w:p>
    <w:p w14:paraId="390FAC9E" w14:textId="5970694F" w:rsidR="00CB751C" w:rsidRDefault="00CB751C" w:rsidP="00975BBB">
      <w:pPr>
        <w:pStyle w:val="Heading3"/>
        <w:spacing w:after="240"/>
      </w:pPr>
      <w:r>
        <w:t>Details of person(s) the client is providing care for</w:t>
      </w:r>
      <w:bookmarkEnd w:id="597"/>
      <w:bookmarkEnd w:id="598"/>
    </w:p>
    <w:p w14:paraId="671B9DA4" w14:textId="0C4D183D" w:rsidR="00CB751C" w:rsidRPr="00CB751C" w:rsidRDefault="00CB751C" w:rsidP="00CB751C">
      <w:r>
        <w:t xml:space="preserve">The below headings are questions </w:t>
      </w:r>
      <w:r w:rsidRPr="0013536F">
        <w:t xml:space="preserve">consolidated into one </w:t>
      </w:r>
      <w:r>
        <w:t>carer(s)</w:t>
      </w:r>
      <w:r w:rsidRPr="0013536F">
        <w:t xml:space="preserve"> table in the My Aged Care Assessor Portal. A breakdown by </w:t>
      </w:r>
      <w:r>
        <w:t>questions</w:t>
      </w:r>
      <w:r w:rsidRPr="0013536F">
        <w:t xml:space="preserve"> is provided in this user guide to help explain how to complete this table.</w:t>
      </w:r>
    </w:p>
    <w:p w14:paraId="7509C90A" w14:textId="77777777" w:rsidR="004749F9" w:rsidRDefault="004749F9" w:rsidP="004749F9">
      <w:pPr>
        <w:pStyle w:val="Heading4"/>
        <w:spacing w:after="240"/>
      </w:pPr>
      <w:r>
        <w:t>Name of person being cared for</w:t>
      </w:r>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749F9" w:rsidRPr="00C9372C" w14:paraId="2B113AE8"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37282D1" w14:textId="77777777" w:rsidR="004749F9" w:rsidRPr="00C9372C" w:rsidRDefault="004749F9">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Name</w:t>
            </w:r>
          </w:p>
        </w:tc>
      </w:tr>
      <w:tr w:rsidR="004749F9" w:rsidRPr="00C9372C" w14:paraId="770E2471"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F0DABD9" w14:textId="77777777" w:rsidR="004749F9" w:rsidRPr="00C9372C" w:rsidRDefault="004749F9">
            <w:pPr>
              <w:pStyle w:val="Heading3"/>
              <w:spacing w:before="0" w:line="360" w:lineRule="auto"/>
              <w:rPr>
                <w:rFonts w:cs="Arial"/>
                <w:color w:val="auto"/>
                <w:sz w:val="24"/>
                <w:szCs w:val="24"/>
              </w:rPr>
            </w:pPr>
            <w:r w:rsidRPr="00C9372C">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A868E4E" w14:textId="77777777" w:rsidR="004749F9" w:rsidRPr="00C9372C" w:rsidRDefault="004749F9">
            <w:r>
              <w:t>Textbox for written response</w:t>
            </w:r>
          </w:p>
        </w:tc>
      </w:tr>
      <w:tr w:rsidR="004749F9" w:rsidRPr="00C9372C" w14:paraId="0FAEBFFC"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49908A5" w14:textId="77777777" w:rsidR="004749F9" w:rsidRPr="00C9372C" w:rsidRDefault="004749F9">
            <w:pPr>
              <w:pStyle w:val="Heading3"/>
              <w:spacing w:before="0" w:line="360" w:lineRule="auto"/>
              <w:rPr>
                <w:rFonts w:cs="Arial"/>
                <w:color w:val="auto"/>
                <w:sz w:val="24"/>
                <w:szCs w:val="24"/>
              </w:rPr>
            </w:pPr>
            <w:r w:rsidRPr="00F664DC">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DED9D0D" w14:textId="77777777" w:rsidR="004749F9" w:rsidRDefault="004749F9">
            <w:r w:rsidRPr="00812DB1">
              <w:rPr>
                <w:rFonts w:cstheme="minorHAnsi"/>
                <w:b/>
                <w:bCs/>
              </w:rPr>
              <w:t>Base question</w:t>
            </w:r>
            <w:r w:rsidRPr="00812DB1">
              <w:rPr>
                <w:rFonts w:cstheme="minorHAnsi"/>
              </w:rPr>
              <w:t xml:space="preserve"> </w:t>
            </w:r>
          </w:p>
        </w:tc>
      </w:tr>
      <w:tr w:rsidR="004749F9" w:rsidRPr="00C9372C" w14:paraId="4B45AD04"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E07EC3B" w14:textId="77777777" w:rsidR="004749F9" w:rsidRPr="00C9372C" w:rsidRDefault="004749F9">
            <w:pPr>
              <w:pStyle w:val="Heading3"/>
              <w:spacing w:before="0" w:line="360" w:lineRule="auto"/>
              <w:rPr>
                <w:rFonts w:cs="Arial"/>
                <w:color w:val="auto"/>
                <w:sz w:val="24"/>
                <w:szCs w:val="24"/>
              </w:rPr>
            </w:pPr>
            <w:r w:rsidRPr="00F664DC">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0FE6A6D" w14:textId="77777777" w:rsidR="004749F9" w:rsidRDefault="004749F9">
            <w:r>
              <w:t>No</w:t>
            </w:r>
          </w:p>
        </w:tc>
      </w:tr>
      <w:tr w:rsidR="004749F9" w:rsidRPr="00C9372C" w14:paraId="54902107"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B0B4EFD" w14:textId="77777777" w:rsidR="004749F9" w:rsidRPr="00C9372C" w:rsidRDefault="004749F9">
            <w:pPr>
              <w:pStyle w:val="Heading3"/>
              <w:spacing w:before="0" w:line="360" w:lineRule="auto"/>
              <w:rPr>
                <w:rFonts w:cs="Arial"/>
                <w:color w:val="auto"/>
                <w:sz w:val="24"/>
                <w:szCs w:val="24"/>
              </w:rPr>
            </w:pPr>
            <w:r w:rsidRPr="00F664DC">
              <w:rPr>
                <w:rFonts w:cs="Arial"/>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BE22644" w14:textId="77777777" w:rsidR="004749F9" w:rsidRDefault="004749F9">
            <w:pPr>
              <w:rPr>
                <w:u w:val="single"/>
              </w:rPr>
            </w:pPr>
            <w:r>
              <w:rPr>
                <w:u w:val="single"/>
              </w:rPr>
              <w:t>Context:</w:t>
            </w:r>
          </w:p>
          <w:p w14:paraId="7DE2B6D2" w14:textId="77777777" w:rsidR="004749F9" w:rsidRDefault="004749F9">
            <w:pPr>
              <w:rPr>
                <w:u w:val="single"/>
              </w:rPr>
            </w:pPr>
          </w:p>
          <w:p w14:paraId="7D8C985C" w14:textId="77777777" w:rsidR="004749F9" w:rsidRDefault="004749F9">
            <w:pPr>
              <w:pStyle w:val="ListParagraph"/>
              <w:numPr>
                <w:ilvl w:val="0"/>
                <w:numId w:val="1"/>
              </w:numPr>
              <w:spacing w:after="0"/>
            </w:pPr>
            <w:r w:rsidRPr="0087413E">
              <w:t xml:space="preserve">An assessor should </w:t>
            </w:r>
            <w:r>
              <w:t>collect the person’s details.</w:t>
            </w:r>
          </w:p>
          <w:p w14:paraId="15BE0E37" w14:textId="77777777" w:rsidR="004749F9" w:rsidRDefault="004749F9">
            <w:pPr>
              <w:rPr>
                <w:u w:val="single"/>
              </w:rPr>
            </w:pPr>
          </w:p>
          <w:p w14:paraId="37341325" w14:textId="77777777" w:rsidR="004749F9" w:rsidRDefault="004749F9">
            <w:pPr>
              <w:rPr>
                <w:u w:val="single"/>
              </w:rPr>
            </w:pPr>
            <w:r>
              <w:rPr>
                <w:u w:val="single"/>
              </w:rPr>
              <w:t>Consider and record:</w:t>
            </w:r>
          </w:p>
          <w:p w14:paraId="63CF5100" w14:textId="77777777" w:rsidR="004749F9" w:rsidRDefault="004749F9">
            <w:pPr>
              <w:rPr>
                <w:u w:val="single"/>
              </w:rPr>
            </w:pPr>
          </w:p>
          <w:p w14:paraId="23634FAF" w14:textId="77777777" w:rsidR="004749F9" w:rsidRPr="00F62686" w:rsidRDefault="004749F9">
            <w:pPr>
              <w:pStyle w:val="ListParagraph"/>
              <w:numPr>
                <w:ilvl w:val="0"/>
                <w:numId w:val="1"/>
              </w:numPr>
              <w:spacing w:after="0"/>
              <w:rPr>
                <w:u w:val="single"/>
              </w:rPr>
            </w:pPr>
            <w:r>
              <w:t>The person’s full name.</w:t>
            </w:r>
          </w:p>
          <w:p w14:paraId="33F4A885" w14:textId="77777777" w:rsidR="004749F9" w:rsidRDefault="004749F9"/>
          <w:p w14:paraId="4BF1B5C8" w14:textId="77777777" w:rsidR="004749F9" w:rsidRDefault="004749F9">
            <w:pPr>
              <w:rPr>
                <w:u w:val="single"/>
              </w:rPr>
            </w:pPr>
            <w:r>
              <w:rPr>
                <w:u w:val="single"/>
              </w:rPr>
              <w:t>Prompts and/or observations:</w:t>
            </w:r>
          </w:p>
          <w:p w14:paraId="12D78DBB" w14:textId="77777777" w:rsidR="004749F9" w:rsidRDefault="004749F9">
            <w:pPr>
              <w:rPr>
                <w:u w:val="single"/>
              </w:rPr>
            </w:pPr>
          </w:p>
          <w:p w14:paraId="7264EAC4" w14:textId="77777777" w:rsidR="004749F9" w:rsidRPr="00EC0CA0" w:rsidRDefault="004749F9">
            <w:pPr>
              <w:pStyle w:val="ListParagraph"/>
              <w:numPr>
                <w:ilvl w:val="0"/>
                <w:numId w:val="1"/>
              </w:numPr>
              <w:spacing w:after="0"/>
            </w:pPr>
            <w:r w:rsidRPr="00EC0CA0">
              <w:t>What is their full name?</w:t>
            </w:r>
          </w:p>
          <w:p w14:paraId="248F4502" w14:textId="77777777" w:rsidR="004749F9" w:rsidRDefault="004749F9">
            <w:pPr>
              <w:pStyle w:val="ListParagraph"/>
              <w:numPr>
                <w:ilvl w:val="0"/>
                <w:numId w:val="1"/>
              </w:numPr>
              <w:spacing w:after="0"/>
            </w:pPr>
            <w:r>
              <w:lastRenderedPageBreak/>
              <w:t>Do you know their full name?</w:t>
            </w:r>
          </w:p>
          <w:p w14:paraId="27573578" w14:textId="77777777" w:rsidR="004749F9" w:rsidRPr="00311A96" w:rsidRDefault="004749F9">
            <w:pPr>
              <w:pStyle w:val="ListParagraph"/>
              <w:numPr>
                <w:ilvl w:val="0"/>
                <w:numId w:val="1"/>
              </w:numPr>
              <w:spacing w:after="0"/>
              <w:rPr>
                <w:u w:val="single"/>
              </w:rPr>
            </w:pPr>
            <w:r>
              <w:t>Can I please get their name so I can include in your assessment as someone you provide care for?</w:t>
            </w:r>
          </w:p>
          <w:p w14:paraId="57AB0AF8" w14:textId="77777777" w:rsidR="004749F9" w:rsidRDefault="004749F9">
            <w:pPr>
              <w:rPr>
                <w:u w:val="single"/>
              </w:rPr>
            </w:pPr>
          </w:p>
          <w:p w14:paraId="57D0A5C8" w14:textId="77777777" w:rsidR="004749F9" w:rsidRDefault="004749F9">
            <w:r>
              <w:rPr>
                <w:u w:val="single"/>
              </w:rPr>
              <w:t>Recommendations:</w:t>
            </w:r>
          </w:p>
          <w:p w14:paraId="7A74D3C0" w14:textId="77777777" w:rsidR="004749F9" w:rsidRDefault="004749F9"/>
          <w:p w14:paraId="6EEC74BE" w14:textId="77777777" w:rsidR="004749F9" w:rsidRPr="00421619" w:rsidRDefault="004749F9">
            <w:pPr>
              <w:pStyle w:val="ListParagraph"/>
              <w:numPr>
                <w:ilvl w:val="0"/>
                <w:numId w:val="1"/>
              </w:numPr>
              <w:spacing w:after="0"/>
            </w:pPr>
            <w:r>
              <w:t>Establish the person as a relationship on the client record.</w:t>
            </w:r>
          </w:p>
          <w:p w14:paraId="004790F1" w14:textId="77777777" w:rsidR="004749F9" w:rsidRDefault="004749F9"/>
        </w:tc>
      </w:tr>
    </w:tbl>
    <w:p w14:paraId="06B6462B" w14:textId="77777777" w:rsidR="004749F9" w:rsidRDefault="004749F9" w:rsidP="004749F9">
      <w:pPr>
        <w:pStyle w:val="Heading4"/>
        <w:spacing w:after="240"/>
      </w:pPr>
      <w:r>
        <w:lastRenderedPageBreak/>
        <w:t>Relationship to person being cared for</w:t>
      </w:r>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749F9" w:rsidRPr="00C9372C" w14:paraId="59E37107"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9AE96FF" w14:textId="77777777" w:rsidR="004749F9" w:rsidRPr="00C9372C" w:rsidRDefault="004749F9">
            <w:pPr>
              <w:spacing w:after="120"/>
              <w:rPr>
                <w:b/>
                <w:szCs w:val="24"/>
                <w:lang w:eastAsia="en-AU"/>
              </w:rPr>
            </w:pPr>
            <w:r w:rsidRPr="00C9372C">
              <w:rPr>
                <w:b/>
                <w:color w:val="FFFFFF" w:themeColor="background1"/>
                <w:szCs w:val="24"/>
                <w:lang w:eastAsia="en-AU"/>
              </w:rPr>
              <w:t xml:space="preserve">Question: </w:t>
            </w:r>
            <w:r w:rsidRPr="009220CE">
              <w:rPr>
                <w:b/>
                <w:color w:val="FFFFFF" w:themeColor="background1"/>
                <w:szCs w:val="24"/>
                <w:lang w:eastAsia="en-AU"/>
              </w:rPr>
              <w:t xml:space="preserve">Relationship to the person </w:t>
            </w:r>
            <w:r>
              <w:rPr>
                <w:b/>
                <w:color w:val="FFFFFF" w:themeColor="background1"/>
                <w:szCs w:val="24"/>
                <w:lang w:eastAsia="en-AU"/>
              </w:rPr>
              <w:t>the client</w:t>
            </w:r>
            <w:r w:rsidRPr="009220CE">
              <w:rPr>
                <w:b/>
                <w:color w:val="FFFFFF" w:themeColor="background1"/>
                <w:szCs w:val="24"/>
                <w:lang w:eastAsia="en-AU"/>
              </w:rPr>
              <w:t xml:space="preserve"> </w:t>
            </w:r>
            <w:r>
              <w:rPr>
                <w:b/>
                <w:color w:val="FFFFFF" w:themeColor="background1"/>
                <w:szCs w:val="24"/>
                <w:lang w:eastAsia="en-AU"/>
              </w:rPr>
              <w:t>is</w:t>
            </w:r>
            <w:r w:rsidRPr="009220CE">
              <w:rPr>
                <w:b/>
                <w:color w:val="FFFFFF" w:themeColor="background1"/>
                <w:szCs w:val="24"/>
                <w:lang w:eastAsia="en-AU"/>
              </w:rPr>
              <w:t xml:space="preserve"> caring for</w:t>
            </w:r>
          </w:p>
        </w:tc>
      </w:tr>
      <w:tr w:rsidR="004749F9" w:rsidRPr="00C9372C" w14:paraId="3BA56FCB"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57402D2" w14:textId="77777777" w:rsidR="004749F9" w:rsidRPr="00C9372C" w:rsidRDefault="004749F9">
            <w:pPr>
              <w:pStyle w:val="Heading3"/>
              <w:spacing w:before="0" w:line="360" w:lineRule="auto"/>
              <w:rPr>
                <w:rFonts w:cs="Arial"/>
                <w:color w:val="auto"/>
                <w:sz w:val="24"/>
                <w:szCs w:val="24"/>
              </w:rPr>
            </w:pPr>
            <w:r w:rsidRPr="00C9372C">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E9CEDA2" w14:textId="77777777" w:rsidR="004749F9" w:rsidRDefault="004749F9">
            <w:pPr>
              <w:pStyle w:val="ListParagraph"/>
              <w:numPr>
                <w:ilvl w:val="0"/>
                <w:numId w:val="6"/>
              </w:numPr>
              <w:spacing w:after="0"/>
            </w:pPr>
            <w:r>
              <w:t>Partner</w:t>
            </w:r>
          </w:p>
          <w:p w14:paraId="7555344B" w14:textId="77777777" w:rsidR="004749F9" w:rsidRDefault="004749F9">
            <w:pPr>
              <w:pStyle w:val="ListParagraph"/>
              <w:numPr>
                <w:ilvl w:val="0"/>
                <w:numId w:val="6"/>
              </w:numPr>
              <w:spacing w:after="0"/>
            </w:pPr>
            <w:r>
              <w:t>Mother</w:t>
            </w:r>
          </w:p>
          <w:p w14:paraId="60C41648" w14:textId="77777777" w:rsidR="004749F9" w:rsidRDefault="004749F9">
            <w:pPr>
              <w:pStyle w:val="ListParagraph"/>
              <w:numPr>
                <w:ilvl w:val="0"/>
                <w:numId w:val="6"/>
              </w:numPr>
              <w:spacing w:after="0"/>
            </w:pPr>
            <w:r>
              <w:t>Father</w:t>
            </w:r>
          </w:p>
          <w:p w14:paraId="5D97BDDE" w14:textId="77777777" w:rsidR="004749F9" w:rsidRDefault="004749F9">
            <w:pPr>
              <w:pStyle w:val="ListParagraph"/>
              <w:numPr>
                <w:ilvl w:val="0"/>
                <w:numId w:val="6"/>
              </w:numPr>
              <w:spacing w:after="0"/>
            </w:pPr>
            <w:r>
              <w:t>Daughter</w:t>
            </w:r>
          </w:p>
          <w:p w14:paraId="215BD534" w14:textId="77777777" w:rsidR="004749F9" w:rsidRDefault="004749F9">
            <w:pPr>
              <w:pStyle w:val="ListParagraph"/>
              <w:numPr>
                <w:ilvl w:val="0"/>
                <w:numId w:val="6"/>
              </w:numPr>
              <w:spacing w:after="0"/>
            </w:pPr>
            <w:r>
              <w:t>Son</w:t>
            </w:r>
          </w:p>
          <w:p w14:paraId="5B0EE06A" w14:textId="77777777" w:rsidR="004749F9" w:rsidRDefault="004749F9">
            <w:pPr>
              <w:pStyle w:val="ListParagraph"/>
              <w:numPr>
                <w:ilvl w:val="0"/>
                <w:numId w:val="6"/>
              </w:numPr>
              <w:spacing w:after="0"/>
            </w:pPr>
            <w:r>
              <w:t>Daughter in law</w:t>
            </w:r>
          </w:p>
          <w:p w14:paraId="64C42902" w14:textId="77777777" w:rsidR="004749F9" w:rsidRDefault="004749F9">
            <w:pPr>
              <w:pStyle w:val="ListParagraph"/>
              <w:numPr>
                <w:ilvl w:val="0"/>
                <w:numId w:val="6"/>
              </w:numPr>
              <w:spacing w:after="0"/>
            </w:pPr>
            <w:r>
              <w:t>Son in law</w:t>
            </w:r>
          </w:p>
          <w:p w14:paraId="54661E26" w14:textId="77777777" w:rsidR="004749F9" w:rsidRDefault="004749F9">
            <w:pPr>
              <w:pStyle w:val="ListParagraph"/>
              <w:numPr>
                <w:ilvl w:val="0"/>
                <w:numId w:val="6"/>
              </w:numPr>
              <w:spacing w:after="0"/>
            </w:pPr>
            <w:r>
              <w:t>Other relative</w:t>
            </w:r>
          </w:p>
          <w:p w14:paraId="6C9F6B46" w14:textId="77777777" w:rsidR="004749F9" w:rsidRDefault="004749F9">
            <w:pPr>
              <w:pStyle w:val="ListParagraph"/>
              <w:numPr>
                <w:ilvl w:val="0"/>
                <w:numId w:val="6"/>
              </w:numPr>
              <w:spacing w:after="0"/>
            </w:pPr>
            <w:r>
              <w:t>Friend/neighbour</w:t>
            </w:r>
          </w:p>
          <w:p w14:paraId="3AE3439B" w14:textId="77777777" w:rsidR="004749F9" w:rsidRPr="00C9372C" w:rsidRDefault="004749F9">
            <w:pPr>
              <w:pStyle w:val="ListParagraph"/>
              <w:numPr>
                <w:ilvl w:val="0"/>
                <w:numId w:val="6"/>
              </w:numPr>
              <w:spacing w:after="0"/>
            </w:pPr>
            <w:r>
              <w:t>Other (please specify)</w:t>
            </w:r>
          </w:p>
        </w:tc>
      </w:tr>
      <w:tr w:rsidR="004749F9" w:rsidRPr="00C9372C" w14:paraId="20EB6FEB"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4BE9A75" w14:textId="77777777" w:rsidR="004749F9" w:rsidRPr="00C9372C" w:rsidRDefault="004749F9">
            <w:pPr>
              <w:pStyle w:val="Heading3"/>
              <w:spacing w:before="0" w:line="360" w:lineRule="auto"/>
              <w:rPr>
                <w:rFonts w:cs="Arial"/>
                <w:color w:val="auto"/>
                <w:sz w:val="24"/>
                <w:szCs w:val="24"/>
              </w:rPr>
            </w:pPr>
            <w:r w:rsidRPr="00F664DC">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F3860EF" w14:textId="77777777" w:rsidR="004749F9" w:rsidRDefault="004749F9">
            <w:r w:rsidRPr="00812DB1">
              <w:rPr>
                <w:rFonts w:cstheme="minorHAnsi"/>
                <w:b/>
                <w:bCs/>
              </w:rPr>
              <w:t>Base question</w:t>
            </w:r>
            <w:r w:rsidRPr="00812DB1">
              <w:rPr>
                <w:rFonts w:cstheme="minorHAnsi"/>
              </w:rPr>
              <w:t xml:space="preserve"> </w:t>
            </w:r>
          </w:p>
        </w:tc>
      </w:tr>
      <w:tr w:rsidR="004749F9" w:rsidRPr="00C9372C" w14:paraId="27CDE889"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3313B9A" w14:textId="77777777" w:rsidR="004749F9" w:rsidRPr="00C9372C" w:rsidRDefault="004749F9">
            <w:pPr>
              <w:pStyle w:val="Heading3"/>
              <w:spacing w:before="0" w:line="360" w:lineRule="auto"/>
              <w:rPr>
                <w:rFonts w:cs="Arial"/>
                <w:color w:val="auto"/>
                <w:sz w:val="24"/>
                <w:szCs w:val="24"/>
              </w:rPr>
            </w:pPr>
            <w:r w:rsidRPr="00F664DC">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2C84363" w14:textId="77777777" w:rsidR="004749F9" w:rsidRDefault="004749F9">
            <w:r>
              <w:t>No</w:t>
            </w:r>
          </w:p>
        </w:tc>
      </w:tr>
      <w:tr w:rsidR="004749F9" w:rsidRPr="00C9372C" w14:paraId="3B231813"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5EA9C3" w14:textId="77777777" w:rsidR="004749F9" w:rsidRPr="00C9372C" w:rsidRDefault="004749F9">
            <w:pPr>
              <w:pStyle w:val="Heading3"/>
              <w:spacing w:before="0" w:line="360" w:lineRule="auto"/>
              <w:rPr>
                <w:rFonts w:cs="Arial"/>
                <w:color w:val="auto"/>
                <w:sz w:val="24"/>
                <w:szCs w:val="24"/>
              </w:rPr>
            </w:pPr>
            <w:r w:rsidRPr="00F664DC">
              <w:rPr>
                <w:rFonts w:cs="Arial"/>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A35716" w14:textId="77777777" w:rsidR="004749F9" w:rsidRDefault="004749F9">
            <w:pPr>
              <w:rPr>
                <w:u w:val="single"/>
              </w:rPr>
            </w:pPr>
            <w:r>
              <w:rPr>
                <w:u w:val="single"/>
              </w:rPr>
              <w:t>Context:</w:t>
            </w:r>
          </w:p>
          <w:p w14:paraId="6050B823" w14:textId="77777777" w:rsidR="004749F9" w:rsidRDefault="004749F9">
            <w:pPr>
              <w:rPr>
                <w:u w:val="single"/>
              </w:rPr>
            </w:pPr>
          </w:p>
          <w:p w14:paraId="13B50C0E" w14:textId="77777777" w:rsidR="004749F9" w:rsidRDefault="004749F9">
            <w:pPr>
              <w:pStyle w:val="ListParagraph"/>
              <w:numPr>
                <w:ilvl w:val="0"/>
                <w:numId w:val="1"/>
              </w:numPr>
              <w:spacing w:after="0"/>
            </w:pPr>
            <w:r w:rsidRPr="0087413E">
              <w:t xml:space="preserve">An assessor should identify and discuss </w:t>
            </w:r>
            <w:r>
              <w:t>the person’s relationship to the client.</w:t>
            </w:r>
          </w:p>
          <w:p w14:paraId="239C39CC" w14:textId="77777777" w:rsidR="004749F9" w:rsidRDefault="004749F9">
            <w:pPr>
              <w:rPr>
                <w:u w:val="single"/>
              </w:rPr>
            </w:pPr>
          </w:p>
          <w:p w14:paraId="3B62103D" w14:textId="77777777" w:rsidR="004749F9" w:rsidRDefault="004749F9">
            <w:pPr>
              <w:rPr>
                <w:u w:val="single"/>
              </w:rPr>
            </w:pPr>
            <w:r>
              <w:rPr>
                <w:u w:val="single"/>
              </w:rPr>
              <w:t>Consider and record:</w:t>
            </w:r>
          </w:p>
          <w:p w14:paraId="3C15D8CA" w14:textId="77777777" w:rsidR="004749F9" w:rsidRDefault="004749F9">
            <w:pPr>
              <w:rPr>
                <w:u w:val="single"/>
              </w:rPr>
            </w:pPr>
          </w:p>
          <w:p w14:paraId="2D2A950D" w14:textId="77777777" w:rsidR="004749F9" w:rsidRPr="00712711" w:rsidRDefault="004749F9">
            <w:pPr>
              <w:pStyle w:val="ListParagraph"/>
              <w:numPr>
                <w:ilvl w:val="0"/>
                <w:numId w:val="1"/>
              </w:numPr>
              <w:spacing w:after="0"/>
              <w:rPr>
                <w:u w:val="single"/>
              </w:rPr>
            </w:pPr>
            <w:r>
              <w:t>The person’s relationship to the client.</w:t>
            </w:r>
          </w:p>
          <w:p w14:paraId="55A4DB21" w14:textId="77777777" w:rsidR="004749F9" w:rsidRDefault="004749F9">
            <w:pPr>
              <w:rPr>
                <w:u w:val="single"/>
              </w:rPr>
            </w:pPr>
          </w:p>
          <w:p w14:paraId="30775ECD" w14:textId="77777777" w:rsidR="004749F9" w:rsidRDefault="004749F9">
            <w:pPr>
              <w:rPr>
                <w:u w:val="single"/>
              </w:rPr>
            </w:pPr>
            <w:r>
              <w:rPr>
                <w:u w:val="single"/>
              </w:rPr>
              <w:t>Prompts and/or observations:</w:t>
            </w:r>
          </w:p>
          <w:p w14:paraId="6E7CA1D5" w14:textId="77777777" w:rsidR="004749F9" w:rsidRDefault="004749F9">
            <w:pPr>
              <w:rPr>
                <w:u w:val="single"/>
              </w:rPr>
            </w:pPr>
          </w:p>
          <w:p w14:paraId="3E594D88" w14:textId="77777777" w:rsidR="004749F9" w:rsidRPr="00311A96" w:rsidRDefault="004749F9">
            <w:pPr>
              <w:pStyle w:val="ListParagraph"/>
              <w:numPr>
                <w:ilvl w:val="0"/>
                <w:numId w:val="1"/>
              </w:numPr>
              <w:spacing w:after="0"/>
              <w:rPr>
                <w:u w:val="single"/>
              </w:rPr>
            </w:pPr>
            <w:r>
              <w:t xml:space="preserve">What is their relationship to you?  </w:t>
            </w:r>
          </w:p>
          <w:p w14:paraId="03003CA4" w14:textId="77777777" w:rsidR="004749F9" w:rsidRPr="00D63460" w:rsidRDefault="004749F9">
            <w:pPr>
              <w:pStyle w:val="ListParagraph"/>
              <w:numPr>
                <w:ilvl w:val="0"/>
                <w:numId w:val="1"/>
              </w:numPr>
              <w:spacing w:after="0"/>
              <w:rPr>
                <w:u w:val="single"/>
              </w:rPr>
            </w:pPr>
            <w:r>
              <w:t>Is the person you are caring for a friend, family, or neighbour?</w:t>
            </w:r>
          </w:p>
        </w:tc>
      </w:tr>
    </w:tbl>
    <w:p w14:paraId="33F9DE02" w14:textId="0EBE6404" w:rsidR="00236FCC" w:rsidRDefault="00236FCC" w:rsidP="00CB751C">
      <w:pPr>
        <w:pStyle w:val="Heading4"/>
        <w:spacing w:after="240"/>
      </w:pPr>
      <w:r>
        <w:lastRenderedPageBreak/>
        <w:t>Category person being cared for matches</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36FCC" w:rsidRPr="00C9372C" w14:paraId="4AABAA7B"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3C6BF75" w14:textId="731258BF" w:rsidR="00236FCC" w:rsidRPr="00C9372C" w:rsidRDefault="00236FCC">
            <w:pPr>
              <w:spacing w:after="120"/>
              <w:rPr>
                <w:b/>
                <w:szCs w:val="24"/>
                <w:lang w:eastAsia="en-AU"/>
              </w:rPr>
            </w:pPr>
            <w:r w:rsidRPr="00C9372C">
              <w:rPr>
                <w:b/>
                <w:color w:val="FFFFFF" w:themeColor="background1"/>
                <w:szCs w:val="24"/>
                <w:lang w:eastAsia="en-AU"/>
              </w:rPr>
              <w:t xml:space="preserve">Question: </w:t>
            </w:r>
            <w:r w:rsidR="00D3498B">
              <w:t xml:space="preserve"> </w:t>
            </w:r>
            <w:r w:rsidR="00C62D73">
              <w:rPr>
                <w:b/>
                <w:color w:val="FFFFFF" w:themeColor="background1"/>
                <w:szCs w:val="24"/>
                <w:lang w:eastAsia="en-AU"/>
              </w:rPr>
              <w:t>Which</w:t>
            </w:r>
            <w:r w:rsidR="00AD6EDF">
              <w:rPr>
                <w:b/>
                <w:color w:val="FFFFFF" w:themeColor="background1"/>
                <w:szCs w:val="24"/>
                <w:lang w:eastAsia="en-AU"/>
              </w:rPr>
              <w:t xml:space="preserve"> category</w:t>
            </w:r>
            <w:r w:rsidR="007C614E" w:rsidRPr="007C614E">
              <w:rPr>
                <w:b/>
                <w:color w:val="FFFFFF" w:themeColor="background1"/>
                <w:szCs w:val="24"/>
                <w:lang w:eastAsia="en-AU"/>
              </w:rPr>
              <w:t xml:space="preserve"> does the person the client is caring for </w:t>
            </w:r>
            <w:r w:rsidR="00AD6EDF">
              <w:rPr>
                <w:b/>
                <w:color w:val="FFFFFF" w:themeColor="background1"/>
                <w:szCs w:val="24"/>
                <w:lang w:eastAsia="en-AU"/>
              </w:rPr>
              <w:t>match</w:t>
            </w:r>
            <w:r w:rsidR="007C614E" w:rsidRPr="007C614E">
              <w:rPr>
                <w:b/>
                <w:color w:val="FFFFFF" w:themeColor="background1"/>
                <w:szCs w:val="24"/>
                <w:lang w:eastAsia="en-AU"/>
              </w:rPr>
              <w:t>?</w:t>
            </w:r>
          </w:p>
        </w:tc>
      </w:tr>
      <w:tr w:rsidR="00236FCC" w:rsidRPr="00C9372C" w14:paraId="3A8FB1E9"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6B81101" w14:textId="77777777" w:rsidR="00236FCC" w:rsidRPr="00C9372C" w:rsidRDefault="00236FCC">
            <w:pPr>
              <w:pStyle w:val="Heading3"/>
              <w:spacing w:before="0" w:line="360" w:lineRule="auto"/>
              <w:rPr>
                <w:rFonts w:cs="Arial"/>
                <w:color w:val="auto"/>
                <w:sz w:val="24"/>
                <w:szCs w:val="24"/>
              </w:rPr>
            </w:pPr>
            <w:bookmarkStart w:id="599" w:name="_Toc159621766"/>
            <w:bookmarkStart w:id="600" w:name="_Toc159627799"/>
            <w:r w:rsidRPr="00C9372C">
              <w:rPr>
                <w:rFonts w:cs="Arial"/>
                <w:color w:val="auto"/>
                <w:sz w:val="24"/>
                <w:szCs w:val="24"/>
              </w:rPr>
              <w:t>Response options</w:t>
            </w:r>
            <w:bookmarkEnd w:id="599"/>
            <w:bookmarkEnd w:id="60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E712D20" w14:textId="0905451B" w:rsidR="00236FCC" w:rsidRDefault="0061779A" w:rsidP="00B17677">
            <w:pPr>
              <w:pStyle w:val="ListParagraph"/>
              <w:numPr>
                <w:ilvl w:val="0"/>
                <w:numId w:val="1"/>
              </w:numPr>
              <w:spacing w:after="0"/>
            </w:pPr>
            <w:r w:rsidRPr="00852654">
              <w:t>≥</w:t>
            </w:r>
            <w:r>
              <w:t xml:space="preserve"> </w:t>
            </w:r>
            <w:r w:rsidR="00236FCC" w:rsidRPr="005F6208">
              <w:t>65 years old and not Aboriginal or Torres Strait Islander</w:t>
            </w:r>
          </w:p>
          <w:p w14:paraId="66DD15B1" w14:textId="77777777" w:rsidR="00236FCC" w:rsidRDefault="00236FCC" w:rsidP="00B17677">
            <w:pPr>
              <w:pStyle w:val="ListParagraph"/>
              <w:numPr>
                <w:ilvl w:val="0"/>
                <w:numId w:val="1"/>
              </w:numPr>
              <w:spacing w:after="0"/>
            </w:pPr>
            <w:r w:rsidRPr="005F6208">
              <w:t>≥ 50 years old and is an Aboriginal or Torres Strait Islander</w:t>
            </w:r>
          </w:p>
          <w:p w14:paraId="4A9604D0" w14:textId="71CE8932" w:rsidR="00236FCC" w:rsidRDefault="0061779A" w:rsidP="00B17677">
            <w:pPr>
              <w:pStyle w:val="ListParagraph"/>
              <w:numPr>
                <w:ilvl w:val="0"/>
                <w:numId w:val="1"/>
              </w:numPr>
              <w:spacing w:after="0"/>
            </w:pPr>
            <w:r w:rsidRPr="00852654">
              <w:t>≥</w:t>
            </w:r>
            <w:r>
              <w:t xml:space="preserve"> </w:t>
            </w:r>
            <w:r w:rsidR="00236FCC" w:rsidRPr="005F6208">
              <w:t>45 years old and is an Aboriginal or Torres Strait Islander and homelessness or at risk of homelessness as a result of experiencing housing stress or not having secure accommodation</w:t>
            </w:r>
          </w:p>
          <w:p w14:paraId="78436D69" w14:textId="77777777" w:rsidR="00236FCC" w:rsidRDefault="00236FCC" w:rsidP="00B17677">
            <w:pPr>
              <w:pStyle w:val="ListParagraph"/>
              <w:numPr>
                <w:ilvl w:val="0"/>
                <w:numId w:val="1"/>
              </w:numPr>
              <w:spacing w:after="0"/>
            </w:pPr>
            <w:r w:rsidRPr="00852654">
              <w:t>≥ 50 and over and not Aboriginal and Torres Strait Islander and who are homeless or at risk of homelessness as a result of experiencing housing stress or not having secure accommodation</w:t>
            </w:r>
          </w:p>
          <w:p w14:paraId="4DC94AC8" w14:textId="77777777" w:rsidR="00236FCC" w:rsidRDefault="00236FCC" w:rsidP="00B17677">
            <w:pPr>
              <w:pStyle w:val="ListParagraph"/>
              <w:numPr>
                <w:ilvl w:val="0"/>
                <w:numId w:val="1"/>
              </w:numPr>
              <w:spacing w:after="0"/>
            </w:pPr>
            <w:r w:rsidRPr="00852654">
              <w:t>Does not meet any of above criteria</w:t>
            </w:r>
          </w:p>
          <w:p w14:paraId="3E46BB64" w14:textId="77777777" w:rsidR="00236FCC" w:rsidRPr="00C9372C" w:rsidRDefault="00236FCC" w:rsidP="00B17677">
            <w:pPr>
              <w:pStyle w:val="ListParagraph"/>
              <w:numPr>
                <w:ilvl w:val="0"/>
                <w:numId w:val="1"/>
              </w:numPr>
              <w:spacing w:after="0"/>
            </w:pPr>
            <w:r w:rsidRPr="00852654">
              <w:t xml:space="preserve">Other </w:t>
            </w:r>
            <w:r>
              <w:t>(</w:t>
            </w:r>
            <w:r w:rsidRPr="00852654">
              <w:t>please describe</w:t>
            </w:r>
            <w:r>
              <w:t>)</w:t>
            </w:r>
          </w:p>
        </w:tc>
      </w:tr>
      <w:tr w:rsidR="00B60D74" w:rsidRPr="00C9372C" w14:paraId="702BE7B7"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115F6F7" w14:textId="2F0EBEAB" w:rsidR="00B60D74" w:rsidRPr="00C9372C" w:rsidRDefault="00B60D74" w:rsidP="00B60D74">
            <w:pPr>
              <w:pStyle w:val="Heading3"/>
              <w:spacing w:before="0" w:line="360" w:lineRule="auto"/>
              <w:rPr>
                <w:rFonts w:cs="Arial"/>
                <w:color w:val="auto"/>
                <w:sz w:val="24"/>
                <w:szCs w:val="24"/>
              </w:rPr>
            </w:pPr>
            <w:bookmarkStart w:id="601" w:name="_Toc159621767"/>
            <w:bookmarkStart w:id="602" w:name="_Toc159627800"/>
            <w:r w:rsidRPr="00F664DC">
              <w:rPr>
                <w:rFonts w:cs="Arial"/>
                <w:color w:val="auto"/>
                <w:sz w:val="24"/>
                <w:szCs w:val="24"/>
              </w:rPr>
              <w:t>Question rules</w:t>
            </w:r>
            <w:bookmarkEnd w:id="601"/>
            <w:bookmarkEnd w:id="60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B04AA1" w14:textId="20C579A6" w:rsidR="00B60D74" w:rsidRPr="005F6208" w:rsidRDefault="00B72319" w:rsidP="00B72319">
            <w:r w:rsidRPr="00812DB1">
              <w:rPr>
                <w:rFonts w:cstheme="minorHAnsi"/>
                <w:b/>
                <w:bCs/>
              </w:rPr>
              <w:t>Base question</w:t>
            </w:r>
            <w:r w:rsidRPr="00812DB1">
              <w:rPr>
                <w:rFonts w:cstheme="minorHAnsi"/>
              </w:rPr>
              <w:t xml:space="preserve"> </w:t>
            </w:r>
          </w:p>
        </w:tc>
      </w:tr>
      <w:tr w:rsidR="00B60D74" w:rsidRPr="00C9372C" w14:paraId="07818020"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7FF11D3" w14:textId="63B56E93" w:rsidR="00B60D74" w:rsidRPr="00C9372C" w:rsidRDefault="00B60D74" w:rsidP="00B60D74">
            <w:pPr>
              <w:pStyle w:val="Heading3"/>
              <w:spacing w:before="0" w:line="360" w:lineRule="auto"/>
              <w:rPr>
                <w:rFonts w:cs="Arial"/>
                <w:color w:val="auto"/>
                <w:sz w:val="24"/>
                <w:szCs w:val="24"/>
              </w:rPr>
            </w:pPr>
            <w:bookmarkStart w:id="603" w:name="_Toc159621768"/>
            <w:bookmarkStart w:id="604" w:name="_Toc159627801"/>
            <w:r w:rsidRPr="00F664DC">
              <w:rPr>
                <w:rFonts w:cs="Arial"/>
                <w:color w:val="auto"/>
                <w:sz w:val="24"/>
                <w:szCs w:val="24"/>
              </w:rPr>
              <w:t>Pre-populated information</w:t>
            </w:r>
            <w:bookmarkEnd w:id="603"/>
            <w:bookmarkEnd w:id="60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F5B9575" w14:textId="142703C6" w:rsidR="00B60D74" w:rsidRPr="005F6208" w:rsidRDefault="00B8402D" w:rsidP="00F33574">
            <w:r>
              <w:t>N</w:t>
            </w:r>
            <w:r w:rsidR="008B32B8">
              <w:t>o</w:t>
            </w:r>
          </w:p>
        </w:tc>
      </w:tr>
      <w:tr w:rsidR="00B60D74" w:rsidRPr="00C9372C" w14:paraId="6159F07F"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E081399" w14:textId="425FF00B" w:rsidR="00B60D74" w:rsidRPr="00C9372C" w:rsidRDefault="00B60D74" w:rsidP="00B60D74">
            <w:pPr>
              <w:pStyle w:val="Heading3"/>
              <w:spacing w:before="0" w:line="360" w:lineRule="auto"/>
              <w:rPr>
                <w:rFonts w:cs="Arial"/>
                <w:color w:val="auto"/>
                <w:sz w:val="24"/>
                <w:szCs w:val="24"/>
              </w:rPr>
            </w:pPr>
            <w:bookmarkStart w:id="605" w:name="_Toc159621769"/>
            <w:bookmarkStart w:id="606" w:name="_Toc159627802"/>
            <w:r w:rsidRPr="00F664DC">
              <w:rPr>
                <w:rFonts w:cs="Arial"/>
                <w:color w:val="auto"/>
                <w:sz w:val="24"/>
                <w:szCs w:val="24"/>
              </w:rPr>
              <w:t>Response guidance</w:t>
            </w:r>
            <w:bookmarkEnd w:id="605"/>
            <w:bookmarkEnd w:id="60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588AC63" w14:textId="77777777" w:rsidR="00B60D74" w:rsidRDefault="00B60D74" w:rsidP="00B60D74">
            <w:pPr>
              <w:rPr>
                <w:u w:val="single"/>
              </w:rPr>
            </w:pPr>
            <w:r>
              <w:rPr>
                <w:u w:val="single"/>
              </w:rPr>
              <w:t>Context:</w:t>
            </w:r>
          </w:p>
          <w:p w14:paraId="174A3C5E" w14:textId="77777777" w:rsidR="00B60D74" w:rsidRDefault="00B60D74" w:rsidP="00B60D74">
            <w:pPr>
              <w:rPr>
                <w:u w:val="single"/>
              </w:rPr>
            </w:pPr>
          </w:p>
          <w:p w14:paraId="34E4CFB3" w14:textId="7F56EA05" w:rsidR="00F016E2" w:rsidRPr="00323B67" w:rsidRDefault="00993B1F" w:rsidP="00B17677">
            <w:pPr>
              <w:pStyle w:val="ListParagraph"/>
              <w:numPr>
                <w:ilvl w:val="0"/>
                <w:numId w:val="1"/>
              </w:numPr>
              <w:spacing w:after="0"/>
              <w:rPr>
                <w:u w:val="single"/>
              </w:rPr>
            </w:pPr>
            <w:r>
              <w:t>An assessor should determine the c</w:t>
            </w:r>
            <w:r w:rsidR="000865DD">
              <w:t xml:space="preserve">ategory/criteria </w:t>
            </w:r>
            <w:r w:rsidR="00894C84">
              <w:t>of the person that the client is providing care for.</w:t>
            </w:r>
          </w:p>
          <w:p w14:paraId="39F4BB05" w14:textId="109E3563" w:rsidR="00323B67" w:rsidRPr="00323B67" w:rsidRDefault="00323B67" w:rsidP="00B17677">
            <w:pPr>
              <w:pStyle w:val="ListParagraph"/>
              <w:numPr>
                <w:ilvl w:val="0"/>
                <w:numId w:val="1"/>
              </w:numPr>
              <w:spacing w:after="0"/>
              <w:rPr>
                <w:u w:val="single"/>
              </w:rPr>
            </w:pPr>
            <w:r>
              <w:t>The criteria relates to different considerations relating to general eligibility for aged care.</w:t>
            </w:r>
          </w:p>
          <w:p w14:paraId="48E37174" w14:textId="77777777" w:rsidR="00B60D74" w:rsidRDefault="00B60D74" w:rsidP="00B60D74">
            <w:pPr>
              <w:rPr>
                <w:u w:val="single"/>
              </w:rPr>
            </w:pPr>
          </w:p>
          <w:p w14:paraId="5884436F" w14:textId="77777777" w:rsidR="00B60D74" w:rsidRDefault="00B60D74" w:rsidP="00B60D74">
            <w:pPr>
              <w:rPr>
                <w:u w:val="single"/>
              </w:rPr>
            </w:pPr>
            <w:r>
              <w:rPr>
                <w:u w:val="single"/>
              </w:rPr>
              <w:t>Consider and record:</w:t>
            </w:r>
          </w:p>
          <w:p w14:paraId="651BE06C" w14:textId="77777777" w:rsidR="00B60D74" w:rsidRDefault="00B60D74" w:rsidP="00B60D74">
            <w:pPr>
              <w:rPr>
                <w:u w:val="single"/>
              </w:rPr>
            </w:pPr>
          </w:p>
          <w:p w14:paraId="797D8D09" w14:textId="3ECF3EC8" w:rsidR="00B60D74" w:rsidRPr="003D6370" w:rsidRDefault="003D6370" w:rsidP="00B17677">
            <w:pPr>
              <w:pStyle w:val="ListParagraph"/>
              <w:numPr>
                <w:ilvl w:val="0"/>
                <w:numId w:val="1"/>
              </w:numPr>
              <w:spacing w:after="0"/>
            </w:pPr>
            <w:r w:rsidRPr="003D6370">
              <w:t>Identify the most appropriate category/criteria of the person that the client is providing care for.</w:t>
            </w:r>
          </w:p>
          <w:p w14:paraId="69B961E6" w14:textId="2B37AAF3" w:rsidR="003D6370" w:rsidRPr="00712711" w:rsidRDefault="00985B75" w:rsidP="00B17677">
            <w:pPr>
              <w:pStyle w:val="ListParagraph"/>
              <w:numPr>
                <w:ilvl w:val="0"/>
                <w:numId w:val="1"/>
              </w:numPr>
              <w:spacing w:after="0"/>
              <w:rPr>
                <w:u w:val="single"/>
              </w:rPr>
            </w:pPr>
            <w:r>
              <w:t xml:space="preserve">Select other if </w:t>
            </w:r>
            <w:r w:rsidR="00656F08">
              <w:t>none of the categories are appropriate</w:t>
            </w:r>
            <w:r w:rsidR="000242F4">
              <w:t xml:space="preserve"> and there </w:t>
            </w:r>
            <w:r w:rsidR="00625725">
              <w:t>are</w:t>
            </w:r>
            <w:r w:rsidR="000242F4">
              <w:t xml:space="preserve"> further details that </w:t>
            </w:r>
            <w:r w:rsidR="00CD6ADF">
              <w:t>should</w:t>
            </w:r>
            <w:r w:rsidR="000242F4">
              <w:t xml:space="preserve"> be included. If there is no further detail </w:t>
            </w:r>
            <w:r w:rsidR="00CD6ADF">
              <w:t>to provide, select that the person does not meet any of the above criteria.</w:t>
            </w:r>
          </w:p>
          <w:p w14:paraId="5FF1DD8E" w14:textId="77777777" w:rsidR="00533D97" w:rsidRDefault="00533D97" w:rsidP="00533D97">
            <w:pPr>
              <w:rPr>
                <w:u w:val="single"/>
              </w:rPr>
            </w:pPr>
          </w:p>
          <w:p w14:paraId="5CCD8CD1" w14:textId="7F704A85" w:rsidR="00533D97" w:rsidRDefault="00DC2905" w:rsidP="00533D97">
            <w:pPr>
              <w:rPr>
                <w:u w:val="single"/>
              </w:rPr>
            </w:pPr>
            <w:r>
              <w:rPr>
                <w:u w:val="single"/>
              </w:rPr>
              <w:t>Prompts and/or observations:</w:t>
            </w:r>
          </w:p>
          <w:p w14:paraId="3D2AC024" w14:textId="1FF32CDD" w:rsidR="00533D97" w:rsidRDefault="00533D97" w:rsidP="00533D97"/>
          <w:p w14:paraId="5818CBEB" w14:textId="2636D693" w:rsidR="009D36B4" w:rsidRDefault="009D36B4" w:rsidP="00B17677">
            <w:pPr>
              <w:pStyle w:val="ListParagraph"/>
              <w:numPr>
                <w:ilvl w:val="0"/>
                <w:numId w:val="1"/>
              </w:numPr>
              <w:spacing w:after="0"/>
            </w:pPr>
            <w:r>
              <w:t>Can you please tell me more about the person you</w:t>
            </w:r>
            <w:r w:rsidR="00D20129">
              <w:t xml:space="preserve"> </w:t>
            </w:r>
            <w:r w:rsidR="009D64C2">
              <w:t>are</w:t>
            </w:r>
            <w:r w:rsidR="00D20129">
              <w:t xml:space="preserve"> caring for? </w:t>
            </w:r>
          </w:p>
          <w:p w14:paraId="1B427146" w14:textId="3B44C3D0" w:rsidR="00533D97" w:rsidRDefault="004F6BC1" w:rsidP="00B17677">
            <w:pPr>
              <w:pStyle w:val="ListParagraph"/>
              <w:numPr>
                <w:ilvl w:val="0"/>
                <w:numId w:val="1"/>
              </w:numPr>
              <w:spacing w:after="0"/>
            </w:pPr>
            <w:r>
              <w:t>Does</w:t>
            </w:r>
            <w:r w:rsidR="000A6FEC" w:rsidRPr="000A6FEC">
              <w:t xml:space="preserve"> the person you are caring for </w:t>
            </w:r>
            <w:r w:rsidR="00495151">
              <w:t xml:space="preserve">identify as </w:t>
            </w:r>
            <w:r w:rsidR="00495151" w:rsidRPr="00852654">
              <w:t xml:space="preserve">Aboriginal </w:t>
            </w:r>
            <w:r>
              <w:t>or</w:t>
            </w:r>
            <w:r w:rsidR="00495151" w:rsidRPr="00852654">
              <w:t xml:space="preserve"> Torres Strait Islander</w:t>
            </w:r>
            <w:r w:rsidR="00495151">
              <w:t>?</w:t>
            </w:r>
          </w:p>
          <w:p w14:paraId="7417B524" w14:textId="53CBDAC9" w:rsidR="00495151" w:rsidRDefault="00495151" w:rsidP="00B17677">
            <w:pPr>
              <w:pStyle w:val="ListParagraph"/>
              <w:numPr>
                <w:ilvl w:val="0"/>
                <w:numId w:val="1"/>
              </w:numPr>
              <w:spacing w:after="0"/>
            </w:pPr>
            <w:r>
              <w:t xml:space="preserve">How old is the person you are caring for? </w:t>
            </w:r>
          </w:p>
          <w:p w14:paraId="4A5DD9D2" w14:textId="73D486D0" w:rsidR="00495151" w:rsidRPr="000A6FEC" w:rsidRDefault="00495151" w:rsidP="00B17677">
            <w:pPr>
              <w:pStyle w:val="ListParagraph"/>
              <w:numPr>
                <w:ilvl w:val="0"/>
                <w:numId w:val="1"/>
              </w:numPr>
              <w:spacing w:after="0"/>
            </w:pPr>
            <w:r>
              <w:t>Is the person you are caring for at risk of homelessness</w:t>
            </w:r>
            <w:r w:rsidR="004F6BC1">
              <w:t xml:space="preserve"> </w:t>
            </w:r>
            <w:r w:rsidR="009D36B4">
              <w:t>because of experiencing</w:t>
            </w:r>
            <w:r w:rsidR="004F6BC1">
              <w:t xml:space="preserve"> housing stress or not having secure accommodation</w:t>
            </w:r>
            <w:r>
              <w:t>?</w:t>
            </w:r>
          </w:p>
          <w:p w14:paraId="5D7C420A" w14:textId="77777777" w:rsidR="00B60D74" w:rsidRDefault="00B60D74" w:rsidP="00B60D74"/>
          <w:p w14:paraId="5A589863" w14:textId="77777777" w:rsidR="00FD23A1" w:rsidRDefault="00FD23A1" w:rsidP="00FD23A1">
            <w:r>
              <w:rPr>
                <w:u w:val="single"/>
              </w:rPr>
              <w:t>Recommendations:</w:t>
            </w:r>
          </w:p>
          <w:p w14:paraId="13DAFD3D" w14:textId="77777777" w:rsidR="00FD23A1" w:rsidRDefault="00FD23A1" w:rsidP="00FD23A1"/>
          <w:p w14:paraId="02FE611D" w14:textId="4289ED46" w:rsidR="00B60D74" w:rsidRPr="00421619" w:rsidRDefault="00FD23A1" w:rsidP="00FD23A1">
            <w:pPr>
              <w:pStyle w:val="ListParagraph"/>
              <w:numPr>
                <w:ilvl w:val="0"/>
                <w:numId w:val="1"/>
              </w:numPr>
              <w:spacing w:after="0"/>
            </w:pPr>
            <w:r>
              <w:t>An assessment for the person</w:t>
            </w:r>
            <w:r w:rsidR="00A21639">
              <w:t>, if applicable</w:t>
            </w:r>
            <w:r>
              <w:t>.</w:t>
            </w:r>
          </w:p>
          <w:p w14:paraId="16E4C4AD" w14:textId="77777777" w:rsidR="00B60D74" w:rsidRPr="005F6208" w:rsidRDefault="00B60D74" w:rsidP="00FD23A1"/>
        </w:tc>
      </w:tr>
    </w:tbl>
    <w:p w14:paraId="00F301C8" w14:textId="77777777" w:rsidR="00236FCC" w:rsidRDefault="00236FCC" w:rsidP="00F925F0">
      <w:pPr>
        <w:pStyle w:val="Heading4"/>
        <w:spacing w:after="240"/>
      </w:pPr>
      <w:r>
        <w:lastRenderedPageBreak/>
        <w:t>Types of support provided to person being cared for</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36FCC" w:rsidRPr="00C9372C" w14:paraId="31A0D1AF"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597F50E" w14:textId="77777777" w:rsidR="00236FCC" w:rsidRPr="00C9372C" w:rsidRDefault="00236FCC">
            <w:pPr>
              <w:spacing w:after="120"/>
              <w:rPr>
                <w:b/>
                <w:szCs w:val="24"/>
                <w:lang w:eastAsia="en-AU"/>
              </w:rPr>
            </w:pPr>
            <w:r w:rsidRPr="00C9372C">
              <w:rPr>
                <w:b/>
                <w:color w:val="FFFFFF" w:themeColor="background1"/>
                <w:szCs w:val="24"/>
                <w:lang w:eastAsia="en-AU"/>
              </w:rPr>
              <w:t xml:space="preserve">Question: </w:t>
            </w:r>
            <w:r w:rsidRPr="00BD01FC">
              <w:rPr>
                <w:b/>
                <w:color w:val="FFFFFF" w:themeColor="background1"/>
                <w:szCs w:val="24"/>
                <w:lang w:eastAsia="en-AU"/>
              </w:rPr>
              <w:t>Describe the types of support provided by client</w:t>
            </w:r>
          </w:p>
        </w:tc>
      </w:tr>
      <w:tr w:rsidR="00236FCC" w:rsidRPr="00C9372C" w14:paraId="6A528830"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199035F" w14:textId="77777777" w:rsidR="00236FCC" w:rsidRPr="00C9372C" w:rsidRDefault="00236FCC">
            <w:pPr>
              <w:pStyle w:val="Heading3"/>
              <w:spacing w:before="0" w:line="360" w:lineRule="auto"/>
              <w:rPr>
                <w:rFonts w:cs="Arial"/>
                <w:color w:val="auto"/>
                <w:sz w:val="24"/>
                <w:szCs w:val="24"/>
              </w:rPr>
            </w:pPr>
            <w:bookmarkStart w:id="607" w:name="_Toc159621782"/>
            <w:bookmarkStart w:id="608" w:name="_Toc159627815"/>
            <w:r w:rsidRPr="00C9372C">
              <w:rPr>
                <w:rFonts w:cs="Arial"/>
                <w:color w:val="auto"/>
                <w:sz w:val="24"/>
                <w:szCs w:val="24"/>
              </w:rPr>
              <w:t>Response options</w:t>
            </w:r>
            <w:bookmarkEnd w:id="607"/>
            <w:bookmarkEnd w:id="60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6231110" w14:textId="77777777" w:rsidR="00236FCC" w:rsidRPr="00C9372C" w:rsidRDefault="00236FCC" w:rsidP="00B72319">
            <w:r>
              <w:t>Textbox for written response</w:t>
            </w:r>
          </w:p>
        </w:tc>
      </w:tr>
      <w:tr w:rsidR="00473D0E" w:rsidRPr="00C9372C" w14:paraId="719C66B6"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2574672" w14:textId="1813AF54" w:rsidR="00473D0E" w:rsidRPr="00C9372C" w:rsidRDefault="00473D0E" w:rsidP="00473D0E">
            <w:pPr>
              <w:pStyle w:val="Heading3"/>
              <w:spacing w:before="0" w:line="360" w:lineRule="auto"/>
              <w:rPr>
                <w:rFonts w:cs="Arial"/>
                <w:color w:val="auto"/>
                <w:sz w:val="24"/>
                <w:szCs w:val="24"/>
              </w:rPr>
            </w:pPr>
            <w:bookmarkStart w:id="609" w:name="_Toc159621783"/>
            <w:bookmarkStart w:id="610" w:name="_Toc159627816"/>
            <w:r w:rsidRPr="00F664DC">
              <w:rPr>
                <w:rFonts w:cs="Arial"/>
                <w:color w:val="auto"/>
                <w:sz w:val="24"/>
                <w:szCs w:val="24"/>
              </w:rPr>
              <w:t>Question rules</w:t>
            </w:r>
            <w:bookmarkEnd w:id="609"/>
            <w:bookmarkEnd w:id="61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36425B" w14:textId="24AF84C3" w:rsidR="00473D0E" w:rsidRDefault="00B72319" w:rsidP="00B72319">
            <w:r w:rsidRPr="00812DB1">
              <w:rPr>
                <w:rFonts w:cstheme="minorHAnsi"/>
                <w:b/>
                <w:bCs/>
              </w:rPr>
              <w:t>Base question</w:t>
            </w:r>
            <w:r w:rsidRPr="00812DB1">
              <w:rPr>
                <w:rFonts w:cstheme="minorHAnsi"/>
              </w:rPr>
              <w:t xml:space="preserve"> </w:t>
            </w:r>
          </w:p>
        </w:tc>
      </w:tr>
      <w:tr w:rsidR="00473D0E" w:rsidRPr="00C9372C" w14:paraId="192B1C8D"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A535209" w14:textId="4639E3F6" w:rsidR="00473D0E" w:rsidRPr="00C9372C" w:rsidRDefault="00473D0E" w:rsidP="00473D0E">
            <w:pPr>
              <w:pStyle w:val="Heading3"/>
              <w:spacing w:before="0" w:line="360" w:lineRule="auto"/>
              <w:rPr>
                <w:rFonts w:cs="Arial"/>
                <w:color w:val="auto"/>
                <w:sz w:val="24"/>
                <w:szCs w:val="24"/>
              </w:rPr>
            </w:pPr>
            <w:bookmarkStart w:id="611" w:name="_Toc159621784"/>
            <w:bookmarkStart w:id="612" w:name="_Toc159627817"/>
            <w:r w:rsidRPr="00F664DC">
              <w:rPr>
                <w:rFonts w:cs="Arial"/>
                <w:color w:val="auto"/>
                <w:sz w:val="24"/>
                <w:szCs w:val="24"/>
              </w:rPr>
              <w:t>Pre-populated information</w:t>
            </w:r>
            <w:bookmarkEnd w:id="611"/>
            <w:bookmarkEnd w:id="61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97F068C" w14:textId="727443F1" w:rsidR="00473D0E" w:rsidRDefault="00B8402D" w:rsidP="00F33574">
            <w:r>
              <w:t>N</w:t>
            </w:r>
            <w:r w:rsidR="008B32B8">
              <w:t>o</w:t>
            </w:r>
          </w:p>
        </w:tc>
      </w:tr>
      <w:tr w:rsidR="00473D0E" w:rsidRPr="00C9372C" w14:paraId="1AA5F364"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D81370C" w14:textId="35EB21EB" w:rsidR="00473D0E" w:rsidRPr="00C9372C" w:rsidRDefault="00473D0E" w:rsidP="00473D0E">
            <w:pPr>
              <w:pStyle w:val="Heading3"/>
              <w:spacing w:before="0" w:line="360" w:lineRule="auto"/>
              <w:rPr>
                <w:rFonts w:cs="Arial"/>
                <w:color w:val="auto"/>
                <w:sz w:val="24"/>
                <w:szCs w:val="24"/>
              </w:rPr>
            </w:pPr>
            <w:bookmarkStart w:id="613" w:name="_Toc159621785"/>
            <w:bookmarkStart w:id="614" w:name="_Toc159627818"/>
            <w:r w:rsidRPr="00F664DC">
              <w:rPr>
                <w:rFonts w:cs="Arial"/>
                <w:color w:val="auto"/>
                <w:sz w:val="24"/>
                <w:szCs w:val="24"/>
              </w:rPr>
              <w:t>Response guidance</w:t>
            </w:r>
            <w:bookmarkEnd w:id="613"/>
            <w:bookmarkEnd w:id="61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8810E23" w14:textId="77777777" w:rsidR="00473D0E" w:rsidRDefault="00473D0E" w:rsidP="00473D0E">
            <w:pPr>
              <w:rPr>
                <w:u w:val="single"/>
              </w:rPr>
            </w:pPr>
            <w:r>
              <w:rPr>
                <w:u w:val="single"/>
              </w:rPr>
              <w:t>Context:</w:t>
            </w:r>
          </w:p>
          <w:p w14:paraId="2A081F6C" w14:textId="77777777" w:rsidR="00473D0E" w:rsidRDefault="00473D0E" w:rsidP="00473D0E">
            <w:pPr>
              <w:rPr>
                <w:u w:val="single"/>
              </w:rPr>
            </w:pPr>
          </w:p>
          <w:p w14:paraId="14AA2962" w14:textId="3350F5D0" w:rsidR="00473D0E" w:rsidRPr="00923DF2" w:rsidRDefault="00923DF2" w:rsidP="00B17677">
            <w:pPr>
              <w:pStyle w:val="ListParagraph"/>
              <w:numPr>
                <w:ilvl w:val="0"/>
                <w:numId w:val="1"/>
              </w:numPr>
              <w:spacing w:after="0"/>
            </w:pPr>
            <w:r>
              <w:t>An assessor should identify</w:t>
            </w:r>
            <w:r w:rsidRPr="00C0254E">
              <w:t xml:space="preserve"> </w:t>
            </w:r>
            <w:r>
              <w:t xml:space="preserve">and discuss </w:t>
            </w:r>
            <w:r w:rsidRPr="00C0254E">
              <w:t xml:space="preserve">the level of support </w:t>
            </w:r>
            <w:r>
              <w:t xml:space="preserve">the client </w:t>
            </w:r>
            <w:r w:rsidRPr="00C0254E">
              <w:t>provide</w:t>
            </w:r>
            <w:r>
              <w:t>s</w:t>
            </w:r>
            <w:r w:rsidRPr="00C0254E">
              <w:t xml:space="preserve"> to the </w:t>
            </w:r>
            <w:r>
              <w:t>person identified.</w:t>
            </w:r>
          </w:p>
          <w:p w14:paraId="5F026273" w14:textId="77777777" w:rsidR="00473D0E" w:rsidRDefault="00473D0E" w:rsidP="00473D0E">
            <w:pPr>
              <w:rPr>
                <w:u w:val="single"/>
              </w:rPr>
            </w:pPr>
          </w:p>
          <w:p w14:paraId="7987CB69" w14:textId="77777777" w:rsidR="00473D0E" w:rsidRDefault="00473D0E" w:rsidP="00473D0E">
            <w:pPr>
              <w:rPr>
                <w:u w:val="single"/>
              </w:rPr>
            </w:pPr>
            <w:r>
              <w:rPr>
                <w:u w:val="single"/>
              </w:rPr>
              <w:t>Consider and record:</w:t>
            </w:r>
          </w:p>
          <w:p w14:paraId="69938217" w14:textId="77777777" w:rsidR="00473D0E" w:rsidRDefault="00473D0E" w:rsidP="00473D0E">
            <w:pPr>
              <w:rPr>
                <w:u w:val="single"/>
              </w:rPr>
            </w:pPr>
          </w:p>
          <w:p w14:paraId="6567488B" w14:textId="77777777" w:rsidR="00695F80" w:rsidRDefault="00695F80" w:rsidP="00B17677">
            <w:pPr>
              <w:pStyle w:val="ListParagraph"/>
              <w:numPr>
                <w:ilvl w:val="0"/>
                <w:numId w:val="1"/>
              </w:numPr>
            </w:pPr>
            <w:r>
              <w:t>T</w:t>
            </w:r>
            <w:r w:rsidRPr="00C0254E">
              <w:t xml:space="preserve">he type of care that the </w:t>
            </w:r>
            <w:r>
              <w:t>client</w:t>
            </w:r>
            <w:r w:rsidRPr="00C0254E">
              <w:t xml:space="preserve"> provides and how often it is provided</w:t>
            </w:r>
            <w:r>
              <w:t>.</w:t>
            </w:r>
            <w:r w:rsidRPr="00C0254E">
              <w:t xml:space="preserve"> </w:t>
            </w:r>
          </w:p>
          <w:p w14:paraId="016B037E" w14:textId="25CD73ED" w:rsidR="00533D97" w:rsidRPr="00454D1E" w:rsidRDefault="00695F80" w:rsidP="00B17677">
            <w:pPr>
              <w:pStyle w:val="ListParagraph"/>
              <w:numPr>
                <w:ilvl w:val="0"/>
                <w:numId w:val="1"/>
              </w:numPr>
            </w:pPr>
            <w:r>
              <w:t>If multiple people provide support to the person, not just the client.</w:t>
            </w:r>
          </w:p>
          <w:p w14:paraId="01719985" w14:textId="74225CDA" w:rsidR="00533D97" w:rsidRDefault="00DC2905" w:rsidP="00533D97">
            <w:pPr>
              <w:rPr>
                <w:u w:val="single"/>
              </w:rPr>
            </w:pPr>
            <w:r>
              <w:rPr>
                <w:u w:val="single"/>
              </w:rPr>
              <w:t>Prompts and/or observations:</w:t>
            </w:r>
          </w:p>
          <w:p w14:paraId="7E1B4540" w14:textId="77777777" w:rsidR="00533D97" w:rsidRDefault="00533D97" w:rsidP="00533D97">
            <w:pPr>
              <w:rPr>
                <w:u w:val="single"/>
              </w:rPr>
            </w:pPr>
          </w:p>
          <w:p w14:paraId="773CADF4" w14:textId="1A785557" w:rsidR="00533D97" w:rsidRPr="009707A4" w:rsidRDefault="009707A4" w:rsidP="00B17677">
            <w:pPr>
              <w:pStyle w:val="ListParagraph"/>
              <w:numPr>
                <w:ilvl w:val="0"/>
                <w:numId w:val="1"/>
              </w:numPr>
              <w:spacing w:after="0"/>
              <w:rPr>
                <w:u w:val="single"/>
              </w:rPr>
            </w:pPr>
            <w:r>
              <w:t>What help do you provide them?</w:t>
            </w:r>
          </w:p>
          <w:p w14:paraId="52A19B8C" w14:textId="0FF6F53F" w:rsidR="009707A4" w:rsidRPr="009707A4" w:rsidRDefault="009707A4" w:rsidP="00B17677">
            <w:pPr>
              <w:pStyle w:val="ListParagraph"/>
              <w:numPr>
                <w:ilvl w:val="0"/>
                <w:numId w:val="1"/>
              </w:numPr>
              <w:spacing w:after="0"/>
              <w:rPr>
                <w:u w:val="single"/>
              </w:rPr>
            </w:pPr>
            <w:r>
              <w:t>How long have you provided this level of help?</w:t>
            </w:r>
          </w:p>
          <w:p w14:paraId="1D924D60" w14:textId="54A866C0" w:rsidR="00EC6581" w:rsidRPr="00275CC1" w:rsidRDefault="00D94271" w:rsidP="00B17677">
            <w:pPr>
              <w:pStyle w:val="ListParagraph"/>
              <w:numPr>
                <w:ilvl w:val="0"/>
                <w:numId w:val="1"/>
              </w:numPr>
              <w:spacing w:after="0"/>
              <w:rPr>
                <w:u w:val="single"/>
              </w:rPr>
            </w:pPr>
            <w:r>
              <w:t>How do support their</w:t>
            </w:r>
            <w:r w:rsidR="00275CC1">
              <w:t xml:space="preserve"> care</w:t>
            </w:r>
            <w:r>
              <w:t xml:space="preserve"> needs?</w:t>
            </w:r>
          </w:p>
          <w:p w14:paraId="6129C636" w14:textId="328AA974" w:rsidR="00473D0E" w:rsidRDefault="00275CC1" w:rsidP="0082042F">
            <w:pPr>
              <w:pStyle w:val="ListParagraph"/>
              <w:numPr>
                <w:ilvl w:val="0"/>
                <w:numId w:val="1"/>
              </w:numPr>
              <w:spacing w:after="0"/>
            </w:pPr>
            <w:r w:rsidRPr="00275CC1">
              <w:t>How long have you been supporting their care needs?</w:t>
            </w:r>
          </w:p>
        </w:tc>
      </w:tr>
    </w:tbl>
    <w:p w14:paraId="0088D690" w14:textId="0F5C3B52" w:rsidR="009624D9" w:rsidRDefault="009624D9" w:rsidP="00F925F0">
      <w:pPr>
        <w:pStyle w:val="Heading4"/>
        <w:spacing w:after="240"/>
      </w:pPr>
      <w:r>
        <w:t>Add person’s details</w:t>
      </w:r>
    </w:p>
    <w:p w14:paraId="1C09584F" w14:textId="636FB834" w:rsidR="00060A66" w:rsidRPr="00E85D61" w:rsidRDefault="00E85D61" w:rsidP="00AB58E8">
      <w:r>
        <w:t xml:space="preserve">Button to select if needing to add details of any additional person/s </w:t>
      </w:r>
      <w:r w:rsidR="00AB58E8">
        <w:t>that client has caring responsibilities for.</w:t>
      </w:r>
      <w:r w:rsidR="0D6743D5">
        <w:t xml:space="preserve"> Up to 10 person details the client is caring for can be added.</w:t>
      </w:r>
    </w:p>
    <w:p w14:paraId="62AC950E" w14:textId="43A73429" w:rsidR="00236FCC" w:rsidRDefault="00236FCC" w:rsidP="00975BBB">
      <w:pPr>
        <w:pStyle w:val="Heading3"/>
        <w:spacing w:after="240"/>
      </w:pPr>
      <w:bookmarkStart w:id="615" w:name="_Toc159621786"/>
      <w:bookmarkStart w:id="616" w:name="_Toc159627819"/>
      <w:r>
        <w:t>Assessor notes about client as a carer</w:t>
      </w:r>
      <w:bookmarkEnd w:id="615"/>
      <w:bookmarkEnd w:id="616"/>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236FCC" w:rsidRPr="00C9372C" w14:paraId="36095CE6"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1DF13DA" w14:textId="6A0A4D6F" w:rsidR="00236FCC" w:rsidRPr="00C9372C" w:rsidRDefault="00236FCC">
            <w:pPr>
              <w:spacing w:after="120"/>
              <w:rPr>
                <w:b/>
                <w:szCs w:val="24"/>
                <w:lang w:eastAsia="en-AU"/>
              </w:rPr>
            </w:pPr>
            <w:r w:rsidRPr="00C9372C">
              <w:rPr>
                <w:b/>
                <w:color w:val="FFFFFF" w:themeColor="background1"/>
                <w:szCs w:val="24"/>
                <w:lang w:eastAsia="en-AU"/>
              </w:rPr>
              <w:t xml:space="preserve">Question: </w:t>
            </w:r>
            <w:r w:rsidRPr="00E175C1">
              <w:rPr>
                <w:b/>
                <w:color w:val="FFFFFF" w:themeColor="background1"/>
                <w:szCs w:val="24"/>
                <w:lang w:eastAsia="en-AU"/>
              </w:rPr>
              <w:t xml:space="preserve">Assessors notes </w:t>
            </w:r>
          </w:p>
        </w:tc>
      </w:tr>
      <w:tr w:rsidR="00236FCC" w:rsidRPr="00C9372C" w14:paraId="1DF716D2"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03DC111" w14:textId="77777777" w:rsidR="00236FCC" w:rsidRPr="00C9372C" w:rsidRDefault="00236FCC">
            <w:pPr>
              <w:pStyle w:val="Heading3"/>
              <w:spacing w:before="0" w:line="360" w:lineRule="auto"/>
              <w:rPr>
                <w:rFonts w:cs="Arial"/>
                <w:color w:val="auto"/>
                <w:sz w:val="24"/>
                <w:szCs w:val="24"/>
              </w:rPr>
            </w:pPr>
            <w:bookmarkStart w:id="617" w:name="_Toc159621787"/>
            <w:bookmarkStart w:id="618" w:name="_Toc159627820"/>
            <w:r w:rsidRPr="00C9372C">
              <w:rPr>
                <w:rFonts w:cs="Arial"/>
                <w:color w:val="auto"/>
                <w:sz w:val="24"/>
                <w:szCs w:val="24"/>
              </w:rPr>
              <w:t>Response options</w:t>
            </w:r>
            <w:bookmarkEnd w:id="617"/>
            <w:bookmarkEnd w:id="61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C247706" w14:textId="77777777" w:rsidR="00236FCC" w:rsidRPr="00C9372C" w:rsidRDefault="00236FCC" w:rsidP="00B72319">
            <w:r>
              <w:t>Textbox for written response</w:t>
            </w:r>
          </w:p>
        </w:tc>
      </w:tr>
      <w:tr w:rsidR="00473D0E" w:rsidRPr="00C9372C" w14:paraId="64A98ECF"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D58C3B6" w14:textId="7AF759DD" w:rsidR="00473D0E" w:rsidRPr="00C9372C" w:rsidRDefault="00473D0E" w:rsidP="00473D0E">
            <w:pPr>
              <w:pStyle w:val="Heading3"/>
              <w:spacing w:before="0" w:line="360" w:lineRule="auto"/>
              <w:rPr>
                <w:rFonts w:cs="Arial"/>
                <w:color w:val="auto"/>
                <w:sz w:val="24"/>
                <w:szCs w:val="24"/>
              </w:rPr>
            </w:pPr>
            <w:bookmarkStart w:id="619" w:name="_Toc159621788"/>
            <w:bookmarkStart w:id="620" w:name="_Toc159627821"/>
            <w:r w:rsidRPr="00F664DC">
              <w:rPr>
                <w:rFonts w:cs="Arial"/>
                <w:color w:val="auto"/>
                <w:sz w:val="24"/>
                <w:szCs w:val="24"/>
              </w:rPr>
              <w:t>Question rules</w:t>
            </w:r>
            <w:bookmarkEnd w:id="619"/>
            <w:bookmarkEnd w:id="62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15929E8" w14:textId="7C84F990" w:rsidR="00473D0E" w:rsidRDefault="00B72319" w:rsidP="00B72319">
            <w:r w:rsidRPr="00812DB1">
              <w:rPr>
                <w:rFonts w:cstheme="minorHAnsi"/>
                <w:b/>
                <w:bCs/>
              </w:rPr>
              <w:t>Base question</w:t>
            </w:r>
            <w:r w:rsidRPr="00812DB1">
              <w:rPr>
                <w:rFonts w:cstheme="minorHAnsi"/>
              </w:rPr>
              <w:t xml:space="preserve"> </w:t>
            </w:r>
          </w:p>
        </w:tc>
      </w:tr>
      <w:tr w:rsidR="00473D0E" w:rsidRPr="00C9372C" w14:paraId="26F7E21C"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4FAE2D6" w14:textId="7E3F737C" w:rsidR="00473D0E" w:rsidRPr="00C9372C" w:rsidRDefault="00473D0E" w:rsidP="00473D0E">
            <w:pPr>
              <w:pStyle w:val="Heading3"/>
              <w:spacing w:before="0" w:line="360" w:lineRule="auto"/>
              <w:rPr>
                <w:rFonts w:cs="Arial"/>
                <w:color w:val="auto"/>
                <w:sz w:val="24"/>
                <w:szCs w:val="24"/>
              </w:rPr>
            </w:pPr>
            <w:bookmarkStart w:id="621" w:name="_Toc159621789"/>
            <w:bookmarkStart w:id="622" w:name="_Toc159627822"/>
            <w:r w:rsidRPr="00F664DC">
              <w:rPr>
                <w:rFonts w:cs="Arial"/>
                <w:color w:val="auto"/>
                <w:sz w:val="24"/>
                <w:szCs w:val="24"/>
              </w:rPr>
              <w:lastRenderedPageBreak/>
              <w:t>Pre-populated information</w:t>
            </w:r>
            <w:bookmarkEnd w:id="621"/>
            <w:bookmarkEnd w:id="62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7DD1191" w14:textId="72856A85" w:rsidR="00473D0E" w:rsidRDefault="00B8402D" w:rsidP="00F33574">
            <w:r>
              <w:t>N</w:t>
            </w:r>
            <w:r w:rsidR="008B32B8">
              <w:t>o</w:t>
            </w:r>
          </w:p>
        </w:tc>
      </w:tr>
      <w:tr w:rsidR="00473D0E" w:rsidRPr="00C9372C" w14:paraId="7452BCA8" w14:textId="77777777" w:rsidTr="00F7107F">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2AB6B61" w14:textId="633E5428" w:rsidR="00473D0E" w:rsidRPr="00C9372C" w:rsidRDefault="00473D0E" w:rsidP="00473D0E">
            <w:pPr>
              <w:pStyle w:val="Heading3"/>
              <w:spacing w:before="0" w:line="360" w:lineRule="auto"/>
              <w:rPr>
                <w:rFonts w:cs="Arial"/>
                <w:color w:val="auto"/>
                <w:sz w:val="24"/>
                <w:szCs w:val="24"/>
              </w:rPr>
            </w:pPr>
            <w:bookmarkStart w:id="623" w:name="_Toc159621790"/>
            <w:bookmarkStart w:id="624" w:name="_Toc159627823"/>
            <w:r w:rsidRPr="00F664DC">
              <w:rPr>
                <w:rFonts w:cs="Arial"/>
                <w:color w:val="auto"/>
                <w:sz w:val="24"/>
                <w:szCs w:val="24"/>
              </w:rPr>
              <w:t>Response guidance</w:t>
            </w:r>
            <w:bookmarkEnd w:id="623"/>
            <w:bookmarkEnd w:id="62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92F62F6" w14:textId="77777777" w:rsidR="00473D0E" w:rsidRDefault="00473D0E" w:rsidP="00473D0E">
            <w:pPr>
              <w:rPr>
                <w:u w:val="single"/>
              </w:rPr>
            </w:pPr>
            <w:r>
              <w:rPr>
                <w:u w:val="single"/>
              </w:rPr>
              <w:t>Context:</w:t>
            </w:r>
          </w:p>
          <w:p w14:paraId="59F46ECD" w14:textId="77777777" w:rsidR="00473D0E" w:rsidRDefault="00473D0E" w:rsidP="00473D0E">
            <w:pPr>
              <w:rPr>
                <w:u w:val="single"/>
              </w:rPr>
            </w:pPr>
          </w:p>
          <w:p w14:paraId="114B9CD8" w14:textId="2876AB7E" w:rsidR="00473D0E" w:rsidRPr="00712711" w:rsidRDefault="00454D1E" w:rsidP="00B17677">
            <w:pPr>
              <w:pStyle w:val="ListParagraph"/>
              <w:numPr>
                <w:ilvl w:val="0"/>
                <w:numId w:val="1"/>
              </w:numPr>
              <w:spacing w:after="0"/>
              <w:rPr>
                <w:u w:val="single"/>
              </w:rPr>
            </w:pPr>
            <w:r>
              <w:t>Any additional information on the client’s role as a carer and how they are managing the responsibility.</w:t>
            </w:r>
          </w:p>
          <w:p w14:paraId="1CCCD34D" w14:textId="77777777" w:rsidR="00473D0E" w:rsidRDefault="00473D0E" w:rsidP="00473D0E">
            <w:pPr>
              <w:rPr>
                <w:u w:val="single"/>
              </w:rPr>
            </w:pPr>
          </w:p>
          <w:p w14:paraId="78D2F9BA" w14:textId="77777777" w:rsidR="00473D0E" w:rsidRDefault="00473D0E" w:rsidP="00473D0E">
            <w:pPr>
              <w:rPr>
                <w:u w:val="single"/>
              </w:rPr>
            </w:pPr>
            <w:r>
              <w:rPr>
                <w:u w:val="single"/>
              </w:rPr>
              <w:t>Consider and record:</w:t>
            </w:r>
          </w:p>
          <w:p w14:paraId="50C33CB8" w14:textId="77777777" w:rsidR="00473D0E" w:rsidRDefault="00473D0E" w:rsidP="00473D0E">
            <w:pPr>
              <w:rPr>
                <w:u w:val="single"/>
              </w:rPr>
            </w:pPr>
          </w:p>
          <w:p w14:paraId="22F41467" w14:textId="77777777" w:rsidR="00454D1E" w:rsidRPr="00E46737" w:rsidRDefault="00454D1E" w:rsidP="00B17677">
            <w:pPr>
              <w:pStyle w:val="ListParagraph"/>
              <w:numPr>
                <w:ilvl w:val="0"/>
                <w:numId w:val="1"/>
              </w:numPr>
            </w:pPr>
            <w:r w:rsidRPr="00E46737">
              <w:t>Whether there are any difficulties or concerns with the caring arrangement such as:</w:t>
            </w:r>
          </w:p>
          <w:p w14:paraId="08BF731C" w14:textId="77777777" w:rsidR="00454D1E" w:rsidRPr="00E46737" w:rsidRDefault="00454D1E" w:rsidP="00B17677">
            <w:pPr>
              <w:pStyle w:val="ListParagraph"/>
              <w:numPr>
                <w:ilvl w:val="1"/>
                <w:numId w:val="1"/>
              </w:numPr>
            </w:pPr>
            <w:r w:rsidRPr="00E46737">
              <w:t>Carer – stress and strain, physical exhaustion/ illness/health deterioration, difficulties with specific tasks, factors unrelated to the care situation</w:t>
            </w:r>
          </w:p>
          <w:p w14:paraId="33AFBBC9" w14:textId="77777777" w:rsidR="00454D1E" w:rsidRDefault="00454D1E" w:rsidP="00B17677">
            <w:pPr>
              <w:pStyle w:val="ListParagraph"/>
              <w:numPr>
                <w:ilvl w:val="1"/>
                <w:numId w:val="1"/>
              </w:numPr>
            </w:pPr>
            <w:r w:rsidRPr="00E46737">
              <w:t xml:space="preserve">Client – increasing needs, other factors.  </w:t>
            </w:r>
          </w:p>
          <w:p w14:paraId="55E51487" w14:textId="77777777" w:rsidR="00454D1E" w:rsidRPr="00E46737" w:rsidRDefault="00454D1E" w:rsidP="00B17677">
            <w:pPr>
              <w:pStyle w:val="ListParagraph"/>
              <w:numPr>
                <w:ilvl w:val="0"/>
                <w:numId w:val="1"/>
              </w:numPr>
            </w:pPr>
            <w:r w:rsidRPr="00E46737">
              <w:t>The support the client is receiving in their caring role (e.g. from family, friends, community, other organisations)</w:t>
            </w:r>
          </w:p>
          <w:p w14:paraId="6CFD4B43" w14:textId="7B6DD03F" w:rsidR="00473D0E" w:rsidRPr="00454D1E" w:rsidRDefault="00454D1E" w:rsidP="00B17677">
            <w:pPr>
              <w:pStyle w:val="ListParagraph"/>
              <w:numPr>
                <w:ilvl w:val="0"/>
                <w:numId w:val="1"/>
              </w:numPr>
              <w:spacing w:after="0"/>
              <w:rPr>
                <w:u w:val="single"/>
              </w:rPr>
            </w:pPr>
            <w:r>
              <w:t>W</w:t>
            </w:r>
            <w:r w:rsidRPr="00C0254E">
              <w:t xml:space="preserve">hether there have been any recent significant changes in </w:t>
            </w:r>
            <w:r>
              <w:t>the caring</w:t>
            </w:r>
            <w:r w:rsidRPr="00C0254E">
              <w:t xml:space="preserve"> arrangements a</w:t>
            </w:r>
            <w:r>
              <w:t>nd if this impacts on the clients</w:t>
            </w:r>
            <w:r w:rsidRPr="00C0254E">
              <w:t xml:space="preserve">’ ability to provide ongoing care for the </w:t>
            </w:r>
            <w:r>
              <w:t>person.</w:t>
            </w:r>
          </w:p>
          <w:p w14:paraId="00B1453B" w14:textId="77777777" w:rsidR="00533D97" w:rsidRDefault="00533D97" w:rsidP="00533D97">
            <w:pPr>
              <w:rPr>
                <w:u w:val="single"/>
              </w:rPr>
            </w:pPr>
          </w:p>
          <w:p w14:paraId="2BB99AA3" w14:textId="721E1FD5" w:rsidR="00533D97" w:rsidRDefault="00DC2905" w:rsidP="00533D97">
            <w:pPr>
              <w:rPr>
                <w:u w:val="single"/>
              </w:rPr>
            </w:pPr>
            <w:r>
              <w:rPr>
                <w:u w:val="single"/>
              </w:rPr>
              <w:t>Prompts and/or observations:</w:t>
            </w:r>
          </w:p>
          <w:p w14:paraId="0A6E2D85" w14:textId="77777777" w:rsidR="00533D97" w:rsidRDefault="00533D97" w:rsidP="00533D97">
            <w:pPr>
              <w:rPr>
                <w:u w:val="single"/>
              </w:rPr>
            </w:pPr>
          </w:p>
          <w:p w14:paraId="4B55F0FF" w14:textId="77777777" w:rsidR="00454D1E" w:rsidRPr="00311A96" w:rsidRDefault="00454D1E" w:rsidP="00B17677">
            <w:pPr>
              <w:pStyle w:val="ListParagraph"/>
              <w:numPr>
                <w:ilvl w:val="0"/>
                <w:numId w:val="1"/>
              </w:numPr>
              <w:spacing w:after="0"/>
              <w:rPr>
                <w:u w:val="single"/>
              </w:rPr>
            </w:pPr>
            <w:r>
              <w:t>Has there been any recent changes in the level of help you need to provide them?</w:t>
            </w:r>
          </w:p>
          <w:p w14:paraId="3FD4FF2D" w14:textId="1C960D74" w:rsidR="00533D97" w:rsidRPr="00AF6CDC" w:rsidRDefault="00454D1E" w:rsidP="00B17677">
            <w:pPr>
              <w:pStyle w:val="ListParagraph"/>
              <w:numPr>
                <w:ilvl w:val="0"/>
                <w:numId w:val="1"/>
              </w:numPr>
              <w:spacing w:after="0"/>
              <w:rPr>
                <w:u w:val="single"/>
              </w:rPr>
            </w:pPr>
            <w:r>
              <w:t>How are you coping with your caring responsibilities?</w:t>
            </w:r>
          </w:p>
          <w:p w14:paraId="16D7B900" w14:textId="2C00B485" w:rsidR="00AF6CDC" w:rsidRPr="00574355" w:rsidRDefault="00AF6CDC" w:rsidP="00B17677">
            <w:pPr>
              <w:pStyle w:val="ListParagraph"/>
              <w:numPr>
                <w:ilvl w:val="0"/>
                <w:numId w:val="1"/>
              </w:numPr>
              <w:spacing w:after="0"/>
              <w:rPr>
                <w:u w:val="single"/>
              </w:rPr>
            </w:pPr>
            <w:r>
              <w:t>Do you have others that can help you with your caring responsibilities if needed?</w:t>
            </w:r>
          </w:p>
          <w:p w14:paraId="19ED202A" w14:textId="77777777" w:rsidR="00951725" w:rsidRPr="00311A96" w:rsidRDefault="00951725" w:rsidP="00C46658">
            <w:pPr>
              <w:pStyle w:val="ListParagraph"/>
              <w:spacing w:after="0"/>
              <w:ind w:left="720"/>
              <w:rPr>
                <w:u w:val="single"/>
              </w:rPr>
            </w:pPr>
          </w:p>
          <w:p w14:paraId="677E5CFA" w14:textId="77777777" w:rsidR="0082042F" w:rsidRDefault="0082042F" w:rsidP="0082042F">
            <w:r>
              <w:rPr>
                <w:u w:val="single"/>
              </w:rPr>
              <w:t>Recommendations:</w:t>
            </w:r>
          </w:p>
          <w:p w14:paraId="75C1E079" w14:textId="77777777" w:rsidR="0082042F" w:rsidRDefault="0082042F" w:rsidP="0082042F"/>
          <w:p w14:paraId="29CD7340" w14:textId="6954D7C9" w:rsidR="0082042F" w:rsidRDefault="0082042F" w:rsidP="0082042F">
            <w:pPr>
              <w:pStyle w:val="ListParagraph"/>
              <w:numPr>
                <w:ilvl w:val="0"/>
                <w:numId w:val="1"/>
              </w:numPr>
              <w:spacing w:after="0"/>
            </w:pPr>
            <w:r>
              <w:t>An assessment for the person that the client is a carer for.</w:t>
            </w:r>
          </w:p>
          <w:p w14:paraId="1A9B75DD" w14:textId="42AA88EB" w:rsidR="00473D0E" w:rsidRPr="00421619" w:rsidRDefault="0082042F" w:rsidP="0082042F">
            <w:pPr>
              <w:pStyle w:val="ListParagraph"/>
              <w:numPr>
                <w:ilvl w:val="0"/>
                <w:numId w:val="1"/>
              </w:numPr>
              <w:spacing w:after="0"/>
            </w:pPr>
            <w:r>
              <w:t>Recommendation/referral to carer support services.</w:t>
            </w:r>
          </w:p>
          <w:p w14:paraId="59056438" w14:textId="77777777" w:rsidR="00473D0E" w:rsidRDefault="00473D0E" w:rsidP="00473D0E">
            <w:pPr>
              <w:rPr>
                <w:u w:val="single"/>
              </w:rPr>
            </w:pPr>
          </w:p>
          <w:p w14:paraId="57C09808" w14:textId="77777777" w:rsidR="003066C4" w:rsidRDefault="003066C4" w:rsidP="003066C4">
            <w:pPr>
              <w:rPr>
                <w:u w:val="single"/>
              </w:rPr>
            </w:pPr>
            <w:r>
              <w:rPr>
                <w:u w:val="single"/>
              </w:rPr>
              <w:t>Support resources:</w:t>
            </w:r>
          </w:p>
          <w:p w14:paraId="12954C3E" w14:textId="77777777" w:rsidR="003066C4" w:rsidRDefault="003066C4" w:rsidP="003066C4">
            <w:pPr>
              <w:rPr>
                <w:u w:val="single"/>
              </w:rPr>
            </w:pPr>
          </w:p>
          <w:p w14:paraId="049A9821" w14:textId="77777777" w:rsidR="003066C4" w:rsidRDefault="003066C4" w:rsidP="003066C4">
            <w:pPr>
              <w:pStyle w:val="ListParagraph"/>
              <w:numPr>
                <w:ilvl w:val="0"/>
                <w:numId w:val="6"/>
              </w:numPr>
              <w:spacing w:after="0"/>
            </w:pPr>
            <w:hyperlink r:id="rId37" w:history="1">
              <w:r>
                <w:rPr>
                  <w:rStyle w:val="Hyperlink"/>
                </w:rPr>
                <w:t>Services and support | Carer Gateway</w:t>
              </w:r>
            </w:hyperlink>
          </w:p>
          <w:p w14:paraId="35435CFA" w14:textId="77777777" w:rsidR="00473D0E" w:rsidRDefault="00473D0E" w:rsidP="003066C4">
            <w:pPr>
              <w:pStyle w:val="ListParagraph"/>
              <w:spacing w:after="0"/>
              <w:ind w:left="720"/>
            </w:pPr>
          </w:p>
        </w:tc>
      </w:tr>
    </w:tbl>
    <w:p w14:paraId="109334F3" w14:textId="77777777" w:rsidR="00236FCC" w:rsidRPr="00236FCC" w:rsidRDefault="00236FCC" w:rsidP="00236FCC"/>
    <w:p w14:paraId="251B4C89" w14:textId="713A8662" w:rsidR="00EC3A91" w:rsidRDefault="00414DA3" w:rsidP="00B735D2">
      <w:pPr>
        <w:pStyle w:val="Heading1"/>
      </w:pPr>
      <w:bookmarkStart w:id="625" w:name="_Toc159621383"/>
      <w:bookmarkStart w:id="626" w:name="_Toc159622383"/>
      <w:bookmarkStart w:id="627" w:name="_Toc159628416"/>
      <w:bookmarkStart w:id="628" w:name="_Toc233290620"/>
      <w:r>
        <w:lastRenderedPageBreak/>
        <w:t xml:space="preserve">Medical and </w:t>
      </w:r>
      <w:r w:rsidR="00CB14BE">
        <w:t>m</w:t>
      </w:r>
      <w:r w:rsidR="00EC3A91">
        <w:t>edications section</w:t>
      </w:r>
      <w:bookmarkEnd w:id="625"/>
      <w:bookmarkEnd w:id="626"/>
      <w:bookmarkEnd w:id="627"/>
      <w:bookmarkEnd w:id="628"/>
    </w:p>
    <w:p w14:paraId="789B28D6" w14:textId="6195DD69" w:rsidR="003D2967" w:rsidRDefault="00803E7D" w:rsidP="00DB41AD">
      <w:r>
        <w:t>The purpose of the medical and medications section is to</w:t>
      </w:r>
      <w:r w:rsidR="003D2967">
        <w:t xml:space="preserve"> understand any health conditions being experienced by the client, </w:t>
      </w:r>
      <w:r w:rsidR="00AF2C01">
        <w:t xml:space="preserve">any medications currently prescribed, and if the client </w:t>
      </w:r>
      <w:r w:rsidR="001E77EA">
        <w:t>regularly or has recently visited any healthcare services.</w:t>
      </w:r>
    </w:p>
    <w:p w14:paraId="52E7265D" w14:textId="77777777" w:rsidR="00CC4D18" w:rsidRDefault="00CC4D18" w:rsidP="00E92376">
      <w:pPr>
        <w:pStyle w:val="Heading2"/>
      </w:pPr>
      <w:bookmarkStart w:id="629" w:name="_Toc233290621"/>
      <w:bookmarkStart w:id="630" w:name="_Toc159621384"/>
      <w:bookmarkStart w:id="631" w:name="_Toc159622384"/>
      <w:bookmarkStart w:id="632" w:name="_Toc159628417"/>
      <w:r>
        <w:t>Medical treatments</w:t>
      </w:r>
      <w:bookmarkEnd w:id="629"/>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CC4D18" w14:paraId="053B1292"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8B790CF" w14:textId="77777777" w:rsidR="00CC4D18" w:rsidRDefault="00CC4D18">
            <w:pPr>
              <w:spacing w:after="120"/>
              <w:rPr>
                <w:b/>
                <w:szCs w:val="24"/>
                <w:lang w:eastAsia="en-AU"/>
              </w:rPr>
            </w:pPr>
            <w:r>
              <w:rPr>
                <w:b/>
                <w:color w:val="FFFFFF" w:themeColor="background1"/>
                <w:szCs w:val="24"/>
                <w:lang w:eastAsia="en-AU"/>
              </w:rPr>
              <w:t xml:space="preserve">Question: </w:t>
            </w:r>
            <w:r w:rsidRPr="00937B8C">
              <w:rPr>
                <w:b/>
                <w:color w:val="FFFFFF" w:themeColor="background1"/>
                <w:szCs w:val="24"/>
                <w:lang w:eastAsia="en-AU"/>
              </w:rPr>
              <w:t>Client in receipt of medical treatments</w:t>
            </w:r>
          </w:p>
        </w:tc>
      </w:tr>
      <w:tr w:rsidR="00CC4D18" w14:paraId="0E48190E"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6441573" w14:textId="77777777" w:rsidR="00CC4D18" w:rsidRDefault="00CC4D18">
            <w:pPr>
              <w:pStyle w:val="Heading3"/>
              <w:spacing w:before="0" w:line="360" w:lineRule="auto"/>
              <w:rPr>
                <w:rFonts w:cs="Arial"/>
                <w:color w:val="auto"/>
                <w:sz w:val="24"/>
                <w:szCs w:val="24"/>
              </w:rPr>
            </w:pPr>
            <w:r>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CF7AF46" w14:textId="77777777" w:rsidR="00CC4D18" w:rsidRDefault="00CC4D18">
            <w:pPr>
              <w:pStyle w:val="ListParagraph"/>
              <w:numPr>
                <w:ilvl w:val="0"/>
                <w:numId w:val="26"/>
              </w:numPr>
              <w:spacing w:after="0"/>
              <w:rPr>
                <w:rFonts w:cs="Arial"/>
              </w:rPr>
            </w:pPr>
            <w:r w:rsidRPr="00D069FC">
              <w:rPr>
                <w:rFonts w:cs="Arial"/>
              </w:rPr>
              <w:t>Drip infusion in vein</w:t>
            </w:r>
          </w:p>
          <w:p w14:paraId="050BE9C0" w14:textId="77777777" w:rsidR="00CC4D18" w:rsidRDefault="00CC4D18">
            <w:pPr>
              <w:pStyle w:val="ListParagraph"/>
              <w:numPr>
                <w:ilvl w:val="0"/>
                <w:numId w:val="26"/>
              </w:numPr>
              <w:spacing w:after="0"/>
              <w:rPr>
                <w:rFonts w:cs="Arial"/>
              </w:rPr>
            </w:pPr>
            <w:r w:rsidRPr="00D069FC">
              <w:rPr>
                <w:rFonts w:cs="Arial"/>
              </w:rPr>
              <w:t>Home Dialysis (peritoneal or haemodialysis)</w:t>
            </w:r>
          </w:p>
          <w:p w14:paraId="35130BA5" w14:textId="77777777" w:rsidR="00CC4D18" w:rsidRDefault="00CC4D18">
            <w:pPr>
              <w:pStyle w:val="ListParagraph"/>
              <w:numPr>
                <w:ilvl w:val="0"/>
                <w:numId w:val="26"/>
              </w:numPr>
              <w:spacing w:after="0"/>
              <w:rPr>
                <w:rFonts w:cs="Arial"/>
              </w:rPr>
            </w:pPr>
            <w:r w:rsidRPr="00D069FC">
              <w:rPr>
                <w:rFonts w:cs="Arial"/>
              </w:rPr>
              <w:t>Centre/hospital Dialysis</w:t>
            </w:r>
          </w:p>
          <w:p w14:paraId="36B288D1" w14:textId="77777777" w:rsidR="00CC4D18" w:rsidRDefault="00CC4D18">
            <w:pPr>
              <w:pStyle w:val="ListParagraph"/>
              <w:numPr>
                <w:ilvl w:val="0"/>
                <w:numId w:val="26"/>
              </w:numPr>
              <w:spacing w:after="0"/>
              <w:rPr>
                <w:rFonts w:cs="Arial"/>
              </w:rPr>
            </w:pPr>
            <w:r w:rsidRPr="00203132">
              <w:rPr>
                <w:rFonts w:cs="Arial"/>
              </w:rPr>
              <w:t>Stoma care</w:t>
            </w:r>
          </w:p>
          <w:p w14:paraId="7A378586" w14:textId="77777777" w:rsidR="00CC4D18" w:rsidRDefault="00CC4D18">
            <w:pPr>
              <w:pStyle w:val="ListParagraph"/>
              <w:numPr>
                <w:ilvl w:val="0"/>
                <w:numId w:val="26"/>
              </w:numPr>
              <w:spacing w:after="0"/>
              <w:rPr>
                <w:rFonts w:cs="Arial"/>
              </w:rPr>
            </w:pPr>
            <w:r w:rsidRPr="00203132">
              <w:rPr>
                <w:rFonts w:cs="Arial"/>
              </w:rPr>
              <w:t>Oxygen Therapy</w:t>
            </w:r>
          </w:p>
          <w:p w14:paraId="3F0A7072" w14:textId="77777777" w:rsidR="00CC4D18" w:rsidRDefault="00CC4D18">
            <w:pPr>
              <w:pStyle w:val="ListParagraph"/>
              <w:numPr>
                <w:ilvl w:val="0"/>
                <w:numId w:val="26"/>
              </w:numPr>
              <w:spacing w:after="0"/>
              <w:rPr>
                <w:rFonts w:cs="Arial"/>
              </w:rPr>
            </w:pPr>
            <w:r w:rsidRPr="00203132">
              <w:rPr>
                <w:rFonts w:cs="Arial"/>
              </w:rPr>
              <w:t xml:space="preserve">Use of </w:t>
            </w:r>
            <w:r>
              <w:rPr>
                <w:rFonts w:cs="Arial"/>
              </w:rPr>
              <w:t>ventilator</w:t>
            </w:r>
          </w:p>
          <w:p w14:paraId="0E88AE8B" w14:textId="77777777" w:rsidR="00CC4D18" w:rsidRDefault="00CC4D18">
            <w:pPr>
              <w:pStyle w:val="ListParagraph"/>
              <w:numPr>
                <w:ilvl w:val="0"/>
                <w:numId w:val="26"/>
              </w:numPr>
              <w:spacing w:after="0"/>
              <w:rPr>
                <w:rFonts w:cs="Arial"/>
              </w:rPr>
            </w:pPr>
            <w:r w:rsidRPr="00203132">
              <w:rPr>
                <w:rFonts w:cs="Arial"/>
              </w:rPr>
              <w:t>Tracheostomy care</w:t>
            </w:r>
          </w:p>
          <w:p w14:paraId="2C9CB7E7" w14:textId="77777777" w:rsidR="00CC4D18" w:rsidRDefault="00CC4D18">
            <w:pPr>
              <w:pStyle w:val="ListParagraph"/>
              <w:numPr>
                <w:ilvl w:val="0"/>
                <w:numId w:val="26"/>
              </w:numPr>
              <w:spacing w:after="0"/>
              <w:rPr>
                <w:rFonts w:cs="Arial"/>
              </w:rPr>
            </w:pPr>
            <w:r w:rsidRPr="00203132">
              <w:rPr>
                <w:rFonts w:cs="Arial"/>
              </w:rPr>
              <w:t>Nursing care for pain</w:t>
            </w:r>
          </w:p>
          <w:p w14:paraId="1347F59B" w14:textId="77777777" w:rsidR="00CC4D18" w:rsidRDefault="00CC4D18">
            <w:pPr>
              <w:pStyle w:val="ListParagraph"/>
              <w:numPr>
                <w:ilvl w:val="0"/>
                <w:numId w:val="26"/>
              </w:numPr>
              <w:spacing w:after="0"/>
              <w:rPr>
                <w:rFonts w:cs="Arial"/>
              </w:rPr>
            </w:pPr>
            <w:r w:rsidRPr="00B300EC">
              <w:rPr>
                <w:rFonts w:cs="Arial"/>
              </w:rPr>
              <w:t xml:space="preserve">Enteral Feeding Supplement </w:t>
            </w:r>
            <w:r>
              <w:rPr>
                <w:rFonts w:cs="Arial"/>
              </w:rPr>
              <w:t>–</w:t>
            </w:r>
            <w:r w:rsidRPr="00B300EC">
              <w:rPr>
                <w:rFonts w:cs="Arial"/>
              </w:rPr>
              <w:t xml:space="preserve"> Bolus</w:t>
            </w:r>
          </w:p>
          <w:p w14:paraId="4AA6093C" w14:textId="77777777" w:rsidR="00CC4D18" w:rsidRDefault="00CC4D18">
            <w:pPr>
              <w:pStyle w:val="ListParagraph"/>
              <w:numPr>
                <w:ilvl w:val="0"/>
                <w:numId w:val="26"/>
              </w:numPr>
              <w:spacing w:after="0"/>
              <w:rPr>
                <w:rFonts w:cs="Arial"/>
              </w:rPr>
            </w:pPr>
            <w:r w:rsidRPr="00B300EC">
              <w:rPr>
                <w:rFonts w:cs="Arial"/>
              </w:rPr>
              <w:t xml:space="preserve">Enteral Feeding Supplement </w:t>
            </w:r>
            <w:r>
              <w:rPr>
                <w:rFonts w:cs="Arial"/>
              </w:rPr>
              <w:t>–</w:t>
            </w:r>
            <w:r w:rsidRPr="00B300EC">
              <w:rPr>
                <w:rFonts w:cs="Arial"/>
              </w:rPr>
              <w:t xml:space="preserve"> Non-bolus</w:t>
            </w:r>
          </w:p>
          <w:p w14:paraId="5EBD190A" w14:textId="77777777" w:rsidR="00CC4D18" w:rsidRDefault="00CC4D18">
            <w:pPr>
              <w:pStyle w:val="ListParagraph"/>
              <w:numPr>
                <w:ilvl w:val="0"/>
                <w:numId w:val="26"/>
              </w:numPr>
              <w:spacing w:after="0"/>
              <w:rPr>
                <w:rFonts w:cs="Arial"/>
              </w:rPr>
            </w:pPr>
            <w:r w:rsidRPr="00B300EC">
              <w:rPr>
                <w:rFonts w:cs="Arial"/>
              </w:rPr>
              <w:t>Parenteral feeding (intra-venous hyperalimentation)</w:t>
            </w:r>
          </w:p>
          <w:p w14:paraId="17767119" w14:textId="77777777" w:rsidR="00CC4D18" w:rsidRDefault="00CC4D18">
            <w:pPr>
              <w:pStyle w:val="ListParagraph"/>
              <w:numPr>
                <w:ilvl w:val="0"/>
                <w:numId w:val="26"/>
              </w:numPr>
              <w:spacing w:after="0"/>
              <w:rPr>
                <w:rFonts w:cs="Arial"/>
              </w:rPr>
            </w:pPr>
            <w:r w:rsidRPr="000E2A9F">
              <w:rPr>
                <w:rFonts w:cs="Arial"/>
              </w:rPr>
              <w:t xml:space="preserve">Care for </w:t>
            </w:r>
            <w:r>
              <w:rPr>
                <w:rFonts w:cs="Arial"/>
              </w:rPr>
              <w:t>chronic ulcer</w:t>
            </w:r>
          </w:p>
          <w:p w14:paraId="35DD851A" w14:textId="77777777" w:rsidR="00CC4D18" w:rsidRPr="00D069FC" w:rsidRDefault="00CC4D18">
            <w:pPr>
              <w:pStyle w:val="ListParagraph"/>
              <w:numPr>
                <w:ilvl w:val="0"/>
                <w:numId w:val="26"/>
              </w:numPr>
              <w:spacing w:after="0"/>
              <w:rPr>
                <w:rFonts w:cs="Arial"/>
              </w:rPr>
            </w:pPr>
            <w:r w:rsidRPr="000E2A9F">
              <w:rPr>
                <w:rFonts w:cs="Arial"/>
              </w:rPr>
              <w:t>Urethral catheter</w:t>
            </w:r>
          </w:p>
        </w:tc>
      </w:tr>
      <w:tr w:rsidR="00CC4D18" w14:paraId="445A3CE6"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EF5E30F" w14:textId="77777777" w:rsidR="00CC4D18" w:rsidRDefault="00CC4D18">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14A066" w14:textId="77777777" w:rsidR="00CC4D18" w:rsidRPr="007D43D6" w:rsidRDefault="00CC4D18">
            <w:pPr>
              <w:rPr>
                <w:rFonts w:cs="Arial"/>
              </w:rPr>
            </w:pPr>
            <w:r w:rsidRPr="00812DB1">
              <w:rPr>
                <w:rFonts w:cstheme="minorHAnsi"/>
                <w:b/>
                <w:bCs/>
              </w:rPr>
              <w:t>Base question</w:t>
            </w:r>
            <w:r w:rsidRPr="00812DB1">
              <w:rPr>
                <w:rFonts w:cstheme="minorHAnsi"/>
              </w:rPr>
              <w:t xml:space="preserve"> </w:t>
            </w:r>
          </w:p>
        </w:tc>
      </w:tr>
      <w:tr w:rsidR="00CC4D18" w14:paraId="071961DB"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4DF2735" w14:textId="77777777" w:rsidR="00CC4D18" w:rsidRDefault="00CC4D18">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F00C6D" w14:textId="77777777" w:rsidR="00CC4D18" w:rsidRPr="005609FD" w:rsidRDefault="00CC4D18">
            <w:pPr>
              <w:rPr>
                <w:rFonts w:cs="Arial"/>
              </w:rPr>
            </w:pPr>
            <w:r>
              <w:rPr>
                <w:rFonts w:cs="Arial"/>
              </w:rPr>
              <w:t>No</w:t>
            </w:r>
          </w:p>
        </w:tc>
      </w:tr>
      <w:tr w:rsidR="00CC4D18" w14:paraId="79479D66"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CBC122" w14:textId="77777777" w:rsidR="00CC4D18" w:rsidRDefault="00CC4D18">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ABD267E" w14:textId="77777777" w:rsidR="00CC4D18" w:rsidRDefault="00CC4D18">
            <w:pPr>
              <w:rPr>
                <w:u w:val="single"/>
              </w:rPr>
            </w:pPr>
            <w:r>
              <w:rPr>
                <w:u w:val="single"/>
              </w:rPr>
              <w:t>Context:</w:t>
            </w:r>
          </w:p>
          <w:p w14:paraId="757A9466" w14:textId="77777777" w:rsidR="00CC4D18" w:rsidRDefault="00CC4D18">
            <w:pPr>
              <w:rPr>
                <w:u w:val="single"/>
              </w:rPr>
            </w:pPr>
          </w:p>
          <w:p w14:paraId="7A9C0B15" w14:textId="77777777" w:rsidR="00CC4D18" w:rsidRPr="002C4311" w:rsidRDefault="00CC4D18">
            <w:pPr>
              <w:pStyle w:val="ListParagraph"/>
              <w:numPr>
                <w:ilvl w:val="0"/>
                <w:numId w:val="1"/>
              </w:numPr>
              <w:spacing w:after="0"/>
            </w:pPr>
            <w:r w:rsidRPr="002C4311">
              <w:t>The assessor should identify if the client is currently receiving any medication treatments.</w:t>
            </w:r>
          </w:p>
          <w:p w14:paraId="4F62128C" w14:textId="77777777" w:rsidR="00CC4D18" w:rsidRDefault="00CC4D18">
            <w:pPr>
              <w:rPr>
                <w:u w:val="single"/>
              </w:rPr>
            </w:pPr>
          </w:p>
          <w:p w14:paraId="006E70AF" w14:textId="77777777" w:rsidR="00CC4D18" w:rsidRDefault="00CC4D18">
            <w:pPr>
              <w:rPr>
                <w:u w:val="single"/>
              </w:rPr>
            </w:pPr>
            <w:r>
              <w:rPr>
                <w:u w:val="single"/>
              </w:rPr>
              <w:t>Consider and record:</w:t>
            </w:r>
          </w:p>
          <w:p w14:paraId="27E5ABAA" w14:textId="77777777" w:rsidR="00CC4D18" w:rsidRDefault="00CC4D18">
            <w:pPr>
              <w:rPr>
                <w:u w:val="single"/>
              </w:rPr>
            </w:pPr>
          </w:p>
          <w:p w14:paraId="30F7542E" w14:textId="77777777" w:rsidR="00CC4D18" w:rsidRPr="004F77DB" w:rsidRDefault="00CC4D18">
            <w:pPr>
              <w:pStyle w:val="ListParagraph"/>
              <w:numPr>
                <w:ilvl w:val="0"/>
                <w:numId w:val="1"/>
              </w:numPr>
              <w:spacing w:after="0"/>
              <w:rPr>
                <w:u w:val="single"/>
              </w:rPr>
            </w:pPr>
            <w:r w:rsidRPr="00C44281">
              <w:t>Use the below definitions to assist with</w:t>
            </w:r>
            <w:r>
              <w:t xml:space="preserve"> the response.</w:t>
            </w:r>
          </w:p>
          <w:p w14:paraId="1B652944" w14:textId="77777777" w:rsidR="00CC4D18" w:rsidRPr="004F77DB" w:rsidRDefault="00CC4D18">
            <w:pPr>
              <w:pStyle w:val="ListParagraph"/>
              <w:numPr>
                <w:ilvl w:val="1"/>
                <w:numId w:val="1"/>
              </w:numPr>
              <w:spacing w:after="0"/>
              <w:rPr>
                <w:rFonts w:cs="Arial"/>
                <w:b/>
                <w:bCs/>
              </w:rPr>
            </w:pPr>
            <w:r w:rsidRPr="004F77DB">
              <w:rPr>
                <w:rFonts w:cs="Arial"/>
                <w:b/>
                <w:bCs/>
              </w:rPr>
              <w:t>Drip infusion in vein</w:t>
            </w:r>
            <w:r>
              <w:rPr>
                <w:rFonts w:cs="Arial"/>
                <w:b/>
                <w:bCs/>
              </w:rPr>
              <w:t xml:space="preserve">: </w:t>
            </w:r>
            <w:r w:rsidRPr="00D16795">
              <w:rPr>
                <w:rFonts w:cs="Arial"/>
              </w:rPr>
              <w:t>a</w:t>
            </w:r>
            <w:r w:rsidRPr="00D16795">
              <w:t>n intravenous (IV) infusion, commonly known as a drip, involves delivering fluids or medications directly into your veins. Instead of swallowing them, a cannula (a narrow, flexible tube) is inserted into a vei</w:t>
            </w:r>
            <w:r>
              <w:t xml:space="preserve">n </w:t>
            </w:r>
            <w:r w:rsidRPr="00D16795">
              <w:t xml:space="preserve">usually in the back of </w:t>
            </w:r>
            <w:r>
              <w:t>the</w:t>
            </w:r>
            <w:r w:rsidRPr="00D16795">
              <w:t xml:space="preserve"> hand or lower arm.</w:t>
            </w:r>
          </w:p>
          <w:p w14:paraId="12ECC88C" w14:textId="77777777" w:rsidR="00CC4D18" w:rsidRPr="004F77DB" w:rsidRDefault="00CC4D18">
            <w:pPr>
              <w:pStyle w:val="ListParagraph"/>
              <w:numPr>
                <w:ilvl w:val="1"/>
                <w:numId w:val="1"/>
              </w:numPr>
              <w:spacing w:after="0"/>
              <w:rPr>
                <w:rFonts w:cs="Arial"/>
                <w:b/>
                <w:bCs/>
              </w:rPr>
            </w:pPr>
            <w:r w:rsidRPr="004F77DB">
              <w:rPr>
                <w:rFonts w:cs="Arial"/>
                <w:b/>
                <w:bCs/>
              </w:rPr>
              <w:t>Home Dialysis (peritoneal or haemodialysis)</w:t>
            </w:r>
            <w:r>
              <w:rPr>
                <w:rFonts w:cs="Arial"/>
                <w:b/>
                <w:bCs/>
              </w:rPr>
              <w:t xml:space="preserve">: </w:t>
            </w:r>
            <w:r w:rsidRPr="00FD5C20">
              <w:rPr>
                <w:rFonts w:cs="Arial"/>
              </w:rPr>
              <w:t>h</w:t>
            </w:r>
            <w:r w:rsidRPr="00FD5C20">
              <w:t>ome dialysis </w:t>
            </w:r>
            <w:r>
              <w:t xml:space="preserve">is the ability to manage </w:t>
            </w:r>
            <w:r w:rsidRPr="00FD5C20">
              <w:t xml:space="preserve">kidney disease and receive treatment </w:t>
            </w:r>
            <w:r>
              <w:t>at the patient’s home</w:t>
            </w:r>
            <w:r w:rsidRPr="00FD5C20">
              <w:t>.</w:t>
            </w:r>
          </w:p>
          <w:p w14:paraId="20D64C7C" w14:textId="77777777" w:rsidR="00CC4D18" w:rsidRPr="004F77DB" w:rsidRDefault="00CC4D18">
            <w:pPr>
              <w:pStyle w:val="ListParagraph"/>
              <w:numPr>
                <w:ilvl w:val="1"/>
                <w:numId w:val="1"/>
              </w:numPr>
              <w:spacing w:after="0"/>
              <w:rPr>
                <w:rFonts w:cs="Arial"/>
                <w:b/>
                <w:bCs/>
              </w:rPr>
            </w:pPr>
            <w:r w:rsidRPr="004F77DB">
              <w:rPr>
                <w:rFonts w:cs="Arial"/>
                <w:b/>
                <w:bCs/>
              </w:rPr>
              <w:lastRenderedPageBreak/>
              <w:t>Centre/</w:t>
            </w:r>
            <w:r>
              <w:rPr>
                <w:rFonts w:cs="Arial"/>
                <w:b/>
                <w:bCs/>
              </w:rPr>
              <w:t>H</w:t>
            </w:r>
            <w:r w:rsidRPr="004F77DB">
              <w:rPr>
                <w:rFonts w:cs="Arial"/>
                <w:b/>
                <w:bCs/>
              </w:rPr>
              <w:t xml:space="preserve">ospital </w:t>
            </w:r>
            <w:r>
              <w:rPr>
                <w:rFonts w:cs="Arial"/>
                <w:b/>
                <w:bCs/>
              </w:rPr>
              <w:t>D</w:t>
            </w:r>
            <w:r w:rsidRPr="004F77DB">
              <w:rPr>
                <w:rFonts w:cs="Arial"/>
                <w:b/>
                <w:bCs/>
              </w:rPr>
              <w:t>ialysis</w:t>
            </w:r>
            <w:r>
              <w:rPr>
                <w:rFonts w:cs="Arial"/>
                <w:b/>
                <w:bCs/>
              </w:rPr>
              <w:t xml:space="preserve">: </w:t>
            </w:r>
            <w:r>
              <w:rPr>
                <w:rFonts w:cs="Arial"/>
              </w:rPr>
              <w:t>centre/hospital</w:t>
            </w:r>
            <w:r w:rsidRPr="00FD5C20">
              <w:t xml:space="preserve"> dialysis </w:t>
            </w:r>
            <w:r>
              <w:t xml:space="preserve">is the management of </w:t>
            </w:r>
            <w:r w:rsidRPr="00FD5C20">
              <w:t>kidney disease and receiv</w:t>
            </w:r>
            <w:r>
              <w:t>ing</w:t>
            </w:r>
            <w:r w:rsidRPr="00FD5C20">
              <w:t xml:space="preserve"> treatment </w:t>
            </w:r>
            <w:r>
              <w:t>in a dedicated centre or at a hospital.</w:t>
            </w:r>
          </w:p>
          <w:p w14:paraId="5840F3EB" w14:textId="77777777" w:rsidR="00CC4D18" w:rsidRPr="004F77DB" w:rsidRDefault="00CC4D18">
            <w:pPr>
              <w:pStyle w:val="ListParagraph"/>
              <w:numPr>
                <w:ilvl w:val="1"/>
                <w:numId w:val="1"/>
              </w:numPr>
              <w:spacing w:after="0"/>
              <w:rPr>
                <w:rFonts w:cs="Arial"/>
                <w:b/>
                <w:bCs/>
              </w:rPr>
            </w:pPr>
            <w:r w:rsidRPr="004F77DB">
              <w:rPr>
                <w:rFonts w:cs="Arial"/>
                <w:b/>
                <w:bCs/>
              </w:rPr>
              <w:t>Stoma care</w:t>
            </w:r>
            <w:r>
              <w:rPr>
                <w:rFonts w:cs="Arial"/>
                <w:b/>
                <w:bCs/>
              </w:rPr>
              <w:t xml:space="preserve">: </w:t>
            </w:r>
            <w:r>
              <w:rPr>
                <w:rFonts w:cs="Arial"/>
              </w:rPr>
              <w:t>a stoma is a small opening in the abdomen that allows the removal of bodily waste such as faeces or urine into a collection bag.</w:t>
            </w:r>
          </w:p>
          <w:p w14:paraId="4EDA6FC6" w14:textId="77777777" w:rsidR="00CC4D18" w:rsidRPr="004F77DB" w:rsidRDefault="00CC4D18">
            <w:pPr>
              <w:pStyle w:val="ListParagraph"/>
              <w:numPr>
                <w:ilvl w:val="1"/>
                <w:numId w:val="1"/>
              </w:numPr>
              <w:spacing w:after="0"/>
              <w:rPr>
                <w:rFonts w:cs="Arial"/>
                <w:b/>
                <w:bCs/>
              </w:rPr>
            </w:pPr>
            <w:r w:rsidRPr="004F77DB">
              <w:rPr>
                <w:rFonts w:cs="Arial"/>
                <w:b/>
                <w:bCs/>
              </w:rPr>
              <w:t>Oxygen Therapy</w:t>
            </w:r>
            <w:r>
              <w:rPr>
                <w:rFonts w:cs="Arial"/>
                <w:b/>
                <w:bCs/>
              </w:rPr>
              <w:t xml:space="preserve">: </w:t>
            </w:r>
            <w:r w:rsidRPr="00CA10E7">
              <w:rPr>
                <w:rFonts w:cs="Arial"/>
              </w:rPr>
              <w:t>o</w:t>
            </w:r>
            <w:r w:rsidRPr="006F1750">
              <w:rPr>
                <w:rFonts w:cs="Arial"/>
              </w:rPr>
              <w:t>xygen therapy, also known as supplemental oxygen, is a medical treatment that provides additional oxygen to individuals who cannot obtain sufficient oxygen naturally.</w:t>
            </w:r>
          </w:p>
          <w:p w14:paraId="2CFEE894" w14:textId="77777777" w:rsidR="00CC4D18" w:rsidRPr="00CA10E7" w:rsidRDefault="00CC4D18">
            <w:pPr>
              <w:pStyle w:val="ListParagraph"/>
              <w:numPr>
                <w:ilvl w:val="1"/>
                <w:numId w:val="1"/>
              </w:numPr>
              <w:spacing w:after="0"/>
              <w:rPr>
                <w:rFonts w:cs="Arial"/>
                <w:b/>
                <w:bCs/>
              </w:rPr>
            </w:pPr>
            <w:r w:rsidRPr="004F77DB">
              <w:rPr>
                <w:rFonts w:cs="Arial"/>
                <w:b/>
                <w:bCs/>
              </w:rPr>
              <w:t xml:space="preserve">Use of </w:t>
            </w:r>
            <w:r>
              <w:rPr>
                <w:rFonts w:cs="Arial"/>
                <w:b/>
                <w:bCs/>
              </w:rPr>
              <w:t xml:space="preserve">ventilator: </w:t>
            </w:r>
            <w:r>
              <w:rPr>
                <w:rFonts w:cs="Arial"/>
              </w:rPr>
              <w:t>a</w:t>
            </w:r>
            <w:r w:rsidRPr="00CA10E7">
              <w:rPr>
                <w:rFonts w:cs="Arial"/>
              </w:rPr>
              <w:t xml:space="preserve"> </w:t>
            </w:r>
            <w:r>
              <w:rPr>
                <w:rFonts w:cs="Arial"/>
              </w:rPr>
              <w:t>ventilator</w:t>
            </w:r>
            <w:r w:rsidRPr="00CA10E7">
              <w:rPr>
                <w:rFonts w:cs="Arial"/>
              </w:rPr>
              <w:t xml:space="preserve"> is a protective device worn over the mouth and nose. Their primary purpose is to filter the air and prevent inhalation of harmful materials.</w:t>
            </w:r>
          </w:p>
          <w:p w14:paraId="4A2D53F3" w14:textId="77777777" w:rsidR="00CC4D18" w:rsidRPr="004F77DB" w:rsidRDefault="00CC4D18">
            <w:pPr>
              <w:pStyle w:val="ListParagraph"/>
              <w:numPr>
                <w:ilvl w:val="1"/>
                <w:numId w:val="1"/>
              </w:numPr>
              <w:spacing w:after="0"/>
              <w:rPr>
                <w:rFonts w:cs="Arial"/>
                <w:b/>
                <w:bCs/>
              </w:rPr>
            </w:pPr>
            <w:r w:rsidRPr="004F77DB">
              <w:rPr>
                <w:rFonts w:cs="Arial"/>
                <w:b/>
                <w:bCs/>
              </w:rPr>
              <w:t>Tracheostomy care</w:t>
            </w:r>
            <w:r w:rsidRPr="0043369F">
              <w:rPr>
                <w:rFonts w:cs="Arial"/>
              </w:rPr>
              <w:t>: involves managing and maintaining a tracheostomy, which is a small surgical opening made through the front of the neck into the windpipe (trachea).</w:t>
            </w:r>
          </w:p>
          <w:p w14:paraId="47FA777B" w14:textId="77777777" w:rsidR="00CC4D18" w:rsidRPr="004F77DB" w:rsidRDefault="00CC4D18">
            <w:pPr>
              <w:pStyle w:val="ListParagraph"/>
              <w:numPr>
                <w:ilvl w:val="1"/>
                <w:numId w:val="1"/>
              </w:numPr>
              <w:spacing w:after="0"/>
              <w:rPr>
                <w:rFonts w:cs="Arial"/>
                <w:b/>
                <w:bCs/>
              </w:rPr>
            </w:pPr>
            <w:r w:rsidRPr="004F77DB">
              <w:rPr>
                <w:rFonts w:cs="Arial"/>
                <w:b/>
                <w:bCs/>
              </w:rPr>
              <w:t>Nursing care for pain</w:t>
            </w:r>
            <w:r>
              <w:rPr>
                <w:rFonts w:cs="Arial"/>
                <w:b/>
                <w:bCs/>
              </w:rPr>
              <w:t xml:space="preserve">: </w:t>
            </w:r>
            <w:r w:rsidRPr="00A21F85">
              <w:rPr>
                <w:rFonts w:cs="Arial"/>
              </w:rPr>
              <w:t>nursing care for pain involves a comprehensive approach to assess, manage, and alleviate discomfort experienced by patients.</w:t>
            </w:r>
          </w:p>
          <w:p w14:paraId="6EC67A3B" w14:textId="77777777" w:rsidR="00CC4D18" w:rsidRPr="004F77DB" w:rsidRDefault="00CC4D18">
            <w:pPr>
              <w:pStyle w:val="ListParagraph"/>
              <w:numPr>
                <w:ilvl w:val="1"/>
                <w:numId w:val="1"/>
              </w:numPr>
              <w:spacing w:after="0"/>
              <w:rPr>
                <w:rFonts w:cs="Arial"/>
                <w:b/>
                <w:bCs/>
              </w:rPr>
            </w:pPr>
            <w:r w:rsidRPr="004F77DB">
              <w:rPr>
                <w:rFonts w:cs="Arial"/>
                <w:b/>
                <w:bCs/>
              </w:rPr>
              <w:t>Enteral Feeding Supplement – Bolus</w:t>
            </w:r>
            <w:r>
              <w:rPr>
                <w:rFonts w:cs="Arial"/>
                <w:b/>
                <w:bCs/>
              </w:rPr>
              <w:t xml:space="preserve">: </w:t>
            </w:r>
            <w:r w:rsidRPr="00837F40">
              <w:rPr>
                <w:rFonts w:cs="Arial"/>
              </w:rPr>
              <w:t>a specialised nutritional product designed to support individuals who require enteral feeding.</w:t>
            </w:r>
            <w:r>
              <w:rPr>
                <w:rFonts w:cs="Arial"/>
              </w:rPr>
              <w:t xml:space="preserve"> </w:t>
            </w:r>
            <w:r w:rsidRPr="00127D47">
              <w:rPr>
                <w:rFonts w:cs="Arial"/>
              </w:rPr>
              <w:t>Bolus feeding is a method of enteral feeding where a series of smaller volume feeds are given at regular intervals.</w:t>
            </w:r>
            <w:r w:rsidRPr="00837F40">
              <w:rPr>
                <w:rFonts w:cs="Arial"/>
              </w:rPr>
              <w:t> </w:t>
            </w:r>
          </w:p>
          <w:p w14:paraId="4F4C0D63" w14:textId="77777777" w:rsidR="00CC4D18" w:rsidRPr="000E630A" w:rsidRDefault="00CC4D18">
            <w:pPr>
              <w:pStyle w:val="ListParagraph"/>
              <w:numPr>
                <w:ilvl w:val="1"/>
                <w:numId w:val="1"/>
              </w:numPr>
              <w:spacing w:after="0"/>
              <w:rPr>
                <w:rFonts w:cs="Arial"/>
                <w:b/>
                <w:bCs/>
              </w:rPr>
            </w:pPr>
            <w:r w:rsidRPr="004F77DB">
              <w:rPr>
                <w:rFonts w:cs="Arial"/>
                <w:b/>
                <w:bCs/>
              </w:rPr>
              <w:t>Enteral Feeding Supplement – Non-bolus</w:t>
            </w:r>
            <w:r>
              <w:rPr>
                <w:rFonts w:cs="Arial"/>
                <w:b/>
                <w:bCs/>
              </w:rPr>
              <w:t xml:space="preserve">: </w:t>
            </w:r>
            <w:r w:rsidRPr="00837F40">
              <w:rPr>
                <w:rFonts w:cs="Arial"/>
              </w:rPr>
              <w:t>a specialised nutritional product designed to support individuals who require enteral feeding.</w:t>
            </w:r>
            <w:r>
              <w:rPr>
                <w:rFonts w:cs="Arial"/>
              </w:rPr>
              <w:t xml:space="preserve"> </w:t>
            </w:r>
            <w:r w:rsidRPr="000E630A">
              <w:rPr>
                <w:rFonts w:cs="Arial"/>
              </w:rPr>
              <w:t>Non-bolus feeding involves a continuous infusion of enteral feed over an extended period, often using a pump</w:t>
            </w:r>
            <w:r>
              <w:rPr>
                <w:rFonts w:cs="Arial"/>
              </w:rPr>
              <w:t xml:space="preserve"> to provide a steady flow of nutrients throughout the day and/or night.</w:t>
            </w:r>
          </w:p>
          <w:p w14:paraId="33AA74CB" w14:textId="77777777" w:rsidR="00CC4D18" w:rsidRPr="004F77DB" w:rsidRDefault="00CC4D18">
            <w:pPr>
              <w:pStyle w:val="ListParagraph"/>
              <w:numPr>
                <w:ilvl w:val="1"/>
                <w:numId w:val="1"/>
              </w:numPr>
              <w:spacing w:after="0"/>
              <w:rPr>
                <w:rFonts w:cs="Arial"/>
                <w:b/>
                <w:bCs/>
              </w:rPr>
            </w:pPr>
            <w:r w:rsidRPr="004F77DB">
              <w:rPr>
                <w:rFonts w:cs="Arial"/>
                <w:b/>
                <w:bCs/>
              </w:rPr>
              <w:t>Parenteral feeding (intra-venous hyperalimentation)</w:t>
            </w:r>
            <w:r>
              <w:rPr>
                <w:rFonts w:cs="Arial"/>
                <w:b/>
                <w:bCs/>
              </w:rPr>
              <w:t xml:space="preserve">: </w:t>
            </w:r>
            <w:r w:rsidRPr="00812E35">
              <w:rPr>
                <w:rFonts w:cs="Arial"/>
              </w:rPr>
              <w:t>Parenteral nutrition, also known as total parenteral nutrition (TPN) or hyperalimentation, is a life-sustaining therapy that provides essential nutrients intravenously to individuals who cannot obtain adequate nutrition through oral or enteral (tube feeding) routes.</w:t>
            </w:r>
          </w:p>
          <w:p w14:paraId="2D4F63D1" w14:textId="56B7B7ED" w:rsidR="00CC4D18" w:rsidRPr="004F77DB" w:rsidRDefault="00CC4D18">
            <w:pPr>
              <w:pStyle w:val="ListParagraph"/>
              <w:numPr>
                <w:ilvl w:val="1"/>
                <w:numId w:val="1"/>
              </w:numPr>
              <w:spacing w:after="0"/>
              <w:rPr>
                <w:rFonts w:cs="Arial"/>
                <w:b/>
                <w:bCs/>
              </w:rPr>
            </w:pPr>
            <w:r w:rsidRPr="004F77DB">
              <w:rPr>
                <w:rFonts w:cs="Arial"/>
                <w:b/>
                <w:bCs/>
              </w:rPr>
              <w:t xml:space="preserve">Care for </w:t>
            </w:r>
            <w:r>
              <w:rPr>
                <w:rFonts w:cs="Arial"/>
                <w:b/>
                <w:bCs/>
              </w:rPr>
              <w:t xml:space="preserve">chronic </w:t>
            </w:r>
            <w:r w:rsidR="00841C60">
              <w:rPr>
                <w:rFonts w:cs="Arial"/>
                <w:b/>
                <w:bCs/>
              </w:rPr>
              <w:t>ulcer</w:t>
            </w:r>
            <w:r>
              <w:rPr>
                <w:rFonts w:cs="Arial"/>
                <w:b/>
                <w:bCs/>
              </w:rPr>
              <w:t xml:space="preserve">: </w:t>
            </w:r>
            <w:r w:rsidRPr="006E1C4F">
              <w:rPr>
                <w:rFonts w:cs="Arial"/>
              </w:rPr>
              <w:t>commonly known as bedsores, are injuries to the skin and underlying tissue caused by prolonged pressure or friction</w:t>
            </w:r>
            <w:r>
              <w:rPr>
                <w:rFonts w:cs="Arial"/>
              </w:rPr>
              <w:t xml:space="preserve">.  </w:t>
            </w:r>
            <w:r>
              <w:rPr>
                <w:rFonts w:cs="Arial"/>
              </w:rPr>
              <w:lastRenderedPageBreak/>
              <w:t>Caring for bedsores includes regular assessment, relieving pressure, keeping the wound clean, dressing the wound, and monitoring for signs of infection.</w:t>
            </w:r>
          </w:p>
          <w:p w14:paraId="59B51B1F" w14:textId="77777777" w:rsidR="00CC4D18" w:rsidRPr="004F77DB" w:rsidRDefault="00CC4D18">
            <w:pPr>
              <w:pStyle w:val="ListParagraph"/>
              <w:numPr>
                <w:ilvl w:val="1"/>
                <w:numId w:val="1"/>
              </w:numPr>
              <w:spacing w:after="0"/>
              <w:rPr>
                <w:b/>
                <w:bCs/>
                <w:u w:val="single"/>
              </w:rPr>
            </w:pPr>
            <w:r w:rsidRPr="004F77DB">
              <w:rPr>
                <w:rFonts w:cs="Arial"/>
                <w:b/>
                <w:bCs/>
              </w:rPr>
              <w:t>Urethral catheter</w:t>
            </w:r>
            <w:r w:rsidRPr="007B49DB">
              <w:rPr>
                <w:rFonts w:cs="Arial"/>
              </w:rPr>
              <w:t>: a hollow, flexible tube used to drain urine from the bladder when a person cannot empty their bladder naturally.</w:t>
            </w:r>
          </w:p>
          <w:p w14:paraId="13DE5812" w14:textId="77777777" w:rsidR="00CC4D18" w:rsidRDefault="00CC4D18">
            <w:pPr>
              <w:rPr>
                <w:u w:val="single"/>
              </w:rPr>
            </w:pPr>
          </w:p>
          <w:p w14:paraId="53E55BEA" w14:textId="77777777" w:rsidR="00CC4D18" w:rsidRDefault="00CC4D18">
            <w:pPr>
              <w:rPr>
                <w:u w:val="single"/>
              </w:rPr>
            </w:pPr>
            <w:r>
              <w:rPr>
                <w:u w:val="single"/>
              </w:rPr>
              <w:t>Prompts and/or observations:</w:t>
            </w:r>
          </w:p>
          <w:p w14:paraId="210414C0" w14:textId="77777777" w:rsidR="00CC4D18" w:rsidRPr="00B652AA" w:rsidRDefault="00CC4D18"/>
          <w:p w14:paraId="349CBD14" w14:textId="77777777" w:rsidR="00CC4D18" w:rsidRDefault="00CC4D18">
            <w:pPr>
              <w:pStyle w:val="ListParagraph"/>
              <w:numPr>
                <w:ilvl w:val="0"/>
                <w:numId w:val="1"/>
              </w:numPr>
              <w:spacing w:after="0"/>
            </w:pPr>
            <w:r>
              <w:t>Are you receiving any medical treatments for any of your health conditions?</w:t>
            </w:r>
          </w:p>
          <w:p w14:paraId="7C0E6BFF" w14:textId="77777777" w:rsidR="00CC4D18" w:rsidRPr="00B652AA" w:rsidRDefault="00CC4D18">
            <w:pPr>
              <w:pStyle w:val="ListParagraph"/>
              <w:numPr>
                <w:ilvl w:val="0"/>
                <w:numId w:val="1"/>
              </w:numPr>
              <w:spacing w:after="0"/>
            </w:pPr>
            <w:r>
              <w:t>Are you receiving any regular medical treatments at the moment?</w:t>
            </w:r>
          </w:p>
          <w:p w14:paraId="50521DA2" w14:textId="77777777" w:rsidR="00CC4D18" w:rsidRPr="00D069FC" w:rsidRDefault="00CC4D18">
            <w:pPr>
              <w:rPr>
                <w:rFonts w:cs="Arial"/>
              </w:rPr>
            </w:pPr>
          </w:p>
        </w:tc>
      </w:tr>
    </w:tbl>
    <w:p w14:paraId="0504ABE1" w14:textId="20F20533" w:rsidR="00A64CC6" w:rsidRDefault="00A64CC6" w:rsidP="00A64CC6">
      <w:pPr>
        <w:pStyle w:val="Heading2"/>
      </w:pPr>
      <w:bookmarkStart w:id="633" w:name="_Toc233290622"/>
      <w:r>
        <w:lastRenderedPageBreak/>
        <w:t>Health conditions</w:t>
      </w:r>
      <w:bookmarkEnd w:id="630"/>
      <w:bookmarkEnd w:id="631"/>
      <w:bookmarkEnd w:id="632"/>
      <w:bookmarkEnd w:id="633"/>
    </w:p>
    <w:p w14:paraId="1F429B60" w14:textId="77777777" w:rsidR="00A64CC6" w:rsidRDefault="00A64CC6" w:rsidP="00A64CC6">
      <w:r w:rsidRPr="0013536F">
        <w:t xml:space="preserve">The below sub-headings </w:t>
      </w:r>
      <w:r>
        <w:t>are</w:t>
      </w:r>
      <w:r w:rsidRPr="0013536F">
        <w:t xml:space="preserve"> consolidated into one </w:t>
      </w:r>
      <w:r>
        <w:t>health conditions</w:t>
      </w:r>
      <w:r w:rsidRPr="0013536F">
        <w:t xml:space="preserve"> table in the My Aged Care Assessor Portal.  </w:t>
      </w:r>
    </w:p>
    <w:p w14:paraId="594F7409" w14:textId="77777777" w:rsidR="00A64CC6" w:rsidRPr="000E3856" w:rsidRDefault="00A64CC6" w:rsidP="00A64CC6">
      <w:pPr>
        <w:pStyle w:val="Heading4"/>
        <w:spacing w:after="240"/>
      </w:pPr>
      <w:r>
        <w:t>Health condition</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A64CC6" w14:paraId="610DA51B"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8236605" w14:textId="77777777" w:rsidR="00A64CC6" w:rsidRDefault="00A64CC6">
            <w:pPr>
              <w:spacing w:after="120"/>
              <w:rPr>
                <w:b/>
                <w:szCs w:val="24"/>
                <w:lang w:eastAsia="en-AU"/>
              </w:rPr>
            </w:pPr>
            <w:r>
              <w:rPr>
                <w:b/>
                <w:color w:val="FFFFFF" w:themeColor="background1"/>
                <w:szCs w:val="24"/>
                <w:lang w:eastAsia="en-AU"/>
              </w:rPr>
              <w:t>Question: Health conditions</w:t>
            </w:r>
          </w:p>
        </w:tc>
      </w:tr>
      <w:tr w:rsidR="00A64CC6" w14:paraId="05C21AFE" w14:textId="77777777" w:rsidTr="0014586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383EE19" w14:textId="77777777" w:rsidR="00A64CC6" w:rsidRDefault="00A64CC6">
            <w:pPr>
              <w:pStyle w:val="Heading3"/>
              <w:spacing w:before="0" w:line="360" w:lineRule="auto"/>
              <w:rPr>
                <w:rFonts w:cs="Arial"/>
                <w:color w:val="auto"/>
                <w:sz w:val="24"/>
                <w:szCs w:val="24"/>
              </w:rPr>
            </w:pPr>
            <w:bookmarkStart w:id="634" w:name="_Toc159622385"/>
            <w:bookmarkStart w:id="635" w:name="_Toc159628418"/>
            <w:r>
              <w:rPr>
                <w:rFonts w:cs="Arial"/>
                <w:color w:val="auto"/>
                <w:sz w:val="24"/>
                <w:szCs w:val="24"/>
              </w:rPr>
              <w:t>Response options</w:t>
            </w:r>
            <w:bookmarkEnd w:id="634"/>
            <w:bookmarkEnd w:id="63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752277F" w14:textId="1A8757E7" w:rsidR="00A64CC6" w:rsidRPr="0086094B" w:rsidRDefault="00A64CC6" w:rsidP="0086094B">
            <w:pPr>
              <w:rPr>
                <w:rFonts w:cs="Arial"/>
              </w:rPr>
            </w:pPr>
            <w:r>
              <w:t>Select from dropdown (extensive list of options</w:t>
            </w:r>
            <w:r w:rsidR="00625E73">
              <w:t xml:space="preserve"> – see Appendix A</w:t>
            </w:r>
            <w:r>
              <w:t>)</w:t>
            </w:r>
          </w:p>
        </w:tc>
      </w:tr>
      <w:tr w:rsidR="00BB2CA5" w14:paraId="46557523" w14:textId="77777777" w:rsidTr="0014586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54AE855" w14:textId="4D0C0691" w:rsidR="00BB2CA5" w:rsidRDefault="00BB2CA5" w:rsidP="00BB2CA5">
            <w:pPr>
              <w:pStyle w:val="Heading3"/>
              <w:spacing w:before="0" w:line="360" w:lineRule="auto"/>
              <w:rPr>
                <w:rFonts w:cs="Arial"/>
                <w:color w:val="auto"/>
                <w:sz w:val="24"/>
                <w:szCs w:val="24"/>
              </w:rPr>
            </w:pPr>
            <w:bookmarkStart w:id="636" w:name="_Toc159622386"/>
            <w:bookmarkStart w:id="637" w:name="_Toc159628419"/>
            <w:r>
              <w:rPr>
                <w:rFonts w:cs="Arial"/>
                <w:color w:val="auto"/>
                <w:sz w:val="24"/>
                <w:szCs w:val="24"/>
              </w:rPr>
              <w:t>Question rules</w:t>
            </w:r>
            <w:bookmarkEnd w:id="636"/>
            <w:bookmarkEnd w:id="63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5BFB37C" w14:textId="5C83FBFB" w:rsidR="00BB2CA5" w:rsidRDefault="0086094B" w:rsidP="0086094B">
            <w:r w:rsidRPr="00812DB1">
              <w:rPr>
                <w:rFonts w:cstheme="minorHAnsi"/>
                <w:b/>
                <w:bCs/>
              </w:rPr>
              <w:t>Base question</w:t>
            </w:r>
            <w:r w:rsidRPr="00812DB1">
              <w:rPr>
                <w:rFonts w:cstheme="minorHAnsi"/>
              </w:rPr>
              <w:t xml:space="preserve"> that is mandatory to complete</w:t>
            </w:r>
          </w:p>
        </w:tc>
      </w:tr>
      <w:tr w:rsidR="00BB2CA5" w14:paraId="2C582F18" w14:textId="77777777" w:rsidTr="0014586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70FBF02" w14:textId="6164C8F5" w:rsidR="00BB2CA5" w:rsidRDefault="00BB2CA5" w:rsidP="00BB2CA5">
            <w:pPr>
              <w:pStyle w:val="Heading3"/>
              <w:spacing w:before="0" w:line="360" w:lineRule="auto"/>
              <w:rPr>
                <w:rFonts w:cs="Arial"/>
                <w:color w:val="auto"/>
                <w:sz w:val="24"/>
                <w:szCs w:val="24"/>
              </w:rPr>
            </w:pPr>
            <w:bookmarkStart w:id="638" w:name="_Toc159622387"/>
            <w:bookmarkStart w:id="639" w:name="_Toc159628420"/>
            <w:r w:rsidRPr="00BF1111">
              <w:rPr>
                <w:rFonts w:cs="Arial"/>
                <w:color w:val="auto"/>
                <w:sz w:val="24"/>
                <w:szCs w:val="24"/>
              </w:rPr>
              <w:t>Pre-populated information</w:t>
            </w:r>
            <w:bookmarkEnd w:id="638"/>
            <w:bookmarkEnd w:id="63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F2CCCD5" w14:textId="77777777" w:rsidR="00FB1EB1" w:rsidRDefault="00FB1EB1" w:rsidP="00FB1EB1">
            <w:pPr>
              <w:spacing w:after="160"/>
              <w:rPr>
                <w:rFonts w:cstheme="minorHAnsi"/>
              </w:rPr>
            </w:pPr>
            <w:r>
              <w:rPr>
                <w:rFonts w:cstheme="minorHAnsi"/>
              </w:rPr>
              <w:t xml:space="preserve">Yes: </w:t>
            </w:r>
          </w:p>
          <w:p w14:paraId="04BAE9D7" w14:textId="77777777" w:rsidR="00FB1EB1" w:rsidRPr="00E84194" w:rsidRDefault="00FB1EB1" w:rsidP="008547B5">
            <w:pPr>
              <w:pStyle w:val="ListParagraph"/>
              <w:numPr>
                <w:ilvl w:val="0"/>
                <w:numId w:val="61"/>
              </w:numPr>
              <w:spacing w:after="0"/>
              <w:rPr>
                <w:rFonts w:asciiTheme="minorHAnsi" w:hAnsiTheme="minorHAnsi" w:cstheme="minorHAnsi"/>
              </w:rPr>
            </w:pPr>
            <w:r>
              <w:rPr>
                <w:rFonts w:cstheme="minorHAnsi"/>
              </w:rPr>
              <w:t>This response will pre-populate in the client’s support plan</w:t>
            </w:r>
            <w:r w:rsidRPr="00C27751">
              <w:rPr>
                <w:rFonts w:cstheme="minorHAnsi"/>
              </w:rPr>
              <w:t xml:space="preserve"> (</w:t>
            </w:r>
            <w:r>
              <w:rPr>
                <w:rFonts w:cstheme="minorHAnsi"/>
              </w:rPr>
              <w:t>assessment summary</w:t>
            </w:r>
            <w:r w:rsidRPr="00C27751">
              <w:rPr>
                <w:rFonts w:cstheme="minorHAnsi"/>
              </w:rPr>
              <w:t>)</w:t>
            </w:r>
          </w:p>
          <w:p w14:paraId="221F7856" w14:textId="2749A432" w:rsidR="00BB2CA5" w:rsidRDefault="00BB2CA5" w:rsidP="00B17677">
            <w:pPr>
              <w:spacing w:after="160"/>
            </w:pPr>
          </w:p>
        </w:tc>
      </w:tr>
      <w:tr w:rsidR="00BB2CA5" w14:paraId="105DA3E2" w14:textId="77777777" w:rsidTr="0014586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A8B7635" w14:textId="727E4880" w:rsidR="00BB2CA5" w:rsidRDefault="00BB2CA5" w:rsidP="00BB2CA5">
            <w:pPr>
              <w:pStyle w:val="Heading3"/>
              <w:spacing w:before="0" w:line="360" w:lineRule="auto"/>
              <w:rPr>
                <w:rFonts w:cs="Arial"/>
                <w:color w:val="auto"/>
                <w:sz w:val="24"/>
                <w:szCs w:val="24"/>
              </w:rPr>
            </w:pPr>
            <w:bookmarkStart w:id="640" w:name="_Toc159622388"/>
            <w:bookmarkStart w:id="641" w:name="_Toc159628421"/>
            <w:r w:rsidRPr="00BD710B">
              <w:rPr>
                <w:rFonts w:cs="Arial"/>
                <w:bCs/>
                <w:color w:val="auto"/>
                <w:sz w:val="24"/>
                <w:szCs w:val="24"/>
              </w:rPr>
              <w:t>Response guidance</w:t>
            </w:r>
            <w:bookmarkEnd w:id="640"/>
            <w:bookmarkEnd w:id="64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1B04D1C" w14:textId="77777777" w:rsidR="00BB2CA5" w:rsidRDefault="00BB2CA5" w:rsidP="00BB2CA5">
            <w:pPr>
              <w:rPr>
                <w:u w:val="single"/>
              </w:rPr>
            </w:pPr>
            <w:r>
              <w:rPr>
                <w:u w:val="single"/>
              </w:rPr>
              <w:t>Context:</w:t>
            </w:r>
          </w:p>
          <w:p w14:paraId="138B19B2" w14:textId="77777777" w:rsidR="00BB2CA5" w:rsidRDefault="00BB2CA5" w:rsidP="00BB2CA5">
            <w:pPr>
              <w:rPr>
                <w:u w:val="single"/>
              </w:rPr>
            </w:pPr>
          </w:p>
          <w:p w14:paraId="640B5E04" w14:textId="48A35D27" w:rsidR="00B4524E" w:rsidRPr="00B4524E" w:rsidRDefault="009F0B55" w:rsidP="008547B5">
            <w:pPr>
              <w:pStyle w:val="ListParagraph"/>
              <w:numPr>
                <w:ilvl w:val="0"/>
                <w:numId w:val="87"/>
              </w:numPr>
              <w:spacing w:after="0"/>
              <w:rPr>
                <w:u w:val="single"/>
              </w:rPr>
            </w:pPr>
            <w:r>
              <w:t>The assessor should identify whether</w:t>
            </w:r>
            <w:r w:rsidR="00E54A1A" w:rsidRPr="00D10E12">
              <w:t xml:space="preserve"> the client has any health conditions, including mental health conditions or disabilities that have an impact on the person’s need for assistance with activities of daily living and social participation. </w:t>
            </w:r>
          </w:p>
          <w:p w14:paraId="5A657224" w14:textId="7086C8EC" w:rsidR="00BB2CA5" w:rsidRPr="00712711" w:rsidRDefault="0066127A" w:rsidP="008547B5">
            <w:pPr>
              <w:pStyle w:val="ListParagraph"/>
              <w:numPr>
                <w:ilvl w:val="0"/>
                <w:numId w:val="87"/>
              </w:numPr>
              <w:spacing w:after="0"/>
              <w:rPr>
                <w:u w:val="single"/>
              </w:rPr>
            </w:pPr>
            <w:r>
              <w:t>Health conditions included in this response</w:t>
            </w:r>
            <w:r w:rsidR="00E54A1A" w:rsidRPr="00D10E12">
              <w:t xml:space="preserve"> can be new or pre-existing </w:t>
            </w:r>
            <w:r>
              <w:t xml:space="preserve">health </w:t>
            </w:r>
            <w:r w:rsidR="00E54A1A" w:rsidRPr="00D10E12">
              <w:t>conditions.</w:t>
            </w:r>
          </w:p>
          <w:p w14:paraId="00D8BCED" w14:textId="77777777" w:rsidR="00BB2CA5" w:rsidRDefault="00BB2CA5" w:rsidP="00BB2CA5">
            <w:pPr>
              <w:rPr>
                <w:u w:val="single"/>
              </w:rPr>
            </w:pPr>
          </w:p>
          <w:p w14:paraId="15D48E84" w14:textId="77777777" w:rsidR="00BB2CA5" w:rsidRDefault="00BB2CA5" w:rsidP="00BB2CA5">
            <w:pPr>
              <w:rPr>
                <w:u w:val="single"/>
              </w:rPr>
            </w:pPr>
            <w:r>
              <w:rPr>
                <w:u w:val="single"/>
              </w:rPr>
              <w:t>Consider and record:</w:t>
            </w:r>
          </w:p>
          <w:p w14:paraId="166C1D32" w14:textId="77777777" w:rsidR="00BB2CA5" w:rsidRDefault="00BB2CA5" w:rsidP="00BB2CA5">
            <w:pPr>
              <w:rPr>
                <w:u w:val="single"/>
              </w:rPr>
            </w:pPr>
          </w:p>
          <w:p w14:paraId="477C5C8B" w14:textId="77777777" w:rsidR="00026688" w:rsidRDefault="00026688" w:rsidP="008547B5">
            <w:pPr>
              <w:pStyle w:val="ListParagraph"/>
              <w:numPr>
                <w:ilvl w:val="0"/>
                <w:numId w:val="88"/>
              </w:numPr>
              <w:ind w:left="690"/>
            </w:pPr>
            <w:r>
              <w:lastRenderedPageBreak/>
              <w:t>A client may not provide the actual name of the condition. For example, a</w:t>
            </w:r>
            <w:r w:rsidRPr="003A4E93">
              <w:t xml:space="preserve"> client may state that they have a ‘bad back’, ‘bad hips’, ‘heart trouble’ or ‘my memory isn’t as good as it used to be and I’m having difficulty remembering things’. </w:t>
            </w:r>
          </w:p>
          <w:p w14:paraId="2A86C985" w14:textId="457D91FE" w:rsidR="00FB774C" w:rsidRPr="004F2A6A" w:rsidRDefault="00026688" w:rsidP="008547B5">
            <w:pPr>
              <w:pStyle w:val="ListParagraph"/>
              <w:numPr>
                <w:ilvl w:val="0"/>
                <w:numId w:val="88"/>
              </w:numPr>
              <w:ind w:left="690"/>
            </w:pPr>
            <w:r w:rsidRPr="003A4E93">
              <w:t xml:space="preserve">Ask the client if </w:t>
            </w:r>
            <w:r>
              <w:t>their</w:t>
            </w:r>
            <w:r w:rsidRPr="003A4E93">
              <w:t xml:space="preserve"> difficulties </w:t>
            </w:r>
            <w:r>
              <w:t xml:space="preserve">are </w:t>
            </w:r>
            <w:r w:rsidR="78416ECC">
              <w:t>due to</w:t>
            </w:r>
            <w:r w:rsidRPr="003A4E93">
              <w:t xml:space="preserve"> a pre-existing condition such as arthritis, hypertension (high blood pressure), recent diagnosis of dementia or another physical, neurological or mental health condition/disability.</w:t>
            </w:r>
          </w:p>
          <w:p w14:paraId="5D2B1293" w14:textId="77777777" w:rsidR="00FB774C" w:rsidDel="00903047" w:rsidRDefault="00026688" w:rsidP="008547B5">
            <w:pPr>
              <w:pStyle w:val="ListParagraph"/>
              <w:numPr>
                <w:ilvl w:val="0"/>
                <w:numId w:val="88"/>
              </w:numPr>
              <w:ind w:left="690"/>
            </w:pPr>
            <w:r w:rsidRPr="003A4E93">
              <w:t>Document the information that is provided by the client.</w:t>
            </w:r>
          </w:p>
          <w:p w14:paraId="0896B1E0" w14:textId="7699B609" w:rsidR="00EE3918" w:rsidRPr="006B73A4" w:rsidRDefault="00EE3918" w:rsidP="008547B5">
            <w:pPr>
              <w:pStyle w:val="ListParagraph"/>
              <w:numPr>
                <w:ilvl w:val="0"/>
                <w:numId w:val="88"/>
              </w:numPr>
              <w:ind w:left="690"/>
            </w:pPr>
            <w:r w:rsidRPr="006B73A4">
              <w:t>Assessor</w:t>
            </w:r>
            <w:r w:rsidR="0082117F">
              <w:t>s</w:t>
            </w:r>
            <w:r w:rsidRPr="006B73A4">
              <w:t xml:space="preserve"> should consider the below progressive conditions for a clients’ eligibility for Assistive Technology and Home modifications </w:t>
            </w:r>
            <w:r w:rsidR="00066081">
              <w:t xml:space="preserve">with the </w:t>
            </w:r>
            <w:r w:rsidR="00CE604A">
              <w:t xml:space="preserve">corresponding health condition </w:t>
            </w:r>
            <w:r w:rsidR="00066081">
              <w:t>code in pare</w:t>
            </w:r>
            <w:r w:rsidR="00BA7953">
              <w:t>n</w:t>
            </w:r>
            <w:r w:rsidR="00066081">
              <w:t>thesis:</w:t>
            </w:r>
            <w:r w:rsidRPr="006B73A4">
              <w:t xml:space="preserve"> </w:t>
            </w:r>
          </w:p>
          <w:p w14:paraId="18328E8F" w14:textId="77777777" w:rsidR="00EE3918" w:rsidRPr="006B73A4" w:rsidRDefault="00EE3918" w:rsidP="008547B5">
            <w:pPr>
              <w:pStyle w:val="ListParagraph"/>
              <w:numPr>
                <w:ilvl w:val="0"/>
                <w:numId w:val="84"/>
              </w:numPr>
            </w:pPr>
            <w:r w:rsidRPr="006B73A4">
              <w:t>Cerebral Palsy (code:0610)</w:t>
            </w:r>
          </w:p>
          <w:p w14:paraId="6693AF8E" w14:textId="77777777" w:rsidR="00EE3918" w:rsidRPr="006B73A4" w:rsidRDefault="00EE3918" w:rsidP="008547B5">
            <w:pPr>
              <w:pStyle w:val="ListParagraph"/>
              <w:numPr>
                <w:ilvl w:val="0"/>
                <w:numId w:val="84"/>
              </w:numPr>
            </w:pPr>
            <w:r w:rsidRPr="006B73A4">
              <w:t>Epilepsy (includes seizures) (code:0608)</w:t>
            </w:r>
          </w:p>
          <w:p w14:paraId="4AC2CFD9" w14:textId="77777777" w:rsidR="00EE3918" w:rsidRPr="006B73A4" w:rsidRDefault="00EE3918" w:rsidP="008547B5">
            <w:pPr>
              <w:pStyle w:val="ListParagraph"/>
              <w:numPr>
                <w:ilvl w:val="0"/>
                <w:numId w:val="84"/>
              </w:numPr>
            </w:pPr>
            <w:r w:rsidRPr="006B73A4">
              <w:t>Huntington’s disease (code:0602)</w:t>
            </w:r>
          </w:p>
          <w:p w14:paraId="2EAC9BF0" w14:textId="77777777" w:rsidR="00EE3918" w:rsidRPr="006B73A4" w:rsidRDefault="00EE3918" w:rsidP="008547B5">
            <w:pPr>
              <w:pStyle w:val="ListParagraph"/>
              <w:numPr>
                <w:ilvl w:val="0"/>
                <w:numId w:val="84"/>
              </w:numPr>
            </w:pPr>
            <w:r w:rsidRPr="006B73A4">
              <w:t>Motor neurone disease (code:0603)</w:t>
            </w:r>
          </w:p>
          <w:p w14:paraId="2EE71371" w14:textId="77777777" w:rsidR="00EE3918" w:rsidRPr="006B73A4" w:rsidRDefault="00EE3918" w:rsidP="008547B5">
            <w:pPr>
              <w:pStyle w:val="ListParagraph"/>
              <w:numPr>
                <w:ilvl w:val="0"/>
                <w:numId w:val="84"/>
              </w:numPr>
            </w:pPr>
            <w:r w:rsidRPr="006B73A4">
              <w:t>Multiple sclerosis (code:0607 OR code:1304)</w:t>
            </w:r>
          </w:p>
          <w:p w14:paraId="71E193F0" w14:textId="77777777" w:rsidR="00EE3918" w:rsidRPr="006B73A4" w:rsidRDefault="00EE3918" w:rsidP="008547B5">
            <w:pPr>
              <w:pStyle w:val="ListParagraph"/>
              <w:numPr>
                <w:ilvl w:val="0"/>
                <w:numId w:val="84"/>
              </w:numPr>
            </w:pPr>
            <w:r w:rsidRPr="006B73A4">
              <w:t>Parkinsons disease (code:0604)</w:t>
            </w:r>
          </w:p>
          <w:p w14:paraId="75F55FBC" w14:textId="77777777" w:rsidR="00EE3918" w:rsidRPr="006B73A4" w:rsidRDefault="00EE3918" w:rsidP="008547B5">
            <w:pPr>
              <w:pStyle w:val="ListParagraph"/>
              <w:numPr>
                <w:ilvl w:val="0"/>
                <w:numId w:val="84"/>
              </w:numPr>
            </w:pPr>
            <w:r w:rsidRPr="006B73A4">
              <w:t>Poliomyelitis (polio) (code:0102)</w:t>
            </w:r>
          </w:p>
          <w:p w14:paraId="6166B1BF" w14:textId="77777777" w:rsidR="00EE3918" w:rsidRPr="006B73A4" w:rsidRDefault="00EE3918" w:rsidP="008547B5">
            <w:pPr>
              <w:pStyle w:val="ListParagraph"/>
              <w:numPr>
                <w:ilvl w:val="0"/>
                <w:numId w:val="84"/>
              </w:numPr>
            </w:pPr>
            <w:r w:rsidRPr="006B73A4">
              <w:t>Spinal cord injury (code:1699)</w:t>
            </w:r>
          </w:p>
          <w:p w14:paraId="3BBDCF5E" w14:textId="77777777" w:rsidR="00EE3918" w:rsidRPr="006B73A4" w:rsidRDefault="00EE3918" w:rsidP="008547B5">
            <w:pPr>
              <w:pStyle w:val="ListParagraph"/>
              <w:numPr>
                <w:ilvl w:val="0"/>
                <w:numId w:val="84"/>
              </w:numPr>
            </w:pPr>
            <w:r w:rsidRPr="006B73A4">
              <w:t>Stroke (code:0915)</w:t>
            </w:r>
          </w:p>
          <w:p w14:paraId="7BC920F6" w14:textId="77777777" w:rsidR="00EE3918" w:rsidRPr="006B73A4" w:rsidRDefault="00EE3918" w:rsidP="008547B5">
            <w:pPr>
              <w:pStyle w:val="ListParagraph"/>
              <w:numPr>
                <w:ilvl w:val="0"/>
                <w:numId w:val="84"/>
              </w:numPr>
            </w:pPr>
            <w:r w:rsidRPr="006B73A4">
              <w:t>Muscular dystrophy (code:0609)</w:t>
            </w:r>
          </w:p>
          <w:p w14:paraId="01DB2694" w14:textId="77777777" w:rsidR="00EE3918" w:rsidRPr="006B73A4" w:rsidRDefault="00EE3918" w:rsidP="008547B5">
            <w:pPr>
              <w:pStyle w:val="ListParagraph"/>
              <w:numPr>
                <w:ilvl w:val="0"/>
                <w:numId w:val="84"/>
              </w:numPr>
              <w:spacing w:after="0"/>
            </w:pPr>
            <w:r w:rsidRPr="006B73A4">
              <w:t>Spinal Muscular Atrophy (code:0699)</w:t>
            </w:r>
          </w:p>
          <w:p w14:paraId="4F63BCBA" w14:textId="77777777" w:rsidR="00EE3918" w:rsidRPr="006B73A4" w:rsidRDefault="00EE3918" w:rsidP="008547B5">
            <w:pPr>
              <w:pStyle w:val="ListParagraph"/>
              <w:numPr>
                <w:ilvl w:val="0"/>
                <w:numId w:val="84"/>
              </w:numPr>
              <w:spacing w:after="0"/>
            </w:pPr>
            <w:r w:rsidRPr="006B73A4">
              <w:t>Acquired Brain Injury (code:1601)</w:t>
            </w:r>
          </w:p>
          <w:p w14:paraId="404C17EB" w14:textId="77777777" w:rsidR="00EE3918" w:rsidRDefault="00EE3918" w:rsidP="008547B5">
            <w:pPr>
              <w:pStyle w:val="ListParagraph"/>
              <w:numPr>
                <w:ilvl w:val="0"/>
                <w:numId w:val="84"/>
              </w:numPr>
              <w:spacing w:after="0"/>
            </w:pPr>
            <w:r w:rsidRPr="006B73A4">
              <w:t>Muscular Atrophy (code:1399)</w:t>
            </w:r>
          </w:p>
          <w:p w14:paraId="2A79C828" w14:textId="073ADE02" w:rsidR="00B031A9" w:rsidRPr="006B73A4" w:rsidRDefault="00DD0186" w:rsidP="008547B5">
            <w:pPr>
              <w:pStyle w:val="ListParagraph"/>
              <w:numPr>
                <w:ilvl w:val="0"/>
                <w:numId w:val="101"/>
              </w:numPr>
              <w:spacing w:after="0"/>
            </w:pPr>
            <w:r w:rsidRPr="00DD0186">
              <w:t xml:space="preserve">Older people identified at assessment with specific progressive conditions </w:t>
            </w:r>
            <w:r w:rsidR="00725941">
              <w:t xml:space="preserve">as outlined above, </w:t>
            </w:r>
            <w:r w:rsidRPr="00DD0186">
              <w:t xml:space="preserve">may be eligible to access assistive technology funding for 24 months to meet their rapidly changing needs. </w:t>
            </w:r>
            <w:r w:rsidR="00421711">
              <w:t xml:space="preserve">Assessors should ensure these </w:t>
            </w:r>
            <w:r w:rsidR="00FF30FF">
              <w:t>progressive</w:t>
            </w:r>
            <w:r w:rsidR="00725941">
              <w:t xml:space="preserve"> </w:t>
            </w:r>
            <w:r w:rsidR="00421711">
              <w:t>conditions are captured accurately under ‘Health conditions’</w:t>
            </w:r>
            <w:r w:rsidR="00725941">
              <w:t>.</w:t>
            </w:r>
          </w:p>
          <w:p w14:paraId="0711F0EE" w14:textId="4F1D9A6D" w:rsidR="00066081" w:rsidRPr="006B73A4" w:rsidRDefault="00066081" w:rsidP="00711ED2">
            <w:pPr>
              <w:ind w:left="1080"/>
            </w:pPr>
          </w:p>
          <w:p w14:paraId="7C35172E" w14:textId="1BAC4FE4" w:rsidR="00FB774C" w:rsidRDefault="00DC2905" w:rsidP="00FB774C">
            <w:pPr>
              <w:rPr>
                <w:u w:val="single"/>
              </w:rPr>
            </w:pPr>
            <w:r>
              <w:rPr>
                <w:u w:val="single"/>
              </w:rPr>
              <w:t>Prompts and/or observations:</w:t>
            </w:r>
          </w:p>
          <w:p w14:paraId="1BC728B0" w14:textId="77777777" w:rsidR="00FB774C" w:rsidRDefault="00FB774C" w:rsidP="00FB774C">
            <w:pPr>
              <w:rPr>
                <w:u w:val="single"/>
              </w:rPr>
            </w:pPr>
          </w:p>
          <w:p w14:paraId="71BA474E" w14:textId="77777777" w:rsidR="00ED64FA" w:rsidRPr="003A4E93" w:rsidRDefault="00ED64FA" w:rsidP="008547B5">
            <w:pPr>
              <w:pStyle w:val="ListParagraph"/>
              <w:numPr>
                <w:ilvl w:val="0"/>
                <w:numId w:val="89"/>
              </w:numPr>
              <w:ind w:left="690"/>
            </w:pPr>
            <w:r>
              <w:t xml:space="preserve">Review the information included by the referrer (such as a GP or other health professional). </w:t>
            </w:r>
          </w:p>
          <w:p w14:paraId="393122B8" w14:textId="23028E99" w:rsidR="00BA4C9D" w:rsidRDefault="00BA4C9D" w:rsidP="008547B5">
            <w:pPr>
              <w:pStyle w:val="ListParagraph"/>
              <w:numPr>
                <w:ilvl w:val="0"/>
                <w:numId w:val="89"/>
              </w:numPr>
              <w:ind w:left="690"/>
            </w:pPr>
            <w:r w:rsidRPr="003A4E93">
              <w:t xml:space="preserve">Ask the client if </w:t>
            </w:r>
            <w:r>
              <w:t>their</w:t>
            </w:r>
            <w:r w:rsidRPr="003A4E93">
              <w:t xml:space="preserve"> difficulties </w:t>
            </w:r>
            <w:r>
              <w:t xml:space="preserve">are </w:t>
            </w:r>
            <w:r w:rsidR="44825B47">
              <w:t>due to</w:t>
            </w:r>
            <w:r>
              <w:t>a</w:t>
            </w:r>
            <w:r w:rsidRPr="003A4E93">
              <w:t xml:space="preserve"> pre-existing condition such as arthritis, hypertension (high blood pressure), recent diagnosis of dementia or another physical, neurological or mental health condition/disability. Document the information that is provided by the client.</w:t>
            </w:r>
          </w:p>
          <w:p w14:paraId="718AB7CE" w14:textId="07963318" w:rsidR="00ED64FA" w:rsidRPr="0084471B" w:rsidRDefault="00BA4C9D" w:rsidP="008547B5">
            <w:pPr>
              <w:pStyle w:val="ListParagraph"/>
              <w:numPr>
                <w:ilvl w:val="0"/>
                <w:numId w:val="89"/>
              </w:numPr>
              <w:spacing w:after="0"/>
              <w:ind w:left="690"/>
              <w:rPr>
                <w:u w:val="single"/>
              </w:rPr>
            </w:pPr>
            <w:r w:rsidRPr="009F7E5D">
              <w:t>Assist the client/carer to recall past problems using a systematic method such as a head to toe scan (start at the head and work down).</w:t>
            </w:r>
          </w:p>
          <w:p w14:paraId="6342AFC2" w14:textId="77777777" w:rsidR="00BB2CA5" w:rsidRDefault="00BB2CA5" w:rsidP="00711ED2">
            <w:pPr>
              <w:pStyle w:val="ListParagraph"/>
              <w:spacing w:after="0"/>
              <w:ind w:left="1440"/>
            </w:pPr>
          </w:p>
        </w:tc>
      </w:tr>
    </w:tbl>
    <w:p w14:paraId="02922C50" w14:textId="77777777" w:rsidR="00A64CC6" w:rsidRDefault="00A64CC6" w:rsidP="00A64CC6">
      <w:pPr>
        <w:pStyle w:val="Heading4"/>
        <w:spacing w:after="240"/>
      </w:pPr>
      <w:r>
        <w:lastRenderedPageBreak/>
        <w:t>Diagnosis status</w:t>
      </w:r>
    </w:p>
    <w:p w14:paraId="144B8FB5" w14:textId="722F77D2" w:rsidR="00813589" w:rsidRPr="00813589" w:rsidRDefault="00813589" w:rsidP="00813589">
      <w:r>
        <w:t xml:space="preserve">How the health condition </w:t>
      </w:r>
      <w:r w:rsidR="006C45B3">
        <w:t>was identified and/or confirmed.</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A64CC6" w14:paraId="5FE76267"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CBAA8B8" w14:textId="77777777" w:rsidR="00A64CC6" w:rsidRDefault="00A64CC6">
            <w:pPr>
              <w:spacing w:after="120"/>
              <w:rPr>
                <w:b/>
                <w:szCs w:val="24"/>
                <w:lang w:eastAsia="en-AU"/>
              </w:rPr>
            </w:pPr>
            <w:r>
              <w:rPr>
                <w:b/>
                <w:color w:val="FFFFFF" w:themeColor="background1"/>
                <w:szCs w:val="24"/>
                <w:lang w:eastAsia="en-AU"/>
              </w:rPr>
              <w:t>Question: Diagnosis status</w:t>
            </w:r>
          </w:p>
        </w:tc>
      </w:tr>
      <w:tr w:rsidR="00A64CC6" w14:paraId="2E01CAEC" w14:textId="77777777" w:rsidTr="0014586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AB6E5CE" w14:textId="77777777" w:rsidR="00A64CC6" w:rsidRDefault="00A64CC6">
            <w:pPr>
              <w:pStyle w:val="Heading3"/>
              <w:spacing w:before="0" w:line="360" w:lineRule="auto"/>
              <w:rPr>
                <w:rFonts w:cs="Arial"/>
                <w:color w:val="auto"/>
                <w:sz w:val="24"/>
                <w:szCs w:val="24"/>
              </w:rPr>
            </w:pPr>
            <w:bookmarkStart w:id="642" w:name="_Toc159622389"/>
            <w:bookmarkStart w:id="643" w:name="_Toc159628422"/>
            <w:r>
              <w:rPr>
                <w:rFonts w:cs="Arial"/>
                <w:color w:val="auto"/>
                <w:sz w:val="24"/>
                <w:szCs w:val="24"/>
              </w:rPr>
              <w:t>Response options</w:t>
            </w:r>
            <w:bookmarkEnd w:id="642"/>
            <w:bookmarkEnd w:id="64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59AE840" w14:textId="77777777" w:rsidR="00A64CC6" w:rsidRPr="0066132E" w:rsidRDefault="00A64CC6" w:rsidP="003815BF">
            <w:pPr>
              <w:pStyle w:val="ListParagraph"/>
              <w:numPr>
                <w:ilvl w:val="0"/>
                <w:numId w:val="27"/>
              </w:numPr>
              <w:spacing w:after="0"/>
              <w:rPr>
                <w:rFonts w:cs="Arial"/>
              </w:rPr>
            </w:pPr>
            <w:r>
              <w:t>Client reported</w:t>
            </w:r>
          </w:p>
          <w:p w14:paraId="02CCC5FB" w14:textId="77777777" w:rsidR="00A64CC6" w:rsidRDefault="00A64CC6" w:rsidP="003815BF">
            <w:pPr>
              <w:pStyle w:val="ListParagraph"/>
              <w:numPr>
                <w:ilvl w:val="0"/>
                <w:numId w:val="27"/>
              </w:numPr>
              <w:spacing w:after="0"/>
              <w:rPr>
                <w:rFonts w:cs="Arial"/>
              </w:rPr>
            </w:pPr>
            <w:r>
              <w:rPr>
                <w:rFonts w:cs="Arial"/>
              </w:rPr>
              <w:t>GP confirmed</w:t>
            </w:r>
          </w:p>
          <w:p w14:paraId="04D3E2CA" w14:textId="77777777" w:rsidR="00A64CC6" w:rsidRDefault="00A64CC6" w:rsidP="003815BF">
            <w:pPr>
              <w:pStyle w:val="ListParagraph"/>
              <w:numPr>
                <w:ilvl w:val="0"/>
                <w:numId w:val="27"/>
              </w:numPr>
              <w:spacing w:after="0"/>
              <w:rPr>
                <w:rFonts w:cs="Arial"/>
              </w:rPr>
            </w:pPr>
            <w:r>
              <w:rPr>
                <w:rFonts w:cs="Arial"/>
              </w:rPr>
              <w:t>Hospital confirmed</w:t>
            </w:r>
          </w:p>
          <w:p w14:paraId="4FB00021" w14:textId="77777777" w:rsidR="00A64CC6" w:rsidRPr="00E75A15" w:rsidRDefault="00A64CC6" w:rsidP="003815BF">
            <w:pPr>
              <w:pStyle w:val="ListParagraph"/>
              <w:numPr>
                <w:ilvl w:val="0"/>
                <w:numId w:val="27"/>
              </w:numPr>
              <w:spacing w:after="0"/>
              <w:rPr>
                <w:rFonts w:cs="Arial"/>
              </w:rPr>
            </w:pPr>
            <w:r>
              <w:rPr>
                <w:rFonts w:cs="Arial"/>
              </w:rPr>
              <w:t>Other health practitioner confirmed</w:t>
            </w:r>
          </w:p>
        </w:tc>
      </w:tr>
      <w:tr w:rsidR="00BB2CA5" w14:paraId="5F779510" w14:textId="77777777" w:rsidTr="0014586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8FA9CAA" w14:textId="1FA71670" w:rsidR="00BB2CA5" w:rsidRDefault="00BB2CA5" w:rsidP="00BB2CA5">
            <w:pPr>
              <w:pStyle w:val="Heading3"/>
              <w:spacing w:before="0" w:line="360" w:lineRule="auto"/>
              <w:rPr>
                <w:rFonts w:cs="Arial"/>
                <w:color w:val="auto"/>
                <w:sz w:val="24"/>
                <w:szCs w:val="24"/>
              </w:rPr>
            </w:pPr>
            <w:bookmarkStart w:id="644" w:name="_Toc159622390"/>
            <w:bookmarkStart w:id="645" w:name="_Toc159628423"/>
            <w:r>
              <w:rPr>
                <w:rFonts w:cs="Arial"/>
                <w:color w:val="auto"/>
                <w:sz w:val="24"/>
                <w:szCs w:val="24"/>
              </w:rPr>
              <w:t>Question rules</w:t>
            </w:r>
            <w:bookmarkEnd w:id="644"/>
            <w:bookmarkEnd w:id="64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159073D" w14:textId="7AEFC2DE" w:rsidR="00BB2CA5" w:rsidRDefault="0086094B" w:rsidP="0086094B">
            <w:r w:rsidRPr="00812DB1">
              <w:rPr>
                <w:rFonts w:cstheme="minorHAnsi"/>
                <w:b/>
                <w:bCs/>
              </w:rPr>
              <w:t>Base question</w:t>
            </w:r>
            <w:r w:rsidRPr="00812DB1">
              <w:rPr>
                <w:rFonts w:cstheme="minorHAnsi"/>
              </w:rPr>
              <w:t xml:space="preserve"> that is mandatory to complete</w:t>
            </w:r>
          </w:p>
        </w:tc>
      </w:tr>
      <w:tr w:rsidR="00BB2CA5" w14:paraId="2DF1DDF1" w14:textId="77777777" w:rsidTr="0014586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4895940" w14:textId="681486F9" w:rsidR="00BB2CA5" w:rsidRDefault="00BB2CA5" w:rsidP="00BB2CA5">
            <w:pPr>
              <w:pStyle w:val="Heading3"/>
              <w:spacing w:before="0" w:line="360" w:lineRule="auto"/>
              <w:rPr>
                <w:rFonts w:cs="Arial"/>
                <w:color w:val="auto"/>
                <w:sz w:val="24"/>
                <w:szCs w:val="24"/>
              </w:rPr>
            </w:pPr>
            <w:bookmarkStart w:id="646" w:name="_Toc159622391"/>
            <w:bookmarkStart w:id="647" w:name="_Toc159628424"/>
            <w:r w:rsidRPr="00BF1111">
              <w:rPr>
                <w:rFonts w:cs="Arial"/>
                <w:color w:val="auto"/>
                <w:sz w:val="24"/>
                <w:szCs w:val="24"/>
              </w:rPr>
              <w:t>Pre-populated information</w:t>
            </w:r>
            <w:bookmarkEnd w:id="646"/>
            <w:bookmarkEnd w:id="64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4319A1A" w14:textId="41D76862" w:rsidR="00BB2CA5" w:rsidRDefault="00B8402D" w:rsidP="00E67B57">
            <w:r>
              <w:t>N</w:t>
            </w:r>
            <w:r w:rsidR="00DE2E68">
              <w:t>o</w:t>
            </w:r>
          </w:p>
        </w:tc>
      </w:tr>
      <w:tr w:rsidR="00BB2CA5" w14:paraId="01A14D33" w14:textId="77777777" w:rsidTr="0014586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582DCC4" w14:textId="768AF8D0" w:rsidR="00BB2CA5" w:rsidRDefault="00BB2CA5" w:rsidP="00BB2CA5">
            <w:pPr>
              <w:pStyle w:val="Heading3"/>
              <w:spacing w:before="0" w:line="360" w:lineRule="auto"/>
              <w:rPr>
                <w:rFonts w:cs="Arial"/>
                <w:color w:val="auto"/>
                <w:sz w:val="24"/>
                <w:szCs w:val="24"/>
              </w:rPr>
            </w:pPr>
            <w:bookmarkStart w:id="648" w:name="_Toc159622392"/>
            <w:bookmarkStart w:id="649" w:name="_Toc159628425"/>
            <w:r w:rsidRPr="00BD710B">
              <w:rPr>
                <w:rFonts w:cs="Arial"/>
                <w:bCs/>
                <w:color w:val="auto"/>
                <w:sz w:val="24"/>
                <w:szCs w:val="24"/>
              </w:rPr>
              <w:t>Response guidance</w:t>
            </w:r>
            <w:bookmarkEnd w:id="648"/>
            <w:bookmarkEnd w:id="64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C783527" w14:textId="77777777" w:rsidR="00BB2CA5" w:rsidRDefault="00BB2CA5" w:rsidP="00BB2CA5">
            <w:pPr>
              <w:rPr>
                <w:u w:val="single"/>
              </w:rPr>
            </w:pPr>
            <w:r>
              <w:rPr>
                <w:u w:val="single"/>
              </w:rPr>
              <w:t>Context:</w:t>
            </w:r>
          </w:p>
          <w:p w14:paraId="3A9C0118" w14:textId="77777777" w:rsidR="00BB2CA5" w:rsidRDefault="00BB2CA5" w:rsidP="00BB2CA5">
            <w:pPr>
              <w:rPr>
                <w:u w:val="single"/>
              </w:rPr>
            </w:pPr>
          </w:p>
          <w:p w14:paraId="0DE2CD17" w14:textId="467CD568" w:rsidR="00BB2CA5" w:rsidRPr="00712711" w:rsidRDefault="00F427B8" w:rsidP="00B17677">
            <w:pPr>
              <w:pStyle w:val="ListParagraph"/>
              <w:numPr>
                <w:ilvl w:val="0"/>
                <w:numId w:val="1"/>
              </w:numPr>
              <w:spacing w:after="0"/>
              <w:rPr>
                <w:u w:val="single"/>
              </w:rPr>
            </w:pPr>
            <w:r>
              <w:t>The assessor should identify w</w:t>
            </w:r>
            <w:r w:rsidR="008F56B4" w:rsidRPr="00E80335">
              <w:t>hether the health condition has been diagnosed, and by whom.</w:t>
            </w:r>
          </w:p>
          <w:p w14:paraId="50E296E3" w14:textId="77777777" w:rsidR="00BB2CA5" w:rsidRDefault="00BB2CA5" w:rsidP="00BB2CA5">
            <w:pPr>
              <w:rPr>
                <w:u w:val="single"/>
              </w:rPr>
            </w:pPr>
          </w:p>
          <w:p w14:paraId="1FC370C3" w14:textId="77777777" w:rsidR="00BB2CA5" w:rsidRDefault="00BB2CA5" w:rsidP="00BB2CA5">
            <w:pPr>
              <w:rPr>
                <w:u w:val="single"/>
              </w:rPr>
            </w:pPr>
            <w:r>
              <w:rPr>
                <w:u w:val="single"/>
              </w:rPr>
              <w:t>Consider and record:</w:t>
            </w:r>
          </w:p>
          <w:p w14:paraId="27C9AAB4" w14:textId="77777777" w:rsidR="00BB2CA5" w:rsidRDefault="00BB2CA5" w:rsidP="00BB2CA5">
            <w:pPr>
              <w:rPr>
                <w:u w:val="single"/>
              </w:rPr>
            </w:pPr>
          </w:p>
          <w:p w14:paraId="2CE2569F" w14:textId="4BEB1B73" w:rsidR="00191D4F" w:rsidRDefault="00191D4F" w:rsidP="00B17677">
            <w:pPr>
              <w:pStyle w:val="ListParagraph"/>
              <w:numPr>
                <w:ilvl w:val="0"/>
                <w:numId w:val="1"/>
              </w:numPr>
            </w:pPr>
            <w:r>
              <w:t>Determine the diagnosis status of the health condition.</w:t>
            </w:r>
          </w:p>
          <w:p w14:paraId="577E26A0" w14:textId="4F26218D" w:rsidR="00FB774C" w:rsidRPr="008F56B4" w:rsidRDefault="008F56B4" w:rsidP="00B17677">
            <w:pPr>
              <w:pStyle w:val="ListParagraph"/>
              <w:numPr>
                <w:ilvl w:val="0"/>
                <w:numId w:val="1"/>
              </w:numPr>
            </w:pPr>
            <w:r>
              <w:t xml:space="preserve">Review the information included by the referrer (such as a GP or other health professional). </w:t>
            </w:r>
            <w:r w:rsidR="00DF0A4A">
              <w:t xml:space="preserve">If </w:t>
            </w:r>
            <w:r w:rsidR="0021299E">
              <w:t xml:space="preserve">client </w:t>
            </w:r>
            <w:r w:rsidR="00DF0A4A">
              <w:t xml:space="preserve">consent obtained, assessors should attach this information to the client record. </w:t>
            </w:r>
          </w:p>
          <w:p w14:paraId="1D9CAAE2" w14:textId="5672F82C" w:rsidR="00FB774C" w:rsidRDefault="00DC2905" w:rsidP="00FB774C">
            <w:pPr>
              <w:rPr>
                <w:u w:val="single"/>
              </w:rPr>
            </w:pPr>
            <w:r>
              <w:rPr>
                <w:u w:val="single"/>
              </w:rPr>
              <w:t>Prompts and/or observations:</w:t>
            </w:r>
          </w:p>
          <w:p w14:paraId="1E546304" w14:textId="77777777" w:rsidR="00FB774C" w:rsidRDefault="00FB774C" w:rsidP="00FB774C">
            <w:pPr>
              <w:rPr>
                <w:u w:val="single"/>
              </w:rPr>
            </w:pPr>
          </w:p>
          <w:p w14:paraId="26674BCC" w14:textId="3A7A4BAA" w:rsidR="00FB774C" w:rsidRPr="002E4F8A" w:rsidRDefault="0003059F" w:rsidP="00B17677">
            <w:pPr>
              <w:pStyle w:val="ListParagraph"/>
              <w:numPr>
                <w:ilvl w:val="0"/>
                <w:numId w:val="1"/>
              </w:numPr>
              <w:spacing w:after="0"/>
              <w:rPr>
                <w:u w:val="single"/>
              </w:rPr>
            </w:pPr>
            <w:r>
              <w:t xml:space="preserve">Can you share how </w:t>
            </w:r>
            <w:r w:rsidR="002E4F8A">
              <w:t>your first came to experience your health condition?</w:t>
            </w:r>
          </w:p>
          <w:p w14:paraId="785C226B" w14:textId="3428A939" w:rsidR="00191D4F" w:rsidRPr="00191D4F" w:rsidRDefault="006C3292" w:rsidP="00191D4F">
            <w:pPr>
              <w:pStyle w:val="ListParagraph"/>
              <w:numPr>
                <w:ilvl w:val="0"/>
                <w:numId w:val="1"/>
              </w:numPr>
              <w:spacing w:after="0"/>
              <w:rPr>
                <w:u w:val="single"/>
              </w:rPr>
            </w:pPr>
            <w:r>
              <w:t>Did you go to a GP, hospital or visit another health practitioner to discuss the health condition</w:t>
            </w:r>
            <w:r w:rsidR="00325322">
              <w:t>?</w:t>
            </w:r>
          </w:p>
        </w:tc>
      </w:tr>
    </w:tbl>
    <w:p w14:paraId="15D27B3B" w14:textId="77777777" w:rsidR="00A64CC6" w:rsidRDefault="00A64CC6" w:rsidP="00A64CC6">
      <w:pPr>
        <w:pStyle w:val="Heading4"/>
        <w:spacing w:after="240"/>
      </w:pPr>
      <w:r>
        <w:t>Primary health condition</w:t>
      </w:r>
    </w:p>
    <w:p w14:paraId="46CE4273" w14:textId="77777777" w:rsidR="00A64CC6" w:rsidRPr="004E3075" w:rsidRDefault="00A64CC6" w:rsidP="00A64CC6">
      <w:r>
        <w:t>Button to select if health condition has greatest impact on the client’s need for assistance.</w:t>
      </w:r>
    </w:p>
    <w:p w14:paraId="71D82292" w14:textId="77777777" w:rsidR="00A64CC6" w:rsidRDefault="00A64CC6" w:rsidP="00A64CC6">
      <w:pPr>
        <w:pStyle w:val="Heading4"/>
        <w:spacing w:after="240"/>
      </w:pPr>
      <w:r>
        <w:t>Add health condition</w:t>
      </w:r>
    </w:p>
    <w:p w14:paraId="0BB3315B" w14:textId="77777777" w:rsidR="00A64CC6" w:rsidRPr="00E85D61" w:rsidRDefault="00A64CC6" w:rsidP="00A64CC6">
      <w:r>
        <w:t>Button to select if needing to add health condition/s for the client.</w:t>
      </w:r>
    </w:p>
    <w:p w14:paraId="41DAE306" w14:textId="77777777" w:rsidR="00375027" w:rsidRDefault="00375027" w:rsidP="00E92376">
      <w:pPr>
        <w:pStyle w:val="Heading2"/>
      </w:pPr>
      <w:bookmarkStart w:id="650" w:name="_Toc233290623"/>
      <w:bookmarkStart w:id="651" w:name="_Toc159621385"/>
      <w:bookmarkStart w:id="652" w:name="_Toc159622393"/>
      <w:bookmarkStart w:id="653" w:name="_Toc159628426"/>
      <w:r>
        <w:lastRenderedPageBreak/>
        <w:t>Impact on health issues on normal activities during past 4 weeks</w:t>
      </w:r>
      <w:bookmarkEnd w:id="65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375027" w14:paraId="2489B1CB" w14:textId="77777777" w:rsidTr="00EDE712">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54433F3" w14:textId="77777777" w:rsidR="00375027" w:rsidRDefault="00375027">
            <w:pPr>
              <w:spacing w:after="120"/>
              <w:rPr>
                <w:b/>
                <w:szCs w:val="24"/>
                <w:lang w:eastAsia="en-AU"/>
              </w:rPr>
            </w:pPr>
            <w:r>
              <w:rPr>
                <w:b/>
                <w:color w:val="FFFFFF" w:themeColor="background1"/>
                <w:szCs w:val="24"/>
                <w:lang w:eastAsia="en-AU"/>
              </w:rPr>
              <w:t xml:space="preserve">Question: </w:t>
            </w:r>
            <w:r w:rsidRPr="00D82D14">
              <w:rPr>
                <w:rFonts w:cs="Arial"/>
                <w:szCs w:val="24"/>
              </w:rPr>
              <w:t xml:space="preserve"> </w:t>
            </w:r>
            <w:r w:rsidRPr="00815163">
              <w:rPr>
                <w:rFonts w:cs="Arial"/>
                <w:b/>
                <w:bCs/>
                <w:color w:val="FFFFFF" w:themeColor="background1"/>
                <w:szCs w:val="24"/>
              </w:rPr>
              <w:t>Impact of health issues on normal activities (outside or inside the home) during the past 4 weeks</w:t>
            </w:r>
          </w:p>
        </w:tc>
      </w:tr>
      <w:tr w:rsidR="00375027" w14:paraId="1F8089F9" w14:textId="77777777" w:rsidTr="00EDE712">
        <w:tc>
          <w:tcPr>
            <w:tcW w:w="1285" w:type="pct"/>
            <w:tcBorders>
              <w:top w:val="single" w:sz="4" w:space="0" w:color="auto"/>
              <w:left w:val="single" w:sz="4" w:space="0" w:color="auto"/>
              <w:bottom w:val="single" w:sz="4" w:space="0" w:color="auto"/>
              <w:right w:val="single" w:sz="4" w:space="0" w:color="auto"/>
            </w:tcBorders>
            <w:shd w:val="clear" w:color="auto" w:fill="FFFFCC"/>
            <w:hideMark/>
          </w:tcPr>
          <w:p w14:paraId="51767B48" w14:textId="77777777" w:rsidR="00375027" w:rsidRDefault="00375027">
            <w:pPr>
              <w:pStyle w:val="Heading3"/>
              <w:spacing w:before="0" w:line="360" w:lineRule="auto"/>
              <w:rPr>
                <w:rFonts w:cs="Arial"/>
                <w:color w:val="auto"/>
                <w:sz w:val="24"/>
                <w:szCs w:val="24"/>
              </w:rPr>
            </w:pPr>
            <w:r>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hideMark/>
          </w:tcPr>
          <w:p w14:paraId="49645E62" w14:textId="77777777" w:rsidR="00375027" w:rsidRDefault="00375027">
            <w:pPr>
              <w:pStyle w:val="ListParagraph"/>
              <w:numPr>
                <w:ilvl w:val="0"/>
                <w:numId w:val="26"/>
              </w:numPr>
              <w:spacing w:after="0"/>
              <w:rPr>
                <w:rFonts w:cs="Arial"/>
              </w:rPr>
            </w:pPr>
            <w:r>
              <w:rPr>
                <w:rFonts w:cs="Arial"/>
              </w:rPr>
              <w:t>Not at all</w:t>
            </w:r>
          </w:p>
          <w:p w14:paraId="2A85BEA7" w14:textId="77777777" w:rsidR="00375027" w:rsidRDefault="00375027">
            <w:pPr>
              <w:pStyle w:val="ListParagraph"/>
              <w:numPr>
                <w:ilvl w:val="0"/>
                <w:numId w:val="26"/>
              </w:numPr>
              <w:spacing w:after="0"/>
              <w:rPr>
                <w:rFonts w:cs="Arial"/>
              </w:rPr>
            </w:pPr>
            <w:r>
              <w:rPr>
                <w:rFonts w:cs="Arial"/>
              </w:rPr>
              <w:t>Slightly</w:t>
            </w:r>
          </w:p>
          <w:p w14:paraId="67EFD978" w14:textId="77777777" w:rsidR="00375027" w:rsidRDefault="00375027">
            <w:pPr>
              <w:pStyle w:val="ListParagraph"/>
              <w:numPr>
                <w:ilvl w:val="0"/>
                <w:numId w:val="26"/>
              </w:numPr>
              <w:spacing w:after="0"/>
              <w:rPr>
                <w:rFonts w:cs="Arial"/>
              </w:rPr>
            </w:pPr>
            <w:r>
              <w:rPr>
                <w:rFonts w:cs="Arial"/>
              </w:rPr>
              <w:t>Moderately</w:t>
            </w:r>
          </w:p>
          <w:p w14:paraId="7776B166" w14:textId="77777777" w:rsidR="00375027" w:rsidRPr="00815163" w:rsidRDefault="00375027">
            <w:pPr>
              <w:pStyle w:val="ListParagraph"/>
              <w:numPr>
                <w:ilvl w:val="0"/>
                <w:numId w:val="26"/>
              </w:numPr>
              <w:spacing w:after="0"/>
              <w:rPr>
                <w:rFonts w:cs="Arial"/>
              </w:rPr>
            </w:pPr>
            <w:r>
              <w:rPr>
                <w:rFonts w:cs="Arial"/>
              </w:rPr>
              <w:t>Quite a bit</w:t>
            </w:r>
          </w:p>
        </w:tc>
      </w:tr>
      <w:tr w:rsidR="00375027" w14:paraId="7245E044" w14:textId="77777777" w:rsidTr="00EDE712">
        <w:tc>
          <w:tcPr>
            <w:tcW w:w="1285" w:type="pct"/>
            <w:tcBorders>
              <w:top w:val="single" w:sz="4" w:space="0" w:color="auto"/>
              <w:left w:val="single" w:sz="4" w:space="0" w:color="auto"/>
              <w:bottom w:val="single" w:sz="4" w:space="0" w:color="auto"/>
              <w:right w:val="single" w:sz="4" w:space="0" w:color="auto"/>
            </w:tcBorders>
            <w:shd w:val="clear" w:color="auto" w:fill="FFFFCC"/>
          </w:tcPr>
          <w:p w14:paraId="2139C8EF" w14:textId="77777777" w:rsidR="00375027" w:rsidRDefault="00375027">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554872A5" w14:textId="7194CB0F" w:rsidR="00F20EFF" w:rsidRDefault="00F20EFF" w:rsidP="00F20EFF">
            <w:pPr>
              <w:spacing w:after="200" w:line="276" w:lineRule="auto"/>
            </w:pPr>
            <w:r w:rsidRPr="00812DB1">
              <w:rPr>
                <w:rFonts w:cstheme="minorHAnsi"/>
                <w:b/>
                <w:bCs/>
              </w:rPr>
              <w:t>Threshold question</w:t>
            </w:r>
            <w:r>
              <w:rPr>
                <w:rFonts w:cstheme="minorHAnsi"/>
                <w:b/>
                <w:bCs/>
              </w:rPr>
              <w:t>s</w:t>
            </w:r>
            <w:r w:rsidRPr="00812DB1">
              <w:rPr>
                <w:rFonts w:cstheme="minorHAnsi"/>
              </w:rPr>
              <w:t xml:space="preserve"> </w:t>
            </w:r>
            <w:r>
              <w:rPr>
                <w:rFonts w:cstheme="minorHAnsi"/>
              </w:rPr>
              <w:t xml:space="preserve">are mandatory to complete. </w:t>
            </w:r>
            <w:r>
              <w:t xml:space="preserve"> If ‘moderately’ or ‘quite a bit’ is selected, additional questions on an advanced medical assessment will be prompted. </w:t>
            </w:r>
          </w:p>
          <w:p w14:paraId="2ADCC387" w14:textId="21811AD2" w:rsidR="00375027" w:rsidRDefault="00A34583" w:rsidP="00632939">
            <w:pPr>
              <w:spacing w:after="200" w:line="276" w:lineRule="auto"/>
              <w:rPr>
                <w:rFonts w:cs="Arial"/>
              </w:rPr>
            </w:pPr>
            <w:r w:rsidRPr="00D63B8E">
              <w:t xml:space="preserve">This question will be presented to all assessors. </w:t>
            </w:r>
          </w:p>
        </w:tc>
      </w:tr>
      <w:tr w:rsidR="00375027" w14:paraId="1578B3C7" w14:textId="77777777" w:rsidTr="00EDE712">
        <w:tc>
          <w:tcPr>
            <w:tcW w:w="1285" w:type="pct"/>
            <w:tcBorders>
              <w:top w:val="single" w:sz="4" w:space="0" w:color="auto"/>
              <w:left w:val="single" w:sz="4" w:space="0" w:color="auto"/>
              <w:bottom w:val="single" w:sz="4" w:space="0" w:color="auto"/>
              <w:right w:val="single" w:sz="4" w:space="0" w:color="auto"/>
            </w:tcBorders>
            <w:shd w:val="clear" w:color="auto" w:fill="FFFFCC"/>
          </w:tcPr>
          <w:p w14:paraId="7DB982D1" w14:textId="77777777" w:rsidR="00375027" w:rsidRDefault="00375027">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50DC7E57" w14:textId="77777777" w:rsidR="00375027" w:rsidRDefault="00375027">
            <w:pPr>
              <w:spacing w:after="160"/>
            </w:pPr>
            <w:r>
              <w:t>Yes:</w:t>
            </w:r>
          </w:p>
          <w:p w14:paraId="35E7B788" w14:textId="77777777" w:rsidR="00375027" w:rsidRDefault="00375027" w:rsidP="003815BF">
            <w:pPr>
              <w:pStyle w:val="ListParagraph"/>
              <w:numPr>
                <w:ilvl w:val="0"/>
                <w:numId w:val="36"/>
              </w:numPr>
              <w:spacing w:after="0"/>
            </w:pPr>
            <w:r>
              <w:t>Response will pre-populate from triage (impact of health issues on normal activities during past four weeks question)</w:t>
            </w:r>
          </w:p>
        </w:tc>
      </w:tr>
      <w:tr w:rsidR="00375027" w14:paraId="2806E0D2" w14:textId="77777777" w:rsidTr="00EDE712">
        <w:tc>
          <w:tcPr>
            <w:tcW w:w="1285" w:type="pct"/>
            <w:tcBorders>
              <w:top w:val="single" w:sz="4" w:space="0" w:color="auto"/>
              <w:left w:val="single" w:sz="4" w:space="0" w:color="auto"/>
              <w:bottom w:val="single" w:sz="4" w:space="0" w:color="auto"/>
              <w:right w:val="single" w:sz="4" w:space="0" w:color="auto"/>
            </w:tcBorders>
            <w:shd w:val="clear" w:color="auto" w:fill="FFFFCC"/>
          </w:tcPr>
          <w:p w14:paraId="529584D3" w14:textId="77777777" w:rsidR="00375027" w:rsidRDefault="00375027">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4D1580F2" w14:textId="77777777" w:rsidR="00375027" w:rsidRDefault="00375027">
            <w:pPr>
              <w:rPr>
                <w:u w:val="single"/>
              </w:rPr>
            </w:pPr>
            <w:r>
              <w:rPr>
                <w:u w:val="single"/>
              </w:rPr>
              <w:t>Context:</w:t>
            </w:r>
          </w:p>
          <w:p w14:paraId="4D00AC24" w14:textId="77777777" w:rsidR="00375027" w:rsidRDefault="00375027">
            <w:pPr>
              <w:rPr>
                <w:u w:val="single"/>
              </w:rPr>
            </w:pPr>
          </w:p>
          <w:p w14:paraId="2DD8ADF5" w14:textId="77777777" w:rsidR="00375027" w:rsidRDefault="00375027">
            <w:pPr>
              <w:pStyle w:val="ListParagraph"/>
              <w:numPr>
                <w:ilvl w:val="0"/>
                <w:numId w:val="1"/>
              </w:numPr>
              <w:spacing w:after="0"/>
            </w:pPr>
            <w:r w:rsidRPr="002C4311">
              <w:t>The assessor should</w:t>
            </w:r>
            <w:r>
              <w:t xml:space="preserve"> seek to understand what the impacts of health issues have been on the client’s normal activities during the past four weeks.</w:t>
            </w:r>
          </w:p>
          <w:p w14:paraId="6C96516A" w14:textId="77777777" w:rsidR="00375027" w:rsidRDefault="00375027">
            <w:pPr>
              <w:rPr>
                <w:u w:val="single"/>
              </w:rPr>
            </w:pPr>
          </w:p>
          <w:p w14:paraId="5DBE3F4D" w14:textId="77777777" w:rsidR="00375027" w:rsidRDefault="00375027">
            <w:pPr>
              <w:rPr>
                <w:u w:val="single"/>
              </w:rPr>
            </w:pPr>
            <w:r>
              <w:rPr>
                <w:u w:val="single"/>
              </w:rPr>
              <w:t>Consider and record:</w:t>
            </w:r>
          </w:p>
          <w:p w14:paraId="668F471C" w14:textId="77777777" w:rsidR="00375027" w:rsidRDefault="00375027">
            <w:pPr>
              <w:rPr>
                <w:u w:val="single"/>
              </w:rPr>
            </w:pPr>
          </w:p>
          <w:p w14:paraId="21A7EAB8" w14:textId="77777777" w:rsidR="00375027" w:rsidRPr="00240CAB" w:rsidRDefault="00375027">
            <w:pPr>
              <w:pStyle w:val="ListParagraph"/>
              <w:numPr>
                <w:ilvl w:val="0"/>
                <w:numId w:val="1"/>
              </w:numPr>
              <w:spacing w:after="0"/>
            </w:pPr>
            <w:r w:rsidRPr="00240CAB">
              <w:t xml:space="preserve">If the client has experienced </w:t>
            </w:r>
            <w:r>
              <w:t>any impacts on normal activities during the past 4 weeks due to any health issues they are experiencing.</w:t>
            </w:r>
          </w:p>
          <w:p w14:paraId="41E45DC0" w14:textId="77777777" w:rsidR="00375027" w:rsidRPr="00AB1269" w:rsidRDefault="00375027">
            <w:pPr>
              <w:pStyle w:val="ListParagraph"/>
              <w:numPr>
                <w:ilvl w:val="0"/>
                <w:numId w:val="1"/>
              </w:numPr>
              <w:spacing w:after="0"/>
            </w:pPr>
            <w:r>
              <w:t>This should consider normal activities in both inside and outside of the home.</w:t>
            </w:r>
          </w:p>
          <w:p w14:paraId="70ED5E79" w14:textId="77777777" w:rsidR="00375027" w:rsidRPr="00AB1269" w:rsidRDefault="00375027">
            <w:pPr>
              <w:pStyle w:val="ListParagraph"/>
              <w:numPr>
                <w:ilvl w:val="0"/>
                <w:numId w:val="1"/>
              </w:numPr>
              <w:spacing w:after="0"/>
              <w:rPr>
                <w:u w:val="single"/>
              </w:rPr>
            </w:pPr>
            <w:r w:rsidRPr="00C44281">
              <w:t>Use the below definitions to assist with</w:t>
            </w:r>
            <w:r>
              <w:t xml:space="preserve"> the response.</w:t>
            </w:r>
          </w:p>
          <w:p w14:paraId="5D4E2BFC" w14:textId="77777777" w:rsidR="00375027" w:rsidRPr="00AB1269" w:rsidRDefault="00375027">
            <w:pPr>
              <w:pStyle w:val="ListParagraph"/>
              <w:numPr>
                <w:ilvl w:val="1"/>
                <w:numId w:val="1"/>
              </w:numPr>
              <w:spacing w:after="0"/>
              <w:rPr>
                <w:rFonts w:cs="Arial"/>
                <w:b/>
                <w:bCs/>
              </w:rPr>
            </w:pPr>
            <w:r w:rsidRPr="00AB1269">
              <w:rPr>
                <w:rFonts w:cs="Arial"/>
                <w:b/>
                <w:bCs/>
              </w:rPr>
              <w:t>Not at all</w:t>
            </w:r>
            <w:r>
              <w:rPr>
                <w:rFonts w:cs="Arial"/>
                <w:b/>
                <w:bCs/>
              </w:rPr>
              <w:t xml:space="preserve">: </w:t>
            </w:r>
            <w:r>
              <w:rPr>
                <w:rFonts w:cs="Arial"/>
              </w:rPr>
              <w:t>no impacts on normal activities.</w:t>
            </w:r>
          </w:p>
          <w:p w14:paraId="1AFA4F45" w14:textId="77777777" w:rsidR="00375027" w:rsidRPr="00AB1269" w:rsidRDefault="00375027">
            <w:pPr>
              <w:pStyle w:val="ListParagraph"/>
              <w:numPr>
                <w:ilvl w:val="1"/>
                <w:numId w:val="1"/>
              </w:numPr>
              <w:spacing w:after="0"/>
              <w:rPr>
                <w:rFonts w:cs="Arial"/>
                <w:b/>
                <w:bCs/>
              </w:rPr>
            </w:pPr>
            <w:r w:rsidRPr="00AB1269">
              <w:rPr>
                <w:rFonts w:cs="Arial"/>
                <w:b/>
                <w:bCs/>
              </w:rPr>
              <w:t>Slightly</w:t>
            </w:r>
            <w:r>
              <w:rPr>
                <w:rFonts w:cs="Arial"/>
              </w:rPr>
              <w:t>: an occasional and/or minor impacts on the ability to undertake normal activities.</w:t>
            </w:r>
          </w:p>
          <w:p w14:paraId="0FBFD30D" w14:textId="77777777" w:rsidR="00375027" w:rsidRPr="00AB1269" w:rsidRDefault="00375027">
            <w:pPr>
              <w:pStyle w:val="ListParagraph"/>
              <w:numPr>
                <w:ilvl w:val="1"/>
                <w:numId w:val="1"/>
              </w:numPr>
              <w:spacing w:after="0"/>
              <w:rPr>
                <w:rFonts w:cs="Arial"/>
                <w:b/>
                <w:bCs/>
              </w:rPr>
            </w:pPr>
            <w:r w:rsidRPr="00AB1269">
              <w:rPr>
                <w:rFonts w:cs="Arial"/>
                <w:b/>
                <w:bCs/>
              </w:rPr>
              <w:t>Moderately</w:t>
            </w:r>
            <w:r>
              <w:rPr>
                <w:rFonts w:cs="Arial"/>
                <w:b/>
                <w:bCs/>
              </w:rPr>
              <w:t xml:space="preserve">: </w:t>
            </w:r>
            <w:r>
              <w:rPr>
                <w:rFonts w:cs="Arial"/>
              </w:rPr>
              <w:t>an almost regular and/or moderate impacts on the ability to undertake normal activities.</w:t>
            </w:r>
          </w:p>
          <w:p w14:paraId="4D104A0D" w14:textId="77777777" w:rsidR="00375027" w:rsidRPr="00AB1269" w:rsidRDefault="00375027">
            <w:pPr>
              <w:pStyle w:val="ListParagraph"/>
              <w:numPr>
                <w:ilvl w:val="1"/>
                <w:numId w:val="1"/>
              </w:numPr>
              <w:spacing w:after="0"/>
              <w:rPr>
                <w:b/>
                <w:bCs/>
                <w:u w:val="single"/>
              </w:rPr>
            </w:pPr>
            <w:r w:rsidRPr="00AB1269">
              <w:rPr>
                <w:rFonts w:cs="Arial"/>
                <w:b/>
                <w:bCs/>
              </w:rPr>
              <w:t>Quite a bit</w:t>
            </w:r>
            <w:r>
              <w:rPr>
                <w:rFonts w:cs="Arial"/>
                <w:b/>
                <w:bCs/>
              </w:rPr>
              <w:t xml:space="preserve">: </w:t>
            </w:r>
            <w:r>
              <w:rPr>
                <w:rFonts w:cs="Arial"/>
              </w:rPr>
              <w:t xml:space="preserve">an almost constant and/or major impacts on the ability to undertake normal activities. </w:t>
            </w:r>
          </w:p>
          <w:p w14:paraId="04F5B4A3" w14:textId="77777777" w:rsidR="00375027" w:rsidRDefault="00375027">
            <w:pPr>
              <w:rPr>
                <w:u w:val="single"/>
              </w:rPr>
            </w:pPr>
          </w:p>
          <w:p w14:paraId="611F7182" w14:textId="77777777" w:rsidR="00375027" w:rsidRDefault="00375027">
            <w:pPr>
              <w:rPr>
                <w:u w:val="single"/>
              </w:rPr>
            </w:pPr>
            <w:r>
              <w:rPr>
                <w:u w:val="single"/>
              </w:rPr>
              <w:t>Prompts and/or observations:</w:t>
            </w:r>
          </w:p>
          <w:p w14:paraId="0E526D15" w14:textId="77777777" w:rsidR="00375027" w:rsidRDefault="00375027">
            <w:pPr>
              <w:rPr>
                <w:u w:val="single"/>
              </w:rPr>
            </w:pPr>
          </w:p>
          <w:p w14:paraId="0B2F84D7" w14:textId="77777777" w:rsidR="00375027" w:rsidRDefault="00375027">
            <w:pPr>
              <w:pStyle w:val="ListParagraph"/>
              <w:numPr>
                <w:ilvl w:val="0"/>
                <w:numId w:val="1"/>
              </w:numPr>
              <w:spacing w:after="0"/>
            </w:pPr>
            <w:r w:rsidRPr="00B652AA">
              <w:lastRenderedPageBreak/>
              <w:t>How have your health issues impacted your day-to-day activities in the past 4 weeks?</w:t>
            </w:r>
          </w:p>
          <w:p w14:paraId="3907E726" w14:textId="77777777" w:rsidR="00375027" w:rsidRPr="00B652AA" w:rsidRDefault="00375027">
            <w:pPr>
              <w:pStyle w:val="ListParagraph"/>
              <w:numPr>
                <w:ilvl w:val="0"/>
                <w:numId w:val="1"/>
              </w:numPr>
              <w:spacing w:after="0"/>
            </w:pPr>
            <w:r>
              <w:t>How often do you feel your health issues interfere with your day-to-day activities in the past 4 weeks?</w:t>
            </w:r>
          </w:p>
          <w:p w14:paraId="7F3B7BBC" w14:textId="77777777" w:rsidR="00375027" w:rsidRDefault="00375027"/>
        </w:tc>
      </w:tr>
    </w:tbl>
    <w:p w14:paraId="1D9603B4" w14:textId="77777777" w:rsidR="00375027" w:rsidRDefault="00375027" w:rsidP="00E92376">
      <w:pPr>
        <w:pStyle w:val="Heading2"/>
      </w:pPr>
      <w:bookmarkStart w:id="654" w:name="_Toc233290624"/>
      <w:r>
        <w:lastRenderedPageBreak/>
        <w:t>Advanced medical assessment</w:t>
      </w:r>
      <w:bookmarkEnd w:id="654"/>
      <w:r>
        <w:t xml:space="preserve"> </w:t>
      </w:r>
    </w:p>
    <w:p w14:paraId="1F18C31F" w14:textId="77777777" w:rsidR="00375027" w:rsidRDefault="00375027" w:rsidP="00375027">
      <w:pPr>
        <w:pStyle w:val="Heading3"/>
        <w:spacing w:after="240"/>
      </w:pPr>
      <w:r>
        <w:t>Recent GP visits and health checks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hemeFill="accent2" w:themeFillTint="33"/>
        <w:tblLook w:val="04A0" w:firstRow="1" w:lastRow="0" w:firstColumn="1" w:lastColumn="0" w:noHBand="0" w:noVBand="1"/>
      </w:tblPr>
      <w:tblGrid>
        <w:gridCol w:w="2263"/>
        <w:gridCol w:w="6753"/>
      </w:tblGrid>
      <w:tr w:rsidR="006B2623" w14:paraId="31773DC0" w14:textId="77777777" w:rsidTr="00DE3879">
        <w:tc>
          <w:tcPr>
            <w:tcW w:w="9016" w:type="dxa"/>
            <w:gridSpan w:val="2"/>
            <w:shd w:val="clear" w:color="auto" w:fill="F2DBDB" w:themeFill="accent2" w:themeFillTint="33"/>
          </w:tcPr>
          <w:p w14:paraId="606F8612" w14:textId="7DDB9C5F" w:rsidR="006B2623" w:rsidRPr="00CF2F70" w:rsidRDefault="006B2623" w:rsidP="00816028">
            <w:pPr>
              <w:rPr>
                <w:b/>
                <w:bCs/>
              </w:rPr>
            </w:pPr>
            <w:r w:rsidRPr="00CF2F70">
              <w:rPr>
                <w:b/>
                <w:bCs/>
              </w:rPr>
              <w:t>Question: Recent GP visits and health checks</w:t>
            </w:r>
          </w:p>
        </w:tc>
      </w:tr>
      <w:tr w:rsidR="006B2623" w14:paraId="317A409F" w14:textId="77777777" w:rsidTr="00DE3879">
        <w:tc>
          <w:tcPr>
            <w:tcW w:w="2263" w:type="dxa"/>
            <w:shd w:val="clear" w:color="auto" w:fill="F2DBDB" w:themeFill="accent2" w:themeFillTint="33"/>
          </w:tcPr>
          <w:p w14:paraId="4688C717" w14:textId="522B9B8F" w:rsidR="006B2623" w:rsidRDefault="006B2623" w:rsidP="00816028">
            <w:r>
              <w:t>Response options</w:t>
            </w:r>
          </w:p>
        </w:tc>
        <w:tc>
          <w:tcPr>
            <w:tcW w:w="6753" w:type="dxa"/>
            <w:shd w:val="clear" w:color="auto" w:fill="F2DBDB" w:themeFill="accent2" w:themeFillTint="33"/>
          </w:tcPr>
          <w:p w14:paraId="16C4D873" w14:textId="77777777" w:rsidR="006B2623" w:rsidRDefault="006B2623" w:rsidP="003815BF">
            <w:pPr>
              <w:pStyle w:val="ListParagraph"/>
              <w:numPr>
                <w:ilvl w:val="0"/>
                <w:numId w:val="36"/>
              </w:numPr>
              <w:spacing w:after="0"/>
            </w:pPr>
            <w:r>
              <w:t>Yes</w:t>
            </w:r>
          </w:p>
          <w:p w14:paraId="084A9D1E" w14:textId="6BE40A48" w:rsidR="006B2623" w:rsidRDefault="006B2623" w:rsidP="003815BF">
            <w:pPr>
              <w:pStyle w:val="ListParagraph"/>
              <w:numPr>
                <w:ilvl w:val="0"/>
                <w:numId w:val="36"/>
              </w:numPr>
              <w:spacing w:after="0"/>
            </w:pPr>
            <w:r>
              <w:t>No</w:t>
            </w:r>
          </w:p>
        </w:tc>
      </w:tr>
      <w:tr w:rsidR="006B2623" w14:paraId="22F152AC" w14:textId="77777777" w:rsidTr="00DE3879">
        <w:tc>
          <w:tcPr>
            <w:tcW w:w="2263" w:type="dxa"/>
            <w:shd w:val="clear" w:color="auto" w:fill="F2DBDB" w:themeFill="accent2" w:themeFillTint="33"/>
          </w:tcPr>
          <w:p w14:paraId="3A0DDA7F" w14:textId="0C2C5B82" w:rsidR="006B2623" w:rsidRDefault="006B2623" w:rsidP="00816028">
            <w:r>
              <w:t>Question rules</w:t>
            </w:r>
          </w:p>
        </w:tc>
        <w:tc>
          <w:tcPr>
            <w:tcW w:w="6753" w:type="dxa"/>
            <w:shd w:val="clear" w:color="auto" w:fill="F2DBDB" w:themeFill="accent2" w:themeFillTint="33"/>
          </w:tcPr>
          <w:p w14:paraId="1120EF81" w14:textId="77777777" w:rsidR="007B6B8C" w:rsidRDefault="007B6B8C" w:rsidP="007B6B8C">
            <w:pPr>
              <w:spacing w:after="200" w:line="276" w:lineRule="auto"/>
            </w:pPr>
            <w:r w:rsidRPr="00A00780">
              <w:t xml:space="preserve">This question will be presented to all assessors. </w:t>
            </w:r>
          </w:p>
          <w:p w14:paraId="3790D4BF" w14:textId="77777777" w:rsidR="007B6B8C" w:rsidRPr="00D63B8E" w:rsidRDefault="007B6B8C" w:rsidP="007B6B8C">
            <w:pPr>
              <w:spacing w:after="200" w:line="276" w:lineRule="auto"/>
            </w:pPr>
            <w:r w:rsidRPr="00D63B8E">
              <w:t xml:space="preserve"> </w:t>
            </w:r>
            <w:r w:rsidRPr="00A00780">
              <w:t>If the question is prompted for a non-clinical assessor, they must complete in accordance with their organisation’s clinical governance</w:t>
            </w:r>
            <w:r w:rsidRPr="00D63B8E">
              <w:t xml:space="preserve"> framework and standard operating procedures.</w:t>
            </w:r>
          </w:p>
          <w:p w14:paraId="4083FF98" w14:textId="4A3E75A8" w:rsidR="007B6B8C" w:rsidRDefault="007B6B8C" w:rsidP="007B6B8C">
            <w:r w:rsidRPr="00EDE712">
              <w:rPr>
                <w:rFonts w:cs="Arial"/>
              </w:rPr>
              <w:t xml:space="preserve">The assessor will need to make a declaration in the IAT before they can view the </w:t>
            </w:r>
            <w:r>
              <w:rPr>
                <w:rFonts w:cs="Arial"/>
              </w:rPr>
              <w:t xml:space="preserve">questions in the </w:t>
            </w:r>
            <w:r w:rsidRPr="00EDE712">
              <w:rPr>
                <w:rFonts w:cs="Arial"/>
              </w:rPr>
              <w:t xml:space="preserve">advanced medical </w:t>
            </w:r>
            <w:r>
              <w:rPr>
                <w:rFonts w:cs="Arial"/>
              </w:rPr>
              <w:t xml:space="preserve">assessment section. </w:t>
            </w:r>
            <w:r w:rsidRPr="00EDE712">
              <w:rPr>
                <w:rFonts w:cs="Arial"/>
              </w:rPr>
              <w:t xml:space="preserve"> A supervising clinical assessor can be selected at any point before finalising the IAT.</w:t>
            </w:r>
          </w:p>
        </w:tc>
      </w:tr>
      <w:tr w:rsidR="006B2623" w14:paraId="518D5F6F" w14:textId="77777777" w:rsidTr="00DE3879">
        <w:tc>
          <w:tcPr>
            <w:tcW w:w="2263" w:type="dxa"/>
            <w:shd w:val="clear" w:color="auto" w:fill="F2DBDB" w:themeFill="accent2" w:themeFillTint="33"/>
          </w:tcPr>
          <w:p w14:paraId="1EFD4BE8" w14:textId="2FECDA35" w:rsidR="006B2623" w:rsidRDefault="006B2623" w:rsidP="00816028">
            <w:r>
              <w:t>Pre-populated information</w:t>
            </w:r>
          </w:p>
        </w:tc>
        <w:tc>
          <w:tcPr>
            <w:tcW w:w="6753" w:type="dxa"/>
            <w:shd w:val="clear" w:color="auto" w:fill="F2DBDB" w:themeFill="accent2" w:themeFillTint="33"/>
          </w:tcPr>
          <w:p w14:paraId="7655B854" w14:textId="39CA3636" w:rsidR="006B2623" w:rsidRDefault="007B6B8C" w:rsidP="00816028">
            <w:r>
              <w:t>No</w:t>
            </w:r>
          </w:p>
        </w:tc>
      </w:tr>
      <w:tr w:rsidR="006B2623" w14:paraId="1B8EA5B9" w14:textId="77777777" w:rsidTr="00DE3879">
        <w:tc>
          <w:tcPr>
            <w:tcW w:w="2263" w:type="dxa"/>
            <w:shd w:val="clear" w:color="auto" w:fill="F2DBDB" w:themeFill="accent2" w:themeFillTint="33"/>
          </w:tcPr>
          <w:p w14:paraId="3792F4F9" w14:textId="0C00FFF1" w:rsidR="006B2623" w:rsidRDefault="006B2623" w:rsidP="00816028">
            <w:r>
              <w:t>Response guidance</w:t>
            </w:r>
          </w:p>
        </w:tc>
        <w:tc>
          <w:tcPr>
            <w:tcW w:w="6753" w:type="dxa"/>
            <w:shd w:val="clear" w:color="auto" w:fill="F2DBDB" w:themeFill="accent2" w:themeFillTint="33"/>
          </w:tcPr>
          <w:p w14:paraId="74344168" w14:textId="77777777" w:rsidR="006B2623" w:rsidRDefault="007B6B8C" w:rsidP="00816028">
            <w:r>
              <w:t>Context:</w:t>
            </w:r>
          </w:p>
          <w:p w14:paraId="4F471DE1" w14:textId="77777777" w:rsidR="007B6B8C" w:rsidRDefault="007B6B8C" w:rsidP="008547B5">
            <w:pPr>
              <w:pStyle w:val="ListParagraph"/>
              <w:numPr>
                <w:ilvl w:val="0"/>
                <w:numId w:val="81"/>
              </w:numPr>
              <w:spacing w:after="0"/>
            </w:pPr>
            <w:r>
              <w:t>The assessor should identify if the client has recent contact with a GP and/or has regular health checks</w:t>
            </w:r>
          </w:p>
          <w:p w14:paraId="056CE73C" w14:textId="77777777" w:rsidR="007B6B8C" w:rsidRDefault="007B6B8C" w:rsidP="008547B5">
            <w:pPr>
              <w:pStyle w:val="ListParagraph"/>
              <w:numPr>
                <w:ilvl w:val="0"/>
                <w:numId w:val="81"/>
              </w:numPr>
              <w:spacing w:after="0"/>
            </w:pPr>
            <w:r>
              <w:t>Health checks can include cancer screening, mammograms, flu vaccinations etc.</w:t>
            </w:r>
          </w:p>
          <w:p w14:paraId="1076B72E" w14:textId="77777777" w:rsidR="007B6B8C" w:rsidRDefault="007B6B8C" w:rsidP="007B6B8C">
            <w:pPr>
              <w:ind w:left="360"/>
            </w:pPr>
          </w:p>
          <w:p w14:paraId="6909DB7D" w14:textId="77777777" w:rsidR="007B6B8C" w:rsidRPr="004E5174" w:rsidRDefault="007B6B8C" w:rsidP="007B6B8C">
            <w:pPr>
              <w:ind w:left="360"/>
            </w:pPr>
            <w:r w:rsidRPr="004E5174">
              <w:t>Consider and record:</w:t>
            </w:r>
          </w:p>
          <w:p w14:paraId="0985BCD0" w14:textId="77777777" w:rsidR="007B6B8C" w:rsidRPr="004E5174" w:rsidRDefault="007B6B8C" w:rsidP="008547B5">
            <w:pPr>
              <w:pStyle w:val="ListParagraph"/>
              <w:numPr>
                <w:ilvl w:val="0"/>
                <w:numId w:val="82"/>
              </w:numPr>
              <w:spacing w:after="0"/>
            </w:pPr>
            <w:r w:rsidRPr="004E5174">
              <w:t>Whether the client has recently seen a GP or had a health check</w:t>
            </w:r>
          </w:p>
          <w:p w14:paraId="573F4D8B" w14:textId="77777777" w:rsidR="00D7457B" w:rsidRPr="004E5174" w:rsidRDefault="00D7457B" w:rsidP="00D7457B">
            <w:pPr>
              <w:ind w:left="360"/>
            </w:pPr>
          </w:p>
          <w:p w14:paraId="06E28077" w14:textId="77777777" w:rsidR="00D7457B" w:rsidRPr="004E5174" w:rsidRDefault="00D7457B" w:rsidP="00D7457B">
            <w:pPr>
              <w:ind w:left="360"/>
            </w:pPr>
            <w:r w:rsidRPr="004E5174">
              <w:t>Prompts and/or observations:</w:t>
            </w:r>
          </w:p>
          <w:p w14:paraId="1FA77AB4" w14:textId="77777777" w:rsidR="00D7457B" w:rsidRPr="004E5174" w:rsidRDefault="00D7457B" w:rsidP="008547B5">
            <w:pPr>
              <w:pStyle w:val="ListParagraph"/>
              <w:numPr>
                <w:ilvl w:val="0"/>
                <w:numId w:val="82"/>
              </w:numPr>
              <w:spacing w:after="0"/>
            </w:pPr>
            <w:r w:rsidRPr="004E5174">
              <w:t>Have you had a recent GP visit or health check?</w:t>
            </w:r>
          </w:p>
          <w:p w14:paraId="006C2929" w14:textId="7CAA24E8" w:rsidR="001056EB" w:rsidRPr="004E5174" w:rsidRDefault="001056EB" w:rsidP="008547B5">
            <w:pPr>
              <w:pStyle w:val="ListParagraph"/>
              <w:numPr>
                <w:ilvl w:val="0"/>
                <w:numId w:val="82"/>
              </w:numPr>
              <w:spacing w:after="0"/>
            </w:pPr>
            <w:r w:rsidRPr="004E5174">
              <w:t>When was the last time you had a GP visit?</w:t>
            </w:r>
          </w:p>
          <w:p w14:paraId="65842357" w14:textId="77777777" w:rsidR="001056EB" w:rsidRPr="004E5174" w:rsidRDefault="001056EB" w:rsidP="008547B5">
            <w:pPr>
              <w:pStyle w:val="ListParagraph"/>
              <w:numPr>
                <w:ilvl w:val="0"/>
                <w:numId w:val="82"/>
              </w:numPr>
              <w:spacing w:after="0"/>
            </w:pPr>
            <w:r w:rsidRPr="004E5174">
              <w:t>How often do you have health checks? When was the last time?</w:t>
            </w:r>
          </w:p>
          <w:p w14:paraId="12662BB6" w14:textId="77777777" w:rsidR="001056EB" w:rsidRPr="004E5174" w:rsidRDefault="001056EB" w:rsidP="001056EB"/>
          <w:p w14:paraId="7D237A90" w14:textId="77777777" w:rsidR="001056EB" w:rsidRPr="004E5174" w:rsidRDefault="001056EB" w:rsidP="001056EB">
            <w:r w:rsidRPr="004E5174">
              <w:t>Recommendations:</w:t>
            </w:r>
          </w:p>
          <w:p w14:paraId="1BCCD185" w14:textId="3369E190" w:rsidR="004E5174" w:rsidRPr="004E5174" w:rsidRDefault="004E5174" w:rsidP="008547B5">
            <w:pPr>
              <w:pStyle w:val="ListParagraph"/>
              <w:numPr>
                <w:ilvl w:val="0"/>
                <w:numId w:val="83"/>
              </w:numPr>
              <w:spacing w:after="0"/>
              <w:rPr>
                <w:u w:val="single"/>
              </w:rPr>
            </w:pPr>
            <w:r w:rsidRPr="004E5174">
              <w:t>Recommendation/referral to GP, including for a health assessment (over 75 health check).</w:t>
            </w:r>
          </w:p>
        </w:tc>
      </w:tr>
    </w:tbl>
    <w:p w14:paraId="34EAD286" w14:textId="77777777" w:rsidR="00375027" w:rsidRDefault="00375027" w:rsidP="00280A19">
      <w:pPr>
        <w:pStyle w:val="Heading3"/>
        <w:spacing w:after="240"/>
      </w:pPr>
      <w:r w:rsidRPr="00A55FBF">
        <w:lastRenderedPageBreak/>
        <w:t>Details of recent GP visits and</w:t>
      </w:r>
      <w:r w:rsidRPr="00824833">
        <w:t xml:space="preserve"> health</w:t>
      </w:r>
      <w:r>
        <w:t xml:space="preserve"> checks</w:t>
      </w:r>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375027" w14:paraId="6E223706" w14:textId="77777777" w:rsidTr="00354FE9">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F2DBDB" w:themeFill="accent2" w:themeFillTint="33"/>
            <w:vAlign w:val="bottom"/>
            <w:hideMark/>
          </w:tcPr>
          <w:p w14:paraId="2F9B268A" w14:textId="77777777" w:rsidR="00375027" w:rsidRPr="00F002B9" w:rsidRDefault="00375027" w:rsidP="00F002B9">
            <w:pPr>
              <w:rPr>
                <w:b/>
              </w:rPr>
            </w:pPr>
            <w:r w:rsidRPr="00F002B9">
              <w:rPr>
                <w:b/>
              </w:rPr>
              <w:t>Question: Specify</w:t>
            </w:r>
          </w:p>
        </w:tc>
      </w:tr>
      <w:tr w:rsidR="00375027" w14:paraId="0623ED98" w14:textId="77777777" w:rsidTr="00354FE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31A5D88B" w14:textId="77777777" w:rsidR="00375027" w:rsidRPr="00F002B9" w:rsidRDefault="00375027" w:rsidP="00F002B9">
            <w:r w:rsidRPr="00F002B9">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2710D9C" w14:textId="77777777" w:rsidR="00375027" w:rsidRPr="00F002B9" w:rsidRDefault="00375027" w:rsidP="00F002B9">
            <w:r w:rsidRPr="00F002B9">
              <w:t>Textbox for written response</w:t>
            </w:r>
          </w:p>
        </w:tc>
      </w:tr>
      <w:tr w:rsidR="00196F20" w14:paraId="5F8B9523" w14:textId="77777777" w:rsidTr="00354FE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B5EA47B" w14:textId="77777777" w:rsidR="00196F20" w:rsidRPr="00354FE9" w:rsidRDefault="00196F20" w:rsidP="00F002B9">
            <w:pPr>
              <w:rPr>
                <w:rFonts w:cs="Arial"/>
                <w:color w:val="FF0000"/>
                <w:szCs w:val="24"/>
              </w:rPr>
            </w:pPr>
            <w:r w:rsidRPr="00F002B9">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9AB8B24" w14:textId="77777777" w:rsidR="00B97806" w:rsidRPr="00354FE9" w:rsidRDefault="00196F20" w:rsidP="00F002B9">
            <w:r w:rsidRPr="00354FE9">
              <w:t xml:space="preserve">This question will be presented to all assessors. </w:t>
            </w:r>
            <w:r w:rsidR="0072167F" w:rsidRPr="00354FE9">
              <w:t xml:space="preserve"> </w:t>
            </w:r>
          </w:p>
          <w:p w14:paraId="2FC93B69" w14:textId="4B7F31EF" w:rsidR="0072167F" w:rsidRPr="00354FE9" w:rsidRDefault="00196F20" w:rsidP="00F002B9">
            <w:r w:rsidRPr="00354FE9">
              <w:t>If the question is prompted for a non-clinical assessor, they must complete in accordance with their organisation’s clinical governance</w:t>
            </w:r>
            <w:r w:rsidR="0072167F" w:rsidRPr="00354FE9">
              <w:t xml:space="preserve"> framework and standard operating procedures.</w:t>
            </w:r>
          </w:p>
          <w:p w14:paraId="68D8C85D" w14:textId="211230EC" w:rsidR="00196F20" w:rsidRPr="00F002B9" w:rsidRDefault="0072167F" w:rsidP="006C3621">
            <w:r w:rsidRPr="00F002B9">
              <w:t>The assessor will need to make a declaration in the IAT before they can view the questions in the advanced medical assessment section.  A supervising clinical assessor can be selected at any point before finalising the IAT</w:t>
            </w:r>
            <w:r w:rsidR="00196F20" w:rsidRPr="00F002B9">
              <w:t>.</w:t>
            </w:r>
          </w:p>
        </w:tc>
      </w:tr>
      <w:tr w:rsidR="00196F20" w14:paraId="66D7F3D6" w14:textId="77777777" w:rsidTr="00354FE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8E55B80" w14:textId="77777777" w:rsidR="00196F20" w:rsidRPr="00F002B9" w:rsidRDefault="00196F20" w:rsidP="00F002B9">
            <w:r w:rsidRPr="00F002B9">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1F3F3AC" w14:textId="77777777" w:rsidR="00196F20" w:rsidRPr="00354FE9" w:rsidRDefault="00196F20" w:rsidP="00F002B9">
            <w:r w:rsidRPr="00354FE9">
              <w:t>No</w:t>
            </w:r>
          </w:p>
        </w:tc>
      </w:tr>
      <w:tr w:rsidR="00196F20" w14:paraId="611151F0" w14:textId="77777777" w:rsidTr="00354FE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5B2373B" w14:textId="0C8376B5" w:rsidR="00196F20" w:rsidRPr="00F002B9" w:rsidRDefault="00196F20" w:rsidP="00F002B9"/>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0FD87C9" w14:textId="77777777" w:rsidR="00196F20" w:rsidRPr="00F002B9" w:rsidRDefault="00196F20" w:rsidP="00F002B9">
            <w:r w:rsidRPr="00F002B9">
              <w:t>Context:</w:t>
            </w:r>
          </w:p>
          <w:p w14:paraId="394EEA15" w14:textId="77777777" w:rsidR="00196F20" w:rsidRPr="00F002B9" w:rsidRDefault="00196F20" w:rsidP="00F002B9"/>
          <w:p w14:paraId="23770D15" w14:textId="77777777" w:rsidR="00196F20" w:rsidRPr="00F002B9" w:rsidRDefault="00196F20" w:rsidP="00F002B9">
            <w:r w:rsidRPr="00354FE9">
              <w:t>The assessor should summarise details on recent contact with a GP and/or a health check (including cancer screening, mammograms, flu vaccinations etc.).</w:t>
            </w:r>
          </w:p>
          <w:p w14:paraId="293DB639" w14:textId="77777777" w:rsidR="00196F20" w:rsidRPr="00F002B9" w:rsidRDefault="00196F20" w:rsidP="00F002B9"/>
          <w:p w14:paraId="3F846925" w14:textId="77777777" w:rsidR="00196F20" w:rsidRPr="00F002B9" w:rsidRDefault="00196F20" w:rsidP="00F002B9">
            <w:r w:rsidRPr="00F002B9">
              <w:t>Consider and record:</w:t>
            </w:r>
          </w:p>
          <w:p w14:paraId="55C2925F" w14:textId="77777777" w:rsidR="00196F20" w:rsidRPr="00F002B9" w:rsidRDefault="00196F20" w:rsidP="00F002B9"/>
          <w:p w14:paraId="24762FDD" w14:textId="77777777" w:rsidR="00196F20" w:rsidRPr="00354FE9" w:rsidRDefault="00196F20" w:rsidP="00F002B9">
            <w:r w:rsidRPr="00354FE9">
              <w:t>When was the last time that the client visited a GP and/or had a health check.</w:t>
            </w:r>
          </w:p>
          <w:p w14:paraId="6516F398" w14:textId="77777777" w:rsidR="00196F20" w:rsidRPr="00354FE9" w:rsidRDefault="00196F20" w:rsidP="00F002B9">
            <w:r w:rsidRPr="00354FE9">
              <w:t>Whether the client regularly sees a GP, and how frequently.</w:t>
            </w:r>
          </w:p>
          <w:p w14:paraId="3C8C04E8" w14:textId="77777777" w:rsidR="00196F20" w:rsidRPr="00354FE9" w:rsidRDefault="00196F20" w:rsidP="00F002B9">
            <w:r w:rsidRPr="00354FE9">
              <w:t xml:space="preserve">Why a client doesn’t regularly see a GP or have health checks. </w:t>
            </w:r>
          </w:p>
          <w:p w14:paraId="62A50754" w14:textId="77777777" w:rsidR="00196F20" w:rsidRPr="00F002B9" w:rsidRDefault="00196F20" w:rsidP="00F002B9">
            <w:r w:rsidRPr="00F002B9">
              <w:t>Prompts and/or observations:</w:t>
            </w:r>
          </w:p>
          <w:p w14:paraId="7017138E" w14:textId="77777777" w:rsidR="00196F20" w:rsidRPr="00F002B9" w:rsidRDefault="00196F20" w:rsidP="00F002B9"/>
          <w:p w14:paraId="405619F5" w14:textId="77777777" w:rsidR="00196F20" w:rsidRPr="00354FE9" w:rsidRDefault="00196F20" w:rsidP="00F002B9">
            <w:r w:rsidRPr="00354FE9">
              <w:t>Use language the client understands to identify if they have had checks such as blood pressure, medication review, continence matters, flu.</w:t>
            </w:r>
          </w:p>
          <w:p w14:paraId="422EB115" w14:textId="77777777" w:rsidR="00196F20" w:rsidRPr="00354FE9" w:rsidRDefault="00196F20" w:rsidP="00F002B9">
            <w:r w:rsidRPr="00354FE9">
              <w:t>Advocate the value in regular GP check-ups, particularly after a hospital admission.</w:t>
            </w:r>
          </w:p>
          <w:p w14:paraId="144C4DBF" w14:textId="77777777" w:rsidR="00196F20" w:rsidRPr="00354FE9" w:rsidRDefault="00196F20" w:rsidP="00F002B9">
            <w:r w:rsidRPr="00F002B9">
              <w:t>Recommendations:</w:t>
            </w:r>
          </w:p>
          <w:p w14:paraId="4E4F4711" w14:textId="77777777" w:rsidR="00196F20" w:rsidRPr="00354FE9" w:rsidRDefault="00196F20" w:rsidP="00F002B9"/>
          <w:p w14:paraId="5266373C" w14:textId="77777777" w:rsidR="00196F20" w:rsidRPr="00354FE9" w:rsidRDefault="00196F20" w:rsidP="00F002B9">
            <w:r w:rsidRPr="00354FE9">
              <w:t xml:space="preserve">Recommendation/referral to GP, including for a health assessment (over 75 health check).  </w:t>
            </w:r>
          </w:p>
          <w:p w14:paraId="3661CD64" w14:textId="77777777" w:rsidR="00196F20" w:rsidRPr="00354FE9" w:rsidRDefault="00196F20" w:rsidP="00F002B9"/>
        </w:tc>
      </w:tr>
    </w:tbl>
    <w:p w14:paraId="70815181" w14:textId="77777777" w:rsidR="00375027" w:rsidRDefault="00375027" w:rsidP="00280A19">
      <w:pPr>
        <w:pStyle w:val="Heading3"/>
        <w:spacing w:after="240"/>
      </w:pPr>
      <w:r w:rsidRPr="00F002B9">
        <w:t>Hospital admittance</w:t>
      </w:r>
      <w:r w:rsidRPr="00CF2F70">
        <w:t xml:space="preserve"> in last 12 months</w:t>
      </w:r>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375027" w14:paraId="7FD5F717" w14:textId="77777777" w:rsidTr="00F002B9">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F2DBDB" w:themeFill="accent2" w:themeFillTint="33"/>
            <w:vAlign w:val="bottom"/>
            <w:hideMark/>
          </w:tcPr>
          <w:p w14:paraId="2C20C297" w14:textId="77777777" w:rsidR="00375027" w:rsidRPr="00F002B9" w:rsidRDefault="00375027" w:rsidP="00F002B9">
            <w:pPr>
              <w:rPr>
                <w:b/>
              </w:rPr>
            </w:pPr>
            <w:r w:rsidRPr="00F002B9">
              <w:rPr>
                <w:b/>
              </w:rPr>
              <w:t>Question: Recent hospital admittance</w:t>
            </w:r>
          </w:p>
        </w:tc>
      </w:tr>
      <w:tr w:rsidR="00375027" w14:paraId="6C84F305"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4E751E32" w14:textId="77777777" w:rsidR="00375027" w:rsidRPr="00F002B9" w:rsidRDefault="00375027" w:rsidP="00F002B9">
            <w:r w:rsidRPr="00F002B9">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E145347" w14:textId="77777777" w:rsidR="00375027" w:rsidRPr="00F002B9" w:rsidRDefault="00375027" w:rsidP="00F002B9">
            <w:r w:rsidRPr="00F002B9">
              <w:t>No</w:t>
            </w:r>
          </w:p>
          <w:p w14:paraId="6CCBD94E" w14:textId="77777777" w:rsidR="00375027" w:rsidRPr="00F002B9" w:rsidRDefault="00375027" w:rsidP="00F002B9">
            <w:r w:rsidRPr="00F002B9">
              <w:t>Yes planned</w:t>
            </w:r>
          </w:p>
          <w:p w14:paraId="635C71C1" w14:textId="77777777" w:rsidR="00375027" w:rsidRPr="00F002B9" w:rsidRDefault="00375027" w:rsidP="00F002B9">
            <w:r w:rsidRPr="00F002B9">
              <w:t>Yes unplanned</w:t>
            </w:r>
          </w:p>
        </w:tc>
      </w:tr>
      <w:tr w:rsidR="00196F20" w14:paraId="0C4BD0E5"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36BF4F6" w14:textId="77777777" w:rsidR="00196F20" w:rsidRPr="00F002B9" w:rsidRDefault="00196F20" w:rsidP="00F002B9">
            <w:r w:rsidRPr="00F002B9">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9892888" w14:textId="77777777" w:rsidR="009872B4" w:rsidRDefault="00196F20" w:rsidP="00F002B9">
            <w:r w:rsidRPr="00A00780">
              <w:t xml:space="preserve">This question will be presented to all assessors. </w:t>
            </w:r>
          </w:p>
          <w:p w14:paraId="163F1F92" w14:textId="3298C34D" w:rsidR="006C3621" w:rsidRPr="00D63B8E" w:rsidRDefault="006C3621" w:rsidP="00F002B9">
            <w:r w:rsidRPr="00D63B8E">
              <w:lastRenderedPageBreak/>
              <w:t xml:space="preserve"> </w:t>
            </w:r>
            <w:r w:rsidR="00196F20" w:rsidRPr="00A00780">
              <w:t>If the question is prompted for a non-clinical assessor, they must complete in accordance with their organisation’s clinical governance</w:t>
            </w:r>
            <w:r w:rsidRPr="00D63B8E">
              <w:t xml:space="preserve"> framework and standard operating procedures.</w:t>
            </w:r>
          </w:p>
          <w:p w14:paraId="1FA15BCF" w14:textId="028B189F" w:rsidR="00196F20" w:rsidRPr="00F002B9" w:rsidRDefault="006C3621" w:rsidP="006C3621">
            <w:r w:rsidRPr="00F002B9">
              <w:t>The assessor will need to make a declaration in the IAT before they can view the questions in the advanced medical assessment section.  A supervising clinical assessor can be selected at any point before finalising the IAT</w:t>
            </w:r>
            <w:r w:rsidR="00196F20" w:rsidRPr="00F002B9">
              <w:t>.</w:t>
            </w:r>
          </w:p>
        </w:tc>
      </w:tr>
      <w:tr w:rsidR="00196F20" w14:paraId="0CE8D2EC"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399999D" w14:textId="77777777" w:rsidR="00196F20" w:rsidRPr="00F002B9" w:rsidRDefault="00196F20" w:rsidP="00F002B9">
            <w:r w:rsidRPr="00F002B9">
              <w:lastRenderedPageBreak/>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6A6ED42" w14:textId="77777777" w:rsidR="00196F20" w:rsidRDefault="00196F20" w:rsidP="00F002B9">
            <w:r>
              <w:t>No</w:t>
            </w:r>
          </w:p>
        </w:tc>
      </w:tr>
      <w:tr w:rsidR="00196F20" w14:paraId="2D95233C"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AF06852" w14:textId="77777777" w:rsidR="00196F20" w:rsidRPr="00F002B9" w:rsidRDefault="00196F20" w:rsidP="00F002B9">
            <w:r w:rsidRPr="00F002B9">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3DF01A8" w14:textId="77777777" w:rsidR="00196F20" w:rsidRPr="00F002B9" w:rsidRDefault="00196F20" w:rsidP="00F002B9">
            <w:r w:rsidRPr="00F002B9">
              <w:t>Context:</w:t>
            </w:r>
          </w:p>
          <w:p w14:paraId="2D4F6B24" w14:textId="77777777" w:rsidR="00196F20" w:rsidRPr="00F002B9" w:rsidRDefault="00196F20" w:rsidP="00F002B9"/>
          <w:p w14:paraId="5ACE0723" w14:textId="77777777" w:rsidR="00196F20" w:rsidRPr="00F002B9" w:rsidRDefault="00196F20" w:rsidP="00F002B9">
            <w:r>
              <w:t xml:space="preserve">The assessor should identify if the client has </w:t>
            </w:r>
            <w:r w:rsidRPr="009A32A4">
              <w:t xml:space="preserve">been </w:t>
            </w:r>
            <w:r>
              <w:t>admitted to</w:t>
            </w:r>
            <w:r w:rsidRPr="009A32A4">
              <w:t xml:space="preserve"> hospital in the past </w:t>
            </w:r>
            <w:r>
              <w:t>12</w:t>
            </w:r>
            <w:r w:rsidRPr="009A32A4">
              <w:t xml:space="preserve"> months</w:t>
            </w:r>
            <w:r>
              <w:t>.</w:t>
            </w:r>
          </w:p>
          <w:p w14:paraId="2CF4B95C" w14:textId="77777777" w:rsidR="00196F20" w:rsidRPr="00F002B9" w:rsidRDefault="00196F20" w:rsidP="00F002B9"/>
          <w:p w14:paraId="4377CAA0" w14:textId="77777777" w:rsidR="00196F20" w:rsidRPr="00F002B9" w:rsidRDefault="00196F20" w:rsidP="00F002B9">
            <w:r w:rsidRPr="00F002B9">
              <w:t>Consider and record:</w:t>
            </w:r>
          </w:p>
          <w:p w14:paraId="65A52B8C" w14:textId="77777777" w:rsidR="00196F20" w:rsidRPr="00F002B9" w:rsidRDefault="00196F20" w:rsidP="00F002B9"/>
          <w:p w14:paraId="0C848862" w14:textId="77777777" w:rsidR="00196F20" w:rsidRPr="00F002B9" w:rsidRDefault="00196F20" w:rsidP="00F002B9">
            <w:r>
              <w:t>Whether the client has been admitted to hospital in the past 12 months.</w:t>
            </w:r>
          </w:p>
          <w:p w14:paraId="5370C801" w14:textId="77777777" w:rsidR="00196F20" w:rsidRPr="00F002B9" w:rsidRDefault="00196F20" w:rsidP="00F002B9">
            <w:r>
              <w:t>If yes, determine if this was a planned or an unplanned hospital admittance.</w:t>
            </w:r>
          </w:p>
          <w:p w14:paraId="28B5B53E" w14:textId="77777777" w:rsidR="00196F20" w:rsidRPr="00F002B9" w:rsidRDefault="00196F20" w:rsidP="00F002B9">
            <w:r w:rsidRPr="00C44281">
              <w:t>Use the below definitions to assist with</w:t>
            </w:r>
            <w:r>
              <w:t xml:space="preserve"> the response.</w:t>
            </w:r>
          </w:p>
          <w:p w14:paraId="5DF6CE0F" w14:textId="77777777" w:rsidR="00196F20" w:rsidRPr="00F002B9" w:rsidRDefault="00196F20" w:rsidP="00F002B9">
            <w:r w:rsidRPr="00F002B9">
              <w:t xml:space="preserve">Planned: </w:t>
            </w:r>
            <w:r>
              <w:t>a planned hospital admittance occurs when a patient’s medical condition requires advanced treatment and hospitalisation, and the healthcare provider/specialist is aware of the need. Planned visits are scheduled in advance.</w:t>
            </w:r>
          </w:p>
          <w:p w14:paraId="604BFAAD" w14:textId="77777777" w:rsidR="00196F20" w:rsidRPr="00F002B9" w:rsidRDefault="00196F20" w:rsidP="00F002B9">
            <w:r w:rsidRPr="00F002B9">
              <w:t>Unplanned</w:t>
            </w:r>
            <w:r>
              <w:t>: an unplanned hospital admittance occurs when a patient’s medical condition</w:t>
            </w:r>
            <w:r w:rsidRPr="003E2322">
              <w:t xml:space="preserve"> requires urgent or unexpected hospitali</w:t>
            </w:r>
            <w:r>
              <w:t>s</w:t>
            </w:r>
            <w:r w:rsidRPr="003E2322">
              <w:t xml:space="preserve">ation. </w:t>
            </w:r>
            <w:r>
              <w:t xml:space="preserve"> Patients may arrive at the hospital in their own transport or via an ambulance.</w:t>
            </w:r>
          </w:p>
          <w:p w14:paraId="5DDCA7E5" w14:textId="77777777" w:rsidR="00196F20" w:rsidRPr="00F002B9" w:rsidRDefault="00196F20" w:rsidP="00F002B9"/>
          <w:p w14:paraId="7521EF5A" w14:textId="77777777" w:rsidR="00196F20" w:rsidRPr="00F002B9" w:rsidRDefault="00196F20" w:rsidP="00F002B9">
            <w:r w:rsidRPr="00F002B9">
              <w:t>Prompts and/or observations:</w:t>
            </w:r>
          </w:p>
          <w:p w14:paraId="31E856DE" w14:textId="77777777" w:rsidR="00196F20" w:rsidRPr="00F002B9" w:rsidRDefault="00196F20" w:rsidP="00F002B9"/>
          <w:p w14:paraId="39595033" w14:textId="77777777" w:rsidR="00196F20" w:rsidRDefault="00196F20" w:rsidP="00F002B9">
            <w:r w:rsidRPr="00EC3915">
              <w:t>Have you been admitted to the hospital in the last 12 months?</w:t>
            </w:r>
            <w:r>
              <w:t xml:space="preserve"> </w:t>
            </w:r>
          </w:p>
          <w:p w14:paraId="32668E4B" w14:textId="77777777" w:rsidR="00196F20" w:rsidRDefault="00196F20" w:rsidP="00F002B9">
            <w:r>
              <w:t>Was your hospital admittance planned in advanced?</w:t>
            </w:r>
          </w:p>
          <w:p w14:paraId="236D9DF4" w14:textId="77777777" w:rsidR="00196F20" w:rsidRPr="00AA09DD" w:rsidRDefault="00196F20" w:rsidP="00F002B9">
            <w:r>
              <w:t>Was your hospital admittance unexpected?  Where did you go when you arrived at the hospital?</w:t>
            </w:r>
          </w:p>
          <w:p w14:paraId="3F5150CA" w14:textId="77777777" w:rsidR="00196F20" w:rsidRDefault="00196F20" w:rsidP="00F002B9"/>
        </w:tc>
      </w:tr>
    </w:tbl>
    <w:p w14:paraId="4D758412" w14:textId="77777777" w:rsidR="00375027" w:rsidRDefault="00375027" w:rsidP="00280A19">
      <w:pPr>
        <w:pStyle w:val="Heading3"/>
        <w:spacing w:after="240"/>
      </w:pPr>
      <w:r w:rsidRPr="00F002B9">
        <w:t>Details of hospital admittance</w:t>
      </w:r>
      <w:r>
        <w:t xml:space="preserve"> in last 12 months</w:t>
      </w:r>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375027" w14:paraId="4F448F45" w14:textId="77777777" w:rsidTr="00F002B9">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F2DBDB" w:themeFill="accent2" w:themeFillTint="33"/>
            <w:vAlign w:val="bottom"/>
            <w:hideMark/>
          </w:tcPr>
          <w:p w14:paraId="3058871F" w14:textId="77777777" w:rsidR="00375027" w:rsidRPr="00F002B9" w:rsidRDefault="00375027" w:rsidP="00F002B9">
            <w:pPr>
              <w:rPr>
                <w:b/>
              </w:rPr>
            </w:pPr>
            <w:r w:rsidRPr="00F002B9">
              <w:rPr>
                <w:b/>
              </w:rPr>
              <w:t>Question: Details</w:t>
            </w:r>
          </w:p>
        </w:tc>
      </w:tr>
      <w:tr w:rsidR="00375027" w14:paraId="5D67DC19"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14393032" w14:textId="77777777" w:rsidR="00375027" w:rsidRPr="00F002B9" w:rsidRDefault="00375027" w:rsidP="00F002B9">
            <w:r w:rsidRPr="00F002B9">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0FAB7BE" w14:textId="77777777" w:rsidR="00375027" w:rsidRPr="00F002B9" w:rsidRDefault="00375027" w:rsidP="00F002B9">
            <w:r w:rsidRPr="00F002B9">
              <w:t>Textbox for written response</w:t>
            </w:r>
          </w:p>
        </w:tc>
      </w:tr>
      <w:tr w:rsidR="00196F20" w14:paraId="2C19D956"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4739075" w14:textId="77777777" w:rsidR="00196F20" w:rsidRPr="00F002B9" w:rsidRDefault="00196F20" w:rsidP="00F002B9">
            <w:r w:rsidRPr="00F002B9">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EBE41BA" w14:textId="77777777" w:rsidR="00A75E60" w:rsidRPr="00D63B8E" w:rsidRDefault="00196F20" w:rsidP="00F002B9">
            <w:r w:rsidRPr="00A00780">
              <w:t xml:space="preserve">This question will be presented to all assessors. </w:t>
            </w:r>
            <w:r w:rsidR="00A75E60" w:rsidRPr="00D63B8E">
              <w:t xml:space="preserve"> </w:t>
            </w:r>
            <w:r w:rsidRPr="00A00780">
              <w:t>If the question is prompted for a non-clinical assessor, they must complete in accordance with their organisation’s clinical governance</w:t>
            </w:r>
            <w:r w:rsidR="00A75E60" w:rsidRPr="00D63B8E">
              <w:t xml:space="preserve"> framework and standard operating procedures.</w:t>
            </w:r>
          </w:p>
          <w:p w14:paraId="1079CF7E" w14:textId="110F96D7" w:rsidR="00196F20" w:rsidRPr="00F002B9" w:rsidRDefault="00A75E60" w:rsidP="00A75E60">
            <w:r w:rsidRPr="00F002B9">
              <w:lastRenderedPageBreak/>
              <w:t>The assessor will need to make a declaration in the IAT before they can view the questions in the advanced medical assessment section.  A supervising clinical assessor can be selected at any point before finalising the IAT</w:t>
            </w:r>
            <w:r w:rsidR="00196F20" w:rsidRPr="00F002B9">
              <w:t>.</w:t>
            </w:r>
          </w:p>
        </w:tc>
      </w:tr>
      <w:tr w:rsidR="00196F20" w14:paraId="53D79328"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6B3736F" w14:textId="77777777" w:rsidR="00196F20" w:rsidRPr="00F002B9" w:rsidRDefault="00196F20" w:rsidP="00F002B9">
            <w:r w:rsidRPr="00F002B9">
              <w:lastRenderedPageBreak/>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D605632" w14:textId="77777777" w:rsidR="00196F20" w:rsidRDefault="00196F20" w:rsidP="00F002B9">
            <w:r>
              <w:t>No</w:t>
            </w:r>
          </w:p>
        </w:tc>
      </w:tr>
      <w:tr w:rsidR="00196F20" w14:paraId="31A33128"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0353AF4" w14:textId="77777777" w:rsidR="00196F20" w:rsidRPr="00F002B9" w:rsidRDefault="00196F20" w:rsidP="00F002B9">
            <w:r w:rsidRPr="00F002B9">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52358D0" w14:textId="77777777" w:rsidR="00196F20" w:rsidRPr="00F002B9" w:rsidRDefault="00196F20" w:rsidP="00F002B9">
            <w:r w:rsidRPr="00F002B9">
              <w:t>Context:</w:t>
            </w:r>
          </w:p>
          <w:p w14:paraId="181309EB" w14:textId="77777777" w:rsidR="00196F20" w:rsidRPr="00F002B9" w:rsidRDefault="00196F20" w:rsidP="00F002B9"/>
          <w:p w14:paraId="2D70347E" w14:textId="77777777" w:rsidR="00196F20" w:rsidRPr="00F002B9" w:rsidRDefault="00196F20" w:rsidP="00F002B9">
            <w:r>
              <w:t>The assessor should summarise details on any planned or unplanned hospital admittance/s in the last 12 months.</w:t>
            </w:r>
          </w:p>
          <w:p w14:paraId="449AA17C" w14:textId="77777777" w:rsidR="00196F20" w:rsidRPr="00F002B9" w:rsidRDefault="00196F20" w:rsidP="00F002B9">
            <w:r w:rsidRPr="00CF0444">
              <w:t>It is important to know whether the client has had a</w:t>
            </w:r>
            <w:r>
              <w:t>ny</w:t>
            </w:r>
            <w:r w:rsidRPr="00CF0444">
              <w:t xml:space="preserve"> recent admission</w:t>
            </w:r>
            <w:r>
              <w:t>s</w:t>
            </w:r>
            <w:r w:rsidRPr="00CF0444">
              <w:t xml:space="preserve"> to hospital which could be the reason for the referral for an assessment. Collecting vital information </w:t>
            </w:r>
            <w:r>
              <w:t xml:space="preserve">relating to hospital admission provides assessors with an understanding as to what occurred </w:t>
            </w:r>
            <w:r w:rsidRPr="00D347CE">
              <w:t>as a result of the hospital stay</w:t>
            </w:r>
            <w:r w:rsidRPr="00CF0444">
              <w:t>.</w:t>
            </w:r>
            <w:r>
              <w:t xml:space="preserve"> </w:t>
            </w:r>
          </w:p>
          <w:p w14:paraId="7B31F878" w14:textId="77777777" w:rsidR="00196F20" w:rsidRPr="00F002B9" w:rsidRDefault="00196F20" w:rsidP="00F002B9">
            <w:r w:rsidRPr="00F002B9">
              <w:t xml:space="preserve">In the event an assessment is undertaken in the hospital setting, information can be collected from the client, family, the client’s medical record, nursing staff or other health professionals involved in the client’s admission. </w:t>
            </w:r>
          </w:p>
          <w:p w14:paraId="47161F69" w14:textId="77777777" w:rsidR="00196F20" w:rsidRPr="00F002B9" w:rsidRDefault="00196F20" w:rsidP="00F002B9"/>
          <w:p w14:paraId="36BFD6E3" w14:textId="77777777" w:rsidR="00196F20" w:rsidRPr="00F002B9" w:rsidRDefault="00196F20" w:rsidP="00F002B9">
            <w:r w:rsidRPr="00F002B9">
              <w:t>Consider and record:</w:t>
            </w:r>
          </w:p>
          <w:p w14:paraId="78A390D6" w14:textId="77777777" w:rsidR="00196F20" w:rsidRPr="00F002B9" w:rsidRDefault="00196F20" w:rsidP="00F002B9"/>
          <w:p w14:paraId="35F861CC" w14:textId="77777777" w:rsidR="00196F20" w:rsidRPr="00F002B9" w:rsidRDefault="00196F20" w:rsidP="00F002B9">
            <w:r>
              <w:t>H</w:t>
            </w:r>
            <w:r w:rsidRPr="00CF0444">
              <w:t xml:space="preserve">ow many </w:t>
            </w:r>
            <w:r>
              <w:t xml:space="preserve">times a client has been </w:t>
            </w:r>
            <w:r w:rsidRPr="00CF0444">
              <w:t>admi</w:t>
            </w:r>
            <w:r>
              <w:t xml:space="preserve">tted </w:t>
            </w:r>
            <w:r w:rsidRPr="00CF0444">
              <w:t xml:space="preserve">over the past 12 months, </w:t>
            </w:r>
            <w:r>
              <w:t xml:space="preserve">including if they have </w:t>
            </w:r>
            <w:r w:rsidRPr="00CF0444">
              <w:t>ha</w:t>
            </w:r>
            <w:r>
              <w:t xml:space="preserve">d recent </w:t>
            </w:r>
            <w:r w:rsidRPr="00CF0444">
              <w:t>admission</w:t>
            </w:r>
            <w:r>
              <w:t>s</w:t>
            </w:r>
            <w:r w:rsidRPr="00CF0444">
              <w:t xml:space="preserve"> </w:t>
            </w:r>
            <w:r>
              <w:t xml:space="preserve">in </w:t>
            </w:r>
            <w:r w:rsidRPr="00CF0444">
              <w:t>the past three months</w:t>
            </w:r>
            <w:r>
              <w:t>.</w:t>
            </w:r>
          </w:p>
          <w:p w14:paraId="14CC92EC" w14:textId="77777777" w:rsidR="00196F20" w:rsidRPr="00F002B9" w:rsidRDefault="00196F20" w:rsidP="00F002B9">
            <w:r>
              <w:t>T</w:t>
            </w:r>
            <w:r w:rsidRPr="00CF0444">
              <w:t>he reason for the</w:t>
            </w:r>
            <w:r>
              <w:t>se</w:t>
            </w:r>
            <w:r w:rsidRPr="00CF0444">
              <w:t xml:space="preserve"> admission</w:t>
            </w:r>
            <w:r>
              <w:t>s.</w:t>
            </w:r>
          </w:p>
          <w:p w14:paraId="072D29FA" w14:textId="77777777" w:rsidR="00196F20" w:rsidRPr="00F002B9" w:rsidRDefault="00196F20" w:rsidP="00F002B9">
            <w:r>
              <w:t xml:space="preserve">The </w:t>
            </w:r>
            <w:r w:rsidRPr="00CF0444">
              <w:t>outcome of the admission</w:t>
            </w:r>
            <w:r>
              <w:t>s.</w:t>
            </w:r>
          </w:p>
          <w:p w14:paraId="6AAFFECF" w14:textId="77777777" w:rsidR="00196F20" w:rsidRPr="00F002B9" w:rsidRDefault="00196F20" w:rsidP="00F002B9">
            <w:r>
              <w:t>A</w:t>
            </w:r>
            <w:r w:rsidRPr="00CF0444">
              <w:t xml:space="preserve">ny </w:t>
            </w:r>
            <w:r>
              <w:t xml:space="preserve">significant </w:t>
            </w:r>
            <w:r w:rsidRPr="00CF0444">
              <w:t>inpatient events</w:t>
            </w:r>
            <w:r>
              <w:t>.</w:t>
            </w:r>
          </w:p>
          <w:p w14:paraId="7CCF44BB" w14:textId="77777777" w:rsidR="00196F20" w:rsidRPr="00F002B9" w:rsidRDefault="00196F20" w:rsidP="00F002B9">
            <w:r>
              <w:t xml:space="preserve">Whether </w:t>
            </w:r>
            <w:r w:rsidRPr="00CF0444">
              <w:t xml:space="preserve">the hospital admission resulted in health professional assessments such as Occupational Therapy assessment </w:t>
            </w:r>
            <w:r>
              <w:t>for home safety; p</w:t>
            </w:r>
            <w:r w:rsidRPr="00CF0444">
              <w:t>hysiotherapy assessment for aids</w:t>
            </w:r>
            <w:r>
              <w:t>; or</w:t>
            </w:r>
            <w:r w:rsidRPr="00CF0444">
              <w:t xml:space="preserve"> </w:t>
            </w:r>
            <w:r>
              <w:t>c</w:t>
            </w:r>
            <w:r w:rsidRPr="00CF0444">
              <w:t xml:space="preserve">ontinence </w:t>
            </w:r>
            <w:r>
              <w:t>a</w:t>
            </w:r>
            <w:r w:rsidRPr="00CF0444">
              <w:t>ssessment. Note the outcomes of these assessments</w:t>
            </w:r>
            <w:r>
              <w:t>,</w:t>
            </w:r>
            <w:r w:rsidRPr="00CF0444">
              <w:t xml:space="preserve"> such as </w:t>
            </w:r>
            <w:r>
              <w:t xml:space="preserve">if </w:t>
            </w:r>
            <w:r w:rsidRPr="00CF0444">
              <w:t xml:space="preserve">equipment </w:t>
            </w:r>
            <w:r>
              <w:t xml:space="preserve">was </w:t>
            </w:r>
            <w:r w:rsidRPr="00CF0444">
              <w:t xml:space="preserve">supplied or </w:t>
            </w:r>
            <w:r>
              <w:t xml:space="preserve">if the client was </w:t>
            </w:r>
            <w:r w:rsidRPr="00CF0444">
              <w:t xml:space="preserve">referred to a provider outside of the hospital.  </w:t>
            </w:r>
          </w:p>
          <w:p w14:paraId="368CAB9A" w14:textId="77777777" w:rsidR="00196F20" w:rsidRPr="00F002B9" w:rsidRDefault="00196F20" w:rsidP="00F002B9">
            <w:r>
              <w:t xml:space="preserve">Whether aids/equipment were recommended as a result of the hospital stay. For example: </w:t>
            </w:r>
          </w:p>
          <w:p w14:paraId="4D9FFB8D" w14:textId="7C65BC6A" w:rsidR="00196F20" w:rsidRPr="00F002B9" w:rsidRDefault="00196F20" w:rsidP="00F002B9">
            <w:r w:rsidRPr="00CF0444">
              <w:t>Self-care</w:t>
            </w:r>
            <w:r w:rsidRPr="00F002B9">
              <w:t xml:space="preserve"> aids such as special cutlery and crockery, grab rails in bath/shower, bowel and urinary appliances, bath seats, shower chairs/stools, commodes or </w:t>
            </w:r>
            <w:r w:rsidR="00E46417" w:rsidRPr="00F002B9">
              <w:t>handheld</w:t>
            </w:r>
            <w:r w:rsidRPr="00F002B9">
              <w:t xml:space="preserve"> showers etc.</w:t>
            </w:r>
          </w:p>
          <w:p w14:paraId="0D822A71" w14:textId="77777777" w:rsidR="00196F20" w:rsidRPr="00F002B9" w:rsidRDefault="00196F20" w:rsidP="00F002B9">
            <w:r w:rsidRPr="00F002B9">
              <w:t>Support and mobility aids such as splints, hospital beds, cushions/pillows, crutches, walking sticks, walkers or wheelchairs etc.</w:t>
            </w:r>
          </w:p>
          <w:p w14:paraId="55A2D8D6" w14:textId="77777777" w:rsidR="00196F20" w:rsidRPr="00F002B9" w:rsidRDefault="00196F20" w:rsidP="00F002B9">
            <w:r w:rsidRPr="00F002B9">
              <w:t>Communication aids such as phone attachments, writing aids, speaking aids or hearing aids.</w:t>
            </w:r>
          </w:p>
          <w:p w14:paraId="636574E3" w14:textId="77777777" w:rsidR="00196F20" w:rsidRPr="00F002B9" w:rsidRDefault="00196F20" w:rsidP="00F002B9">
            <w:r w:rsidRPr="00F002B9">
              <w:t>Reading aids such as magnifying / reading glasses, braille books, reading frames or talking books etc.</w:t>
            </w:r>
          </w:p>
          <w:p w14:paraId="46421EED" w14:textId="77777777" w:rsidR="00196F20" w:rsidRPr="00F002B9" w:rsidRDefault="00196F20" w:rsidP="00F002B9"/>
          <w:p w14:paraId="71A94A9A" w14:textId="77777777" w:rsidR="00196F20" w:rsidRPr="00F002B9" w:rsidRDefault="00196F20" w:rsidP="00F002B9">
            <w:r w:rsidRPr="00F002B9">
              <w:t>Prompts and/or observations:</w:t>
            </w:r>
          </w:p>
          <w:p w14:paraId="069FF45A" w14:textId="77777777" w:rsidR="00196F20" w:rsidRPr="00F002B9" w:rsidRDefault="00196F20" w:rsidP="00F002B9"/>
          <w:p w14:paraId="416DE4A8" w14:textId="77777777" w:rsidR="00196F20" w:rsidRPr="00F002B9" w:rsidRDefault="00196F20" w:rsidP="00F002B9">
            <w:r>
              <w:t>Can you share some more details of your recent hospital admittances in the last 12 months?</w:t>
            </w:r>
          </w:p>
          <w:p w14:paraId="2FE9D135" w14:textId="77777777" w:rsidR="00196F20" w:rsidRPr="00F002B9" w:rsidRDefault="00196F20" w:rsidP="00F002B9">
            <w:r>
              <w:t>How many times did you go to hospital in the last 12 months?</w:t>
            </w:r>
          </w:p>
          <w:p w14:paraId="380B9F5E" w14:textId="77777777" w:rsidR="00196F20" w:rsidRPr="00F002B9" w:rsidRDefault="00196F20" w:rsidP="00F002B9">
            <w:r>
              <w:t>How long were your stays at hospital each time?</w:t>
            </w:r>
          </w:p>
          <w:p w14:paraId="30EDAD12" w14:textId="77777777" w:rsidR="00196F20" w:rsidRPr="00F002B9" w:rsidRDefault="00196F20" w:rsidP="00F002B9">
            <w:r>
              <w:t>What was your recovery from these hospital visits?  Did you have follow up appointments with a health professional?</w:t>
            </w:r>
          </w:p>
          <w:p w14:paraId="29154FCD" w14:textId="77777777" w:rsidR="00196F20" w:rsidRDefault="00196F20" w:rsidP="00F002B9"/>
        </w:tc>
      </w:tr>
    </w:tbl>
    <w:p w14:paraId="162054EA" w14:textId="77777777" w:rsidR="00A64CC6" w:rsidRDefault="00A64CC6" w:rsidP="00F002B9">
      <w:pPr>
        <w:pStyle w:val="Heading3"/>
        <w:spacing w:after="240"/>
      </w:pPr>
      <w:r>
        <w:lastRenderedPageBreak/>
        <w:t>Allergies and/or sensitivities</w:t>
      </w:r>
      <w:bookmarkEnd w:id="651"/>
      <w:bookmarkEnd w:id="652"/>
      <w:bookmarkEnd w:id="653"/>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92B3A" w14:paraId="7E0E36A9" w14:textId="77777777" w:rsidTr="00F002B9">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F2DBDB" w:themeFill="accent2" w:themeFillTint="33"/>
            <w:vAlign w:val="bottom"/>
            <w:hideMark/>
          </w:tcPr>
          <w:p w14:paraId="7166566B" w14:textId="77777777" w:rsidR="00E92B3A" w:rsidRPr="00F002B9" w:rsidRDefault="00E92B3A" w:rsidP="00F002B9">
            <w:pPr>
              <w:rPr>
                <w:b/>
              </w:rPr>
            </w:pPr>
            <w:r w:rsidRPr="00F002B9">
              <w:rPr>
                <w:b/>
              </w:rPr>
              <w:t>Question: Allergies and/or sensitivities</w:t>
            </w:r>
          </w:p>
        </w:tc>
      </w:tr>
      <w:tr w:rsidR="00E92B3A" w14:paraId="3F233D4B"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0253F1E7" w14:textId="77777777" w:rsidR="00E92B3A" w:rsidRPr="00F002B9" w:rsidRDefault="00E92B3A" w:rsidP="00F002B9">
            <w:bookmarkStart w:id="655" w:name="_Toc159622394"/>
            <w:bookmarkStart w:id="656" w:name="_Toc159628427"/>
            <w:r w:rsidRPr="00F002B9">
              <w:t>Response options</w:t>
            </w:r>
            <w:bookmarkEnd w:id="655"/>
            <w:bookmarkEnd w:id="65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973CBCF" w14:textId="77777777" w:rsidR="00E92B3A" w:rsidRPr="00F002B9" w:rsidRDefault="00E92B3A" w:rsidP="00F002B9">
            <w:r w:rsidRPr="00F002B9">
              <w:t>Yes</w:t>
            </w:r>
          </w:p>
          <w:p w14:paraId="1A5EBA71" w14:textId="77777777" w:rsidR="00E92B3A" w:rsidRPr="00F002B9" w:rsidRDefault="00E92B3A" w:rsidP="00F002B9">
            <w:r w:rsidRPr="00F002B9">
              <w:t>No</w:t>
            </w:r>
          </w:p>
        </w:tc>
      </w:tr>
      <w:tr w:rsidR="00196F20" w14:paraId="340C61F6"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5F34195" w14:textId="77777777" w:rsidR="00196F20" w:rsidRPr="00F002B9" w:rsidRDefault="00196F20" w:rsidP="00F002B9">
            <w:bookmarkStart w:id="657" w:name="_Toc159622395"/>
            <w:bookmarkStart w:id="658" w:name="_Toc159628428"/>
            <w:r w:rsidRPr="00F002B9">
              <w:t>Question rules</w:t>
            </w:r>
            <w:bookmarkEnd w:id="657"/>
            <w:bookmarkEnd w:id="65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17DD1FD" w14:textId="77777777" w:rsidR="00D640D3" w:rsidRDefault="00196F20" w:rsidP="00F002B9">
            <w:r w:rsidRPr="00A00780">
              <w:t xml:space="preserve">This question will be presented to all assessors. </w:t>
            </w:r>
          </w:p>
          <w:p w14:paraId="7600CE6B" w14:textId="0A751254" w:rsidR="00A75E60" w:rsidRPr="00D63B8E" w:rsidRDefault="00196F20" w:rsidP="00F002B9">
            <w:r w:rsidRPr="00A00780">
              <w:t>If the question is prompted for a non-clinical assessor, they must complete in accordance with their organisation’s clinical governance</w:t>
            </w:r>
            <w:r w:rsidR="00A75E60" w:rsidRPr="00D63B8E">
              <w:t xml:space="preserve"> framework and standard operating procedures.</w:t>
            </w:r>
          </w:p>
          <w:p w14:paraId="2027DB14" w14:textId="03C703B4" w:rsidR="00196F20" w:rsidRPr="00F002B9" w:rsidRDefault="00A75E60" w:rsidP="00A75E60">
            <w:r w:rsidRPr="00F002B9">
              <w:t>The assessor will need to make a declaration in the IAT before they can view the questions in the advanced medical assessment section.  A supervising clinical assessor can be selected at any point before finalising the IAT</w:t>
            </w:r>
            <w:r w:rsidR="00196F20" w:rsidRPr="00F002B9">
              <w:t>.</w:t>
            </w:r>
          </w:p>
        </w:tc>
      </w:tr>
      <w:tr w:rsidR="00196F20" w14:paraId="0F8FAB81"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A16F015" w14:textId="77777777" w:rsidR="00196F20" w:rsidRPr="00F002B9" w:rsidRDefault="00196F20" w:rsidP="00F002B9">
            <w:bookmarkStart w:id="659" w:name="_Toc159622396"/>
            <w:bookmarkStart w:id="660" w:name="_Toc159628429"/>
            <w:r w:rsidRPr="00F002B9">
              <w:t>Pre-populated information</w:t>
            </w:r>
            <w:bookmarkEnd w:id="659"/>
            <w:bookmarkEnd w:id="66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D054E0A" w14:textId="77777777" w:rsidR="00196F20" w:rsidRPr="00F002B9" w:rsidRDefault="00196F20" w:rsidP="00F002B9">
            <w:r>
              <w:t>No</w:t>
            </w:r>
          </w:p>
        </w:tc>
      </w:tr>
      <w:tr w:rsidR="00196F20" w14:paraId="6ED821CF"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5B32D7C" w14:textId="77777777" w:rsidR="00196F20" w:rsidRPr="00F002B9" w:rsidRDefault="00196F20" w:rsidP="00F002B9">
            <w:bookmarkStart w:id="661" w:name="_Toc159622397"/>
            <w:bookmarkStart w:id="662" w:name="_Toc159628430"/>
            <w:r w:rsidRPr="00F002B9">
              <w:t>Response guidance</w:t>
            </w:r>
            <w:bookmarkEnd w:id="661"/>
            <w:bookmarkEnd w:id="66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5E4BBAD" w14:textId="77777777" w:rsidR="00196F20" w:rsidRPr="00F002B9" w:rsidRDefault="00196F20" w:rsidP="00F002B9">
            <w:r w:rsidRPr="00F002B9">
              <w:t>Context:</w:t>
            </w:r>
          </w:p>
          <w:p w14:paraId="03009639" w14:textId="77777777" w:rsidR="00196F20" w:rsidRPr="00F002B9" w:rsidRDefault="00196F20" w:rsidP="00F002B9"/>
          <w:p w14:paraId="488FA8ED" w14:textId="77777777" w:rsidR="00196F20" w:rsidRPr="00F002B9" w:rsidRDefault="00196F20" w:rsidP="00F002B9">
            <w:r>
              <w:t>The assessor should determine w</w:t>
            </w:r>
            <w:r w:rsidRPr="00377243">
              <w:t>hether the client has and/or has had allergies and/or sensitivities such as food, medication and environmental allergies and/or sensitivities.</w:t>
            </w:r>
          </w:p>
          <w:p w14:paraId="09FEC9E2" w14:textId="77777777" w:rsidR="00196F20" w:rsidRPr="00F002B9" w:rsidRDefault="00196F20" w:rsidP="00F002B9">
            <w:r w:rsidRPr="00F002B9">
              <w:t>Consider and record:</w:t>
            </w:r>
          </w:p>
          <w:p w14:paraId="0E9394B5" w14:textId="77777777" w:rsidR="00196F20" w:rsidRPr="00F002B9" w:rsidRDefault="00196F20" w:rsidP="00F002B9"/>
          <w:p w14:paraId="4EBCA0AC" w14:textId="77777777" w:rsidR="00196F20" w:rsidRPr="00F002B9" w:rsidRDefault="00196F20" w:rsidP="00F002B9">
            <w:r>
              <w:t>R</w:t>
            </w:r>
            <w:r w:rsidRPr="00151829">
              <w:t xml:space="preserve">ecord </w:t>
            </w:r>
            <w:r>
              <w:t>if the</w:t>
            </w:r>
            <w:r w:rsidRPr="00151829">
              <w:t xml:space="preserve"> client</w:t>
            </w:r>
            <w:r>
              <w:t xml:space="preserve"> or health professional has indicated if they have</w:t>
            </w:r>
            <w:r w:rsidRPr="00151829">
              <w:t xml:space="preserve"> allergies and/or sensitivities such as food, medication and environmental allergies and/or sensitivities.  </w:t>
            </w:r>
          </w:p>
          <w:p w14:paraId="356CB3D0" w14:textId="77777777" w:rsidR="00196F20" w:rsidRPr="00F002B9" w:rsidRDefault="00196F20" w:rsidP="00F002B9"/>
          <w:p w14:paraId="263AF76C" w14:textId="77777777" w:rsidR="00196F20" w:rsidRPr="00F002B9" w:rsidRDefault="00196F20" w:rsidP="00F002B9">
            <w:r w:rsidRPr="00F002B9">
              <w:t>Prompts and/or observations:</w:t>
            </w:r>
          </w:p>
          <w:p w14:paraId="3F32C14D" w14:textId="77777777" w:rsidR="00196F20" w:rsidRPr="00F002B9" w:rsidRDefault="00196F20" w:rsidP="00F002B9"/>
          <w:p w14:paraId="192E835D" w14:textId="77777777" w:rsidR="00196F20" w:rsidRPr="00F002B9" w:rsidRDefault="00196F20" w:rsidP="00F002B9">
            <w:r>
              <w:t>Have you had a reaction to a medication? Food? Something in the environment? E.g. developed a rash, itchiness, vomiting, fainting, lumps or bumps?</w:t>
            </w:r>
          </w:p>
          <w:p w14:paraId="287238D7" w14:textId="77777777" w:rsidR="00196F20" w:rsidRPr="00F002B9" w:rsidRDefault="00196F20" w:rsidP="00F002B9"/>
          <w:p w14:paraId="40FB5078" w14:textId="77777777" w:rsidR="00196F20" w:rsidRPr="00F002B9" w:rsidRDefault="00196F20" w:rsidP="00F002B9">
            <w:r w:rsidRPr="00F002B9">
              <w:t>Support resources:</w:t>
            </w:r>
          </w:p>
          <w:p w14:paraId="044AE690" w14:textId="77777777" w:rsidR="00196F20" w:rsidRPr="00F002B9" w:rsidRDefault="00196F20" w:rsidP="00F002B9"/>
          <w:p w14:paraId="487BC30E" w14:textId="77777777" w:rsidR="00196F20" w:rsidRPr="00F002B9" w:rsidRDefault="00196F20" w:rsidP="00F002B9">
            <w:hyperlink r:id="rId38">
              <w:r w:rsidRPr="1AF0209A">
                <w:rPr>
                  <w:rStyle w:val="Hyperlink"/>
                </w:rPr>
                <w:t>Allergies | healthdirect</w:t>
              </w:r>
            </w:hyperlink>
          </w:p>
          <w:p w14:paraId="4EF6D863" w14:textId="77777777" w:rsidR="00196F20" w:rsidRPr="00F002B9" w:rsidRDefault="00196F20" w:rsidP="00F002B9"/>
        </w:tc>
      </w:tr>
    </w:tbl>
    <w:p w14:paraId="359FCC84" w14:textId="77777777" w:rsidR="00A64CC6" w:rsidRPr="00F52A45" w:rsidRDefault="00A64CC6" w:rsidP="00A00780">
      <w:pPr>
        <w:pStyle w:val="Heading3"/>
        <w:spacing w:after="240"/>
      </w:pPr>
      <w:bookmarkStart w:id="663" w:name="_Toc159621386"/>
      <w:bookmarkStart w:id="664" w:name="_Toc159622398"/>
      <w:bookmarkStart w:id="665" w:name="_Toc159628431"/>
      <w:r w:rsidRPr="00F002B9">
        <w:lastRenderedPageBreak/>
        <w:t>Details of allergies and/or</w:t>
      </w:r>
      <w:r>
        <w:t xml:space="preserve"> sensitivities</w:t>
      </w:r>
      <w:bookmarkEnd w:id="663"/>
      <w:bookmarkEnd w:id="664"/>
      <w:bookmarkEnd w:id="665"/>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92B3A" w14:paraId="11DD1603" w14:textId="77777777" w:rsidTr="00F002B9">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F2DBDB" w:themeFill="accent2" w:themeFillTint="33"/>
            <w:vAlign w:val="bottom"/>
            <w:hideMark/>
          </w:tcPr>
          <w:p w14:paraId="4E75A238" w14:textId="77777777" w:rsidR="00E92B3A" w:rsidRPr="00F002B9" w:rsidRDefault="00E92B3A" w:rsidP="00F002B9">
            <w:pPr>
              <w:rPr>
                <w:b/>
              </w:rPr>
            </w:pPr>
            <w:r w:rsidRPr="00F002B9">
              <w:rPr>
                <w:b/>
              </w:rPr>
              <w:t>Question: Specify</w:t>
            </w:r>
          </w:p>
        </w:tc>
      </w:tr>
      <w:tr w:rsidR="00E92B3A" w14:paraId="2D7B56A4"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69A2387F" w14:textId="77777777" w:rsidR="00E92B3A" w:rsidRPr="00F002B9" w:rsidRDefault="00E92B3A" w:rsidP="00F002B9">
            <w:bookmarkStart w:id="666" w:name="_Toc159622399"/>
            <w:bookmarkStart w:id="667" w:name="_Toc159628432"/>
            <w:r w:rsidRPr="00F002B9">
              <w:t>Response options</w:t>
            </w:r>
            <w:bookmarkEnd w:id="666"/>
            <w:bookmarkEnd w:id="667"/>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F5E3DF3" w14:textId="77777777" w:rsidR="00E92B3A" w:rsidRPr="00F002B9" w:rsidRDefault="00E92B3A" w:rsidP="00F002B9">
            <w:r w:rsidRPr="00F002B9">
              <w:t>Textbox for written response</w:t>
            </w:r>
          </w:p>
        </w:tc>
      </w:tr>
      <w:tr w:rsidR="00196F20" w14:paraId="2121D06F"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FB7905E" w14:textId="77777777" w:rsidR="00196F20" w:rsidRPr="00F002B9" w:rsidRDefault="00196F20" w:rsidP="00F002B9">
            <w:bookmarkStart w:id="668" w:name="_Toc159622400"/>
            <w:bookmarkStart w:id="669" w:name="_Toc159628433"/>
            <w:r w:rsidRPr="00F002B9">
              <w:t>Question rules</w:t>
            </w:r>
            <w:bookmarkEnd w:id="668"/>
            <w:bookmarkEnd w:id="669"/>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3FD7EDB" w14:textId="77777777" w:rsidR="00D640D3" w:rsidRDefault="00196F20" w:rsidP="00F002B9">
            <w:r w:rsidRPr="00A00780">
              <w:t xml:space="preserve">This question will be presented to all assessors. </w:t>
            </w:r>
            <w:r w:rsidR="00A75E60" w:rsidRPr="00D63B8E">
              <w:t xml:space="preserve"> </w:t>
            </w:r>
          </w:p>
          <w:p w14:paraId="256DED2B" w14:textId="52FD8C55" w:rsidR="00A75E60" w:rsidRPr="00D63B8E" w:rsidRDefault="00196F20" w:rsidP="00F002B9">
            <w:r w:rsidRPr="00A00780">
              <w:t>If the question is prompted for a non-clinical assessor, they must complete in accordance with their organisation’s clinical governance</w:t>
            </w:r>
            <w:r w:rsidR="00A75E60" w:rsidRPr="00D63B8E">
              <w:t xml:space="preserve"> framework and standard operating procedures.</w:t>
            </w:r>
          </w:p>
          <w:p w14:paraId="702A483A" w14:textId="47056F46" w:rsidR="00196F20" w:rsidRPr="00F002B9" w:rsidRDefault="00A75E60" w:rsidP="00A75E60">
            <w:r w:rsidRPr="00F002B9">
              <w:t>The assessor will need to make a declaration in the IAT before they can view the questions in the advanced medical assessment section.  A supervising clinical assessor can be selected at any point before finalising the IAT</w:t>
            </w:r>
            <w:r w:rsidR="00196F20" w:rsidRPr="00F002B9">
              <w:t>.</w:t>
            </w:r>
          </w:p>
        </w:tc>
      </w:tr>
      <w:tr w:rsidR="00196F20" w14:paraId="33609BEF"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945F370" w14:textId="77777777" w:rsidR="00196F20" w:rsidRPr="00F002B9" w:rsidRDefault="00196F20" w:rsidP="00F002B9">
            <w:bookmarkStart w:id="670" w:name="_Toc159622401"/>
            <w:bookmarkStart w:id="671" w:name="_Toc159628434"/>
            <w:r w:rsidRPr="00F002B9">
              <w:t>Pre-populated information</w:t>
            </w:r>
            <w:bookmarkEnd w:id="670"/>
            <w:bookmarkEnd w:id="671"/>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B98E39B" w14:textId="77777777" w:rsidR="00196F20" w:rsidRPr="00F002B9" w:rsidRDefault="00196F20" w:rsidP="00F002B9">
            <w:r w:rsidRPr="00F002B9">
              <w:t>No</w:t>
            </w:r>
          </w:p>
        </w:tc>
      </w:tr>
      <w:tr w:rsidR="00196F20" w14:paraId="16B72327"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C4AE596" w14:textId="77777777" w:rsidR="00196F20" w:rsidRPr="00F002B9" w:rsidRDefault="00196F20" w:rsidP="00F002B9">
            <w:bookmarkStart w:id="672" w:name="_Toc159622402"/>
            <w:bookmarkStart w:id="673" w:name="_Toc159628435"/>
            <w:r w:rsidRPr="00F002B9">
              <w:t>Response guidance</w:t>
            </w:r>
            <w:bookmarkEnd w:id="672"/>
            <w:bookmarkEnd w:id="673"/>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0566318" w14:textId="77777777" w:rsidR="00196F20" w:rsidRPr="00F002B9" w:rsidRDefault="00196F20" w:rsidP="00F002B9">
            <w:r w:rsidRPr="00F002B9">
              <w:t>Context:</w:t>
            </w:r>
          </w:p>
          <w:p w14:paraId="0D243AA8" w14:textId="77777777" w:rsidR="00196F20" w:rsidRPr="00F002B9" w:rsidRDefault="00196F20" w:rsidP="00F002B9"/>
          <w:p w14:paraId="41EAF595" w14:textId="77777777" w:rsidR="00196F20" w:rsidRPr="00F002B9" w:rsidRDefault="00196F20" w:rsidP="00F002B9">
            <w:r>
              <w:t>The assessor should summarise d</w:t>
            </w:r>
            <w:r w:rsidRPr="00377243">
              <w:t xml:space="preserve">etails </w:t>
            </w:r>
            <w:r>
              <w:t xml:space="preserve">if the client has indicated </w:t>
            </w:r>
            <w:r w:rsidRPr="00377243">
              <w:t>allergies and or sensitivities to environment, medication or food.</w:t>
            </w:r>
          </w:p>
          <w:p w14:paraId="6DDC1FF8" w14:textId="77777777" w:rsidR="00196F20" w:rsidRPr="00F002B9" w:rsidRDefault="00196F20" w:rsidP="00F002B9"/>
          <w:p w14:paraId="30C36F9F" w14:textId="77777777" w:rsidR="00196F20" w:rsidRPr="00F002B9" w:rsidRDefault="00196F20" w:rsidP="00F002B9">
            <w:r w:rsidRPr="00F002B9">
              <w:t>Consider and record:</w:t>
            </w:r>
          </w:p>
          <w:p w14:paraId="549DEA6C" w14:textId="77777777" w:rsidR="00196F20" w:rsidRPr="00F002B9" w:rsidRDefault="00196F20" w:rsidP="00F002B9"/>
          <w:p w14:paraId="49370BE6" w14:textId="77777777" w:rsidR="00196F20" w:rsidRPr="00F002B9" w:rsidRDefault="00196F20" w:rsidP="00F002B9">
            <w:r>
              <w:t>R</w:t>
            </w:r>
            <w:r w:rsidRPr="00151829">
              <w:t xml:space="preserve">ecord a client’s allergies and/or sensitivities such as food, medication and environmental allergies and/or sensitivities.  </w:t>
            </w:r>
          </w:p>
          <w:p w14:paraId="5FD04826" w14:textId="77777777" w:rsidR="00196F20" w:rsidRPr="00F002B9" w:rsidRDefault="00196F20" w:rsidP="00F002B9">
            <w:r>
              <w:t>R</w:t>
            </w:r>
            <w:r w:rsidRPr="00151829">
              <w:t>ecord the reactions the client may have if they come in contact with the allergens and</w:t>
            </w:r>
            <w:r>
              <w:t>/or</w:t>
            </w:r>
            <w:r w:rsidRPr="00151829">
              <w:t xml:space="preserve"> sensitivities and whether they have a severe reaction or one that they</w:t>
            </w:r>
            <w:r>
              <w:t xml:space="preserve"> manage themselves.</w:t>
            </w:r>
          </w:p>
          <w:p w14:paraId="546CD297" w14:textId="77777777" w:rsidR="00196F20" w:rsidRPr="00F002B9" w:rsidRDefault="00196F20" w:rsidP="00F002B9"/>
          <w:p w14:paraId="6DD7BD33" w14:textId="77777777" w:rsidR="00196F20" w:rsidRPr="00F002B9" w:rsidRDefault="00196F20" w:rsidP="00F002B9">
            <w:r w:rsidRPr="00F002B9">
              <w:t>Prompts and/or observations:</w:t>
            </w:r>
          </w:p>
          <w:p w14:paraId="08823F46" w14:textId="77777777" w:rsidR="00196F20" w:rsidRPr="00F002B9" w:rsidRDefault="00196F20" w:rsidP="00F002B9"/>
          <w:p w14:paraId="07C209B8" w14:textId="77777777" w:rsidR="00196F20" w:rsidRPr="00F002B9" w:rsidRDefault="00196F20" w:rsidP="00F002B9">
            <w:r>
              <w:t>Can you tell me about your experience from the allergy or sensitivity?</w:t>
            </w:r>
          </w:p>
          <w:p w14:paraId="39FB8E8B" w14:textId="77777777" w:rsidR="00196F20" w:rsidRPr="00A34933" w:rsidRDefault="00196F20" w:rsidP="00F002B9">
            <w:r w:rsidRPr="00A34933">
              <w:t>Have you had a reaction to a food? Medication? Something in the environment? E.g. developed a rash, itchiness, vomiting, fainting, lumps or bumpiness?</w:t>
            </w:r>
          </w:p>
          <w:p w14:paraId="029834E7" w14:textId="77777777" w:rsidR="00196F20" w:rsidRPr="00F002B9" w:rsidRDefault="00196F20" w:rsidP="00F002B9"/>
          <w:p w14:paraId="2432438F" w14:textId="77777777" w:rsidR="00196F20" w:rsidRPr="00F002B9" w:rsidRDefault="00196F20" w:rsidP="00F002B9"/>
          <w:p w14:paraId="37567CED" w14:textId="77777777" w:rsidR="00196F20" w:rsidRPr="00F002B9" w:rsidRDefault="00196F20" w:rsidP="00F002B9">
            <w:r w:rsidRPr="00F002B9">
              <w:t>Support resources:</w:t>
            </w:r>
          </w:p>
          <w:p w14:paraId="0C034E84" w14:textId="77777777" w:rsidR="00196F20" w:rsidRPr="00F002B9" w:rsidRDefault="00196F20" w:rsidP="00F002B9"/>
          <w:p w14:paraId="75E7DD31" w14:textId="77777777" w:rsidR="00196F20" w:rsidRPr="00F002B9" w:rsidRDefault="00196F20" w:rsidP="00F002B9">
            <w:hyperlink r:id="rId39">
              <w:r w:rsidRPr="1AF0209A">
                <w:rPr>
                  <w:rStyle w:val="Hyperlink"/>
                </w:rPr>
                <w:t>Allergies | healthdirect</w:t>
              </w:r>
            </w:hyperlink>
          </w:p>
          <w:p w14:paraId="5B1D8654" w14:textId="77777777" w:rsidR="00196F20" w:rsidRPr="00F002B9" w:rsidRDefault="00196F20" w:rsidP="00F002B9"/>
        </w:tc>
      </w:tr>
    </w:tbl>
    <w:p w14:paraId="0ACC5275" w14:textId="77777777" w:rsidR="00A64CC6" w:rsidRDefault="00A64CC6" w:rsidP="00280A19">
      <w:pPr>
        <w:pStyle w:val="Heading3"/>
        <w:spacing w:after="240"/>
      </w:pPr>
      <w:bookmarkStart w:id="674" w:name="_Toc159621387"/>
      <w:bookmarkStart w:id="675" w:name="_Toc159622403"/>
      <w:bookmarkStart w:id="676" w:name="_Toc159628436"/>
      <w:r w:rsidRPr="00F002B9">
        <w:lastRenderedPageBreak/>
        <w:t>Source of reported allergies</w:t>
      </w:r>
      <w:r>
        <w:t xml:space="preserve"> and/or sensitivities</w:t>
      </w:r>
      <w:bookmarkEnd w:id="674"/>
      <w:bookmarkEnd w:id="675"/>
      <w:bookmarkEnd w:id="676"/>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A64CC6" w14:paraId="738CF85A" w14:textId="77777777" w:rsidTr="00F002B9">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F2DBDB" w:themeFill="accent2" w:themeFillTint="33"/>
            <w:vAlign w:val="bottom"/>
            <w:hideMark/>
          </w:tcPr>
          <w:p w14:paraId="5B840A53" w14:textId="77777777" w:rsidR="00A64CC6" w:rsidRPr="00F002B9" w:rsidRDefault="00A64CC6" w:rsidP="00F002B9">
            <w:r w:rsidRPr="00F002B9">
              <w:t>Question: Source of reported allergies/sensitivities</w:t>
            </w:r>
          </w:p>
        </w:tc>
      </w:tr>
      <w:tr w:rsidR="00A64CC6" w14:paraId="2C057BD8"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02208B9C" w14:textId="77777777" w:rsidR="00A64CC6" w:rsidRPr="00F002B9" w:rsidRDefault="00A64CC6" w:rsidP="00F002B9">
            <w:bookmarkStart w:id="677" w:name="_Toc159622404"/>
            <w:bookmarkStart w:id="678" w:name="_Toc159628437"/>
            <w:r w:rsidRPr="00F002B9">
              <w:t>Response options</w:t>
            </w:r>
            <w:bookmarkEnd w:id="677"/>
            <w:bookmarkEnd w:id="67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5989D57" w14:textId="77777777" w:rsidR="00A64CC6" w:rsidRPr="00F002B9" w:rsidRDefault="00A64CC6" w:rsidP="00F002B9">
            <w:r w:rsidRPr="00F002B9">
              <w:t>Client reported</w:t>
            </w:r>
          </w:p>
          <w:p w14:paraId="3AD8D8E4" w14:textId="77777777" w:rsidR="00A64CC6" w:rsidRPr="00F002B9" w:rsidRDefault="00A64CC6" w:rsidP="00F002B9">
            <w:r w:rsidRPr="00F002B9">
              <w:t>Health professional reported</w:t>
            </w:r>
          </w:p>
        </w:tc>
      </w:tr>
      <w:tr w:rsidR="00E15FFE" w14:paraId="1C57D0B6"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96CDF37" w14:textId="77777777" w:rsidR="00E15FFE" w:rsidRPr="00F002B9" w:rsidRDefault="00E15FFE" w:rsidP="00F002B9">
            <w:bookmarkStart w:id="679" w:name="_Toc159622405"/>
            <w:bookmarkStart w:id="680" w:name="_Toc159628438"/>
            <w:r w:rsidRPr="00F002B9">
              <w:t>Question rules</w:t>
            </w:r>
            <w:bookmarkEnd w:id="679"/>
            <w:bookmarkEnd w:id="68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96151EE" w14:textId="77777777" w:rsidR="001D1247" w:rsidRPr="00D63B8E" w:rsidRDefault="001D1247" w:rsidP="00F002B9">
            <w:r w:rsidRPr="00A00780">
              <w:t xml:space="preserve">This question will be presented to all assessors. </w:t>
            </w:r>
            <w:r w:rsidRPr="00D63B8E">
              <w:t xml:space="preserve"> If the question is prompted for a non-clinical assessor, they must complete in accordance with their organisation’s clinical governance framework and standard operating procedures.</w:t>
            </w:r>
          </w:p>
          <w:p w14:paraId="10BC2157" w14:textId="4F71F164" w:rsidR="00E15FFE" w:rsidRPr="00F002B9" w:rsidRDefault="001D1247" w:rsidP="001D1247">
            <w:r w:rsidRPr="00F002B9">
              <w:t>The assessor will need to make a declaration in the IAT before they can view the questions in the advanced medical assessment section.  A supervising clinical assessor can be selected at any point before finalising the IAT.</w:t>
            </w:r>
          </w:p>
        </w:tc>
      </w:tr>
      <w:tr w:rsidR="00E15FFE" w14:paraId="2C99E352"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FEEA23E" w14:textId="77777777" w:rsidR="00E15FFE" w:rsidRPr="00F002B9" w:rsidRDefault="00E15FFE" w:rsidP="00F002B9">
            <w:bookmarkStart w:id="681" w:name="_Toc159622406"/>
            <w:bookmarkStart w:id="682" w:name="_Toc159628439"/>
            <w:r w:rsidRPr="00F002B9">
              <w:t>Pre-populated information</w:t>
            </w:r>
            <w:bookmarkEnd w:id="681"/>
            <w:bookmarkEnd w:id="68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0D31358" w14:textId="77777777" w:rsidR="00E15FFE" w:rsidRPr="00F002B9" w:rsidRDefault="00B8402D" w:rsidP="00F002B9">
            <w:r w:rsidRPr="00F002B9">
              <w:t>N</w:t>
            </w:r>
            <w:r w:rsidR="004D5F89" w:rsidRPr="00F002B9">
              <w:t>o</w:t>
            </w:r>
          </w:p>
        </w:tc>
      </w:tr>
      <w:tr w:rsidR="00E15FFE" w14:paraId="0928C924" w14:textId="77777777" w:rsidTr="00F002B9">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6B29E27" w14:textId="77777777" w:rsidR="00E15FFE" w:rsidRPr="00F002B9" w:rsidRDefault="00E15FFE" w:rsidP="00F002B9">
            <w:bookmarkStart w:id="683" w:name="_Toc159622407"/>
            <w:bookmarkStart w:id="684" w:name="_Toc159628440"/>
            <w:r w:rsidRPr="00F002B9">
              <w:t>Response guidance</w:t>
            </w:r>
            <w:bookmarkEnd w:id="683"/>
            <w:bookmarkEnd w:id="68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D69FE15" w14:textId="77777777" w:rsidR="00E15FFE" w:rsidRPr="00F002B9" w:rsidRDefault="00E15FFE" w:rsidP="00F002B9">
            <w:r w:rsidRPr="00F002B9">
              <w:t>Context:</w:t>
            </w:r>
          </w:p>
          <w:p w14:paraId="56454325" w14:textId="77777777" w:rsidR="00E15FFE" w:rsidRPr="00F002B9" w:rsidRDefault="00E15FFE" w:rsidP="00F002B9"/>
          <w:p w14:paraId="3A2DC246" w14:textId="77777777" w:rsidR="00E15FFE" w:rsidRPr="00F002B9" w:rsidRDefault="00124D05" w:rsidP="00F002B9">
            <w:r>
              <w:t>W</w:t>
            </w:r>
            <w:r w:rsidRPr="00377243">
              <w:t>hether the allergies and/or sensitivities have been reported by the client or by a health professional.</w:t>
            </w:r>
          </w:p>
          <w:p w14:paraId="0882DD7C" w14:textId="77777777" w:rsidR="00E15FFE" w:rsidRPr="00F002B9" w:rsidRDefault="00E15FFE" w:rsidP="00F002B9"/>
          <w:p w14:paraId="1F77A0A9" w14:textId="77777777" w:rsidR="00E15FFE" w:rsidRPr="00F002B9" w:rsidRDefault="00E15FFE" w:rsidP="00F002B9">
            <w:r w:rsidRPr="00F002B9">
              <w:t>Consider and record:</w:t>
            </w:r>
          </w:p>
          <w:p w14:paraId="4B5B393A" w14:textId="77777777" w:rsidR="00E15FFE" w:rsidRPr="00F002B9" w:rsidRDefault="00E15FFE" w:rsidP="00F002B9"/>
          <w:p w14:paraId="05AF4B01" w14:textId="77777777" w:rsidR="00E15FFE" w:rsidRPr="00F002B9" w:rsidRDefault="007B6A9A" w:rsidP="00F002B9">
            <w:r>
              <w:t>If the aller</w:t>
            </w:r>
            <w:r w:rsidR="003A58FD">
              <w:t>gies and/or sensitivities are client reported or health professional reported.</w:t>
            </w:r>
          </w:p>
          <w:p w14:paraId="30DD0C2D" w14:textId="77777777" w:rsidR="00FB774C" w:rsidRPr="00F002B9" w:rsidRDefault="00FB774C" w:rsidP="00F002B9"/>
          <w:p w14:paraId="2B28F7A3" w14:textId="77777777" w:rsidR="00FB774C" w:rsidRPr="00F002B9" w:rsidRDefault="00DC2905" w:rsidP="00F002B9">
            <w:r w:rsidRPr="00F002B9">
              <w:t>Prompts and/or observations:</w:t>
            </w:r>
          </w:p>
          <w:p w14:paraId="5DB0E129" w14:textId="77777777" w:rsidR="00FB774C" w:rsidRPr="00F002B9" w:rsidRDefault="00FB774C" w:rsidP="00F002B9"/>
          <w:p w14:paraId="65BABD88" w14:textId="77777777" w:rsidR="00FB774C" w:rsidRDefault="000618A3" w:rsidP="00F002B9">
            <w:r w:rsidRPr="00731F52">
              <w:t>W</w:t>
            </w:r>
            <w:r w:rsidR="00731F52" w:rsidRPr="00731F52">
              <w:t xml:space="preserve">ere these </w:t>
            </w:r>
            <w:r w:rsidR="00731F52">
              <w:t>allergies/</w:t>
            </w:r>
            <w:r w:rsidR="00731F52" w:rsidRPr="00731F52">
              <w:t xml:space="preserve">sensitivities tested </w:t>
            </w:r>
            <w:r w:rsidR="008E6247">
              <w:t>by</w:t>
            </w:r>
            <w:r w:rsidR="00731F52" w:rsidRPr="00731F52">
              <w:t xml:space="preserve"> a health professional?</w:t>
            </w:r>
          </w:p>
          <w:p w14:paraId="4805E9DD" w14:textId="77777777" w:rsidR="00731F52" w:rsidRPr="00731F52" w:rsidRDefault="00731F52" w:rsidP="00F002B9">
            <w:r w:rsidRPr="00731F52">
              <w:t xml:space="preserve">Were these </w:t>
            </w:r>
            <w:r>
              <w:t>allergies/</w:t>
            </w:r>
            <w:r w:rsidRPr="00731F52">
              <w:t>sensitivities</w:t>
            </w:r>
            <w:r w:rsidR="008E6247">
              <w:t xml:space="preserve"> self-observed? Have you had the allergies/ sensitives tested by a health professional?</w:t>
            </w:r>
          </w:p>
          <w:p w14:paraId="25E9ACDC" w14:textId="77777777" w:rsidR="00E15FFE" w:rsidRPr="00F002B9" w:rsidRDefault="00E15FFE" w:rsidP="00F002B9"/>
          <w:p w14:paraId="10994B24" w14:textId="77777777" w:rsidR="00E15FFE" w:rsidRDefault="00E15FFE" w:rsidP="00F002B9">
            <w:r w:rsidRPr="00F002B9">
              <w:t>Recommendations</w:t>
            </w:r>
            <w:r w:rsidR="005615E0" w:rsidRPr="00F002B9">
              <w:t>:</w:t>
            </w:r>
          </w:p>
          <w:p w14:paraId="63E46809" w14:textId="77777777" w:rsidR="00E15FFE" w:rsidRDefault="00E15FFE" w:rsidP="00F002B9"/>
          <w:p w14:paraId="4C7817CE" w14:textId="77777777" w:rsidR="00E15FFE" w:rsidRPr="00421619" w:rsidRDefault="00FE3F07" w:rsidP="00F002B9">
            <w:r>
              <w:t>Referral to a health professional for allergy testing.</w:t>
            </w:r>
          </w:p>
          <w:p w14:paraId="36362150" w14:textId="77777777" w:rsidR="00E15FFE" w:rsidRPr="00F002B9" w:rsidRDefault="00E15FFE" w:rsidP="00F002B9"/>
          <w:p w14:paraId="55A8CDFB" w14:textId="77777777" w:rsidR="00E15FFE" w:rsidRPr="00F002B9" w:rsidRDefault="00E15FFE" w:rsidP="00F002B9">
            <w:r w:rsidRPr="00F002B9">
              <w:t>Support resources:</w:t>
            </w:r>
          </w:p>
          <w:p w14:paraId="47F300CE" w14:textId="77777777" w:rsidR="00E15FFE" w:rsidRPr="00F002B9" w:rsidRDefault="00E15FFE" w:rsidP="00F002B9"/>
          <w:p w14:paraId="5072CAE2" w14:textId="77777777" w:rsidR="00E15FFE" w:rsidRPr="00F002B9" w:rsidRDefault="00FE3F07" w:rsidP="00F002B9">
            <w:hyperlink r:id="rId40" w:history="1">
              <w:r>
                <w:rPr>
                  <w:rStyle w:val="Hyperlink"/>
                </w:rPr>
                <w:t>Allergy testing – skin prick tests and blood tests | healthdirect</w:t>
              </w:r>
            </w:hyperlink>
          </w:p>
          <w:p w14:paraId="5EDE1717" w14:textId="77777777" w:rsidR="00FE3F07" w:rsidRPr="00F002B9" w:rsidRDefault="00FE3F07" w:rsidP="00F002B9"/>
        </w:tc>
      </w:tr>
    </w:tbl>
    <w:p w14:paraId="5706392C" w14:textId="3CD0A37D" w:rsidR="00166039" w:rsidRPr="00F256F9" w:rsidRDefault="00166039" w:rsidP="00E92376">
      <w:pPr>
        <w:pStyle w:val="Heading2"/>
      </w:pPr>
      <w:bookmarkStart w:id="685" w:name="_Toc233290625"/>
      <w:r>
        <w:t>Medications</w:t>
      </w:r>
      <w:bookmarkEnd w:id="685"/>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166039" w:rsidRPr="00C9372C" w14:paraId="47283C41"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4CC2806" w14:textId="77777777" w:rsidR="00166039" w:rsidRPr="00C9372C" w:rsidRDefault="00166039">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Is the client taking medications?</w:t>
            </w:r>
          </w:p>
        </w:tc>
      </w:tr>
      <w:tr w:rsidR="00166039" w:rsidRPr="00C9372C" w14:paraId="57AD08D9"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D9C6DCA" w14:textId="77777777" w:rsidR="00166039" w:rsidRPr="00C9372C" w:rsidRDefault="00166039">
            <w:pPr>
              <w:pStyle w:val="Heading3"/>
              <w:spacing w:before="0" w:line="360" w:lineRule="auto"/>
              <w:rPr>
                <w:rFonts w:cs="Arial"/>
                <w:color w:val="auto"/>
                <w:sz w:val="24"/>
                <w:szCs w:val="24"/>
              </w:rPr>
            </w:pPr>
            <w:r w:rsidRPr="00C9372C">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52CD8F8" w14:textId="77777777" w:rsidR="00166039" w:rsidRDefault="00166039">
            <w:pPr>
              <w:pStyle w:val="ListParagraph"/>
              <w:numPr>
                <w:ilvl w:val="0"/>
                <w:numId w:val="14"/>
              </w:numPr>
              <w:spacing w:after="0"/>
            </w:pPr>
            <w:r>
              <w:t>Yes</w:t>
            </w:r>
          </w:p>
          <w:p w14:paraId="448C5BDD" w14:textId="77777777" w:rsidR="00166039" w:rsidRPr="00C9372C" w:rsidRDefault="00166039">
            <w:pPr>
              <w:pStyle w:val="ListParagraph"/>
              <w:numPr>
                <w:ilvl w:val="0"/>
                <w:numId w:val="14"/>
              </w:numPr>
              <w:spacing w:after="0"/>
            </w:pPr>
            <w:r>
              <w:t>No</w:t>
            </w:r>
          </w:p>
        </w:tc>
      </w:tr>
      <w:tr w:rsidR="00166039" w:rsidRPr="00C9372C" w14:paraId="655A93E3"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4394553" w14:textId="77777777" w:rsidR="00166039" w:rsidRPr="00C9372C" w:rsidRDefault="00166039">
            <w:pPr>
              <w:pStyle w:val="Heading3"/>
              <w:spacing w:before="0" w:line="360" w:lineRule="auto"/>
              <w:rPr>
                <w:rFonts w:cs="Arial"/>
                <w:color w:val="auto"/>
                <w:sz w:val="24"/>
                <w:szCs w:val="24"/>
              </w:rPr>
            </w:pPr>
            <w:r>
              <w:rPr>
                <w:rFonts w:cs="Arial"/>
                <w:color w:val="auto"/>
                <w:sz w:val="24"/>
                <w:szCs w:val="24"/>
              </w:rPr>
              <w:lastRenderedPageBreak/>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425487C" w14:textId="77777777" w:rsidR="00166039" w:rsidRDefault="00166039">
            <w:r w:rsidRPr="00812DB1">
              <w:rPr>
                <w:rFonts w:cstheme="minorHAnsi"/>
                <w:b/>
                <w:bCs/>
              </w:rPr>
              <w:t>Base question</w:t>
            </w:r>
            <w:r w:rsidRPr="00812DB1">
              <w:rPr>
                <w:rFonts w:cstheme="minorHAnsi"/>
              </w:rPr>
              <w:t xml:space="preserve"> that is mandatory to complete</w:t>
            </w:r>
          </w:p>
        </w:tc>
      </w:tr>
      <w:tr w:rsidR="00166039" w:rsidRPr="00C9372C" w14:paraId="13FFFDED"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EE8594F" w14:textId="77777777" w:rsidR="00166039" w:rsidRPr="00C9372C" w:rsidRDefault="00166039">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2B7107B" w14:textId="77777777" w:rsidR="00166039" w:rsidRDefault="00166039">
            <w:r>
              <w:t>No</w:t>
            </w:r>
          </w:p>
        </w:tc>
      </w:tr>
      <w:tr w:rsidR="00166039" w:rsidRPr="00C9372C" w14:paraId="7C5A5CA9"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EBD2C43" w14:textId="77777777" w:rsidR="00166039" w:rsidRPr="00C9372C" w:rsidRDefault="00166039">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A57E4E7" w14:textId="77777777" w:rsidR="00166039" w:rsidRDefault="00166039">
            <w:pPr>
              <w:rPr>
                <w:u w:val="single"/>
              </w:rPr>
            </w:pPr>
            <w:r>
              <w:rPr>
                <w:u w:val="single"/>
              </w:rPr>
              <w:t>Context:</w:t>
            </w:r>
          </w:p>
          <w:p w14:paraId="38F52E3C" w14:textId="77777777" w:rsidR="00166039" w:rsidRDefault="00166039">
            <w:pPr>
              <w:rPr>
                <w:u w:val="single"/>
              </w:rPr>
            </w:pPr>
          </w:p>
          <w:p w14:paraId="30FB961B" w14:textId="77777777" w:rsidR="00166039" w:rsidRPr="00A20C8E" w:rsidRDefault="00166039">
            <w:pPr>
              <w:pStyle w:val="ListParagraph"/>
              <w:numPr>
                <w:ilvl w:val="0"/>
                <w:numId w:val="1"/>
              </w:numPr>
              <w:spacing w:after="0"/>
              <w:rPr>
                <w:u w:val="single"/>
              </w:rPr>
            </w:pPr>
            <w:r>
              <w:t>The assessor should identify w</w:t>
            </w:r>
            <w:r w:rsidRPr="009B15CF">
              <w:t xml:space="preserve">hether the client is taking any medication to manage their health conditions. </w:t>
            </w:r>
          </w:p>
          <w:p w14:paraId="3EBA4946" w14:textId="77777777" w:rsidR="00166039" w:rsidRPr="00D8219C" w:rsidRDefault="00166039">
            <w:pPr>
              <w:pStyle w:val="ListParagraph"/>
              <w:numPr>
                <w:ilvl w:val="0"/>
                <w:numId w:val="1"/>
              </w:numPr>
              <w:spacing w:after="0"/>
              <w:rPr>
                <w:u w:val="single"/>
              </w:rPr>
            </w:pPr>
            <w:r w:rsidRPr="009B15CF">
              <w:t xml:space="preserve">Medications may have been recommended by their doctor, specialist or pharmacist. </w:t>
            </w:r>
          </w:p>
          <w:p w14:paraId="0B99D681" w14:textId="77777777" w:rsidR="00166039" w:rsidRPr="0007019C" w:rsidRDefault="00166039">
            <w:pPr>
              <w:pStyle w:val="ListParagraph"/>
              <w:numPr>
                <w:ilvl w:val="0"/>
                <w:numId w:val="1"/>
              </w:numPr>
              <w:spacing w:after="0"/>
              <w:rPr>
                <w:u w:val="single"/>
              </w:rPr>
            </w:pPr>
            <w:r>
              <w:t>For this question, medication refers to prescription and over the counter/off the shelf medication.</w:t>
            </w:r>
          </w:p>
          <w:p w14:paraId="27C6BEB3" w14:textId="77777777" w:rsidR="00166039" w:rsidRDefault="00166039">
            <w:pPr>
              <w:rPr>
                <w:u w:val="single"/>
              </w:rPr>
            </w:pPr>
          </w:p>
          <w:p w14:paraId="0E8E9679" w14:textId="77777777" w:rsidR="00166039" w:rsidRDefault="00166039">
            <w:pPr>
              <w:rPr>
                <w:u w:val="single"/>
              </w:rPr>
            </w:pPr>
            <w:r>
              <w:rPr>
                <w:u w:val="single"/>
              </w:rPr>
              <w:t>Consider and record:</w:t>
            </w:r>
          </w:p>
          <w:p w14:paraId="0F2F5157" w14:textId="77777777" w:rsidR="00166039" w:rsidRDefault="00166039">
            <w:pPr>
              <w:rPr>
                <w:u w:val="single"/>
              </w:rPr>
            </w:pPr>
          </w:p>
          <w:p w14:paraId="25501E9E" w14:textId="77777777" w:rsidR="00166039" w:rsidRPr="003646E2" w:rsidRDefault="00166039">
            <w:pPr>
              <w:pStyle w:val="ListParagraph"/>
              <w:numPr>
                <w:ilvl w:val="0"/>
                <w:numId w:val="1"/>
              </w:numPr>
              <w:spacing w:after="0"/>
              <w:rPr>
                <w:u w:val="single"/>
              </w:rPr>
            </w:pPr>
            <w:r>
              <w:t>If the client is taking any medication to manage their health conditions.</w:t>
            </w:r>
          </w:p>
          <w:p w14:paraId="0DB36D17" w14:textId="77777777" w:rsidR="00166039" w:rsidRDefault="00166039">
            <w:pPr>
              <w:rPr>
                <w:u w:val="single"/>
              </w:rPr>
            </w:pPr>
          </w:p>
          <w:p w14:paraId="376CCF17" w14:textId="77777777" w:rsidR="00166039" w:rsidRDefault="00166039">
            <w:pPr>
              <w:rPr>
                <w:u w:val="single"/>
              </w:rPr>
            </w:pPr>
            <w:r>
              <w:rPr>
                <w:u w:val="single"/>
              </w:rPr>
              <w:t>Prompts and/or observations:</w:t>
            </w:r>
          </w:p>
          <w:p w14:paraId="645186FC" w14:textId="77777777" w:rsidR="00166039" w:rsidRDefault="00166039">
            <w:pPr>
              <w:rPr>
                <w:u w:val="single"/>
              </w:rPr>
            </w:pPr>
          </w:p>
          <w:p w14:paraId="26B46563" w14:textId="77777777" w:rsidR="00166039" w:rsidRDefault="00166039">
            <w:pPr>
              <w:pStyle w:val="ListParagraph"/>
              <w:numPr>
                <w:ilvl w:val="0"/>
                <w:numId w:val="1"/>
              </w:numPr>
              <w:spacing w:after="0"/>
            </w:pPr>
            <w:r w:rsidRPr="008C7EDC">
              <w:t>Are you taking any medication to help with your health conditions?</w:t>
            </w:r>
          </w:p>
          <w:p w14:paraId="71A259C2" w14:textId="77777777" w:rsidR="00166039" w:rsidRPr="004D5F89" w:rsidRDefault="00166039">
            <w:pPr>
              <w:pStyle w:val="ListParagraph"/>
              <w:numPr>
                <w:ilvl w:val="0"/>
                <w:numId w:val="1"/>
              </w:numPr>
              <w:spacing w:after="0"/>
            </w:pPr>
            <w:r w:rsidRPr="008C7EDC">
              <w:t>Can you talk me through what medicines you need to take each day?</w:t>
            </w:r>
          </w:p>
        </w:tc>
      </w:tr>
    </w:tbl>
    <w:p w14:paraId="31A1C2E5" w14:textId="77777777" w:rsidR="00166039" w:rsidRDefault="00166039" w:rsidP="00E92376">
      <w:pPr>
        <w:pStyle w:val="Heading2"/>
      </w:pPr>
      <w:bookmarkStart w:id="686" w:name="_Toc233290626"/>
      <w:r>
        <w:t>Number of medications</w:t>
      </w:r>
      <w:bookmarkEnd w:id="686"/>
    </w:p>
    <w:p w14:paraId="25BE9CA4" w14:textId="77777777" w:rsidR="00166039" w:rsidRPr="00563CB7" w:rsidRDefault="00166039" w:rsidP="00166039">
      <w:pPr>
        <w:rPr>
          <w:i/>
          <w:iCs/>
        </w:rPr>
      </w:pPr>
      <w:r>
        <w:rPr>
          <w:i/>
          <w:iCs/>
        </w:rPr>
        <w:t>The outcome sought from this question is to understand if the volume of medication for the client is manageable.</w:t>
      </w:r>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166039" w:rsidRPr="00C9372C" w14:paraId="4284B467"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C8C0411" w14:textId="77777777" w:rsidR="00166039" w:rsidRPr="00C9372C" w:rsidRDefault="00166039">
            <w:pPr>
              <w:spacing w:after="120"/>
              <w:rPr>
                <w:b/>
                <w:szCs w:val="24"/>
                <w:lang w:eastAsia="en-AU"/>
              </w:rPr>
            </w:pPr>
            <w:r w:rsidRPr="00C9372C">
              <w:rPr>
                <w:b/>
                <w:color w:val="FFFFFF" w:themeColor="background1"/>
                <w:szCs w:val="24"/>
                <w:lang w:eastAsia="en-AU"/>
              </w:rPr>
              <w:t xml:space="preserve">Question: </w:t>
            </w:r>
            <w:r w:rsidRPr="00D15568">
              <w:rPr>
                <w:b/>
                <w:color w:val="FFFFFF" w:themeColor="background1"/>
                <w:szCs w:val="24"/>
                <w:lang w:eastAsia="en-AU"/>
              </w:rPr>
              <w:t>How many medications does the client currently take, including over the counter medicines?</w:t>
            </w:r>
          </w:p>
        </w:tc>
      </w:tr>
      <w:tr w:rsidR="00166039" w:rsidRPr="00C9372C" w14:paraId="2AEBF191"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8099E0B" w14:textId="77777777" w:rsidR="00166039" w:rsidRPr="00C9372C" w:rsidRDefault="00166039">
            <w:pPr>
              <w:pStyle w:val="Heading3"/>
              <w:spacing w:before="0" w:line="360" w:lineRule="auto"/>
              <w:rPr>
                <w:rFonts w:cs="Arial"/>
                <w:color w:val="auto"/>
                <w:sz w:val="24"/>
                <w:szCs w:val="24"/>
              </w:rPr>
            </w:pPr>
            <w:r w:rsidRPr="00C9372C">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40108E7" w14:textId="77777777" w:rsidR="00166039" w:rsidRDefault="00166039">
            <w:pPr>
              <w:pStyle w:val="ListParagraph"/>
              <w:numPr>
                <w:ilvl w:val="0"/>
                <w:numId w:val="14"/>
              </w:numPr>
              <w:spacing w:after="0"/>
            </w:pPr>
            <w:r>
              <w:t>0 to 4</w:t>
            </w:r>
          </w:p>
          <w:p w14:paraId="56BF57F7" w14:textId="77777777" w:rsidR="00166039" w:rsidRDefault="00166039">
            <w:pPr>
              <w:pStyle w:val="ListParagraph"/>
              <w:numPr>
                <w:ilvl w:val="0"/>
                <w:numId w:val="14"/>
              </w:numPr>
              <w:spacing w:after="0"/>
            </w:pPr>
            <w:r>
              <w:t>5 to 14</w:t>
            </w:r>
          </w:p>
          <w:p w14:paraId="059E749A" w14:textId="77777777" w:rsidR="00166039" w:rsidRPr="00C9372C" w:rsidRDefault="00166039">
            <w:pPr>
              <w:pStyle w:val="ListParagraph"/>
              <w:numPr>
                <w:ilvl w:val="0"/>
                <w:numId w:val="14"/>
              </w:numPr>
              <w:spacing w:after="0"/>
            </w:pPr>
            <w:r>
              <w:t>15 or more</w:t>
            </w:r>
          </w:p>
        </w:tc>
      </w:tr>
      <w:tr w:rsidR="00166039" w:rsidRPr="00C9372C" w14:paraId="252AE557"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89F154D" w14:textId="77777777" w:rsidR="00166039" w:rsidRPr="00C9372C" w:rsidRDefault="00166039">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A010BB4" w14:textId="77777777" w:rsidR="00166039" w:rsidRDefault="00166039">
            <w:r w:rsidRPr="00812DB1">
              <w:rPr>
                <w:rFonts w:cstheme="minorHAnsi"/>
                <w:b/>
                <w:bCs/>
              </w:rPr>
              <w:t>Base question</w:t>
            </w:r>
            <w:r w:rsidRPr="00812DB1">
              <w:rPr>
                <w:rFonts w:cstheme="minorHAnsi"/>
              </w:rPr>
              <w:t xml:space="preserve"> that is mandatory to complete</w:t>
            </w:r>
          </w:p>
        </w:tc>
      </w:tr>
      <w:tr w:rsidR="00166039" w:rsidRPr="00C9372C" w14:paraId="57E65275"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9ACF220" w14:textId="77777777" w:rsidR="00166039" w:rsidRPr="00C9372C" w:rsidRDefault="00166039">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AD1A650" w14:textId="77777777" w:rsidR="00166039" w:rsidRDefault="00166039">
            <w:r>
              <w:t>No</w:t>
            </w:r>
          </w:p>
        </w:tc>
      </w:tr>
      <w:tr w:rsidR="00166039" w:rsidRPr="00C9372C" w14:paraId="3C109DDA"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F63509" w14:textId="77777777" w:rsidR="00166039" w:rsidRPr="00C9372C" w:rsidRDefault="00166039">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55D6EA4" w14:textId="77777777" w:rsidR="00166039" w:rsidRDefault="00166039">
            <w:pPr>
              <w:rPr>
                <w:u w:val="single"/>
              </w:rPr>
            </w:pPr>
            <w:r>
              <w:rPr>
                <w:u w:val="single"/>
              </w:rPr>
              <w:t>Context:</w:t>
            </w:r>
          </w:p>
          <w:p w14:paraId="5C6A5148" w14:textId="77777777" w:rsidR="00166039" w:rsidRDefault="00166039">
            <w:pPr>
              <w:rPr>
                <w:u w:val="single"/>
              </w:rPr>
            </w:pPr>
          </w:p>
          <w:p w14:paraId="75BD30D6" w14:textId="77777777" w:rsidR="00166039" w:rsidRPr="00542BC9" w:rsidRDefault="00166039">
            <w:pPr>
              <w:pStyle w:val="ListParagraph"/>
              <w:numPr>
                <w:ilvl w:val="0"/>
                <w:numId w:val="1"/>
              </w:numPr>
              <w:spacing w:after="0"/>
              <w:rPr>
                <w:u w:val="single"/>
              </w:rPr>
            </w:pPr>
            <w:r>
              <w:t xml:space="preserve">The assessor should identify how many medications does the client currently take.  </w:t>
            </w:r>
            <w:r>
              <w:rPr>
                <w:u w:val="single"/>
              </w:rPr>
              <w:t>Note</w:t>
            </w:r>
            <w:r>
              <w:t xml:space="preserve">: polypharmacy (use of </w:t>
            </w:r>
            <w:r>
              <w:lastRenderedPageBreak/>
              <w:t>multiple medications) is a considerable risk for older people.</w:t>
            </w:r>
          </w:p>
          <w:p w14:paraId="76078158" w14:textId="77777777" w:rsidR="00166039" w:rsidRPr="00D8219C" w:rsidRDefault="00166039">
            <w:pPr>
              <w:pStyle w:val="ListParagraph"/>
              <w:numPr>
                <w:ilvl w:val="0"/>
                <w:numId w:val="1"/>
              </w:numPr>
              <w:spacing w:after="0"/>
              <w:rPr>
                <w:u w:val="single"/>
              </w:rPr>
            </w:pPr>
            <w:r w:rsidRPr="009B15CF">
              <w:t xml:space="preserve">Medications may have been recommended by their doctor, specialist or pharmacist. </w:t>
            </w:r>
          </w:p>
          <w:p w14:paraId="18F9F3B3" w14:textId="77777777" w:rsidR="00166039" w:rsidRPr="0007019C" w:rsidRDefault="00166039">
            <w:pPr>
              <w:pStyle w:val="ListParagraph"/>
              <w:numPr>
                <w:ilvl w:val="0"/>
                <w:numId w:val="1"/>
              </w:numPr>
              <w:spacing w:after="0"/>
              <w:rPr>
                <w:u w:val="single"/>
              </w:rPr>
            </w:pPr>
            <w:r>
              <w:t>For this question, medication refers to prescription and over the counter/off the shelf medication.</w:t>
            </w:r>
          </w:p>
          <w:p w14:paraId="4806CEB4" w14:textId="77777777" w:rsidR="00166039" w:rsidRDefault="00166039">
            <w:pPr>
              <w:rPr>
                <w:u w:val="single"/>
              </w:rPr>
            </w:pPr>
          </w:p>
          <w:p w14:paraId="48349D77" w14:textId="77777777" w:rsidR="00166039" w:rsidRDefault="00166039">
            <w:pPr>
              <w:rPr>
                <w:u w:val="single"/>
              </w:rPr>
            </w:pPr>
            <w:r>
              <w:rPr>
                <w:u w:val="single"/>
              </w:rPr>
              <w:t>Consider and record:</w:t>
            </w:r>
          </w:p>
          <w:p w14:paraId="2589C269" w14:textId="77777777" w:rsidR="00166039" w:rsidRDefault="00166039">
            <w:pPr>
              <w:rPr>
                <w:u w:val="single"/>
              </w:rPr>
            </w:pPr>
          </w:p>
          <w:p w14:paraId="30F40A5D" w14:textId="77777777" w:rsidR="00166039" w:rsidRPr="00712711" w:rsidRDefault="00166039">
            <w:pPr>
              <w:pStyle w:val="ListParagraph"/>
              <w:numPr>
                <w:ilvl w:val="0"/>
                <w:numId w:val="1"/>
              </w:numPr>
              <w:spacing w:after="0"/>
              <w:rPr>
                <w:u w:val="single"/>
              </w:rPr>
            </w:pPr>
            <w:r>
              <w:t>The number of prescribed and over the counter/off the shelf medication that the client is currently taking.</w:t>
            </w:r>
          </w:p>
          <w:p w14:paraId="1D3E71EC" w14:textId="77777777" w:rsidR="00166039" w:rsidRDefault="00166039">
            <w:pPr>
              <w:rPr>
                <w:u w:val="single"/>
              </w:rPr>
            </w:pPr>
          </w:p>
          <w:p w14:paraId="7FA51FEE" w14:textId="77777777" w:rsidR="00166039" w:rsidRDefault="00166039">
            <w:pPr>
              <w:rPr>
                <w:u w:val="single"/>
              </w:rPr>
            </w:pPr>
            <w:r>
              <w:rPr>
                <w:u w:val="single"/>
              </w:rPr>
              <w:t>Prompts and/or observations:</w:t>
            </w:r>
          </w:p>
          <w:p w14:paraId="7CC6EC50" w14:textId="77777777" w:rsidR="00166039" w:rsidRDefault="00166039">
            <w:pPr>
              <w:rPr>
                <w:u w:val="single"/>
              </w:rPr>
            </w:pPr>
          </w:p>
          <w:p w14:paraId="7664A6D4" w14:textId="77777777" w:rsidR="00166039" w:rsidRDefault="00166039">
            <w:pPr>
              <w:pStyle w:val="ListParagraph"/>
              <w:numPr>
                <w:ilvl w:val="0"/>
                <w:numId w:val="1"/>
              </w:numPr>
              <w:spacing w:after="0"/>
            </w:pPr>
            <w:r w:rsidRPr="00B652AA">
              <w:t>How many medications do you take?</w:t>
            </w:r>
          </w:p>
          <w:p w14:paraId="0E611744" w14:textId="77777777" w:rsidR="00166039" w:rsidRPr="00421619" w:rsidRDefault="00166039">
            <w:pPr>
              <w:pStyle w:val="ListParagraph"/>
              <w:numPr>
                <w:ilvl w:val="0"/>
                <w:numId w:val="1"/>
              </w:numPr>
              <w:spacing w:after="0"/>
            </w:pPr>
            <w:r>
              <w:t>Do you take medication on a regular basis? How many different types of medication do you take?</w:t>
            </w:r>
          </w:p>
          <w:p w14:paraId="3DC6561B" w14:textId="77777777" w:rsidR="00166039" w:rsidRDefault="00166039"/>
          <w:p w14:paraId="7CE231CE" w14:textId="77777777" w:rsidR="00166039" w:rsidRDefault="00166039">
            <w:pPr>
              <w:rPr>
                <w:u w:val="single"/>
              </w:rPr>
            </w:pPr>
            <w:r>
              <w:rPr>
                <w:u w:val="single"/>
              </w:rPr>
              <w:t>Recommendation</w:t>
            </w:r>
          </w:p>
          <w:p w14:paraId="0C9DB08A" w14:textId="77777777" w:rsidR="00166039" w:rsidRDefault="00166039">
            <w:pPr>
              <w:rPr>
                <w:u w:val="single"/>
              </w:rPr>
            </w:pPr>
          </w:p>
          <w:p w14:paraId="188A459F" w14:textId="77777777" w:rsidR="00166039" w:rsidRPr="00E50947" w:rsidRDefault="00166039">
            <w:pPr>
              <w:pStyle w:val="ListParagraph"/>
              <w:numPr>
                <w:ilvl w:val="0"/>
                <w:numId w:val="1"/>
              </w:numPr>
              <w:spacing w:after="0"/>
            </w:pPr>
            <w:r>
              <w:t xml:space="preserve">Recommendation/referral to GP for </w:t>
            </w:r>
            <w:r w:rsidRPr="00F41C9B">
              <w:t>a home/residential Medication Review (an Australian Government-subsidised program).</w:t>
            </w:r>
          </w:p>
          <w:p w14:paraId="0B9DB40A" w14:textId="77777777" w:rsidR="00166039" w:rsidRDefault="00166039"/>
        </w:tc>
      </w:tr>
    </w:tbl>
    <w:p w14:paraId="64849334" w14:textId="77777777" w:rsidR="00166039" w:rsidRPr="00F256F9" w:rsidRDefault="00166039" w:rsidP="00E92376">
      <w:pPr>
        <w:pStyle w:val="Heading2"/>
      </w:pPr>
      <w:bookmarkStart w:id="687" w:name="_Toc233290627"/>
      <w:r>
        <w:lastRenderedPageBreak/>
        <w:t>Assessor notes on medication details</w:t>
      </w:r>
      <w:bookmarkEnd w:id="687"/>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166039" w:rsidRPr="00C9372C" w14:paraId="7D764164"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D101804" w14:textId="77777777" w:rsidR="00166039" w:rsidRPr="00C9372C" w:rsidRDefault="00166039">
            <w:pPr>
              <w:spacing w:after="120"/>
              <w:rPr>
                <w:b/>
                <w:szCs w:val="24"/>
                <w:lang w:eastAsia="en-AU"/>
              </w:rPr>
            </w:pPr>
            <w:r w:rsidRPr="00C9372C">
              <w:rPr>
                <w:b/>
                <w:color w:val="FFFFFF" w:themeColor="background1"/>
                <w:szCs w:val="24"/>
                <w:lang w:eastAsia="en-AU"/>
              </w:rPr>
              <w:t xml:space="preserve">Question: </w:t>
            </w:r>
            <w:r w:rsidRPr="00E175C1">
              <w:rPr>
                <w:b/>
                <w:color w:val="FFFFFF" w:themeColor="background1"/>
                <w:szCs w:val="24"/>
                <w:lang w:eastAsia="en-AU"/>
              </w:rPr>
              <w:t xml:space="preserve">Assessors notes </w:t>
            </w:r>
            <w:r>
              <w:rPr>
                <w:b/>
                <w:color w:val="FFFFFF" w:themeColor="background1"/>
                <w:szCs w:val="24"/>
                <w:lang w:eastAsia="en-AU"/>
              </w:rPr>
              <w:t>– medication</w:t>
            </w:r>
          </w:p>
        </w:tc>
      </w:tr>
      <w:tr w:rsidR="00166039" w:rsidRPr="00C9372C" w14:paraId="1B12F7C1"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CB7A7C4" w14:textId="77777777" w:rsidR="00166039" w:rsidRPr="00C9372C" w:rsidRDefault="00166039">
            <w:pPr>
              <w:pStyle w:val="Heading3"/>
              <w:spacing w:before="0" w:line="360" w:lineRule="auto"/>
              <w:rPr>
                <w:rFonts w:cs="Arial"/>
                <w:color w:val="auto"/>
                <w:sz w:val="24"/>
                <w:szCs w:val="24"/>
              </w:rPr>
            </w:pPr>
            <w:r w:rsidRPr="00C9372C">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CABEF94" w14:textId="77777777" w:rsidR="00166039" w:rsidRPr="00C9372C" w:rsidRDefault="00166039">
            <w:r>
              <w:t>Textbox for written response</w:t>
            </w:r>
          </w:p>
        </w:tc>
      </w:tr>
      <w:tr w:rsidR="00166039" w:rsidRPr="00C9372C" w14:paraId="0D0B7782"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1B76BAC" w14:textId="77777777" w:rsidR="00166039" w:rsidRPr="00C9372C" w:rsidRDefault="00166039">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AA870B" w14:textId="77777777" w:rsidR="00166039" w:rsidRDefault="00166039">
            <w:r w:rsidRPr="00812DB1">
              <w:rPr>
                <w:rFonts w:cstheme="minorHAnsi"/>
                <w:b/>
                <w:bCs/>
              </w:rPr>
              <w:t>Base question</w:t>
            </w:r>
            <w:r w:rsidRPr="00812DB1">
              <w:rPr>
                <w:rFonts w:cstheme="minorHAnsi"/>
              </w:rPr>
              <w:t xml:space="preserve"> that is mandatory to complete</w:t>
            </w:r>
          </w:p>
        </w:tc>
      </w:tr>
      <w:tr w:rsidR="00166039" w:rsidRPr="00C9372C" w14:paraId="3F574D77"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BF466C9" w14:textId="77777777" w:rsidR="00166039" w:rsidRPr="00C9372C" w:rsidRDefault="00166039">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17D51B" w14:textId="77777777" w:rsidR="00166039" w:rsidRDefault="00166039">
            <w:r>
              <w:t>No</w:t>
            </w:r>
          </w:p>
        </w:tc>
      </w:tr>
      <w:tr w:rsidR="00166039" w:rsidRPr="00C9372C" w14:paraId="11F4BBA5"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343B436" w14:textId="77777777" w:rsidR="00166039" w:rsidRPr="00C9372C" w:rsidRDefault="00166039">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7653743" w14:textId="77777777" w:rsidR="00166039" w:rsidRDefault="00166039">
            <w:pPr>
              <w:rPr>
                <w:u w:val="single"/>
              </w:rPr>
            </w:pPr>
            <w:r>
              <w:rPr>
                <w:u w:val="single"/>
              </w:rPr>
              <w:t>Context:</w:t>
            </w:r>
          </w:p>
          <w:p w14:paraId="7105CF4B" w14:textId="77777777" w:rsidR="00166039" w:rsidRDefault="00166039">
            <w:pPr>
              <w:rPr>
                <w:u w:val="single"/>
              </w:rPr>
            </w:pPr>
          </w:p>
          <w:p w14:paraId="06EE54CE" w14:textId="77777777" w:rsidR="00166039" w:rsidRPr="00EF181F" w:rsidRDefault="00166039">
            <w:pPr>
              <w:pStyle w:val="ListParagraph"/>
              <w:numPr>
                <w:ilvl w:val="0"/>
                <w:numId w:val="1"/>
              </w:numPr>
              <w:spacing w:after="0"/>
              <w:rPr>
                <w:rFonts w:asciiTheme="minorHAnsi" w:eastAsiaTheme="minorHAnsi" w:hAnsiTheme="minorHAnsi"/>
                <w:szCs w:val="22"/>
                <w:u w:val="single"/>
                <w:lang w:eastAsia="en-US"/>
              </w:rPr>
            </w:pPr>
            <w:r w:rsidRPr="00E50947">
              <w:t>Additional details</w:t>
            </w:r>
            <w:r w:rsidRPr="21F0E692">
              <w:rPr>
                <w:rFonts w:asciiTheme="minorHAnsi" w:hAnsiTheme="minorHAnsi"/>
                <w:lang w:eastAsia="en-US"/>
              </w:rPr>
              <w:t xml:space="preserve"> on the medication that the client is currently taking.  </w:t>
            </w:r>
          </w:p>
          <w:p w14:paraId="00380D53" w14:textId="77777777" w:rsidR="00166039" w:rsidRDefault="00166039">
            <w:pPr>
              <w:rPr>
                <w:u w:val="single"/>
              </w:rPr>
            </w:pPr>
          </w:p>
          <w:p w14:paraId="0163DC42" w14:textId="77777777" w:rsidR="00166039" w:rsidRDefault="00166039">
            <w:pPr>
              <w:rPr>
                <w:u w:val="single"/>
              </w:rPr>
            </w:pPr>
            <w:r>
              <w:rPr>
                <w:u w:val="single"/>
              </w:rPr>
              <w:t>Consider and record:</w:t>
            </w:r>
          </w:p>
          <w:p w14:paraId="6F057ECE" w14:textId="77777777" w:rsidR="00166039" w:rsidRDefault="00166039">
            <w:pPr>
              <w:rPr>
                <w:u w:val="single"/>
              </w:rPr>
            </w:pPr>
          </w:p>
          <w:p w14:paraId="40DEA134" w14:textId="77777777" w:rsidR="00166039" w:rsidRPr="00D8496B" w:rsidRDefault="00166039">
            <w:pPr>
              <w:pStyle w:val="ListParagraph"/>
              <w:numPr>
                <w:ilvl w:val="0"/>
                <w:numId w:val="1"/>
              </w:numPr>
              <w:spacing w:after="0"/>
              <w:rPr>
                <w:b/>
                <w:bCs/>
                <w:u w:val="single"/>
              </w:rPr>
            </w:pPr>
            <w:r w:rsidRPr="00D8496B">
              <w:rPr>
                <w:b/>
                <w:bCs/>
              </w:rPr>
              <w:t xml:space="preserve">For </w:t>
            </w:r>
            <w:r>
              <w:rPr>
                <w:b/>
                <w:bCs/>
              </w:rPr>
              <w:t>all assessment types:</w:t>
            </w:r>
          </w:p>
          <w:p w14:paraId="37DB2A92" w14:textId="77777777" w:rsidR="00166039" w:rsidRPr="00712711" w:rsidRDefault="00166039">
            <w:pPr>
              <w:pStyle w:val="ListParagraph"/>
              <w:numPr>
                <w:ilvl w:val="1"/>
                <w:numId w:val="1"/>
              </w:numPr>
              <w:spacing w:after="0"/>
              <w:rPr>
                <w:u w:val="single"/>
              </w:rPr>
            </w:pPr>
            <w:r>
              <w:lastRenderedPageBreak/>
              <w:t xml:space="preserve">Any additional details shared by the client on any challenges with the current management their medications. </w:t>
            </w:r>
          </w:p>
          <w:p w14:paraId="6DFD0558" w14:textId="77777777" w:rsidR="00166039" w:rsidRPr="00327805" w:rsidRDefault="00166039">
            <w:pPr>
              <w:pStyle w:val="ListParagraph"/>
              <w:numPr>
                <w:ilvl w:val="0"/>
                <w:numId w:val="1"/>
              </w:numPr>
              <w:spacing w:after="0"/>
              <w:rPr>
                <w:u w:val="single"/>
              </w:rPr>
            </w:pPr>
            <w:r w:rsidRPr="00F36CC4">
              <w:rPr>
                <w:b/>
                <w:bCs/>
              </w:rPr>
              <w:t>For comprehensive assessments only</w:t>
            </w:r>
            <w:r>
              <w:t>:</w:t>
            </w:r>
          </w:p>
          <w:p w14:paraId="1EC2E6CC" w14:textId="77777777" w:rsidR="00166039" w:rsidRPr="00525AFC" w:rsidRDefault="00166039">
            <w:pPr>
              <w:pStyle w:val="ListParagraph"/>
              <w:numPr>
                <w:ilvl w:val="1"/>
                <w:numId w:val="1"/>
              </w:numPr>
            </w:pPr>
            <w:r w:rsidRPr="00525AFC">
              <w:t>Current medication(s) (by name)</w:t>
            </w:r>
            <w:r>
              <w:t>;</w:t>
            </w:r>
          </w:p>
          <w:p w14:paraId="361CF441" w14:textId="77777777" w:rsidR="00166039" w:rsidRPr="00525AFC" w:rsidRDefault="00166039">
            <w:pPr>
              <w:pStyle w:val="ListParagraph"/>
              <w:numPr>
                <w:ilvl w:val="1"/>
                <w:numId w:val="1"/>
              </w:numPr>
            </w:pPr>
            <w:r w:rsidRPr="00525AFC">
              <w:t>How the medication(s) are administered</w:t>
            </w:r>
            <w:r>
              <w:t>;</w:t>
            </w:r>
          </w:p>
          <w:p w14:paraId="0FD33AC8" w14:textId="77777777" w:rsidR="00166039" w:rsidRPr="00525AFC" w:rsidRDefault="00166039">
            <w:pPr>
              <w:pStyle w:val="ListParagraph"/>
              <w:numPr>
                <w:ilvl w:val="1"/>
                <w:numId w:val="1"/>
              </w:numPr>
            </w:pPr>
            <w:r w:rsidRPr="00525AFC">
              <w:t>The source of medication information (e.g. direct observation, discharge. Summary, GP, pharmacist)</w:t>
            </w:r>
            <w:r>
              <w:t>;</w:t>
            </w:r>
          </w:p>
          <w:p w14:paraId="3582C3FA" w14:textId="77777777" w:rsidR="00166039" w:rsidRPr="00525AFC" w:rsidRDefault="00166039">
            <w:pPr>
              <w:pStyle w:val="ListParagraph"/>
              <w:numPr>
                <w:ilvl w:val="1"/>
                <w:numId w:val="1"/>
              </w:numPr>
            </w:pPr>
            <w:r w:rsidRPr="00525AFC">
              <w:t>The client’s compliance with medication administration</w:t>
            </w:r>
            <w:r>
              <w:t>; and</w:t>
            </w:r>
          </w:p>
          <w:p w14:paraId="74A525EF" w14:textId="77777777" w:rsidR="00166039" w:rsidRPr="00D8496B" w:rsidRDefault="00166039">
            <w:pPr>
              <w:pStyle w:val="ListParagraph"/>
              <w:numPr>
                <w:ilvl w:val="1"/>
                <w:numId w:val="1"/>
              </w:numPr>
              <w:spacing w:after="0"/>
              <w:rPr>
                <w:u w:val="single"/>
              </w:rPr>
            </w:pPr>
            <w:r w:rsidRPr="00525AFC">
              <w:t>Details on over-the-counter or non-prescription medications used by the client (including eye drops, creams/lotions, inhaled medication, natural therapies, injections etc.).</w:t>
            </w:r>
          </w:p>
          <w:p w14:paraId="7EAD330A" w14:textId="77777777" w:rsidR="00166039" w:rsidRDefault="00166039">
            <w:pPr>
              <w:rPr>
                <w:u w:val="single"/>
              </w:rPr>
            </w:pPr>
          </w:p>
          <w:p w14:paraId="558BF227" w14:textId="77777777" w:rsidR="00166039" w:rsidRDefault="00166039">
            <w:pPr>
              <w:rPr>
                <w:u w:val="single"/>
              </w:rPr>
            </w:pPr>
            <w:r>
              <w:rPr>
                <w:u w:val="single"/>
              </w:rPr>
              <w:t>Prompts and/or observations:</w:t>
            </w:r>
          </w:p>
          <w:p w14:paraId="74D5B52E" w14:textId="77777777" w:rsidR="00166039" w:rsidRDefault="00166039">
            <w:pPr>
              <w:rPr>
                <w:u w:val="single"/>
              </w:rPr>
            </w:pPr>
          </w:p>
          <w:p w14:paraId="45949EF2" w14:textId="77777777" w:rsidR="00166039" w:rsidRDefault="00166039">
            <w:pPr>
              <w:pStyle w:val="ListParagraph"/>
              <w:numPr>
                <w:ilvl w:val="0"/>
                <w:numId w:val="1"/>
              </w:numPr>
            </w:pPr>
            <w:r>
              <w:rPr>
                <w:b/>
                <w:bCs/>
              </w:rPr>
              <w:t>For all assessment types:</w:t>
            </w:r>
          </w:p>
          <w:p w14:paraId="71A27FDB" w14:textId="77777777" w:rsidR="00166039" w:rsidRPr="006E33DF" w:rsidRDefault="00166039">
            <w:pPr>
              <w:pStyle w:val="ListParagraph"/>
              <w:numPr>
                <w:ilvl w:val="1"/>
                <w:numId w:val="1"/>
              </w:numPr>
            </w:pPr>
            <w:r w:rsidRPr="006E33DF">
              <w:t xml:space="preserve">Are there any concerns about medications, side effects or are a high number of medications being taken? </w:t>
            </w:r>
          </w:p>
          <w:p w14:paraId="020FDB84" w14:textId="77777777" w:rsidR="00166039" w:rsidRPr="004D43ED" w:rsidRDefault="00166039">
            <w:pPr>
              <w:pStyle w:val="ListParagraph"/>
              <w:numPr>
                <w:ilvl w:val="1"/>
                <w:numId w:val="1"/>
              </w:numPr>
            </w:pPr>
            <w:r w:rsidRPr="006E33DF">
              <w:t xml:space="preserve">Do pain levels fluctuate throughout the day? How do you manage this? </w:t>
            </w:r>
          </w:p>
          <w:p w14:paraId="3564FA3F" w14:textId="77777777" w:rsidR="00166039" w:rsidRPr="00F36CC4" w:rsidRDefault="00166039">
            <w:pPr>
              <w:pStyle w:val="ListParagraph"/>
              <w:numPr>
                <w:ilvl w:val="0"/>
                <w:numId w:val="1"/>
              </w:numPr>
              <w:spacing w:after="0"/>
              <w:rPr>
                <w:b/>
                <w:bCs/>
              </w:rPr>
            </w:pPr>
            <w:r w:rsidRPr="00F36CC4">
              <w:rPr>
                <w:b/>
                <w:bCs/>
              </w:rPr>
              <w:t>For comprehensive assessments only</w:t>
            </w:r>
          </w:p>
          <w:p w14:paraId="7DE10B91" w14:textId="77777777" w:rsidR="00166039" w:rsidRPr="006E33DF" w:rsidRDefault="00166039">
            <w:pPr>
              <w:pStyle w:val="ListParagraph"/>
              <w:numPr>
                <w:ilvl w:val="1"/>
                <w:numId w:val="1"/>
              </w:numPr>
            </w:pPr>
            <w:r w:rsidRPr="006E33DF">
              <w:t>What medication do you take?</w:t>
            </w:r>
          </w:p>
          <w:p w14:paraId="3D85B1DC" w14:textId="77777777" w:rsidR="00166039" w:rsidRPr="006E33DF" w:rsidRDefault="00166039">
            <w:pPr>
              <w:pStyle w:val="ListParagraph"/>
              <w:numPr>
                <w:ilvl w:val="1"/>
                <w:numId w:val="1"/>
              </w:numPr>
            </w:pPr>
            <w:r w:rsidRPr="006E33DF">
              <w:t>Why do you take this medication?</w:t>
            </w:r>
          </w:p>
          <w:p w14:paraId="4D052C3F" w14:textId="77777777" w:rsidR="00166039" w:rsidRPr="006E33DF" w:rsidRDefault="00166039">
            <w:pPr>
              <w:pStyle w:val="ListParagraph"/>
              <w:numPr>
                <w:ilvl w:val="1"/>
                <w:numId w:val="1"/>
              </w:numPr>
            </w:pPr>
            <w:r w:rsidRPr="006E33DF">
              <w:t>Ask the client to show you their medication and to demonstrate how they use their dosette box/blister pack if present.</w:t>
            </w:r>
          </w:p>
          <w:p w14:paraId="5A7F593B" w14:textId="77777777" w:rsidR="00166039" w:rsidRDefault="00166039">
            <w:pPr>
              <w:pStyle w:val="ListParagraph"/>
              <w:numPr>
                <w:ilvl w:val="1"/>
                <w:numId w:val="1"/>
              </w:numPr>
            </w:pPr>
            <w:r w:rsidRPr="006E33DF">
              <w:t xml:space="preserve">Check if the client is clear about their medication schedule. </w:t>
            </w:r>
          </w:p>
          <w:p w14:paraId="628F1F4C" w14:textId="77777777" w:rsidR="00166039" w:rsidRPr="00F41C9B" w:rsidRDefault="00166039">
            <w:pPr>
              <w:pStyle w:val="ListParagraph"/>
              <w:numPr>
                <w:ilvl w:val="1"/>
                <w:numId w:val="1"/>
              </w:numPr>
            </w:pPr>
            <w:r w:rsidRPr="00F41C9B">
              <w:t>Does the client carry any medications for emergencies?</w:t>
            </w:r>
          </w:p>
          <w:p w14:paraId="27B091E9" w14:textId="77777777" w:rsidR="00166039" w:rsidRPr="006E33DF" w:rsidRDefault="00166039">
            <w:pPr>
              <w:pStyle w:val="ListParagraph"/>
              <w:numPr>
                <w:ilvl w:val="1"/>
                <w:numId w:val="1"/>
              </w:numPr>
            </w:pPr>
            <w:r w:rsidRPr="006E33DF">
              <w:t xml:space="preserve">Do any of the medications impact on daily activities (e.g. causes lethargy, lack of focus, mobility etc.)? </w:t>
            </w:r>
          </w:p>
          <w:p w14:paraId="3BDA4F51" w14:textId="77777777" w:rsidR="00166039" w:rsidRPr="006E33DF" w:rsidRDefault="00166039">
            <w:pPr>
              <w:pStyle w:val="ListParagraph"/>
              <w:numPr>
                <w:ilvl w:val="1"/>
                <w:numId w:val="1"/>
              </w:numPr>
            </w:pPr>
            <w:r w:rsidRPr="006E33DF">
              <w:t xml:space="preserve">Is medication prompting required? </w:t>
            </w:r>
          </w:p>
          <w:p w14:paraId="4121AEB1" w14:textId="77777777" w:rsidR="00166039" w:rsidRPr="00F41C9B" w:rsidRDefault="00166039">
            <w:pPr>
              <w:pStyle w:val="ListParagraph"/>
              <w:numPr>
                <w:ilvl w:val="1"/>
                <w:numId w:val="1"/>
              </w:numPr>
            </w:pPr>
            <w:r w:rsidRPr="00F41C9B">
              <w:t xml:space="preserve">Does the client use any form of dispenser for medication administration i.e. blister pack or dosette box? </w:t>
            </w:r>
          </w:p>
          <w:p w14:paraId="44379517" w14:textId="77777777" w:rsidR="00166039" w:rsidRPr="00943084" w:rsidRDefault="00166039">
            <w:pPr>
              <w:pStyle w:val="ListParagraph"/>
              <w:numPr>
                <w:ilvl w:val="1"/>
                <w:numId w:val="1"/>
              </w:numPr>
            </w:pPr>
            <w:r w:rsidRPr="00F41C9B">
              <w:t>Does the client carry any medications for emergencies?</w:t>
            </w:r>
          </w:p>
          <w:p w14:paraId="235F7690" w14:textId="77777777" w:rsidR="00166039" w:rsidRDefault="00166039">
            <w:r>
              <w:rPr>
                <w:u w:val="single"/>
              </w:rPr>
              <w:t>Recommendations:</w:t>
            </w:r>
          </w:p>
          <w:p w14:paraId="205438AC" w14:textId="77777777" w:rsidR="00166039" w:rsidRDefault="00166039"/>
          <w:p w14:paraId="5A0EE777" w14:textId="77777777" w:rsidR="00166039" w:rsidRPr="00421619" w:rsidRDefault="00166039">
            <w:pPr>
              <w:pStyle w:val="ListParagraph"/>
              <w:numPr>
                <w:ilvl w:val="0"/>
                <w:numId w:val="1"/>
              </w:numPr>
              <w:spacing w:after="0"/>
            </w:pPr>
            <w:r>
              <w:lastRenderedPageBreak/>
              <w:t xml:space="preserve">Recommendation/referral to GP for </w:t>
            </w:r>
            <w:r w:rsidRPr="00F41C9B">
              <w:t>a home/residential Medication Review (an Australian Government-subsidised program).</w:t>
            </w:r>
          </w:p>
          <w:p w14:paraId="08D296ED" w14:textId="77777777" w:rsidR="00166039" w:rsidRDefault="00166039"/>
        </w:tc>
      </w:tr>
    </w:tbl>
    <w:p w14:paraId="5CE27CEA" w14:textId="6B61126B" w:rsidR="00A64CC6" w:rsidRPr="00F44D07" w:rsidRDefault="00A64CC6" w:rsidP="00A64CC6">
      <w:pPr>
        <w:pStyle w:val="Heading2"/>
      </w:pPr>
      <w:bookmarkStart w:id="688" w:name="_Toc159621388"/>
      <w:bookmarkStart w:id="689" w:name="_Toc159622408"/>
      <w:bookmarkStart w:id="690" w:name="_Toc159628441"/>
      <w:bookmarkStart w:id="691" w:name="_Toc233290628"/>
      <w:r>
        <w:lastRenderedPageBreak/>
        <w:t xml:space="preserve">Assessor notes on </w:t>
      </w:r>
      <w:bookmarkEnd w:id="688"/>
      <w:bookmarkEnd w:id="689"/>
      <w:bookmarkEnd w:id="690"/>
      <w:r w:rsidR="005B5423">
        <w:t>medical domain</w:t>
      </w:r>
      <w:bookmarkEnd w:id="691"/>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A64CC6" w:rsidRPr="00C9372C" w14:paraId="40B9289B"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7DEFDBD" w14:textId="77777777" w:rsidR="00A64CC6" w:rsidRPr="00C9372C" w:rsidRDefault="00A64CC6">
            <w:pPr>
              <w:spacing w:after="120"/>
              <w:rPr>
                <w:b/>
                <w:szCs w:val="24"/>
                <w:lang w:eastAsia="en-AU"/>
              </w:rPr>
            </w:pPr>
            <w:r w:rsidRPr="00C9372C">
              <w:rPr>
                <w:b/>
                <w:color w:val="FFFFFF" w:themeColor="background1"/>
                <w:szCs w:val="24"/>
                <w:lang w:eastAsia="en-AU"/>
              </w:rPr>
              <w:t xml:space="preserve">Question: </w:t>
            </w:r>
            <w:r w:rsidRPr="00F44D07">
              <w:rPr>
                <w:b/>
                <w:color w:val="FFFFFF" w:themeColor="background1"/>
                <w:szCs w:val="24"/>
                <w:lang w:eastAsia="en-AU"/>
              </w:rPr>
              <w:t>Assessor notes</w:t>
            </w:r>
          </w:p>
        </w:tc>
      </w:tr>
      <w:tr w:rsidR="00A64CC6" w:rsidRPr="00C9372C" w14:paraId="10A75E97" w14:textId="77777777" w:rsidTr="0014586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A57A059" w14:textId="77777777" w:rsidR="00A64CC6" w:rsidRPr="00C9372C" w:rsidRDefault="00A64CC6">
            <w:pPr>
              <w:pStyle w:val="Heading3"/>
              <w:spacing w:before="0" w:line="360" w:lineRule="auto"/>
              <w:rPr>
                <w:rFonts w:cs="Arial"/>
                <w:color w:val="auto"/>
                <w:sz w:val="24"/>
                <w:szCs w:val="24"/>
              </w:rPr>
            </w:pPr>
            <w:bookmarkStart w:id="692" w:name="_Toc159622409"/>
            <w:bookmarkStart w:id="693" w:name="_Toc159628442"/>
            <w:r w:rsidRPr="00C9372C">
              <w:rPr>
                <w:rFonts w:cs="Arial"/>
                <w:color w:val="auto"/>
                <w:sz w:val="24"/>
                <w:szCs w:val="24"/>
              </w:rPr>
              <w:t>Response options</w:t>
            </w:r>
            <w:bookmarkEnd w:id="692"/>
            <w:bookmarkEnd w:id="69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EAF283C" w14:textId="77777777" w:rsidR="00A64CC6" w:rsidRPr="00C9372C" w:rsidRDefault="00A64CC6" w:rsidP="0086094B">
            <w:r>
              <w:t>Textbox for written response</w:t>
            </w:r>
          </w:p>
        </w:tc>
      </w:tr>
      <w:tr w:rsidR="00E15FFE" w:rsidRPr="00C9372C" w14:paraId="26832D8B" w14:textId="77777777" w:rsidTr="0014586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8305895" w14:textId="7D4F53C0" w:rsidR="00E15FFE" w:rsidRPr="00C9372C" w:rsidRDefault="00E15FFE" w:rsidP="00E15FFE">
            <w:pPr>
              <w:pStyle w:val="Heading3"/>
              <w:spacing w:before="0" w:line="360" w:lineRule="auto"/>
              <w:rPr>
                <w:rFonts w:cs="Arial"/>
                <w:color w:val="auto"/>
                <w:sz w:val="24"/>
                <w:szCs w:val="24"/>
              </w:rPr>
            </w:pPr>
            <w:bookmarkStart w:id="694" w:name="_Toc159622410"/>
            <w:bookmarkStart w:id="695" w:name="_Toc159628443"/>
            <w:r>
              <w:rPr>
                <w:rFonts w:cs="Arial"/>
                <w:color w:val="auto"/>
                <w:sz w:val="24"/>
                <w:szCs w:val="24"/>
              </w:rPr>
              <w:t>Question rules</w:t>
            </w:r>
            <w:bookmarkEnd w:id="694"/>
            <w:bookmarkEnd w:id="69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1C32585" w14:textId="6E32CB8E" w:rsidR="00E15FFE" w:rsidRDefault="0086094B" w:rsidP="0086094B">
            <w:r w:rsidRPr="00812DB1">
              <w:rPr>
                <w:rFonts w:cstheme="minorHAnsi"/>
                <w:b/>
                <w:bCs/>
              </w:rPr>
              <w:t>Base question</w:t>
            </w:r>
            <w:r w:rsidRPr="00812DB1">
              <w:rPr>
                <w:rFonts w:cstheme="minorHAnsi"/>
              </w:rPr>
              <w:t xml:space="preserve"> that is mandatory to complete</w:t>
            </w:r>
          </w:p>
        </w:tc>
      </w:tr>
      <w:tr w:rsidR="00E15FFE" w:rsidRPr="00C9372C" w14:paraId="0E16BC8A" w14:textId="77777777" w:rsidTr="0014586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82809F5" w14:textId="674CD87F" w:rsidR="00E15FFE" w:rsidRPr="00C9372C" w:rsidRDefault="00E15FFE" w:rsidP="00E15FFE">
            <w:pPr>
              <w:pStyle w:val="Heading3"/>
              <w:spacing w:before="0" w:line="360" w:lineRule="auto"/>
              <w:rPr>
                <w:rFonts w:cs="Arial"/>
                <w:color w:val="auto"/>
                <w:sz w:val="24"/>
                <w:szCs w:val="24"/>
              </w:rPr>
            </w:pPr>
            <w:bookmarkStart w:id="696" w:name="_Toc159622411"/>
            <w:bookmarkStart w:id="697" w:name="_Toc159628444"/>
            <w:r w:rsidRPr="00BF1111">
              <w:rPr>
                <w:rFonts w:cs="Arial"/>
                <w:color w:val="auto"/>
                <w:sz w:val="24"/>
                <w:szCs w:val="24"/>
              </w:rPr>
              <w:t>Pre-populated information</w:t>
            </w:r>
            <w:bookmarkEnd w:id="696"/>
            <w:bookmarkEnd w:id="69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312AA29" w14:textId="6E9C95F3" w:rsidR="00E15FFE" w:rsidRDefault="00B8402D" w:rsidP="005609FD">
            <w:r>
              <w:t>N</w:t>
            </w:r>
            <w:r w:rsidR="004D5F89">
              <w:t>o</w:t>
            </w:r>
          </w:p>
        </w:tc>
      </w:tr>
      <w:tr w:rsidR="009E0C1F" w:rsidRPr="00C9372C" w14:paraId="035FD04B" w14:textId="77777777" w:rsidTr="0014586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57453EB" w14:textId="23788946" w:rsidR="009E0C1F" w:rsidRPr="00C9372C" w:rsidRDefault="009E0C1F" w:rsidP="009E0C1F">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23709C2" w14:textId="77777777" w:rsidR="009E0C1F" w:rsidRDefault="009E0C1F" w:rsidP="009E0C1F">
            <w:pPr>
              <w:rPr>
                <w:u w:val="single"/>
              </w:rPr>
            </w:pPr>
            <w:r>
              <w:rPr>
                <w:u w:val="single"/>
              </w:rPr>
              <w:t>Context:</w:t>
            </w:r>
          </w:p>
          <w:p w14:paraId="747E54AE" w14:textId="77777777" w:rsidR="009E0C1F" w:rsidRDefault="009E0C1F" w:rsidP="009E0C1F">
            <w:pPr>
              <w:rPr>
                <w:u w:val="single"/>
              </w:rPr>
            </w:pPr>
          </w:p>
          <w:p w14:paraId="3AD0A0CD" w14:textId="04750149" w:rsidR="009E0C1F" w:rsidRPr="00ED286C" w:rsidRDefault="009E0C1F" w:rsidP="003D38E4">
            <w:pPr>
              <w:pStyle w:val="ListParagraph"/>
              <w:numPr>
                <w:ilvl w:val="0"/>
                <w:numId w:val="1"/>
              </w:numPr>
              <w:spacing w:after="0"/>
              <w:rPr>
                <w:u w:val="single"/>
              </w:rPr>
            </w:pPr>
            <w:r>
              <w:t>This is to provide a</w:t>
            </w:r>
            <w:r w:rsidRPr="00B01A09">
              <w:t xml:space="preserve"> </w:t>
            </w:r>
            <w:r>
              <w:t>holistic summary of</w:t>
            </w:r>
            <w:r w:rsidRPr="00B01A09">
              <w:t xml:space="preserve"> the client’s </w:t>
            </w:r>
            <w:r>
              <w:t xml:space="preserve">health conditions </w:t>
            </w:r>
            <w:r w:rsidRPr="00B01A09">
              <w:t xml:space="preserve">and how </w:t>
            </w:r>
            <w:r w:rsidR="00E46417">
              <w:t>this</w:t>
            </w:r>
            <w:r w:rsidR="00E46417" w:rsidRPr="00B01A09">
              <w:t xml:space="preserve"> impacts</w:t>
            </w:r>
            <w:r w:rsidRPr="00B01A09">
              <w:t xml:space="preserve"> on all activities of daily living.</w:t>
            </w:r>
            <w:r>
              <w:t xml:space="preserve">  </w:t>
            </w:r>
          </w:p>
          <w:p w14:paraId="593C0C24" w14:textId="3D752601" w:rsidR="00ED286C" w:rsidRPr="00ED286C" w:rsidRDefault="00ED286C" w:rsidP="003D38E4">
            <w:pPr>
              <w:pStyle w:val="ListParagraph"/>
              <w:numPr>
                <w:ilvl w:val="0"/>
                <w:numId w:val="1"/>
              </w:numPr>
              <w:spacing w:after="0"/>
            </w:pPr>
            <w:r w:rsidRPr="00ED286C">
              <w:t xml:space="preserve">It is </w:t>
            </w:r>
            <w:r w:rsidRPr="00ED286C">
              <w:rPr>
                <w:u w:val="single"/>
              </w:rPr>
              <w:t>not</w:t>
            </w:r>
            <w:r w:rsidRPr="00ED286C">
              <w:t xml:space="preserve"> necessary to re-record details on individual health concerns in this response. </w:t>
            </w:r>
          </w:p>
          <w:p w14:paraId="31353AAA" w14:textId="77777777" w:rsidR="003D38E4" w:rsidRDefault="003D38E4" w:rsidP="003D38E4">
            <w:pPr>
              <w:pStyle w:val="ListParagraph"/>
              <w:spacing w:after="0"/>
              <w:ind w:left="720"/>
              <w:rPr>
                <w:u w:val="single"/>
              </w:rPr>
            </w:pPr>
          </w:p>
          <w:p w14:paraId="70B59D2E" w14:textId="77777777" w:rsidR="009E0C1F" w:rsidRDefault="009E0C1F" w:rsidP="009E0C1F">
            <w:pPr>
              <w:rPr>
                <w:u w:val="single"/>
              </w:rPr>
            </w:pPr>
            <w:r>
              <w:rPr>
                <w:u w:val="single"/>
              </w:rPr>
              <w:t>Consider and record:</w:t>
            </w:r>
          </w:p>
          <w:p w14:paraId="025BDD35" w14:textId="77777777" w:rsidR="009E0C1F" w:rsidRDefault="009E0C1F" w:rsidP="009E0C1F">
            <w:pPr>
              <w:rPr>
                <w:u w:val="single"/>
              </w:rPr>
            </w:pPr>
          </w:p>
          <w:p w14:paraId="21424798" w14:textId="6A1E3476" w:rsidR="003D38E4" w:rsidRDefault="003D38E4" w:rsidP="001B38F2">
            <w:pPr>
              <w:pStyle w:val="ListParagraph"/>
              <w:numPr>
                <w:ilvl w:val="0"/>
                <w:numId w:val="1"/>
              </w:numPr>
              <w:spacing w:after="0"/>
            </w:pPr>
            <w:r>
              <w:t>A summary of health conditions identified.</w:t>
            </w:r>
          </w:p>
          <w:p w14:paraId="100BF86F" w14:textId="77777777" w:rsidR="009E0C1F" w:rsidRDefault="001B38F2" w:rsidP="00D47389">
            <w:pPr>
              <w:pStyle w:val="ListParagraph"/>
              <w:numPr>
                <w:ilvl w:val="0"/>
                <w:numId w:val="1"/>
              </w:numPr>
              <w:spacing w:after="0"/>
            </w:pPr>
            <w:r>
              <w:t>Any allergies and/or sensitivities identified.</w:t>
            </w:r>
          </w:p>
          <w:p w14:paraId="6AC42F84" w14:textId="77777777" w:rsidR="00D47389" w:rsidRDefault="00D47389" w:rsidP="00D47389">
            <w:pPr>
              <w:pStyle w:val="ListParagraph"/>
              <w:spacing w:after="0"/>
              <w:ind w:left="720"/>
            </w:pPr>
          </w:p>
        </w:tc>
      </w:tr>
    </w:tbl>
    <w:p w14:paraId="40B6E224" w14:textId="09144F13" w:rsidR="006C7CEF" w:rsidRDefault="006C7CEF">
      <w:pPr>
        <w:rPr>
          <w:rFonts w:eastAsia="MS Gothic" w:cs="Arial"/>
          <w:b/>
          <w:color w:val="80679D"/>
          <w:sz w:val="48"/>
          <w:szCs w:val="28"/>
        </w:rPr>
      </w:pPr>
      <w:bookmarkStart w:id="698" w:name="_Toc159621346"/>
      <w:bookmarkStart w:id="699" w:name="_Toc159621791"/>
      <w:bookmarkStart w:id="700" w:name="_Toc159627824"/>
      <w:bookmarkStart w:id="701" w:name="_Toc159621395"/>
      <w:bookmarkStart w:id="702" w:name="_Toc159622459"/>
      <w:bookmarkStart w:id="703" w:name="_Toc159628492"/>
      <w:r>
        <w:br w:type="page"/>
      </w:r>
    </w:p>
    <w:p w14:paraId="0A255028" w14:textId="78ECDB43" w:rsidR="000B6E9D" w:rsidRDefault="000B6E9D" w:rsidP="00B735D2">
      <w:pPr>
        <w:pStyle w:val="Heading1"/>
      </w:pPr>
      <w:bookmarkStart w:id="704" w:name="_Toc233290629"/>
      <w:r w:rsidRPr="00D11427">
        <w:lastRenderedPageBreak/>
        <w:t>Function section</w:t>
      </w:r>
      <w:bookmarkEnd w:id="698"/>
      <w:bookmarkEnd w:id="699"/>
      <w:bookmarkEnd w:id="700"/>
      <w:bookmarkEnd w:id="704"/>
    </w:p>
    <w:p w14:paraId="5480BA4A" w14:textId="77777777" w:rsidR="000B6E9D" w:rsidRDefault="000B6E9D" w:rsidP="000B6E9D">
      <w:r>
        <w:t>The purpose of the function section of the IAT is to understand the client’s functional ability, the client’s ability to complete activities of daily, and if the client requires further assistance with these activities.</w:t>
      </w:r>
    </w:p>
    <w:p w14:paraId="697785B7" w14:textId="77777777" w:rsidR="000B6E9D" w:rsidRDefault="000B6E9D" w:rsidP="000B6E9D">
      <w:r>
        <w:t>The function section includes questions a number of functional topics.  To help with the flow of these questions, assessors may wish to cover these in the following order:</w:t>
      </w:r>
    </w:p>
    <w:p w14:paraId="2951BFB5" w14:textId="77777777" w:rsidR="000B6E9D" w:rsidRDefault="000B6E9D" w:rsidP="008547B5">
      <w:pPr>
        <w:pStyle w:val="ListParagraph"/>
        <w:numPr>
          <w:ilvl w:val="0"/>
          <w:numId w:val="65"/>
        </w:numPr>
      </w:pPr>
      <w:r>
        <w:t>Ability to walk;</w:t>
      </w:r>
    </w:p>
    <w:p w14:paraId="403450C1" w14:textId="77777777" w:rsidR="000B6E9D" w:rsidRDefault="000B6E9D" w:rsidP="008547B5">
      <w:pPr>
        <w:pStyle w:val="ListParagraph"/>
        <w:numPr>
          <w:ilvl w:val="0"/>
          <w:numId w:val="65"/>
        </w:numPr>
      </w:pPr>
      <w:r>
        <w:t>Ability to climb stairs;</w:t>
      </w:r>
    </w:p>
    <w:p w14:paraId="320AD953" w14:textId="77777777" w:rsidR="000B6E9D" w:rsidRDefault="000B6E9D" w:rsidP="008547B5">
      <w:pPr>
        <w:pStyle w:val="ListParagraph"/>
        <w:numPr>
          <w:ilvl w:val="0"/>
          <w:numId w:val="65"/>
        </w:numPr>
      </w:pPr>
      <w:r>
        <w:t>Wheelchair mobility;</w:t>
      </w:r>
    </w:p>
    <w:p w14:paraId="65401D7E" w14:textId="77777777" w:rsidR="000B6E9D" w:rsidRDefault="000B6E9D" w:rsidP="008547B5">
      <w:pPr>
        <w:pStyle w:val="ListParagraph"/>
        <w:numPr>
          <w:ilvl w:val="0"/>
          <w:numId w:val="65"/>
        </w:numPr>
      </w:pPr>
      <w:r>
        <w:t>Ability to drive;</w:t>
      </w:r>
    </w:p>
    <w:p w14:paraId="67B84A88" w14:textId="77777777" w:rsidR="000B6E9D" w:rsidRDefault="000B6E9D" w:rsidP="008547B5">
      <w:pPr>
        <w:pStyle w:val="ListParagraph"/>
        <w:numPr>
          <w:ilvl w:val="0"/>
          <w:numId w:val="65"/>
        </w:numPr>
      </w:pPr>
      <w:r>
        <w:t>Get to places out of walking distance;</w:t>
      </w:r>
    </w:p>
    <w:p w14:paraId="2410227E" w14:textId="77777777" w:rsidR="000B6E9D" w:rsidRDefault="000B6E9D" w:rsidP="008547B5">
      <w:pPr>
        <w:pStyle w:val="ListParagraph"/>
        <w:numPr>
          <w:ilvl w:val="0"/>
          <w:numId w:val="65"/>
        </w:numPr>
      </w:pPr>
      <w:r>
        <w:t>Go shopping;</w:t>
      </w:r>
    </w:p>
    <w:p w14:paraId="1A080282" w14:textId="77777777" w:rsidR="000B6E9D" w:rsidRDefault="000B6E9D" w:rsidP="008547B5">
      <w:pPr>
        <w:pStyle w:val="ListParagraph"/>
        <w:numPr>
          <w:ilvl w:val="0"/>
          <w:numId w:val="65"/>
        </w:numPr>
      </w:pPr>
      <w:r>
        <w:t>Undertake light housework;</w:t>
      </w:r>
    </w:p>
    <w:p w14:paraId="4054FAAF" w14:textId="77777777" w:rsidR="000B6E9D" w:rsidRDefault="000B6E9D" w:rsidP="008547B5">
      <w:pPr>
        <w:pStyle w:val="ListParagraph"/>
        <w:numPr>
          <w:ilvl w:val="0"/>
          <w:numId w:val="65"/>
        </w:numPr>
      </w:pPr>
      <w:r>
        <w:t>Undertake moderate/heavy housework;</w:t>
      </w:r>
    </w:p>
    <w:p w14:paraId="1721F407" w14:textId="77777777" w:rsidR="000B6E9D" w:rsidRDefault="000B6E9D" w:rsidP="008547B5">
      <w:pPr>
        <w:pStyle w:val="ListParagraph"/>
        <w:numPr>
          <w:ilvl w:val="0"/>
          <w:numId w:val="65"/>
        </w:numPr>
      </w:pPr>
      <w:r>
        <w:t>Ability to take a bath or shower;</w:t>
      </w:r>
    </w:p>
    <w:p w14:paraId="0C9B6BF7" w14:textId="77777777" w:rsidR="000B6E9D" w:rsidRDefault="000B6E9D" w:rsidP="008547B5">
      <w:pPr>
        <w:pStyle w:val="ListParagraph"/>
        <w:numPr>
          <w:ilvl w:val="0"/>
          <w:numId w:val="65"/>
        </w:numPr>
      </w:pPr>
      <w:r>
        <w:t>Ability to dress;</w:t>
      </w:r>
    </w:p>
    <w:p w14:paraId="418997C8" w14:textId="77777777" w:rsidR="000B6E9D" w:rsidRDefault="000B6E9D" w:rsidP="008547B5">
      <w:pPr>
        <w:pStyle w:val="ListParagraph"/>
        <w:numPr>
          <w:ilvl w:val="0"/>
          <w:numId w:val="65"/>
        </w:numPr>
      </w:pPr>
      <w:r>
        <w:t>Ability to groom;</w:t>
      </w:r>
    </w:p>
    <w:p w14:paraId="56909E35" w14:textId="77777777" w:rsidR="000B6E9D" w:rsidRDefault="000B6E9D" w:rsidP="008547B5">
      <w:pPr>
        <w:pStyle w:val="ListParagraph"/>
        <w:numPr>
          <w:ilvl w:val="0"/>
          <w:numId w:val="65"/>
        </w:numPr>
      </w:pPr>
      <w:r>
        <w:t>Ability to undertake transfers;</w:t>
      </w:r>
    </w:p>
    <w:p w14:paraId="05124D32" w14:textId="77777777" w:rsidR="000B6E9D" w:rsidRDefault="000B6E9D" w:rsidP="008547B5">
      <w:pPr>
        <w:pStyle w:val="ListParagraph"/>
        <w:numPr>
          <w:ilvl w:val="0"/>
          <w:numId w:val="65"/>
        </w:numPr>
      </w:pPr>
      <w:r>
        <w:t>Upper body strength;</w:t>
      </w:r>
    </w:p>
    <w:p w14:paraId="2A2826E5" w14:textId="77777777" w:rsidR="000B6E9D" w:rsidRDefault="000B6E9D" w:rsidP="008547B5">
      <w:pPr>
        <w:pStyle w:val="ListParagraph"/>
        <w:numPr>
          <w:ilvl w:val="0"/>
          <w:numId w:val="65"/>
        </w:numPr>
      </w:pPr>
      <w:r>
        <w:t>Prepare meals;</w:t>
      </w:r>
    </w:p>
    <w:p w14:paraId="6168EDB7" w14:textId="77777777" w:rsidR="000B6E9D" w:rsidRDefault="000B6E9D" w:rsidP="008547B5">
      <w:pPr>
        <w:pStyle w:val="ListParagraph"/>
        <w:numPr>
          <w:ilvl w:val="0"/>
          <w:numId w:val="65"/>
        </w:numPr>
      </w:pPr>
      <w:r>
        <w:t>Ability to eat;</w:t>
      </w:r>
    </w:p>
    <w:p w14:paraId="11746D1C" w14:textId="77777777" w:rsidR="000B6E9D" w:rsidRDefault="000B6E9D" w:rsidP="008547B5">
      <w:pPr>
        <w:pStyle w:val="ListParagraph"/>
        <w:numPr>
          <w:ilvl w:val="0"/>
          <w:numId w:val="65"/>
        </w:numPr>
      </w:pPr>
      <w:r>
        <w:t>Take medicine;</w:t>
      </w:r>
    </w:p>
    <w:p w14:paraId="3A8A86AA" w14:textId="77777777" w:rsidR="000B6E9D" w:rsidRDefault="000B6E9D" w:rsidP="008547B5">
      <w:pPr>
        <w:pStyle w:val="ListParagraph"/>
        <w:numPr>
          <w:ilvl w:val="0"/>
          <w:numId w:val="65"/>
        </w:numPr>
      </w:pPr>
      <w:r>
        <w:t>Handle money;</w:t>
      </w:r>
    </w:p>
    <w:p w14:paraId="6F5D0A23" w14:textId="77777777" w:rsidR="000B6E9D" w:rsidRDefault="000B6E9D" w:rsidP="008547B5">
      <w:pPr>
        <w:pStyle w:val="ListParagraph"/>
        <w:numPr>
          <w:ilvl w:val="0"/>
          <w:numId w:val="65"/>
        </w:numPr>
      </w:pPr>
      <w:r>
        <w:t>Use the telephone;</w:t>
      </w:r>
    </w:p>
    <w:p w14:paraId="5F5ACD82" w14:textId="77777777" w:rsidR="000B6E9D" w:rsidRDefault="000B6E9D" w:rsidP="008547B5">
      <w:pPr>
        <w:pStyle w:val="ListParagraph"/>
        <w:numPr>
          <w:ilvl w:val="0"/>
          <w:numId w:val="65"/>
        </w:numPr>
      </w:pPr>
      <w:r>
        <w:t>Ability to use communication devices (i.e. use a computer);</w:t>
      </w:r>
    </w:p>
    <w:p w14:paraId="398AEA8A" w14:textId="77777777" w:rsidR="000B6E9D" w:rsidRDefault="000B6E9D" w:rsidP="008547B5">
      <w:pPr>
        <w:pStyle w:val="ListParagraph"/>
        <w:numPr>
          <w:ilvl w:val="0"/>
          <w:numId w:val="65"/>
        </w:numPr>
      </w:pPr>
      <w:r>
        <w:t>Ability to use online services (i.e. use the internet);</w:t>
      </w:r>
    </w:p>
    <w:p w14:paraId="215482B5" w14:textId="77777777" w:rsidR="00A84025" w:rsidRDefault="000B6E9D" w:rsidP="008547B5">
      <w:pPr>
        <w:pStyle w:val="ListParagraph"/>
        <w:numPr>
          <w:ilvl w:val="0"/>
          <w:numId w:val="65"/>
        </w:numPr>
      </w:pPr>
      <w:r>
        <w:t>Ability to use a toilet; and</w:t>
      </w:r>
    </w:p>
    <w:p w14:paraId="4CE4E274" w14:textId="27A310CF" w:rsidR="00E0345E" w:rsidRDefault="00E0345E" w:rsidP="008547B5">
      <w:pPr>
        <w:pStyle w:val="ListParagraph"/>
        <w:numPr>
          <w:ilvl w:val="0"/>
          <w:numId w:val="65"/>
        </w:numPr>
      </w:pPr>
      <w:r>
        <w:t>Toileting - bladder</w:t>
      </w:r>
    </w:p>
    <w:p w14:paraId="56D0C47E" w14:textId="7C07EE13" w:rsidR="00E0345E" w:rsidRDefault="00E0345E" w:rsidP="00E0345E">
      <w:pPr>
        <w:ind w:left="360"/>
      </w:pPr>
    </w:p>
    <w:p w14:paraId="23D0F72B" w14:textId="3EB9343E" w:rsidR="00FA7EBD" w:rsidRDefault="00FA7EBD">
      <w:r>
        <w:br w:type="page"/>
      </w:r>
    </w:p>
    <w:p w14:paraId="319BEE66" w14:textId="77777777" w:rsidR="00FA7EBD" w:rsidRDefault="00FA7EBD" w:rsidP="002D6A83">
      <w:bookmarkStart w:id="705" w:name="_Toc159621347"/>
      <w:bookmarkStart w:id="706" w:name="_Toc159621792"/>
      <w:bookmarkStart w:id="707" w:name="_Toc159627825"/>
    </w:p>
    <w:p w14:paraId="11FFDD14" w14:textId="03969BD4" w:rsidR="00FA7EBD" w:rsidRDefault="00FA7EBD" w:rsidP="002D6A83">
      <w:pPr>
        <w:sectPr w:rsidR="00FA7EBD" w:rsidSect="000B6E9D">
          <w:headerReference w:type="even" r:id="rId41"/>
          <w:headerReference w:type="default" r:id="rId42"/>
          <w:footerReference w:type="even" r:id="rId43"/>
          <w:footerReference w:type="default" r:id="rId44"/>
          <w:headerReference w:type="first" r:id="rId45"/>
          <w:type w:val="continuous"/>
          <w:pgSz w:w="11906" w:h="16838" w:code="9"/>
          <w:pgMar w:top="1440" w:right="1440" w:bottom="1440" w:left="1440" w:header="709" w:footer="709" w:gutter="0"/>
          <w:cols w:space="708"/>
          <w:titlePg/>
          <w:docGrid w:linePitch="360"/>
        </w:sectPr>
      </w:pPr>
    </w:p>
    <w:p w14:paraId="2CEF11CC" w14:textId="42DBEAE7" w:rsidR="000B6E9D" w:rsidRDefault="000B6E9D" w:rsidP="000B6E9D">
      <w:pPr>
        <w:pStyle w:val="Heading2"/>
      </w:pPr>
      <w:bookmarkStart w:id="708" w:name="_Toc233290630"/>
      <w:r>
        <w:t>General observations of client</w:t>
      </w:r>
      <w:bookmarkEnd w:id="705"/>
      <w:bookmarkEnd w:id="706"/>
      <w:bookmarkEnd w:id="707"/>
      <w:bookmarkEnd w:id="708"/>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5F741278"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A8A8743" w14:textId="148BCA3C"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B372F0">
              <w:rPr>
                <w:b/>
                <w:color w:val="FFFFFF" w:themeColor="background1"/>
                <w:szCs w:val="24"/>
                <w:lang w:eastAsia="en-AU"/>
              </w:rPr>
              <w:t>General observations of client</w:t>
            </w:r>
            <w:r w:rsidR="00782D46">
              <w:rPr>
                <w:b/>
                <w:color w:val="FFFFFF" w:themeColor="background1"/>
                <w:szCs w:val="24"/>
                <w:lang w:eastAsia="en-AU"/>
              </w:rPr>
              <w:t xml:space="preserve"> </w:t>
            </w:r>
          </w:p>
        </w:tc>
      </w:tr>
      <w:tr w:rsidR="000B6E9D" w:rsidRPr="00C9372C" w14:paraId="229E670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2F56C79" w14:textId="77777777" w:rsidR="000B6E9D" w:rsidRPr="00C9372C" w:rsidRDefault="000B6E9D" w:rsidP="00030411">
            <w:pPr>
              <w:pStyle w:val="Heading3"/>
              <w:spacing w:before="0" w:line="360" w:lineRule="auto"/>
              <w:rPr>
                <w:rFonts w:cs="Arial"/>
                <w:color w:val="auto"/>
                <w:sz w:val="24"/>
                <w:szCs w:val="24"/>
              </w:rPr>
            </w:pPr>
            <w:bookmarkStart w:id="709" w:name="_Toc159621793"/>
            <w:bookmarkStart w:id="710" w:name="_Toc159627826"/>
            <w:r w:rsidRPr="00C9372C">
              <w:rPr>
                <w:rFonts w:cs="Arial"/>
                <w:color w:val="auto"/>
                <w:sz w:val="24"/>
                <w:szCs w:val="24"/>
              </w:rPr>
              <w:t>Response options</w:t>
            </w:r>
            <w:bookmarkEnd w:id="709"/>
            <w:bookmarkEnd w:id="71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C4F207F" w14:textId="77777777" w:rsidR="000B6E9D" w:rsidRPr="00C9372C" w:rsidRDefault="000B6E9D" w:rsidP="00030411">
            <w:r>
              <w:t>Textbox for written response</w:t>
            </w:r>
          </w:p>
        </w:tc>
      </w:tr>
      <w:tr w:rsidR="000B6E9D" w:rsidRPr="00C9372C" w14:paraId="4CFF48EC"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1E26B0E" w14:textId="77777777" w:rsidR="000B6E9D" w:rsidRPr="00C9372C" w:rsidRDefault="000B6E9D" w:rsidP="00030411">
            <w:pPr>
              <w:pStyle w:val="Heading3"/>
              <w:spacing w:before="0" w:line="360" w:lineRule="auto"/>
              <w:rPr>
                <w:rFonts w:cs="Arial"/>
                <w:color w:val="auto"/>
                <w:sz w:val="24"/>
                <w:szCs w:val="24"/>
              </w:rPr>
            </w:pPr>
            <w:bookmarkStart w:id="711" w:name="_Toc159621794"/>
            <w:bookmarkStart w:id="712" w:name="_Toc159627827"/>
            <w:r w:rsidRPr="00F664DC">
              <w:rPr>
                <w:rFonts w:cs="Arial"/>
                <w:color w:val="auto"/>
                <w:sz w:val="24"/>
                <w:szCs w:val="24"/>
              </w:rPr>
              <w:t>Question rules</w:t>
            </w:r>
            <w:bookmarkEnd w:id="711"/>
            <w:bookmarkEnd w:id="71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631BBD2" w14:textId="07F78689" w:rsidR="000B6E9D" w:rsidRPr="007D245F" w:rsidRDefault="000B6E9D" w:rsidP="00030411">
            <w:pPr>
              <w:rPr>
                <w:b/>
              </w:rPr>
            </w:pPr>
            <w:r w:rsidRPr="00812DB1">
              <w:rPr>
                <w:rFonts w:cstheme="minorHAnsi"/>
                <w:b/>
                <w:bCs/>
              </w:rPr>
              <w:t>Base question</w:t>
            </w:r>
            <w:r w:rsidRPr="00812DB1">
              <w:rPr>
                <w:rFonts w:cstheme="minorHAnsi"/>
              </w:rPr>
              <w:t xml:space="preserve"> </w:t>
            </w:r>
            <w:r w:rsidR="007D245F" w:rsidRPr="007D245F">
              <w:rPr>
                <w:rFonts w:cstheme="minorHAnsi"/>
              </w:rPr>
              <w:t>that is mandatory to complete</w:t>
            </w:r>
          </w:p>
        </w:tc>
      </w:tr>
      <w:tr w:rsidR="000B6E9D" w:rsidRPr="00C9372C" w14:paraId="533EDE68"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89D5335" w14:textId="77777777" w:rsidR="000B6E9D" w:rsidRPr="00C9372C" w:rsidRDefault="000B6E9D" w:rsidP="00030411">
            <w:pPr>
              <w:pStyle w:val="Heading3"/>
              <w:spacing w:before="0" w:line="360" w:lineRule="auto"/>
              <w:rPr>
                <w:rFonts w:cs="Arial"/>
                <w:color w:val="auto"/>
                <w:sz w:val="24"/>
                <w:szCs w:val="24"/>
              </w:rPr>
            </w:pPr>
            <w:bookmarkStart w:id="713" w:name="_Toc159621795"/>
            <w:bookmarkStart w:id="714" w:name="_Toc159627828"/>
            <w:r w:rsidRPr="00F664DC">
              <w:rPr>
                <w:rFonts w:cs="Arial"/>
                <w:color w:val="auto"/>
                <w:sz w:val="24"/>
                <w:szCs w:val="24"/>
              </w:rPr>
              <w:t>Pre-populated information</w:t>
            </w:r>
            <w:bookmarkEnd w:id="713"/>
            <w:bookmarkEnd w:id="71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68E116A" w14:textId="77777777" w:rsidR="000B6E9D" w:rsidRDefault="000B6E9D" w:rsidP="00030411">
            <w:r>
              <w:t>No</w:t>
            </w:r>
          </w:p>
        </w:tc>
      </w:tr>
      <w:tr w:rsidR="000B6E9D" w:rsidRPr="00C9372C" w14:paraId="66E8F70C"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DE71FE3" w14:textId="77777777" w:rsidR="000B6E9D" w:rsidRPr="00C9372C" w:rsidRDefault="000B6E9D" w:rsidP="00030411">
            <w:pPr>
              <w:pStyle w:val="Heading3"/>
              <w:spacing w:before="0" w:line="360" w:lineRule="auto"/>
              <w:rPr>
                <w:rFonts w:cs="Arial"/>
                <w:color w:val="auto"/>
                <w:sz w:val="24"/>
                <w:szCs w:val="24"/>
              </w:rPr>
            </w:pPr>
            <w:bookmarkStart w:id="715" w:name="_Toc159621796"/>
            <w:bookmarkStart w:id="716" w:name="_Toc159627829"/>
            <w:r w:rsidRPr="00F664DC">
              <w:rPr>
                <w:rFonts w:cs="Arial"/>
                <w:color w:val="auto"/>
                <w:sz w:val="24"/>
                <w:szCs w:val="24"/>
              </w:rPr>
              <w:t>Response guidance</w:t>
            </w:r>
            <w:bookmarkEnd w:id="715"/>
            <w:bookmarkEnd w:id="71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BF14B8" w14:textId="77777777" w:rsidR="000B6E9D" w:rsidRDefault="000B6E9D" w:rsidP="00030411">
            <w:pPr>
              <w:rPr>
                <w:u w:val="single"/>
              </w:rPr>
            </w:pPr>
            <w:r>
              <w:rPr>
                <w:u w:val="single"/>
              </w:rPr>
              <w:t>Context:</w:t>
            </w:r>
          </w:p>
          <w:p w14:paraId="3B8A94BC" w14:textId="77777777" w:rsidR="000B6E9D" w:rsidRDefault="000B6E9D" w:rsidP="00030411">
            <w:pPr>
              <w:rPr>
                <w:u w:val="single"/>
              </w:rPr>
            </w:pPr>
          </w:p>
          <w:p w14:paraId="4E78CB7C" w14:textId="77777777" w:rsidR="000B6E9D" w:rsidRPr="00712711" w:rsidRDefault="000B6E9D" w:rsidP="00030411">
            <w:pPr>
              <w:pStyle w:val="ListParagraph"/>
              <w:numPr>
                <w:ilvl w:val="0"/>
                <w:numId w:val="1"/>
              </w:numPr>
              <w:spacing w:after="0"/>
              <w:rPr>
                <w:u w:val="single"/>
              </w:rPr>
            </w:pPr>
            <w:r>
              <w:t>General observations related to the client’s ability to complete activities of daily living. This includes if a client needs assistance with these activities, and any challenges with the client’s functional ability.</w:t>
            </w:r>
          </w:p>
          <w:p w14:paraId="0B233010" w14:textId="77777777" w:rsidR="000B6E9D" w:rsidRDefault="000B6E9D" w:rsidP="00030411">
            <w:pPr>
              <w:rPr>
                <w:u w:val="single"/>
              </w:rPr>
            </w:pPr>
          </w:p>
          <w:p w14:paraId="5FF78B62" w14:textId="77777777" w:rsidR="000B6E9D" w:rsidRDefault="000B6E9D" w:rsidP="00030411">
            <w:pPr>
              <w:rPr>
                <w:u w:val="single"/>
              </w:rPr>
            </w:pPr>
            <w:r>
              <w:rPr>
                <w:u w:val="single"/>
              </w:rPr>
              <w:t>Consider and record:</w:t>
            </w:r>
          </w:p>
          <w:p w14:paraId="36AB29EF" w14:textId="77777777" w:rsidR="000B6E9D" w:rsidRDefault="000B6E9D" w:rsidP="00030411">
            <w:pPr>
              <w:rPr>
                <w:u w:val="single"/>
              </w:rPr>
            </w:pPr>
          </w:p>
          <w:p w14:paraId="5F748EEA" w14:textId="77777777" w:rsidR="000B6E9D" w:rsidRPr="00E378BB" w:rsidRDefault="000B6E9D" w:rsidP="00030411">
            <w:pPr>
              <w:pStyle w:val="ListParagraph"/>
              <w:numPr>
                <w:ilvl w:val="0"/>
                <w:numId w:val="1"/>
              </w:numPr>
              <w:spacing w:after="0"/>
              <w:rPr>
                <w:u w:val="single"/>
              </w:rPr>
            </w:pPr>
            <w:r>
              <w:t>If the client has commented or mentioned any weakness or an inability to move a body part sufficiently.</w:t>
            </w:r>
          </w:p>
          <w:p w14:paraId="159B7FBA" w14:textId="77777777" w:rsidR="000B6E9D" w:rsidRPr="00FA2045" w:rsidRDefault="000B6E9D" w:rsidP="00030411">
            <w:pPr>
              <w:pStyle w:val="ListParagraph"/>
              <w:numPr>
                <w:ilvl w:val="0"/>
                <w:numId w:val="1"/>
              </w:numPr>
              <w:spacing w:after="0"/>
              <w:rPr>
                <w:u w:val="single"/>
              </w:rPr>
            </w:pPr>
            <w:r>
              <w:t>If the client is experiencing any abnormal movements such as tremors, jerky movements or difficulty walking.</w:t>
            </w:r>
          </w:p>
          <w:p w14:paraId="097FB873" w14:textId="77777777" w:rsidR="000B6E9D" w:rsidRDefault="000B6E9D" w:rsidP="00030411">
            <w:pPr>
              <w:pStyle w:val="ListParagraph"/>
              <w:numPr>
                <w:ilvl w:val="0"/>
                <w:numId w:val="1"/>
              </w:numPr>
              <w:spacing w:after="0"/>
            </w:pPr>
            <w:r w:rsidRPr="00FA2045">
              <w:t xml:space="preserve">If the client </w:t>
            </w:r>
            <w:r>
              <w:t>easily loses balance or has trouble maintaining balance.</w:t>
            </w:r>
          </w:p>
          <w:p w14:paraId="03D3B7E6" w14:textId="77777777" w:rsidR="000B6E9D" w:rsidRDefault="000B6E9D" w:rsidP="00030411">
            <w:pPr>
              <w:pStyle w:val="ListParagraph"/>
              <w:numPr>
                <w:ilvl w:val="0"/>
                <w:numId w:val="1"/>
              </w:numPr>
              <w:spacing w:after="0"/>
            </w:pPr>
            <w:r>
              <w:t>If the client has any swallowing difficulties, and/or feels like there is a lump in their throat.</w:t>
            </w:r>
          </w:p>
          <w:p w14:paraId="6C4294CB" w14:textId="77777777" w:rsidR="000B6E9D" w:rsidRPr="00FA2045" w:rsidRDefault="000B6E9D" w:rsidP="00030411">
            <w:pPr>
              <w:pStyle w:val="ListParagraph"/>
              <w:numPr>
                <w:ilvl w:val="0"/>
                <w:numId w:val="1"/>
              </w:numPr>
              <w:spacing w:after="0"/>
            </w:pPr>
            <w:r>
              <w:t>Any identified day-to-day activities that the client has difficulty with.</w:t>
            </w:r>
          </w:p>
          <w:p w14:paraId="51533053" w14:textId="77777777" w:rsidR="000B6E9D" w:rsidRDefault="000B6E9D" w:rsidP="00030411">
            <w:pPr>
              <w:rPr>
                <w:u w:val="single"/>
              </w:rPr>
            </w:pPr>
          </w:p>
          <w:p w14:paraId="7F71AE4D" w14:textId="77777777" w:rsidR="000B6E9D" w:rsidRDefault="000B6E9D" w:rsidP="00030411">
            <w:pPr>
              <w:rPr>
                <w:u w:val="single"/>
              </w:rPr>
            </w:pPr>
            <w:r>
              <w:rPr>
                <w:u w:val="single"/>
              </w:rPr>
              <w:t>Prompts and/or observations:</w:t>
            </w:r>
          </w:p>
          <w:p w14:paraId="4738AB1F" w14:textId="77777777" w:rsidR="000B6E9D" w:rsidRDefault="000B6E9D" w:rsidP="00030411">
            <w:pPr>
              <w:rPr>
                <w:u w:val="single"/>
              </w:rPr>
            </w:pPr>
          </w:p>
          <w:p w14:paraId="64099482" w14:textId="77777777" w:rsidR="000B6E9D" w:rsidRPr="00CA3D1C" w:rsidRDefault="000B6E9D" w:rsidP="00030411">
            <w:pPr>
              <w:pStyle w:val="ListParagraph"/>
              <w:numPr>
                <w:ilvl w:val="0"/>
                <w:numId w:val="1"/>
              </w:numPr>
              <w:spacing w:after="0"/>
            </w:pPr>
            <w:r>
              <w:t xml:space="preserve">Include your observations from the assessment about how the client manages their day-to-day activities. Do they have challenges moving around the house? Are they able to pick things up? </w:t>
            </w:r>
          </w:p>
          <w:p w14:paraId="5E932DAB" w14:textId="77777777" w:rsidR="000B6E9D" w:rsidRDefault="000B6E9D" w:rsidP="00030411">
            <w:pPr>
              <w:pStyle w:val="ListParagraph"/>
              <w:numPr>
                <w:ilvl w:val="0"/>
                <w:numId w:val="1"/>
              </w:numPr>
              <w:spacing w:after="0"/>
            </w:pPr>
            <w:r>
              <w:t>What are some the challenges that you experience with your day-to-day activities?</w:t>
            </w:r>
          </w:p>
          <w:p w14:paraId="4F4BEF48" w14:textId="77777777" w:rsidR="000B6E9D" w:rsidRDefault="000B6E9D" w:rsidP="00030411">
            <w:pPr>
              <w:pStyle w:val="ListParagraph"/>
              <w:numPr>
                <w:ilvl w:val="0"/>
                <w:numId w:val="1"/>
              </w:numPr>
              <w:spacing w:after="0"/>
            </w:pPr>
            <w:r>
              <w:t>What are the key areas where you need some help?</w:t>
            </w:r>
          </w:p>
          <w:p w14:paraId="2F278828" w14:textId="77777777" w:rsidR="000B6E9D" w:rsidRDefault="000B6E9D" w:rsidP="00030411">
            <w:pPr>
              <w:pStyle w:val="ListParagraph"/>
              <w:numPr>
                <w:ilvl w:val="0"/>
                <w:numId w:val="1"/>
              </w:numPr>
              <w:spacing w:after="0"/>
            </w:pPr>
            <w:r>
              <w:t>What are some things that you used to do in recent years that you now find more challenging?</w:t>
            </w:r>
            <w:r w:rsidRPr="00CA3D1C">
              <w:t xml:space="preserve"> </w:t>
            </w:r>
          </w:p>
          <w:p w14:paraId="1A9F28B2" w14:textId="77777777" w:rsidR="000B6E9D" w:rsidRDefault="000B6E9D" w:rsidP="00030411"/>
        </w:tc>
      </w:tr>
    </w:tbl>
    <w:p w14:paraId="125A8504" w14:textId="77777777" w:rsidR="000B6E9D" w:rsidRDefault="000B6E9D" w:rsidP="000B6E9D">
      <w:pPr>
        <w:pStyle w:val="Heading2"/>
      </w:pPr>
      <w:bookmarkStart w:id="717" w:name="_Toc159621348"/>
      <w:bookmarkStart w:id="718" w:name="_Toc159621797"/>
      <w:bookmarkStart w:id="719" w:name="_Toc159627830"/>
      <w:bookmarkStart w:id="720" w:name="_Toc233290631"/>
      <w:r>
        <w:lastRenderedPageBreak/>
        <w:t>Health literacy difficulties</w:t>
      </w:r>
      <w:bookmarkEnd w:id="717"/>
      <w:bookmarkEnd w:id="718"/>
      <w:bookmarkEnd w:id="719"/>
      <w:bookmarkEnd w:id="72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64143CA7"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5ADB562"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1A17A6">
              <w:rPr>
                <w:b/>
                <w:color w:val="FFFFFF" w:themeColor="background1"/>
                <w:szCs w:val="24"/>
                <w:lang w:eastAsia="en-AU"/>
              </w:rPr>
              <w:t>Health literacy difficulties</w:t>
            </w:r>
          </w:p>
        </w:tc>
      </w:tr>
      <w:tr w:rsidR="000B6E9D" w:rsidRPr="00C9372C" w14:paraId="59E09FE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767BA84" w14:textId="77777777" w:rsidR="000B6E9D" w:rsidRPr="00C9372C" w:rsidRDefault="000B6E9D" w:rsidP="00030411">
            <w:pPr>
              <w:pStyle w:val="Heading3"/>
              <w:spacing w:before="0" w:line="360" w:lineRule="auto"/>
              <w:rPr>
                <w:rFonts w:cs="Arial"/>
                <w:color w:val="auto"/>
                <w:sz w:val="24"/>
                <w:szCs w:val="24"/>
              </w:rPr>
            </w:pPr>
            <w:bookmarkStart w:id="721" w:name="_Toc159621798"/>
            <w:bookmarkStart w:id="722" w:name="_Toc159627831"/>
            <w:r w:rsidRPr="00C9372C">
              <w:rPr>
                <w:rFonts w:cs="Arial"/>
                <w:color w:val="auto"/>
                <w:sz w:val="24"/>
                <w:szCs w:val="24"/>
              </w:rPr>
              <w:t>Response options</w:t>
            </w:r>
            <w:bookmarkEnd w:id="721"/>
            <w:bookmarkEnd w:id="72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16B50B6" w14:textId="77777777" w:rsidR="000B6E9D" w:rsidRDefault="000B6E9D" w:rsidP="00030411">
            <w:pPr>
              <w:pStyle w:val="ListParagraph"/>
              <w:numPr>
                <w:ilvl w:val="0"/>
                <w:numId w:val="1"/>
              </w:numPr>
              <w:spacing w:after="0"/>
            </w:pPr>
            <w:r>
              <w:t>Yes</w:t>
            </w:r>
          </w:p>
          <w:p w14:paraId="6D045292" w14:textId="77777777" w:rsidR="000B6E9D" w:rsidRPr="00C9372C" w:rsidRDefault="000B6E9D" w:rsidP="00030411">
            <w:pPr>
              <w:pStyle w:val="ListParagraph"/>
              <w:numPr>
                <w:ilvl w:val="0"/>
                <w:numId w:val="1"/>
              </w:numPr>
              <w:spacing w:after="0"/>
            </w:pPr>
            <w:r>
              <w:t>No</w:t>
            </w:r>
          </w:p>
        </w:tc>
      </w:tr>
      <w:tr w:rsidR="000B6E9D" w:rsidRPr="00C9372C" w14:paraId="376FB53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9642EBA" w14:textId="77777777" w:rsidR="000B6E9D" w:rsidRPr="00C9372C" w:rsidRDefault="000B6E9D" w:rsidP="00030411">
            <w:pPr>
              <w:pStyle w:val="Heading3"/>
              <w:spacing w:before="0" w:line="360" w:lineRule="auto"/>
              <w:rPr>
                <w:rFonts w:cs="Arial"/>
                <w:color w:val="auto"/>
                <w:sz w:val="24"/>
                <w:szCs w:val="24"/>
              </w:rPr>
            </w:pPr>
            <w:bookmarkStart w:id="723" w:name="_Toc159621799"/>
            <w:bookmarkStart w:id="724" w:name="_Toc159627832"/>
            <w:r w:rsidRPr="00F664DC">
              <w:rPr>
                <w:rFonts w:cs="Arial"/>
                <w:color w:val="auto"/>
                <w:sz w:val="24"/>
                <w:szCs w:val="24"/>
              </w:rPr>
              <w:t>Question rules</w:t>
            </w:r>
            <w:bookmarkEnd w:id="723"/>
            <w:bookmarkEnd w:id="72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3615111"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43DEC9F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3870599" w14:textId="77777777" w:rsidR="000B6E9D" w:rsidRPr="00C9372C" w:rsidRDefault="000B6E9D" w:rsidP="00030411">
            <w:pPr>
              <w:pStyle w:val="Heading3"/>
              <w:spacing w:before="0" w:line="360" w:lineRule="auto"/>
              <w:rPr>
                <w:rFonts w:cs="Arial"/>
                <w:color w:val="auto"/>
                <w:sz w:val="24"/>
                <w:szCs w:val="24"/>
              </w:rPr>
            </w:pPr>
            <w:bookmarkStart w:id="725" w:name="_Toc159621800"/>
            <w:bookmarkStart w:id="726" w:name="_Toc159627833"/>
            <w:r w:rsidRPr="00F664DC">
              <w:rPr>
                <w:rFonts w:cs="Arial"/>
                <w:color w:val="auto"/>
                <w:sz w:val="24"/>
                <w:szCs w:val="24"/>
              </w:rPr>
              <w:t>Pre-populated information</w:t>
            </w:r>
            <w:bookmarkEnd w:id="725"/>
            <w:bookmarkEnd w:id="72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EE8E87" w14:textId="77777777" w:rsidR="000B6E9D" w:rsidRDefault="000B6E9D" w:rsidP="00030411">
            <w:r>
              <w:t>No</w:t>
            </w:r>
          </w:p>
        </w:tc>
      </w:tr>
      <w:tr w:rsidR="000B6E9D" w:rsidRPr="00C9372C" w14:paraId="72CC47D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4F75C41" w14:textId="77777777" w:rsidR="000B6E9D" w:rsidRPr="00C9372C" w:rsidRDefault="000B6E9D" w:rsidP="00030411">
            <w:pPr>
              <w:pStyle w:val="Heading3"/>
              <w:spacing w:before="0" w:line="360" w:lineRule="auto"/>
              <w:rPr>
                <w:rFonts w:cs="Arial"/>
                <w:color w:val="auto"/>
                <w:sz w:val="24"/>
                <w:szCs w:val="24"/>
              </w:rPr>
            </w:pPr>
            <w:bookmarkStart w:id="727" w:name="_Toc159621801"/>
            <w:bookmarkStart w:id="728" w:name="_Toc159627834"/>
            <w:r w:rsidRPr="00F664DC">
              <w:rPr>
                <w:rFonts w:cs="Arial"/>
                <w:color w:val="auto"/>
                <w:sz w:val="24"/>
                <w:szCs w:val="24"/>
              </w:rPr>
              <w:t>Response guidance</w:t>
            </w:r>
            <w:bookmarkEnd w:id="727"/>
            <w:bookmarkEnd w:id="72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09AFAB0" w14:textId="77777777" w:rsidR="000B6E9D" w:rsidRDefault="000B6E9D" w:rsidP="00030411">
            <w:pPr>
              <w:rPr>
                <w:u w:val="single"/>
              </w:rPr>
            </w:pPr>
            <w:r>
              <w:rPr>
                <w:u w:val="single"/>
              </w:rPr>
              <w:t>Context:</w:t>
            </w:r>
          </w:p>
          <w:p w14:paraId="448FF9F2" w14:textId="77777777" w:rsidR="000B6E9D" w:rsidRDefault="000B6E9D" w:rsidP="00030411">
            <w:pPr>
              <w:rPr>
                <w:u w:val="single"/>
              </w:rPr>
            </w:pPr>
          </w:p>
          <w:p w14:paraId="627481BE" w14:textId="77777777" w:rsidR="000B6E9D" w:rsidRPr="00D35075" w:rsidRDefault="000B6E9D" w:rsidP="00030411">
            <w:pPr>
              <w:pStyle w:val="ListParagraph"/>
              <w:numPr>
                <w:ilvl w:val="0"/>
                <w:numId w:val="1"/>
              </w:numPr>
              <w:spacing w:after="0"/>
              <w:rPr>
                <w:u w:val="single"/>
              </w:rPr>
            </w:pPr>
            <w:r w:rsidRPr="00D3117D">
              <w:t>Health literacy is the ability to read, understand and use healthcare information to make informed decisions about health and have the ability to follow treatment instructions where required.</w:t>
            </w:r>
          </w:p>
          <w:p w14:paraId="2AA24525" w14:textId="77777777" w:rsidR="000B6E9D" w:rsidRPr="00D35075" w:rsidRDefault="000B6E9D" w:rsidP="00030411">
            <w:pPr>
              <w:pStyle w:val="ListParagraph"/>
              <w:numPr>
                <w:ilvl w:val="0"/>
                <w:numId w:val="1"/>
              </w:numPr>
              <w:spacing w:after="0"/>
              <w:rPr>
                <w:u w:val="single"/>
              </w:rPr>
            </w:pPr>
            <w:r w:rsidRPr="001F4A48">
              <w:t>People who have low health literacy skills will experience difficulty with communication, resulting in a poor understanding of their condition, treatment options and choices of care. People with low levels of health literacy are one and a half times more likely to have an adverse health outcome than someone who is health literate.</w:t>
            </w:r>
            <w:r w:rsidRPr="001F4A48">
              <w:rPr>
                <w:rStyle w:val="FootnoteReference"/>
              </w:rPr>
              <w:footnoteReference w:id="3"/>
            </w:r>
          </w:p>
          <w:p w14:paraId="2E435E3B" w14:textId="77777777" w:rsidR="000B6E9D" w:rsidRPr="00502CF9" w:rsidRDefault="000B6E9D" w:rsidP="00030411">
            <w:pPr>
              <w:pStyle w:val="ListParagraph"/>
              <w:numPr>
                <w:ilvl w:val="0"/>
                <w:numId w:val="1"/>
              </w:numPr>
              <w:spacing w:after="0"/>
              <w:rPr>
                <w:u w:val="single"/>
              </w:rPr>
            </w:pPr>
            <w:r w:rsidRPr="07436000">
              <w:rPr>
                <w:rFonts w:asciiTheme="minorHAnsi" w:hAnsiTheme="minorHAnsi"/>
                <w:lang w:eastAsia="en-US"/>
              </w:rPr>
              <w:t>Health literacy affects a client’s ability to:</w:t>
            </w:r>
          </w:p>
          <w:p w14:paraId="6982C357" w14:textId="77777777" w:rsidR="000B6E9D" w:rsidRPr="00502CF9" w:rsidRDefault="000B6E9D" w:rsidP="00030411">
            <w:pPr>
              <w:pStyle w:val="ListParagraph"/>
              <w:numPr>
                <w:ilvl w:val="1"/>
                <w:numId w:val="1"/>
              </w:numPr>
              <w:spacing w:after="0"/>
              <w:rPr>
                <w:u w:val="single"/>
              </w:rPr>
            </w:pPr>
            <w:r w:rsidRPr="000D665B">
              <w:t>Share personal information, such as health history with assessors</w:t>
            </w:r>
            <w:r>
              <w:t>; and</w:t>
            </w:r>
          </w:p>
          <w:p w14:paraId="588CCC80" w14:textId="77777777" w:rsidR="000B6E9D" w:rsidRPr="00502CF9" w:rsidRDefault="000B6E9D" w:rsidP="00030411">
            <w:pPr>
              <w:pStyle w:val="ListParagraph"/>
              <w:numPr>
                <w:ilvl w:val="1"/>
                <w:numId w:val="1"/>
              </w:numPr>
              <w:spacing w:after="0"/>
              <w:rPr>
                <w:u w:val="single"/>
              </w:rPr>
            </w:pPr>
            <w:r w:rsidRPr="000D665B">
              <w:t>Navigate the healthcare system, including filling out complex forms and locating services or providers.</w:t>
            </w:r>
          </w:p>
          <w:p w14:paraId="2C8E39EB" w14:textId="77777777" w:rsidR="000B6E9D" w:rsidRDefault="000B6E9D" w:rsidP="00030411">
            <w:pPr>
              <w:rPr>
                <w:u w:val="single"/>
              </w:rPr>
            </w:pPr>
          </w:p>
          <w:p w14:paraId="6750CA08" w14:textId="77777777" w:rsidR="000B6E9D" w:rsidRDefault="000B6E9D" w:rsidP="00030411">
            <w:pPr>
              <w:rPr>
                <w:u w:val="single"/>
              </w:rPr>
            </w:pPr>
            <w:r>
              <w:rPr>
                <w:u w:val="single"/>
              </w:rPr>
              <w:t>Consider and record:</w:t>
            </w:r>
          </w:p>
          <w:p w14:paraId="216370B2" w14:textId="77777777" w:rsidR="000B6E9D" w:rsidRDefault="000B6E9D" w:rsidP="00030411">
            <w:pPr>
              <w:rPr>
                <w:u w:val="single"/>
              </w:rPr>
            </w:pPr>
          </w:p>
          <w:p w14:paraId="7EE723B1" w14:textId="15B886C2" w:rsidR="000B6E9D" w:rsidRDefault="000B6E9D" w:rsidP="008547B5">
            <w:pPr>
              <w:pStyle w:val="ListParagraph"/>
              <w:numPr>
                <w:ilvl w:val="0"/>
                <w:numId w:val="41"/>
              </w:numPr>
              <w:spacing w:after="0"/>
            </w:pPr>
            <w:r w:rsidRPr="00C729F1">
              <w:t xml:space="preserve">If </w:t>
            </w:r>
            <w:r>
              <w:t xml:space="preserve">the client is able to read health </w:t>
            </w:r>
            <w:r w:rsidR="00E46417">
              <w:t>information and</w:t>
            </w:r>
            <w:r>
              <w:t xml:space="preserve"> complete any medical forms by themselves.</w:t>
            </w:r>
          </w:p>
          <w:p w14:paraId="04514500" w14:textId="77777777" w:rsidR="000B6E9D" w:rsidRPr="00C729F1" w:rsidRDefault="000B6E9D" w:rsidP="008547B5">
            <w:pPr>
              <w:pStyle w:val="ListParagraph"/>
              <w:numPr>
                <w:ilvl w:val="0"/>
                <w:numId w:val="41"/>
              </w:numPr>
              <w:spacing w:after="0"/>
            </w:pPr>
            <w:r>
              <w:t>If the client is able to understand and follow information received during medical appointments.</w:t>
            </w:r>
          </w:p>
          <w:p w14:paraId="3CD0C2AE" w14:textId="77777777" w:rsidR="000B6E9D" w:rsidRDefault="000B6E9D" w:rsidP="00030411">
            <w:pPr>
              <w:rPr>
                <w:u w:val="single"/>
              </w:rPr>
            </w:pPr>
          </w:p>
          <w:p w14:paraId="2FC95119" w14:textId="77777777" w:rsidR="000B6E9D" w:rsidRDefault="000B6E9D" w:rsidP="00030411">
            <w:pPr>
              <w:rPr>
                <w:u w:val="single"/>
              </w:rPr>
            </w:pPr>
            <w:r>
              <w:rPr>
                <w:u w:val="single"/>
              </w:rPr>
              <w:t>Prompts and/or observations:</w:t>
            </w:r>
          </w:p>
          <w:p w14:paraId="5938F549" w14:textId="77777777" w:rsidR="000B6E9D" w:rsidRPr="00FA4DBA" w:rsidRDefault="000B6E9D" w:rsidP="00030411">
            <w:pPr>
              <w:rPr>
                <w:u w:val="single"/>
              </w:rPr>
            </w:pPr>
          </w:p>
          <w:p w14:paraId="7926DD1D" w14:textId="77777777" w:rsidR="000B6E9D" w:rsidRDefault="000B6E9D" w:rsidP="008547B5">
            <w:pPr>
              <w:pStyle w:val="ListParagraph"/>
              <w:numPr>
                <w:ilvl w:val="0"/>
                <w:numId w:val="41"/>
              </w:numPr>
              <w:spacing w:after="0"/>
            </w:pPr>
            <w:r w:rsidRPr="000D665B">
              <w:t>Do you need someone to help you read health information?</w:t>
            </w:r>
          </w:p>
          <w:p w14:paraId="62FD9B71" w14:textId="77777777" w:rsidR="000B6E9D" w:rsidRPr="00C902B0" w:rsidRDefault="000B6E9D" w:rsidP="008547B5">
            <w:pPr>
              <w:pStyle w:val="ListParagraph"/>
              <w:numPr>
                <w:ilvl w:val="0"/>
                <w:numId w:val="41"/>
              </w:numPr>
              <w:spacing w:after="0"/>
            </w:pPr>
            <w:r w:rsidRPr="000D665B">
              <w:t>Are you able to comp</w:t>
            </w:r>
            <w:r>
              <w:t>lete medical forms by yourself?</w:t>
            </w:r>
          </w:p>
          <w:p w14:paraId="36412C45" w14:textId="77777777" w:rsidR="000B6E9D" w:rsidRPr="00B42AAA" w:rsidRDefault="000B6E9D" w:rsidP="008547B5">
            <w:pPr>
              <w:pStyle w:val="ListParagraph"/>
              <w:numPr>
                <w:ilvl w:val="0"/>
                <w:numId w:val="41"/>
              </w:numPr>
              <w:spacing w:after="0"/>
            </w:pPr>
            <w:r>
              <w:lastRenderedPageBreak/>
              <w:t>Do you have someone to attend your medical appointments with you? How do they support you during your appointments?</w:t>
            </w:r>
          </w:p>
          <w:p w14:paraId="7D4C3452" w14:textId="77777777" w:rsidR="000B6E9D" w:rsidRPr="00B42AAA" w:rsidRDefault="000B6E9D" w:rsidP="00030411">
            <w:pPr>
              <w:pStyle w:val="ListParagraph"/>
              <w:spacing w:after="0"/>
              <w:ind w:left="720"/>
            </w:pPr>
          </w:p>
          <w:p w14:paraId="6F802526" w14:textId="77777777" w:rsidR="000B6E9D" w:rsidRDefault="000B6E9D" w:rsidP="00030411">
            <w:r>
              <w:rPr>
                <w:u w:val="single"/>
              </w:rPr>
              <w:t>Recommendations:</w:t>
            </w:r>
          </w:p>
          <w:p w14:paraId="221E0A48" w14:textId="77777777" w:rsidR="000B6E9D" w:rsidRDefault="000B6E9D" w:rsidP="00030411"/>
          <w:p w14:paraId="757D4026" w14:textId="77777777" w:rsidR="000B6E9D" w:rsidRDefault="000B6E9D" w:rsidP="00030411">
            <w:pPr>
              <w:pStyle w:val="ListParagraph"/>
              <w:numPr>
                <w:ilvl w:val="0"/>
                <w:numId w:val="1"/>
              </w:numPr>
              <w:spacing w:after="0"/>
            </w:pPr>
            <w:r>
              <w:t>If you suspect the client has health literacy difficulties, it is recommended ensure you following the below steps throughout the access process.</w:t>
            </w:r>
          </w:p>
          <w:p w14:paraId="6112E365" w14:textId="77777777" w:rsidR="000B6E9D" w:rsidRDefault="000B6E9D" w:rsidP="00030411">
            <w:pPr>
              <w:pStyle w:val="ListParagraph"/>
              <w:numPr>
                <w:ilvl w:val="1"/>
                <w:numId w:val="1"/>
              </w:numPr>
              <w:spacing w:after="0"/>
            </w:pPr>
            <w:r>
              <w:t>Use plain language (language the</w:t>
            </w:r>
            <w:r w:rsidRPr="000D665B">
              <w:t xml:space="preserve"> client can understand the fi</w:t>
            </w:r>
            <w:r w:rsidRPr="000D665B">
              <w:softHyphen/>
              <w:t>rst time they read or hear it</w:t>
            </w:r>
            <w:r>
              <w:t>)</w:t>
            </w:r>
          </w:p>
          <w:p w14:paraId="2CAA819E" w14:textId="77777777" w:rsidR="000B6E9D" w:rsidRDefault="000B6E9D" w:rsidP="00030411">
            <w:pPr>
              <w:pStyle w:val="ListParagraph"/>
              <w:numPr>
                <w:ilvl w:val="1"/>
                <w:numId w:val="1"/>
              </w:numPr>
              <w:spacing w:after="0"/>
            </w:pPr>
            <w:r w:rsidRPr="00037DC3">
              <w:t>Ensure the client is supported at the assessme</w:t>
            </w:r>
            <w:r>
              <w:t>nt by a carer or support person</w:t>
            </w:r>
          </w:p>
          <w:p w14:paraId="243B61C4" w14:textId="77777777" w:rsidR="000B6E9D" w:rsidRPr="00421619" w:rsidRDefault="000B6E9D" w:rsidP="00030411">
            <w:pPr>
              <w:pStyle w:val="ListParagraph"/>
              <w:numPr>
                <w:ilvl w:val="1"/>
                <w:numId w:val="1"/>
              </w:numPr>
              <w:spacing w:after="0"/>
            </w:pPr>
            <w:r w:rsidRPr="00037DC3">
              <w:t>Use a translator, interpreter or communication device if required.</w:t>
            </w:r>
          </w:p>
          <w:p w14:paraId="15226E1A" w14:textId="77777777" w:rsidR="000B6E9D" w:rsidRDefault="000B6E9D" w:rsidP="00030411">
            <w:pPr>
              <w:rPr>
                <w:u w:val="single"/>
              </w:rPr>
            </w:pPr>
          </w:p>
          <w:p w14:paraId="64E6A360" w14:textId="77777777" w:rsidR="000B6E9D" w:rsidRDefault="000B6E9D" w:rsidP="00030411">
            <w:pPr>
              <w:rPr>
                <w:u w:val="single"/>
              </w:rPr>
            </w:pPr>
            <w:r>
              <w:rPr>
                <w:u w:val="single"/>
              </w:rPr>
              <w:t>Support resources:</w:t>
            </w:r>
          </w:p>
          <w:p w14:paraId="7F168219" w14:textId="77777777" w:rsidR="000B6E9D" w:rsidRDefault="000B6E9D" w:rsidP="00030411">
            <w:pPr>
              <w:rPr>
                <w:u w:val="single"/>
              </w:rPr>
            </w:pPr>
          </w:p>
          <w:p w14:paraId="1D89EC53" w14:textId="77777777" w:rsidR="000B6E9D" w:rsidRDefault="000B6E9D" w:rsidP="00030411">
            <w:pPr>
              <w:pStyle w:val="ListParagraph"/>
              <w:numPr>
                <w:ilvl w:val="0"/>
                <w:numId w:val="1"/>
              </w:numPr>
              <w:spacing w:after="0"/>
            </w:pPr>
            <w:hyperlink r:id="rId46">
              <w:r w:rsidRPr="07436000">
                <w:rPr>
                  <w:rStyle w:val="Hyperlink"/>
                </w:rPr>
                <w:t>Health literacy | Australian Commission on Safety and Quality in Health Care</w:t>
              </w:r>
            </w:hyperlink>
          </w:p>
          <w:p w14:paraId="4F3BEDB7" w14:textId="77777777" w:rsidR="000B6E9D" w:rsidRDefault="000B6E9D" w:rsidP="00030411">
            <w:pPr>
              <w:pStyle w:val="ListParagraph"/>
              <w:numPr>
                <w:ilvl w:val="0"/>
                <w:numId w:val="1"/>
              </w:numPr>
              <w:spacing w:after="0"/>
            </w:pPr>
            <w:hyperlink r:id="rId47">
              <w:r w:rsidRPr="07436000">
                <w:rPr>
                  <w:rStyle w:val="Hyperlink"/>
                </w:rPr>
                <w:t>Supportive resources on health literacy | Australian Commission on Safety and Quality in Health Care</w:t>
              </w:r>
            </w:hyperlink>
          </w:p>
          <w:p w14:paraId="491B5CD9" w14:textId="77777777" w:rsidR="000B6E9D" w:rsidRDefault="000B6E9D" w:rsidP="00030411">
            <w:pPr>
              <w:pStyle w:val="ListParagraph"/>
              <w:numPr>
                <w:ilvl w:val="0"/>
                <w:numId w:val="1"/>
              </w:numPr>
              <w:spacing w:after="0"/>
            </w:pPr>
            <w:hyperlink r:id="rId48">
              <w:r w:rsidRPr="07436000">
                <w:rPr>
                  <w:rStyle w:val="Hyperlink"/>
                </w:rPr>
                <w:t>Patient related barriers | Australian Government Department of Health and Aged Care</w:t>
              </w:r>
            </w:hyperlink>
          </w:p>
          <w:p w14:paraId="39C5C2BB" w14:textId="77777777" w:rsidR="000B6E9D" w:rsidRDefault="000B6E9D" w:rsidP="00030411">
            <w:pPr>
              <w:pStyle w:val="ListParagraph"/>
              <w:spacing w:after="0"/>
              <w:ind w:left="720"/>
            </w:pPr>
          </w:p>
        </w:tc>
      </w:tr>
    </w:tbl>
    <w:p w14:paraId="21EDD183" w14:textId="77777777" w:rsidR="000B6E9D" w:rsidRDefault="000B6E9D" w:rsidP="000B6E9D">
      <w:pPr>
        <w:pStyle w:val="Heading2"/>
      </w:pPr>
      <w:bookmarkStart w:id="729" w:name="_Toc159621349"/>
      <w:bookmarkStart w:id="730" w:name="_Toc159621802"/>
      <w:bookmarkStart w:id="731" w:name="_Toc159627835"/>
      <w:bookmarkStart w:id="732" w:name="_Toc233290632"/>
      <w:r>
        <w:lastRenderedPageBreak/>
        <w:t>Details of health literacy difficulties</w:t>
      </w:r>
      <w:bookmarkEnd w:id="729"/>
      <w:bookmarkEnd w:id="730"/>
      <w:bookmarkEnd w:id="731"/>
      <w:bookmarkEnd w:id="732"/>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6C43ABE0"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B8B5B8B"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Details</w:t>
            </w:r>
          </w:p>
        </w:tc>
      </w:tr>
      <w:tr w:rsidR="000B6E9D" w:rsidRPr="00C9372C" w14:paraId="74DAFEF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B259C0B" w14:textId="77777777" w:rsidR="000B6E9D" w:rsidRPr="00C9372C" w:rsidRDefault="000B6E9D" w:rsidP="00030411">
            <w:pPr>
              <w:pStyle w:val="Heading3"/>
              <w:spacing w:before="0" w:line="360" w:lineRule="auto"/>
              <w:rPr>
                <w:rFonts w:cs="Arial"/>
                <w:color w:val="auto"/>
                <w:sz w:val="24"/>
                <w:szCs w:val="24"/>
              </w:rPr>
            </w:pPr>
            <w:bookmarkStart w:id="733" w:name="_Toc159621803"/>
            <w:bookmarkStart w:id="734" w:name="_Toc159627836"/>
            <w:r w:rsidRPr="00C9372C">
              <w:rPr>
                <w:rFonts w:cs="Arial"/>
                <w:color w:val="auto"/>
                <w:sz w:val="24"/>
                <w:szCs w:val="24"/>
              </w:rPr>
              <w:t>Response options</w:t>
            </w:r>
            <w:bookmarkEnd w:id="733"/>
            <w:bookmarkEnd w:id="73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CE052F2" w14:textId="77777777" w:rsidR="000B6E9D" w:rsidRPr="00C9372C" w:rsidRDefault="000B6E9D" w:rsidP="00030411">
            <w:r>
              <w:t>Textbox for written response</w:t>
            </w:r>
          </w:p>
        </w:tc>
      </w:tr>
      <w:tr w:rsidR="000B6E9D" w:rsidRPr="00C9372C" w14:paraId="2047F2F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74C0C6" w14:textId="77777777" w:rsidR="000B6E9D" w:rsidRPr="00C9372C" w:rsidRDefault="000B6E9D" w:rsidP="00030411">
            <w:pPr>
              <w:pStyle w:val="Heading3"/>
              <w:spacing w:before="0" w:line="360" w:lineRule="auto"/>
              <w:rPr>
                <w:rFonts w:cs="Arial"/>
                <w:color w:val="auto"/>
                <w:sz w:val="24"/>
                <w:szCs w:val="24"/>
              </w:rPr>
            </w:pPr>
            <w:bookmarkStart w:id="735" w:name="_Toc159621804"/>
            <w:bookmarkStart w:id="736" w:name="_Toc159627837"/>
            <w:r w:rsidRPr="00F664DC">
              <w:rPr>
                <w:rFonts w:cs="Arial"/>
                <w:color w:val="auto"/>
                <w:sz w:val="24"/>
                <w:szCs w:val="24"/>
              </w:rPr>
              <w:t>Question rules</w:t>
            </w:r>
            <w:bookmarkEnd w:id="735"/>
            <w:bookmarkEnd w:id="73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A141A75"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7EED4440"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341B0C0" w14:textId="77777777" w:rsidR="000B6E9D" w:rsidRPr="00C9372C" w:rsidRDefault="000B6E9D" w:rsidP="00030411">
            <w:pPr>
              <w:pStyle w:val="Heading3"/>
              <w:spacing w:before="0" w:line="360" w:lineRule="auto"/>
              <w:rPr>
                <w:rFonts w:cs="Arial"/>
                <w:color w:val="auto"/>
                <w:sz w:val="24"/>
                <w:szCs w:val="24"/>
              </w:rPr>
            </w:pPr>
            <w:bookmarkStart w:id="737" w:name="_Toc159621805"/>
            <w:bookmarkStart w:id="738" w:name="_Toc159627838"/>
            <w:r w:rsidRPr="00F664DC">
              <w:rPr>
                <w:rFonts w:cs="Arial"/>
                <w:color w:val="auto"/>
                <w:sz w:val="24"/>
                <w:szCs w:val="24"/>
              </w:rPr>
              <w:t>Pre-populated information</w:t>
            </w:r>
            <w:bookmarkEnd w:id="737"/>
            <w:bookmarkEnd w:id="73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266B41" w14:textId="77777777" w:rsidR="000B6E9D" w:rsidRDefault="000B6E9D" w:rsidP="00030411">
            <w:r>
              <w:t>No</w:t>
            </w:r>
          </w:p>
        </w:tc>
      </w:tr>
      <w:tr w:rsidR="000B6E9D" w:rsidRPr="00C9372C" w14:paraId="023EB89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F603F74" w14:textId="77777777" w:rsidR="000B6E9D" w:rsidRPr="00C9372C" w:rsidRDefault="000B6E9D" w:rsidP="00030411">
            <w:pPr>
              <w:pStyle w:val="Heading3"/>
              <w:spacing w:before="0" w:line="360" w:lineRule="auto"/>
              <w:rPr>
                <w:rFonts w:cs="Arial"/>
                <w:color w:val="auto"/>
                <w:sz w:val="24"/>
                <w:szCs w:val="24"/>
              </w:rPr>
            </w:pPr>
            <w:bookmarkStart w:id="739" w:name="_Toc159621806"/>
            <w:bookmarkStart w:id="740" w:name="_Toc159627839"/>
            <w:r w:rsidRPr="00F664DC">
              <w:rPr>
                <w:rFonts w:cs="Arial"/>
                <w:color w:val="auto"/>
                <w:sz w:val="24"/>
                <w:szCs w:val="24"/>
              </w:rPr>
              <w:t>Response guidance</w:t>
            </w:r>
            <w:bookmarkEnd w:id="739"/>
            <w:bookmarkEnd w:id="74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A6F2B91" w14:textId="77777777" w:rsidR="000B6E9D" w:rsidRDefault="000B6E9D" w:rsidP="00030411">
            <w:pPr>
              <w:rPr>
                <w:u w:val="single"/>
              </w:rPr>
            </w:pPr>
            <w:r>
              <w:rPr>
                <w:u w:val="single"/>
              </w:rPr>
              <w:t>Context:</w:t>
            </w:r>
          </w:p>
          <w:p w14:paraId="75E73F33" w14:textId="77777777" w:rsidR="000B6E9D" w:rsidRDefault="000B6E9D" w:rsidP="00030411">
            <w:pPr>
              <w:rPr>
                <w:u w:val="single"/>
              </w:rPr>
            </w:pPr>
          </w:p>
          <w:p w14:paraId="43708C73" w14:textId="77777777" w:rsidR="000B6E9D" w:rsidRPr="007B7E61" w:rsidRDefault="000B6E9D" w:rsidP="00030411">
            <w:pPr>
              <w:pStyle w:val="ListParagraph"/>
              <w:numPr>
                <w:ilvl w:val="0"/>
                <w:numId w:val="1"/>
              </w:numPr>
              <w:spacing w:after="0"/>
            </w:pPr>
            <w:r>
              <w:t>An assessor should summarise d</w:t>
            </w:r>
            <w:r w:rsidRPr="007B7E61">
              <w:t>etails o</w:t>
            </w:r>
            <w:r>
              <w:t>f</w:t>
            </w:r>
            <w:r w:rsidRPr="007B7E61">
              <w:t xml:space="preserve"> </w:t>
            </w:r>
            <w:r>
              <w:t>health literacy difficulties being experienced by the client.</w:t>
            </w:r>
          </w:p>
          <w:p w14:paraId="4FC8FA9B" w14:textId="77777777" w:rsidR="000B6E9D" w:rsidRDefault="000B6E9D" w:rsidP="00030411">
            <w:pPr>
              <w:rPr>
                <w:u w:val="single"/>
              </w:rPr>
            </w:pPr>
          </w:p>
          <w:p w14:paraId="6C42FC8C" w14:textId="77777777" w:rsidR="000B6E9D" w:rsidRDefault="000B6E9D" w:rsidP="00030411">
            <w:pPr>
              <w:rPr>
                <w:u w:val="single"/>
              </w:rPr>
            </w:pPr>
            <w:r>
              <w:rPr>
                <w:u w:val="single"/>
              </w:rPr>
              <w:t>Consider and record:</w:t>
            </w:r>
          </w:p>
          <w:p w14:paraId="60DF8ACE" w14:textId="77777777" w:rsidR="000B6E9D" w:rsidRDefault="000B6E9D" w:rsidP="00030411">
            <w:pPr>
              <w:rPr>
                <w:u w:val="single"/>
              </w:rPr>
            </w:pPr>
          </w:p>
          <w:p w14:paraId="7ADCFC17" w14:textId="77777777" w:rsidR="000B6E9D" w:rsidRDefault="000B6E9D" w:rsidP="00030411">
            <w:pPr>
              <w:pStyle w:val="ListParagraph"/>
              <w:numPr>
                <w:ilvl w:val="0"/>
                <w:numId w:val="1"/>
              </w:numPr>
              <w:spacing w:after="0"/>
            </w:pPr>
            <w:r>
              <w:t>Consider and record the:</w:t>
            </w:r>
          </w:p>
          <w:p w14:paraId="0ABFF6D8" w14:textId="77777777" w:rsidR="000B6E9D" w:rsidRDefault="000B6E9D" w:rsidP="00030411">
            <w:pPr>
              <w:pStyle w:val="ListParagraph"/>
              <w:numPr>
                <w:ilvl w:val="1"/>
                <w:numId w:val="1"/>
              </w:numPr>
              <w:spacing w:after="0"/>
            </w:pPr>
            <w:r w:rsidRPr="00F57398">
              <w:t>Difficulties the client has with health literacy</w:t>
            </w:r>
            <w:r>
              <w:t>.</w:t>
            </w:r>
          </w:p>
          <w:p w14:paraId="016D72F2" w14:textId="77777777" w:rsidR="000B6E9D" w:rsidRDefault="000B6E9D" w:rsidP="00030411">
            <w:pPr>
              <w:pStyle w:val="ListParagraph"/>
              <w:numPr>
                <w:ilvl w:val="1"/>
                <w:numId w:val="1"/>
              </w:numPr>
              <w:spacing w:after="0"/>
            </w:pPr>
            <w:r w:rsidRPr="00F57398">
              <w:lastRenderedPageBreak/>
              <w:t>Impact on the client’s ability to understand health information</w:t>
            </w:r>
            <w:r>
              <w:t>.</w:t>
            </w:r>
          </w:p>
          <w:p w14:paraId="5EDF6369" w14:textId="77777777" w:rsidR="000B6E9D" w:rsidRDefault="000B6E9D" w:rsidP="00030411">
            <w:pPr>
              <w:pStyle w:val="ListParagraph"/>
              <w:numPr>
                <w:ilvl w:val="1"/>
                <w:numId w:val="1"/>
              </w:numPr>
              <w:spacing w:after="0"/>
            </w:pPr>
            <w:r w:rsidRPr="00F57398">
              <w:t>Support the client has and/or requires in order to understand and interpret health information.</w:t>
            </w:r>
          </w:p>
          <w:p w14:paraId="3AF5A783" w14:textId="77777777" w:rsidR="000B6E9D" w:rsidRPr="00C55447" w:rsidRDefault="000B6E9D" w:rsidP="00030411">
            <w:pPr>
              <w:pStyle w:val="ListParagraph"/>
              <w:spacing w:after="0"/>
              <w:ind w:left="1440"/>
            </w:pPr>
          </w:p>
          <w:p w14:paraId="7D280EE6" w14:textId="77777777" w:rsidR="000B6E9D" w:rsidRDefault="000B6E9D" w:rsidP="00030411">
            <w:pPr>
              <w:rPr>
                <w:u w:val="single"/>
              </w:rPr>
            </w:pPr>
            <w:r>
              <w:rPr>
                <w:u w:val="single"/>
              </w:rPr>
              <w:t>Prompts and/or observations:</w:t>
            </w:r>
          </w:p>
          <w:p w14:paraId="04D0843F" w14:textId="77777777" w:rsidR="000B6E9D" w:rsidRDefault="000B6E9D" w:rsidP="00030411">
            <w:pPr>
              <w:rPr>
                <w:u w:val="single"/>
              </w:rPr>
            </w:pPr>
          </w:p>
          <w:p w14:paraId="4E6E0D92" w14:textId="77777777" w:rsidR="000B6E9D" w:rsidRDefault="000B6E9D" w:rsidP="00030411">
            <w:pPr>
              <w:pStyle w:val="ListParagraph"/>
              <w:numPr>
                <w:ilvl w:val="0"/>
                <w:numId w:val="1"/>
              </w:numPr>
              <w:spacing w:after="0"/>
            </w:pPr>
            <w:r w:rsidRPr="00264AB5">
              <w:t>How do you coordinate health appointments?</w:t>
            </w:r>
          </w:p>
          <w:p w14:paraId="6F0B8C14" w14:textId="77777777" w:rsidR="000B6E9D" w:rsidRPr="00264AB5" w:rsidRDefault="000B6E9D" w:rsidP="00030411">
            <w:pPr>
              <w:pStyle w:val="ListParagraph"/>
              <w:numPr>
                <w:ilvl w:val="0"/>
                <w:numId w:val="1"/>
              </w:numPr>
              <w:spacing w:after="0"/>
            </w:pPr>
            <w:r>
              <w:t>How do you find the information you need/want?</w:t>
            </w:r>
          </w:p>
          <w:p w14:paraId="2909C6A4" w14:textId="77777777" w:rsidR="000B6E9D" w:rsidRPr="00311A96" w:rsidRDefault="000B6E9D" w:rsidP="00030411">
            <w:pPr>
              <w:pStyle w:val="ListParagraph"/>
              <w:numPr>
                <w:ilvl w:val="0"/>
                <w:numId w:val="1"/>
              </w:numPr>
              <w:spacing w:after="0"/>
              <w:rPr>
                <w:u w:val="single"/>
              </w:rPr>
            </w:pPr>
            <w:r>
              <w:t>What do you find most difficult when seeking to understand information shared by health professionals?</w:t>
            </w:r>
          </w:p>
          <w:p w14:paraId="7716404A" w14:textId="77777777" w:rsidR="000B6E9D" w:rsidRDefault="000B6E9D" w:rsidP="00030411">
            <w:pPr>
              <w:pStyle w:val="ListParagraph"/>
              <w:numPr>
                <w:ilvl w:val="0"/>
                <w:numId w:val="1"/>
              </w:numPr>
            </w:pPr>
            <w:r>
              <w:t>Do you have someone to attend your medical appointments with you? How do they support you during your appointments?</w:t>
            </w:r>
          </w:p>
          <w:p w14:paraId="2BAD585C" w14:textId="77777777" w:rsidR="000B6E9D" w:rsidRPr="00325322" w:rsidRDefault="000B6E9D" w:rsidP="00030411">
            <w:pPr>
              <w:pStyle w:val="ListParagraph"/>
              <w:numPr>
                <w:ilvl w:val="0"/>
                <w:numId w:val="1"/>
              </w:numPr>
            </w:pPr>
            <w:r>
              <w:t>Do you use the My Aged Care Client Record or My Health Record? (if applicable)</w:t>
            </w:r>
          </w:p>
          <w:p w14:paraId="34239677" w14:textId="77777777" w:rsidR="000B6E9D" w:rsidRDefault="000B6E9D" w:rsidP="00030411">
            <w:r>
              <w:rPr>
                <w:u w:val="single"/>
              </w:rPr>
              <w:t>Recommendations:</w:t>
            </w:r>
          </w:p>
          <w:p w14:paraId="5450334A" w14:textId="77777777" w:rsidR="000B6E9D" w:rsidRDefault="000B6E9D" w:rsidP="00030411"/>
          <w:p w14:paraId="23CC727B" w14:textId="77777777" w:rsidR="000B6E9D" w:rsidRDefault="000B6E9D" w:rsidP="00030411">
            <w:pPr>
              <w:pStyle w:val="ListParagraph"/>
              <w:numPr>
                <w:ilvl w:val="0"/>
                <w:numId w:val="1"/>
              </w:numPr>
              <w:spacing w:after="0"/>
            </w:pPr>
            <w:r>
              <w:t>If you suspect the client has health literacy difficulties, it is recommended ensure you following the below steps throughout the access process.</w:t>
            </w:r>
          </w:p>
          <w:p w14:paraId="75508EEE" w14:textId="77777777" w:rsidR="000B6E9D" w:rsidRDefault="000B6E9D" w:rsidP="00030411">
            <w:pPr>
              <w:pStyle w:val="ListParagraph"/>
              <w:numPr>
                <w:ilvl w:val="1"/>
                <w:numId w:val="1"/>
              </w:numPr>
              <w:spacing w:after="0"/>
            </w:pPr>
            <w:r>
              <w:t>Use plain language (language the</w:t>
            </w:r>
            <w:r w:rsidRPr="000D665B">
              <w:t xml:space="preserve"> client can understand the fi</w:t>
            </w:r>
            <w:r w:rsidRPr="000D665B">
              <w:softHyphen/>
              <w:t>rst time they read or hear it</w:t>
            </w:r>
            <w:r>
              <w:t>)</w:t>
            </w:r>
          </w:p>
          <w:p w14:paraId="2E882DC8" w14:textId="77777777" w:rsidR="000B6E9D" w:rsidRDefault="000B6E9D" w:rsidP="00030411">
            <w:pPr>
              <w:pStyle w:val="ListParagraph"/>
              <w:numPr>
                <w:ilvl w:val="1"/>
                <w:numId w:val="1"/>
              </w:numPr>
              <w:spacing w:after="0"/>
            </w:pPr>
            <w:r w:rsidRPr="00037DC3">
              <w:t>Ensure the client is supported at the assessme</w:t>
            </w:r>
            <w:r>
              <w:t>nt by a carer or support person</w:t>
            </w:r>
          </w:p>
          <w:p w14:paraId="39512C18" w14:textId="77777777" w:rsidR="000B6E9D" w:rsidRPr="00421619" w:rsidRDefault="000B6E9D" w:rsidP="00030411">
            <w:pPr>
              <w:pStyle w:val="ListParagraph"/>
              <w:numPr>
                <w:ilvl w:val="1"/>
                <w:numId w:val="1"/>
              </w:numPr>
              <w:spacing w:after="0"/>
            </w:pPr>
            <w:r w:rsidRPr="00037DC3">
              <w:t>Use a translator, interpreter or communication device if required.</w:t>
            </w:r>
          </w:p>
          <w:p w14:paraId="7A1577C5" w14:textId="77777777" w:rsidR="000B6E9D" w:rsidRDefault="000B6E9D" w:rsidP="00030411"/>
          <w:p w14:paraId="24A0C5B7" w14:textId="77777777" w:rsidR="000B6E9D" w:rsidRDefault="000B6E9D" w:rsidP="00030411">
            <w:r>
              <w:rPr>
                <w:u w:val="single"/>
              </w:rPr>
              <w:t>Support resources:</w:t>
            </w:r>
          </w:p>
          <w:p w14:paraId="46CDCEC7" w14:textId="77777777" w:rsidR="000B6E9D" w:rsidRDefault="000B6E9D" w:rsidP="00030411"/>
          <w:p w14:paraId="60828534" w14:textId="77777777" w:rsidR="000B6E9D" w:rsidRDefault="000B6E9D" w:rsidP="00030411">
            <w:pPr>
              <w:pStyle w:val="ListParagraph"/>
              <w:numPr>
                <w:ilvl w:val="0"/>
                <w:numId w:val="1"/>
              </w:numPr>
              <w:spacing w:after="0"/>
            </w:pPr>
            <w:hyperlink r:id="rId49">
              <w:r w:rsidRPr="07436000">
                <w:rPr>
                  <w:rStyle w:val="Hyperlink"/>
                </w:rPr>
                <w:t>Health literacy | Australian Commission on Safety and Quality in Health Care</w:t>
              </w:r>
            </w:hyperlink>
          </w:p>
          <w:p w14:paraId="0A3CFEBA" w14:textId="77777777" w:rsidR="000B6E9D" w:rsidRDefault="000B6E9D" w:rsidP="00030411">
            <w:pPr>
              <w:pStyle w:val="ListParagraph"/>
              <w:numPr>
                <w:ilvl w:val="0"/>
                <w:numId w:val="1"/>
              </w:numPr>
              <w:spacing w:after="0"/>
            </w:pPr>
            <w:hyperlink r:id="rId50">
              <w:r w:rsidRPr="07436000">
                <w:rPr>
                  <w:rStyle w:val="Hyperlink"/>
                </w:rPr>
                <w:t>Supportive resources on health literacy | Australian Commission on Safety and Quality in Health Care</w:t>
              </w:r>
            </w:hyperlink>
          </w:p>
          <w:p w14:paraId="6104C916" w14:textId="77777777" w:rsidR="000B6E9D" w:rsidRPr="00BB33DF" w:rsidRDefault="000B6E9D" w:rsidP="00030411">
            <w:pPr>
              <w:pStyle w:val="ListParagraph"/>
              <w:numPr>
                <w:ilvl w:val="0"/>
                <w:numId w:val="1"/>
              </w:numPr>
              <w:spacing w:after="0"/>
            </w:pPr>
            <w:hyperlink r:id="rId51">
              <w:r w:rsidRPr="07436000">
                <w:rPr>
                  <w:rStyle w:val="Hyperlink"/>
                </w:rPr>
                <w:t>Patient related barriers | Australian Government Department of Health and Aged Care</w:t>
              </w:r>
            </w:hyperlink>
          </w:p>
          <w:p w14:paraId="0FA32E95" w14:textId="77777777" w:rsidR="000B6E9D" w:rsidRDefault="000B6E9D" w:rsidP="00030411"/>
        </w:tc>
      </w:tr>
    </w:tbl>
    <w:p w14:paraId="3B3C1DA5" w14:textId="77777777" w:rsidR="000B6E9D" w:rsidRDefault="000B6E9D" w:rsidP="000B6E9D">
      <w:pPr>
        <w:pStyle w:val="Heading2"/>
      </w:pPr>
      <w:bookmarkStart w:id="741" w:name="_Toc159621350"/>
      <w:bookmarkStart w:id="742" w:name="_Toc159621807"/>
      <w:bookmarkStart w:id="743" w:name="_Toc159627840"/>
      <w:bookmarkStart w:id="744" w:name="_Toc233290633"/>
      <w:r>
        <w:lastRenderedPageBreak/>
        <w:t>Get to places out of walking distance</w:t>
      </w:r>
      <w:bookmarkEnd w:id="741"/>
      <w:bookmarkEnd w:id="742"/>
      <w:bookmarkEnd w:id="743"/>
      <w:bookmarkEnd w:id="74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1350210C"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C4A23E8"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Get to places out of walking distance</w:t>
            </w:r>
          </w:p>
        </w:tc>
      </w:tr>
      <w:tr w:rsidR="000B6E9D" w:rsidRPr="00C9372C" w14:paraId="69AFE2B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41091D2" w14:textId="77777777" w:rsidR="000B6E9D" w:rsidRPr="00C9372C" w:rsidRDefault="000B6E9D" w:rsidP="00030411">
            <w:pPr>
              <w:pStyle w:val="Heading3"/>
              <w:spacing w:before="0" w:line="360" w:lineRule="auto"/>
              <w:rPr>
                <w:rFonts w:cs="Arial"/>
                <w:color w:val="auto"/>
                <w:sz w:val="24"/>
                <w:szCs w:val="24"/>
              </w:rPr>
            </w:pPr>
            <w:bookmarkStart w:id="745" w:name="_Toc159621808"/>
            <w:bookmarkStart w:id="746" w:name="_Toc159627841"/>
            <w:r w:rsidRPr="00C9372C">
              <w:rPr>
                <w:rFonts w:cs="Arial"/>
                <w:color w:val="auto"/>
                <w:sz w:val="24"/>
                <w:szCs w:val="24"/>
              </w:rPr>
              <w:t>Response options</w:t>
            </w:r>
            <w:bookmarkEnd w:id="745"/>
            <w:bookmarkEnd w:id="74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AB6CB35" w14:textId="189D289A" w:rsidR="000B6E9D" w:rsidRDefault="0081124C" w:rsidP="00030411">
            <w:pPr>
              <w:pStyle w:val="ListParagraph"/>
              <w:numPr>
                <w:ilvl w:val="0"/>
                <w:numId w:val="1"/>
              </w:numPr>
              <w:spacing w:after="160" w:line="259" w:lineRule="auto"/>
              <w:rPr>
                <w:rFonts w:asciiTheme="minorHAnsi" w:hAnsiTheme="minorHAnsi" w:cstheme="minorHAnsi"/>
              </w:rPr>
            </w:pPr>
            <w:r>
              <w:rPr>
                <w:rFonts w:asciiTheme="minorHAnsi" w:hAnsiTheme="minorHAnsi"/>
              </w:rPr>
              <w:t>Without help</w:t>
            </w:r>
          </w:p>
          <w:p w14:paraId="219E6049" w14:textId="77D79D8E" w:rsidR="000B6E9D" w:rsidRDefault="0081124C" w:rsidP="00030411">
            <w:pPr>
              <w:pStyle w:val="ListParagraph"/>
              <w:numPr>
                <w:ilvl w:val="0"/>
                <w:numId w:val="1"/>
              </w:numPr>
              <w:spacing w:after="160" w:line="259" w:lineRule="auto"/>
              <w:rPr>
                <w:rFonts w:asciiTheme="minorHAnsi" w:hAnsiTheme="minorHAnsi" w:cstheme="minorHAnsi"/>
              </w:rPr>
            </w:pPr>
            <w:r>
              <w:rPr>
                <w:rFonts w:asciiTheme="minorHAnsi" w:hAnsiTheme="minorHAnsi"/>
              </w:rPr>
              <w:t>With some help</w:t>
            </w:r>
          </w:p>
          <w:p w14:paraId="53E0948E" w14:textId="25C44759" w:rsidR="000B6E9D" w:rsidRPr="00C9372C" w:rsidRDefault="00B448D1" w:rsidP="00030411">
            <w:pPr>
              <w:pStyle w:val="ListParagraph"/>
              <w:numPr>
                <w:ilvl w:val="0"/>
                <w:numId w:val="1"/>
              </w:numPr>
              <w:spacing w:after="0"/>
            </w:pPr>
            <w:r>
              <w:rPr>
                <w:rFonts w:asciiTheme="minorHAnsi" w:hAnsiTheme="minorHAnsi"/>
              </w:rPr>
              <w:lastRenderedPageBreak/>
              <w:t xml:space="preserve">Completely unable </w:t>
            </w:r>
          </w:p>
        </w:tc>
      </w:tr>
      <w:tr w:rsidR="000B6E9D" w:rsidRPr="00C9372C" w14:paraId="0FF5976F"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B99DCEE" w14:textId="77777777" w:rsidR="000B6E9D" w:rsidRPr="00C9372C" w:rsidRDefault="000B6E9D" w:rsidP="00030411">
            <w:pPr>
              <w:pStyle w:val="Heading3"/>
              <w:spacing w:before="0" w:line="360" w:lineRule="auto"/>
              <w:rPr>
                <w:rFonts w:cs="Arial"/>
                <w:color w:val="auto"/>
                <w:sz w:val="24"/>
                <w:szCs w:val="24"/>
              </w:rPr>
            </w:pPr>
            <w:bookmarkStart w:id="747" w:name="_Toc159621809"/>
            <w:bookmarkStart w:id="748" w:name="_Toc159627842"/>
            <w:r w:rsidRPr="00F664DC">
              <w:rPr>
                <w:rFonts w:cs="Arial"/>
                <w:color w:val="auto"/>
                <w:sz w:val="24"/>
                <w:szCs w:val="24"/>
              </w:rPr>
              <w:lastRenderedPageBreak/>
              <w:t>Question rules</w:t>
            </w:r>
            <w:bookmarkEnd w:id="747"/>
            <w:bookmarkEnd w:id="74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8BD4464" w14:textId="77777777" w:rsidR="000B6E9D" w:rsidRPr="00B72319"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5812B541"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BBF2E67" w14:textId="77777777" w:rsidR="000B6E9D" w:rsidRPr="00C9372C" w:rsidRDefault="000B6E9D" w:rsidP="00030411">
            <w:pPr>
              <w:pStyle w:val="Heading3"/>
              <w:spacing w:before="0" w:line="360" w:lineRule="auto"/>
              <w:rPr>
                <w:rFonts w:cs="Arial"/>
                <w:color w:val="auto"/>
                <w:sz w:val="24"/>
                <w:szCs w:val="24"/>
              </w:rPr>
            </w:pPr>
            <w:bookmarkStart w:id="749" w:name="_Toc159621810"/>
            <w:bookmarkStart w:id="750" w:name="_Toc159627843"/>
            <w:r w:rsidRPr="00F664DC">
              <w:rPr>
                <w:rFonts w:cs="Arial"/>
                <w:color w:val="auto"/>
                <w:sz w:val="24"/>
                <w:szCs w:val="24"/>
              </w:rPr>
              <w:t>Pre-populated information</w:t>
            </w:r>
            <w:bookmarkEnd w:id="749"/>
            <w:bookmarkEnd w:id="75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063FE48" w14:textId="77777777" w:rsidR="000B6E9D" w:rsidRPr="00E9389A" w:rsidRDefault="000B6E9D" w:rsidP="00030411">
            <w:pPr>
              <w:spacing w:after="160" w:line="259" w:lineRule="auto"/>
              <w:rPr>
                <w:rFonts w:cstheme="minorHAnsi"/>
              </w:rPr>
            </w:pPr>
            <w:r>
              <w:rPr>
                <w:rFonts w:cstheme="minorHAnsi"/>
              </w:rPr>
              <w:t>Yes:</w:t>
            </w:r>
          </w:p>
          <w:p w14:paraId="271EFA55" w14:textId="77777777" w:rsidR="000B6E9D" w:rsidRDefault="000B6E9D" w:rsidP="008547B5">
            <w:pPr>
              <w:pStyle w:val="ListParagraph"/>
              <w:numPr>
                <w:ilvl w:val="0"/>
                <w:numId w:val="58"/>
              </w:numPr>
              <w:spacing w:after="160" w:line="259" w:lineRule="auto"/>
              <w:rPr>
                <w:rFonts w:cstheme="minorHAnsi"/>
              </w:rPr>
            </w:pPr>
            <w:r>
              <w:rPr>
                <w:rFonts w:cstheme="minorHAnsi"/>
              </w:rPr>
              <w:t>The response will pre-populate from triage (able to get places out of walking distances question)</w:t>
            </w:r>
          </w:p>
          <w:p w14:paraId="6A76511D" w14:textId="77777777" w:rsidR="000B6E9D" w:rsidRPr="00455AC8" w:rsidRDefault="000B6E9D" w:rsidP="00030411">
            <w:pPr>
              <w:pStyle w:val="ListParagraph"/>
              <w:spacing w:after="160" w:line="259" w:lineRule="auto"/>
              <w:ind w:left="720"/>
              <w:rPr>
                <w:rFonts w:cstheme="minorHAnsi"/>
              </w:rPr>
            </w:pPr>
          </w:p>
        </w:tc>
      </w:tr>
      <w:tr w:rsidR="000B6E9D" w:rsidRPr="00C9372C" w14:paraId="1C7E0933"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0C051C8" w14:textId="77777777" w:rsidR="000B6E9D" w:rsidRPr="00C9372C" w:rsidRDefault="000B6E9D" w:rsidP="00030411">
            <w:pPr>
              <w:pStyle w:val="Heading3"/>
              <w:spacing w:before="0" w:line="360" w:lineRule="auto"/>
              <w:rPr>
                <w:rFonts w:cs="Arial"/>
                <w:color w:val="auto"/>
                <w:sz w:val="24"/>
                <w:szCs w:val="24"/>
              </w:rPr>
            </w:pPr>
            <w:bookmarkStart w:id="751" w:name="_Toc159621811"/>
            <w:bookmarkStart w:id="752" w:name="_Toc159627844"/>
            <w:r w:rsidRPr="00F664DC">
              <w:rPr>
                <w:rFonts w:cs="Arial"/>
                <w:color w:val="auto"/>
                <w:sz w:val="24"/>
                <w:szCs w:val="24"/>
              </w:rPr>
              <w:t>Response guidance</w:t>
            </w:r>
            <w:bookmarkEnd w:id="751"/>
            <w:bookmarkEnd w:id="75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D0E5752" w14:textId="77777777" w:rsidR="000B6E9D" w:rsidRDefault="000B6E9D" w:rsidP="00030411">
            <w:pPr>
              <w:rPr>
                <w:u w:val="single"/>
              </w:rPr>
            </w:pPr>
            <w:r>
              <w:rPr>
                <w:u w:val="single"/>
              </w:rPr>
              <w:t>Context:</w:t>
            </w:r>
          </w:p>
          <w:p w14:paraId="3A38D3AF" w14:textId="77777777" w:rsidR="000B6E9D" w:rsidRDefault="000B6E9D" w:rsidP="00030411">
            <w:pPr>
              <w:rPr>
                <w:u w:val="single"/>
              </w:rPr>
            </w:pPr>
          </w:p>
          <w:p w14:paraId="311DB3D2" w14:textId="77777777" w:rsidR="000B6E9D" w:rsidRPr="00DD2565" w:rsidRDefault="000B6E9D" w:rsidP="00030411">
            <w:pPr>
              <w:pStyle w:val="ListParagraph"/>
              <w:numPr>
                <w:ilvl w:val="0"/>
                <w:numId w:val="1"/>
              </w:numPr>
              <w:spacing w:after="0"/>
              <w:rPr>
                <w:u w:val="single"/>
              </w:rPr>
            </w:pPr>
            <w:r>
              <w:t>An assessor should identify w</w:t>
            </w:r>
            <w:r w:rsidRPr="00B34A6C">
              <w:t xml:space="preserve">hether the client can get to places out of walking distance. </w:t>
            </w:r>
          </w:p>
          <w:p w14:paraId="5B88518F" w14:textId="77777777" w:rsidR="000B6E9D" w:rsidRPr="00AF3DF7" w:rsidRDefault="000B6E9D" w:rsidP="00030411">
            <w:pPr>
              <w:pStyle w:val="ListParagraph"/>
              <w:numPr>
                <w:ilvl w:val="0"/>
                <w:numId w:val="1"/>
              </w:numPr>
              <w:spacing w:after="0"/>
              <w:rPr>
                <w:u w:val="single"/>
              </w:rPr>
            </w:pPr>
            <w:r>
              <w:t>This question</w:t>
            </w:r>
            <w:r w:rsidRPr="00B34A6C">
              <w:t xml:space="preserve"> is not used to </w:t>
            </w:r>
            <w:r>
              <w:t>consider</w:t>
            </w:r>
            <w:r w:rsidRPr="00B34A6C">
              <w:t xml:space="preserve"> the mode of transport a client uses, but whether they need physical assistance or supervision from another person with using public transport, getting to and from places away from home, and driving. </w:t>
            </w:r>
          </w:p>
          <w:p w14:paraId="17ADC5BA" w14:textId="77777777" w:rsidR="000B6E9D" w:rsidRDefault="000B6E9D" w:rsidP="00030411">
            <w:pPr>
              <w:rPr>
                <w:u w:val="single"/>
              </w:rPr>
            </w:pPr>
          </w:p>
          <w:p w14:paraId="00871DD5" w14:textId="77777777" w:rsidR="000B6E9D" w:rsidRDefault="000B6E9D" w:rsidP="00030411">
            <w:pPr>
              <w:rPr>
                <w:u w:val="single"/>
              </w:rPr>
            </w:pPr>
            <w:r>
              <w:rPr>
                <w:u w:val="single"/>
              </w:rPr>
              <w:t>Consider and record:</w:t>
            </w:r>
          </w:p>
          <w:p w14:paraId="5A901CC4" w14:textId="77777777" w:rsidR="000B6E9D" w:rsidRDefault="000B6E9D" w:rsidP="00030411">
            <w:pPr>
              <w:rPr>
                <w:u w:val="single"/>
              </w:rPr>
            </w:pPr>
          </w:p>
          <w:p w14:paraId="65AC615F" w14:textId="77777777" w:rsidR="000B6E9D" w:rsidRPr="00254C67" w:rsidRDefault="000B6E9D" w:rsidP="00030411">
            <w:pPr>
              <w:pStyle w:val="ListParagraph"/>
              <w:numPr>
                <w:ilvl w:val="0"/>
                <w:numId w:val="1"/>
              </w:numPr>
              <w:spacing w:after="0"/>
              <w:rPr>
                <w:u w:val="single"/>
              </w:rPr>
            </w:pPr>
            <w:r>
              <w:t>The response will pre-populate from triage, and the assessor may need to validate that this information is still correct.</w:t>
            </w:r>
          </w:p>
          <w:p w14:paraId="21205A79" w14:textId="77777777" w:rsidR="000B6E9D" w:rsidRPr="008A543F" w:rsidRDefault="000B6E9D" w:rsidP="00030411">
            <w:pPr>
              <w:pStyle w:val="ListParagraph"/>
              <w:numPr>
                <w:ilvl w:val="0"/>
                <w:numId w:val="1"/>
              </w:numPr>
              <w:spacing w:after="0"/>
            </w:pPr>
            <w:r w:rsidRPr="00E21862">
              <w:t xml:space="preserve">Be mindful </w:t>
            </w:r>
            <w:r>
              <w:t>of asking the client to repeat their story again.  It may be more appropriate to frame questions in a way that ask the client to expand on what they shared last time.</w:t>
            </w:r>
          </w:p>
          <w:p w14:paraId="713B8914" w14:textId="77777777" w:rsidR="000B6E9D" w:rsidRPr="00712711" w:rsidRDefault="000B6E9D" w:rsidP="00030411">
            <w:pPr>
              <w:pStyle w:val="ListParagraph"/>
              <w:numPr>
                <w:ilvl w:val="0"/>
                <w:numId w:val="1"/>
              </w:numPr>
              <w:spacing w:after="0"/>
              <w:rPr>
                <w:u w:val="single"/>
              </w:rPr>
            </w:pPr>
            <w:r w:rsidRPr="00B34A6C">
              <w:t>Consider cognitive as well as physical reasons for requiring assistance.</w:t>
            </w:r>
          </w:p>
          <w:p w14:paraId="1406BC27" w14:textId="77777777" w:rsidR="000B6E9D" w:rsidRPr="00C44281"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616CEF9E" w14:textId="59CF86BD" w:rsidR="000B6E9D" w:rsidRPr="00181F39" w:rsidRDefault="00C27E17" w:rsidP="00030411">
            <w:pPr>
              <w:pStyle w:val="ListParagraph"/>
              <w:numPr>
                <w:ilvl w:val="1"/>
                <w:numId w:val="1"/>
              </w:numPr>
              <w:spacing w:after="0"/>
              <w:rPr>
                <w:b/>
                <w:bCs/>
              </w:rPr>
            </w:pPr>
            <w:r>
              <w:rPr>
                <w:b/>
                <w:bCs/>
              </w:rPr>
              <w:t>W</w:t>
            </w:r>
            <w:r w:rsidR="004A286B">
              <w:rPr>
                <w:b/>
                <w:bCs/>
              </w:rPr>
              <w:t>ithout help</w:t>
            </w:r>
            <w:r w:rsidR="000B6E9D">
              <w:rPr>
                <w:b/>
                <w:bCs/>
              </w:rPr>
              <w:t xml:space="preserve">: </w:t>
            </w:r>
            <w:r w:rsidR="000B6E9D">
              <w:t>if the client can travel alone on business, taxis (including organising taxis) or drive their own car.</w:t>
            </w:r>
          </w:p>
          <w:p w14:paraId="2B317D3B" w14:textId="0315E4D3" w:rsidR="000B6E9D" w:rsidRPr="00385908" w:rsidRDefault="004A286B" w:rsidP="00030411">
            <w:pPr>
              <w:pStyle w:val="ListParagraph"/>
              <w:numPr>
                <w:ilvl w:val="1"/>
                <w:numId w:val="1"/>
              </w:numPr>
              <w:spacing w:after="0"/>
            </w:pPr>
            <w:r>
              <w:rPr>
                <w:b/>
                <w:bCs/>
              </w:rPr>
              <w:t>Completely unable</w:t>
            </w:r>
            <w:r w:rsidR="000B6E9D">
              <w:rPr>
                <w:b/>
                <w:bCs/>
              </w:rPr>
              <w:t xml:space="preserve">: </w:t>
            </w:r>
            <w:r w:rsidR="000B6E9D">
              <w:t xml:space="preserve">if the client is completely unable to travel unless emergency arrangements </w:t>
            </w:r>
            <w:r w:rsidR="000B6E9D" w:rsidRPr="00956EA3">
              <w:t>are made for a specialised vehicle like an ambulance. The client requires assistance of more than one person or is not able to travel at all unless using emergency transport.</w:t>
            </w:r>
          </w:p>
          <w:p w14:paraId="249E0B70" w14:textId="20FEB6AE" w:rsidR="000B6E9D" w:rsidRDefault="004A286B" w:rsidP="00030411">
            <w:pPr>
              <w:pStyle w:val="ListParagraph"/>
              <w:numPr>
                <w:ilvl w:val="1"/>
                <w:numId w:val="1"/>
              </w:numPr>
              <w:spacing w:after="0"/>
            </w:pPr>
            <w:r>
              <w:rPr>
                <w:b/>
                <w:bCs/>
              </w:rPr>
              <w:t>With some help</w:t>
            </w:r>
            <w:r w:rsidR="000B6E9D">
              <w:rPr>
                <w:b/>
                <w:bCs/>
              </w:rPr>
              <w:t xml:space="preserve">: </w:t>
            </w:r>
            <w:r w:rsidR="000B6E9D">
              <w:t>if the client can only do so in some circumstances. These circumstances could include:</w:t>
            </w:r>
          </w:p>
          <w:p w14:paraId="5E299AB5" w14:textId="77777777" w:rsidR="000B6E9D" w:rsidRDefault="000B6E9D" w:rsidP="00030411">
            <w:pPr>
              <w:pStyle w:val="ListParagraph"/>
              <w:numPr>
                <w:ilvl w:val="2"/>
                <w:numId w:val="1"/>
              </w:numPr>
              <w:spacing w:after="0"/>
            </w:pPr>
            <w:r>
              <w:t>If they require assistance from a person (informally or formally)</w:t>
            </w:r>
          </w:p>
          <w:p w14:paraId="7D20F57B" w14:textId="77777777" w:rsidR="000B6E9D" w:rsidRDefault="000B6E9D" w:rsidP="00030411">
            <w:pPr>
              <w:pStyle w:val="ListParagraph"/>
              <w:numPr>
                <w:ilvl w:val="2"/>
                <w:numId w:val="1"/>
              </w:numPr>
              <w:spacing w:after="0"/>
            </w:pPr>
            <w:r>
              <w:lastRenderedPageBreak/>
              <w:t>If they possess a restricted driver’s licence and are unable to attend appointments that are out of their restricted driving distance/local area</w:t>
            </w:r>
          </w:p>
          <w:p w14:paraId="2087AE00" w14:textId="77777777" w:rsidR="00DE4A4D" w:rsidRDefault="00DE4A4D" w:rsidP="00030411">
            <w:pPr>
              <w:rPr>
                <w:u w:val="single"/>
              </w:rPr>
            </w:pPr>
          </w:p>
          <w:p w14:paraId="7D5358EE" w14:textId="77777777" w:rsidR="000B6E9D" w:rsidRDefault="000B6E9D" w:rsidP="00030411">
            <w:pPr>
              <w:rPr>
                <w:u w:val="single"/>
              </w:rPr>
            </w:pPr>
            <w:r>
              <w:rPr>
                <w:u w:val="single"/>
              </w:rPr>
              <w:t>Prompts and/or observations:</w:t>
            </w:r>
          </w:p>
          <w:p w14:paraId="0187B028" w14:textId="77777777" w:rsidR="000B6E9D" w:rsidRDefault="000B6E9D" w:rsidP="00030411">
            <w:pPr>
              <w:rPr>
                <w:u w:val="single"/>
              </w:rPr>
            </w:pPr>
          </w:p>
          <w:p w14:paraId="4D7D8E3A" w14:textId="77777777" w:rsidR="000B6E9D" w:rsidRPr="00141B11" w:rsidRDefault="000B6E9D" w:rsidP="00030411">
            <w:pPr>
              <w:pStyle w:val="ListParagraph"/>
              <w:numPr>
                <w:ilvl w:val="0"/>
                <w:numId w:val="1"/>
              </w:numPr>
              <w:spacing w:after="0"/>
              <w:rPr>
                <w:u w:val="single"/>
              </w:rPr>
            </w:pPr>
            <w:r w:rsidRPr="008F459A">
              <w:t xml:space="preserve">How do you manage to access your local community? </w:t>
            </w:r>
          </w:p>
          <w:p w14:paraId="64C61A8A" w14:textId="77777777" w:rsidR="000B6E9D" w:rsidRPr="00311A96" w:rsidRDefault="000B6E9D" w:rsidP="00030411">
            <w:pPr>
              <w:pStyle w:val="ListParagraph"/>
              <w:numPr>
                <w:ilvl w:val="0"/>
                <w:numId w:val="1"/>
              </w:numPr>
              <w:spacing w:after="0"/>
              <w:rPr>
                <w:u w:val="single"/>
              </w:rPr>
            </w:pPr>
            <w:r w:rsidRPr="008F459A">
              <w:t>For example, when did you last visit a GP, have a medical appointment, attend a hairdresser, go shopping, visit friends/family? How did you get there and back?</w:t>
            </w:r>
          </w:p>
          <w:p w14:paraId="1EF512C7" w14:textId="77777777" w:rsidR="000B6E9D" w:rsidRDefault="000B6E9D" w:rsidP="00030411">
            <w:pPr>
              <w:pStyle w:val="ListParagraph"/>
              <w:numPr>
                <w:ilvl w:val="0"/>
                <w:numId w:val="1"/>
              </w:numPr>
              <w:spacing w:after="0"/>
            </w:pPr>
            <w:r w:rsidRPr="00077877">
              <w:t xml:space="preserve">How do you usually get to </w:t>
            </w:r>
            <w:r>
              <w:t xml:space="preserve">your local shops? </w:t>
            </w:r>
          </w:p>
          <w:p w14:paraId="3ADE0C53" w14:textId="77777777" w:rsidR="000B6E9D" w:rsidRDefault="000B6E9D" w:rsidP="00030411">
            <w:pPr>
              <w:pStyle w:val="ListParagraph"/>
              <w:numPr>
                <w:ilvl w:val="0"/>
                <w:numId w:val="1"/>
              </w:numPr>
              <w:spacing w:after="0"/>
            </w:pPr>
            <w:r>
              <w:t>Are you able to walk to the local community/shops by yourself?</w:t>
            </w:r>
          </w:p>
          <w:p w14:paraId="738B902F" w14:textId="77777777" w:rsidR="000B6E9D" w:rsidRPr="00077877" w:rsidRDefault="000B6E9D" w:rsidP="00030411">
            <w:pPr>
              <w:pStyle w:val="ListParagraph"/>
              <w:numPr>
                <w:ilvl w:val="0"/>
                <w:numId w:val="1"/>
              </w:numPr>
              <w:spacing w:after="0"/>
            </w:pPr>
            <w:r>
              <w:t>Can you organise a taxi by yourself?</w:t>
            </w:r>
          </w:p>
          <w:p w14:paraId="4C275894" w14:textId="77777777" w:rsidR="000B6E9D" w:rsidRDefault="000B6E9D" w:rsidP="00030411">
            <w:pPr>
              <w:rPr>
                <w:rFonts w:cstheme="minorHAnsi"/>
              </w:rPr>
            </w:pPr>
          </w:p>
        </w:tc>
      </w:tr>
    </w:tbl>
    <w:p w14:paraId="2A339E6E" w14:textId="77777777" w:rsidR="000B6E9D" w:rsidRDefault="000B6E9D" w:rsidP="000B6E9D">
      <w:pPr>
        <w:pStyle w:val="Heading3"/>
        <w:spacing w:after="240"/>
      </w:pPr>
      <w:bookmarkStart w:id="753" w:name="_Toc159621812"/>
      <w:bookmarkStart w:id="754" w:name="_Toc159627845"/>
      <w:r>
        <w:lastRenderedPageBreak/>
        <w:t>Assistance to get places out of walking distance</w:t>
      </w:r>
      <w:bookmarkEnd w:id="753"/>
      <w:bookmarkEnd w:id="75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6B3D6B94" w14:textId="77777777" w:rsidTr="12F0F73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9519E95"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0ED83F96"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E550879" w14:textId="77777777" w:rsidR="000B6E9D" w:rsidRPr="00C9372C" w:rsidRDefault="000B6E9D" w:rsidP="00030411">
            <w:pPr>
              <w:pStyle w:val="Heading3"/>
              <w:spacing w:before="0" w:line="360" w:lineRule="auto"/>
              <w:rPr>
                <w:rFonts w:cs="Arial"/>
                <w:color w:val="auto"/>
                <w:sz w:val="24"/>
                <w:szCs w:val="24"/>
              </w:rPr>
            </w:pPr>
            <w:bookmarkStart w:id="755" w:name="_Toc159621813"/>
            <w:bookmarkStart w:id="756" w:name="_Toc159627846"/>
            <w:r w:rsidRPr="00C9372C">
              <w:rPr>
                <w:rFonts w:cs="Arial"/>
                <w:color w:val="auto"/>
                <w:sz w:val="24"/>
                <w:szCs w:val="24"/>
              </w:rPr>
              <w:t>Response options</w:t>
            </w:r>
            <w:bookmarkEnd w:id="755"/>
            <w:bookmarkEnd w:id="75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F32DF9A" w14:textId="77777777" w:rsidR="000B6E9D" w:rsidRDefault="000B6E9D" w:rsidP="00030411">
            <w:pPr>
              <w:pStyle w:val="ListParagraph"/>
              <w:numPr>
                <w:ilvl w:val="0"/>
                <w:numId w:val="1"/>
              </w:numPr>
              <w:spacing w:after="0"/>
            </w:pPr>
            <w:r>
              <w:t>No one</w:t>
            </w:r>
          </w:p>
          <w:p w14:paraId="2DB8E206" w14:textId="77777777" w:rsidR="000B6E9D" w:rsidRPr="00C9372C" w:rsidRDefault="000B6E9D" w:rsidP="00030411">
            <w:pPr>
              <w:pStyle w:val="ListParagraph"/>
              <w:numPr>
                <w:ilvl w:val="0"/>
                <w:numId w:val="1"/>
              </w:numPr>
              <w:spacing w:after="0"/>
            </w:pPr>
            <w:r>
              <w:t>Informal carer(s)</w:t>
            </w:r>
          </w:p>
          <w:p w14:paraId="28C3DA2C" w14:textId="77777777" w:rsidR="000B6E9D" w:rsidRDefault="000B6E9D" w:rsidP="00030411">
            <w:pPr>
              <w:pStyle w:val="ListParagraph"/>
              <w:numPr>
                <w:ilvl w:val="0"/>
                <w:numId w:val="1"/>
              </w:numPr>
              <w:spacing w:after="0"/>
            </w:pPr>
            <w:r>
              <w:t>Aged care service provider(s)</w:t>
            </w:r>
          </w:p>
          <w:p w14:paraId="7C95833A" w14:textId="19FCB32A" w:rsidR="000B6E9D" w:rsidRPr="00C9372C" w:rsidRDefault="000B6E9D" w:rsidP="00030411">
            <w:pPr>
              <w:pStyle w:val="ListParagraph"/>
              <w:numPr>
                <w:ilvl w:val="0"/>
                <w:numId w:val="1"/>
              </w:numPr>
              <w:spacing w:after="0"/>
            </w:pPr>
            <w:r>
              <w:t>Other</w:t>
            </w:r>
            <w:r w:rsidR="004A286B">
              <w:t xml:space="preserve"> </w:t>
            </w:r>
          </w:p>
        </w:tc>
      </w:tr>
      <w:tr w:rsidR="000B6E9D" w:rsidRPr="00C9372C" w14:paraId="62416756"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90C062E" w14:textId="77777777" w:rsidR="000B6E9D" w:rsidRPr="00C9372C" w:rsidRDefault="000B6E9D" w:rsidP="00030411">
            <w:pPr>
              <w:pStyle w:val="Heading3"/>
              <w:spacing w:before="0" w:line="360" w:lineRule="auto"/>
              <w:rPr>
                <w:rFonts w:cs="Arial"/>
                <w:color w:val="auto"/>
                <w:sz w:val="24"/>
                <w:szCs w:val="24"/>
              </w:rPr>
            </w:pPr>
            <w:bookmarkStart w:id="757" w:name="_Toc159621814"/>
            <w:bookmarkStart w:id="758" w:name="_Toc159627847"/>
            <w:r w:rsidRPr="00F664DC">
              <w:rPr>
                <w:rFonts w:cs="Arial"/>
                <w:color w:val="auto"/>
                <w:sz w:val="24"/>
                <w:szCs w:val="24"/>
              </w:rPr>
              <w:t>Question rules</w:t>
            </w:r>
            <w:bookmarkEnd w:id="757"/>
            <w:bookmarkEnd w:id="75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55DE63"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1F4E91F7"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2263353" w14:textId="77777777" w:rsidR="000B6E9D" w:rsidRPr="00C9372C" w:rsidRDefault="000B6E9D" w:rsidP="00030411">
            <w:pPr>
              <w:pStyle w:val="Heading3"/>
              <w:spacing w:before="0" w:line="360" w:lineRule="auto"/>
              <w:rPr>
                <w:rFonts w:cs="Arial"/>
                <w:color w:val="auto"/>
                <w:sz w:val="24"/>
                <w:szCs w:val="24"/>
              </w:rPr>
            </w:pPr>
            <w:bookmarkStart w:id="759" w:name="_Toc159621815"/>
            <w:bookmarkStart w:id="760" w:name="_Toc159627848"/>
            <w:r w:rsidRPr="00F664DC">
              <w:rPr>
                <w:rFonts w:cs="Arial"/>
                <w:color w:val="auto"/>
                <w:sz w:val="24"/>
                <w:szCs w:val="24"/>
              </w:rPr>
              <w:t>Pre-populated information</w:t>
            </w:r>
            <w:bookmarkEnd w:id="759"/>
            <w:bookmarkEnd w:id="76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E8BABE8" w14:textId="77777777" w:rsidR="000B6E9D" w:rsidRDefault="000B6E9D" w:rsidP="00030411">
            <w:r>
              <w:t>No</w:t>
            </w:r>
          </w:p>
        </w:tc>
      </w:tr>
      <w:tr w:rsidR="000B6E9D" w:rsidRPr="00C9372C" w14:paraId="66D2553F"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442816E" w14:textId="77777777" w:rsidR="000B6E9D" w:rsidRPr="00C9372C" w:rsidRDefault="000B6E9D" w:rsidP="00030411">
            <w:pPr>
              <w:pStyle w:val="Heading3"/>
              <w:spacing w:before="0" w:line="360" w:lineRule="auto"/>
              <w:rPr>
                <w:rFonts w:cs="Arial"/>
                <w:color w:val="auto"/>
                <w:sz w:val="24"/>
                <w:szCs w:val="24"/>
              </w:rPr>
            </w:pPr>
            <w:bookmarkStart w:id="761" w:name="_Toc159621816"/>
            <w:bookmarkStart w:id="762" w:name="_Toc159627849"/>
            <w:r w:rsidRPr="00F664DC">
              <w:rPr>
                <w:rFonts w:cs="Arial"/>
                <w:color w:val="auto"/>
                <w:sz w:val="24"/>
                <w:szCs w:val="24"/>
              </w:rPr>
              <w:t>Response guidance</w:t>
            </w:r>
            <w:bookmarkEnd w:id="761"/>
            <w:bookmarkEnd w:id="76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66C247E" w14:textId="77777777" w:rsidR="000B6E9D" w:rsidRDefault="000B6E9D" w:rsidP="00030411">
            <w:pPr>
              <w:rPr>
                <w:u w:val="single"/>
              </w:rPr>
            </w:pPr>
            <w:r>
              <w:rPr>
                <w:u w:val="single"/>
              </w:rPr>
              <w:t>Context:</w:t>
            </w:r>
          </w:p>
          <w:p w14:paraId="1DC0ACD9" w14:textId="77777777" w:rsidR="000B6E9D" w:rsidRDefault="000B6E9D" w:rsidP="00030411">
            <w:pPr>
              <w:rPr>
                <w:u w:val="single"/>
              </w:rPr>
            </w:pPr>
          </w:p>
          <w:p w14:paraId="40F54B39" w14:textId="77777777" w:rsidR="0007670F" w:rsidRPr="0007670F" w:rsidRDefault="000B6E9D" w:rsidP="002C412A">
            <w:pPr>
              <w:pStyle w:val="ListParagraph"/>
              <w:numPr>
                <w:ilvl w:val="0"/>
                <w:numId w:val="1"/>
              </w:numPr>
              <w:spacing w:after="0"/>
              <w:rPr>
                <w:rFonts w:ascii="Aptos" w:eastAsia="Times New Roman" w:hAnsi="Aptos" w:cs="Aptos"/>
                <w:b/>
                <w:bCs/>
                <w:u w:val="single"/>
              </w:rPr>
            </w:pPr>
            <w:r>
              <w:t xml:space="preserve">An assessor should </w:t>
            </w:r>
            <w:r w:rsidRPr="00A84025">
              <w:t>identify</w:t>
            </w:r>
            <w:r w:rsidR="00483EA8" w:rsidRPr="00A84025">
              <w:t xml:space="preserve"> who assists </w:t>
            </w:r>
            <w:r>
              <w:t>if the client is supported to get to places out of walking distance.</w:t>
            </w:r>
            <w:r w:rsidR="00A84025">
              <w:t xml:space="preserve"> </w:t>
            </w:r>
          </w:p>
          <w:p w14:paraId="5E001932" w14:textId="680C751A" w:rsidR="002C412A" w:rsidRPr="00E2159F" w:rsidRDefault="33FCF657" w:rsidP="002C412A">
            <w:pPr>
              <w:pStyle w:val="ListParagraph"/>
              <w:numPr>
                <w:ilvl w:val="0"/>
                <w:numId w:val="1"/>
              </w:numPr>
              <w:spacing w:after="0"/>
              <w:rPr>
                <w:rFonts w:ascii="Aptos" w:eastAsia="Times New Roman" w:hAnsi="Aptos" w:cs="Aptos"/>
                <w:b/>
                <w:bCs/>
                <w:u w:val="single"/>
              </w:rPr>
            </w:pPr>
            <w:r w:rsidRPr="12F0F737">
              <w:rPr>
                <w:rFonts w:eastAsia="Times New Roman"/>
                <w:b/>
                <w:bCs/>
              </w:rPr>
              <w:t xml:space="preserve">Aged Care service provider </w:t>
            </w:r>
            <w:r w:rsidRPr="12F0F737">
              <w:rPr>
                <w:rFonts w:eastAsia="Times New Roman"/>
              </w:rPr>
              <w:t xml:space="preserve">should be interpreted as commonwealth or state funded aged care services and/or private services. </w:t>
            </w:r>
          </w:p>
          <w:p w14:paraId="44D36D74" w14:textId="7495A87E" w:rsidR="002C412A" w:rsidRDefault="002C412A" w:rsidP="008547B5">
            <w:pPr>
              <w:pStyle w:val="ListParagraph"/>
              <w:numPr>
                <w:ilvl w:val="0"/>
                <w:numId w:val="100"/>
              </w:numPr>
              <w:spacing w:after="200" w:line="276" w:lineRule="auto"/>
            </w:pPr>
            <w:r w:rsidRPr="00322F01">
              <w:rPr>
                <w:b/>
                <w:bCs/>
              </w:rPr>
              <w:t>‘</w:t>
            </w:r>
            <w:r w:rsidR="00171962" w:rsidRPr="00322F01">
              <w:rPr>
                <w:b/>
                <w:bCs/>
              </w:rPr>
              <w:t>Informal</w:t>
            </w:r>
            <w:r w:rsidRPr="00322F01">
              <w:rPr>
                <w:b/>
                <w:bCs/>
              </w:rPr>
              <w:t xml:space="preserve"> carer(s)’ </w:t>
            </w:r>
            <w:r w:rsidRPr="00322F01">
              <w:t xml:space="preserve">should be interpreted to mean friends/family </w:t>
            </w:r>
            <w:r>
              <w:t xml:space="preserve">support </w:t>
            </w:r>
          </w:p>
          <w:p w14:paraId="7E1AD041" w14:textId="77777777" w:rsidR="002C412A" w:rsidRPr="004A3618" w:rsidRDefault="33FCF657" w:rsidP="008547B5">
            <w:pPr>
              <w:pStyle w:val="ListParagraph"/>
              <w:numPr>
                <w:ilvl w:val="0"/>
                <w:numId w:val="100"/>
              </w:numPr>
              <w:spacing w:after="200" w:line="276" w:lineRule="auto"/>
            </w:pPr>
            <w:r w:rsidRPr="12F0F737">
              <w:rPr>
                <w:b/>
                <w:bCs/>
              </w:rPr>
              <w:t>Other</w:t>
            </w:r>
            <w:r>
              <w:t xml:space="preserve"> any other assistance not listed above.</w:t>
            </w:r>
          </w:p>
          <w:p w14:paraId="23018AE1" w14:textId="77777777" w:rsidR="003C5431" w:rsidRPr="00BE69CF" w:rsidRDefault="003C5431" w:rsidP="00BE69CF">
            <w:pPr>
              <w:pStyle w:val="ListParagraph"/>
              <w:spacing w:after="0"/>
              <w:ind w:left="720"/>
              <w:rPr>
                <w:u w:val="single"/>
              </w:rPr>
            </w:pPr>
          </w:p>
          <w:p w14:paraId="0D399396" w14:textId="4D1F393D" w:rsidR="000B6E9D" w:rsidRDefault="000B6E9D" w:rsidP="00030411">
            <w:pPr>
              <w:rPr>
                <w:u w:val="single"/>
              </w:rPr>
            </w:pPr>
            <w:r>
              <w:rPr>
                <w:u w:val="single"/>
              </w:rPr>
              <w:t>Consider and record:</w:t>
            </w:r>
          </w:p>
          <w:p w14:paraId="74DF9DA8" w14:textId="77777777" w:rsidR="000B6E9D" w:rsidRDefault="000B6E9D" w:rsidP="00030411">
            <w:pPr>
              <w:rPr>
                <w:u w:val="single"/>
              </w:rPr>
            </w:pPr>
          </w:p>
          <w:p w14:paraId="4D9209E5" w14:textId="0B447113" w:rsidR="00C4257E" w:rsidRPr="00BE69CF" w:rsidRDefault="000B6E9D" w:rsidP="00C4257E">
            <w:pPr>
              <w:pStyle w:val="ListParagraph"/>
              <w:numPr>
                <w:ilvl w:val="0"/>
                <w:numId w:val="1"/>
              </w:numPr>
              <w:spacing w:after="0"/>
              <w:rPr>
                <w:u w:val="single"/>
              </w:rPr>
            </w:pPr>
            <w:r>
              <w:t>If the client is receiving any assistance to get to places out of walking distance.</w:t>
            </w:r>
          </w:p>
          <w:p w14:paraId="1F4B9710" w14:textId="77777777" w:rsidR="000B6E9D" w:rsidRDefault="000B6E9D" w:rsidP="00030411">
            <w:pPr>
              <w:rPr>
                <w:u w:val="single"/>
              </w:rPr>
            </w:pPr>
          </w:p>
          <w:p w14:paraId="31EEFBB5" w14:textId="74B17B04" w:rsidR="000B6E9D" w:rsidRDefault="000B6E9D" w:rsidP="00030411">
            <w:pPr>
              <w:rPr>
                <w:u w:val="single"/>
              </w:rPr>
            </w:pPr>
            <w:r>
              <w:rPr>
                <w:u w:val="single"/>
              </w:rPr>
              <w:t>Prompts and/or observations:</w:t>
            </w:r>
          </w:p>
          <w:p w14:paraId="383B1FC1" w14:textId="77777777" w:rsidR="000B6E9D" w:rsidRDefault="000B6E9D" w:rsidP="00030411">
            <w:pPr>
              <w:rPr>
                <w:u w:val="single"/>
              </w:rPr>
            </w:pPr>
          </w:p>
          <w:p w14:paraId="4F3DF027" w14:textId="77777777" w:rsidR="000B6E9D" w:rsidRDefault="000B6E9D" w:rsidP="00030411">
            <w:pPr>
              <w:pStyle w:val="ListParagraph"/>
              <w:numPr>
                <w:ilvl w:val="0"/>
                <w:numId w:val="1"/>
              </w:numPr>
              <w:spacing w:after="0"/>
            </w:pPr>
            <w:r w:rsidRPr="00093BB5">
              <w:t xml:space="preserve">Does anyone help you get to the local </w:t>
            </w:r>
            <w:r>
              <w:t>community/shops</w:t>
            </w:r>
            <w:r w:rsidRPr="00093BB5">
              <w:t>?</w:t>
            </w:r>
          </w:p>
          <w:p w14:paraId="1632D51F" w14:textId="77777777" w:rsidR="000B6E9D" w:rsidRPr="00077877" w:rsidRDefault="000B6E9D" w:rsidP="00030411">
            <w:pPr>
              <w:pStyle w:val="ListParagraph"/>
              <w:numPr>
                <w:ilvl w:val="0"/>
                <w:numId w:val="1"/>
              </w:numPr>
              <w:spacing w:after="0"/>
              <w:rPr>
                <w:u w:val="single"/>
              </w:rPr>
            </w:pPr>
            <w:r w:rsidRPr="008F459A">
              <w:t>For example, when you last visit</w:t>
            </w:r>
            <w:r>
              <w:t>ed</w:t>
            </w:r>
            <w:r w:rsidRPr="008F459A">
              <w:t xml:space="preserve"> a GP, h</w:t>
            </w:r>
            <w:r>
              <w:t>ad</w:t>
            </w:r>
            <w:r w:rsidRPr="008F459A">
              <w:t xml:space="preserve"> a medical appointment, attend</w:t>
            </w:r>
            <w:r>
              <w:t>ed</w:t>
            </w:r>
            <w:r w:rsidRPr="008F459A">
              <w:t xml:space="preserve"> a hairdresser, </w:t>
            </w:r>
            <w:r>
              <w:t>went</w:t>
            </w:r>
            <w:r w:rsidRPr="008F459A">
              <w:t xml:space="preserve"> shopping, visit</w:t>
            </w:r>
            <w:r>
              <w:t>ed</w:t>
            </w:r>
            <w:r w:rsidRPr="008F459A">
              <w:t xml:space="preserve"> friends/family</w:t>
            </w:r>
            <w:r>
              <w:t xml:space="preserve"> did someone help you get there?</w:t>
            </w:r>
          </w:p>
          <w:p w14:paraId="3726CEA5" w14:textId="77777777" w:rsidR="000B6E9D" w:rsidRDefault="000B6E9D" w:rsidP="00030411"/>
        </w:tc>
      </w:tr>
    </w:tbl>
    <w:p w14:paraId="2E1D52C4" w14:textId="77777777" w:rsidR="000B6E9D" w:rsidRDefault="000B6E9D" w:rsidP="000B6E9D">
      <w:pPr>
        <w:pStyle w:val="Heading3"/>
        <w:spacing w:after="240"/>
      </w:pPr>
      <w:bookmarkStart w:id="763" w:name="_Toc159621817"/>
      <w:bookmarkStart w:id="764" w:name="_Toc159627850"/>
      <w:r>
        <w:lastRenderedPageBreak/>
        <w:t>Is the need to get places out of walking distance being met</w:t>
      </w:r>
      <w:bookmarkEnd w:id="763"/>
      <w:bookmarkEnd w:id="76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4317B4F3"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5FCECDD"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5A01E111"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F859FDF" w14:textId="77777777" w:rsidR="000B6E9D" w:rsidRPr="00C9372C" w:rsidRDefault="000B6E9D" w:rsidP="00030411">
            <w:pPr>
              <w:pStyle w:val="Heading3"/>
              <w:spacing w:before="0" w:line="360" w:lineRule="auto"/>
              <w:rPr>
                <w:rFonts w:cs="Arial"/>
                <w:color w:val="auto"/>
                <w:sz w:val="24"/>
                <w:szCs w:val="24"/>
              </w:rPr>
            </w:pPr>
            <w:bookmarkStart w:id="765" w:name="_Toc159621818"/>
            <w:bookmarkStart w:id="766" w:name="_Toc159627851"/>
            <w:r w:rsidRPr="00C9372C">
              <w:rPr>
                <w:rFonts w:cs="Arial"/>
                <w:color w:val="auto"/>
                <w:sz w:val="24"/>
                <w:szCs w:val="24"/>
              </w:rPr>
              <w:t>Response options</w:t>
            </w:r>
            <w:bookmarkEnd w:id="765"/>
            <w:bookmarkEnd w:id="76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45326CC" w14:textId="77777777" w:rsidR="000B6E9D" w:rsidRDefault="000B6E9D" w:rsidP="00030411">
            <w:pPr>
              <w:pStyle w:val="ListParagraph"/>
              <w:numPr>
                <w:ilvl w:val="0"/>
                <w:numId w:val="1"/>
              </w:numPr>
              <w:spacing w:after="0"/>
            </w:pPr>
            <w:r>
              <w:t>Completely unmet</w:t>
            </w:r>
          </w:p>
          <w:p w14:paraId="45043275" w14:textId="77777777" w:rsidR="000B6E9D" w:rsidRDefault="000B6E9D" w:rsidP="00030411">
            <w:pPr>
              <w:pStyle w:val="ListParagraph"/>
              <w:numPr>
                <w:ilvl w:val="0"/>
                <w:numId w:val="1"/>
              </w:numPr>
              <w:spacing w:after="0"/>
            </w:pPr>
            <w:r>
              <w:t>Partially met</w:t>
            </w:r>
          </w:p>
          <w:p w14:paraId="4D107DE2" w14:textId="77777777" w:rsidR="000B6E9D" w:rsidRDefault="000B6E9D" w:rsidP="00030411">
            <w:pPr>
              <w:pStyle w:val="ListParagraph"/>
              <w:numPr>
                <w:ilvl w:val="0"/>
                <w:numId w:val="1"/>
              </w:numPr>
              <w:spacing w:after="0"/>
            </w:pPr>
            <w:r>
              <w:t>Completely met</w:t>
            </w:r>
          </w:p>
          <w:p w14:paraId="0CBA169B" w14:textId="1998EE71" w:rsidR="000B6E9D" w:rsidRPr="00C9372C" w:rsidRDefault="000B6E9D" w:rsidP="00030411">
            <w:pPr>
              <w:pStyle w:val="ListParagraph"/>
              <w:numPr>
                <w:ilvl w:val="0"/>
                <w:numId w:val="1"/>
              </w:numPr>
              <w:spacing w:after="0"/>
            </w:pPr>
            <w:r>
              <w:t>Client does not require assistance</w:t>
            </w:r>
          </w:p>
        </w:tc>
      </w:tr>
      <w:tr w:rsidR="000B6E9D" w:rsidRPr="00C9372C" w14:paraId="03761189"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244230" w14:textId="77777777" w:rsidR="000B6E9D" w:rsidRPr="00C9372C" w:rsidRDefault="000B6E9D" w:rsidP="00030411">
            <w:pPr>
              <w:pStyle w:val="Heading3"/>
              <w:spacing w:before="0" w:line="360" w:lineRule="auto"/>
              <w:rPr>
                <w:rFonts w:cs="Arial"/>
                <w:color w:val="auto"/>
                <w:sz w:val="24"/>
                <w:szCs w:val="24"/>
              </w:rPr>
            </w:pPr>
            <w:bookmarkStart w:id="767" w:name="_Toc159621819"/>
            <w:bookmarkStart w:id="768" w:name="_Toc159627852"/>
            <w:r w:rsidRPr="00F664DC">
              <w:rPr>
                <w:rFonts w:cs="Arial"/>
                <w:color w:val="auto"/>
                <w:sz w:val="24"/>
                <w:szCs w:val="24"/>
              </w:rPr>
              <w:t>Question rules</w:t>
            </w:r>
            <w:bookmarkEnd w:id="767"/>
            <w:bookmarkEnd w:id="76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B0BEC54"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706C08C9"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38B5F07" w14:textId="77777777" w:rsidR="000B6E9D" w:rsidRPr="00C9372C" w:rsidRDefault="000B6E9D" w:rsidP="00030411">
            <w:pPr>
              <w:pStyle w:val="Heading3"/>
              <w:spacing w:before="0" w:line="360" w:lineRule="auto"/>
              <w:rPr>
                <w:rFonts w:cs="Arial"/>
                <w:color w:val="auto"/>
                <w:sz w:val="24"/>
                <w:szCs w:val="24"/>
              </w:rPr>
            </w:pPr>
            <w:bookmarkStart w:id="769" w:name="_Toc159621820"/>
            <w:bookmarkStart w:id="770" w:name="_Toc159627853"/>
            <w:r w:rsidRPr="00F664DC">
              <w:rPr>
                <w:rFonts w:cs="Arial"/>
                <w:color w:val="auto"/>
                <w:sz w:val="24"/>
                <w:szCs w:val="24"/>
              </w:rPr>
              <w:t>Pre-populated information</w:t>
            </w:r>
            <w:bookmarkEnd w:id="769"/>
            <w:bookmarkEnd w:id="77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4C97A76" w14:textId="77777777" w:rsidR="000B6E9D" w:rsidRDefault="000B6E9D" w:rsidP="00030411">
            <w:r>
              <w:t>No</w:t>
            </w:r>
          </w:p>
        </w:tc>
      </w:tr>
      <w:tr w:rsidR="000B6E9D" w:rsidRPr="00C9372C" w14:paraId="24DB60A9"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B99F409" w14:textId="77777777" w:rsidR="000B6E9D" w:rsidRPr="00C9372C" w:rsidRDefault="000B6E9D" w:rsidP="00030411">
            <w:pPr>
              <w:pStyle w:val="Heading3"/>
              <w:spacing w:before="0" w:line="360" w:lineRule="auto"/>
              <w:rPr>
                <w:rFonts w:cs="Arial"/>
                <w:color w:val="auto"/>
                <w:sz w:val="24"/>
                <w:szCs w:val="24"/>
              </w:rPr>
            </w:pPr>
            <w:bookmarkStart w:id="771" w:name="_Toc159621821"/>
            <w:bookmarkStart w:id="772" w:name="_Toc159627854"/>
            <w:r w:rsidRPr="00F664DC">
              <w:rPr>
                <w:rFonts w:cs="Arial"/>
                <w:color w:val="auto"/>
                <w:sz w:val="24"/>
                <w:szCs w:val="24"/>
              </w:rPr>
              <w:t>Response guidance</w:t>
            </w:r>
            <w:bookmarkEnd w:id="771"/>
            <w:bookmarkEnd w:id="77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C34088F" w14:textId="77777777" w:rsidR="000B6E9D" w:rsidRDefault="000B6E9D" w:rsidP="00030411">
            <w:pPr>
              <w:rPr>
                <w:u w:val="single"/>
              </w:rPr>
            </w:pPr>
            <w:r>
              <w:rPr>
                <w:u w:val="single"/>
              </w:rPr>
              <w:t>Context:</w:t>
            </w:r>
          </w:p>
          <w:p w14:paraId="53394990" w14:textId="77777777" w:rsidR="000B6E9D" w:rsidRDefault="000B6E9D" w:rsidP="00030411">
            <w:pPr>
              <w:rPr>
                <w:u w:val="single"/>
              </w:rPr>
            </w:pPr>
          </w:p>
          <w:p w14:paraId="57C7FD91" w14:textId="77777777" w:rsidR="000B6E9D" w:rsidRPr="001F6AE2" w:rsidRDefault="000B6E9D" w:rsidP="008547B5">
            <w:pPr>
              <w:pStyle w:val="ListParagraph"/>
              <w:numPr>
                <w:ilvl w:val="0"/>
                <w:numId w:val="102"/>
              </w:numPr>
              <w:spacing w:after="0"/>
            </w:pPr>
            <w:r>
              <w:t>An assessor should identify i</w:t>
            </w:r>
            <w:r w:rsidRPr="001F6AE2">
              <w:t>f the client feels their need to get to places out of walking distance is being met.</w:t>
            </w:r>
          </w:p>
          <w:p w14:paraId="2E577EDD" w14:textId="77777777" w:rsidR="000B6E9D" w:rsidRDefault="000B6E9D" w:rsidP="00030411">
            <w:pPr>
              <w:rPr>
                <w:u w:val="single"/>
              </w:rPr>
            </w:pPr>
          </w:p>
          <w:p w14:paraId="6DAAC04B" w14:textId="77777777" w:rsidR="000B6E9D" w:rsidRDefault="000B6E9D" w:rsidP="00030411">
            <w:pPr>
              <w:rPr>
                <w:u w:val="single"/>
              </w:rPr>
            </w:pPr>
            <w:r>
              <w:rPr>
                <w:u w:val="single"/>
              </w:rPr>
              <w:t>Consider and record:</w:t>
            </w:r>
          </w:p>
          <w:p w14:paraId="4A9FFF8C" w14:textId="77777777" w:rsidR="000B6E9D" w:rsidRDefault="000B6E9D" w:rsidP="00030411">
            <w:pPr>
              <w:rPr>
                <w:u w:val="single"/>
              </w:rPr>
            </w:pPr>
          </w:p>
          <w:p w14:paraId="771B72E6" w14:textId="77777777" w:rsidR="000B6E9D" w:rsidRDefault="000B6E9D" w:rsidP="008547B5">
            <w:pPr>
              <w:pStyle w:val="ListParagraph"/>
              <w:numPr>
                <w:ilvl w:val="0"/>
                <w:numId w:val="102"/>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568AE988" w14:textId="77777777" w:rsidR="00E231C2" w:rsidRDefault="00E231C2" w:rsidP="008547B5">
            <w:pPr>
              <w:pStyle w:val="ListParagraph"/>
              <w:numPr>
                <w:ilvl w:val="0"/>
                <w:numId w:val="102"/>
              </w:numPr>
            </w:pPr>
            <w:r w:rsidRPr="00C44281">
              <w:t xml:space="preserve">Use the </w:t>
            </w:r>
            <w:r>
              <w:t xml:space="preserve">considerations and </w:t>
            </w:r>
            <w:r w:rsidRPr="00C44281">
              <w:t>definitions</w:t>
            </w:r>
            <w:r>
              <w:t xml:space="preserve"> below</w:t>
            </w:r>
            <w:r w:rsidRPr="00C44281">
              <w:t xml:space="preserve"> to assist with</w:t>
            </w:r>
            <w:r>
              <w:t xml:space="preserve"> response selection:</w:t>
            </w:r>
          </w:p>
          <w:p w14:paraId="6AC19EC5" w14:textId="0C82574B" w:rsidR="00D0386F" w:rsidRPr="002D1B7D" w:rsidRDefault="00D0386F" w:rsidP="002D1B7D">
            <w:pPr>
              <w:pStyle w:val="ListParagraph"/>
              <w:numPr>
                <w:ilvl w:val="1"/>
                <w:numId w:val="102"/>
              </w:numPr>
              <w:spacing w:after="0"/>
              <w:rPr>
                <w:rFonts w:eastAsia="Times New Roman"/>
              </w:rPr>
            </w:pPr>
            <w:r w:rsidRPr="00D0386F">
              <w:rPr>
                <w:rFonts w:eastAsia="Times New Roman"/>
                <w:b/>
                <w:bCs/>
              </w:rPr>
              <w:t>NB:</w:t>
            </w:r>
            <w:r w:rsidRPr="00D0386F">
              <w:rPr>
                <w:rFonts w:eastAsia="Times New Roman"/>
              </w:rPr>
              <w:t xml:space="preserve"> Even if the client is receiving services from an aged care service provider(s), assessors are to select responses based on the assumption that no aged care services are in place.</w:t>
            </w:r>
          </w:p>
          <w:p w14:paraId="470B9BB6" w14:textId="77777777" w:rsidR="00E231C2" w:rsidRPr="000C34F1" w:rsidRDefault="00E231C2" w:rsidP="00CF7631">
            <w:pPr>
              <w:pStyle w:val="ListParagraph"/>
              <w:numPr>
                <w:ilvl w:val="1"/>
                <w:numId w:val="102"/>
              </w:numPr>
              <w:spacing w:after="200" w:line="276" w:lineRule="auto"/>
            </w:pPr>
            <w:r w:rsidRPr="000C34F1">
              <w:rPr>
                <w:b/>
                <w:bCs/>
              </w:rPr>
              <w:t xml:space="preserve">Completely unmet: </w:t>
            </w:r>
            <w:r w:rsidRPr="000C34F1">
              <w:t xml:space="preserve">the client’s needs are not being met. </w:t>
            </w:r>
          </w:p>
          <w:p w14:paraId="23617B52" w14:textId="77777777" w:rsidR="00E231C2" w:rsidRPr="000C34F1" w:rsidRDefault="00E231C2" w:rsidP="00CF7631">
            <w:pPr>
              <w:pStyle w:val="ListParagraph"/>
              <w:numPr>
                <w:ilvl w:val="1"/>
                <w:numId w:val="102"/>
              </w:numPr>
              <w:spacing w:after="200" w:line="276" w:lineRule="auto"/>
            </w:pPr>
            <w:r w:rsidRPr="000C34F1">
              <w:rPr>
                <w:b/>
                <w:bCs/>
              </w:rPr>
              <w:lastRenderedPageBreak/>
              <w:t xml:space="preserve">Partially met: </w:t>
            </w:r>
            <w:r w:rsidRPr="000C34F1">
              <w:t xml:space="preserve">some of the client’s needs are being met and/or the client’s needs are only being met some of the time. </w:t>
            </w:r>
          </w:p>
          <w:p w14:paraId="262D742F" w14:textId="77777777" w:rsidR="00CF7631" w:rsidRDefault="00E231C2" w:rsidP="00CF7631">
            <w:pPr>
              <w:pStyle w:val="ListParagraph"/>
              <w:numPr>
                <w:ilvl w:val="1"/>
                <w:numId w:val="102"/>
              </w:numPr>
              <w:spacing w:after="200" w:line="276" w:lineRule="auto"/>
            </w:pPr>
            <w:r w:rsidRPr="000C34F1">
              <w:rPr>
                <w:b/>
                <w:bCs/>
              </w:rPr>
              <w:t xml:space="preserve">Completely met: </w:t>
            </w:r>
            <w:r w:rsidRPr="000C34F1">
              <w:t xml:space="preserve">the client’s needs are sufficiently being met. </w:t>
            </w:r>
          </w:p>
          <w:p w14:paraId="218E7F3F" w14:textId="3BC8ECB3" w:rsidR="00E231C2" w:rsidRDefault="00E231C2" w:rsidP="00CF7631">
            <w:pPr>
              <w:pStyle w:val="ListParagraph"/>
              <w:numPr>
                <w:ilvl w:val="1"/>
                <w:numId w:val="102"/>
              </w:numPr>
              <w:spacing w:after="200" w:line="276" w:lineRule="auto"/>
            </w:pPr>
            <w:r w:rsidRPr="00CF7631">
              <w:rPr>
                <w:b/>
                <w:bCs/>
              </w:rPr>
              <w:t xml:space="preserve">Client does not require assistance: </w:t>
            </w:r>
            <w:r w:rsidRPr="000C34F1">
              <w:t xml:space="preserve">the client does not require any assistance to meet their needs. </w:t>
            </w:r>
          </w:p>
          <w:p w14:paraId="3E201DC8" w14:textId="2520C621" w:rsidR="000B6E9D" w:rsidRDefault="000B6E9D" w:rsidP="00030411">
            <w:pPr>
              <w:rPr>
                <w:u w:val="single"/>
              </w:rPr>
            </w:pPr>
            <w:r>
              <w:rPr>
                <w:u w:val="single"/>
              </w:rPr>
              <w:t>Prompts and/or observations:</w:t>
            </w:r>
          </w:p>
          <w:p w14:paraId="71235E31" w14:textId="77777777" w:rsidR="000B6E9D" w:rsidRDefault="000B6E9D" w:rsidP="00030411">
            <w:pPr>
              <w:rPr>
                <w:u w:val="single"/>
              </w:rPr>
            </w:pPr>
          </w:p>
          <w:p w14:paraId="74E16426" w14:textId="77777777" w:rsidR="000B6E9D" w:rsidRDefault="000B6E9D" w:rsidP="008547B5">
            <w:pPr>
              <w:pStyle w:val="ListParagraph"/>
              <w:numPr>
                <w:ilvl w:val="0"/>
                <w:numId w:val="102"/>
              </w:numPr>
              <w:spacing w:after="0"/>
            </w:pPr>
            <w:r w:rsidRPr="00586D2D">
              <w:t xml:space="preserve">Are you able to get to the </w:t>
            </w:r>
            <w:r>
              <w:t>local community</w:t>
            </w:r>
            <w:r w:rsidRPr="00586D2D">
              <w:t xml:space="preserve"> whenever </w:t>
            </w:r>
            <w:r>
              <w:t>you need to</w:t>
            </w:r>
            <w:r w:rsidRPr="00586D2D">
              <w:t>?</w:t>
            </w:r>
          </w:p>
          <w:p w14:paraId="05CC0ACE" w14:textId="77777777" w:rsidR="000B6E9D" w:rsidRDefault="000B6E9D" w:rsidP="008547B5">
            <w:pPr>
              <w:pStyle w:val="ListParagraph"/>
              <w:numPr>
                <w:ilvl w:val="0"/>
                <w:numId w:val="102"/>
              </w:numPr>
              <w:spacing w:after="0"/>
            </w:pPr>
            <w:r>
              <w:t>What do you do if you need to travel somewhere out of walking distance?</w:t>
            </w:r>
          </w:p>
          <w:p w14:paraId="1A901752" w14:textId="39AC0EF3" w:rsidR="000B6E9D" w:rsidRDefault="000B6E9D" w:rsidP="00342582">
            <w:pPr>
              <w:ind w:left="360"/>
            </w:pPr>
            <w:r w:rsidRPr="007D5656">
              <w:t xml:space="preserve">How often are you unable to get to </w:t>
            </w:r>
            <w:r>
              <w:t>places outside of walking distance</w:t>
            </w:r>
            <w:r w:rsidRPr="007D5656">
              <w:t>?</w:t>
            </w:r>
          </w:p>
        </w:tc>
      </w:tr>
    </w:tbl>
    <w:p w14:paraId="0F17EBE5" w14:textId="77777777" w:rsidR="000B6E9D" w:rsidRDefault="000B6E9D" w:rsidP="000B6E9D">
      <w:pPr>
        <w:pStyle w:val="Heading3"/>
        <w:spacing w:after="240"/>
      </w:pPr>
      <w:bookmarkStart w:id="773" w:name="_Toc159621822"/>
      <w:bookmarkStart w:id="774" w:name="_Toc159627855"/>
      <w:r>
        <w:lastRenderedPageBreak/>
        <w:t>Additional details on ability to get places out of walking distance</w:t>
      </w:r>
      <w:bookmarkEnd w:id="773"/>
      <w:bookmarkEnd w:id="774"/>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4CDA2BA3"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3C16205"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615DF82F"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8C8F38A" w14:textId="77777777" w:rsidR="000B6E9D" w:rsidRPr="00C9372C" w:rsidRDefault="000B6E9D" w:rsidP="00030411">
            <w:pPr>
              <w:pStyle w:val="Heading3"/>
              <w:spacing w:before="0" w:line="360" w:lineRule="auto"/>
              <w:rPr>
                <w:rFonts w:cs="Arial"/>
                <w:color w:val="auto"/>
                <w:sz w:val="24"/>
                <w:szCs w:val="24"/>
              </w:rPr>
            </w:pPr>
            <w:bookmarkStart w:id="775" w:name="_Toc159621823"/>
            <w:bookmarkStart w:id="776" w:name="_Toc159627856"/>
            <w:r w:rsidRPr="00C9372C">
              <w:rPr>
                <w:rFonts w:cs="Arial"/>
                <w:color w:val="auto"/>
                <w:sz w:val="24"/>
                <w:szCs w:val="24"/>
              </w:rPr>
              <w:t>Response options</w:t>
            </w:r>
            <w:bookmarkEnd w:id="775"/>
            <w:bookmarkEnd w:id="77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033E17C" w14:textId="77777777" w:rsidR="000B6E9D" w:rsidRPr="00C9372C" w:rsidRDefault="000B6E9D" w:rsidP="00030411">
            <w:r>
              <w:t>Textbox for written response</w:t>
            </w:r>
          </w:p>
        </w:tc>
      </w:tr>
      <w:tr w:rsidR="000B6E9D" w:rsidRPr="00C9372C" w14:paraId="3DDE2A5F"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D070E5F" w14:textId="77777777" w:rsidR="000B6E9D" w:rsidRPr="00C9372C" w:rsidRDefault="000B6E9D" w:rsidP="00030411">
            <w:pPr>
              <w:pStyle w:val="Heading3"/>
              <w:spacing w:before="0" w:line="360" w:lineRule="auto"/>
              <w:rPr>
                <w:rFonts w:cs="Arial"/>
                <w:color w:val="auto"/>
                <w:sz w:val="24"/>
                <w:szCs w:val="24"/>
              </w:rPr>
            </w:pPr>
            <w:bookmarkStart w:id="777" w:name="_Toc159621824"/>
            <w:bookmarkStart w:id="778" w:name="_Toc159627857"/>
            <w:r w:rsidRPr="00F664DC">
              <w:rPr>
                <w:rFonts w:cs="Arial"/>
                <w:color w:val="auto"/>
                <w:sz w:val="24"/>
                <w:szCs w:val="24"/>
              </w:rPr>
              <w:t>Question rules</w:t>
            </w:r>
            <w:bookmarkEnd w:id="777"/>
            <w:bookmarkEnd w:id="77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2BF3EEF" w14:textId="6107AF6A" w:rsidR="000B6E9D" w:rsidRDefault="000B6E9D" w:rsidP="00030411">
            <w:r w:rsidRPr="00812DB1">
              <w:rPr>
                <w:rFonts w:cstheme="minorHAnsi"/>
                <w:b/>
                <w:bCs/>
              </w:rPr>
              <w:t>Base question</w:t>
            </w:r>
            <w:r w:rsidRPr="00812DB1">
              <w:rPr>
                <w:rFonts w:cstheme="minorHAnsi"/>
              </w:rPr>
              <w:t xml:space="preserve"> </w:t>
            </w:r>
          </w:p>
        </w:tc>
      </w:tr>
      <w:tr w:rsidR="000B6E9D" w:rsidRPr="00C9372C" w14:paraId="209CADE4"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F0C464C" w14:textId="77777777" w:rsidR="000B6E9D" w:rsidRPr="00C9372C" w:rsidRDefault="000B6E9D" w:rsidP="00030411">
            <w:pPr>
              <w:pStyle w:val="Heading3"/>
              <w:spacing w:before="0" w:line="360" w:lineRule="auto"/>
              <w:rPr>
                <w:rFonts w:cs="Arial"/>
                <w:color w:val="auto"/>
                <w:sz w:val="24"/>
                <w:szCs w:val="24"/>
              </w:rPr>
            </w:pPr>
            <w:bookmarkStart w:id="779" w:name="_Toc159621825"/>
            <w:bookmarkStart w:id="780" w:name="_Toc159627858"/>
            <w:r w:rsidRPr="00F664DC">
              <w:rPr>
                <w:rFonts w:cs="Arial"/>
                <w:color w:val="auto"/>
                <w:sz w:val="24"/>
                <w:szCs w:val="24"/>
              </w:rPr>
              <w:t>Pre-populated information</w:t>
            </w:r>
            <w:bookmarkEnd w:id="779"/>
            <w:bookmarkEnd w:id="78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4F18588" w14:textId="77777777" w:rsidR="000B6E9D" w:rsidRDefault="000B6E9D" w:rsidP="00030411">
            <w:r>
              <w:t>No</w:t>
            </w:r>
          </w:p>
        </w:tc>
      </w:tr>
      <w:tr w:rsidR="000B6E9D" w:rsidRPr="00C9372C" w14:paraId="0564925C"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5C7C47E" w14:textId="77777777" w:rsidR="000B6E9D" w:rsidRPr="00C9372C" w:rsidRDefault="000B6E9D" w:rsidP="00030411">
            <w:pPr>
              <w:pStyle w:val="Heading3"/>
              <w:spacing w:before="0" w:line="360" w:lineRule="auto"/>
              <w:rPr>
                <w:rFonts w:cs="Arial"/>
                <w:color w:val="auto"/>
                <w:sz w:val="24"/>
                <w:szCs w:val="24"/>
              </w:rPr>
            </w:pPr>
            <w:bookmarkStart w:id="781" w:name="_Toc159621826"/>
            <w:bookmarkStart w:id="782" w:name="_Toc159627859"/>
            <w:r w:rsidRPr="00F664DC">
              <w:rPr>
                <w:rFonts w:cs="Arial"/>
                <w:color w:val="auto"/>
                <w:sz w:val="24"/>
                <w:szCs w:val="24"/>
              </w:rPr>
              <w:t>Response guidance</w:t>
            </w:r>
            <w:bookmarkEnd w:id="781"/>
            <w:bookmarkEnd w:id="78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BC9E63F" w14:textId="77777777" w:rsidR="000B6E9D" w:rsidRDefault="000B6E9D" w:rsidP="00030411">
            <w:pPr>
              <w:rPr>
                <w:u w:val="single"/>
              </w:rPr>
            </w:pPr>
            <w:r>
              <w:rPr>
                <w:u w:val="single"/>
              </w:rPr>
              <w:t>Context:</w:t>
            </w:r>
          </w:p>
          <w:p w14:paraId="1B92DBE0" w14:textId="77777777" w:rsidR="000B6E9D" w:rsidRDefault="000B6E9D" w:rsidP="00030411">
            <w:pPr>
              <w:rPr>
                <w:u w:val="single"/>
              </w:rPr>
            </w:pPr>
          </w:p>
          <w:p w14:paraId="6C09E3CF" w14:textId="77777777" w:rsidR="000B6E9D" w:rsidRPr="00712711" w:rsidRDefault="000B6E9D" w:rsidP="00030411">
            <w:pPr>
              <w:pStyle w:val="ListParagraph"/>
              <w:numPr>
                <w:ilvl w:val="0"/>
                <w:numId w:val="1"/>
              </w:numPr>
              <w:spacing w:after="0"/>
              <w:rPr>
                <w:u w:val="single"/>
              </w:rPr>
            </w:pPr>
            <w:r>
              <w:t xml:space="preserve">Any additional details identified when discussing the client’s ability to get to places out of walking distance. </w:t>
            </w:r>
          </w:p>
          <w:p w14:paraId="52756852" w14:textId="77777777" w:rsidR="000B6E9D" w:rsidRDefault="000B6E9D" w:rsidP="00030411">
            <w:pPr>
              <w:rPr>
                <w:u w:val="single"/>
              </w:rPr>
            </w:pPr>
          </w:p>
          <w:p w14:paraId="7D2FEFD2" w14:textId="77777777" w:rsidR="000B6E9D" w:rsidRDefault="000B6E9D" w:rsidP="00030411">
            <w:pPr>
              <w:rPr>
                <w:u w:val="single"/>
              </w:rPr>
            </w:pPr>
            <w:r>
              <w:rPr>
                <w:u w:val="single"/>
              </w:rPr>
              <w:t>Consider and record:</w:t>
            </w:r>
          </w:p>
          <w:p w14:paraId="331049EB" w14:textId="77777777" w:rsidR="000B6E9D" w:rsidRDefault="000B6E9D" w:rsidP="00030411">
            <w:pPr>
              <w:rPr>
                <w:u w:val="single"/>
              </w:rPr>
            </w:pPr>
          </w:p>
          <w:p w14:paraId="12F09550" w14:textId="77777777" w:rsidR="000B6E9D" w:rsidRPr="00A2757C" w:rsidRDefault="000B6E9D" w:rsidP="00030411">
            <w:pPr>
              <w:pStyle w:val="ListParagraph"/>
              <w:numPr>
                <w:ilvl w:val="0"/>
                <w:numId w:val="1"/>
              </w:numPr>
              <w:spacing w:after="0"/>
              <w:rPr>
                <w:u w:val="single"/>
              </w:rPr>
            </w:pPr>
            <w:r>
              <w:t>The frequency of any support.</w:t>
            </w:r>
          </w:p>
          <w:p w14:paraId="329CE8D8" w14:textId="77777777" w:rsidR="000B6E9D" w:rsidRPr="007864E9" w:rsidRDefault="000B6E9D" w:rsidP="00030411">
            <w:pPr>
              <w:pStyle w:val="ListParagraph"/>
              <w:numPr>
                <w:ilvl w:val="0"/>
                <w:numId w:val="1"/>
              </w:numPr>
              <w:spacing w:after="0"/>
              <w:rPr>
                <w:u w:val="single"/>
              </w:rPr>
            </w:pPr>
            <w:r>
              <w:t>If all of their needs are met within walking distance.</w:t>
            </w:r>
          </w:p>
          <w:p w14:paraId="489D6496" w14:textId="77777777" w:rsidR="000B6E9D" w:rsidRPr="00C10FB8" w:rsidRDefault="000B6E9D" w:rsidP="00030411">
            <w:pPr>
              <w:pStyle w:val="ListParagraph"/>
              <w:numPr>
                <w:ilvl w:val="0"/>
                <w:numId w:val="1"/>
              </w:numPr>
              <w:spacing w:after="0"/>
              <w:rPr>
                <w:u w:val="single"/>
              </w:rPr>
            </w:pPr>
            <w:r>
              <w:t>If they have no desire to travel to places out of walking distance.</w:t>
            </w:r>
          </w:p>
          <w:p w14:paraId="59289838" w14:textId="77777777" w:rsidR="000B6E9D" w:rsidRDefault="000B6E9D" w:rsidP="00030411"/>
        </w:tc>
      </w:tr>
    </w:tbl>
    <w:p w14:paraId="7E4F8A1E" w14:textId="77777777" w:rsidR="000B6E9D" w:rsidRDefault="000B6E9D" w:rsidP="000B6E9D">
      <w:pPr>
        <w:pStyle w:val="Heading2"/>
      </w:pPr>
      <w:bookmarkStart w:id="783" w:name="_Toc159621351"/>
      <w:bookmarkStart w:id="784" w:name="_Toc159621827"/>
      <w:bookmarkStart w:id="785" w:name="_Toc159627860"/>
      <w:bookmarkStart w:id="786" w:name="_Toc233290634"/>
      <w:r>
        <w:lastRenderedPageBreak/>
        <w:t>Ability to drive</w:t>
      </w:r>
      <w:bookmarkEnd w:id="783"/>
      <w:bookmarkEnd w:id="784"/>
      <w:bookmarkEnd w:id="785"/>
      <w:bookmarkEnd w:id="78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624B0ED5"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C7291AA"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Does the client drive?</w:t>
            </w:r>
          </w:p>
        </w:tc>
      </w:tr>
      <w:tr w:rsidR="000B6E9D" w:rsidRPr="00C9372C" w14:paraId="5C65F0E9"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484E6AE" w14:textId="77777777" w:rsidR="000B6E9D" w:rsidRPr="00C9372C" w:rsidRDefault="000B6E9D" w:rsidP="00030411">
            <w:pPr>
              <w:pStyle w:val="Heading3"/>
              <w:spacing w:before="0" w:line="360" w:lineRule="auto"/>
              <w:rPr>
                <w:rFonts w:cs="Arial"/>
                <w:color w:val="auto"/>
                <w:sz w:val="24"/>
                <w:szCs w:val="24"/>
              </w:rPr>
            </w:pPr>
            <w:bookmarkStart w:id="787" w:name="_Toc159621828"/>
            <w:bookmarkStart w:id="788" w:name="_Toc159627861"/>
            <w:r w:rsidRPr="00C9372C">
              <w:rPr>
                <w:rFonts w:cs="Arial"/>
                <w:color w:val="auto"/>
                <w:sz w:val="24"/>
                <w:szCs w:val="24"/>
              </w:rPr>
              <w:t>Response options</w:t>
            </w:r>
            <w:bookmarkEnd w:id="787"/>
            <w:bookmarkEnd w:id="78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992913B" w14:textId="77777777" w:rsidR="000B6E9D" w:rsidRDefault="000B6E9D" w:rsidP="00030411">
            <w:pPr>
              <w:pStyle w:val="ListParagraph"/>
              <w:numPr>
                <w:ilvl w:val="0"/>
                <w:numId w:val="1"/>
              </w:numPr>
              <w:spacing w:after="160" w:line="259" w:lineRule="auto"/>
              <w:rPr>
                <w:rFonts w:asciiTheme="minorHAnsi" w:hAnsiTheme="minorHAnsi" w:cstheme="minorHAnsi"/>
              </w:rPr>
            </w:pPr>
            <w:r w:rsidRPr="07436000">
              <w:rPr>
                <w:rFonts w:asciiTheme="minorHAnsi" w:hAnsiTheme="minorHAnsi"/>
              </w:rPr>
              <w:t>Yes</w:t>
            </w:r>
          </w:p>
          <w:p w14:paraId="2FD01297" w14:textId="2116FBD1" w:rsidR="000B6E9D" w:rsidRPr="0021361C" w:rsidRDefault="000B6E9D" w:rsidP="00030411">
            <w:pPr>
              <w:pStyle w:val="ListParagraph"/>
              <w:numPr>
                <w:ilvl w:val="0"/>
                <w:numId w:val="1"/>
              </w:numPr>
              <w:spacing w:after="0"/>
              <w:rPr>
                <w:rFonts w:asciiTheme="minorHAnsi" w:hAnsiTheme="minorHAnsi" w:cstheme="minorHAnsi"/>
              </w:rPr>
            </w:pPr>
            <w:r w:rsidRPr="07436000">
              <w:rPr>
                <w:rFonts w:asciiTheme="minorHAnsi" w:hAnsiTheme="minorHAnsi"/>
              </w:rPr>
              <w:t>No</w:t>
            </w:r>
          </w:p>
        </w:tc>
      </w:tr>
      <w:tr w:rsidR="000B6E9D" w:rsidRPr="00C9372C" w14:paraId="27D9AD8C"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DD8147A" w14:textId="77777777" w:rsidR="000B6E9D" w:rsidRPr="00C9372C" w:rsidRDefault="000B6E9D" w:rsidP="00030411">
            <w:pPr>
              <w:pStyle w:val="Heading3"/>
              <w:spacing w:before="0" w:line="360" w:lineRule="auto"/>
              <w:rPr>
                <w:rFonts w:cs="Arial"/>
                <w:color w:val="auto"/>
                <w:sz w:val="24"/>
                <w:szCs w:val="24"/>
              </w:rPr>
            </w:pPr>
            <w:bookmarkStart w:id="789" w:name="_Toc159621829"/>
            <w:bookmarkStart w:id="790" w:name="_Toc159627862"/>
            <w:r w:rsidRPr="00F664DC">
              <w:rPr>
                <w:rFonts w:cs="Arial"/>
                <w:color w:val="auto"/>
                <w:sz w:val="24"/>
                <w:szCs w:val="24"/>
              </w:rPr>
              <w:t>Question rules</w:t>
            </w:r>
            <w:bookmarkEnd w:id="789"/>
            <w:bookmarkEnd w:id="79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596737E" w14:textId="77777777" w:rsidR="000B6E9D" w:rsidRPr="00B72319"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70ADF4D9"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4E3A89A" w14:textId="77777777" w:rsidR="000B6E9D" w:rsidRPr="00C9372C" w:rsidRDefault="000B6E9D" w:rsidP="00030411">
            <w:pPr>
              <w:pStyle w:val="Heading3"/>
              <w:spacing w:before="0" w:line="360" w:lineRule="auto"/>
              <w:rPr>
                <w:rFonts w:cs="Arial"/>
                <w:color w:val="auto"/>
                <w:sz w:val="24"/>
                <w:szCs w:val="24"/>
              </w:rPr>
            </w:pPr>
            <w:bookmarkStart w:id="791" w:name="_Toc159621830"/>
            <w:bookmarkStart w:id="792" w:name="_Toc159627863"/>
            <w:r w:rsidRPr="00F664DC">
              <w:rPr>
                <w:rFonts w:cs="Arial"/>
                <w:color w:val="auto"/>
                <w:sz w:val="24"/>
                <w:szCs w:val="24"/>
              </w:rPr>
              <w:t>Pre-populated information</w:t>
            </w:r>
            <w:bookmarkEnd w:id="791"/>
            <w:bookmarkEnd w:id="79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CC8067F" w14:textId="77777777" w:rsidR="000B6E9D" w:rsidRPr="00B17677" w:rsidRDefault="000B6E9D" w:rsidP="00030411">
            <w:pPr>
              <w:rPr>
                <w:rFonts w:cstheme="minorHAnsi"/>
              </w:rPr>
            </w:pPr>
            <w:r>
              <w:rPr>
                <w:rFonts w:cstheme="minorHAnsi"/>
              </w:rPr>
              <w:t>No</w:t>
            </w:r>
          </w:p>
        </w:tc>
      </w:tr>
      <w:tr w:rsidR="000B6E9D" w:rsidRPr="00C9372C" w14:paraId="4A018242" w14:textId="77777777" w:rsidTr="00030411">
        <w:trPr>
          <w:trHeight w:val="6124"/>
        </w:trPr>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C972A4F" w14:textId="77777777" w:rsidR="000B6E9D" w:rsidRPr="00C9372C" w:rsidRDefault="000B6E9D" w:rsidP="00030411">
            <w:pPr>
              <w:pStyle w:val="Heading3"/>
              <w:spacing w:before="0" w:line="360" w:lineRule="auto"/>
              <w:rPr>
                <w:rFonts w:cs="Arial"/>
                <w:color w:val="auto"/>
                <w:sz w:val="24"/>
                <w:szCs w:val="24"/>
              </w:rPr>
            </w:pPr>
            <w:bookmarkStart w:id="793" w:name="_Toc159621831"/>
            <w:bookmarkStart w:id="794" w:name="_Toc159627864"/>
            <w:r w:rsidRPr="00F664DC">
              <w:rPr>
                <w:rFonts w:cs="Arial"/>
                <w:color w:val="auto"/>
                <w:sz w:val="24"/>
                <w:szCs w:val="24"/>
              </w:rPr>
              <w:t>Response guidance</w:t>
            </w:r>
            <w:bookmarkEnd w:id="793"/>
            <w:bookmarkEnd w:id="79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E3EEDBF" w14:textId="77777777" w:rsidR="000B6E9D" w:rsidRDefault="000B6E9D" w:rsidP="00030411">
            <w:pPr>
              <w:rPr>
                <w:u w:val="single"/>
              </w:rPr>
            </w:pPr>
            <w:r>
              <w:rPr>
                <w:u w:val="single"/>
              </w:rPr>
              <w:t>Context:</w:t>
            </w:r>
          </w:p>
          <w:p w14:paraId="3F337215" w14:textId="77777777" w:rsidR="000B6E9D" w:rsidRDefault="000B6E9D" w:rsidP="00030411">
            <w:pPr>
              <w:rPr>
                <w:u w:val="single"/>
              </w:rPr>
            </w:pPr>
          </w:p>
          <w:p w14:paraId="33AC6439" w14:textId="77777777" w:rsidR="000B6E9D" w:rsidRPr="00565616" w:rsidRDefault="000B6E9D" w:rsidP="00030411">
            <w:pPr>
              <w:pStyle w:val="ListParagraph"/>
              <w:numPr>
                <w:ilvl w:val="0"/>
                <w:numId w:val="1"/>
              </w:numPr>
              <w:spacing w:after="0"/>
              <w:rPr>
                <w:u w:val="single"/>
              </w:rPr>
            </w:pPr>
            <w:r>
              <w:t>An assessor should identify if the client is able to drive.</w:t>
            </w:r>
          </w:p>
          <w:p w14:paraId="778DBB51" w14:textId="77777777" w:rsidR="000B6E9D" w:rsidRPr="00712711" w:rsidRDefault="000B6E9D" w:rsidP="00030411">
            <w:pPr>
              <w:pStyle w:val="ListParagraph"/>
              <w:numPr>
                <w:ilvl w:val="0"/>
                <w:numId w:val="1"/>
              </w:numPr>
              <w:spacing w:after="0"/>
              <w:rPr>
                <w:u w:val="single"/>
              </w:rPr>
            </w:pPr>
            <w:r>
              <w:t>This question focuses on the client’s capability to drive, rather than their appetite or need to drive.</w:t>
            </w:r>
          </w:p>
          <w:p w14:paraId="1357FFC0" w14:textId="77777777" w:rsidR="000B6E9D" w:rsidRDefault="000B6E9D" w:rsidP="00030411">
            <w:pPr>
              <w:rPr>
                <w:u w:val="single"/>
              </w:rPr>
            </w:pPr>
          </w:p>
          <w:p w14:paraId="31FB1CD4" w14:textId="77777777" w:rsidR="000B6E9D" w:rsidRDefault="000B6E9D" w:rsidP="00030411">
            <w:pPr>
              <w:rPr>
                <w:u w:val="single"/>
              </w:rPr>
            </w:pPr>
            <w:r>
              <w:rPr>
                <w:u w:val="single"/>
              </w:rPr>
              <w:t>Consider and record:</w:t>
            </w:r>
          </w:p>
          <w:p w14:paraId="098DADB6" w14:textId="77777777" w:rsidR="000B6E9D" w:rsidRDefault="000B6E9D" w:rsidP="00030411">
            <w:pPr>
              <w:rPr>
                <w:u w:val="single"/>
              </w:rPr>
            </w:pPr>
          </w:p>
          <w:p w14:paraId="1B4DD78A" w14:textId="77777777" w:rsidR="000B6E9D"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14529A5C" w14:textId="77777777" w:rsidR="000B6E9D" w:rsidRPr="00822C05" w:rsidRDefault="000B6E9D" w:rsidP="00030411">
            <w:pPr>
              <w:pStyle w:val="ListParagraph"/>
              <w:numPr>
                <w:ilvl w:val="1"/>
                <w:numId w:val="1"/>
              </w:numPr>
            </w:pPr>
            <w:r>
              <w:rPr>
                <w:b/>
                <w:bCs/>
              </w:rPr>
              <w:t xml:space="preserve">Yes: </w:t>
            </w:r>
            <w:r>
              <w:t>the client has a driver’s licence and is able to drive is all typical road conditions.</w:t>
            </w:r>
          </w:p>
          <w:p w14:paraId="3FF86B00" w14:textId="77777777" w:rsidR="000B6E9D" w:rsidRPr="00822C05" w:rsidRDefault="000B6E9D" w:rsidP="00030411">
            <w:pPr>
              <w:pStyle w:val="ListParagraph"/>
              <w:numPr>
                <w:ilvl w:val="1"/>
                <w:numId w:val="1"/>
              </w:numPr>
            </w:pPr>
            <w:r>
              <w:rPr>
                <w:b/>
                <w:bCs/>
              </w:rPr>
              <w:t xml:space="preserve">No: </w:t>
            </w:r>
            <w:r>
              <w:t>the client is unable to, or not allowed to, drive.</w:t>
            </w:r>
          </w:p>
          <w:p w14:paraId="4F0FEB25" w14:textId="77777777" w:rsidR="000B6E9D" w:rsidRDefault="000B6E9D" w:rsidP="00030411">
            <w:pPr>
              <w:rPr>
                <w:u w:val="single"/>
              </w:rPr>
            </w:pPr>
            <w:r>
              <w:rPr>
                <w:u w:val="single"/>
              </w:rPr>
              <w:t>Prompts and/or observations:</w:t>
            </w:r>
          </w:p>
          <w:p w14:paraId="30BCCB8D" w14:textId="77777777" w:rsidR="000B6E9D" w:rsidRDefault="000B6E9D" w:rsidP="00030411">
            <w:pPr>
              <w:rPr>
                <w:u w:val="single"/>
              </w:rPr>
            </w:pPr>
          </w:p>
          <w:p w14:paraId="55D9A348" w14:textId="77777777" w:rsidR="000B6E9D" w:rsidRDefault="000B6E9D" w:rsidP="00030411">
            <w:pPr>
              <w:pStyle w:val="ListParagraph"/>
              <w:numPr>
                <w:ilvl w:val="0"/>
                <w:numId w:val="1"/>
              </w:numPr>
              <w:spacing w:after="0"/>
            </w:pPr>
            <w:r w:rsidRPr="007D5656">
              <w:t xml:space="preserve">Do you drive? </w:t>
            </w:r>
          </w:p>
          <w:p w14:paraId="1959F0CD" w14:textId="77777777" w:rsidR="000B6E9D" w:rsidRDefault="000B6E9D" w:rsidP="00030411">
            <w:pPr>
              <w:pStyle w:val="ListParagraph"/>
              <w:numPr>
                <w:ilvl w:val="0"/>
                <w:numId w:val="1"/>
              </w:numPr>
              <w:spacing w:after="0"/>
            </w:pPr>
            <w:r>
              <w:t xml:space="preserve">Do you have your driver’s license, and do you continue to drive? </w:t>
            </w:r>
          </w:p>
          <w:p w14:paraId="2A77B4AD" w14:textId="77777777" w:rsidR="000B6E9D" w:rsidRDefault="000B6E9D" w:rsidP="00030411">
            <w:pPr>
              <w:pStyle w:val="ListParagraph"/>
              <w:numPr>
                <w:ilvl w:val="0"/>
                <w:numId w:val="1"/>
              </w:numPr>
              <w:spacing w:after="0"/>
            </w:pPr>
            <w:r>
              <w:t>Are there any circumstances where you find it too difficult to drive?</w:t>
            </w:r>
          </w:p>
          <w:p w14:paraId="4D5B2045" w14:textId="77777777" w:rsidR="000B6E9D" w:rsidRDefault="000B6E9D" w:rsidP="00030411">
            <w:pPr>
              <w:pStyle w:val="ListParagraph"/>
              <w:numPr>
                <w:ilvl w:val="0"/>
                <w:numId w:val="1"/>
              </w:numPr>
              <w:spacing w:after="0"/>
            </w:pPr>
            <w:r>
              <w:t>Can you go out on your own, or does someone always help you?</w:t>
            </w:r>
          </w:p>
          <w:p w14:paraId="3BF1E596" w14:textId="77777777" w:rsidR="000B6E9D" w:rsidRPr="00DA4F79" w:rsidRDefault="000B6E9D" w:rsidP="00030411">
            <w:pPr>
              <w:pStyle w:val="ListParagraph"/>
              <w:spacing w:after="0"/>
              <w:ind w:left="720"/>
            </w:pPr>
          </w:p>
        </w:tc>
      </w:tr>
    </w:tbl>
    <w:p w14:paraId="51BD2431" w14:textId="77777777" w:rsidR="0021361C" w:rsidRDefault="0021361C" w:rsidP="0021361C">
      <w:bookmarkStart w:id="795" w:name="_Toc159621832"/>
      <w:bookmarkStart w:id="796" w:name="_Toc159627865"/>
    </w:p>
    <w:p w14:paraId="36EF04DB" w14:textId="4A7A5289" w:rsidR="000B6E9D" w:rsidRDefault="000B6E9D" w:rsidP="000B6E9D">
      <w:pPr>
        <w:pStyle w:val="Heading3"/>
        <w:spacing w:after="240"/>
      </w:pPr>
      <w:r>
        <w:t>Who assists clients to get places out of walking distance if they do not drive</w:t>
      </w:r>
      <w:bookmarkEnd w:id="795"/>
      <w:bookmarkEnd w:id="79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523565F2"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A9A0819"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57132A">
              <w:rPr>
                <w:b/>
                <w:color w:val="FFFFFF" w:themeColor="background1"/>
                <w:szCs w:val="24"/>
                <w:lang w:eastAsia="en-AU"/>
              </w:rPr>
              <w:t>If client does not drive, who assists the client to get to places out of walking distance?</w:t>
            </w:r>
          </w:p>
        </w:tc>
      </w:tr>
      <w:tr w:rsidR="000B6E9D" w:rsidRPr="00C9372C" w14:paraId="7B15B368"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594DDF6" w14:textId="77777777" w:rsidR="000B6E9D" w:rsidRPr="00C9372C" w:rsidRDefault="000B6E9D" w:rsidP="00030411">
            <w:pPr>
              <w:pStyle w:val="Heading3"/>
              <w:spacing w:before="0" w:line="360" w:lineRule="auto"/>
              <w:rPr>
                <w:rFonts w:cs="Arial"/>
                <w:color w:val="auto"/>
                <w:sz w:val="24"/>
                <w:szCs w:val="24"/>
              </w:rPr>
            </w:pPr>
            <w:bookmarkStart w:id="797" w:name="_Toc159621833"/>
            <w:bookmarkStart w:id="798" w:name="_Toc159627866"/>
            <w:r w:rsidRPr="00C9372C">
              <w:rPr>
                <w:rFonts w:cs="Arial"/>
                <w:color w:val="auto"/>
                <w:sz w:val="24"/>
                <w:szCs w:val="24"/>
              </w:rPr>
              <w:t>Response options</w:t>
            </w:r>
            <w:bookmarkEnd w:id="797"/>
            <w:bookmarkEnd w:id="79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B141989" w14:textId="77777777" w:rsidR="000B6E9D" w:rsidRDefault="000B6E9D" w:rsidP="00030411">
            <w:pPr>
              <w:pStyle w:val="ListParagraph"/>
              <w:numPr>
                <w:ilvl w:val="0"/>
                <w:numId w:val="1"/>
              </w:numPr>
              <w:spacing w:after="0"/>
            </w:pPr>
            <w:r>
              <w:t>Partner</w:t>
            </w:r>
          </w:p>
          <w:p w14:paraId="6D245736" w14:textId="77777777" w:rsidR="000B6E9D" w:rsidRDefault="000B6E9D" w:rsidP="00030411">
            <w:pPr>
              <w:pStyle w:val="ListParagraph"/>
              <w:numPr>
                <w:ilvl w:val="0"/>
                <w:numId w:val="1"/>
              </w:numPr>
              <w:spacing w:after="0"/>
            </w:pPr>
            <w:r>
              <w:t>Parent</w:t>
            </w:r>
          </w:p>
          <w:p w14:paraId="2632A688" w14:textId="77777777" w:rsidR="000B6E9D" w:rsidRDefault="000B6E9D" w:rsidP="00030411">
            <w:pPr>
              <w:pStyle w:val="ListParagraph"/>
              <w:numPr>
                <w:ilvl w:val="0"/>
                <w:numId w:val="1"/>
              </w:numPr>
              <w:spacing w:after="0"/>
            </w:pPr>
            <w:r>
              <w:t>Other family member (daughter, daughter-in-law, son-in-law, other relative)</w:t>
            </w:r>
          </w:p>
          <w:p w14:paraId="002B8940" w14:textId="77777777" w:rsidR="000B6E9D" w:rsidRDefault="000B6E9D" w:rsidP="00030411">
            <w:pPr>
              <w:pStyle w:val="ListParagraph"/>
              <w:numPr>
                <w:ilvl w:val="0"/>
                <w:numId w:val="1"/>
              </w:numPr>
              <w:spacing w:after="0"/>
            </w:pPr>
            <w:r>
              <w:t>Friend/neighbour</w:t>
            </w:r>
          </w:p>
          <w:p w14:paraId="3D57D257" w14:textId="77777777" w:rsidR="000B6E9D" w:rsidRDefault="000B6E9D" w:rsidP="00030411">
            <w:pPr>
              <w:pStyle w:val="ListParagraph"/>
              <w:numPr>
                <w:ilvl w:val="0"/>
                <w:numId w:val="1"/>
              </w:numPr>
              <w:spacing w:after="0"/>
            </w:pPr>
            <w:r>
              <w:t>Taxi</w:t>
            </w:r>
          </w:p>
          <w:p w14:paraId="6D2D3037" w14:textId="77777777" w:rsidR="000B6E9D" w:rsidRDefault="000B6E9D" w:rsidP="00030411">
            <w:pPr>
              <w:pStyle w:val="ListParagraph"/>
              <w:numPr>
                <w:ilvl w:val="0"/>
                <w:numId w:val="1"/>
              </w:numPr>
              <w:spacing w:after="0"/>
            </w:pPr>
            <w:r>
              <w:lastRenderedPageBreak/>
              <w:t>Aged care service provider transport service</w:t>
            </w:r>
          </w:p>
          <w:p w14:paraId="799F9B4C" w14:textId="0D9488E8" w:rsidR="000B6E9D" w:rsidRPr="00C9372C" w:rsidRDefault="000B6E9D" w:rsidP="00030411">
            <w:pPr>
              <w:pStyle w:val="ListParagraph"/>
              <w:numPr>
                <w:ilvl w:val="0"/>
                <w:numId w:val="1"/>
              </w:numPr>
              <w:spacing w:after="0"/>
            </w:pPr>
          </w:p>
        </w:tc>
      </w:tr>
      <w:tr w:rsidR="000B6E9D" w:rsidRPr="00C9372C" w14:paraId="5B68050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A90A647" w14:textId="77777777" w:rsidR="000B6E9D" w:rsidRPr="00C9372C" w:rsidRDefault="000B6E9D" w:rsidP="00030411">
            <w:pPr>
              <w:pStyle w:val="Heading3"/>
              <w:spacing w:before="0" w:line="360" w:lineRule="auto"/>
              <w:rPr>
                <w:rFonts w:cs="Arial"/>
                <w:color w:val="auto"/>
                <w:sz w:val="24"/>
                <w:szCs w:val="24"/>
              </w:rPr>
            </w:pPr>
            <w:bookmarkStart w:id="799" w:name="_Toc159621834"/>
            <w:bookmarkStart w:id="800" w:name="_Toc159627867"/>
            <w:r w:rsidRPr="00F664DC">
              <w:rPr>
                <w:rFonts w:cs="Arial"/>
                <w:color w:val="auto"/>
                <w:sz w:val="24"/>
                <w:szCs w:val="24"/>
              </w:rPr>
              <w:lastRenderedPageBreak/>
              <w:t>Question rules</w:t>
            </w:r>
            <w:bookmarkEnd w:id="799"/>
            <w:bookmarkEnd w:id="80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A47B141" w14:textId="78AF909D" w:rsidR="000B6E9D" w:rsidRDefault="000B6E9D" w:rsidP="00030411">
            <w:r w:rsidRPr="00812DB1">
              <w:rPr>
                <w:rFonts w:cstheme="minorHAnsi"/>
                <w:b/>
                <w:bCs/>
              </w:rPr>
              <w:t>Base question</w:t>
            </w:r>
            <w:r w:rsidRPr="00812DB1">
              <w:rPr>
                <w:rFonts w:cstheme="minorHAnsi"/>
              </w:rPr>
              <w:t xml:space="preserve"> </w:t>
            </w:r>
          </w:p>
        </w:tc>
      </w:tr>
      <w:tr w:rsidR="000B6E9D" w:rsidRPr="00C9372C" w14:paraId="1FF79A1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0966F8E" w14:textId="77777777" w:rsidR="000B6E9D" w:rsidRPr="00C9372C" w:rsidRDefault="000B6E9D" w:rsidP="00030411">
            <w:pPr>
              <w:pStyle w:val="Heading3"/>
              <w:spacing w:before="0" w:line="360" w:lineRule="auto"/>
              <w:rPr>
                <w:rFonts w:cs="Arial"/>
                <w:color w:val="auto"/>
                <w:sz w:val="24"/>
                <w:szCs w:val="24"/>
              </w:rPr>
            </w:pPr>
            <w:bookmarkStart w:id="801" w:name="_Toc159621835"/>
            <w:bookmarkStart w:id="802" w:name="_Toc159627868"/>
            <w:r w:rsidRPr="00F664DC">
              <w:rPr>
                <w:rFonts w:cs="Arial"/>
                <w:color w:val="auto"/>
                <w:sz w:val="24"/>
                <w:szCs w:val="24"/>
              </w:rPr>
              <w:t>Pre-populated information</w:t>
            </w:r>
            <w:bookmarkEnd w:id="801"/>
            <w:bookmarkEnd w:id="80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6427E63" w14:textId="77777777" w:rsidR="000B6E9D" w:rsidRDefault="000B6E9D" w:rsidP="00030411">
            <w:r>
              <w:t>No</w:t>
            </w:r>
          </w:p>
        </w:tc>
      </w:tr>
      <w:tr w:rsidR="000B6E9D" w:rsidRPr="00C9372C" w14:paraId="452A2B4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8DE72E9" w14:textId="77777777" w:rsidR="000B6E9D" w:rsidRPr="00C9372C" w:rsidRDefault="000B6E9D" w:rsidP="00030411">
            <w:pPr>
              <w:pStyle w:val="Heading3"/>
              <w:spacing w:before="0" w:line="360" w:lineRule="auto"/>
              <w:rPr>
                <w:rFonts w:cs="Arial"/>
                <w:color w:val="auto"/>
                <w:sz w:val="24"/>
                <w:szCs w:val="24"/>
              </w:rPr>
            </w:pPr>
            <w:bookmarkStart w:id="803" w:name="_Toc159621836"/>
            <w:bookmarkStart w:id="804" w:name="_Toc159627869"/>
            <w:r w:rsidRPr="00F664DC">
              <w:rPr>
                <w:rFonts w:cs="Arial"/>
                <w:color w:val="auto"/>
                <w:sz w:val="24"/>
                <w:szCs w:val="24"/>
              </w:rPr>
              <w:t>Response guidance</w:t>
            </w:r>
            <w:bookmarkEnd w:id="803"/>
            <w:bookmarkEnd w:id="80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8EB54B3" w14:textId="77777777" w:rsidR="000B6E9D" w:rsidRDefault="000B6E9D" w:rsidP="00030411">
            <w:pPr>
              <w:rPr>
                <w:u w:val="single"/>
              </w:rPr>
            </w:pPr>
            <w:r>
              <w:rPr>
                <w:u w:val="single"/>
              </w:rPr>
              <w:t>Context:</w:t>
            </w:r>
          </w:p>
          <w:p w14:paraId="471D1AD6" w14:textId="77777777" w:rsidR="000B6E9D" w:rsidRDefault="000B6E9D" w:rsidP="00030411">
            <w:pPr>
              <w:rPr>
                <w:u w:val="single"/>
              </w:rPr>
            </w:pPr>
          </w:p>
          <w:p w14:paraId="429B6C58" w14:textId="77777777" w:rsidR="000B6E9D" w:rsidRPr="00712711" w:rsidRDefault="000B6E9D" w:rsidP="00030411">
            <w:pPr>
              <w:pStyle w:val="ListParagraph"/>
              <w:numPr>
                <w:ilvl w:val="0"/>
                <w:numId w:val="1"/>
              </w:numPr>
              <w:spacing w:after="0"/>
              <w:rPr>
                <w:u w:val="single"/>
              </w:rPr>
            </w:pPr>
            <w:r>
              <w:t>An assessor should identify if the client is supported to get to places out of walking distance if they cannot drive.</w:t>
            </w:r>
          </w:p>
          <w:p w14:paraId="5F983552" w14:textId="77777777" w:rsidR="000B6E9D" w:rsidRDefault="000B6E9D" w:rsidP="00030411">
            <w:pPr>
              <w:rPr>
                <w:u w:val="single"/>
              </w:rPr>
            </w:pPr>
          </w:p>
          <w:p w14:paraId="6D428452" w14:textId="77777777" w:rsidR="000B6E9D" w:rsidRDefault="000B6E9D" w:rsidP="00030411">
            <w:pPr>
              <w:rPr>
                <w:u w:val="single"/>
              </w:rPr>
            </w:pPr>
            <w:r>
              <w:rPr>
                <w:u w:val="single"/>
              </w:rPr>
              <w:t>Consider and record:</w:t>
            </w:r>
          </w:p>
          <w:p w14:paraId="2BDB2F75" w14:textId="77777777" w:rsidR="000B6E9D" w:rsidRDefault="000B6E9D" w:rsidP="00030411">
            <w:pPr>
              <w:rPr>
                <w:u w:val="single"/>
              </w:rPr>
            </w:pPr>
          </w:p>
          <w:p w14:paraId="12B8641D" w14:textId="77777777" w:rsidR="000B6E9D" w:rsidRPr="00712711" w:rsidRDefault="000B6E9D" w:rsidP="00030411">
            <w:pPr>
              <w:pStyle w:val="ListParagraph"/>
              <w:numPr>
                <w:ilvl w:val="0"/>
                <w:numId w:val="1"/>
              </w:numPr>
              <w:spacing w:after="0"/>
              <w:rPr>
                <w:u w:val="single"/>
              </w:rPr>
            </w:pPr>
            <w:r>
              <w:t>Typical arrangements for the client to get to places out of walking distance.</w:t>
            </w:r>
          </w:p>
          <w:p w14:paraId="46E56063" w14:textId="77777777" w:rsidR="000B6E9D" w:rsidRDefault="000B6E9D" w:rsidP="00030411">
            <w:pPr>
              <w:rPr>
                <w:u w:val="single"/>
              </w:rPr>
            </w:pPr>
          </w:p>
          <w:p w14:paraId="68AF841D" w14:textId="77777777" w:rsidR="000B6E9D" w:rsidRDefault="000B6E9D" w:rsidP="00030411">
            <w:pPr>
              <w:rPr>
                <w:u w:val="single"/>
              </w:rPr>
            </w:pPr>
            <w:r>
              <w:rPr>
                <w:u w:val="single"/>
              </w:rPr>
              <w:t>Prompts and/or observations:</w:t>
            </w:r>
          </w:p>
          <w:p w14:paraId="306C37AF" w14:textId="77777777" w:rsidR="000B6E9D" w:rsidRPr="005C7E4E" w:rsidRDefault="000B6E9D" w:rsidP="00030411"/>
          <w:p w14:paraId="42A104AC" w14:textId="77777777" w:rsidR="000B6E9D" w:rsidRDefault="000B6E9D" w:rsidP="00030411">
            <w:pPr>
              <w:pStyle w:val="ListParagraph"/>
              <w:numPr>
                <w:ilvl w:val="0"/>
                <w:numId w:val="1"/>
              </w:numPr>
              <w:spacing w:after="0"/>
            </w:pPr>
            <w:r>
              <w:t>Does someone drive you or do you use public transport or transport services when you need to go somewhere?</w:t>
            </w:r>
          </w:p>
          <w:p w14:paraId="363D1AFE" w14:textId="77777777" w:rsidR="000B6E9D" w:rsidRDefault="000B6E9D" w:rsidP="00030411">
            <w:pPr>
              <w:pStyle w:val="ListParagraph"/>
              <w:numPr>
                <w:ilvl w:val="0"/>
                <w:numId w:val="1"/>
              </w:numPr>
              <w:spacing w:after="0"/>
            </w:pPr>
            <w:r>
              <w:t xml:space="preserve">How do you normally go somewhere outside of walking distance? </w:t>
            </w:r>
          </w:p>
          <w:p w14:paraId="61415A50" w14:textId="77777777" w:rsidR="000B6E9D" w:rsidRDefault="000B6E9D" w:rsidP="00030411">
            <w:pPr>
              <w:pStyle w:val="ListParagraph"/>
              <w:numPr>
                <w:ilvl w:val="0"/>
                <w:numId w:val="1"/>
              </w:numPr>
              <w:spacing w:after="0"/>
            </w:pPr>
            <w:r>
              <w:t>Does someone drive you when you need to go somewhere?</w:t>
            </w:r>
          </w:p>
          <w:p w14:paraId="23329950" w14:textId="77777777" w:rsidR="000B6E9D" w:rsidRPr="005C7E4E" w:rsidRDefault="000B6E9D" w:rsidP="00030411">
            <w:pPr>
              <w:pStyle w:val="ListParagraph"/>
              <w:numPr>
                <w:ilvl w:val="0"/>
                <w:numId w:val="1"/>
              </w:numPr>
              <w:spacing w:after="0"/>
            </w:pPr>
            <w:r w:rsidRPr="005C7E4E">
              <w:t>Who drives you when you need to g</w:t>
            </w:r>
            <w:r>
              <w:t>o somewhere</w:t>
            </w:r>
            <w:r w:rsidRPr="005C7E4E">
              <w:t xml:space="preserve">? </w:t>
            </w:r>
          </w:p>
          <w:p w14:paraId="67305B44" w14:textId="77777777" w:rsidR="000B6E9D" w:rsidRDefault="000B6E9D" w:rsidP="00030411"/>
        </w:tc>
      </w:tr>
    </w:tbl>
    <w:p w14:paraId="7DCBFC84" w14:textId="77777777" w:rsidR="000B6E9D" w:rsidRDefault="000B6E9D" w:rsidP="000B6E9D">
      <w:pPr>
        <w:pStyle w:val="Heading2"/>
      </w:pPr>
      <w:bookmarkStart w:id="805" w:name="_Toc159621352"/>
      <w:bookmarkStart w:id="806" w:name="_Toc159621837"/>
      <w:bookmarkStart w:id="807" w:name="_Toc159627870"/>
      <w:bookmarkStart w:id="808" w:name="_Toc233290635"/>
      <w:r>
        <w:t>Undertake light housework</w:t>
      </w:r>
      <w:bookmarkEnd w:id="805"/>
      <w:bookmarkEnd w:id="806"/>
      <w:bookmarkEnd w:id="807"/>
      <w:bookmarkEnd w:id="80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332B9386"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5A3421A"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AC4278">
              <w:rPr>
                <w:b/>
                <w:color w:val="FFFFFF" w:themeColor="background1"/>
                <w:szCs w:val="24"/>
                <w:lang w:eastAsia="en-AU"/>
              </w:rPr>
              <w:t xml:space="preserve">Are you able to undertake </w:t>
            </w:r>
            <w:r>
              <w:rPr>
                <w:b/>
                <w:color w:val="FFFFFF" w:themeColor="background1"/>
                <w:szCs w:val="24"/>
                <w:lang w:eastAsia="en-AU"/>
              </w:rPr>
              <w:t xml:space="preserve">light </w:t>
            </w:r>
            <w:r w:rsidRPr="00AC4278">
              <w:rPr>
                <w:b/>
                <w:color w:val="FFFFFF" w:themeColor="background1"/>
                <w:szCs w:val="24"/>
                <w:lang w:eastAsia="en-AU"/>
              </w:rPr>
              <w:t>housework?</w:t>
            </w:r>
          </w:p>
        </w:tc>
      </w:tr>
      <w:tr w:rsidR="000B6E9D" w:rsidRPr="00C9372C" w14:paraId="483260B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9C73860" w14:textId="77777777" w:rsidR="000B6E9D" w:rsidRPr="00C9372C" w:rsidRDefault="000B6E9D" w:rsidP="00030411">
            <w:pPr>
              <w:pStyle w:val="Heading3"/>
              <w:spacing w:before="0" w:line="360" w:lineRule="auto"/>
              <w:rPr>
                <w:rFonts w:cs="Arial"/>
                <w:color w:val="auto"/>
                <w:sz w:val="24"/>
                <w:szCs w:val="24"/>
              </w:rPr>
            </w:pPr>
            <w:bookmarkStart w:id="809" w:name="_Toc159621838"/>
            <w:bookmarkStart w:id="810" w:name="_Toc159627871"/>
            <w:r w:rsidRPr="00C9372C">
              <w:rPr>
                <w:rFonts w:cs="Arial"/>
                <w:color w:val="auto"/>
                <w:sz w:val="24"/>
                <w:szCs w:val="24"/>
              </w:rPr>
              <w:t>Response options</w:t>
            </w:r>
            <w:bookmarkEnd w:id="809"/>
            <w:bookmarkEnd w:id="81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ACA734B" w14:textId="0DB539E3" w:rsidR="000B6E9D" w:rsidRDefault="00210354"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23B5FBD5" w14:textId="276F3318" w:rsidR="000B6E9D" w:rsidRDefault="00210354"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 some help</w:t>
            </w:r>
          </w:p>
          <w:p w14:paraId="178AF053" w14:textId="45AEE5C7" w:rsidR="000B6E9D" w:rsidRPr="00C9372C" w:rsidRDefault="00210354" w:rsidP="00030411">
            <w:pPr>
              <w:pStyle w:val="ListParagraph"/>
              <w:numPr>
                <w:ilvl w:val="0"/>
                <w:numId w:val="2"/>
              </w:numPr>
              <w:spacing w:after="0"/>
            </w:pPr>
            <w:r>
              <w:rPr>
                <w:rFonts w:asciiTheme="minorHAnsi" w:hAnsiTheme="minorHAnsi" w:cstheme="minorHAnsi"/>
              </w:rPr>
              <w:t>Completely unable</w:t>
            </w:r>
          </w:p>
        </w:tc>
      </w:tr>
      <w:tr w:rsidR="000B6E9D" w:rsidRPr="00C9372C" w14:paraId="4B5C793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FB62287" w14:textId="77777777" w:rsidR="000B6E9D" w:rsidRPr="00C9372C" w:rsidRDefault="000B6E9D" w:rsidP="00030411">
            <w:pPr>
              <w:pStyle w:val="Heading3"/>
              <w:spacing w:before="0" w:line="360" w:lineRule="auto"/>
              <w:rPr>
                <w:rFonts w:cs="Arial"/>
                <w:color w:val="auto"/>
                <w:sz w:val="24"/>
                <w:szCs w:val="24"/>
              </w:rPr>
            </w:pPr>
            <w:bookmarkStart w:id="811" w:name="_Toc159621839"/>
            <w:bookmarkStart w:id="812" w:name="_Toc159627872"/>
            <w:r w:rsidRPr="00F664DC">
              <w:rPr>
                <w:rFonts w:cs="Arial"/>
                <w:color w:val="auto"/>
                <w:sz w:val="24"/>
                <w:szCs w:val="24"/>
              </w:rPr>
              <w:t>Question rules</w:t>
            </w:r>
            <w:bookmarkEnd w:id="811"/>
            <w:bookmarkEnd w:id="81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577627" w14:textId="77777777" w:rsidR="000B6E9D" w:rsidRPr="00B72319"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3716EE28"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5A395B7" w14:textId="77777777" w:rsidR="000B6E9D" w:rsidRPr="00C9372C" w:rsidRDefault="000B6E9D" w:rsidP="00030411">
            <w:pPr>
              <w:pStyle w:val="Heading3"/>
              <w:spacing w:before="0" w:line="360" w:lineRule="auto"/>
              <w:rPr>
                <w:rFonts w:cs="Arial"/>
                <w:color w:val="auto"/>
                <w:sz w:val="24"/>
                <w:szCs w:val="24"/>
              </w:rPr>
            </w:pPr>
            <w:bookmarkStart w:id="813" w:name="_Toc159621840"/>
            <w:bookmarkStart w:id="814" w:name="_Toc159627873"/>
            <w:r w:rsidRPr="00F664DC">
              <w:rPr>
                <w:rFonts w:cs="Arial"/>
                <w:color w:val="auto"/>
                <w:sz w:val="24"/>
                <w:szCs w:val="24"/>
              </w:rPr>
              <w:t>Pre-populated information</w:t>
            </w:r>
            <w:bookmarkEnd w:id="813"/>
            <w:bookmarkEnd w:id="81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FB359AE" w14:textId="77777777" w:rsidR="000B6E9D" w:rsidRPr="00E9389A" w:rsidRDefault="000B6E9D" w:rsidP="00030411">
            <w:pPr>
              <w:spacing w:after="160" w:line="259" w:lineRule="auto"/>
              <w:rPr>
                <w:rFonts w:cstheme="minorHAnsi"/>
              </w:rPr>
            </w:pPr>
            <w:r>
              <w:rPr>
                <w:rFonts w:cstheme="minorHAnsi"/>
              </w:rPr>
              <w:t>Yes:</w:t>
            </w:r>
          </w:p>
          <w:p w14:paraId="7E845DFF" w14:textId="77777777" w:rsidR="000B6E9D" w:rsidRPr="00EE4A19" w:rsidRDefault="000B6E9D" w:rsidP="00030411">
            <w:pPr>
              <w:pStyle w:val="ListParagraph"/>
              <w:numPr>
                <w:ilvl w:val="0"/>
                <w:numId w:val="1"/>
              </w:numPr>
              <w:spacing w:after="160" w:line="259" w:lineRule="auto"/>
              <w:rPr>
                <w:rFonts w:cstheme="minorHAnsi"/>
              </w:rPr>
            </w:pPr>
            <w:r w:rsidRPr="07436000">
              <w:t>The response will pre-populate from triage (able to undertake housework question)</w:t>
            </w:r>
          </w:p>
        </w:tc>
      </w:tr>
      <w:tr w:rsidR="000B6E9D" w:rsidRPr="00C9372C" w14:paraId="72A0734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5BB4B61" w14:textId="77777777" w:rsidR="000B6E9D" w:rsidRPr="00C9372C" w:rsidRDefault="000B6E9D" w:rsidP="00030411">
            <w:pPr>
              <w:pStyle w:val="Heading3"/>
              <w:spacing w:before="0" w:line="360" w:lineRule="auto"/>
              <w:rPr>
                <w:rFonts w:cs="Arial"/>
                <w:color w:val="auto"/>
                <w:sz w:val="24"/>
                <w:szCs w:val="24"/>
              </w:rPr>
            </w:pPr>
            <w:bookmarkStart w:id="815" w:name="_Toc159621841"/>
            <w:bookmarkStart w:id="816" w:name="_Toc159627874"/>
            <w:r w:rsidRPr="00F664DC">
              <w:rPr>
                <w:rFonts w:cs="Arial"/>
                <w:color w:val="auto"/>
                <w:sz w:val="24"/>
                <w:szCs w:val="24"/>
              </w:rPr>
              <w:t>Response guidance</w:t>
            </w:r>
            <w:bookmarkEnd w:id="815"/>
            <w:bookmarkEnd w:id="81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47695A" w14:textId="77777777" w:rsidR="000B6E9D" w:rsidRDefault="000B6E9D" w:rsidP="00030411">
            <w:pPr>
              <w:rPr>
                <w:u w:val="single"/>
              </w:rPr>
            </w:pPr>
            <w:r>
              <w:rPr>
                <w:u w:val="single"/>
              </w:rPr>
              <w:t>Context:</w:t>
            </w:r>
          </w:p>
          <w:p w14:paraId="37A1ACD7" w14:textId="77777777" w:rsidR="000B6E9D" w:rsidRDefault="000B6E9D" w:rsidP="00030411">
            <w:pPr>
              <w:rPr>
                <w:u w:val="single"/>
              </w:rPr>
            </w:pPr>
          </w:p>
          <w:p w14:paraId="5070736B" w14:textId="77777777" w:rsidR="000B6E9D" w:rsidRDefault="000B6E9D" w:rsidP="00030411">
            <w:pPr>
              <w:pStyle w:val="ListParagraph"/>
              <w:numPr>
                <w:ilvl w:val="0"/>
                <w:numId w:val="1"/>
              </w:numPr>
              <w:spacing w:after="0"/>
            </w:pPr>
            <w:r>
              <w:lastRenderedPageBreak/>
              <w:t xml:space="preserve">An assessor should determine </w:t>
            </w:r>
            <w:r w:rsidRPr="00FF3448">
              <w:t xml:space="preserve">whether the client can do </w:t>
            </w:r>
            <w:r>
              <w:t xml:space="preserve">light/basic </w:t>
            </w:r>
            <w:r w:rsidRPr="00FF3448">
              <w:t>housework.</w:t>
            </w:r>
          </w:p>
          <w:p w14:paraId="0508BC5F" w14:textId="77777777" w:rsidR="000B6E9D" w:rsidRPr="00043033" w:rsidRDefault="000B6E9D" w:rsidP="00030411">
            <w:pPr>
              <w:pStyle w:val="ListParagraph"/>
              <w:numPr>
                <w:ilvl w:val="0"/>
                <w:numId w:val="1"/>
              </w:numPr>
              <w:spacing w:after="0"/>
            </w:pPr>
            <w:r w:rsidRPr="00FF3448">
              <w:t>Light housework includes dusting, dishwashing, washing clothes, cleaning out the fridge etc.</w:t>
            </w:r>
          </w:p>
          <w:p w14:paraId="3B2F3C96" w14:textId="77777777" w:rsidR="000B6E9D" w:rsidRDefault="000B6E9D" w:rsidP="00030411">
            <w:pPr>
              <w:rPr>
                <w:u w:val="single"/>
              </w:rPr>
            </w:pPr>
          </w:p>
          <w:p w14:paraId="1E34298D" w14:textId="77777777" w:rsidR="000B6E9D" w:rsidRDefault="000B6E9D" w:rsidP="00030411">
            <w:pPr>
              <w:rPr>
                <w:u w:val="single"/>
              </w:rPr>
            </w:pPr>
            <w:r>
              <w:rPr>
                <w:u w:val="single"/>
              </w:rPr>
              <w:t>Consider and record:</w:t>
            </w:r>
          </w:p>
          <w:p w14:paraId="522ABEA5" w14:textId="77777777" w:rsidR="000B6E9D" w:rsidRDefault="000B6E9D" w:rsidP="00030411">
            <w:pPr>
              <w:rPr>
                <w:u w:val="single"/>
              </w:rPr>
            </w:pPr>
          </w:p>
          <w:p w14:paraId="4CE0912A" w14:textId="77777777" w:rsidR="000B6E9D" w:rsidRPr="00254C67" w:rsidRDefault="000B6E9D" w:rsidP="00030411">
            <w:pPr>
              <w:pStyle w:val="ListParagraph"/>
              <w:numPr>
                <w:ilvl w:val="0"/>
                <w:numId w:val="1"/>
              </w:numPr>
              <w:spacing w:after="0"/>
              <w:rPr>
                <w:u w:val="single"/>
              </w:rPr>
            </w:pPr>
            <w:r>
              <w:t>The response will pre-populate from triage, and the assessor may need to validate that this information is still correct.</w:t>
            </w:r>
          </w:p>
          <w:p w14:paraId="5E2DCE33" w14:textId="77777777" w:rsidR="000B6E9D" w:rsidRPr="0085403C" w:rsidRDefault="000B6E9D" w:rsidP="00030411">
            <w:pPr>
              <w:pStyle w:val="ListParagraph"/>
              <w:numPr>
                <w:ilvl w:val="0"/>
                <w:numId w:val="1"/>
              </w:numPr>
              <w:spacing w:after="0"/>
            </w:pPr>
            <w:r w:rsidRPr="00E21862">
              <w:t xml:space="preserve">Be mindful </w:t>
            </w:r>
            <w:r>
              <w:t>of asking the client to repeat their story again. It may be more appropriate to frame questions in a way that ask the client to expand on what they shared last time.</w:t>
            </w:r>
          </w:p>
          <w:p w14:paraId="1E4C617B" w14:textId="77777777" w:rsidR="000B6E9D" w:rsidRPr="00E15436" w:rsidRDefault="000B6E9D" w:rsidP="00030411">
            <w:pPr>
              <w:pStyle w:val="ListParagraph"/>
              <w:numPr>
                <w:ilvl w:val="0"/>
                <w:numId w:val="1"/>
              </w:numPr>
              <w:spacing w:after="0"/>
              <w:rPr>
                <w:u w:val="single"/>
              </w:rPr>
            </w:pPr>
            <w:r w:rsidRPr="00FF3448">
              <w:t>Consider the cl</w:t>
            </w:r>
            <w:r>
              <w:t>ient’s ability to do cleaning, dusting</w:t>
            </w:r>
            <w:r w:rsidRPr="00FF3448">
              <w:t xml:space="preserve">, and other </w:t>
            </w:r>
            <w:r>
              <w:t>simple</w:t>
            </w:r>
            <w:r w:rsidRPr="00FF3448">
              <w:t xml:space="preserve"> house-keeping tasks.</w:t>
            </w:r>
          </w:p>
          <w:p w14:paraId="7344752F" w14:textId="77777777" w:rsidR="000B6E9D" w:rsidRPr="002E4C66" w:rsidRDefault="000B6E9D" w:rsidP="00030411">
            <w:pPr>
              <w:pStyle w:val="ListParagraph"/>
              <w:numPr>
                <w:ilvl w:val="0"/>
                <w:numId w:val="1"/>
              </w:numPr>
              <w:spacing w:after="0"/>
              <w:rPr>
                <w:u w:val="single"/>
              </w:rPr>
            </w:pPr>
            <w:r w:rsidRPr="00B34A6C">
              <w:t>Consider cognitive as well as physical reasons for requiring assistance.</w:t>
            </w:r>
          </w:p>
          <w:p w14:paraId="2450938C" w14:textId="77777777" w:rsidR="000B6E9D" w:rsidRPr="00852739" w:rsidRDefault="000B6E9D" w:rsidP="00030411">
            <w:pPr>
              <w:pStyle w:val="ListParagraph"/>
              <w:numPr>
                <w:ilvl w:val="0"/>
                <w:numId w:val="1"/>
              </w:numPr>
              <w:spacing w:after="0"/>
              <w:rPr>
                <w:u w:val="single"/>
              </w:rPr>
            </w:pPr>
            <w:r>
              <w:t>Do not consider the client’s ability to undertake heavier or more difficult housework, as this is covered as separate questions.</w:t>
            </w:r>
          </w:p>
          <w:p w14:paraId="423924EC" w14:textId="77777777" w:rsidR="000B6E9D" w:rsidRPr="00E15436"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254A3B04" w14:textId="20567CCB" w:rsidR="000B6E9D" w:rsidRPr="00FF3448" w:rsidRDefault="00DD5EE8" w:rsidP="00030411">
            <w:pPr>
              <w:pStyle w:val="ListParagraph"/>
              <w:numPr>
                <w:ilvl w:val="1"/>
                <w:numId w:val="1"/>
              </w:numPr>
            </w:pPr>
            <w:r>
              <w:rPr>
                <w:b/>
                <w:bCs/>
              </w:rPr>
              <w:t>Without help</w:t>
            </w:r>
            <w:r w:rsidR="000B6E9D">
              <w:rPr>
                <w:b/>
                <w:bCs/>
              </w:rPr>
              <w:t xml:space="preserve">: </w:t>
            </w:r>
            <w:r w:rsidR="000B6E9D" w:rsidRPr="00ED373B">
              <w:t>t</w:t>
            </w:r>
            <w:r w:rsidR="000B6E9D" w:rsidRPr="00FF3448">
              <w:t xml:space="preserve">he client can maintain </w:t>
            </w:r>
            <w:r w:rsidR="000B6E9D">
              <w:t xml:space="preserve">basic </w:t>
            </w:r>
            <w:r w:rsidR="000B6E9D" w:rsidRPr="00FF3448">
              <w:t xml:space="preserve">house-keeping tasks independently. For example, </w:t>
            </w:r>
            <w:r w:rsidR="000B6E9D">
              <w:t>cleaning, washing dishes and</w:t>
            </w:r>
            <w:r w:rsidR="000B6E9D" w:rsidRPr="00FF3448">
              <w:t xml:space="preserve"> vacuuming</w:t>
            </w:r>
            <w:r w:rsidR="000B6E9D">
              <w:t>.</w:t>
            </w:r>
            <w:r w:rsidR="000B6E9D" w:rsidRPr="00FF3448">
              <w:t xml:space="preserve"> </w:t>
            </w:r>
          </w:p>
          <w:p w14:paraId="2BC6D4A8" w14:textId="7E8CFF6C" w:rsidR="000B6E9D" w:rsidRPr="004E22D8" w:rsidRDefault="00292F9C" w:rsidP="00030411">
            <w:pPr>
              <w:pStyle w:val="ListParagraph"/>
              <w:numPr>
                <w:ilvl w:val="1"/>
                <w:numId w:val="1"/>
              </w:numPr>
              <w:spacing w:after="0"/>
              <w:rPr>
                <w:u w:val="single"/>
              </w:rPr>
            </w:pPr>
            <w:r>
              <w:rPr>
                <w:b/>
                <w:bCs/>
              </w:rPr>
              <w:t>Completely unable</w:t>
            </w:r>
            <w:r w:rsidR="000B6E9D">
              <w:rPr>
                <w:b/>
                <w:bCs/>
              </w:rPr>
              <w:t xml:space="preserve">: </w:t>
            </w:r>
            <w:r w:rsidR="000B6E9D" w:rsidRPr="00A732E6">
              <w:t>t</w:t>
            </w:r>
            <w:r w:rsidR="000B6E9D" w:rsidRPr="00FF3448">
              <w:t>he client is unable to participate in any housekeeping tasks.</w:t>
            </w:r>
          </w:p>
          <w:p w14:paraId="05D90076" w14:textId="11CEA469" w:rsidR="000B6E9D" w:rsidRPr="00712711" w:rsidRDefault="00292F9C" w:rsidP="008547B5">
            <w:pPr>
              <w:pStyle w:val="ListParagraph"/>
              <w:numPr>
                <w:ilvl w:val="0"/>
                <w:numId w:val="69"/>
              </w:numPr>
              <w:spacing w:after="0"/>
              <w:rPr>
                <w:u w:val="single"/>
              </w:rPr>
            </w:pPr>
            <w:r>
              <w:rPr>
                <w:b/>
                <w:bCs/>
              </w:rPr>
              <w:t>With some help</w:t>
            </w:r>
            <w:r w:rsidR="000B6E9D">
              <w:rPr>
                <w:b/>
                <w:bCs/>
              </w:rPr>
              <w:t>:</w:t>
            </w:r>
            <w:r w:rsidR="000B6E9D">
              <w:t xml:space="preserve"> the client can do a few minor light housework tasks, but these are limited.</w:t>
            </w:r>
          </w:p>
          <w:p w14:paraId="70F350A8" w14:textId="77777777" w:rsidR="000B6E9D" w:rsidRDefault="000B6E9D" w:rsidP="00030411">
            <w:pPr>
              <w:rPr>
                <w:u w:val="single"/>
              </w:rPr>
            </w:pPr>
          </w:p>
          <w:p w14:paraId="416A3A29" w14:textId="77777777" w:rsidR="000B6E9D" w:rsidRDefault="000B6E9D" w:rsidP="00030411">
            <w:pPr>
              <w:rPr>
                <w:u w:val="single"/>
              </w:rPr>
            </w:pPr>
            <w:r>
              <w:rPr>
                <w:u w:val="single"/>
              </w:rPr>
              <w:t>Prompts and/or observations:</w:t>
            </w:r>
          </w:p>
          <w:p w14:paraId="23461DEC" w14:textId="77777777" w:rsidR="000B6E9D" w:rsidRDefault="000B6E9D" w:rsidP="00030411">
            <w:pPr>
              <w:rPr>
                <w:u w:val="single"/>
              </w:rPr>
            </w:pPr>
          </w:p>
          <w:p w14:paraId="53F6B735" w14:textId="77777777" w:rsidR="000B6E9D" w:rsidRPr="00311A96" w:rsidRDefault="000B6E9D" w:rsidP="00030411">
            <w:pPr>
              <w:pStyle w:val="ListParagraph"/>
              <w:numPr>
                <w:ilvl w:val="0"/>
                <w:numId w:val="1"/>
              </w:numPr>
              <w:spacing w:after="0"/>
              <w:rPr>
                <w:u w:val="single"/>
              </w:rPr>
            </w:pPr>
            <w:r w:rsidRPr="000B2CE8">
              <w:t>Observations should be considered. For example, does the client have difficulty bending or reaching? Does the person’s home present as neat and tidy? Are the floors dirty or sticky? Is the bathroom and toilet dirty or mouldy? Are the client’s clothes and bed linen dirty and/or do they smell?</w:t>
            </w:r>
          </w:p>
          <w:p w14:paraId="3ADF493E" w14:textId="77777777" w:rsidR="000B6E9D" w:rsidRPr="0062189B" w:rsidRDefault="000B6E9D" w:rsidP="00030411">
            <w:pPr>
              <w:pStyle w:val="ListParagraph"/>
              <w:numPr>
                <w:ilvl w:val="0"/>
                <w:numId w:val="1"/>
              </w:numPr>
            </w:pPr>
            <w:r w:rsidRPr="0062189B">
              <w:t>What type of equipment do you use to complete the house cleaning?</w:t>
            </w:r>
          </w:p>
          <w:p w14:paraId="230992F6" w14:textId="77777777" w:rsidR="000B6E9D" w:rsidRPr="0062189B" w:rsidRDefault="000B6E9D" w:rsidP="00030411">
            <w:pPr>
              <w:pStyle w:val="ListParagraph"/>
              <w:numPr>
                <w:ilvl w:val="0"/>
                <w:numId w:val="1"/>
              </w:numPr>
            </w:pPr>
            <w:r w:rsidRPr="0062189B">
              <w:t>Do you spread your housework over the day or week?</w:t>
            </w:r>
          </w:p>
          <w:p w14:paraId="4157AD20" w14:textId="77777777" w:rsidR="000B6E9D" w:rsidRPr="0062189B" w:rsidRDefault="000B6E9D" w:rsidP="00030411">
            <w:pPr>
              <w:pStyle w:val="ListParagraph"/>
              <w:numPr>
                <w:ilvl w:val="0"/>
                <w:numId w:val="1"/>
              </w:numPr>
            </w:pPr>
            <w:r w:rsidRPr="0062189B">
              <w:t>How do you manage with cleaning the bathroom? What equipment do you use?</w:t>
            </w:r>
          </w:p>
          <w:p w14:paraId="5B998295" w14:textId="77777777" w:rsidR="000B6E9D" w:rsidRPr="0062189B" w:rsidRDefault="000B6E9D" w:rsidP="00030411">
            <w:pPr>
              <w:pStyle w:val="ListParagraph"/>
              <w:numPr>
                <w:ilvl w:val="0"/>
                <w:numId w:val="1"/>
              </w:numPr>
            </w:pPr>
            <w:r w:rsidRPr="0062189B">
              <w:t>Do you find it difficult bending or reaching?</w:t>
            </w:r>
          </w:p>
          <w:p w14:paraId="2B3385CA" w14:textId="77777777" w:rsidR="000B6E9D" w:rsidRPr="006A527C" w:rsidRDefault="000B6E9D" w:rsidP="00030411">
            <w:pPr>
              <w:pStyle w:val="ListParagraph"/>
              <w:numPr>
                <w:ilvl w:val="0"/>
                <w:numId w:val="1"/>
              </w:numPr>
            </w:pPr>
            <w:r w:rsidRPr="0062189B">
              <w:lastRenderedPageBreak/>
              <w:t xml:space="preserve">How do </w:t>
            </w:r>
            <w:r>
              <w:t>you manage to take out the bins?</w:t>
            </w:r>
          </w:p>
        </w:tc>
      </w:tr>
    </w:tbl>
    <w:p w14:paraId="1073E714" w14:textId="77777777" w:rsidR="000B6E9D" w:rsidRDefault="000B6E9D" w:rsidP="000B6E9D">
      <w:pPr>
        <w:pStyle w:val="Heading3"/>
        <w:spacing w:after="240"/>
      </w:pPr>
      <w:bookmarkStart w:id="817" w:name="_Toc159621842"/>
      <w:bookmarkStart w:id="818" w:name="_Toc159627875"/>
      <w:r>
        <w:lastRenderedPageBreak/>
        <w:t>Assistance with light housework</w:t>
      </w:r>
      <w:bookmarkEnd w:id="817"/>
      <w:bookmarkEnd w:id="81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1D32ACE6"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974B438"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208D64E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C1FC441" w14:textId="77777777" w:rsidR="000B6E9D" w:rsidRPr="00C9372C" w:rsidRDefault="000B6E9D" w:rsidP="00030411">
            <w:pPr>
              <w:pStyle w:val="Heading3"/>
              <w:spacing w:before="0" w:line="360" w:lineRule="auto"/>
              <w:rPr>
                <w:rFonts w:cs="Arial"/>
                <w:color w:val="auto"/>
                <w:sz w:val="24"/>
                <w:szCs w:val="24"/>
              </w:rPr>
            </w:pPr>
            <w:bookmarkStart w:id="819" w:name="_Toc159621843"/>
            <w:bookmarkStart w:id="820" w:name="_Toc159627876"/>
            <w:r w:rsidRPr="00C9372C">
              <w:rPr>
                <w:rFonts w:cs="Arial"/>
                <w:color w:val="auto"/>
                <w:sz w:val="24"/>
                <w:szCs w:val="24"/>
              </w:rPr>
              <w:t>Response options</w:t>
            </w:r>
            <w:bookmarkEnd w:id="819"/>
            <w:bookmarkEnd w:id="82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9B8BD25" w14:textId="77777777" w:rsidR="000B6E9D" w:rsidRDefault="000B6E9D" w:rsidP="00030411">
            <w:pPr>
              <w:pStyle w:val="ListParagraph"/>
              <w:numPr>
                <w:ilvl w:val="0"/>
                <w:numId w:val="1"/>
              </w:numPr>
              <w:spacing w:after="0"/>
            </w:pPr>
            <w:r>
              <w:t>No one</w:t>
            </w:r>
          </w:p>
          <w:p w14:paraId="2F3CEB84" w14:textId="77777777" w:rsidR="000B6E9D" w:rsidRPr="00C9372C" w:rsidRDefault="000B6E9D" w:rsidP="00030411">
            <w:pPr>
              <w:pStyle w:val="ListParagraph"/>
              <w:numPr>
                <w:ilvl w:val="0"/>
                <w:numId w:val="1"/>
              </w:numPr>
              <w:spacing w:after="0"/>
            </w:pPr>
            <w:r>
              <w:t>Informal carer(s)</w:t>
            </w:r>
          </w:p>
          <w:p w14:paraId="4F23EDD6" w14:textId="77777777" w:rsidR="000B6E9D" w:rsidRDefault="000B6E9D" w:rsidP="00030411">
            <w:pPr>
              <w:pStyle w:val="ListParagraph"/>
              <w:numPr>
                <w:ilvl w:val="0"/>
                <w:numId w:val="1"/>
              </w:numPr>
              <w:spacing w:after="0"/>
            </w:pPr>
            <w:r>
              <w:t>Aged care service provider(s)</w:t>
            </w:r>
          </w:p>
          <w:p w14:paraId="3067FE23" w14:textId="1F8973A5" w:rsidR="000B6E9D" w:rsidRPr="00C9372C" w:rsidRDefault="000B6E9D" w:rsidP="00030411">
            <w:pPr>
              <w:pStyle w:val="ListParagraph"/>
              <w:numPr>
                <w:ilvl w:val="0"/>
                <w:numId w:val="1"/>
              </w:numPr>
              <w:spacing w:after="0"/>
            </w:pPr>
            <w:r>
              <w:t>Other</w:t>
            </w:r>
          </w:p>
        </w:tc>
      </w:tr>
      <w:tr w:rsidR="000B6E9D" w:rsidRPr="00C9372C" w14:paraId="1A2FA5C3"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B659443" w14:textId="77777777" w:rsidR="000B6E9D" w:rsidRPr="00C9372C" w:rsidRDefault="000B6E9D" w:rsidP="00030411">
            <w:pPr>
              <w:pStyle w:val="Heading3"/>
              <w:spacing w:before="0" w:line="360" w:lineRule="auto"/>
              <w:rPr>
                <w:rFonts w:cs="Arial"/>
                <w:color w:val="auto"/>
                <w:sz w:val="24"/>
                <w:szCs w:val="24"/>
              </w:rPr>
            </w:pPr>
            <w:bookmarkStart w:id="821" w:name="_Toc159621844"/>
            <w:bookmarkStart w:id="822" w:name="_Toc159627877"/>
            <w:r w:rsidRPr="00F664DC">
              <w:rPr>
                <w:rFonts w:cs="Arial"/>
                <w:color w:val="auto"/>
                <w:sz w:val="24"/>
                <w:szCs w:val="24"/>
              </w:rPr>
              <w:t>Question rules</w:t>
            </w:r>
            <w:bookmarkEnd w:id="821"/>
            <w:bookmarkEnd w:id="82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2F5C913"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62B711A5"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0F6E4BC" w14:textId="77777777" w:rsidR="000B6E9D" w:rsidRPr="00C9372C" w:rsidRDefault="000B6E9D" w:rsidP="00030411">
            <w:pPr>
              <w:pStyle w:val="Heading3"/>
              <w:spacing w:before="0" w:line="360" w:lineRule="auto"/>
              <w:rPr>
                <w:rFonts w:cs="Arial"/>
                <w:color w:val="auto"/>
                <w:sz w:val="24"/>
                <w:szCs w:val="24"/>
              </w:rPr>
            </w:pPr>
            <w:bookmarkStart w:id="823" w:name="_Toc159621845"/>
            <w:bookmarkStart w:id="824" w:name="_Toc159627878"/>
            <w:r w:rsidRPr="00F664DC">
              <w:rPr>
                <w:rFonts w:cs="Arial"/>
                <w:color w:val="auto"/>
                <w:sz w:val="24"/>
                <w:szCs w:val="24"/>
              </w:rPr>
              <w:t>Pre-populated information</w:t>
            </w:r>
            <w:bookmarkEnd w:id="823"/>
            <w:bookmarkEnd w:id="82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B1D14C" w14:textId="77777777" w:rsidR="000B6E9D" w:rsidRDefault="000B6E9D" w:rsidP="00030411">
            <w:r>
              <w:t>No</w:t>
            </w:r>
          </w:p>
        </w:tc>
      </w:tr>
      <w:tr w:rsidR="000B6E9D" w:rsidRPr="00C9372C" w14:paraId="3E1CEA4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42CDA42" w14:textId="77777777" w:rsidR="000B6E9D" w:rsidRPr="00C9372C" w:rsidRDefault="000B6E9D" w:rsidP="00030411">
            <w:pPr>
              <w:pStyle w:val="Heading3"/>
              <w:spacing w:before="0" w:line="360" w:lineRule="auto"/>
              <w:rPr>
                <w:rFonts w:cs="Arial"/>
                <w:color w:val="auto"/>
                <w:sz w:val="24"/>
                <w:szCs w:val="24"/>
              </w:rPr>
            </w:pPr>
            <w:bookmarkStart w:id="825" w:name="_Toc159621846"/>
            <w:bookmarkStart w:id="826" w:name="_Toc159627879"/>
            <w:r w:rsidRPr="00F664DC">
              <w:rPr>
                <w:rFonts w:cs="Arial"/>
                <w:color w:val="auto"/>
                <w:sz w:val="24"/>
                <w:szCs w:val="24"/>
              </w:rPr>
              <w:t>Response guidance</w:t>
            </w:r>
            <w:bookmarkEnd w:id="825"/>
            <w:bookmarkEnd w:id="82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7BDDE5B" w14:textId="77777777" w:rsidR="000B6E9D" w:rsidRDefault="000B6E9D" w:rsidP="00030411">
            <w:pPr>
              <w:rPr>
                <w:u w:val="single"/>
              </w:rPr>
            </w:pPr>
            <w:r>
              <w:rPr>
                <w:u w:val="single"/>
              </w:rPr>
              <w:t>Context:</w:t>
            </w:r>
          </w:p>
          <w:p w14:paraId="7A0834BA" w14:textId="77777777" w:rsidR="000B6E9D" w:rsidRDefault="000B6E9D" w:rsidP="00030411">
            <w:pPr>
              <w:rPr>
                <w:u w:val="single"/>
              </w:rPr>
            </w:pPr>
          </w:p>
          <w:p w14:paraId="27DBC473" w14:textId="6A135F87" w:rsidR="000B6E9D" w:rsidRPr="0057390B" w:rsidRDefault="000B6E9D" w:rsidP="00030411">
            <w:pPr>
              <w:pStyle w:val="ListParagraph"/>
              <w:numPr>
                <w:ilvl w:val="0"/>
                <w:numId w:val="1"/>
              </w:numPr>
              <w:spacing w:after="0"/>
              <w:rPr>
                <w:u w:val="single"/>
              </w:rPr>
            </w:pPr>
            <w:r>
              <w:t>An assessor should identify</w:t>
            </w:r>
            <w:r w:rsidR="00282EFF">
              <w:t xml:space="preserve"> who assists</w:t>
            </w:r>
            <w:r>
              <w:t xml:space="preserve"> if the client is supported with light housework.</w:t>
            </w:r>
          </w:p>
          <w:p w14:paraId="4550CB44" w14:textId="0D847C6B" w:rsidR="00282EFF" w:rsidRPr="00E2159F" w:rsidRDefault="00282EFF" w:rsidP="00282EFF">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3675CD6D" w14:textId="65A3BFBD" w:rsidR="00F94704" w:rsidRDefault="00282EFF" w:rsidP="00F94704">
            <w:pPr>
              <w:pStyle w:val="ListParagraph"/>
              <w:numPr>
                <w:ilvl w:val="0"/>
                <w:numId w:val="100"/>
              </w:numPr>
              <w:spacing w:after="200" w:line="276" w:lineRule="auto"/>
            </w:pPr>
            <w:r w:rsidRPr="00322F01">
              <w:rPr>
                <w:b/>
                <w:bCs/>
              </w:rPr>
              <w:t>‘</w:t>
            </w:r>
            <w:r w:rsidR="00171962" w:rsidRPr="00322F01">
              <w:rPr>
                <w:b/>
                <w:bCs/>
              </w:rPr>
              <w:t>Informal</w:t>
            </w:r>
            <w:r w:rsidRPr="00322F01">
              <w:rPr>
                <w:b/>
                <w:bCs/>
              </w:rPr>
              <w:t xml:space="preserve"> carer(s)’ </w:t>
            </w:r>
            <w:r w:rsidRPr="00322F01">
              <w:t xml:space="preserve">should be interpreted to mean friends/family </w:t>
            </w:r>
            <w:r>
              <w:t xml:space="preserve">support </w:t>
            </w:r>
          </w:p>
          <w:p w14:paraId="77468555" w14:textId="77777777" w:rsidR="00F94704" w:rsidRDefault="00282EFF" w:rsidP="00F94704">
            <w:pPr>
              <w:pStyle w:val="ListParagraph"/>
              <w:numPr>
                <w:ilvl w:val="0"/>
                <w:numId w:val="100"/>
              </w:numPr>
              <w:spacing w:after="200" w:line="276" w:lineRule="auto"/>
            </w:pPr>
            <w:r w:rsidRPr="00F94704">
              <w:rPr>
                <w:b/>
                <w:bCs/>
              </w:rPr>
              <w:t>Other</w:t>
            </w:r>
            <w:r>
              <w:t xml:space="preserve"> any other assistance not listed above.</w:t>
            </w:r>
          </w:p>
          <w:p w14:paraId="104B904C" w14:textId="668A855C" w:rsidR="000B6E9D" w:rsidRPr="00D802BF" w:rsidRDefault="000B6E9D" w:rsidP="00D802BF">
            <w:pPr>
              <w:spacing w:after="200" w:line="276" w:lineRule="auto"/>
            </w:pPr>
            <w:r w:rsidRPr="00F94704">
              <w:rPr>
                <w:u w:val="single"/>
              </w:rPr>
              <w:t>Consider and record:</w:t>
            </w:r>
          </w:p>
          <w:p w14:paraId="3DEB5FAB" w14:textId="77777777" w:rsidR="000B6E9D" w:rsidRDefault="000B6E9D" w:rsidP="00030411">
            <w:pPr>
              <w:pStyle w:val="ListParagraph"/>
              <w:numPr>
                <w:ilvl w:val="0"/>
                <w:numId w:val="1"/>
              </w:numPr>
              <w:spacing w:after="0"/>
            </w:pPr>
            <w:r w:rsidRPr="00D61C35">
              <w:t>If the client is receiving any assistance with light housework.</w:t>
            </w:r>
          </w:p>
          <w:p w14:paraId="09C1F579" w14:textId="77777777" w:rsidR="000B6E9D" w:rsidRPr="00D61C35" w:rsidRDefault="000B6E9D" w:rsidP="00030411">
            <w:pPr>
              <w:pStyle w:val="ListParagraph"/>
              <w:numPr>
                <w:ilvl w:val="0"/>
                <w:numId w:val="1"/>
              </w:numPr>
              <w:spacing w:after="0"/>
            </w:pPr>
            <w:r>
              <w:t>This should include all sources of formal and informal support.</w:t>
            </w:r>
          </w:p>
          <w:p w14:paraId="70F2C7F8" w14:textId="77777777" w:rsidR="000B6E9D" w:rsidRDefault="000B6E9D" w:rsidP="00030411">
            <w:pPr>
              <w:rPr>
                <w:u w:val="single"/>
              </w:rPr>
            </w:pPr>
          </w:p>
          <w:p w14:paraId="2CEE6AF5" w14:textId="77777777" w:rsidR="000B6E9D" w:rsidRDefault="000B6E9D" w:rsidP="00030411">
            <w:pPr>
              <w:rPr>
                <w:u w:val="single"/>
              </w:rPr>
            </w:pPr>
            <w:r>
              <w:rPr>
                <w:u w:val="single"/>
              </w:rPr>
              <w:t>Prompts and/or observations:</w:t>
            </w:r>
          </w:p>
          <w:p w14:paraId="518A0834" w14:textId="77777777" w:rsidR="000B6E9D" w:rsidRDefault="000B6E9D" w:rsidP="00030411">
            <w:pPr>
              <w:rPr>
                <w:u w:val="single"/>
              </w:rPr>
            </w:pPr>
          </w:p>
          <w:p w14:paraId="37698C81" w14:textId="77777777" w:rsidR="000B6E9D" w:rsidRPr="007F4FFB" w:rsidRDefault="000B6E9D" w:rsidP="00030411">
            <w:pPr>
              <w:pStyle w:val="ListParagraph"/>
              <w:numPr>
                <w:ilvl w:val="0"/>
                <w:numId w:val="1"/>
              </w:numPr>
              <w:spacing w:after="0"/>
            </w:pPr>
            <w:r w:rsidRPr="007F4FFB">
              <w:t>Does someone help you with housework?</w:t>
            </w:r>
          </w:p>
          <w:p w14:paraId="674013FE" w14:textId="77777777" w:rsidR="000B6E9D" w:rsidRPr="007F4FFB" w:rsidRDefault="000B6E9D" w:rsidP="00030411">
            <w:pPr>
              <w:pStyle w:val="ListParagraph"/>
              <w:numPr>
                <w:ilvl w:val="0"/>
                <w:numId w:val="1"/>
              </w:numPr>
              <w:spacing w:after="0"/>
            </w:pPr>
            <w:r w:rsidRPr="007F4FFB">
              <w:t>Does someone help you with taking out the bins?</w:t>
            </w:r>
          </w:p>
          <w:p w14:paraId="204BDD07" w14:textId="77777777" w:rsidR="000B6E9D" w:rsidRPr="007F4FFB" w:rsidRDefault="000B6E9D" w:rsidP="00030411">
            <w:pPr>
              <w:pStyle w:val="ListParagraph"/>
              <w:numPr>
                <w:ilvl w:val="0"/>
                <w:numId w:val="1"/>
              </w:numPr>
              <w:spacing w:after="0"/>
            </w:pPr>
            <w:r w:rsidRPr="007F4FFB">
              <w:t>Do you have any carers or services to help you with housework?</w:t>
            </w:r>
          </w:p>
          <w:p w14:paraId="196B22A6" w14:textId="77777777" w:rsidR="000B6E9D" w:rsidRDefault="000B6E9D" w:rsidP="00030411"/>
        </w:tc>
      </w:tr>
    </w:tbl>
    <w:p w14:paraId="7653C967" w14:textId="77777777" w:rsidR="000B6E9D" w:rsidRDefault="000B6E9D" w:rsidP="000B6E9D">
      <w:pPr>
        <w:pStyle w:val="Heading3"/>
        <w:spacing w:after="240"/>
      </w:pPr>
      <w:bookmarkStart w:id="827" w:name="_Toc159621847"/>
      <w:bookmarkStart w:id="828" w:name="_Toc159627880"/>
      <w:r>
        <w:lastRenderedPageBreak/>
        <w:t>If need for light housework is being met</w:t>
      </w:r>
      <w:bookmarkEnd w:id="827"/>
      <w:bookmarkEnd w:id="82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67576720"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762760C"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25D4254C"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F1C1C61" w14:textId="77777777" w:rsidR="000B6E9D" w:rsidRPr="00C9372C" w:rsidRDefault="000B6E9D" w:rsidP="00030411">
            <w:pPr>
              <w:pStyle w:val="Heading3"/>
              <w:spacing w:before="0" w:line="360" w:lineRule="auto"/>
              <w:rPr>
                <w:rFonts w:cs="Arial"/>
                <w:color w:val="auto"/>
                <w:sz w:val="24"/>
                <w:szCs w:val="24"/>
              </w:rPr>
            </w:pPr>
            <w:bookmarkStart w:id="829" w:name="_Toc159621848"/>
            <w:bookmarkStart w:id="830" w:name="_Toc159627881"/>
            <w:r w:rsidRPr="00C9372C">
              <w:rPr>
                <w:rFonts w:cs="Arial"/>
                <w:color w:val="auto"/>
                <w:sz w:val="24"/>
                <w:szCs w:val="24"/>
              </w:rPr>
              <w:t>Response options</w:t>
            </w:r>
            <w:bookmarkEnd w:id="829"/>
            <w:bookmarkEnd w:id="83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4798258" w14:textId="77777777" w:rsidR="000B6E9D" w:rsidRDefault="000B6E9D" w:rsidP="00030411">
            <w:pPr>
              <w:pStyle w:val="ListParagraph"/>
              <w:numPr>
                <w:ilvl w:val="0"/>
                <w:numId w:val="1"/>
              </w:numPr>
              <w:spacing w:after="0"/>
            </w:pPr>
            <w:r>
              <w:t>Completely unmet</w:t>
            </w:r>
          </w:p>
          <w:p w14:paraId="148A19ED" w14:textId="77777777" w:rsidR="000B6E9D" w:rsidRDefault="000B6E9D" w:rsidP="00030411">
            <w:pPr>
              <w:pStyle w:val="ListParagraph"/>
              <w:numPr>
                <w:ilvl w:val="0"/>
                <w:numId w:val="1"/>
              </w:numPr>
              <w:spacing w:after="0"/>
            </w:pPr>
            <w:r>
              <w:t>Partially met</w:t>
            </w:r>
          </w:p>
          <w:p w14:paraId="1111562B" w14:textId="77777777" w:rsidR="000B6E9D" w:rsidRDefault="000B6E9D" w:rsidP="00030411">
            <w:pPr>
              <w:pStyle w:val="ListParagraph"/>
              <w:numPr>
                <w:ilvl w:val="0"/>
                <w:numId w:val="1"/>
              </w:numPr>
              <w:spacing w:after="0"/>
            </w:pPr>
            <w:r>
              <w:t>Completely met</w:t>
            </w:r>
          </w:p>
          <w:p w14:paraId="61236485" w14:textId="4AE32DC9" w:rsidR="000B6E9D" w:rsidRPr="00C9372C" w:rsidRDefault="000B6E9D" w:rsidP="00030411">
            <w:pPr>
              <w:pStyle w:val="ListParagraph"/>
              <w:numPr>
                <w:ilvl w:val="0"/>
                <w:numId w:val="1"/>
              </w:numPr>
              <w:spacing w:after="0"/>
            </w:pPr>
            <w:r>
              <w:t>Client does not require assistance</w:t>
            </w:r>
          </w:p>
        </w:tc>
      </w:tr>
      <w:tr w:rsidR="000B6E9D" w:rsidRPr="00C9372C" w14:paraId="70A7411E"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6A7AC6D" w14:textId="77777777" w:rsidR="000B6E9D" w:rsidRPr="00C9372C" w:rsidRDefault="000B6E9D" w:rsidP="00030411">
            <w:pPr>
              <w:pStyle w:val="Heading3"/>
              <w:spacing w:before="0" w:line="360" w:lineRule="auto"/>
              <w:rPr>
                <w:rFonts w:cs="Arial"/>
                <w:color w:val="auto"/>
                <w:sz w:val="24"/>
                <w:szCs w:val="24"/>
              </w:rPr>
            </w:pPr>
            <w:bookmarkStart w:id="831" w:name="_Toc159621849"/>
            <w:bookmarkStart w:id="832" w:name="_Toc159627882"/>
            <w:r w:rsidRPr="00F664DC">
              <w:rPr>
                <w:rFonts w:cs="Arial"/>
                <w:color w:val="auto"/>
                <w:sz w:val="24"/>
                <w:szCs w:val="24"/>
              </w:rPr>
              <w:t>Question rules</w:t>
            </w:r>
            <w:bookmarkEnd w:id="831"/>
            <w:bookmarkEnd w:id="83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98EA6F0"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39A58EA6"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B7A0685" w14:textId="77777777" w:rsidR="000B6E9D" w:rsidRPr="00C9372C" w:rsidRDefault="000B6E9D" w:rsidP="00030411">
            <w:pPr>
              <w:pStyle w:val="Heading3"/>
              <w:spacing w:before="0" w:line="360" w:lineRule="auto"/>
              <w:rPr>
                <w:rFonts w:cs="Arial"/>
                <w:color w:val="auto"/>
                <w:sz w:val="24"/>
                <w:szCs w:val="24"/>
              </w:rPr>
            </w:pPr>
            <w:bookmarkStart w:id="833" w:name="_Toc159621850"/>
            <w:bookmarkStart w:id="834" w:name="_Toc159627883"/>
            <w:r w:rsidRPr="00F664DC">
              <w:rPr>
                <w:rFonts w:cs="Arial"/>
                <w:color w:val="auto"/>
                <w:sz w:val="24"/>
                <w:szCs w:val="24"/>
              </w:rPr>
              <w:t>Pre-populated information</w:t>
            </w:r>
            <w:bookmarkEnd w:id="833"/>
            <w:bookmarkEnd w:id="83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359086F" w14:textId="77777777" w:rsidR="000B6E9D" w:rsidRDefault="000B6E9D" w:rsidP="00030411">
            <w:r>
              <w:t>No</w:t>
            </w:r>
          </w:p>
        </w:tc>
      </w:tr>
      <w:tr w:rsidR="000B6E9D" w:rsidRPr="00C9372C" w14:paraId="447BF135"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F5E47C1" w14:textId="77777777" w:rsidR="000B6E9D" w:rsidRPr="00C9372C" w:rsidRDefault="000B6E9D" w:rsidP="00030411">
            <w:pPr>
              <w:pStyle w:val="Heading3"/>
              <w:spacing w:before="0" w:line="360" w:lineRule="auto"/>
              <w:rPr>
                <w:rFonts w:cs="Arial"/>
                <w:color w:val="auto"/>
                <w:sz w:val="24"/>
                <w:szCs w:val="24"/>
              </w:rPr>
            </w:pPr>
            <w:bookmarkStart w:id="835" w:name="_Toc159621851"/>
            <w:bookmarkStart w:id="836" w:name="_Toc159627884"/>
            <w:r w:rsidRPr="00F664DC">
              <w:rPr>
                <w:rFonts w:cs="Arial"/>
                <w:color w:val="auto"/>
                <w:sz w:val="24"/>
                <w:szCs w:val="24"/>
              </w:rPr>
              <w:t>Response guidance</w:t>
            </w:r>
            <w:bookmarkEnd w:id="835"/>
            <w:bookmarkEnd w:id="83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EF37B98" w14:textId="77777777" w:rsidR="000B6E9D" w:rsidRDefault="000B6E9D" w:rsidP="00030411">
            <w:pPr>
              <w:rPr>
                <w:u w:val="single"/>
              </w:rPr>
            </w:pPr>
            <w:r>
              <w:rPr>
                <w:u w:val="single"/>
              </w:rPr>
              <w:t>Context:</w:t>
            </w:r>
          </w:p>
          <w:p w14:paraId="5DD9772B" w14:textId="77777777" w:rsidR="000B6E9D" w:rsidRDefault="000B6E9D" w:rsidP="00030411">
            <w:pPr>
              <w:rPr>
                <w:u w:val="single"/>
              </w:rPr>
            </w:pPr>
          </w:p>
          <w:p w14:paraId="7ABD9DAF" w14:textId="77777777" w:rsidR="000B6E9D" w:rsidRPr="00712711" w:rsidRDefault="000B6E9D" w:rsidP="00C83312">
            <w:pPr>
              <w:pStyle w:val="ListParagraph"/>
              <w:numPr>
                <w:ilvl w:val="0"/>
                <w:numId w:val="1"/>
              </w:numPr>
              <w:spacing w:after="0"/>
              <w:rPr>
                <w:u w:val="single"/>
              </w:rPr>
            </w:pPr>
            <w:r>
              <w:t>An assessor should determine if the client feels their needs for light housework are being sufficiently met.</w:t>
            </w:r>
          </w:p>
          <w:p w14:paraId="57574672" w14:textId="77777777" w:rsidR="000B6E9D" w:rsidRDefault="000B6E9D" w:rsidP="00030411">
            <w:pPr>
              <w:rPr>
                <w:u w:val="single"/>
              </w:rPr>
            </w:pPr>
          </w:p>
          <w:p w14:paraId="4A3677A1" w14:textId="77777777" w:rsidR="000B6E9D" w:rsidRDefault="000B6E9D" w:rsidP="00030411">
            <w:pPr>
              <w:rPr>
                <w:u w:val="single"/>
              </w:rPr>
            </w:pPr>
            <w:r>
              <w:rPr>
                <w:u w:val="single"/>
              </w:rPr>
              <w:t>Consider and record:</w:t>
            </w:r>
          </w:p>
          <w:p w14:paraId="26982AC4" w14:textId="77777777" w:rsidR="000B6E9D" w:rsidRDefault="000B6E9D" w:rsidP="00030411">
            <w:pPr>
              <w:rPr>
                <w:u w:val="single"/>
              </w:rPr>
            </w:pPr>
          </w:p>
          <w:p w14:paraId="36AD5B6C" w14:textId="77777777" w:rsidR="000B6E9D" w:rsidRDefault="000B6E9D" w:rsidP="00C83312">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0360F5A7" w14:textId="77777777" w:rsidR="00C83312" w:rsidRDefault="06C082ED" w:rsidP="00C83312">
            <w:pPr>
              <w:pStyle w:val="ListParagraph"/>
              <w:numPr>
                <w:ilvl w:val="0"/>
                <w:numId w:val="1"/>
              </w:numPr>
            </w:pPr>
            <w:r>
              <w:t>Use the considerations and definitions below to assist with response selection:</w:t>
            </w:r>
          </w:p>
          <w:p w14:paraId="6994328E" w14:textId="09B18824" w:rsidR="007E682F" w:rsidRPr="007E682F" w:rsidRDefault="007E682F" w:rsidP="002D1B7D">
            <w:pPr>
              <w:pStyle w:val="ListParagraph"/>
              <w:numPr>
                <w:ilvl w:val="1"/>
                <w:numId w:val="1"/>
              </w:numPr>
              <w:spacing w:after="0"/>
            </w:pPr>
            <w:r w:rsidRPr="007E682F">
              <w:rPr>
                <w:b/>
                <w:bCs/>
              </w:rPr>
              <w:t xml:space="preserve">NB: </w:t>
            </w:r>
            <w:r w:rsidRPr="002D1B7D">
              <w:t>Even if the client is receiving services from an aged care service provider(s), assessors are to select responses based on the assumption that no aged care services are in place.</w:t>
            </w:r>
          </w:p>
          <w:p w14:paraId="3E68B15E" w14:textId="77777777" w:rsidR="00C83312" w:rsidRPr="000C34F1" w:rsidRDefault="00C83312" w:rsidP="00CF7631">
            <w:pPr>
              <w:pStyle w:val="ListParagraph"/>
              <w:numPr>
                <w:ilvl w:val="1"/>
                <w:numId w:val="1"/>
              </w:numPr>
              <w:spacing w:after="200" w:line="276" w:lineRule="auto"/>
            </w:pPr>
            <w:r w:rsidRPr="000C34F1">
              <w:rPr>
                <w:b/>
                <w:bCs/>
              </w:rPr>
              <w:t xml:space="preserve">Completely unmet: </w:t>
            </w:r>
            <w:r w:rsidRPr="000C34F1">
              <w:t xml:space="preserve">the client’s needs are not being met. </w:t>
            </w:r>
          </w:p>
          <w:p w14:paraId="51694BAC" w14:textId="77777777" w:rsidR="00C83312" w:rsidRPr="000C34F1" w:rsidRDefault="00C83312" w:rsidP="00CF7631">
            <w:pPr>
              <w:pStyle w:val="ListParagraph"/>
              <w:numPr>
                <w:ilvl w:val="1"/>
                <w:numId w:val="1"/>
              </w:numPr>
              <w:spacing w:after="200" w:line="276" w:lineRule="auto"/>
            </w:pPr>
            <w:r w:rsidRPr="000C34F1">
              <w:rPr>
                <w:b/>
                <w:bCs/>
              </w:rPr>
              <w:t xml:space="preserve">Partially met: </w:t>
            </w:r>
            <w:r w:rsidRPr="000C34F1">
              <w:t xml:space="preserve">some of the client’s needs are being met and/or the client’s needs are only being met some of the time. </w:t>
            </w:r>
          </w:p>
          <w:p w14:paraId="4F88EE3C" w14:textId="77777777" w:rsidR="00342582" w:rsidRDefault="00C83312" w:rsidP="00CF7631">
            <w:pPr>
              <w:pStyle w:val="ListParagraph"/>
              <w:numPr>
                <w:ilvl w:val="1"/>
                <w:numId w:val="1"/>
              </w:numPr>
              <w:spacing w:after="200" w:line="276" w:lineRule="auto"/>
            </w:pPr>
            <w:r w:rsidRPr="000C34F1">
              <w:rPr>
                <w:b/>
                <w:bCs/>
              </w:rPr>
              <w:t xml:space="preserve">Completely met: </w:t>
            </w:r>
            <w:r w:rsidRPr="000C34F1">
              <w:t xml:space="preserve">the client’s needs are sufficiently being met. </w:t>
            </w:r>
          </w:p>
          <w:p w14:paraId="3CB79C47" w14:textId="4C18B0C3" w:rsidR="00C83312" w:rsidRDefault="00C83312" w:rsidP="00CF7631">
            <w:pPr>
              <w:pStyle w:val="ListParagraph"/>
              <w:numPr>
                <w:ilvl w:val="1"/>
                <w:numId w:val="1"/>
              </w:numPr>
              <w:spacing w:after="200" w:line="276" w:lineRule="auto"/>
            </w:pPr>
            <w:r w:rsidRPr="00342582">
              <w:rPr>
                <w:b/>
                <w:bCs/>
              </w:rPr>
              <w:t xml:space="preserve">Client does not require assistance: </w:t>
            </w:r>
            <w:r w:rsidRPr="000C34F1">
              <w:t xml:space="preserve">the client does not require any assistance to meet their needs. </w:t>
            </w:r>
          </w:p>
          <w:p w14:paraId="43421B02" w14:textId="4C5075F1" w:rsidR="000B6E9D" w:rsidRDefault="000B6E9D" w:rsidP="00030411">
            <w:pPr>
              <w:rPr>
                <w:u w:val="single"/>
              </w:rPr>
            </w:pPr>
            <w:r>
              <w:rPr>
                <w:u w:val="single"/>
              </w:rPr>
              <w:t>Prompts and/or observations:</w:t>
            </w:r>
          </w:p>
          <w:p w14:paraId="5A1306A6" w14:textId="77777777" w:rsidR="000B6E9D" w:rsidRDefault="000B6E9D" w:rsidP="00030411">
            <w:pPr>
              <w:rPr>
                <w:u w:val="single"/>
              </w:rPr>
            </w:pPr>
          </w:p>
          <w:p w14:paraId="26F2EFDD" w14:textId="77777777" w:rsidR="000B6E9D" w:rsidRDefault="000B6E9D" w:rsidP="00C83312">
            <w:pPr>
              <w:pStyle w:val="ListParagraph"/>
              <w:numPr>
                <w:ilvl w:val="0"/>
                <w:numId w:val="1"/>
              </w:numPr>
              <w:spacing w:after="0"/>
            </w:pPr>
            <w:r>
              <w:t>Are you able to comfortably complete all your housework?</w:t>
            </w:r>
          </w:p>
          <w:p w14:paraId="50E8B7CB" w14:textId="77777777" w:rsidR="000B6E9D" w:rsidRPr="006C06FB" w:rsidRDefault="000B6E9D" w:rsidP="00C83312">
            <w:pPr>
              <w:pStyle w:val="ListParagraph"/>
              <w:numPr>
                <w:ilvl w:val="0"/>
                <w:numId w:val="1"/>
              </w:numPr>
              <w:spacing w:after="0"/>
            </w:pPr>
            <w:r w:rsidRPr="006C06FB">
              <w:lastRenderedPageBreak/>
              <w:t>Do you require any assistance with your housework?</w:t>
            </w:r>
          </w:p>
          <w:p w14:paraId="0ADFBDAB" w14:textId="77777777" w:rsidR="000B6E9D" w:rsidRDefault="000B6E9D" w:rsidP="00030411"/>
        </w:tc>
      </w:tr>
    </w:tbl>
    <w:p w14:paraId="61E15EE9" w14:textId="77777777" w:rsidR="000B6E9D" w:rsidRDefault="000B6E9D" w:rsidP="000B6E9D">
      <w:pPr>
        <w:pStyle w:val="Heading3"/>
        <w:spacing w:after="240"/>
      </w:pPr>
      <w:bookmarkStart w:id="837" w:name="_Toc159621852"/>
      <w:bookmarkStart w:id="838" w:name="_Toc159627885"/>
      <w:r>
        <w:lastRenderedPageBreak/>
        <w:t>Additional details on light housework</w:t>
      </w:r>
      <w:bookmarkEnd w:id="837"/>
      <w:bookmarkEnd w:id="838"/>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72BC13C4"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E02F6A0"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2C58CB95"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44F3686" w14:textId="77777777" w:rsidR="000B6E9D" w:rsidRPr="00C9372C" w:rsidRDefault="000B6E9D" w:rsidP="00030411">
            <w:pPr>
              <w:pStyle w:val="Heading3"/>
              <w:spacing w:before="0" w:line="360" w:lineRule="auto"/>
              <w:rPr>
                <w:rFonts w:cs="Arial"/>
                <w:color w:val="auto"/>
                <w:sz w:val="24"/>
                <w:szCs w:val="24"/>
              </w:rPr>
            </w:pPr>
            <w:bookmarkStart w:id="839" w:name="_Toc159621853"/>
            <w:bookmarkStart w:id="840" w:name="_Toc159627886"/>
            <w:r w:rsidRPr="00C9372C">
              <w:rPr>
                <w:rFonts w:cs="Arial"/>
                <w:color w:val="auto"/>
                <w:sz w:val="24"/>
                <w:szCs w:val="24"/>
              </w:rPr>
              <w:t>Response options</w:t>
            </w:r>
            <w:bookmarkEnd w:id="839"/>
            <w:bookmarkEnd w:id="84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DEB70F2" w14:textId="77777777" w:rsidR="000B6E9D" w:rsidRPr="00C9372C" w:rsidRDefault="000B6E9D" w:rsidP="00030411">
            <w:r>
              <w:t>Textbox for written response</w:t>
            </w:r>
          </w:p>
        </w:tc>
      </w:tr>
      <w:tr w:rsidR="000B6E9D" w:rsidRPr="00C9372C" w14:paraId="5715F27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586DA89" w14:textId="77777777" w:rsidR="000B6E9D" w:rsidRPr="00C9372C" w:rsidRDefault="000B6E9D" w:rsidP="00030411">
            <w:pPr>
              <w:pStyle w:val="Heading3"/>
              <w:spacing w:before="0" w:line="360" w:lineRule="auto"/>
              <w:rPr>
                <w:rFonts w:cs="Arial"/>
                <w:color w:val="auto"/>
                <w:sz w:val="24"/>
                <w:szCs w:val="24"/>
              </w:rPr>
            </w:pPr>
            <w:bookmarkStart w:id="841" w:name="_Toc159621854"/>
            <w:bookmarkStart w:id="842" w:name="_Toc159627887"/>
            <w:r w:rsidRPr="00F664DC">
              <w:rPr>
                <w:rFonts w:cs="Arial"/>
                <w:color w:val="auto"/>
                <w:sz w:val="24"/>
                <w:szCs w:val="24"/>
              </w:rPr>
              <w:t>Question rules</w:t>
            </w:r>
            <w:bookmarkEnd w:id="841"/>
            <w:bookmarkEnd w:id="84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17A9795" w14:textId="7EE168AB" w:rsidR="000B6E9D" w:rsidRDefault="000B6E9D" w:rsidP="00030411">
            <w:r w:rsidRPr="00812DB1">
              <w:rPr>
                <w:rFonts w:cstheme="minorHAnsi"/>
                <w:b/>
                <w:bCs/>
              </w:rPr>
              <w:t>Base question</w:t>
            </w:r>
            <w:r w:rsidRPr="00812DB1">
              <w:rPr>
                <w:rFonts w:cstheme="minorHAnsi"/>
              </w:rPr>
              <w:t xml:space="preserve"> </w:t>
            </w:r>
          </w:p>
        </w:tc>
      </w:tr>
      <w:tr w:rsidR="000B6E9D" w:rsidRPr="00C9372C" w14:paraId="694EF7D4"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0048A92" w14:textId="77777777" w:rsidR="000B6E9D" w:rsidRPr="00C9372C" w:rsidRDefault="000B6E9D" w:rsidP="00030411">
            <w:pPr>
              <w:pStyle w:val="Heading3"/>
              <w:spacing w:before="0" w:line="360" w:lineRule="auto"/>
              <w:rPr>
                <w:rFonts w:cs="Arial"/>
                <w:color w:val="auto"/>
                <w:sz w:val="24"/>
                <w:szCs w:val="24"/>
              </w:rPr>
            </w:pPr>
            <w:bookmarkStart w:id="843" w:name="_Toc159621855"/>
            <w:bookmarkStart w:id="844" w:name="_Toc159627888"/>
            <w:r w:rsidRPr="00F664DC">
              <w:rPr>
                <w:rFonts w:cs="Arial"/>
                <w:color w:val="auto"/>
                <w:sz w:val="24"/>
                <w:szCs w:val="24"/>
              </w:rPr>
              <w:t>Pre-populated information</w:t>
            </w:r>
            <w:bookmarkEnd w:id="843"/>
            <w:bookmarkEnd w:id="84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944A3DB" w14:textId="77777777" w:rsidR="000B6E9D" w:rsidRDefault="000B6E9D" w:rsidP="00030411">
            <w:r>
              <w:t>No</w:t>
            </w:r>
          </w:p>
        </w:tc>
      </w:tr>
      <w:tr w:rsidR="000B6E9D" w:rsidRPr="00C9372C" w14:paraId="09819A51"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865D9B" w14:textId="77777777" w:rsidR="000B6E9D" w:rsidRPr="00C9372C" w:rsidRDefault="000B6E9D" w:rsidP="00030411">
            <w:pPr>
              <w:pStyle w:val="Heading3"/>
              <w:spacing w:before="0" w:line="360" w:lineRule="auto"/>
              <w:rPr>
                <w:rFonts w:cs="Arial"/>
                <w:color w:val="auto"/>
                <w:sz w:val="24"/>
                <w:szCs w:val="24"/>
              </w:rPr>
            </w:pPr>
            <w:bookmarkStart w:id="845" w:name="_Toc159621856"/>
            <w:bookmarkStart w:id="846" w:name="_Toc159627889"/>
            <w:r w:rsidRPr="00F664DC">
              <w:rPr>
                <w:rFonts w:cs="Arial"/>
                <w:color w:val="auto"/>
                <w:sz w:val="24"/>
                <w:szCs w:val="24"/>
              </w:rPr>
              <w:t>Response guidance</w:t>
            </w:r>
            <w:bookmarkEnd w:id="845"/>
            <w:bookmarkEnd w:id="84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EC1B1C3" w14:textId="77777777" w:rsidR="000B6E9D" w:rsidRDefault="000B6E9D" w:rsidP="00030411">
            <w:pPr>
              <w:rPr>
                <w:u w:val="single"/>
              </w:rPr>
            </w:pPr>
            <w:r>
              <w:rPr>
                <w:u w:val="single"/>
              </w:rPr>
              <w:t>Context:</w:t>
            </w:r>
          </w:p>
          <w:p w14:paraId="47CD775B" w14:textId="77777777" w:rsidR="000B6E9D" w:rsidRDefault="000B6E9D" w:rsidP="00030411">
            <w:pPr>
              <w:rPr>
                <w:u w:val="single"/>
              </w:rPr>
            </w:pPr>
          </w:p>
          <w:p w14:paraId="3068BF04"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undertake light housework.</w:t>
            </w:r>
          </w:p>
          <w:p w14:paraId="3D74D7F1" w14:textId="77777777" w:rsidR="000B6E9D" w:rsidRDefault="000B6E9D" w:rsidP="00030411">
            <w:pPr>
              <w:rPr>
                <w:u w:val="single"/>
              </w:rPr>
            </w:pPr>
          </w:p>
          <w:p w14:paraId="468D0A13" w14:textId="77777777" w:rsidR="000B6E9D" w:rsidRDefault="000B6E9D" w:rsidP="00030411">
            <w:pPr>
              <w:rPr>
                <w:u w:val="single"/>
              </w:rPr>
            </w:pPr>
            <w:r>
              <w:rPr>
                <w:u w:val="single"/>
              </w:rPr>
              <w:t>Consider and record:</w:t>
            </w:r>
          </w:p>
          <w:p w14:paraId="2BC8465B" w14:textId="77777777" w:rsidR="000B6E9D" w:rsidRDefault="000B6E9D" w:rsidP="00030411">
            <w:pPr>
              <w:rPr>
                <w:u w:val="single"/>
              </w:rPr>
            </w:pPr>
          </w:p>
          <w:p w14:paraId="3D3FE787" w14:textId="77777777" w:rsidR="000B6E9D" w:rsidRPr="00A2757C" w:rsidRDefault="000B6E9D" w:rsidP="00030411">
            <w:pPr>
              <w:pStyle w:val="ListParagraph"/>
              <w:numPr>
                <w:ilvl w:val="0"/>
                <w:numId w:val="1"/>
              </w:numPr>
              <w:spacing w:after="0"/>
              <w:rPr>
                <w:u w:val="single"/>
              </w:rPr>
            </w:pPr>
            <w:r>
              <w:t>The frequency of any support.</w:t>
            </w:r>
          </w:p>
          <w:p w14:paraId="57A1F10C" w14:textId="77777777" w:rsidR="000B6E9D" w:rsidRPr="00BB1FFE" w:rsidRDefault="000B6E9D" w:rsidP="00030411">
            <w:pPr>
              <w:pStyle w:val="ListParagraph"/>
              <w:numPr>
                <w:ilvl w:val="0"/>
                <w:numId w:val="1"/>
              </w:numPr>
              <w:spacing w:after="0"/>
              <w:rPr>
                <w:u w:val="single"/>
              </w:rPr>
            </w:pPr>
            <w:r>
              <w:t>If they choose to get assistance with light housework for other reasons (i.e. always paid for this service).</w:t>
            </w:r>
          </w:p>
          <w:p w14:paraId="7AA92C60" w14:textId="77777777" w:rsidR="000B6E9D" w:rsidRPr="00EB2A79" w:rsidRDefault="000B6E9D" w:rsidP="00030411">
            <w:pPr>
              <w:pStyle w:val="ListParagraph"/>
              <w:numPr>
                <w:ilvl w:val="0"/>
                <w:numId w:val="1"/>
              </w:numPr>
              <w:spacing w:after="0"/>
              <w:rPr>
                <w:u w:val="single"/>
              </w:rPr>
            </w:pPr>
            <w:r>
              <w:t>If current arrangements are sustainable.</w:t>
            </w:r>
          </w:p>
          <w:p w14:paraId="471868F8" w14:textId="77777777" w:rsidR="000B6E9D" w:rsidRPr="00EB2A79" w:rsidRDefault="000B6E9D" w:rsidP="00030411">
            <w:pPr>
              <w:pStyle w:val="ListParagraph"/>
              <w:numPr>
                <w:ilvl w:val="0"/>
                <w:numId w:val="1"/>
              </w:numPr>
              <w:spacing w:after="0"/>
            </w:pPr>
            <w:r>
              <w:t>Any incidents or issues flagged during the discussion with the client.</w:t>
            </w:r>
          </w:p>
          <w:p w14:paraId="0E7FC2F2" w14:textId="77777777" w:rsidR="000B6E9D" w:rsidRDefault="000B6E9D" w:rsidP="00030411">
            <w:pPr>
              <w:rPr>
                <w:u w:val="single"/>
              </w:rPr>
            </w:pPr>
          </w:p>
          <w:p w14:paraId="56667104" w14:textId="77777777" w:rsidR="000B6E9D" w:rsidRDefault="000B6E9D" w:rsidP="00030411">
            <w:pPr>
              <w:rPr>
                <w:u w:val="single"/>
              </w:rPr>
            </w:pPr>
            <w:r>
              <w:rPr>
                <w:u w:val="single"/>
              </w:rPr>
              <w:t>Prompts and/or observations:</w:t>
            </w:r>
          </w:p>
          <w:p w14:paraId="330A7BA6" w14:textId="77777777" w:rsidR="000B6E9D" w:rsidRDefault="000B6E9D" w:rsidP="00030411">
            <w:pPr>
              <w:rPr>
                <w:u w:val="single"/>
              </w:rPr>
            </w:pPr>
          </w:p>
          <w:p w14:paraId="343656F0" w14:textId="77777777" w:rsidR="000B6E9D" w:rsidRDefault="000B6E9D" w:rsidP="00030411">
            <w:pPr>
              <w:pStyle w:val="ListParagraph"/>
              <w:numPr>
                <w:ilvl w:val="0"/>
                <w:numId w:val="1"/>
              </w:numPr>
              <w:spacing w:after="0"/>
            </w:pPr>
            <w:r>
              <w:t>Are you able to comfortably complete all your housework?</w:t>
            </w:r>
          </w:p>
          <w:p w14:paraId="23B2018B" w14:textId="77777777" w:rsidR="000B6E9D" w:rsidRDefault="000B6E9D" w:rsidP="00030411">
            <w:pPr>
              <w:pStyle w:val="ListParagraph"/>
              <w:numPr>
                <w:ilvl w:val="0"/>
                <w:numId w:val="1"/>
              </w:numPr>
              <w:spacing w:after="0"/>
            </w:pPr>
            <w:r w:rsidRPr="006C06FB">
              <w:t>Do you require any assistance with your housework?</w:t>
            </w:r>
          </w:p>
          <w:p w14:paraId="7EF1E87D" w14:textId="77777777" w:rsidR="000B6E9D" w:rsidRPr="00AC03B7" w:rsidRDefault="000B6E9D" w:rsidP="00030411">
            <w:pPr>
              <w:pStyle w:val="ListParagraph"/>
              <w:numPr>
                <w:ilvl w:val="0"/>
                <w:numId w:val="1"/>
              </w:numPr>
              <w:spacing w:after="0"/>
            </w:pPr>
            <w:r>
              <w:t>Are current arrangements working and sustainable?</w:t>
            </w:r>
          </w:p>
          <w:p w14:paraId="2171100E" w14:textId="77777777" w:rsidR="000B6E9D" w:rsidRDefault="000B6E9D" w:rsidP="00030411"/>
        </w:tc>
      </w:tr>
    </w:tbl>
    <w:p w14:paraId="4C09D5DD" w14:textId="77777777" w:rsidR="000B6E9D" w:rsidRDefault="000B6E9D" w:rsidP="000B6E9D">
      <w:pPr>
        <w:pStyle w:val="Heading2"/>
      </w:pPr>
      <w:bookmarkStart w:id="847" w:name="_Toc159621353"/>
      <w:bookmarkStart w:id="848" w:name="_Toc159621857"/>
      <w:bookmarkStart w:id="849" w:name="_Toc159627890"/>
      <w:bookmarkStart w:id="850" w:name="_Toc233290636"/>
      <w:r>
        <w:t>Undertake housework (heavy or moderate)</w:t>
      </w:r>
      <w:bookmarkEnd w:id="847"/>
      <w:bookmarkEnd w:id="848"/>
      <w:bookmarkEnd w:id="849"/>
      <w:bookmarkEnd w:id="85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2FC46455"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05E6138"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FB08EF">
              <w:rPr>
                <w:b/>
                <w:color w:val="FFFFFF" w:themeColor="background1"/>
                <w:szCs w:val="24"/>
                <w:lang w:eastAsia="en-AU"/>
              </w:rPr>
              <w:t>Undertake housework (heavy/moderate)</w:t>
            </w:r>
          </w:p>
        </w:tc>
      </w:tr>
      <w:tr w:rsidR="000B6E9D" w:rsidRPr="00C9372C" w14:paraId="47D4CD0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C49D331" w14:textId="77777777" w:rsidR="000B6E9D" w:rsidRPr="00C9372C" w:rsidRDefault="000B6E9D" w:rsidP="00030411">
            <w:pPr>
              <w:pStyle w:val="Heading3"/>
              <w:spacing w:before="0" w:line="360" w:lineRule="auto"/>
              <w:rPr>
                <w:rFonts w:cs="Arial"/>
                <w:color w:val="auto"/>
                <w:sz w:val="24"/>
                <w:szCs w:val="24"/>
              </w:rPr>
            </w:pPr>
            <w:bookmarkStart w:id="851" w:name="_Toc159621858"/>
            <w:bookmarkStart w:id="852" w:name="_Toc159627891"/>
            <w:r w:rsidRPr="00C9372C">
              <w:rPr>
                <w:rFonts w:cs="Arial"/>
                <w:color w:val="auto"/>
                <w:sz w:val="24"/>
                <w:szCs w:val="24"/>
              </w:rPr>
              <w:t>Response options</w:t>
            </w:r>
            <w:bookmarkEnd w:id="851"/>
            <w:bookmarkEnd w:id="85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737CF1F" w14:textId="6737C0FA" w:rsidR="000B6E9D" w:rsidRDefault="00CE1825"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1311CDAD" w14:textId="2764EAD2" w:rsidR="000B6E9D" w:rsidRDefault="00CE1825"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 some help</w:t>
            </w:r>
          </w:p>
          <w:p w14:paraId="2D0C3187" w14:textId="3A19AD2E" w:rsidR="000B6E9D" w:rsidRPr="00C9372C" w:rsidRDefault="00CE1825" w:rsidP="00030411">
            <w:pPr>
              <w:pStyle w:val="ListParagraph"/>
              <w:numPr>
                <w:ilvl w:val="0"/>
                <w:numId w:val="2"/>
              </w:numPr>
              <w:spacing w:after="0"/>
            </w:pPr>
            <w:r>
              <w:rPr>
                <w:rFonts w:asciiTheme="minorHAnsi" w:hAnsiTheme="minorHAnsi" w:cstheme="minorHAnsi"/>
              </w:rPr>
              <w:t>Completely unable</w:t>
            </w:r>
          </w:p>
        </w:tc>
      </w:tr>
      <w:tr w:rsidR="000B6E9D" w:rsidRPr="00C9372C" w14:paraId="3E351CA5"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9CB50BA" w14:textId="77777777" w:rsidR="000B6E9D" w:rsidRPr="00C9372C" w:rsidRDefault="000B6E9D" w:rsidP="00030411">
            <w:pPr>
              <w:pStyle w:val="Heading3"/>
              <w:spacing w:before="0" w:line="360" w:lineRule="auto"/>
              <w:rPr>
                <w:rFonts w:cs="Arial"/>
                <w:color w:val="auto"/>
                <w:sz w:val="24"/>
                <w:szCs w:val="24"/>
              </w:rPr>
            </w:pPr>
            <w:bookmarkStart w:id="853" w:name="_Toc159621859"/>
            <w:bookmarkStart w:id="854" w:name="_Toc159627892"/>
            <w:r w:rsidRPr="00F664DC">
              <w:rPr>
                <w:rFonts w:cs="Arial"/>
                <w:color w:val="auto"/>
                <w:sz w:val="24"/>
                <w:szCs w:val="24"/>
              </w:rPr>
              <w:t>Question rules</w:t>
            </w:r>
            <w:bookmarkEnd w:id="853"/>
            <w:bookmarkEnd w:id="85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E4C3B8" w14:textId="77777777" w:rsidR="000B6E9D" w:rsidRPr="00B72319"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71060C60"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98C5A1" w14:textId="77777777" w:rsidR="000B6E9D" w:rsidRPr="00C9372C" w:rsidRDefault="000B6E9D" w:rsidP="00030411">
            <w:pPr>
              <w:pStyle w:val="Heading3"/>
              <w:spacing w:before="0" w:line="360" w:lineRule="auto"/>
              <w:rPr>
                <w:rFonts w:cs="Arial"/>
                <w:color w:val="auto"/>
                <w:sz w:val="24"/>
                <w:szCs w:val="24"/>
              </w:rPr>
            </w:pPr>
            <w:bookmarkStart w:id="855" w:name="_Toc159621860"/>
            <w:bookmarkStart w:id="856" w:name="_Toc159627893"/>
            <w:r w:rsidRPr="00F664DC">
              <w:rPr>
                <w:rFonts w:cs="Arial"/>
                <w:color w:val="auto"/>
                <w:sz w:val="24"/>
                <w:szCs w:val="24"/>
              </w:rPr>
              <w:lastRenderedPageBreak/>
              <w:t>Pre-populated information</w:t>
            </w:r>
            <w:bookmarkEnd w:id="855"/>
            <w:bookmarkEnd w:id="85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E2633D" w14:textId="77777777" w:rsidR="000B6E9D" w:rsidRPr="00B17677" w:rsidRDefault="000B6E9D" w:rsidP="00030411">
            <w:pPr>
              <w:spacing w:after="160" w:line="259" w:lineRule="auto"/>
              <w:rPr>
                <w:rFonts w:cstheme="minorHAnsi"/>
              </w:rPr>
            </w:pPr>
            <w:r>
              <w:t>No</w:t>
            </w:r>
          </w:p>
        </w:tc>
      </w:tr>
      <w:tr w:rsidR="000B6E9D" w:rsidRPr="00C9372C" w14:paraId="67CCA831"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15AA66" w14:textId="77777777" w:rsidR="000B6E9D" w:rsidRPr="00C9372C" w:rsidRDefault="000B6E9D" w:rsidP="00030411">
            <w:pPr>
              <w:pStyle w:val="Heading3"/>
              <w:spacing w:before="0" w:line="360" w:lineRule="auto"/>
              <w:rPr>
                <w:rFonts w:cs="Arial"/>
                <w:color w:val="auto"/>
                <w:sz w:val="24"/>
                <w:szCs w:val="24"/>
              </w:rPr>
            </w:pPr>
            <w:bookmarkStart w:id="857" w:name="_Toc159621861"/>
            <w:bookmarkStart w:id="858" w:name="_Toc159627894"/>
            <w:r w:rsidRPr="00F664DC">
              <w:rPr>
                <w:rFonts w:cs="Arial"/>
                <w:color w:val="auto"/>
                <w:sz w:val="24"/>
                <w:szCs w:val="24"/>
              </w:rPr>
              <w:t>Response guidance</w:t>
            </w:r>
            <w:bookmarkEnd w:id="857"/>
            <w:bookmarkEnd w:id="85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A36D7B5" w14:textId="77777777" w:rsidR="000B6E9D" w:rsidRDefault="000B6E9D" w:rsidP="00030411">
            <w:pPr>
              <w:rPr>
                <w:u w:val="single"/>
              </w:rPr>
            </w:pPr>
            <w:r>
              <w:rPr>
                <w:u w:val="single"/>
              </w:rPr>
              <w:t>Context:</w:t>
            </w:r>
          </w:p>
          <w:p w14:paraId="14FE0DA1" w14:textId="77777777" w:rsidR="000B6E9D" w:rsidRDefault="000B6E9D" w:rsidP="00030411">
            <w:pPr>
              <w:rPr>
                <w:u w:val="single"/>
              </w:rPr>
            </w:pPr>
          </w:p>
          <w:p w14:paraId="715D88EA" w14:textId="77777777" w:rsidR="000B6E9D" w:rsidRDefault="000B6E9D" w:rsidP="00030411">
            <w:pPr>
              <w:pStyle w:val="ListParagraph"/>
              <w:numPr>
                <w:ilvl w:val="0"/>
                <w:numId w:val="1"/>
              </w:numPr>
              <w:spacing w:after="0"/>
            </w:pPr>
            <w:r>
              <w:t xml:space="preserve">An assessor should determine </w:t>
            </w:r>
            <w:r w:rsidRPr="00FF3448">
              <w:t xml:space="preserve">whether the client can do </w:t>
            </w:r>
            <w:r>
              <w:t xml:space="preserve">heavy or moderate </w:t>
            </w:r>
            <w:r w:rsidRPr="00FF3448">
              <w:t>housework.</w:t>
            </w:r>
          </w:p>
          <w:p w14:paraId="2C5A7863" w14:textId="77777777" w:rsidR="000B6E9D" w:rsidRPr="00D838ED" w:rsidRDefault="000B6E9D" w:rsidP="00030411">
            <w:pPr>
              <w:pStyle w:val="ListParagraph"/>
              <w:numPr>
                <w:ilvl w:val="0"/>
                <w:numId w:val="1"/>
              </w:numPr>
              <w:spacing w:after="0"/>
              <w:rPr>
                <w:u w:val="single"/>
              </w:rPr>
            </w:pPr>
            <w:r>
              <w:t>Heavy housework includes removing the vacuum from the cupboard, changing the sheets on a bed etc.</w:t>
            </w:r>
            <w:r w:rsidRPr="00FF3448">
              <w:t xml:space="preserve"> </w:t>
            </w:r>
          </w:p>
          <w:p w14:paraId="25C93FB7" w14:textId="77777777" w:rsidR="000B6E9D" w:rsidRDefault="000B6E9D" w:rsidP="00030411">
            <w:pPr>
              <w:rPr>
                <w:u w:val="single"/>
              </w:rPr>
            </w:pPr>
          </w:p>
          <w:p w14:paraId="349E097A" w14:textId="77777777" w:rsidR="000B6E9D" w:rsidRDefault="000B6E9D" w:rsidP="00030411">
            <w:pPr>
              <w:rPr>
                <w:u w:val="single"/>
              </w:rPr>
            </w:pPr>
            <w:r>
              <w:rPr>
                <w:u w:val="single"/>
              </w:rPr>
              <w:t>Consider and record:</w:t>
            </w:r>
          </w:p>
          <w:p w14:paraId="2DDE576D" w14:textId="77777777" w:rsidR="000B6E9D" w:rsidRDefault="000B6E9D" w:rsidP="00030411">
            <w:pPr>
              <w:rPr>
                <w:u w:val="single"/>
              </w:rPr>
            </w:pPr>
          </w:p>
          <w:p w14:paraId="45CCBCBA" w14:textId="77777777" w:rsidR="000B6E9D" w:rsidRPr="00A424EF" w:rsidRDefault="000B6E9D" w:rsidP="00030411">
            <w:pPr>
              <w:pStyle w:val="ListParagraph"/>
              <w:numPr>
                <w:ilvl w:val="0"/>
                <w:numId w:val="1"/>
              </w:numPr>
              <w:spacing w:after="0"/>
              <w:rPr>
                <w:u w:val="single"/>
              </w:rPr>
            </w:pPr>
            <w:r w:rsidRPr="00FF3448">
              <w:t>Consider the cl</w:t>
            </w:r>
            <w:r>
              <w:t>ient’s ability to do cleaning, v</w:t>
            </w:r>
            <w:r w:rsidRPr="00FF3448">
              <w:t>acuuming, washing, change bed linen and other general house-keeping tasks.</w:t>
            </w:r>
          </w:p>
          <w:p w14:paraId="5A70F406" w14:textId="77777777" w:rsidR="000B6E9D" w:rsidRPr="00712711" w:rsidRDefault="000B6E9D" w:rsidP="00030411">
            <w:pPr>
              <w:pStyle w:val="ListParagraph"/>
              <w:numPr>
                <w:ilvl w:val="0"/>
                <w:numId w:val="1"/>
              </w:numPr>
              <w:spacing w:after="0"/>
              <w:rPr>
                <w:u w:val="single"/>
              </w:rPr>
            </w:pPr>
            <w:r w:rsidRPr="00B34A6C">
              <w:t>Consider cognitive as well as physical reasons for requiring assistance.</w:t>
            </w:r>
          </w:p>
          <w:p w14:paraId="3A4E7CD2" w14:textId="77777777" w:rsidR="000B6E9D"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70175AAE" w14:textId="7C6FFC80" w:rsidR="000B6E9D" w:rsidRPr="00FF3448" w:rsidRDefault="00133F6D" w:rsidP="00030411">
            <w:pPr>
              <w:pStyle w:val="ListParagraph"/>
              <w:numPr>
                <w:ilvl w:val="1"/>
                <w:numId w:val="1"/>
              </w:numPr>
            </w:pPr>
            <w:r>
              <w:rPr>
                <w:b/>
                <w:bCs/>
              </w:rPr>
              <w:t>Without help</w:t>
            </w:r>
            <w:r w:rsidR="000B6E9D" w:rsidRPr="005D015D">
              <w:rPr>
                <w:b/>
                <w:bCs/>
              </w:rPr>
              <w:t xml:space="preserve">: </w:t>
            </w:r>
            <w:r w:rsidR="000B6E9D" w:rsidRPr="00ED373B">
              <w:t>t</w:t>
            </w:r>
            <w:r w:rsidR="000B6E9D" w:rsidRPr="00FF3448">
              <w:t xml:space="preserve">he client can maintain house-keeping tasks independently. For example, washing floors, vacuuming, changing bed linen etc. </w:t>
            </w:r>
          </w:p>
          <w:p w14:paraId="4AFEAF9C" w14:textId="5D0B77D3" w:rsidR="000B6E9D" w:rsidRPr="004E22D8" w:rsidRDefault="00133F6D" w:rsidP="00030411">
            <w:pPr>
              <w:pStyle w:val="ListParagraph"/>
              <w:numPr>
                <w:ilvl w:val="1"/>
                <w:numId w:val="1"/>
              </w:numPr>
              <w:spacing w:after="0"/>
              <w:rPr>
                <w:u w:val="single"/>
              </w:rPr>
            </w:pPr>
            <w:r>
              <w:rPr>
                <w:b/>
                <w:bCs/>
              </w:rPr>
              <w:t>Completely unable</w:t>
            </w:r>
            <w:r w:rsidR="000B6E9D">
              <w:rPr>
                <w:b/>
                <w:bCs/>
              </w:rPr>
              <w:t xml:space="preserve">: </w:t>
            </w:r>
            <w:r w:rsidR="000B6E9D" w:rsidRPr="00216A5A">
              <w:t>t</w:t>
            </w:r>
            <w:r w:rsidR="000B6E9D" w:rsidRPr="00FF3448">
              <w:t xml:space="preserve">he client is unable to participate in any </w:t>
            </w:r>
            <w:r w:rsidR="000B6E9D">
              <w:t xml:space="preserve">heavy or moderate </w:t>
            </w:r>
            <w:r w:rsidR="000B6E9D" w:rsidRPr="00FF3448">
              <w:t>housekeeping tasks.</w:t>
            </w:r>
          </w:p>
          <w:p w14:paraId="27A3CAD1" w14:textId="493D1562" w:rsidR="000B6E9D" w:rsidRPr="00D838ED" w:rsidRDefault="00133F6D" w:rsidP="00030411">
            <w:pPr>
              <w:pStyle w:val="ListParagraph"/>
              <w:numPr>
                <w:ilvl w:val="1"/>
                <w:numId w:val="1"/>
              </w:numPr>
              <w:spacing w:after="0"/>
              <w:rPr>
                <w:u w:val="single"/>
              </w:rPr>
            </w:pPr>
            <w:r>
              <w:rPr>
                <w:b/>
                <w:bCs/>
              </w:rPr>
              <w:t>With some help</w:t>
            </w:r>
            <w:r w:rsidR="000B6E9D">
              <w:rPr>
                <w:b/>
                <w:bCs/>
              </w:rPr>
              <w:t>:</w:t>
            </w:r>
            <w:r w:rsidR="000B6E9D" w:rsidRPr="0062189B">
              <w:rPr>
                <w:b/>
                <w:bCs/>
              </w:rPr>
              <w:t xml:space="preserve"> </w:t>
            </w:r>
            <w:r w:rsidR="000B6E9D" w:rsidRPr="00D838ED">
              <w:t>t</w:t>
            </w:r>
            <w:r w:rsidR="000B6E9D" w:rsidRPr="00FF3448">
              <w:t xml:space="preserve">he client can do </w:t>
            </w:r>
            <w:r w:rsidR="000B6E9D">
              <w:t xml:space="preserve">some heavy or moderate housing tasks but not all.  </w:t>
            </w:r>
          </w:p>
          <w:p w14:paraId="51A870EB" w14:textId="77777777" w:rsidR="000B6E9D" w:rsidRDefault="000B6E9D" w:rsidP="00030411">
            <w:pPr>
              <w:rPr>
                <w:u w:val="single"/>
              </w:rPr>
            </w:pPr>
          </w:p>
          <w:p w14:paraId="4600BBAA" w14:textId="77777777" w:rsidR="000B6E9D" w:rsidRDefault="000B6E9D" w:rsidP="00030411">
            <w:pPr>
              <w:rPr>
                <w:u w:val="single"/>
              </w:rPr>
            </w:pPr>
            <w:r>
              <w:rPr>
                <w:u w:val="single"/>
              </w:rPr>
              <w:t>Prompts and/or observations:</w:t>
            </w:r>
          </w:p>
          <w:p w14:paraId="252C4FDC" w14:textId="77777777" w:rsidR="000B6E9D" w:rsidRDefault="000B6E9D" w:rsidP="00030411">
            <w:pPr>
              <w:rPr>
                <w:u w:val="single"/>
              </w:rPr>
            </w:pPr>
          </w:p>
          <w:p w14:paraId="3000825D" w14:textId="77777777" w:rsidR="000B6E9D" w:rsidRPr="00311A96" w:rsidRDefault="000B6E9D" w:rsidP="00030411">
            <w:pPr>
              <w:pStyle w:val="ListParagraph"/>
              <w:numPr>
                <w:ilvl w:val="0"/>
                <w:numId w:val="1"/>
              </w:numPr>
              <w:spacing w:after="0"/>
              <w:rPr>
                <w:u w:val="single"/>
              </w:rPr>
            </w:pPr>
            <w:r w:rsidRPr="000B2CE8">
              <w:t>Observations should be considered. For example, does the client have difficulty bending or reaching? Does the person’s home present as neat and tidy? Are the floors dirty or sticky? Is the bathroom and toilet dirty or mouldy? Are the client’s clothes and bed linen dirty and/or do they smell?</w:t>
            </w:r>
          </w:p>
          <w:p w14:paraId="1E9602A7" w14:textId="77777777" w:rsidR="000B6E9D" w:rsidRPr="0062189B" w:rsidRDefault="000B6E9D" w:rsidP="00030411">
            <w:pPr>
              <w:pStyle w:val="ListParagraph"/>
              <w:numPr>
                <w:ilvl w:val="0"/>
                <w:numId w:val="1"/>
              </w:numPr>
            </w:pPr>
            <w:r w:rsidRPr="0062189B">
              <w:t>How do you manage cleaning floors (vacuuming and mopping), taking out the bins, getting to the letterbox?</w:t>
            </w:r>
          </w:p>
          <w:p w14:paraId="7BF0847A" w14:textId="77777777" w:rsidR="000B6E9D" w:rsidRPr="0062189B" w:rsidRDefault="000B6E9D" w:rsidP="00030411">
            <w:pPr>
              <w:pStyle w:val="ListParagraph"/>
              <w:numPr>
                <w:ilvl w:val="0"/>
                <w:numId w:val="1"/>
              </w:numPr>
            </w:pPr>
            <w:r w:rsidRPr="0062189B">
              <w:t>What type of equipment do you use to complete the house cleaning (for example, type of vacuum cleaner)?</w:t>
            </w:r>
          </w:p>
          <w:p w14:paraId="551724EB" w14:textId="77777777" w:rsidR="000B6E9D" w:rsidRPr="0062189B" w:rsidRDefault="000B6E9D" w:rsidP="00030411">
            <w:pPr>
              <w:pStyle w:val="ListParagraph"/>
              <w:numPr>
                <w:ilvl w:val="0"/>
                <w:numId w:val="1"/>
              </w:numPr>
            </w:pPr>
            <w:r w:rsidRPr="0062189B">
              <w:t>Do you spread your housework over the day or week?</w:t>
            </w:r>
          </w:p>
          <w:p w14:paraId="73F03B16" w14:textId="77777777" w:rsidR="000B6E9D" w:rsidRPr="0062189B" w:rsidRDefault="000B6E9D" w:rsidP="00030411">
            <w:pPr>
              <w:pStyle w:val="ListParagraph"/>
              <w:numPr>
                <w:ilvl w:val="0"/>
                <w:numId w:val="1"/>
              </w:numPr>
            </w:pPr>
            <w:r w:rsidRPr="0062189B">
              <w:t>How do you manage with cleaning the bathroom? What equipment do you use?</w:t>
            </w:r>
          </w:p>
          <w:p w14:paraId="6217B486" w14:textId="77777777" w:rsidR="000B6E9D" w:rsidRPr="0062189B" w:rsidRDefault="000B6E9D" w:rsidP="00030411">
            <w:pPr>
              <w:pStyle w:val="ListParagraph"/>
              <w:numPr>
                <w:ilvl w:val="0"/>
                <w:numId w:val="1"/>
              </w:numPr>
            </w:pPr>
            <w:r w:rsidRPr="0062189B">
              <w:t>How do you manage to change your bed linen?</w:t>
            </w:r>
          </w:p>
          <w:p w14:paraId="42756A7F" w14:textId="77777777" w:rsidR="000B6E9D" w:rsidRPr="0062189B" w:rsidRDefault="000B6E9D" w:rsidP="00030411">
            <w:pPr>
              <w:pStyle w:val="ListParagraph"/>
              <w:numPr>
                <w:ilvl w:val="0"/>
                <w:numId w:val="1"/>
              </w:numPr>
            </w:pPr>
            <w:r w:rsidRPr="0062189B">
              <w:lastRenderedPageBreak/>
              <w:t>How do you manage the washing, ironing and laundry? Is your washing machine a top or front loader?</w:t>
            </w:r>
            <w:r>
              <w:t xml:space="preserve"> </w:t>
            </w:r>
            <w:r w:rsidRPr="0062189B">
              <w:t xml:space="preserve">How do you manage to carry </w:t>
            </w:r>
            <w:r>
              <w:t xml:space="preserve">wet laundry to the clothesline? </w:t>
            </w:r>
            <w:r w:rsidRPr="0062189B">
              <w:t>How do you manage to peg clothes on the line?</w:t>
            </w:r>
            <w:r>
              <w:t xml:space="preserve"> </w:t>
            </w:r>
            <w:r w:rsidRPr="0062189B">
              <w:t>Do you use a clothing stand in your home to dry wet laundry?</w:t>
            </w:r>
          </w:p>
          <w:p w14:paraId="2D83609B" w14:textId="77777777" w:rsidR="000B6E9D" w:rsidRPr="0062189B" w:rsidRDefault="000B6E9D" w:rsidP="00030411">
            <w:pPr>
              <w:pStyle w:val="ListParagraph"/>
              <w:numPr>
                <w:ilvl w:val="0"/>
                <w:numId w:val="1"/>
              </w:numPr>
            </w:pPr>
            <w:r w:rsidRPr="0062189B">
              <w:t>Do you find it difficult bending or reaching?</w:t>
            </w:r>
          </w:p>
          <w:p w14:paraId="241DE550" w14:textId="77777777" w:rsidR="000B6E9D" w:rsidRDefault="000B6E9D" w:rsidP="00030411">
            <w:pPr>
              <w:pStyle w:val="ListParagraph"/>
              <w:numPr>
                <w:ilvl w:val="0"/>
                <w:numId w:val="1"/>
              </w:numPr>
              <w:spacing w:after="0"/>
            </w:pPr>
            <w:r w:rsidRPr="0062189B">
              <w:t xml:space="preserve">How do </w:t>
            </w:r>
            <w:r>
              <w:t>you manage to take out the bins?</w:t>
            </w:r>
          </w:p>
          <w:p w14:paraId="29F30116" w14:textId="77777777" w:rsidR="000B6E9D" w:rsidRPr="00AC03B7" w:rsidRDefault="000B6E9D" w:rsidP="00030411">
            <w:pPr>
              <w:pStyle w:val="ListParagraph"/>
              <w:numPr>
                <w:ilvl w:val="0"/>
                <w:numId w:val="1"/>
              </w:numPr>
              <w:spacing w:after="0"/>
            </w:pPr>
            <w:r>
              <w:t>Are current arrangements working and sustainable?</w:t>
            </w:r>
          </w:p>
          <w:p w14:paraId="6A7D665B" w14:textId="77777777" w:rsidR="000B6E9D" w:rsidRPr="005D015D" w:rsidRDefault="000B6E9D" w:rsidP="00030411"/>
        </w:tc>
      </w:tr>
    </w:tbl>
    <w:p w14:paraId="315D58A9" w14:textId="77777777" w:rsidR="000B6E9D" w:rsidRDefault="000B6E9D" w:rsidP="000B6E9D">
      <w:pPr>
        <w:pStyle w:val="Heading3"/>
        <w:spacing w:after="240"/>
      </w:pPr>
      <w:bookmarkStart w:id="859" w:name="_Toc159621862"/>
      <w:bookmarkStart w:id="860" w:name="_Toc159627895"/>
      <w:r>
        <w:lastRenderedPageBreak/>
        <w:t>Assistance with heavy or moderate housework</w:t>
      </w:r>
      <w:bookmarkEnd w:id="859"/>
      <w:bookmarkEnd w:id="86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76D0215F" w14:textId="77777777" w:rsidTr="12F0F73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51F24B5"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7BD29379"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99D2FC0" w14:textId="77777777" w:rsidR="000B6E9D" w:rsidRPr="00C9372C" w:rsidRDefault="000B6E9D" w:rsidP="00030411">
            <w:pPr>
              <w:pStyle w:val="Heading3"/>
              <w:spacing w:before="0" w:line="360" w:lineRule="auto"/>
              <w:rPr>
                <w:rFonts w:cs="Arial"/>
                <w:color w:val="auto"/>
                <w:sz w:val="24"/>
                <w:szCs w:val="24"/>
              </w:rPr>
            </w:pPr>
            <w:bookmarkStart w:id="861" w:name="_Toc159621863"/>
            <w:bookmarkStart w:id="862" w:name="_Toc159627896"/>
            <w:r w:rsidRPr="00C9372C">
              <w:rPr>
                <w:rFonts w:cs="Arial"/>
                <w:color w:val="auto"/>
                <w:sz w:val="24"/>
                <w:szCs w:val="24"/>
              </w:rPr>
              <w:t>Response options</w:t>
            </w:r>
            <w:bookmarkEnd w:id="861"/>
            <w:bookmarkEnd w:id="86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E3DA482" w14:textId="77777777" w:rsidR="000B6E9D" w:rsidRDefault="000B6E9D" w:rsidP="00030411">
            <w:pPr>
              <w:pStyle w:val="ListParagraph"/>
              <w:numPr>
                <w:ilvl w:val="0"/>
                <w:numId w:val="1"/>
              </w:numPr>
              <w:spacing w:after="0"/>
            </w:pPr>
            <w:r>
              <w:t>No one</w:t>
            </w:r>
          </w:p>
          <w:p w14:paraId="6DDCB4D7" w14:textId="77777777" w:rsidR="000B6E9D" w:rsidRPr="00C9372C" w:rsidRDefault="000B6E9D" w:rsidP="00030411">
            <w:pPr>
              <w:pStyle w:val="ListParagraph"/>
              <w:numPr>
                <w:ilvl w:val="0"/>
                <w:numId w:val="1"/>
              </w:numPr>
              <w:spacing w:after="0"/>
            </w:pPr>
            <w:r>
              <w:t>Informal carer(s)</w:t>
            </w:r>
          </w:p>
          <w:p w14:paraId="47127CFD" w14:textId="77777777" w:rsidR="000B6E9D" w:rsidRDefault="000B6E9D" w:rsidP="00030411">
            <w:pPr>
              <w:pStyle w:val="ListParagraph"/>
              <w:numPr>
                <w:ilvl w:val="0"/>
                <w:numId w:val="1"/>
              </w:numPr>
              <w:spacing w:after="0"/>
            </w:pPr>
            <w:r>
              <w:t>Aged care service provider(s)</w:t>
            </w:r>
          </w:p>
          <w:p w14:paraId="2B51CA81" w14:textId="77074CAE" w:rsidR="000B6E9D" w:rsidRPr="00C9372C" w:rsidRDefault="000B6E9D" w:rsidP="00030411">
            <w:pPr>
              <w:pStyle w:val="ListParagraph"/>
              <w:numPr>
                <w:ilvl w:val="0"/>
                <w:numId w:val="1"/>
              </w:numPr>
              <w:spacing w:after="0"/>
            </w:pPr>
            <w:r>
              <w:t>Other</w:t>
            </w:r>
          </w:p>
        </w:tc>
      </w:tr>
      <w:tr w:rsidR="000B6E9D" w:rsidRPr="00C9372C" w14:paraId="70BD267C"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8707647" w14:textId="77777777" w:rsidR="000B6E9D" w:rsidRPr="00C9372C" w:rsidRDefault="000B6E9D" w:rsidP="00030411">
            <w:pPr>
              <w:pStyle w:val="Heading3"/>
              <w:spacing w:before="0" w:line="360" w:lineRule="auto"/>
              <w:rPr>
                <w:rFonts w:cs="Arial"/>
                <w:color w:val="auto"/>
                <w:sz w:val="24"/>
                <w:szCs w:val="24"/>
              </w:rPr>
            </w:pPr>
            <w:bookmarkStart w:id="863" w:name="_Toc159621864"/>
            <w:bookmarkStart w:id="864" w:name="_Toc159627897"/>
            <w:r w:rsidRPr="00F664DC">
              <w:rPr>
                <w:rFonts w:cs="Arial"/>
                <w:color w:val="auto"/>
                <w:sz w:val="24"/>
                <w:szCs w:val="24"/>
              </w:rPr>
              <w:t>Question rules</w:t>
            </w:r>
            <w:bookmarkEnd w:id="863"/>
            <w:bookmarkEnd w:id="86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D765C3B"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23A9BA90"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37A6859" w14:textId="77777777" w:rsidR="000B6E9D" w:rsidRPr="00C9372C" w:rsidRDefault="000B6E9D" w:rsidP="00030411">
            <w:pPr>
              <w:pStyle w:val="Heading3"/>
              <w:spacing w:before="0" w:line="360" w:lineRule="auto"/>
              <w:rPr>
                <w:rFonts w:cs="Arial"/>
                <w:color w:val="auto"/>
                <w:sz w:val="24"/>
                <w:szCs w:val="24"/>
              </w:rPr>
            </w:pPr>
            <w:bookmarkStart w:id="865" w:name="_Toc159621865"/>
            <w:bookmarkStart w:id="866" w:name="_Toc159627898"/>
            <w:r w:rsidRPr="00F664DC">
              <w:rPr>
                <w:rFonts w:cs="Arial"/>
                <w:color w:val="auto"/>
                <w:sz w:val="24"/>
                <w:szCs w:val="24"/>
              </w:rPr>
              <w:t>Pre-populated information</w:t>
            </w:r>
            <w:bookmarkEnd w:id="865"/>
            <w:bookmarkEnd w:id="86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A01D734" w14:textId="77777777" w:rsidR="000B6E9D" w:rsidRDefault="000B6E9D" w:rsidP="00030411">
            <w:r>
              <w:t>No</w:t>
            </w:r>
          </w:p>
        </w:tc>
      </w:tr>
      <w:tr w:rsidR="000B6E9D" w:rsidRPr="00C9372C" w14:paraId="7736E660"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166E387" w14:textId="77777777" w:rsidR="000B6E9D" w:rsidRPr="00C9372C" w:rsidRDefault="000B6E9D" w:rsidP="00030411">
            <w:pPr>
              <w:pStyle w:val="Heading3"/>
              <w:spacing w:before="0" w:line="360" w:lineRule="auto"/>
              <w:rPr>
                <w:rFonts w:cs="Arial"/>
                <w:color w:val="auto"/>
                <w:sz w:val="24"/>
                <w:szCs w:val="24"/>
              </w:rPr>
            </w:pPr>
            <w:bookmarkStart w:id="867" w:name="_Toc159621866"/>
            <w:bookmarkStart w:id="868" w:name="_Toc159627899"/>
            <w:r w:rsidRPr="00F664DC">
              <w:rPr>
                <w:rFonts w:cs="Arial"/>
                <w:color w:val="auto"/>
                <w:sz w:val="24"/>
                <w:szCs w:val="24"/>
              </w:rPr>
              <w:t>Response guidance</w:t>
            </w:r>
            <w:bookmarkEnd w:id="867"/>
            <w:bookmarkEnd w:id="86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3339B3F" w14:textId="77777777" w:rsidR="000B6E9D" w:rsidRDefault="000B6E9D" w:rsidP="00030411">
            <w:pPr>
              <w:rPr>
                <w:u w:val="single"/>
              </w:rPr>
            </w:pPr>
            <w:r>
              <w:rPr>
                <w:u w:val="single"/>
              </w:rPr>
              <w:t>Context:</w:t>
            </w:r>
          </w:p>
          <w:p w14:paraId="0DD77444" w14:textId="77777777" w:rsidR="000B6E9D" w:rsidRDefault="000B6E9D" w:rsidP="00030411">
            <w:pPr>
              <w:rPr>
                <w:u w:val="single"/>
              </w:rPr>
            </w:pPr>
          </w:p>
          <w:p w14:paraId="1D9406E8" w14:textId="78DAC033" w:rsidR="000B6E9D" w:rsidRPr="00305FEC" w:rsidRDefault="000B6E9D" w:rsidP="00030411">
            <w:pPr>
              <w:pStyle w:val="ListParagraph"/>
              <w:numPr>
                <w:ilvl w:val="0"/>
                <w:numId w:val="1"/>
              </w:numPr>
              <w:spacing w:after="0"/>
              <w:rPr>
                <w:u w:val="single"/>
              </w:rPr>
            </w:pPr>
            <w:r>
              <w:t xml:space="preserve">An assessor should identify </w:t>
            </w:r>
            <w:r w:rsidR="00D01E5E">
              <w:t xml:space="preserve">who assists </w:t>
            </w:r>
            <w:r>
              <w:t>if the client is supported with heavy or moderate housework.</w:t>
            </w:r>
          </w:p>
          <w:p w14:paraId="76690FCE" w14:textId="2EA5DBD4" w:rsidR="00D01E5E" w:rsidRPr="00E2159F" w:rsidRDefault="0D3F0DD1" w:rsidP="00D01E5E">
            <w:pPr>
              <w:pStyle w:val="ListParagraph"/>
              <w:numPr>
                <w:ilvl w:val="0"/>
                <w:numId w:val="1"/>
              </w:numPr>
              <w:spacing w:after="0"/>
              <w:rPr>
                <w:rFonts w:ascii="Aptos" w:eastAsia="Times New Roman" w:hAnsi="Aptos" w:cs="Aptos"/>
                <w:b/>
                <w:bCs/>
                <w:u w:val="single"/>
              </w:rPr>
            </w:pPr>
            <w:r w:rsidRPr="12F0F737">
              <w:rPr>
                <w:rFonts w:eastAsia="Times New Roman"/>
                <w:b/>
                <w:bCs/>
              </w:rPr>
              <w:t xml:space="preserve">Aged Care service provider </w:t>
            </w:r>
            <w:r w:rsidRPr="12F0F737">
              <w:rPr>
                <w:rFonts w:eastAsia="Times New Roman"/>
              </w:rPr>
              <w:t xml:space="preserve">should be interpreted as commonwealth or state funded aged care services and/or private services. </w:t>
            </w:r>
          </w:p>
          <w:p w14:paraId="3AE3F1C5" w14:textId="4C8C40FE" w:rsidR="00D01E5E" w:rsidRDefault="00D01E5E" w:rsidP="008547B5">
            <w:pPr>
              <w:pStyle w:val="ListParagraph"/>
              <w:numPr>
                <w:ilvl w:val="0"/>
                <w:numId w:val="100"/>
              </w:numPr>
              <w:spacing w:after="200" w:line="276" w:lineRule="auto"/>
            </w:pPr>
            <w:r w:rsidRPr="00322F01">
              <w:rPr>
                <w:b/>
                <w:bCs/>
              </w:rPr>
              <w:t>‘</w:t>
            </w:r>
            <w:r w:rsidR="00171962" w:rsidRPr="00322F01">
              <w:rPr>
                <w:b/>
                <w:bCs/>
              </w:rPr>
              <w:t>Informal</w:t>
            </w:r>
            <w:r w:rsidRPr="00322F01">
              <w:rPr>
                <w:b/>
                <w:bCs/>
              </w:rPr>
              <w:t xml:space="preserve"> carer(s)’ </w:t>
            </w:r>
            <w:r w:rsidRPr="00322F01">
              <w:t xml:space="preserve">should be interpreted to mean friends/family </w:t>
            </w:r>
            <w:r>
              <w:t xml:space="preserve">support </w:t>
            </w:r>
          </w:p>
          <w:p w14:paraId="52D9C095" w14:textId="7732CEF4" w:rsidR="000B6E9D" w:rsidRDefault="00D01E5E" w:rsidP="00524836">
            <w:pPr>
              <w:pStyle w:val="ListParagraph"/>
              <w:numPr>
                <w:ilvl w:val="0"/>
                <w:numId w:val="100"/>
              </w:numPr>
              <w:spacing w:after="0"/>
            </w:pPr>
            <w:r>
              <w:rPr>
                <w:b/>
                <w:bCs/>
              </w:rPr>
              <w:t>Other</w:t>
            </w:r>
            <w:r>
              <w:t xml:space="preserve"> any other assistance not listed above.</w:t>
            </w:r>
          </w:p>
          <w:p w14:paraId="27A740DC" w14:textId="77777777" w:rsidR="00524836" w:rsidRPr="00111529" w:rsidRDefault="00524836" w:rsidP="00111529">
            <w:pPr>
              <w:pStyle w:val="ListParagraph"/>
              <w:spacing w:after="0"/>
              <w:ind w:left="720"/>
              <w:rPr>
                <w:u w:val="single"/>
              </w:rPr>
            </w:pPr>
          </w:p>
          <w:p w14:paraId="06BDE6DB" w14:textId="77777777" w:rsidR="000B6E9D" w:rsidRDefault="000B6E9D" w:rsidP="00030411">
            <w:pPr>
              <w:rPr>
                <w:u w:val="single"/>
              </w:rPr>
            </w:pPr>
            <w:r>
              <w:rPr>
                <w:u w:val="single"/>
              </w:rPr>
              <w:t>Consider and record:</w:t>
            </w:r>
          </w:p>
          <w:p w14:paraId="3E4E010D" w14:textId="77777777" w:rsidR="000B6E9D" w:rsidRDefault="000B6E9D" w:rsidP="00030411">
            <w:pPr>
              <w:rPr>
                <w:u w:val="single"/>
              </w:rPr>
            </w:pPr>
          </w:p>
          <w:p w14:paraId="518B30FB" w14:textId="77777777" w:rsidR="000B6E9D" w:rsidRPr="00712711" w:rsidRDefault="000B6E9D" w:rsidP="00030411">
            <w:pPr>
              <w:pStyle w:val="ListParagraph"/>
              <w:numPr>
                <w:ilvl w:val="0"/>
                <w:numId w:val="1"/>
              </w:numPr>
              <w:spacing w:after="0"/>
              <w:rPr>
                <w:u w:val="single"/>
              </w:rPr>
            </w:pPr>
            <w:r>
              <w:t>If the client is receiving any assistance with heavy or moderate housework.</w:t>
            </w:r>
          </w:p>
          <w:p w14:paraId="63E2DE2E" w14:textId="77777777" w:rsidR="000B6E9D" w:rsidRDefault="000B6E9D" w:rsidP="00030411">
            <w:pPr>
              <w:rPr>
                <w:u w:val="single"/>
              </w:rPr>
            </w:pPr>
          </w:p>
          <w:p w14:paraId="1172721D" w14:textId="77777777" w:rsidR="000B6E9D" w:rsidRDefault="000B6E9D" w:rsidP="00030411">
            <w:pPr>
              <w:rPr>
                <w:u w:val="single"/>
              </w:rPr>
            </w:pPr>
            <w:r>
              <w:rPr>
                <w:u w:val="single"/>
              </w:rPr>
              <w:t>Prompts and/or observations:</w:t>
            </w:r>
          </w:p>
          <w:p w14:paraId="6E908F7C" w14:textId="77777777" w:rsidR="000B6E9D" w:rsidRDefault="000B6E9D" w:rsidP="00030411">
            <w:pPr>
              <w:rPr>
                <w:u w:val="single"/>
              </w:rPr>
            </w:pPr>
          </w:p>
          <w:p w14:paraId="3ADD76CB" w14:textId="77777777" w:rsidR="000B6E9D" w:rsidRPr="0062189B" w:rsidRDefault="000B6E9D" w:rsidP="00030411">
            <w:pPr>
              <w:pStyle w:val="ListParagraph"/>
              <w:numPr>
                <w:ilvl w:val="0"/>
                <w:numId w:val="1"/>
              </w:numPr>
            </w:pPr>
            <w:r>
              <w:t>Does someone help you with</w:t>
            </w:r>
            <w:r w:rsidRPr="0062189B">
              <w:t xml:space="preserve"> cleaning the bathroom? </w:t>
            </w:r>
          </w:p>
          <w:p w14:paraId="5D230F34" w14:textId="77777777" w:rsidR="000B6E9D" w:rsidRPr="0062189B" w:rsidRDefault="000B6E9D" w:rsidP="00030411">
            <w:pPr>
              <w:pStyle w:val="ListParagraph"/>
              <w:numPr>
                <w:ilvl w:val="0"/>
                <w:numId w:val="1"/>
              </w:numPr>
            </w:pPr>
            <w:r>
              <w:t>Does someone help you</w:t>
            </w:r>
            <w:r w:rsidRPr="0062189B">
              <w:t xml:space="preserve"> to change your bed linen?</w:t>
            </w:r>
          </w:p>
          <w:p w14:paraId="250B2658" w14:textId="77777777" w:rsidR="000B6E9D" w:rsidRPr="00311A96" w:rsidRDefault="000B6E9D" w:rsidP="00030411">
            <w:pPr>
              <w:pStyle w:val="ListParagraph"/>
              <w:numPr>
                <w:ilvl w:val="0"/>
                <w:numId w:val="1"/>
              </w:numPr>
              <w:spacing w:after="0"/>
              <w:rPr>
                <w:u w:val="single"/>
              </w:rPr>
            </w:pPr>
            <w:r>
              <w:t>Does someone help you with</w:t>
            </w:r>
            <w:r w:rsidRPr="0062189B">
              <w:t xml:space="preserve"> the washing, ironing, and laundry? </w:t>
            </w:r>
          </w:p>
          <w:p w14:paraId="37CAB963" w14:textId="77777777" w:rsidR="000B6E9D" w:rsidRDefault="000B6E9D" w:rsidP="00030411"/>
        </w:tc>
      </w:tr>
    </w:tbl>
    <w:p w14:paraId="1030E1CC" w14:textId="77777777" w:rsidR="000B6E9D" w:rsidRDefault="000B6E9D" w:rsidP="000B6E9D">
      <w:pPr>
        <w:pStyle w:val="Heading3"/>
        <w:spacing w:after="240"/>
      </w:pPr>
      <w:bookmarkStart w:id="869" w:name="_Toc159621867"/>
      <w:bookmarkStart w:id="870" w:name="_Toc159627900"/>
      <w:r>
        <w:lastRenderedPageBreak/>
        <w:t>If need for heavy or moderate housework is being met</w:t>
      </w:r>
      <w:bookmarkEnd w:id="869"/>
      <w:bookmarkEnd w:id="87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101017C1"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E52F865"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0537D02C"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46C1184" w14:textId="77777777" w:rsidR="000B6E9D" w:rsidRPr="00C9372C" w:rsidRDefault="000B6E9D" w:rsidP="00030411">
            <w:pPr>
              <w:pStyle w:val="Heading3"/>
              <w:spacing w:before="0" w:line="360" w:lineRule="auto"/>
              <w:rPr>
                <w:rFonts w:cs="Arial"/>
                <w:color w:val="auto"/>
                <w:sz w:val="24"/>
                <w:szCs w:val="24"/>
              </w:rPr>
            </w:pPr>
            <w:bookmarkStart w:id="871" w:name="_Toc159621868"/>
            <w:bookmarkStart w:id="872" w:name="_Toc159627901"/>
            <w:r w:rsidRPr="00C9372C">
              <w:rPr>
                <w:rFonts w:cs="Arial"/>
                <w:color w:val="auto"/>
                <w:sz w:val="24"/>
                <w:szCs w:val="24"/>
              </w:rPr>
              <w:t>Response options</w:t>
            </w:r>
            <w:bookmarkEnd w:id="871"/>
            <w:bookmarkEnd w:id="87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0E8DCF4" w14:textId="77777777" w:rsidR="000B6E9D" w:rsidRDefault="000B6E9D" w:rsidP="00030411">
            <w:pPr>
              <w:pStyle w:val="ListParagraph"/>
              <w:numPr>
                <w:ilvl w:val="0"/>
                <w:numId w:val="1"/>
              </w:numPr>
              <w:spacing w:after="0"/>
            </w:pPr>
            <w:r>
              <w:t>Completely unmet</w:t>
            </w:r>
          </w:p>
          <w:p w14:paraId="10715AFB" w14:textId="77777777" w:rsidR="000B6E9D" w:rsidRDefault="000B6E9D" w:rsidP="00030411">
            <w:pPr>
              <w:pStyle w:val="ListParagraph"/>
              <w:numPr>
                <w:ilvl w:val="0"/>
                <w:numId w:val="1"/>
              </w:numPr>
              <w:spacing w:after="0"/>
            </w:pPr>
            <w:r>
              <w:t>Partially met</w:t>
            </w:r>
          </w:p>
          <w:p w14:paraId="67BBF698" w14:textId="77777777" w:rsidR="000B6E9D" w:rsidRDefault="000B6E9D" w:rsidP="00030411">
            <w:pPr>
              <w:pStyle w:val="ListParagraph"/>
              <w:numPr>
                <w:ilvl w:val="0"/>
                <w:numId w:val="1"/>
              </w:numPr>
              <w:spacing w:after="0"/>
            </w:pPr>
            <w:r>
              <w:t>Completely met</w:t>
            </w:r>
          </w:p>
          <w:p w14:paraId="30F013E4" w14:textId="17724278" w:rsidR="000B6E9D" w:rsidRPr="00C9372C" w:rsidRDefault="000B6E9D" w:rsidP="00030411">
            <w:pPr>
              <w:pStyle w:val="ListParagraph"/>
              <w:numPr>
                <w:ilvl w:val="0"/>
                <w:numId w:val="1"/>
              </w:numPr>
              <w:spacing w:after="0"/>
            </w:pPr>
            <w:r>
              <w:t>Client does not require assistance</w:t>
            </w:r>
          </w:p>
        </w:tc>
      </w:tr>
      <w:tr w:rsidR="000B6E9D" w:rsidRPr="00C9372C" w14:paraId="27EC7387"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939E041" w14:textId="77777777" w:rsidR="000B6E9D" w:rsidRPr="00C9372C" w:rsidRDefault="000B6E9D" w:rsidP="00030411">
            <w:pPr>
              <w:pStyle w:val="Heading3"/>
              <w:spacing w:before="0" w:line="360" w:lineRule="auto"/>
              <w:rPr>
                <w:rFonts w:cs="Arial"/>
                <w:color w:val="auto"/>
                <w:sz w:val="24"/>
                <w:szCs w:val="24"/>
              </w:rPr>
            </w:pPr>
            <w:bookmarkStart w:id="873" w:name="_Toc159621869"/>
            <w:bookmarkStart w:id="874" w:name="_Toc159627902"/>
            <w:r w:rsidRPr="00F664DC">
              <w:rPr>
                <w:rFonts w:cs="Arial"/>
                <w:color w:val="auto"/>
                <w:sz w:val="24"/>
                <w:szCs w:val="24"/>
              </w:rPr>
              <w:t>Question rules</w:t>
            </w:r>
            <w:bookmarkEnd w:id="873"/>
            <w:bookmarkEnd w:id="87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C5D0743"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5EDB8342"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518C1E2" w14:textId="77777777" w:rsidR="000B6E9D" w:rsidRPr="00C9372C" w:rsidRDefault="000B6E9D" w:rsidP="00030411">
            <w:pPr>
              <w:pStyle w:val="Heading3"/>
              <w:spacing w:before="0" w:line="360" w:lineRule="auto"/>
              <w:rPr>
                <w:rFonts w:cs="Arial"/>
                <w:color w:val="auto"/>
                <w:sz w:val="24"/>
                <w:szCs w:val="24"/>
              </w:rPr>
            </w:pPr>
            <w:bookmarkStart w:id="875" w:name="_Toc159621870"/>
            <w:bookmarkStart w:id="876" w:name="_Toc159627903"/>
            <w:r w:rsidRPr="00F664DC">
              <w:rPr>
                <w:rFonts w:cs="Arial"/>
                <w:color w:val="auto"/>
                <w:sz w:val="24"/>
                <w:szCs w:val="24"/>
              </w:rPr>
              <w:t>Pre-populated information</w:t>
            </w:r>
            <w:bookmarkEnd w:id="875"/>
            <w:bookmarkEnd w:id="87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1D2CBA7" w14:textId="77777777" w:rsidR="000B6E9D" w:rsidRDefault="000B6E9D" w:rsidP="00030411">
            <w:r>
              <w:t>No</w:t>
            </w:r>
          </w:p>
        </w:tc>
      </w:tr>
      <w:tr w:rsidR="000B6E9D" w:rsidRPr="00C9372C" w14:paraId="7A2F24BD"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64760A8" w14:textId="77777777" w:rsidR="000B6E9D" w:rsidRPr="00C9372C" w:rsidRDefault="000B6E9D" w:rsidP="00030411">
            <w:pPr>
              <w:pStyle w:val="Heading3"/>
              <w:spacing w:before="0" w:line="360" w:lineRule="auto"/>
              <w:rPr>
                <w:rFonts w:cs="Arial"/>
                <w:color w:val="auto"/>
                <w:sz w:val="24"/>
                <w:szCs w:val="24"/>
              </w:rPr>
            </w:pPr>
            <w:bookmarkStart w:id="877" w:name="_Toc159621871"/>
            <w:bookmarkStart w:id="878" w:name="_Toc159627904"/>
            <w:r w:rsidRPr="00F664DC">
              <w:rPr>
                <w:rFonts w:cs="Arial"/>
                <w:color w:val="auto"/>
                <w:sz w:val="24"/>
                <w:szCs w:val="24"/>
              </w:rPr>
              <w:t>Response guidance</w:t>
            </w:r>
            <w:bookmarkEnd w:id="877"/>
            <w:bookmarkEnd w:id="87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B53D32B" w14:textId="77777777" w:rsidR="000B6E9D" w:rsidRDefault="000B6E9D" w:rsidP="00030411">
            <w:pPr>
              <w:rPr>
                <w:u w:val="single"/>
              </w:rPr>
            </w:pPr>
            <w:r>
              <w:rPr>
                <w:u w:val="single"/>
              </w:rPr>
              <w:t>Context:</w:t>
            </w:r>
          </w:p>
          <w:p w14:paraId="79D8CCB1" w14:textId="77777777" w:rsidR="000B6E9D" w:rsidRDefault="000B6E9D" w:rsidP="00030411">
            <w:pPr>
              <w:rPr>
                <w:u w:val="single"/>
              </w:rPr>
            </w:pPr>
          </w:p>
          <w:p w14:paraId="0D31ABB9" w14:textId="77777777" w:rsidR="000B6E9D" w:rsidRPr="00620FB5" w:rsidRDefault="000B6E9D" w:rsidP="00C83312">
            <w:pPr>
              <w:pStyle w:val="ListParagraph"/>
              <w:numPr>
                <w:ilvl w:val="0"/>
                <w:numId w:val="1"/>
              </w:numPr>
              <w:spacing w:after="0"/>
              <w:rPr>
                <w:u w:val="single"/>
              </w:rPr>
            </w:pPr>
            <w:r>
              <w:t>An assessor should determine if the client feels their needs for heavy or moderate housework are currently being met.</w:t>
            </w:r>
          </w:p>
          <w:p w14:paraId="459590C7" w14:textId="77777777" w:rsidR="000B6E9D" w:rsidRDefault="000B6E9D" w:rsidP="00030411">
            <w:pPr>
              <w:rPr>
                <w:u w:val="single"/>
              </w:rPr>
            </w:pPr>
          </w:p>
          <w:p w14:paraId="15E00174" w14:textId="77777777" w:rsidR="000B6E9D" w:rsidRDefault="000B6E9D" w:rsidP="00030411">
            <w:pPr>
              <w:rPr>
                <w:u w:val="single"/>
              </w:rPr>
            </w:pPr>
            <w:r>
              <w:rPr>
                <w:u w:val="single"/>
              </w:rPr>
              <w:t>Consider and record:</w:t>
            </w:r>
          </w:p>
          <w:p w14:paraId="4DA48CD7" w14:textId="77777777" w:rsidR="000B6E9D" w:rsidRDefault="000B6E9D" w:rsidP="00030411">
            <w:pPr>
              <w:rPr>
                <w:u w:val="single"/>
              </w:rPr>
            </w:pPr>
          </w:p>
          <w:p w14:paraId="3CBBFBCF" w14:textId="77777777" w:rsidR="000B6E9D" w:rsidRDefault="000B6E9D" w:rsidP="00C83312">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2EADEC2C" w14:textId="77777777" w:rsidR="00C83312" w:rsidRDefault="06C082ED" w:rsidP="00C83312">
            <w:pPr>
              <w:pStyle w:val="ListParagraph"/>
              <w:numPr>
                <w:ilvl w:val="0"/>
                <w:numId w:val="1"/>
              </w:numPr>
            </w:pPr>
            <w:r>
              <w:t>Use the considerations and definitions below to assist with response selection:</w:t>
            </w:r>
          </w:p>
          <w:p w14:paraId="513985A2" w14:textId="77777777" w:rsidR="007E682F" w:rsidRPr="007E682F" w:rsidRDefault="007E682F" w:rsidP="007E682F">
            <w:pPr>
              <w:pStyle w:val="ListParagraph"/>
              <w:numPr>
                <w:ilvl w:val="1"/>
                <w:numId w:val="1"/>
              </w:numPr>
              <w:spacing w:after="0"/>
            </w:pPr>
            <w:r w:rsidRPr="007E682F">
              <w:rPr>
                <w:b/>
                <w:bCs/>
              </w:rPr>
              <w:t xml:space="preserve">NB: </w:t>
            </w:r>
            <w:r w:rsidRPr="00F26589">
              <w:t>Even if the client is receiving services from an aged care service provider(s), assessors are to select responses based on the assumption that no aged care services are in place.</w:t>
            </w:r>
          </w:p>
          <w:p w14:paraId="3F49E880" w14:textId="77777777" w:rsidR="00C83312" w:rsidRPr="000C34F1" w:rsidRDefault="00C83312" w:rsidP="00CF7631">
            <w:pPr>
              <w:pStyle w:val="ListParagraph"/>
              <w:numPr>
                <w:ilvl w:val="1"/>
                <w:numId w:val="1"/>
              </w:numPr>
              <w:spacing w:after="200" w:line="276" w:lineRule="auto"/>
            </w:pPr>
            <w:r w:rsidRPr="000C34F1">
              <w:rPr>
                <w:b/>
                <w:bCs/>
              </w:rPr>
              <w:t xml:space="preserve">Completely unmet: </w:t>
            </w:r>
            <w:r w:rsidRPr="000C34F1">
              <w:t xml:space="preserve">the client’s needs are not being met. </w:t>
            </w:r>
          </w:p>
          <w:p w14:paraId="116956B6" w14:textId="77777777" w:rsidR="00C83312" w:rsidRPr="000C34F1" w:rsidRDefault="00C83312" w:rsidP="00CF7631">
            <w:pPr>
              <w:pStyle w:val="ListParagraph"/>
              <w:numPr>
                <w:ilvl w:val="1"/>
                <w:numId w:val="1"/>
              </w:numPr>
              <w:spacing w:after="200" w:line="276" w:lineRule="auto"/>
            </w:pPr>
            <w:r w:rsidRPr="000C34F1">
              <w:rPr>
                <w:b/>
                <w:bCs/>
              </w:rPr>
              <w:t xml:space="preserve">Partially met: </w:t>
            </w:r>
            <w:r w:rsidRPr="000C34F1">
              <w:t xml:space="preserve">some of the client’s needs are being met and/or the client’s needs are only being met some of the time. </w:t>
            </w:r>
          </w:p>
          <w:p w14:paraId="1130404A" w14:textId="77777777" w:rsidR="00C83312" w:rsidRPr="000C34F1" w:rsidRDefault="00C83312" w:rsidP="00CF7631">
            <w:pPr>
              <w:pStyle w:val="ListParagraph"/>
              <w:numPr>
                <w:ilvl w:val="1"/>
                <w:numId w:val="1"/>
              </w:numPr>
              <w:spacing w:after="200" w:line="276" w:lineRule="auto"/>
            </w:pPr>
            <w:r w:rsidRPr="000C34F1">
              <w:rPr>
                <w:b/>
                <w:bCs/>
              </w:rPr>
              <w:t xml:space="preserve">Completely met: </w:t>
            </w:r>
            <w:r w:rsidRPr="000C34F1">
              <w:t xml:space="preserve">the client’s needs are sufficiently being met. </w:t>
            </w:r>
          </w:p>
          <w:p w14:paraId="36CD112B" w14:textId="219E9B38" w:rsidR="009F68DA" w:rsidRPr="00342582" w:rsidRDefault="00C83312" w:rsidP="00CF7631">
            <w:pPr>
              <w:pStyle w:val="ListParagraph"/>
              <w:numPr>
                <w:ilvl w:val="1"/>
                <w:numId w:val="1"/>
              </w:numPr>
              <w:spacing w:after="200" w:line="276" w:lineRule="auto"/>
            </w:pPr>
            <w:r w:rsidRPr="000C34F1">
              <w:rPr>
                <w:b/>
                <w:bCs/>
              </w:rPr>
              <w:t xml:space="preserve">Client does not require assistance: </w:t>
            </w:r>
            <w:r w:rsidRPr="000C34F1">
              <w:t xml:space="preserve">the client does not require any assistance to meet their needs. </w:t>
            </w:r>
          </w:p>
          <w:p w14:paraId="343AC174" w14:textId="1B02002A" w:rsidR="000B6E9D" w:rsidRDefault="000B6E9D" w:rsidP="00030411">
            <w:pPr>
              <w:rPr>
                <w:u w:val="single"/>
              </w:rPr>
            </w:pPr>
            <w:r>
              <w:rPr>
                <w:u w:val="single"/>
              </w:rPr>
              <w:lastRenderedPageBreak/>
              <w:t>Prompts and/or observations:</w:t>
            </w:r>
          </w:p>
          <w:p w14:paraId="4D1C5708" w14:textId="77777777" w:rsidR="000B6E9D" w:rsidRDefault="000B6E9D" w:rsidP="00030411">
            <w:pPr>
              <w:rPr>
                <w:u w:val="single"/>
              </w:rPr>
            </w:pPr>
          </w:p>
          <w:p w14:paraId="5343AA38" w14:textId="77777777" w:rsidR="000B6E9D" w:rsidRDefault="000B6E9D" w:rsidP="00C83312">
            <w:pPr>
              <w:pStyle w:val="ListParagraph"/>
              <w:numPr>
                <w:ilvl w:val="0"/>
                <w:numId w:val="1"/>
              </w:numPr>
              <w:spacing w:after="0"/>
            </w:pPr>
            <w:r>
              <w:t>Are you able to comfortably clean your bathroom?</w:t>
            </w:r>
          </w:p>
          <w:p w14:paraId="65E5F7CA" w14:textId="77777777" w:rsidR="000B6E9D" w:rsidRDefault="000B6E9D" w:rsidP="00C83312">
            <w:pPr>
              <w:pStyle w:val="ListParagraph"/>
              <w:numPr>
                <w:ilvl w:val="0"/>
                <w:numId w:val="1"/>
              </w:numPr>
              <w:spacing w:after="0"/>
            </w:pPr>
            <w:r>
              <w:t>Are you able to comfortably change your bed linen?</w:t>
            </w:r>
          </w:p>
          <w:p w14:paraId="425FEB3B" w14:textId="77777777" w:rsidR="000B6E9D" w:rsidRPr="00FB614C" w:rsidRDefault="000B6E9D" w:rsidP="00C83312">
            <w:pPr>
              <w:pStyle w:val="ListParagraph"/>
              <w:numPr>
                <w:ilvl w:val="0"/>
                <w:numId w:val="1"/>
              </w:numPr>
              <w:spacing w:after="0"/>
              <w:rPr>
                <w:u w:val="single"/>
              </w:rPr>
            </w:pPr>
            <w:r>
              <w:t xml:space="preserve">Are you able to comfortably do </w:t>
            </w:r>
            <w:r w:rsidRPr="0062189B">
              <w:t xml:space="preserve">the washing, ironing, and laundry? </w:t>
            </w:r>
          </w:p>
          <w:p w14:paraId="74D01105" w14:textId="77777777" w:rsidR="000B6E9D" w:rsidRPr="00AC03B7" w:rsidRDefault="000B6E9D" w:rsidP="00C83312">
            <w:pPr>
              <w:pStyle w:val="ListParagraph"/>
              <w:numPr>
                <w:ilvl w:val="0"/>
                <w:numId w:val="1"/>
              </w:numPr>
              <w:spacing w:after="0"/>
            </w:pPr>
            <w:r w:rsidRPr="006C06FB">
              <w:t>Do you require any assistance with your housework?</w:t>
            </w:r>
          </w:p>
          <w:p w14:paraId="6D29DDCE" w14:textId="77777777" w:rsidR="000B6E9D" w:rsidRDefault="000B6E9D" w:rsidP="00030411"/>
        </w:tc>
      </w:tr>
    </w:tbl>
    <w:p w14:paraId="7DA15F11" w14:textId="77777777" w:rsidR="000B6E9D" w:rsidRDefault="000B6E9D" w:rsidP="000B6E9D">
      <w:pPr>
        <w:pStyle w:val="Heading3"/>
        <w:spacing w:after="240"/>
      </w:pPr>
      <w:bookmarkStart w:id="879" w:name="_Toc159621872"/>
      <w:bookmarkStart w:id="880" w:name="_Toc159627905"/>
      <w:r>
        <w:lastRenderedPageBreak/>
        <w:t>Additional details on heavy or moderate housework</w:t>
      </w:r>
      <w:bookmarkEnd w:id="879"/>
      <w:bookmarkEnd w:id="880"/>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65CA54B5"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2C90B7C"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5AEA74E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E209A98" w14:textId="77777777" w:rsidR="000B6E9D" w:rsidRPr="00C9372C" w:rsidRDefault="000B6E9D" w:rsidP="00030411">
            <w:pPr>
              <w:pStyle w:val="Heading3"/>
              <w:spacing w:before="0" w:line="360" w:lineRule="auto"/>
              <w:rPr>
                <w:rFonts w:cs="Arial"/>
                <w:color w:val="auto"/>
                <w:sz w:val="24"/>
                <w:szCs w:val="24"/>
              </w:rPr>
            </w:pPr>
            <w:bookmarkStart w:id="881" w:name="_Toc159621873"/>
            <w:bookmarkStart w:id="882" w:name="_Toc159627906"/>
            <w:r w:rsidRPr="00C9372C">
              <w:rPr>
                <w:rFonts w:cs="Arial"/>
                <w:color w:val="auto"/>
                <w:sz w:val="24"/>
                <w:szCs w:val="24"/>
              </w:rPr>
              <w:t>Response options</w:t>
            </w:r>
            <w:bookmarkEnd w:id="881"/>
            <w:bookmarkEnd w:id="88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3D76FD7" w14:textId="77777777" w:rsidR="000B6E9D" w:rsidRPr="00C9372C" w:rsidRDefault="000B6E9D" w:rsidP="00030411">
            <w:r>
              <w:t>Textbox for written response</w:t>
            </w:r>
          </w:p>
        </w:tc>
      </w:tr>
      <w:tr w:rsidR="000B6E9D" w:rsidRPr="00C9372C" w14:paraId="0592FFA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F93AE09" w14:textId="77777777" w:rsidR="000B6E9D" w:rsidRPr="00C9372C" w:rsidRDefault="000B6E9D" w:rsidP="00030411">
            <w:pPr>
              <w:pStyle w:val="Heading3"/>
              <w:spacing w:before="0" w:line="360" w:lineRule="auto"/>
              <w:rPr>
                <w:rFonts w:cs="Arial"/>
                <w:color w:val="auto"/>
                <w:sz w:val="24"/>
                <w:szCs w:val="24"/>
              </w:rPr>
            </w:pPr>
            <w:bookmarkStart w:id="883" w:name="_Toc159621874"/>
            <w:bookmarkStart w:id="884" w:name="_Toc159627907"/>
            <w:r w:rsidRPr="00F664DC">
              <w:rPr>
                <w:rFonts w:cs="Arial"/>
                <w:color w:val="auto"/>
                <w:sz w:val="24"/>
                <w:szCs w:val="24"/>
              </w:rPr>
              <w:t>Question rules</w:t>
            </w:r>
            <w:bookmarkEnd w:id="883"/>
            <w:bookmarkEnd w:id="88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889399" w14:textId="28796F4B" w:rsidR="000B6E9D" w:rsidRDefault="000B6E9D" w:rsidP="00030411">
            <w:r w:rsidRPr="00812DB1">
              <w:rPr>
                <w:rFonts w:cstheme="minorHAnsi"/>
                <w:b/>
                <w:bCs/>
              </w:rPr>
              <w:t>Base question</w:t>
            </w:r>
            <w:r w:rsidRPr="00812DB1">
              <w:rPr>
                <w:rFonts w:cstheme="minorHAnsi"/>
              </w:rPr>
              <w:t xml:space="preserve"> </w:t>
            </w:r>
          </w:p>
        </w:tc>
      </w:tr>
      <w:tr w:rsidR="000B6E9D" w:rsidRPr="00C9372C" w14:paraId="3752054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67079A" w14:textId="77777777" w:rsidR="000B6E9D" w:rsidRPr="00C9372C" w:rsidRDefault="000B6E9D" w:rsidP="00030411">
            <w:pPr>
              <w:pStyle w:val="Heading3"/>
              <w:spacing w:before="0" w:line="360" w:lineRule="auto"/>
              <w:rPr>
                <w:rFonts w:cs="Arial"/>
                <w:color w:val="auto"/>
                <w:sz w:val="24"/>
                <w:szCs w:val="24"/>
              </w:rPr>
            </w:pPr>
            <w:bookmarkStart w:id="885" w:name="_Toc159621875"/>
            <w:bookmarkStart w:id="886" w:name="_Toc159627908"/>
            <w:r w:rsidRPr="00F664DC">
              <w:rPr>
                <w:rFonts w:cs="Arial"/>
                <w:color w:val="auto"/>
                <w:sz w:val="24"/>
                <w:szCs w:val="24"/>
              </w:rPr>
              <w:t>Pre-populated information</w:t>
            </w:r>
            <w:bookmarkEnd w:id="885"/>
            <w:bookmarkEnd w:id="88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29B9FE5" w14:textId="77777777" w:rsidR="000B6E9D" w:rsidRDefault="000B6E9D" w:rsidP="00030411">
            <w:r>
              <w:t>No</w:t>
            </w:r>
          </w:p>
        </w:tc>
      </w:tr>
      <w:tr w:rsidR="000B6E9D" w:rsidRPr="00C9372C" w14:paraId="38E25AA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0A0927C" w14:textId="77777777" w:rsidR="000B6E9D" w:rsidRPr="00C9372C" w:rsidRDefault="000B6E9D" w:rsidP="00030411">
            <w:pPr>
              <w:pStyle w:val="Heading3"/>
              <w:spacing w:before="0" w:line="360" w:lineRule="auto"/>
              <w:rPr>
                <w:rFonts w:cs="Arial"/>
                <w:color w:val="auto"/>
                <w:sz w:val="24"/>
                <w:szCs w:val="24"/>
              </w:rPr>
            </w:pPr>
            <w:bookmarkStart w:id="887" w:name="_Toc159621876"/>
            <w:bookmarkStart w:id="888" w:name="_Toc159627909"/>
            <w:r w:rsidRPr="00F664DC">
              <w:rPr>
                <w:rFonts w:cs="Arial"/>
                <w:color w:val="auto"/>
                <w:sz w:val="24"/>
                <w:szCs w:val="24"/>
              </w:rPr>
              <w:t>Response guidance</w:t>
            </w:r>
            <w:bookmarkEnd w:id="887"/>
            <w:bookmarkEnd w:id="88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B209344" w14:textId="77777777" w:rsidR="000B6E9D" w:rsidRDefault="000B6E9D" w:rsidP="00030411">
            <w:pPr>
              <w:rPr>
                <w:u w:val="single"/>
              </w:rPr>
            </w:pPr>
            <w:r>
              <w:rPr>
                <w:u w:val="single"/>
              </w:rPr>
              <w:t>Context:</w:t>
            </w:r>
          </w:p>
          <w:p w14:paraId="7BBE409C" w14:textId="77777777" w:rsidR="000B6E9D" w:rsidRDefault="000B6E9D" w:rsidP="00030411">
            <w:pPr>
              <w:rPr>
                <w:u w:val="single"/>
              </w:rPr>
            </w:pPr>
          </w:p>
          <w:p w14:paraId="4CC1A79E"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undertake heavy or moderate housework.</w:t>
            </w:r>
          </w:p>
          <w:p w14:paraId="3C48377C" w14:textId="77777777" w:rsidR="000B6E9D" w:rsidRDefault="000B6E9D" w:rsidP="00030411">
            <w:pPr>
              <w:rPr>
                <w:u w:val="single"/>
              </w:rPr>
            </w:pPr>
          </w:p>
          <w:p w14:paraId="398556C8" w14:textId="77777777" w:rsidR="000B6E9D" w:rsidRDefault="000B6E9D" w:rsidP="00030411">
            <w:pPr>
              <w:rPr>
                <w:u w:val="single"/>
              </w:rPr>
            </w:pPr>
            <w:r>
              <w:rPr>
                <w:u w:val="single"/>
              </w:rPr>
              <w:t>Consider and record:</w:t>
            </w:r>
          </w:p>
          <w:p w14:paraId="4B5EFC1D" w14:textId="77777777" w:rsidR="000B6E9D" w:rsidRDefault="000B6E9D" w:rsidP="00030411">
            <w:pPr>
              <w:rPr>
                <w:u w:val="single"/>
              </w:rPr>
            </w:pPr>
          </w:p>
          <w:p w14:paraId="15FACCFD" w14:textId="77777777" w:rsidR="000B6E9D" w:rsidRPr="00A2757C" w:rsidRDefault="000B6E9D" w:rsidP="00030411">
            <w:pPr>
              <w:pStyle w:val="ListParagraph"/>
              <w:numPr>
                <w:ilvl w:val="0"/>
                <w:numId w:val="1"/>
              </w:numPr>
              <w:spacing w:after="0"/>
              <w:rPr>
                <w:u w:val="single"/>
              </w:rPr>
            </w:pPr>
            <w:r>
              <w:t>The frequency of any support.</w:t>
            </w:r>
          </w:p>
          <w:p w14:paraId="5196C154" w14:textId="77777777" w:rsidR="000B6E9D" w:rsidRPr="0058523B" w:rsidRDefault="000B6E9D" w:rsidP="00030411">
            <w:pPr>
              <w:pStyle w:val="ListParagraph"/>
              <w:numPr>
                <w:ilvl w:val="0"/>
                <w:numId w:val="1"/>
              </w:numPr>
              <w:spacing w:after="0"/>
              <w:rPr>
                <w:u w:val="single"/>
              </w:rPr>
            </w:pPr>
            <w:r>
              <w:t>If the client receives help for other reasons (i.e. they have always paid/received for this type of assistance).</w:t>
            </w:r>
          </w:p>
          <w:p w14:paraId="1F838EEE" w14:textId="77777777" w:rsidR="000B6E9D" w:rsidRDefault="000B6E9D" w:rsidP="00030411">
            <w:pPr>
              <w:pStyle w:val="ListParagraph"/>
              <w:numPr>
                <w:ilvl w:val="0"/>
                <w:numId w:val="1"/>
              </w:numPr>
              <w:spacing w:after="0"/>
            </w:pPr>
            <w:r w:rsidRPr="0058523B">
              <w:t>If current arrangements are sustainable.</w:t>
            </w:r>
          </w:p>
          <w:p w14:paraId="150F0B04" w14:textId="77777777" w:rsidR="000B6E9D" w:rsidRDefault="000B6E9D" w:rsidP="00030411">
            <w:pPr>
              <w:pStyle w:val="ListParagraph"/>
              <w:numPr>
                <w:ilvl w:val="0"/>
                <w:numId w:val="1"/>
              </w:numPr>
              <w:spacing w:after="0"/>
            </w:pPr>
            <w:r>
              <w:t>If they live in an environment where there is a limited requirement for any heavy or moderate housework.</w:t>
            </w:r>
          </w:p>
          <w:p w14:paraId="7D266806" w14:textId="77777777" w:rsidR="000B6E9D" w:rsidRDefault="000B6E9D" w:rsidP="00030411">
            <w:pPr>
              <w:pStyle w:val="ListParagraph"/>
              <w:numPr>
                <w:ilvl w:val="0"/>
                <w:numId w:val="1"/>
              </w:numPr>
              <w:spacing w:after="0"/>
            </w:pPr>
            <w:r>
              <w:t>Any housework requirements outside of the house (i.e. maintaining gardens).</w:t>
            </w:r>
          </w:p>
          <w:p w14:paraId="4571AAA3" w14:textId="77777777" w:rsidR="000B6E9D" w:rsidRPr="0058523B" w:rsidRDefault="000B6E9D" w:rsidP="00030411">
            <w:pPr>
              <w:pStyle w:val="ListParagraph"/>
              <w:numPr>
                <w:ilvl w:val="0"/>
                <w:numId w:val="1"/>
              </w:numPr>
              <w:spacing w:after="0"/>
            </w:pPr>
            <w:r>
              <w:t>Any incidents or issues flagged during the discussion with the client.</w:t>
            </w:r>
          </w:p>
          <w:p w14:paraId="34ABFDD1" w14:textId="77777777" w:rsidR="000B6E9D" w:rsidRDefault="000B6E9D" w:rsidP="00030411">
            <w:pPr>
              <w:rPr>
                <w:u w:val="single"/>
              </w:rPr>
            </w:pPr>
          </w:p>
          <w:p w14:paraId="45350328" w14:textId="77777777" w:rsidR="000B6E9D" w:rsidRDefault="000B6E9D" w:rsidP="00030411">
            <w:pPr>
              <w:rPr>
                <w:u w:val="single"/>
              </w:rPr>
            </w:pPr>
            <w:r>
              <w:rPr>
                <w:u w:val="single"/>
              </w:rPr>
              <w:t>Prompts and/or observations:</w:t>
            </w:r>
          </w:p>
          <w:p w14:paraId="1DC6F345" w14:textId="77777777" w:rsidR="000B6E9D" w:rsidRDefault="000B6E9D" w:rsidP="00030411">
            <w:pPr>
              <w:rPr>
                <w:u w:val="single"/>
              </w:rPr>
            </w:pPr>
          </w:p>
          <w:p w14:paraId="746F5A75" w14:textId="77777777" w:rsidR="000B6E9D" w:rsidRDefault="000B6E9D" w:rsidP="00030411">
            <w:pPr>
              <w:pStyle w:val="ListParagraph"/>
              <w:numPr>
                <w:ilvl w:val="0"/>
                <w:numId w:val="1"/>
              </w:numPr>
              <w:spacing w:after="0"/>
            </w:pPr>
            <w:r>
              <w:t>Are you able to comfortably clean your bathroom?</w:t>
            </w:r>
          </w:p>
          <w:p w14:paraId="6EEE23C7" w14:textId="77777777" w:rsidR="000B6E9D" w:rsidRDefault="000B6E9D" w:rsidP="00030411">
            <w:pPr>
              <w:pStyle w:val="ListParagraph"/>
              <w:numPr>
                <w:ilvl w:val="0"/>
                <w:numId w:val="1"/>
              </w:numPr>
              <w:spacing w:after="0"/>
            </w:pPr>
            <w:r>
              <w:t>Are you able to comfortably change your bed linen?</w:t>
            </w:r>
          </w:p>
          <w:p w14:paraId="40DF6B13" w14:textId="77777777" w:rsidR="000B6E9D" w:rsidRPr="00FB614C" w:rsidRDefault="000B6E9D" w:rsidP="00030411">
            <w:pPr>
              <w:pStyle w:val="ListParagraph"/>
              <w:numPr>
                <w:ilvl w:val="0"/>
                <w:numId w:val="1"/>
              </w:numPr>
              <w:spacing w:after="0"/>
              <w:rPr>
                <w:u w:val="single"/>
              </w:rPr>
            </w:pPr>
            <w:r>
              <w:t xml:space="preserve">Are you able to comfortably do </w:t>
            </w:r>
            <w:r w:rsidRPr="0062189B">
              <w:t xml:space="preserve">the washing, ironing, and laundry? </w:t>
            </w:r>
          </w:p>
          <w:p w14:paraId="561B9364" w14:textId="77777777" w:rsidR="000B6E9D" w:rsidRPr="00FB614C" w:rsidRDefault="000B6E9D" w:rsidP="00030411">
            <w:pPr>
              <w:pStyle w:val="ListParagraph"/>
              <w:numPr>
                <w:ilvl w:val="0"/>
                <w:numId w:val="1"/>
              </w:numPr>
              <w:spacing w:after="0"/>
            </w:pPr>
            <w:r w:rsidRPr="006C06FB">
              <w:lastRenderedPageBreak/>
              <w:t>Do you require any assistance with your housework?</w:t>
            </w:r>
          </w:p>
          <w:p w14:paraId="7AF234D9" w14:textId="77777777" w:rsidR="000B6E9D" w:rsidRDefault="000B6E9D" w:rsidP="00030411"/>
        </w:tc>
      </w:tr>
    </w:tbl>
    <w:p w14:paraId="5EBC68D8" w14:textId="77777777" w:rsidR="000B6E9D" w:rsidRDefault="000B6E9D" w:rsidP="000B6E9D">
      <w:pPr>
        <w:pStyle w:val="Heading2"/>
      </w:pPr>
      <w:bookmarkStart w:id="889" w:name="_Toc159621354"/>
      <w:bookmarkStart w:id="890" w:name="_Toc159621877"/>
      <w:bookmarkStart w:id="891" w:name="_Toc159627910"/>
      <w:bookmarkStart w:id="892" w:name="_Toc233290637"/>
      <w:r>
        <w:lastRenderedPageBreak/>
        <w:t>Go shopping</w:t>
      </w:r>
      <w:bookmarkEnd w:id="889"/>
      <w:bookmarkEnd w:id="890"/>
      <w:bookmarkEnd w:id="891"/>
      <w:bookmarkEnd w:id="89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481D93BC"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D0F1ECD"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956305">
              <w:rPr>
                <w:b/>
                <w:color w:val="FFFFFF" w:themeColor="background1"/>
                <w:szCs w:val="24"/>
                <w:lang w:eastAsia="en-AU"/>
              </w:rPr>
              <w:t>Go shopping (assuming transportation)</w:t>
            </w:r>
          </w:p>
        </w:tc>
      </w:tr>
      <w:tr w:rsidR="000B6E9D" w:rsidRPr="00C9372C" w14:paraId="64339631"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1B9777A" w14:textId="77777777" w:rsidR="000B6E9D" w:rsidRPr="00C9372C" w:rsidRDefault="000B6E9D" w:rsidP="00030411">
            <w:pPr>
              <w:pStyle w:val="Heading3"/>
              <w:spacing w:before="0" w:line="360" w:lineRule="auto"/>
              <w:rPr>
                <w:rFonts w:cs="Arial"/>
                <w:color w:val="auto"/>
                <w:sz w:val="24"/>
                <w:szCs w:val="24"/>
              </w:rPr>
            </w:pPr>
            <w:bookmarkStart w:id="893" w:name="_Toc159621878"/>
            <w:bookmarkStart w:id="894" w:name="_Toc159627911"/>
            <w:r w:rsidRPr="00C9372C">
              <w:rPr>
                <w:rFonts w:cs="Arial"/>
                <w:color w:val="auto"/>
                <w:sz w:val="24"/>
                <w:szCs w:val="24"/>
              </w:rPr>
              <w:t>Response options</w:t>
            </w:r>
            <w:bookmarkEnd w:id="893"/>
            <w:bookmarkEnd w:id="89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329578A" w14:textId="109CC3A3" w:rsidR="000B6E9D" w:rsidRDefault="0016186E"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54102944" w14:textId="7FC44729" w:rsidR="000B6E9D" w:rsidRDefault="0016186E"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 xml:space="preserve">With </w:t>
            </w:r>
            <w:r w:rsidR="009C5B6A">
              <w:rPr>
                <w:rFonts w:asciiTheme="minorHAnsi" w:hAnsiTheme="minorHAnsi" w:cstheme="minorHAnsi"/>
              </w:rPr>
              <w:t xml:space="preserve">come </w:t>
            </w:r>
            <w:r>
              <w:rPr>
                <w:rFonts w:asciiTheme="minorHAnsi" w:hAnsiTheme="minorHAnsi" w:cstheme="minorHAnsi"/>
              </w:rPr>
              <w:t>help</w:t>
            </w:r>
          </w:p>
          <w:p w14:paraId="0B0BF145" w14:textId="4C17FF19" w:rsidR="000B6E9D" w:rsidRPr="00C9372C" w:rsidRDefault="009C5B6A" w:rsidP="00030411">
            <w:pPr>
              <w:pStyle w:val="ListParagraph"/>
              <w:numPr>
                <w:ilvl w:val="0"/>
                <w:numId w:val="2"/>
              </w:numPr>
              <w:spacing w:after="0"/>
            </w:pPr>
            <w:r>
              <w:rPr>
                <w:rFonts w:asciiTheme="minorHAnsi" w:hAnsiTheme="minorHAnsi" w:cstheme="minorHAnsi"/>
              </w:rPr>
              <w:t xml:space="preserve">Completely unable </w:t>
            </w:r>
          </w:p>
        </w:tc>
      </w:tr>
      <w:tr w:rsidR="000B6E9D" w:rsidRPr="00C9372C" w14:paraId="49C725A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A15C37F" w14:textId="77777777" w:rsidR="000B6E9D" w:rsidRPr="00C9372C" w:rsidRDefault="000B6E9D" w:rsidP="00030411">
            <w:pPr>
              <w:pStyle w:val="Heading3"/>
              <w:spacing w:before="0" w:line="360" w:lineRule="auto"/>
              <w:rPr>
                <w:rFonts w:cs="Arial"/>
                <w:color w:val="auto"/>
                <w:sz w:val="24"/>
                <w:szCs w:val="24"/>
              </w:rPr>
            </w:pPr>
            <w:bookmarkStart w:id="895" w:name="_Toc159621879"/>
            <w:bookmarkStart w:id="896" w:name="_Toc159627912"/>
            <w:r w:rsidRPr="00F664DC">
              <w:rPr>
                <w:rFonts w:cs="Arial"/>
                <w:color w:val="auto"/>
                <w:sz w:val="24"/>
                <w:szCs w:val="24"/>
              </w:rPr>
              <w:t>Question rules</w:t>
            </w:r>
            <w:bookmarkEnd w:id="895"/>
            <w:bookmarkEnd w:id="89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FF9B5FB" w14:textId="77777777" w:rsidR="000B6E9D" w:rsidRPr="00D25557"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3F555831"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7FCCF89" w14:textId="77777777" w:rsidR="000B6E9D" w:rsidRPr="00C9372C" w:rsidRDefault="000B6E9D" w:rsidP="00030411">
            <w:pPr>
              <w:pStyle w:val="Heading3"/>
              <w:spacing w:before="0" w:line="360" w:lineRule="auto"/>
              <w:rPr>
                <w:rFonts w:cs="Arial"/>
                <w:color w:val="auto"/>
                <w:sz w:val="24"/>
                <w:szCs w:val="24"/>
              </w:rPr>
            </w:pPr>
            <w:bookmarkStart w:id="897" w:name="_Toc159621880"/>
            <w:bookmarkStart w:id="898" w:name="_Toc159627913"/>
            <w:r w:rsidRPr="00F664DC">
              <w:rPr>
                <w:rFonts w:cs="Arial"/>
                <w:color w:val="auto"/>
                <w:sz w:val="24"/>
                <w:szCs w:val="24"/>
              </w:rPr>
              <w:t>Pre-populated information</w:t>
            </w:r>
            <w:bookmarkEnd w:id="897"/>
            <w:bookmarkEnd w:id="89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B2A060" w14:textId="77777777" w:rsidR="000B6E9D" w:rsidRPr="006863D9" w:rsidRDefault="000B6E9D" w:rsidP="00030411">
            <w:pPr>
              <w:spacing w:after="160" w:line="259" w:lineRule="auto"/>
              <w:rPr>
                <w:rFonts w:cstheme="minorHAnsi"/>
              </w:rPr>
            </w:pPr>
            <w:r>
              <w:rPr>
                <w:rFonts w:cstheme="minorHAnsi"/>
              </w:rPr>
              <w:t>Yes:</w:t>
            </w:r>
          </w:p>
          <w:p w14:paraId="37BF420A" w14:textId="77777777" w:rsidR="000B6E9D" w:rsidRPr="00E70E3C" w:rsidRDefault="000B6E9D" w:rsidP="00030411">
            <w:pPr>
              <w:pStyle w:val="ListParagraph"/>
              <w:numPr>
                <w:ilvl w:val="0"/>
                <w:numId w:val="1"/>
              </w:numPr>
              <w:spacing w:after="160" w:line="259" w:lineRule="auto"/>
              <w:rPr>
                <w:rFonts w:cstheme="minorHAnsi"/>
              </w:rPr>
            </w:pPr>
            <w:r w:rsidRPr="07436000">
              <w:t>The response will pre-populate from triage (able to shop for groceries on own question)</w:t>
            </w:r>
          </w:p>
        </w:tc>
      </w:tr>
      <w:tr w:rsidR="000B6E9D" w:rsidRPr="00C9372C" w14:paraId="70B39B4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825327B" w14:textId="77777777" w:rsidR="000B6E9D" w:rsidRPr="00C9372C" w:rsidRDefault="000B6E9D" w:rsidP="00030411">
            <w:pPr>
              <w:pStyle w:val="Heading3"/>
              <w:spacing w:before="0" w:line="360" w:lineRule="auto"/>
              <w:rPr>
                <w:rFonts w:cs="Arial"/>
                <w:color w:val="auto"/>
                <w:sz w:val="24"/>
                <w:szCs w:val="24"/>
              </w:rPr>
            </w:pPr>
            <w:bookmarkStart w:id="899" w:name="_Toc159621881"/>
            <w:bookmarkStart w:id="900" w:name="_Toc159627914"/>
            <w:r w:rsidRPr="00F664DC">
              <w:rPr>
                <w:rFonts w:cs="Arial"/>
                <w:color w:val="auto"/>
                <w:sz w:val="24"/>
                <w:szCs w:val="24"/>
              </w:rPr>
              <w:t>Response guidance</w:t>
            </w:r>
            <w:bookmarkEnd w:id="899"/>
            <w:bookmarkEnd w:id="90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60E7AFD" w14:textId="77777777" w:rsidR="000B6E9D" w:rsidRDefault="000B6E9D" w:rsidP="00030411">
            <w:pPr>
              <w:rPr>
                <w:u w:val="single"/>
              </w:rPr>
            </w:pPr>
            <w:r>
              <w:rPr>
                <w:u w:val="single"/>
              </w:rPr>
              <w:t>Context:</w:t>
            </w:r>
          </w:p>
          <w:p w14:paraId="049121BE" w14:textId="77777777" w:rsidR="000B6E9D" w:rsidRDefault="000B6E9D" w:rsidP="00030411">
            <w:pPr>
              <w:rPr>
                <w:u w:val="single"/>
              </w:rPr>
            </w:pPr>
          </w:p>
          <w:p w14:paraId="4EC823BB" w14:textId="77777777" w:rsidR="000B6E9D" w:rsidRPr="006431AD" w:rsidRDefault="000B6E9D" w:rsidP="00030411">
            <w:pPr>
              <w:pStyle w:val="ListParagraph"/>
              <w:numPr>
                <w:ilvl w:val="0"/>
                <w:numId w:val="1"/>
              </w:numPr>
              <w:spacing w:after="0"/>
              <w:rPr>
                <w:u w:val="single"/>
              </w:rPr>
            </w:pPr>
            <w:r>
              <w:t>An assessor should identify w</w:t>
            </w:r>
            <w:r w:rsidRPr="00B148C3">
              <w:t xml:space="preserve">hether the client can go shopping for groceries or clothes, assuming they have transportation to get to the shops. </w:t>
            </w:r>
          </w:p>
          <w:p w14:paraId="6F0F8F21" w14:textId="77777777" w:rsidR="000B6E9D" w:rsidRDefault="000B6E9D" w:rsidP="00030411">
            <w:pPr>
              <w:rPr>
                <w:u w:val="single"/>
              </w:rPr>
            </w:pPr>
          </w:p>
          <w:p w14:paraId="42F2C8CB" w14:textId="77777777" w:rsidR="000B6E9D" w:rsidRDefault="000B6E9D" w:rsidP="00030411">
            <w:pPr>
              <w:rPr>
                <w:u w:val="single"/>
              </w:rPr>
            </w:pPr>
            <w:r>
              <w:rPr>
                <w:u w:val="single"/>
              </w:rPr>
              <w:t>Consider and record:</w:t>
            </w:r>
          </w:p>
          <w:p w14:paraId="770DEB7C" w14:textId="77777777" w:rsidR="000B6E9D" w:rsidRDefault="000B6E9D" w:rsidP="00030411">
            <w:pPr>
              <w:rPr>
                <w:u w:val="single"/>
              </w:rPr>
            </w:pPr>
          </w:p>
          <w:p w14:paraId="6C0FE8C8" w14:textId="77777777" w:rsidR="000B6E9D" w:rsidRPr="00254C67" w:rsidRDefault="000B6E9D" w:rsidP="00030411">
            <w:pPr>
              <w:pStyle w:val="ListParagraph"/>
              <w:numPr>
                <w:ilvl w:val="0"/>
                <w:numId w:val="1"/>
              </w:numPr>
              <w:spacing w:after="0"/>
              <w:rPr>
                <w:u w:val="single"/>
              </w:rPr>
            </w:pPr>
            <w:r>
              <w:t>The response will pre-populate from triage, and the assessor may need to validate that this information is still correct.</w:t>
            </w:r>
          </w:p>
          <w:p w14:paraId="396240DC" w14:textId="77777777" w:rsidR="000B6E9D" w:rsidRPr="00197DA0" w:rsidRDefault="000B6E9D" w:rsidP="00030411">
            <w:pPr>
              <w:pStyle w:val="ListParagraph"/>
              <w:numPr>
                <w:ilvl w:val="0"/>
                <w:numId w:val="1"/>
              </w:numPr>
              <w:spacing w:after="0"/>
            </w:pPr>
            <w:r w:rsidRPr="00E21862">
              <w:t xml:space="preserve">Be mindful </w:t>
            </w:r>
            <w:r>
              <w:t>of asking the client to repeat their story again.  It may be more appropriate to frame questions in a way that ask the client to expand on what they shared last time.</w:t>
            </w:r>
          </w:p>
          <w:p w14:paraId="095F09AC" w14:textId="77777777" w:rsidR="000B6E9D" w:rsidRPr="00197DA0" w:rsidRDefault="000B6E9D" w:rsidP="00030411">
            <w:pPr>
              <w:pStyle w:val="ListParagraph"/>
              <w:numPr>
                <w:ilvl w:val="0"/>
                <w:numId w:val="1"/>
              </w:numPr>
              <w:spacing w:after="0"/>
              <w:rPr>
                <w:u w:val="single"/>
              </w:rPr>
            </w:pPr>
            <w:r w:rsidRPr="00B148C3">
              <w:t xml:space="preserve">Consider the client’s ability </w:t>
            </w:r>
            <w:r>
              <w:t xml:space="preserve">to travel </w:t>
            </w:r>
            <w:r w:rsidRPr="00B148C3">
              <w:t>the distance required; to select and carry items (vision, reaching/bending ability) as well as cognition.</w:t>
            </w:r>
          </w:p>
          <w:p w14:paraId="1E02C57B" w14:textId="77777777" w:rsidR="000B6E9D" w:rsidRPr="00D65D09"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6B5EC9C9" w14:textId="6A0C6CBC" w:rsidR="000B6E9D" w:rsidRPr="0003562F" w:rsidRDefault="00113731" w:rsidP="00030411">
            <w:pPr>
              <w:pStyle w:val="ListParagraph"/>
              <w:numPr>
                <w:ilvl w:val="1"/>
                <w:numId w:val="1"/>
              </w:numPr>
              <w:spacing w:after="0"/>
              <w:rPr>
                <w:u w:val="single"/>
              </w:rPr>
            </w:pPr>
            <w:r>
              <w:rPr>
                <w:b/>
                <w:bCs/>
              </w:rPr>
              <w:t>Without help</w:t>
            </w:r>
            <w:r w:rsidR="000B6E9D" w:rsidRPr="00F31B8E">
              <w:t xml:space="preserve"> </w:t>
            </w:r>
            <w:r w:rsidR="000B6E9D">
              <w:t>t</w:t>
            </w:r>
            <w:r w:rsidR="000B6E9D" w:rsidRPr="00F31B8E">
              <w:t>he client can take care of all their shopping needs themselves once they are at the shops.</w:t>
            </w:r>
            <w:r w:rsidR="000B6E9D">
              <w:t xml:space="preserve">  This includes online shopping.</w:t>
            </w:r>
          </w:p>
          <w:p w14:paraId="2E701683" w14:textId="3E7AEF2B" w:rsidR="000B6E9D" w:rsidRPr="00D00ED4" w:rsidRDefault="00113731" w:rsidP="00030411">
            <w:pPr>
              <w:pStyle w:val="ListParagraph"/>
              <w:numPr>
                <w:ilvl w:val="1"/>
                <w:numId w:val="1"/>
              </w:numPr>
              <w:spacing w:after="0"/>
              <w:rPr>
                <w:u w:val="single"/>
              </w:rPr>
            </w:pPr>
            <w:r>
              <w:rPr>
                <w:b/>
                <w:bCs/>
              </w:rPr>
              <w:t>Completely unable</w:t>
            </w:r>
            <w:r w:rsidR="000B6E9D">
              <w:rPr>
                <w:b/>
                <w:bCs/>
              </w:rPr>
              <w:t xml:space="preserve">: </w:t>
            </w:r>
            <w:r w:rsidR="000B6E9D" w:rsidRPr="00D00ED4">
              <w:t>t</w:t>
            </w:r>
            <w:r w:rsidR="000B6E9D" w:rsidRPr="00F31B8E">
              <w:t>he client is completely unable to participate in any shopping activities.</w:t>
            </w:r>
          </w:p>
          <w:p w14:paraId="1D1C680C" w14:textId="3D9AB4E4" w:rsidR="000B6E9D" w:rsidRPr="00D65D09" w:rsidRDefault="00113731" w:rsidP="00030411">
            <w:pPr>
              <w:pStyle w:val="ListParagraph"/>
              <w:numPr>
                <w:ilvl w:val="1"/>
                <w:numId w:val="1"/>
              </w:numPr>
              <w:spacing w:after="0"/>
              <w:rPr>
                <w:u w:val="single"/>
              </w:rPr>
            </w:pPr>
            <w:r>
              <w:rPr>
                <w:b/>
                <w:bCs/>
              </w:rPr>
              <w:t>With some help</w:t>
            </w:r>
            <w:r w:rsidR="000B6E9D" w:rsidRPr="00D00ED4">
              <w:rPr>
                <w:b/>
                <w:bCs/>
              </w:rPr>
              <w:t xml:space="preserve">: </w:t>
            </w:r>
            <w:r w:rsidR="000B6E9D" w:rsidRPr="00D00ED4">
              <w:t>t</w:t>
            </w:r>
            <w:r w:rsidR="000B6E9D" w:rsidRPr="00F31B8E">
              <w:t xml:space="preserve">he client needs someone to go with them on all shopping trips as they are unable to attend the shops themselves and need to be accompanied due to difficulty paying, reading </w:t>
            </w:r>
            <w:r w:rsidR="000B6E9D" w:rsidRPr="00F31B8E">
              <w:lastRenderedPageBreak/>
              <w:t xml:space="preserve">labels, reaching and/or bending for items. This includes providing another person with a shopping list that they have prepared. </w:t>
            </w:r>
          </w:p>
          <w:p w14:paraId="65D060A2" w14:textId="77777777" w:rsidR="000B6E9D" w:rsidRPr="00D00ED4" w:rsidRDefault="000B6E9D" w:rsidP="00030411">
            <w:pPr>
              <w:pStyle w:val="ListParagraph"/>
              <w:spacing w:after="0"/>
              <w:ind w:left="1440"/>
              <w:rPr>
                <w:u w:val="single"/>
              </w:rPr>
            </w:pPr>
          </w:p>
          <w:p w14:paraId="0618239C" w14:textId="77777777" w:rsidR="000B6E9D" w:rsidRDefault="000B6E9D" w:rsidP="00030411">
            <w:pPr>
              <w:rPr>
                <w:u w:val="single"/>
              </w:rPr>
            </w:pPr>
            <w:r>
              <w:rPr>
                <w:u w:val="single"/>
              </w:rPr>
              <w:t>Prompts and/or observations:</w:t>
            </w:r>
          </w:p>
          <w:p w14:paraId="671ADBB4" w14:textId="77777777" w:rsidR="000B6E9D" w:rsidRDefault="000B6E9D" w:rsidP="00030411">
            <w:pPr>
              <w:rPr>
                <w:u w:val="single"/>
              </w:rPr>
            </w:pPr>
          </w:p>
          <w:p w14:paraId="0C6B85E6" w14:textId="77777777" w:rsidR="000B6E9D" w:rsidRDefault="000B6E9D" w:rsidP="008547B5">
            <w:pPr>
              <w:pStyle w:val="ListParagraph"/>
              <w:numPr>
                <w:ilvl w:val="0"/>
                <w:numId w:val="39"/>
              </w:numPr>
              <w:spacing w:after="0"/>
            </w:pPr>
            <w:r w:rsidRPr="008F459A">
              <w:t>How do you manage to complete your shopping?</w:t>
            </w:r>
          </w:p>
          <w:p w14:paraId="13FC858D" w14:textId="77777777" w:rsidR="000B6E9D" w:rsidRDefault="000B6E9D" w:rsidP="008547B5">
            <w:pPr>
              <w:pStyle w:val="ListParagraph"/>
              <w:numPr>
                <w:ilvl w:val="0"/>
                <w:numId w:val="39"/>
              </w:numPr>
              <w:spacing w:after="0"/>
            </w:pPr>
            <w:r w:rsidRPr="008F459A">
              <w:t>Where do you do your shopping?</w:t>
            </w:r>
          </w:p>
          <w:p w14:paraId="599C2027" w14:textId="77777777" w:rsidR="000B6E9D" w:rsidRDefault="000B6E9D" w:rsidP="008547B5">
            <w:pPr>
              <w:pStyle w:val="ListParagraph"/>
              <w:numPr>
                <w:ilvl w:val="0"/>
                <w:numId w:val="39"/>
              </w:numPr>
              <w:spacing w:after="0"/>
            </w:pPr>
            <w:r w:rsidRPr="008F459A">
              <w:t>How often do you go shopping?</w:t>
            </w:r>
          </w:p>
          <w:p w14:paraId="558A5F45" w14:textId="77777777" w:rsidR="000B6E9D" w:rsidRPr="008F459A" w:rsidRDefault="000B6E9D" w:rsidP="008547B5">
            <w:pPr>
              <w:pStyle w:val="ListParagraph"/>
              <w:numPr>
                <w:ilvl w:val="0"/>
                <w:numId w:val="39"/>
              </w:numPr>
              <w:spacing w:after="0"/>
            </w:pPr>
            <w:r w:rsidRPr="008F459A">
              <w:t>How do you manage carrying the groceries?</w:t>
            </w:r>
          </w:p>
          <w:p w14:paraId="3875B182" w14:textId="77777777" w:rsidR="000B6E9D" w:rsidRDefault="000B6E9D" w:rsidP="008547B5">
            <w:pPr>
              <w:pStyle w:val="ListParagraph"/>
              <w:numPr>
                <w:ilvl w:val="0"/>
                <w:numId w:val="39"/>
              </w:numPr>
              <w:spacing w:after="0"/>
            </w:pPr>
            <w:r w:rsidRPr="008F459A">
              <w:t>Do you get anything home delivered?</w:t>
            </w:r>
            <w:r>
              <w:t xml:space="preserve"> </w:t>
            </w:r>
          </w:p>
          <w:p w14:paraId="1627A118" w14:textId="77777777" w:rsidR="000B6E9D" w:rsidRPr="00CB4090" w:rsidRDefault="000B6E9D" w:rsidP="00030411">
            <w:pPr>
              <w:pStyle w:val="ListParagraph"/>
              <w:numPr>
                <w:ilvl w:val="0"/>
                <w:numId w:val="1"/>
              </w:numPr>
              <w:spacing w:after="0"/>
              <w:rPr>
                <w:u w:val="single"/>
              </w:rPr>
            </w:pPr>
            <w:r>
              <w:t>T</w:t>
            </w:r>
            <w:r w:rsidRPr="00692CC3">
              <w:t>ake note of the client’s cupboards/pantry and fridge and the presence of food items; consider the expiry dates on food packages and milk/juice cartons; take note of the client’s clothing (e.g.is it in good/poor condition).</w:t>
            </w:r>
          </w:p>
          <w:p w14:paraId="095BD988" w14:textId="77777777" w:rsidR="000B6E9D" w:rsidRPr="00CB4090" w:rsidRDefault="000B6E9D" w:rsidP="00030411">
            <w:pPr>
              <w:pStyle w:val="ListParagraph"/>
              <w:numPr>
                <w:ilvl w:val="0"/>
                <w:numId w:val="1"/>
              </w:numPr>
              <w:spacing w:after="0"/>
            </w:pPr>
            <w:r>
              <w:t>Are current arrangements working and sustainable?</w:t>
            </w:r>
          </w:p>
          <w:p w14:paraId="23B4F8A5" w14:textId="77777777" w:rsidR="000B6E9D" w:rsidRDefault="000B6E9D" w:rsidP="00030411">
            <w:pPr>
              <w:rPr>
                <w:rFonts w:cstheme="minorHAnsi"/>
              </w:rPr>
            </w:pPr>
          </w:p>
        </w:tc>
      </w:tr>
    </w:tbl>
    <w:p w14:paraId="355985C8" w14:textId="77777777" w:rsidR="000B6E9D" w:rsidRDefault="000B6E9D" w:rsidP="000B6E9D">
      <w:pPr>
        <w:pStyle w:val="Heading3"/>
        <w:spacing w:after="240"/>
      </w:pPr>
      <w:bookmarkStart w:id="901" w:name="_Toc159621882"/>
      <w:bookmarkStart w:id="902" w:name="_Toc159627915"/>
      <w:r>
        <w:lastRenderedPageBreak/>
        <w:t>Assistance with going shopping</w:t>
      </w:r>
      <w:bookmarkEnd w:id="901"/>
      <w:bookmarkEnd w:id="90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082CA9A5"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66E151C"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56F2007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474C395" w14:textId="77777777" w:rsidR="000B6E9D" w:rsidRPr="00C9372C" w:rsidRDefault="000B6E9D" w:rsidP="00030411">
            <w:pPr>
              <w:pStyle w:val="Heading3"/>
              <w:spacing w:before="0" w:line="360" w:lineRule="auto"/>
              <w:rPr>
                <w:rFonts w:cs="Arial"/>
                <w:color w:val="auto"/>
                <w:sz w:val="24"/>
                <w:szCs w:val="24"/>
              </w:rPr>
            </w:pPr>
            <w:bookmarkStart w:id="903" w:name="_Toc159621883"/>
            <w:bookmarkStart w:id="904" w:name="_Toc159627916"/>
            <w:r w:rsidRPr="00C9372C">
              <w:rPr>
                <w:rFonts w:cs="Arial"/>
                <w:color w:val="auto"/>
                <w:sz w:val="24"/>
                <w:szCs w:val="24"/>
              </w:rPr>
              <w:t>Response options</w:t>
            </w:r>
            <w:bookmarkEnd w:id="903"/>
            <w:bookmarkEnd w:id="90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E7FFE25" w14:textId="77777777" w:rsidR="000B6E9D" w:rsidRDefault="000B6E9D" w:rsidP="00030411">
            <w:pPr>
              <w:pStyle w:val="ListParagraph"/>
              <w:numPr>
                <w:ilvl w:val="0"/>
                <w:numId w:val="1"/>
              </w:numPr>
              <w:spacing w:after="0"/>
            </w:pPr>
            <w:r>
              <w:t>No one</w:t>
            </w:r>
          </w:p>
          <w:p w14:paraId="0F45DB8A" w14:textId="77777777" w:rsidR="000B6E9D" w:rsidRPr="00C9372C" w:rsidRDefault="000B6E9D" w:rsidP="00030411">
            <w:pPr>
              <w:pStyle w:val="ListParagraph"/>
              <w:numPr>
                <w:ilvl w:val="0"/>
                <w:numId w:val="1"/>
              </w:numPr>
              <w:spacing w:after="0"/>
            </w:pPr>
            <w:r>
              <w:t>Informal carer(s)</w:t>
            </w:r>
          </w:p>
          <w:p w14:paraId="0603E79F" w14:textId="77777777" w:rsidR="000B6E9D" w:rsidRDefault="000B6E9D" w:rsidP="00030411">
            <w:pPr>
              <w:pStyle w:val="ListParagraph"/>
              <w:numPr>
                <w:ilvl w:val="0"/>
                <w:numId w:val="1"/>
              </w:numPr>
              <w:spacing w:after="0"/>
            </w:pPr>
            <w:r>
              <w:t>Aged care service provider(s)</w:t>
            </w:r>
          </w:p>
          <w:p w14:paraId="5ED971DC" w14:textId="617728A5" w:rsidR="000B6E9D" w:rsidRPr="00C9372C" w:rsidRDefault="000B6E9D" w:rsidP="00030411">
            <w:pPr>
              <w:pStyle w:val="ListParagraph"/>
              <w:numPr>
                <w:ilvl w:val="0"/>
                <w:numId w:val="1"/>
              </w:numPr>
              <w:spacing w:after="0"/>
            </w:pPr>
            <w:r>
              <w:t>Other</w:t>
            </w:r>
          </w:p>
        </w:tc>
      </w:tr>
      <w:tr w:rsidR="000B6E9D" w:rsidRPr="00C9372C" w14:paraId="09CCE8A8"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D093651" w14:textId="77777777" w:rsidR="000B6E9D" w:rsidRPr="00C9372C" w:rsidRDefault="000B6E9D" w:rsidP="00030411">
            <w:pPr>
              <w:pStyle w:val="Heading3"/>
              <w:spacing w:before="0" w:line="360" w:lineRule="auto"/>
              <w:rPr>
                <w:rFonts w:cs="Arial"/>
                <w:color w:val="auto"/>
                <w:sz w:val="24"/>
                <w:szCs w:val="24"/>
              </w:rPr>
            </w:pPr>
            <w:bookmarkStart w:id="905" w:name="_Toc159621884"/>
            <w:bookmarkStart w:id="906" w:name="_Toc159627917"/>
            <w:r w:rsidRPr="00F664DC">
              <w:rPr>
                <w:rFonts w:cs="Arial"/>
                <w:color w:val="auto"/>
                <w:sz w:val="24"/>
                <w:szCs w:val="24"/>
              </w:rPr>
              <w:t>Question rules</w:t>
            </w:r>
            <w:bookmarkEnd w:id="905"/>
            <w:bookmarkEnd w:id="90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5758DC8"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2838FECC"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0634F3" w14:textId="77777777" w:rsidR="000B6E9D" w:rsidRPr="00C9372C" w:rsidRDefault="000B6E9D" w:rsidP="00030411">
            <w:pPr>
              <w:pStyle w:val="Heading3"/>
              <w:spacing w:before="0" w:line="360" w:lineRule="auto"/>
              <w:rPr>
                <w:rFonts w:cs="Arial"/>
                <w:color w:val="auto"/>
                <w:sz w:val="24"/>
                <w:szCs w:val="24"/>
              </w:rPr>
            </w:pPr>
            <w:bookmarkStart w:id="907" w:name="_Toc159621885"/>
            <w:bookmarkStart w:id="908" w:name="_Toc159627918"/>
            <w:r w:rsidRPr="00F664DC">
              <w:rPr>
                <w:rFonts w:cs="Arial"/>
                <w:color w:val="auto"/>
                <w:sz w:val="24"/>
                <w:szCs w:val="24"/>
              </w:rPr>
              <w:t>Pre-populated information</w:t>
            </w:r>
            <w:bookmarkEnd w:id="907"/>
            <w:bookmarkEnd w:id="90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A29FF6F" w14:textId="77777777" w:rsidR="000B6E9D" w:rsidRDefault="000B6E9D" w:rsidP="00030411">
            <w:r>
              <w:t>No</w:t>
            </w:r>
          </w:p>
        </w:tc>
      </w:tr>
      <w:tr w:rsidR="000B6E9D" w:rsidRPr="00C9372C" w14:paraId="679FE72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D9397CD" w14:textId="77777777" w:rsidR="000B6E9D" w:rsidRPr="00C9372C" w:rsidRDefault="000B6E9D" w:rsidP="00030411">
            <w:pPr>
              <w:pStyle w:val="Heading3"/>
              <w:spacing w:before="0" w:line="360" w:lineRule="auto"/>
              <w:rPr>
                <w:rFonts w:cs="Arial"/>
                <w:color w:val="auto"/>
                <w:sz w:val="24"/>
                <w:szCs w:val="24"/>
              </w:rPr>
            </w:pPr>
            <w:bookmarkStart w:id="909" w:name="_Toc159621886"/>
            <w:bookmarkStart w:id="910" w:name="_Toc159627919"/>
            <w:r w:rsidRPr="00F664DC">
              <w:rPr>
                <w:rFonts w:cs="Arial"/>
                <w:color w:val="auto"/>
                <w:sz w:val="24"/>
                <w:szCs w:val="24"/>
              </w:rPr>
              <w:t>Response guidance</w:t>
            </w:r>
            <w:bookmarkEnd w:id="909"/>
            <w:bookmarkEnd w:id="91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2335616" w14:textId="77777777" w:rsidR="000B6E9D" w:rsidRDefault="000B6E9D" w:rsidP="00030411">
            <w:pPr>
              <w:rPr>
                <w:u w:val="single"/>
              </w:rPr>
            </w:pPr>
            <w:r>
              <w:rPr>
                <w:u w:val="single"/>
              </w:rPr>
              <w:t>Context:</w:t>
            </w:r>
          </w:p>
          <w:p w14:paraId="567A4FD3" w14:textId="77777777" w:rsidR="000B6E9D" w:rsidRDefault="000B6E9D" w:rsidP="00030411">
            <w:pPr>
              <w:rPr>
                <w:u w:val="single"/>
              </w:rPr>
            </w:pPr>
          </w:p>
          <w:p w14:paraId="2D553695" w14:textId="10803F9B" w:rsidR="000B6E9D" w:rsidRDefault="000B6E9D" w:rsidP="00030411">
            <w:pPr>
              <w:pStyle w:val="ListParagraph"/>
              <w:numPr>
                <w:ilvl w:val="0"/>
                <w:numId w:val="1"/>
              </w:numPr>
              <w:spacing w:after="0"/>
            </w:pPr>
            <w:r>
              <w:t>An assessor should determine</w:t>
            </w:r>
            <w:r w:rsidR="00D01E5E">
              <w:t xml:space="preserve"> who assists</w:t>
            </w:r>
            <w:r>
              <w:t xml:space="preserve"> if </w:t>
            </w:r>
            <w:r w:rsidRPr="00B94860">
              <w:t>the client is supported to go shopping.</w:t>
            </w:r>
          </w:p>
          <w:p w14:paraId="27D83E92" w14:textId="2BEF2E61" w:rsidR="00D01E5E" w:rsidRPr="00E2159F" w:rsidRDefault="00D01E5E" w:rsidP="00D01E5E">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07305ED4" w14:textId="727097C5" w:rsidR="001A188D" w:rsidRDefault="00D01E5E" w:rsidP="001A188D">
            <w:pPr>
              <w:pStyle w:val="ListParagraph"/>
              <w:numPr>
                <w:ilvl w:val="0"/>
                <w:numId w:val="100"/>
              </w:numPr>
              <w:spacing w:after="200" w:line="276" w:lineRule="auto"/>
            </w:pPr>
            <w:r w:rsidRPr="00322F01">
              <w:rPr>
                <w:b/>
                <w:bCs/>
              </w:rPr>
              <w:t>‘</w:t>
            </w:r>
            <w:r w:rsidR="00171962" w:rsidRPr="00322F01">
              <w:rPr>
                <w:b/>
                <w:bCs/>
              </w:rPr>
              <w:t>Informal</w:t>
            </w:r>
            <w:r w:rsidRPr="00322F01">
              <w:rPr>
                <w:b/>
                <w:bCs/>
              </w:rPr>
              <w:t xml:space="preserve"> carer(s)’ </w:t>
            </w:r>
            <w:r w:rsidRPr="00322F01">
              <w:t xml:space="preserve">should be interpreted to mean friends/family </w:t>
            </w:r>
            <w:r>
              <w:t xml:space="preserve">support </w:t>
            </w:r>
          </w:p>
          <w:p w14:paraId="6B0F722B" w14:textId="137BEA8B" w:rsidR="001A188D" w:rsidRPr="001A188D" w:rsidRDefault="00D01E5E" w:rsidP="001A188D">
            <w:pPr>
              <w:pStyle w:val="ListParagraph"/>
              <w:numPr>
                <w:ilvl w:val="0"/>
                <w:numId w:val="100"/>
              </w:numPr>
              <w:spacing w:after="200" w:line="276" w:lineRule="auto"/>
            </w:pPr>
            <w:r w:rsidRPr="001A188D">
              <w:rPr>
                <w:b/>
                <w:bCs/>
              </w:rPr>
              <w:t>Other</w:t>
            </w:r>
            <w:r>
              <w:t xml:space="preserve"> any other assistance not listed above.</w:t>
            </w:r>
          </w:p>
          <w:p w14:paraId="7886F09E" w14:textId="7E5A58D9" w:rsidR="000B6E9D" w:rsidRDefault="000B6E9D" w:rsidP="00030411">
            <w:pPr>
              <w:rPr>
                <w:u w:val="single"/>
              </w:rPr>
            </w:pPr>
            <w:r>
              <w:rPr>
                <w:u w:val="single"/>
              </w:rPr>
              <w:t>Consider and record:</w:t>
            </w:r>
          </w:p>
          <w:p w14:paraId="6BC9E311" w14:textId="77777777" w:rsidR="000B6E9D" w:rsidRDefault="000B6E9D" w:rsidP="00030411">
            <w:pPr>
              <w:rPr>
                <w:u w:val="single"/>
              </w:rPr>
            </w:pPr>
          </w:p>
          <w:p w14:paraId="3B19052D" w14:textId="77777777" w:rsidR="000B6E9D" w:rsidRPr="00712711" w:rsidRDefault="000B6E9D" w:rsidP="00030411">
            <w:pPr>
              <w:pStyle w:val="ListParagraph"/>
              <w:numPr>
                <w:ilvl w:val="0"/>
                <w:numId w:val="1"/>
              </w:numPr>
              <w:spacing w:after="0"/>
              <w:rPr>
                <w:u w:val="single"/>
              </w:rPr>
            </w:pPr>
            <w:r>
              <w:t>If the client is receiving any assistance to go shopping.</w:t>
            </w:r>
          </w:p>
          <w:p w14:paraId="49E86EE2" w14:textId="77777777" w:rsidR="000B6E9D" w:rsidRDefault="000B6E9D" w:rsidP="00030411">
            <w:pPr>
              <w:rPr>
                <w:u w:val="single"/>
              </w:rPr>
            </w:pPr>
          </w:p>
          <w:p w14:paraId="74F29E47" w14:textId="77777777" w:rsidR="000B6E9D" w:rsidRDefault="000B6E9D" w:rsidP="00030411">
            <w:pPr>
              <w:rPr>
                <w:u w:val="single"/>
              </w:rPr>
            </w:pPr>
            <w:r>
              <w:rPr>
                <w:u w:val="single"/>
              </w:rPr>
              <w:t>Prompts and/or observations:</w:t>
            </w:r>
          </w:p>
          <w:p w14:paraId="1AAF0341" w14:textId="77777777" w:rsidR="000B6E9D" w:rsidRDefault="000B6E9D" w:rsidP="00030411">
            <w:pPr>
              <w:rPr>
                <w:u w:val="single"/>
              </w:rPr>
            </w:pPr>
          </w:p>
          <w:p w14:paraId="471C9906" w14:textId="77777777" w:rsidR="000B6E9D" w:rsidRDefault="000B6E9D" w:rsidP="00030411">
            <w:pPr>
              <w:pStyle w:val="ListParagraph"/>
              <w:numPr>
                <w:ilvl w:val="0"/>
                <w:numId w:val="1"/>
              </w:numPr>
              <w:spacing w:after="0"/>
            </w:pPr>
            <w:r w:rsidRPr="00EA4C04">
              <w:t xml:space="preserve">Does someone help you with your shopping? </w:t>
            </w:r>
          </w:p>
          <w:p w14:paraId="2F274ECD" w14:textId="77777777" w:rsidR="000B6E9D" w:rsidRDefault="000B6E9D" w:rsidP="00030411">
            <w:pPr>
              <w:pStyle w:val="ListParagraph"/>
              <w:numPr>
                <w:ilvl w:val="0"/>
                <w:numId w:val="1"/>
              </w:numPr>
              <w:spacing w:after="0"/>
            </w:pPr>
            <w:r>
              <w:t xml:space="preserve">Does someone go shopping with you? What do they help you with? </w:t>
            </w:r>
          </w:p>
          <w:p w14:paraId="1206DD3A" w14:textId="77777777" w:rsidR="000B6E9D" w:rsidRDefault="000B6E9D" w:rsidP="00030411">
            <w:pPr>
              <w:pStyle w:val="ListParagraph"/>
              <w:numPr>
                <w:ilvl w:val="0"/>
                <w:numId w:val="1"/>
              </w:numPr>
              <w:spacing w:after="0"/>
            </w:pPr>
            <w:r w:rsidRPr="008F459A">
              <w:t>Do you get anything home delivered?</w:t>
            </w:r>
            <w:r>
              <w:t xml:space="preserve"> </w:t>
            </w:r>
          </w:p>
          <w:p w14:paraId="2C61A9E0" w14:textId="77777777" w:rsidR="000B6E9D" w:rsidRPr="00EA4C04" w:rsidRDefault="000B6E9D" w:rsidP="00030411">
            <w:pPr>
              <w:pStyle w:val="ListParagraph"/>
              <w:numPr>
                <w:ilvl w:val="0"/>
                <w:numId w:val="1"/>
              </w:numPr>
              <w:spacing w:after="0"/>
            </w:pPr>
            <w:r>
              <w:t>Does anyone help you with your home deliveries?</w:t>
            </w:r>
          </w:p>
          <w:p w14:paraId="39BECBDE" w14:textId="77777777" w:rsidR="000B6E9D" w:rsidRDefault="000B6E9D" w:rsidP="00030411"/>
        </w:tc>
      </w:tr>
    </w:tbl>
    <w:p w14:paraId="7C73A565" w14:textId="77777777" w:rsidR="000B6E9D" w:rsidRDefault="000B6E9D" w:rsidP="000B6E9D">
      <w:pPr>
        <w:pStyle w:val="Heading3"/>
        <w:spacing w:after="240"/>
      </w:pPr>
      <w:bookmarkStart w:id="911" w:name="_Toc159621887"/>
      <w:bookmarkStart w:id="912" w:name="_Toc159627920"/>
      <w:r>
        <w:lastRenderedPageBreak/>
        <w:t>If need for shopping is being met</w:t>
      </w:r>
      <w:bookmarkEnd w:id="911"/>
      <w:bookmarkEnd w:id="912"/>
    </w:p>
    <w:tbl>
      <w:tblPr>
        <w:tblStyle w:val="TableGrid"/>
        <w:tblpPr w:leftFromText="180" w:rightFromText="180" w:vertAnchor="text" w:tblpY="1"/>
        <w:tblOverlap w:val="never"/>
        <w:tblW w:w="4999"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8"/>
        <w:gridCol w:w="6696"/>
      </w:tblGrid>
      <w:tr w:rsidR="000B6E9D" w:rsidRPr="00C9372C" w14:paraId="54D1A159"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B9D18E9"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7A207F40" w14:textId="77777777" w:rsidTr="3D05A55D">
        <w:trPr>
          <w:trHeight w:val="704"/>
        </w:trPr>
        <w:tc>
          <w:tcPr>
            <w:tcW w:w="1286"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927B32B" w14:textId="77777777" w:rsidR="000B6E9D" w:rsidRPr="00C9372C" w:rsidRDefault="000B6E9D" w:rsidP="00030411">
            <w:pPr>
              <w:pStyle w:val="Heading3"/>
              <w:spacing w:before="0" w:line="360" w:lineRule="auto"/>
              <w:rPr>
                <w:rFonts w:cs="Arial"/>
                <w:color w:val="auto"/>
                <w:sz w:val="24"/>
                <w:szCs w:val="24"/>
              </w:rPr>
            </w:pPr>
            <w:bookmarkStart w:id="913" w:name="_Toc159621888"/>
            <w:bookmarkStart w:id="914" w:name="_Toc159627921"/>
            <w:r w:rsidRPr="00C9372C">
              <w:rPr>
                <w:rFonts w:cs="Arial"/>
                <w:color w:val="auto"/>
                <w:sz w:val="24"/>
                <w:szCs w:val="24"/>
              </w:rPr>
              <w:t>Response options</w:t>
            </w:r>
            <w:bookmarkEnd w:id="913"/>
            <w:bookmarkEnd w:id="914"/>
          </w:p>
        </w:tc>
        <w:tc>
          <w:tcPr>
            <w:tcW w:w="371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311384F" w14:textId="77777777" w:rsidR="000B6E9D" w:rsidRDefault="000B6E9D" w:rsidP="00030411">
            <w:pPr>
              <w:pStyle w:val="ListParagraph"/>
              <w:numPr>
                <w:ilvl w:val="0"/>
                <w:numId w:val="1"/>
              </w:numPr>
              <w:spacing w:after="0"/>
            </w:pPr>
            <w:r>
              <w:t>Completely unmet</w:t>
            </w:r>
          </w:p>
          <w:p w14:paraId="56AA17AC" w14:textId="77777777" w:rsidR="000B6E9D" w:rsidRDefault="000B6E9D" w:rsidP="00030411">
            <w:pPr>
              <w:pStyle w:val="ListParagraph"/>
              <w:numPr>
                <w:ilvl w:val="0"/>
                <w:numId w:val="1"/>
              </w:numPr>
              <w:spacing w:after="0"/>
            </w:pPr>
            <w:r>
              <w:t>Partially met</w:t>
            </w:r>
          </w:p>
          <w:p w14:paraId="565B0DAE" w14:textId="77777777" w:rsidR="000B6E9D" w:rsidRDefault="000B6E9D" w:rsidP="00030411">
            <w:pPr>
              <w:pStyle w:val="ListParagraph"/>
              <w:numPr>
                <w:ilvl w:val="0"/>
                <w:numId w:val="1"/>
              </w:numPr>
              <w:spacing w:after="0"/>
            </w:pPr>
            <w:r>
              <w:t>Completely met</w:t>
            </w:r>
          </w:p>
          <w:p w14:paraId="7E28B123" w14:textId="5DC9D28A" w:rsidR="000B6E9D" w:rsidRPr="00C9372C" w:rsidRDefault="000B6E9D" w:rsidP="00030411">
            <w:pPr>
              <w:pStyle w:val="ListParagraph"/>
              <w:numPr>
                <w:ilvl w:val="0"/>
                <w:numId w:val="1"/>
              </w:numPr>
              <w:spacing w:after="0"/>
            </w:pPr>
            <w:r>
              <w:t>Client does not require assistance</w:t>
            </w:r>
          </w:p>
        </w:tc>
      </w:tr>
      <w:tr w:rsidR="000B6E9D" w:rsidRPr="00C9372C" w14:paraId="2BFF5093" w14:textId="77777777" w:rsidTr="3D05A55D">
        <w:trPr>
          <w:trHeight w:val="704"/>
        </w:trPr>
        <w:tc>
          <w:tcPr>
            <w:tcW w:w="1286"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BBEBE0C" w14:textId="77777777" w:rsidR="000B6E9D" w:rsidRPr="00C9372C" w:rsidRDefault="000B6E9D" w:rsidP="00030411">
            <w:pPr>
              <w:pStyle w:val="Heading3"/>
              <w:spacing w:before="0" w:line="360" w:lineRule="auto"/>
              <w:rPr>
                <w:rFonts w:cs="Arial"/>
                <w:color w:val="auto"/>
                <w:sz w:val="24"/>
                <w:szCs w:val="24"/>
              </w:rPr>
            </w:pPr>
            <w:bookmarkStart w:id="915" w:name="_Toc159621889"/>
            <w:bookmarkStart w:id="916" w:name="_Toc159627922"/>
            <w:r w:rsidRPr="00F664DC">
              <w:rPr>
                <w:rFonts w:cs="Arial"/>
                <w:color w:val="auto"/>
                <w:sz w:val="24"/>
                <w:szCs w:val="24"/>
              </w:rPr>
              <w:t>Question rules</w:t>
            </w:r>
            <w:bookmarkEnd w:id="915"/>
            <w:bookmarkEnd w:id="916"/>
          </w:p>
        </w:tc>
        <w:tc>
          <w:tcPr>
            <w:tcW w:w="371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F8DBFAD"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330DF935" w14:textId="77777777" w:rsidTr="3D05A55D">
        <w:trPr>
          <w:trHeight w:val="704"/>
        </w:trPr>
        <w:tc>
          <w:tcPr>
            <w:tcW w:w="1286"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CC2F3A3" w14:textId="77777777" w:rsidR="000B6E9D" w:rsidRPr="00C9372C" w:rsidRDefault="000B6E9D" w:rsidP="00030411">
            <w:pPr>
              <w:pStyle w:val="Heading3"/>
              <w:spacing w:before="0" w:line="360" w:lineRule="auto"/>
              <w:rPr>
                <w:rFonts w:cs="Arial"/>
                <w:color w:val="auto"/>
                <w:sz w:val="24"/>
                <w:szCs w:val="24"/>
              </w:rPr>
            </w:pPr>
            <w:bookmarkStart w:id="917" w:name="_Toc159621890"/>
            <w:bookmarkStart w:id="918" w:name="_Toc159627923"/>
            <w:r w:rsidRPr="00F664DC">
              <w:rPr>
                <w:rFonts w:cs="Arial"/>
                <w:color w:val="auto"/>
                <w:sz w:val="24"/>
                <w:szCs w:val="24"/>
              </w:rPr>
              <w:t>Pre-populated information</w:t>
            </w:r>
            <w:bookmarkEnd w:id="917"/>
            <w:bookmarkEnd w:id="918"/>
          </w:p>
        </w:tc>
        <w:tc>
          <w:tcPr>
            <w:tcW w:w="371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E09A50E" w14:textId="77777777" w:rsidR="000B6E9D" w:rsidRDefault="000B6E9D" w:rsidP="00030411">
            <w:r>
              <w:t>No</w:t>
            </w:r>
          </w:p>
        </w:tc>
      </w:tr>
      <w:tr w:rsidR="000B6E9D" w:rsidRPr="00C9372C" w14:paraId="3DC2ED04" w14:textId="77777777" w:rsidTr="3D05A55D">
        <w:trPr>
          <w:trHeight w:val="704"/>
        </w:trPr>
        <w:tc>
          <w:tcPr>
            <w:tcW w:w="1286"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A1E280B" w14:textId="77777777" w:rsidR="000B6E9D" w:rsidRPr="00C9372C" w:rsidRDefault="000B6E9D" w:rsidP="00030411">
            <w:pPr>
              <w:pStyle w:val="Heading3"/>
              <w:spacing w:before="0" w:line="360" w:lineRule="auto"/>
              <w:rPr>
                <w:rFonts w:cs="Arial"/>
                <w:color w:val="auto"/>
                <w:sz w:val="24"/>
                <w:szCs w:val="24"/>
              </w:rPr>
            </w:pPr>
            <w:bookmarkStart w:id="919" w:name="_Toc159621891"/>
            <w:bookmarkStart w:id="920" w:name="_Toc159627924"/>
            <w:r w:rsidRPr="00F664DC">
              <w:rPr>
                <w:rFonts w:cs="Arial"/>
                <w:color w:val="auto"/>
                <w:sz w:val="24"/>
                <w:szCs w:val="24"/>
              </w:rPr>
              <w:t>Response guidance</w:t>
            </w:r>
            <w:bookmarkEnd w:id="919"/>
            <w:bookmarkEnd w:id="920"/>
          </w:p>
        </w:tc>
        <w:tc>
          <w:tcPr>
            <w:tcW w:w="371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1F2F3E8" w14:textId="77777777" w:rsidR="000B6E9D" w:rsidRDefault="000B6E9D" w:rsidP="00030411">
            <w:pPr>
              <w:rPr>
                <w:u w:val="single"/>
              </w:rPr>
            </w:pPr>
            <w:r>
              <w:rPr>
                <w:u w:val="single"/>
              </w:rPr>
              <w:t>Context:</w:t>
            </w:r>
          </w:p>
          <w:p w14:paraId="5083D0D0" w14:textId="77777777" w:rsidR="000B6E9D" w:rsidRDefault="000B6E9D" w:rsidP="00030411">
            <w:pPr>
              <w:rPr>
                <w:u w:val="single"/>
              </w:rPr>
            </w:pPr>
          </w:p>
          <w:p w14:paraId="6BEEAAFA" w14:textId="77777777" w:rsidR="000B6E9D" w:rsidRPr="00712711" w:rsidRDefault="000B6E9D" w:rsidP="00030411">
            <w:pPr>
              <w:pStyle w:val="ListParagraph"/>
              <w:numPr>
                <w:ilvl w:val="0"/>
                <w:numId w:val="1"/>
              </w:numPr>
              <w:spacing w:after="0"/>
              <w:rPr>
                <w:u w:val="single"/>
              </w:rPr>
            </w:pPr>
            <w:r>
              <w:t>An assessor should identify if the client feels their need to go shopping is being met.</w:t>
            </w:r>
          </w:p>
          <w:p w14:paraId="3E223CD8" w14:textId="77777777" w:rsidR="000B6E9D" w:rsidRDefault="000B6E9D" w:rsidP="00030411">
            <w:pPr>
              <w:rPr>
                <w:u w:val="single"/>
              </w:rPr>
            </w:pPr>
          </w:p>
          <w:p w14:paraId="42850668" w14:textId="77777777" w:rsidR="000B6E9D" w:rsidRDefault="000B6E9D" w:rsidP="00030411">
            <w:pPr>
              <w:rPr>
                <w:u w:val="single"/>
              </w:rPr>
            </w:pPr>
            <w:r>
              <w:rPr>
                <w:u w:val="single"/>
              </w:rPr>
              <w:t>Consider and record:</w:t>
            </w:r>
          </w:p>
          <w:p w14:paraId="045398C1" w14:textId="77777777" w:rsidR="000B6E9D" w:rsidRDefault="000B6E9D" w:rsidP="00030411">
            <w:pPr>
              <w:rPr>
                <w:u w:val="single"/>
              </w:rPr>
            </w:pPr>
          </w:p>
          <w:p w14:paraId="1617D6D8" w14:textId="77777777" w:rsidR="000B6E9D" w:rsidRDefault="000B6E9D" w:rsidP="00030411">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01B0D430" w14:textId="77777777" w:rsidR="00C83312" w:rsidRDefault="06C082ED" w:rsidP="00C83312">
            <w:pPr>
              <w:pStyle w:val="ListParagraph"/>
              <w:numPr>
                <w:ilvl w:val="0"/>
                <w:numId w:val="1"/>
              </w:numPr>
            </w:pPr>
            <w:r>
              <w:t>Use the considerations and definitions below to assist with response selection:</w:t>
            </w:r>
          </w:p>
          <w:p w14:paraId="255F09A3" w14:textId="77777777" w:rsidR="007E682F" w:rsidRPr="007E682F" w:rsidRDefault="007E682F" w:rsidP="007E682F">
            <w:pPr>
              <w:pStyle w:val="ListParagraph"/>
              <w:numPr>
                <w:ilvl w:val="1"/>
                <w:numId w:val="1"/>
              </w:numPr>
              <w:spacing w:after="0"/>
            </w:pPr>
            <w:r w:rsidRPr="007E682F">
              <w:rPr>
                <w:b/>
                <w:bCs/>
              </w:rPr>
              <w:t xml:space="preserve">NB: </w:t>
            </w:r>
            <w:r w:rsidRPr="00F26589">
              <w:t>Even if the client is receiving services from an aged care service provider(s), assessors are to select responses based on the assumption that no aged care services are in place.</w:t>
            </w:r>
          </w:p>
          <w:p w14:paraId="46A02A87" w14:textId="77777777" w:rsidR="000B6E9D" w:rsidRPr="008F2B13" w:rsidRDefault="000B6E9D" w:rsidP="00CF7631">
            <w:pPr>
              <w:pStyle w:val="ListParagraph"/>
              <w:numPr>
                <w:ilvl w:val="1"/>
                <w:numId w:val="1"/>
              </w:numPr>
              <w:spacing w:after="0"/>
              <w:rPr>
                <w:b/>
                <w:bCs/>
              </w:rPr>
            </w:pPr>
            <w:r w:rsidRPr="008F2B13">
              <w:rPr>
                <w:b/>
                <w:bCs/>
              </w:rPr>
              <w:t>Completely unmet</w:t>
            </w:r>
            <w:r>
              <w:rPr>
                <w:b/>
                <w:bCs/>
              </w:rPr>
              <w:t xml:space="preserve">: </w:t>
            </w:r>
            <w:r>
              <w:t>the client’s needs are not being met.</w:t>
            </w:r>
          </w:p>
          <w:p w14:paraId="098C4786" w14:textId="77777777" w:rsidR="000B6E9D" w:rsidRPr="008F2B13" w:rsidRDefault="000B6E9D" w:rsidP="00CF7631">
            <w:pPr>
              <w:pStyle w:val="ListParagraph"/>
              <w:numPr>
                <w:ilvl w:val="1"/>
                <w:numId w:val="1"/>
              </w:numPr>
              <w:spacing w:after="0"/>
              <w:rPr>
                <w:b/>
                <w:bCs/>
              </w:rPr>
            </w:pPr>
            <w:r w:rsidRPr="008F2B13">
              <w:rPr>
                <w:b/>
                <w:bCs/>
              </w:rPr>
              <w:lastRenderedPageBreak/>
              <w:t>Partially met</w:t>
            </w:r>
            <w:r>
              <w:rPr>
                <w:b/>
                <w:bCs/>
              </w:rPr>
              <w:t xml:space="preserve">: </w:t>
            </w:r>
            <w:r w:rsidRPr="005669E6">
              <w:t>some of the client’s needs are being met and/or the client’s needs are only being met some of the time.</w:t>
            </w:r>
          </w:p>
          <w:p w14:paraId="65A0A849" w14:textId="77777777" w:rsidR="000B6E9D" w:rsidRPr="008F2B13" w:rsidRDefault="000B6E9D" w:rsidP="00CF7631">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5F64D2BB" w14:textId="1D9934D2" w:rsidR="000B6E9D" w:rsidRPr="006452D4" w:rsidRDefault="000B6E9D" w:rsidP="00CF7631">
            <w:pPr>
              <w:pStyle w:val="ListParagraph"/>
              <w:numPr>
                <w:ilvl w:val="1"/>
                <w:numId w:val="1"/>
              </w:numPr>
              <w:rPr>
                <w:b/>
                <w:bCs/>
              </w:rPr>
            </w:pPr>
            <w:r w:rsidRPr="008F2B13">
              <w:rPr>
                <w:b/>
                <w:bCs/>
              </w:rPr>
              <w:t>Client does not require assistance</w:t>
            </w:r>
            <w:r>
              <w:rPr>
                <w:b/>
                <w:bCs/>
              </w:rPr>
              <w:t xml:space="preserve">: </w:t>
            </w:r>
            <w:r>
              <w:t>the client does not require any assistance to meet their needs.</w:t>
            </w:r>
          </w:p>
          <w:p w14:paraId="114FB491" w14:textId="4E168DB8" w:rsidR="000B6E9D" w:rsidRDefault="000B6E9D" w:rsidP="00030411">
            <w:pPr>
              <w:rPr>
                <w:u w:val="single"/>
              </w:rPr>
            </w:pPr>
            <w:r>
              <w:rPr>
                <w:u w:val="single"/>
              </w:rPr>
              <w:t>Prompts and/or observations:</w:t>
            </w:r>
          </w:p>
          <w:p w14:paraId="39CEC869" w14:textId="77777777" w:rsidR="000B6E9D" w:rsidRDefault="000B6E9D" w:rsidP="00030411">
            <w:pPr>
              <w:rPr>
                <w:u w:val="single"/>
              </w:rPr>
            </w:pPr>
          </w:p>
          <w:p w14:paraId="4CEB44A7" w14:textId="77777777" w:rsidR="000B6E9D" w:rsidRPr="00311A96" w:rsidRDefault="000B6E9D" w:rsidP="00030411">
            <w:pPr>
              <w:pStyle w:val="ListParagraph"/>
              <w:numPr>
                <w:ilvl w:val="0"/>
                <w:numId w:val="1"/>
              </w:numPr>
              <w:spacing w:after="0"/>
              <w:rPr>
                <w:u w:val="single"/>
              </w:rPr>
            </w:pPr>
            <w:r>
              <w:t>Do you feel like you are able to shop when you need to?</w:t>
            </w:r>
          </w:p>
          <w:p w14:paraId="78B592B5" w14:textId="77777777" w:rsidR="000B6E9D" w:rsidRDefault="000B6E9D" w:rsidP="00030411">
            <w:pPr>
              <w:pStyle w:val="ListParagraph"/>
              <w:numPr>
                <w:ilvl w:val="0"/>
                <w:numId w:val="1"/>
              </w:numPr>
              <w:spacing w:after="0"/>
            </w:pPr>
            <w:r w:rsidRPr="005F6C99">
              <w:t>How many times have you been unable to shop when required?</w:t>
            </w:r>
          </w:p>
          <w:p w14:paraId="68CA1400" w14:textId="77777777" w:rsidR="000B6E9D" w:rsidRPr="005F6C99" w:rsidRDefault="000B6E9D" w:rsidP="00030411">
            <w:pPr>
              <w:pStyle w:val="ListParagraph"/>
              <w:numPr>
                <w:ilvl w:val="0"/>
                <w:numId w:val="1"/>
              </w:numPr>
              <w:spacing w:after="0"/>
            </w:pPr>
            <w:r>
              <w:t xml:space="preserve">Do you feel that you require more support with your shopping? </w:t>
            </w:r>
          </w:p>
          <w:p w14:paraId="2B6E33B8" w14:textId="77777777" w:rsidR="000B6E9D" w:rsidRDefault="000B6E9D" w:rsidP="00030411"/>
        </w:tc>
      </w:tr>
    </w:tbl>
    <w:p w14:paraId="7A0B7DC1" w14:textId="77777777" w:rsidR="000B6E9D" w:rsidRDefault="000B6E9D" w:rsidP="000B6E9D">
      <w:pPr>
        <w:pStyle w:val="Heading3"/>
        <w:spacing w:after="240"/>
      </w:pPr>
      <w:bookmarkStart w:id="921" w:name="_Toc159621892"/>
      <w:bookmarkStart w:id="922" w:name="_Toc159627925"/>
      <w:r>
        <w:lastRenderedPageBreak/>
        <w:t>Additional details on shopping</w:t>
      </w:r>
      <w:bookmarkEnd w:id="921"/>
      <w:bookmarkEnd w:id="922"/>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4111D3F9"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5E44402"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5D8F369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3FDC9BA" w14:textId="77777777" w:rsidR="000B6E9D" w:rsidRPr="00C9372C" w:rsidRDefault="000B6E9D" w:rsidP="00030411">
            <w:pPr>
              <w:pStyle w:val="Heading3"/>
              <w:spacing w:before="0" w:line="360" w:lineRule="auto"/>
              <w:rPr>
                <w:rFonts w:cs="Arial"/>
                <w:color w:val="auto"/>
                <w:sz w:val="24"/>
                <w:szCs w:val="24"/>
              </w:rPr>
            </w:pPr>
            <w:bookmarkStart w:id="923" w:name="_Toc159621893"/>
            <w:bookmarkStart w:id="924" w:name="_Toc159627926"/>
            <w:r w:rsidRPr="00C9372C">
              <w:rPr>
                <w:rFonts w:cs="Arial"/>
                <w:color w:val="auto"/>
                <w:sz w:val="24"/>
                <w:szCs w:val="24"/>
              </w:rPr>
              <w:t>Response options</w:t>
            </w:r>
            <w:bookmarkEnd w:id="923"/>
            <w:bookmarkEnd w:id="92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A30CF59" w14:textId="77777777" w:rsidR="000B6E9D" w:rsidRPr="00C9372C" w:rsidRDefault="000B6E9D" w:rsidP="00030411">
            <w:r>
              <w:t>Textbox for written response</w:t>
            </w:r>
          </w:p>
        </w:tc>
      </w:tr>
      <w:tr w:rsidR="000B6E9D" w:rsidRPr="00C9372C" w14:paraId="525A22D0"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A2E0D9B" w14:textId="77777777" w:rsidR="000B6E9D" w:rsidRPr="00C9372C" w:rsidRDefault="000B6E9D" w:rsidP="00030411">
            <w:pPr>
              <w:pStyle w:val="Heading3"/>
              <w:spacing w:before="0" w:line="360" w:lineRule="auto"/>
              <w:rPr>
                <w:rFonts w:cs="Arial"/>
                <w:color w:val="auto"/>
                <w:sz w:val="24"/>
                <w:szCs w:val="24"/>
              </w:rPr>
            </w:pPr>
            <w:bookmarkStart w:id="925" w:name="_Toc159621894"/>
            <w:bookmarkStart w:id="926" w:name="_Toc159627927"/>
            <w:r w:rsidRPr="00F664DC">
              <w:rPr>
                <w:rFonts w:cs="Arial"/>
                <w:color w:val="auto"/>
                <w:sz w:val="24"/>
                <w:szCs w:val="24"/>
              </w:rPr>
              <w:t>Question rules</w:t>
            </w:r>
            <w:bookmarkEnd w:id="925"/>
            <w:bookmarkEnd w:id="92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3CCC97A" w14:textId="55AF5DCC" w:rsidR="000B6E9D" w:rsidRDefault="000B6E9D" w:rsidP="00030411">
            <w:r w:rsidRPr="00812DB1">
              <w:rPr>
                <w:rFonts w:cstheme="minorHAnsi"/>
                <w:b/>
                <w:bCs/>
              </w:rPr>
              <w:t>Base question</w:t>
            </w:r>
            <w:r w:rsidRPr="00812DB1">
              <w:rPr>
                <w:rFonts w:cstheme="minorHAnsi"/>
              </w:rPr>
              <w:t xml:space="preserve"> </w:t>
            </w:r>
          </w:p>
        </w:tc>
      </w:tr>
      <w:tr w:rsidR="000B6E9D" w:rsidRPr="00C9372C" w14:paraId="5408DBA4"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6F66911" w14:textId="77777777" w:rsidR="000B6E9D" w:rsidRPr="00C9372C" w:rsidRDefault="000B6E9D" w:rsidP="00030411">
            <w:pPr>
              <w:pStyle w:val="Heading3"/>
              <w:spacing w:before="0" w:line="360" w:lineRule="auto"/>
              <w:rPr>
                <w:rFonts w:cs="Arial"/>
                <w:color w:val="auto"/>
                <w:sz w:val="24"/>
                <w:szCs w:val="24"/>
              </w:rPr>
            </w:pPr>
            <w:bookmarkStart w:id="927" w:name="_Toc159621895"/>
            <w:bookmarkStart w:id="928" w:name="_Toc159627928"/>
            <w:r w:rsidRPr="00F664DC">
              <w:rPr>
                <w:rFonts w:cs="Arial"/>
                <w:color w:val="auto"/>
                <w:sz w:val="24"/>
                <w:szCs w:val="24"/>
              </w:rPr>
              <w:t>Pre-populated information</w:t>
            </w:r>
            <w:bookmarkEnd w:id="927"/>
            <w:bookmarkEnd w:id="92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299369" w14:textId="77777777" w:rsidR="000B6E9D" w:rsidRDefault="000B6E9D" w:rsidP="00030411">
            <w:r>
              <w:t>No</w:t>
            </w:r>
          </w:p>
        </w:tc>
      </w:tr>
      <w:tr w:rsidR="000B6E9D" w:rsidRPr="00C9372C" w14:paraId="11EFD37F"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2DEFAC4" w14:textId="77777777" w:rsidR="000B6E9D" w:rsidRPr="00C9372C" w:rsidRDefault="000B6E9D" w:rsidP="00030411">
            <w:pPr>
              <w:pStyle w:val="Heading3"/>
              <w:spacing w:before="0" w:line="360" w:lineRule="auto"/>
              <w:rPr>
                <w:rFonts w:cs="Arial"/>
                <w:color w:val="auto"/>
                <w:sz w:val="24"/>
                <w:szCs w:val="24"/>
              </w:rPr>
            </w:pPr>
            <w:bookmarkStart w:id="929" w:name="_Toc159621896"/>
            <w:bookmarkStart w:id="930" w:name="_Toc159627929"/>
            <w:r w:rsidRPr="00F664DC">
              <w:rPr>
                <w:rFonts w:cs="Arial"/>
                <w:color w:val="auto"/>
                <w:sz w:val="24"/>
                <w:szCs w:val="24"/>
              </w:rPr>
              <w:t>Response guidance</w:t>
            </w:r>
            <w:bookmarkEnd w:id="929"/>
            <w:bookmarkEnd w:id="93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F472963" w14:textId="77777777" w:rsidR="000B6E9D" w:rsidRDefault="000B6E9D" w:rsidP="00030411">
            <w:pPr>
              <w:rPr>
                <w:u w:val="single"/>
              </w:rPr>
            </w:pPr>
            <w:r>
              <w:rPr>
                <w:u w:val="single"/>
              </w:rPr>
              <w:t>Context:</w:t>
            </w:r>
          </w:p>
          <w:p w14:paraId="180BA24B" w14:textId="77777777" w:rsidR="000B6E9D" w:rsidRDefault="000B6E9D" w:rsidP="00030411">
            <w:pPr>
              <w:rPr>
                <w:u w:val="single"/>
              </w:rPr>
            </w:pPr>
          </w:p>
          <w:p w14:paraId="115DDD4F"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go shopping.</w:t>
            </w:r>
          </w:p>
          <w:p w14:paraId="58FFCCCE" w14:textId="77777777" w:rsidR="000B6E9D" w:rsidRDefault="000B6E9D" w:rsidP="00030411">
            <w:pPr>
              <w:rPr>
                <w:u w:val="single"/>
              </w:rPr>
            </w:pPr>
          </w:p>
          <w:p w14:paraId="6860E203" w14:textId="77777777" w:rsidR="000B6E9D" w:rsidRDefault="000B6E9D" w:rsidP="00030411">
            <w:pPr>
              <w:rPr>
                <w:u w:val="single"/>
              </w:rPr>
            </w:pPr>
            <w:r>
              <w:rPr>
                <w:u w:val="single"/>
              </w:rPr>
              <w:t>Consider and record:</w:t>
            </w:r>
          </w:p>
          <w:p w14:paraId="67CB6B7F" w14:textId="77777777" w:rsidR="000B6E9D" w:rsidRDefault="000B6E9D" w:rsidP="00030411">
            <w:pPr>
              <w:rPr>
                <w:u w:val="single"/>
              </w:rPr>
            </w:pPr>
          </w:p>
          <w:p w14:paraId="01E7E23F" w14:textId="77777777" w:rsidR="000B6E9D" w:rsidRPr="00A2757C" w:rsidRDefault="000B6E9D" w:rsidP="00030411">
            <w:pPr>
              <w:pStyle w:val="ListParagraph"/>
              <w:numPr>
                <w:ilvl w:val="0"/>
                <w:numId w:val="1"/>
              </w:numPr>
              <w:spacing w:after="0"/>
              <w:rPr>
                <w:u w:val="single"/>
              </w:rPr>
            </w:pPr>
            <w:r>
              <w:t>The frequency of any support.</w:t>
            </w:r>
          </w:p>
          <w:p w14:paraId="37DF4F13" w14:textId="77777777" w:rsidR="000B6E9D" w:rsidRPr="00D51C0C" w:rsidRDefault="000B6E9D" w:rsidP="00030411">
            <w:pPr>
              <w:pStyle w:val="ListParagraph"/>
              <w:numPr>
                <w:ilvl w:val="0"/>
                <w:numId w:val="1"/>
              </w:numPr>
              <w:spacing w:after="0"/>
              <w:rPr>
                <w:u w:val="single"/>
              </w:rPr>
            </w:pPr>
            <w:r>
              <w:t>If current arrangements are sustainable.</w:t>
            </w:r>
          </w:p>
          <w:p w14:paraId="0CE94AA0" w14:textId="77777777" w:rsidR="000B6E9D" w:rsidRPr="00BE38FD" w:rsidRDefault="000B6E9D" w:rsidP="00030411">
            <w:pPr>
              <w:pStyle w:val="ListParagraph"/>
              <w:numPr>
                <w:ilvl w:val="0"/>
                <w:numId w:val="1"/>
              </w:numPr>
              <w:spacing w:after="0"/>
              <w:rPr>
                <w:u w:val="single"/>
              </w:rPr>
            </w:pPr>
            <w:r>
              <w:t>If there are things they feel they need to ‘go without’ due to limitations on their ability to go shopping.</w:t>
            </w:r>
          </w:p>
          <w:p w14:paraId="6CE08183" w14:textId="77777777" w:rsidR="000B6E9D" w:rsidRPr="00EB2A79" w:rsidRDefault="000B6E9D" w:rsidP="00030411">
            <w:pPr>
              <w:pStyle w:val="ListParagraph"/>
              <w:numPr>
                <w:ilvl w:val="0"/>
                <w:numId w:val="1"/>
              </w:numPr>
              <w:spacing w:after="0"/>
              <w:rPr>
                <w:u w:val="single"/>
              </w:rPr>
            </w:pPr>
            <w:r>
              <w:t>What they find easy and what they find hard.</w:t>
            </w:r>
          </w:p>
          <w:p w14:paraId="7BD570ED" w14:textId="77777777" w:rsidR="000B6E9D" w:rsidRPr="00FF4BD0" w:rsidRDefault="000B6E9D" w:rsidP="00030411">
            <w:pPr>
              <w:pStyle w:val="ListParagraph"/>
              <w:numPr>
                <w:ilvl w:val="0"/>
                <w:numId w:val="1"/>
              </w:numPr>
              <w:spacing w:after="0"/>
            </w:pPr>
            <w:r>
              <w:t>Any incidents or issues flagged during the discussion with the client.</w:t>
            </w:r>
          </w:p>
          <w:p w14:paraId="465A3B7E" w14:textId="77777777" w:rsidR="000B6E9D" w:rsidRDefault="000B6E9D" w:rsidP="00030411">
            <w:pPr>
              <w:rPr>
                <w:u w:val="single"/>
              </w:rPr>
            </w:pPr>
          </w:p>
          <w:p w14:paraId="0EA9334F" w14:textId="77777777" w:rsidR="000B6E9D" w:rsidRDefault="000B6E9D" w:rsidP="00030411">
            <w:pPr>
              <w:rPr>
                <w:u w:val="single"/>
              </w:rPr>
            </w:pPr>
            <w:r>
              <w:rPr>
                <w:u w:val="single"/>
              </w:rPr>
              <w:t>Prompts and/or observations:</w:t>
            </w:r>
          </w:p>
          <w:p w14:paraId="0C220BB5" w14:textId="77777777" w:rsidR="000B6E9D" w:rsidRDefault="000B6E9D" w:rsidP="00030411">
            <w:pPr>
              <w:rPr>
                <w:u w:val="single"/>
              </w:rPr>
            </w:pPr>
          </w:p>
          <w:p w14:paraId="1127E677" w14:textId="77777777" w:rsidR="000B6E9D" w:rsidRDefault="000B6E9D" w:rsidP="00030411">
            <w:pPr>
              <w:pStyle w:val="ListParagraph"/>
              <w:numPr>
                <w:ilvl w:val="0"/>
                <w:numId w:val="1"/>
              </w:numPr>
              <w:spacing w:after="0"/>
            </w:pPr>
            <w:r w:rsidRPr="005F6C99">
              <w:t>When have you been unable to shop when required?</w:t>
            </w:r>
          </w:p>
          <w:p w14:paraId="42C11030" w14:textId="77777777" w:rsidR="000B6E9D" w:rsidRDefault="000B6E9D" w:rsidP="00030411">
            <w:pPr>
              <w:pStyle w:val="ListParagraph"/>
              <w:numPr>
                <w:ilvl w:val="0"/>
                <w:numId w:val="1"/>
              </w:numPr>
              <w:spacing w:after="0"/>
            </w:pPr>
            <w:r>
              <w:lastRenderedPageBreak/>
              <w:t>Why have you been unable to shop when required?</w:t>
            </w:r>
          </w:p>
          <w:p w14:paraId="0396DAAE" w14:textId="77777777" w:rsidR="000B6E9D" w:rsidRPr="005F6C99" w:rsidRDefault="000B6E9D" w:rsidP="00030411">
            <w:pPr>
              <w:pStyle w:val="ListParagraph"/>
              <w:numPr>
                <w:ilvl w:val="0"/>
                <w:numId w:val="1"/>
              </w:numPr>
              <w:spacing w:after="0"/>
            </w:pPr>
            <w:r>
              <w:t xml:space="preserve">Do you feel that you require more support with your shopping? </w:t>
            </w:r>
          </w:p>
          <w:p w14:paraId="4D500580" w14:textId="77777777" w:rsidR="000B6E9D" w:rsidRDefault="000B6E9D" w:rsidP="00030411"/>
        </w:tc>
      </w:tr>
    </w:tbl>
    <w:p w14:paraId="38917A5E" w14:textId="77777777" w:rsidR="000B6E9D" w:rsidRDefault="000B6E9D" w:rsidP="000B6E9D">
      <w:bookmarkStart w:id="931" w:name="_Toc159621355"/>
      <w:bookmarkStart w:id="932" w:name="_Toc159621897"/>
      <w:bookmarkStart w:id="933" w:name="_Toc159627930"/>
    </w:p>
    <w:p w14:paraId="401029B6" w14:textId="77777777" w:rsidR="000B6E9D" w:rsidRDefault="000B6E9D" w:rsidP="000B6E9D">
      <w:pPr>
        <w:pStyle w:val="Heading2"/>
      </w:pPr>
      <w:bookmarkStart w:id="934" w:name="_Toc233290638"/>
      <w:r>
        <w:t>Prepare meals</w:t>
      </w:r>
      <w:bookmarkEnd w:id="931"/>
      <w:bookmarkEnd w:id="932"/>
      <w:bookmarkEnd w:id="933"/>
      <w:bookmarkEnd w:id="93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3EF520F2"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71D027C"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11712D">
              <w:rPr>
                <w:b/>
                <w:color w:val="FFFFFF" w:themeColor="background1"/>
                <w:szCs w:val="24"/>
                <w:lang w:eastAsia="en-AU"/>
              </w:rPr>
              <w:t>Prepare meals</w:t>
            </w:r>
          </w:p>
        </w:tc>
      </w:tr>
      <w:tr w:rsidR="000B6E9D" w:rsidRPr="00C9372C" w14:paraId="234BCF14"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CFDABD8" w14:textId="77777777" w:rsidR="000B6E9D" w:rsidRPr="00C9372C" w:rsidRDefault="000B6E9D" w:rsidP="00030411">
            <w:pPr>
              <w:pStyle w:val="Heading3"/>
              <w:spacing w:before="0" w:line="360" w:lineRule="auto"/>
              <w:rPr>
                <w:rFonts w:cs="Arial"/>
                <w:color w:val="auto"/>
                <w:sz w:val="24"/>
                <w:szCs w:val="24"/>
              </w:rPr>
            </w:pPr>
            <w:bookmarkStart w:id="935" w:name="_Toc159621898"/>
            <w:bookmarkStart w:id="936" w:name="_Toc159627931"/>
            <w:r w:rsidRPr="00C9372C">
              <w:rPr>
                <w:rFonts w:cs="Arial"/>
                <w:color w:val="auto"/>
                <w:sz w:val="24"/>
                <w:szCs w:val="24"/>
              </w:rPr>
              <w:t>Response options</w:t>
            </w:r>
            <w:bookmarkEnd w:id="935"/>
            <w:bookmarkEnd w:id="93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AB665B3" w14:textId="57F6E3C8" w:rsidR="000B6E9D" w:rsidRDefault="003C5595"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12682A8B" w14:textId="32F62E6E" w:rsidR="000B6E9D" w:rsidRDefault="003C5595"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 some help</w:t>
            </w:r>
          </w:p>
          <w:p w14:paraId="4134D7E9" w14:textId="21E3DCC8" w:rsidR="000B6E9D" w:rsidRPr="00C9372C" w:rsidRDefault="003C5595" w:rsidP="00030411">
            <w:pPr>
              <w:pStyle w:val="ListParagraph"/>
              <w:numPr>
                <w:ilvl w:val="0"/>
                <w:numId w:val="2"/>
              </w:numPr>
              <w:spacing w:after="0"/>
            </w:pPr>
            <w:r>
              <w:rPr>
                <w:rFonts w:asciiTheme="minorHAnsi" w:hAnsiTheme="minorHAnsi" w:cstheme="minorHAnsi"/>
              </w:rPr>
              <w:t xml:space="preserve">Completely unable </w:t>
            </w:r>
          </w:p>
        </w:tc>
      </w:tr>
      <w:tr w:rsidR="000B6E9D" w:rsidRPr="00C9372C" w14:paraId="7E2CDC9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E53E60B" w14:textId="77777777" w:rsidR="000B6E9D" w:rsidRPr="00C9372C" w:rsidRDefault="000B6E9D" w:rsidP="00030411">
            <w:pPr>
              <w:pStyle w:val="Heading3"/>
              <w:spacing w:before="0" w:line="360" w:lineRule="auto"/>
              <w:rPr>
                <w:rFonts w:cs="Arial"/>
                <w:color w:val="auto"/>
                <w:sz w:val="24"/>
                <w:szCs w:val="24"/>
              </w:rPr>
            </w:pPr>
            <w:bookmarkStart w:id="937" w:name="_Toc159621899"/>
            <w:bookmarkStart w:id="938" w:name="_Toc159627932"/>
            <w:r w:rsidRPr="00F664DC">
              <w:rPr>
                <w:rFonts w:cs="Arial"/>
                <w:color w:val="auto"/>
                <w:sz w:val="24"/>
                <w:szCs w:val="24"/>
              </w:rPr>
              <w:t>Question rules</w:t>
            </w:r>
            <w:bookmarkEnd w:id="937"/>
            <w:bookmarkEnd w:id="93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3ACFB2D" w14:textId="77777777" w:rsidR="000B6E9D" w:rsidRPr="00D25557"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0CB7D86C"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A186920" w14:textId="77777777" w:rsidR="000B6E9D" w:rsidRPr="00C9372C" w:rsidRDefault="000B6E9D" w:rsidP="00030411">
            <w:pPr>
              <w:pStyle w:val="Heading3"/>
              <w:spacing w:before="0" w:line="360" w:lineRule="auto"/>
              <w:rPr>
                <w:rFonts w:cs="Arial"/>
                <w:color w:val="auto"/>
                <w:sz w:val="24"/>
                <w:szCs w:val="24"/>
              </w:rPr>
            </w:pPr>
            <w:bookmarkStart w:id="939" w:name="_Toc159621900"/>
            <w:bookmarkStart w:id="940" w:name="_Toc159627933"/>
            <w:r w:rsidRPr="00F664DC">
              <w:rPr>
                <w:rFonts w:cs="Arial"/>
                <w:color w:val="auto"/>
                <w:sz w:val="24"/>
                <w:szCs w:val="24"/>
              </w:rPr>
              <w:t>Pre-populated information</w:t>
            </w:r>
            <w:bookmarkEnd w:id="939"/>
            <w:bookmarkEnd w:id="94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585AE4B" w14:textId="77777777" w:rsidR="000B6E9D" w:rsidRPr="006863D9" w:rsidRDefault="000B6E9D" w:rsidP="00030411">
            <w:pPr>
              <w:spacing w:after="160" w:line="259" w:lineRule="auto"/>
              <w:rPr>
                <w:rFonts w:cstheme="minorHAnsi"/>
              </w:rPr>
            </w:pPr>
            <w:r>
              <w:rPr>
                <w:rFonts w:cstheme="minorHAnsi"/>
              </w:rPr>
              <w:t>Yes:</w:t>
            </w:r>
          </w:p>
          <w:p w14:paraId="647C3987" w14:textId="77777777" w:rsidR="000B6E9D" w:rsidRPr="004A001B" w:rsidRDefault="000B6E9D" w:rsidP="00030411">
            <w:pPr>
              <w:pStyle w:val="ListParagraph"/>
              <w:numPr>
                <w:ilvl w:val="0"/>
                <w:numId w:val="1"/>
              </w:numPr>
              <w:spacing w:after="160" w:line="259" w:lineRule="auto"/>
              <w:rPr>
                <w:rFonts w:cstheme="minorHAnsi"/>
              </w:rPr>
            </w:pPr>
            <w:r w:rsidRPr="07436000">
              <w:t>The response will pre-populate from triage (able to prepare meals question)</w:t>
            </w:r>
          </w:p>
        </w:tc>
      </w:tr>
      <w:tr w:rsidR="000B6E9D" w:rsidRPr="00C9372C" w14:paraId="2CF77AF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3F65BB0" w14:textId="77777777" w:rsidR="000B6E9D" w:rsidRPr="00C9372C" w:rsidRDefault="000B6E9D" w:rsidP="00030411">
            <w:pPr>
              <w:pStyle w:val="Heading3"/>
              <w:spacing w:before="0" w:line="360" w:lineRule="auto"/>
              <w:rPr>
                <w:rFonts w:cs="Arial"/>
                <w:color w:val="auto"/>
                <w:sz w:val="24"/>
                <w:szCs w:val="24"/>
              </w:rPr>
            </w:pPr>
            <w:bookmarkStart w:id="941" w:name="_Toc159621901"/>
            <w:bookmarkStart w:id="942" w:name="_Toc159627934"/>
            <w:r w:rsidRPr="00F664DC">
              <w:rPr>
                <w:rFonts w:cs="Arial"/>
                <w:color w:val="auto"/>
                <w:sz w:val="24"/>
                <w:szCs w:val="24"/>
              </w:rPr>
              <w:t>Response guidance</w:t>
            </w:r>
            <w:bookmarkEnd w:id="941"/>
            <w:bookmarkEnd w:id="94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D28281C" w14:textId="77777777" w:rsidR="000B6E9D" w:rsidRDefault="000B6E9D" w:rsidP="00030411">
            <w:pPr>
              <w:rPr>
                <w:u w:val="single"/>
              </w:rPr>
            </w:pPr>
            <w:r>
              <w:rPr>
                <w:u w:val="single"/>
              </w:rPr>
              <w:t>Context:</w:t>
            </w:r>
          </w:p>
          <w:p w14:paraId="2897845A" w14:textId="77777777" w:rsidR="000B6E9D" w:rsidRDefault="000B6E9D" w:rsidP="00030411">
            <w:pPr>
              <w:rPr>
                <w:u w:val="single"/>
              </w:rPr>
            </w:pPr>
          </w:p>
          <w:p w14:paraId="57BD43CA" w14:textId="77777777" w:rsidR="000B6E9D" w:rsidRPr="00F72F81" w:rsidRDefault="000B6E9D" w:rsidP="00030411">
            <w:pPr>
              <w:pStyle w:val="ListParagraph"/>
              <w:numPr>
                <w:ilvl w:val="0"/>
                <w:numId w:val="1"/>
              </w:numPr>
              <w:spacing w:after="0"/>
              <w:rPr>
                <w:u w:val="single"/>
              </w:rPr>
            </w:pPr>
            <w:r>
              <w:t>An assessor should identify w</w:t>
            </w:r>
            <w:r w:rsidRPr="00AF0CB9">
              <w:t xml:space="preserve">hether the client can prepare their own meals, including the delivery of prepared meals, help with meal preparation and managing basic nutrition. </w:t>
            </w:r>
          </w:p>
          <w:p w14:paraId="12DE8715" w14:textId="77777777" w:rsidR="000B6E9D" w:rsidRDefault="000B6E9D" w:rsidP="00030411">
            <w:pPr>
              <w:rPr>
                <w:u w:val="single"/>
              </w:rPr>
            </w:pPr>
          </w:p>
          <w:p w14:paraId="7DF0FD47" w14:textId="77777777" w:rsidR="000B6E9D" w:rsidRDefault="000B6E9D" w:rsidP="00030411">
            <w:pPr>
              <w:rPr>
                <w:u w:val="single"/>
              </w:rPr>
            </w:pPr>
            <w:r>
              <w:rPr>
                <w:u w:val="single"/>
              </w:rPr>
              <w:t>Consider and record:</w:t>
            </w:r>
          </w:p>
          <w:p w14:paraId="21318607" w14:textId="77777777" w:rsidR="000B6E9D" w:rsidRDefault="000B6E9D" w:rsidP="00030411">
            <w:pPr>
              <w:rPr>
                <w:u w:val="single"/>
              </w:rPr>
            </w:pPr>
          </w:p>
          <w:p w14:paraId="03EF907D" w14:textId="77777777" w:rsidR="000B6E9D" w:rsidRPr="00254C67" w:rsidRDefault="000B6E9D" w:rsidP="00030411">
            <w:pPr>
              <w:pStyle w:val="ListParagraph"/>
              <w:numPr>
                <w:ilvl w:val="0"/>
                <w:numId w:val="1"/>
              </w:numPr>
              <w:spacing w:after="0"/>
              <w:rPr>
                <w:u w:val="single"/>
              </w:rPr>
            </w:pPr>
            <w:r>
              <w:t>The response will pre-populate from triage, and the assessor may need to validate that this information is still correct.</w:t>
            </w:r>
          </w:p>
          <w:p w14:paraId="1886CC00" w14:textId="77777777" w:rsidR="000B6E9D" w:rsidRPr="00254C67" w:rsidRDefault="000B6E9D" w:rsidP="00030411">
            <w:pPr>
              <w:pStyle w:val="ListParagraph"/>
              <w:numPr>
                <w:ilvl w:val="0"/>
                <w:numId w:val="1"/>
              </w:numPr>
              <w:spacing w:after="0"/>
            </w:pPr>
            <w:r w:rsidRPr="00E21862">
              <w:t xml:space="preserve">Be mindful </w:t>
            </w:r>
            <w:r>
              <w:t>of asking the client to repeat their story again.  It may be more appropriate to frame questions in a way that ask the client to expand on what they shared last time.</w:t>
            </w:r>
          </w:p>
          <w:p w14:paraId="064CE582" w14:textId="77777777" w:rsidR="000B6E9D" w:rsidRPr="00712711" w:rsidRDefault="000B6E9D" w:rsidP="00030411">
            <w:pPr>
              <w:pStyle w:val="ListParagraph"/>
              <w:numPr>
                <w:ilvl w:val="0"/>
                <w:numId w:val="1"/>
              </w:numPr>
              <w:spacing w:after="0"/>
              <w:rPr>
                <w:u w:val="single"/>
              </w:rPr>
            </w:pPr>
            <w:r w:rsidRPr="00B34A6C">
              <w:t>Consider cognitive as well as physical reasons for requiring assistance.</w:t>
            </w:r>
          </w:p>
          <w:p w14:paraId="4F0D66F8" w14:textId="77777777" w:rsidR="000B6E9D" w:rsidRPr="00AF6864"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50342184" w14:textId="1CAACB34" w:rsidR="000B6E9D" w:rsidRPr="00B05C7A" w:rsidRDefault="007C3999" w:rsidP="00030411">
            <w:pPr>
              <w:pStyle w:val="ListParagraph"/>
              <w:numPr>
                <w:ilvl w:val="1"/>
                <w:numId w:val="1"/>
              </w:numPr>
              <w:spacing w:after="0"/>
              <w:rPr>
                <w:u w:val="single"/>
              </w:rPr>
            </w:pPr>
            <w:r>
              <w:rPr>
                <w:b/>
                <w:bCs/>
              </w:rPr>
              <w:t>Without help</w:t>
            </w:r>
            <w:r w:rsidR="000B6E9D">
              <w:rPr>
                <w:b/>
                <w:bCs/>
              </w:rPr>
              <w:t xml:space="preserve">: </w:t>
            </w:r>
            <w:r w:rsidR="000B6E9D" w:rsidRPr="009D7D3B">
              <w:t>t</w:t>
            </w:r>
            <w:r w:rsidR="000B6E9D" w:rsidRPr="00B00346">
              <w:t>he client is able to plan and cook full meals themselves. This includes heating pre-p</w:t>
            </w:r>
            <w:r w:rsidR="000B6E9D">
              <w:t>repared meals for convenience.</w:t>
            </w:r>
          </w:p>
          <w:p w14:paraId="7AF6B498" w14:textId="2E9F5C8C" w:rsidR="000B6E9D" w:rsidRPr="00AF6864" w:rsidRDefault="007C3999" w:rsidP="00030411">
            <w:pPr>
              <w:pStyle w:val="ListParagraph"/>
              <w:numPr>
                <w:ilvl w:val="1"/>
                <w:numId w:val="1"/>
              </w:numPr>
              <w:spacing w:after="0"/>
              <w:rPr>
                <w:u w:val="single"/>
              </w:rPr>
            </w:pPr>
            <w:r>
              <w:rPr>
                <w:b/>
                <w:bCs/>
              </w:rPr>
              <w:t>Completely unable</w:t>
            </w:r>
            <w:r w:rsidR="000B6E9D">
              <w:rPr>
                <w:b/>
                <w:bCs/>
              </w:rPr>
              <w:t>:</w:t>
            </w:r>
            <w:r w:rsidR="000B6E9D" w:rsidRPr="00B00346">
              <w:t xml:space="preserve"> </w:t>
            </w:r>
            <w:r w:rsidR="000B6E9D">
              <w:t>t</w:t>
            </w:r>
            <w:r w:rsidR="000B6E9D" w:rsidRPr="00B00346">
              <w:t>he client is completely unable to participate in any activities associated with meal preparation.</w:t>
            </w:r>
          </w:p>
          <w:p w14:paraId="657B1DC8" w14:textId="4F56278C" w:rsidR="000B6E9D" w:rsidRPr="00AF6864" w:rsidRDefault="007C3999" w:rsidP="00030411">
            <w:pPr>
              <w:pStyle w:val="ListParagraph"/>
              <w:numPr>
                <w:ilvl w:val="1"/>
                <w:numId w:val="1"/>
              </w:numPr>
              <w:spacing w:after="0"/>
              <w:rPr>
                <w:u w:val="single"/>
              </w:rPr>
            </w:pPr>
            <w:r>
              <w:rPr>
                <w:b/>
                <w:bCs/>
              </w:rPr>
              <w:lastRenderedPageBreak/>
              <w:t>With some help</w:t>
            </w:r>
            <w:r w:rsidR="000B6E9D" w:rsidRPr="00AF6864">
              <w:rPr>
                <w:b/>
                <w:bCs/>
              </w:rPr>
              <w:t>:</w:t>
            </w:r>
            <w:r w:rsidR="000B6E9D" w:rsidRPr="00B00346">
              <w:t xml:space="preserve"> </w:t>
            </w:r>
            <w:r w:rsidR="000B6E9D">
              <w:t>t</w:t>
            </w:r>
            <w:r w:rsidR="000B6E9D" w:rsidRPr="00B00346">
              <w:t xml:space="preserve">he client can prepare some </w:t>
            </w:r>
            <w:r w:rsidR="00171962" w:rsidRPr="00B00346">
              <w:t>things,</w:t>
            </w:r>
            <w:r w:rsidR="000B6E9D" w:rsidRPr="00B00346">
              <w:t xml:space="preserve"> but they are unable to cook full meals themselves. For example, they are able to prepare cups of tea and coffee with toast/biscuits, light meals such as sandwiches, heating</w:t>
            </w:r>
            <w:r w:rsidR="000B6E9D">
              <w:t xml:space="preserve">/reheating pre-prepared meals. </w:t>
            </w:r>
          </w:p>
          <w:p w14:paraId="3F327785" w14:textId="77777777" w:rsidR="000B6E9D" w:rsidRPr="00AF6864" w:rsidRDefault="000B6E9D" w:rsidP="00030411">
            <w:pPr>
              <w:pStyle w:val="ListParagraph"/>
              <w:spacing w:after="0"/>
              <w:ind w:left="720"/>
              <w:rPr>
                <w:u w:val="single"/>
              </w:rPr>
            </w:pPr>
          </w:p>
          <w:p w14:paraId="0E1FF872" w14:textId="77777777" w:rsidR="000B6E9D" w:rsidRDefault="000B6E9D" w:rsidP="00030411">
            <w:pPr>
              <w:rPr>
                <w:u w:val="single"/>
              </w:rPr>
            </w:pPr>
            <w:r>
              <w:rPr>
                <w:u w:val="single"/>
              </w:rPr>
              <w:t>Prompts and/or observations:</w:t>
            </w:r>
          </w:p>
          <w:p w14:paraId="7B8AD9B2" w14:textId="77777777" w:rsidR="000B6E9D" w:rsidRDefault="000B6E9D" w:rsidP="00030411">
            <w:pPr>
              <w:rPr>
                <w:u w:val="single"/>
              </w:rPr>
            </w:pPr>
          </w:p>
          <w:p w14:paraId="18CE68EB" w14:textId="77777777" w:rsidR="000B6E9D" w:rsidRPr="00FA1186" w:rsidRDefault="000B6E9D" w:rsidP="00030411">
            <w:pPr>
              <w:pStyle w:val="ListParagraph"/>
              <w:numPr>
                <w:ilvl w:val="0"/>
                <w:numId w:val="1"/>
              </w:numPr>
              <w:spacing w:after="0"/>
              <w:rPr>
                <w:u w:val="single"/>
              </w:rPr>
            </w:pPr>
            <w:r w:rsidRPr="00AF0CB9">
              <w:t xml:space="preserve">A person with dementia may lack the organisational skills to prepare a meal or is at risk of scalding themselves or leaving the stove on. </w:t>
            </w:r>
          </w:p>
          <w:p w14:paraId="419BBE89" w14:textId="77777777" w:rsidR="000B6E9D" w:rsidRPr="00AF6864" w:rsidRDefault="000B6E9D" w:rsidP="00030411">
            <w:pPr>
              <w:pStyle w:val="ListParagraph"/>
              <w:numPr>
                <w:ilvl w:val="0"/>
                <w:numId w:val="1"/>
              </w:numPr>
              <w:spacing w:after="0"/>
              <w:rPr>
                <w:u w:val="single"/>
              </w:rPr>
            </w:pPr>
            <w:r w:rsidRPr="00AF0CB9">
              <w:t>A person may have difficulty standing to prepare meals or lack the dexterity to cut food.</w:t>
            </w:r>
          </w:p>
          <w:p w14:paraId="0EE96C55" w14:textId="77777777" w:rsidR="000B6E9D" w:rsidRPr="00AF6864" w:rsidRDefault="000B6E9D" w:rsidP="00030411">
            <w:pPr>
              <w:pStyle w:val="ListParagraph"/>
              <w:numPr>
                <w:ilvl w:val="0"/>
                <w:numId w:val="1"/>
              </w:numPr>
              <w:spacing w:after="0"/>
              <w:rPr>
                <w:u w:val="single"/>
              </w:rPr>
            </w:pPr>
            <w:r w:rsidRPr="00D162F8">
              <w:t xml:space="preserve">How do you manage to prepare your meals? </w:t>
            </w:r>
          </w:p>
          <w:p w14:paraId="2BEDB533" w14:textId="77777777" w:rsidR="000B6E9D" w:rsidRPr="00AF6864" w:rsidRDefault="000B6E9D" w:rsidP="00030411">
            <w:pPr>
              <w:pStyle w:val="ListParagraph"/>
              <w:numPr>
                <w:ilvl w:val="0"/>
                <w:numId w:val="1"/>
              </w:numPr>
              <w:spacing w:after="0"/>
              <w:rPr>
                <w:u w:val="single"/>
              </w:rPr>
            </w:pPr>
            <w:r w:rsidRPr="00D162F8">
              <w:t xml:space="preserve">What do you prepare and eat day-to-day? </w:t>
            </w:r>
          </w:p>
          <w:p w14:paraId="594D2178" w14:textId="77777777" w:rsidR="000B6E9D" w:rsidRPr="00AF6864" w:rsidRDefault="000B6E9D" w:rsidP="00030411">
            <w:pPr>
              <w:pStyle w:val="ListParagraph"/>
              <w:numPr>
                <w:ilvl w:val="0"/>
                <w:numId w:val="1"/>
              </w:numPr>
              <w:spacing w:after="0"/>
              <w:rPr>
                <w:u w:val="single"/>
              </w:rPr>
            </w:pPr>
            <w:r w:rsidRPr="00D162F8">
              <w:t xml:space="preserve">How many meals do you prepare for yourself day-to-day? </w:t>
            </w:r>
          </w:p>
          <w:p w14:paraId="7F09DE6B" w14:textId="77777777" w:rsidR="000B6E9D" w:rsidRPr="00AF6864" w:rsidRDefault="000B6E9D" w:rsidP="00030411">
            <w:pPr>
              <w:pStyle w:val="ListParagraph"/>
              <w:numPr>
                <w:ilvl w:val="0"/>
                <w:numId w:val="1"/>
              </w:numPr>
              <w:spacing w:after="0"/>
              <w:rPr>
                <w:u w:val="single"/>
              </w:rPr>
            </w:pPr>
            <w:r w:rsidRPr="00D162F8">
              <w:t xml:space="preserve">Do you prepare and freeze meals for reheating at a later date? </w:t>
            </w:r>
          </w:p>
          <w:p w14:paraId="38A6A94E" w14:textId="77777777" w:rsidR="000B6E9D" w:rsidRPr="00B01972" w:rsidRDefault="000B6E9D" w:rsidP="00030411">
            <w:pPr>
              <w:pStyle w:val="ListParagraph"/>
              <w:numPr>
                <w:ilvl w:val="0"/>
                <w:numId w:val="3"/>
              </w:numPr>
              <w:spacing w:after="0"/>
            </w:pPr>
            <w:r w:rsidRPr="00D162F8">
              <w:t>Do you stand or sit to prepare meals?</w:t>
            </w:r>
          </w:p>
          <w:p w14:paraId="6CB9E7AE" w14:textId="77777777" w:rsidR="000B6E9D" w:rsidRPr="00CB4090" w:rsidRDefault="000B6E9D" w:rsidP="00030411">
            <w:pPr>
              <w:pStyle w:val="ListParagraph"/>
              <w:numPr>
                <w:ilvl w:val="0"/>
                <w:numId w:val="1"/>
              </w:numPr>
              <w:spacing w:after="0"/>
              <w:rPr>
                <w:u w:val="single"/>
              </w:rPr>
            </w:pPr>
            <w:r w:rsidRPr="00B01972">
              <w:t>Observations should be considered. For example, does the client have pre-prepared or frozen meals in the fridge/freezer? Does the person present as malnourished or overweight? Is the gas/electric stove and oven in working order and does it appear to have been used? Is a microwave present? Consider asking the client to demonstrate how they use the kettle, stove, oven and/or microwave.</w:t>
            </w:r>
          </w:p>
          <w:p w14:paraId="32F9EFF4" w14:textId="77777777" w:rsidR="000B6E9D" w:rsidRPr="00CB4090" w:rsidRDefault="000B6E9D" w:rsidP="00030411">
            <w:pPr>
              <w:pStyle w:val="ListParagraph"/>
              <w:numPr>
                <w:ilvl w:val="0"/>
                <w:numId w:val="1"/>
              </w:numPr>
              <w:spacing w:after="0"/>
            </w:pPr>
            <w:r>
              <w:t>Are current arrangements working and sustainable?</w:t>
            </w:r>
          </w:p>
          <w:p w14:paraId="3977334A" w14:textId="77777777" w:rsidR="000B6E9D" w:rsidRDefault="000B6E9D" w:rsidP="00030411">
            <w:pPr>
              <w:rPr>
                <w:rFonts w:cstheme="minorHAnsi"/>
              </w:rPr>
            </w:pPr>
          </w:p>
        </w:tc>
      </w:tr>
    </w:tbl>
    <w:p w14:paraId="2D346052" w14:textId="77777777" w:rsidR="000B6E9D" w:rsidRDefault="000B6E9D" w:rsidP="000B6E9D">
      <w:pPr>
        <w:pStyle w:val="Heading3"/>
        <w:spacing w:after="240"/>
      </w:pPr>
      <w:bookmarkStart w:id="943" w:name="_Toc159621902"/>
      <w:bookmarkStart w:id="944" w:name="_Toc159627935"/>
      <w:r>
        <w:lastRenderedPageBreak/>
        <w:t>Assistance with prepare meals</w:t>
      </w:r>
      <w:bookmarkEnd w:id="943"/>
      <w:bookmarkEnd w:id="94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73D792EE"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D5FEB6D"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45EC890F"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02CA89A" w14:textId="77777777" w:rsidR="000B6E9D" w:rsidRPr="00C9372C" w:rsidRDefault="000B6E9D" w:rsidP="00030411">
            <w:pPr>
              <w:pStyle w:val="Heading3"/>
              <w:spacing w:before="0" w:line="360" w:lineRule="auto"/>
              <w:rPr>
                <w:rFonts w:cs="Arial"/>
                <w:color w:val="auto"/>
                <w:sz w:val="24"/>
                <w:szCs w:val="24"/>
              </w:rPr>
            </w:pPr>
            <w:bookmarkStart w:id="945" w:name="_Toc159621903"/>
            <w:bookmarkStart w:id="946" w:name="_Toc159627936"/>
            <w:r w:rsidRPr="00C9372C">
              <w:rPr>
                <w:rFonts w:cs="Arial"/>
                <w:color w:val="auto"/>
                <w:sz w:val="24"/>
                <w:szCs w:val="24"/>
              </w:rPr>
              <w:t>Response options</w:t>
            </w:r>
            <w:bookmarkEnd w:id="945"/>
            <w:bookmarkEnd w:id="94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C4CE467" w14:textId="77777777" w:rsidR="000B6E9D" w:rsidRDefault="000B6E9D" w:rsidP="00030411">
            <w:pPr>
              <w:pStyle w:val="ListParagraph"/>
              <w:numPr>
                <w:ilvl w:val="0"/>
                <w:numId w:val="1"/>
              </w:numPr>
              <w:spacing w:after="0"/>
            </w:pPr>
            <w:r>
              <w:t>No one</w:t>
            </w:r>
          </w:p>
          <w:p w14:paraId="6CE30FB1" w14:textId="77777777" w:rsidR="000B6E9D" w:rsidRPr="00C9372C" w:rsidRDefault="000B6E9D" w:rsidP="00030411">
            <w:pPr>
              <w:pStyle w:val="ListParagraph"/>
              <w:numPr>
                <w:ilvl w:val="0"/>
                <w:numId w:val="1"/>
              </w:numPr>
              <w:spacing w:after="0"/>
            </w:pPr>
            <w:r>
              <w:t>Informal carer(s)</w:t>
            </w:r>
          </w:p>
          <w:p w14:paraId="5DDDF60E" w14:textId="77777777" w:rsidR="000B6E9D" w:rsidRDefault="000B6E9D" w:rsidP="00030411">
            <w:pPr>
              <w:pStyle w:val="ListParagraph"/>
              <w:numPr>
                <w:ilvl w:val="0"/>
                <w:numId w:val="1"/>
              </w:numPr>
              <w:spacing w:after="0"/>
            </w:pPr>
            <w:r>
              <w:t>Aged care service provider(s)</w:t>
            </w:r>
          </w:p>
          <w:p w14:paraId="27356190" w14:textId="0BADE9D2" w:rsidR="000B6E9D" w:rsidRPr="00C9372C" w:rsidRDefault="000B6E9D" w:rsidP="00030411">
            <w:pPr>
              <w:pStyle w:val="ListParagraph"/>
              <w:numPr>
                <w:ilvl w:val="0"/>
                <w:numId w:val="1"/>
              </w:numPr>
              <w:spacing w:after="0"/>
            </w:pPr>
            <w:r>
              <w:t>Other</w:t>
            </w:r>
          </w:p>
        </w:tc>
      </w:tr>
      <w:tr w:rsidR="000B6E9D" w:rsidRPr="00C9372C" w14:paraId="22057F1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E52E3AF" w14:textId="77777777" w:rsidR="000B6E9D" w:rsidRPr="00C9372C" w:rsidRDefault="000B6E9D" w:rsidP="00030411">
            <w:pPr>
              <w:pStyle w:val="Heading3"/>
              <w:spacing w:before="0" w:line="360" w:lineRule="auto"/>
              <w:rPr>
                <w:rFonts w:cs="Arial"/>
                <w:color w:val="auto"/>
                <w:sz w:val="24"/>
                <w:szCs w:val="24"/>
              </w:rPr>
            </w:pPr>
            <w:bookmarkStart w:id="947" w:name="_Toc159621904"/>
            <w:bookmarkStart w:id="948" w:name="_Toc159627937"/>
            <w:r w:rsidRPr="00F664DC">
              <w:rPr>
                <w:rFonts w:cs="Arial"/>
                <w:color w:val="auto"/>
                <w:sz w:val="24"/>
                <w:szCs w:val="24"/>
              </w:rPr>
              <w:t>Question rules</w:t>
            </w:r>
            <w:bookmarkEnd w:id="947"/>
            <w:bookmarkEnd w:id="94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CF5853E"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76A752A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7E9F1B8" w14:textId="77777777" w:rsidR="000B6E9D" w:rsidRPr="00C9372C" w:rsidRDefault="000B6E9D" w:rsidP="00030411">
            <w:pPr>
              <w:pStyle w:val="Heading3"/>
              <w:spacing w:before="0" w:line="360" w:lineRule="auto"/>
              <w:rPr>
                <w:rFonts w:cs="Arial"/>
                <w:color w:val="auto"/>
                <w:sz w:val="24"/>
                <w:szCs w:val="24"/>
              </w:rPr>
            </w:pPr>
            <w:bookmarkStart w:id="949" w:name="_Toc159621905"/>
            <w:bookmarkStart w:id="950" w:name="_Toc159627938"/>
            <w:r w:rsidRPr="00F664DC">
              <w:rPr>
                <w:rFonts w:cs="Arial"/>
                <w:color w:val="auto"/>
                <w:sz w:val="24"/>
                <w:szCs w:val="24"/>
              </w:rPr>
              <w:t>Pre-populated information</w:t>
            </w:r>
            <w:bookmarkEnd w:id="949"/>
            <w:bookmarkEnd w:id="95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4EB018C" w14:textId="77777777" w:rsidR="000B6E9D" w:rsidRDefault="000B6E9D" w:rsidP="00030411">
            <w:r>
              <w:t>No</w:t>
            </w:r>
          </w:p>
        </w:tc>
      </w:tr>
      <w:tr w:rsidR="000B6E9D" w:rsidRPr="00C9372C" w14:paraId="31B7BD4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C1B38E0" w14:textId="77777777" w:rsidR="000B6E9D" w:rsidRPr="00C9372C" w:rsidRDefault="000B6E9D" w:rsidP="00030411">
            <w:pPr>
              <w:pStyle w:val="Heading3"/>
              <w:spacing w:before="0" w:line="360" w:lineRule="auto"/>
              <w:rPr>
                <w:rFonts w:cs="Arial"/>
                <w:color w:val="auto"/>
                <w:sz w:val="24"/>
                <w:szCs w:val="24"/>
              </w:rPr>
            </w:pPr>
            <w:bookmarkStart w:id="951" w:name="_Toc159621906"/>
            <w:bookmarkStart w:id="952" w:name="_Toc159627939"/>
            <w:r w:rsidRPr="00F664DC">
              <w:rPr>
                <w:rFonts w:cs="Arial"/>
                <w:color w:val="auto"/>
                <w:sz w:val="24"/>
                <w:szCs w:val="24"/>
              </w:rPr>
              <w:t>Response guidance</w:t>
            </w:r>
            <w:bookmarkEnd w:id="951"/>
            <w:bookmarkEnd w:id="95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B619942" w14:textId="77777777" w:rsidR="000B6E9D" w:rsidRDefault="000B6E9D" w:rsidP="00030411">
            <w:pPr>
              <w:rPr>
                <w:u w:val="single"/>
              </w:rPr>
            </w:pPr>
            <w:r>
              <w:rPr>
                <w:u w:val="single"/>
              </w:rPr>
              <w:t>Context:</w:t>
            </w:r>
          </w:p>
          <w:p w14:paraId="3A412F13" w14:textId="77777777" w:rsidR="000B6E9D" w:rsidRDefault="000B6E9D" w:rsidP="00030411">
            <w:pPr>
              <w:rPr>
                <w:u w:val="single"/>
              </w:rPr>
            </w:pPr>
          </w:p>
          <w:p w14:paraId="71B7CB49" w14:textId="50187B8C" w:rsidR="000B6E9D" w:rsidRPr="00F62B4B" w:rsidRDefault="000B6E9D" w:rsidP="00030411">
            <w:pPr>
              <w:pStyle w:val="ListParagraph"/>
              <w:numPr>
                <w:ilvl w:val="0"/>
                <w:numId w:val="1"/>
              </w:numPr>
              <w:spacing w:after="0"/>
              <w:rPr>
                <w:u w:val="single"/>
              </w:rPr>
            </w:pPr>
            <w:r>
              <w:t>An assessor should identify</w:t>
            </w:r>
            <w:r w:rsidR="00D01E5E">
              <w:t xml:space="preserve"> who assists</w:t>
            </w:r>
            <w:r>
              <w:t xml:space="preserve"> if the client is supported with preparing meals.</w:t>
            </w:r>
          </w:p>
          <w:p w14:paraId="4CD4FE81" w14:textId="11D31B54" w:rsidR="00D01E5E" w:rsidRPr="00E2159F" w:rsidRDefault="00D01E5E" w:rsidP="00D01E5E">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3A804EEE" w14:textId="78765D6C" w:rsidR="003920FB" w:rsidRDefault="00D01E5E" w:rsidP="003920FB">
            <w:pPr>
              <w:pStyle w:val="ListParagraph"/>
              <w:numPr>
                <w:ilvl w:val="0"/>
                <w:numId w:val="100"/>
              </w:numPr>
              <w:spacing w:after="200" w:line="276" w:lineRule="auto"/>
            </w:pPr>
            <w:r w:rsidRPr="00322F01">
              <w:rPr>
                <w:b/>
                <w:bCs/>
              </w:rPr>
              <w:t>‘</w:t>
            </w:r>
            <w:r w:rsidR="00171962" w:rsidRPr="00322F01">
              <w:rPr>
                <w:b/>
                <w:bCs/>
              </w:rPr>
              <w:t>Informal</w:t>
            </w:r>
            <w:r w:rsidRPr="00322F01">
              <w:rPr>
                <w:b/>
                <w:bCs/>
              </w:rPr>
              <w:t xml:space="preserve"> carer(s)’ </w:t>
            </w:r>
            <w:r w:rsidRPr="00322F01">
              <w:t xml:space="preserve">should be interpreted to mean friends/family </w:t>
            </w:r>
            <w:r>
              <w:t xml:space="preserve">support </w:t>
            </w:r>
          </w:p>
          <w:p w14:paraId="1A5F8B8D" w14:textId="3BC42428" w:rsidR="003920FB" w:rsidRPr="00D802BF" w:rsidRDefault="00D01E5E" w:rsidP="00D802BF">
            <w:pPr>
              <w:pStyle w:val="ListParagraph"/>
              <w:numPr>
                <w:ilvl w:val="0"/>
                <w:numId w:val="100"/>
              </w:numPr>
              <w:spacing w:after="200" w:line="276" w:lineRule="auto"/>
            </w:pPr>
            <w:r w:rsidRPr="003920FB">
              <w:rPr>
                <w:b/>
                <w:bCs/>
              </w:rPr>
              <w:t>Other</w:t>
            </w:r>
            <w:r>
              <w:t xml:space="preserve"> any other assistance not listed above.</w:t>
            </w:r>
          </w:p>
          <w:p w14:paraId="6B38B0F6" w14:textId="016BA9D9" w:rsidR="000B6E9D" w:rsidRDefault="000B6E9D" w:rsidP="00030411">
            <w:pPr>
              <w:rPr>
                <w:u w:val="single"/>
              </w:rPr>
            </w:pPr>
            <w:r>
              <w:rPr>
                <w:u w:val="single"/>
              </w:rPr>
              <w:t>Consider and record:</w:t>
            </w:r>
          </w:p>
          <w:p w14:paraId="78E9B750" w14:textId="77777777" w:rsidR="000B6E9D" w:rsidRDefault="000B6E9D" w:rsidP="00030411">
            <w:pPr>
              <w:rPr>
                <w:u w:val="single"/>
              </w:rPr>
            </w:pPr>
          </w:p>
          <w:p w14:paraId="392A7245" w14:textId="77777777" w:rsidR="000B6E9D" w:rsidRPr="00712711" w:rsidRDefault="000B6E9D" w:rsidP="00030411">
            <w:pPr>
              <w:pStyle w:val="ListParagraph"/>
              <w:numPr>
                <w:ilvl w:val="0"/>
                <w:numId w:val="1"/>
              </w:numPr>
              <w:spacing w:after="0"/>
              <w:rPr>
                <w:u w:val="single"/>
              </w:rPr>
            </w:pPr>
            <w:r>
              <w:t>If the client is receiving any assistance to prepare meals.</w:t>
            </w:r>
          </w:p>
          <w:p w14:paraId="2C6EA4CC" w14:textId="77777777" w:rsidR="000B6E9D" w:rsidRDefault="000B6E9D" w:rsidP="00030411">
            <w:pPr>
              <w:rPr>
                <w:u w:val="single"/>
              </w:rPr>
            </w:pPr>
          </w:p>
          <w:p w14:paraId="2BB4F6E2" w14:textId="77777777" w:rsidR="000B6E9D" w:rsidRDefault="000B6E9D" w:rsidP="00030411">
            <w:pPr>
              <w:rPr>
                <w:u w:val="single"/>
              </w:rPr>
            </w:pPr>
            <w:r>
              <w:rPr>
                <w:u w:val="single"/>
              </w:rPr>
              <w:t>Prompts and/or observations:</w:t>
            </w:r>
          </w:p>
          <w:p w14:paraId="58700E99" w14:textId="77777777" w:rsidR="000B6E9D" w:rsidRDefault="000B6E9D" w:rsidP="00030411">
            <w:pPr>
              <w:rPr>
                <w:u w:val="single"/>
              </w:rPr>
            </w:pPr>
          </w:p>
          <w:p w14:paraId="5DECDCE5" w14:textId="77777777" w:rsidR="000B6E9D" w:rsidRDefault="000B6E9D" w:rsidP="00030411">
            <w:pPr>
              <w:pStyle w:val="ListParagraph"/>
              <w:numPr>
                <w:ilvl w:val="0"/>
                <w:numId w:val="1"/>
              </w:numPr>
              <w:spacing w:after="0"/>
            </w:pPr>
            <w:r w:rsidRPr="00F13A12">
              <w:t>Does anyone help you prepare meals?</w:t>
            </w:r>
          </w:p>
          <w:p w14:paraId="62E32ACF" w14:textId="77777777" w:rsidR="000B6E9D" w:rsidRPr="00535988" w:rsidRDefault="000B6E9D" w:rsidP="00030411">
            <w:pPr>
              <w:pStyle w:val="ListParagraph"/>
              <w:numPr>
                <w:ilvl w:val="0"/>
                <w:numId w:val="1"/>
              </w:numPr>
              <w:spacing w:after="0"/>
            </w:pPr>
            <w:r>
              <w:t xml:space="preserve">Do you have any services in place that prepare meals for you? </w:t>
            </w:r>
          </w:p>
          <w:p w14:paraId="3FEE3D70" w14:textId="77777777" w:rsidR="000B6E9D" w:rsidRDefault="000B6E9D" w:rsidP="00030411">
            <w:pPr>
              <w:pStyle w:val="ListParagraph"/>
              <w:spacing w:after="0"/>
              <w:ind w:left="720"/>
            </w:pPr>
          </w:p>
        </w:tc>
      </w:tr>
    </w:tbl>
    <w:p w14:paraId="70E5A449" w14:textId="77777777" w:rsidR="000B6E9D" w:rsidRDefault="000B6E9D" w:rsidP="000B6E9D">
      <w:pPr>
        <w:pStyle w:val="Heading3"/>
        <w:spacing w:after="240"/>
      </w:pPr>
      <w:bookmarkStart w:id="953" w:name="_Toc159621907"/>
      <w:bookmarkStart w:id="954" w:name="_Toc159627940"/>
      <w:r>
        <w:lastRenderedPageBreak/>
        <w:t>If need for preparing meals is being met</w:t>
      </w:r>
      <w:bookmarkEnd w:id="953"/>
      <w:bookmarkEnd w:id="95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076726CA"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4DC6DA5"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66B4DB6B"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B47D0AD" w14:textId="77777777" w:rsidR="000B6E9D" w:rsidRPr="00C9372C" w:rsidRDefault="000B6E9D" w:rsidP="00030411">
            <w:pPr>
              <w:pStyle w:val="Heading3"/>
              <w:spacing w:before="0" w:line="360" w:lineRule="auto"/>
              <w:rPr>
                <w:rFonts w:cs="Arial"/>
                <w:color w:val="auto"/>
                <w:sz w:val="24"/>
                <w:szCs w:val="24"/>
              </w:rPr>
            </w:pPr>
            <w:bookmarkStart w:id="955" w:name="_Toc159621908"/>
            <w:bookmarkStart w:id="956" w:name="_Toc159627941"/>
            <w:r w:rsidRPr="00C9372C">
              <w:rPr>
                <w:rFonts w:cs="Arial"/>
                <w:color w:val="auto"/>
                <w:sz w:val="24"/>
                <w:szCs w:val="24"/>
              </w:rPr>
              <w:t>Response options</w:t>
            </w:r>
            <w:bookmarkEnd w:id="955"/>
            <w:bookmarkEnd w:id="95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D1D46A7" w14:textId="77777777" w:rsidR="000B6E9D" w:rsidRDefault="000B6E9D" w:rsidP="00030411">
            <w:pPr>
              <w:pStyle w:val="ListParagraph"/>
              <w:numPr>
                <w:ilvl w:val="0"/>
                <w:numId w:val="1"/>
              </w:numPr>
              <w:spacing w:after="0"/>
            </w:pPr>
            <w:r>
              <w:t>Completely unmet</w:t>
            </w:r>
          </w:p>
          <w:p w14:paraId="572C4B49" w14:textId="77777777" w:rsidR="000B6E9D" w:rsidRDefault="000B6E9D" w:rsidP="00030411">
            <w:pPr>
              <w:pStyle w:val="ListParagraph"/>
              <w:numPr>
                <w:ilvl w:val="0"/>
                <w:numId w:val="1"/>
              </w:numPr>
              <w:spacing w:after="0"/>
            </w:pPr>
            <w:r>
              <w:t>Partially met</w:t>
            </w:r>
          </w:p>
          <w:p w14:paraId="59510875" w14:textId="77777777" w:rsidR="000B6E9D" w:rsidRDefault="000B6E9D" w:rsidP="00030411">
            <w:pPr>
              <w:pStyle w:val="ListParagraph"/>
              <w:numPr>
                <w:ilvl w:val="0"/>
                <w:numId w:val="1"/>
              </w:numPr>
              <w:spacing w:after="0"/>
            </w:pPr>
            <w:r>
              <w:t>Completely met</w:t>
            </w:r>
          </w:p>
          <w:p w14:paraId="14BE61A6" w14:textId="75F596C2" w:rsidR="000B6E9D" w:rsidRPr="00B27733" w:rsidRDefault="000B6E9D" w:rsidP="00030411">
            <w:pPr>
              <w:pStyle w:val="ListParagraph"/>
              <w:numPr>
                <w:ilvl w:val="0"/>
                <w:numId w:val="1"/>
              </w:numPr>
              <w:spacing w:after="0"/>
              <w:rPr>
                <w:bCs/>
              </w:rPr>
            </w:pPr>
            <w:r w:rsidRPr="00B27733">
              <w:rPr>
                <w:bCs/>
              </w:rPr>
              <w:t>Client does not require assistance</w:t>
            </w:r>
          </w:p>
        </w:tc>
      </w:tr>
      <w:tr w:rsidR="000B6E9D" w:rsidRPr="00C9372C" w14:paraId="63FE0C4C"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35287F7" w14:textId="77777777" w:rsidR="000B6E9D" w:rsidRPr="00C9372C" w:rsidRDefault="000B6E9D" w:rsidP="00030411">
            <w:pPr>
              <w:pStyle w:val="Heading3"/>
              <w:spacing w:before="0" w:line="360" w:lineRule="auto"/>
              <w:rPr>
                <w:rFonts w:cs="Arial"/>
                <w:color w:val="auto"/>
                <w:sz w:val="24"/>
                <w:szCs w:val="24"/>
              </w:rPr>
            </w:pPr>
            <w:bookmarkStart w:id="957" w:name="_Toc159621909"/>
            <w:bookmarkStart w:id="958" w:name="_Toc159627942"/>
            <w:r w:rsidRPr="00F664DC">
              <w:rPr>
                <w:rFonts w:cs="Arial"/>
                <w:color w:val="auto"/>
                <w:sz w:val="24"/>
                <w:szCs w:val="24"/>
              </w:rPr>
              <w:t>Question rules</w:t>
            </w:r>
            <w:bookmarkEnd w:id="957"/>
            <w:bookmarkEnd w:id="95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036DE61"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3A8881B6"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42AB061" w14:textId="77777777" w:rsidR="000B6E9D" w:rsidRPr="00C9372C" w:rsidRDefault="000B6E9D" w:rsidP="00030411">
            <w:pPr>
              <w:pStyle w:val="Heading3"/>
              <w:spacing w:before="0" w:line="360" w:lineRule="auto"/>
              <w:rPr>
                <w:rFonts w:cs="Arial"/>
                <w:color w:val="auto"/>
                <w:sz w:val="24"/>
                <w:szCs w:val="24"/>
              </w:rPr>
            </w:pPr>
            <w:bookmarkStart w:id="959" w:name="_Toc159621910"/>
            <w:bookmarkStart w:id="960" w:name="_Toc159627943"/>
            <w:r w:rsidRPr="00F664DC">
              <w:rPr>
                <w:rFonts w:cs="Arial"/>
                <w:color w:val="auto"/>
                <w:sz w:val="24"/>
                <w:szCs w:val="24"/>
              </w:rPr>
              <w:t>Pre-populated information</w:t>
            </w:r>
            <w:bookmarkEnd w:id="959"/>
            <w:bookmarkEnd w:id="96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BD3AE1" w14:textId="77777777" w:rsidR="000B6E9D" w:rsidRDefault="000B6E9D" w:rsidP="00030411">
            <w:r>
              <w:t>No</w:t>
            </w:r>
          </w:p>
        </w:tc>
      </w:tr>
      <w:tr w:rsidR="000B6E9D" w:rsidRPr="00C9372C" w14:paraId="00A1A492"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E4F0E5" w14:textId="77777777" w:rsidR="000B6E9D" w:rsidRPr="00C9372C" w:rsidRDefault="000B6E9D" w:rsidP="00030411">
            <w:pPr>
              <w:pStyle w:val="Heading3"/>
              <w:spacing w:before="0" w:line="360" w:lineRule="auto"/>
              <w:rPr>
                <w:rFonts w:cs="Arial"/>
                <w:color w:val="auto"/>
                <w:sz w:val="24"/>
                <w:szCs w:val="24"/>
              </w:rPr>
            </w:pPr>
            <w:bookmarkStart w:id="961" w:name="_Toc159621911"/>
            <w:bookmarkStart w:id="962" w:name="_Toc159627944"/>
            <w:r w:rsidRPr="00F664DC">
              <w:rPr>
                <w:rFonts w:cs="Arial"/>
                <w:color w:val="auto"/>
                <w:sz w:val="24"/>
                <w:szCs w:val="24"/>
              </w:rPr>
              <w:t>Response guidance</w:t>
            </w:r>
            <w:bookmarkEnd w:id="961"/>
            <w:bookmarkEnd w:id="96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6FA497F" w14:textId="77777777" w:rsidR="000B6E9D" w:rsidRDefault="000B6E9D" w:rsidP="00030411">
            <w:pPr>
              <w:rPr>
                <w:u w:val="single"/>
              </w:rPr>
            </w:pPr>
            <w:r>
              <w:rPr>
                <w:u w:val="single"/>
              </w:rPr>
              <w:t>Context:</w:t>
            </w:r>
          </w:p>
          <w:p w14:paraId="2AE271D8" w14:textId="77777777" w:rsidR="000B6E9D" w:rsidRDefault="000B6E9D" w:rsidP="00030411">
            <w:pPr>
              <w:rPr>
                <w:u w:val="single"/>
              </w:rPr>
            </w:pPr>
          </w:p>
          <w:p w14:paraId="4C3623BD" w14:textId="77777777" w:rsidR="000B6E9D" w:rsidRPr="008D29CD" w:rsidRDefault="000B6E9D" w:rsidP="00030411">
            <w:pPr>
              <w:pStyle w:val="ListParagraph"/>
              <w:numPr>
                <w:ilvl w:val="0"/>
                <w:numId w:val="1"/>
              </w:numPr>
              <w:spacing w:after="0"/>
              <w:rPr>
                <w:u w:val="single"/>
              </w:rPr>
            </w:pPr>
            <w:r>
              <w:t>An assessor should identify if the client feels their needs for preparing meals are being met.</w:t>
            </w:r>
          </w:p>
          <w:p w14:paraId="5405F34F" w14:textId="77777777" w:rsidR="000B6E9D" w:rsidRDefault="000B6E9D" w:rsidP="00030411">
            <w:pPr>
              <w:rPr>
                <w:u w:val="single"/>
              </w:rPr>
            </w:pPr>
          </w:p>
          <w:p w14:paraId="0353FBE3" w14:textId="77777777" w:rsidR="000B6E9D" w:rsidRDefault="000B6E9D" w:rsidP="00030411">
            <w:pPr>
              <w:rPr>
                <w:u w:val="single"/>
              </w:rPr>
            </w:pPr>
            <w:r>
              <w:rPr>
                <w:u w:val="single"/>
              </w:rPr>
              <w:t>Consider and record:</w:t>
            </w:r>
          </w:p>
          <w:p w14:paraId="47F2F34E" w14:textId="77777777" w:rsidR="000B6E9D" w:rsidRDefault="000B6E9D" w:rsidP="00030411">
            <w:pPr>
              <w:rPr>
                <w:u w:val="single"/>
              </w:rPr>
            </w:pPr>
          </w:p>
          <w:p w14:paraId="4E6CC7E3" w14:textId="77777777" w:rsidR="000B6E9D" w:rsidRDefault="000B6E9D" w:rsidP="00030411">
            <w:pPr>
              <w:pStyle w:val="ListParagraph"/>
              <w:numPr>
                <w:ilvl w:val="0"/>
                <w:numId w:val="1"/>
              </w:numPr>
            </w:pPr>
            <w:r>
              <w:t xml:space="preserve">When responding to this question, consider the client’s perception first.  If necessary, investigate other considerations (for example, assessor and/or support person observations) if there appears to be a conflict </w:t>
            </w:r>
            <w:r>
              <w:lastRenderedPageBreak/>
              <w:t>between the client’s perception of their needs and their actual needs.</w:t>
            </w:r>
          </w:p>
          <w:p w14:paraId="6607C845" w14:textId="77777777" w:rsidR="00C83312" w:rsidRDefault="06C082ED" w:rsidP="00C83312">
            <w:pPr>
              <w:pStyle w:val="ListParagraph"/>
              <w:numPr>
                <w:ilvl w:val="0"/>
                <w:numId w:val="1"/>
              </w:numPr>
            </w:pPr>
            <w:r>
              <w:t>Use the considerations and definitions below to assist with response selection:</w:t>
            </w:r>
          </w:p>
          <w:p w14:paraId="2E566C80" w14:textId="77777777" w:rsidR="00EC41F1" w:rsidRPr="007E682F" w:rsidRDefault="00EC41F1" w:rsidP="00EC41F1">
            <w:pPr>
              <w:pStyle w:val="ListParagraph"/>
              <w:numPr>
                <w:ilvl w:val="1"/>
                <w:numId w:val="1"/>
              </w:numPr>
              <w:spacing w:after="0"/>
            </w:pPr>
            <w:r w:rsidRPr="007E682F">
              <w:rPr>
                <w:b/>
                <w:bCs/>
              </w:rPr>
              <w:t xml:space="preserve">NB: </w:t>
            </w:r>
            <w:r w:rsidRPr="00F26589">
              <w:t>Even if the client is receiving services from an aged care service provider(s), assessors are to select responses based on the assumption that no aged care services are in place.</w:t>
            </w:r>
          </w:p>
          <w:p w14:paraId="4A9D300F" w14:textId="77777777" w:rsidR="000B6E9D" w:rsidRPr="008F2B13" w:rsidRDefault="000B6E9D" w:rsidP="009D491F">
            <w:pPr>
              <w:pStyle w:val="ListParagraph"/>
              <w:numPr>
                <w:ilvl w:val="1"/>
                <w:numId w:val="1"/>
              </w:numPr>
              <w:spacing w:after="0"/>
              <w:rPr>
                <w:b/>
                <w:bCs/>
              </w:rPr>
            </w:pPr>
            <w:r w:rsidRPr="008F2B13">
              <w:rPr>
                <w:b/>
                <w:bCs/>
              </w:rPr>
              <w:t>Completely unmet</w:t>
            </w:r>
            <w:r>
              <w:rPr>
                <w:b/>
                <w:bCs/>
              </w:rPr>
              <w:t xml:space="preserve">: </w:t>
            </w:r>
            <w:r>
              <w:t>the client’s needs are not being met.</w:t>
            </w:r>
          </w:p>
          <w:p w14:paraId="0B499CC6" w14:textId="77777777" w:rsidR="000B6E9D" w:rsidRPr="008F2B13" w:rsidRDefault="000B6E9D" w:rsidP="009D491F">
            <w:pPr>
              <w:pStyle w:val="ListParagraph"/>
              <w:numPr>
                <w:ilvl w:val="1"/>
                <w:numId w:val="1"/>
              </w:numPr>
              <w:spacing w:after="0"/>
              <w:rPr>
                <w:b/>
                <w:bCs/>
              </w:rPr>
            </w:pPr>
            <w:r w:rsidRPr="008F2B13">
              <w:rPr>
                <w:b/>
                <w:bCs/>
              </w:rPr>
              <w:t>Partially met</w:t>
            </w:r>
            <w:r>
              <w:rPr>
                <w:b/>
                <w:bCs/>
              </w:rPr>
              <w:t xml:space="preserve">: </w:t>
            </w:r>
            <w:r w:rsidRPr="005669E6">
              <w:t>some of the client’s needs are being met and/or the client’s needs are only being met some of the time.</w:t>
            </w:r>
          </w:p>
          <w:p w14:paraId="22100BEF" w14:textId="77777777" w:rsidR="000B6E9D" w:rsidRPr="008F2B13" w:rsidRDefault="000B6E9D" w:rsidP="009D491F">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5CA6858C" w14:textId="7DE27AAF" w:rsidR="000B6E9D" w:rsidRPr="00563424" w:rsidRDefault="000B6E9D" w:rsidP="009D491F">
            <w:pPr>
              <w:pStyle w:val="ListParagraph"/>
              <w:numPr>
                <w:ilvl w:val="1"/>
                <w:numId w:val="1"/>
              </w:numPr>
              <w:rPr>
                <w:b/>
                <w:bCs/>
              </w:rPr>
            </w:pPr>
            <w:r w:rsidRPr="008F2B13">
              <w:rPr>
                <w:b/>
                <w:bCs/>
              </w:rPr>
              <w:t>Client does not require assistance</w:t>
            </w:r>
            <w:r>
              <w:rPr>
                <w:b/>
                <w:bCs/>
              </w:rPr>
              <w:t xml:space="preserve">: </w:t>
            </w:r>
            <w:r>
              <w:t>the client does not require any assistance to meet their needs.</w:t>
            </w:r>
          </w:p>
          <w:p w14:paraId="0E36D5D1" w14:textId="77777777" w:rsidR="00F5372C" w:rsidRDefault="00F5372C" w:rsidP="00030411">
            <w:pPr>
              <w:rPr>
                <w:u w:val="single"/>
              </w:rPr>
            </w:pPr>
          </w:p>
          <w:p w14:paraId="7B5E2EC3" w14:textId="0A33DDDD" w:rsidR="000B6E9D" w:rsidRDefault="000B6E9D" w:rsidP="00030411">
            <w:pPr>
              <w:rPr>
                <w:u w:val="single"/>
              </w:rPr>
            </w:pPr>
            <w:r>
              <w:rPr>
                <w:u w:val="single"/>
              </w:rPr>
              <w:t>Prompts and/or observations:</w:t>
            </w:r>
          </w:p>
          <w:p w14:paraId="6734E60C" w14:textId="77777777" w:rsidR="000B6E9D" w:rsidRDefault="000B6E9D" w:rsidP="00030411">
            <w:pPr>
              <w:rPr>
                <w:u w:val="single"/>
              </w:rPr>
            </w:pPr>
          </w:p>
          <w:p w14:paraId="736A5A42" w14:textId="77777777" w:rsidR="000B6E9D" w:rsidRDefault="000B6E9D" w:rsidP="00030411">
            <w:pPr>
              <w:pStyle w:val="ListParagraph"/>
              <w:numPr>
                <w:ilvl w:val="0"/>
                <w:numId w:val="1"/>
              </w:numPr>
              <w:spacing w:after="0"/>
            </w:pPr>
            <w:r w:rsidRPr="00F726E4">
              <w:t>Have you been unable to prepare meals?</w:t>
            </w:r>
          </w:p>
          <w:p w14:paraId="52159880" w14:textId="77777777" w:rsidR="000B6E9D" w:rsidRPr="00F726E4" w:rsidRDefault="000B6E9D" w:rsidP="00030411">
            <w:pPr>
              <w:pStyle w:val="ListParagraph"/>
              <w:numPr>
                <w:ilvl w:val="0"/>
                <w:numId w:val="1"/>
              </w:numPr>
              <w:spacing w:after="0"/>
            </w:pPr>
            <w:r>
              <w:t>Are you comfortable preparing your own meals?</w:t>
            </w:r>
          </w:p>
          <w:p w14:paraId="21885087" w14:textId="77777777" w:rsidR="000B6E9D" w:rsidRPr="00F726E4" w:rsidRDefault="000B6E9D" w:rsidP="00030411">
            <w:pPr>
              <w:pStyle w:val="ListParagraph"/>
              <w:numPr>
                <w:ilvl w:val="0"/>
                <w:numId w:val="1"/>
              </w:numPr>
              <w:spacing w:after="0"/>
            </w:pPr>
            <w:r w:rsidRPr="00F726E4">
              <w:t>Do you feel like you require any supports to prepare meals?</w:t>
            </w:r>
          </w:p>
          <w:p w14:paraId="0585FF59" w14:textId="77777777" w:rsidR="000B6E9D" w:rsidRDefault="000B6E9D" w:rsidP="00030411"/>
        </w:tc>
      </w:tr>
    </w:tbl>
    <w:p w14:paraId="54332119" w14:textId="77777777" w:rsidR="000B6E9D" w:rsidRDefault="000B6E9D" w:rsidP="000B6E9D">
      <w:bookmarkStart w:id="963" w:name="_Toc159621912"/>
      <w:bookmarkStart w:id="964" w:name="_Toc159627945"/>
    </w:p>
    <w:p w14:paraId="6029E8CD" w14:textId="77777777" w:rsidR="000B6E9D" w:rsidRDefault="000B6E9D" w:rsidP="000B6E9D">
      <w:pPr>
        <w:pStyle w:val="Heading3"/>
        <w:spacing w:after="240"/>
      </w:pPr>
      <w:r>
        <w:t>Additional details on preparing meals</w:t>
      </w:r>
      <w:bookmarkEnd w:id="963"/>
      <w:bookmarkEnd w:id="964"/>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7DC77E33"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2D4EE51"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2FB15989"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941767E" w14:textId="77777777" w:rsidR="000B6E9D" w:rsidRPr="00C9372C" w:rsidRDefault="000B6E9D" w:rsidP="00030411">
            <w:pPr>
              <w:pStyle w:val="Heading3"/>
              <w:spacing w:before="0" w:line="360" w:lineRule="auto"/>
              <w:rPr>
                <w:rFonts w:cs="Arial"/>
                <w:color w:val="auto"/>
                <w:sz w:val="24"/>
                <w:szCs w:val="24"/>
              </w:rPr>
            </w:pPr>
            <w:bookmarkStart w:id="965" w:name="_Toc159621913"/>
            <w:bookmarkStart w:id="966" w:name="_Toc159627946"/>
            <w:r w:rsidRPr="00C9372C">
              <w:rPr>
                <w:rFonts w:cs="Arial"/>
                <w:color w:val="auto"/>
                <w:sz w:val="24"/>
                <w:szCs w:val="24"/>
              </w:rPr>
              <w:t>Response options</w:t>
            </w:r>
            <w:bookmarkEnd w:id="965"/>
            <w:bookmarkEnd w:id="96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F6BA54E" w14:textId="77777777" w:rsidR="000B6E9D" w:rsidRPr="00C9372C" w:rsidRDefault="000B6E9D" w:rsidP="00030411">
            <w:r>
              <w:t>Textbox for written response</w:t>
            </w:r>
          </w:p>
        </w:tc>
      </w:tr>
      <w:tr w:rsidR="000B6E9D" w:rsidRPr="00C9372C" w14:paraId="461E2070"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1C49916" w14:textId="77777777" w:rsidR="000B6E9D" w:rsidRPr="00C9372C" w:rsidRDefault="000B6E9D" w:rsidP="00030411">
            <w:pPr>
              <w:pStyle w:val="Heading3"/>
              <w:spacing w:before="0" w:line="360" w:lineRule="auto"/>
              <w:rPr>
                <w:rFonts w:cs="Arial"/>
                <w:color w:val="auto"/>
                <w:sz w:val="24"/>
                <w:szCs w:val="24"/>
              </w:rPr>
            </w:pPr>
            <w:bookmarkStart w:id="967" w:name="_Toc159621914"/>
            <w:bookmarkStart w:id="968" w:name="_Toc159627947"/>
            <w:r w:rsidRPr="00F664DC">
              <w:rPr>
                <w:rFonts w:cs="Arial"/>
                <w:color w:val="auto"/>
                <w:sz w:val="24"/>
                <w:szCs w:val="24"/>
              </w:rPr>
              <w:t>Question rules</w:t>
            </w:r>
            <w:bookmarkEnd w:id="967"/>
            <w:bookmarkEnd w:id="96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E31C34D" w14:textId="43AE34E0" w:rsidR="000B6E9D" w:rsidRDefault="000B6E9D" w:rsidP="00030411">
            <w:r w:rsidRPr="00812DB1">
              <w:rPr>
                <w:rFonts w:cstheme="minorHAnsi"/>
                <w:b/>
                <w:bCs/>
              </w:rPr>
              <w:t>Base question</w:t>
            </w:r>
            <w:r w:rsidRPr="00812DB1">
              <w:rPr>
                <w:rFonts w:cstheme="minorHAnsi"/>
              </w:rPr>
              <w:t xml:space="preserve"> </w:t>
            </w:r>
          </w:p>
        </w:tc>
      </w:tr>
      <w:tr w:rsidR="000B6E9D" w:rsidRPr="00C9372C" w14:paraId="03389A4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CCF3CC3" w14:textId="77777777" w:rsidR="000B6E9D" w:rsidRPr="00C9372C" w:rsidRDefault="000B6E9D" w:rsidP="00030411">
            <w:pPr>
              <w:pStyle w:val="Heading3"/>
              <w:spacing w:before="0" w:line="360" w:lineRule="auto"/>
              <w:rPr>
                <w:rFonts w:cs="Arial"/>
                <w:color w:val="auto"/>
                <w:sz w:val="24"/>
                <w:szCs w:val="24"/>
              </w:rPr>
            </w:pPr>
            <w:bookmarkStart w:id="969" w:name="_Toc159621915"/>
            <w:bookmarkStart w:id="970" w:name="_Toc159627948"/>
            <w:r w:rsidRPr="00F664DC">
              <w:rPr>
                <w:rFonts w:cs="Arial"/>
                <w:color w:val="auto"/>
                <w:sz w:val="24"/>
                <w:szCs w:val="24"/>
              </w:rPr>
              <w:t>Pre-populated information</w:t>
            </w:r>
            <w:bookmarkEnd w:id="969"/>
            <w:bookmarkEnd w:id="97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55AB0AD" w14:textId="77777777" w:rsidR="000B6E9D" w:rsidRDefault="000B6E9D" w:rsidP="00030411">
            <w:r>
              <w:t>No</w:t>
            </w:r>
          </w:p>
        </w:tc>
      </w:tr>
      <w:tr w:rsidR="000B6E9D" w:rsidRPr="00C9372C" w14:paraId="7F471923"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D83E0A0" w14:textId="77777777" w:rsidR="000B6E9D" w:rsidRPr="00C9372C" w:rsidRDefault="000B6E9D" w:rsidP="00030411">
            <w:pPr>
              <w:pStyle w:val="Heading3"/>
              <w:spacing w:before="0" w:line="360" w:lineRule="auto"/>
              <w:rPr>
                <w:rFonts w:cs="Arial"/>
                <w:color w:val="auto"/>
                <w:sz w:val="24"/>
                <w:szCs w:val="24"/>
              </w:rPr>
            </w:pPr>
            <w:bookmarkStart w:id="971" w:name="_Toc159621916"/>
            <w:bookmarkStart w:id="972" w:name="_Toc159627949"/>
            <w:r w:rsidRPr="00F664DC">
              <w:rPr>
                <w:rFonts w:cs="Arial"/>
                <w:color w:val="auto"/>
                <w:sz w:val="24"/>
                <w:szCs w:val="24"/>
              </w:rPr>
              <w:t>Response guidance</w:t>
            </w:r>
            <w:bookmarkEnd w:id="971"/>
            <w:bookmarkEnd w:id="97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74D2881" w14:textId="77777777" w:rsidR="000B6E9D" w:rsidRDefault="000B6E9D" w:rsidP="00030411">
            <w:pPr>
              <w:rPr>
                <w:u w:val="single"/>
              </w:rPr>
            </w:pPr>
            <w:r>
              <w:rPr>
                <w:u w:val="single"/>
              </w:rPr>
              <w:t>Context:</w:t>
            </w:r>
          </w:p>
          <w:p w14:paraId="2617A732" w14:textId="77777777" w:rsidR="000B6E9D" w:rsidRDefault="000B6E9D" w:rsidP="00030411">
            <w:pPr>
              <w:rPr>
                <w:u w:val="single"/>
              </w:rPr>
            </w:pPr>
          </w:p>
          <w:p w14:paraId="7475E3D4"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prepare meals.</w:t>
            </w:r>
          </w:p>
          <w:p w14:paraId="69B244D5" w14:textId="77777777" w:rsidR="000B6E9D" w:rsidRDefault="000B6E9D" w:rsidP="00030411">
            <w:pPr>
              <w:rPr>
                <w:u w:val="single"/>
              </w:rPr>
            </w:pPr>
          </w:p>
          <w:p w14:paraId="7707934A" w14:textId="77777777" w:rsidR="000B6E9D" w:rsidRDefault="000B6E9D" w:rsidP="00030411">
            <w:pPr>
              <w:rPr>
                <w:u w:val="single"/>
              </w:rPr>
            </w:pPr>
            <w:r>
              <w:rPr>
                <w:u w:val="single"/>
              </w:rPr>
              <w:t>Consider and record:</w:t>
            </w:r>
          </w:p>
          <w:p w14:paraId="78AA7E02" w14:textId="77777777" w:rsidR="000B6E9D" w:rsidRDefault="000B6E9D" w:rsidP="00030411">
            <w:pPr>
              <w:rPr>
                <w:u w:val="single"/>
              </w:rPr>
            </w:pPr>
          </w:p>
          <w:p w14:paraId="3FB103F2" w14:textId="77777777" w:rsidR="000B6E9D" w:rsidRPr="00A2757C" w:rsidRDefault="000B6E9D" w:rsidP="00030411">
            <w:pPr>
              <w:pStyle w:val="ListParagraph"/>
              <w:numPr>
                <w:ilvl w:val="0"/>
                <w:numId w:val="1"/>
              </w:numPr>
              <w:spacing w:after="0"/>
              <w:rPr>
                <w:u w:val="single"/>
              </w:rPr>
            </w:pPr>
            <w:r>
              <w:lastRenderedPageBreak/>
              <w:t>The frequency of any support.</w:t>
            </w:r>
          </w:p>
          <w:p w14:paraId="04F12014" w14:textId="77777777" w:rsidR="000B6E9D" w:rsidRPr="0075729A" w:rsidRDefault="000B6E9D" w:rsidP="00030411">
            <w:pPr>
              <w:pStyle w:val="ListParagraph"/>
              <w:numPr>
                <w:ilvl w:val="0"/>
                <w:numId w:val="1"/>
              </w:numPr>
              <w:spacing w:after="0"/>
              <w:rPr>
                <w:u w:val="single"/>
              </w:rPr>
            </w:pPr>
            <w:r>
              <w:t>If current arrangements are sustainable.</w:t>
            </w:r>
          </w:p>
          <w:p w14:paraId="3168457B" w14:textId="77777777" w:rsidR="000B6E9D" w:rsidRPr="0075729A" w:rsidRDefault="000B6E9D" w:rsidP="00030411">
            <w:pPr>
              <w:pStyle w:val="ListParagraph"/>
              <w:numPr>
                <w:ilvl w:val="0"/>
                <w:numId w:val="1"/>
              </w:numPr>
              <w:spacing w:after="0"/>
              <w:rPr>
                <w:u w:val="single"/>
              </w:rPr>
            </w:pPr>
            <w:r>
              <w:t>If the client is happy with their meals.</w:t>
            </w:r>
          </w:p>
          <w:p w14:paraId="083E4B97" w14:textId="77777777" w:rsidR="000B6E9D" w:rsidRPr="00140326" w:rsidRDefault="000B6E9D" w:rsidP="00030411">
            <w:pPr>
              <w:pStyle w:val="ListParagraph"/>
              <w:numPr>
                <w:ilvl w:val="0"/>
                <w:numId w:val="1"/>
              </w:numPr>
              <w:spacing w:after="0"/>
              <w:rPr>
                <w:u w:val="single"/>
              </w:rPr>
            </w:pPr>
            <w:r>
              <w:t>If typical meals are appropriate (i.e. sufficient and nutritious).</w:t>
            </w:r>
          </w:p>
          <w:p w14:paraId="58E69368" w14:textId="77777777" w:rsidR="000B6E9D" w:rsidRPr="00140326" w:rsidRDefault="000B6E9D" w:rsidP="00030411">
            <w:pPr>
              <w:pStyle w:val="ListParagraph"/>
              <w:numPr>
                <w:ilvl w:val="0"/>
                <w:numId w:val="1"/>
              </w:numPr>
              <w:spacing w:after="0"/>
            </w:pPr>
            <w:r>
              <w:t>Any incidents or issues flagged during the discussion with the client.</w:t>
            </w:r>
          </w:p>
          <w:p w14:paraId="20B1D56C" w14:textId="77777777" w:rsidR="000B6E9D" w:rsidRDefault="000B6E9D" w:rsidP="00030411">
            <w:pPr>
              <w:rPr>
                <w:u w:val="single"/>
              </w:rPr>
            </w:pPr>
          </w:p>
          <w:p w14:paraId="61556580" w14:textId="77777777" w:rsidR="000B6E9D" w:rsidRDefault="000B6E9D" w:rsidP="00030411">
            <w:pPr>
              <w:rPr>
                <w:u w:val="single"/>
              </w:rPr>
            </w:pPr>
            <w:r>
              <w:rPr>
                <w:u w:val="single"/>
              </w:rPr>
              <w:t>Prompts and/or observations:</w:t>
            </w:r>
          </w:p>
          <w:p w14:paraId="2423D477" w14:textId="77777777" w:rsidR="000B6E9D" w:rsidRDefault="000B6E9D" w:rsidP="00030411">
            <w:pPr>
              <w:rPr>
                <w:u w:val="single"/>
              </w:rPr>
            </w:pPr>
          </w:p>
          <w:p w14:paraId="0D9AA177" w14:textId="77777777" w:rsidR="000B6E9D" w:rsidRPr="00C269BB" w:rsidRDefault="000B6E9D" w:rsidP="00030411">
            <w:pPr>
              <w:pStyle w:val="ListParagraph"/>
              <w:numPr>
                <w:ilvl w:val="0"/>
                <w:numId w:val="1"/>
              </w:numPr>
              <w:spacing w:after="0"/>
              <w:rPr>
                <w:u w:val="single"/>
              </w:rPr>
            </w:pPr>
            <w:r>
              <w:t>Are you happy with current arrangements?</w:t>
            </w:r>
          </w:p>
          <w:p w14:paraId="0031099B" w14:textId="77777777" w:rsidR="000B6E9D" w:rsidRPr="00C269BB" w:rsidRDefault="000B6E9D" w:rsidP="00030411">
            <w:pPr>
              <w:pStyle w:val="ListParagraph"/>
              <w:numPr>
                <w:ilvl w:val="0"/>
                <w:numId w:val="1"/>
              </w:numPr>
              <w:spacing w:after="0"/>
            </w:pPr>
            <w:r w:rsidRPr="00C269BB">
              <w:t>Are you happy with your typical meals?</w:t>
            </w:r>
          </w:p>
          <w:p w14:paraId="744A3BB3" w14:textId="77777777" w:rsidR="000B6E9D" w:rsidRPr="006452D4" w:rsidRDefault="000B6E9D" w:rsidP="00030411">
            <w:pPr>
              <w:pStyle w:val="ListParagraph"/>
              <w:numPr>
                <w:ilvl w:val="0"/>
                <w:numId w:val="1"/>
              </w:numPr>
              <w:spacing w:after="0"/>
              <w:rPr>
                <w:u w:val="single"/>
              </w:rPr>
            </w:pPr>
            <w:r>
              <w:t>Are there sometimes impacts on your ability to prepare meals or receive help?</w:t>
            </w:r>
          </w:p>
          <w:p w14:paraId="5EE12B4D" w14:textId="77777777" w:rsidR="000B6E9D" w:rsidRPr="00C269BB" w:rsidRDefault="000B6E9D" w:rsidP="00030411">
            <w:pPr>
              <w:pStyle w:val="ListParagraph"/>
              <w:spacing w:after="0"/>
              <w:ind w:left="720"/>
              <w:rPr>
                <w:u w:val="single"/>
              </w:rPr>
            </w:pPr>
          </w:p>
        </w:tc>
      </w:tr>
    </w:tbl>
    <w:p w14:paraId="659C50B1" w14:textId="77777777" w:rsidR="000B6E9D" w:rsidRDefault="000B6E9D" w:rsidP="000B6E9D">
      <w:pPr>
        <w:pStyle w:val="Heading2"/>
      </w:pPr>
      <w:bookmarkStart w:id="973" w:name="_Toc159621356"/>
      <w:bookmarkStart w:id="974" w:name="_Toc159621917"/>
      <w:bookmarkStart w:id="975" w:name="_Toc159627950"/>
      <w:bookmarkStart w:id="976" w:name="_Toc233290639"/>
      <w:r>
        <w:lastRenderedPageBreak/>
        <w:t>Take medicine</w:t>
      </w:r>
      <w:bookmarkEnd w:id="973"/>
      <w:bookmarkEnd w:id="974"/>
      <w:bookmarkEnd w:id="975"/>
      <w:bookmarkEnd w:id="97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35082617"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8D0959B"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445B37">
              <w:rPr>
                <w:b/>
                <w:color w:val="FFFFFF" w:themeColor="background1"/>
                <w:szCs w:val="24"/>
                <w:lang w:eastAsia="en-AU"/>
              </w:rPr>
              <w:t>Take medicine</w:t>
            </w:r>
          </w:p>
        </w:tc>
      </w:tr>
      <w:tr w:rsidR="000B6E9D" w:rsidRPr="00C9372C" w14:paraId="6A8688F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4A9FE79" w14:textId="77777777" w:rsidR="000B6E9D" w:rsidRPr="00C9372C" w:rsidRDefault="000B6E9D" w:rsidP="00030411">
            <w:pPr>
              <w:pStyle w:val="Heading3"/>
              <w:spacing w:before="0" w:line="360" w:lineRule="auto"/>
              <w:rPr>
                <w:rFonts w:cs="Arial"/>
                <w:color w:val="auto"/>
                <w:sz w:val="24"/>
                <w:szCs w:val="24"/>
              </w:rPr>
            </w:pPr>
            <w:bookmarkStart w:id="977" w:name="_Toc159621918"/>
            <w:bookmarkStart w:id="978" w:name="_Toc159627951"/>
            <w:r w:rsidRPr="00C9372C">
              <w:rPr>
                <w:rFonts w:cs="Arial"/>
                <w:color w:val="auto"/>
                <w:sz w:val="24"/>
                <w:szCs w:val="24"/>
              </w:rPr>
              <w:t>Response options</w:t>
            </w:r>
            <w:bookmarkEnd w:id="977"/>
            <w:bookmarkEnd w:id="97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89431AF" w14:textId="5D6EBEFD" w:rsidR="000B6E9D" w:rsidRDefault="00CD19F8"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4842FC96" w14:textId="7CA1D908" w:rsidR="000B6E9D" w:rsidRDefault="00CD19F8"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 some help</w:t>
            </w:r>
          </w:p>
          <w:p w14:paraId="4CE0E38D" w14:textId="6810020A" w:rsidR="000B6E9D" w:rsidRPr="00C9372C" w:rsidRDefault="00CD19F8" w:rsidP="00030411">
            <w:pPr>
              <w:pStyle w:val="ListParagraph"/>
              <w:numPr>
                <w:ilvl w:val="0"/>
                <w:numId w:val="2"/>
              </w:numPr>
              <w:spacing w:after="0"/>
            </w:pPr>
            <w:r>
              <w:rPr>
                <w:rFonts w:asciiTheme="minorHAnsi" w:hAnsiTheme="minorHAnsi" w:cstheme="minorHAnsi"/>
              </w:rPr>
              <w:t xml:space="preserve">Completely unable </w:t>
            </w:r>
          </w:p>
        </w:tc>
      </w:tr>
      <w:tr w:rsidR="000B6E9D" w:rsidRPr="00C9372C" w14:paraId="2851D3F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64239E9" w14:textId="77777777" w:rsidR="000B6E9D" w:rsidRPr="00C9372C" w:rsidRDefault="000B6E9D" w:rsidP="00030411">
            <w:pPr>
              <w:pStyle w:val="Heading3"/>
              <w:spacing w:before="0" w:line="360" w:lineRule="auto"/>
              <w:rPr>
                <w:rFonts w:cs="Arial"/>
                <w:color w:val="auto"/>
                <w:sz w:val="24"/>
                <w:szCs w:val="24"/>
              </w:rPr>
            </w:pPr>
            <w:bookmarkStart w:id="979" w:name="_Toc159621919"/>
            <w:bookmarkStart w:id="980" w:name="_Toc159627952"/>
            <w:r w:rsidRPr="00F664DC">
              <w:rPr>
                <w:rFonts w:cs="Arial"/>
                <w:color w:val="auto"/>
                <w:sz w:val="24"/>
                <w:szCs w:val="24"/>
              </w:rPr>
              <w:t>Question rules</w:t>
            </w:r>
            <w:bookmarkEnd w:id="979"/>
            <w:bookmarkEnd w:id="98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5B47DFA" w14:textId="77777777" w:rsidR="000B6E9D" w:rsidRPr="00DA36BC"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4D4BAED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63D4CD2" w14:textId="77777777" w:rsidR="000B6E9D" w:rsidRPr="00C9372C" w:rsidRDefault="000B6E9D" w:rsidP="00030411">
            <w:pPr>
              <w:pStyle w:val="Heading3"/>
              <w:spacing w:before="0" w:line="360" w:lineRule="auto"/>
              <w:rPr>
                <w:rFonts w:cs="Arial"/>
                <w:color w:val="auto"/>
                <w:sz w:val="24"/>
                <w:szCs w:val="24"/>
              </w:rPr>
            </w:pPr>
            <w:bookmarkStart w:id="981" w:name="_Toc159621920"/>
            <w:bookmarkStart w:id="982" w:name="_Toc159627953"/>
            <w:r w:rsidRPr="00F664DC">
              <w:rPr>
                <w:rFonts w:cs="Arial"/>
                <w:color w:val="auto"/>
                <w:sz w:val="24"/>
                <w:szCs w:val="24"/>
              </w:rPr>
              <w:t>Pre-populated information</w:t>
            </w:r>
            <w:bookmarkEnd w:id="981"/>
            <w:bookmarkEnd w:id="98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8B906EE" w14:textId="77777777" w:rsidR="000B6E9D" w:rsidRPr="00B17677" w:rsidRDefault="000B6E9D" w:rsidP="00030411">
            <w:pPr>
              <w:spacing w:after="160" w:line="259" w:lineRule="auto"/>
              <w:rPr>
                <w:rFonts w:cstheme="minorHAnsi"/>
              </w:rPr>
            </w:pPr>
            <w:r>
              <w:t>No</w:t>
            </w:r>
          </w:p>
        </w:tc>
      </w:tr>
      <w:tr w:rsidR="000B6E9D" w:rsidRPr="00C9372C" w14:paraId="77C36ED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B7FCB97" w14:textId="77777777" w:rsidR="000B6E9D" w:rsidRPr="00C9372C" w:rsidRDefault="000B6E9D" w:rsidP="00030411">
            <w:pPr>
              <w:pStyle w:val="Heading3"/>
              <w:spacing w:before="0" w:line="360" w:lineRule="auto"/>
              <w:rPr>
                <w:rFonts w:cs="Arial"/>
                <w:color w:val="auto"/>
                <w:sz w:val="24"/>
                <w:szCs w:val="24"/>
              </w:rPr>
            </w:pPr>
            <w:bookmarkStart w:id="983" w:name="_Toc159621921"/>
            <w:bookmarkStart w:id="984" w:name="_Toc159627954"/>
            <w:r w:rsidRPr="00F664DC">
              <w:rPr>
                <w:rFonts w:cs="Arial"/>
                <w:color w:val="auto"/>
                <w:sz w:val="24"/>
                <w:szCs w:val="24"/>
              </w:rPr>
              <w:t>Response guidance</w:t>
            </w:r>
            <w:bookmarkEnd w:id="983"/>
            <w:bookmarkEnd w:id="98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0B25D5D" w14:textId="77777777" w:rsidR="000B6E9D" w:rsidRDefault="000B6E9D" w:rsidP="00030411">
            <w:pPr>
              <w:rPr>
                <w:u w:val="single"/>
              </w:rPr>
            </w:pPr>
            <w:r>
              <w:rPr>
                <w:u w:val="single"/>
              </w:rPr>
              <w:t>Context:</w:t>
            </w:r>
          </w:p>
          <w:p w14:paraId="75B475D9" w14:textId="77777777" w:rsidR="000B6E9D" w:rsidRDefault="000B6E9D" w:rsidP="00030411">
            <w:pPr>
              <w:rPr>
                <w:u w:val="single"/>
              </w:rPr>
            </w:pPr>
          </w:p>
          <w:p w14:paraId="271A0776" w14:textId="77777777" w:rsidR="000B6E9D" w:rsidRPr="00712711" w:rsidRDefault="000B6E9D" w:rsidP="00030411">
            <w:pPr>
              <w:pStyle w:val="ListParagraph"/>
              <w:numPr>
                <w:ilvl w:val="0"/>
                <w:numId w:val="1"/>
              </w:numPr>
              <w:spacing w:after="0"/>
              <w:rPr>
                <w:u w:val="single"/>
              </w:rPr>
            </w:pPr>
            <w:r>
              <w:t>An assessor should determine w</w:t>
            </w:r>
            <w:r w:rsidRPr="004A74B6">
              <w:t>hether the client can take their own medication or administer injections.</w:t>
            </w:r>
          </w:p>
          <w:p w14:paraId="2C9CF6A3" w14:textId="77777777" w:rsidR="000B6E9D" w:rsidRDefault="000B6E9D" w:rsidP="00030411">
            <w:pPr>
              <w:rPr>
                <w:u w:val="single"/>
              </w:rPr>
            </w:pPr>
          </w:p>
          <w:p w14:paraId="1CAE8A9B" w14:textId="77777777" w:rsidR="000B6E9D" w:rsidRDefault="000B6E9D" w:rsidP="00030411">
            <w:pPr>
              <w:rPr>
                <w:u w:val="single"/>
              </w:rPr>
            </w:pPr>
            <w:r>
              <w:rPr>
                <w:u w:val="single"/>
              </w:rPr>
              <w:t>Consider and record:</w:t>
            </w:r>
          </w:p>
          <w:p w14:paraId="6F082968" w14:textId="77777777" w:rsidR="000B6E9D" w:rsidRDefault="000B6E9D" w:rsidP="00030411">
            <w:pPr>
              <w:rPr>
                <w:u w:val="single"/>
              </w:rPr>
            </w:pPr>
          </w:p>
          <w:p w14:paraId="27297777" w14:textId="77777777" w:rsidR="000B6E9D" w:rsidRPr="00CD4C5D" w:rsidRDefault="000B6E9D" w:rsidP="00030411">
            <w:pPr>
              <w:pStyle w:val="ListParagraph"/>
              <w:numPr>
                <w:ilvl w:val="0"/>
                <w:numId w:val="1"/>
              </w:numPr>
              <w:spacing w:after="0"/>
              <w:rPr>
                <w:u w:val="single"/>
              </w:rPr>
            </w:pPr>
            <w:r w:rsidRPr="004A74B6">
              <w:t xml:space="preserve">Consider cognitive as well as physical reasons. For example, a client may have a visual impairment and </w:t>
            </w:r>
            <w:r>
              <w:t>be</w:t>
            </w:r>
            <w:r w:rsidRPr="004A74B6">
              <w:t xml:space="preserve"> unable to read labels correctly or </w:t>
            </w:r>
            <w:r>
              <w:t xml:space="preserve">have </w:t>
            </w:r>
            <w:r w:rsidRPr="004A74B6">
              <w:t xml:space="preserve">arthritic hands </w:t>
            </w:r>
            <w:r>
              <w:t xml:space="preserve">that </w:t>
            </w:r>
            <w:r w:rsidRPr="004A74B6">
              <w:t>cause difficulty opening medication packets/bottles.</w:t>
            </w:r>
          </w:p>
          <w:p w14:paraId="7CD8CD4B" w14:textId="77777777" w:rsidR="000B6E9D" w:rsidRPr="00C44281"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2448B7E0" w14:textId="11A01D1F" w:rsidR="000B6E9D" w:rsidRPr="007677D3" w:rsidRDefault="00DA5A94" w:rsidP="00030411">
            <w:pPr>
              <w:pStyle w:val="ListParagraph"/>
              <w:numPr>
                <w:ilvl w:val="1"/>
                <w:numId w:val="1"/>
              </w:numPr>
              <w:spacing w:after="0"/>
              <w:rPr>
                <w:u w:val="single"/>
              </w:rPr>
            </w:pPr>
            <w:r>
              <w:rPr>
                <w:b/>
                <w:bCs/>
              </w:rPr>
              <w:t>Without help</w:t>
            </w:r>
            <w:r w:rsidR="000B6E9D">
              <w:rPr>
                <w:b/>
                <w:bCs/>
              </w:rPr>
              <w:t xml:space="preserve">: </w:t>
            </w:r>
            <w:r w:rsidR="000B6E9D" w:rsidRPr="008574F8">
              <w:t>t</w:t>
            </w:r>
            <w:r w:rsidR="000B6E9D" w:rsidRPr="00B00346">
              <w:t>he client is able to take their medication in the right doses at the right time (self-medicates).</w:t>
            </w:r>
          </w:p>
          <w:p w14:paraId="14C2C925" w14:textId="44587A8E" w:rsidR="000B6E9D" w:rsidRPr="007677D3" w:rsidRDefault="00DA5A94" w:rsidP="00030411">
            <w:pPr>
              <w:pStyle w:val="ListParagraph"/>
              <w:numPr>
                <w:ilvl w:val="1"/>
                <w:numId w:val="1"/>
              </w:numPr>
              <w:spacing w:after="0"/>
              <w:rPr>
                <w:u w:val="single"/>
              </w:rPr>
            </w:pPr>
            <w:r>
              <w:rPr>
                <w:b/>
                <w:bCs/>
              </w:rPr>
              <w:t>Completely unable</w:t>
            </w:r>
            <w:r w:rsidR="000B6E9D">
              <w:rPr>
                <w:b/>
                <w:bCs/>
              </w:rPr>
              <w:t xml:space="preserve">: </w:t>
            </w:r>
            <w:r w:rsidR="000B6E9D" w:rsidRPr="00B00346">
              <w:t xml:space="preserve"> </w:t>
            </w:r>
            <w:r w:rsidR="000B6E9D">
              <w:t>t</w:t>
            </w:r>
            <w:r w:rsidR="000B6E9D" w:rsidRPr="00B00346">
              <w:t xml:space="preserve">he client is not capable of organising, dispensing or taking their own </w:t>
            </w:r>
            <w:r w:rsidR="000B6E9D" w:rsidRPr="00B00346">
              <w:lastRenderedPageBreak/>
              <w:t>medication and/or has compliance issues with their medication regime.</w:t>
            </w:r>
          </w:p>
          <w:p w14:paraId="0FAB4FD6" w14:textId="7B9805E4" w:rsidR="000B6E9D" w:rsidRPr="00712711" w:rsidRDefault="00DA5A94" w:rsidP="00030411">
            <w:pPr>
              <w:pStyle w:val="ListParagraph"/>
              <w:numPr>
                <w:ilvl w:val="1"/>
                <w:numId w:val="1"/>
              </w:numPr>
              <w:spacing w:after="0"/>
              <w:rPr>
                <w:u w:val="single"/>
              </w:rPr>
            </w:pPr>
            <w:r>
              <w:rPr>
                <w:b/>
                <w:bCs/>
              </w:rPr>
              <w:t>With some help</w:t>
            </w:r>
            <w:r w:rsidR="000B6E9D">
              <w:rPr>
                <w:b/>
                <w:bCs/>
              </w:rPr>
              <w:t xml:space="preserve">: </w:t>
            </w:r>
            <w:r w:rsidR="000B6E9D" w:rsidRPr="008473E8">
              <w:t>t</w:t>
            </w:r>
            <w:r w:rsidR="000B6E9D" w:rsidRPr="00B00346">
              <w:t>he client is able to take their medication if someone prepares it for them and/or reminds them to take it</w:t>
            </w:r>
            <w:r w:rsidR="000B6E9D">
              <w:t xml:space="preserve"> (i.e. using a dosette box or blister pack)</w:t>
            </w:r>
            <w:r w:rsidR="000B6E9D" w:rsidRPr="00B00346">
              <w:t>. This includes prompting the client to take or dispense medication due to memory difficulties or confusion.</w:t>
            </w:r>
          </w:p>
          <w:p w14:paraId="3A226B7B" w14:textId="77777777" w:rsidR="000B6E9D" w:rsidRDefault="000B6E9D" w:rsidP="00030411">
            <w:pPr>
              <w:rPr>
                <w:u w:val="single"/>
              </w:rPr>
            </w:pPr>
          </w:p>
          <w:p w14:paraId="55822400" w14:textId="77777777" w:rsidR="000B6E9D" w:rsidRDefault="000B6E9D" w:rsidP="00030411">
            <w:pPr>
              <w:rPr>
                <w:u w:val="single"/>
              </w:rPr>
            </w:pPr>
            <w:r>
              <w:rPr>
                <w:u w:val="single"/>
              </w:rPr>
              <w:t>Prompts and/or observations:</w:t>
            </w:r>
          </w:p>
          <w:p w14:paraId="7CABF76D" w14:textId="77777777" w:rsidR="000B6E9D" w:rsidRDefault="000B6E9D" w:rsidP="00030411">
            <w:pPr>
              <w:rPr>
                <w:u w:val="single"/>
              </w:rPr>
            </w:pPr>
          </w:p>
          <w:p w14:paraId="6C401239" w14:textId="77777777" w:rsidR="000B6E9D" w:rsidRDefault="000B6E9D" w:rsidP="00030411">
            <w:pPr>
              <w:pStyle w:val="ListParagraph"/>
              <w:numPr>
                <w:ilvl w:val="0"/>
                <w:numId w:val="1"/>
              </w:numPr>
            </w:pPr>
            <w:r>
              <w:t>Do you have a pill box or blister pack?</w:t>
            </w:r>
          </w:p>
          <w:p w14:paraId="7107F7D6" w14:textId="77777777" w:rsidR="000B6E9D" w:rsidRDefault="000B6E9D" w:rsidP="00030411">
            <w:pPr>
              <w:pStyle w:val="ListParagraph"/>
              <w:numPr>
                <w:ilvl w:val="0"/>
                <w:numId w:val="1"/>
              </w:numPr>
            </w:pPr>
            <w:r>
              <w:t>How do you go about taking your medications?</w:t>
            </w:r>
          </w:p>
          <w:p w14:paraId="59BBB292" w14:textId="77777777" w:rsidR="000B6E9D" w:rsidRDefault="000B6E9D" w:rsidP="00030411">
            <w:pPr>
              <w:pStyle w:val="ListParagraph"/>
              <w:numPr>
                <w:ilvl w:val="0"/>
                <w:numId w:val="1"/>
              </w:numPr>
            </w:pPr>
            <w:r>
              <w:t>Do you have any difficulties using a</w:t>
            </w:r>
            <w:r w:rsidRPr="00B00346">
              <w:t xml:space="preserve"> dosette box/blister pack?</w:t>
            </w:r>
            <w:r>
              <w:t xml:space="preserve"> </w:t>
            </w:r>
          </w:p>
          <w:p w14:paraId="10BE5F30" w14:textId="77777777" w:rsidR="000B6E9D" w:rsidRPr="009243FB" w:rsidRDefault="000B6E9D" w:rsidP="00030411">
            <w:pPr>
              <w:pStyle w:val="ListParagraph"/>
              <w:numPr>
                <w:ilvl w:val="0"/>
                <w:numId w:val="1"/>
              </w:numPr>
              <w:spacing w:after="0"/>
              <w:rPr>
                <w:u w:val="single"/>
              </w:rPr>
            </w:pPr>
            <w:r w:rsidRPr="00B00346">
              <w:t>Observations shou</w:t>
            </w:r>
            <w:r>
              <w:t>ld be considered. For example, a</w:t>
            </w:r>
            <w:r w:rsidRPr="00B00346">
              <w:t>re there loose pills lying on the counter/floor</w:t>
            </w:r>
            <w:r>
              <w:t>?</w:t>
            </w:r>
          </w:p>
          <w:p w14:paraId="7256673C" w14:textId="77777777" w:rsidR="000B6E9D" w:rsidRPr="009243FB" w:rsidRDefault="000B6E9D" w:rsidP="00030411">
            <w:pPr>
              <w:pStyle w:val="ListParagraph"/>
              <w:spacing w:after="0"/>
              <w:ind w:left="720"/>
              <w:rPr>
                <w:u w:val="single"/>
              </w:rPr>
            </w:pPr>
          </w:p>
        </w:tc>
      </w:tr>
    </w:tbl>
    <w:p w14:paraId="6C5557F3" w14:textId="77777777" w:rsidR="002B4A4F" w:rsidRDefault="002B4A4F" w:rsidP="002B4A4F">
      <w:bookmarkStart w:id="985" w:name="_Toc159621922"/>
      <w:bookmarkStart w:id="986" w:name="_Toc159627955"/>
    </w:p>
    <w:p w14:paraId="1F802CA9" w14:textId="01E5EA2C" w:rsidR="000B6E9D" w:rsidRDefault="000B6E9D" w:rsidP="000B6E9D">
      <w:pPr>
        <w:pStyle w:val="Heading3"/>
        <w:spacing w:after="240"/>
      </w:pPr>
      <w:r>
        <w:t>Assistance with taking medicine</w:t>
      </w:r>
      <w:bookmarkEnd w:id="985"/>
      <w:bookmarkEnd w:id="98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5190022D"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33E214B"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4245797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CB06093" w14:textId="77777777" w:rsidR="000B6E9D" w:rsidRPr="00C9372C" w:rsidRDefault="000B6E9D" w:rsidP="00030411">
            <w:pPr>
              <w:pStyle w:val="Heading3"/>
              <w:spacing w:before="0" w:line="360" w:lineRule="auto"/>
              <w:rPr>
                <w:rFonts w:cs="Arial"/>
                <w:color w:val="auto"/>
                <w:sz w:val="24"/>
                <w:szCs w:val="24"/>
              </w:rPr>
            </w:pPr>
            <w:bookmarkStart w:id="987" w:name="_Toc159621923"/>
            <w:bookmarkStart w:id="988" w:name="_Toc159627956"/>
            <w:r w:rsidRPr="00C9372C">
              <w:rPr>
                <w:rFonts w:cs="Arial"/>
                <w:color w:val="auto"/>
                <w:sz w:val="24"/>
                <w:szCs w:val="24"/>
              </w:rPr>
              <w:t>Response options</w:t>
            </w:r>
            <w:bookmarkEnd w:id="987"/>
            <w:bookmarkEnd w:id="98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575B448" w14:textId="77777777" w:rsidR="000B6E9D" w:rsidRDefault="000B6E9D" w:rsidP="00030411">
            <w:pPr>
              <w:pStyle w:val="ListParagraph"/>
              <w:numPr>
                <w:ilvl w:val="0"/>
                <w:numId w:val="1"/>
              </w:numPr>
              <w:spacing w:after="0"/>
            </w:pPr>
            <w:r>
              <w:t>No one</w:t>
            </w:r>
          </w:p>
          <w:p w14:paraId="7F91EF91" w14:textId="77777777" w:rsidR="000B6E9D" w:rsidRPr="00C9372C" w:rsidRDefault="000B6E9D" w:rsidP="00030411">
            <w:pPr>
              <w:pStyle w:val="ListParagraph"/>
              <w:numPr>
                <w:ilvl w:val="0"/>
                <w:numId w:val="1"/>
              </w:numPr>
              <w:spacing w:after="0"/>
            </w:pPr>
            <w:r>
              <w:t>Informal carer(s)</w:t>
            </w:r>
          </w:p>
          <w:p w14:paraId="1CA07D79" w14:textId="77777777" w:rsidR="000B6E9D" w:rsidRDefault="000B6E9D" w:rsidP="00030411">
            <w:pPr>
              <w:pStyle w:val="ListParagraph"/>
              <w:numPr>
                <w:ilvl w:val="0"/>
                <w:numId w:val="1"/>
              </w:numPr>
              <w:spacing w:after="0"/>
            </w:pPr>
            <w:r>
              <w:t>Aged care service provider(s)</w:t>
            </w:r>
          </w:p>
          <w:p w14:paraId="53FA3EBB" w14:textId="21265C32" w:rsidR="000B6E9D" w:rsidRPr="00C9372C" w:rsidRDefault="000B6E9D" w:rsidP="00030411">
            <w:pPr>
              <w:pStyle w:val="ListParagraph"/>
              <w:numPr>
                <w:ilvl w:val="0"/>
                <w:numId w:val="1"/>
              </w:numPr>
              <w:spacing w:after="0"/>
            </w:pPr>
            <w:r>
              <w:t>Other</w:t>
            </w:r>
          </w:p>
        </w:tc>
      </w:tr>
      <w:tr w:rsidR="000B6E9D" w:rsidRPr="00C9372C" w14:paraId="66A34DC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E522C96" w14:textId="77777777" w:rsidR="000B6E9D" w:rsidRPr="00C9372C" w:rsidRDefault="000B6E9D" w:rsidP="00030411">
            <w:pPr>
              <w:pStyle w:val="Heading3"/>
              <w:spacing w:before="0" w:line="360" w:lineRule="auto"/>
              <w:rPr>
                <w:rFonts w:cs="Arial"/>
                <w:color w:val="auto"/>
                <w:sz w:val="24"/>
                <w:szCs w:val="24"/>
              </w:rPr>
            </w:pPr>
            <w:bookmarkStart w:id="989" w:name="_Toc159621924"/>
            <w:bookmarkStart w:id="990" w:name="_Toc159627957"/>
            <w:r w:rsidRPr="00F664DC">
              <w:rPr>
                <w:rFonts w:cs="Arial"/>
                <w:color w:val="auto"/>
                <w:sz w:val="24"/>
                <w:szCs w:val="24"/>
              </w:rPr>
              <w:t>Question rules</w:t>
            </w:r>
            <w:bookmarkEnd w:id="989"/>
            <w:bookmarkEnd w:id="99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1856C95"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217A4135"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EC5165" w14:textId="77777777" w:rsidR="000B6E9D" w:rsidRPr="00C9372C" w:rsidRDefault="000B6E9D" w:rsidP="00030411">
            <w:pPr>
              <w:pStyle w:val="Heading3"/>
              <w:spacing w:before="0" w:line="360" w:lineRule="auto"/>
              <w:rPr>
                <w:rFonts w:cs="Arial"/>
                <w:color w:val="auto"/>
                <w:sz w:val="24"/>
                <w:szCs w:val="24"/>
              </w:rPr>
            </w:pPr>
            <w:bookmarkStart w:id="991" w:name="_Toc159621925"/>
            <w:bookmarkStart w:id="992" w:name="_Toc159627958"/>
            <w:r w:rsidRPr="00F664DC">
              <w:rPr>
                <w:rFonts w:cs="Arial"/>
                <w:color w:val="auto"/>
                <w:sz w:val="24"/>
                <w:szCs w:val="24"/>
              </w:rPr>
              <w:t>Pre-populated information</w:t>
            </w:r>
            <w:bookmarkEnd w:id="991"/>
            <w:bookmarkEnd w:id="99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1FB51B5" w14:textId="77777777" w:rsidR="000B6E9D" w:rsidRDefault="000B6E9D" w:rsidP="00030411">
            <w:r>
              <w:t>No</w:t>
            </w:r>
          </w:p>
        </w:tc>
      </w:tr>
      <w:tr w:rsidR="000B6E9D" w:rsidRPr="00C9372C" w14:paraId="6C2324A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A24476D" w14:textId="77777777" w:rsidR="000B6E9D" w:rsidRPr="00C9372C" w:rsidRDefault="000B6E9D" w:rsidP="00030411">
            <w:pPr>
              <w:pStyle w:val="Heading3"/>
              <w:spacing w:before="0" w:line="360" w:lineRule="auto"/>
              <w:rPr>
                <w:rFonts w:cs="Arial"/>
                <w:color w:val="auto"/>
                <w:sz w:val="24"/>
                <w:szCs w:val="24"/>
              </w:rPr>
            </w:pPr>
            <w:bookmarkStart w:id="993" w:name="_Toc159621926"/>
            <w:bookmarkStart w:id="994" w:name="_Toc159627959"/>
            <w:r w:rsidRPr="00F664DC">
              <w:rPr>
                <w:rFonts w:cs="Arial"/>
                <w:color w:val="auto"/>
                <w:sz w:val="24"/>
                <w:szCs w:val="24"/>
              </w:rPr>
              <w:t>Response guidance</w:t>
            </w:r>
            <w:bookmarkEnd w:id="993"/>
            <w:bookmarkEnd w:id="99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CD501C8" w14:textId="77777777" w:rsidR="000B6E9D" w:rsidRDefault="000B6E9D" w:rsidP="00030411">
            <w:pPr>
              <w:rPr>
                <w:u w:val="single"/>
              </w:rPr>
            </w:pPr>
            <w:r>
              <w:rPr>
                <w:u w:val="single"/>
              </w:rPr>
              <w:t>Context:</w:t>
            </w:r>
          </w:p>
          <w:p w14:paraId="62B21FAF" w14:textId="77777777" w:rsidR="000B6E9D" w:rsidRDefault="000B6E9D" w:rsidP="00030411">
            <w:pPr>
              <w:rPr>
                <w:u w:val="single"/>
              </w:rPr>
            </w:pPr>
          </w:p>
          <w:p w14:paraId="66766818" w14:textId="4342CE9A" w:rsidR="000B6E9D" w:rsidRPr="00712711" w:rsidRDefault="000B6E9D" w:rsidP="00030411">
            <w:pPr>
              <w:pStyle w:val="ListParagraph"/>
              <w:numPr>
                <w:ilvl w:val="0"/>
                <w:numId w:val="1"/>
              </w:numPr>
              <w:spacing w:after="0"/>
              <w:rPr>
                <w:u w:val="single"/>
              </w:rPr>
            </w:pPr>
            <w:r>
              <w:t>An assessor should identify</w:t>
            </w:r>
            <w:r w:rsidR="00D01E5E">
              <w:t xml:space="preserve"> who assists</w:t>
            </w:r>
            <w:r>
              <w:t xml:space="preserve"> if the client is supported with taking medicine.</w:t>
            </w:r>
          </w:p>
          <w:p w14:paraId="76964C85" w14:textId="6ACC220E" w:rsidR="00D01E5E" w:rsidRPr="00E2159F" w:rsidRDefault="00D01E5E" w:rsidP="00D01E5E">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7F028CB0" w14:textId="247D701C" w:rsidR="00D01E5E" w:rsidRDefault="00D01E5E" w:rsidP="008547B5">
            <w:pPr>
              <w:pStyle w:val="ListParagraph"/>
              <w:numPr>
                <w:ilvl w:val="0"/>
                <w:numId w:val="100"/>
              </w:numPr>
              <w:spacing w:after="200" w:line="276" w:lineRule="auto"/>
            </w:pPr>
            <w:r w:rsidRPr="00322F01">
              <w:rPr>
                <w:b/>
                <w:bCs/>
              </w:rPr>
              <w:t>‘</w:t>
            </w:r>
            <w:r w:rsidR="00171962" w:rsidRPr="00322F01">
              <w:rPr>
                <w:b/>
                <w:bCs/>
              </w:rPr>
              <w:t>Informal</w:t>
            </w:r>
            <w:r w:rsidRPr="00322F01">
              <w:rPr>
                <w:b/>
                <w:bCs/>
              </w:rPr>
              <w:t xml:space="preserve"> carer(s)’ </w:t>
            </w:r>
            <w:r w:rsidRPr="00322F01">
              <w:t xml:space="preserve">should be interpreted to mean friends/family </w:t>
            </w:r>
            <w:r>
              <w:t xml:space="preserve">support </w:t>
            </w:r>
          </w:p>
          <w:p w14:paraId="678453A8" w14:textId="5FD163AE" w:rsidR="000B6E9D" w:rsidRPr="00F62B4B" w:rsidRDefault="00D01E5E" w:rsidP="008547B5">
            <w:pPr>
              <w:pStyle w:val="ListParagraph"/>
              <w:numPr>
                <w:ilvl w:val="0"/>
                <w:numId w:val="100"/>
              </w:numPr>
              <w:spacing w:after="200" w:line="276" w:lineRule="auto"/>
            </w:pPr>
            <w:r w:rsidRPr="00D01E5E">
              <w:rPr>
                <w:b/>
                <w:bCs/>
              </w:rPr>
              <w:t>Other</w:t>
            </w:r>
            <w:r>
              <w:t xml:space="preserve"> any other assistance not listed above.</w:t>
            </w:r>
          </w:p>
          <w:p w14:paraId="5A8A464C" w14:textId="77777777" w:rsidR="000B6E9D" w:rsidRDefault="000B6E9D" w:rsidP="00030411">
            <w:pPr>
              <w:rPr>
                <w:u w:val="single"/>
              </w:rPr>
            </w:pPr>
            <w:r>
              <w:rPr>
                <w:u w:val="single"/>
              </w:rPr>
              <w:t>Consider and record:</w:t>
            </w:r>
          </w:p>
          <w:p w14:paraId="05B7AB87" w14:textId="77777777" w:rsidR="000B6E9D" w:rsidRDefault="000B6E9D" w:rsidP="00030411">
            <w:pPr>
              <w:rPr>
                <w:u w:val="single"/>
              </w:rPr>
            </w:pPr>
          </w:p>
          <w:p w14:paraId="723C0C51" w14:textId="77777777" w:rsidR="000B6E9D" w:rsidRPr="00712711" w:rsidRDefault="000B6E9D" w:rsidP="00030411">
            <w:pPr>
              <w:pStyle w:val="ListParagraph"/>
              <w:numPr>
                <w:ilvl w:val="0"/>
                <w:numId w:val="1"/>
              </w:numPr>
              <w:spacing w:after="0"/>
              <w:rPr>
                <w:u w:val="single"/>
              </w:rPr>
            </w:pPr>
            <w:r>
              <w:t>If the client is receiving any assistance to take medicine.</w:t>
            </w:r>
          </w:p>
          <w:p w14:paraId="04B17B10" w14:textId="77777777" w:rsidR="000B6E9D" w:rsidRDefault="000B6E9D" w:rsidP="00030411">
            <w:pPr>
              <w:rPr>
                <w:u w:val="single"/>
              </w:rPr>
            </w:pPr>
          </w:p>
          <w:p w14:paraId="27CABD33" w14:textId="77777777" w:rsidR="000B6E9D" w:rsidRDefault="000B6E9D" w:rsidP="00030411">
            <w:pPr>
              <w:rPr>
                <w:u w:val="single"/>
              </w:rPr>
            </w:pPr>
            <w:r>
              <w:rPr>
                <w:u w:val="single"/>
              </w:rPr>
              <w:t>Prompts and/or observations:</w:t>
            </w:r>
          </w:p>
          <w:p w14:paraId="27C923B2" w14:textId="77777777" w:rsidR="000B6E9D" w:rsidRDefault="000B6E9D" w:rsidP="00030411">
            <w:pPr>
              <w:rPr>
                <w:u w:val="single"/>
              </w:rPr>
            </w:pPr>
          </w:p>
          <w:p w14:paraId="6A6B3928" w14:textId="77777777" w:rsidR="000B6E9D" w:rsidRDefault="000B6E9D" w:rsidP="00030411">
            <w:pPr>
              <w:pStyle w:val="ListParagraph"/>
              <w:numPr>
                <w:ilvl w:val="0"/>
                <w:numId w:val="1"/>
              </w:numPr>
            </w:pPr>
            <w:r>
              <w:t>Does someone help you fill your pill box or blister pack?</w:t>
            </w:r>
          </w:p>
          <w:p w14:paraId="2E7C970A" w14:textId="77777777" w:rsidR="000B6E9D" w:rsidRDefault="000B6E9D" w:rsidP="00030411">
            <w:pPr>
              <w:pStyle w:val="ListParagraph"/>
              <w:numPr>
                <w:ilvl w:val="0"/>
                <w:numId w:val="1"/>
              </w:numPr>
            </w:pPr>
            <w:r>
              <w:t xml:space="preserve">Does someone help you take your medications? </w:t>
            </w:r>
          </w:p>
          <w:p w14:paraId="7CBB167F" w14:textId="77777777" w:rsidR="000B6E9D" w:rsidRDefault="000B6E9D" w:rsidP="00030411">
            <w:pPr>
              <w:pStyle w:val="ListParagraph"/>
              <w:numPr>
                <w:ilvl w:val="0"/>
                <w:numId w:val="1"/>
              </w:numPr>
            </w:pPr>
            <w:r>
              <w:t>Does someone help you administer injections?</w:t>
            </w:r>
          </w:p>
          <w:p w14:paraId="305B0B5C" w14:textId="77777777" w:rsidR="000B6E9D" w:rsidRDefault="000B6E9D" w:rsidP="00030411">
            <w:pPr>
              <w:pStyle w:val="ListParagraph"/>
              <w:numPr>
                <w:ilvl w:val="0"/>
                <w:numId w:val="1"/>
              </w:numPr>
            </w:pPr>
            <w:r>
              <w:t>Do you have someone to remind you to take your medication daily?</w:t>
            </w:r>
          </w:p>
          <w:p w14:paraId="2FCFA0C3" w14:textId="77777777" w:rsidR="000B6E9D" w:rsidRPr="00AC03B7" w:rsidRDefault="000B6E9D" w:rsidP="00030411">
            <w:pPr>
              <w:pStyle w:val="ListParagraph"/>
              <w:numPr>
                <w:ilvl w:val="0"/>
                <w:numId w:val="1"/>
              </w:numPr>
              <w:spacing w:after="0"/>
            </w:pPr>
            <w:r>
              <w:t>Are current arrangements working and sustainable?</w:t>
            </w:r>
          </w:p>
          <w:p w14:paraId="4B573899" w14:textId="77777777" w:rsidR="000B6E9D" w:rsidRDefault="000B6E9D" w:rsidP="00030411"/>
        </w:tc>
      </w:tr>
    </w:tbl>
    <w:p w14:paraId="1B427ADB" w14:textId="77777777" w:rsidR="000B6E9D" w:rsidRDefault="000B6E9D" w:rsidP="000B6E9D">
      <w:pPr>
        <w:pStyle w:val="Heading3"/>
        <w:spacing w:after="240"/>
      </w:pPr>
      <w:bookmarkStart w:id="995" w:name="_Toc159621927"/>
      <w:bookmarkStart w:id="996" w:name="_Toc159627960"/>
      <w:r>
        <w:lastRenderedPageBreak/>
        <w:t>If need for taking medicine is being met</w:t>
      </w:r>
      <w:bookmarkEnd w:id="995"/>
      <w:bookmarkEnd w:id="99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404B26E7"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06FE904"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1AAAB5B1"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E204DB4" w14:textId="77777777" w:rsidR="000B6E9D" w:rsidRPr="00C9372C" w:rsidRDefault="000B6E9D" w:rsidP="00030411">
            <w:pPr>
              <w:pStyle w:val="Heading3"/>
              <w:spacing w:before="0" w:line="360" w:lineRule="auto"/>
              <w:rPr>
                <w:rFonts w:cs="Arial"/>
                <w:color w:val="auto"/>
                <w:sz w:val="24"/>
                <w:szCs w:val="24"/>
              </w:rPr>
            </w:pPr>
            <w:bookmarkStart w:id="997" w:name="_Toc159621928"/>
            <w:bookmarkStart w:id="998" w:name="_Toc159627961"/>
            <w:r w:rsidRPr="00C9372C">
              <w:rPr>
                <w:rFonts w:cs="Arial"/>
                <w:color w:val="auto"/>
                <w:sz w:val="24"/>
                <w:szCs w:val="24"/>
              </w:rPr>
              <w:t>Response options</w:t>
            </w:r>
            <w:bookmarkEnd w:id="997"/>
            <w:bookmarkEnd w:id="99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851A770" w14:textId="77777777" w:rsidR="000B6E9D" w:rsidRDefault="000B6E9D" w:rsidP="00030411">
            <w:pPr>
              <w:pStyle w:val="ListParagraph"/>
              <w:numPr>
                <w:ilvl w:val="0"/>
                <w:numId w:val="1"/>
              </w:numPr>
              <w:spacing w:after="0"/>
            </w:pPr>
            <w:r>
              <w:t>Completely unmet</w:t>
            </w:r>
          </w:p>
          <w:p w14:paraId="4F91649B" w14:textId="77777777" w:rsidR="000B6E9D" w:rsidRDefault="000B6E9D" w:rsidP="00030411">
            <w:pPr>
              <w:pStyle w:val="ListParagraph"/>
              <w:numPr>
                <w:ilvl w:val="0"/>
                <w:numId w:val="1"/>
              </w:numPr>
              <w:spacing w:after="0"/>
            </w:pPr>
            <w:r>
              <w:t>Partially met</w:t>
            </w:r>
          </w:p>
          <w:p w14:paraId="17CD5DE3" w14:textId="77777777" w:rsidR="000B6E9D" w:rsidRDefault="000B6E9D" w:rsidP="00030411">
            <w:pPr>
              <w:pStyle w:val="ListParagraph"/>
              <w:numPr>
                <w:ilvl w:val="0"/>
                <w:numId w:val="1"/>
              </w:numPr>
              <w:spacing w:after="0"/>
            </w:pPr>
            <w:r>
              <w:t>Completely met</w:t>
            </w:r>
          </w:p>
          <w:p w14:paraId="3C977D32" w14:textId="348AEB39" w:rsidR="000B6E9D" w:rsidRPr="00C9372C" w:rsidRDefault="000B6E9D" w:rsidP="00030411">
            <w:pPr>
              <w:pStyle w:val="ListParagraph"/>
              <w:numPr>
                <w:ilvl w:val="0"/>
                <w:numId w:val="1"/>
              </w:numPr>
              <w:spacing w:after="0"/>
            </w:pPr>
            <w:r>
              <w:t>Client does not require assistance</w:t>
            </w:r>
          </w:p>
        </w:tc>
      </w:tr>
      <w:tr w:rsidR="000B6E9D" w:rsidRPr="00C9372C" w14:paraId="701B7A00"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2090891" w14:textId="77777777" w:rsidR="000B6E9D" w:rsidRPr="00C9372C" w:rsidRDefault="000B6E9D" w:rsidP="00030411">
            <w:pPr>
              <w:pStyle w:val="Heading3"/>
              <w:spacing w:before="0" w:line="360" w:lineRule="auto"/>
              <w:rPr>
                <w:rFonts w:cs="Arial"/>
                <w:color w:val="auto"/>
                <w:sz w:val="24"/>
                <w:szCs w:val="24"/>
              </w:rPr>
            </w:pPr>
            <w:bookmarkStart w:id="999" w:name="_Toc159621929"/>
            <w:bookmarkStart w:id="1000" w:name="_Toc159627962"/>
            <w:r w:rsidRPr="00F664DC">
              <w:rPr>
                <w:rFonts w:cs="Arial"/>
                <w:color w:val="auto"/>
                <w:sz w:val="24"/>
                <w:szCs w:val="24"/>
              </w:rPr>
              <w:t>Question rules</w:t>
            </w:r>
            <w:bookmarkEnd w:id="999"/>
            <w:bookmarkEnd w:id="100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F9A5E2B"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7B985A04"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9243ECB" w14:textId="77777777" w:rsidR="000B6E9D" w:rsidRPr="00C9372C" w:rsidRDefault="000B6E9D" w:rsidP="00030411">
            <w:pPr>
              <w:pStyle w:val="Heading3"/>
              <w:spacing w:before="0" w:line="360" w:lineRule="auto"/>
              <w:rPr>
                <w:rFonts w:cs="Arial"/>
                <w:color w:val="auto"/>
                <w:sz w:val="24"/>
                <w:szCs w:val="24"/>
              </w:rPr>
            </w:pPr>
            <w:bookmarkStart w:id="1001" w:name="_Toc159621930"/>
            <w:bookmarkStart w:id="1002" w:name="_Toc159627963"/>
            <w:r w:rsidRPr="00F664DC">
              <w:rPr>
                <w:rFonts w:cs="Arial"/>
                <w:color w:val="auto"/>
                <w:sz w:val="24"/>
                <w:szCs w:val="24"/>
              </w:rPr>
              <w:t>Pre-populated information</w:t>
            </w:r>
            <w:bookmarkEnd w:id="1001"/>
            <w:bookmarkEnd w:id="100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E89E80F" w14:textId="77777777" w:rsidR="000B6E9D" w:rsidRDefault="000B6E9D" w:rsidP="00030411">
            <w:r>
              <w:t>No</w:t>
            </w:r>
          </w:p>
        </w:tc>
      </w:tr>
      <w:tr w:rsidR="000B6E9D" w:rsidRPr="00C9372C" w14:paraId="561600AA"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EC2521A" w14:textId="77777777" w:rsidR="000B6E9D" w:rsidRPr="00C9372C" w:rsidRDefault="000B6E9D" w:rsidP="00030411">
            <w:pPr>
              <w:pStyle w:val="Heading3"/>
              <w:spacing w:before="0" w:line="360" w:lineRule="auto"/>
              <w:rPr>
                <w:rFonts w:cs="Arial"/>
                <w:color w:val="auto"/>
                <w:sz w:val="24"/>
                <w:szCs w:val="24"/>
              </w:rPr>
            </w:pPr>
            <w:bookmarkStart w:id="1003" w:name="_Toc159621931"/>
            <w:bookmarkStart w:id="1004" w:name="_Toc159627964"/>
            <w:r w:rsidRPr="00F664DC">
              <w:rPr>
                <w:rFonts w:cs="Arial"/>
                <w:color w:val="auto"/>
                <w:sz w:val="24"/>
                <w:szCs w:val="24"/>
              </w:rPr>
              <w:t>Response guidance</w:t>
            </w:r>
            <w:bookmarkEnd w:id="1003"/>
            <w:bookmarkEnd w:id="100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FD472A9" w14:textId="77777777" w:rsidR="000B6E9D" w:rsidRDefault="000B6E9D" w:rsidP="00030411">
            <w:pPr>
              <w:rPr>
                <w:u w:val="single"/>
              </w:rPr>
            </w:pPr>
            <w:r>
              <w:rPr>
                <w:u w:val="single"/>
              </w:rPr>
              <w:t>Context:</w:t>
            </w:r>
          </w:p>
          <w:p w14:paraId="343F6E40" w14:textId="77777777" w:rsidR="000B6E9D" w:rsidRDefault="000B6E9D" w:rsidP="00030411">
            <w:pPr>
              <w:rPr>
                <w:u w:val="single"/>
              </w:rPr>
            </w:pPr>
          </w:p>
          <w:p w14:paraId="00755137" w14:textId="77777777" w:rsidR="000B6E9D" w:rsidRPr="00712711" w:rsidRDefault="000B6E9D" w:rsidP="00030411">
            <w:pPr>
              <w:pStyle w:val="ListParagraph"/>
              <w:numPr>
                <w:ilvl w:val="0"/>
                <w:numId w:val="1"/>
              </w:numPr>
              <w:spacing w:after="0"/>
              <w:rPr>
                <w:u w:val="single"/>
              </w:rPr>
            </w:pPr>
            <w:r>
              <w:t>An assessor should identify if the client’s needs for taking medicine are being met.</w:t>
            </w:r>
          </w:p>
          <w:p w14:paraId="2FB954CB" w14:textId="77777777" w:rsidR="000B6E9D" w:rsidRDefault="000B6E9D" w:rsidP="00030411">
            <w:pPr>
              <w:rPr>
                <w:u w:val="single"/>
              </w:rPr>
            </w:pPr>
          </w:p>
          <w:p w14:paraId="73F6B0DB" w14:textId="77777777" w:rsidR="000B6E9D" w:rsidRDefault="000B6E9D" w:rsidP="00030411">
            <w:pPr>
              <w:rPr>
                <w:u w:val="single"/>
              </w:rPr>
            </w:pPr>
            <w:r>
              <w:rPr>
                <w:u w:val="single"/>
              </w:rPr>
              <w:t>Consider and record:</w:t>
            </w:r>
          </w:p>
          <w:p w14:paraId="59EBC758" w14:textId="77777777" w:rsidR="000B6E9D" w:rsidRDefault="000B6E9D" w:rsidP="00030411">
            <w:pPr>
              <w:rPr>
                <w:u w:val="single"/>
              </w:rPr>
            </w:pPr>
          </w:p>
          <w:p w14:paraId="454B4DEA" w14:textId="77777777" w:rsidR="000B6E9D" w:rsidRDefault="000B6E9D" w:rsidP="00030411">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216DB3FC" w14:textId="77777777" w:rsidR="00C83312" w:rsidRDefault="06C082ED" w:rsidP="00C83312">
            <w:pPr>
              <w:pStyle w:val="ListParagraph"/>
              <w:numPr>
                <w:ilvl w:val="0"/>
                <w:numId w:val="1"/>
              </w:numPr>
            </w:pPr>
            <w:r>
              <w:t>Use the considerations and definitions below to assist with response selection:</w:t>
            </w:r>
          </w:p>
          <w:p w14:paraId="4355FF90" w14:textId="77777777" w:rsidR="00EC41F1" w:rsidRPr="007E682F" w:rsidRDefault="00EC41F1" w:rsidP="00EC41F1">
            <w:pPr>
              <w:pStyle w:val="ListParagraph"/>
              <w:numPr>
                <w:ilvl w:val="1"/>
                <w:numId w:val="1"/>
              </w:numPr>
              <w:spacing w:after="0"/>
            </w:pPr>
            <w:r w:rsidRPr="007E682F">
              <w:rPr>
                <w:b/>
                <w:bCs/>
              </w:rPr>
              <w:t xml:space="preserve">NB: </w:t>
            </w:r>
            <w:r w:rsidRPr="00F26589">
              <w:t>Even if the client is receiving services from an aged care service provider(s), assessors are to select responses based on the assumption that no aged care services are in place.</w:t>
            </w:r>
          </w:p>
          <w:p w14:paraId="0BB9E877" w14:textId="77777777" w:rsidR="000B6E9D" w:rsidRPr="008F2B13" w:rsidRDefault="000B6E9D" w:rsidP="009D491F">
            <w:pPr>
              <w:pStyle w:val="ListParagraph"/>
              <w:numPr>
                <w:ilvl w:val="1"/>
                <w:numId w:val="1"/>
              </w:numPr>
              <w:spacing w:after="0"/>
              <w:rPr>
                <w:b/>
                <w:bCs/>
              </w:rPr>
            </w:pPr>
            <w:r w:rsidRPr="008F2B13">
              <w:rPr>
                <w:b/>
                <w:bCs/>
              </w:rPr>
              <w:lastRenderedPageBreak/>
              <w:t>Completely unmet</w:t>
            </w:r>
            <w:r>
              <w:rPr>
                <w:b/>
                <w:bCs/>
              </w:rPr>
              <w:t xml:space="preserve">: </w:t>
            </w:r>
            <w:r>
              <w:t>the client’s needs are not being met.</w:t>
            </w:r>
          </w:p>
          <w:p w14:paraId="7617C910" w14:textId="77777777" w:rsidR="000B6E9D" w:rsidRPr="008F2B13" w:rsidRDefault="000B6E9D" w:rsidP="009D491F">
            <w:pPr>
              <w:pStyle w:val="ListParagraph"/>
              <w:numPr>
                <w:ilvl w:val="1"/>
                <w:numId w:val="1"/>
              </w:numPr>
              <w:spacing w:after="0"/>
              <w:rPr>
                <w:b/>
                <w:bCs/>
              </w:rPr>
            </w:pPr>
            <w:r w:rsidRPr="008F2B13">
              <w:rPr>
                <w:b/>
                <w:bCs/>
              </w:rPr>
              <w:t>Partially met</w:t>
            </w:r>
            <w:r>
              <w:rPr>
                <w:b/>
                <w:bCs/>
              </w:rPr>
              <w:t xml:space="preserve">: </w:t>
            </w:r>
            <w:r w:rsidRPr="005669E6">
              <w:t>some of the client’s needs are being met and/or the client’s needs are only being met some of the time.</w:t>
            </w:r>
          </w:p>
          <w:p w14:paraId="09894E9F" w14:textId="77777777" w:rsidR="000B6E9D" w:rsidRPr="008F2B13" w:rsidRDefault="000B6E9D" w:rsidP="009D491F">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7399DB23" w14:textId="3B96C9EF" w:rsidR="000B6E9D" w:rsidRPr="002200DF" w:rsidRDefault="000B6E9D" w:rsidP="009D491F">
            <w:pPr>
              <w:pStyle w:val="ListParagraph"/>
              <w:numPr>
                <w:ilvl w:val="1"/>
                <w:numId w:val="1"/>
              </w:numPr>
              <w:rPr>
                <w:b/>
                <w:bCs/>
              </w:rPr>
            </w:pPr>
            <w:r w:rsidRPr="008F2B13">
              <w:rPr>
                <w:b/>
                <w:bCs/>
              </w:rPr>
              <w:t>Client does not require assistance</w:t>
            </w:r>
            <w:r>
              <w:rPr>
                <w:b/>
                <w:bCs/>
              </w:rPr>
              <w:t xml:space="preserve">: </w:t>
            </w:r>
            <w:r>
              <w:t>the client does not require any assistance to meet their needs.</w:t>
            </w:r>
          </w:p>
          <w:p w14:paraId="7078C273" w14:textId="5B9F48C9" w:rsidR="000B6E9D" w:rsidRDefault="000B6E9D" w:rsidP="00030411">
            <w:pPr>
              <w:rPr>
                <w:u w:val="single"/>
              </w:rPr>
            </w:pPr>
            <w:r>
              <w:rPr>
                <w:u w:val="single"/>
              </w:rPr>
              <w:t>Prompts and/or observations:</w:t>
            </w:r>
          </w:p>
          <w:p w14:paraId="63C8B5FA" w14:textId="77777777" w:rsidR="000B6E9D" w:rsidRDefault="000B6E9D" w:rsidP="00030411">
            <w:pPr>
              <w:rPr>
                <w:u w:val="single"/>
              </w:rPr>
            </w:pPr>
          </w:p>
          <w:p w14:paraId="25FA2FEF" w14:textId="77777777" w:rsidR="000B6E9D" w:rsidRDefault="000B6E9D" w:rsidP="00030411">
            <w:pPr>
              <w:pStyle w:val="ListParagraph"/>
              <w:numPr>
                <w:ilvl w:val="0"/>
                <w:numId w:val="1"/>
              </w:numPr>
              <w:spacing w:after="0"/>
            </w:pPr>
            <w:r w:rsidRPr="00907A2D">
              <w:t>Are you able to take your medication on your own?</w:t>
            </w:r>
          </w:p>
          <w:p w14:paraId="0A0D9DD3" w14:textId="77777777" w:rsidR="000B6E9D" w:rsidRPr="00907A2D" w:rsidRDefault="000B6E9D" w:rsidP="00030411">
            <w:pPr>
              <w:pStyle w:val="ListParagraph"/>
              <w:numPr>
                <w:ilvl w:val="0"/>
                <w:numId w:val="1"/>
              </w:numPr>
              <w:spacing w:after="0"/>
            </w:pPr>
            <w:r>
              <w:t>Are you comfortable with taking your own medication consistently?</w:t>
            </w:r>
          </w:p>
          <w:p w14:paraId="476C4B65" w14:textId="77777777" w:rsidR="000B6E9D" w:rsidRPr="00907A2D" w:rsidRDefault="000B6E9D" w:rsidP="00030411">
            <w:pPr>
              <w:pStyle w:val="ListParagraph"/>
              <w:numPr>
                <w:ilvl w:val="0"/>
                <w:numId w:val="1"/>
              </w:numPr>
              <w:spacing w:after="0"/>
            </w:pPr>
            <w:r w:rsidRPr="00907A2D">
              <w:t>Do you miss your medication regularly?</w:t>
            </w:r>
            <w:r>
              <w:t xml:space="preserve"> How often?</w:t>
            </w:r>
          </w:p>
          <w:p w14:paraId="20952DD2" w14:textId="77777777" w:rsidR="000B6E9D" w:rsidRPr="00907A2D" w:rsidRDefault="000B6E9D" w:rsidP="00030411">
            <w:pPr>
              <w:pStyle w:val="ListParagraph"/>
              <w:numPr>
                <w:ilvl w:val="0"/>
                <w:numId w:val="1"/>
              </w:numPr>
              <w:spacing w:after="0"/>
            </w:pPr>
            <w:r w:rsidRPr="00907A2D">
              <w:t>Do you require any additional support to take your medication consistently?</w:t>
            </w:r>
          </w:p>
          <w:p w14:paraId="160B99BF" w14:textId="77777777" w:rsidR="000B6E9D" w:rsidRDefault="000B6E9D" w:rsidP="00030411"/>
        </w:tc>
      </w:tr>
    </w:tbl>
    <w:p w14:paraId="25245027" w14:textId="77777777" w:rsidR="000B6E9D" w:rsidRDefault="000B6E9D" w:rsidP="000B6E9D">
      <w:pPr>
        <w:pStyle w:val="Heading3"/>
        <w:spacing w:after="240"/>
      </w:pPr>
      <w:bookmarkStart w:id="1005" w:name="_Toc159621932"/>
      <w:bookmarkStart w:id="1006" w:name="_Toc159627965"/>
      <w:r>
        <w:lastRenderedPageBreak/>
        <w:t>Additional details on taking medicine</w:t>
      </w:r>
      <w:bookmarkEnd w:id="1005"/>
      <w:bookmarkEnd w:id="1006"/>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5C921E08"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D23AC33"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044619FF"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C96FC55" w14:textId="77777777" w:rsidR="000B6E9D" w:rsidRPr="00C9372C" w:rsidRDefault="000B6E9D" w:rsidP="00030411">
            <w:pPr>
              <w:pStyle w:val="Heading3"/>
              <w:spacing w:before="0" w:line="360" w:lineRule="auto"/>
              <w:rPr>
                <w:rFonts w:cs="Arial"/>
                <w:color w:val="auto"/>
                <w:sz w:val="24"/>
                <w:szCs w:val="24"/>
              </w:rPr>
            </w:pPr>
            <w:bookmarkStart w:id="1007" w:name="_Toc159621933"/>
            <w:bookmarkStart w:id="1008" w:name="_Toc159627966"/>
            <w:r w:rsidRPr="00C9372C">
              <w:rPr>
                <w:rFonts w:cs="Arial"/>
                <w:color w:val="auto"/>
                <w:sz w:val="24"/>
                <w:szCs w:val="24"/>
              </w:rPr>
              <w:t>Response options</w:t>
            </w:r>
            <w:bookmarkEnd w:id="1007"/>
            <w:bookmarkEnd w:id="100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75B4A80" w14:textId="77777777" w:rsidR="000B6E9D" w:rsidRPr="00C9372C" w:rsidRDefault="000B6E9D" w:rsidP="00030411">
            <w:r>
              <w:t>Textbox for written response</w:t>
            </w:r>
          </w:p>
        </w:tc>
      </w:tr>
      <w:tr w:rsidR="000B6E9D" w:rsidRPr="00C9372C" w14:paraId="6431722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600B1B" w14:textId="77777777" w:rsidR="000B6E9D" w:rsidRPr="00C9372C" w:rsidRDefault="000B6E9D" w:rsidP="00030411">
            <w:pPr>
              <w:pStyle w:val="Heading3"/>
              <w:spacing w:before="0" w:line="360" w:lineRule="auto"/>
              <w:rPr>
                <w:rFonts w:cs="Arial"/>
                <w:color w:val="auto"/>
                <w:sz w:val="24"/>
                <w:szCs w:val="24"/>
              </w:rPr>
            </w:pPr>
            <w:bookmarkStart w:id="1009" w:name="_Toc159621934"/>
            <w:bookmarkStart w:id="1010" w:name="_Toc159627967"/>
            <w:r w:rsidRPr="00F664DC">
              <w:rPr>
                <w:rFonts w:cs="Arial"/>
                <w:color w:val="auto"/>
                <w:sz w:val="24"/>
                <w:szCs w:val="24"/>
              </w:rPr>
              <w:t>Question rules</w:t>
            </w:r>
            <w:bookmarkEnd w:id="1009"/>
            <w:bookmarkEnd w:id="101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F96B884" w14:textId="46EECC25" w:rsidR="000B6E9D" w:rsidRDefault="000B6E9D" w:rsidP="00030411">
            <w:r w:rsidRPr="00812DB1">
              <w:rPr>
                <w:rFonts w:cstheme="minorHAnsi"/>
                <w:b/>
                <w:bCs/>
              </w:rPr>
              <w:t>Base question</w:t>
            </w:r>
            <w:r w:rsidRPr="00812DB1">
              <w:rPr>
                <w:rFonts w:cstheme="minorHAnsi"/>
              </w:rPr>
              <w:t xml:space="preserve"> </w:t>
            </w:r>
          </w:p>
        </w:tc>
      </w:tr>
      <w:tr w:rsidR="000B6E9D" w:rsidRPr="00C9372C" w14:paraId="08343FE3"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7F4FF9C" w14:textId="77777777" w:rsidR="000B6E9D" w:rsidRPr="00C9372C" w:rsidRDefault="000B6E9D" w:rsidP="00030411">
            <w:pPr>
              <w:pStyle w:val="Heading3"/>
              <w:spacing w:before="0" w:line="360" w:lineRule="auto"/>
              <w:rPr>
                <w:rFonts w:cs="Arial"/>
                <w:color w:val="auto"/>
                <w:sz w:val="24"/>
                <w:szCs w:val="24"/>
              </w:rPr>
            </w:pPr>
            <w:bookmarkStart w:id="1011" w:name="_Toc159621935"/>
            <w:bookmarkStart w:id="1012" w:name="_Toc159627968"/>
            <w:r w:rsidRPr="00F664DC">
              <w:rPr>
                <w:rFonts w:cs="Arial"/>
                <w:color w:val="auto"/>
                <w:sz w:val="24"/>
                <w:szCs w:val="24"/>
              </w:rPr>
              <w:t>Pre-populated information</w:t>
            </w:r>
            <w:bookmarkEnd w:id="1011"/>
            <w:bookmarkEnd w:id="101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CFEDB69" w14:textId="77777777" w:rsidR="000B6E9D" w:rsidRDefault="000B6E9D" w:rsidP="00030411">
            <w:r>
              <w:t>No</w:t>
            </w:r>
          </w:p>
        </w:tc>
      </w:tr>
      <w:tr w:rsidR="000B6E9D" w:rsidRPr="00C9372C" w14:paraId="251A811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7839AF1" w14:textId="77777777" w:rsidR="000B6E9D" w:rsidRPr="00C9372C" w:rsidRDefault="000B6E9D" w:rsidP="00030411">
            <w:pPr>
              <w:pStyle w:val="Heading3"/>
              <w:spacing w:before="0" w:line="360" w:lineRule="auto"/>
              <w:rPr>
                <w:rFonts w:cs="Arial"/>
                <w:color w:val="auto"/>
                <w:sz w:val="24"/>
                <w:szCs w:val="24"/>
              </w:rPr>
            </w:pPr>
            <w:bookmarkStart w:id="1013" w:name="_Toc159621936"/>
            <w:bookmarkStart w:id="1014" w:name="_Toc159627969"/>
            <w:r w:rsidRPr="00F664DC">
              <w:rPr>
                <w:rFonts w:cs="Arial"/>
                <w:color w:val="auto"/>
                <w:sz w:val="24"/>
                <w:szCs w:val="24"/>
              </w:rPr>
              <w:t>Response guidance</w:t>
            </w:r>
            <w:bookmarkEnd w:id="1013"/>
            <w:bookmarkEnd w:id="101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EDBE138" w14:textId="77777777" w:rsidR="000B6E9D" w:rsidRDefault="000B6E9D" w:rsidP="00030411">
            <w:pPr>
              <w:rPr>
                <w:u w:val="single"/>
              </w:rPr>
            </w:pPr>
            <w:r>
              <w:rPr>
                <w:u w:val="single"/>
              </w:rPr>
              <w:t>Context:</w:t>
            </w:r>
          </w:p>
          <w:p w14:paraId="045C211A" w14:textId="77777777" w:rsidR="000B6E9D" w:rsidRDefault="000B6E9D" w:rsidP="00030411">
            <w:pPr>
              <w:rPr>
                <w:u w:val="single"/>
              </w:rPr>
            </w:pPr>
          </w:p>
          <w:p w14:paraId="5D6E8A61"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take medicine.</w:t>
            </w:r>
          </w:p>
          <w:p w14:paraId="74BFA452" w14:textId="77777777" w:rsidR="000B6E9D" w:rsidRDefault="000B6E9D" w:rsidP="00030411">
            <w:pPr>
              <w:rPr>
                <w:u w:val="single"/>
              </w:rPr>
            </w:pPr>
          </w:p>
          <w:p w14:paraId="770FCC01" w14:textId="77777777" w:rsidR="000B6E9D" w:rsidRDefault="000B6E9D" w:rsidP="00030411">
            <w:pPr>
              <w:rPr>
                <w:u w:val="single"/>
              </w:rPr>
            </w:pPr>
            <w:r>
              <w:rPr>
                <w:u w:val="single"/>
              </w:rPr>
              <w:t>Consider and record:</w:t>
            </w:r>
          </w:p>
          <w:p w14:paraId="34124A0F" w14:textId="77777777" w:rsidR="000B6E9D" w:rsidRDefault="000B6E9D" w:rsidP="00030411">
            <w:pPr>
              <w:rPr>
                <w:u w:val="single"/>
              </w:rPr>
            </w:pPr>
          </w:p>
          <w:p w14:paraId="3CAFF97E" w14:textId="77777777" w:rsidR="000B6E9D" w:rsidRPr="00A2148B" w:rsidRDefault="000B6E9D" w:rsidP="00030411">
            <w:pPr>
              <w:pStyle w:val="ListParagraph"/>
              <w:numPr>
                <w:ilvl w:val="0"/>
                <w:numId w:val="1"/>
              </w:numPr>
              <w:spacing w:after="0"/>
              <w:rPr>
                <w:u w:val="single"/>
              </w:rPr>
            </w:pPr>
            <w:r>
              <w:t>The frequency of any support.</w:t>
            </w:r>
          </w:p>
          <w:p w14:paraId="46031AA9" w14:textId="77777777" w:rsidR="000B6E9D" w:rsidRPr="007D4D0E" w:rsidRDefault="000B6E9D" w:rsidP="00030411">
            <w:pPr>
              <w:pStyle w:val="ListParagraph"/>
              <w:numPr>
                <w:ilvl w:val="0"/>
                <w:numId w:val="1"/>
              </w:numPr>
              <w:spacing w:after="0"/>
              <w:rPr>
                <w:u w:val="single"/>
              </w:rPr>
            </w:pPr>
            <w:r>
              <w:t>Any concerns that the client may not be sufficiently managing to take medicine.</w:t>
            </w:r>
          </w:p>
          <w:p w14:paraId="00228E9B" w14:textId="77777777" w:rsidR="000B6E9D" w:rsidRDefault="000B6E9D" w:rsidP="00030411">
            <w:pPr>
              <w:pStyle w:val="ListParagraph"/>
              <w:numPr>
                <w:ilvl w:val="0"/>
                <w:numId w:val="1"/>
              </w:numPr>
              <w:spacing w:after="0"/>
            </w:pPr>
            <w:r w:rsidRPr="007D4D0E">
              <w:t>If current arrangements are sustainable.</w:t>
            </w:r>
          </w:p>
          <w:p w14:paraId="48C56F2E" w14:textId="77777777" w:rsidR="000B6E9D" w:rsidRPr="007D4D0E" w:rsidRDefault="000B6E9D" w:rsidP="00030411">
            <w:pPr>
              <w:pStyle w:val="ListParagraph"/>
              <w:numPr>
                <w:ilvl w:val="0"/>
                <w:numId w:val="1"/>
              </w:numPr>
              <w:spacing w:after="0"/>
            </w:pPr>
            <w:r>
              <w:t>Any incidents or issues flagged during the discussion with the client.</w:t>
            </w:r>
          </w:p>
          <w:p w14:paraId="59470B42" w14:textId="77777777" w:rsidR="000B6E9D" w:rsidRDefault="000B6E9D" w:rsidP="00030411">
            <w:pPr>
              <w:rPr>
                <w:u w:val="single"/>
              </w:rPr>
            </w:pPr>
          </w:p>
          <w:p w14:paraId="1587B926" w14:textId="77777777" w:rsidR="000B6E9D" w:rsidRDefault="000B6E9D" w:rsidP="00030411">
            <w:pPr>
              <w:rPr>
                <w:u w:val="single"/>
              </w:rPr>
            </w:pPr>
          </w:p>
          <w:p w14:paraId="12D695F0" w14:textId="77777777" w:rsidR="000B6E9D" w:rsidRDefault="000B6E9D" w:rsidP="00030411">
            <w:pPr>
              <w:rPr>
                <w:u w:val="single"/>
              </w:rPr>
            </w:pPr>
            <w:r>
              <w:rPr>
                <w:u w:val="single"/>
              </w:rPr>
              <w:lastRenderedPageBreak/>
              <w:t>Prompts and/or observations:</w:t>
            </w:r>
          </w:p>
          <w:p w14:paraId="4D42D554" w14:textId="77777777" w:rsidR="000B6E9D" w:rsidRDefault="000B6E9D" w:rsidP="00030411">
            <w:pPr>
              <w:rPr>
                <w:u w:val="single"/>
              </w:rPr>
            </w:pPr>
          </w:p>
          <w:p w14:paraId="17FED9C0" w14:textId="77777777" w:rsidR="000B6E9D" w:rsidRPr="00907A2D" w:rsidRDefault="000B6E9D" w:rsidP="00030411">
            <w:pPr>
              <w:pStyle w:val="ListParagraph"/>
              <w:numPr>
                <w:ilvl w:val="0"/>
                <w:numId w:val="1"/>
              </w:numPr>
              <w:spacing w:after="0"/>
            </w:pPr>
            <w:r w:rsidRPr="00907A2D">
              <w:t>Do you require any additional support to take your medication consistently?</w:t>
            </w:r>
          </w:p>
          <w:p w14:paraId="26F4533F" w14:textId="77777777" w:rsidR="000B6E9D" w:rsidRPr="00652A88" w:rsidRDefault="000B6E9D" w:rsidP="00030411">
            <w:pPr>
              <w:pStyle w:val="ListParagraph"/>
              <w:numPr>
                <w:ilvl w:val="0"/>
                <w:numId w:val="1"/>
              </w:numPr>
              <w:spacing w:after="0"/>
            </w:pPr>
            <w:r w:rsidRPr="00652A88">
              <w:t>How often do you forget to take your medication?</w:t>
            </w:r>
          </w:p>
          <w:p w14:paraId="062A7015" w14:textId="77777777" w:rsidR="000B6E9D" w:rsidRDefault="000B6E9D" w:rsidP="00030411"/>
        </w:tc>
      </w:tr>
    </w:tbl>
    <w:p w14:paraId="04D71052" w14:textId="77777777" w:rsidR="000B6E9D" w:rsidRDefault="000B6E9D" w:rsidP="000B6E9D">
      <w:pPr>
        <w:pStyle w:val="Heading2"/>
      </w:pPr>
      <w:bookmarkStart w:id="1015" w:name="_Toc159621357"/>
      <w:bookmarkStart w:id="1016" w:name="_Toc159621937"/>
      <w:bookmarkStart w:id="1017" w:name="_Toc159627970"/>
      <w:bookmarkStart w:id="1018" w:name="_Toc233290640"/>
      <w:r>
        <w:lastRenderedPageBreak/>
        <w:t>Handle money</w:t>
      </w:r>
      <w:bookmarkEnd w:id="1015"/>
      <w:bookmarkEnd w:id="1016"/>
      <w:bookmarkEnd w:id="1017"/>
      <w:bookmarkEnd w:id="101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2F2A7B6F"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999DFC6"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19312A">
              <w:rPr>
                <w:b/>
                <w:color w:val="FFFFFF" w:themeColor="background1"/>
                <w:szCs w:val="24"/>
                <w:lang w:eastAsia="en-AU"/>
              </w:rPr>
              <w:t>Handle money</w:t>
            </w:r>
          </w:p>
        </w:tc>
      </w:tr>
      <w:tr w:rsidR="000B6E9D" w:rsidRPr="00C9372C" w14:paraId="67FE79C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BCE1643" w14:textId="77777777" w:rsidR="000B6E9D" w:rsidRPr="00C9372C" w:rsidRDefault="000B6E9D" w:rsidP="00030411">
            <w:pPr>
              <w:pStyle w:val="Heading3"/>
              <w:spacing w:before="0" w:line="360" w:lineRule="auto"/>
              <w:rPr>
                <w:rFonts w:cs="Arial"/>
                <w:color w:val="auto"/>
                <w:sz w:val="24"/>
                <w:szCs w:val="24"/>
              </w:rPr>
            </w:pPr>
            <w:bookmarkStart w:id="1019" w:name="_Toc159621938"/>
            <w:bookmarkStart w:id="1020" w:name="_Toc159627971"/>
            <w:r w:rsidRPr="00C9372C">
              <w:rPr>
                <w:rFonts w:cs="Arial"/>
                <w:color w:val="auto"/>
                <w:sz w:val="24"/>
                <w:szCs w:val="24"/>
              </w:rPr>
              <w:t>Response options</w:t>
            </w:r>
            <w:bookmarkEnd w:id="1019"/>
            <w:bookmarkEnd w:id="102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C38C002" w14:textId="789C87FB" w:rsidR="000B6E9D" w:rsidRDefault="009820B2"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406419E1" w14:textId="77777777" w:rsidR="00852AAE" w:rsidRDefault="00852AAE"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 xml:space="preserve">With some help </w:t>
            </w:r>
          </w:p>
          <w:p w14:paraId="165F7B00" w14:textId="495E16F8" w:rsidR="000B6E9D" w:rsidRPr="00C9372C" w:rsidRDefault="00852AAE" w:rsidP="00030411">
            <w:pPr>
              <w:pStyle w:val="ListParagraph"/>
              <w:numPr>
                <w:ilvl w:val="0"/>
                <w:numId w:val="2"/>
              </w:numPr>
              <w:spacing w:after="0"/>
            </w:pPr>
            <w:r>
              <w:rPr>
                <w:rFonts w:asciiTheme="minorHAnsi" w:hAnsiTheme="minorHAnsi" w:cstheme="minorHAnsi"/>
              </w:rPr>
              <w:t xml:space="preserve">Completely unable </w:t>
            </w:r>
          </w:p>
        </w:tc>
      </w:tr>
      <w:tr w:rsidR="000B6E9D" w:rsidRPr="00C9372C" w14:paraId="7F57E70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892ABC6" w14:textId="77777777" w:rsidR="000B6E9D" w:rsidRPr="00C9372C" w:rsidRDefault="000B6E9D" w:rsidP="00030411">
            <w:pPr>
              <w:pStyle w:val="Heading3"/>
              <w:spacing w:before="0" w:line="360" w:lineRule="auto"/>
              <w:rPr>
                <w:rFonts w:cs="Arial"/>
                <w:color w:val="auto"/>
                <w:sz w:val="24"/>
                <w:szCs w:val="24"/>
              </w:rPr>
            </w:pPr>
            <w:bookmarkStart w:id="1021" w:name="_Toc159621939"/>
            <w:bookmarkStart w:id="1022" w:name="_Toc159627972"/>
            <w:r w:rsidRPr="00F664DC">
              <w:rPr>
                <w:rFonts w:cs="Arial"/>
                <w:color w:val="auto"/>
                <w:sz w:val="24"/>
                <w:szCs w:val="24"/>
              </w:rPr>
              <w:t>Question rules</w:t>
            </w:r>
            <w:bookmarkEnd w:id="1021"/>
            <w:bookmarkEnd w:id="102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DD494A9" w14:textId="77777777" w:rsidR="000B6E9D" w:rsidRPr="00DA36BC"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6B4AF5EF"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A476E0E" w14:textId="77777777" w:rsidR="000B6E9D" w:rsidRPr="00C9372C" w:rsidRDefault="000B6E9D" w:rsidP="00030411">
            <w:pPr>
              <w:pStyle w:val="Heading3"/>
              <w:spacing w:before="0" w:line="360" w:lineRule="auto"/>
              <w:rPr>
                <w:rFonts w:cs="Arial"/>
                <w:color w:val="auto"/>
                <w:sz w:val="24"/>
                <w:szCs w:val="24"/>
              </w:rPr>
            </w:pPr>
            <w:bookmarkStart w:id="1023" w:name="_Toc159621940"/>
            <w:bookmarkStart w:id="1024" w:name="_Toc159627973"/>
            <w:r w:rsidRPr="00F664DC">
              <w:rPr>
                <w:rFonts w:cs="Arial"/>
                <w:color w:val="auto"/>
                <w:sz w:val="24"/>
                <w:szCs w:val="24"/>
              </w:rPr>
              <w:t>Pre-populated information</w:t>
            </w:r>
            <w:bookmarkEnd w:id="1023"/>
            <w:bookmarkEnd w:id="102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1560001" w14:textId="77777777" w:rsidR="000B6E9D" w:rsidRPr="00B17677" w:rsidRDefault="000B6E9D" w:rsidP="00030411">
            <w:pPr>
              <w:spacing w:after="160" w:line="259" w:lineRule="auto"/>
              <w:rPr>
                <w:rFonts w:cstheme="minorHAnsi"/>
              </w:rPr>
            </w:pPr>
            <w:r>
              <w:t>No</w:t>
            </w:r>
          </w:p>
        </w:tc>
      </w:tr>
      <w:tr w:rsidR="000B6E9D" w:rsidRPr="00C9372C" w14:paraId="1AE56845"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5C9CE48" w14:textId="77777777" w:rsidR="000B6E9D" w:rsidRPr="00C9372C" w:rsidRDefault="000B6E9D" w:rsidP="00030411">
            <w:pPr>
              <w:pStyle w:val="Heading3"/>
              <w:spacing w:before="0" w:line="360" w:lineRule="auto"/>
              <w:rPr>
                <w:rFonts w:cs="Arial"/>
                <w:color w:val="auto"/>
                <w:sz w:val="24"/>
                <w:szCs w:val="24"/>
              </w:rPr>
            </w:pPr>
            <w:bookmarkStart w:id="1025" w:name="_Toc159621941"/>
            <w:bookmarkStart w:id="1026" w:name="_Toc159627974"/>
            <w:r w:rsidRPr="00F664DC">
              <w:rPr>
                <w:rFonts w:cs="Arial"/>
                <w:color w:val="auto"/>
                <w:sz w:val="24"/>
                <w:szCs w:val="24"/>
              </w:rPr>
              <w:t>Response guidance</w:t>
            </w:r>
            <w:bookmarkEnd w:id="1025"/>
            <w:bookmarkEnd w:id="102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FB6EC2" w14:textId="77777777" w:rsidR="000B6E9D" w:rsidRDefault="000B6E9D" w:rsidP="00030411">
            <w:pPr>
              <w:rPr>
                <w:u w:val="single"/>
              </w:rPr>
            </w:pPr>
            <w:r>
              <w:rPr>
                <w:u w:val="single"/>
              </w:rPr>
              <w:t>Context:</w:t>
            </w:r>
          </w:p>
          <w:p w14:paraId="5DD4D0B5" w14:textId="77777777" w:rsidR="000B6E9D" w:rsidRDefault="000B6E9D" w:rsidP="00030411">
            <w:pPr>
              <w:rPr>
                <w:u w:val="single"/>
              </w:rPr>
            </w:pPr>
          </w:p>
          <w:p w14:paraId="48578D7D" w14:textId="77777777" w:rsidR="000B6E9D" w:rsidRPr="00B21DDF" w:rsidRDefault="000B6E9D" w:rsidP="00030411">
            <w:pPr>
              <w:pStyle w:val="ListParagraph"/>
              <w:numPr>
                <w:ilvl w:val="0"/>
                <w:numId w:val="1"/>
              </w:numPr>
              <w:spacing w:after="0"/>
              <w:rPr>
                <w:u w:val="single"/>
              </w:rPr>
            </w:pPr>
            <w:r>
              <w:t>An assessor should determine w</w:t>
            </w:r>
            <w:r w:rsidRPr="005815B5">
              <w:t xml:space="preserve">hether the client can handle their own money. </w:t>
            </w:r>
          </w:p>
          <w:p w14:paraId="61DBD72A" w14:textId="77777777" w:rsidR="000B6E9D" w:rsidRPr="00712711" w:rsidRDefault="000B6E9D" w:rsidP="00030411">
            <w:pPr>
              <w:pStyle w:val="ListParagraph"/>
              <w:numPr>
                <w:ilvl w:val="0"/>
                <w:numId w:val="1"/>
              </w:numPr>
              <w:spacing w:after="0"/>
              <w:rPr>
                <w:u w:val="single"/>
              </w:rPr>
            </w:pPr>
            <w:r w:rsidRPr="005815B5">
              <w:t>It is not used to record if they can physically get to the bank</w:t>
            </w:r>
            <w:r>
              <w:t>.</w:t>
            </w:r>
          </w:p>
          <w:p w14:paraId="49DA4F88" w14:textId="77777777" w:rsidR="000B6E9D" w:rsidRDefault="000B6E9D" w:rsidP="00030411">
            <w:pPr>
              <w:rPr>
                <w:u w:val="single"/>
              </w:rPr>
            </w:pPr>
          </w:p>
          <w:p w14:paraId="5729F61D" w14:textId="77777777" w:rsidR="000B6E9D" w:rsidRDefault="000B6E9D" w:rsidP="00030411">
            <w:pPr>
              <w:rPr>
                <w:u w:val="single"/>
              </w:rPr>
            </w:pPr>
            <w:r>
              <w:rPr>
                <w:u w:val="single"/>
              </w:rPr>
              <w:t>Consider and record:</w:t>
            </w:r>
          </w:p>
          <w:p w14:paraId="7FD38AFA" w14:textId="77777777" w:rsidR="000B6E9D" w:rsidRDefault="000B6E9D" w:rsidP="00030411">
            <w:pPr>
              <w:rPr>
                <w:u w:val="single"/>
              </w:rPr>
            </w:pPr>
          </w:p>
          <w:p w14:paraId="71878DDB" w14:textId="77777777" w:rsidR="000B6E9D" w:rsidRPr="00E75DA2" w:rsidRDefault="000B6E9D" w:rsidP="00030411">
            <w:pPr>
              <w:pStyle w:val="ListParagraph"/>
              <w:numPr>
                <w:ilvl w:val="0"/>
                <w:numId w:val="1"/>
              </w:numPr>
              <w:spacing w:after="0"/>
              <w:rPr>
                <w:u w:val="single"/>
              </w:rPr>
            </w:pPr>
            <w:r w:rsidRPr="005815B5">
              <w:t>Consider cognitive as well as physical reasons. For example, a client may not be able to manage their budget and pay bills reliably, but they are able to pay for their groceries.</w:t>
            </w:r>
          </w:p>
          <w:p w14:paraId="785A0045" w14:textId="77777777" w:rsidR="000B6E9D" w:rsidRPr="00DC201D"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2FC93EB2" w14:textId="304A1703" w:rsidR="000B6E9D" w:rsidRPr="00E643E8" w:rsidRDefault="00C620BE" w:rsidP="00030411">
            <w:pPr>
              <w:pStyle w:val="ListParagraph"/>
              <w:numPr>
                <w:ilvl w:val="1"/>
                <w:numId w:val="1"/>
              </w:numPr>
              <w:spacing w:after="0"/>
              <w:rPr>
                <w:u w:val="single"/>
              </w:rPr>
            </w:pPr>
            <w:r>
              <w:rPr>
                <w:b/>
                <w:bCs/>
              </w:rPr>
              <w:t>Without help</w:t>
            </w:r>
            <w:r w:rsidR="000B6E9D">
              <w:rPr>
                <w:b/>
                <w:bCs/>
              </w:rPr>
              <w:t xml:space="preserve">: </w:t>
            </w:r>
            <w:r w:rsidR="000B6E9D" w:rsidRPr="0068658D">
              <w:t>t</w:t>
            </w:r>
            <w:r w:rsidR="000B6E9D" w:rsidRPr="00707725">
              <w:t>he client manages their own finances. For example, income, banking, bill paying and cheque writing. This includes using direct debit for convenience.</w:t>
            </w:r>
          </w:p>
          <w:p w14:paraId="5676EE3B" w14:textId="03022778" w:rsidR="000B6E9D" w:rsidRPr="00E643E8" w:rsidRDefault="00C620BE" w:rsidP="00030411">
            <w:pPr>
              <w:pStyle w:val="ListParagraph"/>
              <w:numPr>
                <w:ilvl w:val="1"/>
                <w:numId w:val="1"/>
              </w:numPr>
              <w:spacing w:after="0"/>
              <w:rPr>
                <w:u w:val="single"/>
              </w:rPr>
            </w:pPr>
            <w:r>
              <w:rPr>
                <w:b/>
                <w:bCs/>
              </w:rPr>
              <w:t>Completely unable</w:t>
            </w:r>
            <w:r w:rsidR="000B6E9D">
              <w:rPr>
                <w:b/>
                <w:bCs/>
              </w:rPr>
              <w:t xml:space="preserve">: </w:t>
            </w:r>
            <w:r w:rsidR="000B6E9D">
              <w:t>t</w:t>
            </w:r>
            <w:r w:rsidR="000B6E9D" w:rsidRPr="00707725">
              <w:t>he client is not capable of handling money or finances.</w:t>
            </w:r>
          </w:p>
          <w:p w14:paraId="2B9E36C9" w14:textId="642FADFC" w:rsidR="000B6E9D" w:rsidRPr="00712711" w:rsidRDefault="00C620BE" w:rsidP="00030411">
            <w:pPr>
              <w:pStyle w:val="ListParagraph"/>
              <w:numPr>
                <w:ilvl w:val="1"/>
                <w:numId w:val="1"/>
              </w:numPr>
              <w:spacing w:after="0"/>
              <w:rPr>
                <w:u w:val="single"/>
              </w:rPr>
            </w:pPr>
            <w:r>
              <w:rPr>
                <w:b/>
                <w:bCs/>
              </w:rPr>
              <w:t>With some help</w:t>
            </w:r>
            <w:r w:rsidR="000B6E9D">
              <w:rPr>
                <w:b/>
                <w:bCs/>
              </w:rPr>
              <w:t xml:space="preserve">: </w:t>
            </w:r>
            <w:r w:rsidR="000B6E9D">
              <w:t>t</w:t>
            </w:r>
            <w:r w:rsidR="000B6E9D" w:rsidRPr="00707725">
              <w:t>he client manages the day-to-day buying and expenses but needs assistance with banking, managing cheque books, bill paying</w:t>
            </w:r>
            <w:r w:rsidR="000B6E9D">
              <w:t xml:space="preserve">, and/or </w:t>
            </w:r>
            <w:r w:rsidR="000B6E9D" w:rsidRPr="00707725">
              <w:t>major purchases.</w:t>
            </w:r>
          </w:p>
          <w:p w14:paraId="6FA87F54" w14:textId="77777777" w:rsidR="000B6E9D" w:rsidRDefault="000B6E9D" w:rsidP="00030411">
            <w:pPr>
              <w:rPr>
                <w:u w:val="single"/>
              </w:rPr>
            </w:pPr>
          </w:p>
          <w:p w14:paraId="2E29B034" w14:textId="77777777" w:rsidR="000B6E9D" w:rsidRDefault="000B6E9D" w:rsidP="00030411">
            <w:pPr>
              <w:rPr>
                <w:u w:val="single"/>
              </w:rPr>
            </w:pPr>
            <w:r>
              <w:rPr>
                <w:u w:val="single"/>
              </w:rPr>
              <w:t>Prompts and/or observations:</w:t>
            </w:r>
          </w:p>
          <w:p w14:paraId="105989F1" w14:textId="77777777" w:rsidR="000B6E9D" w:rsidRDefault="000B6E9D" w:rsidP="00030411">
            <w:pPr>
              <w:rPr>
                <w:u w:val="single"/>
              </w:rPr>
            </w:pPr>
          </w:p>
          <w:p w14:paraId="560DAE3A" w14:textId="77777777" w:rsidR="000B6E9D" w:rsidRPr="00531B2E" w:rsidRDefault="000B6E9D" w:rsidP="00030411">
            <w:pPr>
              <w:pStyle w:val="ListParagraph"/>
              <w:numPr>
                <w:ilvl w:val="0"/>
                <w:numId w:val="1"/>
              </w:numPr>
            </w:pPr>
            <w:r w:rsidRPr="00531B2E">
              <w:t>How do you manage day-to-day buying of groceries?</w:t>
            </w:r>
          </w:p>
          <w:p w14:paraId="65E1D271" w14:textId="77777777" w:rsidR="000B6E9D" w:rsidRPr="003E1131" w:rsidRDefault="000B6E9D" w:rsidP="00030411">
            <w:pPr>
              <w:pStyle w:val="ListParagraph"/>
              <w:numPr>
                <w:ilvl w:val="0"/>
                <w:numId w:val="1"/>
              </w:numPr>
              <w:rPr>
                <w:szCs w:val="22"/>
              </w:rPr>
            </w:pPr>
            <w:r w:rsidRPr="00531B2E">
              <w:t>How do you pay your bills?</w:t>
            </w:r>
          </w:p>
          <w:p w14:paraId="23531E0E" w14:textId="77777777" w:rsidR="000B6E9D" w:rsidRPr="00CB6953" w:rsidRDefault="000B6E9D" w:rsidP="00030411">
            <w:pPr>
              <w:pStyle w:val="ListParagraph"/>
              <w:numPr>
                <w:ilvl w:val="0"/>
                <w:numId w:val="1"/>
              </w:numPr>
              <w:spacing w:after="0"/>
              <w:rPr>
                <w:u w:val="single"/>
              </w:rPr>
            </w:pPr>
            <w:r w:rsidRPr="00707725">
              <w:t>Take note of whether there are unpaid bills lying around the client’s home or ask them to show you a recent bill that they have paid or had debited. If they paid the bill themselves, ask how they did this.</w:t>
            </w:r>
          </w:p>
          <w:p w14:paraId="46B4D33B" w14:textId="77777777" w:rsidR="000B6E9D" w:rsidRPr="00CB6953" w:rsidRDefault="000B6E9D" w:rsidP="00030411">
            <w:pPr>
              <w:pStyle w:val="ListParagraph"/>
              <w:numPr>
                <w:ilvl w:val="0"/>
                <w:numId w:val="1"/>
              </w:numPr>
              <w:spacing w:after="0"/>
            </w:pPr>
            <w:r>
              <w:t>Are current arrangements working and sustainable?</w:t>
            </w:r>
          </w:p>
          <w:p w14:paraId="2218579A" w14:textId="77777777" w:rsidR="000B6E9D" w:rsidRPr="00D0369B" w:rsidRDefault="000B6E9D" w:rsidP="00030411">
            <w:pPr>
              <w:pStyle w:val="ListParagraph"/>
              <w:spacing w:after="0"/>
              <w:ind w:left="720"/>
              <w:rPr>
                <w:u w:val="single"/>
              </w:rPr>
            </w:pPr>
          </w:p>
        </w:tc>
      </w:tr>
    </w:tbl>
    <w:p w14:paraId="6DDDD0D1" w14:textId="77777777" w:rsidR="000B6E9D" w:rsidRDefault="000B6E9D" w:rsidP="000B6E9D">
      <w:pPr>
        <w:pStyle w:val="Heading3"/>
        <w:spacing w:after="240"/>
      </w:pPr>
      <w:bookmarkStart w:id="1027" w:name="_Toc159621942"/>
      <w:bookmarkStart w:id="1028" w:name="_Toc159627975"/>
      <w:r>
        <w:lastRenderedPageBreak/>
        <w:t>Assistance with handling money</w:t>
      </w:r>
      <w:bookmarkEnd w:id="1027"/>
      <w:bookmarkEnd w:id="102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41D0F79A"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1A0D324"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4AA6D38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8B79B9A" w14:textId="77777777" w:rsidR="000B6E9D" w:rsidRPr="00C9372C" w:rsidRDefault="000B6E9D" w:rsidP="00030411">
            <w:pPr>
              <w:pStyle w:val="Heading3"/>
              <w:spacing w:before="0" w:line="360" w:lineRule="auto"/>
              <w:rPr>
                <w:rFonts w:cs="Arial"/>
                <w:color w:val="auto"/>
                <w:sz w:val="24"/>
                <w:szCs w:val="24"/>
              </w:rPr>
            </w:pPr>
            <w:bookmarkStart w:id="1029" w:name="_Toc159621943"/>
            <w:bookmarkStart w:id="1030" w:name="_Toc159627976"/>
            <w:r w:rsidRPr="00C9372C">
              <w:rPr>
                <w:rFonts w:cs="Arial"/>
                <w:color w:val="auto"/>
                <w:sz w:val="24"/>
                <w:szCs w:val="24"/>
              </w:rPr>
              <w:t>Response options</w:t>
            </w:r>
            <w:bookmarkEnd w:id="1029"/>
            <w:bookmarkEnd w:id="103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6D90F75" w14:textId="77777777" w:rsidR="000B6E9D" w:rsidRDefault="000B6E9D" w:rsidP="00030411">
            <w:pPr>
              <w:pStyle w:val="ListParagraph"/>
              <w:numPr>
                <w:ilvl w:val="0"/>
                <w:numId w:val="1"/>
              </w:numPr>
              <w:spacing w:after="0"/>
            </w:pPr>
            <w:r>
              <w:t>No one</w:t>
            </w:r>
          </w:p>
          <w:p w14:paraId="5032AAEF" w14:textId="77777777" w:rsidR="000B6E9D" w:rsidRPr="00C9372C" w:rsidRDefault="000B6E9D" w:rsidP="00030411">
            <w:pPr>
              <w:pStyle w:val="ListParagraph"/>
              <w:numPr>
                <w:ilvl w:val="0"/>
                <w:numId w:val="1"/>
              </w:numPr>
              <w:spacing w:after="0"/>
            </w:pPr>
            <w:r>
              <w:t>Informal carer(s)</w:t>
            </w:r>
          </w:p>
          <w:p w14:paraId="42D46BD7" w14:textId="77777777" w:rsidR="000B6E9D" w:rsidRDefault="000B6E9D" w:rsidP="00030411">
            <w:pPr>
              <w:pStyle w:val="ListParagraph"/>
              <w:numPr>
                <w:ilvl w:val="0"/>
                <w:numId w:val="1"/>
              </w:numPr>
              <w:spacing w:after="0"/>
            </w:pPr>
            <w:r>
              <w:t>Aged care service provider(s)</w:t>
            </w:r>
          </w:p>
          <w:p w14:paraId="6A39E8DA" w14:textId="40008A87" w:rsidR="000B6E9D" w:rsidRPr="00C9372C" w:rsidRDefault="000B6E9D" w:rsidP="00030411">
            <w:pPr>
              <w:pStyle w:val="ListParagraph"/>
              <w:numPr>
                <w:ilvl w:val="0"/>
                <w:numId w:val="1"/>
              </w:numPr>
              <w:spacing w:after="0"/>
            </w:pPr>
            <w:r>
              <w:t>Other</w:t>
            </w:r>
          </w:p>
        </w:tc>
      </w:tr>
      <w:tr w:rsidR="000B6E9D" w:rsidRPr="00C9372C" w14:paraId="24F8866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D0EB8B0" w14:textId="77777777" w:rsidR="000B6E9D" w:rsidRPr="00C9372C" w:rsidRDefault="000B6E9D" w:rsidP="00030411">
            <w:pPr>
              <w:pStyle w:val="Heading3"/>
              <w:spacing w:before="0" w:line="360" w:lineRule="auto"/>
              <w:rPr>
                <w:rFonts w:cs="Arial"/>
                <w:color w:val="auto"/>
                <w:sz w:val="24"/>
                <w:szCs w:val="24"/>
              </w:rPr>
            </w:pPr>
            <w:bookmarkStart w:id="1031" w:name="_Toc159621944"/>
            <w:bookmarkStart w:id="1032" w:name="_Toc159627977"/>
            <w:r w:rsidRPr="00F664DC">
              <w:rPr>
                <w:rFonts w:cs="Arial"/>
                <w:color w:val="auto"/>
                <w:sz w:val="24"/>
                <w:szCs w:val="24"/>
              </w:rPr>
              <w:t>Question rules</w:t>
            </w:r>
            <w:bookmarkEnd w:id="1031"/>
            <w:bookmarkEnd w:id="103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D02A6E"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026EABA4"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D498325" w14:textId="77777777" w:rsidR="000B6E9D" w:rsidRPr="00C9372C" w:rsidRDefault="000B6E9D" w:rsidP="00030411">
            <w:pPr>
              <w:pStyle w:val="Heading3"/>
              <w:spacing w:before="0" w:line="360" w:lineRule="auto"/>
              <w:rPr>
                <w:rFonts w:cs="Arial"/>
                <w:color w:val="auto"/>
                <w:sz w:val="24"/>
                <w:szCs w:val="24"/>
              </w:rPr>
            </w:pPr>
            <w:bookmarkStart w:id="1033" w:name="_Toc159621945"/>
            <w:bookmarkStart w:id="1034" w:name="_Toc159627978"/>
            <w:r w:rsidRPr="00F664DC">
              <w:rPr>
                <w:rFonts w:cs="Arial"/>
                <w:color w:val="auto"/>
                <w:sz w:val="24"/>
                <w:szCs w:val="24"/>
              </w:rPr>
              <w:t>Pre-populated information</w:t>
            </w:r>
            <w:bookmarkEnd w:id="1033"/>
            <w:bookmarkEnd w:id="103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391F33" w14:textId="77777777" w:rsidR="000B6E9D" w:rsidRDefault="000B6E9D" w:rsidP="00030411">
            <w:r>
              <w:t>No</w:t>
            </w:r>
          </w:p>
        </w:tc>
      </w:tr>
      <w:tr w:rsidR="000B6E9D" w:rsidRPr="00C9372C" w14:paraId="5181C32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ABB6A53" w14:textId="77777777" w:rsidR="000B6E9D" w:rsidRPr="00C9372C" w:rsidRDefault="000B6E9D" w:rsidP="00030411">
            <w:pPr>
              <w:pStyle w:val="Heading3"/>
              <w:spacing w:before="0" w:line="360" w:lineRule="auto"/>
              <w:rPr>
                <w:rFonts w:cs="Arial"/>
                <w:color w:val="auto"/>
                <w:sz w:val="24"/>
                <w:szCs w:val="24"/>
              </w:rPr>
            </w:pPr>
            <w:bookmarkStart w:id="1035" w:name="_Toc159621946"/>
            <w:bookmarkStart w:id="1036" w:name="_Toc159627979"/>
            <w:r w:rsidRPr="00F664DC">
              <w:rPr>
                <w:rFonts w:cs="Arial"/>
                <w:color w:val="auto"/>
                <w:sz w:val="24"/>
                <w:szCs w:val="24"/>
              </w:rPr>
              <w:t>Response guidance</w:t>
            </w:r>
            <w:bookmarkEnd w:id="1035"/>
            <w:bookmarkEnd w:id="103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2EAD164" w14:textId="77777777" w:rsidR="000B6E9D" w:rsidRDefault="000B6E9D" w:rsidP="00030411">
            <w:pPr>
              <w:rPr>
                <w:u w:val="single"/>
              </w:rPr>
            </w:pPr>
            <w:r>
              <w:rPr>
                <w:u w:val="single"/>
              </w:rPr>
              <w:t>Context:</w:t>
            </w:r>
          </w:p>
          <w:p w14:paraId="756FAEA2" w14:textId="77777777" w:rsidR="000B6E9D" w:rsidRDefault="000B6E9D" w:rsidP="00030411">
            <w:pPr>
              <w:rPr>
                <w:u w:val="single"/>
              </w:rPr>
            </w:pPr>
          </w:p>
          <w:p w14:paraId="588B7DBA" w14:textId="60AD6547" w:rsidR="000B6E9D" w:rsidRPr="00712711" w:rsidRDefault="000B6E9D" w:rsidP="00030411">
            <w:pPr>
              <w:pStyle w:val="ListParagraph"/>
              <w:numPr>
                <w:ilvl w:val="0"/>
                <w:numId w:val="1"/>
              </w:numPr>
              <w:spacing w:after="0"/>
              <w:rPr>
                <w:u w:val="single"/>
              </w:rPr>
            </w:pPr>
            <w:r>
              <w:t>An assessor should identify</w:t>
            </w:r>
            <w:r w:rsidR="00D01E5E">
              <w:t xml:space="preserve"> who assists</w:t>
            </w:r>
            <w:r>
              <w:t xml:space="preserve"> if the client is supported with handling money.</w:t>
            </w:r>
          </w:p>
          <w:p w14:paraId="613D5A02" w14:textId="1951BF27" w:rsidR="00D01E5E" w:rsidRPr="00E2159F" w:rsidRDefault="00D01E5E" w:rsidP="00D01E5E">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09B2E0E3" w14:textId="45D28333" w:rsidR="00D01E5E" w:rsidRDefault="00D01E5E" w:rsidP="008547B5">
            <w:pPr>
              <w:pStyle w:val="ListParagraph"/>
              <w:numPr>
                <w:ilvl w:val="0"/>
                <w:numId w:val="100"/>
              </w:numPr>
              <w:spacing w:after="200" w:line="276" w:lineRule="auto"/>
            </w:pPr>
            <w:r w:rsidRPr="00322F01">
              <w:rPr>
                <w:b/>
                <w:bCs/>
              </w:rPr>
              <w:t>‘</w:t>
            </w:r>
            <w:r w:rsidR="00171962" w:rsidRPr="00322F01">
              <w:rPr>
                <w:b/>
                <w:bCs/>
              </w:rPr>
              <w:t>Informal</w:t>
            </w:r>
            <w:r w:rsidRPr="00322F01">
              <w:rPr>
                <w:b/>
                <w:bCs/>
              </w:rPr>
              <w:t xml:space="preserve"> carer(s)’ </w:t>
            </w:r>
            <w:r w:rsidRPr="00322F01">
              <w:t xml:space="preserve">should be interpreted to mean friends/family </w:t>
            </w:r>
            <w:r>
              <w:t xml:space="preserve">support </w:t>
            </w:r>
          </w:p>
          <w:p w14:paraId="7A633297" w14:textId="2D753202" w:rsidR="000B6E9D" w:rsidRPr="00F62B4B" w:rsidRDefault="00D01E5E" w:rsidP="008547B5">
            <w:pPr>
              <w:pStyle w:val="ListParagraph"/>
              <w:numPr>
                <w:ilvl w:val="0"/>
                <w:numId w:val="100"/>
              </w:numPr>
              <w:spacing w:after="200" w:line="276" w:lineRule="auto"/>
            </w:pPr>
            <w:r w:rsidRPr="00D01E5E">
              <w:rPr>
                <w:b/>
                <w:bCs/>
              </w:rPr>
              <w:t>Other</w:t>
            </w:r>
            <w:r>
              <w:t xml:space="preserve"> any other assistance not listed above.</w:t>
            </w:r>
          </w:p>
          <w:p w14:paraId="4A98CBE2" w14:textId="77777777" w:rsidR="000B6E9D" w:rsidRDefault="000B6E9D" w:rsidP="00030411">
            <w:pPr>
              <w:rPr>
                <w:u w:val="single"/>
              </w:rPr>
            </w:pPr>
            <w:r>
              <w:rPr>
                <w:u w:val="single"/>
              </w:rPr>
              <w:t>Consider and record:</w:t>
            </w:r>
          </w:p>
          <w:p w14:paraId="62D26ED9" w14:textId="77777777" w:rsidR="000B6E9D" w:rsidRDefault="000B6E9D" w:rsidP="00030411">
            <w:pPr>
              <w:rPr>
                <w:u w:val="single"/>
              </w:rPr>
            </w:pPr>
          </w:p>
          <w:p w14:paraId="3DF35B31" w14:textId="77777777" w:rsidR="000B6E9D" w:rsidRPr="00712711" w:rsidRDefault="000B6E9D" w:rsidP="00030411">
            <w:pPr>
              <w:pStyle w:val="ListParagraph"/>
              <w:numPr>
                <w:ilvl w:val="0"/>
                <w:numId w:val="1"/>
              </w:numPr>
              <w:spacing w:after="0"/>
              <w:rPr>
                <w:u w:val="single"/>
              </w:rPr>
            </w:pPr>
            <w:r>
              <w:t>If the client is receiving any assistance with handling money.</w:t>
            </w:r>
          </w:p>
          <w:p w14:paraId="3BFE30E8" w14:textId="77777777" w:rsidR="000B6E9D" w:rsidRDefault="000B6E9D" w:rsidP="00030411">
            <w:pPr>
              <w:rPr>
                <w:u w:val="single"/>
              </w:rPr>
            </w:pPr>
          </w:p>
          <w:p w14:paraId="21A70069" w14:textId="77777777" w:rsidR="000B6E9D" w:rsidRDefault="000B6E9D" w:rsidP="00030411">
            <w:pPr>
              <w:rPr>
                <w:u w:val="single"/>
              </w:rPr>
            </w:pPr>
            <w:r>
              <w:rPr>
                <w:u w:val="single"/>
              </w:rPr>
              <w:t>Prompts and/or observations:</w:t>
            </w:r>
          </w:p>
          <w:p w14:paraId="1EC7849A" w14:textId="77777777" w:rsidR="000B6E9D" w:rsidRDefault="000B6E9D" w:rsidP="00030411">
            <w:pPr>
              <w:rPr>
                <w:u w:val="single"/>
              </w:rPr>
            </w:pPr>
          </w:p>
          <w:p w14:paraId="6736D438" w14:textId="77777777" w:rsidR="000B6E9D" w:rsidRPr="005A719B" w:rsidRDefault="000B6E9D" w:rsidP="00030411">
            <w:pPr>
              <w:pStyle w:val="ListParagraph"/>
              <w:numPr>
                <w:ilvl w:val="0"/>
                <w:numId w:val="1"/>
              </w:numPr>
              <w:spacing w:after="0"/>
            </w:pPr>
            <w:r w:rsidRPr="005A719B">
              <w:t xml:space="preserve">Does anyone help you manage your day to day buying of groceries? </w:t>
            </w:r>
          </w:p>
          <w:p w14:paraId="3D78651A" w14:textId="77777777" w:rsidR="000B6E9D" w:rsidRPr="0060304E" w:rsidRDefault="000B6E9D" w:rsidP="00030411">
            <w:pPr>
              <w:pStyle w:val="ListParagraph"/>
              <w:numPr>
                <w:ilvl w:val="0"/>
                <w:numId w:val="1"/>
              </w:numPr>
              <w:spacing w:after="0"/>
            </w:pPr>
            <w:r w:rsidRPr="0060304E">
              <w:t>Does someone help you pay your bills?</w:t>
            </w:r>
          </w:p>
          <w:p w14:paraId="4ECB5A7B" w14:textId="77777777" w:rsidR="000B6E9D" w:rsidRPr="0060304E" w:rsidRDefault="000B6E9D" w:rsidP="00030411">
            <w:pPr>
              <w:pStyle w:val="ListParagraph"/>
              <w:numPr>
                <w:ilvl w:val="0"/>
                <w:numId w:val="1"/>
              </w:numPr>
              <w:spacing w:after="0"/>
            </w:pPr>
            <w:r>
              <w:t>Do you have someone helping you manage your finances?</w:t>
            </w:r>
          </w:p>
          <w:p w14:paraId="6A5AF7D3" w14:textId="77777777" w:rsidR="000B6E9D" w:rsidRDefault="000B6E9D" w:rsidP="00030411">
            <w:pPr>
              <w:rPr>
                <w:u w:val="single"/>
              </w:rPr>
            </w:pPr>
          </w:p>
          <w:p w14:paraId="3EE23D02" w14:textId="77777777" w:rsidR="000B6E9D" w:rsidRDefault="000B6E9D" w:rsidP="00030411">
            <w:pPr>
              <w:rPr>
                <w:u w:val="single"/>
              </w:rPr>
            </w:pPr>
            <w:r>
              <w:rPr>
                <w:u w:val="single"/>
              </w:rPr>
              <w:t>Support resources:</w:t>
            </w:r>
          </w:p>
          <w:p w14:paraId="084B4A06" w14:textId="77777777" w:rsidR="000B6E9D" w:rsidRDefault="000B6E9D" w:rsidP="00030411">
            <w:pPr>
              <w:rPr>
                <w:u w:val="single"/>
              </w:rPr>
            </w:pPr>
          </w:p>
          <w:p w14:paraId="4B6388EB" w14:textId="77777777" w:rsidR="000B6E9D" w:rsidRDefault="000B6E9D" w:rsidP="00030411">
            <w:pPr>
              <w:pStyle w:val="ListParagraph"/>
              <w:numPr>
                <w:ilvl w:val="0"/>
                <w:numId w:val="1"/>
              </w:numPr>
              <w:spacing w:after="0"/>
            </w:pPr>
            <w:r>
              <w:t>Responses to this question may raise some potential areas of concern on financial abuse that could need exploring further:</w:t>
            </w:r>
          </w:p>
          <w:p w14:paraId="448876D0" w14:textId="77777777" w:rsidR="000B6E9D" w:rsidRDefault="000B6E9D" w:rsidP="00030411">
            <w:pPr>
              <w:pStyle w:val="ListParagraph"/>
              <w:numPr>
                <w:ilvl w:val="1"/>
                <w:numId w:val="1"/>
              </w:numPr>
              <w:spacing w:after="0"/>
            </w:pPr>
            <w:hyperlink r:id="rId52" w:history="1">
              <w:r>
                <w:rPr>
                  <w:rStyle w:val="Hyperlink"/>
                </w:rPr>
                <w:t>Powers of attorney and financial abuse of older people in Australia | Australian Institute of Family Studies (aifs.gov.au)</w:t>
              </w:r>
            </w:hyperlink>
          </w:p>
          <w:p w14:paraId="4242E26D" w14:textId="77777777" w:rsidR="000B6E9D" w:rsidRDefault="000B6E9D" w:rsidP="00030411">
            <w:pPr>
              <w:pStyle w:val="ListParagraph"/>
              <w:numPr>
                <w:ilvl w:val="1"/>
                <w:numId w:val="1"/>
              </w:numPr>
              <w:spacing w:after="0"/>
            </w:pPr>
            <w:r>
              <w:t>National hotline: 1800 Elder Help</w:t>
            </w:r>
          </w:p>
          <w:p w14:paraId="1AF559C6" w14:textId="77777777" w:rsidR="000B6E9D" w:rsidRDefault="000B6E9D" w:rsidP="00030411">
            <w:pPr>
              <w:pStyle w:val="ListParagraph"/>
              <w:spacing w:after="0"/>
              <w:ind w:left="720"/>
            </w:pPr>
          </w:p>
        </w:tc>
      </w:tr>
    </w:tbl>
    <w:p w14:paraId="7A2911F9" w14:textId="77777777" w:rsidR="000B6E9D" w:rsidRDefault="000B6E9D" w:rsidP="000B6E9D">
      <w:pPr>
        <w:pStyle w:val="Heading3"/>
        <w:spacing w:after="240"/>
      </w:pPr>
      <w:bookmarkStart w:id="1037" w:name="_Toc159621947"/>
      <w:bookmarkStart w:id="1038" w:name="_Toc159627980"/>
      <w:r>
        <w:lastRenderedPageBreak/>
        <w:t>If need for handling money is being met</w:t>
      </w:r>
      <w:bookmarkEnd w:id="1037"/>
      <w:bookmarkEnd w:id="103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5E18B9BA"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4A376FE"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45A355A0"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599EB09" w14:textId="77777777" w:rsidR="000B6E9D" w:rsidRPr="00C9372C" w:rsidRDefault="000B6E9D" w:rsidP="00030411">
            <w:pPr>
              <w:pStyle w:val="Heading3"/>
              <w:spacing w:before="0" w:line="360" w:lineRule="auto"/>
              <w:rPr>
                <w:rFonts w:cs="Arial"/>
                <w:color w:val="auto"/>
                <w:sz w:val="24"/>
                <w:szCs w:val="24"/>
              </w:rPr>
            </w:pPr>
            <w:bookmarkStart w:id="1039" w:name="_Toc159621948"/>
            <w:bookmarkStart w:id="1040" w:name="_Toc159627981"/>
            <w:r w:rsidRPr="00C9372C">
              <w:rPr>
                <w:rFonts w:cs="Arial"/>
                <w:color w:val="auto"/>
                <w:sz w:val="24"/>
                <w:szCs w:val="24"/>
              </w:rPr>
              <w:t>Response options</w:t>
            </w:r>
            <w:bookmarkEnd w:id="1039"/>
            <w:bookmarkEnd w:id="104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CDAA9A3" w14:textId="77777777" w:rsidR="000B6E9D" w:rsidRDefault="000B6E9D" w:rsidP="00030411">
            <w:pPr>
              <w:pStyle w:val="ListParagraph"/>
              <w:numPr>
                <w:ilvl w:val="0"/>
                <w:numId w:val="1"/>
              </w:numPr>
              <w:spacing w:after="0"/>
            </w:pPr>
            <w:r>
              <w:t>Completely unmet</w:t>
            </w:r>
          </w:p>
          <w:p w14:paraId="5BAAA54F" w14:textId="77777777" w:rsidR="000B6E9D" w:rsidRDefault="000B6E9D" w:rsidP="00030411">
            <w:pPr>
              <w:pStyle w:val="ListParagraph"/>
              <w:numPr>
                <w:ilvl w:val="0"/>
                <w:numId w:val="1"/>
              </w:numPr>
              <w:spacing w:after="0"/>
            </w:pPr>
            <w:r>
              <w:t>Partially met</w:t>
            </w:r>
          </w:p>
          <w:p w14:paraId="3C94B266" w14:textId="77777777" w:rsidR="000B6E9D" w:rsidRDefault="000B6E9D" w:rsidP="00030411">
            <w:pPr>
              <w:pStyle w:val="ListParagraph"/>
              <w:numPr>
                <w:ilvl w:val="0"/>
                <w:numId w:val="1"/>
              </w:numPr>
              <w:spacing w:after="0"/>
            </w:pPr>
            <w:r>
              <w:t>Completely met</w:t>
            </w:r>
          </w:p>
          <w:p w14:paraId="2F8CBFB5" w14:textId="7E92C30E" w:rsidR="000B6E9D" w:rsidRPr="00C9372C" w:rsidRDefault="000B6E9D" w:rsidP="00030411">
            <w:pPr>
              <w:pStyle w:val="ListParagraph"/>
              <w:numPr>
                <w:ilvl w:val="0"/>
                <w:numId w:val="1"/>
              </w:numPr>
              <w:spacing w:after="0"/>
            </w:pPr>
            <w:r>
              <w:t>Client does not require assistance</w:t>
            </w:r>
          </w:p>
        </w:tc>
      </w:tr>
      <w:tr w:rsidR="000B6E9D" w:rsidRPr="00C9372C" w14:paraId="1143A7B7"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618B0EB" w14:textId="77777777" w:rsidR="000B6E9D" w:rsidRPr="00C9372C" w:rsidRDefault="000B6E9D" w:rsidP="00030411">
            <w:pPr>
              <w:pStyle w:val="Heading3"/>
              <w:spacing w:before="0" w:line="360" w:lineRule="auto"/>
              <w:rPr>
                <w:rFonts w:cs="Arial"/>
                <w:color w:val="auto"/>
                <w:sz w:val="24"/>
                <w:szCs w:val="24"/>
              </w:rPr>
            </w:pPr>
            <w:bookmarkStart w:id="1041" w:name="_Toc159621949"/>
            <w:bookmarkStart w:id="1042" w:name="_Toc159627982"/>
            <w:r w:rsidRPr="00F664DC">
              <w:rPr>
                <w:rFonts w:cs="Arial"/>
                <w:color w:val="auto"/>
                <w:sz w:val="24"/>
                <w:szCs w:val="24"/>
              </w:rPr>
              <w:t>Question rules</w:t>
            </w:r>
            <w:bookmarkEnd w:id="1041"/>
            <w:bookmarkEnd w:id="104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C480063"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3870C4CD"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B85D179" w14:textId="77777777" w:rsidR="000B6E9D" w:rsidRPr="00C9372C" w:rsidRDefault="000B6E9D" w:rsidP="00030411">
            <w:pPr>
              <w:pStyle w:val="Heading3"/>
              <w:spacing w:before="0" w:line="360" w:lineRule="auto"/>
              <w:rPr>
                <w:rFonts w:cs="Arial"/>
                <w:color w:val="auto"/>
                <w:sz w:val="24"/>
                <w:szCs w:val="24"/>
              </w:rPr>
            </w:pPr>
            <w:bookmarkStart w:id="1043" w:name="_Toc159621950"/>
            <w:bookmarkStart w:id="1044" w:name="_Toc159627983"/>
            <w:r w:rsidRPr="00F664DC">
              <w:rPr>
                <w:rFonts w:cs="Arial"/>
                <w:color w:val="auto"/>
                <w:sz w:val="24"/>
                <w:szCs w:val="24"/>
              </w:rPr>
              <w:t>Pre-populated information</w:t>
            </w:r>
            <w:bookmarkEnd w:id="1043"/>
            <w:bookmarkEnd w:id="104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7C1FF6E" w14:textId="77777777" w:rsidR="000B6E9D" w:rsidRDefault="000B6E9D" w:rsidP="00030411">
            <w:r>
              <w:t>No</w:t>
            </w:r>
          </w:p>
        </w:tc>
      </w:tr>
      <w:tr w:rsidR="000B6E9D" w:rsidRPr="00C9372C" w14:paraId="3384E2C1"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93ABBE5" w14:textId="77777777" w:rsidR="000B6E9D" w:rsidRPr="00C9372C" w:rsidRDefault="000B6E9D" w:rsidP="00030411">
            <w:pPr>
              <w:pStyle w:val="Heading3"/>
              <w:spacing w:before="0" w:line="360" w:lineRule="auto"/>
              <w:rPr>
                <w:rFonts w:cs="Arial"/>
                <w:color w:val="auto"/>
                <w:sz w:val="24"/>
                <w:szCs w:val="24"/>
              </w:rPr>
            </w:pPr>
            <w:bookmarkStart w:id="1045" w:name="_Toc159621951"/>
            <w:bookmarkStart w:id="1046" w:name="_Toc159627984"/>
            <w:r w:rsidRPr="00F664DC">
              <w:rPr>
                <w:rFonts w:cs="Arial"/>
                <w:color w:val="auto"/>
                <w:sz w:val="24"/>
                <w:szCs w:val="24"/>
              </w:rPr>
              <w:t>Response guidance</w:t>
            </w:r>
            <w:bookmarkEnd w:id="1045"/>
            <w:bookmarkEnd w:id="104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D472EB6" w14:textId="77777777" w:rsidR="000B6E9D" w:rsidRDefault="000B6E9D" w:rsidP="00030411">
            <w:pPr>
              <w:rPr>
                <w:u w:val="single"/>
              </w:rPr>
            </w:pPr>
            <w:r>
              <w:rPr>
                <w:u w:val="single"/>
              </w:rPr>
              <w:t>Context:</w:t>
            </w:r>
          </w:p>
          <w:p w14:paraId="6ED7D2E2" w14:textId="77777777" w:rsidR="000B6E9D" w:rsidRDefault="000B6E9D" w:rsidP="00030411">
            <w:pPr>
              <w:rPr>
                <w:u w:val="single"/>
              </w:rPr>
            </w:pPr>
          </w:p>
          <w:p w14:paraId="68C20EFA" w14:textId="77777777" w:rsidR="000B6E9D" w:rsidRPr="00712711" w:rsidRDefault="000B6E9D" w:rsidP="00030411">
            <w:pPr>
              <w:pStyle w:val="ListParagraph"/>
              <w:numPr>
                <w:ilvl w:val="0"/>
                <w:numId w:val="1"/>
              </w:numPr>
              <w:spacing w:after="0"/>
              <w:rPr>
                <w:u w:val="single"/>
              </w:rPr>
            </w:pPr>
            <w:r>
              <w:t>An assessor should identify if the client’s needs to manage money is being met.</w:t>
            </w:r>
          </w:p>
          <w:p w14:paraId="77C575CB" w14:textId="77777777" w:rsidR="000B6E9D" w:rsidRDefault="000B6E9D" w:rsidP="00030411">
            <w:pPr>
              <w:rPr>
                <w:u w:val="single"/>
              </w:rPr>
            </w:pPr>
          </w:p>
          <w:p w14:paraId="6D44D8F1" w14:textId="77777777" w:rsidR="000B6E9D" w:rsidRDefault="000B6E9D" w:rsidP="00030411">
            <w:pPr>
              <w:rPr>
                <w:u w:val="single"/>
              </w:rPr>
            </w:pPr>
            <w:r>
              <w:rPr>
                <w:u w:val="single"/>
              </w:rPr>
              <w:t>Consider and record:</w:t>
            </w:r>
          </w:p>
          <w:p w14:paraId="05437A7C" w14:textId="77777777" w:rsidR="000B6E9D" w:rsidRDefault="000B6E9D" w:rsidP="00030411">
            <w:pPr>
              <w:rPr>
                <w:u w:val="single"/>
              </w:rPr>
            </w:pPr>
          </w:p>
          <w:p w14:paraId="08BE8DF0" w14:textId="77777777" w:rsidR="000B6E9D" w:rsidRDefault="000B6E9D" w:rsidP="00030411">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5E569A14" w14:textId="77777777" w:rsidR="00C83312" w:rsidRDefault="06C082ED" w:rsidP="00C83312">
            <w:pPr>
              <w:pStyle w:val="ListParagraph"/>
              <w:numPr>
                <w:ilvl w:val="0"/>
                <w:numId w:val="1"/>
              </w:numPr>
            </w:pPr>
            <w:r>
              <w:t>Use the considerations and definitions below to assist with response selection:</w:t>
            </w:r>
          </w:p>
          <w:p w14:paraId="301EAF14" w14:textId="77777777" w:rsidR="00EC41F1" w:rsidRPr="007E682F" w:rsidRDefault="00EC41F1" w:rsidP="00EC41F1">
            <w:pPr>
              <w:pStyle w:val="ListParagraph"/>
              <w:numPr>
                <w:ilvl w:val="1"/>
                <w:numId w:val="1"/>
              </w:numPr>
              <w:spacing w:after="0"/>
            </w:pPr>
            <w:r w:rsidRPr="007E682F">
              <w:rPr>
                <w:b/>
                <w:bCs/>
              </w:rPr>
              <w:t xml:space="preserve">NB: </w:t>
            </w:r>
            <w:r w:rsidRPr="00F26589">
              <w:t>Even if the client is receiving services from an aged care service provider(s), assessors are to select responses based on the assumption that no aged care services are in place.</w:t>
            </w:r>
          </w:p>
          <w:p w14:paraId="75555073" w14:textId="77777777" w:rsidR="000B6E9D" w:rsidRPr="008F2B13" w:rsidRDefault="000B6E9D" w:rsidP="00030411">
            <w:pPr>
              <w:pStyle w:val="ListParagraph"/>
              <w:numPr>
                <w:ilvl w:val="1"/>
                <w:numId w:val="1"/>
              </w:numPr>
              <w:spacing w:after="0"/>
              <w:rPr>
                <w:b/>
                <w:bCs/>
              </w:rPr>
            </w:pPr>
            <w:r w:rsidRPr="008F2B13">
              <w:rPr>
                <w:b/>
                <w:bCs/>
              </w:rPr>
              <w:lastRenderedPageBreak/>
              <w:t>Completely unmet</w:t>
            </w:r>
            <w:r>
              <w:rPr>
                <w:b/>
                <w:bCs/>
              </w:rPr>
              <w:t xml:space="preserve">: </w:t>
            </w:r>
            <w:r>
              <w:t>the client’s needs are not being met.</w:t>
            </w:r>
          </w:p>
          <w:p w14:paraId="64FC4E27" w14:textId="77777777" w:rsidR="000B6E9D" w:rsidRPr="008F2B13" w:rsidRDefault="000B6E9D" w:rsidP="00030411">
            <w:pPr>
              <w:pStyle w:val="ListParagraph"/>
              <w:numPr>
                <w:ilvl w:val="1"/>
                <w:numId w:val="1"/>
              </w:numPr>
              <w:spacing w:after="0"/>
              <w:rPr>
                <w:b/>
                <w:bCs/>
              </w:rPr>
            </w:pPr>
            <w:r w:rsidRPr="008F2B13">
              <w:rPr>
                <w:b/>
                <w:bCs/>
              </w:rPr>
              <w:t>Partially met</w:t>
            </w:r>
            <w:r>
              <w:rPr>
                <w:b/>
                <w:bCs/>
              </w:rPr>
              <w:t xml:space="preserve">: </w:t>
            </w:r>
            <w:r w:rsidRPr="005669E6">
              <w:t>some of the client’s needs are being met and/or the client’s needs are only being met some of the time.</w:t>
            </w:r>
          </w:p>
          <w:p w14:paraId="3E4F0A1B" w14:textId="77777777" w:rsidR="000B6E9D" w:rsidRPr="008F2B13" w:rsidRDefault="000B6E9D" w:rsidP="00030411">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794382C6" w14:textId="232CC7BA" w:rsidR="000B6E9D" w:rsidRPr="000264D4" w:rsidRDefault="000B6E9D" w:rsidP="00030411">
            <w:pPr>
              <w:pStyle w:val="ListParagraph"/>
              <w:numPr>
                <w:ilvl w:val="1"/>
                <w:numId w:val="1"/>
              </w:numPr>
              <w:rPr>
                <w:b/>
                <w:bCs/>
              </w:rPr>
            </w:pPr>
            <w:r w:rsidRPr="008F2B13">
              <w:rPr>
                <w:b/>
                <w:bCs/>
              </w:rPr>
              <w:t>Client does not require assistance</w:t>
            </w:r>
            <w:r>
              <w:rPr>
                <w:b/>
                <w:bCs/>
              </w:rPr>
              <w:t>:</w:t>
            </w:r>
            <w:r>
              <w:t xml:space="preserve"> the client does not require any assistance to meet their needs.</w:t>
            </w:r>
          </w:p>
          <w:p w14:paraId="59F8B964" w14:textId="77777777" w:rsidR="000B6E9D" w:rsidRDefault="000B6E9D" w:rsidP="00030411">
            <w:pPr>
              <w:rPr>
                <w:u w:val="single"/>
              </w:rPr>
            </w:pPr>
            <w:r>
              <w:rPr>
                <w:u w:val="single"/>
              </w:rPr>
              <w:t>Prompts and/or observations:</w:t>
            </w:r>
          </w:p>
          <w:p w14:paraId="35ED1489" w14:textId="77777777" w:rsidR="000B6E9D" w:rsidRDefault="000B6E9D" w:rsidP="00030411">
            <w:pPr>
              <w:rPr>
                <w:u w:val="single"/>
              </w:rPr>
            </w:pPr>
          </w:p>
          <w:p w14:paraId="63399220" w14:textId="77777777" w:rsidR="000B6E9D" w:rsidRPr="00A950CE" w:rsidRDefault="000B6E9D" w:rsidP="00030411">
            <w:pPr>
              <w:pStyle w:val="ListParagraph"/>
              <w:numPr>
                <w:ilvl w:val="0"/>
                <w:numId w:val="1"/>
              </w:numPr>
              <w:spacing w:after="0"/>
            </w:pPr>
            <w:r w:rsidRPr="00A950CE">
              <w:t xml:space="preserve">Do you feel like you have full control over handling your money? </w:t>
            </w:r>
          </w:p>
          <w:p w14:paraId="32A7C4F8" w14:textId="77777777" w:rsidR="000B6E9D" w:rsidRPr="00A950CE" w:rsidRDefault="000B6E9D" w:rsidP="00030411">
            <w:pPr>
              <w:pStyle w:val="ListParagraph"/>
              <w:numPr>
                <w:ilvl w:val="0"/>
                <w:numId w:val="1"/>
              </w:numPr>
              <w:spacing w:after="0"/>
            </w:pPr>
            <w:r w:rsidRPr="00A950CE">
              <w:t>Do you need any supports with handling your money?</w:t>
            </w:r>
          </w:p>
          <w:p w14:paraId="693C34C9" w14:textId="77777777" w:rsidR="000B6E9D" w:rsidRDefault="000B6E9D" w:rsidP="00030411">
            <w:pPr>
              <w:pStyle w:val="ListParagraph"/>
              <w:numPr>
                <w:ilvl w:val="0"/>
                <w:numId w:val="1"/>
              </w:numPr>
              <w:spacing w:after="0"/>
            </w:pPr>
            <w:r w:rsidRPr="00A950CE">
              <w:t xml:space="preserve">Do you need someone to help you </w:t>
            </w:r>
            <w:r>
              <w:t>manage</w:t>
            </w:r>
            <w:r w:rsidRPr="00A950CE">
              <w:t xml:space="preserve"> your bills?</w:t>
            </w:r>
          </w:p>
          <w:p w14:paraId="45C1E2ED" w14:textId="77777777" w:rsidR="000B6E9D" w:rsidRPr="000264D4" w:rsidRDefault="000B6E9D" w:rsidP="00030411">
            <w:pPr>
              <w:pStyle w:val="ListParagraph"/>
              <w:numPr>
                <w:ilvl w:val="0"/>
                <w:numId w:val="1"/>
              </w:numPr>
              <w:spacing w:after="0"/>
            </w:pPr>
            <w:r>
              <w:t>Do you need someone to help you manage your day to day groceries?</w:t>
            </w:r>
          </w:p>
          <w:p w14:paraId="3A2B8B1E" w14:textId="77777777" w:rsidR="000B6E9D" w:rsidRDefault="000B6E9D" w:rsidP="00030411">
            <w:pPr>
              <w:pStyle w:val="ListParagraph"/>
              <w:spacing w:after="0"/>
              <w:ind w:left="720"/>
            </w:pPr>
          </w:p>
        </w:tc>
      </w:tr>
    </w:tbl>
    <w:p w14:paraId="0BFBCC53" w14:textId="77777777" w:rsidR="000B6E9D" w:rsidRDefault="000B6E9D" w:rsidP="000B6E9D">
      <w:pPr>
        <w:pStyle w:val="Heading3"/>
        <w:spacing w:after="240"/>
      </w:pPr>
      <w:bookmarkStart w:id="1047" w:name="_Toc159621952"/>
      <w:bookmarkStart w:id="1048" w:name="_Toc159627985"/>
      <w:r>
        <w:lastRenderedPageBreak/>
        <w:t>Additional details on handling money</w:t>
      </w:r>
      <w:bookmarkEnd w:id="1047"/>
      <w:bookmarkEnd w:id="1048"/>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31EA2819"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5DA4732"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0131007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F11263D" w14:textId="77777777" w:rsidR="000B6E9D" w:rsidRPr="00C9372C" w:rsidRDefault="000B6E9D" w:rsidP="00030411">
            <w:pPr>
              <w:pStyle w:val="Heading3"/>
              <w:spacing w:before="0" w:line="360" w:lineRule="auto"/>
              <w:rPr>
                <w:rFonts w:cs="Arial"/>
                <w:color w:val="auto"/>
                <w:sz w:val="24"/>
                <w:szCs w:val="24"/>
              </w:rPr>
            </w:pPr>
            <w:bookmarkStart w:id="1049" w:name="_Toc159621953"/>
            <w:bookmarkStart w:id="1050" w:name="_Toc159627986"/>
            <w:r w:rsidRPr="00C9372C">
              <w:rPr>
                <w:rFonts w:cs="Arial"/>
                <w:color w:val="auto"/>
                <w:sz w:val="24"/>
                <w:szCs w:val="24"/>
              </w:rPr>
              <w:t>Response options</w:t>
            </w:r>
            <w:bookmarkEnd w:id="1049"/>
            <w:bookmarkEnd w:id="105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FF4E639" w14:textId="77777777" w:rsidR="000B6E9D" w:rsidRPr="00C9372C" w:rsidRDefault="000B6E9D" w:rsidP="00030411">
            <w:r>
              <w:t>Textbox for written response</w:t>
            </w:r>
          </w:p>
        </w:tc>
      </w:tr>
      <w:tr w:rsidR="000B6E9D" w:rsidRPr="00C9372C" w14:paraId="7875A983"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FEC5E7A" w14:textId="77777777" w:rsidR="000B6E9D" w:rsidRPr="00C9372C" w:rsidRDefault="000B6E9D" w:rsidP="00030411">
            <w:pPr>
              <w:pStyle w:val="Heading3"/>
              <w:spacing w:before="0" w:line="360" w:lineRule="auto"/>
              <w:rPr>
                <w:rFonts w:cs="Arial"/>
                <w:color w:val="auto"/>
                <w:sz w:val="24"/>
                <w:szCs w:val="24"/>
              </w:rPr>
            </w:pPr>
            <w:bookmarkStart w:id="1051" w:name="_Toc159621954"/>
            <w:bookmarkStart w:id="1052" w:name="_Toc159627987"/>
            <w:r w:rsidRPr="00F664DC">
              <w:rPr>
                <w:rFonts w:cs="Arial"/>
                <w:color w:val="auto"/>
                <w:sz w:val="24"/>
                <w:szCs w:val="24"/>
              </w:rPr>
              <w:t>Question rules</w:t>
            </w:r>
            <w:bookmarkEnd w:id="1051"/>
            <w:bookmarkEnd w:id="105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F14876" w14:textId="521A76B7" w:rsidR="000B6E9D" w:rsidRDefault="000B6E9D" w:rsidP="00030411">
            <w:r w:rsidRPr="00812DB1">
              <w:rPr>
                <w:rFonts w:cstheme="minorHAnsi"/>
                <w:b/>
                <w:bCs/>
              </w:rPr>
              <w:t>Base question</w:t>
            </w:r>
            <w:r w:rsidRPr="00812DB1">
              <w:rPr>
                <w:rFonts w:cstheme="minorHAnsi"/>
              </w:rPr>
              <w:t xml:space="preserve"> </w:t>
            </w:r>
          </w:p>
        </w:tc>
      </w:tr>
      <w:tr w:rsidR="000B6E9D" w:rsidRPr="00C9372C" w14:paraId="071DC36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4F4EDD7" w14:textId="77777777" w:rsidR="000B6E9D" w:rsidRPr="00C9372C" w:rsidRDefault="000B6E9D" w:rsidP="00030411">
            <w:pPr>
              <w:pStyle w:val="Heading3"/>
              <w:spacing w:before="0" w:line="360" w:lineRule="auto"/>
              <w:rPr>
                <w:rFonts w:cs="Arial"/>
                <w:color w:val="auto"/>
                <w:sz w:val="24"/>
                <w:szCs w:val="24"/>
              </w:rPr>
            </w:pPr>
            <w:bookmarkStart w:id="1053" w:name="_Toc159621955"/>
            <w:bookmarkStart w:id="1054" w:name="_Toc159627988"/>
            <w:r w:rsidRPr="00F664DC">
              <w:rPr>
                <w:rFonts w:cs="Arial"/>
                <w:color w:val="auto"/>
                <w:sz w:val="24"/>
                <w:szCs w:val="24"/>
              </w:rPr>
              <w:t>Pre-populated information</w:t>
            </w:r>
            <w:bookmarkEnd w:id="1053"/>
            <w:bookmarkEnd w:id="105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35536A2" w14:textId="77777777" w:rsidR="000B6E9D" w:rsidRDefault="000B6E9D" w:rsidP="00030411">
            <w:r>
              <w:t>No</w:t>
            </w:r>
          </w:p>
        </w:tc>
      </w:tr>
      <w:tr w:rsidR="000B6E9D" w:rsidRPr="00C9372C" w14:paraId="7A536785"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BDE75D4" w14:textId="77777777" w:rsidR="000B6E9D" w:rsidRPr="00C9372C" w:rsidRDefault="000B6E9D" w:rsidP="00030411">
            <w:pPr>
              <w:pStyle w:val="Heading3"/>
              <w:spacing w:before="0" w:line="360" w:lineRule="auto"/>
              <w:rPr>
                <w:rFonts w:cs="Arial"/>
                <w:color w:val="auto"/>
                <w:sz w:val="24"/>
                <w:szCs w:val="24"/>
              </w:rPr>
            </w:pPr>
            <w:bookmarkStart w:id="1055" w:name="_Toc159621956"/>
            <w:bookmarkStart w:id="1056" w:name="_Toc159627989"/>
            <w:r w:rsidRPr="00F664DC">
              <w:rPr>
                <w:rFonts w:cs="Arial"/>
                <w:color w:val="auto"/>
                <w:sz w:val="24"/>
                <w:szCs w:val="24"/>
              </w:rPr>
              <w:t>Response guidance</w:t>
            </w:r>
            <w:bookmarkEnd w:id="1055"/>
            <w:bookmarkEnd w:id="105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5B01F5" w14:textId="77777777" w:rsidR="000B6E9D" w:rsidRDefault="000B6E9D" w:rsidP="00030411">
            <w:pPr>
              <w:rPr>
                <w:u w:val="single"/>
              </w:rPr>
            </w:pPr>
            <w:r>
              <w:rPr>
                <w:u w:val="single"/>
              </w:rPr>
              <w:t>Context:</w:t>
            </w:r>
          </w:p>
          <w:p w14:paraId="7E66F9D4" w14:textId="77777777" w:rsidR="000B6E9D" w:rsidRDefault="000B6E9D" w:rsidP="00030411">
            <w:pPr>
              <w:rPr>
                <w:u w:val="single"/>
              </w:rPr>
            </w:pPr>
          </w:p>
          <w:p w14:paraId="4F8B3473"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handle money.</w:t>
            </w:r>
          </w:p>
          <w:p w14:paraId="2A67F220" w14:textId="77777777" w:rsidR="000B6E9D" w:rsidRDefault="000B6E9D" w:rsidP="00030411">
            <w:pPr>
              <w:rPr>
                <w:u w:val="single"/>
              </w:rPr>
            </w:pPr>
          </w:p>
          <w:p w14:paraId="70C08100" w14:textId="77777777" w:rsidR="000B6E9D" w:rsidRDefault="000B6E9D" w:rsidP="00030411">
            <w:pPr>
              <w:rPr>
                <w:u w:val="single"/>
              </w:rPr>
            </w:pPr>
            <w:r>
              <w:rPr>
                <w:u w:val="single"/>
              </w:rPr>
              <w:t>Consider and record:</w:t>
            </w:r>
          </w:p>
          <w:p w14:paraId="2421D2DD" w14:textId="77777777" w:rsidR="000B6E9D" w:rsidRDefault="000B6E9D" w:rsidP="00030411">
            <w:pPr>
              <w:rPr>
                <w:u w:val="single"/>
              </w:rPr>
            </w:pPr>
          </w:p>
          <w:p w14:paraId="40A3377C" w14:textId="77777777" w:rsidR="000B6E9D" w:rsidRPr="00A2757C" w:rsidRDefault="000B6E9D" w:rsidP="00030411">
            <w:pPr>
              <w:pStyle w:val="ListParagraph"/>
              <w:numPr>
                <w:ilvl w:val="0"/>
                <w:numId w:val="1"/>
              </w:numPr>
              <w:spacing w:after="0"/>
              <w:rPr>
                <w:u w:val="single"/>
              </w:rPr>
            </w:pPr>
            <w:r>
              <w:t>The frequency of any support.</w:t>
            </w:r>
          </w:p>
          <w:p w14:paraId="509469A9" w14:textId="77777777" w:rsidR="000B6E9D" w:rsidRDefault="000B6E9D" w:rsidP="00030411">
            <w:pPr>
              <w:pStyle w:val="ListParagraph"/>
              <w:numPr>
                <w:ilvl w:val="0"/>
                <w:numId w:val="1"/>
              </w:numPr>
              <w:spacing w:after="0"/>
            </w:pPr>
            <w:r>
              <w:t>Circumstances where some needs are being met and other needs are not being met.</w:t>
            </w:r>
          </w:p>
          <w:p w14:paraId="68A65B86" w14:textId="77777777" w:rsidR="000B6E9D" w:rsidRDefault="000B6E9D" w:rsidP="00030411">
            <w:pPr>
              <w:pStyle w:val="ListParagraph"/>
              <w:numPr>
                <w:ilvl w:val="0"/>
                <w:numId w:val="1"/>
              </w:numPr>
              <w:spacing w:after="0"/>
            </w:pPr>
            <w:r w:rsidRPr="00BD49F5">
              <w:t>If current arrangements are sustainable.</w:t>
            </w:r>
          </w:p>
          <w:p w14:paraId="5112096E" w14:textId="77777777" w:rsidR="000B6E9D" w:rsidRPr="00491FAD" w:rsidRDefault="000B6E9D" w:rsidP="00030411">
            <w:pPr>
              <w:pStyle w:val="ListParagraph"/>
              <w:numPr>
                <w:ilvl w:val="0"/>
                <w:numId w:val="1"/>
              </w:numPr>
              <w:spacing w:after="0"/>
              <w:rPr>
                <w:sz w:val="22"/>
              </w:rPr>
            </w:pPr>
            <w:r>
              <w:t>Any incidents or issues flagged during the discussion with the client.</w:t>
            </w:r>
          </w:p>
          <w:p w14:paraId="3C00B46D" w14:textId="77777777" w:rsidR="000B6E9D" w:rsidRDefault="000B6E9D" w:rsidP="00030411">
            <w:pPr>
              <w:rPr>
                <w:u w:val="single"/>
              </w:rPr>
            </w:pPr>
          </w:p>
          <w:p w14:paraId="02168FEB" w14:textId="77777777" w:rsidR="000B6E9D" w:rsidRDefault="000B6E9D" w:rsidP="00030411">
            <w:pPr>
              <w:rPr>
                <w:u w:val="single"/>
              </w:rPr>
            </w:pPr>
            <w:r>
              <w:rPr>
                <w:u w:val="single"/>
              </w:rPr>
              <w:t>Prompts and/or observations:</w:t>
            </w:r>
          </w:p>
          <w:p w14:paraId="369BE770" w14:textId="77777777" w:rsidR="000B6E9D" w:rsidRDefault="000B6E9D" w:rsidP="00030411">
            <w:pPr>
              <w:rPr>
                <w:u w:val="single"/>
              </w:rPr>
            </w:pPr>
          </w:p>
          <w:p w14:paraId="160A8EF5" w14:textId="77777777" w:rsidR="000B6E9D" w:rsidRPr="00A950CE" w:rsidRDefault="000B6E9D" w:rsidP="00030411">
            <w:pPr>
              <w:pStyle w:val="ListParagraph"/>
              <w:numPr>
                <w:ilvl w:val="0"/>
                <w:numId w:val="1"/>
              </w:numPr>
              <w:spacing w:after="0"/>
            </w:pPr>
            <w:r w:rsidRPr="00A950CE">
              <w:t xml:space="preserve">What supports do you need with handling your money? </w:t>
            </w:r>
          </w:p>
          <w:p w14:paraId="2E1AFA43" w14:textId="77777777" w:rsidR="000B6E9D" w:rsidRPr="00A950CE" w:rsidRDefault="000B6E9D" w:rsidP="00030411">
            <w:pPr>
              <w:pStyle w:val="ListParagraph"/>
              <w:numPr>
                <w:ilvl w:val="0"/>
                <w:numId w:val="1"/>
              </w:numPr>
              <w:spacing w:after="0"/>
            </w:pPr>
            <w:r w:rsidRPr="00A950CE">
              <w:t>How can someone support you with handling your money?</w:t>
            </w:r>
          </w:p>
          <w:p w14:paraId="5BFFAB17" w14:textId="77777777" w:rsidR="000B6E9D" w:rsidRDefault="000B6E9D" w:rsidP="00030411"/>
        </w:tc>
      </w:tr>
    </w:tbl>
    <w:p w14:paraId="6CB7552C" w14:textId="77777777" w:rsidR="000B6E9D" w:rsidRDefault="000B6E9D" w:rsidP="000B6E9D">
      <w:pPr>
        <w:pStyle w:val="Heading2"/>
      </w:pPr>
      <w:bookmarkStart w:id="1057" w:name="_Toc159621358"/>
      <w:bookmarkStart w:id="1058" w:name="_Toc159621957"/>
      <w:bookmarkStart w:id="1059" w:name="_Toc159627990"/>
      <w:bookmarkStart w:id="1060" w:name="_Toc233290641"/>
      <w:r>
        <w:lastRenderedPageBreak/>
        <w:t>Use the telephone</w:t>
      </w:r>
      <w:bookmarkEnd w:id="1057"/>
      <w:bookmarkEnd w:id="1058"/>
      <w:bookmarkEnd w:id="1059"/>
      <w:bookmarkEnd w:id="106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762AE995"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04B5C90"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Use telephone</w:t>
            </w:r>
          </w:p>
        </w:tc>
      </w:tr>
      <w:tr w:rsidR="000B6E9D" w:rsidRPr="00C9372C" w14:paraId="2B087CD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7500132" w14:textId="77777777" w:rsidR="000B6E9D" w:rsidRPr="00C9372C" w:rsidRDefault="000B6E9D" w:rsidP="00030411">
            <w:pPr>
              <w:pStyle w:val="Heading3"/>
              <w:spacing w:before="0" w:line="360" w:lineRule="auto"/>
              <w:rPr>
                <w:rFonts w:cs="Arial"/>
                <w:color w:val="auto"/>
                <w:sz w:val="24"/>
                <w:szCs w:val="24"/>
              </w:rPr>
            </w:pPr>
            <w:bookmarkStart w:id="1061" w:name="_Toc159621958"/>
            <w:bookmarkStart w:id="1062" w:name="_Toc159627991"/>
            <w:r w:rsidRPr="00C9372C">
              <w:rPr>
                <w:rFonts w:cs="Arial"/>
                <w:color w:val="auto"/>
                <w:sz w:val="24"/>
                <w:szCs w:val="24"/>
              </w:rPr>
              <w:t>Response options</w:t>
            </w:r>
            <w:bookmarkEnd w:id="1061"/>
            <w:bookmarkEnd w:id="106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34AD5FA" w14:textId="6DB85D43" w:rsidR="000B6E9D" w:rsidRDefault="006910AE"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68FF8021" w14:textId="54DECEBF" w:rsidR="000B6E9D" w:rsidRDefault="001A47DB"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 xml:space="preserve">With some help </w:t>
            </w:r>
          </w:p>
          <w:p w14:paraId="2CE3678E" w14:textId="02AE5586" w:rsidR="000B6E9D" w:rsidRPr="00C9372C" w:rsidRDefault="001A47DB" w:rsidP="00030411">
            <w:pPr>
              <w:pStyle w:val="ListParagraph"/>
              <w:numPr>
                <w:ilvl w:val="0"/>
                <w:numId w:val="2"/>
              </w:numPr>
              <w:spacing w:after="0"/>
            </w:pPr>
            <w:r>
              <w:rPr>
                <w:rFonts w:asciiTheme="minorHAnsi" w:hAnsiTheme="minorHAnsi" w:cstheme="minorHAnsi"/>
              </w:rPr>
              <w:t xml:space="preserve">Completely unable </w:t>
            </w:r>
          </w:p>
        </w:tc>
      </w:tr>
      <w:tr w:rsidR="000B6E9D" w:rsidRPr="00C9372C" w14:paraId="06E2F7A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FAA1E2A" w14:textId="77777777" w:rsidR="000B6E9D" w:rsidRPr="00C9372C" w:rsidRDefault="000B6E9D" w:rsidP="00030411">
            <w:pPr>
              <w:pStyle w:val="Heading3"/>
              <w:spacing w:before="0" w:line="360" w:lineRule="auto"/>
              <w:rPr>
                <w:rFonts w:cs="Arial"/>
                <w:color w:val="auto"/>
                <w:sz w:val="24"/>
                <w:szCs w:val="24"/>
              </w:rPr>
            </w:pPr>
            <w:bookmarkStart w:id="1063" w:name="_Toc159621959"/>
            <w:bookmarkStart w:id="1064" w:name="_Toc159627992"/>
            <w:r w:rsidRPr="00F664DC">
              <w:rPr>
                <w:rFonts w:cs="Arial"/>
                <w:color w:val="auto"/>
                <w:sz w:val="24"/>
                <w:szCs w:val="24"/>
              </w:rPr>
              <w:t>Question rules</w:t>
            </w:r>
            <w:bookmarkEnd w:id="1063"/>
            <w:bookmarkEnd w:id="106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C543E33" w14:textId="77777777" w:rsidR="000B6E9D" w:rsidRPr="00F33574"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24D27EF8"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C42B1CE" w14:textId="77777777" w:rsidR="000B6E9D" w:rsidRPr="00C9372C" w:rsidRDefault="000B6E9D" w:rsidP="00030411">
            <w:pPr>
              <w:pStyle w:val="Heading3"/>
              <w:spacing w:before="0" w:line="360" w:lineRule="auto"/>
              <w:rPr>
                <w:rFonts w:cs="Arial"/>
                <w:color w:val="auto"/>
                <w:sz w:val="24"/>
                <w:szCs w:val="24"/>
              </w:rPr>
            </w:pPr>
            <w:bookmarkStart w:id="1065" w:name="_Toc159621960"/>
            <w:bookmarkStart w:id="1066" w:name="_Toc159627993"/>
            <w:r w:rsidRPr="00F664DC">
              <w:rPr>
                <w:rFonts w:cs="Arial"/>
                <w:color w:val="auto"/>
                <w:sz w:val="24"/>
                <w:szCs w:val="24"/>
              </w:rPr>
              <w:t>Pre-populated information</w:t>
            </w:r>
            <w:bookmarkEnd w:id="1065"/>
            <w:bookmarkEnd w:id="106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5AC0F44" w14:textId="77777777" w:rsidR="000B6E9D" w:rsidRPr="00B17677" w:rsidRDefault="000B6E9D" w:rsidP="00030411">
            <w:pPr>
              <w:spacing w:after="160" w:line="259" w:lineRule="auto"/>
              <w:rPr>
                <w:rFonts w:cstheme="minorHAnsi"/>
              </w:rPr>
            </w:pPr>
            <w:r>
              <w:t>No</w:t>
            </w:r>
          </w:p>
        </w:tc>
      </w:tr>
      <w:tr w:rsidR="000B6E9D" w:rsidRPr="00C9372C" w14:paraId="2C59BA50"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A5DACB6" w14:textId="77777777" w:rsidR="000B6E9D" w:rsidRPr="00C9372C" w:rsidRDefault="000B6E9D" w:rsidP="00030411">
            <w:pPr>
              <w:pStyle w:val="Heading3"/>
              <w:spacing w:before="0" w:line="360" w:lineRule="auto"/>
              <w:rPr>
                <w:rFonts w:cs="Arial"/>
                <w:color w:val="auto"/>
                <w:sz w:val="24"/>
                <w:szCs w:val="24"/>
              </w:rPr>
            </w:pPr>
            <w:bookmarkStart w:id="1067" w:name="_Toc159621961"/>
            <w:bookmarkStart w:id="1068" w:name="_Toc159627994"/>
            <w:r w:rsidRPr="00F664DC">
              <w:rPr>
                <w:rFonts w:cs="Arial"/>
                <w:color w:val="auto"/>
                <w:sz w:val="24"/>
                <w:szCs w:val="24"/>
              </w:rPr>
              <w:t>Response guidance</w:t>
            </w:r>
            <w:bookmarkEnd w:id="1067"/>
            <w:bookmarkEnd w:id="106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6B799EF" w14:textId="77777777" w:rsidR="000B6E9D" w:rsidRDefault="000B6E9D" w:rsidP="00030411">
            <w:pPr>
              <w:rPr>
                <w:u w:val="single"/>
              </w:rPr>
            </w:pPr>
            <w:r>
              <w:rPr>
                <w:u w:val="single"/>
              </w:rPr>
              <w:t>Context:</w:t>
            </w:r>
          </w:p>
          <w:p w14:paraId="3C993B2B" w14:textId="77777777" w:rsidR="000B6E9D" w:rsidRDefault="000B6E9D" w:rsidP="00030411">
            <w:pPr>
              <w:rPr>
                <w:u w:val="single"/>
              </w:rPr>
            </w:pPr>
          </w:p>
          <w:p w14:paraId="5D7FB630" w14:textId="77777777" w:rsidR="000B6E9D" w:rsidRPr="00712711" w:rsidRDefault="000B6E9D" w:rsidP="00030411">
            <w:pPr>
              <w:pStyle w:val="ListParagraph"/>
              <w:numPr>
                <w:ilvl w:val="0"/>
                <w:numId w:val="1"/>
              </w:numPr>
              <w:spacing w:after="0"/>
              <w:rPr>
                <w:u w:val="single"/>
              </w:rPr>
            </w:pPr>
            <w:r>
              <w:t>An assessor should identify whether the client can use a telephone.</w:t>
            </w:r>
          </w:p>
          <w:p w14:paraId="077D39EA" w14:textId="77777777" w:rsidR="000B6E9D" w:rsidRDefault="000B6E9D" w:rsidP="00030411">
            <w:pPr>
              <w:rPr>
                <w:u w:val="single"/>
              </w:rPr>
            </w:pPr>
          </w:p>
          <w:p w14:paraId="6A237DC1" w14:textId="77777777" w:rsidR="000B6E9D" w:rsidRDefault="000B6E9D" w:rsidP="00030411">
            <w:pPr>
              <w:rPr>
                <w:u w:val="single"/>
              </w:rPr>
            </w:pPr>
            <w:r>
              <w:rPr>
                <w:u w:val="single"/>
              </w:rPr>
              <w:t>Consider and record:</w:t>
            </w:r>
          </w:p>
          <w:p w14:paraId="6E9C3458" w14:textId="77777777" w:rsidR="000B6E9D" w:rsidRDefault="000B6E9D" w:rsidP="00030411">
            <w:pPr>
              <w:rPr>
                <w:u w:val="single"/>
              </w:rPr>
            </w:pPr>
          </w:p>
          <w:p w14:paraId="79910EFF" w14:textId="77777777" w:rsidR="000B6E9D" w:rsidRPr="005B6FBF" w:rsidRDefault="000B6E9D" w:rsidP="00030411">
            <w:pPr>
              <w:pStyle w:val="ListParagraph"/>
              <w:numPr>
                <w:ilvl w:val="0"/>
                <w:numId w:val="1"/>
              </w:numPr>
              <w:spacing w:after="0"/>
              <w:rPr>
                <w:u w:val="single"/>
              </w:rPr>
            </w:pPr>
            <w:r w:rsidRPr="00B34A6C">
              <w:t>Consider cognitive as well as physical reasons for requiring assistance.</w:t>
            </w:r>
          </w:p>
          <w:p w14:paraId="4CF956BB" w14:textId="77777777" w:rsidR="000B6E9D" w:rsidRPr="00C44281"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148114C9" w14:textId="347C1B4F" w:rsidR="000B6E9D" w:rsidRPr="00181F39" w:rsidRDefault="001E7E51" w:rsidP="00030411">
            <w:pPr>
              <w:pStyle w:val="ListParagraph"/>
              <w:numPr>
                <w:ilvl w:val="1"/>
                <w:numId w:val="1"/>
              </w:numPr>
              <w:spacing w:after="0"/>
              <w:rPr>
                <w:b/>
                <w:bCs/>
              </w:rPr>
            </w:pPr>
            <w:r>
              <w:rPr>
                <w:b/>
                <w:bCs/>
              </w:rPr>
              <w:t>Without help</w:t>
            </w:r>
            <w:r w:rsidR="000B6E9D">
              <w:rPr>
                <w:b/>
                <w:bCs/>
              </w:rPr>
              <w:t xml:space="preserve">: </w:t>
            </w:r>
            <w:r w:rsidR="000B6E9D">
              <w:t>if the client owns and can use their telephone when required.</w:t>
            </w:r>
          </w:p>
          <w:p w14:paraId="3707161F" w14:textId="495652E9" w:rsidR="000B6E9D" w:rsidRPr="00385908" w:rsidRDefault="001E7E51" w:rsidP="00030411">
            <w:pPr>
              <w:pStyle w:val="ListParagraph"/>
              <w:numPr>
                <w:ilvl w:val="1"/>
                <w:numId w:val="1"/>
              </w:numPr>
              <w:spacing w:after="0"/>
            </w:pPr>
            <w:r>
              <w:rPr>
                <w:b/>
                <w:bCs/>
              </w:rPr>
              <w:t>Completely unable</w:t>
            </w:r>
            <w:r w:rsidR="000B6E9D">
              <w:rPr>
                <w:b/>
                <w:bCs/>
              </w:rPr>
              <w:t xml:space="preserve">: </w:t>
            </w:r>
            <w:r w:rsidR="000B6E9D">
              <w:t>if the client is not capable of using a telephone.</w:t>
            </w:r>
          </w:p>
          <w:p w14:paraId="25E87875" w14:textId="75941094" w:rsidR="000B6E9D" w:rsidRPr="00A54851" w:rsidRDefault="001E7E51" w:rsidP="00030411">
            <w:pPr>
              <w:pStyle w:val="ListParagraph"/>
              <w:numPr>
                <w:ilvl w:val="1"/>
                <w:numId w:val="1"/>
              </w:numPr>
              <w:spacing w:after="0"/>
            </w:pPr>
            <w:r>
              <w:rPr>
                <w:b/>
                <w:bCs/>
              </w:rPr>
              <w:t>With some help</w:t>
            </w:r>
            <w:r w:rsidR="000B6E9D">
              <w:rPr>
                <w:b/>
                <w:bCs/>
              </w:rPr>
              <w:t xml:space="preserve">: </w:t>
            </w:r>
            <w:r w:rsidR="000B6E9D">
              <w:t xml:space="preserve">if the client does not own a telephone and/or has no need to use a </w:t>
            </w:r>
            <w:r w:rsidR="00171962">
              <w:t>telephone but</w:t>
            </w:r>
            <w:r w:rsidR="000B6E9D">
              <w:t xml:space="preserve"> would be capable of using one. Alternatively, if a client can only use a telephone in some circumstances (i.e. with some minor assistance).</w:t>
            </w:r>
          </w:p>
          <w:p w14:paraId="6261E822" w14:textId="77777777" w:rsidR="000B6E9D" w:rsidRDefault="000B6E9D" w:rsidP="00030411">
            <w:pPr>
              <w:rPr>
                <w:u w:val="single"/>
              </w:rPr>
            </w:pPr>
          </w:p>
          <w:p w14:paraId="61135311" w14:textId="77777777" w:rsidR="000B6E9D" w:rsidRDefault="000B6E9D" w:rsidP="00030411">
            <w:pPr>
              <w:rPr>
                <w:u w:val="single"/>
              </w:rPr>
            </w:pPr>
            <w:r>
              <w:rPr>
                <w:u w:val="single"/>
              </w:rPr>
              <w:t>Prompts and/or observations:</w:t>
            </w:r>
          </w:p>
          <w:p w14:paraId="3D669089" w14:textId="77777777" w:rsidR="000B6E9D" w:rsidRDefault="000B6E9D" w:rsidP="00030411">
            <w:pPr>
              <w:rPr>
                <w:u w:val="single"/>
              </w:rPr>
            </w:pPr>
          </w:p>
          <w:p w14:paraId="22C3BE0C" w14:textId="77777777" w:rsidR="000B6E9D" w:rsidRPr="00A950CE" w:rsidRDefault="000B6E9D" w:rsidP="00030411">
            <w:pPr>
              <w:pStyle w:val="ListParagraph"/>
              <w:numPr>
                <w:ilvl w:val="0"/>
                <w:numId w:val="1"/>
              </w:numPr>
              <w:spacing w:after="0"/>
            </w:pPr>
            <w:r w:rsidRPr="00A950CE">
              <w:t xml:space="preserve">Do you use your telephone? </w:t>
            </w:r>
          </w:p>
          <w:p w14:paraId="4A5EA9E0" w14:textId="77777777" w:rsidR="000B6E9D" w:rsidRDefault="000B6E9D" w:rsidP="00030411">
            <w:pPr>
              <w:pStyle w:val="ListParagraph"/>
              <w:numPr>
                <w:ilvl w:val="0"/>
                <w:numId w:val="1"/>
              </w:numPr>
              <w:spacing w:after="0"/>
            </w:pPr>
            <w:r>
              <w:t>How often do you use your telephone?</w:t>
            </w:r>
          </w:p>
          <w:p w14:paraId="2CA7D636" w14:textId="77777777" w:rsidR="000B6E9D" w:rsidRDefault="000B6E9D" w:rsidP="00030411">
            <w:pPr>
              <w:pStyle w:val="ListParagraph"/>
              <w:numPr>
                <w:ilvl w:val="0"/>
                <w:numId w:val="1"/>
              </w:numPr>
              <w:spacing w:after="0"/>
            </w:pPr>
            <w:r>
              <w:t>Are current arrangements working and sustainable?</w:t>
            </w:r>
          </w:p>
          <w:p w14:paraId="3DD1954F" w14:textId="77777777" w:rsidR="000B6E9D" w:rsidRPr="00323A02" w:rsidRDefault="000B6E9D" w:rsidP="00030411">
            <w:pPr>
              <w:pStyle w:val="ListParagraph"/>
              <w:spacing w:after="0"/>
              <w:ind w:left="720"/>
            </w:pPr>
          </w:p>
        </w:tc>
      </w:tr>
    </w:tbl>
    <w:p w14:paraId="094D54E6" w14:textId="77777777" w:rsidR="000B6E9D" w:rsidRDefault="000B6E9D" w:rsidP="000B6E9D">
      <w:pPr>
        <w:pStyle w:val="Heading3"/>
        <w:spacing w:after="240"/>
      </w:pPr>
      <w:bookmarkStart w:id="1069" w:name="_Toc159621962"/>
      <w:bookmarkStart w:id="1070" w:name="_Toc159627995"/>
      <w:r>
        <w:lastRenderedPageBreak/>
        <w:t>Assistance with using a telephone</w:t>
      </w:r>
      <w:bookmarkEnd w:id="1069"/>
      <w:bookmarkEnd w:id="107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0DF70471"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6BEBA1E"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31747F7F"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8721A1F" w14:textId="77777777" w:rsidR="000B6E9D" w:rsidRPr="00C9372C" w:rsidRDefault="000B6E9D" w:rsidP="00030411">
            <w:pPr>
              <w:pStyle w:val="Heading3"/>
              <w:spacing w:before="0" w:line="360" w:lineRule="auto"/>
              <w:rPr>
                <w:rFonts w:cs="Arial"/>
                <w:color w:val="auto"/>
                <w:sz w:val="24"/>
                <w:szCs w:val="24"/>
              </w:rPr>
            </w:pPr>
            <w:bookmarkStart w:id="1071" w:name="_Toc159621963"/>
            <w:bookmarkStart w:id="1072" w:name="_Toc159627996"/>
            <w:r w:rsidRPr="00C9372C">
              <w:rPr>
                <w:rFonts w:cs="Arial"/>
                <w:color w:val="auto"/>
                <w:sz w:val="24"/>
                <w:szCs w:val="24"/>
              </w:rPr>
              <w:t>Response options</w:t>
            </w:r>
            <w:bookmarkEnd w:id="1071"/>
            <w:bookmarkEnd w:id="107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C610482" w14:textId="77777777" w:rsidR="000B6E9D" w:rsidRDefault="000B6E9D" w:rsidP="00030411">
            <w:pPr>
              <w:pStyle w:val="ListParagraph"/>
              <w:numPr>
                <w:ilvl w:val="0"/>
                <w:numId w:val="1"/>
              </w:numPr>
              <w:spacing w:after="0"/>
            </w:pPr>
            <w:r>
              <w:t>No one</w:t>
            </w:r>
          </w:p>
          <w:p w14:paraId="20F6C2A0" w14:textId="77777777" w:rsidR="000B6E9D" w:rsidRPr="00C9372C" w:rsidRDefault="000B6E9D" w:rsidP="00030411">
            <w:pPr>
              <w:pStyle w:val="ListParagraph"/>
              <w:numPr>
                <w:ilvl w:val="0"/>
                <w:numId w:val="1"/>
              </w:numPr>
              <w:spacing w:after="0"/>
            </w:pPr>
            <w:r>
              <w:t>Informal carer(s)</w:t>
            </w:r>
          </w:p>
          <w:p w14:paraId="35952DF8" w14:textId="77777777" w:rsidR="000B6E9D" w:rsidRDefault="000B6E9D" w:rsidP="00030411">
            <w:pPr>
              <w:pStyle w:val="ListParagraph"/>
              <w:numPr>
                <w:ilvl w:val="0"/>
                <w:numId w:val="1"/>
              </w:numPr>
              <w:spacing w:after="0"/>
            </w:pPr>
            <w:r>
              <w:t>Aged care service provider(s)</w:t>
            </w:r>
          </w:p>
          <w:p w14:paraId="371165A0" w14:textId="5FD4F78C" w:rsidR="000B6E9D" w:rsidRPr="00C9372C" w:rsidRDefault="000B6E9D" w:rsidP="00030411">
            <w:pPr>
              <w:pStyle w:val="ListParagraph"/>
              <w:numPr>
                <w:ilvl w:val="0"/>
                <w:numId w:val="1"/>
              </w:numPr>
              <w:spacing w:after="0"/>
            </w:pPr>
            <w:r>
              <w:t>Other</w:t>
            </w:r>
          </w:p>
        </w:tc>
      </w:tr>
      <w:tr w:rsidR="000B6E9D" w:rsidRPr="00C9372C" w14:paraId="1026EDA0"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D4BF2D7" w14:textId="77777777" w:rsidR="000B6E9D" w:rsidRPr="00C9372C" w:rsidRDefault="000B6E9D" w:rsidP="00030411">
            <w:pPr>
              <w:pStyle w:val="Heading3"/>
              <w:spacing w:before="0" w:line="360" w:lineRule="auto"/>
              <w:rPr>
                <w:rFonts w:cs="Arial"/>
                <w:color w:val="auto"/>
                <w:sz w:val="24"/>
                <w:szCs w:val="24"/>
              </w:rPr>
            </w:pPr>
            <w:bookmarkStart w:id="1073" w:name="_Toc159621964"/>
            <w:bookmarkStart w:id="1074" w:name="_Toc159627997"/>
            <w:r w:rsidRPr="00F664DC">
              <w:rPr>
                <w:rFonts w:cs="Arial"/>
                <w:color w:val="auto"/>
                <w:sz w:val="24"/>
                <w:szCs w:val="24"/>
              </w:rPr>
              <w:t>Question rules</w:t>
            </w:r>
            <w:bookmarkEnd w:id="1073"/>
            <w:bookmarkEnd w:id="107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5B01BCA"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7BA4E91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076D36A" w14:textId="77777777" w:rsidR="000B6E9D" w:rsidRPr="00C9372C" w:rsidRDefault="000B6E9D" w:rsidP="00030411">
            <w:pPr>
              <w:pStyle w:val="Heading3"/>
              <w:spacing w:before="0" w:line="360" w:lineRule="auto"/>
              <w:rPr>
                <w:rFonts w:cs="Arial"/>
                <w:color w:val="auto"/>
                <w:sz w:val="24"/>
                <w:szCs w:val="24"/>
              </w:rPr>
            </w:pPr>
            <w:bookmarkStart w:id="1075" w:name="_Toc159621965"/>
            <w:bookmarkStart w:id="1076" w:name="_Toc159627998"/>
            <w:r w:rsidRPr="00F664DC">
              <w:rPr>
                <w:rFonts w:cs="Arial"/>
                <w:color w:val="auto"/>
                <w:sz w:val="24"/>
                <w:szCs w:val="24"/>
              </w:rPr>
              <w:t>Pre-populated information</w:t>
            </w:r>
            <w:bookmarkEnd w:id="1075"/>
            <w:bookmarkEnd w:id="107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9995D81" w14:textId="77777777" w:rsidR="000B6E9D" w:rsidRDefault="000B6E9D" w:rsidP="00030411">
            <w:r>
              <w:t>No</w:t>
            </w:r>
          </w:p>
        </w:tc>
      </w:tr>
      <w:tr w:rsidR="000B6E9D" w:rsidRPr="00C9372C" w14:paraId="3802129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08EFF49" w14:textId="77777777" w:rsidR="000B6E9D" w:rsidRPr="00C9372C" w:rsidRDefault="000B6E9D" w:rsidP="00030411">
            <w:pPr>
              <w:pStyle w:val="Heading3"/>
              <w:spacing w:before="0" w:line="360" w:lineRule="auto"/>
              <w:rPr>
                <w:rFonts w:cs="Arial"/>
                <w:color w:val="auto"/>
                <w:sz w:val="24"/>
                <w:szCs w:val="24"/>
              </w:rPr>
            </w:pPr>
            <w:bookmarkStart w:id="1077" w:name="_Toc159621966"/>
            <w:bookmarkStart w:id="1078" w:name="_Toc159627999"/>
            <w:r w:rsidRPr="00F664DC">
              <w:rPr>
                <w:rFonts w:cs="Arial"/>
                <w:color w:val="auto"/>
                <w:sz w:val="24"/>
                <w:szCs w:val="24"/>
              </w:rPr>
              <w:t>Response guidance</w:t>
            </w:r>
            <w:bookmarkEnd w:id="1077"/>
            <w:bookmarkEnd w:id="107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8E4449A" w14:textId="77777777" w:rsidR="000B6E9D" w:rsidRDefault="000B6E9D" w:rsidP="00030411">
            <w:pPr>
              <w:rPr>
                <w:u w:val="single"/>
              </w:rPr>
            </w:pPr>
            <w:r>
              <w:rPr>
                <w:u w:val="single"/>
              </w:rPr>
              <w:t>Context:</w:t>
            </w:r>
          </w:p>
          <w:p w14:paraId="38287A73" w14:textId="77777777" w:rsidR="000B6E9D" w:rsidRDefault="000B6E9D" w:rsidP="00030411">
            <w:pPr>
              <w:rPr>
                <w:u w:val="single"/>
              </w:rPr>
            </w:pPr>
          </w:p>
          <w:p w14:paraId="10FDF9AE" w14:textId="77777777" w:rsidR="00D802BF" w:rsidRPr="00D802BF" w:rsidRDefault="000B6E9D" w:rsidP="00D01E5E">
            <w:pPr>
              <w:pStyle w:val="ListParagraph"/>
              <w:numPr>
                <w:ilvl w:val="0"/>
                <w:numId w:val="1"/>
              </w:numPr>
              <w:spacing w:after="0"/>
              <w:rPr>
                <w:rFonts w:ascii="Aptos" w:eastAsia="Times New Roman" w:hAnsi="Aptos" w:cs="Aptos"/>
                <w:b/>
                <w:bCs/>
                <w:u w:val="single"/>
              </w:rPr>
            </w:pPr>
            <w:r>
              <w:t xml:space="preserve">An assessor should determine </w:t>
            </w:r>
            <w:r w:rsidR="00D01E5E">
              <w:t xml:space="preserve">who assists </w:t>
            </w:r>
            <w:r>
              <w:t>if the client is supported to use a telephone.</w:t>
            </w:r>
            <w:r w:rsidR="007D3DDF">
              <w:t xml:space="preserve"> </w:t>
            </w:r>
          </w:p>
          <w:p w14:paraId="7CF94BD4" w14:textId="543F070A" w:rsidR="00D01E5E" w:rsidRPr="00E2159F" w:rsidRDefault="00D01E5E" w:rsidP="00D01E5E">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10DE0B28" w14:textId="3D764A58" w:rsidR="00D802BF" w:rsidRDefault="00D01E5E" w:rsidP="00D802BF">
            <w:pPr>
              <w:pStyle w:val="ListParagraph"/>
              <w:numPr>
                <w:ilvl w:val="0"/>
                <w:numId w:val="100"/>
              </w:numPr>
              <w:spacing w:after="200" w:line="276" w:lineRule="auto"/>
            </w:pPr>
            <w:r w:rsidRPr="00322F01">
              <w:rPr>
                <w:b/>
                <w:bCs/>
              </w:rPr>
              <w:t>‘</w:t>
            </w:r>
            <w:r w:rsidR="00171962" w:rsidRPr="00322F01">
              <w:rPr>
                <w:b/>
                <w:bCs/>
              </w:rPr>
              <w:t>Informal</w:t>
            </w:r>
            <w:r w:rsidRPr="00322F01">
              <w:rPr>
                <w:b/>
                <w:bCs/>
              </w:rPr>
              <w:t xml:space="preserve"> carer(s)’ </w:t>
            </w:r>
            <w:r w:rsidRPr="00322F01">
              <w:t xml:space="preserve">should be interpreted to mean friends/family </w:t>
            </w:r>
            <w:r>
              <w:t xml:space="preserve">support </w:t>
            </w:r>
          </w:p>
          <w:p w14:paraId="4DC1E03A" w14:textId="477FE76D" w:rsidR="000B6E9D" w:rsidRPr="00D802BF" w:rsidRDefault="00D01E5E" w:rsidP="00D802BF">
            <w:pPr>
              <w:pStyle w:val="ListParagraph"/>
              <w:numPr>
                <w:ilvl w:val="0"/>
                <w:numId w:val="100"/>
              </w:numPr>
              <w:spacing w:after="200" w:line="276" w:lineRule="auto"/>
            </w:pPr>
            <w:r w:rsidRPr="00D802BF">
              <w:rPr>
                <w:b/>
                <w:bCs/>
              </w:rPr>
              <w:t>Other</w:t>
            </w:r>
            <w:r>
              <w:t xml:space="preserve"> any other assistance not listed above.</w:t>
            </w:r>
          </w:p>
          <w:p w14:paraId="21C3E225" w14:textId="77777777" w:rsidR="000B6E9D" w:rsidRDefault="000B6E9D" w:rsidP="00030411">
            <w:pPr>
              <w:rPr>
                <w:u w:val="single"/>
              </w:rPr>
            </w:pPr>
            <w:r>
              <w:rPr>
                <w:u w:val="single"/>
              </w:rPr>
              <w:t>Consider and record:</w:t>
            </w:r>
          </w:p>
          <w:p w14:paraId="72C76D72" w14:textId="77777777" w:rsidR="000B6E9D" w:rsidRDefault="000B6E9D" w:rsidP="00030411">
            <w:pPr>
              <w:rPr>
                <w:u w:val="single"/>
              </w:rPr>
            </w:pPr>
          </w:p>
          <w:p w14:paraId="67BE9D9B" w14:textId="77777777" w:rsidR="000B6E9D" w:rsidRPr="00712711" w:rsidRDefault="000B6E9D" w:rsidP="00030411">
            <w:pPr>
              <w:pStyle w:val="ListParagraph"/>
              <w:numPr>
                <w:ilvl w:val="0"/>
                <w:numId w:val="1"/>
              </w:numPr>
              <w:spacing w:after="0"/>
              <w:rPr>
                <w:u w:val="single"/>
              </w:rPr>
            </w:pPr>
            <w:r>
              <w:t>If the client is receiving any assistance use a telephone.</w:t>
            </w:r>
          </w:p>
          <w:p w14:paraId="16B1326E" w14:textId="77777777" w:rsidR="000B6E9D" w:rsidRDefault="000B6E9D" w:rsidP="00030411">
            <w:pPr>
              <w:rPr>
                <w:u w:val="single"/>
              </w:rPr>
            </w:pPr>
          </w:p>
          <w:p w14:paraId="26E867C0" w14:textId="77777777" w:rsidR="000B6E9D" w:rsidRDefault="000B6E9D" w:rsidP="00030411">
            <w:pPr>
              <w:rPr>
                <w:u w:val="single"/>
              </w:rPr>
            </w:pPr>
            <w:r>
              <w:rPr>
                <w:u w:val="single"/>
              </w:rPr>
              <w:t>Prompts and/or observations:</w:t>
            </w:r>
          </w:p>
          <w:p w14:paraId="3CE0F6A9" w14:textId="77777777" w:rsidR="000B6E9D" w:rsidRDefault="000B6E9D" w:rsidP="00030411">
            <w:pPr>
              <w:rPr>
                <w:u w:val="single"/>
              </w:rPr>
            </w:pPr>
          </w:p>
          <w:p w14:paraId="1D6376EE" w14:textId="77777777" w:rsidR="000B6E9D" w:rsidRPr="00A950CE" w:rsidRDefault="000B6E9D" w:rsidP="00030411">
            <w:pPr>
              <w:pStyle w:val="ListParagraph"/>
              <w:numPr>
                <w:ilvl w:val="0"/>
                <w:numId w:val="1"/>
              </w:numPr>
              <w:spacing w:after="0"/>
            </w:pPr>
            <w:r w:rsidRPr="00A950CE">
              <w:t xml:space="preserve">Does someone help you to use your telephone? </w:t>
            </w:r>
          </w:p>
          <w:p w14:paraId="0BD65185" w14:textId="77777777" w:rsidR="000B6E9D" w:rsidRDefault="000B6E9D" w:rsidP="00030411"/>
        </w:tc>
      </w:tr>
    </w:tbl>
    <w:p w14:paraId="4290ECD3" w14:textId="77777777" w:rsidR="000B6E9D" w:rsidRDefault="000B6E9D" w:rsidP="000B6E9D">
      <w:pPr>
        <w:pStyle w:val="Heading3"/>
        <w:spacing w:after="240"/>
      </w:pPr>
      <w:bookmarkStart w:id="1079" w:name="_Toc159621967"/>
      <w:bookmarkStart w:id="1080" w:name="_Toc159628000"/>
      <w:r>
        <w:t>If need to use a telephone is being met</w:t>
      </w:r>
      <w:bookmarkEnd w:id="1079"/>
      <w:bookmarkEnd w:id="108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674B17E7"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CDA21AF"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52AAD231"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6E0F73F" w14:textId="77777777" w:rsidR="000B6E9D" w:rsidRPr="00C9372C" w:rsidRDefault="000B6E9D" w:rsidP="00030411">
            <w:pPr>
              <w:pStyle w:val="Heading3"/>
              <w:spacing w:before="0" w:line="360" w:lineRule="auto"/>
              <w:rPr>
                <w:rFonts w:cs="Arial"/>
                <w:color w:val="auto"/>
                <w:sz w:val="24"/>
                <w:szCs w:val="24"/>
              </w:rPr>
            </w:pPr>
            <w:bookmarkStart w:id="1081" w:name="_Toc159621968"/>
            <w:bookmarkStart w:id="1082" w:name="_Toc159628001"/>
            <w:r w:rsidRPr="00C9372C">
              <w:rPr>
                <w:rFonts w:cs="Arial"/>
                <w:color w:val="auto"/>
                <w:sz w:val="24"/>
                <w:szCs w:val="24"/>
              </w:rPr>
              <w:t>Response options</w:t>
            </w:r>
            <w:bookmarkEnd w:id="1081"/>
            <w:bookmarkEnd w:id="108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F7A0F2B" w14:textId="77777777" w:rsidR="000B6E9D" w:rsidRDefault="000B6E9D" w:rsidP="00030411">
            <w:pPr>
              <w:pStyle w:val="ListParagraph"/>
              <w:numPr>
                <w:ilvl w:val="0"/>
                <w:numId w:val="1"/>
              </w:numPr>
              <w:spacing w:after="0"/>
            </w:pPr>
            <w:r>
              <w:t>Completely unmet</w:t>
            </w:r>
          </w:p>
          <w:p w14:paraId="48A4B1F2" w14:textId="77777777" w:rsidR="000B6E9D" w:rsidRDefault="000B6E9D" w:rsidP="00030411">
            <w:pPr>
              <w:pStyle w:val="ListParagraph"/>
              <w:numPr>
                <w:ilvl w:val="0"/>
                <w:numId w:val="1"/>
              </w:numPr>
              <w:spacing w:after="0"/>
            </w:pPr>
            <w:r>
              <w:t>Partially met</w:t>
            </w:r>
          </w:p>
          <w:p w14:paraId="714B7C22" w14:textId="77777777" w:rsidR="000B6E9D" w:rsidRDefault="000B6E9D" w:rsidP="00030411">
            <w:pPr>
              <w:pStyle w:val="ListParagraph"/>
              <w:numPr>
                <w:ilvl w:val="0"/>
                <w:numId w:val="1"/>
              </w:numPr>
              <w:spacing w:after="0"/>
            </w:pPr>
            <w:r>
              <w:t>Completely met</w:t>
            </w:r>
          </w:p>
          <w:p w14:paraId="77E621C7" w14:textId="0CF8BF5F" w:rsidR="000B6E9D" w:rsidRPr="00C9372C" w:rsidRDefault="000B6E9D" w:rsidP="00030411">
            <w:pPr>
              <w:pStyle w:val="ListParagraph"/>
              <w:numPr>
                <w:ilvl w:val="0"/>
                <w:numId w:val="1"/>
              </w:numPr>
              <w:spacing w:after="0"/>
            </w:pPr>
            <w:r>
              <w:t>Client does not require assistance</w:t>
            </w:r>
          </w:p>
        </w:tc>
      </w:tr>
      <w:tr w:rsidR="000B6E9D" w:rsidRPr="00C9372C" w14:paraId="444D326C"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E4E8839" w14:textId="77777777" w:rsidR="000B6E9D" w:rsidRPr="00C9372C" w:rsidRDefault="000B6E9D" w:rsidP="00030411">
            <w:pPr>
              <w:pStyle w:val="Heading3"/>
              <w:spacing w:before="0" w:line="360" w:lineRule="auto"/>
              <w:rPr>
                <w:rFonts w:cs="Arial"/>
                <w:color w:val="auto"/>
                <w:sz w:val="24"/>
                <w:szCs w:val="24"/>
              </w:rPr>
            </w:pPr>
            <w:bookmarkStart w:id="1083" w:name="_Toc159621969"/>
            <w:bookmarkStart w:id="1084" w:name="_Toc159628002"/>
            <w:r w:rsidRPr="00F664DC">
              <w:rPr>
                <w:rFonts w:cs="Arial"/>
                <w:color w:val="auto"/>
                <w:sz w:val="24"/>
                <w:szCs w:val="24"/>
              </w:rPr>
              <w:t>Question rules</w:t>
            </w:r>
            <w:bookmarkEnd w:id="1083"/>
            <w:bookmarkEnd w:id="108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5CCFE86"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25FD6486"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094279C" w14:textId="77777777" w:rsidR="000B6E9D" w:rsidRPr="00C9372C" w:rsidRDefault="000B6E9D" w:rsidP="00030411">
            <w:pPr>
              <w:pStyle w:val="Heading3"/>
              <w:spacing w:before="0" w:line="360" w:lineRule="auto"/>
              <w:rPr>
                <w:rFonts w:cs="Arial"/>
                <w:color w:val="auto"/>
                <w:sz w:val="24"/>
                <w:szCs w:val="24"/>
              </w:rPr>
            </w:pPr>
            <w:bookmarkStart w:id="1085" w:name="_Toc159621970"/>
            <w:bookmarkStart w:id="1086" w:name="_Toc159628003"/>
            <w:r w:rsidRPr="00F664DC">
              <w:rPr>
                <w:rFonts w:cs="Arial"/>
                <w:color w:val="auto"/>
                <w:sz w:val="24"/>
                <w:szCs w:val="24"/>
              </w:rPr>
              <w:t>Pre-populated information</w:t>
            </w:r>
            <w:bookmarkEnd w:id="1085"/>
            <w:bookmarkEnd w:id="108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EC0655D" w14:textId="77777777" w:rsidR="000B6E9D" w:rsidRDefault="000B6E9D" w:rsidP="00030411">
            <w:r>
              <w:t>No</w:t>
            </w:r>
          </w:p>
        </w:tc>
      </w:tr>
      <w:tr w:rsidR="000B6E9D" w:rsidRPr="00C9372C" w14:paraId="5252F70E"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50623F4" w14:textId="77777777" w:rsidR="000B6E9D" w:rsidRPr="00C9372C" w:rsidRDefault="000B6E9D" w:rsidP="00030411">
            <w:pPr>
              <w:pStyle w:val="Heading3"/>
              <w:spacing w:before="0" w:line="360" w:lineRule="auto"/>
              <w:rPr>
                <w:rFonts w:cs="Arial"/>
                <w:color w:val="auto"/>
                <w:sz w:val="24"/>
                <w:szCs w:val="24"/>
              </w:rPr>
            </w:pPr>
            <w:bookmarkStart w:id="1087" w:name="_Toc159621971"/>
            <w:bookmarkStart w:id="1088" w:name="_Toc159628004"/>
            <w:r w:rsidRPr="00F664DC">
              <w:rPr>
                <w:rFonts w:cs="Arial"/>
                <w:color w:val="auto"/>
                <w:sz w:val="24"/>
                <w:szCs w:val="24"/>
              </w:rPr>
              <w:t>Response guidance</w:t>
            </w:r>
            <w:bookmarkEnd w:id="1087"/>
            <w:bookmarkEnd w:id="108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79DEEC1" w14:textId="77777777" w:rsidR="000B6E9D" w:rsidRDefault="000B6E9D" w:rsidP="00030411">
            <w:pPr>
              <w:rPr>
                <w:u w:val="single"/>
              </w:rPr>
            </w:pPr>
            <w:r>
              <w:rPr>
                <w:u w:val="single"/>
              </w:rPr>
              <w:t>Context:</w:t>
            </w:r>
          </w:p>
          <w:p w14:paraId="60DD34E8" w14:textId="77777777" w:rsidR="000B6E9D" w:rsidRDefault="000B6E9D" w:rsidP="00030411">
            <w:pPr>
              <w:rPr>
                <w:u w:val="single"/>
              </w:rPr>
            </w:pPr>
          </w:p>
          <w:p w14:paraId="21439D79" w14:textId="77777777" w:rsidR="000B6E9D" w:rsidRPr="00712711" w:rsidRDefault="000B6E9D" w:rsidP="00030411">
            <w:pPr>
              <w:pStyle w:val="ListParagraph"/>
              <w:numPr>
                <w:ilvl w:val="0"/>
                <w:numId w:val="1"/>
              </w:numPr>
              <w:spacing w:after="0"/>
              <w:rPr>
                <w:u w:val="single"/>
              </w:rPr>
            </w:pPr>
            <w:r>
              <w:t>If the client feels their needs to use a telephone are being met.</w:t>
            </w:r>
          </w:p>
          <w:p w14:paraId="39FCE1BB" w14:textId="77777777" w:rsidR="000B6E9D" w:rsidRDefault="000B6E9D" w:rsidP="00030411">
            <w:pPr>
              <w:rPr>
                <w:u w:val="single"/>
              </w:rPr>
            </w:pPr>
          </w:p>
          <w:p w14:paraId="356C944F" w14:textId="77777777" w:rsidR="000B6E9D" w:rsidRDefault="000B6E9D" w:rsidP="00030411">
            <w:pPr>
              <w:rPr>
                <w:u w:val="single"/>
              </w:rPr>
            </w:pPr>
            <w:r>
              <w:rPr>
                <w:u w:val="single"/>
              </w:rPr>
              <w:t>Consider and record:</w:t>
            </w:r>
          </w:p>
          <w:p w14:paraId="21825838" w14:textId="77777777" w:rsidR="000B6E9D" w:rsidRDefault="000B6E9D" w:rsidP="00030411">
            <w:pPr>
              <w:rPr>
                <w:u w:val="single"/>
              </w:rPr>
            </w:pPr>
          </w:p>
          <w:p w14:paraId="207F14B1" w14:textId="77777777" w:rsidR="000B6E9D" w:rsidRDefault="000B6E9D" w:rsidP="00030411">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5FBA1257" w14:textId="77777777" w:rsidR="00C83312" w:rsidRDefault="06C082ED" w:rsidP="00C83312">
            <w:pPr>
              <w:pStyle w:val="ListParagraph"/>
              <w:numPr>
                <w:ilvl w:val="0"/>
                <w:numId w:val="1"/>
              </w:numPr>
            </w:pPr>
            <w:r>
              <w:t>Use the considerations and definitions below to assist with response selection:</w:t>
            </w:r>
          </w:p>
          <w:p w14:paraId="51767F42" w14:textId="77777777" w:rsidR="00EC41F1" w:rsidRPr="007E682F" w:rsidRDefault="00EC41F1" w:rsidP="00EC41F1">
            <w:pPr>
              <w:pStyle w:val="ListParagraph"/>
              <w:numPr>
                <w:ilvl w:val="1"/>
                <w:numId w:val="1"/>
              </w:numPr>
              <w:spacing w:after="0"/>
            </w:pPr>
            <w:r w:rsidRPr="007E682F">
              <w:rPr>
                <w:b/>
                <w:bCs/>
              </w:rPr>
              <w:t xml:space="preserve">NB: </w:t>
            </w:r>
            <w:r w:rsidRPr="00F26589">
              <w:t>Even if the client is receiving services from an aged care service provider(s), assessors are to select responses based on the assumption that no aged care services are in place.</w:t>
            </w:r>
          </w:p>
          <w:p w14:paraId="0FD4E5A7" w14:textId="77777777" w:rsidR="000B6E9D" w:rsidRPr="008F2B13" w:rsidRDefault="000B6E9D" w:rsidP="00030411">
            <w:pPr>
              <w:pStyle w:val="ListParagraph"/>
              <w:numPr>
                <w:ilvl w:val="1"/>
                <w:numId w:val="1"/>
              </w:numPr>
              <w:spacing w:after="0"/>
              <w:rPr>
                <w:b/>
                <w:bCs/>
              </w:rPr>
            </w:pPr>
            <w:r w:rsidRPr="008F2B13">
              <w:rPr>
                <w:b/>
                <w:bCs/>
              </w:rPr>
              <w:t>Completely unmet</w:t>
            </w:r>
            <w:r>
              <w:rPr>
                <w:b/>
                <w:bCs/>
              </w:rPr>
              <w:t xml:space="preserve">: </w:t>
            </w:r>
            <w:r>
              <w:t>the client’s needs are not being met.</w:t>
            </w:r>
          </w:p>
          <w:p w14:paraId="757AF7E1" w14:textId="77777777" w:rsidR="000B6E9D" w:rsidRPr="008F2B13" w:rsidRDefault="000B6E9D" w:rsidP="00030411">
            <w:pPr>
              <w:pStyle w:val="ListParagraph"/>
              <w:numPr>
                <w:ilvl w:val="1"/>
                <w:numId w:val="1"/>
              </w:numPr>
              <w:spacing w:after="0"/>
              <w:rPr>
                <w:b/>
                <w:bCs/>
              </w:rPr>
            </w:pPr>
            <w:r w:rsidRPr="008F2B13">
              <w:rPr>
                <w:b/>
                <w:bCs/>
              </w:rPr>
              <w:t>Partially met</w:t>
            </w:r>
            <w:r>
              <w:rPr>
                <w:b/>
                <w:bCs/>
              </w:rPr>
              <w:t xml:space="preserve">: </w:t>
            </w:r>
            <w:r w:rsidRPr="005669E6">
              <w:t>some of the client’s needs are being met and/or the client’s needs are only being met some of the time.</w:t>
            </w:r>
          </w:p>
          <w:p w14:paraId="09846622" w14:textId="77777777" w:rsidR="000B6E9D" w:rsidRPr="008F2B13" w:rsidRDefault="000B6E9D" w:rsidP="00030411">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374ECF57" w14:textId="18177179" w:rsidR="000B6E9D" w:rsidRPr="006423A1" w:rsidRDefault="000B6E9D" w:rsidP="00030411">
            <w:pPr>
              <w:pStyle w:val="ListParagraph"/>
              <w:numPr>
                <w:ilvl w:val="1"/>
                <w:numId w:val="1"/>
              </w:numPr>
              <w:rPr>
                <w:b/>
                <w:bCs/>
              </w:rPr>
            </w:pPr>
            <w:r w:rsidRPr="008F2B13">
              <w:rPr>
                <w:b/>
                <w:bCs/>
              </w:rPr>
              <w:t>Client does not require assistance</w:t>
            </w:r>
            <w:r>
              <w:rPr>
                <w:b/>
                <w:bCs/>
              </w:rPr>
              <w:t xml:space="preserve">: </w:t>
            </w:r>
            <w:r>
              <w:t>the client does not require any assistance to meet their needs.</w:t>
            </w:r>
          </w:p>
          <w:p w14:paraId="54392FA2" w14:textId="02C4A910" w:rsidR="000B6E9D" w:rsidRDefault="000B6E9D" w:rsidP="00030411">
            <w:pPr>
              <w:rPr>
                <w:u w:val="single"/>
              </w:rPr>
            </w:pPr>
            <w:r>
              <w:rPr>
                <w:u w:val="single"/>
              </w:rPr>
              <w:t>Prompts and/or observations:</w:t>
            </w:r>
          </w:p>
          <w:p w14:paraId="30E5405B" w14:textId="77777777" w:rsidR="000B6E9D" w:rsidRDefault="000B6E9D" w:rsidP="00030411">
            <w:pPr>
              <w:rPr>
                <w:u w:val="single"/>
              </w:rPr>
            </w:pPr>
          </w:p>
          <w:p w14:paraId="65E2A91D" w14:textId="77777777" w:rsidR="000B6E9D" w:rsidRPr="00C15E0E" w:rsidRDefault="000B6E9D" w:rsidP="00030411">
            <w:pPr>
              <w:pStyle w:val="ListParagraph"/>
              <w:numPr>
                <w:ilvl w:val="0"/>
                <w:numId w:val="1"/>
              </w:numPr>
              <w:spacing w:after="0"/>
            </w:pPr>
            <w:r w:rsidRPr="00C15E0E">
              <w:t xml:space="preserve">Do you </w:t>
            </w:r>
            <w:r>
              <w:t xml:space="preserve">feel like you are able to use the telephone when required? </w:t>
            </w:r>
          </w:p>
          <w:p w14:paraId="437EB75E" w14:textId="77777777" w:rsidR="000B6E9D" w:rsidRPr="00C15E0E" w:rsidRDefault="000B6E9D" w:rsidP="00030411">
            <w:pPr>
              <w:pStyle w:val="ListParagraph"/>
              <w:numPr>
                <w:ilvl w:val="0"/>
                <w:numId w:val="1"/>
              </w:numPr>
              <w:spacing w:after="0"/>
            </w:pPr>
            <w:r>
              <w:t xml:space="preserve">Do you need any support to use your telephone? </w:t>
            </w:r>
          </w:p>
          <w:p w14:paraId="6F4D7852" w14:textId="77777777" w:rsidR="000B6E9D" w:rsidRPr="00C15E0E" w:rsidRDefault="000B6E9D" w:rsidP="00030411">
            <w:pPr>
              <w:pStyle w:val="ListParagraph"/>
              <w:numPr>
                <w:ilvl w:val="0"/>
                <w:numId w:val="1"/>
              </w:numPr>
              <w:spacing w:after="0"/>
            </w:pPr>
            <w:r>
              <w:t>Have you ever been unable to use a phone when required?</w:t>
            </w:r>
          </w:p>
          <w:p w14:paraId="0A0DE691" w14:textId="77777777" w:rsidR="000B6E9D" w:rsidRDefault="000B6E9D" w:rsidP="00030411"/>
        </w:tc>
      </w:tr>
    </w:tbl>
    <w:p w14:paraId="53DCBEA2" w14:textId="77777777" w:rsidR="000B6E9D" w:rsidRDefault="000B6E9D" w:rsidP="000B6E9D">
      <w:pPr>
        <w:pStyle w:val="Heading3"/>
        <w:spacing w:after="240"/>
      </w:pPr>
      <w:bookmarkStart w:id="1089" w:name="_Toc159621972"/>
      <w:bookmarkStart w:id="1090" w:name="_Toc159628005"/>
      <w:r>
        <w:lastRenderedPageBreak/>
        <w:t>Additional details on using a telephone</w:t>
      </w:r>
      <w:bookmarkEnd w:id="1089"/>
      <w:bookmarkEnd w:id="1090"/>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0EAA5294"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68A31EE"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058D4D8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72EA672" w14:textId="77777777" w:rsidR="000B6E9D" w:rsidRPr="00C9372C" w:rsidRDefault="000B6E9D" w:rsidP="00030411">
            <w:pPr>
              <w:pStyle w:val="Heading3"/>
              <w:spacing w:before="0" w:line="360" w:lineRule="auto"/>
              <w:rPr>
                <w:rFonts w:cs="Arial"/>
                <w:color w:val="auto"/>
                <w:sz w:val="24"/>
                <w:szCs w:val="24"/>
              </w:rPr>
            </w:pPr>
            <w:bookmarkStart w:id="1091" w:name="_Toc159621973"/>
            <w:bookmarkStart w:id="1092" w:name="_Toc159628006"/>
            <w:r w:rsidRPr="00C9372C">
              <w:rPr>
                <w:rFonts w:cs="Arial"/>
                <w:color w:val="auto"/>
                <w:sz w:val="24"/>
                <w:szCs w:val="24"/>
              </w:rPr>
              <w:t>Response options</w:t>
            </w:r>
            <w:bookmarkEnd w:id="1091"/>
            <w:bookmarkEnd w:id="109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3B4437A" w14:textId="77777777" w:rsidR="000B6E9D" w:rsidRPr="00C9372C" w:rsidRDefault="000B6E9D" w:rsidP="00030411">
            <w:r>
              <w:t>Textbox for written response</w:t>
            </w:r>
          </w:p>
        </w:tc>
      </w:tr>
      <w:tr w:rsidR="000B6E9D" w:rsidRPr="00C9372C" w14:paraId="41E54B64"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8E4F6D6" w14:textId="77777777" w:rsidR="000B6E9D" w:rsidRPr="00C9372C" w:rsidRDefault="000B6E9D" w:rsidP="00030411">
            <w:pPr>
              <w:pStyle w:val="Heading3"/>
              <w:spacing w:before="0" w:line="360" w:lineRule="auto"/>
              <w:rPr>
                <w:rFonts w:cs="Arial"/>
                <w:color w:val="auto"/>
                <w:sz w:val="24"/>
                <w:szCs w:val="24"/>
              </w:rPr>
            </w:pPr>
            <w:bookmarkStart w:id="1093" w:name="_Toc159621974"/>
            <w:bookmarkStart w:id="1094" w:name="_Toc159628007"/>
            <w:r w:rsidRPr="00F664DC">
              <w:rPr>
                <w:rFonts w:cs="Arial"/>
                <w:color w:val="auto"/>
                <w:sz w:val="24"/>
                <w:szCs w:val="24"/>
              </w:rPr>
              <w:t>Question rules</w:t>
            </w:r>
            <w:bookmarkEnd w:id="1093"/>
            <w:bookmarkEnd w:id="109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2DE36B4" w14:textId="5C492B10" w:rsidR="000B6E9D" w:rsidRDefault="000B6E9D" w:rsidP="00030411">
            <w:r w:rsidRPr="00812DB1">
              <w:rPr>
                <w:rFonts w:cstheme="minorHAnsi"/>
                <w:b/>
                <w:bCs/>
              </w:rPr>
              <w:t>Base question</w:t>
            </w:r>
            <w:r w:rsidRPr="00812DB1">
              <w:rPr>
                <w:rFonts w:cstheme="minorHAnsi"/>
              </w:rPr>
              <w:t xml:space="preserve"> </w:t>
            </w:r>
          </w:p>
        </w:tc>
      </w:tr>
      <w:tr w:rsidR="000B6E9D" w:rsidRPr="00C9372C" w14:paraId="7635535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48A176B" w14:textId="77777777" w:rsidR="000B6E9D" w:rsidRPr="00C9372C" w:rsidRDefault="000B6E9D" w:rsidP="00030411">
            <w:pPr>
              <w:pStyle w:val="Heading3"/>
              <w:spacing w:before="0" w:line="360" w:lineRule="auto"/>
              <w:rPr>
                <w:rFonts w:cs="Arial"/>
                <w:color w:val="auto"/>
                <w:sz w:val="24"/>
                <w:szCs w:val="24"/>
              </w:rPr>
            </w:pPr>
            <w:bookmarkStart w:id="1095" w:name="_Toc159621975"/>
            <w:bookmarkStart w:id="1096" w:name="_Toc159628008"/>
            <w:r w:rsidRPr="00F664DC">
              <w:rPr>
                <w:rFonts w:cs="Arial"/>
                <w:color w:val="auto"/>
                <w:sz w:val="24"/>
                <w:szCs w:val="24"/>
              </w:rPr>
              <w:lastRenderedPageBreak/>
              <w:t>Pre-populated information</w:t>
            </w:r>
            <w:bookmarkEnd w:id="1095"/>
            <w:bookmarkEnd w:id="109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0B1206B" w14:textId="77777777" w:rsidR="000B6E9D" w:rsidRDefault="000B6E9D" w:rsidP="00030411">
            <w:r>
              <w:t>No</w:t>
            </w:r>
          </w:p>
        </w:tc>
      </w:tr>
      <w:tr w:rsidR="000B6E9D" w:rsidRPr="00C9372C" w14:paraId="330A997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6CBA385" w14:textId="77777777" w:rsidR="000B6E9D" w:rsidRPr="00C9372C" w:rsidRDefault="000B6E9D" w:rsidP="00030411">
            <w:pPr>
              <w:pStyle w:val="Heading3"/>
              <w:spacing w:before="0" w:line="360" w:lineRule="auto"/>
              <w:rPr>
                <w:rFonts w:cs="Arial"/>
                <w:color w:val="auto"/>
                <w:sz w:val="24"/>
                <w:szCs w:val="24"/>
              </w:rPr>
            </w:pPr>
            <w:bookmarkStart w:id="1097" w:name="_Toc159621976"/>
            <w:bookmarkStart w:id="1098" w:name="_Toc159628009"/>
            <w:r w:rsidRPr="00F664DC">
              <w:rPr>
                <w:rFonts w:cs="Arial"/>
                <w:color w:val="auto"/>
                <w:sz w:val="24"/>
                <w:szCs w:val="24"/>
              </w:rPr>
              <w:t>Response guidance</w:t>
            </w:r>
            <w:bookmarkEnd w:id="1097"/>
            <w:bookmarkEnd w:id="109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4D2105" w14:textId="77777777" w:rsidR="000B6E9D" w:rsidRDefault="000B6E9D" w:rsidP="00030411">
            <w:pPr>
              <w:rPr>
                <w:u w:val="single"/>
              </w:rPr>
            </w:pPr>
            <w:r>
              <w:rPr>
                <w:u w:val="single"/>
              </w:rPr>
              <w:t>Context:</w:t>
            </w:r>
          </w:p>
          <w:p w14:paraId="12F8B8D3" w14:textId="77777777" w:rsidR="000B6E9D" w:rsidRDefault="000B6E9D" w:rsidP="00030411">
            <w:pPr>
              <w:rPr>
                <w:u w:val="single"/>
              </w:rPr>
            </w:pPr>
          </w:p>
          <w:p w14:paraId="6AD741CE"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use a telephone.</w:t>
            </w:r>
          </w:p>
          <w:p w14:paraId="5F045CCB" w14:textId="77777777" w:rsidR="000B6E9D" w:rsidRDefault="000B6E9D" w:rsidP="00030411">
            <w:pPr>
              <w:rPr>
                <w:u w:val="single"/>
              </w:rPr>
            </w:pPr>
          </w:p>
          <w:p w14:paraId="4568B362" w14:textId="77777777" w:rsidR="000B6E9D" w:rsidRDefault="000B6E9D" w:rsidP="00030411">
            <w:pPr>
              <w:rPr>
                <w:u w:val="single"/>
              </w:rPr>
            </w:pPr>
            <w:r>
              <w:rPr>
                <w:u w:val="single"/>
              </w:rPr>
              <w:t>Consider and record:</w:t>
            </w:r>
          </w:p>
          <w:p w14:paraId="5CB6960F" w14:textId="77777777" w:rsidR="000B6E9D" w:rsidRDefault="000B6E9D" w:rsidP="00030411">
            <w:pPr>
              <w:rPr>
                <w:u w:val="single"/>
              </w:rPr>
            </w:pPr>
          </w:p>
          <w:p w14:paraId="63A7A705" w14:textId="77777777" w:rsidR="000B6E9D" w:rsidRPr="00A2757C" w:rsidRDefault="000B6E9D" w:rsidP="00030411">
            <w:pPr>
              <w:pStyle w:val="ListParagraph"/>
              <w:numPr>
                <w:ilvl w:val="0"/>
                <w:numId w:val="1"/>
              </w:numPr>
              <w:spacing w:after="0"/>
              <w:rPr>
                <w:u w:val="single"/>
              </w:rPr>
            </w:pPr>
            <w:r>
              <w:t>The frequency of any support.</w:t>
            </w:r>
          </w:p>
          <w:p w14:paraId="31BF6866" w14:textId="77777777" w:rsidR="000B6E9D" w:rsidRPr="00FA10F5" w:rsidRDefault="000B6E9D" w:rsidP="00030411">
            <w:pPr>
              <w:pStyle w:val="ListParagraph"/>
              <w:numPr>
                <w:ilvl w:val="0"/>
                <w:numId w:val="1"/>
              </w:numPr>
              <w:spacing w:after="0"/>
              <w:rPr>
                <w:u w:val="single"/>
              </w:rPr>
            </w:pPr>
            <w:r>
              <w:t>If current arrangements are sustainable.</w:t>
            </w:r>
          </w:p>
          <w:p w14:paraId="1714D504" w14:textId="77777777" w:rsidR="000B6E9D" w:rsidRPr="00FA10F5" w:rsidRDefault="000B6E9D" w:rsidP="00030411">
            <w:pPr>
              <w:pStyle w:val="ListParagraph"/>
              <w:numPr>
                <w:ilvl w:val="0"/>
                <w:numId w:val="1"/>
              </w:numPr>
              <w:spacing w:after="0"/>
              <w:rPr>
                <w:u w:val="single"/>
              </w:rPr>
            </w:pPr>
            <w:r>
              <w:t>If there are any safety concerns due to an inability to use a telephone.</w:t>
            </w:r>
          </w:p>
          <w:p w14:paraId="153CCAA1" w14:textId="77777777" w:rsidR="000B6E9D" w:rsidRPr="00DD5716" w:rsidRDefault="000B6E9D" w:rsidP="00030411">
            <w:pPr>
              <w:pStyle w:val="ListParagraph"/>
              <w:numPr>
                <w:ilvl w:val="0"/>
                <w:numId w:val="1"/>
              </w:numPr>
              <w:spacing w:after="0"/>
              <w:rPr>
                <w:sz w:val="22"/>
              </w:rPr>
            </w:pPr>
            <w:r>
              <w:t xml:space="preserve">Any incidents or issues flagged during the discussion with the client. </w:t>
            </w:r>
          </w:p>
          <w:p w14:paraId="5836439A" w14:textId="77777777" w:rsidR="000B6E9D" w:rsidRDefault="000B6E9D" w:rsidP="00030411">
            <w:pPr>
              <w:rPr>
                <w:u w:val="single"/>
              </w:rPr>
            </w:pPr>
          </w:p>
          <w:p w14:paraId="34CC3EDE" w14:textId="77777777" w:rsidR="000B6E9D" w:rsidRDefault="000B6E9D" w:rsidP="00030411">
            <w:pPr>
              <w:rPr>
                <w:u w:val="single"/>
              </w:rPr>
            </w:pPr>
            <w:r>
              <w:rPr>
                <w:u w:val="single"/>
              </w:rPr>
              <w:t>Prompts and/or observations:</w:t>
            </w:r>
          </w:p>
          <w:p w14:paraId="1A948EE9" w14:textId="77777777" w:rsidR="000B6E9D" w:rsidRDefault="000B6E9D" w:rsidP="00030411">
            <w:pPr>
              <w:rPr>
                <w:u w:val="single"/>
              </w:rPr>
            </w:pPr>
          </w:p>
          <w:p w14:paraId="503B4654" w14:textId="77777777" w:rsidR="000B6E9D" w:rsidRPr="00EE500E" w:rsidRDefault="000B6E9D" w:rsidP="00030411">
            <w:pPr>
              <w:pStyle w:val="ListParagraph"/>
              <w:numPr>
                <w:ilvl w:val="0"/>
                <w:numId w:val="1"/>
              </w:numPr>
              <w:spacing w:after="0"/>
            </w:pPr>
            <w:r w:rsidRPr="00EE500E">
              <w:t xml:space="preserve">How can someone assist you with using the telephone? </w:t>
            </w:r>
          </w:p>
          <w:p w14:paraId="0D05DB83" w14:textId="77777777" w:rsidR="000B6E9D" w:rsidRPr="00CD2C03" w:rsidRDefault="000B6E9D" w:rsidP="00030411">
            <w:pPr>
              <w:pStyle w:val="ListParagraph"/>
              <w:numPr>
                <w:ilvl w:val="0"/>
                <w:numId w:val="1"/>
              </w:numPr>
              <w:spacing w:after="0"/>
            </w:pPr>
            <w:r w:rsidRPr="00CD2C03">
              <w:t xml:space="preserve">What supports do you need to use your telephone? </w:t>
            </w:r>
          </w:p>
          <w:p w14:paraId="34C2DFA5" w14:textId="77777777" w:rsidR="000B6E9D" w:rsidRDefault="000B6E9D" w:rsidP="00030411"/>
        </w:tc>
      </w:tr>
    </w:tbl>
    <w:p w14:paraId="38AEC3AC" w14:textId="77777777" w:rsidR="000B6E9D" w:rsidRDefault="000B6E9D" w:rsidP="000B6E9D">
      <w:pPr>
        <w:pStyle w:val="Heading2"/>
      </w:pPr>
      <w:bookmarkStart w:id="1099" w:name="_Toc159621359"/>
      <w:bookmarkStart w:id="1100" w:name="_Toc159621977"/>
      <w:bookmarkStart w:id="1101" w:name="_Toc159628010"/>
      <w:bookmarkStart w:id="1102" w:name="_Toc233290642"/>
      <w:r>
        <w:t>Use of other communication device</w:t>
      </w:r>
      <w:bookmarkEnd w:id="1099"/>
      <w:bookmarkEnd w:id="1100"/>
      <w:bookmarkEnd w:id="1101"/>
      <w:r>
        <w:t>s</w:t>
      </w:r>
      <w:bookmarkEnd w:id="110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38C1B4CF"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3957BF9"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9B0F4B">
              <w:rPr>
                <w:b/>
                <w:color w:val="FFFFFF" w:themeColor="background1"/>
                <w:szCs w:val="24"/>
                <w:lang w:eastAsia="en-AU"/>
              </w:rPr>
              <w:t>Use other communication device</w:t>
            </w:r>
            <w:r>
              <w:rPr>
                <w:b/>
                <w:color w:val="FFFFFF" w:themeColor="background1"/>
                <w:szCs w:val="24"/>
                <w:lang w:eastAsia="en-AU"/>
              </w:rPr>
              <w:t>/s</w:t>
            </w:r>
          </w:p>
        </w:tc>
      </w:tr>
      <w:tr w:rsidR="000B6E9D" w:rsidRPr="00C9372C" w14:paraId="64117CB5" w14:textId="77777777" w:rsidTr="00030411">
        <w:trPr>
          <w:trHeight w:val="986"/>
        </w:trPr>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A422942" w14:textId="77777777" w:rsidR="000B6E9D" w:rsidRPr="00C9372C" w:rsidRDefault="000B6E9D" w:rsidP="00030411">
            <w:pPr>
              <w:pStyle w:val="Heading3"/>
              <w:spacing w:before="0" w:line="360" w:lineRule="auto"/>
              <w:rPr>
                <w:rFonts w:cs="Arial"/>
                <w:color w:val="auto"/>
                <w:sz w:val="24"/>
                <w:szCs w:val="24"/>
              </w:rPr>
            </w:pPr>
            <w:bookmarkStart w:id="1103" w:name="_Toc159621978"/>
            <w:bookmarkStart w:id="1104" w:name="_Toc159628011"/>
            <w:r w:rsidRPr="00C9372C">
              <w:rPr>
                <w:rFonts w:cs="Arial"/>
                <w:color w:val="auto"/>
                <w:sz w:val="24"/>
                <w:szCs w:val="24"/>
              </w:rPr>
              <w:t>Response options</w:t>
            </w:r>
            <w:bookmarkEnd w:id="1103"/>
            <w:bookmarkEnd w:id="110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735D4CB" w14:textId="6E6C7276" w:rsidR="000B6E9D" w:rsidRDefault="004468CB"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4731477D" w14:textId="51701014" w:rsidR="000B6E9D" w:rsidRDefault="008242D3"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 some help</w:t>
            </w:r>
          </w:p>
          <w:p w14:paraId="489054C9" w14:textId="5325A8CE" w:rsidR="000B6E9D" w:rsidRPr="00C9372C" w:rsidRDefault="008242D3" w:rsidP="00030411">
            <w:pPr>
              <w:pStyle w:val="ListParagraph"/>
              <w:numPr>
                <w:ilvl w:val="0"/>
                <w:numId w:val="2"/>
              </w:numPr>
              <w:spacing w:after="0"/>
            </w:pPr>
            <w:r>
              <w:rPr>
                <w:rFonts w:asciiTheme="minorHAnsi" w:hAnsiTheme="minorHAnsi" w:cstheme="minorHAnsi"/>
              </w:rPr>
              <w:t>Completely unable</w:t>
            </w:r>
          </w:p>
        </w:tc>
      </w:tr>
      <w:tr w:rsidR="000B6E9D" w:rsidRPr="00C9372C" w14:paraId="26CBEB7E" w14:textId="77777777" w:rsidTr="00030411">
        <w:trPr>
          <w:trHeight w:val="70"/>
        </w:trPr>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DEA15DB" w14:textId="77777777" w:rsidR="000B6E9D" w:rsidRPr="00C9372C" w:rsidRDefault="000B6E9D" w:rsidP="00030411">
            <w:pPr>
              <w:pStyle w:val="Heading3"/>
              <w:spacing w:before="0" w:line="360" w:lineRule="auto"/>
              <w:rPr>
                <w:rFonts w:cs="Arial"/>
                <w:color w:val="auto"/>
                <w:sz w:val="24"/>
                <w:szCs w:val="24"/>
              </w:rPr>
            </w:pPr>
            <w:bookmarkStart w:id="1105" w:name="_Toc159621979"/>
            <w:bookmarkStart w:id="1106" w:name="_Toc159628012"/>
            <w:r w:rsidRPr="00F664DC">
              <w:rPr>
                <w:rFonts w:cs="Arial"/>
                <w:color w:val="auto"/>
                <w:sz w:val="24"/>
                <w:szCs w:val="24"/>
              </w:rPr>
              <w:t>Question rules</w:t>
            </w:r>
            <w:bookmarkEnd w:id="1105"/>
            <w:bookmarkEnd w:id="110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8552DD3" w14:textId="77777777" w:rsidR="000B6E9D" w:rsidRPr="00DA36BC"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5F1D796B" w14:textId="77777777" w:rsidTr="00030411">
        <w:trPr>
          <w:trHeight w:val="986"/>
        </w:trPr>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8161391" w14:textId="77777777" w:rsidR="000B6E9D" w:rsidRPr="00C9372C" w:rsidRDefault="000B6E9D" w:rsidP="00030411">
            <w:pPr>
              <w:pStyle w:val="Heading3"/>
              <w:spacing w:before="0" w:line="360" w:lineRule="auto"/>
              <w:rPr>
                <w:rFonts w:cs="Arial"/>
                <w:color w:val="auto"/>
                <w:sz w:val="24"/>
                <w:szCs w:val="24"/>
              </w:rPr>
            </w:pPr>
            <w:bookmarkStart w:id="1107" w:name="_Toc159621980"/>
            <w:bookmarkStart w:id="1108" w:name="_Toc159628013"/>
            <w:r w:rsidRPr="00F664DC">
              <w:rPr>
                <w:rFonts w:cs="Arial"/>
                <w:color w:val="auto"/>
                <w:sz w:val="24"/>
                <w:szCs w:val="24"/>
              </w:rPr>
              <w:t>Pre-populated information</w:t>
            </w:r>
            <w:bookmarkEnd w:id="1107"/>
            <w:bookmarkEnd w:id="110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1F996DE" w14:textId="77777777" w:rsidR="000B6E9D" w:rsidRPr="00B17677" w:rsidRDefault="000B6E9D" w:rsidP="00030411">
            <w:pPr>
              <w:spacing w:after="160" w:line="259" w:lineRule="auto"/>
              <w:rPr>
                <w:rFonts w:cstheme="minorHAnsi"/>
              </w:rPr>
            </w:pPr>
            <w:r>
              <w:t>No</w:t>
            </w:r>
          </w:p>
        </w:tc>
      </w:tr>
      <w:tr w:rsidR="000B6E9D" w:rsidRPr="00C9372C" w14:paraId="6558E728" w14:textId="77777777" w:rsidTr="00030411">
        <w:trPr>
          <w:trHeight w:val="986"/>
        </w:trPr>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8C7F59D" w14:textId="77777777" w:rsidR="000B6E9D" w:rsidRPr="00C9372C" w:rsidRDefault="000B6E9D" w:rsidP="00030411">
            <w:pPr>
              <w:pStyle w:val="Heading3"/>
              <w:spacing w:before="0" w:line="360" w:lineRule="auto"/>
              <w:rPr>
                <w:rFonts w:cs="Arial"/>
                <w:color w:val="auto"/>
                <w:sz w:val="24"/>
                <w:szCs w:val="24"/>
              </w:rPr>
            </w:pPr>
            <w:bookmarkStart w:id="1109" w:name="_Toc159621981"/>
            <w:bookmarkStart w:id="1110" w:name="_Toc159628014"/>
            <w:r w:rsidRPr="00F664DC">
              <w:rPr>
                <w:rFonts w:cs="Arial"/>
                <w:color w:val="auto"/>
                <w:sz w:val="24"/>
                <w:szCs w:val="24"/>
              </w:rPr>
              <w:t>Response guidance</w:t>
            </w:r>
            <w:bookmarkEnd w:id="1109"/>
            <w:bookmarkEnd w:id="111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A263630" w14:textId="77777777" w:rsidR="000B6E9D" w:rsidRDefault="000B6E9D" w:rsidP="00030411">
            <w:pPr>
              <w:rPr>
                <w:u w:val="single"/>
              </w:rPr>
            </w:pPr>
            <w:r>
              <w:rPr>
                <w:u w:val="single"/>
              </w:rPr>
              <w:t>Context:</w:t>
            </w:r>
          </w:p>
          <w:p w14:paraId="26F9CB72" w14:textId="77777777" w:rsidR="000B6E9D" w:rsidRDefault="000B6E9D" w:rsidP="00030411">
            <w:pPr>
              <w:rPr>
                <w:u w:val="single"/>
              </w:rPr>
            </w:pPr>
          </w:p>
          <w:p w14:paraId="57FE9F91" w14:textId="77777777" w:rsidR="000B6E9D" w:rsidRPr="00363127" w:rsidRDefault="000B6E9D" w:rsidP="00030411">
            <w:pPr>
              <w:pStyle w:val="ListParagraph"/>
              <w:numPr>
                <w:ilvl w:val="0"/>
                <w:numId w:val="1"/>
              </w:numPr>
              <w:spacing w:after="0"/>
            </w:pPr>
            <w:r>
              <w:t xml:space="preserve">An assessor should identify if </w:t>
            </w:r>
            <w:r w:rsidRPr="00363127">
              <w:t xml:space="preserve">the client is able to use other communication devices.  </w:t>
            </w:r>
          </w:p>
          <w:p w14:paraId="5E3C5EA2" w14:textId="77777777" w:rsidR="000B6E9D" w:rsidRPr="00363127" w:rsidRDefault="000B6E9D" w:rsidP="00030411">
            <w:pPr>
              <w:pStyle w:val="ListParagraph"/>
              <w:numPr>
                <w:ilvl w:val="0"/>
                <w:numId w:val="1"/>
              </w:numPr>
              <w:spacing w:after="0"/>
            </w:pPr>
            <w:r w:rsidRPr="00363127">
              <w:t>Other communication devices include items such as a computer, a mobile phone, a tablet that can be used to communicate with other people.</w:t>
            </w:r>
          </w:p>
          <w:p w14:paraId="4D074857" w14:textId="77777777" w:rsidR="000B6E9D" w:rsidRDefault="000B6E9D" w:rsidP="00030411">
            <w:pPr>
              <w:rPr>
                <w:u w:val="single"/>
              </w:rPr>
            </w:pPr>
          </w:p>
          <w:p w14:paraId="2B6F0321" w14:textId="77777777" w:rsidR="000B6E9D" w:rsidRDefault="000B6E9D" w:rsidP="00030411">
            <w:pPr>
              <w:rPr>
                <w:u w:val="single"/>
              </w:rPr>
            </w:pPr>
            <w:r>
              <w:rPr>
                <w:u w:val="single"/>
              </w:rPr>
              <w:t>Consider and record:</w:t>
            </w:r>
          </w:p>
          <w:p w14:paraId="5CD7D471" w14:textId="77777777" w:rsidR="000B6E9D" w:rsidRDefault="000B6E9D" w:rsidP="00030411">
            <w:pPr>
              <w:rPr>
                <w:u w:val="single"/>
              </w:rPr>
            </w:pPr>
          </w:p>
          <w:p w14:paraId="5EFDC984" w14:textId="77777777" w:rsidR="000B6E9D" w:rsidRPr="003E5FA8" w:rsidRDefault="000B6E9D" w:rsidP="00030411">
            <w:pPr>
              <w:pStyle w:val="ListParagraph"/>
              <w:numPr>
                <w:ilvl w:val="0"/>
                <w:numId w:val="1"/>
              </w:numPr>
              <w:spacing w:after="0"/>
              <w:rPr>
                <w:u w:val="single"/>
              </w:rPr>
            </w:pPr>
            <w:r w:rsidRPr="00B34A6C">
              <w:t>Consider cognitive as well as physical reasons for requiring assistance.</w:t>
            </w:r>
          </w:p>
          <w:p w14:paraId="4928BE52" w14:textId="77777777" w:rsidR="000B6E9D" w:rsidRPr="00C44281"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3B1A22CF" w14:textId="5E35685E" w:rsidR="000B6E9D" w:rsidRPr="00181F39" w:rsidRDefault="008242D3" w:rsidP="00030411">
            <w:pPr>
              <w:pStyle w:val="ListParagraph"/>
              <w:numPr>
                <w:ilvl w:val="1"/>
                <w:numId w:val="1"/>
              </w:numPr>
              <w:spacing w:after="0"/>
              <w:rPr>
                <w:b/>
                <w:bCs/>
              </w:rPr>
            </w:pPr>
            <w:r>
              <w:rPr>
                <w:b/>
                <w:bCs/>
              </w:rPr>
              <w:t>Without help</w:t>
            </w:r>
            <w:r w:rsidR="000B6E9D">
              <w:rPr>
                <w:b/>
                <w:bCs/>
              </w:rPr>
              <w:t xml:space="preserve">: </w:t>
            </w:r>
            <w:r w:rsidR="000B6E9D">
              <w:t>if the client owns and can use their communication device when required.</w:t>
            </w:r>
          </w:p>
          <w:p w14:paraId="74B642ED" w14:textId="393DBE87" w:rsidR="000B6E9D" w:rsidRPr="00385908" w:rsidRDefault="008242D3" w:rsidP="00030411">
            <w:pPr>
              <w:pStyle w:val="ListParagraph"/>
              <w:numPr>
                <w:ilvl w:val="1"/>
                <w:numId w:val="1"/>
              </w:numPr>
              <w:spacing w:after="0"/>
            </w:pPr>
            <w:r>
              <w:rPr>
                <w:b/>
                <w:bCs/>
              </w:rPr>
              <w:t>Completely unable</w:t>
            </w:r>
            <w:r w:rsidR="000B6E9D">
              <w:rPr>
                <w:b/>
                <w:bCs/>
              </w:rPr>
              <w:t xml:space="preserve">: </w:t>
            </w:r>
            <w:r w:rsidR="000B6E9D">
              <w:t>if the client is not capable of using a communication device.</w:t>
            </w:r>
          </w:p>
          <w:p w14:paraId="0F32753D" w14:textId="1F538089" w:rsidR="000B6E9D" w:rsidRPr="003B793D" w:rsidRDefault="008242D3" w:rsidP="00030411">
            <w:pPr>
              <w:pStyle w:val="ListParagraph"/>
              <w:numPr>
                <w:ilvl w:val="1"/>
                <w:numId w:val="1"/>
              </w:numPr>
              <w:spacing w:after="0"/>
            </w:pPr>
            <w:r>
              <w:rPr>
                <w:b/>
                <w:bCs/>
              </w:rPr>
              <w:t>With some help</w:t>
            </w:r>
            <w:r w:rsidR="000B6E9D">
              <w:rPr>
                <w:b/>
                <w:bCs/>
              </w:rPr>
              <w:t xml:space="preserve">: </w:t>
            </w:r>
            <w:r w:rsidR="000B6E9D">
              <w:t xml:space="preserve">if the client does not own a communication device and/or has no need to use a communication </w:t>
            </w:r>
            <w:r w:rsidR="00171962">
              <w:t>device but</w:t>
            </w:r>
            <w:r w:rsidR="000B6E9D">
              <w:t xml:space="preserve"> would be capable of using one.  Alternatively, if a client can only use a communication device in some circumstances (i.e. with some minor assistance).</w:t>
            </w:r>
          </w:p>
          <w:p w14:paraId="1DC85172" w14:textId="77777777" w:rsidR="000B6E9D" w:rsidRDefault="000B6E9D" w:rsidP="00030411">
            <w:pPr>
              <w:rPr>
                <w:u w:val="single"/>
              </w:rPr>
            </w:pPr>
          </w:p>
          <w:p w14:paraId="28E9434E" w14:textId="77777777" w:rsidR="000B6E9D" w:rsidRDefault="000B6E9D" w:rsidP="00030411">
            <w:pPr>
              <w:rPr>
                <w:u w:val="single"/>
              </w:rPr>
            </w:pPr>
            <w:r>
              <w:rPr>
                <w:u w:val="single"/>
              </w:rPr>
              <w:t>Prompts and/or observations:</w:t>
            </w:r>
          </w:p>
          <w:p w14:paraId="17C7C65A" w14:textId="77777777" w:rsidR="000B6E9D" w:rsidRDefault="000B6E9D" w:rsidP="00030411">
            <w:pPr>
              <w:rPr>
                <w:u w:val="single"/>
              </w:rPr>
            </w:pPr>
          </w:p>
          <w:p w14:paraId="66113B51" w14:textId="77777777" w:rsidR="000B6E9D" w:rsidRDefault="000B6E9D" w:rsidP="00030411">
            <w:pPr>
              <w:pStyle w:val="ListParagraph"/>
              <w:numPr>
                <w:ilvl w:val="0"/>
                <w:numId w:val="1"/>
              </w:numPr>
              <w:spacing w:after="0"/>
            </w:pPr>
            <w:r w:rsidRPr="00D450B8">
              <w:t>Do you use any other communication devices other than a telephone?</w:t>
            </w:r>
          </w:p>
          <w:p w14:paraId="3E1D7D59" w14:textId="77777777" w:rsidR="000B6E9D" w:rsidRDefault="000B6E9D" w:rsidP="00030411">
            <w:pPr>
              <w:pStyle w:val="ListParagraph"/>
              <w:numPr>
                <w:ilvl w:val="0"/>
                <w:numId w:val="1"/>
              </w:numPr>
              <w:spacing w:after="0"/>
            </w:pPr>
            <w:r>
              <w:t>Other than a telephone, do you use any communication devices such as a tablet/iPad?</w:t>
            </w:r>
          </w:p>
          <w:p w14:paraId="0C5EA0E4" w14:textId="77777777" w:rsidR="000B6E9D" w:rsidRDefault="000B6E9D" w:rsidP="00030411">
            <w:pPr>
              <w:pStyle w:val="ListParagraph"/>
              <w:numPr>
                <w:ilvl w:val="0"/>
                <w:numId w:val="1"/>
              </w:numPr>
              <w:spacing w:after="0"/>
            </w:pPr>
            <w:r>
              <w:t>Are current arrangements working and sustainable?</w:t>
            </w:r>
          </w:p>
          <w:p w14:paraId="254F1156" w14:textId="77777777" w:rsidR="000B6E9D" w:rsidRPr="003B793D" w:rsidRDefault="000B6E9D" w:rsidP="00030411">
            <w:pPr>
              <w:pStyle w:val="ListParagraph"/>
              <w:spacing w:after="0"/>
              <w:ind w:left="720"/>
            </w:pPr>
          </w:p>
        </w:tc>
      </w:tr>
    </w:tbl>
    <w:p w14:paraId="1EA8DE59" w14:textId="77777777" w:rsidR="000B6E9D" w:rsidRDefault="000B6E9D" w:rsidP="000B6E9D">
      <w:pPr>
        <w:pStyle w:val="Heading3"/>
        <w:spacing w:after="240"/>
      </w:pPr>
      <w:bookmarkStart w:id="1111" w:name="_Toc159621982"/>
      <w:bookmarkStart w:id="1112" w:name="_Toc159628015"/>
      <w:r>
        <w:lastRenderedPageBreak/>
        <w:t>Assistance with using other communication device/s</w:t>
      </w:r>
      <w:bookmarkEnd w:id="1111"/>
      <w:bookmarkEnd w:id="111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3278FE1B"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F66B6A0"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4AAFF263"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6B90D73" w14:textId="77777777" w:rsidR="000B6E9D" w:rsidRPr="00C9372C" w:rsidRDefault="000B6E9D" w:rsidP="00030411">
            <w:pPr>
              <w:pStyle w:val="Heading3"/>
              <w:spacing w:before="0" w:line="360" w:lineRule="auto"/>
              <w:rPr>
                <w:rFonts w:cs="Arial"/>
                <w:color w:val="auto"/>
                <w:sz w:val="24"/>
                <w:szCs w:val="24"/>
              </w:rPr>
            </w:pPr>
            <w:bookmarkStart w:id="1113" w:name="_Toc159621983"/>
            <w:bookmarkStart w:id="1114" w:name="_Toc159628016"/>
            <w:r w:rsidRPr="00C9372C">
              <w:rPr>
                <w:rFonts w:cs="Arial"/>
                <w:color w:val="auto"/>
                <w:sz w:val="24"/>
                <w:szCs w:val="24"/>
              </w:rPr>
              <w:t>Response options</w:t>
            </w:r>
            <w:bookmarkEnd w:id="1113"/>
            <w:bookmarkEnd w:id="111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445E518" w14:textId="77777777" w:rsidR="000B6E9D" w:rsidRDefault="000B6E9D" w:rsidP="00030411">
            <w:pPr>
              <w:pStyle w:val="ListParagraph"/>
              <w:numPr>
                <w:ilvl w:val="0"/>
                <w:numId w:val="1"/>
              </w:numPr>
              <w:spacing w:after="0"/>
            </w:pPr>
            <w:r>
              <w:t>No one</w:t>
            </w:r>
          </w:p>
          <w:p w14:paraId="6872AE45" w14:textId="77777777" w:rsidR="000B6E9D" w:rsidRPr="00C9372C" w:rsidRDefault="000B6E9D" w:rsidP="00030411">
            <w:pPr>
              <w:pStyle w:val="ListParagraph"/>
              <w:numPr>
                <w:ilvl w:val="0"/>
                <w:numId w:val="1"/>
              </w:numPr>
              <w:spacing w:after="0"/>
            </w:pPr>
            <w:r>
              <w:t>Informal carer(s)</w:t>
            </w:r>
          </w:p>
          <w:p w14:paraId="12948421" w14:textId="77777777" w:rsidR="000B6E9D" w:rsidRDefault="000B6E9D" w:rsidP="00030411">
            <w:pPr>
              <w:pStyle w:val="ListParagraph"/>
              <w:numPr>
                <w:ilvl w:val="0"/>
                <w:numId w:val="1"/>
              </w:numPr>
              <w:spacing w:after="0"/>
            </w:pPr>
            <w:r>
              <w:t>Aged care service provider(s)</w:t>
            </w:r>
          </w:p>
          <w:p w14:paraId="669DB184" w14:textId="4ADCEA6D" w:rsidR="000B6E9D" w:rsidRPr="00C9372C" w:rsidRDefault="000B6E9D" w:rsidP="00030411">
            <w:pPr>
              <w:pStyle w:val="ListParagraph"/>
              <w:numPr>
                <w:ilvl w:val="0"/>
                <w:numId w:val="1"/>
              </w:numPr>
              <w:spacing w:after="0"/>
            </w:pPr>
            <w:r>
              <w:t>Other</w:t>
            </w:r>
          </w:p>
        </w:tc>
      </w:tr>
      <w:tr w:rsidR="000B6E9D" w:rsidRPr="00C9372C" w14:paraId="31CB874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AF2AD35" w14:textId="77777777" w:rsidR="000B6E9D" w:rsidRPr="00C9372C" w:rsidRDefault="000B6E9D" w:rsidP="00030411">
            <w:pPr>
              <w:pStyle w:val="Heading3"/>
              <w:spacing w:before="0" w:line="360" w:lineRule="auto"/>
              <w:rPr>
                <w:rFonts w:cs="Arial"/>
                <w:color w:val="auto"/>
                <w:sz w:val="24"/>
                <w:szCs w:val="24"/>
              </w:rPr>
            </w:pPr>
            <w:bookmarkStart w:id="1115" w:name="_Toc159621984"/>
            <w:bookmarkStart w:id="1116" w:name="_Toc159628017"/>
            <w:r w:rsidRPr="00F664DC">
              <w:rPr>
                <w:rFonts w:cs="Arial"/>
                <w:color w:val="auto"/>
                <w:sz w:val="24"/>
                <w:szCs w:val="24"/>
              </w:rPr>
              <w:t>Question rules</w:t>
            </w:r>
            <w:bookmarkEnd w:id="1115"/>
            <w:bookmarkEnd w:id="111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AEBC404"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5061517C"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8125123" w14:textId="77777777" w:rsidR="000B6E9D" w:rsidRPr="00C9372C" w:rsidRDefault="000B6E9D" w:rsidP="00030411">
            <w:pPr>
              <w:pStyle w:val="Heading3"/>
              <w:spacing w:before="0" w:line="360" w:lineRule="auto"/>
              <w:rPr>
                <w:rFonts w:cs="Arial"/>
                <w:color w:val="auto"/>
                <w:sz w:val="24"/>
                <w:szCs w:val="24"/>
              </w:rPr>
            </w:pPr>
            <w:bookmarkStart w:id="1117" w:name="_Toc159621985"/>
            <w:bookmarkStart w:id="1118" w:name="_Toc159628018"/>
            <w:r w:rsidRPr="00F664DC">
              <w:rPr>
                <w:rFonts w:cs="Arial"/>
                <w:color w:val="auto"/>
                <w:sz w:val="24"/>
                <w:szCs w:val="24"/>
              </w:rPr>
              <w:t>Pre-populated information</w:t>
            </w:r>
            <w:bookmarkEnd w:id="1117"/>
            <w:bookmarkEnd w:id="111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1BFA673" w14:textId="77777777" w:rsidR="000B6E9D" w:rsidRDefault="000B6E9D" w:rsidP="00030411">
            <w:r>
              <w:t>No</w:t>
            </w:r>
          </w:p>
        </w:tc>
      </w:tr>
      <w:tr w:rsidR="000B6E9D" w:rsidRPr="00C9372C" w14:paraId="1DA31C9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07FD55E" w14:textId="77777777" w:rsidR="000B6E9D" w:rsidRPr="00C9372C" w:rsidRDefault="000B6E9D" w:rsidP="00030411">
            <w:pPr>
              <w:pStyle w:val="Heading3"/>
              <w:spacing w:before="0" w:line="360" w:lineRule="auto"/>
              <w:rPr>
                <w:rFonts w:cs="Arial"/>
                <w:color w:val="auto"/>
                <w:sz w:val="24"/>
                <w:szCs w:val="24"/>
              </w:rPr>
            </w:pPr>
            <w:bookmarkStart w:id="1119" w:name="_Toc159621986"/>
            <w:bookmarkStart w:id="1120" w:name="_Toc159628019"/>
            <w:r w:rsidRPr="00F664DC">
              <w:rPr>
                <w:rFonts w:cs="Arial"/>
                <w:color w:val="auto"/>
                <w:sz w:val="24"/>
                <w:szCs w:val="24"/>
              </w:rPr>
              <w:t>Response guidance</w:t>
            </w:r>
            <w:bookmarkEnd w:id="1119"/>
            <w:bookmarkEnd w:id="112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3295064" w14:textId="77777777" w:rsidR="000B6E9D" w:rsidRDefault="000B6E9D" w:rsidP="00030411">
            <w:pPr>
              <w:rPr>
                <w:u w:val="single"/>
              </w:rPr>
            </w:pPr>
            <w:r>
              <w:rPr>
                <w:u w:val="single"/>
              </w:rPr>
              <w:t>Context:</w:t>
            </w:r>
          </w:p>
          <w:p w14:paraId="62FDCC9D" w14:textId="77777777" w:rsidR="000B6E9D" w:rsidRDefault="000B6E9D" w:rsidP="00030411">
            <w:pPr>
              <w:rPr>
                <w:u w:val="single"/>
              </w:rPr>
            </w:pPr>
          </w:p>
          <w:p w14:paraId="3D9F9D65" w14:textId="55340D1C" w:rsidR="000B6E9D" w:rsidRPr="00712711" w:rsidRDefault="000B6E9D" w:rsidP="00030411">
            <w:pPr>
              <w:pStyle w:val="ListParagraph"/>
              <w:numPr>
                <w:ilvl w:val="0"/>
                <w:numId w:val="1"/>
              </w:numPr>
              <w:spacing w:after="0"/>
              <w:rPr>
                <w:u w:val="single"/>
              </w:rPr>
            </w:pPr>
            <w:r>
              <w:t>An assessor should determine</w:t>
            </w:r>
            <w:r w:rsidR="003A19E0">
              <w:t xml:space="preserve"> who assists</w:t>
            </w:r>
            <w:r>
              <w:t xml:space="preserve"> if the client is supported to use a communication device/s.</w:t>
            </w:r>
          </w:p>
          <w:p w14:paraId="3A77C061" w14:textId="6E7281EB" w:rsidR="003A19E0" w:rsidRPr="00E2159F" w:rsidRDefault="003A19E0" w:rsidP="003A19E0">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1F1C1944" w14:textId="24811FF9" w:rsidR="003A19E0" w:rsidRDefault="003A19E0" w:rsidP="008547B5">
            <w:pPr>
              <w:pStyle w:val="ListParagraph"/>
              <w:numPr>
                <w:ilvl w:val="0"/>
                <w:numId w:val="100"/>
              </w:numPr>
              <w:spacing w:after="200" w:line="276" w:lineRule="auto"/>
            </w:pPr>
            <w:r w:rsidRPr="00322F01">
              <w:rPr>
                <w:b/>
                <w:bCs/>
              </w:rPr>
              <w:lastRenderedPageBreak/>
              <w:t>‘</w:t>
            </w:r>
            <w:r w:rsidR="00171962" w:rsidRPr="00322F01">
              <w:rPr>
                <w:b/>
                <w:bCs/>
              </w:rPr>
              <w:t>Informal</w:t>
            </w:r>
            <w:r w:rsidRPr="00322F01">
              <w:rPr>
                <w:b/>
                <w:bCs/>
              </w:rPr>
              <w:t xml:space="preserve"> carer(s)’ </w:t>
            </w:r>
            <w:r w:rsidRPr="00322F01">
              <w:t xml:space="preserve">should be interpreted to mean friends/family </w:t>
            </w:r>
            <w:r>
              <w:t xml:space="preserve">support </w:t>
            </w:r>
          </w:p>
          <w:p w14:paraId="2F660DEC" w14:textId="22D08A9D" w:rsidR="000B6E9D" w:rsidRPr="003771B6" w:rsidRDefault="003A19E0" w:rsidP="008547B5">
            <w:pPr>
              <w:pStyle w:val="ListParagraph"/>
              <w:numPr>
                <w:ilvl w:val="0"/>
                <w:numId w:val="100"/>
              </w:numPr>
              <w:spacing w:after="200" w:line="276" w:lineRule="auto"/>
            </w:pPr>
            <w:r w:rsidRPr="003A19E0">
              <w:rPr>
                <w:b/>
                <w:bCs/>
              </w:rPr>
              <w:t>Other</w:t>
            </w:r>
            <w:r>
              <w:t xml:space="preserve"> any other assistance not listed above.</w:t>
            </w:r>
          </w:p>
          <w:p w14:paraId="7930F597" w14:textId="77777777" w:rsidR="000B6E9D" w:rsidRDefault="000B6E9D" w:rsidP="00030411">
            <w:pPr>
              <w:rPr>
                <w:u w:val="single"/>
              </w:rPr>
            </w:pPr>
            <w:r>
              <w:rPr>
                <w:u w:val="single"/>
              </w:rPr>
              <w:t>Consider and record:</w:t>
            </w:r>
          </w:p>
          <w:p w14:paraId="664AA068" w14:textId="77777777" w:rsidR="000B6E9D" w:rsidRDefault="000B6E9D" w:rsidP="00030411">
            <w:pPr>
              <w:rPr>
                <w:u w:val="single"/>
              </w:rPr>
            </w:pPr>
          </w:p>
          <w:p w14:paraId="57F8AE0A" w14:textId="77777777" w:rsidR="000B6E9D" w:rsidRPr="00712711" w:rsidRDefault="000B6E9D" w:rsidP="00030411">
            <w:pPr>
              <w:pStyle w:val="ListParagraph"/>
              <w:numPr>
                <w:ilvl w:val="0"/>
                <w:numId w:val="1"/>
              </w:numPr>
              <w:spacing w:after="0"/>
              <w:rPr>
                <w:u w:val="single"/>
              </w:rPr>
            </w:pPr>
            <w:r>
              <w:t>If the client is receiving any assistance to use a communication device/s.</w:t>
            </w:r>
          </w:p>
          <w:p w14:paraId="7A39A3ED" w14:textId="77777777" w:rsidR="000B6E9D" w:rsidRDefault="000B6E9D" w:rsidP="00030411">
            <w:pPr>
              <w:rPr>
                <w:u w:val="single"/>
              </w:rPr>
            </w:pPr>
          </w:p>
          <w:p w14:paraId="1052A353" w14:textId="77777777" w:rsidR="000B6E9D" w:rsidRDefault="000B6E9D" w:rsidP="00030411">
            <w:pPr>
              <w:rPr>
                <w:u w:val="single"/>
              </w:rPr>
            </w:pPr>
            <w:r>
              <w:rPr>
                <w:u w:val="single"/>
              </w:rPr>
              <w:t>Prompts and/or observations:</w:t>
            </w:r>
          </w:p>
          <w:p w14:paraId="4D50741A" w14:textId="77777777" w:rsidR="000B6E9D" w:rsidRDefault="000B6E9D" w:rsidP="00030411">
            <w:pPr>
              <w:rPr>
                <w:u w:val="single"/>
              </w:rPr>
            </w:pPr>
          </w:p>
          <w:p w14:paraId="2282F831" w14:textId="77777777" w:rsidR="000B6E9D" w:rsidRDefault="000B6E9D" w:rsidP="00030411">
            <w:pPr>
              <w:pStyle w:val="ListParagraph"/>
              <w:numPr>
                <w:ilvl w:val="0"/>
                <w:numId w:val="1"/>
              </w:numPr>
              <w:spacing w:after="0"/>
            </w:pPr>
            <w:r w:rsidRPr="00FA162D">
              <w:t xml:space="preserve">Does </w:t>
            </w:r>
            <w:r>
              <w:t>someone</w:t>
            </w:r>
            <w:r w:rsidRPr="00FA162D">
              <w:t xml:space="preserve"> help you use your device?</w:t>
            </w:r>
          </w:p>
          <w:p w14:paraId="1578351D" w14:textId="77777777" w:rsidR="000B6E9D" w:rsidRPr="00FA162D" w:rsidRDefault="000B6E9D" w:rsidP="00030411">
            <w:pPr>
              <w:pStyle w:val="ListParagraph"/>
              <w:numPr>
                <w:ilvl w:val="0"/>
                <w:numId w:val="1"/>
              </w:numPr>
              <w:spacing w:after="0"/>
            </w:pPr>
            <w:r>
              <w:t>Do you have someone who assists you with using your device?</w:t>
            </w:r>
            <w:r w:rsidRPr="00FA162D">
              <w:t xml:space="preserve"> </w:t>
            </w:r>
          </w:p>
          <w:p w14:paraId="3F9A4DB0" w14:textId="77777777" w:rsidR="000B6E9D" w:rsidRDefault="000B6E9D" w:rsidP="00030411"/>
        </w:tc>
      </w:tr>
    </w:tbl>
    <w:p w14:paraId="158CF440" w14:textId="77777777" w:rsidR="000B6E9D" w:rsidRDefault="000B6E9D" w:rsidP="000B6E9D">
      <w:pPr>
        <w:pStyle w:val="Heading3"/>
        <w:spacing w:after="240"/>
      </w:pPr>
      <w:bookmarkStart w:id="1121" w:name="_Toc159621987"/>
      <w:bookmarkStart w:id="1122" w:name="_Toc159628020"/>
      <w:r>
        <w:lastRenderedPageBreak/>
        <w:t>If need for using other communication device/s is being met</w:t>
      </w:r>
      <w:bookmarkEnd w:id="1121"/>
      <w:bookmarkEnd w:id="112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47D0F578"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B82E67B"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17E34504"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665CEF1" w14:textId="77777777" w:rsidR="000B6E9D" w:rsidRPr="00C9372C" w:rsidRDefault="000B6E9D" w:rsidP="00030411">
            <w:pPr>
              <w:pStyle w:val="Heading3"/>
              <w:spacing w:before="0" w:line="360" w:lineRule="auto"/>
              <w:rPr>
                <w:rFonts w:cs="Arial"/>
                <w:color w:val="auto"/>
                <w:sz w:val="24"/>
                <w:szCs w:val="24"/>
              </w:rPr>
            </w:pPr>
            <w:bookmarkStart w:id="1123" w:name="_Toc159621988"/>
            <w:bookmarkStart w:id="1124" w:name="_Toc159628021"/>
            <w:r w:rsidRPr="00C9372C">
              <w:rPr>
                <w:rFonts w:cs="Arial"/>
                <w:color w:val="auto"/>
                <w:sz w:val="24"/>
                <w:szCs w:val="24"/>
              </w:rPr>
              <w:t>Response options</w:t>
            </w:r>
            <w:bookmarkEnd w:id="1123"/>
            <w:bookmarkEnd w:id="112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AC0BEED" w14:textId="77777777" w:rsidR="000B6E9D" w:rsidRDefault="000B6E9D" w:rsidP="00030411">
            <w:pPr>
              <w:pStyle w:val="ListParagraph"/>
              <w:numPr>
                <w:ilvl w:val="0"/>
                <w:numId w:val="1"/>
              </w:numPr>
              <w:spacing w:after="0"/>
            </w:pPr>
            <w:r>
              <w:t>Completely unmet</w:t>
            </w:r>
          </w:p>
          <w:p w14:paraId="4F697FF6" w14:textId="77777777" w:rsidR="000B6E9D" w:rsidRDefault="000B6E9D" w:rsidP="00030411">
            <w:pPr>
              <w:pStyle w:val="ListParagraph"/>
              <w:numPr>
                <w:ilvl w:val="0"/>
                <w:numId w:val="1"/>
              </w:numPr>
              <w:spacing w:after="0"/>
            </w:pPr>
            <w:r>
              <w:t>Partially met</w:t>
            </w:r>
          </w:p>
          <w:p w14:paraId="1D5ECF92" w14:textId="77777777" w:rsidR="000B6E9D" w:rsidRDefault="000B6E9D" w:rsidP="00030411">
            <w:pPr>
              <w:pStyle w:val="ListParagraph"/>
              <w:numPr>
                <w:ilvl w:val="0"/>
                <w:numId w:val="1"/>
              </w:numPr>
              <w:spacing w:after="0"/>
            </w:pPr>
            <w:r>
              <w:t>Completely met</w:t>
            </w:r>
          </w:p>
          <w:p w14:paraId="594DC74A" w14:textId="12EF6DDD" w:rsidR="000B6E9D" w:rsidRPr="00C9372C" w:rsidRDefault="000B6E9D" w:rsidP="00030411">
            <w:pPr>
              <w:pStyle w:val="ListParagraph"/>
              <w:numPr>
                <w:ilvl w:val="0"/>
                <w:numId w:val="1"/>
              </w:numPr>
              <w:spacing w:after="0"/>
            </w:pPr>
            <w:r>
              <w:t>Client does not require assistance</w:t>
            </w:r>
          </w:p>
        </w:tc>
      </w:tr>
      <w:tr w:rsidR="000B6E9D" w:rsidRPr="00C9372C" w14:paraId="52B7C75B"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4DB69D9" w14:textId="77777777" w:rsidR="000B6E9D" w:rsidRPr="00C9372C" w:rsidRDefault="000B6E9D" w:rsidP="00030411">
            <w:pPr>
              <w:pStyle w:val="Heading3"/>
              <w:spacing w:before="0" w:line="360" w:lineRule="auto"/>
              <w:rPr>
                <w:rFonts w:cs="Arial"/>
                <w:color w:val="auto"/>
                <w:sz w:val="24"/>
                <w:szCs w:val="24"/>
              </w:rPr>
            </w:pPr>
            <w:bookmarkStart w:id="1125" w:name="_Toc159621989"/>
            <w:bookmarkStart w:id="1126" w:name="_Toc159628022"/>
            <w:r w:rsidRPr="00F664DC">
              <w:rPr>
                <w:rFonts w:cs="Arial"/>
                <w:color w:val="auto"/>
                <w:sz w:val="24"/>
                <w:szCs w:val="24"/>
              </w:rPr>
              <w:t>Question rules</w:t>
            </w:r>
            <w:bookmarkEnd w:id="1125"/>
            <w:bookmarkEnd w:id="112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0785091"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32B4409E"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F67D17C" w14:textId="77777777" w:rsidR="000B6E9D" w:rsidRPr="00C9372C" w:rsidRDefault="000B6E9D" w:rsidP="00030411">
            <w:pPr>
              <w:pStyle w:val="Heading3"/>
              <w:spacing w:before="0" w:line="360" w:lineRule="auto"/>
              <w:rPr>
                <w:rFonts w:cs="Arial"/>
                <w:color w:val="auto"/>
                <w:sz w:val="24"/>
                <w:szCs w:val="24"/>
              </w:rPr>
            </w:pPr>
            <w:bookmarkStart w:id="1127" w:name="_Toc159621990"/>
            <w:bookmarkStart w:id="1128" w:name="_Toc159628023"/>
            <w:r w:rsidRPr="00F664DC">
              <w:rPr>
                <w:rFonts w:cs="Arial"/>
                <w:color w:val="auto"/>
                <w:sz w:val="24"/>
                <w:szCs w:val="24"/>
              </w:rPr>
              <w:t>Pre-populated information</w:t>
            </w:r>
            <w:bookmarkEnd w:id="1127"/>
            <w:bookmarkEnd w:id="112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DC83AB" w14:textId="77777777" w:rsidR="000B6E9D" w:rsidRDefault="000B6E9D" w:rsidP="00030411">
            <w:r>
              <w:t>No</w:t>
            </w:r>
          </w:p>
        </w:tc>
      </w:tr>
      <w:tr w:rsidR="000B6E9D" w:rsidRPr="00C9372C" w14:paraId="77A900FF"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81FACDD" w14:textId="77777777" w:rsidR="000B6E9D" w:rsidRPr="00C9372C" w:rsidRDefault="000B6E9D" w:rsidP="00030411">
            <w:pPr>
              <w:pStyle w:val="Heading3"/>
              <w:spacing w:before="0" w:line="360" w:lineRule="auto"/>
              <w:rPr>
                <w:rFonts w:cs="Arial"/>
                <w:color w:val="auto"/>
                <w:sz w:val="24"/>
                <w:szCs w:val="24"/>
              </w:rPr>
            </w:pPr>
            <w:bookmarkStart w:id="1129" w:name="_Toc159621991"/>
            <w:bookmarkStart w:id="1130" w:name="_Toc159628024"/>
            <w:r w:rsidRPr="00F664DC">
              <w:rPr>
                <w:rFonts w:cs="Arial"/>
                <w:color w:val="auto"/>
                <w:sz w:val="24"/>
                <w:szCs w:val="24"/>
              </w:rPr>
              <w:t>Response guidance</w:t>
            </w:r>
            <w:bookmarkEnd w:id="1129"/>
            <w:bookmarkEnd w:id="113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376E5C" w14:textId="77777777" w:rsidR="000B6E9D" w:rsidRDefault="000B6E9D" w:rsidP="00030411">
            <w:pPr>
              <w:rPr>
                <w:u w:val="single"/>
              </w:rPr>
            </w:pPr>
            <w:r>
              <w:rPr>
                <w:u w:val="single"/>
              </w:rPr>
              <w:t>Context:</w:t>
            </w:r>
          </w:p>
          <w:p w14:paraId="23916B42" w14:textId="77777777" w:rsidR="000B6E9D" w:rsidRDefault="000B6E9D" w:rsidP="00030411">
            <w:pPr>
              <w:rPr>
                <w:u w:val="single"/>
              </w:rPr>
            </w:pPr>
          </w:p>
          <w:p w14:paraId="1CCC806C" w14:textId="77777777" w:rsidR="000B6E9D" w:rsidRPr="00712711" w:rsidRDefault="000B6E9D" w:rsidP="00030411">
            <w:pPr>
              <w:pStyle w:val="ListParagraph"/>
              <w:numPr>
                <w:ilvl w:val="0"/>
                <w:numId w:val="1"/>
              </w:numPr>
              <w:spacing w:after="0"/>
              <w:rPr>
                <w:u w:val="single"/>
              </w:rPr>
            </w:pPr>
            <w:r>
              <w:t>An assessor should determine if the client feels their needs are being met to use a communication device/s.</w:t>
            </w:r>
          </w:p>
          <w:p w14:paraId="6C67779D" w14:textId="77777777" w:rsidR="000B6E9D" w:rsidRDefault="000B6E9D" w:rsidP="00030411">
            <w:pPr>
              <w:rPr>
                <w:u w:val="single"/>
              </w:rPr>
            </w:pPr>
          </w:p>
          <w:p w14:paraId="5864ADB5" w14:textId="77777777" w:rsidR="000B6E9D" w:rsidRDefault="000B6E9D" w:rsidP="00030411">
            <w:pPr>
              <w:rPr>
                <w:u w:val="single"/>
              </w:rPr>
            </w:pPr>
            <w:r>
              <w:rPr>
                <w:u w:val="single"/>
              </w:rPr>
              <w:t>Consider and record:</w:t>
            </w:r>
          </w:p>
          <w:p w14:paraId="2968D358" w14:textId="77777777" w:rsidR="000B6E9D" w:rsidRDefault="000B6E9D" w:rsidP="00030411">
            <w:pPr>
              <w:rPr>
                <w:u w:val="single"/>
              </w:rPr>
            </w:pPr>
          </w:p>
          <w:p w14:paraId="3580A199" w14:textId="77777777" w:rsidR="000B6E9D" w:rsidRDefault="000B6E9D" w:rsidP="00030411">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27B6AED9" w14:textId="77777777" w:rsidR="00C83312" w:rsidRDefault="06C082ED" w:rsidP="00C83312">
            <w:pPr>
              <w:pStyle w:val="ListParagraph"/>
              <w:numPr>
                <w:ilvl w:val="0"/>
                <w:numId w:val="1"/>
              </w:numPr>
            </w:pPr>
            <w:r>
              <w:t>Use the considerations and definitions below to assist with response selection:</w:t>
            </w:r>
          </w:p>
          <w:p w14:paraId="0CBB0D36" w14:textId="77777777" w:rsidR="00EC41F1" w:rsidRPr="007E682F" w:rsidRDefault="00EC41F1" w:rsidP="00EC41F1">
            <w:pPr>
              <w:pStyle w:val="ListParagraph"/>
              <w:numPr>
                <w:ilvl w:val="1"/>
                <w:numId w:val="1"/>
              </w:numPr>
              <w:spacing w:after="0"/>
            </w:pPr>
            <w:r w:rsidRPr="007E682F">
              <w:rPr>
                <w:b/>
                <w:bCs/>
              </w:rPr>
              <w:lastRenderedPageBreak/>
              <w:t xml:space="preserve">NB: </w:t>
            </w:r>
            <w:r w:rsidRPr="00F26589">
              <w:t>Even if the client is receiving services from an aged care service provider(s), assessors are to select responses based on the assumption that no aged care services are in place.</w:t>
            </w:r>
          </w:p>
          <w:p w14:paraId="5E033A98" w14:textId="77777777" w:rsidR="000B6E9D" w:rsidRPr="008F2B13" w:rsidRDefault="000B6E9D" w:rsidP="00030411">
            <w:pPr>
              <w:pStyle w:val="ListParagraph"/>
              <w:numPr>
                <w:ilvl w:val="1"/>
                <w:numId w:val="1"/>
              </w:numPr>
              <w:spacing w:after="0"/>
              <w:rPr>
                <w:b/>
                <w:bCs/>
              </w:rPr>
            </w:pPr>
            <w:r w:rsidRPr="008F2B13">
              <w:rPr>
                <w:b/>
                <w:bCs/>
              </w:rPr>
              <w:t>Completely unmet</w:t>
            </w:r>
            <w:r>
              <w:rPr>
                <w:b/>
                <w:bCs/>
              </w:rPr>
              <w:t xml:space="preserve">: </w:t>
            </w:r>
            <w:r>
              <w:t>the client’s needs are not being met.</w:t>
            </w:r>
          </w:p>
          <w:p w14:paraId="3CEBCE7B" w14:textId="77777777" w:rsidR="000B6E9D" w:rsidRPr="008F2B13" w:rsidRDefault="000B6E9D" w:rsidP="00030411">
            <w:pPr>
              <w:pStyle w:val="ListParagraph"/>
              <w:numPr>
                <w:ilvl w:val="1"/>
                <w:numId w:val="1"/>
              </w:numPr>
              <w:spacing w:after="0"/>
              <w:rPr>
                <w:b/>
                <w:bCs/>
              </w:rPr>
            </w:pPr>
            <w:r w:rsidRPr="008F2B13">
              <w:rPr>
                <w:b/>
                <w:bCs/>
              </w:rPr>
              <w:t>Partially met</w:t>
            </w:r>
            <w:r>
              <w:rPr>
                <w:b/>
                <w:bCs/>
              </w:rPr>
              <w:t xml:space="preserve">: </w:t>
            </w:r>
            <w:r w:rsidRPr="005669E6">
              <w:t>some of the client’s needs are being met and/or the client’s needs are only being met some of the time.</w:t>
            </w:r>
          </w:p>
          <w:p w14:paraId="3D5D28CA" w14:textId="77777777" w:rsidR="000B6E9D" w:rsidRPr="008F2B13" w:rsidRDefault="000B6E9D" w:rsidP="00030411">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23518D19" w14:textId="014D99EF" w:rsidR="00C32A09" w:rsidRPr="003771B6" w:rsidRDefault="000B6E9D" w:rsidP="003771B6">
            <w:pPr>
              <w:pStyle w:val="ListParagraph"/>
              <w:numPr>
                <w:ilvl w:val="1"/>
                <w:numId w:val="1"/>
              </w:numPr>
              <w:rPr>
                <w:u w:val="single"/>
              </w:rPr>
            </w:pPr>
            <w:r w:rsidRPr="008F2B13">
              <w:rPr>
                <w:b/>
                <w:bCs/>
              </w:rPr>
              <w:t>Client does not require assistance</w:t>
            </w:r>
            <w:r>
              <w:rPr>
                <w:b/>
                <w:bCs/>
              </w:rPr>
              <w:t xml:space="preserve">: </w:t>
            </w:r>
            <w:r>
              <w:t>the client does not require any assistance to meet their needs.</w:t>
            </w:r>
          </w:p>
          <w:p w14:paraId="2B231D1B" w14:textId="6F1F6ACF" w:rsidR="000B6E9D" w:rsidRDefault="000B6E9D" w:rsidP="00030411">
            <w:pPr>
              <w:rPr>
                <w:u w:val="single"/>
              </w:rPr>
            </w:pPr>
            <w:r>
              <w:rPr>
                <w:u w:val="single"/>
              </w:rPr>
              <w:t>Prompts and/or observations:</w:t>
            </w:r>
          </w:p>
          <w:p w14:paraId="7D206FFE" w14:textId="77777777" w:rsidR="000B6E9D" w:rsidRDefault="000B6E9D" w:rsidP="00030411">
            <w:pPr>
              <w:rPr>
                <w:u w:val="single"/>
              </w:rPr>
            </w:pPr>
          </w:p>
          <w:p w14:paraId="607565A6" w14:textId="77777777" w:rsidR="000B6E9D" w:rsidRDefault="000B6E9D" w:rsidP="00030411">
            <w:pPr>
              <w:pStyle w:val="ListParagraph"/>
              <w:numPr>
                <w:ilvl w:val="0"/>
                <w:numId w:val="1"/>
              </w:numPr>
              <w:spacing w:after="0"/>
            </w:pPr>
            <w:r>
              <w:t>Do you require any help with using your device?</w:t>
            </w:r>
          </w:p>
          <w:p w14:paraId="12C96D3F" w14:textId="77777777" w:rsidR="000B6E9D" w:rsidRDefault="000B6E9D" w:rsidP="00030411">
            <w:pPr>
              <w:pStyle w:val="ListParagraph"/>
              <w:numPr>
                <w:ilvl w:val="0"/>
                <w:numId w:val="1"/>
              </w:numPr>
              <w:spacing w:after="0"/>
            </w:pPr>
            <w:r>
              <w:t xml:space="preserve">Have you been unable to use your device when you need to use it? </w:t>
            </w:r>
          </w:p>
          <w:p w14:paraId="5470B87E" w14:textId="77777777" w:rsidR="000B6E9D" w:rsidRPr="0096415F" w:rsidRDefault="000B6E9D" w:rsidP="00030411">
            <w:pPr>
              <w:pStyle w:val="ListParagraph"/>
              <w:numPr>
                <w:ilvl w:val="0"/>
                <w:numId w:val="1"/>
              </w:numPr>
              <w:spacing w:after="0"/>
            </w:pPr>
            <w:r>
              <w:t>Do you feel like you are able to use your device when required?</w:t>
            </w:r>
          </w:p>
          <w:p w14:paraId="036292DE" w14:textId="77777777" w:rsidR="000B6E9D" w:rsidRDefault="000B6E9D" w:rsidP="00030411"/>
        </w:tc>
      </w:tr>
    </w:tbl>
    <w:p w14:paraId="4FD8A3B7" w14:textId="77777777" w:rsidR="000B6E9D" w:rsidRDefault="000B6E9D" w:rsidP="000B6E9D">
      <w:pPr>
        <w:pStyle w:val="Heading3"/>
        <w:spacing w:after="240"/>
      </w:pPr>
      <w:bookmarkStart w:id="1131" w:name="_Toc159621992"/>
      <w:bookmarkStart w:id="1132" w:name="_Toc159628025"/>
      <w:r>
        <w:lastRenderedPageBreak/>
        <w:t>Additional details on using other communication device/s</w:t>
      </w:r>
      <w:bookmarkEnd w:id="1131"/>
      <w:bookmarkEnd w:id="1132"/>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3003B62E"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50D730E"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64F05B1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970D13D" w14:textId="77777777" w:rsidR="000B6E9D" w:rsidRPr="00C9372C" w:rsidRDefault="000B6E9D" w:rsidP="00030411">
            <w:pPr>
              <w:pStyle w:val="Heading3"/>
              <w:spacing w:before="0" w:line="360" w:lineRule="auto"/>
              <w:rPr>
                <w:rFonts w:cs="Arial"/>
                <w:color w:val="auto"/>
                <w:sz w:val="24"/>
                <w:szCs w:val="24"/>
              </w:rPr>
            </w:pPr>
            <w:bookmarkStart w:id="1133" w:name="_Toc159621993"/>
            <w:bookmarkStart w:id="1134" w:name="_Toc159628026"/>
            <w:r w:rsidRPr="00C9372C">
              <w:rPr>
                <w:rFonts w:cs="Arial"/>
                <w:color w:val="auto"/>
                <w:sz w:val="24"/>
                <w:szCs w:val="24"/>
              </w:rPr>
              <w:t>Response options</w:t>
            </w:r>
            <w:bookmarkEnd w:id="1133"/>
            <w:bookmarkEnd w:id="113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817D26D" w14:textId="77777777" w:rsidR="000B6E9D" w:rsidRPr="00C9372C" w:rsidRDefault="000B6E9D" w:rsidP="00030411">
            <w:r>
              <w:t>Textbox for written response</w:t>
            </w:r>
          </w:p>
        </w:tc>
      </w:tr>
      <w:tr w:rsidR="000B6E9D" w:rsidRPr="00C9372C" w14:paraId="4D5438A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E363BC" w14:textId="77777777" w:rsidR="000B6E9D" w:rsidRPr="00C9372C" w:rsidRDefault="000B6E9D" w:rsidP="00030411">
            <w:pPr>
              <w:pStyle w:val="Heading3"/>
              <w:spacing w:before="0" w:line="360" w:lineRule="auto"/>
              <w:rPr>
                <w:rFonts w:cs="Arial"/>
                <w:color w:val="auto"/>
                <w:sz w:val="24"/>
                <w:szCs w:val="24"/>
              </w:rPr>
            </w:pPr>
            <w:bookmarkStart w:id="1135" w:name="_Toc159621994"/>
            <w:bookmarkStart w:id="1136" w:name="_Toc159628027"/>
            <w:r w:rsidRPr="00F664DC">
              <w:rPr>
                <w:rFonts w:cs="Arial"/>
                <w:color w:val="auto"/>
                <w:sz w:val="24"/>
                <w:szCs w:val="24"/>
              </w:rPr>
              <w:t>Question rules</w:t>
            </w:r>
            <w:bookmarkEnd w:id="1135"/>
            <w:bookmarkEnd w:id="113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5761017" w14:textId="38653387" w:rsidR="000B6E9D" w:rsidRDefault="000B6E9D" w:rsidP="00030411">
            <w:r w:rsidRPr="00812DB1">
              <w:rPr>
                <w:rFonts w:cstheme="minorHAnsi"/>
                <w:b/>
                <w:bCs/>
              </w:rPr>
              <w:t>Base question</w:t>
            </w:r>
            <w:r w:rsidRPr="00812DB1">
              <w:rPr>
                <w:rFonts w:cstheme="minorHAnsi"/>
              </w:rPr>
              <w:t xml:space="preserve"> </w:t>
            </w:r>
          </w:p>
        </w:tc>
      </w:tr>
      <w:tr w:rsidR="000B6E9D" w:rsidRPr="00C9372C" w14:paraId="779C4F84"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30ECAC5" w14:textId="77777777" w:rsidR="000B6E9D" w:rsidRPr="00C9372C" w:rsidRDefault="000B6E9D" w:rsidP="00030411">
            <w:pPr>
              <w:pStyle w:val="Heading3"/>
              <w:spacing w:before="0" w:line="360" w:lineRule="auto"/>
              <w:rPr>
                <w:rFonts w:cs="Arial"/>
                <w:color w:val="auto"/>
                <w:sz w:val="24"/>
                <w:szCs w:val="24"/>
              </w:rPr>
            </w:pPr>
            <w:bookmarkStart w:id="1137" w:name="_Toc159621995"/>
            <w:bookmarkStart w:id="1138" w:name="_Toc159628028"/>
            <w:r w:rsidRPr="00F664DC">
              <w:rPr>
                <w:rFonts w:cs="Arial"/>
                <w:color w:val="auto"/>
                <w:sz w:val="24"/>
                <w:szCs w:val="24"/>
              </w:rPr>
              <w:t>Pre-populated information</w:t>
            </w:r>
            <w:bookmarkEnd w:id="1137"/>
            <w:bookmarkEnd w:id="113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985A874" w14:textId="77777777" w:rsidR="000B6E9D" w:rsidRDefault="000B6E9D" w:rsidP="00030411">
            <w:r>
              <w:t>No</w:t>
            </w:r>
          </w:p>
        </w:tc>
      </w:tr>
      <w:tr w:rsidR="000B6E9D" w:rsidRPr="00C9372C" w14:paraId="0DFB050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2A371F0" w14:textId="77777777" w:rsidR="000B6E9D" w:rsidRPr="00C9372C" w:rsidRDefault="000B6E9D" w:rsidP="00030411">
            <w:pPr>
              <w:pStyle w:val="Heading3"/>
              <w:spacing w:before="0" w:line="360" w:lineRule="auto"/>
              <w:rPr>
                <w:rFonts w:cs="Arial"/>
                <w:color w:val="auto"/>
                <w:sz w:val="24"/>
                <w:szCs w:val="24"/>
              </w:rPr>
            </w:pPr>
            <w:bookmarkStart w:id="1139" w:name="_Toc159621996"/>
            <w:bookmarkStart w:id="1140" w:name="_Toc159628029"/>
            <w:r w:rsidRPr="00F664DC">
              <w:rPr>
                <w:rFonts w:cs="Arial"/>
                <w:color w:val="auto"/>
                <w:sz w:val="24"/>
                <w:szCs w:val="24"/>
              </w:rPr>
              <w:t>Response guidance</w:t>
            </w:r>
            <w:bookmarkEnd w:id="1139"/>
            <w:bookmarkEnd w:id="114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356EF1D" w14:textId="77777777" w:rsidR="000B6E9D" w:rsidRDefault="000B6E9D" w:rsidP="00030411">
            <w:pPr>
              <w:rPr>
                <w:u w:val="single"/>
              </w:rPr>
            </w:pPr>
            <w:r>
              <w:rPr>
                <w:u w:val="single"/>
              </w:rPr>
              <w:t>Context:</w:t>
            </w:r>
          </w:p>
          <w:p w14:paraId="091FE6BB" w14:textId="77777777" w:rsidR="000B6E9D" w:rsidRDefault="000B6E9D" w:rsidP="00030411">
            <w:pPr>
              <w:rPr>
                <w:u w:val="single"/>
              </w:rPr>
            </w:pPr>
          </w:p>
          <w:p w14:paraId="27E35A71"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use a communication device/s.</w:t>
            </w:r>
          </w:p>
          <w:p w14:paraId="581177F7" w14:textId="77777777" w:rsidR="000B6E9D" w:rsidRDefault="000B6E9D" w:rsidP="00030411">
            <w:pPr>
              <w:rPr>
                <w:u w:val="single"/>
              </w:rPr>
            </w:pPr>
          </w:p>
          <w:p w14:paraId="3134338B" w14:textId="77777777" w:rsidR="000B6E9D" w:rsidRDefault="000B6E9D" w:rsidP="00030411">
            <w:pPr>
              <w:rPr>
                <w:u w:val="single"/>
              </w:rPr>
            </w:pPr>
            <w:r>
              <w:rPr>
                <w:u w:val="single"/>
              </w:rPr>
              <w:t>Consider and record:</w:t>
            </w:r>
          </w:p>
          <w:p w14:paraId="3AAA3C27" w14:textId="77777777" w:rsidR="000B6E9D" w:rsidRDefault="000B6E9D" w:rsidP="00030411">
            <w:pPr>
              <w:rPr>
                <w:u w:val="single"/>
              </w:rPr>
            </w:pPr>
          </w:p>
          <w:p w14:paraId="2FD28A26" w14:textId="77777777" w:rsidR="000B6E9D" w:rsidRPr="00A2757C" w:rsidRDefault="000B6E9D" w:rsidP="00030411">
            <w:pPr>
              <w:pStyle w:val="ListParagraph"/>
              <w:numPr>
                <w:ilvl w:val="0"/>
                <w:numId w:val="1"/>
              </w:numPr>
              <w:spacing w:after="0"/>
              <w:rPr>
                <w:u w:val="single"/>
              </w:rPr>
            </w:pPr>
            <w:r>
              <w:t>The frequency of any support.</w:t>
            </w:r>
          </w:p>
          <w:p w14:paraId="3B0A8F73" w14:textId="77777777" w:rsidR="000B6E9D" w:rsidRPr="00DF1077" w:rsidRDefault="000B6E9D" w:rsidP="00030411">
            <w:pPr>
              <w:pStyle w:val="ListParagraph"/>
              <w:numPr>
                <w:ilvl w:val="0"/>
                <w:numId w:val="1"/>
              </w:numPr>
              <w:spacing w:after="0"/>
              <w:rPr>
                <w:u w:val="single"/>
              </w:rPr>
            </w:pPr>
            <w:r>
              <w:t>Which communication devices they can and cannot use.</w:t>
            </w:r>
          </w:p>
          <w:p w14:paraId="1F2DF8BC" w14:textId="77777777" w:rsidR="000B6E9D" w:rsidRPr="00FA10F5" w:rsidRDefault="000B6E9D" w:rsidP="00030411">
            <w:pPr>
              <w:pStyle w:val="ListParagraph"/>
              <w:numPr>
                <w:ilvl w:val="0"/>
                <w:numId w:val="1"/>
              </w:numPr>
              <w:spacing w:after="0"/>
              <w:rPr>
                <w:u w:val="single"/>
              </w:rPr>
            </w:pPr>
            <w:r>
              <w:t>If current arrangements are sustainable.</w:t>
            </w:r>
          </w:p>
          <w:p w14:paraId="41AC027D" w14:textId="77777777" w:rsidR="000B6E9D" w:rsidRPr="00FA10F5" w:rsidRDefault="000B6E9D" w:rsidP="00030411">
            <w:pPr>
              <w:pStyle w:val="ListParagraph"/>
              <w:numPr>
                <w:ilvl w:val="0"/>
                <w:numId w:val="1"/>
              </w:numPr>
              <w:spacing w:after="0"/>
              <w:rPr>
                <w:u w:val="single"/>
              </w:rPr>
            </w:pPr>
            <w:r>
              <w:t>If there are any safety concerns due to an inability to use a telephone.</w:t>
            </w:r>
          </w:p>
          <w:p w14:paraId="7EE8461B" w14:textId="77777777" w:rsidR="000B6E9D" w:rsidRPr="00754A2B" w:rsidRDefault="000B6E9D" w:rsidP="00030411">
            <w:pPr>
              <w:pStyle w:val="ListParagraph"/>
              <w:numPr>
                <w:ilvl w:val="0"/>
                <w:numId w:val="1"/>
              </w:numPr>
              <w:spacing w:after="0"/>
              <w:rPr>
                <w:sz w:val="22"/>
              </w:rPr>
            </w:pPr>
            <w:r>
              <w:lastRenderedPageBreak/>
              <w:t xml:space="preserve">Any incidents or issues flagged during the discussion with the client. </w:t>
            </w:r>
          </w:p>
          <w:p w14:paraId="2FD66BB3" w14:textId="77777777" w:rsidR="000B6E9D" w:rsidRDefault="000B6E9D" w:rsidP="00030411">
            <w:pPr>
              <w:rPr>
                <w:u w:val="single"/>
              </w:rPr>
            </w:pPr>
          </w:p>
          <w:p w14:paraId="4FEE8F76" w14:textId="77777777" w:rsidR="000B6E9D" w:rsidRDefault="000B6E9D" w:rsidP="00030411">
            <w:pPr>
              <w:rPr>
                <w:u w:val="single"/>
              </w:rPr>
            </w:pPr>
            <w:r>
              <w:rPr>
                <w:u w:val="single"/>
              </w:rPr>
              <w:t>Prompts and/or observations:</w:t>
            </w:r>
          </w:p>
          <w:p w14:paraId="0E028F1E" w14:textId="77777777" w:rsidR="000B6E9D" w:rsidRDefault="000B6E9D" w:rsidP="00030411">
            <w:pPr>
              <w:rPr>
                <w:u w:val="single"/>
              </w:rPr>
            </w:pPr>
          </w:p>
          <w:p w14:paraId="13391EEF" w14:textId="77777777" w:rsidR="000B6E9D" w:rsidRDefault="000B6E9D" w:rsidP="00030411">
            <w:pPr>
              <w:pStyle w:val="ListParagraph"/>
              <w:numPr>
                <w:ilvl w:val="0"/>
                <w:numId w:val="1"/>
              </w:numPr>
              <w:spacing w:after="0"/>
              <w:rPr>
                <w:rFonts w:asciiTheme="minorHAnsi" w:eastAsiaTheme="minorHAnsi" w:hAnsiTheme="minorHAnsi"/>
                <w:szCs w:val="22"/>
                <w:u w:val="single"/>
                <w:lang w:eastAsia="en-US"/>
              </w:rPr>
            </w:pPr>
            <w:r w:rsidRPr="009A2E3B">
              <w:t>What supports do you require to use your device?</w:t>
            </w:r>
          </w:p>
          <w:p w14:paraId="116470AC" w14:textId="77777777" w:rsidR="000B6E9D" w:rsidRDefault="000B6E9D" w:rsidP="00030411">
            <w:pPr>
              <w:pStyle w:val="ListParagraph"/>
              <w:numPr>
                <w:ilvl w:val="0"/>
                <w:numId w:val="1"/>
              </w:numPr>
              <w:spacing w:after="0"/>
              <w:rPr>
                <w:rFonts w:asciiTheme="minorHAnsi" w:eastAsiaTheme="minorHAnsi" w:hAnsiTheme="minorHAnsi"/>
                <w:szCs w:val="22"/>
                <w:lang w:eastAsia="en-US"/>
              </w:rPr>
            </w:pPr>
            <w:r w:rsidRPr="07436000">
              <w:rPr>
                <w:rFonts w:asciiTheme="minorHAnsi" w:hAnsiTheme="minorHAnsi"/>
                <w:lang w:eastAsia="en-US"/>
              </w:rPr>
              <w:t xml:space="preserve">How can someone help you to use your device whenever required? </w:t>
            </w:r>
          </w:p>
          <w:p w14:paraId="554332A7" w14:textId="77777777" w:rsidR="000B6E9D" w:rsidRPr="00754A2B" w:rsidRDefault="000B6E9D" w:rsidP="00030411">
            <w:pPr>
              <w:pStyle w:val="ListParagraph"/>
              <w:spacing w:after="0"/>
              <w:ind w:left="720"/>
              <w:rPr>
                <w:rFonts w:asciiTheme="minorHAnsi" w:eastAsiaTheme="minorHAnsi" w:hAnsiTheme="minorHAnsi"/>
                <w:szCs w:val="22"/>
                <w:lang w:eastAsia="en-US"/>
              </w:rPr>
            </w:pPr>
          </w:p>
        </w:tc>
      </w:tr>
    </w:tbl>
    <w:p w14:paraId="71FD1856" w14:textId="77777777" w:rsidR="000B6E9D" w:rsidRDefault="000B6E9D" w:rsidP="000B6E9D">
      <w:pPr>
        <w:pStyle w:val="Heading2"/>
      </w:pPr>
      <w:bookmarkStart w:id="1141" w:name="_Toc159621360"/>
      <w:bookmarkStart w:id="1142" w:name="_Toc159621997"/>
      <w:bookmarkStart w:id="1143" w:name="_Toc159628030"/>
      <w:bookmarkStart w:id="1144" w:name="_Toc233290643"/>
      <w:r>
        <w:lastRenderedPageBreak/>
        <w:t>Use online services</w:t>
      </w:r>
      <w:bookmarkEnd w:id="1141"/>
      <w:bookmarkEnd w:id="1142"/>
      <w:bookmarkEnd w:id="1143"/>
      <w:bookmarkEnd w:id="114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0CAD2157"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59B94EE"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46CD4">
              <w:rPr>
                <w:b/>
                <w:color w:val="FFFFFF" w:themeColor="background1"/>
                <w:szCs w:val="24"/>
                <w:lang w:eastAsia="en-AU"/>
              </w:rPr>
              <w:t>Use online services</w:t>
            </w:r>
          </w:p>
        </w:tc>
      </w:tr>
      <w:tr w:rsidR="000B6E9D" w:rsidRPr="00C9372C" w14:paraId="7C7E8903"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8E4C6E4" w14:textId="77777777" w:rsidR="000B6E9D" w:rsidRPr="00C9372C" w:rsidRDefault="000B6E9D" w:rsidP="00030411">
            <w:pPr>
              <w:pStyle w:val="Heading3"/>
              <w:spacing w:before="0" w:line="360" w:lineRule="auto"/>
              <w:rPr>
                <w:rFonts w:cs="Arial"/>
                <w:color w:val="auto"/>
                <w:sz w:val="24"/>
                <w:szCs w:val="24"/>
              </w:rPr>
            </w:pPr>
            <w:bookmarkStart w:id="1145" w:name="_Toc159621998"/>
            <w:bookmarkStart w:id="1146" w:name="_Toc159628031"/>
            <w:r w:rsidRPr="00C9372C">
              <w:rPr>
                <w:rFonts w:cs="Arial"/>
                <w:color w:val="auto"/>
                <w:sz w:val="24"/>
                <w:szCs w:val="24"/>
              </w:rPr>
              <w:t>Response options</w:t>
            </w:r>
            <w:bookmarkEnd w:id="1145"/>
            <w:bookmarkEnd w:id="114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BAF1330" w14:textId="6A276E7F" w:rsidR="000B6E9D" w:rsidRDefault="0090261B"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767FE3AA" w14:textId="05C6F4FA" w:rsidR="000B6E9D" w:rsidRDefault="009A7760"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 some help</w:t>
            </w:r>
          </w:p>
          <w:p w14:paraId="234DD8AF" w14:textId="3CB0D172" w:rsidR="000B6E9D" w:rsidRPr="00C9372C" w:rsidRDefault="009A7760" w:rsidP="00030411">
            <w:pPr>
              <w:pStyle w:val="ListParagraph"/>
              <w:numPr>
                <w:ilvl w:val="0"/>
                <w:numId w:val="2"/>
              </w:numPr>
              <w:spacing w:after="0"/>
            </w:pPr>
            <w:r>
              <w:rPr>
                <w:rFonts w:asciiTheme="minorHAnsi" w:hAnsiTheme="minorHAnsi" w:cstheme="minorHAnsi"/>
              </w:rPr>
              <w:t>Completely unable</w:t>
            </w:r>
          </w:p>
        </w:tc>
      </w:tr>
      <w:tr w:rsidR="000B6E9D" w:rsidRPr="00C9372C" w14:paraId="186A7DE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D5B3752" w14:textId="77777777" w:rsidR="000B6E9D" w:rsidRPr="00C9372C" w:rsidRDefault="000B6E9D" w:rsidP="00030411">
            <w:pPr>
              <w:pStyle w:val="Heading3"/>
              <w:spacing w:before="0" w:line="360" w:lineRule="auto"/>
              <w:rPr>
                <w:rFonts w:cs="Arial"/>
                <w:color w:val="auto"/>
                <w:sz w:val="24"/>
                <w:szCs w:val="24"/>
              </w:rPr>
            </w:pPr>
            <w:bookmarkStart w:id="1147" w:name="_Toc159621999"/>
            <w:bookmarkStart w:id="1148" w:name="_Toc159628032"/>
            <w:r w:rsidRPr="00F664DC">
              <w:rPr>
                <w:rFonts w:cs="Arial"/>
                <w:color w:val="auto"/>
                <w:sz w:val="24"/>
                <w:szCs w:val="24"/>
              </w:rPr>
              <w:t>Question rules</w:t>
            </w:r>
            <w:bookmarkEnd w:id="1147"/>
            <w:bookmarkEnd w:id="114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F6608C0" w14:textId="77777777" w:rsidR="000B6E9D" w:rsidRPr="00DA36BC"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36306F65"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86DAE36" w14:textId="77777777" w:rsidR="000B6E9D" w:rsidRPr="00C9372C" w:rsidRDefault="000B6E9D" w:rsidP="00030411">
            <w:pPr>
              <w:pStyle w:val="Heading3"/>
              <w:spacing w:before="0" w:line="360" w:lineRule="auto"/>
              <w:rPr>
                <w:rFonts w:cs="Arial"/>
                <w:color w:val="auto"/>
                <w:sz w:val="24"/>
                <w:szCs w:val="24"/>
              </w:rPr>
            </w:pPr>
            <w:bookmarkStart w:id="1149" w:name="_Toc159622000"/>
            <w:bookmarkStart w:id="1150" w:name="_Toc159628033"/>
            <w:r w:rsidRPr="00F664DC">
              <w:rPr>
                <w:rFonts w:cs="Arial"/>
                <w:color w:val="auto"/>
                <w:sz w:val="24"/>
                <w:szCs w:val="24"/>
              </w:rPr>
              <w:t>Pre-populated information</w:t>
            </w:r>
            <w:bookmarkEnd w:id="1149"/>
            <w:bookmarkEnd w:id="115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2C1218A" w14:textId="77777777" w:rsidR="000B6E9D" w:rsidRPr="00B17677" w:rsidRDefault="000B6E9D" w:rsidP="00030411">
            <w:pPr>
              <w:spacing w:after="160" w:line="259" w:lineRule="auto"/>
              <w:rPr>
                <w:rFonts w:cstheme="minorHAnsi"/>
              </w:rPr>
            </w:pPr>
            <w:r>
              <w:rPr>
                <w:rFonts w:cstheme="minorHAnsi"/>
              </w:rPr>
              <w:t>No</w:t>
            </w:r>
          </w:p>
        </w:tc>
      </w:tr>
      <w:tr w:rsidR="000B6E9D" w:rsidRPr="00C9372C" w14:paraId="30D26E2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B2E3B5F" w14:textId="77777777" w:rsidR="000B6E9D" w:rsidRPr="00C9372C" w:rsidRDefault="000B6E9D" w:rsidP="00030411">
            <w:pPr>
              <w:pStyle w:val="Heading3"/>
              <w:spacing w:before="0" w:line="360" w:lineRule="auto"/>
              <w:rPr>
                <w:rFonts w:cs="Arial"/>
                <w:color w:val="auto"/>
                <w:sz w:val="24"/>
                <w:szCs w:val="24"/>
              </w:rPr>
            </w:pPr>
            <w:bookmarkStart w:id="1151" w:name="_Toc159622001"/>
            <w:bookmarkStart w:id="1152" w:name="_Toc159628034"/>
            <w:r w:rsidRPr="00F664DC">
              <w:rPr>
                <w:rFonts w:cs="Arial"/>
                <w:color w:val="auto"/>
                <w:sz w:val="24"/>
                <w:szCs w:val="24"/>
              </w:rPr>
              <w:t>Response guidance</w:t>
            </w:r>
            <w:bookmarkEnd w:id="1151"/>
            <w:bookmarkEnd w:id="115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7A8A8DE" w14:textId="77777777" w:rsidR="000B6E9D" w:rsidRDefault="000B6E9D" w:rsidP="00030411">
            <w:pPr>
              <w:rPr>
                <w:u w:val="single"/>
              </w:rPr>
            </w:pPr>
            <w:r>
              <w:rPr>
                <w:u w:val="single"/>
              </w:rPr>
              <w:t>Context:</w:t>
            </w:r>
          </w:p>
          <w:p w14:paraId="5C632224" w14:textId="77777777" w:rsidR="000B6E9D" w:rsidRDefault="000B6E9D" w:rsidP="00030411">
            <w:pPr>
              <w:rPr>
                <w:u w:val="single"/>
              </w:rPr>
            </w:pPr>
          </w:p>
          <w:p w14:paraId="6221A295" w14:textId="77777777" w:rsidR="000B6E9D" w:rsidRPr="00F023B0" w:rsidRDefault="000B6E9D" w:rsidP="00030411">
            <w:pPr>
              <w:pStyle w:val="ListParagraph"/>
              <w:numPr>
                <w:ilvl w:val="0"/>
                <w:numId w:val="1"/>
              </w:numPr>
              <w:spacing w:after="0"/>
            </w:pPr>
            <w:r>
              <w:t>An assessor should identify w</w:t>
            </w:r>
            <w:r w:rsidRPr="00F023B0">
              <w:t>hether the client is able to use online services.</w:t>
            </w:r>
          </w:p>
          <w:p w14:paraId="3F67105C" w14:textId="77777777" w:rsidR="000B6E9D" w:rsidRPr="00F023B0" w:rsidRDefault="000B6E9D" w:rsidP="00030411">
            <w:pPr>
              <w:pStyle w:val="ListParagraph"/>
              <w:numPr>
                <w:ilvl w:val="0"/>
                <w:numId w:val="1"/>
              </w:numPr>
              <w:spacing w:after="0"/>
            </w:pPr>
            <w:r w:rsidRPr="00F023B0">
              <w:t xml:space="preserve">Online services are any information and services provided over the internet. Online services not only allow people to communicate with each other, but they also provide access to information. Online services can range from simple to complex: the use of a search engine or managing finances. </w:t>
            </w:r>
          </w:p>
          <w:p w14:paraId="6FEB7847" w14:textId="77777777" w:rsidR="000B6E9D" w:rsidRDefault="000B6E9D" w:rsidP="00030411">
            <w:pPr>
              <w:rPr>
                <w:u w:val="single"/>
              </w:rPr>
            </w:pPr>
          </w:p>
          <w:p w14:paraId="37723A59" w14:textId="77777777" w:rsidR="000B6E9D" w:rsidRDefault="000B6E9D" w:rsidP="00030411">
            <w:pPr>
              <w:rPr>
                <w:u w:val="single"/>
              </w:rPr>
            </w:pPr>
            <w:r>
              <w:rPr>
                <w:u w:val="single"/>
              </w:rPr>
              <w:t>Consider and record:</w:t>
            </w:r>
          </w:p>
          <w:p w14:paraId="34353A3B" w14:textId="77777777" w:rsidR="000B6E9D" w:rsidRDefault="000B6E9D" w:rsidP="00030411">
            <w:pPr>
              <w:rPr>
                <w:u w:val="single"/>
              </w:rPr>
            </w:pPr>
          </w:p>
          <w:p w14:paraId="7907B15D" w14:textId="77777777" w:rsidR="000B6E9D" w:rsidRPr="00712711" w:rsidRDefault="000B6E9D" w:rsidP="00030411">
            <w:pPr>
              <w:pStyle w:val="ListParagraph"/>
              <w:numPr>
                <w:ilvl w:val="0"/>
                <w:numId w:val="1"/>
              </w:numPr>
              <w:spacing w:after="0"/>
              <w:rPr>
                <w:u w:val="single"/>
              </w:rPr>
            </w:pPr>
            <w:r w:rsidRPr="00B34A6C">
              <w:t>Consider cognitive as well as physical reasons for requiring assistance.</w:t>
            </w:r>
          </w:p>
          <w:p w14:paraId="372C2503" w14:textId="77777777" w:rsidR="000B6E9D" w:rsidRPr="00C44281"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3394B10B" w14:textId="2D53E89F" w:rsidR="000B6E9D" w:rsidRPr="00181F39" w:rsidRDefault="009A7760" w:rsidP="00030411">
            <w:pPr>
              <w:pStyle w:val="ListParagraph"/>
              <w:numPr>
                <w:ilvl w:val="1"/>
                <w:numId w:val="1"/>
              </w:numPr>
              <w:spacing w:after="0"/>
              <w:rPr>
                <w:b/>
                <w:bCs/>
              </w:rPr>
            </w:pPr>
            <w:r>
              <w:rPr>
                <w:b/>
                <w:bCs/>
              </w:rPr>
              <w:t>Without help</w:t>
            </w:r>
            <w:r w:rsidR="000B6E9D">
              <w:rPr>
                <w:b/>
                <w:bCs/>
              </w:rPr>
              <w:t xml:space="preserve">: </w:t>
            </w:r>
            <w:r w:rsidR="000B6E9D">
              <w:t>if the client is able to use some online services.</w:t>
            </w:r>
          </w:p>
          <w:p w14:paraId="6A58BB60" w14:textId="19E93E5C" w:rsidR="000B6E9D" w:rsidRPr="00385908" w:rsidRDefault="009A7760" w:rsidP="00030411">
            <w:pPr>
              <w:pStyle w:val="ListParagraph"/>
              <w:numPr>
                <w:ilvl w:val="1"/>
                <w:numId w:val="1"/>
              </w:numPr>
              <w:spacing w:after="0"/>
            </w:pPr>
            <w:r>
              <w:rPr>
                <w:b/>
                <w:bCs/>
              </w:rPr>
              <w:t>Completely unable</w:t>
            </w:r>
            <w:r w:rsidR="000B6E9D">
              <w:rPr>
                <w:b/>
                <w:bCs/>
              </w:rPr>
              <w:t xml:space="preserve">: </w:t>
            </w:r>
            <w:r w:rsidR="000B6E9D">
              <w:t>if the client is unable to use any online services.</w:t>
            </w:r>
          </w:p>
          <w:p w14:paraId="69193D8B" w14:textId="093FB769" w:rsidR="000B6E9D" w:rsidRDefault="009A7760" w:rsidP="00030411">
            <w:pPr>
              <w:pStyle w:val="ListParagraph"/>
              <w:numPr>
                <w:ilvl w:val="1"/>
                <w:numId w:val="1"/>
              </w:numPr>
              <w:spacing w:after="0"/>
            </w:pPr>
            <w:r>
              <w:rPr>
                <w:b/>
                <w:bCs/>
              </w:rPr>
              <w:t>With some help</w:t>
            </w:r>
            <w:r w:rsidR="000B6E9D">
              <w:rPr>
                <w:b/>
                <w:bCs/>
              </w:rPr>
              <w:t xml:space="preserve">: </w:t>
            </w:r>
            <w:r w:rsidR="000B6E9D">
              <w:t xml:space="preserve">if the client does not have access to online </w:t>
            </w:r>
            <w:r w:rsidR="00171962">
              <w:t>services but</w:t>
            </w:r>
            <w:r w:rsidR="000B6E9D">
              <w:t xml:space="preserve"> could use these services if </w:t>
            </w:r>
            <w:r w:rsidR="000B6E9D">
              <w:lastRenderedPageBreak/>
              <w:t>required.  Alternatively, if the client can use online services with some assistance.</w:t>
            </w:r>
          </w:p>
          <w:p w14:paraId="085AFE60" w14:textId="77777777" w:rsidR="000B6E9D" w:rsidRDefault="000B6E9D" w:rsidP="00030411">
            <w:pPr>
              <w:rPr>
                <w:u w:val="single"/>
              </w:rPr>
            </w:pPr>
          </w:p>
          <w:p w14:paraId="25DD6C8A" w14:textId="77777777" w:rsidR="000B6E9D" w:rsidRDefault="000B6E9D" w:rsidP="00030411">
            <w:pPr>
              <w:rPr>
                <w:u w:val="single"/>
              </w:rPr>
            </w:pPr>
          </w:p>
          <w:p w14:paraId="3A999E6F" w14:textId="77777777" w:rsidR="000B6E9D" w:rsidRDefault="000B6E9D" w:rsidP="00030411">
            <w:pPr>
              <w:rPr>
                <w:u w:val="single"/>
              </w:rPr>
            </w:pPr>
            <w:r>
              <w:rPr>
                <w:u w:val="single"/>
              </w:rPr>
              <w:t>Prompts and/or observations:</w:t>
            </w:r>
          </w:p>
          <w:p w14:paraId="325FD9EC" w14:textId="77777777" w:rsidR="000B6E9D" w:rsidRDefault="000B6E9D" w:rsidP="00030411">
            <w:pPr>
              <w:rPr>
                <w:u w:val="single"/>
              </w:rPr>
            </w:pPr>
          </w:p>
          <w:p w14:paraId="22380528" w14:textId="77777777" w:rsidR="000B6E9D" w:rsidRPr="00405F4E" w:rsidRDefault="000B6E9D" w:rsidP="00030411">
            <w:pPr>
              <w:pStyle w:val="ListParagraph"/>
              <w:numPr>
                <w:ilvl w:val="0"/>
                <w:numId w:val="1"/>
              </w:numPr>
              <w:spacing w:after="0"/>
            </w:pPr>
            <w:r>
              <w:t>Are you able to use the internet?</w:t>
            </w:r>
          </w:p>
          <w:p w14:paraId="5A2AA1E0" w14:textId="77777777" w:rsidR="000B6E9D" w:rsidRDefault="000B6E9D" w:rsidP="00030411">
            <w:pPr>
              <w:pStyle w:val="ListParagraph"/>
              <w:numPr>
                <w:ilvl w:val="0"/>
                <w:numId w:val="1"/>
              </w:numPr>
              <w:spacing w:after="0"/>
            </w:pPr>
            <w:r w:rsidRPr="00405F4E">
              <w:t xml:space="preserve">Do you use any online services? </w:t>
            </w:r>
          </w:p>
          <w:p w14:paraId="3091001E" w14:textId="77777777" w:rsidR="000B6E9D" w:rsidRDefault="000B6E9D" w:rsidP="00030411">
            <w:pPr>
              <w:pStyle w:val="ListParagraph"/>
              <w:numPr>
                <w:ilvl w:val="0"/>
                <w:numId w:val="1"/>
              </w:numPr>
              <w:spacing w:after="0"/>
            </w:pPr>
            <w:r>
              <w:t>Are current arrangements working and sustainable?</w:t>
            </w:r>
          </w:p>
          <w:p w14:paraId="45BE4E66" w14:textId="77777777" w:rsidR="000B6E9D" w:rsidRDefault="000B6E9D" w:rsidP="00030411">
            <w:pPr>
              <w:pStyle w:val="ListParagraph"/>
              <w:spacing w:after="0"/>
              <w:ind w:left="720"/>
              <w:rPr>
                <w:rFonts w:asciiTheme="minorHAnsi" w:hAnsiTheme="minorHAnsi" w:cstheme="minorHAnsi"/>
              </w:rPr>
            </w:pPr>
          </w:p>
        </w:tc>
      </w:tr>
    </w:tbl>
    <w:p w14:paraId="13D9AD5C" w14:textId="77777777" w:rsidR="000B6E9D" w:rsidRDefault="000B6E9D" w:rsidP="000B6E9D">
      <w:pPr>
        <w:pStyle w:val="Heading3"/>
        <w:spacing w:after="240"/>
      </w:pPr>
      <w:bookmarkStart w:id="1153" w:name="_Toc159622002"/>
      <w:bookmarkStart w:id="1154" w:name="_Toc159628035"/>
      <w:r>
        <w:lastRenderedPageBreak/>
        <w:t>Assistance with using online services</w:t>
      </w:r>
      <w:bookmarkEnd w:id="1153"/>
      <w:bookmarkEnd w:id="115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41DAB314"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0DC6350"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548218CC"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E14D6E3" w14:textId="77777777" w:rsidR="000B6E9D" w:rsidRPr="00C9372C" w:rsidRDefault="000B6E9D" w:rsidP="00030411">
            <w:pPr>
              <w:pStyle w:val="Heading3"/>
              <w:spacing w:before="0" w:line="360" w:lineRule="auto"/>
              <w:rPr>
                <w:rFonts w:cs="Arial"/>
                <w:color w:val="auto"/>
                <w:sz w:val="24"/>
                <w:szCs w:val="24"/>
              </w:rPr>
            </w:pPr>
            <w:bookmarkStart w:id="1155" w:name="_Toc159622003"/>
            <w:bookmarkStart w:id="1156" w:name="_Toc159628036"/>
            <w:r w:rsidRPr="00C9372C">
              <w:rPr>
                <w:rFonts w:cs="Arial"/>
                <w:color w:val="auto"/>
                <w:sz w:val="24"/>
                <w:szCs w:val="24"/>
              </w:rPr>
              <w:t>Response options</w:t>
            </w:r>
            <w:bookmarkEnd w:id="1155"/>
            <w:bookmarkEnd w:id="115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084AD64" w14:textId="77777777" w:rsidR="000B6E9D" w:rsidRDefault="000B6E9D" w:rsidP="00030411">
            <w:pPr>
              <w:pStyle w:val="ListParagraph"/>
              <w:numPr>
                <w:ilvl w:val="0"/>
                <w:numId w:val="1"/>
              </w:numPr>
              <w:spacing w:after="0"/>
            </w:pPr>
            <w:r>
              <w:t>No one</w:t>
            </w:r>
          </w:p>
          <w:p w14:paraId="7CFC9098" w14:textId="77777777" w:rsidR="000B6E9D" w:rsidRPr="00C9372C" w:rsidRDefault="000B6E9D" w:rsidP="00030411">
            <w:pPr>
              <w:pStyle w:val="ListParagraph"/>
              <w:numPr>
                <w:ilvl w:val="0"/>
                <w:numId w:val="1"/>
              </w:numPr>
              <w:spacing w:after="0"/>
            </w:pPr>
            <w:r>
              <w:t>Informal carer(s)</w:t>
            </w:r>
          </w:p>
          <w:p w14:paraId="00440B10" w14:textId="77777777" w:rsidR="000B6E9D" w:rsidRDefault="000B6E9D" w:rsidP="00030411">
            <w:pPr>
              <w:pStyle w:val="ListParagraph"/>
              <w:numPr>
                <w:ilvl w:val="0"/>
                <w:numId w:val="1"/>
              </w:numPr>
              <w:spacing w:after="0"/>
            </w:pPr>
            <w:r>
              <w:t>Aged care service provider(s)</w:t>
            </w:r>
          </w:p>
          <w:p w14:paraId="4D691CC9" w14:textId="21574C26" w:rsidR="000B6E9D" w:rsidRPr="00C9372C" w:rsidRDefault="000B6E9D" w:rsidP="00030411">
            <w:pPr>
              <w:pStyle w:val="ListParagraph"/>
              <w:numPr>
                <w:ilvl w:val="0"/>
                <w:numId w:val="1"/>
              </w:numPr>
              <w:spacing w:after="0"/>
            </w:pPr>
            <w:r>
              <w:t>Other</w:t>
            </w:r>
          </w:p>
        </w:tc>
      </w:tr>
      <w:tr w:rsidR="000B6E9D" w:rsidRPr="00C9372C" w14:paraId="7CA8CE41"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DFE20CE" w14:textId="77777777" w:rsidR="000B6E9D" w:rsidRPr="00C9372C" w:rsidRDefault="000B6E9D" w:rsidP="00030411">
            <w:pPr>
              <w:pStyle w:val="Heading3"/>
              <w:spacing w:before="0" w:line="360" w:lineRule="auto"/>
              <w:rPr>
                <w:rFonts w:cs="Arial"/>
                <w:color w:val="auto"/>
                <w:sz w:val="24"/>
                <w:szCs w:val="24"/>
              </w:rPr>
            </w:pPr>
            <w:bookmarkStart w:id="1157" w:name="_Toc159622004"/>
            <w:bookmarkStart w:id="1158" w:name="_Toc159628037"/>
            <w:r w:rsidRPr="00F664DC">
              <w:rPr>
                <w:rFonts w:cs="Arial"/>
                <w:color w:val="auto"/>
                <w:sz w:val="24"/>
                <w:szCs w:val="24"/>
              </w:rPr>
              <w:t>Question rules</w:t>
            </w:r>
            <w:bookmarkEnd w:id="1157"/>
            <w:bookmarkEnd w:id="115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3D3862"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057276B8"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2FD9ED4" w14:textId="77777777" w:rsidR="000B6E9D" w:rsidRPr="00C9372C" w:rsidRDefault="000B6E9D" w:rsidP="00030411">
            <w:pPr>
              <w:pStyle w:val="Heading3"/>
              <w:spacing w:before="0" w:line="360" w:lineRule="auto"/>
              <w:rPr>
                <w:rFonts w:cs="Arial"/>
                <w:color w:val="auto"/>
                <w:sz w:val="24"/>
                <w:szCs w:val="24"/>
              </w:rPr>
            </w:pPr>
            <w:bookmarkStart w:id="1159" w:name="_Toc159622005"/>
            <w:bookmarkStart w:id="1160" w:name="_Toc159628038"/>
            <w:r w:rsidRPr="00F664DC">
              <w:rPr>
                <w:rFonts w:cs="Arial"/>
                <w:color w:val="auto"/>
                <w:sz w:val="24"/>
                <w:szCs w:val="24"/>
              </w:rPr>
              <w:t>Pre-populated information</w:t>
            </w:r>
            <w:bookmarkEnd w:id="1159"/>
            <w:bookmarkEnd w:id="116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6C317BE" w14:textId="77777777" w:rsidR="000B6E9D" w:rsidRDefault="000B6E9D" w:rsidP="00030411">
            <w:r>
              <w:t>No</w:t>
            </w:r>
          </w:p>
        </w:tc>
      </w:tr>
      <w:tr w:rsidR="000B6E9D" w:rsidRPr="00C9372C" w14:paraId="35727FEF"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3412825" w14:textId="77777777" w:rsidR="000B6E9D" w:rsidRPr="00C9372C" w:rsidRDefault="000B6E9D" w:rsidP="00030411">
            <w:pPr>
              <w:pStyle w:val="Heading3"/>
              <w:spacing w:before="0" w:line="360" w:lineRule="auto"/>
              <w:rPr>
                <w:rFonts w:cs="Arial"/>
                <w:color w:val="auto"/>
                <w:sz w:val="24"/>
                <w:szCs w:val="24"/>
              </w:rPr>
            </w:pPr>
            <w:bookmarkStart w:id="1161" w:name="_Toc159622006"/>
            <w:bookmarkStart w:id="1162" w:name="_Toc159628039"/>
            <w:r w:rsidRPr="00F664DC">
              <w:rPr>
                <w:rFonts w:cs="Arial"/>
                <w:color w:val="auto"/>
                <w:sz w:val="24"/>
                <w:szCs w:val="24"/>
              </w:rPr>
              <w:t>Response guidance</w:t>
            </w:r>
            <w:bookmarkEnd w:id="1161"/>
            <w:bookmarkEnd w:id="116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5ADC8DE" w14:textId="77777777" w:rsidR="000B6E9D" w:rsidRDefault="000B6E9D" w:rsidP="00030411">
            <w:pPr>
              <w:rPr>
                <w:u w:val="single"/>
              </w:rPr>
            </w:pPr>
            <w:r>
              <w:rPr>
                <w:u w:val="single"/>
              </w:rPr>
              <w:t>Context:</w:t>
            </w:r>
          </w:p>
          <w:p w14:paraId="36FFB3AE" w14:textId="77777777" w:rsidR="000B6E9D" w:rsidRDefault="000B6E9D" w:rsidP="00030411">
            <w:pPr>
              <w:rPr>
                <w:u w:val="single"/>
              </w:rPr>
            </w:pPr>
          </w:p>
          <w:p w14:paraId="0A9CFB8C" w14:textId="338BEE1F" w:rsidR="000B6E9D" w:rsidRPr="00712711" w:rsidRDefault="000B6E9D" w:rsidP="00030411">
            <w:pPr>
              <w:pStyle w:val="ListParagraph"/>
              <w:numPr>
                <w:ilvl w:val="0"/>
                <w:numId w:val="1"/>
              </w:numPr>
              <w:spacing w:after="0"/>
              <w:rPr>
                <w:u w:val="single"/>
              </w:rPr>
            </w:pPr>
            <w:r>
              <w:t>An assessor should identify</w:t>
            </w:r>
            <w:r w:rsidR="003A19E0">
              <w:t xml:space="preserve"> who assists</w:t>
            </w:r>
            <w:r>
              <w:t xml:space="preserve"> if the client is supported with using online services.</w:t>
            </w:r>
          </w:p>
          <w:p w14:paraId="78F9BF8C" w14:textId="22DB69D3" w:rsidR="003A19E0" w:rsidRPr="00E2159F" w:rsidRDefault="003A19E0" w:rsidP="003A19E0">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5D386462" w14:textId="03EF1D9C" w:rsidR="003A19E0" w:rsidRDefault="003A19E0" w:rsidP="008547B5">
            <w:pPr>
              <w:pStyle w:val="ListParagraph"/>
              <w:numPr>
                <w:ilvl w:val="0"/>
                <w:numId w:val="100"/>
              </w:numPr>
              <w:spacing w:after="200" w:line="276" w:lineRule="auto"/>
            </w:pPr>
            <w:r w:rsidRPr="00322F01">
              <w:rPr>
                <w:b/>
                <w:bCs/>
              </w:rPr>
              <w:t>‘</w:t>
            </w:r>
            <w:r w:rsidR="00171962" w:rsidRPr="00322F01">
              <w:rPr>
                <w:b/>
                <w:bCs/>
              </w:rPr>
              <w:t>Informal</w:t>
            </w:r>
            <w:r w:rsidRPr="00322F01">
              <w:rPr>
                <w:b/>
                <w:bCs/>
              </w:rPr>
              <w:t xml:space="preserve"> carer(s)’ </w:t>
            </w:r>
            <w:r w:rsidRPr="00322F01">
              <w:t xml:space="preserve">should be interpreted to mean friends/family </w:t>
            </w:r>
            <w:r>
              <w:t xml:space="preserve">support </w:t>
            </w:r>
          </w:p>
          <w:p w14:paraId="436ADB76" w14:textId="5AE024FE" w:rsidR="000B6E9D" w:rsidRPr="00D802BF" w:rsidRDefault="003A19E0" w:rsidP="00D802BF">
            <w:pPr>
              <w:pStyle w:val="ListParagraph"/>
              <w:numPr>
                <w:ilvl w:val="0"/>
                <w:numId w:val="100"/>
              </w:numPr>
              <w:spacing w:after="200" w:line="276" w:lineRule="auto"/>
            </w:pPr>
            <w:r>
              <w:rPr>
                <w:b/>
                <w:bCs/>
              </w:rPr>
              <w:t>Other</w:t>
            </w:r>
            <w:r>
              <w:t xml:space="preserve"> any other assistance not listed above.</w:t>
            </w:r>
          </w:p>
          <w:p w14:paraId="75722125" w14:textId="77777777" w:rsidR="000B6E9D" w:rsidRDefault="000B6E9D" w:rsidP="00030411">
            <w:pPr>
              <w:rPr>
                <w:u w:val="single"/>
              </w:rPr>
            </w:pPr>
            <w:r>
              <w:rPr>
                <w:u w:val="single"/>
              </w:rPr>
              <w:t>Consider and record:</w:t>
            </w:r>
          </w:p>
          <w:p w14:paraId="366E7C22" w14:textId="77777777" w:rsidR="000B6E9D" w:rsidRDefault="000B6E9D" w:rsidP="00030411">
            <w:pPr>
              <w:rPr>
                <w:u w:val="single"/>
              </w:rPr>
            </w:pPr>
          </w:p>
          <w:p w14:paraId="479CE936" w14:textId="77777777" w:rsidR="000B6E9D" w:rsidRPr="00712711" w:rsidRDefault="000B6E9D" w:rsidP="00030411">
            <w:pPr>
              <w:pStyle w:val="ListParagraph"/>
              <w:numPr>
                <w:ilvl w:val="0"/>
                <w:numId w:val="1"/>
              </w:numPr>
              <w:spacing w:after="0"/>
              <w:rPr>
                <w:u w:val="single"/>
              </w:rPr>
            </w:pPr>
            <w:r>
              <w:t>If the client is receiving any assistance to use online services.</w:t>
            </w:r>
          </w:p>
          <w:p w14:paraId="69AB93AF" w14:textId="77777777" w:rsidR="000B6E9D" w:rsidRDefault="000B6E9D" w:rsidP="00030411">
            <w:pPr>
              <w:rPr>
                <w:u w:val="single"/>
              </w:rPr>
            </w:pPr>
          </w:p>
          <w:p w14:paraId="764D7CF5" w14:textId="77777777" w:rsidR="000B6E9D" w:rsidRDefault="000B6E9D" w:rsidP="00030411">
            <w:pPr>
              <w:rPr>
                <w:u w:val="single"/>
              </w:rPr>
            </w:pPr>
            <w:r>
              <w:rPr>
                <w:u w:val="single"/>
              </w:rPr>
              <w:t>Prompts and/or observations:</w:t>
            </w:r>
          </w:p>
          <w:p w14:paraId="15BFC1C9" w14:textId="77777777" w:rsidR="000B6E9D" w:rsidRDefault="000B6E9D" w:rsidP="00030411">
            <w:pPr>
              <w:rPr>
                <w:u w:val="single"/>
              </w:rPr>
            </w:pPr>
          </w:p>
          <w:p w14:paraId="7879FC61" w14:textId="77777777" w:rsidR="000B6E9D" w:rsidRPr="00405F4E" w:rsidRDefault="000B6E9D" w:rsidP="00030411">
            <w:pPr>
              <w:pStyle w:val="ListParagraph"/>
              <w:numPr>
                <w:ilvl w:val="0"/>
                <w:numId w:val="1"/>
              </w:numPr>
              <w:spacing w:after="0"/>
            </w:pPr>
            <w:r w:rsidRPr="00405F4E">
              <w:t>Does someone help you use your online services?</w:t>
            </w:r>
          </w:p>
          <w:p w14:paraId="7AD41690" w14:textId="77777777" w:rsidR="000B6E9D" w:rsidRDefault="000B6E9D" w:rsidP="00030411"/>
        </w:tc>
      </w:tr>
    </w:tbl>
    <w:p w14:paraId="04A2C3C7" w14:textId="77777777" w:rsidR="000B6E9D" w:rsidRDefault="000B6E9D" w:rsidP="000B6E9D">
      <w:pPr>
        <w:pStyle w:val="Heading3"/>
        <w:spacing w:after="240"/>
      </w:pPr>
      <w:bookmarkStart w:id="1163" w:name="_Toc159622007"/>
      <w:bookmarkStart w:id="1164" w:name="_Toc159628040"/>
      <w:r>
        <w:lastRenderedPageBreak/>
        <w:t>If need for using online services is being met</w:t>
      </w:r>
      <w:bookmarkEnd w:id="1163"/>
      <w:bookmarkEnd w:id="116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1305EFC9"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33D557F"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72D5BBD2"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5CCB53A" w14:textId="77777777" w:rsidR="000B6E9D" w:rsidRPr="00C9372C" w:rsidRDefault="000B6E9D" w:rsidP="00030411">
            <w:pPr>
              <w:pStyle w:val="Heading3"/>
              <w:spacing w:before="0" w:line="360" w:lineRule="auto"/>
              <w:rPr>
                <w:rFonts w:cs="Arial"/>
                <w:color w:val="auto"/>
                <w:sz w:val="24"/>
                <w:szCs w:val="24"/>
              </w:rPr>
            </w:pPr>
            <w:bookmarkStart w:id="1165" w:name="_Toc159622008"/>
            <w:bookmarkStart w:id="1166" w:name="_Toc159628041"/>
            <w:r w:rsidRPr="00C9372C">
              <w:rPr>
                <w:rFonts w:cs="Arial"/>
                <w:color w:val="auto"/>
                <w:sz w:val="24"/>
                <w:szCs w:val="24"/>
              </w:rPr>
              <w:t>Response options</w:t>
            </w:r>
            <w:bookmarkEnd w:id="1165"/>
            <w:bookmarkEnd w:id="116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9516FA6" w14:textId="77777777" w:rsidR="000B6E9D" w:rsidRDefault="000B6E9D" w:rsidP="00030411">
            <w:pPr>
              <w:pStyle w:val="ListParagraph"/>
              <w:numPr>
                <w:ilvl w:val="0"/>
                <w:numId w:val="1"/>
              </w:numPr>
              <w:spacing w:after="0"/>
            </w:pPr>
            <w:r>
              <w:t>Completely unmet</w:t>
            </w:r>
          </w:p>
          <w:p w14:paraId="44351DA1" w14:textId="77777777" w:rsidR="000B6E9D" w:rsidRDefault="000B6E9D" w:rsidP="00030411">
            <w:pPr>
              <w:pStyle w:val="ListParagraph"/>
              <w:numPr>
                <w:ilvl w:val="0"/>
                <w:numId w:val="1"/>
              </w:numPr>
              <w:spacing w:after="0"/>
            </w:pPr>
            <w:r>
              <w:t>Partially met</w:t>
            </w:r>
          </w:p>
          <w:p w14:paraId="44BE79BD" w14:textId="77777777" w:rsidR="000B6E9D" w:rsidRDefault="000B6E9D" w:rsidP="00030411">
            <w:pPr>
              <w:pStyle w:val="ListParagraph"/>
              <w:numPr>
                <w:ilvl w:val="0"/>
                <w:numId w:val="1"/>
              </w:numPr>
              <w:spacing w:after="0"/>
            </w:pPr>
            <w:r>
              <w:t>Completely met</w:t>
            </w:r>
          </w:p>
          <w:p w14:paraId="5A510FBD" w14:textId="484921DF" w:rsidR="000B6E9D" w:rsidRPr="00C9372C" w:rsidRDefault="000B6E9D" w:rsidP="00030411">
            <w:pPr>
              <w:pStyle w:val="ListParagraph"/>
              <w:numPr>
                <w:ilvl w:val="0"/>
                <w:numId w:val="1"/>
              </w:numPr>
              <w:spacing w:after="0"/>
            </w:pPr>
            <w:r>
              <w:t>Client does not require assistance</w:t>
            </w:r>
            <w:r w:rsidR="00397A19">
              <w:t xml:space="preserve"> </w:t>
            </w:r>
          </w:p>
        </w:tc>
      </w:tr>
      <w:tr w:rsidR="000B6E9D" w:rsidRPr="00C9372C" w14:paraId="4E23C5BF"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C93524A" w14:textId="77777777" w:rsidR="000B6E9D" w:rsidRPr="00C9372C" w:rsidRDefault="000B6E9D" w:rsidP="00030411">
            <w:pPr>
              <w:pStyle w:val="Heading3"/>
              <w:spacing w:before="0" w:line="360" w:lineRule="auto"/>
              <w:rPr>
                <w:rFonts w:cs="Arial"/>
                <w:color w:val="auto"/>
                <w:sz w:val="24"/>
                <w:szCs w:val="24"/>
              </w:rPr>
            </w:pPr>
            <w:bookmarkStart w:id="1167" w:name="_Toc159622009"/>
            <w:bookmarkStart w:id="1168" w:name="_Toc159628042"/>
            <w:r w:rsidRPr="00F664DC">
              <w:rPr>
                <w:rFonts w:cs="Arial"/>
                <w:color w:val="auto"/>
                <w:sz w:val="24"/>
                <w:szCs w:val="24"/>
              </w:rPr>
              <w:t>Question rules</w:t>
            </w:r>
            <w:bookmarkEnd w:id="1167"/>
            <w:bookmarkEnd w:id="116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C8A30C"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0E6B5622"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D6607AD" w14:textId="77777777" w:rsidR="000B6E9D" w:rsidRPr="00C9372C" w:rsidRDefault="000B6E9D" w:rsidP="00030411">
            <w:pPr>
              <w:pStyle w:val="Heading3"/>
              <w:spacing w:before="0" w:line="360" w:lineRule="auto"/>
              <w:rPr>
                <w:rFonts w:cs="Arial"/>
                <w:color w:val="auto"/>
                <w:sz w:val="24"/>
                <w:szCs w:val="24"/>
              </w:rPr>
            </w:pPr>
            <w:bookmarkStart w:id="1169" w:name="_Toc159622010"/>
            <w:bookmarkStart w:id="1170" w:name="_Toc159628043"/>
            <w:r w:rsidRPr="00F664DC">
              <w:rPr>
                <w:rFonts w:cs="Arial"/>
                <w:color w:val="auto"/>
                <w:sz w:val="24"/>
                <w:szCs w:val="24"/>
              </w:rPr>
              <w:t>Pre-populated information</w:t>
            </w:r>
            <w:bookmarkEnd w:id="1169"/>
            <w:bookmarkEnd w:id="117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E416923" w14:textId="77777777" w:rsidR="000B6E9D" w:rsidRDefault="000B6E9D" w:rsidP="00030411">
            <w:r>
              <w:t>No</w:t>
            </w:r>
          </w:p>
        </w:tc>
      </w:tr>
      <w:tr w:rsidR="000B6E9D" w:rsidRPr="00C9372C" w14:paraId="7E8AD2D7"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6D417D7" w14:textId="77777777" w:rsidR="000B6E9D" w:rsidRPr="00C9372C" w:rsidRDefault="000B6E9D" w:rsidP="00030411">
            <w:pPr>
              <w:pStyle w:val="Heading3"/>
              <w:spacing w:before="0" w:line="360" w:lineRule="auto"/>
              <w:rPr>
                <w:rFonts w:cs="Arial"/>
                <w:color w:val="auto"/>
                <w:sz w:val="24"/>
                <w:szCs w:val="24"/>
              </w:rPr>
            </w:pPr>
            <w:bookmarkStart w:id="1171" w:name="_Toc159622011"/>
            <w:bookmarkStart w:id="1172" w:name="_Toc159628044"/>
            <w:r w:rsidRPr="00F664DC">
              <w:rPr>
                <w:rFonts w:cs="Arial"/>
                <w:color w:val="auto"/>
                <w:sz w:val="24"/>
                <w:szCs w:val="24"/>
              </w:rPr>
              <w:t>Response guidance</w:t>
            </w:r>
            <w:bookmarkEnd w:id="1171"/>
            <w:bookmarkEnd w:id="117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1A36381" w14:textId="77777777" w:rsidR="000B6E9D" w:rsidRDefault="000B6E9D" w:rsidP="00030411">
            <w:pPr>
              <w:rPr>
                <w:u w:val="single"/>
              </w:rPr>
            </w:pPr>
            <w:r>
              <w:rPr>
                <w:u w:val="single"/>
              </w:rPr>
              <w:t>Context:</w:t>
            </w:r>
          </w:p>
          <w:p w14:paraId="042D21E3" w14:textId="77777777" w:rsidR="000B6E9D" w:rsidRDefault="000B6E9D" w:rsidP="00030411">
            <w:pPr>
              <w:rPr>
                <w:u w:val="single"/>
              </w:rPr>
            </w:pPr>
          </w:p>
          <w:p w14:paraId="5279A2A8" w14:textId="77777777" w:rsidR="000B6E9D" w:rsidRPr="00712711" w:rsidRDefault="000B6E9D" w:rsidP="00030411">
            <w:pPr>
              <w:pStyle w:val="ListParagraph"/>
              <w:numPr>
                <w:ilvl w:val="0"/>
                <w:numId w:val="1"/>
              </w:numPr>
              <w:spacing w:after="0"/>
              <w:rPr>
                <w:u w:val="single"/>
              </w:rPr>
            </w:pPr>
            <w:r>
              <w:t>An assessor should identify if the client feels their need to use online services is being met.</w:t>
            </w:r>
          </w:p>
          <w:p w14:paraId="1F61F2C8" w14:textId="77777777" w:rsidR="000B6E9D" w:rsidRDefault="000B6E9D" w:rsidP="00030411">
            <w:pPr>
              <w:rPr>
                <w:u w:val="single"/>
              </w:rPr>
            </w:pPr>
          </w:p>
          <w:p w14:paraId="0BAB9DC7" w14:textId="77777777" w:rsidR="000B6E9D" w:rsidRDefault="000B6E9D" w:rsidP="00030411">
            <w:pPr>
              <w:rPr>
                <w:u w:val="single"/>
              </w:rPr>
            </w:pPr>
            <w:r>
              <w:rPr>
                <w:u w:val="single"/>
              </w:rPr>
              <w:t>Consider and record:</w:t>
            </w:r>
          </w:p>
          <w:p w14:paraId="51D09AD5" w14:textId="77777777" w:rsidR="000B6E9D" w:rsidRDefault="000B6E9D" w:rsidP="00030411">
            <w:pPr>
              <w:rPr>
                <w:u w:val="single"/>
              </w:rPr>
            </w:pPr>
          </w:p>
          <w:p w14:paraId="4AD0B86B" w14:textId="77777777" w:rsidR="000B6E9D" w:rsidRDefault="000B6E9D" w:rsidP="00030411">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00042C22" w14:textId="77777777" w:rsidR="00143AA5" w:rsidRDefault="1F7F3937" w:rsidP="00143AA5">
            <w:pPr>
              <w:pStyle w:val="ListParagraph"/>
              <w:numPr>
                <w:ilvl w:val="0"/>
                <w:numId w:val="1"/>
              </w:numPr>
            </w:pPr>
            <w:r>
              <w:t>Use the considerations and definitions below to assist with response selection:</w:t>
            </w:r>
          </w:p>
          <w:p w14:paraId="7779302A" w14:textId="77777777" w:rsidR="00EC41F1" w:rsidRPr="007E682F" w:rsidRDefault="00EC41F1" w:rsidP="00EC41F1">
            <w:pPr>
              <w:pStyle w:val="ListParagraph"/>
              <w:numPr>
                <w:ilvl w:val="1"/>
                <w:numId w:val="1"/>
              </w:numPr>
              <w:spacing w:after="0"/>
            </w:pPr>
            <w:r w:rsidRPr="007E682F">
              <w:rPr>
                <w:b/>
                <w:bCs/>
              </w:rPr>
              <w:t xml:space="preserve">NB: </w:t>
            </w:r>
            <w:r w:rsidRPr="00F26589">
              <w:t>Even if the client is receiving services from an aged care service provider(s), assessors are to select responses based on the assumption that no aged care services are in place.</w:t>
            </w:r>
          </w:p>
          <w:p w14:paraId="5A275E18" w14:textId="77777777" w:rsidR="000B6E9D" w:rsidRPr="008F2B13" w:rsidRDefault="000B6E9D" w:rsidP="00030411">
            <w:pPr>
              <w:pStyle w:val="ListParagraph"/>
              <w:numPr>
                <w:ilvl w:val="1"/>
                <w:numId w:val="1"/>
              </w:numPr>
              <w:spacing w:after="0"/>
              <w:rPr>
                <w:b/>
                <w:bCs/>
              </w:rPr>
            </w:pPr>
            <w:r w:rsidRPr="008F2B13">
              <w:rPr>
                <w:b/>
                <w:bCs/>
              </w:rPr>
              <w:t>Completely unmet</w:t>
            </w:r>
            <w:r>
              <w:rPr>
                <w:b/>
                <w:bCs/>
              </w:rPr>
              <w:t xml:space="preserve">: </w:t>
            </w:r>
            <w:r>
              <w:t>the client’s needs are not being met.</w:t>
            </w:r>
          </w:p>
          <w:p w14:paraId="335192F0" w14:textId="77777777" w:rsidR="000B6E9D" w:rsidRPr="008F2B13" w:rsidRDefault="000B6E9D" w:rsidP="00030411">
            <w:pPr>
              <w:pStyle w:val="ListParagraph"/>
              <w:numPr>
                <w:ilvl w:val="1"/>
                <w:numId w:val="1"/>
              </w:numPr>
              <w:spacing w:after="0"/>
              <w:rPr>
                <w:b/>
                <w:bCs/>
              </w:rPr>
            </w:pPr>
            <w:r w:rsidRPr="008F2B13">
              <w:rPr>
                <w:b/>
                <w:bCs/>
              </w:rPr>
              <w:t>Partially met</w:t>
            </w:r>
            <w:r>
              <w:rPr>
                <w:b/>
                <w:bCs/>
              </w:rPr>
              <w:t xml:space="preserve">: </w:t>
            </w:r>
            <w:r w:rsidRPr="005669E6">
              <w:t>some of the client’s needs are being met and/or the client’s needs are only being met some of the time.</w:t>
            </w:r>
          </w:p>
          <w:p w14:paraId="5B7EE152" w14:textId="77777777" w:rsidR="000B6E9D" w:rsidRPr="008F2B13" w:rsidRDefault="000B6E9D" w:rsidP="00030411">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2D96E25A" w14:textId="648A0AB1" w:rsidR="000B6E9D" w:rsidRPr="00DE7C7C" w:rsidRDefault="000B6E9D" w:rsidP="00030411">
            <w:pPr>
              <w:pStyle w:val="ListParagraph"/>
              <w:numPr>
                <w:ilvl w:val="1"/>
                <w:numId w:val="1"/>
              </w:numPr>
              <w:rPr>
                <w:b/>
                <w:bCs/>
              </w:rPr>
            </w:pPr>
            <w:r w:rsidRPr="008F2B13">
              <w:rPr>
                <w:b/>
                <w:bCs/>
              </w:rPr>
              <w:t>Client does not require assistance</w:t>
            </w:r>
            <w:r>
              <w:rPr>
                <w:b/>
                <w:bCs/>
              </w:rPr>
              <w:t xml:space="preserve">: </w:t>
            </w:r>
            <w:r>
              <w:t>the client does not require any assistance to meet their needs.</w:t>
            </w:r>
          </w:p>
          <w:p w14:paraId="10766F30" w14:textId="0089247A" w:rsidR="000B6E9D" w:rsidRDefault="000B6E9D" w:rsidP="00030411">
            <w:pPr>
              <w:rPr>
                <w:u w:val="single"/>
              </w:rPr>
            </w:pPr>
            <w:r>
              <w:rPr>
                <w:u w:val="single"/>
              </w:rPr>
              <w:t>Prompts and/or observations:</w:t>
            </w:r>
          </w:p>
          <w:p w14:paraId="2A944BC5" w14:textId="77777777" w:rsidR="000B6E9D" w:rsidRDefault="000B6E9D" w:rsidP="00030411">
            <w:pPr>
              <w:rPr>
                <w:u w:val="single"/>
              </w:rPr>
            </w:pPr>
          </w:p>
          <w:p w14:paraId="162B9B69" w14:textId="77777777" w:rsidR="000B6E9D" w:rsidRPr="00983024" w:rsidRDefault="000B6E9D" w:rsidP="00030411">
            <w:pPr>
              <w:pStyle w:val="ListParagraph"/>
              <w:numPr>
                <w:ilvl w:val="0"/>
                <w:numId w:val="1"/>
              </w:numPr>
              <w:spacing w:after="0"/>
              <w:rPr>
                <w:u w:val="single"/>
              </w:rPr>
            </w:pPr>
            <w:r>
              <w:t>Do you require any support when using online services?</w:t>
            </w:r>
          </w:p>
          <w:p w14:paraId="21F5D2A1" w14:textId="77777777" w:rsidR="000B6E9D" w:rsidRPr="00311A96" w:rsidRDefault="000B6E9D" w:rsidP="00030411">
            <w:pPr>
              <w:pStyle w:val="ListParagraph"/>
              <w:numPr>
                <w:ilvl w:val="0"/>
                <w:numId w:val="1"/>
              </w:numPr>
              <w:spacing w:after="0"/>
              <w:rPr>
                <w:u w:val="single"/>
              </w:rPr>
            </w:pPr>
            <w:r>
              <w:t xml:space="preserve">Are you able to access using your online services when required? </w:t>
            </w:r>
          </w:p>
          <w:p w14:paraId="6E9E28E7" w14:textId="77777777" w:rsidR="000B6E9D" w:rsidRPr="00983024" w:rsidRDefault="000B6E9D" w:rsidP="00030411">
            <w:pPr>
              <w:pStyle w:val="ListParagraph"/>
              <w:numPr>
                <w:ilvl w:val="0"/>
                <w:numId w:val="1"/>
              </w:numPr>
              <w:spacing w:after="0"/>
            </w:pPr>
            <w:r w:rsidRPr="00983024">
              <w:lastRenderedPageBreak/>
              <w:t>Have you ever been unable to access your online services when required?</w:t>
            </w:r>
          </w:p>
          <w:p w14:paraId="44940B85" w14:textId="77777777" w:rsidR="000B6E9D" w:rsidRDefault="000B6E9D" w:rsidP="00030411"/>
        </w:tc>
      </w:tr>
    </w:tbl>
    <w:p w14:paraId="2EC78708" w14:textId="77777777" w:rsidR="000B6E9D" w:rsidRDefault="000B6E9D" w:rsidP="000B6E9D">
      <w:pPr>
        <w:pStyle w:val="Heading3"/>
        <w:spacing w:after="240"/>
      </w:pPr>
      <w:bookmarkStart w:id="1173" w:name="_Toc159622012"/>
      <w:bookmarkStart w:id="1174" w:name="_Toc159628045"/>
      <w:r>
        <w:lastRenderedPageBreak/>
        <w:t>Additional details on using online services</w:t>
      </w:r>
      <w:bookmarkEnd w:id="1173"/>
      <w:bookmarkEnd w:id="1174"/>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42F8FEC1"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793FA60"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2EDFC1F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5520FB2" w14:textId="77777777" w:rsidR="000B6E9D" w:rsidRPr="00C9372C" w:rsidRDefault="000B6E9D" w:rsidP="00030411">
            <w:pPr>
              <w:pStyle w:val="Heading3"/>
              <w:spacing w:before="0" w:line="360" w:lineRule="auto"/>
              <w:rPr>
                <w:rFonts w:cs="Arial"/>
                <w:color w:val="auto"/>
                <w:sz w:val="24"/>
                <w:szCs w:val="24"/>
              </w:rPr>
            </w:pPr>
            <w:bookmarkStart w:id="1175" w:name="_Toc159622013"/>
            <w:bookmarkStart w:id="1176" w:name="_Toc159628046"/>
            <w:r w:rsidRPr="00C9372C">
              <w:rPr>
                <w:rFonts w:cs="Arial"/>
                <w:color w:val="auto"/>
                <w:sz w:val="24"/>
                <w:szCs w:val="24"/>
              </w:rPr>
              <w:t>Response options</w:t>
            </w:r>
            <w:bookmarkEnd w:id="1175"/>
            <w:bookmarkEnd w:id="117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8311AD9" w14:textId="77777777" w:rsidR="000B6E9D" w:rsidRPr="00C9372C" w:rsidRDefault="000B6E9D" w:rsidP="00030411">
            <w:r>
              <w:t>Textbox for written response</w:t>
            </w:r>
          </w:p>
        </w:tc>
      </w:tr>
      <w:tr w:rsidR="000B6E9D" w:rsidRPr="00C9372C" w14:paraId="22E94738"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921C181" w14:textId="77777777" w:rsidR="000B6E9D" w:rsidRPr="00C9372C" w:rsidRDefault="000B6E9D" w:rsidP="00030411">
            <w:pPr>
              <w:pStyle w:val="Heading3"/>
              <w:spacing w:before="0" w:line="360" w:lineRule="auto"/>
              <w:rPr>
                <w:rFonts w:cs="Arial"/>
                <w:color w:val="auto"/>
                <w:sz w:val="24"/>
                <w:szCs w:val="24"/>
              </w:rPr>
            </w:pPr>
            <w:bookmarkStart w:id="1177" w:name="_Toc159622014"/>
            <w:bookmarkStart w:id="1178" w:name="_Toc159628047"/>
            <w:r w:rsidRPr="00F664DC">
              <w:rPr>
                <w:rFonts w:cs="Arial"/>
                <w:color w:val="auto"/>
                <w:sz w:val="24"/>
                <w:szCs w:val="24"/>
              </w:rPr>
              <w:t>Question rules</w:t>
            </w:r>
            <w:bookmarkEnd w:id="1177"/>
            <w:bookmarkEnd w:id="117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F094D59" w14:textId="1D768ABA" w:rsidR="000B6E9D" w:rsidRDefault="000B6E9D" w:rsidP="00030411">
            <w:r w:rsidRPr="00812DB1">
              <w:rPr>
                <w:rFonts w:cstheme="minorHAnsi"/>
                <w:b/>
                <w:bCs/>
              </w:rPr>
              <w:t>Base question</w:t>
            </w:r>
            <w:r w:rsidRPr="00812DB1">
              <w:rPr>
                <w:rFonts w:cstheme="minorHAnsi"/>
              </w:rPr>
              <w:t xml:space="preserve"> </w:t>
            </w:r>
          </w:p>
        </w:tc>
      </w:tr>
      <w:tr w:rsidR="000B6E9D" w:rsidRPr="00C9372C" w14:paraId="56B30AC5"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A5DFACB" w14:textId="77777777" w:rsidR="000B6E9D" w:rsidRPr="00C9372C" w:rsidRDefault="000B6E9D" w:rsidP="00030411">
            <w:pPr>
              <w:pStyle w:val="Heading3"/>
              <w:spacing w:before="0" w:line="360" w:lineRule="auto"/>
              <w:rPr>
                <w:rFonts w:cs="Arial"/>
                <w:color w:val="auto"/>
                <w:sz w:val="24"/>
                <w:szCs w:val="24"/>
              </w:rPr>
            </w:pPr>
            <w:bookmarkStart w:id="1179" w:name="_Toc159622015"/>
            <w:bookmarkStart w:id="1180" w:name="_Toc159628048"/>
            <w:r w:rsidRPr="00F664DC">
              <w:rPr>
                <w:rFonts w:cs="Arial"/>
                <w:color w:val="auto"/>
                <w:sz w:val="24"/>
                <w:szCs w:val="24"/>
              </w:rPr>
              <w:t>Pre-populated information</w:t>
            </w:r>
            <w:bookmarkEnd w:id="1179"/>
            <w:bookmarkEnd w:id="118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26B3A94" w14:textId="77777777" w:rsidR="000B6E9D" w:rsidRDefault="000B6E9D" w:rsidP="00030411">
            <w:r>
              <w:t>No</w:t>
            </w:r>
          </w:p>
        </w:tc>
      </w:tr>
      <w:tr w:rsidR="000B6E9D" w:rsidRPr="00C9372C" w14:paraId="4FDC5AA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DB0FA97" w14:textId="77777777" w:rsidR="000B6E9D" w:rsidRPr="00C9372C" w:rsidRDefault="000B6E9D" w:rsidP="00030411">
            <w:pPr>
              <w:pStyle w:val="Heading3"/>
              <w:spacing w:before="0" w:line="360" w:lineRule="auto"/>
              <w:rPr>
                <w:rFonts w:cs="Arial"/>
                <w:color w:val="auto"/>
                <w:sz w:val="24"/>
                <w:szCs w:val="24"/>
              </w:rPr>
            </w:pPr>
            <w:bookmarkStart w:id="1181" w:name="_Toc159622016"/>
            <w:bookmarkStart w:id="1182" w:name="_Toc159628049"/>
            <w:r w:rsidRPr="00F664DC">
              <w:rPr>
                <w:rFonts w:cs="Arial"/>
                <w:color w:val="auto"/>
                <w:sz w:val="24"/>
                <w:szCs w:val="24"/>
              </w:rPr>
              <w:t>Response guidance</w:t>
            </w:r>
            <w:bookmarkEnd w:id="1181"/>
            <w:bookmarkEnd w:id="118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98A3038" w14:textId="77777777" w:rsidR="000B6E9D" w:rsidRDefault="000B6E9D" w:rsidP="00030411">
            <w:pPr>
              <w:rPr>
                <w:u w:val="single"/>
              </w:rPr>
            </w:pPr>
            <w:r>
              <w:rPr>
                <w:u w:val="single"/>
              </w:rPr>
              <w:t>Context:</w:t>
            </w:r>
          </w:p>
          <w:p w14:paraId="4568CB7B" w14:textId="77777777" w:rsidR="000B6E9D" w:rsidRDefault="000B6E9D" w:rsidP="00030411">
            <w:pPr>
              <w:rPr>
                <w:u w:val="single"/>
              </w:rPr>
            </w:pPr>
          </w:p>
          <w:p w14:paraId="60530054" w14:textId="77777777" w:rsidR="000B6E9D" w:rsidRPr="00E7525E" w:rsidRDefault="000B6E9D" w:rsidP="00030411">
            <w:pPr>
              <w:pStyle w:val="ListParagraph"/>
              <w:numPr>
                <w:ilvl w:val="0"/>
                <w:numId w:val="1"/>
              </w:numPr>
              <w:spacing w:after="0"/>
              <w:rPr>
                <w:u w:val="single"/>
              </w:rPr>
            </w:pPr>
            <w:r>
              <w:t>Any additional details identified when discussing the client’s ability to use online services.</w:t>
            </w:r>
          </w:p>
          <w:p w14:paraId="6B407DC4" w14:textId="77777777" w:rsidR="000B6E9D" w:rsidRDefault="000B6E9D" w:rsidP="00030411">
            <w:pPr>
              <w:rPr>
                <w:u w:val="single"/>
              </w:rPr>
            </w:pPr>
          </w:p>
          <w:p w14:paraId="2425AD95" w14:textId="77777777" w:rsidR="000B6E9D" w:rsidRDefault="000B6E9D" w:rsidP="00030411">
            <w:pPr>
              <w:rPr>
                <w:u w:val="single"/>
              </w:rPr>
            </w:pPr>
            <w:r>
              <w:rPr>
                <w:u w:val="single"/>
              </w:rPr>
              <w:t>Consider and record:</w:t>
            </w:r>
          </w:p>
          <w:p w14:paraId="5480FDD3" w14:textId="77777777" w:rsidR="000B6E9D" w:rsidRDefault="000B6E9D" w:rsidP="00030411">
            <w:pPr>
              <w:rPr>
                <w:u w:val="single"/>
              </w:rPr>
            </w:pPr>
          </w:p>
          <w:p w14:paraId="7396798A" w14:textId="77777777" w:rsidR="000B6E9D" w:rsidRPr="00A2757C" w:rsidRDefault="000B6E9D" w:rsidP="00030411">
            <w:pPr>
              <w:pStyle w:val="ListParagraph"/>
              <w:numPr>
                <w:ilvl w:val="0"/>
                <w:numId w:val="1"/>
              </w:numPr>
              <w:spacing w:after="0"/>
              <w:rPr>
                <w:u w:val="single"/>
              </w:rPr>
            </w:pPr>
            <w:r>
              <w:t>The frequency of any support.</w:t>
            </w:r>
          </w:p>
          <w:p w14:paraId="6EC1A6EE" w14:textId="77777777" w:rsidR="000B6E9D" w:rsidRPr="00886A52" w:rsidRDefault="000B6E9D" w:rsidP="00030411">
            <w:pPr>
              <w:pStyle w:val="ListParagraph"/>
              <w:numPr>
                <w:ilvl w:val="0"/>
                <w:numId w:val="1"/>
              </w:numPr>
              <w:spacing w:after="0"/>
              <w:rPr>
                <w:u w:val="single"/>
              </w:rPr>
            </w:pPr>
            <w:r>
              <w:t>If they have an appetite to learn more.</w:t>
            </w:r>
          </w:p>
          <w:p w14:paraId="162DE5C9" w14:textId="77777777" w:rsidR="000B6E9D" w:rsidRPr="00FA10F5" w:rsidRDefault="000B6E9D" w:rsidP="00030411">
            <w:pPr>
              <w:pStyle w:val="ListParagraph"/>
              <w:numPr>
                <w:ilvl w:val="0"/>
                <w:numId w:val="1"/>
              </w:numPr>
              <w:spacing w:after="0"/>
              <w:rPr>
                <w:u w:val="single"/>
              </w:rPr>
            </w:pPr>
            <w:r>
              <w:t>If current arrangements are sustainable.</w:t>
            </w:r>
          </w:p>
          <w:p w14:paraId="79D50417" w14:textId="77777777" w:rsidR="000B6E9D" w:rsidRPr="00FA10F5" w:rsidRDefault="000B6E9D" w:rsidP="00030411">
            <w:pPr>
              <w:pStyle w:val="ListParagraph"/>
              <w:numPr>
                <w:ilvl w:val="0"/>
                <w:numId w:val="1"/>
              </w:numPr>
              <w:spacing w:after="0"/>
              <w:rPr>
                <w:u w:val="single"/>
              </w:rPr>
            </w:pPr>
            <w:r>
              <w:t>If there are any safety concerns due to an inability to use a communication device.</w:t>
            </w:r>
          </w:p>
          <w:p w14:paraId="7C0AEFC5" w14:textId="77777777" w:rsidR="000B6E9D" w:rsidRPr="00886A52" w:rsidRDefault="000B6E9D" w:rsidP="00030411">
            <w:pPr>
              <w:pStyle w:val="ListParagraph"/>
              <w:numPr>
                <w:ilvl w:val="0"/>
                <w:numId w:val="1"/>
              </w:numPr>
              <w:spacing w:after="0"/>
              <w:rPr>
                <w:sz w:val="22"/>
              </w:rPr>
            </w:pPr>
            <w:r>
              <w:t xml:space="preserve">Any incidents or issues flagged during the discussion with the client. </w:t>
            </w:r>
          </w:p>
          <w:p w14:paraId="4A9D5DDD" w14:textId="77777777" w:rsidR="000B6E9D" w:rsidRDefault="000B6E9D" w:rsidP="00030411">
            <w:pPr>
              <w:rPr>
                <w:u w:val="single"/>
              </w:rPr>
            </w:pPr>
          </w:p>
          <w:p w14:paraId="1226C686" w14:textId="77777777" w:rsidR="000B6E9D" w:rsidRDefault="000B6E9D" w:rsidP="00030411">
            <w:pPr>
              <w:rPr>
                <w:u w:val="single"/>
              </w:rPr>
            </w:pPr>
            <w:r>
              <w:rPr>
                <w:u w:val="single"/>
              </w:rPr>
              <w:t>Prompts and/or observations:</w:t>
            </w:r>
          </w:p>
          <w:p w14:paraId="749AB0FC" w14:textId="77777777" w:rsidR="000B6E9D" w:rsidRPr="00EA0C1B" w:rsidRDefault="000B6E9D" w:rsidP="00030411"/>
          <w:p w14:paraId="6D849720" w14:textId="77777777" w:rsidR="000B6E9D" w:rsidRPr="00EA0C1B" w:rsidRDefault="000B6E9D" w:rsidP="00030411">
            <w:pPr>
              <w:pStyle w:val="ListParagraph"/>
              <w:numPr>
                <w:ilvl w:val="0"/>
                <w:numId w:val="1"/>
              </w:numPr>
              <w:spacing w:after="0"/>
            </w:pPr>
            <w:r w:rsidRPr="00EA0C1B">
              <w:t>What supports do you need to access online services?</w:t>
            </w:r>
          </w:p>
          <w:p w14:paraId="12A68FE7" w14:textId="77777777" w:rsidR="000B6E9D" w:rsidRPr="00EA0C1B" w:rsidRDefault="000B6E9D" w:rsidP="00030411">
            <w:pPr>
              <w:pStyle w:val="ListParagraph"/>
              <w:numPr>
                <w:ilvl w:val="0"/>
                <w:numId w:val="1"/>
              </w:numPr>
              <w:spacing w:after="0"/>
            </w:pPr>
            <w:r w:rsidRPr="00EA0C1B">
              <w:t>Can you tell me more about how you can be better supported when using your online services?</w:t>
            </w:r>
          </w:p>
          <w:p w14:paraId="1AEB4C57" w14:textId="77777777" w:rsidR="000B6E9D" w:rsidRDefault="000B6E9D" w:rsidP="00030411"/>
        </w:tc>
      </w:tr>
    </w:tbl>
    <w:p w14:paraId="538EA996" w14:textId="77777777" w:rsidR="000B6E9D" w:rsidRDefault="000B6E9D" w:rsidP="000B6E9D">
      <w:pPr>
        <w:pStyle w:val="Heading2"/>
      </w:pPr>
      <w:bookmarkStart w:id="1183" w:name="_Toc159621361"/>
      <w:bookmarkStart w:id="1184" w:name="_Toc159622017"/>
      <w:bookmarkStart w:id="1185" w:name="_Toc159628050"/>
      <w:bookmarkStart w:id="1186" w:name="_Toc233290644"/>
      <w:r>
        <w:t>Ability to walk</w:t>
      </w:r>
      <w:bookmarkEnd w:id="1183"/>
      <w:bookmarkEnd w:id="1184"/>
      <w:bookmarkEnd w:id="1185"/>
      <w:bookmarkEnd w:id="118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38A4F545" w14:textId="77777777" w:rsidTr="12F0F73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30CAF11"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Walk</w:t>
            </w:r>
          </w:p>
        </w:tc>
      </w:tr>
      <w:tr w:rsidR="000B6E9D" w:rsidRPr="00C9372C" w14:paraId="15BA1C21"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B622698" w14:textId="77777777" w:rsidR="000B6E9D" w:rsidRPr="00C9372C" w:rsidRDefault="000B6E9D" w:rsidP="00030411">
            <w:pPr>
              <w:pStyle w:val="Heading3"/>
              <w:spacing w:before="0" w:line="360" w:lineRule="auto"/>
              <w:rPr>
                <w:rFonts w:cs="Arial"/>
                <w:color w:val="auto"/>
                <w:sz w:val="24"/>
                <w:szCs w:val="24"/>
              </w:rPr>
            </w:pPr>
            <w:bookmarkStart w:id="1187" w:name="_Toc159622018"/>
            <w:bookmarkStart w:id="1188" w:name="_Toc159628051"/>
            <w:r w:rsidRPr="00C9372C">
              <w:rPr>
                <w:rFonts w:cs="Arial"/>
                <w:color w:val="auto"/>
                <w:sz w:val="24"/>
                <w:szCs w:val="24"/>
              </w:rPr>
              <w:t>Response options</w:t>
            </w:r>
            <w:bookmarkEnd w:id="1187"/>
            <w:bookmarkEnd w:id="118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F6F567B" w14:textId="6AB7FE9E" w:rsidR="000B6E9D" w:rsidRDefault="00532E56"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1D558E8B" w14:textId="2FAFD5B5" w:rsidR="000B6E9D" w:rsidRDefault="00532E56"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 some help</w:t>
            </w:r>
          </w:p>
          <w:p w14:paraId="23F7FDF7" w14:textId="379D0543" w:rsidR="00A62A66" w:rsidRDefault="45533E5F" w:rsidP="00030411">
            <w:pPr>
              <w:pStyle w:val="ListParagraph"/>
              <w:numPr>
                <w:ilvl w:val="0"/>
                <w:numId w:val="2"/>
              </w:numPr>
              <w:spacing w:after="160" w:line="259" w:lineRule="auto"/>
              <w:rPr>
                <w:rFonts w:asciiTheme="minorHAnsi" w:hAnsiTheme="minorHAnsi" w:cstheme="minorHAnsi"/>
              </w:rPr>
            </w:pPr>
            <w:r w:rsidRPr="12F0F737">
              <w:rPr>
                <w:rFonts w:asciiTheme="minorHAnsi" w:hAnsiTheme="minorHAnsi"/>
              </w:rPr>
              <w:t xml:space="preserve">Wheelchair independent </w:t>
            </w:r>
          </w:p>
          <w:p w14:paraId="764A26A9" w14:textId="2181A0E4" w:rsidR="00A62A66" w:rsidRPr="00C9372C" w:rsidRDefault="00532E56" w:rsidP="00A62A66">
            <w:pPr>
              <w:pStyle w:val="ListParagraph"/>
              <w:numPr>
                <w:ilvl w:val="0"/>
                <w:numId w:val="2"/>
              </w:numPr>
              <w:spacing w:after="0"/>
            </w:pPr>
            <w:r>
              <w:t xml:space="preserve">Completely unable </w:t>
            </w:r>
          </w:p>
        </w:tc>
      </w:tr>
      <w:tr w:rsidR="000B6E9D" w:rsidRPr="00C9372C" w14:paraId="75F46091"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FD5E5D9" w14:textId="77777777" w:rsidR="000B6E9D" w:rsidRPr="00C9372C" w:rsidRDefault="000B6E9D" w:rsidP="00030411">
            <w:pPr>
              <w:pStyle w:val="Heading3"/>
              <w:spacing w:before="0" w:line="360" w:lineRule="auto"/>
              <w:rPr>
                <w:rFonts w:cs="Arial"/>
                <w:color w:val="auto"/>
                <w:sz w:val="24"/>
                <w:szCs w:val="24"/>
              </w:rPr>
            </w:pPr>
            <w:bookmarkStart w:id="1189" w:name="_Toc159622019"/>
            <w:bookmarkStart w:id="1190" w:name="_Toc159628052"/>
            <w:r w:rsidRPr="00F664DC">
              <w:rPr>
                <w:rFonts w:cs="Arial"/>
                <w:color w:val="auto"/>
                <w:sz w:val="24"/>
                <w:szCs w:val="24"/>
              </w:rPr>
              <w:lastRenderedPageBreak/>
              <w:t>Question rules</w:t>
            </w:r>
            <w:bookmarkEnd w:id="1189"/>
            <w:bookmarkEnd w:id="119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DF70B9" w14:textId="77777777" w:rsidR="000B6E9D" w:rsidRPr="00BA3C94"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0732F7D4"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B298227" w14:textId="77777777" w:rsidR="000B6E9D" w:rsidRPr="00C9372C" w:rsidRDefault="000B6E9D" w:rsidP="00030411">
            <w:pPr>
              <w:pStyle w:val="Heading3"/>
              <w:spacing w:before="0" w:line="360" w:lineRule="auto"/>
              <w:rPr>
                <w:rFonts w:cs="Arial"/>
                <w:color w:val="auto"/>
                <w:sz w:val="24"/>
                <w:szCs w:val="24"/>
              </w:rPr>
            </w:pPr>
            <w:bookmarkStart w:id="1191" w:name="_Toc159622020"/>
            <w:bookmarkStart w:id="1192" w:name="_Toc159628053"/>
            <w:r w:rsidRPr="00F664DC">
              <w:rPr>
                <w:rFonts w:cs="Arial"/>
                <w:color w:val="auto"/>
                <w:sz w:val="24"/>
                <w:szCs w:val="24"/>
              </w:rPr>
              <w:t>Pre-populated information</w:t>
            </w:r>
            <w:bookmarkEnd w:id="1191"/>
            <w:bookmarkEnd w:id="119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272E62A" w14:textId="77777777" w:rsidR="000B6E9D" w:rsidRPr="006863D9" w:rsidRDefault="000B6E9D" w:rsidP="00030411">
            <w:pPr>
              <w:spacing w:after="160" w:line="259" w:lineRule="auto"/>
              <w:rPr>
                <w:rFonts w:cstheme="minorHAnsi"/>
              </w:rPr>
            </w:pPr>
            <w:r>
              <w:rPr>
                <w:rFonts w:cstheme="minorHAnsi"/>
              </w:rPr>
              <w:t>Yes:</w:t>
            </w:r>
          </w:p>
          <w:p w14:paraId="4CF4A47C" w14:textId="77777777" w:rsidR="000B6E9D" w:rsidRDefault="000B6E9D" w:rsidP="00030411">
            <w:pPr>
              <w:pStyle w:val="ListParagraph"/>
              <w:numPr>
                <w:ilvl w:val="0"/>
                <w:numId w:val="1"/>
              </w:numPr>
              <w:spacing w:after="160" w:line="259" w:lineRule="auto"/>
              <w:rPr>
                <w:rFonts w:cstheme="minorHAnsi"/>
              </w:rPr>
            </w:pPr>
            <w:r w:rsidRPr="07436000">
              <w:t>The response will pre-populate from triage (ability to walk question)</w:t>
            </w:r>
          </w:p>
          <w:p w14:paraId="605710F9" w14:textId="77777777" w:rsidR="000B6E9D" w:rsidRPr="007C7688" w:rsidRDefault="000B6E9D" w:rsidP="00030411">
            <w:pPr>
              <w:pStyle w:val="ListParagraph"/>
              <w:spacing w:after="160" w:line="259" w:lineRule="auto"/>
              <w:ind w:left="720"/>
              <w:rPr>
                <w:rFonts w:cstheme="minorHAnsi"/>
              </w:rPr>
            </w:pPr>
          </w:p>
        </w:tc>
      </w:tr>
      <w:tr w:rsidR="000B6E9D" w:rsidRPr="00C9372C" w14:paraId="43E6B1F4"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95A2B8C" w14:textId="77777777" w:rsidR="000B6E9D" w:rsidRPr="00C9372C" w:rsidRDefault="000B6E9D" w:rsidP="00030411">
            <w:pPr>
              <w:pStyle w:val="Heading3"/>
              <w:spacing w:before="0" w:line="360" w:lineRule="auto"/>
              <w:rPr>
                <w:rFonts w:cs="Arial"/>
                <w:color w:val="auto"/>
                <w:sz w:val="24"/>
                <w:szCs w:val="24"/>
              </w:rPr>
            </w:pPr>
            <w:bookmarkStart w:id="1193" w:name="_Toc159622021"/>
            <w:bookmarkStart w:id="1194" w:name="_Toc159628054"/>
            <w:r w:rsidRPr="00F664DC">
              <w:rPr>
                <w:rFonts w:cs="Arial"/>
                <w:color w:val="auto"/>
                <w:sz w:val="24"/>
                <w:szCs w:val="24"/>
              </w:rPr>
              <w:t>Response guidance</w:t>
            </w:r>
            <w:bookmarkEnd w:id="1193"/>
            <w:bookmarkEnd w:id="119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3458828" w14:textId="77777777" w:rsidR="000B6E9D" w:rsidRDefault="000B6E9D" w:rsidP="00030411">
            <w:pPr>
              <w:rPr>
                <w:u w:val="single"/>
              </w:rPr>
            </w:pPr>
            <w:r>
              <w:rPr>
                <w:u w:val="single"/>
              </w:rPr>
              <w:t>Context:</w:t>
            </w:r>
          </w:p>
          <w:p w14:paraId="3D852865" w14:textId="77777777" w:rsidR="000B6E9D" w:rsidRPr="00992AA6" w:rsidRDefault="000B6E9D" w:rsidP="00030411">
            <w:pPr>
              <w:rPr>
                <w:u w:val="single"/>
              </w:rPr>
            </w:pPr>
          </w:p>
          <w:p w14:paraId="386B7792" w14:textId="77777777" w:rsidR="000B6E9D" w:rsidRPr="00C7052B" w:rsidRDefault="000B6E9D" w:rsidP="00030411">
            <w:pPr>
              <w:pStyle w:val="ListParagraph"/>
              <w:numPr>
                <w:ilvl w:val="0"/>
                <w:numId w:val="1"/>
              </w:numPr>
              <w:spacing w:after="160" w:line="259" w:lineRule="auto"/>
              <w:rPr>
                <w:rFonts w:asciiTheme="minorHAnsi" w:hAnsiTheme="minorHAnsi" w:cstheme="minorHAnsi"/>
              </w:rPr>
            </w:pPr>
            <w:r>
              <w:t xml:space="preserve">An assessor should determine </w:t>
            </w:r>
            <w:r w:rsidRPr="00992AA6">
              <w:rPr>
                <w:rFonts w:asciiTheme="minorHAnsi" w:hAnsiTheme="minorHAnsi"/>
              </w:rPr>
              <w:t xml:space="preserve">whether the client can walk. </w:t>
            </w:r>
          </w:p>
          <w:p w14:paraId="0DD6DD74" w14:textId="77777777" w:rsidR="000B6E9D" w:rsidRPr="005656EC" w:rsidRDefault="000B6E9D" w:rsidP="00030411">
            <w:pPr>
              <w:pStyle w:val="ListParagraph"/>
              <w:numPr>
                <w:ilvl w:val="0"/>
                <w:numId w:val="1"/>
              </w:numPr>
              <w:spacing w:after="160" w:line="259" w:lineRule="auto"/>
              <w:rPr>
                <w:rFonts w:asciiTheme="minorHAnsi" w:hAnsiTheme="minorHAnsi" w:cstheme="minorHAnsi"/>
              </w:rPr>
            </w:pPr>
            <w:r>
              <w:rPr>
                <w:rFonts w:asciiTheme="minorHAnsi" w:hAnsiTheme="minorHAnsi"/>
              </w:rPr>
              <w:t>In their response, an assessor should c</w:t>
            </w:r>
            <w:r w:rsidRPr="00992AA6">
              <w:rPr>
                <w:rFonts w:asciiTheme="minorHAnsi" w:hAnsiTheme="minorHAnsi"/>
              </w:rPr>
              <w:t>onsider difficulties with indoor, outdoor and community mobility.</w:t>
            </w:r>
          </w:p>
          <w:p w14:paraId="06FA7493" w14:textId="77777777" w:rsidR="000B6E9D" w:rsidRDefault="000B6E9D" w:rsidP="00030411">
            <w:pPr>
              <w:rPr>
                <w:u w:val="single"/>
              </w:rPr>
            </w:pPr>
            <w:r>
              <w:rPr>
                <w:u w:val="single"/>
              </w:rPr>
              <w:t>Consider and record:</w:t>
            </w:r>
          </w:p>
          <w:p w14:paraId="5156DF2D" w14:textId="77777777" w:rsidR="000B6E9D" w:rsidRDefault="000B6E9D" w:rsidP="00030411">
            <w:pPr>
              <w:rPr>
                <w:u w:val="single"/>
              </w:rPr>
            </w:pPr>
          </w:p>
          <w:p w14:paraId="0CBCAEE5" w14:textId="77777777" w:rsidR="000B6E9D" w:rsidRPr="00254C67" w:rsidRDefault="000B6E9D" w:rsidP="00030411">
            <w:pPr>
              <w:pStyle w:val="ListParagraph"/>
              <w:numPr>
                <w:ilvl w:val="0"/>
                <w:numId w:val="1"/>
              </w:numPr>
              <w:spacing w:after="0"/>
              <w:rPr>
                <w:u w:val="single"/>
              </w:rPr>
            </w:pPr>
            <w:r>
              <w:t>The response will pre-populate from triage, and the assessor may need to validate that this information is still correct.</w:t>
            </w:r>
          </w:p>
          <w:p w14:paraId="3D8E5019" w14:textId="77777777" w:rsidR="000B6E9D" w:rsidRPr="0016328B" w:rsidRDefault="000B6E9D" w:rsidP="00030411">
            <w:pPr>
              <w:pStyle w:val="ListParagraph"/>
              <w:numPr>
                <w:ilvl w:val="0"/>
                <w:numId w:val="1"/>
              </w:numPr>
              <w:spacing w:after="0"/>
            </w:pPr>
            <w:r w:rsidRPr="00E21862">
              <w:t xml:space="preserve">Be mindful </w:t>
            </w:r>
            <w:r>
              <w:t>of asking the client to repeat their story again. It may be more appropriate to frame questions in a way that ask the client to expand on what they shared last time.</w:t>
            </w:r>
          </w:p>
          <w:p w14:paraId="17A39ECF" w14:textId="77777777" w:rsidR="000B6E9D" w:rsidRPr="00DC45D4" w:rsidRDefault="000B6E9D" w:rsidP="00030411">
            <w:pPr>
              <w:pStyle w:val="ListParagraph"/>
              <w:numPr>
                <w:ilvl w:val="0"/>
                <w:numId w:val="1"/>
              </w:numPr>
              <w:spacing w:after="0"/>
              <w:rPr>
                <w:u w:val="single"/>
              </w:rPr>
            </w:pPr>
            <w:r w:rsidRPr="000F71C0">
              <w:t xml:space="preserve">Consider difficulties around the home (indoors and outdoors) or away from </w:t>
            </w:r>
            <w:r>
              <w:t xml:space="preserve">home </w:t>
            </w:r>
            <w:r w:rsidRPr="000F71C0">
              <w:t>(community mobility).</w:t>
            </w:r>
          </w:p>
          <w:p w14:paraId="7B1028DD" w14:textId="77777777" w:rsidR="000B6E9D" w:rsidRPr="00712711" w:rsidRDefault="000B6E9D" w:rsidP="00030411">
            <w:pPr>
              <w:pStyle w:val="ListParagraph"/>
              <w:numPr>
                <w:ilvl w:val="0"/>
                <w:numId w:val="1"/>
              </w:numPr>
              <w:spacing w:after="0"/>
              <w:rPr>
                <w:u w:val="single"/>
              </w:rPr>
            </w:pPr>
            <w:r w:rsidRPr="00B34A6C">
              <w:t>Consider cognitive as well as physical reasons for requiring assistance.</w:t>
            </w:r>
          </w:p>
          <w:p w14:paraId="35FC92EF" w14:textId="77777777" w:rsidR="000B6E9D" w:rsidRPr="005B05E6"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359D9CFD" w14:textId="5C8333EA" w:rsidR="000B6E9D" w:rsidRPr="009609D0" w:rsidRDefault="496DDA8F" w:rsidP="00030411">
            <w:pPr>
              <w:pStyle w:val="ListParagraph"/>
              <w:numPr>
                <w:ilvl w:val="1"/>
                <w:numId w:val="1"/>
              </w:numPr>
              <w:spacing w:after="0"/>
              <w:rPr>
                <w:u w:val="single"/>
              </w:rPr>
            </w:pPr>
            <w:r w:rsidRPr="12F0F737">
              <w:rPr>
                <w:b/>
                <w:bCs/>
              </w:rPr>
              <w:t>Without help</w:t>
            </w:r>
            <w:r w:rsidR="0D6E2DD3" w:rsidRPr="12F0F737">
              <w:rPr>
                <w:b/>
                <w:bCs/>
              </w:rPr>
              <w:t xml:space="preserve">: </w:t>
            </w:r>
            <w:r w:rsidR="0D6E2DD3">
              <w:t>the client walks with no walking aids or is independent with mobility using a walking stick or similar.</w:t>
            </w:r>
          </w:p>
          <w:p w14:paraId="18CE2514" w14:textId="19785181" w:rsidR="5055BD09" w:rsidRDefault="5055BD09" w:rsidP="12F0F737">
            <w:pPr>
              <w:pStyle w:val="ListParagraph"/>
              <w:numPr>
                <w:ilvl w:val="1"/>
                <w:numId w:val="1"/>
              </w:numPr>
              <w:spacing w:after="0"/>
              <w:rPr>
                <w:u w:val="single"/>
              </w:rPr>
            </w:pPr>
            <w:r w:rsidRPr="12F0F737">
              <w:rPr>
                <w:b/>
                <w:bCs/>
              </w:rPr>
              <w:t xml:space="preserve">With some help: </w:t>
            </w:r>
            <w:r>
              <w:t>the client:</w:t>
            </w:r>
          </w:p>
          <w:p w14:paraId="00055D57" w14:textId="6F819754" w:rsidR="5055BD09" w:rsidRDefault="5055BD09" w:rsidP="00C26817">
            <w:pPr>
              <w:pStyle w:val="ListParagraph"/>
              <w:numPr>
                <w:ilvl w:val="2"/>
                <w:numId w:val="1"/>
              </w:numPr>
            </w:pPr>
            <w:r>
              <w:t xml:space="preserve">Uses a walking stick but it is not meeting their </w:t>
            </w:r>
            <w:r w:rsidR="00171962">
              <w:t>needs,</w:t>
            </w:r>
            <w:r>
              <w:t xml:space="preserve"> and the client is at risk of falling;</w:t>
            </w:r>
          </w:p>
          <w:p w14:paraId="22C1AD1A" w14:textId="77777777" w:rsidR="5055BD09" w:rsidRDefault="5055BD09" w:rsidP="00C26817">
            <w:pPr>
              <w:pStyle w:val="ListParagraph"/>
              <w:numPr>
                <w:ilvl w:val="2"/>
                <w:numId w:val="1"/>
              </w:numPr>
            </w:pPr>
            <w:r>
              <w:t>Walks with the assistance of one other person and/or uses a walking frame, crutches or aids that require the use of both arms;</w:t>
            </w:r>
          </w:p>
          <w:p w14:paraId="74002FE1" w14:textId="77777777" w:rsidR="5055BD09" w:rsidRDefault="5055BD09" w:rsidP="00C26817">
            <w:pPr>
              <w:pStyle w:val="ListParagraph"/>
              <w:numPr>
                <w:ilvl w:val="2"/>
                <w:numId w:val="1"/>
              </w:numPr>
            </w:pPr>
            <w:r>
              <w:t>Walks with a quad stick or one crutch and is reliant on this aid for mobility at all times;</w:t>
            </w:r>
          </w:p>
          <w:p w14:paraId="24AF4C56" w14:textId="77777777" w:rsidR="5055BD09" w:rsidRDefault="5055BD09" w:rsidP="00C26817">
            <w:pPr>
              <w:pStyle w:val="ListParagraph"/>
              <w:numPr>
                <w:ilvl w:val="2"/>
                <w:numId w:val="1"/>
              </w:numPr>
            </w:pPr>
            <w:r>
              <w:t>Has foot problems (such as overgrown/ingrown toenails, calluses, bunions, amputations) that impact on their ability to walk;</w:t>
            </w:r>
          </w:p>
          <w:p w14:paraId="609C46B4" w14:textId="77777777" w:rsidR="5055BD09" w:rsidRDefault="5055BD09" w:rsidP="00C26817">
            <w:pPr>
              <w:pStyle w:val="ListParagraph"/>
              <w:numPr>
                <w:ilvl w:val="2"/>
                <w:numId w:val="1"/>
              </w:numPr>
            </w:pPr>
            <w:r>
              <w:lastRenderedPageBreak/>
              <w:t>Has breathing problems and/or uses oxygen that impacts on and limits their mobility; and/or</w:t>
            </w:r>
          </w:p>
          <w:p w14:paraId="44E05665" w14:textId="77777777" w:rsidR="00171962" w:rsidRPr="00171962" w:rsidRDefault="5055BD09" w:rsidP="00030411">
            <w:pPr>
              <w:pStyle w:val="ListParagraph"/>
              <w:numPr>
                <w:ilvl w:val="1"/>
                <w:numId w:val="1"/>
              </w:numPr>
              <w:spacing w:after="0"/>
              <w:rPr>
                <w:u w:val="single"/>
              </w:rPr>
            </w:pPr>
            <w:r w:rsidRPr="12F0F737">
              <w:rPr>
                <w:b/>
                <w:bCs/>
              </w:rPr>
              <w:t xml:space="preserve">Wheelchair independent: </w:t>
            </w:r>
            <w:r>
              <w:t>Uses a wheelchair without the help of others (able to self- propel a manual wheelchair or use an electric wheelchair</w:t>
            </w:r>
            <w:r w:rsidR="00171962">
              <w:t>).</w:t>
            </w:r>
          </w:p>
          <w:p w14:paraId="7A9C584B" w14:textId="0FFBAB1E" w:rsidR="000B6E9D" w:rsidRPr="00171962" w:rsidRDefault="00171962" w:rsidP="00030411">
            <w:pPr>
              <w:pStyle w:val="ListParagraph"/>
              <w:numPr>
                <w:ilvl w:val="1"/>
                <w:numId w:val="1"/>
              </w:numPr>
              <w:spacing w:after="0"/>
              <w:rPr>
                <w:u w:val="single"/>
              </w:rPr>
            </w:pPr>
            <w:r>
              <w:rPr>
                <w:b/>
                <w:bCs/>
              </w:rPr>
              <w:t>Completely</w:t>
            </w:r>
            <w:r w:rsidR="00C478D7">
              <w:rPr>
                <w:b/>
                <w:bCs/>
              </w:rPr>
              <w:t xml:space="preserve"> unable</w:t>
            </w:r>
            <w:r w:rsidR="000B6E9D">
              <w:rPr>
                <w:b/>
                <w:bCs/>
              </w:rPr>
              <w:t xml:space="preserve">: </w:t>
            </w:r>
            <w:r w:rsidR="000B6E9D">
              <w:t xml:space="preserve">the client </w:t>
            </w:r>
            <w:r w:rsidR="000B6E9D" w:rsidRPr="00E5030E">
              <w:t>is wheelchair bound and is unable to self-propel, is bed bound or needs assistance of more than one person to mobilise.</w:t>
            </w:r>
          </w:p>
          <w:p w14:paraId="791607EC" w14:textId="77777777" w:rsidR="00171962" w:rsidRPr="00C024D6" w:rsidRDefault="00171962" w:rsidP="00171962">
            <w:pPr>
              <w:pStyle w:val="ListParagraph"/>
              <w:spacing w:after="0"/>
              <w:ind w:left="1440"/>
              <w:rPr>
                <w:u w:val="single"/>
              </w:rPr>
            </w:pPr>
          </w:p>
          <w:p w14:paraId="53F9B57A" w14:textId="77777777" w:rsidR="000B6E9D" w:rsidRDefault="000B6E9D" w:rsidP="00030411">
            <w:pPr>
              <w:rPr>
                <w:u w:val="single"/>
              </w:rPr>
            </w:pPr>
            <w:r>
              <w:rPr>
                <w:u w:val="single"/>
              </w:rPr>
              <w:t>Prompts and/or observations:</w:t>
            </w:r>
          </w:p>
          <w:p w14:paraId="2DB3FB70" w14:textId="77777777" w:rsidR="000B6E9D" w:rsidRDefault="000B6E9D" w:rsidP="00030411">
            <w:pPr>
              <w:rPr>
                <w:u w:val="single"/>
              </w:rPr>
            </w:pPr>
          </w:p>
          <w:p w14:paraId="6CC1C3AA" w14:textId="77777777" w:rsidR="000B6E9D" w:rsidRPr="00367D82" w:rsidRDefault="000B6E9D" w:rsidP="00030411">
            <w:pPr>
              <w:pStyle w:val="ListParagraph"/>
              <w:numPr>
                <w:ilvl w:val="0"/>
                <w:numId w:val="1"/>
              </w:numPr>
            </w:pPr>
            <w:r w:rsidRPr="00367D82">
              <w:t xml:space="preserve">Ask the client about their mobility around the house, garden and community. </w:t>
            </w:r>
          </w:p>
          <w:p w14:paraId="607C31A3" w14:textId="77777777" w:rsidR="000B6E9D" w:rsidRPr="00367D82" w:rsidRDefault="000B6E9D" w:rsidP="00030411">
            <w:pPr>
              <w:pStyle w:val="ListParagraph"/>
              <w:numPr>
                <w:ilvl w:val="0"/>
                <w:numId w:val="1"/>
              </w:numPr>
            </w:pPr>
            <w:r w:rsidRPr="00367D82">
              <w:t>Where do you walk to?</w:t>
            </w:r>
          </w:p>
          <w:p w14:paraId="1789352D" w14:textId="77777777" w:rsidR="000B6E9D" w:rsidRPr="00367D82" w:rsidRDefault="000B6E9D" w:rsidP="00030411">
            <w:pPr>
              <w:pStyle w:val="ListParagraph"/>
              <w:numPr>
                <w:ilvl w:val="0"/>
                <w:numId w:val="1"/>
              </w:numPr>
            </w:pPr>
            <w:r w:rsidRPr="00367D82">
              <w:t>How far can you walk? (50m or 200m)</w:t>
            </w:r>
          </w:p>
          <w:p w14:paraId="05C9B59A" w14:textId="77777777" w:rsidR="000B6E9D" w:rsidRPr="00367D82" w:rsidRDefault="000B6E9D" w:rsidP="00030411">
            <w:pPr>
              <w:pStyle w:val="ListParagraph"/>
              <w:numPr>
                <w:ilvl w:val="0"/>
                <w:numId w:val="1"/>
              </w:numPr>
            </w:pPr>
            <w:r w:rsidRPr="00367D82">
              <w:t>How long can you walk for? (10 or 20 minutes)</w:t>
            </w:r>
          </w:p>
          <w:p w14:paraId="2648758B" w14:textId="77777777" w:rsidR="000B6E9D" w:rsidRPr="00367D82" w:rsidRDefault="000B6E9D" w:rsidP="00030411">
            <w:pPr>
              <w:pStyle w:val="ListParagraph"/>
              <w:numPr>
                <w:ilvl w:val="0"/>
                <w:numId w:val="1"/>
              </w:numPr>
            </w:pPr>
            <w:r w:rsidRPr="00367D82">
              <w:t>How often do you walk?</w:t>
            </w:r>
          </w:p>
          <w:p w14:paraId="44D2097F" w14:textId="77777777" w:rsidR="000B6E9D" w:rsidRPr="00367D82" w:rsidRDefault="000B6E9D" w:rsidP="00030411">
            <w:pPr>
              <w:pStyle w:val="ListParagraph"/>
              <w:numPr>
                <w:ilvl w:val="0"/>
                <w:numId w:val="1"/>
              </w:numPr>
            </w:pPr>
            <w:r w:rsidRPr="00367D82">
              <w:t>Do you use any aids to assist with walking? (walk without aids, use a walking stick, walking frame, wheelchair [manual/electric] or other aid?)</w:t>
            </w:r>
          </w:p>
          <w:p w14:paraId="48C32939" w14:textId="77777777" w:rsidR="000B6E9D" w:rsidRPr="00367D82" w:rsidRDefault="000B6E9D" w:rsidP="00030411">
            <w:pPr>
              <w:pStyle w:val="ListParagraph"/>
              <w:numPr>
                <w:ilvl w:val="0"/>
                <w:numId w:val="1"/>
              </w:numPr>
            </w:pPr>
            <w:r w:rsidRPr="00367D82">
              <w:t>How confident are you getting around your home – is there anything that slows you down or bothers you?</w:t>
            </w:r>
          </w:p>
          <w:p w14:paraId="0211529E" w14:textId="77777777" w:rsidR="000B6E9D" w:rsidRDefault="000B6E9D" w:rsidP="00030411">
            <w:pPr>
              <w:pStyle w:val="ListParagraph"/>
              <w:numPr>
                <w:ilvl w:val="0"/>
                <w:numId w:val="1"/>
              </w:numPr>
            </w:pPr>
            <w:r w:rsidRPr="00367D82">
              <w:t>Do other health matters (such as breathing, strength, arthritis or medication) affect your mobility? If so, how?</w:t>
            </w:r>
          </w:p>
          <w:p w14:paraId="6D9B21E1" w14:textId="77777777" w:rsidR="000B6E9D" w:rsidRDefault="000B6E9D" w:rsidP="00030411">
            <w:pPr>
              <w:pStyle w:val="ListParagraph"/>
              <w:numPr>
                <w:ilvl w:val="0"/>
                <w:numId w:val="1"/>
              </w:numPr>
            </w:pPr>
            <w:r w:rsidRPr="005D434C">
              <w:t>Do you limit activity for fear of falling?</w:t>
            </w:r>
          </w:p>
          <w:p w14:paraId="736FB491" w14:textId="77777777" w:rsidR="000B6E9D" w:rsidRDefault="000B6E9D" w:rsidP="00030411">
            <w:pPr>
              <w:pStyle w:val="ListParagraph"/>
              <w:numPr>
                <w:ilvl w:val="0"/>
                <w:numId w:val="1"/>
              </w:numPr>
            </w:pPr>
            <w:r w:rsidRPr="00291D9E">
              <w:t>Take note of how the client walks and moves around their home and</w:t>
            </w:r>
            <w:r>
              <w:t xml:space="preserve"> whether they experience pain or difficulty when walking in and out of the front and back doors, stairs, the bathroom and toilet, the bedroom, kitchen and laundry and any other rooms that they use.</w:t>
            </w:r>
          </w:p>
          <w:p w14:paraId="1F6F0AF3" w14:textId="77777777" w:rsidR="000B6E9D" w:rsidRPr="00CB6953" w:rsidRDefault="000B6E9D" w:rsidP="00030411">
            <w:pPr>
              <w:pStyle w:val="ListParagraph"/>
              <w:numPr>
                <w:ilvl w:val="0"/>
                <w:numId w:val="1"/>
              </w:numPr>
              <w:spacing w:after="0"/>
              <w:rPr>
                <w:u w:val="single"/>
              </w:rPr>
            </w:pPr>
            <w:r>
              <w:t>Observe the condition of the equipment, for example the height and tip of their walking stick; the sturdiness of their walking frame; the tyres, brakes and seat on their wheelchair; other aids. Is the equipment suitable and safe for the person?</w:t>
            </w:r>
          </w:p>
          <w:p w14:paraId="0203D1E4" w14:textId="77777777" w:rsidR="000B6E9D" w:rsidRPr="00CB6953" w:rsidRDefault="000B6E9D" w:rsidP="00030411">
            <w:pPr>
              <w:pStyle w:val="ListParagraph"/>
              <w:numPr>
                <w:ilvl w:val="0"/>
                <w:numId w:val="1"/>
              </w:numPr>
              <w:spacing w:after="0"/>
            </w:pPr>
            <w:r>
              <w:t>Are current arrangements working and sustainable?</w:t>
            </w:r>
          </w:p>
          <w:p w14:paraId="6797C17C" w14:textId="77777777" w:rsidR="000B6E9D" w:rsidRDefault="000B6E9D" w:rsidP="00030411">
            <w:pPr>
              <w:rPr>
                <w:rFonts w:cstheme="minorHAnsi"/>
              </w:rPr>
            </w:pPr>
          </w:p>
        </w:tc>
      </w:tr>
    </w:tbl>
    <w:p w14:paraId="0445AA72" w14:textId="77777777" w:rsidR="000B6E9D" w:rsidRDefault="000B6E9D" w:rsidP="000B6E9D">
      <w:pPr>
        <w:pStyle w:val="Heading3"/>
        <w:spacing w:after="240"/>
      </w:pPr>
      <w:bookmarkStart w:id="1195" w:name="_Toc159622022"/>
      <w:bookmarkStart w:id="1196" w:name="_Toc159628055"/>
      <w:r>
        <w:lastRenderedPageBreak/>
        <w:t>Assistance with walking</w:t>
      </w:r>
      <w:bookmarkEnd w:id="1195"/>
      <w:bookmarkEnd w:id="119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00F0727A"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FA891DB"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4A1D4F0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36465CC" w14:textId="77777777" w:rsidR="000B6E9D" w:rsidRPr="00C9372C" w:rsidRDefault="000B6E9D" w:rsidP="00030411">
            <w:pPr>
              <w:pStyle w:val="Heading3"/>
              <w:spacing w:before="0" w:line="360" w:lineRule="auto"/>
              <w:rPr>
                <w:rFonts w:cs="Arial"/>
                <w:color w:val="auto"/>
                <w:sz w:val="24"/>
                <w:szCs w:val="24"/>
              </w:rPr>
            </w:pPr>
            <w:bookmarkStart w:id="1197" w:name="_Toc159622023"/>
            <w:bookmarkStart w:id="1198" w:name="_Toc159628056"/>
            <w:r w:rsidRPr="00C9372C">
              <w:rPr>
                <w:rFonts w:cs="Arial"/>
                <w:color w:val="auto"/>
                <w:sz w:val="24"/>
                <w:szCs w:val="24"/>
              </w:rPr>
              <w:t>Response options</w:t>
            </w:r>
            <w:bookmarkEnd w:id="1197"/>
            <w:bookmarkEnd w:id="119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DA214C8" w14:textId="77777777" w:rsidR="000B6E9D" w:rsidRDefault="000B6E9D" w:rsidP="00030411">
            <w:pPr>
              <w:pStyle w:val="ListParagraph"/>
              <w:numPr>
                <w:ilvl w:val="0"/>
                <w:numId w:val="1"/>
              </w:numPr>
              <w:spacing w:after="0"/>
            </w:pPr>
            <w:r>
              <w:t>No one</w:t>
            </w:r>
          </w:p>
          <w:p w14:paraId="2E04218C" w14:textId="77777777" w:rsidR="000B6E9D" w:rsidRPr="00C9372C" w:rsidRDefault="000B6E9D" w:rsidP="00030411">
            <w:pPr>
              <w:pStyle w:val="ListParagraph"/>
              <w:numPr>
                <w:ilvl w:val="0"/>
                <w:numId w:val="1"/>
              </w:numPr>
              <w:spacing w:after="0"/>
            </w:pPr>
            <w:r>
              <w:t>Informal carer(s)</w:t>
            </w:r>
          </w:p>
          <w:p w14:paraId="6F87D4C5" w14:textId="77777777" w:rsidR="000B6E9D" w:rsidRDefault="000B6E9D" w:rsidP="00030411">
            <w:pPr>
              <w:pStyle w:val="ListParagraph"/>
              <w:numPr>
                <w:ilvl w:val="0"/>
                <w:numId w:val="1"/>
              </w:numPr>
              <w:spacing w:after="0"/>
            </w:pPr>
            <w:r>
              <w:lastRenderedPageBreak/>
              <w:t>Aged care service provider(s)</w:t>
            </w:r>
          </w:p>
          <w:p w14:paraId="48FA6C66" w14:textId="34447E83" w:rsidR="000B6E9D" w:rsidRPr="00C9372C" w:rsidRDefault="000B6E9D" w:rsidP="00030411">
            <w:pPr>
              <w:pStyle w:val="ListParagraph"/>
              <w:numPr>
                <w:ilvl w:val="0"/>
                <w:numId w:val="1"/>
              </w:numPr>
              <w:spacing w:after="0"/>
            </w:pPr>
            <w:r>
              <w:t>Other</w:t>
            </w:r>
          </w:p>
        </w:tc>
      </w:tr>
      <w:tr w:rsidR="000B6E9D" w:rsidRPr="00C9372C" w14:paraId="726F9315"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16CE447" w14:textId="77777777" w:rsidR="000B6E9D" w:rsidRPr="00C9372C" w:rsidRDefault="000B6E9D" w:rsidP="00030411">
            <w:pPr>
              <w:pStyle w:val="Heading3"/>
              <w:spacing w:before="0" w:line="360" w:lineRule="auto"/>
              <w:rPr>
                <w:rFonts w:cs="Arial"/>
                <w:color w:val="auto"/>
                <w:sz w:val="24"/>
                <w:szCs w:val="24"/>
              </w:rPr>
            </w:pPr>
            <w:bookmarkStart w:id="1199" w:name="_Toc159622024"/>
            <w:bookmarkStart w:id="1200" w:name="_Toc159628057"/>
            <w:r w:rsidRPr="00F664DC">
              <w:rPr>
                <w:rFonts w:cs="Arial"/>
                <w:color w:val="auto"/>
                <w:sz w:val="24"/>
                <w:szCs w:val="24"/>
              </w:rPr>
              <w:lastRenderedPageBreak/>
              <w:t>Question rules</w:t>
            </w:r>
            <w:bookmarkEnd w:id="1199"/>
            <w:bookmarkEnd w:id="120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97E6EDB"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21981BB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D6A906E" w14:textId="77777777" w:rsidR="000B6E9D" w:rsidRPr="00C9372C" w:rsidRDefault="000B6E9D" w:rsidP="00030411">
            <w:pPr>
              <w:pStyle w:val="Heading3"/>
              <w:spacing w:before="0" w:line="360" w:lineRule="auto"/>
              <w:rPr>
                <w:rFonts w:cs="Arial"/>
                <w:color w:val="auto"/>
                <w:sz w:val="24"/>
                <w:szCs w:val="24"/>
              </w:rPr>
            </w:pPr>
            <w:bookmarkStart w:id="1201" w:name="_Toc159622025"/>
            <w:bookmarkStart w:id="1202" w:name="_Toc159628058"/>
            <w:r w:rsidRPr="00F664DC">
              <w:rPr>
                <w:rFonts w:cs="Arial"/>
                <w:color w:val="auto"/>
                <w:sz w:val="24"/>
                <w:szCs w:val="24"/>
              </w:rPr>
              <w:t>Pre-populated information</w:t>
            </w:r>
            <w:bookmarkEnd w:id="1201"/>
            <w:bookmarkEnd w:id="120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C3392EB" w14:textId="77777777" w:rsidR="000B6E9D" w:rsidRDefault="000B6E9D" w:rsidP="00030411">
            <w:r>
              <w:t>No</w:t>
            </w:r>
          </w:p>
        </w:tc>
      </w:tr>
      <w:tr w:rsidR="000B6E9D" w:rsidRPr="00C9372C" w14:paraId="34A57809"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36CD762" w14:textId="77777777" w:rsidR="000B6E9D" w:rsidRPr="00C9372C" w:rsidRDefault="000B6E9D" w:rsidP="00030411">
            <w:pPr>
              <w:pStyle w:val="Heading3"/>
              <w:spacing w:before="0" w:line="360" w:lineRule="auto"/>
              <w:rPr>
                <w:rFonts w:cs="Arial"/>
                <w:color w:val="auto"/>
                <w:sz w:val="24"/>
                <w:szCs w:val="24"/>
              </w:rPr>
            </w:pPr>
            <w:bookmarkStart w:id="1203" w:name="_Toc159622026"/>
            <w:bookmarkStart w:id="1204" w:name="_Toc159628059"/>
            <w:r w:rsidRPr="00F664DC">
              <w:rPr>
                <w:rFonts w:cs="Arial"/>
                <w:color w:val="auto"/>
                <w:sz w:val="24"/>
                <w:szCs w:val="24"/>
              </w:rPr>
              <w:t>Response guidance</w:t>
            </w:r>
            <w:bookmarkEnd w:id="1203"/>
            <w:bookmarkEnd w:id="120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18FAD81" w14:textId="77777777" w:rsidR="000B6E9D" w:rsidRDefault="000B6E9D" w:rsidP="00030411">
            <w:pPr>
              <w:rPr>
                <w:u w:val="single"/>
              </w:rPr>
            </w:pPr>
            <w:r>
              <w:rPr>
                <w:u w:val="single"/>
              </w:rPr>
              <w:t>Context:</w:t>
            </w:r>
          </w:p>
          <w:p w14:paraId="60002513" w14:textId="77777777" w:rsidR="000B6E9D" w:rsidRDefault="000B6E9D" w:rsidP="00030411">
            <w:pPr>
              <w:rPr>
                <w:u w:val="single"/>
              </w:rPr>
            </w:pPr>
          </w:p>
          <w:p w14:paraId="009B235F" w14:textId="0FA0CC11" w:rsidR="000B6E9D" w:rsidRPr="00BA5CE8" w:rsidRDefault="000B6E9D" w:rsidP="00030411">
            <w:pPr>
              <w:pStyle w:val="ListParagraph"/>
              <w:numPr>
                <w:ilvl w:val="0"/>
                <w:numId w:val="1"/>
              </w:numPr>
              <w:spacing w:after="0"/>
              <w:rPr>
                <w:u w:val="single"/>
              </w:rPr>
            </w:pPr>
            <w:r>
              <w:t>An assessor should identify</w:t>
            </w:r>
            <w:r w:rsidR="003A19E0">
              <w:t xml:space="preserve"> who assists</w:t>
            </w:r>
            <w:r>
              <w:t xml:space="preserve"> if the client is provided any support with walking.</w:t>
            </w:r>
          </w:p>
          <w:p w14:paraId="5AA8A257" w14:textId="77777777" w:rsidR="000B6E9D" w:rsidRPr="00C024D6" w:rsidRDefault="000B6E9D" w:rsidP="00030411">
            <w:pPr>
              <w:pStyle w:val="ListParagraph"/>
              <w:numPr>
                <w:ilvl w:val="0"/>
                <w:numId w:val="1"/>
              </w:numPr>
              <w:spacing w:after="0"/>
              <w:rPr>
                <w:u w:val="single"/>
              </w:rPr>
            </w:pPr>
            <w:r>
              <w:t>This question should only consider assistance from other people, rather than support through a wheelchair.</w:t>
            </w:r>
          </w:p>
          <w:p w14:paraId="1A4984A0" w14:textId="567791E0" w:rsidR="003A19E0" w:rsidRPr="00E2159F" w:rsidRDefault="003A19E0" w:rsidP="003A19E0">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1171BDC7" w14:textId="7B2E4F41" w:rsidR="003A19E0" w:rsidRDefault="003A19E0" w:rsidP="008547B5">
            <w:pPr>
              <w:pStyle w:val="ListParagraph"/>
              <w:numPr>
                <w:ilvl w:val="0"/>
                <w:numId w:val="100"/>
              </w:numPr>
              <w:spacing w:after="200" w:line="276" w:lineRule="auto"/>
            </w:pPr>
            <w:r w:rsidRPr="00322F01">
              <w:rPr>
                <w:b/>
                <w:bCs/>
              </w:rPr>
              <w:t>‘</w:t>
            </w:r>
            <w:r w:rsidR="00F13F13" w:rsidRPr="00322F01">
              <w:rPr>
                <w:b/>
                <w:bCs/>
              </w:rPr>
              <w:t>Informal</w:t>
            </w:r>
            <w:r w:rsidRPr="00322F01">
              <w:rPr>
                <w:b/>
                <w:bCs/>
              </w:rPr>
              <w:t xml:space="preserve"> carer(s)’ </w:t>
            </w:r>
            <w:r w:rsidRPr="00322F01">
              <w:t xml:space="preserve">should be interpreted to mean friends/family </w:t>
            </w:r>
            <w:r>
              <w:t>support</w:t>
            </w:r>
          </w:p>
          <w:p w14:paraId="1268D19B" w14:textId="7CE7AF5F" w:rsidR="000B6E9D" w:rsidRPr="00D802BF" w:rsidRDefault="003A19E0" w:rsidP="00D802BF">
            <w:pPr>
              <w:pStyle w:val="ListParagraph"/>
              <w:numPr>
                <w:ilvl w:val="0"/>
                <w:numId w:val="100"/>
              </w:numPr>
              <w:spacing w:after="200" w:line="276" w:lineRule="auto"/>
            </w:pPr>
            <w:r w:rsidRPr="003A19E0">
              <w:rPr>
                <w:b/>
                <w:bCs/>
              </w:rPr>
              <w:t>Other</w:t>
            </w:r>
            <w:r>
              <w:t xml:space="preserve"> any other assistance not listed above.</w:t>
            </w:r>
          </w:p>
          <w:p w14:paraId="5A3DD8C3" w14:textId="77777777" w:rsidR="000B6E9D" w:rsidRDefault="000B6E9D" w:rsidP="00030411">
            <w:pPr>
              <w:rPr>
                <w:u w:val="single"/>
              </w:rPr>
            </w:pPr>
            <w:r>
              <w:rPr>
                <w:u w:val="single"/>
              </w:rPr>
              <w:t>Consider and record:</w:t>
            </w:r>
          </w:p>
          <w:p w14:paraId="11B18630" w14:textId="77777777" w:rsidR="000B6E9D" w:rsidRDefault="000B6E9D" w:rsidP="00030411">
            <w:pPr>
              <w:rPr>
                <w:u w:val="single"/>
              </w:rPr>
            </w:pPr>
          </w:p>
          <w:p w14:paraId="62758EA4" w14:textId="77777777" w:rsidR="000B6E9D" w:rsidRPr="0016515E" w:rsidRDefault="000B6E9D" w:rsidP="00030411">
            <w:pPr>
              <w:pStyle w:val="ListParagraph"/>
              <w:numPr>
                <w:ilvl w:val="0"/>
                <w:numId w:val="1"/>
              </w:numPr>
              <w:spacing w:after="0"/>
              <w:rPr>
                <w:u w:val="single"/>
              </w:rPr>
            </w:pPr>
            <w:r>
              <w:t>If the client is receiving any assistance from anyone with walking.</w:t>
            </w:r>
          </w:p>
          <w:p w14:paraId="52EE140D" w14:textId="77777777" w:rsidR="000B6E9D" w:rsidRDefault="000B6E9D" w:rsidP="00030411">
            <w:pPr>
              <w:rPr>
                <w:u w:val="single"/>
              </w:rPr>
            </w:pPr>
          </w:p>
          <w:p w14:paraId="128414D6" w14:textId="77777777" w:rsidR="000B6E9D" w:rsidRDefault="000B6E9D" w:rsidP="00030411">
            <w:pPr>
              <w:rPr>
                <w:u w:val="single"/>
              </w:rPr>
            </w:pPr>
            <w:r>
              <w:rPr>
                <w:u w:val="single"/>
              </w:rPr>
              <w:t>Prompts and/or observations:</w:t>
            </w:r>
          </w:p>
          <w:p w14:paraId="70200E9C" w14:textId="77777777" w:rsidR="000B6E9D" w:rsidRDefault="000B6E9D" w:rsidP="00030411">
            <w:pPr>
              <w:rPr>
                <w:u w:val="single"/>
              </w:rPr>
            </w:pPr>
          </w:p>
          <w:p w14:paraId="18DD71B5" w14:textId="77777777" w:rsidR="000B6E9D" w:rsidRPr="003B114B" w:rsidRDefault="000B6E9D" w:rsidP="00030411">
            <w:pPr>
              <w:pStyle w:val="ListParagraph"/>
              <w:numPr>
                <w:ilvl w:val="0"/>
                <w:numId w:val="1"/>
              </w:numPr>
              <w:spacing w:after="0"/>
            </w:pPr>
            <w:r w:rsidRPr="003B114B">
              <w:t>When you need to walk do you have someone who helps you</w:t>
            </w:r>
            <w:r>
              <w:t xml:space="preserve"> get around</w:t>
            </w:r>
            <w:r w:rsidRPr="003B114B">
              <w:t>?</w:t>
            </w:r>
          </w:p>
          <w:p w14:paraId="025FEA20" w14:textId="77777777" w:rsidR="000B6E9D" w:rsidRDefault="000B6E9D" w:rsidP="00030411">
            <w:pPr>
              <w:pStyle w:val="ListParagraph"/>
              <w:numPr>
                <w:ilvl w:val="0"/>
                <w:numId w:val="1"/>
              </w:numPr>
            </w:pPr>
            <w:r>
              <w:t>Do you have any family, friends or service providers who help you walk around?</w:t>
            </w:r>
          </w:p>
        </w:tc>
      </w:tr>
    </w:tbl>
    <w:p w14:paraId="4AFAC3C5" w14:textId="77777777" w:rsidR="000B6E9D" w:rsidRDefault="000B6E9D" w:rsidP="000B6E9D">
      <w:pPr>
        <w:pStyle w:val="Heading3"/>
        <w:spacing w:after="240"/>
      </w:pPr>
      <w:bookmarkStart w:id="1205" w:name="_Toc159622027"/>
      <w:bookmarkStart w:id="1206" w:name="_Toc159628060"/>
      <w:r>
        <w:t>If need for walking is being met</w:t>
      </w:r>
      <w:bookmarkEnd w:id="1205"/>
      <w:bookmarkEnd w:id="120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3F13A0DF"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1352686"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621C883D"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F0F5BB5" w14:textId="77777777" w:rsidR="000B6E9D" w:rsidRPr="00C9372C" w:rsidRDefault="000B6E9D" w:rsidP="00030411">
            <w:pPr>
              <w:pStyle w:val="Heading3"/>
              <w:spacing w:before="0" w:line="360" w:lineRule="auto"/>
              <w:rPr>
                <w:rFonts w:cs="Arial"/>
                <w:color w:val="auto"/>
                <w:sz w:val="24"/>
                <w:szCs w:val="24"/>
              </w:rPr>
            </w:pPr>
            <w:bookmarkStart w:id="1207" w:name="_Toc159622028"/>
            <w:bookmarkStart w:id="1208" w:name="_Toc159628061"/>
            <w:r w:rsidRPr="00C9372C">
              <w:rPr>
                <w:rFonts w:cs="Arial"/>
                <w:color w:val="auto"/>
                <w:sz w:val="24"/>
                <w:szCs w:val="24"/>
              </w:rPr>
              <w:t>Response options</w:t>
            </w:r>
            <w:bookmarkEnd w:id="1207"/>
            <w:bookmarkEnd w:id="120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B3E20A5" w14:textId="77777777" w:rsidR="000B6E9D" w:rsidRDefault="000B6E9D" w:rsidP="00030411">
            <w:pPr>
              <w:pStyle w:val="ListParagraph"/>
              <w:numPr>
                <w:ilvl w:val="0"/>
                <w:numId w:val="1"/>
              </w:numPr>
              <w:spacing w:after="0"/>
            </w:pPr>
            <w:r>
              <w:t>Completely unmet</w:t>
            </w:r>
          </w:p>
          <w:p w14:paraId="59773760" w14:textId="77777777" w:rsidR="000B6E9D" w:rsidRDefault="000B6E9D" w:rsidP="00030411">
            <w:pPr>
              <w:pStyle w:val="ListParagraph"/>
              <w:numPr>
                <w:ilvl w:val="0"/>
                <w:numId w:val="1"/>
              </w:numPr>
              <w:spacing w:after="0"/>
            </w:pPr>
            <w:r>
              <w:t>Partially met</w:t>
            </w:r>
          </w:p>
          <w:p w14:paraId="4D944B1F" w14:textId="77777777" w:rsidR="000B6E9D" w:rsidRDefault="000B6E9D" w:rsidP="00030411">
            <w:pPr>
              <w:pStyle w:val="ListParagraph"/>
              <w:numPr>
                <w:ilvl w:val="0"/>
                <w:numId w:val="1"/>
              </w:numPr>
              <w:spacing w:after="0"/>
            </w:pPr>
            <w:r>
              <w:t>Completely met</w:t>
            </w:r>
          </w:p>
          <w:p w14:paraId="4D12B7A8" w14:textId="1C441E79" w:rsidR="000B6E9D" w:rsidRPr="00C9372C" w:rsidRDefault="000B6E9D" w:rsidP="00030411">
            <w:pPr>
              <w:pStyle w:val="ListParagraph"/>
              <w:numPr>
                <w:ilvl w:val="0"/>
                <w:numId w:val="1"/>
              </w:numPr>
              <w:spacing w:after="0"/>
            </w:pPr>
            <w:r>
              <w:t>Client does not require assistance</w:t>
            </w:r>
          </w:p>
        </w:tc>
      </w:tr>
      <w:tr w:rsidR="000B6E9D" w:rsidRPr="00C9372C" w14:paraId="1D559E58"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BA36EB0" w14:textId="77777777" w:rsidR="000B6E9D" w:rsidRPr="00C9372C" w:rsidRDefault="000B6E9D" w:rsidP="00030411">
            <w:pPr>
              <w:pStyle w:val="Heading3"/>
              <w:spacing w:before="0" w:line="360" w:lineRule="auto"/>
              <w:rPr>
                <w:rFonts w:cs="Arial"/>
                <w:color w:val="auto"/>
                <w:sz w:val="24"/>
                <w:szCs w:val="24"/>
              </w:rPr>
            </w:pPr>
            <w:bookmarkStart w:id="1209" w:name="_Toc159622029"/>
            <w:bookmarkStart w:id="1210" w:name="_Toc159628062"/>
            <w:r w:rsidRPr="00F664DC">
              <w:rPr>
                <w:rFonts w:cs="Arial"/>
                <w:color w:val="auto"/>
                <w:sz w:val="24"/>
                <w:szCs w:val="24"/>
              </w:rPr>
              <w:t>Question rules</w:t>
            </w:r>
            <w:bookmarkEnd w:id="1209"/>
            <w:bookmarkEnd w:id="121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DA50AB"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7B7854A1"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8A850DC" w14:textId="77777777" w:rsidR="000B6E9D" w:rsidRPr="00C9372C" w:rsidRDefault="000B6E9D" w:rsidP="00030411">
            <w:pPr>
              <w:pStyle w:val="Heading3"/>
              <w:spacing w:before="0" w:line="360" w:lineRule="auto"/>
              <w:rPr>
                <w:rFonts w:cs="Arial"/>
                <w:color w:val="auto"/>
                <w:sz w:val="24"/>
                <w:szCs w:val="24"/>
              </w:rPr>
            </w:pPr>
            <w:bookmarkStart w:id="1211" w:name="_Toc159622030"/>
            <w:bookmarkStart w:id="1212" w:name="_Toc159628063"/>
            <w:r w:rsidRPr="00F664DC">
              <w:rPr>
                <w:rFonts w:cs="Arial"/>
                <w:color w:val="auto"/>
                <w:sz w:val="24"/>
                <w:szCs w:val="24"/>
              </w:rPr>
              <w:lastRenderedPageBreak/>
              <w:t>Pre-populated information</w:t>
            </w:r>
            <w:bookmarkEnd w:id="1211"/>
            <w:bookmarkEnd w:id="121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C32FF48" w14:textId="77777777" w:rsidR="000B6E9D" w:rsidRDefault="000B6E9D" w:rsidP="00030411">
            <w:r>
              <w:t>No</w:t>
            </w:r>
          </w:p>
        </w:tc>
      </w:tr>
      <w:tr w:rsidR="000B6E9D" w:rsidRPr="00C9372C" w14:paraId="6F53A603"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2539ED8" w14:textId="77777777" w:rsidR="000B6E9D" w:rsidRPr="00C9372C" w:rsidRDefault="000B6E9D" w:rsidP="00030411">
            <w:pPr>
              <w:pStyle w:val="Heading3"/>
              <w:spacing w:before="0" w:line="360" w:lineRule="auto"/>
              <w:rPr>
                <w:rFonts w:cs="Arial"/>
                <w:color w:val="auto"/>
                <w:sz w:val="24"/>
                <w:szCs w:val="24"/>
              </w:rPr>
            </w:pPr>
            <w:bookmarkStart w:id="1213" w:name="_Toc159622031"/>
            <w:bookmarkStart w:id="1214" w:name="_Toc159628064"/>
            <w:r w:rsidRPr="00F664DC">
              <w:rPr>
                <w:rFonts w:cs="Arial"/>
                <w:color w:val="auto"/>
                <w:sz w:val="24"/>
                <w:szCs w:val="24"/>
              </w:rPr>
              <w:t>Response guidance</w:t>
            </w:r>
            <w:bookmarkEnd w:id="1213"/>
            <w:bookmarkEnd w:id="121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D01B622" w14:textId="77777777" w:rsidR="000B6E9D" w:rsidRDefault="000B6E9D" w:rsidP="00030411">
            <w:pPr>
              <w:rPr>
                <w:u w:val="single"/>
              </w:rPr>
            </w:pPr>
            <w:r>
              <w:rPr>
                <w:u w:val="single"/>
              </w:rPr>
              <w:t>Context:</w:t>
            </w:r>
          </w:p>
          <w:p w14:paraId="75B5253E" w14:textId="77777777" w:rsidR="000B6E9D" w:rsidRDefault="000B6E9D" w:rsidP="00030411">
            <w:pPr>
              <w:rPr>
                <w:u w:val="single"/>
              </w:rPr>
            </w:pPr>
          </w:p>
          <w:p w14:paraId="4162B522" w14:textId="77777777" w:rsidR="000B6E9D" w:rsidRPr="00712711" w:rsidRDefault="000B6E9D" w:rsidP="00030411">
            <w:pPr>
              <w:pStyle w:val="ListParagraph"/>
              <w:numPr>
                <w:ilvl w:val="0"/>
                <w:numId w:val="1"/>
              </w:numPr>
              <w:spacing w:after="0"/>
              <w:rPr>
                <w:u w:val="single"/>
              </w:rPr>
            </w:pPr>
            <w:r>
              <w:t>An assessor should determine if the client feels their needs are being met.</w:t>
            </w:r>
          </w:p>
          <w:p w14:paraId="02CBABB4" w14:textId="77777777" w:rsidR="000B6E9D" w:rsidRDefault="000B6E9D" w:rsidP="00030411">
            <w:pPr>
              <w:rPr>
                <w:u w:val="single"/>
              </w:rPr>
            </w:pPr>
          </w:p>
          <w:p w14:paraId="5A86BD67" w14:textId="77777777" w:rsidR="000B6E9D" w:rsidRDefault="000B6E9D" w:rsidP="00030411">
            <w:pPr>
              <w:rPr>
                <w:u w:val="single"/>
              </w:rPr>
            </w:pPr>
            <w:r>
              <w:rPr>
                <w:u w:val="single"/>
              </w:rPr>
              <w:t>Consider and record:</w:t>
            </w:r>
          </w:p>
          <w:p w14:paraId="7E1D0E47" w14:textId="77777777" w:rsidR="000B6E9D" w:rsidRDefault="000B6E9D" w:rsidP="00030411">
            <w:pPr>
              <w:rPr>
                <w:u w:val="single"/>
              </w:rPr>
            </w:pPr>
          </w:p>
          <w:p w14:paraId="3BB9C649" w14:textId="77777777" w:rsidR="000B6E9D" w:rsidRDefault="000B6E9D" w:rsidP="00030411">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22FB101D" w14:textId="77777777" w:rsidR="00143AA5" w:rsidRDefault="1F7F3937" w:rsidP="00143AA5">
            <w:pPr>
              <w:pStyle w:val="ListParagraph"/>
              <w:numPr>
                <w:ilvl w:val="0"/>
                <w:numId w:val="1"/>
              </w:numPr>
            </w:pPr>
            <w:r>
              <w:t>Use the considerations and definitions below to assist with response selection:</w:t>
            </w:r>
          </w:p>
          <w:p w14:paraId="4E70EC45" w14:textId="77777777" w:rsidR="00EC41F1" w:rsidRPr="007E682F" w:rsidRDefault="00EC41F1" w:rsidP="00EC41F1">
            <w:pPr>
              <w:pStyle w:val="ListParagraph"/>
              <w:numPr>
                <w:ilvl w:val="1"/>
                <w:numId w:val="1"/>
              </w:numPr>
              <w:spacing w:after="0"/>
            </w:pPr>
            <w:r w:rsidRPr="007E682F">
              <w:rPr>
                <w:b/>
                <w:bCs/>
              </w:rPr>
              <w:t xml:space="preserve">NB: </w:t>
            </w:r>
            <w:r w:rsidRPr="00F26589">
              <w:t>Even if the client is receiving services from an aged care service provider(s), assessors are to select responses based on the assumption that no aged care services are in place.</w:t>
            </w:r>
          </w:p>
          <w:p w14:paraId="3E588F07" w14:textId="77777777" w:rsidR="000B6E9D" w:rsidRPr="008F2B13" w:rsidRDefault="000B6E9D" w:rsidP="00030411">
            <w:pPr>
              <w:pStyle w:val="ListParagraph"/>
              <w:numPr>
                <w:ilvl w:val="1"/>
                <w:numId w:val="1"/>
              </w:numPr>
              <w:spacing w:after="0"/>
              <w:rPr>
                <w:b/>
                <w:bCs/>
              </w:rPr>
            </w:pPr>
            <w:r w:rsidRPr="008F2B13">
              <w:rPr>
                <w:b/>
                <w:bCs/>
              </w:rPr>
              <w:t>Completely unmet</w:t>
            </w:r>
            <w:r>
              <w:rPr>
                <w:b/>
                <w:bCs/>
              </w:rPr>
              <w:t xml:space="preserve">: </w:t>
            </w:r>
            <w:r>
              <w:t>the client’s needs are not being met.</w:t>
            </w:r>
          </w:p>
          <w:p w14:paraId="6673E0B9" w14:textId="77777777" w:rsidR="000B6E9D" w:rsidRPr="008F2B13" w:rsidRDefault="000B6E9D" w:rsidP="00030411">
            <w:pPr>
              <w:pStyle w:val="ListParagraph"/>
              <w:numPr>
                <w:ilvl w:val="1"/>
                <w:numId w:val="1"/>
              </w:numPr>
              <w:spacing w:after="0"/>
              <w:rPr>
                <w:b/>
                <w:bCs/>
              </w:rPr>
            </w:pPr>
            <w:r w:rsidRPr="008F2B13">
              <w:rPr>
                <w:b/>
                <w:bCs/>
              </w:rPr>
              <w:t>Partially met</w:t>
            </w:r>
            <w:r>
              <w:rPr>
                <w:b/>
                <w:bCs/>
              </w:rPr>
              <w:t xml:space="preserve">: </w:t>
            </w:r>
            <w:r w:rsidRPr="005669E6">
              <w:t>some of the client’s needs are being met and/or the client’s needs are only being met some of the time.</w:t>
            </w:r>
          </w:p>
          <w:p w14:paraId="0681099A" w14:textId="77777777" w:rsidR="000B6E9D" w:rsidRPr="008F2B13" w:rsidRDefault="000B6E9D" w:rsidP="00030411">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1F5A1E1B" w14:textId="19A28CB1" w:rsidR="000B6E9D" w:rsidRPr="00A82EA0" w:rsidRDefault="000B6E9D" w:rsidP="00030411">
            <w:pPr>
              <w:pStyle w:val="ListParagraph"/>
              <w:numPr>
                <w:ilvl w:val="1"/>
                <w:numId w:val="1"/>
              </w:numPr>
              <w:rPr>
                <w:b/>
                <w:bCs/>
              </w:rPr>
            </w:pPr>
            <w:r w:rsidRPr="008F2B13">
              <w:rPr>
                <w:b/>
                <w:bCs/>
              </w:rPr>
              <w:t>Client does not require assistance</w:t>
            </w:r>
            <w:r>
              <w:rPr>
                <w:b/>
                <w:bCs/>
              </w:rPr>
              <w:t xml:space="preserve">: </w:t>
            </w:r>
            <w:r>
              <w:t>the client does not require any assistance to meet their needs.</w:t>
            </w:r>
          </w:p>
          <w:p w14:paraId="5F41BE62" w14:textId="6DD15858" w:rsidR="000B6E9D" w:rsidRDefault="000B6E9D" w:rsidP="00030411">
            <w:pPr>
              <w:rPr>
                <w:u w:val="single"/>
              </w:rPr>
            </w:pPr>
            <w:r>
              <w:rPr>
                <w:u w:val="single"/>
              </w:rPr>
              <w:t>Prompts and/or observations:</w:t>
            </w:r>
          </w:p>
          <w:p w14:paraId="7831A7DD" w14:textId="77777777" w:rsidR="000B6E9D" w:rsidRDefault="000B6E9D" w:rsidP="00030411">
            <w:pPr>
              <w:rPr>
                <w:u w:val="single"/>
              </w:rPr>
            </w:pPr>
          </w:p>
          <w:p w14:paraId="2401C990" w14:textId="77777777" w:rsidR="000B6E9D" w:rsidRPr="009A4A5C" w:rsidRDefault="000B6E9D" w:rsidP="00030411">
            <w:pPr>
              <w:pStyle w:val="ListParagraph"/>
              <w:numPr>
                <w:ilvl w:val="0"/>
                <w:numId w:val="1"/>
              </w:numPr>
              <w:spacing w:after="0"/>
            </w:pPr>
            <w:r w:rsidRPr="009A4A5C">
              <w:t xml:space="preserve">Do you need any support when you require to walk? </w:t>
            </w:r>
          </w:p>
          <w:p w14:paraId="739E71F3" w14:textId="77777777" w:rsidR="000B6E9D" w:rsidRDefault="000B6E9D" w:rsidP="00030411">
            <w:pPr>
              <w:pStyle w:val="ListParagraph"/>
              <w:numPr>
                <w:ilvl w:val="0"/>
                <w:numId w:val="1"/>
              </w:numPr>
              <w:spacing w:after="0"/>
            </w:pPr>
            <w:r w:rsidRPr="009A4A5C">
              <w:t>Do you feel that you are able to walk whenever required?</w:t>
            </w:r>
          </w:p>
          <w:p w14:paraId="208672E9" w14:textId="77777777" w:rsidR="000B6E9D" w:rsidRDefault="000B6E9D" w:rsidP="00030411">
            <w:pPr>
              <w:pStyle w:val="ListParagraph"/>
              <w:numPr>
                <w:ilvl w:val="0"/>
                <w:numId w:val="1"/>
              </w:numPr>
              <w:spacing w:after="0"/>
            </w:pPr>
            <w:r>
              <w:t>Have you ever felt like you have been unable to walk when required?</w:t>
            </w:r>
          </w:p>
          <w:p w14:paraId="60F32364" w14:textId="77777777" w:rsidR="000B6E9D" w:rsidRDefault="000B6E9D" w:rsidP="00030411">
            <w:pPr>
              <w:pStyle w:val="ListParagraph"/>
              <w:numPr>
                <w:ilvl w:val="0"/>
                <w:numId w:val="1"/>
              </w:numPr>
              <w:spacing w:after="0"/>
            </w:pPr>
            <w:r>
              <w:t>Do you often avoid walking for fear of falling?</w:t>
            </w:r>
          </w:p>
          <w:p w14:paraId="6AA1AFDB" w14:textId="77777777" w:rsidR="000B6E9D" w:rsidRDefault="000B6E9D" w:rsidP="00030411">
            <w:pPr>
              <w:pStyle w:val="ListParagraph"/>
              <w:numPr>
                <w:ilvl w:val="0"/>
                <w:numId w:val="1"/>
              </w:numPr>
            </w:pPr>
            <w:r w:rsidRPr="00367D82">
              <w:t>Do other health matters (such as breathing, strength, arthritis or medication) affect your mobility? If so, how?</w:t>
            </w:r>
          </w:p>
          <w:p w14:paraId="57E4606A" w14:textId="77777777" w:rsidR="000B6E9D" w:rsidRDefault="000B6E9D" w:rsidP="00030411">
            <w:pPr>
              <w:pStyle w:val="ListParagraph"/>
              <w:numPr>
                <w:ilvl w:val="0"/>
                <w:numId w:val="1"/>
              </w:numPr>
            </w:pPr>
            <w:r w:rsidRPr="005D434C">
              <w:t>Do you limit activity for fear of falling?</w:t>
            </w:r>
          </w:p>
        </w:tc>
      </w:tr>
    </w:tbl>
    <w:p w14:paraId="7714A351" w14:textId="77777777" w:rsidR="000B6E9D" w:rsidRDefault="000B6E9D" w:rsidP="000B6E9D">
      <w:pPr>
        <w:pStyle w:val="Heading3"/>
        <w:spacing w:after="240"/>
      </w:pPr>
      <w:bookmarkStart w:id="1215" w:name="_Toc159622032"/>
      <w:bookmarkStart w:id="1216" w:name="_Toc159628065"/>
      <w:r>
        <w:lastRenderedPageBreak/>
        <w:t>Additional details on walking</w:t>
      </w:r>
      <w:bookmarkEnd w:id="1215"/>
      <w:bookmarkEnd w:id="1216"/>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07C71B72"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DCA5FB9"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1DEB027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C7492CB" w14:textId="77777777" w:rsidR="000B6E9D" w:rsidRPr="00C9372C" w:rsidRDefault="000B6E9D" w:rsidP="00030411">
            <w:pPr>
              <w:pStyle w:val="Heading3"/>
              <w:spacing w:before="0" w:line="360" w:lineRule="auto"/>
              <w:rPr>
                <w:rFonts w:cs="Arial"/>
                <w:color w:val="auto"/>
                <w:sz w:val="24"/>
                <w:szCs w:val="24"/>
              </w:rPr>
            </w:pPr>
            <w:bookmarkStart w:id="1217" w:name="_Toc159622033"/>
            <w:bookmarkStart w:id="1218" w:name="_Toc159628066"/>
            <w:r w:rsidRPr="00C9372C">
              <w:rPr>
                <w:rFonts w:cs="Arial"/>
                <w:color w:val="auto"/>
                <w:sz w:val="24"/>
                <w:szCs w:val="24"/>
              </w:rPr>
              <w:t>Response options</w:t>
            </w:r>
            <w:bookmarkEnd w:id="1217"/>
            <w:bookmarkEnd w:id="121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F30604C" w14:textId="77777777" w:rsidR="000B6E9D" w:rsidRPr="00C9372C" w:rsidRDefault="000B6E9D" w:rsidP="00030411">
            <w:r>
              <w:t>Textbox for written response</w:t>
            </w:r>
          </w:p>
        </w:tc>
      </w:tr>
      <w:tr w:rsidR="000B6E9D" w:rsidRPr="00C9372C" w14:paraId="213EDDD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BCAC501" w14:textId="77777777" w:rsidR="000B6E9D" w:rsidRPr="00C9372C" w:rsidRDefault="000B6E9D" w:rsidP="00030411">
            <w:pPr>
              <w:pStyle w:val="Heading3"/>
              <w:spacing w:before="0" w:line="360" w:lineRule="auto"/>
              <w:rPr>
                <w:rFonts w:cs="Arial"/>
                <w:color w:val="auto"/>
                <w:sz w:val="24"/>
                <w:szCs w:val="24"/>
              </w:rPr>
            </w:pPr>
            <w:bookmarkStart w:id="1219" w:name="_Toc159622034"/>
            <w:bookmarkStart w:id="1220" w:name="_Toc159628067"/>
            <w:r w:rsidRPr="00F664DC">
              <w:rPr>
                <w:rFonts w:cs="Arial"/>
                <w:color w:val="auto"/>
                <w:sz w:val="24"/>
                <w:szCs w:val="24"/>
              </w:rPr>
              <w:t>Question rules</w:t>
            </w:r>
            <w:bookmarkEnd w:id="1219"/>
            <w:bookmarkEnd w:id="122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CF4AA88" w14:textId="67B4BC63" w:rsidR="000B6E9D" w:rsidRDefault="000B6E9D" w:rsidP="00030411">
            <w:r w:rsidRPr="00812DB1">
              <w:rPr>
                <w:rFonts w:cstheme="minorHAnsi"/>
                <w:b/>
                <w:bCs/>
              </w:rPr>
              <w:t>Base question</w:t>
            </w:r>
            <w:r w:rsidRPr="00812DB1">
              <w:rPr>
                <w:rFonts w:cstheme="minorHAnsi"/>
              </w:rPr>
              <w:t xml:space="preserve"> </w:t>
            </w:r>
          </w:p>
        </w:tc>
      </w:tr>
      <w:tr w:rsidR="000B6E9D" w:rsidRPr="00C9372C" w14:paraId="7B4720D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3D1C1C0" w14:textId="77777777" w:rsidR="000B6E9D" w:rsidRPr="00C9372C" w:rsidRDefault="000B6E9D" w:rsidP="00030411">
            <w:pPr>
              <w:pStyle w:val="Heading3"/>
              <w:spacing w:before="0" w:line="360" w:lineRule="auto"/>
              <w:rPr>
                <w:rFonts w:cs="Arial"/>
                <w:color w:val="auto"/>
                <w:sz w:val="24"/>
                <w:szCs w:val="24"/>
              </w:rPr>
            </w:pPr>
            <w:bookmarkStart w:id="1221" w:name="_Toc159622035"/>
            <w:bookmarkStart w:id="1222" w:name="_Toc159628068"/>
            <w:r w:rsidRPr="00F664DC">
              <w:rPr>
                <w:rFonts w:cs="Arial"/>
                <w:color w:val="auto"/>
                <w:sz w:val="24"/>
                <w:szCs w:val="24"/>
              </w:rPr>
              <w:t>Pre-populated information</w:t>
            </w:r>
            <w:bookmarkEnd w:id="1221"/>
            <w:bookmarkEnd w:id="122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1029627" w14:textId="77777777" w:rsidR="000B6E9D" w:rsidRDefault="000B6E9D" w:rsidP="00030411">
            <w:r>
              <w:t>No</w:t>
            </w:r>
          </w:p>
        </w:tc>
      </w:tr>
      <w:tr w:rsidR="000B6E9D" w:rsidRPr="00C9372C" w14:paraId="2C700EF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2C4E885" w14:textId="77777777" w:rsidR="000B6E9D" w:rsidRPr="00C9372C" w:rsidRDefault="000B6E9D" w:rsidP="00030411">
            <w:pPr>
              <w:pStyle w:val="Heading3"/>
              <w:spacing w:before="0" w:line="360" w:lineRule="auto"/>
              <w:rPr>
                <w:rFonts w:cs="Arial"/>
                <w:color w:val="auto"/>
                <w:sz w:val="24"/>
                <w:szCs w:val="24"/>
              </w:rPr>
            </w:pPr>
            <w:bookmarkStart w:id="1223" w:name="_Toc159622036"/>
            <w:bookmarkStart w:id="1224" w:name="_Toc159628069"/>
            <w:r w:rsidRPr="00F664DC">
              <w:rPr>
                <w:rFonts w:cs="Arial"/>
                <w:color w:val="auto"/>
                <w:sz w:val="24"/>
                <w:szCs w:val="24"/>
              </w:rPr>
              <w:t>Response guidance</w:t>
            </w:r>
            <w:bookmarkEnd w:id="1223"/>
            <w:bookmarkEnd w:id="122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7192A89" w14:textId="77777777" w:rsidR="000B6E9D" w:rsidRDefault="000B6E9D" w:rsidP="00030411">
            <w:pPr>
              <w:rPr>
                <w:u w:val="single"/>
              </w:rPr>
            </w:pPr>
            <w:r>
              <w:rPr>
                <w:u w:val="single"/>
              </w:rPr>
              <w:t>Context:</w:t>
            </w:r>
          </w:p>
          <w:p w14:paraId="6B8172C1" w14:textId="77777777" w:rsidR="000B6E9D" w:rsidRDefault="000B6E9D" w:rsidP="00030411">
            <w:pPr>
              <w:rPr>
                <w:u w:val="single"/>
              </w:rPr>
            </w:pPr>
          </w:p>
          <w:p w14:paraId="601C3DAA"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walk.</w:t>
            </w:r>
          </w:p>
          <w:p w14:paraId="36767DCC" w14:textId="77777777" w:rsidR="000B6E9D" w:rsidRDefault="000B6E9D" w:rsidP="00030411">
            <w:pPr>
              <w:rPr>
                <w:u w:val="single"/>
              </w:rPr>
            </w:pPr>
          </w:p>
          <w:p w14:paraId="7AC4C92E" w14:textId="77777777" w:rsidR="000B6E9D" w:rsidRDefault="000B6E9D" w:rsidP="00030411">
            <w:pPr>
              <w:rPr>
                <w:u w:val="single"/>
              </w:rPr>
            </w:pPr>
            <w:r>
              <w:rPr>
                <w:u w:val="single"/>
              </w:rPr>
              <w:t>Consider and record:</w:t>
            </w:r>
          </w:p>
          <w:p w14:paraId="6A66F440" w14:textId="77777777" w:rsidR="000B6E9D" w:rsidRDefault="000B6E9D" w:rsidP="00030411">
            <w:pPr>
              <w:rPr>
                <w:u w:val="single"/>
              </w:rPr>
            </w:pPr>
          </w:p>
          <w:p w14:paraId="0AB535E9" w14:textId="77777777" w:rsidR="000B6E9D" w:rsidRPr="00A2757C" w:rsidRDefault="000B6E9D" w:rsidP="00030411">
            <w:pPr>
              <w:pStyle w:val="ListParagraph"/>
              <w:numPr>
                <w:ilvl w:val="0"/>
                <w:numId w:val="1"/>
              </w:numPr>
              <w:spacing w:after="0"/>
              <w:rPr>
                <w:u w:val="single"/>
              </w:rPr>
            </w:pPr>
            <w:r>
              <w:t>The frequency of any support.</w:t>
            </w:r>
          </w:p>
          <w:p w14:paraId="64E1EC61" w14:textId="77777777" w:rsidR="000B6E9D" w:rsidRPr="00FA10F5" w:rsidRDefault="000B6E9D" w:rsidP="00030411">
            <w:pPr>
              <w:pStyle w:val="ListParagraph"/>
              <w:numPr>
                <w:ilvl w:val="0"/>
                <w:numId w:val="1"/>
              </w:numPr>
              <w:spacing w:after="0"/>
              <w:rPr>
                <w:u w:val="single"/>
              </w:rPr>
            </w:pPr>
            <w:r>
              <w:t>If current arrangements are sustainable.</w:t>
            </w:r>
          </w:p>
          <w:p w14:paraId="4A36430B" w14:textId="77777777" w:rsidR="000B6E9D" w:rsidRPr="00FA10F5" w:rsidRDefault="000B6E9D" w:rsidP="00030411">
            <w:pPr>
              <w:pStyle w:val="ListParagraph"/>
              <w:numPr>
                <w:ilvl w:val="0"/>
                <w:numId w:val="1"/>
              </w:numPr>
              <w:spacing w:after="0"/>
              <w:rPr>
                <w:u w:val="single"/>
              </w:rPr>
            </w:pPr>
            <w:r>
              <w:t>If there are any safety concerns due to an inability to walk.</w:t>
            </w:r>
          </w:p>
          <w:p w14:paraId="1EB6D5DD" w14:textId="77777777" w:rsidR="000B6E9D" w:rsidRPr="00650FD8" w:rsidRDefault="000B6E9D" w:rsidP="00030411">
            <w:pPr>
              <w:pStyle w:val="ListParagraph"/>
              <w:numPr>
                <w:ilvl w:val="0"/>
                <w:numId w:val="1"/>
              </w:numPr>
              <w:spacing w:after="0"/>
              <w:rPr>
                <w:sz w:val="22"/>
              </w:rPr>
            </w:pPr>
            <w:r>
              <w:t xml:space="preserve">Any incidents or issues flagged during the discussion with the client. </w:t>
            </w:r>
          </w:p>
          <w:p w14:paraId="67374318" w14:textId="77777777" w:rsidR="000B6E9D" w:rsidRDefault="000B6E9D" w:rsidP="00030411">
            <w:pPr>
              <w:rPr>
                <w:u w:val="single"/>
              </w:rPr>
            </w:pPr>
          </w:p>
          <w:p w14:paraId="4E15D851" w14:textId="77777777" w:rsidR="000B6E9D" w:rsidRDefault="000B6E9D" w:rsidP="00030411">
            <w:pPr>
              <w:rPr>
                <w:u w:val="single"/>
              </w:rPr>
            </w:pPr>
            <w:r>
              <w:rPr>
                <w:u w:val="single"/>
              </w:rPr>
              <w:t>Prompts and/or observations:</w:t>
            </w:r>
          </w:p>
          <w:p w14:paraId="37188B25" w14:textId="77777777" w:rsidR="000B6E9D" w:rsidRDefault="000B6E9D" w:rsidP="00030411">
            <w:pPr>
              <w:rPr>
                <w:u w:val="single"/>
              </w:rPr>
            </w:pPr>
          </w:p>
          <w:p w14:paraId="439EDD9D" w14:textId="77777777" w:rsidR="000B6E9D" w:rsidRPr="005D546D" w:rsidRDefault="000B6E9D" w:rsidP="00030411">
            <w:pPr>
              <w:pStyle w:val="ListParagraph"/>
              <w:numPr>
                <w:ilvl w:val="0"/>
                <w:numId w:val="1"/>
              </w:numPr>
              <w:spacing w:after="0"/>
            </w:pPr>
            <w:r w:rsidRPr="005D546D">
              <w:t>What specific supports would assist you with your walking needs?</w:t>
            </w:r>
          </w:p>
          <w:p w14:paraId="40A89B57" w14:textId="77777777" w:rsidR="000B6E9D" w:rsidRPr="005D546D" w:rsidRDefault="000B6E9D" w:rsidP="00030411">
            <w:pPr>
              <w:pStyle w:val="ListParagraph"/>
              <w:numPr>
                <w:ilvl w:val="0"/>
                <w:numId w:val="1"/>
              </w:numPr>
              <w:spacing w:after="0"/>
            </w:pPr>
            <w:r w:rsidRPr="005D546D">
              <w:t>What supports do you think will help build your confidence to walk</w:t>
            </w:r>
            <w:r>
              <w:t xml:space="preserve"> as much as required</w:t>
            </w:r>
            <w:r w:rsidRPr="005D546D">
              <w:t>?</w:t>
            </w:r>
          </w:p>
          <w:p w14:paraId="1F5C2123" w14:textId="77777777" w:rsidR="000B6E9D" w:rsidRDefault="000B6E9D" w:rsidP="00030411"/>
        </w:tc>
      </w:tr>
    </w:tbl>
    <w:p w14:paraId="699C2E4D" w14:textId="77777777" w:rsidR="00B00691" w:rsidRDefault="00B00691" w:rsidP="00B00691">
      <w:bookmarkStart w:id="1225" w:name="_Toc159621362"/>
      <w:bookmarkStart w:id="1226" w:name="_Toc159622037"/>
      <w:bookmarkStart w:id="1227" w:name="_Toc159628070"/>
    </w:p>
    <w:p w14:paraId="61FAC5A3" w14:textId="16B645B0" w:rsidR="000B6E9D" w:rsidRDefault="000B6E9D" w:rsidP="000B6E9D">
      <w:pPr>
        <w:pStyle w:val="Heading2"/>
      </w:pPr>
      <w:bookmarkStart w:id="1228" w:name="_Toc233290645"/>
      <w:r>
        <w:t>Wheelchair mobility</w:t>
      </w:r>
      <w:bookmarkEnd w:id="1225"/>
      <w:bookmarkEnd w:id="1226"/>
      <w:bookmarkEnd w:id="1227"/>
      <w:bookmarkEnd w:id="122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0F030589"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C7CE8FC"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6C7873">
              <w:rPr>
                <w:b/>
                <w:color w:val="FFFFFF" w:themeColor="background1"/>
                <w:szCs w:val="24"/>
                <w:lang w:eastAsia="en-AU"/>
              </w:rPr>
              <w:t>Wheelchair mobility</w:t>
            </w:r>
          </w:p>
        </w:tc>
      </w:tr>
      <w:tr w:rsidR="000B6E9D" w:rsidRPr="00C9372C" w14:paraId="46999CD1"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1F80129" w14:textId="77777777" w:rsidR="000B6E9D" w:rsidRPr="00C9372C" w:rsidRDefault="000B6E9D" w:rsidP="00030411">
            <w:pPr>
              <w:pStyle w:val="Heading3"/>
              <w:spacing w:before="0" w:line="360" w:lineRule="auto"/>
              <w:rPr>
                <w:rFonts w:cs="Arial"/>
                <w:color w:val="auto"/>
                <w:sz w:val="24"/>
                <w:szCs w:val="24"/>
              </w:rPr>
            </w:pPr>
            <w:bookmarkStart w:id="1229" w:name="_Toc159622038"/>
            <w:bookmarkStart w:id="1230" w:name="_Toc159628071"/>
            <w:r w:rsidRPr="00C9372C">
              <w:rPr>
                <w:rFonts w:cs="Arial"/>
                <w:color w:val="auto"/>
                <w:sz w:val="24"/>
                <w:szCs w:val="24"/>
              </w:rPr>
              <w:t>Response options</w:t>
            </w:r>
            <w:bookmarkEnd w:id="1229"/>
            <w:bookmarkEnd w:id="123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25131B3" w14:textId="45C44FE0" w:rsidR="000B6E9D" w:rsidRDefault="00587055"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1FEC7586" w14:textId="173916CD" w:rsidR="000B6E9D" w:rsidRDefault="00587055"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 some help</w:t>
            </w:r>
          </w:p>
          <w:p w14:paraId="4D6569D3" w14:textId="042C6276" w:rsidR="000B6E9D" w:rsidRPr="00C9372C" w:rsidRDefault="00587055" w:rsidP="00030411">
            <w:pPr>
              <w:pStyle w:val="ListParagraph"/>
              <w:numPr>
                <w:ilvl w:val="0"/>
                <w:numId w:val="2"/>
              </w:numPr>
              <w:spacing w:after="0"/>
            </w:pPr>
            <w:r>
              <w:rPr>
                <w:rFonts w:asciiTheme="minorHAnsi" w:hAnsiTheme="minorHAnsi" w:cstheme="minorHAnsi"/>
              </w:rPr>
              <w:t xml:space="preserve">Completely unable </w:t>
            </w:r>
          </w:p>
        </w:tc>
      </w:tr>
      <w:tr w:rsidR="000B6E9D" w:rsidRPr="00C9372C" w14:paraId="5362ED3C"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21DD9D" w14:textId="77777777" w:rsidR="000B6E9D" w:rsidRPr="00C9372C" w:rsidRDefault="000B6E9D" w:rsidP="00030411">
            <w:pPr>
              <w:pStyle w:val="Heading3"/>
              <w:spacing w:before="0" w:line="360" w:lineRule="auto"/>
              <w:rPr>
                <w:rFonts w:cs="Arial"/>
                <w:color w:val="auto"/>
                <w:sz w:val="24"/>
                <w:szCs w:val="24"/>
              </w:rPr>
            </w:pPr>
            <w:bookmarkStart w:id="1231" w:name="_Toc159622039"/>
            <w:bookmarkStart w:id="1232" w:name="_Toc159628072"/>
            <w:r w:rsidRPr="00F664DC">
              <w:rPr>
                <w:rFonts w:cs="Arial"/>
                <w:color w:val="auto"/>
                <w:sz w:val="24"/>
                <w:szCs w:val="24"/>
              </w:rPr>
              <w:t>Question rules</w:t>
            </w:r>
            <w:bookmarkEnd w:id="1231"/>
            <w:bookmarkEnd w:id="123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43F81CA" w14:textId="77777777" w:rsidR="000B6E9D" w:rsidRPr="00BA3C94"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47850829"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34023F" w14:textId="77777777" w:rsidR="000B6E9D" w:rsidRPr="00C9372C" w:rsidRDefault="000B6E9D" w:rsidP="00030411">
            <w:pPr>
              <w:pStyle w:val="Heading3"/>
              <w:spacing w:before="0" w:line="360" w:lineRule="auto"/>
              <w:rPr>
                <w:rFonts w:cs="Arial"/>
                <w:color w:val="auto"/>
                <w:sz w:val="24"/>
                <w:szCs w:val="24"/>
              </w:rPr>
            </w:pPr>
            <w:bookmarkStart w:id="1233" w:name="_Toc159622040"/>
            <w:bookmarkStart w:id="1234" w:name="_Toc159628073"/>
            <w:r w:rsidRPr="00F664DC">
              <w:rPr>
                <w:rFonts w:cs="Arial"/>
                <w:color w:val="auto"/>
                <w:sz w:val="24"/>
                <w:szCs w:val="24"/>
              </w:rPr>
              <w:t>Pre-populated information</w:t>
            </w:r>
            <w:bookmarkEnd w:id="1233"/>
            <w:bookmarkEnd w:id="123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746F080" w14:textId="77777777" w:rsidR="000B6E9D" w:rsidRPr="00B17677" w:rsidRDefault="000B6E9D" w:rsidP="00030411">
            <w:pPr>
              <w:spacing w:after="160" w:line="259" w:lineRule="auto"/>
              <w:rPr>
                <w:rFonts w:cstheme="minorHAnsi"/>
              </w:rPr>
            </w:pPr>
            <w:r>
              <w:t>No</w:t>
            </w:r>
          </w:p>
        </w:tc>
      </w:tr>
      <w:tr w:rsidR="000B6E9D" w:rsidRPr="00C9372C" w14:paraId="5619FB3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596E66F" w14:textId="77777777" w:rsidR="000B6E9D" w:rsidRPr="00C9372C" w:rsidRDefault="000B6E9D" w:rsidP="00030411">
            <w:pPr>
              <w:pStyle w:val="Heading3"/>
              <w:spacing w:before="0" w:line="360" w:lineRule="auto"/>
              <w:rPr>
                <w:rFonts w:cs="Arial"/>
                <w:color w:val="auto"/>
                <w:sz w:val="24"/>
                <w:szCs w:val="24"/>
              </w:rPr>
            </w:pPr>
            <w:bookmarkStart w:id="1235" w:name="_Toc159622041"/>
            <w:bookmarkStart w:id="1236" w:name="_Toc159628074"/>
            <w:r w:rsidRPr="00F664DC">
              <w:rPr>
                <w:rFonts w:cs="Arial"/>
                <w:color w:val="auto"/>
                <w:sz w:val="24"/>
                <w:szCs w:val="24"/>
              </w:rPr>
              <w:t>Response guidance</w:t>
            </w:r>
            <w:bookmarkEnd w:id="1235"/>
            <w:bookmarkEnd w:id="123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130C7D" w14:textId="77777777" w:rsidR="000B6E9D" w:rsidRDefault="000B6E9D" w:rsidP="00030411">
            <w:pPr>
              <w:rPr>
                <w:u w:val="single"/>
              </w:rPr>
            </w:pPr>
            <w:r>
              <w:rPr>
                <w:u w:val="single"/>
              </w:rPr>
              <w:t>Context:</w:t>
            </w:r>
          </w:p>
          <w:p w14:paraId="0AD2DAED" w14:textId="77777777" w:rsidR="000B6E9D" w:rsidRDefault="000B6E9D" w:rsidP="00030411">
            <w:pPr>
              <w:rPr>
                <w:u w:val="single"/>
              </w:rPr>
            </w:pPr>
          </w:p>
          <w:p w14:paraId="56255C76" w14:textId="77777777" w:rsidR="000B6E9D" w:rsidRPr="00712711" w:rsidRDefault="000B6E9D" w:rsidP="00030411">
            <w:pPr>
              <w:pStyle w:val="ListParagraph"/>
              <w:numPr>
                <w:ilvl w:val="0"/>
                <w:numId w:val="1"/>
              </w:numPr>
              <w:spacing w:after="0"/>
              <w:rPr>
                <w:u w:val="single"/>
              </w:rPr>
            </w:pPr>
            <w:r>
              <w:lastRenderedPageBreak/>
              <w:t>An assessor should identify whether the client uses a wheelchair for mobility.</w:t>
            </w:r>
          </w:p>
          <w:p w14:paraId="7258F4B4" w14:textId="77777777" w:rsidR="000B6E9D" w:rsidRDefault="000B6E9D" w:rsidP="00030411">
            <w:pPr>
              <w:rPr>
                <w:u w:val="single"/>
              </w:rPr>
            </w:pPr>
          </w:p>
          <w:p w14:paraId="59B0956D" w14:textId="77777777" w:rsidR="000B6E9D" w:rsidRDefault="000B6E9D" w:rsidP="00030411">
            <w:pPr>
              <w:rPr>
                <w:u w:val="single"/>
              </w:rPr>
            </w:pPr>
            <w:r>
              <w:rPr>
                <w:u w:val="single"/>
              </w:rPr>
              <w:t>Consider and record:</w:t>
            </w:r>
          </w:p>
          <w:p w14:paraId="66615023" w14:textId="77777777" w:rsidR="000B6E9D" w:rsidRDefault="000B6E9D" w:rsidP="00030411">
            <w:pPr>
              <w:rPr>
                <w:u w:val="single"/>
              </w:rPr>
            </w:pPr>
          </w:p>
          <w:p w14:paraId="3E4C2AE1" w14:textId="77777777" w:rsidR="000B6E9D" w:rsidRPr="00712711" w:rsidRDefault="000B6E9D" w:rsidP="00030411">
            <w:pPr>
              <w:pStyle w:val="ListParagraph"/>
              <w:numPr>
                <w:ilvl w:val="0"/>
                <w:numId w:val="1"/>
              </w:numPr>
              <w:spacing w:after="0"/>
              <w:rPr>
                <w:u w:val="single"/>
              </w:rPr>
            </w:pPr>
            <w:r w:rsidRPr="00B34A6C">
              <w:t>Consider cognitive as well as physical reasons for requiring assistance.</w:t>
            </w:r>
          </w:p>
          <w:p w14:paraId="0B15BD41" w14:textId="77777777" w:rsidR="000B6E9D" w:rsidRPr="00C44281"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5C0A0CFA" w14:textId="487FF722" w:rsidR="000B6E9D" w:rsidRPr="00181F39" w:rsidRDefault="00C86318" w:rsidP="00030411">
            <w:pPr>
              <w:pStyle w:val="ListParagraph"/>
              <w:numPr>
                <w:ilvl w:val="1"/>
                <w:numId w:val="1"/>
              </w:numPr>
              <w:spacing w:after="0"/>
              <w:rPr>
                <w:b/>
                <w:bCs/>
              </w:rPr>
            </w:pPr>
            <w:r>
              <w:rPr>
                <w:b/>
                <w:bCs/>
              </w:rPr>
              <w:t>Without help</w:t>
            </w:r>
            <w:r w:rsidR="000B6E9D">
              <w:rPr>
                <w:b/>
                <w:bCs/>
              </w:rPr>
              <w:t xml:space="preserve">: </w:t>
            </w:r>
            <w:r w:rsidR="000B6E9D">
              <w:t xml:space="preserve">if the client </w:t>
            </w:r>
            <w:r>
              <w:t>is able to use</w:t>
            </w:r>
            <w:r w:rsidR="000B6E9D">
              <w:t xml:space="preserve"> a wheelchair</w:t>
            </w:r>
          </w:p>
          <w:p w14:paraId="08A0ACAA" w14:textId="3C0203A8" w:rsidR="000B6E9D" w:rsidRPr="00385908" w:rsidRDefault="00C86318" w:rsidP="00030411">
            <w:pPr>
              <w:pStyle w:val="ListParagraph"/>
              <w:numPr>
                <w:ilvl w:val="1"/>
                <w:numId w:val="1"/>
              </w:numPr>
              <w:spacing w:after="0"/>
            </w:pPr>
            <w:r>
              <w:rPr>
                <w:b/>
                <w:bCs/>
              </w:rPr>
              <w:t>Completely unable</w:t>
            </w:r>
            <w:r w:rsidR="000B6E9D">
              <w:rPr>
                <w:b/>
                <w:bCs/>
              </w:rPr>
              <w:t xml:space="preserve">: </w:t>
            </w:r>
            <w:r w:rsidR="000B6E9D">
              <w:t>if the client is unable to use a wheelchair or does not require a wheelchair.</w:t>
            </w:r>
          </w:p>
          <w:p w14:paraId="170CA112" w14:textId="1B22A6DA" w:rsidR="000B6E9D" w:rsidRDefault="00C86318" w:rsidP="00030411">
            <w:pPr>
              <w:pStyle w:val="ListParagraph"/>
              <w:numPr>
                <w:ilvl w:val="1"/>
                <w:numId w:val="1"/>
              </w:numPr>
              <w:spacing w:after="0"/>
            </w:pPr>
            <w:r>
              <w:rPr>
                <w:b/>
                <w:bCs/>
              </w:rPr>
              <w:t>With some help</w:t>
            </w:r>
            <w:r w:rsidR="000B6E9D">
              <w:rPr>
                <w:b/>
                <w:bCs/>
              </w:rPr>
              <w:t xml:space="preserve">: </w:t>
            </w:r>
            <w:r w:rsidR="000B6E9D">
              <w:t>if the client can only use a wheelchair in some circumstances (i.e. with assistance from others)</w:t>
            </w:r>
          </w:p>
          <w:p w14:paraId="5A8BE290" w14:textId="77777777" w:rsidR="000B6E9D" w:rsidRDefault="000B6E9D" w:rsidP="00030411">
            <w:pPr>
              <w:rPr>
                <w:u w:val="single"/>
              </w:rPr>
            </w:pPr>
          </w:p>
          <w:p w14:paraId="437FA2E7" w14:textId="77777777" w:rsidR="000B6E9D" w:rsidRDefault="000B6E9D" w:rsidP="00030411">
            <w:pPr>
              <w:rPr>
                <w:u w:val="single"/>
              </w:rPr>
            </w:pPr>
            <w:r>
              <w:rPr>
                <w:u w:val="single"/>
              </w:rPr>
              <w:t>Prompts and/or observations:</w:t>
            </w:r>
          </w:p>
          <w:p w14:paraId="129943AC" w14:textId="77777777" w:rsidR="000B6E9D" w:rsidRDefault="000B6E9D" w:rsidP="00030411">
            <w:pPr>
              <w:rPr>
                <w:u w:val="single"/>
              </w:rPr>
            </w:pPr>
          </w:p>
          <w:p w14:paraId="1CC5E977" w14:textId="77777777" w:rsidR="000B6E9D" w:rsidRDefault="000B6E9D" w:rsidP="00030411">
            <w:pPr>
              <w:pStyle w:val="ListParagraph"/>
              <w:numPr>
                <w:ilvl w:val="0"/>
                <w:numId w:val="1"/>
              </w:numPr>
              <w:spacing w:after="0"/>
            </w:pPr>
            <w:r>
              <w:t>Do you require a wheelchair to assist with walking?</w:t>
            </w:r>
          </w:p>
          <w:p w14:paraId="6F9A34BF" w14:textId="77777777" w:rsidR="000B6E9D" w:rsidRDefault="000B6E9D" w:rsidP="00030411">
            <w:pPr>
              <w:pStyle w:val="ListParagraph"/>
              <w:numPr>
                <w:ilvl w:val="0"/>
                <w:numId w:val="1"/>
              </w:numPr>
              <w:spacing w:after="0"/>
            </w:pPr>
            <w:r w:rsidRPr="00C347F6">
              <w:t xml:space="preserve">Do you use your wheelchair </w:t>
            </w:r>
            <w:r>
              <w:t>frequently</w:t>
            </w:r>
            <w:r w:rsidRPr="00C347F6">
              <w:t xml:space="preserve"> as a walking aid?</w:t>
            </w:r>
          </w:p>
          <w:p w14:paraId="09E67E46" w14:textId="77777777" w:rsidR="000B6E9D" w:rsidRPr="00C347F6" w:rsidRDefault="000B6E9D" w:rsidP="00030411">
            <w:pPr>
              <w:pStyle w:val="ListParagraph"/>
              <w:numPr>
                <w:ilvl w:val="0"/>
                <w:numId w:val="1"/>
              </w:numPr>
              <w:spacing w:after="0"/>
            </w:pPr>
            <w:r>
              <w:t>Are current arrangements working and sustainable?</w:t>
            </w:r>
          </w:p>
          <w:p w14:paraId="6A86F2B5" w14:textId="77777777" w:rsidR="000B6E9D" w:rsidRDefault="000B6E9D" w:rsidP="00030411">
            <w:pPr>
              <w:rPr>
                <w:rFonts w:cstheme="minorHAnsi"/>
              </w:rPr>
            </w:pPr>
          </w:p>
        </w:tc>
      </w:tr>
    </w:tbl>
    <w:p w14:paraId="3DC68727" w14:textId="77777777" w:rsidR="000B6E9D" w:rsidRDefault="000B6E9D" w:rsidP="000B6E9D">
      <w:pPr>
        <w:pStyle w:val="Heading3"/>
        <w:spacing w:after="240"/>
      </w:pPr>
      <w:bookmarkStart w:id="1237" w:name="_Toc159622042"/>
      <w:bookmarkStart w:id="1238" w:name="_Toc159628075"/>
      <w:r>
        <w:lastRenderedPageBreak/>
        <w:t>Assistance with wheelchair mobility</w:t>
      </w:r>
      <w:bookmarkEnd w:id="1237"/>
      <w:bookmarkEnd w:id="123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03AC1D72"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43BC2C8"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7A76E99C"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CF24706" w14:textId="77777777" w:rsidR="000B6E9D" w:rsidRPr="00C9372C" w:rsidRDefault="000B6E9D" w:rsidP="00030411">
            <w:pPr>
              <w:pStyle w:val="Heading3"/>
              <w:spacing w:before="0" w:line="360" w:lineRule="auto"/>
              <w:rPr>
                <w:rFonts w:cs="Arial"/>
                <w:color w:val="auto"/>
                <w:sz w:val="24"/>
                <w:szCs w:val="24"/>
              </w:rPr>
            </w:pPr>
            <w:bookmarkStart w:id="1239" w:name="_Toc159622043"/>
            <w:bookmarkStart w:id="1240" w:name="_Toc159628076"/>
            <w:r w:rsidRPr="00C9372C">
              <w:rPr>
                <w:rFonts w:cs="Arial"/>
                <w:color w:val="auto"/>
                <w:sz w:val="24"/>
                <w:szCs w:val="24"/>
              </w:rPr>
              <w:t>Response options</w:t>
            </w:r>
            <w:bookmarkEnd w:id="1239"/>
            <w:bookmarkEnd w:id="124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59B9C40" w14:textId="77777777" w:rsidR="000B6E9D" w:rsidRDefault="000B6E9D" w:rsidP="00030411">
            <w:pPr>
              <w:pStyle w:val="ListParagraph"/>
              <w:numPr>
                <w:ilvl w:val="0"/>
                <w:numId w:val="1"/>
              </w:numPr>
              <w:spacing w:after="0"/>
            </w:pPr>
            <w:r>
              <w:t>No one</w:t>
            </w:r>
          </w:p>
          <w:p w14:paraId="6DC632D1" w14:textId="77777777" w:rsidR="000B6E9D" w:rsidRPr="00C9372C" w:rsidRDefault="000B6E9D" w:rsidP="00030411">
            <w:pPr>
              <w:pStyle w:val="ListParagraph"/>
              <w:numPr>
                <w:ilvl w:val="0"/>
                <w:numId w:val="1"/>
              </w:numPr>
              <w:spacing w:after="0"/>
            </w:pPr>
            <w:r>
              <w:t>Informal carer(s)</w:t>
            </w:r>
          </w:p>
          <w:p w14:paraId="67986798" w14:textId="77777777" w:rsidR="000B6E9D" w:rsidRDefault="000B6E9D" w:rsidP="00030411">
            <w:pPr>
              <w:pStyle w:val="ListParagraph"/>
              <w:numPr>
                <w:ilvl w:val="0"/>
                <w:numId w:val="1"/>
              </w:numPr>
              <w:spacing w:after="0"/>
            </w:pPr>
            <w:r>
              <w:t>Aged care service provider(s)</w:t>
            </w:r>
          </w:p>
          <w:p w14:paraId="5CCB332B" w14:textId="0199DD9F" w:rsidR="000B6E9D" w:rsidRPr="00C9372C" w:rsidRDefault="000B6E9D" w:rsidP="00030411">
            <w:pPr>
              <w:pStyle w:val="ListParagraph"/>
              <w:numPr>
                <w:ilvl w:val="0"/>
                <w:numId w:val="1"/>
              </w:numPr>
              <w:spacing w:after="0"/>
            </w:pPr>
            <w:r>
              <w:t>Other</w:t>
            </w:r>
          </w:p>
        </w:tc>
      </w:tr>
      <w:tr w:rsidR="000B6E9D" w:rsidRPr="00C9372C" w14:paraId="094D366F"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EED0294" w14:textId="77777777" w:rsidR="000B6E9D" w:rsidRPr="00C9372C" w:rsidRDefault="000B6E9D" w:rsidP="00030411">
            <w:pPr>
              <w:pStyle w:val="Heading3"/>
              <w:spacing w:before="0" w:line="360" w:lineRule="auto"/>
              <w:rPr>
                <w:rFonts w:cs="Arial"/>
                <w:color w:val="auto"/>
                <w:sz w:val="24"/>
                <w:szCs w:val="24"/>
              </w:rPr>
            </w:pPr>
            <w:bookmarkStart w:id="1241" w:name="_Toc159622044"/>
            <w:bookmarkStart w:id="1242" w:name="_Toc159628077"/>
            <w:r w:rsidRPr="00F664DC">
              <w:rPr>
                <w:rFonts w:cs="Arial"/>
                <w:color w:val="auto"/>
                <w:sz w:val="24"/>
                <w:szCs w:val="24"/>
              </w:rPr>
              <w:t>Question rules</w:t>
            </w:r>
            <w:bookmarkEnd w:id="1241"/>
            <w:bookmarkEnd w:id="124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588B9D0"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22683CD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22DF9F1" w14:textId="77777777" w:rsidR="000B6E9D" w:rsidRPr="00C9372C" w:rsidRDefault="000B6E9D" w:rsidP="00030411">
            <w:pPr>
              <w:pStyle w:val="Heading3"/>
              <w:spacing w:before="0" w:line="360" w:lineRule="auto"/>
              <w:rPr>
                <w:rFonts w:cs="Arial"/>
                <w:color w:val="auto"/>
                <w:sz w:val="24"/>
                <w:szCs w:val="24"/>
              </w:rPr>
            </w:pPr>
            <w:bookmarkStart w:id="1243" w:name="_Toc159622045"/>
            <w:bookmarkStart w:id="1244" w:name="_Toc159628078"/>
            <w:r w:rsidRPr="00F664DC">
              <w:rPr>
                <w:rFonts w:cs="Arial"/>
                <w:color w:val="auto"/>
                <w:sz w:val="24"/>
                <w:szCs w:val="24"/>
              </w:rPr>
              <w:t>Pre-populated information</w:t>
            </w:r>
            <w:bookmarkEnd w:id="1243"/>
            <w:bookmarkEnd w:id="124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8DA868A" w14:textId="77777777" w:rsidR="000B6E9D" w:rsidRDefault="000B6E9D" w:rsidP="00030411">
            <w:r>
              <w:t>No</w:t>
            </w:r>
          </w:p>
        </w:tc>
      </w:tr>
      <w:tr w:rsidR="000B6E9D" w:rsidRPr="00C9372C" w14:paraId="5A80B25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3F3D73C" w14:textId="77777777" w:rsidR="000B6E9D" w:rsidRPr="00C9372C" w:rsidRDefault="000B6E9D" w:rsidP="00030411">
            <w:pPr>
              <w:pStyle w:val="Heading3"/>
              <w:spacing w:before="0" w:line="360" w:lineRule="auto"/>
              <w:rPr>
                <w:rFonts w:cs="Arial"/>
                <w:color w:val="auto"/>
                <w:sz w:val="24"/>
                <w:szCs w:val="24"/>
              </w:rPr>
            </w:pPr>
            <w:bookmarkStart w:id="1245" w:name="_Toc159622046"/>
            <w:bookmarkStart w:id="1246" w:name="_Toc159628079"/>
            <w:r w:rsidRPr="00F664DC">
              <w:rPr>
                <w:rFonts w:cs="Arial"/>
                <w:color w:val="auto"/>
                <w:sz w:val="24"/>
                <w:szCs w:val="24"/>
              </w:rPr>
              <w:t>Response guidance</w:t>
            </w:r>
            <w:bookmarkEnd w:id="1245"/>
            <w:bookmarkEnd w:id="124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C94D052" w14:textId="77777777" w:rsidR="000B6E9D" w:rsidRDefault="000B6E9D" w:rsidP="00030411">
            <w:pPr>
              <w:rPr>
                <w:u w:val="single"/>
              </w:rPr>
            </w:pPr>
            <w:r>
              <w:rPr>
                <w:u w:val="single"/>
              </w:rPr>
              <w:t>Context:</w:t>
            </w:r>
          </w:p>
          <w:p w14:paraId="4408A41E" w14:textId="77777777" w:rsidR="000B6E9D" w:rsidRDefault="000B6E9D" w:rsidP="00030411">
            <w:pPr>
              <w:rPr>
                <w:u w:val="single"/>
              </w:rPr>
            </w:pPr>
          </w:p>
          <w:p w14:paraId="1A8CF3EF" w14:textId="0E6D21B6" w:rsidR="000B6E9D" w:rsidRPr="00C024D6" w:rsidRDefault="000B6E9D" w:rsidP="00030411">
            <w:pPr>
              <w:pStyle w:val="ListParagraph"/>
              <w:numPr>
                <w:ilvl w:val="0"/>
                <w:numId w:val="1"/>
              </w:numPr>
              <w:spacing w:after="0"/>
              <w:rPr>
                <w:u w:val="single"/>
              </w:rPr>
            </w:pPr>
            <w:r>
              <w:t>An assessor should identify</w:t>
            </w:r>
            <w:r w:rsidR="003A19E0">
              <w:t xml:space="preserve"> who assists</w:t>
            </w:r>
            <w:r>
              <w:t xml:space="preserve"> if the client is supported to use a wheelchair.</w:t>
            </w:r>
          </w:p>
          <w:p w14:paraId="590631CB" w14:textId="33BD0046" w:rsidR="003A19E0" w:rsidRPr="00E2159F" w:rsidRDefault="003A19E0" w:rsidP="003A19E0">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5DB11834" w14:textId="27B67B82" w:rsidR="003A19E0" w:rsidRDefault="003A19E0" w:rsidP="008547B5">
            <w:pPr>
              <w:pStyle w:val="ListParagraph"/>
              <w:numPr>
                <w:ilvl w:val="0"/>
                <w:numId w:val="100"/>
              </w:numPr>
              <w:spacing w:after="200" w:line="276" w:lineRule="auto"/>
            </w:pPr>
            <w:r w:rsidRPr="00322F01">
              <w:rPr>
                <w:b/>
                <w:bCs/>
              </w:rPr>
              <w:t>‘</w:t>
            </w:r>
            <w:r w:rsidR="00F13F13" w:rsidRPr="00322F01">
              <w:rPr>
                <w:b/>
                <w:bCs/>
              </w:rPr>
              <w:t>Informal</w:t>
            </w:r>
            <w:r w:rsidRPr="00322F01">
              <w:rPr>
                <w:b/>
                <w:bCs/>
              </w:rPr>
              <w:t xml:space="preserve"> carer(s)’ </w:t>
            </w:r>
            <w:r w:rsidRPr="00322F01">
              <w:t xml:space="preserve">should be interpreted to mean friends/family </w:t>
            </w:r>
            <w:r>
              <w:t xml:space="preserve">support </w:t>
            </w:r>
          </w:p>
          <w:p w14:paraId="394CDCD1" w14:textId="6DFA6C76" w:rsidR="003A19E0" w:rsidRPr="00712711" w:rsidRDefault="003A19E0" w:rsidP="003A19E0">
            <w:pPr>
              <w:pStyle w:val="ListParagraph"/>
              <w:numPr>
                <w:ilvl w:val="0"/>
                <w:numId w:val="1"/>
              </w:numPr>
              <w:spacing w:after="0"/>
              <w:rPr>
                <w:u w:val="single"/>
              </w:rPr>
            </w:pPr>
            <w:r>
              <w:rPr>
                <w:b/>
                <w:bCs/>
              </w:rPr>
              <w:lastRenderedPageBreak/>
              <w:t>Other</w:t>
            </w:r>
            <w:r>
              <w:t xml:space="preserve"> any other assistance not listed above.</w:t>
            </w:r>
          </w:p>
          <w:p w14:paraId="2C76D3EB" w14:textId="77777777" w:rsidR="000B6E9D" w:rsidRDefault="000B6E9D" w:rsidP="00030411">
            <w:pPr>
              <w:rPr>
                <w:u w:val="single"/>
              </w:rPr>
            </w:pPr>
          </w:p>
          <w:p w14:paraId="65ACABC5" w14:textId="77777777" w:rsidR="000B6E9D" w:rsidRDefault="000B6E9D" w:rsidP="00030411">
            <w:pPr>
              <w:rPr>
                <w:u w:val="single"/>
              </w:rPr>
            </w:pPr>
            <w:r>
              <w:rPr>
                <w:u w:val="single"/>
              </w:rPr>
              <w:t>Consider and record:</w:t>
            </w:r>
          </w:p>
          <w:p w14:paraId="2C4696C2" w14:textId="77777777" w:rsidR="000B6E9D" w:rsidRDefault="000B6E9D" w:rsidP="00030411">
            <w:pPr>
              <w:rPr>
                <w:u w:val="single"/>
              </w:rPr>
            </w:pPr>
          </w:p>
          <w:p w14:paraId="2B12636C" w14:textId="77777777" w:rsidR="000B6E9D" w:rsidRPr="00712711" w:rsidRDefault="000B6E9D" w:rsidP="00030411">
            <w:pPr>
              <w:pStyle w:val="ListParagraph"/>
              <w:numPr>
                <w:ilvl w:val="0"/>
                <w:numId w:val="1"/>
              </w:numPr>
              <w:spacing w:after="0"/>
              <w:rPr>
                <w:u w:val="single"/>
              </w:rPr>
            </w:pPr>
            <w:r>
              <w:t>If the client is receiving any assistance to use a wheelchair.</w:t>
            </w:r>
          </w:p>
          <w:p w14:paraId="7B7D02FE" w14:textId="77777777" w:rsidR="000B6E9D" w:rsidRDefault="000B6E9D" w:rsidP="00030411">
            <w:pPr>
              <w:rPr>
                <w:u w:val="single"/>
              </w:rPr>
            </w:pPr>
          </w:p>
          <w:p w14:paraId="05E8C589" w14:textId="77777777" w:rsidR="000B6E9D" w:rsidRDefault="000B6E9D" w:rsidP="00030411">
            <w:pPr>
              <w:rPr>
                <w:u w:val="single"/>
              </w:rPr>
            </w:pPr>
            <w:r>
              <w:rPr>
                <w:u w:val="single"/>
              </w:rPr>
              <w:t>Prompts and/or observations:</w:t>
            </w:r>
          </w:p>
          <w:p w14:paraId="4DEEC49A" w14:textId="77777777" w:rsidR="000B6E9D" w:rsidRDefault="000B6E9D" w:rsidP="00030411">
            <w:pPr>
              <w:rPr>
                <w:u w:val="single"/>
              </w:rPr>
            </w:pPr>
          </w:p>
          <w:p w14:paraId="5BF92BC0" w14:textId="77777777" w:rsidR="000B6E9D" w:rsidRPr="007E5306" w:rsidRDefault="000B6E9D" w:rsidP="00030411">
            <w:pPr>
              <w:pStyle w:val="ListParagraph"/>
              <w:numPr>
                <w:ilvl w:val="0"/>
                <w:numId w:val="1"/>
              </w:numPr>
              <w:spacing w:after="0"/>
            </w:pPr>
            <w:r w:rsidRPr="007E5306">
              <w:t>Does someone help you with your wheelchair?</w:t>
            </w:r>
          </w:p>
          <w:p w14:paraId="01103C7F" w14:textId="77777777" w:rsidR="000B6E9D" w:rsidRPr="007E5306" w:rsidRDefault="000B6E9D" w:rsidP="00030411">
            <w:pPr>
              <w:pStyle w:val="ListParagraph"/>
              <w:numPr>
                <w:ilvl w:val="0"/>
                <w:numId w:val="1"/>
              </w:numPr>
              <w:spacing w:after="0"/>
            </w:pPr>
            <w:r w:rsidRPr="007E5306">
              <w:t>Are you fully comfortable with using your wheelchair on your own?</w:t>
            </w:r>
          </w:p>
          <w:p w14:paraId="66ED7C25" w14:textId="77777777" w:rsidR="000B6E9D" w:rsidRPr="007E5306" w:rsidRDefault="000B6E9D" w:rsidP="00030411">
            <w:pPr>
              <w:pStyle w:val="ListParagraph"/>
              <w:numPr>
                <w:ilvl w:val="0"/>
                <w:numId w:val="1"/>
              </w:numPr>
              <w:spacing w:after="0"/>
            </w:pPr>
            <w:r w:rsidRPr="007E5306">
              <w:t>Does a family, friend or service provider support you with your wheelchair mobility?</w:t>
            </w:r>
          </w:p>
          <w:p w14:paraId="3FC0977F" w14:textId="77777777" w:rsidR="000B6E9D" w:rsidRDefault="000B6E9D" w:rsidP="00030411"/>
        </w:tc>
      </w:tr>
    </w:tbl>
    <w:p w14:paraId="164666DC" w14:textId="77777777" w:rsidR="000B6E9D" w:rsidRDefault="000B6E9D" w:rsidP="000B6E9D">
      <w:pPr>
        <w:pStyle w:val="Heading3"/>
        <w:spacing w:after="240"/>
      </w:pPr>
      <w:bookmarkStart w:id="1247" w:name="_Toc159622047"/>
      <w:bookmarkStart w:id="1248" w:name="_Toc159628080"/>
      <w:r>
        <w:lastRenderedPageBreak/>
        <w:t>If need for wheelchair mobility is being met</w:t>
      </w:r>
      <w:bookmarkEnd w:id="1247"/>
      <w:bookmarkEnd w:id="124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540DBFB0"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5E4C2B1"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5DC80921"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E7FB667" w14:textId="77777777" w:rsidR="000B6E9D" w:rsidRPr="00C9372C" w:rsidRDefault="000B6E9D" w:rsidP="00030411">
            <w:pPr>
              <w:pStyle w:val="Heading3"/>
              <w:spacing w:before="0" w:line="360" w:lineRule="auto"/>
              <w:rPr>
                <w:rFonts w:cs="Arial"/>
                <w:color w:val="auto"/>
                <w:sz w:val="24"/>
                <w:szCs w:val="24"/>
              </w:rPr>
            </w:pPr>
            <w:bookmarkStart w:id="1249" w:name="_Toc159622048"/>
            <w:bookmarkStart w:id="1250" w:name="_Toc159628081"/>
            <w:r w:rsidRPr="00C9372C">
              <w:rPr>
                <w:rFonts w:cs="Arial"/>
                <w:color w:val="auto"/>
                <w:sz w:val="24"/>
                <w:szCs w:val="24"/>
              </w:rPr>
              <w:t>Response options</w:t>
            </w:r>
            <w:bookmarkEnd w:id="1249"/>
            <w:bookmarkEnd w:id="125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48563BC" w14:textId="77777777" w:rsidR="000B6E9D" w:rsidRDefault="000B6E9D" w:rsidP="00030411">
            <w:pPr>
              <w:pStyle w:val="ListParagraph"/>
              <w:numPr>
                <w:ilvl w:val="0"/>
                <w:numId w:val="1"/>
              </w:numPr>
              <w:spacing w:after="0"/>
            </w:pPr>
            <w:r>
              <w:t>Completely unmet</w:t>
            </w:r>
          </w:p>
          <w:p w14:paraId="3C5006BA" w14:textId="77777777" w:rsidR="000B6E9D" w:rsidRDefault="000B6E9D" w:rsidP="00030411">
            <w:pPr>
              <w:pStyle w:val="ListParagraph"/>
              <w:numPr>
                <w:ilvl w:val="0"/>
                <w:numId w:val="1"/>
              </w:numPr>
              <w:spacing w:after="0"/>
            </w:pPr>
            <w:r>
              <w:t>Partially met</w:t>
            </w:r>
          </w:p>
          <w:p w14:paraId="651EE8E8" w14:textId="77777777" w:rsidR="000B6E9D" w:rsidRDefault="000B6E9D" w:rsidP="00030411">
            <w:pPr>
              <w:pStyle w:val="ListParagraph"/>
              <w:numPr>
                <w:ilvl w:val="0"/>
                <w:numId w:val="1"/>
              </w:numPr>
              <w:spacing w:after="0"/>
            </w:pPr>
            <w:r>
              <w:t>Completely met</w:t>
            </w:r>
          </w:p>
          <w:p w14:paraId="6DD9F63A" w14:textId="630AB95A" w:rsidR="000B6E9D" w:rsidRPr="00C9372C" w:rsidRDefault="000B6E9D" w:rsidP="00030411">
            <w:pPr>
              <w:pStyle w:val="ListParagraph"/>
              <w:numPr>
                <w:ilvl w:val="0"/>
                <w:numId w:val="1"/>
              </w:numPr>
              <w:spacing w:after="0"/>
            </w:pPr>
            <w:r>
              <w:t>Client does not require assistance</w:t>
            </w:r>
          </w:p>
        </w:tc>
      </w:tr>
      <w:tr w:rsidR="000B6E9D" w:rsidRPr="00C9372C" w14:paraId="358AF13B"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E130CC8" w14:textId="77777777" w:rsidR="000B6E9D" w:rsidRPr="00C9372C" w:rsidRDefault="000B6E9D" w:rsidP="00030411">
            <w:pPr>
              <w:pStyle w:val="Heading3"/>
              <w:spacing w:before="0" w:line="360" w:lineRule="auto"/>
              <w:rPr>
                <w:rFonts w:cs="Arial"/>
                <w:color w:val="auto"/>
                <w:sz w:val="24"/>
                <w:szCs w:val="24"/>
              </w:rPr>
            </w:pPr>
            <w:bookmarkStart w:id="1251" w:name="_Toc159622049"/>
            <w:bookmarkStart w:id="1252" w:name="_Toc159628082"/>
            <w:r w:rsidRPr="00F664DC">
              <w:rPr>
                <w:rFonts w:cs="Arial"/>
                <w:color w:val="auto"/>
                <w:sz w:val="24"/>
                <w:szCs w:val="24"/>
              </w:rPr>
              <w:t>Question rules</w:t>
            </w:r>
            <w:bookmarkEnd w:id="1251"/>
            <w:bookmarkEnd w:id="125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BDE2DAC"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73E41C52"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E5544CB" w14:textId="77777777" w:rsidR="000B6E9D" w:rsidRPr="00C9372C" w:rsidRDefault="000B6E9D" w:rsidP="00030411">
            <w:pPr>
              <w:pStyle w:val="Heading3"/>
              <w:spacing w:before="0" w:line="360" w:lineRule="auto"/>
              <w:rPr>
                <w:rFonts w:cs="Arial"/>
                <w:color w:val="auto"/>
                <w:sz w:val="24"/>
                <w:szCs w:val="24"/>
              </w:rPr>
            </w:pPr>
            <w:bookmarkStart w:id="1253" w:name="_Toc159622050"/>
            <w:bookmarkStart w:id="1254" w:name="_Toc159628083"/>
            <w:r w:rsidRPr="00F664DC">
              <w:rPr>
                <w:rFonts w:cs="Arial"/>
                <w:color w:val="auto"/>
                <w:sz w:val="24"/>
                <w:szCs w:val="24"/>
              </w:rPr>
              <w:t>Pre-populated information</w:t>
            </w:r>
            <w:bookmarkEnd w:id="1253"/>
            <w:bookmarkEnd w:id="125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83CE9DA" w14:textId="77777777" w:rsidR="000B6E9D" w:rsidRDefault="000B6E9D" w:rsidP="00030411">
            <w:r>
              <w:t>No</w:t>
            </w:r>
          </w:p>
        </w:tc>
      </w:tr>
      <w:tr w:rsidR="000B6E9D" w:rsidRPr="00C9372C" w14:paraId="3C4F7A03"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11F649C" w14:textId="77777777" w:rsidR="000B6E9D" w:rsidRPr="00C9372C" w:rsidRDefault="000B6E9D" w:rsidP="00030411">
            <w:pPr>
              <w:pStyle w:val="Heading3"/>
              <w:spacing w:before="0" w:line="360" w:lineRule="auto"/>
              <w:rPr>
                <w:rFonts w:cs="Arial"/>
                <w:color w:val="auto"/>
                <w:sz w:val="24"/>
                <w:szCs w:val="24"/>
              </w:rPr>
            </w:pPr>
            <w:bookmarkStart w:id="1255" w:name="_Toc159622051"/>
            <w:bookmarkStart w:id="1256" w:name="_Toc159628084"/>
            <w:r w:rsidRPr="00F664DC">
              <w:rPr>
                <w:rFonts w:cs="Arial"/>
                <w:color w:val="auto"/>
                <w:sz w:val="24"/>
                <w:szCs w:val="24"/>
              </w:rPr>
              <w:t>Response guidance</w:t>
            </w:r>
            <w:bookmarkEnd w:id="1255"/>
            <w:bookmarkEnd w:id="125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638105" w14:textId="77777777" w:rsidR="000B6E9D" w:rsidRDefault="000B6E9D" w:rsidP="00030411">
            <w:pPr>
              <w:rPr>
                <w:u w:val="single"/>
              </w:rPr>
            </w:pPr>
            <w:r>
              <w:rPr>
                <w:u w:val="single"/>
              </w:rPr>
              <w:t>Context:</w:t>
            </w:r>
          </w:p>
          <w:p w14:paraId="1059A08B" w14:textId="77777777" w:rsidR="000B6E9D" w:rsidRDefault="000B6E9D" w:rsidP="00030411">
            <w:pPr>
              <w:rPr>
                <w:u w:val="single"/>
              </w:rPr>
            </w:pPr>
          </w:p>
          <w:p w14:paraId="5970B48F" w14:textId="77777777" w:rsidR="000B6E9D" w:rsidRPr="00712711" w:rsidRDefault="000B6E9D" w:rsidP="00030411">
            <w:pPr>
              <w:pStyle w:val="ListParagraph"/>
              <w:numPr>
                <w:ilvl w:val="0"/>
                <w:numId w:val="1"/>
              </w:numPr>
              <w:spacing w:after="0"/>
              <w:rPr>
                <w:u w:val="single"/>
              </w:rPr>
            </w:pPr>
            <w:r>
              <w:t>An assessor should determine if the client feels their needs for wheelchair mobility are being met.</w:t>
            </w:r>
          </w:p>
          <w:p w14:paraId="53CBB767" w14:textId="77777777" w:rsidR="000B6E9D" w:rsidRDefault="000B6E9D" w:rsidP="00030411">
            <w:pPr>
              <w:rPr>
                <w:u w:val="single"/>
              </w:rPr>
            </w:pPr>
          </w:p>
          <w:p w14:paraId="4947C202" w14:textId="77777777" w:rsidR="000B6E9D" w:rsidRDefault="000B6E9D" w:rsidP="00030411">
            <w:pPr>
              <w:rPr>
                <w:u w:val="single"/>
              </w:rPr>
            </w:pPr>
            <w:r>
              <w:rPr>
                <w:u w:val="single"/>
              </w:rPr>
              <w:t>Consider and record:</w:t>
            </w:r>
          </w:p>
          <w:p w14:paraId="60EAAD87" w14:textId="77777777" w:rsidR="000B6E9D" w:rsidRDefault="000B6E9D" w:rsidP="00030411">
            <w:pPr>
              <w:rPr>
                <w:u w:val="single"/>
              </w:rPr>
            </w:pPr>
          </w:p>
          <w:p w14:paraId="260FF5FA" w14:textId="77777777" w:rsidR="000B6E9D" w:rsidRDefault="000B6E9D" w:rsidP="00030411">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7E7E9BBE" w14:textId="77777777" w:rsidR="00EB1BB9" w:rsidRDefault="48B0841D" w:rsidP="00EB1BB9">
            <w:pPr>
              <w:pStyle w:val="ListParagraph"/>
              <w:numPr>
                <w:ilvl w:val="0"/>
                <w:numId w:val="1"/>
              </w:numPr>
            </w:pPr>
            <w:r>
              <w:t>Use the considerations and definitions below to assist with response selection:</w:t>
            </w:r>
          </w:p>
          <w:p w14:paraId="323E5CF7" w14:textId="77777777" w:rsidR="00EF2523" w:rsidRPr="007E682F" w:rsidRDefault="00EF2523" w:rsidP="00EF2523">
            <w:pPr>
              <w:pStyle w:val="ListParagraph"/>
              <w:numPr>
                <w:ilvl w:val="1"/>
                <w:numId w:val="1"/>
              </w:numPr>
              <w:spacing w:after="0"/>
            </w:pPr>
            <w:r w:rsidRPr="007E682F">
              <w:rPr>
                <w:b/>
                <w:bCs/>
              </w:rPr>
              <w:t xml:space="preserve">NB: </w:t>
            </w:r>
            <w:r w:rsidRPr="00F26589">
              <w:t xml:space="preserve">Even if the client is receiving services from an aged care service provider(s), assessors are to </w:t>
            </w:r>
            <w:r w:rsidRPr="00F26589">
              <w:lastRenderedPageBreak/>
              <w:t>select responses based on the assumption that no aged care services are in place.</w:t>
            </w:r>
          </w:p>
          <w:p w14:paraId="6648D982" w14:textId="77777777" w:rsidR="000B6E9D" w:rsidRPr="008F2B13" w:rsidRDefault="000B6E9D" w:rsidP="00030411">
            <w:pPr>
              <w:pStyle w:val="ListParagraph"/>
              <w:numPr>
                <w:ilvl w:val="1"/>
                <w:numId w:val="1"/>
              </w:numPr>
              <w:spacing w:after="0"/>
              <w:rPr>
                <w:b/>
                <w:bCs/>
              </w:rPr>
            </w:pPr>
            <w:r w:rsidRPr="008F2B13">
              <w:rPr>
                <w:b/>
                <w:bCs/>
              </w:rPr>
              <w:t>Completely unmet</w:t>
            </w:r>
            <w:r>
              <w:rPr>
                <w:b/>
                <w:bCs/>
              </w:rPr>
              <w:t xml:space="preserve">: </w:t>
            </w:r>
            <w:r>
              <w:t>the client’s needs are not being met.</w:t>
            </w:r>
          </w:p>
          <w:p w14:paraId="13CD46EA" w14:textId="77777777" w:rsidR="000B6E9D" w:rsidRPr="008F2B13" w:rsidRDefault="000B6E9D" w:rsidP="00030411">
            <w:pPr>
              <w:pStyle w:val="ListParagraph"/>
              <w:numPr>
                <w:ilvl w:val="1"/>
                <w:numId w:val="1"/>
              </w:numPr>
              <w:spacing w:after="0"/>
              <w:rPr>
                <w:b/>
                <w:bCs/>
              </w:rPr>
            </w:pPr>
            <w:r w:rsidRPr="008F2B13">
              <w:rPr>
                <w:b/>
                <w:bCs/>
              </w:rPr>
              <w:t>Partially met</w:t>
            </w:r>
            <w:r>
              <w:rPr>
                <w:b/>
                <w:bCs/>
              </w:rPr>
              <w:t xml:space="preserve">: </w:t>
            </w:r>
            <w:r w:rsidRPr="005669E6">
              <w:t>some of the client’s needs are being met and/or the client’s needs are only being met some of the time.</w:t>
            </w:r>
          </w:p>
          <w:p w14:paraId="45264E0F" w14:textId="77777777" w:rsidR="000B6E9D" w:rsidRPr="008F2B13" w:rsidRDefault="000B6E9D" w:rsidP="00030411">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698D6120" w14:textId="590215CB" w:rsidR="000B6E9D" w:rsidRPr="00DE0BEB" w:rsidRDefault="000B6E9D" w:rsidP="00030411">
            <w:pPr>
              <w:pStyle w:val="ListParagraph"/>
              <w:numPr>
                <w:ilvl w:val="1"/>
                <w:numId w:val="1"/>
              </w:numPr>
              <w:rPr>
                <w:b/>
                <w:bCs/>
              </w:rPr>
            </w:pPr>
            <w:r w:rsidRPr="008F2B13">
              <w:rPr>
                <w:b/>
                <w:bCs/>
              </w:rPr>
              <w:t>Client does not require assistance</w:t>
            </w:r>
            <w:r>
              <w:rPr>
                <w:b/>
                <w:bCs/>
              </w:rPr>
              <w:t xml:space="preserve">: </w:t>
            </w:r>
            <w:r>
              <w:t>the client does not require any assistance to meet their needs.</w:t>
            </w:r>
          </w:p>
          <w:p w14:paraId="6FD3F3FF" w14:textId="4FAEC9CE" w:rsidR="000B6E9D" w:rsidRDefault="000B6E9D" w:rsidP="00030411">
            <w:pPr>
              <w:rPr>
                <w:u w:val="single"/>
              </w:rPr>
            </w:pPr>
            <w:r>
              <w:rPr>
                <w:u w:val="single"/>
              </w:rPr>
              <w:t>Prompts and/or observations:</w:t>
            </w:r>
          </w:p>
          <w:p w14:paraId="314462A4" w14:textId="77777777" w:rsidR="000B6E9D" w:rsidRDefault="000B6E9D" w:rsidP="00030411">
            <w:pPr>
              <w:rPr>
                <w:u w:val="single"/>
              </w:rPr>
            </w:pPr>
          </w:p>
          <w:p w14:paraId="278901B9" w14:textId="77777777" w:rsidR="000B6E9D" w:rsidRPr="00BA78EE" w:rsidRDefault="000B6E9D" w:rsidP="00030411">
            <w:pPr>
              <w:pStyle w:val="ListParagraph"/>
              <w:numPr>
                <w:ilvl w:val="0"/>
                <w:numId w:val="1"/>
              </w:numPr>
              <w:spacing w:after="0"/>
            </w:pPr>
            <w:r w:rsidRPr="00BA78EE">
              <w:t>Do you require any support when using your wheelchair?</w:t>
            </w:r>
          </w:p>
          <w:p w14:paraId="4E13EF5F" w14:textId="77777777" w:rsidR="000B6E9D" w:rsidRPr="001457A1" w:rsidRDefault="000B6E9D" w:rsidP="00030411">
            <w:pPr>
              <w:pStyle w:val="ListParagraph"/>
              <w:numPr>
                <w:ilvl w:val="0"/>
                <w:numId w:val="1"/>
              </w:numPr>
              <w:spacing w:after="0"/>
            </w:pPr>
            <w:r w:rsidRPr="001457A1">
              <w:t>Are there any challenges with using your wheelchair, where you would require any support?</w:t>
            </w:r>
          </w:p>
          <w:p w14:paraId="6DD2EF31" w14:textId="77777777" w:rsidR="000B6E9D" w:rsidRPr="003D53BB" w:rsidRDefault="000B6E9D" w:rsidP="00030411">
            <w:pPr>
              <w:pStyle w:val="ListParagraph"/>
              <w:numPr>
                <w:ilvl w:val="0"/>
                <w:numId w:val="1"/>
              </w:numPr>
              <w:spacing w:after="0"/>
              <w:rPr>
                <w:u w:val="single"/>
              </w:rPr>
            </w:pPr>
            <w:r>
              <w:t xml:space="preserve">Are you fully comfortable using your wheelchair to get around? </w:t>
            </w:r>
          </w:p>
          <w:p w14:paraId="502F2947" w14:textId="77777777" w:rsidR="000B6E9D" w:rsidRDefault="000B6E9D" w:rsidP="00030411"/>
        </w:tc>
      </w:tr>
    </w:tbl>
    <w:p w14:paraId="50088A2C" w14:textId="77777777" w:rsidR="000B6E9D" w:rsidRDefault="000B6E9D" w:rsidP="000B6E9D">
      <w:pPr>
        <w:pStyle w:val="Heading3"/>
        <w:spacing w:after="240"/>
      </w:pPr>
      <w:bookmarkStart w:id="1257" w:name="_Toc159622052"/>
      <w:bookmarkStart w:id="1258" w:name="_Toc159628085"/>
      <w:r>
        <w:lastRenderedPageBreak/>
        <w:t>Additional details on using wheelchair mobility</w:t>
      </w:r>
      <w:bookmarkEnd w:id="1257"/>
      <w:bookmarkEnd w:id="1258"/>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71507806"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2A9A5F4"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672E5A20"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7197E15" w14:textId="77777777" w:rsidR="000B6E9D" w:rsidRPr="00C9372C" w:rsidRDefault="000B6E9D" w:rsidP="00030411">
            <w:pPr>
              <w:pStyle w:val="Heading3"/>
              <w:spacing w:before="0" w:line="360" w:lineRule="auto"/>
              <w:rPr>
                <w:rFonts w:cs="Arial"/>
                <w:color w:val="auto"/>
                <w:sz w:val="24"/>
                <w:szCs w:val="24"/>
              </w:rPr>
            </w:pPr>
            <w:bookmarkStart w:id="1259" w:name="_Toc159622053"/>
            <w:bookmarkStart w:id="1260" w:name="_Toc159628086"/>
            <w:r w:rsidRPr="00C9372C">
              <w:rPr>
                <w:rFonts w:cs="Arial"/>
                <w:color w:val="auto"/>
                <w:sz w:val="24"/>
                <w:szCs w:val="24"/>
              </w:rPr>
              <w:t>Response options</w:t>
            </w:r>
            <w:bookmarkEnd w:id="1259"/>
            <w:bookmarkEnd w:id="126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806C7DD" w14:textId="77777777" w:rsidR="000B6E9D" w:rsidRPr="00C9372C" w:rsidRDefault="000B6E9D" w:rsidP="00030411">
            <w:r>
              <w:t>Textbox for written response</w:t>
            </w:r>
          </w:p>
        </w:tc>
      </w:tr>
      <w:tr w:rsidR="000B6E9D" w:rsidRPr="00C9372C" w14:paraId="4669B979"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8446C97" w14:textId="77777777" w:rsidR="000B6E9D" w:rsidRPr="00C9372C" w:rsidRDefault="000B6E9D" w:rsidP="00030411">
            <w:pPr>
              <w:pStyle w:val="Heading3"/>
              <w:spacing w:before="0" w:line="360" w:lineRule="auto"/>
              <w:rPr>
                <w:rFonts w:cs="Arial"/>
                <w:color w:val="auto"/>
                <w:sz w:val="24"/>
                <w:szCs w:val="24"/>
              </w:rPr>
            </w:pPr>
            <w:bookmarkStart w:id="1261" w:name="_Toc159622054"/>
            <w:bookmarkStart w:id="1262" w:name="_Toc159628087"/>
            <w:r w:rsidRPr="00F664DC">
              <w:rPr>
                <w:rFonts w:cs="Arial"/>
                <w:color w:val="auto"/>
                <w:sz w:val="24"/>
                <w:szCs w:val="24"/>
              </w:rPr>
              <w:t>Question rules</w:t>
            </w:r>
            <w:bookmarkEnd w:id="1261"/>
            <w:bookmarkEnd w:id="126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406DD6E" w14:textId="1BAC125C" w:rsidR="000B6E9D" w:rsidRDefault="000B6E9D" w:rsidP="00030411">
            <w:r w:rsidRPr="00812DB1">
              <w:rPr>
                <w:rFonts w:cstheme="minorHAnsi"/>
                <w:b/>
                <w:bCs/>
              </w:rPr>
              <w:t>Base question</w:t>
            </w:r>
            <w:r w:rsidRPr="00812DB1">
              <w:rPr>
                <w:rFonts w:cstheme="minorHAnsi"/>
              </w:rPr>
              <w:t xml:space="preserve"> </w:t>
            </w:r>
          </w:p>
        </w:tc>
      </w:tr>
      <w:tr w:rsidR="000B6E9D" w:rsidRPr="00C9372C" w14:paraId="3DAA6FA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0FD422D" w14:textId="77777777" w:rsidR="000B6E9D" w:rsidRPr="00C9372C" w:rsidRDefault="000B6E9D" w:rsidP="00030411">
            <w:pPr>
              <w:pStyle w:val="Heading3"/>
              <w:spacing w:before="0" w:line="360" w:lineRule="auto"/>
              <w:rPr>
                <w:rFonts w:cs="Arial"/>
                <w:color w:val="auto"/>
                <w:sz w:val="24"/>
                <w:szCs w:val="24"/>
              </w:rPr>
            </w:pPr>
            <w:bookmarkStart w:id="1263" w:name="_Toc159622055"/>
            <w:bookmarkStart w:id="1264" w:name="_Toc159628088"/>
            <w:r w:rsidRPr="00F664DC">
              <w:rPr>
                <w:rFonts w:cs="Arial"/>
                <w:color w:val="auto"/>
                <w:sz w:val="24"/>
                <w:szCs w:val="24"/>
              </w:rPr>
              <w:t>Pre-populated information</w:t>
            </w:r>
            <w:bookmarkEnd w:id="1263"/>
            <w:bookmarkEnd w:id="126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EE0B5C6" w14:textId="77777777" w:rsidR="000B6E9D" w:rsidRDefault="000B6E9D" w:rsidP="00030411">
            <w:r>
              <w:t>No</w:t>
            </w:r>
          </w:p>
        </w:tc>
      </w:tr>
      <w:tr w:rsidR="000B6E9D" w:rsidRPr="00C9372C" w14:paraId="5BAA101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E8B3EB3" w14:textId="77777777" w:rsidR="000B6E9D" w:rsidRPr="00C9372C" w:rsidRDefault="000B6E9D" w:rsidP="00030411">
            <w:pPr>
              <w:pStyle w:val="Heading3"/>
              <w:spacing w:before="0" w:line="360" w:lineRule="auto"/>
              <w:rPr>
                <w:rFonts w:cs="Arial"/>
                <w:color w:val="auto"/>
                <w:sz w:val="24"/>
                <w:szCs w:val="24"/>
              </w:rPr>
            </w:pPr>
            <w:bookmarkStart w:id="1265" w:name="_Toc159622056"/>
            <w:bookmarkStart w:id="1266" w:name="_Toc159628089"/>
            <w:r w:rsidRPr="00F664DC">
              <w:rPr>
                <w:rFonts w:cs="Arial"/>
                <w:color w:val="auto"/>
                <w:sz w:val="24"/>
                <w:szCs w:val="24"/>
              </w:rPr>
              <w:t>Response guidance</w:t>
            </w:r>
            <w:bookmarkEnd w:id="1265"/>
            <w:bookmarkEnd w:id="126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EF146B9" w14:textId="77777777" w:rsidR="000B6E9D" w:rsidRDefault="000B6E9D" w:rsidP="00030411">
            <w:pPr>
              <w:rPr>
                <w:u w:val="single"/>
              </w:rPr>
            </w:pPr>
            <w:r>
              <w:rPr>
                <w:u w:val="single"/>
              </w:rPr>
              <w:t>Context:</w:t>
            </w:r>
          </w:p>
          <w:p w14:paraId="1932FE0D" w14:textId="77777777" w:rsidR="000B6E9D" w:rsidRDefault="000B6E9D" w:rsidP="00030411">
            <w:pPr>
              <w:rPr>
                <w:u w:val="single"/>
              </w:rPr>
            </w:pPr>
          </w:p>
          <w:p w14:paraId="54490034" w14:textId="77777777" w:rsidR="000B6E9D" w:rsidRPr="00DE0BEB" w:rsidRDefault="000B6E9D" w:rsidP="00030411">
            <w:pPr>
              <w:pStyle w:val="ListParagraph"/>
              <w:numPr>
                <w:ilvl w:val="0"/>
                <w:numId w:val="1"/>
              </w:numPr>
              <w:spacing w:after="0"/>
            </w:pPr>
            <w:r w:rsidRPr="00DE0BEB">
              <w:t>Any additional details identified when discussing wheelchair mobility with the client.</w:t>
            </w:r>
          </w:p>
          <w:p w14:paraId="0F99AFAC" w14:textId="77777777" w:rsidR="000B6E9D" w:rsidRDefault="000B6E9D" w:rsidP="00030411">
            <w:pPr>
              <w:rPr>
                <w:u w:val="single"/>
              </w:rPr>
            </w:pPr>
          </w:p>
          <w:p w14:paraId="15F518BA" w14:textId="77777777" w:rsidR="000B6E9D" w:rsidRDefault="000B6E9D" w:rsidP="00030411">
            <w:pPr>
              <w:rPr>
                <w:u w:val="single"/>
              </w:rPr>
            </w:pPr>
            <w:r>
              <w:rPr>
                <w:u w:val="single"/>
              </w:rPr>
              <w:t>Consider and record:</w:t>
            </w:r>
          </w:p>
          <w:p w14:paraId="76C256BB" w14:textId="77777777" w:rsidR="000B6E9D" w:rsidRDefault="000B6E9D" w:rsidP="00030411">
            <w:pPr>
              <w:rPr>
                <w:u w:val="single"/>
              </w:rPr>
            </w:pPr>
          </w:p>
          <w:p w14:paraId="188648DC" w14:textId="77777777" w:rsidR="000B6E9D" w:rsidRPr="00A2757C" w:rsidRDefault="000B6E9D" w:rsidP="00030411">
            <w:pPr>
              <w:pStyle w:val="ListParagraph"/>
              <w:numPr>
                <w:ilvl w:val="0"/>
                <w:numId w:val="1"/>
              </w:numPr>
              <w:spacing w:after="0"/>
              <w:rPr>
                <w:u w:val="single"/>
              </w:rPr>
            </w:pPr>
            <w:r>
              <w:t>The frequency of any support.</w:t>
            </w:r>
          </w:p>
          <w:p w14:paraId="72A5DC63" w14:textId="77777777" w:rsidR="000B6E9D" w:rsidRPr="00FA10F5" w:rsidRDefault="000B6E9D" w:rsidP="00030411">
            <w:pPr>
              <w:pStyle w:val="ListParagraph"/>
              <w:numPr>
                <w:ilvl w:val="0"/>
                <w:numId w:val="1"/>
              </w:numPr>
              <w:spacing w:after="0"/>
              <w:rPr>
                <w:u w:val="single"/>
              </w:rPr>
            </w:pPr>
            <w:r>
              <w:t>If current arrangements are sustainable.</w:t>
            </w:r>
          </w:p>
          <w:p w14:paraId="6004B235" w14:textId="77777777" w:rsidR="000B6E9D" w:rsidRPr="00FA10F5" w:rsidRDefault="000B6E9D" w:rsidP="00030411">
            <w:pPr>
              <w:pStyle w:val="ListParagraph"/>
              <w:numPr>
                <w:ilvl w:val="0"/>
                <w:numId w:val="1"/>
              </w:numPr>
              <w:spacing w:after="0"/>
              <w:rPr>
                <w:u w:val="single"/>
              </w:rPr>
            </w:pPr>
            <w:r>
              <w:t>If there are any safety concerns.</w:t>
            </w:r>
          </w:p>
          <w:p w14:paraId="2F3578FE" w14:textId="77777777" w:rsidR="000B6E9D" w:rsidRPr="00DD006C" w:rsidRDefault="000B6E9D" w:rsidP="00030411">
            <w:pPr>
              <w:pStyle w:val="ListParagraph"/>
              <w:numPr>
                <w:ilvl w:val="0"/>
                <w:numId w:val="1"/>
              </w:numPr>
              <w:spacing w:after="0"/>
              <w:rPr>
                <w:sz w:val="22"/>
              </w:rPr>
            </w:pPr>
            <w:r>
              <w:t xml:space="preserve">Any incidents or issues flagged during the discussion with the client. </w:t>
            </w:r>
          </w:p>
          <w:p w14:paraId="316F64AB" w14:textId="77777777" w:rsidR="000B6E9D" w:rsidRDefault="000B6E9D" w:rsidP="00030411">
            <w:pPr>
              <w:rPr>
                <w:u w:val="single"/>
              </w:rPr>
            </w:pPr>
          </w:p>
          <w:p w14:paraId="1975B709" w14:textId="77777777" w:rsidR="000B6E9D" w:rsidRDefault="000B6E9D" w:rsidP="00030411">
            <w:pPr>
              <w:rPr>
                <w:u w:val="single"/>
              </w:rPr>
            </w:pPr>
            <w:r>
              <w:rPr>
                <w:u w:val="single"/>
              </w:rPr>
              <w:t>Prompts and/or observations:</w:t>
            </w:r>
          </w:p>
          <w:p w14:paraId="53FB8F9D" w14:textId="77777777" w:rsidR="000B6E9D" w:rsidRDefault="000B6E9D" w:rsidP="00030411">
            <w:pPr>
              <w:rPr>
                <w:u w:val="single"/>
              </w:rPr>
            </w:pPr>
          </w:p>
          <w:p w14:paraId="74C14E7A" w14:textId="77777777" w:rsidR="000B6E9D" w:rsidRDefault="000B6E9D" w:rsidP="00030411">
            <w:pPr>
              <w:pStyle w:val="ListParagraph"/>
              <w:numPr>
                <w:ilvl w:val="0"/>
                <w:numId w:val="1"/>
              </w:numPr>
              <w:spacing w:after="0"/>
            </w:pPr>
            <w:r w:rsidRPr="003D53BB">
              <w:t>What are the supports you require when using your wheelchair?</w:t>
            </w:r>
          </w:p>
          <w:p w14:paraId="36EC935C" w14:textId="77777777" w:rsidR="000B6E9D" w:rsidRPr="003D53BB" w:rsidRDefault="000B6E9D" w:rsidP="00030411">
            <w:pPr>
              <w:pStyle w:val="ListParagraph"/>
              <w:numPr>
                <w:ilvl w:val="0"/>
                <w:numId w:val="1"/>
              </w:numPr>
              <w:spacing w:after="0"/>
            </w:pPr>
            <w:r>
              <w:t xml:space="preserve">What are the </w:t>
            </w:r>
            <w:r w:rsidRPr="001457A1">
              <w:t>challenges with using your wheelchair, where you would require any support?</w:t>
            </w:r>
          </w:p>
          <w:p w14:paraId="2CDDFFC6" w14:textId="77777777" w:rsidR="000B6E9D" w:rsidRDefault="000B6E9D" w:rsidP="00030411">
            <w:pPr>
              <w:pStyle w:val="ListParagraph"/>
              <w:spacing w:after="0"/>
              <w:ind w:left="720"/>
            </w:pPr>
          </w:p>
        </w:tc>
      </w:tr>
    </w:tbl>
    <w:p w14:paraId="263929CA" w14:textId="77777777" w:rsidR="000B6E9D" w:rsidRDefault="000B6E9D" w:rsidP="000B6E9D">
      <w:pPr>
        <w:pStyle w:val="Heading2"/>
      </w:pPr>
      <w:bookmarkStart w:id="1267" w:name="_Toc159621363"/>
      <w:bookmarkStart w:id="1268" w:name="_Toc159622057"/>
      <w:bookmarkStart w:id="1269" w:name="_Toc159628090"/>
      <w:bookmarkStart w:id="1270" w:name="_Toc233290646"/>
      <w:r>
        <w:lastRenderedPageBreak/>
        <w:t>Ability to climb stairs</w:t>
      </w:r>
      <w:bookmarkEnd w:id="1267"/>
      <w:bookmarkEnd w:id="1268"/>
      <w:bookmarkEnd w:id="1269"/>
      <w:bookmarkEnd w:id="127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29A5DCBD"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A04EA85"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Climb stairs</w:t>
            </w:r>
          </w:p>
        </w:tc>
      </w:tr>
      <w:tr w:rsidR="000B6E9D" w:rsidRPr="00C9372C" w14:paraId="652F2433"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B121234" w14:textId="77777777" w:rsidR="000B6E9D" w:rsidRPr="00C9372C" w:rsidRDefault="000B6E9D" w:rsidP="00030411">
            <w:pPr>
              <w:pStyle w:val="Heading3"/>
              <w:spacing w:before="0" w:line="360" w:lineRule="auto"/>
              <w:rPr>
                <w:rFonts w:cs="Arial"/>
                <w:color w:val="auto"/>
                <w:sz w:val="24"/>
                <w:szCs w:val="24"/>
              </w:rPr>
            </w:pPr>
            <w:bookmarkStart w:id="1271" w:name="_Toc159622058"/>
            <w:bookmarkStart w:id="1272" w:name="_Toc159628091"/>
            <w:r w:rsidRPr="00C9372C">
              <w:rPr>
                <w:rFonts w:cs="Arial"/>
                <w:color w:val="auto"/>
                <w:sz w:val="24"/>
                <w:szCs w:val="24"/>
              </w:rPr>
              <w:t>Response options</w:t>
            </w:r>
            <w:bookmarkEnd w:id="1271"/>
            <w:bookmarkEnd w:id="127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F514309" w14:textId="6D51EF8E" w:rsidR="000B6E9D" w:rsidRDefault="003A77D5"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 xml:space="preserve">Without help </w:t>
            </w:r>
          </w:p>
          <w:p w14:paraId="4B858A8F" w14:textId="7B5FFD57" w:rsidR="000B6E9D" w:rsidRDefault="003A77D5"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 some help</w:t>
            </w:r>
          </w:p>
          <w:p w14:paraId="5D216511" w14:textId="2C86DC08" w:rsidR="000B6E9D" w:rsidRPr="00C9372C" w:rsidRDefault="003A77D5" w:rsidP="00030411">
            <w:pPr>
              <w:pStyle w:val="ListParagraph"/>
              <w:numPr>
                <w:ilvl w:val="0"/>
                <w:numId w:val="2"/>
              </w:numPr>
              <w:spacing w:after="0"/>
            </w:pPr>
            <w:r>
              <w:rPr>
                <w:rFonts w:asciiTheme="minorHAnsi" w:hAnsiTheme="minorHAnsi" w:cstheme="minorHAnsi"/>
              </w:rPr>
              <w:t>Completely unable</w:t>
            </w:r>
          </w:p>
        </w:tc>
      </w:tr>
      <w:tr w:rsidR="000B6E9D" w:rsidRPr="00C9372C" w14:paraId="06D6F25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C8CAF5D" w14:textId="77777777" w:rsidR="000B6E9D" w:rsidRPr="00C9372C" w:rsidRDefault="000B6E9D" w:rsidP="00030411">
            <w:pPr>
              <w:pStyle w:val="Heading3"/>
              <w:spacing w:before="0" w:line="360" w:lineRule="auto"/>
              <w:rPr>
                <w:rFonts w:cs="Arial"/>
                <w:color w:val="auto"/>
                <w:sz w:val="24"/>
                <w:szCs w:val="24"/>
              </w:rPr>
            </w:pPr>
            <w:bookmarkStart w:id="1273" w:name="_Toc159622059"/>
            <w:bookmarkStart w:id="1274" w:name="_Toc159628092"/>
            <w:r w:rsidRPr="00F664DC">
              <w:rPr>
                <w:rFonts w:cs="Arial"/>
                <w:color w:val="auto"/>
                <w:sz w:val="24"/>
                <w:szCs w:val="24"/>
              </w:rPr>
              <w:t>Question rules</w:t>
            </w:r>
            <w:bookmarkEnd w:id="1273"/>
            <w:bookmarkEnd w:id="127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C305FC6" w14:textId="77777777" w:rsidR="000B6E9D" w:rsidRPr="00BA3C94"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1377A2F9"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F1CC5E7" w14:textId="77777777" w:rsidR="000B6E9D" w:rsidRPr="00C9372C" w:rsidRDefault="000B6E9D" w:rsidP="00030411">
            <w:pPr>
              <w:pStyle w:val="Heading3"/>
              <w:spacing w:before="0" w:line="360" w:lineRule="auto"/>
              <w:rPr>
                <w:rFonts w:cs="Arial"/>
                <w:color w:val="auto"/>
                <w:sz w:val="24"/>
                <w:szCs w:val="24"/>
              </w:rPr>
            </w:pPr>
            <w:bookmarkStart w:id="1275" w:name="_Toc159622060"/>
            <w:bookmarkStart w:id="1276" w:name="_Toc159628093"/>
            <w:r w:rsidRPr="00F664DC">
              <w:rPr>
                <w:rFonts w:cs="Arial"/>
                <w:color w:val="auto"/>
                <w:sz w:val="24"/>
                <w:szCs w:val="24"/>
              </w:rPr>
              <w:t>Pre-populated information</w:t>
            </w:r>
            <w:bookmarkEnd w:id="1275"/>
            <w:bookmarkEnd w:id="127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DE1333F" w14:textId="77777777" w:rsidR="000B6E9D" w:rsidRPr="00B17677" w:rsidRDefault="000B6E9D" w:rsidP="00030411">
            <w:pPr>
              <w:spacing w:after="160" w:line="259" w:lineRule="auto"/>
              <w:rPr>
                <w:rFonts w:cstheme="minorHAnsi"/>
              </w:rPr>
            </w:pPr>
            <w:r>
              <w:t>No</w:t>
            </w:r>
          </w:p>
        </w:tc>
      </w:tr>
      <w:tr w:rsidR="000B6E9D" w:rsidRPr="00C9372C" w14:paraId="7833BD6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FB3EEF0" w14:textId="77777777" w:rsidR="000B6E9D" w:rsidRPr="00C9372C" w:rsidRDefault="000B6E9D" w:rsidP="00030411">
            <w:pPr>
              <w:pStyle w:val="Heading3"/>
              <w:spacing w:before="0" w:line="360" w:lineRule="auto"/>
              <w:rPr>
                <w:rFonts w:cs="Arial"/>
                <w:color w:val="auto"/>
                <w:sz w:val="24"/>
                <w:szCs w:val="24"/>
              </w:rPr>
            </w:pPr>
            <w:bookmarkStart w:id="1277" w:name="_Toc159622061"/>
            <w:bookmarkStart w:id="1278" w:name="_Toc159628094"/>
            <w:r w:rsidRPr="00F664DC">
              <w:rPr>
                <w:rFonts w:cs="Arial"/>
                <w:color w:val="auto"/>
                <w:sz w:val="24"/>
                <w:szCs w:val="24"/>
              </w:rPr>
              <w:t>Response guidance</w:t>
            </w:r>
            <w:bookmarkEnd w:id="1277"/>
            <w:bookmarkEnd w:id="127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4E26E23" w14:textId="77777777" w:rsidR="000B6E9D" w:rsidRDefault="000B6E9D" w:rsidP="00030411">
            <w:pPr>
              <w:rPr>
                <w:u w:val="single"/>
              </w:rPr>
            </w:pPr>
            <w:r>
              <w:rPr>
                <w:u w:val="single"/>
              </w:rPr>
              <w:t>Context:</w:t>
            </w:r>
          </w:p>
          <w:p w14:paraId="5DA825C8" w14:textId="77777777" w:rsidR="000B6E9D" w:rsidRDefault="000B6E9D" w:rsidP="00030411">
            <w:pPr>
              <w:rPr>
                <w:u w:val="single"/>
              </w:rPr>
            </w:pPr>
          </w:p>
          <w:p w14:paraId="16BE472B" w14:textId="77777777" w:rsidR="000B6E9D" w:rsidRPr="00712711" w:rsidRDefault="000B6E9D" w:rsidP="00030411">
            <w:pPr>
              <w:pStyle w:val="ListParagraph"/>
              <w:numPr>
                <w:ilvl w:val="0"/>
                <w:numId w:val="1"/>
              </w:numPr>
              <w:spacing w:after="0"/>
              <w:rPr>
                <w:u w:val="single"/>
              </w:rPr>
            </w:pPr>
            <w:r>
              <w:t>An assessor should identify whether the client is able to climb stairs.</w:t>
            </w:r>
          </w:p>
          <w:p w14:paraId="1CBD0A79" w14:textId="77777777" w:rsidR="000B6E9D" w:rsidRDefault="000B6E9D" w:rsidP="00030411">
            <w:pPr>
              <w:rPr>
                <w:u w:val="single"/>
              </w:rPr>
            </w:pPr>
          </w:p>
          <w:p w14:paraId="1B47933C" w14:textId="77777777" w:rsidR="000B6E9D" w:rsidRDefault="000B6E9D" w:rsidP="00030411">
            <w:pPr>
              <w:rPr>
                <w:u w:val="single"/>
              </w:rPr>
            </w:pPr>
            <w:r>
              <w:rPr>
                <w:u w:val="single"/>
              </w:rPr>
              <w:t>Consider and record:</w:t>
            </w:r>
          </w:p>
          <w:p w14:paraId="23E81F05" w14:textId="77777777" w:rsidR="000B6E9D" w:rsidRDefault="000B6E9D" w:rsidP="00030411">
            <w:pPr>
              <w:rPr>
                <w:u w:val="single"/>
              </w:rPr>
            </w:pPr>
          </w:p>
          <w:p w14:paraId="1AFABB77" w14:textId="77777777" w:rsidR="000B6E9D" w:rsidRPr="00712711" w:rsidRDefault="000B6E9D" w:rsidP="00030411">
            <w:pPr>
              <w:pStyle w:val="ListParagraph"/>
              <w:numPr>
                <w:ilvl w:val="0"/>
                <w:numId w:val="1"/>
              </w:numPr>
              <w:spacing w:after="0"/>
              <w:rPr>
                <w:u w:val="single"/>
              </w:rPr>
            </w:pPr>
            <w:r w:rsidRPr="00B34A6C">
              <w:t>Consider cognitive as well as physical reasons for requiring assistance.</w:t>
            </w:r>
          </w:p>
          <w:p w14:paraId="1FF683FF" w14:textId="77777777" w:rsidR="000B6E9D" w:rsidRPr="00C44281"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4F329737" w14:textId="07E5E9BE" w:rsidR="000B6E9D" w:rsidRPr="00181F39" w:rsidRDefault="00F45D3A" w:rsidP="00030411">
            <w:pPr>
              <w:pStyle w:val="ListParagraph"/>
              <w:numPr>
                <w:ilvl w:val="1"/>
                <w:numId w:val="1"/>
              </w:numPr>
              <w:spacing w:after="0"/>
              <w:rPr>
                <w:b/>
                <w:bCs/>
              </w:rPr>
            </w:pPr>
            <w:r>
              <w:rPr>
                <w:b/>
                <w:bCs/>
              </w:rPr>
              <w:t>Without help</w:t>
            </w:r>
            <w:r w:rsidR="000B6E9D">
              <w:rPr>
                <w:b/>
                <w:bCs/>
              </w:rPr>
              <w:t xml:space="preserve">: </w:t>
            </w:r>
            <w:r w:rsidR="000B6E9D">
              <w:t>if the client is able to climb stairs.</w:t>
            </w:r>
          </w:p>
          <w:p w14:paraId="62E0010E" w14:textId="088F4F34" w:rsidR="000B6E9D" w:rsidRPr="00385908" w:rsidRDefault="00F45D3A" w:rsidP="00030411">
            <w:pPr>
              <w:pStyle w:val="ListParagraph"/>
              <w:numPr>
                <w:ilvl w:val="1"/>
                <w:numId w:val="1"/>
              </w:numPr>
              <w:spacing w:after="0"/>
            </w:pPr>
            <w:r>
              <w:rPr>
                <w:b/>
                <w:bCs/>
              </w:rPr>
              <w:t>Completely unable</w:t>
            </w:r>
            <w:r w:rsidR="000B6E9D">
              <w:rPr>
                <w:b/>
                <w:bCs/>
              </w:rPr>
              <w:t xml:space="preserve">: </w:t>
            </w:r>
            <w:r w:rsidR="000B6E9D">
              <w:t>if the client is unable to climb any stairs.</w:t>
            </w:r>
          </w:p>
          <w:p w14:paraId="46955B64" w14:textId="6A3AA31E" w:rsidR="000B6E9D" w:rsidRDefault="00F45D3A" w:rsidP="00030411">
            <w:pPr>
              <w:pStyle w:val="ListParagraph"/>
              <w:numPr>
                <w:ilvl w:val="1"/>
                <w:numId w:val="1"/>
              </w:numPr>
              <w:spacing w:after="0"/>
            </w:pPr>
            <w:r>
              <w:rPr>
                <w:b/>
                <w:bCs/>
              </w:rPr>
              <w:t>With some help</w:t>
            </w:r>
            <w:r w:rsidR="000B6E9D">
              <w:rPr>
                <w:b/>
                <w:bCs/>
              </w:rPr>
              <w:t xml:space="preserve">: </w:t>
            </w:r>
            <w:r w:rsidR="000B6E9D">
              <w:t xml:space="preserve">if the client can climb one or two stairs </w:t>
            </w:r>
            <w:r w:rsidR="00F13F13">
              <w:t>only or</w:t>
            </w:r>
            <w:r w:rsidR="000B6E9D">
              <w:t xml:space="preserve"> can only climb stairs in the right settings (with handrails etc.).</w:t>
            </w:r>
          </w:p>
          <w:p w14:paraId="6ADFD4FB" w14:textId="77777777" w:rsidR="000B6E9D" w:rsidRDefault="000B6E9D" w:rsidP="00030411">
            <w:pPr>
              <w:rPr>
                <w:u w:val="single"/>
              </w:rPr>
            </w:pPr>
          </w:p>
          <w:p w14:paraId="27FA903B" w14:textId="77777777" w:rsidR="000B6E9D" w:rsidRDefault="000B6E9D" w:rsidP="00030411">
            <w:pPr>
              <w:rPr>
                <w:u w:val="single"/>
              </w:rPr>
            </w:pPr>
            <w:r>
              <w:rPr>
                <w:u w:val="single"/>
              </w:rPr>
              <w:t>Prompts and/or observations:</w:t>
            </w:r>
          </w:p>
          <w:p w14:paraId="527BE267" w14:textId="77777777" w:rsidR="000B6E9D" w:rsidRDefault="000B6E9D" w:rsidP="00030411">
            <w:pPr>
              <w:rPr>
                <w:u w:val="single"/>
              </w:rPr>
            </w:pPr>
          </w:p>
          <w:p w14:paraId="75A96161" w14:textId="77777777" w:rsidR="000B6E9D" w:rsidRDefault="000B6E9D" w:rsidP="00030411">
            <w:pPr>
              <w:pStyle w:val="ListParagraph"/>
              <w:numPr>
                <w:ilvl w:val="0"/>
                <w:numId w:val="1"/>
              </w:numPr>
              <w:spacing w:after="0"/>
            </w:pPr>
            <w:r>
              <w:t>Ask the client about their mobility around the house and if there are any stairs, they are required to climb whether it is at home, at someone else’s home or anywhere in the local community they attend.</w:t>
            </w:r>
          </w:p>
          <w:p w14:paraId="7E09CFE1" w14:textId="77777777" w:rsidR="000B6E9D" w:rsidRDefault="000B6E9D" w:rsidP="00030411">
            <w:pPr>
              <w:pStyle w:val="ListParagraph"/>
              <w:numPr>
                <w:ilvl w:val="0"/>
                <w:numId w:val="1"/>
              </w:numPr>
              <w:spacing w:after="0"/>
            </w:pPr>
            <w:r w:rsidRPr="00B62F98">
              <w:t>Are you comfortable with walking up and down a flight of stairs?</w:t>
            </w:r>
          </w:p>
          <w:p w14:paraId="5978DE80" w14:textId="77777777" w:rsidR="000B6E9D" w:rsidRDefault="000B6E9D" w:rsidP="00030411">
            <w:pPr>
              <w:pStyle w:val="ListParagraph"/>
              <w:numPr>
                <w:ilvl w:val="0"/>
                <w:numId w:val="1"/>
              </w:numPr>
              <w:spacing w:after="0"/>
            </w:pPr>
            <w:r>
              <w:t>How confident are you getting around stairs?</w:t>
            </w:r>
          </w:p>
          <w:p w14:paraId="0CFCC6C5" w14:textId="77777777" w:rsidR="000B6E9D" w:rsidRPr="00B62F98" w:rsidRDefault="000B6E9D" w:rsidP="00030411">
            <w:pPr>
              <w:pStyle w:val="ListParagraph"/>
              <w:numPr>
                <w:ilvl w:val="0"/>
                <w:numId w:val="1"/>
              </w:numPr>
              <w:spacing w:after="0"/>
            </w:pPr>
            <w:r>
              <w:lastRenderedPageBreak/>
              <w:t>Do you avoid places that only have stairs as options?</w:t>
            </w:r>
          </w:p>
          <w:p w14:paraId="5862271E" w14:textId="77777777" w:rsidR="000B6E9D" w:rsidRPr="00B62F98" w:rsidRDefault="000B6E9D" w:rsidP="00030411">
            <w:pPr>
              <w:pStyle w:val="ListParagraph"/>
              <w:numPr>
                <w:ilvl w:val="0"/>
                <w:numId w:val="1"/>
              </w:numPr>
              <w:spacing w:after="0"/>
            </w:pPr>
            <w:r w:rsidRPr="00B62F98">
              <w:t>Do you feel any breathlessness when walking up stairs?</w:t>
            </w:r>
          </w:p>
          <w:p w14:paraId="4883828A" w14:textId="77777777" w:rsidR="000B6E9D" w:rsidRDefault="000B6E9D" w:rsidP="00030411">
            <w:pPr>
              <w:rPr>
                <w:rFonts w:cstheme="minorHAnsi"/>
              </w:rPr>
            </w:pPr>
          </w:p>
        </w:tc>
      </w:tr>
    </w:tbl>
    <w:p w14:paraId="73F5E704" w14:textId="77777777" w:rsidR="000B6E9D" w:rsidRDefault="000B6E9D" w:rsidP="000B6E9D">
      <w:pPr>
        <w:pStyle w:val="Heading3"/>
        <w:spacing w:after="240"/>
      </w:pPr>
      <w:bookmarkStart w:id="1279" w:name="_Toc159622062"/>
      <w:bookmarkStart w:id="1280" w:name="_Toc159628095"/>
      <w:r>
        <w:lastRenderedPageBreak/>
        <w:t>Assistance with climbing stairs</w:t>
      </w:r>
      <w:bookmarkEnd w:id="1279"/>
      <w:bookmarkEnd w:id="128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61C9510A"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BAC731F"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553893D8"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336D23D" w14:textId="77777777" w:rsidR="000B6E9D" w:rsidRPr="00C9372C" w:rsidRDefault="000B6E9D" w:rsidP="00030411">
            <w:pPr>
              <w:pStyle w:val="Heading3"/>
              <w:spacing w:before="0" w:line="360" w:lineRule="auto"/>
              <w:rPr>
                <w:rFonts w:cs="Arial"/>
                <w:color w:val="auto"/>
                <w:sz w:val="24"/>
                <w:szCs w:val="24"/>
              </w:rPr>
            </w:pPr>
            <w:bookmarkStart w:id="1281" w:name="_Toc159622063"/>
            <w:bookmarkStart w:id="1282" w:name="_Toc159628096"/>
            <w:r w:rsidRPr="00C9372C">
              <w:rPr>
                <w:rFonts w:cs="Arial"/>
                <w:color w:val="auto"/>
                <w:sz w:val="24"/>
                <w:szCs w:val="24"/>
              </w:rPr>
              <w:t>Response options</w:t>
            </w:r>
            <w:bookmarkEnd w:id="1281"/>
            <w:bookmarkEnd w:id="128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92C2D53" w14:textId="77777777" w:rsidR="000B6E9D" w:rsidRDefault="000B6E9D" w:rsidP="00030411">
            <w:pPr>
              <w:pStyle w:val="ListParagraph"/>
              <w:numPr>
                <w:ilvl w:val="0"/>
                <w:numId w:val="1"/>
              </w:numPr>
              <w:spacing w:after="0"/>
            </w:pPr>
            <w:r>
              <w:t>No one</w:t>
            </w:r>
          </w:p>
          <w:p w14:paraId="5ED3A7B6" w14:textId="77777777" w:rsidR="000B6E9D" w:rsidRPr="00C9372C" w:rsidRDefault="000B6E9D" w:rsidP="00030411">
            <w:pPr>
              <w:pStyle w:val="ListParagraph"/>
              <w:numPr>
                <w:ilvl w:val="0"/>
                <w:numId w:val="1"/>
              </w:numPr>
              <w:spacing w:after="0"/>
            </w:pPr>
            <w:r>
              <w:t>Informal carer(s)</w:t>
            </w:r>
          </w:p>
          <w:p w14:paraId="78D5EACC" w14:textId="77777777" w:rsidR="000B6E9D" w:rsidRDefault="000B6E9D" w:rsidP="00030411">
            <w:pPr>
              <w:pStyle w:val="ListParagraph"/>
              <w:numPr>
                <w:ilvl w:val="0"/>
                <w:numId w:val="1"/>
              </w:numPr>
              <w:spacing w:after="0"/>
            </w:pPr>
            <w:r>
              <w:t>Aged care service provider(s)</w:t>
            </w:r>
          </w:p>
          <w:p w14:paraId="419D93B6" w14:textId="2396E329" w:rsidR="000B6E9D" w:rsidRPr="00C9372C" w:rsidRDefault="00F45D3A" w:rsidP="00030411">
            <w:pPr>
              <w:pStyle w:val="ListParagraph"/>
              <w:numPr>
                <w:ilvl w:val="0"/>
                <w:numId w:val="1"/>
              </w:numPr>
              <w:spacing w:after="0"/>
            </w:pPr>
            <w:r>
              <w:t xml:space="preserve">Completely unable </w:t>
            </w:r>
          </w:p>
        </w:tc>
      </w:tr>
      <w:tr w:rsidR="000B6E9D" w:rsidRPr="00C9372C" w14:paraId="18EC295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68CA06E" w14:textId="77777777" w:rsidR="000B6E9D" w:rsidRPr="00C9372C" w:rsidRDefault="000B6E9D" w:rsidP="00030411">
            <w:pPr>
              <w:pStyle w:val="Heading3"/>
              <w:spacing w:before="0" w:line="360" w:lineRule="auto"/>
              <w:rPr>
                <w:rFonts w:cs="Arial"/>
                <w:color w:val="auto"/>
                <w:sz w:val="24"/>
                <w:szCs w:val="24"/>
              </w:rPr>
            </w:pPr>
            <w:bookmarkStart w:id="1283" w:name="_Toc159622064"/>
            <w:bookmarkStart w:id="1284" w:name="_Toc159628097"/>
            <w:r w:rsidRPr="00F664DC">
              <w:rPr>
                <w:rFonts w:cs="Arial"/>
                <w:color w:val="auto"/>
                <w:sz w:val="24"/>
                <w:szCs w:val="24"/>
              </w:rPr>
              <w:t>Question rules</w:t>
            </w:r>
            <w:bookmarkEnd w:id="1283"/>
            <w:bookmarkEnd w:id="128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BF3896F"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7A85B0F0"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6FAA30E" w14:textId="77777777" w:rsidR="000B6E9D" w:rsidRPr="00C9372C" w:rsidRDefault="000B6E9D" w:rsidP="00030411">
            <w:pPr>
              <w:pStyle w:val="Heading3"/>
              <w:spacing w:before="0" w:line="360" w:lineRule="auto"/>
              <w:rPr>
                <w:rFonts w:cs="Arial"/>
                <w:color w:val="auto"/>
                <w:sz w:val="24"/>
                <w:szCs w:val="24"/>
              </w:rPr>
            </w:pPr>
            <w:bookmarkStart w:id="1285" w:name="_Toc159622065"/>
            <w:bookmarkStart w:id="1286" w:name="_Toc159628098"/>
            <w:r w:rsidRPr="00F664DC">
              <w:rPr>
                <w:rFonts w:cs="Arial"/>
                <w:color w:val="auto"/>
                <w:sz w:val="24"/>
                <w:szCs w:val="24"/>
              </w:rPr>
              <w:t>Pre-populated information</w:t>
            </w:r>
            <w:bookmarkEnd w:id="1285"/>
            <w:bookmarkEnd w:id="128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84E2F9F" w14:textId="77777777" w:rsidR="000B6E9D" w:rsidRDefault="000B6E9D" w:rsidP="00030411">
            <w:r>
              <w:t>No</w:t>
            </w:r>
          </w:p>
        </w:tc>
      </w:tr>
      <w:tr w:rsidR="000B6E9D" w:rsidRPr="00C9372C" w14:paraId="77AADFEC"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5E1E0A5" w14:textId="77777777" w:rsidR="000B6E9D" w:rsidRPr="00C9372C" w:rsidRDefault="000B6E9D" w:rsidP="00030411">
            <w:pPr>
              <w:pStyle w:val="Heading3"/>
              <w:spacing w:before="0" w:line="360" w:lineRule="auto"/>
              <w:rPr>
                <w:rFonts w:cs="Arial"/>
                <w:color w:val="auto"/>
                <w:sz w:val="24"/>
                <w:szCs w:val="24"/>
              </w:rPr>
            </w:pPr>
            <w:bookmarkStart w:id="1287" w:name="_Toc159622066"/>
            <w:bookmarkStart w:id="1288" w:name="_Toc159628099"/>
            <w:r w:rsidRPr="00F664DC">
              <w:rPr>
                <w:rFonts w:cs="Arial"/>
                <w:color w:val="auto"/>
                <w:sz w:val="24"/>
                <w:szCs w:val="24"/>
              </w:rPr>
              <w:t>Response guidance</w:t>
            </w:r>
            <w:bookmarkEnd w:id="1287"/>
            <w:bookmarkEnd w:id="128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57404B6" w14:textId="77777777" w:rsidR="000B6E9D" w:rsidRDefault="000B6E9D" w:rsidP="00030411">
            <w:pPr>
              <w:rPr>
                <w:u w:val="single"/>
              </w:rPr>
            </w:pPr>
            <w:r>
              <w:rPr>
                <w:u w:val="single"/>
              </w:rPr>
              <w:t>Context:</w:t>
            </w:r>
          </w:p>
          <w:p w14:paraId="7EE5B42C" w14:textId="77777777" w:rsidR="000B6E9D" w:rsidRDefault="000B6E9D" w:rsidP="00030411">
            <w:pPr>
              <w:rPr>
                <w:u w:val="single"/>
              </w:rPr>
            </w:pPr>
          </w:p>
          <w:p w14:paraId="4D3DF824" w14:textId="170DAF9A" w:rsidR="000B6E9D" w:rsidRPr="00C024D6" w:rsidRDefault="000B6E9D" w:rsidP="00030411">
            <w:pPr>
              <w:pStyle w:val="ListParagraph"/>
              <w:numPr>
                <w:ilvl w:val="0"/>
                <w:numId w:val="1"/>
              </w:numPr>
              <w:spacing w:after="0"/>
              <w:rPr>
                <w:u w:val="single"/>
              </w:rPr>
            </w:pPr>
            <w:r>
              <w:t xml:space="preserve">An assessor should determine </w:t>
            </w:r>
            <w:r w:rsidR="003A19E0">
              <w:t xml:space="preserve">who assists </w:t>
            </w:r>
            <w:r>
              <w:t>if the client is supported to climb stairs.</w:t>
            </w:r>
          </w:p>
          <w:p w14:paraId="0BC47509" w14:textId="74C050E6" w:rsidR="003A19E0" w:rsidRPr="00E2159F" w:rsidRDefault="003A19E0" w:rsidP="003A19E0">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0ACA98C3" w14:textId="0D76EFFE" w:rsidR="003A19E0" w:rsidRDefault="003A19E0" w:rsidP="008547B5">
            <w:pPr>
              <w:pStyle w:val="ListParagraph"/>
              <w:numPr>
                <w:ilvl w:val="0"/>
                <w:numId w:val="100"/>
              </w:numPr>
              <w:spacing w:after="200" w:line="276" w:lineRule="auto"/>
            </w:pPr>
            <w:r w:rsidRPr="00322F01">
              <w:rPr>
                <w:b/>
                <w:bCs/>
              </w:rPr>
              <w:t>‘</w:t>
            </w:r>
            <w:r w:rsidR="00F13F13" w:rsidRPr="00322F01">
              <w:rPr>
                <w:b/>
                <w:bCs/>
              </w:rPr>
              <w:t>Informal</w:t>
            </w:r>
            <w:r w:rsidRPr="00322F01">
              <w:rPr>
                <w:b/>
                <w:bCs/>
              </w:rPr>
              <w:t xml:space="preserve"> carer(s)’ </w:t>
            </w:r>
            <w:r w:rsidRPr="00322F01">
              <w:t xml:space="preserve">should be interpreted to mean friends/family </w:t>
            </w:r>
            <w:r>
              <w:t xml:space="preserve">support </w:t>
            </w:r>
          </w:p>
          <w:p w14:paraId="4741DB29" w14:textId="1953370D" w:rsidR="003A19E0" w:rsidRPr="00712711" w:rsidRDefault="003A19E0" w:rsidP="003A19E0">
            <w:pPr>
              <w:pStyle w:val="ListParagraph"/>
              <w:numPr>
                <w:ilvl w:val="0"/>
                <w:numId w:val="1"/>
              </w:numPr>
              <w:spacing w:after="0"/>
              <w:rPr>
                <w:u w:val="single"/>
              </w:rPr>
            </w:pPr>
            <w:r>
              <w:rPr>
                <w:b/>
                <w:bCs/>
              </w:rPr>
              <w:t>Other</w:t>
            </w:r>
            <w:r>
              <w:t xml:space="preserve"> any other assistance not listed above.</w:t>
            </w:r>
          </w:p>
          <w:p w14:paraId="5D65562B" w14:textId="77777777" w:rsidR="000B6E9D" w:rsidRDefault="000B6E9D" w:rsidP="00030411">
            <w:pPr>
              <w:rPr>
                <w:u w:val="single"/>
              </w:rPr>
            </w:pPr>
          </w:p>
          <w:p w14:paraId="13A78857" w14:textId="77777777" w:rsidR="000B6E9D" w:rsidRDefault="000B6E9D" w:rsidP="00030411">
            <w:pPr>
              <w:rPr>
                <w:u w:val="single"/>
              </w:rPr>
            </w:pPr>
            <w:r>
              <w:rPr>
                <w:u w:val="single"/>
              </w:rPr>
              <w:t>Consider and record:</w:t>
            </w:r>
          </w:p>
          <w:p w14:paraId="1D26277B" w14:textId="77777777" w:rsidR="000B6E9D" w:rsidRDefault="000B6E9D" w:rsidP="00030411">
            <w:pPr>
              <w:rPr>
                <w:u w:val="single"/>
              </w:rPr>
            </w:pPr>
          </w:p>
          <w:p w14:paraId="5BC56429" w14:textId="77777777" w:rsidR="000B6E9D" w:rsidRPr="00712711" w:rsidRDefault="000B6E9D" w:rsidP="00030411">
            <w:pPr>
              <w:pStyle w:val="ListParagraph"/>
              <w:numPr>
                <w:ilvl w:val="0"/>
                <w:numId w:val="1"/>
              </w:numPr>
              <w:spacing w:after="0"/>
              <w:rPr>
                <w:u w:val="single"/>
              </w:rPr>
            </w:pPr>
            <w:r>
              <w:t>If the client is receiving any assistance to climb stairs.</w:t>
            </w:r>
          </w:p>
          <w:p w14:paraId="3EA067DD" w14:textId="77777777" w:rsidR="000B6E9D" w:rsidRDefault="000B6E9D" w:rsidP="00030411">
            <w:pPr>
              <w:rPr>
                <w:u w:val="single"/>
              </w:rPr>
            </w:pPr>
          </w:p>
          <w:p w14:paraId="2ABD6380" w14:textId="77777777" w:rsidR="000B6E9D" w:rsidRDefault="000B6E9D" w:rsidP="00030411">
            <w:pPr>
              <w:rPr>
                <w:u w:val="single"/>
              </w:rPr>
            </w:pPr>
            <w:r>
              <w:rPr>
                <w:u w:val="single"/>
              </w:rPr>
              <w:t>Prompts and/or observations:</w:t>
            </w:r>
          </w:p>
          <w:p w14:paraId="3E9EF3A7" w14:textId="77777777" w:rsidR="000B6E9D" w:rsidRDefault="000B6E9D" w:rsidP="00030411">
            <w:pPr>
              <w:rPr>
                <w:u w:val="single"/>
              </w:rPr>
            </w:pPr>
          </w:p>
          <w:p w14:paraId="72F61273" w14:textId="77777777" w:rsidR="000B6E9D" w:rsidRDefault="000B6E9D" w:rsidP="00030411">
            <w:pPr>
              <w:pStyle w:val="ListParagraph"/>
              <w:numPr>
                <w:ilvl w:val="0"/>
                <w:numId w:val="1"/>
              </w:numPr>
              <w:spacing w:after="0"/>
              <w:rPr>
                <w:u w:val="single"/>
              </w:rPr>
            </w:pPr>
            <w:r w:rsidRPr="005E18C8">
              <w:t>When walking upstairs do you require any assistance?</w:t>
            </w:r>
          </w:p>
          <w:p w14:paraId="652EBC3D" w14:textId="77777777" w:rsidR="000B6E9D" w:rsidRPr="005E18C8" w:rsidRDefault="000B6E9D" w:rsidP="00030411">
            <w:pPr>
              <w:pStyle w:val="ListParagraph"/>
              <w:numPr>
                <w:ilvl w:val="0"/>
                <w:numId w:val="1"/>
              </w:numPr>
              <w:spacing w:after="0"/>
            </w:pPr>
            <w:r w:rsidRPr="005E18C8">
              <w:t>Does someone help you when you are required to climb stairs?</w:t>
            </w:r>
          </w:p>
          <w:p w14:paraId="4CF850BE" w14:textId="77777777" w:rsidR="000B6E9D" w:rsidRDefault="000B6E9D" w:rsidP="00030411">
            <w:pPr>
              <w:pStyle w:val="ListParagraph"/>
              <w:numPr>
                <w:ilvl w:val="0"/>
                <w:numId w:val="1"/>
              </w:numPr>
              <w:spacing w:after="0"/>
            </w:pPr>
            <w:r w:rsidRPr="005E18C8">
              <w:t>Do family, friends or service providers help when you walk upstairs?</w:t>
            </w:r>
          </w:p>
          <w:p w14:paraId="6D3E6808" w14:textId="77777777" w:rsidR="000B6E9D" w:rsidRDefault="000B6E9D" w:rsidP="00030411">
            <w:pPr>
              <w:pStyle w:val="ListParagraph"/>
              <w:numPr>
                <w:ilvl w:val="0"/>
                <w:numId w:val="1"/>
              </w:numPr>
              <w:spacing w:after="0"/>
            </w:pPr>
            <w:r>
              <w:t>Are current arrangements working and sustainable?</w:t>
            </w:r>
          </w:p>
          <w:p w14:paraId="0E29E109" w14:textId="77777777" w:rsidR="000B6E9D" w:rsidRDefault="000B6E9D" w:rsidP="00030411"/>
        </w:tc>
      </w:tr>
    </w:tbl>
    <w:p w14:paraId="715D4FC7" w14:textId="77777777" w:rsidR="000B6E9D" w:rsidRDefault="000B6E9D" w:rsidP="000B6E9D">
      <w:pPr>
        <w:pStyle w:val="Heading3"/>
        <w:spacing w:after="240"/>
      </w:pPr>
      <w:bookmarkStart w:id="1289" w:name="_Toc159622067"/>
      <w:bookmarkStart w:id="1290" w:name="_Toc159628100"/>
      <w:r>
        <w:lastRenderedPageBreak/>
        <w:t>If need for climbing stairs is being met</w:t>
      </w:r>
      <w:bookmarkEnd w:id="1289"/>
      <w:bookmarkEnd w:id="129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26CFE02B"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3CA66A0"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0D19C5AA"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FD79582" w14:textId="77777777" w:rsidR="000B6E9D" w:rsidRPr="00C9372C" w:rsidRDefault="000B6E9D" w:rsidP="00030411">
            <w:pPr>
              <w:pStyle w:val="Heading3"/>
              <w:spacing w:before="0" w:line="360" w:lineRule="auto"/>
              <w:rPr>
                <w:rFonts w:cs="Arial"/>
                <w:color w:val="auto"/>
                <w:sz w:val="24"/>
                <w:szCs w:val="24"/>
              </w:rPr>
            </w:pPr>
            <w:bookmarkStart w:id="1291" w:name="_Toc159622068"/>
            <w:bookmarkStart w:id="1292" w:name="_Toc159628101"/>
            <w:r w:rsidRPr="00C9372C">
              <w:rPr>
                <w:rFonts w:cs="Arial"/>
                <w:color w:val="auto"/>
                <w:sz w:val="24"/>
                <w:szCs w:val="24"/>
              </w:rPr>
              <w:t>Response options</w:t>
            </w:r>
            <w:bookmarkEnd w:id="1291"/>
            <w:bookmarkEnd w:id="129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C8F656E" w14:textId="77777777" w:rsidR="000B6E9D" w:rsidRDefault="000B6E9D" w:rsidP="00030411">
            <w:pPr>
              <w:pStyle w:val="ListParagraph"/>
              <w:numPr>
                <w:ilvl w:val="0"/>
                <w:numId w:val="1"/>
              </w:numPr>
              <w:spacing w:after="0"/>
            </w:pPr>
            <w:r>
              <w:t>Completely unmet</w:t>
            </w:r>
          </w:p>
          <w:p w14:paraId="04331890" w14:textId="77777777" w:rsidR="000B6E9D" w:rsidRDefault="000B6E9D" w:rsidP="00030411">
            <w:pPr>
              <w:pStyle w:val="ListParagraph"/>
              <w:numPr>
                <w:ilvl w:val="0"/>
                <w:numId w:val="1"/>
              </w:numPr>
              <w:spacing w:after="0"/>
            </w:pPr>
            <w:r>
              <w:t>Partially met</w:t>
            </w:r>
          </w:p>
          <w:p w14:paraId="3741F97F" w14:textId="77777777" w:rsidR="000B6E9D" w:rsidRDefault="000B6E9D" w:rsidP="00030411">
            <w:pPr>
              <w:pStyle w:val="ListParagraph"/>
              <w:numPr>
                <w:ilvl w:val="0"/>
                <w:numId w:val="1"/>
              </w:numPr>
              <w:spacing w:after="0"/>
            </w:pPr>
            <w:r>
              <w:t>Completely met</w:t>
            </w:r>
          </w:p>
          <w:p w14:paraId="790D44EA" w14:textId="2CFAFEED" w:rsidR="000B6E9D" w:rsidRPr="00C9372C" w:rsidRDefault="000B6E9D" w:rsidP="00030411">
            <w:pPr>
              <w:pStyle w:val="ListParagraph"/>
              <w:numPr>
                <w:ilvl w:val="0"/>
                <w:numId w:val="1"/>
              </w:numPr>
              <w:spacing w:after="0"/>
            </w:pPr>
            <w:r>
              <w:t>Client does not require assistance</w:t>
            </w:r>
          </w:p>
        </w:tc>
      </w:tr>
      <w:tr w:rsidR="000B6E9D" w:rsidRPr="00C9372C" w14:paraId="4F5290C3"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0C0B997" w14:textId="77777777" w:rsidR="000B6E9D" w:rsidRPr="00C9372C" w:rsidRDefault="000B6E9D" w:rsidP="00030411">
            <w:pPr>
              <w:pStyle w:val="Heading3"/>
              <w:spacing w:before="0" w:line="360" w:lineRule="auto"/>
              <w:rPr>
                <w:rFonts w:cs="Arial"/>
                <w:color w:val="auto"/>
                <w:sz w:val="24"/>
                <w:szCs w:val="24"/>
              </w:rPr>
            </w:pPr>
            <w:bookmarkStart w:id="1293" w:name="_Toc159622069"/>
            <w:bookmarkStart w:id="1294" w:name="_Toc159628102"/>
            <w:r w:rsidRPr="00F664DC">
              <w:rPr>
                <w:rFonts w:cs="Arial"/>
                <w:color w:val="auto"/>
                <w:sz w:val="24"/>
                <w:szCs w:val="24"/>
              </w:rPr>
              <w:t>Question rules</w:t>
            </w:r>
            <w:bookmarkEnd w:id="1293"/>
            <w:bookmarkEnd w:id="129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C9C9D7C"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79CA583D"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D886647" w14:textId="77777777" w:rsidR="000B6E9D" w:rsidRPr="00C9372C" w:rsidRDefault="000B6E9D" w:rsidP="00030411">
            <w:pPr>
              <w:pStyle w:val="Heading3"/>
              <w:spacing w:before="0" w:line="360" w:lineRule="auto"/>
              <w:rPr>
                <w:rFonts w:cs="Arial"/>
                <w:color w:val="auto"/>
                <w:sz w:val="24"/>
                <w:szCs w:val="24"/>
              </w:rPr>
            </w:pPr>
            <w:bookmarkStart w:id="1295" w:name="_Toc159622070"/>
            <w:bookmarkStart w:id="1296" w:name="_Toc159628103"/>
            <w:r w:rsidRPr="00F664DC">
              <w:rPr>
                <w:rFonts w:cs="Arial"/>
                <w:color w:val="auto"/>
                <w:sz w:val="24"/>
                <w:szCs w:val="24"/>
              </w:rPr>
              <w:t>Pre-populated information</w:t>
            </w:r>
            <w:bookmarkEnd w:id="1295"/>
            <w:bookmarkEnd w:id="129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4C878AC" w14:textId="77777777" w:rsidR="000B6E9D" w:rsidRDefault="000B6E9D" w:rsidP="00030411">
            <w:r>
              <w:t>No</w:t>
            </w:r>
          </w:p>
        </w:tc>
      </w:tr>
      <w:tr w:rsidR="000B6E9D" w:rsidRPr="00C9372C" w14:paraId="3A256584"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A822BB" w14:textId="77777777" w:rsidR="000B6E9D" w:rsidRPr="00C9372C" w:rsidRDefault="000B6E9D" w:rsidP="00030411">
            <w:pPr>
              <w:pStyle w:val="Heading3"/>
              <w:spacing w:before="0" w:line="360" w:lineRule="auto"/>
              <w:rPr>
                <w:rFonts w:cs="Arial"/>
                <w:color w:val="auto"/>
                <w:sz w:val="24"/>
                <w:szCs w:val="24"/>
              </w:rPr>
            </w:pPr>
            <w:bookmarkStart w:id="1297" w:name="_Toc159622071"/>
            <w:bookmarkStart w:id="1298" w:name="_Toc159628104"/>
            <w:r w:rsidRPr="00F664DC">
              <w:rPr>
                <w:rFonts w:cs="Arial"/>
                <w:color w:val="auto"/>
                <w:sz w:val="24"/>
                <w:szCs w:val="24"/>
              </w:rPr>
              <w:t>Response guidance</w:t>
            </w:r>
            <w:bookmarkEnd w:id="1297"/>
            <w:bookmarkEnd w:id="129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7494276" w14:textId="77777777" w:rsidR="000B6E9D" w:rsidRDefault="000B6E9D" w:rsidP="00030411">
            <w:pPr>
              <w:rPr>
                <w:u w:val="single"/>
              </w:rPr>
            </w:pPr>
            <w:r>
              <w:rPr>
                <w:u w:val="single"/>
              </w:rPr>
              <w:t>Context:</w:t>
            </w:r>
          </w:p>
          <w:p w14:paraId="0087A39B" w14:textId="77777777" w:rsidR="000B6E9D" w:rsidRDefault="000B6E9D" w:rsidP="00030411">
            <w:pPr>
              <w:rPr>
                <w:u w:val="single"/>
              </w:rPr>
            </w:pPr>
          </w:p>
          <w:p w14:paraId="6E9C12A6" w14:textId="77777777" w:rsidR="000B6E9D" w:rsidRPr="00712711" w:rsidRDefault="000B6E9D" w:rsidP="00030411">
            <w:pPr>
              <w:pStyle w:val="ListParagraph"/>
              <w:numPr>
                <w:ilvl w:val="0"/>
                <w:numId w:val="1"/>
              </w:numPr>
              <w:spacing w:after="0"/>
              <w:rPr>
                <w:u w:val="single"/>
              </w:rPr>
            </w:pPr>
            <w:r>
              <w:t>An assessor should identify if the client feels their need to climb stairs is being met.</w:t>
            </w:r>
          </w:p>
          <w:p w14:paraId="748463FD" w14:textId="77777777" w:rsidR="000B6E9D" w:rsidRDefault="000B6E9D" w:rsidP="00030411">
            <w:pPr>
              <w:rPr>
                <w:u w:val="single"/>
              </w:rPr>
            </w:pPr>
          </w:p>
          <w:p w14:paraId="15FCC5B1" w14:textId="77777777" w:rsidR="000B6E9D" w:rsidRDefault="000B6E9D" w:rsidP="00030411">
            <w:pPr>
              <w:rPr>
                <w:u w:val="single"/>
              </w:rPr>
            </w:pPr>
            <w:r>
              <w:rPr>
                <w:u w:val="single"/>
              </w:rPr>
              <w:t>Consider and record:</w:t>
            </w:r>
          </w:p>
          <w:p w14:paraId="1D38D69E" w14:textId="77777777" w:rsidR="000B6E9D" w:rsidRDefault="000B6E9D" w:rsidP="00030411">
            <w:pPr>
              <w:rPr>
                <w:u w:val="single"/>
              </w:rPr>
            </w:pPr>
          </w:p>
          <w:p w14:paraId="288E3188" w14:textId="77777777" w:rsidR="000B6E9D" w:rsidRDefault="000B6E9D" w:rsidP="00030411">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7788FE15" w14:textId="77777777" w:rsidR="00EB1BB9" w:rsidRDefault="48B0841D" w:rsidP="00EB1BB9">
            <w:pPr>
              <w:pStyle w:val="ListParagraph"/>
              <w:numPr>
                <w:ilvl w:val="0"/>
                <w:numId w:val="1"/>
              </w:numPr>
            </w:pPr>
            <w:r>
              <w:t>Use the considerations and definitions below to assist with response selection:</w:t>
            </w:r>
          </w:p>
          <w:p w14:paraId="54FA2093" w14:textId="77777777" w:rsidR="00EF2523" w:rsidRPr="007E682F" w:rsidRDefault="00EF2523" w:rsidP="00EF2523">
            <w:pPr>
              <w:pStyle w:val="ListParagraph"/>
              <w:numPr>
                <w:ilvl w:val="1"/>
                <w:numId w:val="1"/>
              </w:numPr>
              <w:spacing w:after="0"/>
            </w:pPr>
            <w:r w:rsidRPr="007E682F">
              <w:rPr>
                <w:b/>
                <w:bCs/>
              </w:rPr>
              <w:t xml:space="preserve">NB: </w:t>
            </w:r>
            <w:r w:rsidRPr="00F26589">
              <w:t>Even if the client is receiving services from an aged care service provider(s), assessors are to select responses based on the assumption that no aged care services are in place.</w:t>
            </w:r>
          </w:p>
          <w:p w14:paraId="45D32986" w14:textId="77777777" w:rsidR="000B6E9D" w:rsidRPr="008F2B13" w:rsidRDefault="000B6E9D" w:rsidP="00030411">
            <w:pPr>
              <w:pStyle w:val="ListParagraph"/>
              <w:numPr>
                <w:ilvl w:val="1"/>
                <w:numId w:val="1"/>
              </w:numPr>
              <w:spacing w:after="0"/>
              <w:rPr>
                <w:b/>
                <w:bCs/>
              </w:rPr>
            </w:pPr>
            <w:r w:rsidRPr="008F2B13">
              <w:rPr>
                <w:b/>
                <w:bCs/>
              </w:rPr>
              <w:t>Completely unmet</w:t>
            </w:r>
            <w:r>
              <w:rPr>
                <w:b/>
                <w:bCs/>
              </w:rPr>
              <w:t xml:space="preserve">: </w:t>
            </w:r>
            <w:r>
              <w:t>the client’s needs are not being met.</w:t>
            </w:r>
          </w:p>
          <w:p w14:paraId="50ECD89D" w14:textId="77777777" w:rsidR="000B6E9D" w:rsidRPr="008F2B13" w:rsidRDefault="000B6E9D" w:rsidP="00030411">
            <w:pPr>
              <w:pStyle w:val="ListParagraph"/>
              <w:numPr>
                <w:ilvl w:val="1"/>
                <w:numId w:val="1"/>
              </w:numPr>
              <w:spacing w:after="0"/>
              <w:rPr>
                <w:b/>
                <w:bCs/>
              </w:rPr>
            </w:pPr>
            <w:r w:rsidRPr="008F2B13">
              <w:rPr>
                <w:b/>
                <w:bCs/>
              </w:rPr>
              <w:t>Partially met</w:t>
            </w:r>
            <w:r>
              <w:rPr>
                <w:b/>
                <w:bCs/>
              </w:rPr>
              <w:t xml:space="preserve">: </w:t>
            </w:r>
            <w:r w:rsidRPr="005669E6">
              <w:t>some of the client’s needs are being met and/or the client’s needs are only being met some of the time.</w:t>
            </w:r>
          </w:p>
          <w:p w14:paraId="293EDE32" w14:textId="77777777" w:rsidR="000B6E9D" w:rsidRPr="008F2B13" w:rsidRDefault="000B6E9D" w:rsidP="00030411">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6BDEF1DD" w14:textId="6EA09037" w:rsidR="000B6E9D" w:rsidRPr="00E158CA" w:rsidRDefault="000B6E9D" w:rsidP="00030411">
            <w:pPr>
              <w:pStyle w:val="ListParagraph"/>
              <w:numPr>
                <w:ilvl w:val="1"/>
                <w:numId w:val="1"/>
              </w:numPr>
              <w:rPr>
                <w:b/>
                <w:bCs/>
              </w:rPr>
            </w:pPr>
            <w:r w:rsidRPr="008F2B13">
              <w:rPr>
                <w:b/>
                <w:bCs/>
              </w:rPr>
              <w:t>Client does not require assistance</w:t>
            </w:r>
            <w:r>
              <w:rPr>
                <w:b/>
                <w:bCs/>
              </w:rPr>
              <w:t xml:space="preserve">: </w:t>
            </w:r>
            <w:r>
              <w:t>the client does not require any assistance to meet their needs.</w:t>
            </w:r>
          </w:p>
          <w:p w14:paraId="62F192FC" w14:textId="3D64E79D" w:rsidR="000B6E9D" w:rsidRDefault="000B6E9D" w:rsidP="00030411">
            <w:pPr>
              <w:rPr>
                <w:u w:val="single"/>
              </w:rPr>
            </w:pPr>
            <w:r>
              <w:rPr>
                <w:u w:val="single"/>
              </w:rPr>
              <w:t>Prompts and/or observations:</w:t>
            </w:r>
          </w:p>
          <w:p w14:paraId="68A0B65F" w14:textId="77777777" w:rsidR="000B6E9D" w:rsidRDefault="000B6E9D" w:rsidP="00030411">
            <w:pPr>
              <w:rPr>
                <w:u w:val="single"/>
              </w:rPr>
            </w:pPr>
          </w:p>
          <w:p w14:paraId="788138C5" w14:textId="77777777" w:rsidR="000B6E9D" w:rsidRPr="00F74EE4" w:rsidRDefault="000B6E9D" w:rsidP="00030411">
            <w:pPr>
              <w:pStyle w:val="ListParagraph"/>
              <w:numPr>
                <w:ilvl w:val="0"/>
                <w:numId w:val="1"/>
              </w:numPr>
              <w:spacing w:after="0"/>
            </w:pPr>
            <w:r w:rsidRPr="00F74EE4">
              <w:t xml:space="preserve">Are you able to climb stairs comfortably on your own? </w:t>
            </w:r>
          </w:p>
          <w:p w14:paraId="106BCABD" w14:textId="77777777" w:rsidR="000B6E9D" w:rsidRPr="00F74EE4" w:rsidRDefault="000B6E9D" w:rsidP="00030411">
            <w:pPr>
              <w:pStyle w:val="ListParagraph"/>
              <w:numPr>
                <w:ilvl w:val="0"/>
                <w:numId w:val="1"/>
              </w:numPr>
              <w:spacing w:after="0"/>
            </w:pPr>
            <w:r w:rsidRPr="00F74EE4">
              <w:t>Do you require any assistance when climbing stairs?</w:t>
            </w:r>
          </w:p>
          <w:p w14:paraId="124D812A" w14:textId="77777777" w:rsidR="000B6E9D" w:rsidRDefault="000B6E9D" w:rsidP="00030411">
            <w:pPr>
              <w:pStyle w:val="ListParagraph"/>
              <w:numPr>
                <w:ilvl w:val="0"/>
                <w:numId w:val="1"/>
              </w:numPr>
              <w:spacing w:after="0"/>
            </w:pPr>
            <w:r w:rsidRPr="00F74EE4">
              <w:lastRenderedPageBreak/>
              <w:t>Do you regularly avoid stairs as you do not feel comfortable climbing stairs on your own?</w:t>
            </w:r>
          </w:p>
          <w:p w14:paraId="4260ED31" w14:textId="77777777" w:rsidR="000B6E9D" w:rsidRDefault="000B6E9D" w:rsidP="00030411">
            <w:pPr>
              <w:pStyle w:val="ListParagraph"/>
              <w:numPr>
                <w:ilvl w:val="0"/>
                <w:numId w:val="1"/>
              </w:numPr>
              <w:spacing w:after="0"/>
            </w:pPr>
            <w:r>
              <w:t>Do you often find that you are unable to climb stairs when required?</w:t>
            </w:r>
          </w:p>
          <w:p w14:paraId="1B784ED7" w14:textId="77777777" w:rsidR="000B6E9D" w:rsidRPr="00F74EE4" w:rsidRDefault="000B6E9D" w:rsidP="00030411">
            <w:pPr>
              <w:pStyle w:val="ListParagraph"/>
              <w:numPr>
                <w:ilvl w:val="0"/>
                <w:numId w:val="1"/>
              </w:numPr>
              <w:spacing w:after="0"/>
            </w:pPr>
            <w:r>
              <w:t>Do you often find yourself requiring assistance when climbing up stairs?</w:t>
            </w:r>
          </w:p>
          <w:p w14:paraId="71754001" w14:textId="77777777" w:rsidR="000B6E9D" w:rsidRDefault="000B6E9D" w:rsidP="00030411"/>
        </w:tc>
      </w:tr>
    </w:tbl>
    <w:p w14:paraId="47B45C3C" w14:textId="77777777" w:rsidR="000B6E9D" w:rsidRDefault="000B6E9D" w:rsidP="000B6E9D">
      <w:pPr>
        <w:pStyle w:val="Heading3"/>
        <w:spacing w:after="240"/>
      </w:pPr>
      <w:bookmarkStart w:id="1299" w:name="_Toc159622072"/>
      <w:bookmarkStart w:id="1300" w:name="_Toc159628105"/>
      <w:r>
        <w:lastRenderedPageBreak/>
        <w:t>Additional details on climbing stairs</w:t>
      </w:r>
      <w:bookmarkEnd w:id="1299"/>
      <w:bookmarkEnd w:id="1300"/>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46A68B7C"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D43371F"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0DAF073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E41EB2F" w14:textId="77777777" w:rsidR="000B6E9D" w:rsidRPr="00C9372C" w:rsidRDefault="000B6E9D" w:rsidP="00030411">
            <w:pPr>
              <w:pStyle w:val="Heading3"/>
              <w:spacing w:before="0" w:line="360" w:lineRule="auto"/>
              <w:rPr>
                <w:rFonts w:cs="Arial"/>
                <w:color w:val="auto"/>
                <w:sz w:val="24"/>
                <w:szCs w:val="24"/>
              </w:rPr>
            </w:pPr>
            <w:bookmarkStart w:id="1301" w:name="_Toc159622073"/>
            <w:bookmarkStart w:id="1302" w:name="_Toc159628106"/>
            <w:r w:rsidRPr="00C9372C">
              <w:rPr>
                <w:rFonts w:cs="Arial"/>
                <w:color w:val="auto"/>
                <w:sz w:val="24"/>
                <w:szCs w:val="24"/>
              </w:rPr>
              <w:t>Response options</w:t>
            </w:r>
            <w:bookmarkEnd w:id="1301"/>
            <w:bookmarkEnd w:id="130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1E873CB" w14:textId="77777777" w:rsidR="000B6E9D" w:rsidRPr="00C9372C" w:rsidRDefault="000B6E9D" w:rsidP="00030411">
            <w:r>
              <w:t>Textbox for written response</w:t>
            </w:r>
          </w:p>
        </w:tc>
      </w:tr>
      <w:tr w:rsidR="000B6E9D" w:rsidRPr="00C9372C" w14:paraId="56991BE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B3B17B" w14:textId="77777777" w:rsidR="000B6E9D" w:rsidRPr="00C9372C" w:rsidRDefault="000B6E9D" w:rsidP="00030411">
            <w:pPr>
              <w:pStyle w:val="Heading3"/>
              <w:spacing w:before="0" w:line="360" w:lineRule="auto"/>
              <w:rPr>
                <w:rFonts w:cs="Arial"/>
                <w:color w:val="auto"/>
                <w:sz w:val="24"/>
                <w:szCs w:val="24"/>
              </w:rPr>
            </w:pPr>
            <w:bookmarkStart w:id="1303" w:name="_Toc159622074"/>
            <w:bookmarkStart w:id="1304" w:name="_Toc159628107"/>
            <w:r w:rsidRPr="00F664DC">
              <w:rPr>
                <w:rFonts w:cs="Arial"/>
                <w:color w:val="auto"/>
                <w:sz w:val="24"/>
                <w:szCs w:val="24"/>
              </w:rPr>
              <w:t>Question rules</w:t>
            </w:r>
            <w:bookmarkEnd w:id="1303"/>
            <w:bookmarkEnd w:id="130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EAC6486" w14:textId="33491895" w:rsidR="000B6E9D" w:rsidRDefault="000B6E9D" w:rsidP="00030411">
            <w:r w:rsidRPr="00812DB1">
              <w:rPr>
                <w:rFonts w:cstheme="minorHAnsi"/>
                <w:b/>
                <w:bCs/>
              </w:rPr>
              <w:t>Base question</w:t>
            </w:r>
            <w:r w:rsidRPr="00812DB1">
              <w:rPr>
                <w:rFonts w:cstheme="minorHAnsi"/>
              </w:rPr>
              <w:t xml:space="preserve"> </w:t>
            </w:r>
          </w:p>
        </w:tc>
      </w:tr>
      <w:tr w:rsidR="000B6E9D" w:rsidRPr="00C9372C" w14:paraId="303D17C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AD15C97" w14:textId="77777777" w:rsidR="000B6E9D" w:rsidRPr="00C9372C" w:rsidRDefault="000B6E9D" w:rsidP="00030411">
            <w:pPr>
              <w:pStyle w:val="Heading3"/>
              <w:spacing w:before="0" w:line="360" w:lineRule="auto"/>
              <w:rPr>
                <w:rFonts w:cs="Arial"/>
                <w:color w:val="auto"/>
                <w:sz w:val="24"/>
                <w:szCs w:val="24"/>
              </w:rPr>
            </w:pPr>
            <w:bookmarkStart w:id="1305" w:name="_Toc159622075"/>
            <w:bookmarkStart w:id="1306" w:name="_Toc159628108"/>
            <w:r w:rsidRPr="00F664DC">
              <w:rPr>
                <w:rFonts w:cs="Arial"/>
                <w:color w:val="auto"/>
                <w:sz w:val="24"/>
                <w:szCs w:val="24"/>
              </w:rPr>
              <w:t>Pre-populated information</w:t>
            </w:r>
            <w:bookmarkEnd w:id="1305"/>
            <w:bookmarkEnd w:id="130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CD9F29B" w14:textId="77777777" w:rsidR="000B6E9D" w:rsidRDefault="000B6E9D" w:rsidP="00030411">
            <w:r>
              <w:t>No</w:t>
            </w:r>
          </w:p>
        </w:tc>
      </w:tr>
      <w:tr w:rsidR="000B6E9D" w:rsidRPr="00C9372C" w14:paraId="1FEE4FE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2C5DD40" w14:textId="77777777" w:rsidR="000B6E9D" w:rsidRPr="00C9372C" w:rsidRDefault="000B6E9D" w:rsidP="00030411">
            <w:pPr>
              <w:pStyle w:val="Heading3"/>
              <w:spacing w:before="0" w:line="360" w:lineRule="auto"/>
              <w:rPr>
                <w:rFonts w:cs="Arial"/>
                <w:color w:val="auto"/>
                <w:sz w:val="24"/>
                <w:szCs w:val="24"/>
              </w:rPr>
            </w:pPr>
            <w:bookmarkStart w:id="1307" w:name="_Toc159622076"/>
            <w:bookmarkStart w:id="1308" w:name="_Toc159628109"/>
            <w:r w:rsidRPr="00F664DC">
              <w:rPr>
                <w:rFonts w:cs="Arial"/>
                <w:color w:val="auto"/>
                <w:sz w:val="24"/>
                <w:szCs w:val="24"/>
              </w:rPr>
              <w:t>Response guidance</w:t>
            </w:r>
            <w:bookmarkEnd w:id="1307"/>
            <w:bookmarkEnd w:id="130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C59D50" w14:textId="77777777" w:rsidR="000B6E9D" w:rsidRDefault="000B6E9D" w:rsidP="00030411">
            <w:pPr>
              <w:rPr>
                <w:u w:val="single"/>
              </w:rPr>
            </w:pPr>
            <w:r>
              <w:rPr>
                <w:u w:val="single"/>
              </w:rPr>
              <w:t>Context:</w:t>
            </w:r>
          </w:p>
          <w:p w14:paraId="173107B1" w14:textId="77777777" w:rsidR="000B6E9D" w:rsidRDefault="000B6E9D" w:rsidP="00030411">
            <w:pPr>
              <w:rPr>
                <w:u w:val="single"/>
              </w:rPr>
            </w:pPr>
          </w:p>
          <w:p w14:paraId="4F00CE11"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climb stairs.</w:t>
            </w:r>
          </w:p>
          <w:p w14:paraId="6CEE47ED" w14:textId="77777777" w:rsidR="000B6E9D" w:rsidRDefault="000B6E9D" w:rsidP="00030411">
            <w:pPr>
              <w:rPr>
                <w:u w:val="single"/>
              </w:rPr>
            </w:pPr>
          </w:p>
          <w:p w14:paraId="0C4A4291" w14:textId="77777777" w:rsidR="000B6E9D" w:rsidRDefault="000B6E9D" w:rsidP="00030411">
            <w:pPr>
              <w:rPr>
                <w:u w:val="single"/>
              </w:rPr>
            </w:pPr>
            <w:r>
              <w:rPr>
                <w:u w:val="single"/>
              </w:rPr>
              <w:t>Consider and record:</w:t>
            </w:r>
          </w:p>
          <w:p w14:paraId="17E864B5" w14:textId="77777777" w:rsidR="000B6E9D" w:rsidRDefault="000B6E9D" w:rsidP="00030411">
            <w:pPr>
              <w:rPr>
                <w:u w:val="single"/>
              </w:rPr>
            </w:pPr>
          </w:p>
          <w:p w14:paraId="496C37CA" w14:textId="77777777" w:rsidR="000B6E9D" w:rsidRPr="00FA10F5" w:rsidRDefault="000B6E9D" w:rsidP="00030411">
            <w:pPr>
              <w:pStyle w:val="ListParagraph"/>
              <w:numPr>
                <w:ilvl w:val="0"/>
                <w:numId w:val="1"/>
              </w:numPr>
              <w:spacing w:after="0"/>
              <w:rPr>
                <w:u w:val="single"/>
              </w:rPr>
            </w:pPr>
            <w:r>
              <w:t>If current arrangements are sustainable.</w:t>
            </w:r>
          </w:p>
          <w:p w14:paraId="57A51786" w14:textId="77777777" w:rsidR="000B6E9D" w:rsidRPr="00FA10F5" w:rsidRDefault="000B6E9D" w:rsidP="00030411">
            <w:pPr>
              <w:pStyle w:val="ListParagraph"/>
              <w:numPr>
                <w:ilvl w:val="0"/>
                <w:numId w:val="1"/>
              </w:numPr>
              <w:spacing w:after="0"/>
              <w:rPr>
                <w:u w:val="single"/>
              </w:rPr>
            </w:pPr>
            <w:r>
              <w:t>If there are any safety or hygiene concerns.</w:t>
            </w:r>
          </w:p>
          <w:p w14:paraId="73845308" w14:textId="77777777" w:rsidR="000B6E9D" w:rsidRPr="00A10633" w:rsidRDefault="000B6E9D" w:rsidP="00030411">
            <w:pPr>
              <w:pStyle w:val="ListParagraph"/>
              <w:numPr>
                <w:ilvl w:val="0"/>
                <w:numId w:val="1"/>
              </w:numPr>
              <w:spacing w:after="0"/>
              <w:rPr>
                <w:sz w:val="22"/>
              </w:rPr>
            </w:pPr>
            <w:r>
              <w:t xml:space="preserve">Any incidents or issues flagged during the discussion with the client. </w:t>
            </w:r>
          </w:p>
          <w:p w14:paraId="36725491" w14:textId="77777777" w:rsidR="000B6E9D" w:rsidRDefault="000B6E9D" w:rsidP="00030411">
            <w:pPr>
              <w:rPr>
                <w:u w:val="single"/>
              </w:rPr>
            </w:pPr>
          </w:p>
          <w:p w14:paraId="5B22FF7D" w14:textId="77777777" w:rsidR="000B6E9D" w:rsidRDefault="000B6E9D" w:rsidP="00030411">
            <w:pPr>
              <w:rPr>
                <w:u w:val="single"/>
              </w:rPr>
            </w:pPr>
            <w:r>
              <w:rPr>
                <w:u w:val="single"/>
              </w:rPr>
              <w:t>Prompts and/or observations:</w:t>
            </w:r>
          </w:p>
          <w:p w14:paraId="68B03CD1" w14:textId="77777777" w:rsidR="000B6E9D" w:rsidRDefault="000B6E9D" w:rsidP="00030411">
            <w:pPr>
              <w:rPr>
                <w:u w:val="single"/>
              </w:rPr>
            </w:pPr>
          </w:p>
          <w:p w14:paraId="4C1A1908" w14:textId="77777777" w:rsidR="000B6E9D" w:rsidRPr="00291962" w:rsidRDefault="000B6E9D" w:rsidP="00030411">
            <w:pPr>
              <w:pStyle w:val="ListParagraph"/>
              <w:numPr>
                <w:ilvl w:val="0"/>
                <w:numId w:val="1"/>
              </w:numPr>
              <w:spacing w:after="0"/>
            </w:pPr>
            <w:r w:rsidRPr="00291962">
              <w:t>What supports do you require when climbing upstairs?</w:t>
            </w:r>
          </w:p>
          <w:p w14:paraId="203F3275" w14:textId="77777777" w:rsidR="000B6E9D" w:rsidRPr="00291962" w:rsidRDefault="000B6E9D" w:rsidP="00030411">
            <w:pPr>
              <w:pStyle w:val="ListParagraph"/>
              <w:numPr>
                <w:ilvl w:val="0"/>
                <w:numId w:val="1"/>
              </w:numPr>
              <w:spacing w:after="0"/>
            </w:pPr>
            <w:r w:rsidRPr="00291962">
              <w:t xml:space="preserve">How often do you feel like you are unable to climb stairs? </w:t>
            </w:r>
          </w:p>
          <w:p w14:paraId="337F7138" w14:textId="77777777" w:rsidR="000B6E9D" w:rsidRDefault="000B6E9D" w:rsidP="00030411">
            <w:pPr>
              <w:pStyle w:val="ListParagraph"/>
              <w:numPr>
                <w:ilvl w:val="0"/>
                <w:numId w:val="1"/>
              </w:numPr>
              <w:spacing w:after="0"/>
            </w:pPr>
            <w:r w:rsidRPr="00291962">
              <w:t>After how many steps do you feel out of breath or unable to climb stairs?</w:t>
            </w:r>
          </w:p>
          <w:p w14:paraId="3B274C75" w14:textId="77777777" w:rsidR="000B6E9D" w:rsidRPr="00291962" w:rsidRDefault="000B6E9D" w:rsidP="00030411">
            <w:pPr>
              <w:pStyle w:val="ListParagraph"/>
              <w:numPr>
                <w:ilvl w:val="0"/>
                <w:numId w:val="1"/>
              </w:numPr>
              <w:spacing w:after="0"/>
            </w:pPr>
            <w:r>
              <w:t>What are the challenges you have climbing upstairs?</w:t>
            </w:r>
          </w:p>
          <w:p w14:paraId="6DACF98C" w14:textId="77777777" w:rsidR="000B6E9D" w:rsidRDefault="000B6E9D" w:rsidP="00030411"/>
        </w:tc>
      </w:tr>
    </w:tbl>
    <w:p w14:paraId="147CBF1E" w14:textId="77777777" w:rsidR="000B6E9D" w:rsidRDefault="000B6E9D" w:rsidP="000B6E9D">
      <w:pPr>
        <w:pStyle w:val="Heading2"/>
      </w:pPr>
      <w:bookmarkStart w:id="1309" w:name="_Toc159621364"/>
      <w:bookmarkStart w:id="1310" w:name="_Toc159622077"/>
      <w:bookmarkStart w:id="1311" w:name="_Toc159628110"/>
      <w:bookmarkStart w:id="1312" w:name="_Toc233290647"/>
      <w:r>
        <w:t>Take a bath or shower</w:t>
      </w:r>
      <w:bookmarkEnd w:id="1309"/>
      <w:bookmarkEnd w:id="1310"/>
      <w:bookmarkEnd w:id="1311"/>
      <w:bookmarkEnd w:id="131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303C58B5"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0BCA616"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4C1D76">
              <w:rPr>
                <w:b/>
                <w:color w:val="FFFFFF" w:themeColor="background1"/>
                <w:szCs w:val="24"/>
                <w:lang w:eastAsia="en-AU"/>
              </w:rPr>
              <w:t>Take a bath or shower</w:t>
            </w:r>
          </w:p>
        </w:tc>
      </w:tr>
      <w:tr w:rsidR="000B6E9D" w:rsidRPr="00C9372C" w14:paraId="5994C0C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623F2DF" w14:textId="77777777" w:rsidR="000B6E9D" w:rsidRPr="00C9372C" w:rsidRDefault="000B6E9D" w:rsidP="00030411">
            <w:pPr>
              <w:pStyle w:val="Heading3"/>
              <w:spacing w:before="0" w:line="360" w:lineRule="auto"/>
              <w:rPr>
                <w:rFonts w:cs="Arial"/>
                <w:color w:val="auto"/>
                <w:sz w:val="24"/>
                <w:szCs w:val="24"/>
              </w:rPr>
            </w:pPr>
            <w:bookmarkStart w:id="1313" w:name="_Toc159622078"/>
            <w:bookmarkStart w:id="1314" w:name="_Toc159628111"/>
            <w:r w:rsidRPr="00C9372C">
              <w:rPr>
                <w:rFonts w:cs="Arial"/>
                <w:color w:val="auto"/>
                <w:sz w:val="24"/>
                <w:szCs w:val="24"/>
              </w:rPr>
              <w:t>Response options</w:t>
            </w:r>
            <w:bookmarkEnd w:id="1313"/>
            <w:bookmarkEnd w:id="131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C2903B0" w14:textId="10FDA616" w:rsidR="000B6E9D" w:rsidRDefault="00FA4C75"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4C7F7D5C" w14:textId="6DD95495" w:rsidR="000B6E9D" w:rsidRDefault="00FA4C75"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 some help</w:t>
            </w:r>
          </w:p>
          <w:p w14:paraId="51F9072A" w14:textId="144D43C9" w:rsidR="000B6E9D" w:rsidRPr="00C9372C" w:rsidRDefault="00FA4C75" w:rsidP="00030411">
            <w:pPr>
              <w:pStyle w:val="ListParagraph"/>
              <w:numPr>
                <w:ilvl w:val="0"/>
                <w:numId w:val="2"/>
              </w:numPr>
              <w:spacing w:after="0"/>
            </w:pPr>
            <w:r>
              <w:lastRenderedPageBreak/>
              <w:t>Completely unable</w:t>
            </w:r>
          </w:p>
        </w:tc>
      </w:tr>
      <w:tr w:rsidR="000B6E9D" w:rsidRPr="00C9372C" w14:paraId="6FBD114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AB583EA" w14:textId="77777777" w:rsidR="000B6E9D" w:rsidRPr="00C9372C" w:rsidRDefault="000B6E9D" w:rsidP="00030411">
            <w:pPr>
              <w:pStyle w:val="Heading3"/>
              <w:spacing w:before="0" w:line="360" w:lineRule="auto"/>
              <w:rPr>
                <w:rFonts w:cs="Arial"/>
                <w:color w:val="auto"/>
                <w:sz w:val="24"/>
                <w:szCs w:val="24"/>
              </w:rPr>
            </w:pPr>
            <w:bookmarkStart w:id="1315" w:name="_Toc159622079"/>
            <w:bookmarkStart w:id="1316" w:name="_Toc159628112"/>
            <w:r w:rsidRPr="00F664DC">
              <w:rPr>
                <w:rFonts w:cs="Arial"/>
                <w:color w:val="auto"/>
                <w:sz w:val="24"/>
                <w:szCs w:val="24"/>
              </w:rPr>
              <w:lastRenderedPageBreak/>
              <w:t>Question rules</w:t>
            </w:r>
            <w:bookmarkEnd w:id="1315"/>
            <w:bookmarkEnd w:id="131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092831E" w14:textId="77777777" w:rsidR="000B6E9D" w:rsidRPr="00BA3C94"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38586978"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34DBD65" w14:textId="77777777" w:rsidR="000B6E9D" w:rsidRPr="00C9372C" w:rsidRDefault="000B6E9D" w:rsidP="00030411">
            <w:pPr>
              <w:pStyle w:val="Heading3"/>
              <w:spacing w:before="0" w:line="360" w:lineRule="auto"/>
              <w:rPr>
                <w:rFonts w:cs="Arial"/>
                <w:color w:val="auto"/>
                <w:sz w:val="24"/>
                <w:szCs w:val="24"/>
              </w:rPr>
            </w:pPr>
            <w:bookmarkStart w:id="1317" w:name="_Toc159622080"/>
            <w:bookmarkStart w:id="1318" w:name="_Toc159628113"/>
            <w:r w:rsidRPr="00F664DC">
              <w:rPr>
                <w:rFonts w:cs="Arial"/>
                <w:color w:val="auto"/>
                <w:sz w:val="24"/>
                <w:szCs w:val="24"/>
              </w:rPr>
              <w:t>Pre-populated information</w:t>
            </w:r>
            <w:bookmarkEnd w:id="1317"/>
            <w:bookmarkEnd w:id="131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867A070" w14:textId="77777777" w:rsidR="000B6E9D" w:rsidRPr="004D43ED" w:rsidRDefault="000B6E9D" w:rsidP="00030411">
            <w:pPr>
              <w:spacing w:after="160" w:line="259" w:lineRule="auto"/>
              <w:rPr>
                <w:rFonts w:cstheme="minorHAnsi"/>
              </w:rPr>
            </w:pPr>
            <w:r>
              <w:rPr>
                <w:rFonts w:cstheme="minorHAnsi"/>
              </w:rPr>
              <w:t>Yes:</w:t>
            </w:r>
          </w:p>
          <w:p w14:paraId="5A82ACDF" w14:textId="77777777" w:rsidR="000B6E9D" w:rsidRDefault="000B6E9D" w:rsidP="00030411">
            <w:pPr>
              <w:pStyle w:val="ListParagraph"/>
              <w:numPr>
                <w:ilvl w:val="0"/>
                <w:numId w:val="1"/>
              </w:numPr>
              <w:spacing w:after="160" w:line="259" w:lineRule="auto"/>
              <w:rPr>
                <w:rFonts w:cstheme="minorHAnsi"/>
              </w:rPr>
            </w:pPr>
            <w:r w:rsidRPr="07436000">
              <w:t>The response will pre-populate from triage (able to take a bath or shower question)</w:t>
            </w:r>
          </w:p>
          <w:p w14:paraId="622ECC17" w14:textId="77777777" w:rsidR="000B6E9D" w:rsidRPr="00BD716B" w:rsidRDefault="000B6E9D" w:rsidP="00030411">
            <w:pPr>
              <w:pStyle w:val="ListParagraph"/>
              <w:spacing w:after="160" w:line="259" w:lineRule="auto"/>
              <w:ind w:left="720"/>
              <w:rPr>
                <w:rFonts w:cstheme="minorHAnsi"/>
              </w:rPr>
            </w:pPr>
          </w:p>
        </w:tc>
      </w:tr>
      <w:tr w:rsidR="000B6E9D" w:rsidRPr="00C9372C" w14:paraId="63D1C798"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2D2F5A3" w14:textId="77777777" w:rsidR="000B6E9D" w:rsidRPr="00C9372C" w:rsidRDefault="000B6E9D" w:rsidP="00030411">
            <w:pPr>
              <w:pStyle w:val="Heading3"/>
              <w:spacing w:before="0" w:line="360" w:lineRule="auto"/>
              <w:rPr>
                <w:rFonts w:cs="Arial"/>
                <w:color w:val="auto"/>
                <w:sz w:val="24"/>
                <w:szCs w:val="24"/>
              </w:rPr>
            </w:pPr>
            <w:bookmarkStart w:id="1319" w:name="_Toc159622081"/>
            <w:bookmarkStart w:id="1320" w:name="_Toc159628114"/>
            <w:r w:rsidRPr="00F664DC">
              <w:rPr>
                <w:rFonts w:cs="Arial"/>
                <w:color w:val="auto"/>
                <w:sz w:val="24"/>
                <w:szCs w:val="24"/>
              </w:rPr>
              <w:t>Response guidance</w:t>
            </w:r>
            <w:bookmarkEnd w:id="1319"/>
            <w:bookmarkEnd w:id="132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2264E45" w14:textId="77777777" w:rsidR="000B6E9D" w:rsidRDefault="000B6E9D" w:rsidP="00030411">
            <w:pPr>
              <w:rPr>
                <w:u w:val="single"/>
              </w:rPr>
            </w:pPr>
            <w:r>
              <w:rPr>
                <w:u w:val="single"/>
              </w:rPr>
              <w:t>Context:</w:t>
            </w:r>
          </w:p>
          <w:p w14:paraId="7295A805" w14:textId="77777777" w:rsidR="000B6E9D" w:rsidRDefault="000B6E9D" w:rsidP="00030411">
            <w:pPr>
              <w:rPr>
                <w:u w:val="single"/>
              </w:rPr>
            </w:pPr>
          </w:p>
          <w:p w14:paraId="725BCACA" w14:textId="77777777" w:rsidR="000B6E9D" w:rsidRPr="00712711" w:rsidRDefault="000B6E9D" w:rsidP="00030411">
            <w:pPr>
              <w:pStyle w:val="ListParagraph"/>
              <w:numPr>
                <w:ilvl w:val="0"/>
                <w:numId w:val="1"/>
              </w:numPr>
              <w:spacing w:after="0"/>
              <w:rPr>
                <w:u w:val="single"/>
              </w:rPr>
            </w:pPr>
            <w:r>
              <w:t>An assessor should identify w</w:t>
            </w:r>
            <w:r w:rsidRPr="003E275D">
              <w:t>hether a client requires assistance, supervision or prompting from another person to shower, bath or bathe themselves.</w:t>
            </w:r>
          </w:p>
          <w:p w14:paraId="467F94B4" w14:textId="77777777" w:rsidR="000B6E9D" w:rsidRDefault="000B6E9D" w:rsidP="00030411">
            <w:pPr>
              <w:rPr>
                <w:u w:val="single"/>
              </w:rPr>
            </w:pPr>
          </w:p>
          <w:p w14:paraId="277897D5" w14:textId="77777777" w:rsidR="000B6E9D" w:rsidRDefault="000B6E9D" w:rsidP="00030411">
            <w:pPr>
              <w:rPr>
                <w:u w:val="single"/>
              </w:rPr>
            </w:pPr>
            <w:r>
              <w:rPr>
                <w:u w:val="single"/>
              </w:rPr>
              <w:t>Consider and record:</w:t>
            </w:r>
          </w:p>
          <w:p w14:paraId="58658312" w14:textId="77777777" w:rsidR="000B6E9D" w:rsidRDefault="000B6E9D" w:rsidP="00030411">
            <w:pPr>
              <w:rPr>
                <w:u w:val="single"/>
              </w:rPr>
            </w:pPr>
          </w:p>
          <w:p w14:paraId="49622853" w14:textId="77777777" w:rsidR="000B6E9D" w:rsidRPr="00254C67" w:rsidRDefault="000B6E9D" w:rsidP="00030411">
            <w:pPr>
              <w:pStyle w:val="ListParagraph"/>
              <w:numPr>
                <w:ilvl w:val="0"/>
                <w:numId w:val="1"/>
              </w:numPr>
              <w:spacing w:after="0"/>
              <w:rPr>
                <w:u w:val="single"/>
              </w:rPr>
            </w:pPr>
            <w:r>
              <w:t>The response will pre-populate from triage, and the assessor may need to validate that this information is still correct.</w:t>
            </w:r>
          </w:p>
          <w:p w14:paraId="55B1C960" w14:textId="77777777" w:rsidR="000B6E9D" w:rsidRPr="003A575B" w:rsidRDefault="000B6E9D" w:rsidP="00030411">
            <w:pPr>
              <w:pStyle w:val="ListParagraph"/>
              <w:numPr>
                <w:ilvl w:val="0"/>
                <w:numId w:val="1"/>
              </w:numPr>
              <w:spacing w:after="0"/>
            </w:pPr>
            <w:r w:rsidRPr="00E21862">
              <w:t xml:space="preserve">Be mindful </w:t>
            </w:r>
            <w:r>
              <w:t>of asking the client to repeat their story again. It may be more appropriate to frame questions in a way that ask the client to expand on what they shared last time.</w:t>
            </w:r>
          </w:p>
          <w:p w14:paraId="20873DD2" w14:textId="38F9430F" w:rsidR="000B6E9D" w:rsidRPr="00332555" w:rsidRDefault="000B6E9D" w:rsidP="00030411">
            <w:pPr>
              <w:pStyle w:val="ListParagraph"/>
              <w:numPr>
                <w:ilvl w:val="0"/>
                <w:numId w:val="1"/>
              </w:numPr>
              <w:spacing w:after="0"/>
              <w:rPr>
                <w:u w:val="single"/>
              </w:rPr>
            </w:pPr>
            <w:r w:rsidRPr="003E275D">
              <w:t xml:space="preserve">Consider cognitive as well as physical reasons. A client with dementia may be physically able to </w:t>
            </w:r>
            <w:r w:rsidR="00F13F13" w:rsidRPr="003E275D">
              <w:t>shower but</w:t>
            </w:r>
            <w:r w:rsidRPr="003E275D">
              <w:t xml:space="preserve"> may require prompting by their carer.</w:t>
            </w:r>
          </w:p>
          <w:p w14:paraId="7F5B61E0" w14:textId="77777777" w:rsidR="000B6E9D" w:rsidRPr="00C44281"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6FC6BE3E" w14:textId="1613AC21" w:rsidR="000B6E9D" w:rsidRPr="00FD3B4F" w:rsidRDefault="00FA4C75" w:rsidP="00030411">
            <w:pPr>
              <w:pStyle w:val="ListParagraph"/>
              <w:numPr>
                <w:ilvl w:val="1"/>
                <w:numId w:val="1"/>
              </w:numPr>
              <w:spacing w:after="0"/>
              <w:rPr>
                <w:u w:val="single"/>
              </w:rPr>
            </w:pPr>
            <w:r>
              <w:rPr>
                <w:b/>
                <w:bCs/>
              </w:rPr>
              <w:t>Without help</w:t>
            </w:r>
            <w:r w:rsidR="000B6E9D">
              <w:rPr>
                <w:b/>
                <w:bCs/>
              </w:rPr>
              <w:t xml:space="preserve">: </w:t>
            </w:r>
            <w:r w:rsidR="000B6E9D" w:rsidRPr="00EE480A">
              <w:t xml:space="preserve"> </w:t>
            </w:r>
            <w:r w:rsidR="000B6E9D">
              <w:t>t</w:t>
            </w:r>
            <w:r w:rsidR="000B6E9D" w:rsidRPr="00EE480A">
              <w:t xml:space="preserve">he client is able to prepare for and shower/dry themselves, </w:t>
            </w:r>
            <w:r w:rsidR="000B6E9D">
              <w:t xml:space="preserve">including </w:t>
            </w:r>
            <w:r w:rsidR="000B6E9D" w:rsidRPr="00EE480A">
              <w:t>with the use of grab rails and adaptive equipment. This includes managing to bath, shower and dry themselves independently as often as they require without additional physical, verbal or standby assistance.</w:t>
            </w:r>
          </w:p>
          <w:p w14:paraId="367D31B5" w14:textId="0E85DC34" w:rsidR="000B6E9D" w:rsidRPr="00FD3B4F" w:rsidRDefault="00FA4C75" w:rsidP="00030411">
            <w:pPr>
              <w:pStyle w:val="ListParagraph"/>
              <w:numPr>
                <w:ilvl w:val="1"/>
                <w:numId w:val="1"/>
              </w:numPr>
              <w:spacing w:after="0"/>
              <w:rPr>
                <w:u w:val="single"/>
              </w:rPr>
            </w:pPr>
            <w:r>
              <w:rPr>
                <w:b/>
                <w:bCs/>
              </w:rPr>
              <w:t>Completely unable</w:t>
            </w:r>
            <w:r w:rsidR="000B6E9D">
              <w:rPr>
                <w:b/>
                <w:bCs/>
              </w:rPr>
              <w:t>:</w:t>
            </w:r>
            <w:r w:rsidR="000B6E9D" w:rsidRPr="568EB079">
              <w:rPr>
                <w:rFonts w:asciiTheme="minorHAnsi" w:hAnsiTheme="minorHAnsi"/>
              </w:rPr>
              <w:t xml:space="preserve"> the client needs total assistance with preparing and washing/drying themselves; utilises bed sponges only.</w:t>
            </w:r>
          </w:p>
          <w:p w14:paraId="7BE8B6DB" w14:textId="0CAF0CE9" w:rsidR="000B6E9D" w:rsidRPr="00EE480A" w:rsidRDefault="00DB6421" w:rsidP="00030411">
            <w:pPr>
              <w:pStyle w:val="ListParagraph"/>
              <w:numPr>
                <w:ilvl w:val="1"/>
                <w:numId w:val="1"/>
              </w:numPr>
              <w:rPr>
                <w:rFonts w:asciiTheme="minorHAnsi" w:hAnsiTheme="minorHAnsi"/>
                <w:szCs w:val="22"/>
              </w:rPr>
            </w:pPr>
            <w:r>
              <w:rPr>
                <w:b/>
                <w:bCs/>
              </w:rPr>
              <w:t>W</w:t>
            </w:r>
            <w:r w:rsidR="00FA4C75">
              <w:rPr>
                <w:b/>
                <w:bCs/>
              </w:rPr>
              <w:t xml:space="preserve">ith some </w:t>
            </w:r>
            <w:r w:rsidR="00FA4C75" w:rsidDel="00DB6421">
              <w:rPr>
                <w:b/>
                <w:bCs/>
              </w:rPr>
              <w:t>help</w:t>
            </w:r>
            <w:r w:rsidR="000B6E9D">
              <w:rPr>
                <w:b/>
                <w:bCs/>
              </w:rPr>
              <w:t xml:space="preserve">: </w:t>
            </w:r>
            <w:r w:rsidR="000B6E9D" w:rsidRPr="008D03A6">
              <w:t>t</w:t>
            </w:r>
            <w:r w:rsidR="000B6E9D" w:rsidRPr="568EB079">
              <w:rPr>
                <w:rFonts w:asciiTheme="minorHAnsi" w:hAnsiTheme="minorHAnsi"/>
              </w:rPr>
              <w:t xml:space="preserve">he client needs help getting in or out of the bath/shower. This includes: </w:t>
            </w:r>
          </w:p>
          <w:p w14:paraId="29BBE20D" w14:textId="77777777" w:rsidR="000B6E9D" w:rsidRPr="00EE480A" w:rsidRDefault="000B6E9D" w:rsidP="00030411">
            <w:pPr>
              <w:pStyle w:val="ListParagraph"/>
              <w:numPr>
                <w:ilvl w:val="2"/>
                <w:numId w:val="1"/>
              </w:numPr>
              <w:rPr>
                <w:rFonts w:asciiTheme="minorHAnsi" w:hAnsiTheme="minorHAnsi"/>
                <w:szCs w:val="22"/>
              </w:rPr>
            </w:pPr>
            <w:r w:rsidRPr="568EB079">
              <w:rPr>
                <w:rFonts w:asciiTheme="minorHAnsi" w:hAnsiTheme="minorHAnsi"/>
              </w:rPr>
              <w:t>Hands-on assistance, supervision or prompting of one person when getting in and out of the shower or bath, on and off equipment such as a bath chair, assistance with washing and drying, difficulty regulating water temperature;</w:t>
            </w:r>
          </w:p>
          <w:p w14:paraId="27DBD52E" w14:textId="77777777" w:rsidR="000B6E9D" w:rsidRPr="00EE480A" w:rsidRDefault="000B6E9D" w:rsidP="00030411">
            <w:pPr>
              <w:pStyle w:val="ListParagraph"/>
              <w:numPr>
                <w:ilvl w:val="2"/>
                <w:numId w:val="1"/>
              </w:numPr>
              <w:rPr>
                <w:rFonts w:asciiTheme="minorHAnsi" w:hAnsiTheme="minorHAnsi"/>
                <w:szCs w:val="22"/>
              </w:rPr>
            </w:pPr>
            <w:r w:rsidRPr="568EB079">
              <w:rPr>
                <w:rFonts w:asciiTheme="minorHAnsi" w:hAnsiTheme="minorHAnsi"/>
              </w:rPr>
              <w:lastRenderedPageBreak/>
              <w:t>If a client is anxious regarding showering/bathing and requires standby assistance only; and/or</w:t>
            </w:r>
          </w:p>
          <w:p w14:paraId="378E11FD" w14:textId="77777777" w:rsidR="000B6E9D" w:rsidRPr="008D03A6" w:rsidRDefault="000B6E9D" w:rsidP="00030411">
            <w:pPr>
              <w:pStyle w:val="ListParagraph"/>
              <w:numPr>
                <w:ilvl w:val="2"/>
                <w:numId w:val="1"/>
              </w:numPr>
              <w:rPr>
                <w:rFonts w:asciiTheme="minorHAnsi" w:hAnsiTheme="minorHAnsi"/>
                <w:szCs w:val="22"/>
              </w:rPr>
            </w:pPr>
            <w:r w:rsidRPr="568EB079">
              <w:rPr>
                <w:rFonts w:asciiTheme="minorHAnsi" w:hAnsiTheme="minorHAnsi"/>
              </w:rPr>
              <w:t xml:space="preserve">If they use equipment and require help to transfer on/off or to use any of the equipment. </w:t>
            </w:r>
          </w:p>
          <w:p w14:paraId="6054ED4D" w14:textId="77777777" w:rsidR="000B6E9D" w:rsidRDefault="000B6E9D" w:rsidP="00030411">
            <w:pPr>
              <w:rPr>
                <w:u w:val="single"/>
              </w:rPr>
            </w:pPr>
            <w:r>
              <w:rPr>
                <w:u w:val="single"/>
              </w:rPr>
              <w:t>Prompts and/or observations:</w:t>
            </w:r>
          </w:p>
          <w:p w14:paraId="35208D5F" w14:textId="77777777" w:rsidR="000B6E9D" w:rsidRDefault="000B6E9D" w:rsidP="00030411">
            <w:pPr>
              <w:rPr>
                <w:u w:val="single"/>
              </w:rPr>
            </w:pPr>
          </w:p>
          <w:p w14:paraId="3CDC4CA7" w14:textId="77777777" w:rsidR="000B6E9D" w:rsidRPr="00EE480A" w:rsidRDefault="000B6E9D" w:rsidP="00030411">
            <w:pPr>
              <w:pStyle w:val="ListParagraph"/>
              <w:numPr>
                <w:ilvl w:val="0"/>
                <w:numId w:val="1"/>
              </w:numPr>
            </w:pPr>
            <w:r w:rsidRPr="00EE480A">
              <w:t xml:space="preserve">How do you feel about me looking at your bathroom? </w:t>
            </w:r>
          </w:p>
          <w:p w14:paraId="6A758605" w14:textId="77777777" w:rsidR="000B6E9D" w:rsidRPr="00EE480A" w:rsidRDefault="000B6E9D" w:rsidP="00030411">
            <w:pPr>
              <w:pStyle w:val="ListParagraph"/>
              <w:numPr>
                <w:ilvl w:val="0"/>
                <w:numId w:val="1"/>
              </w:numPr>
            </w:pPr>
            <w:r w:rsidRPr="00EE480A">
              <w:t xml:space="preserve">Are you able to bathe and shower yourself? Do you find any aspects difficult, such as reaching to wash your hair or feet? </w:t>
            </w:r>
          </w:p>
          <w:p w14:paraId="39A3687A" w14:textId="77777777" w:rsidR="000B6E9D" w:rsidRPr="00EE480A" w:rsidRDefault="000B6E9D" w:rsidP="00030411">
            <w:pPr>
              <w:pStyle w:val="ListParagraph"/>
              <w:numPr>
                <w:ilvl w:val="0"/>
                <w:numId w:val="1"/>
              </w:numPr>
            </w:pPr>
            <w:r w:rsidRPr="00EE480A">
              <w:t xml:space="preserve">How do you plan and prepare for your shower/bath? </w:t>
            </w:r>
          </w:p>
          <w:p w14:paraId="4CEBD10F" w14:textId="77777777" w:rsidR="000B6E9D" w:rsidRPr="00EE480A" w:rsidRDefault="000B6E9D" w:rsidP="00030411">
            <w:pPr>
              <w:pStyle w:val="ListParagraph"/>
              <w:numPr>
                <w:ilvl w:val="0"/>
                <w:numId w:val="1"/>
              </w:numPr>
            </w:pPr>
            <w:r w:rsidRPr="00EE480A">
              <w:t xml:space="preserve">Does the bathroom have adequate water pressure and temperature control? </w:t>
            </w:r>
          </w:p>
          <w:p w14:paraId="0DC003E5" w14:textId="77777777" w:rsidR="000B6E9D" w:rsidRPr="00EE480A" w:rsidRDefault="000B6E9D" w:rsidP="00030411">
            <w:pPr>
              <w:pStyle w:val="ListParagraph"/>
              <w:numPr>
                <w:ilvl w:val="0"/>
                <w:numId w:val="1"/>
              </w:numPr>
            </w:pPr>
            <w:r w:rsidRPr="00EE480A">
              <w:t>Do you have any difficulties turning taps or checking the temperature of the water?</w:t>
            </w:r>
          </w:p>
          <w:p w14:paraId="1A621AB2" w14:textId="77777777" w:rsidR="000B6E9D" w:rsidRPr="00C76974" w:rsidRDefault="000B6E9D" w:rsidP="00030411">
            <w:pPr>
              <w:pStyle w:val="ListParagraph"/>
              <w:numPr>
                <w:ilvl w:val="0"/>
                <w:numId w:val="1"/>
              </w:numPr>
            </w:pPr>
            <w:r w:rsidRPr="00996103">
              <w:t xml:space="preserve">Is your bath/shower easily accessible? Where do you hold on for stability? </w:t>
            </w:r>
          </w:p>
          <w:p w14:paraId="40A6E279" w14:textId="77777777" w:rsidR="000B6E9D" w:rsidRPr="00C76974" w:rsidRDefault="000B6E9D" w:rsidP="00030411">
            <w:pPr>
              <w:pStyle w:val="ListParagraph"/>
              <w:numPr>
                <w:ilvl w:val="0"/>
                <w:numId w:val="1"/>
              </w:numPr>
            </w:pPr>
            <w:r w:rsidRPr="00C76974">
              <w:t xml:space="preserve">Do you feel confident with your ability to balance whilst washing yourself? </w:t>
            </w:r>
          </w:p>
          <w:p w14:paraId="5D4B248E" w14:textId="77777777" w:rsidR="000B6E9D" w:rsidRPr="00EE480A" w:rsidRDefault="000B6E9D" w:rsidP="00030411">
            <w:pPr>
              <w:pStyle w:val="ListParagraph"/>
              <w:numPr>
                <w:ilvl w:val="0"/>
                <w:numId w:val="1"/>
              </w:numPr>
            </w:pPr>
            <w:r w:rsidRPr="00EE480A">
              <w:t xml:space="preserve">Are you able to apply creams or powders on yourself? </w:t>
            </w:r>
          </w:p>
          <w:p w14:paraId="26C64B4E" w14:textId="77777777" w:rsidR="000B6E9D" w:rsidRPr="00234A83" w:rsidRDefault="000B6E9D" w:rsidP="00030411">
            <w:pPr>
              <w:pStyle w:val="ListParagraph"/>
              <w:numPr>
                <w:ilvl w:val="0"/>
                <w:numId w:val="1"/>
              </w:numPr>
              <w:rPr>
                <w:rFonts w:asciiTheme="minorHAnsi" w:hAnsiTheme="minorHAnsi"/>
                <w:sz w:val="22"/>
                <w:szCs w:val="22"/>
              </w:rPr>
            </w:pPr>
            <w:r w:rsidRPr="00EE480A">
              <w:t xml:space="preserve">Can you clean your teeth/dentures effectively? </w:t>
            </w:r>
          </w:p>
          <w:p w14:paraId="2043C282" w14:textId="77777777" w:rsidR="000B6E9D" w:rsidRDefault="000B6E9D" w:rsidP="00030411">
            <w:pPr>
              <w:pStyle w:val="ListParagraph"/>
              <w:numPr>
                <w:ilvl w:val="0"/>
                <w:numId w:val="1"/>
              </w:numPr>
              <w:rPr>
                <w:rFonts w:asciiTheme="minorHAnsi" w:hAnsiTheme="minorHAnsi"/>
                <w:sz w:val="22"/>
                <w:szCs w:val="22"/>
              </w:rPr>
            </w:pPr>
            <w:r w:rsidRPr="005D434C">
              <w:t>Do you have any difficulties with foot and nail care?</w:t>
            </w:r>
            <w:r w:rsidRPr="00234A83">
              <w:rPr>
                <w:rFonts w:asciiTheme="minorHAnsi" w:hAnsiTheme="minorHAnsi"/>
                <w:sz w:val="22"/>
                <w:szCs w:val="22"/>
              </w:rPr>
              <w:t xml:space="preserve"> </w:t>
            </w:r>
          </w:p>
          <w:p w14:paraId="6289C087" w14:textId="77777777" w:rsidR="000B6E9D" w:rsidRPr="00CB6953" w:rsidRDefault="000B6E9D" w:rsidP="00030411">
            <w:pPr>
              <w:pStyle w:val="ListParagraph"/>
              <w:numPr>
                <w:ilvl w:val="0"/>
                <w:numId w:val="1"/>
              </w:numPr>
              <w:spacing w:after="0"/>
              <w:rPr>
                <w:u w:val="single"/>
              </w:rPr>
            </w:pPr>
            <w:r w:rsidRPr="00234A83">
              <w:t>Take note of whether the shower or bath has been used recently; whether the client’s personal appearance and clothing presents as neat or untidy; does their appearance validate what they have told you? Are there odours throughout the house or on the client that indicate difficulties with personal care? Are there grab</w:t>
            </w:r>
            <w:r>
              <w:t xml:space="preserve"> </w:t>
            </w:r>
            <w:r w:rsidRPr="00234A83">
              <w:t xml:space="preserve">rails for support if needed? Is there a handheld shower or shower chair present? Is there a slip resistant mat in the bathroom/bath/shower? Does the client use any aids to wash, dry or groom </w:t>
            </w:r>
            <w:r>
              <w:t>themselves?</w:t>
            </w:r>
          </w:p>
          <w:p w14:paraId="59ABE9F0" w14:textId="77777777" w:rsidR="000B6E9D" w:rsidRPr="00CB6953" w:rsidRDefault="000B6E9D" w:rsidP="00030411">
            <w:pPr>
              <w:pStyle w:val="ListParagraph"/>
              <w:numPr>
                <w:ilvl w:val="0"/>
                <w:numId w:val="1"/>
              </w:numPr>
              <w:spacing w:after="0"/>
            </w:pPr>
            <w:r>
              <w:t>Are current arrangements working and sustainable?</w:t>
            </w:r>
          </w:p>
          <w:p w14:paraId="333A6F6F" w14:textId="77777777" w:rsidR="000B6E9D" w:rsidRPr="00090233" w:rsidRDefault="000B6E9D" w:rsidP="00030411">
            <w:pPr>
              <w:pStyle w:val="ListParagraph"/>
              <w:spacing w:after="0"/>
              <w:ind w:left="720"/>
              <w:rPr>
                <w:u w:val="single"/>
              </w:rPr>
            </w:pPr>
          </w:p>
        </w:tc>
      </w:tr>
    </w:tbl>
    <w:p w14:paraId="01E2FCFF" w14:textId="77777777" w:rsidR="000B6E9D" w:rsidRDefault="000B6E9D" w:rsidP="000B6E9D">
      <w:pPr>
        <w:pStyle w:val="Heading3"/>
        <w:spacing w:after="240"/>
      </w:pPr>
      <w:bookmarkStart w:id="1321" w:name="_Toc159622082"/>
      <w:bookmarkStart w:id="1322" w:name="_Toc159628115"/>
      <w:r>
        <w:lastRenderedPageBreak/>
        <w:t>Assistance with taking a bath or shower</w:t>
      </w:r>
      <w:bookmarkEnd w:id="1321"/>
      <w:bookmarkEnd w:id="132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1DA172F2"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C106FE4"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4BC9FC85"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5C374B8" w14:textId="77777777" w:rsidR="000B6E9D" w:rsidRPr="00C9372C" w:rsidRDefault="000B6E9D" w:rsidP="00030411">
            <w:pPr>
              <w:pStyle w:val="Heading3"/>
              <w:spacing w:before="0" w:line="360" w:lineRule="auto"/>
              <w:rPr>
                <w:rFonts w:cs="Arial"/>
                <w:color w:val="auto"/>
                <w:sz w:val="24"/>
                <w:szCs w:val="24"/>
              </w:rPr>
            </w:pPr>
            <w:bookmarkStart w:id="1323" w:name="_Toc159622083"/>
            <w:bookmarkStart w:id="1324" w:name="_Toc159628116"/>
            <w:r w:rsidRPr="00C9372C">
              <w:rPr>
                <w:rFonts w:cs="Arial"/>
                <w:color w:val="auto"/>
                <w:sz w:val="24"/>
                <w:szCs w:val="24"/>
              </w:rPr>
              <w:t>Response options</w:t>
            </w:r>
            <w:bookmarkEnd w:id="1323"/>
            <w:bookmarkEnd w:id="132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661A9A2" w14:textId="77777777" w:rsidR="000B6E9D" w:rsidRDefault="000B6E9D" w:rsidP="00030411">
            <w:pPr>
              <w:pStyle w:val="ListParagraph"/>
              <w:numPr>
                <w:ilvl w:val="0"/>
                <w:numId w:val="1"/>
              </w:numPr>
              <w:spacing w:after="0"/>
            </w:pPr>
            <w:r>
              <w:t>No one</w:t>
            </w:r>
          </w:p>
          <w:p w14:paraId="2BB5902F" w14:textId="77777777" w:rsidR="000B6E9D" w:rsidRPr="00C9372C" w:rsidRDefault="000B6E9D" w:rsidP="00030411">
            <w:pPr>
              <w:pStyle w:val="ListParagraph"/>
              <w:numPr>
                <w:ilvl w:val="0"/>
                <w:numId w:val="1"/>
              </w:numPr>
              <w:spacing w:after="0"/>
            </w:pPr>
            <w:r>
              <w:t>Informal carer(s)</w:t>
            </w:r>
          </w:p>
          <w:p w14:paraId="6F6916DD" w14:textId="77777777" w:rsidR="000B6E9D" w:rsidRDefault="000B6E9D" w:rsidP="00030411">
            <w:pPr>
              <w:pStyle w:val="ListParagraph"/>
              <w:numPr>
                <w:ilvl w:val="0"/>
                <w:numId w:val="1"/>
              </w:numPr>
              <w:spacing w:after="0"/>
            </w:pPr>
            <w:r>
              <w:t>Aged care service provider(s)</w:t>
            </w:r>
          </w:p>
          <w:p w14:paraId="2D9F1A8A" w14:textId="4DE51B80" w:rsidR="000B6E9D" w:rsidRPr="00C9372C" w:rsidRDefault="000B6E9D" w:rsidP="00030411">
            <w:pPr>
              <w:pStyle w:val="ListParagraph"/>
              <w:numPr>
                <w:ilvl w:val="0"/>
                <w:numId w:val="1"/>
              </w:numPr>
              <w:spacing w:after="0"/>
            </w:pPr>
            <w:r>
              <w:lastRenderedPageBreak/>
              <w:t>Other</w:t>
            </w:r>
          </w:p>
        </w:tc>
      </w:tr>
      <w:tr w:rsidR="000B6E9D" w:rsidRPr="00C9372C" w14:paraId="40C74C5C"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EE952BC" w14:textId="77777777" w:rsidR="000B6E9D" w:rsidRPr="00C9372C" w:rsidRDefault="000B6E9D" w:rsidP="00030411">
            <w:pPr>
              <w:pStyle w:val="Heading3"/>
              <w:spacing w:before="0" w:line="360" w:lineRule="auto"/>
              <w:rPr>
                <w:rFonts w:cs="Arial"/>
                <w:color w:val="auto"/>
                <w:sz w:val="24"/>
                <w:szCs w:val="24"/>
              </w:rPr>
            </w:pPr>
            <w:bookmarkStart w:id="1325" w:name="_Toc159622084"/>
            <w:bookmarkStart w:id="1326" w:name="_Toc159628117"/>
            <w:r w:rsidRPr="00F664DC">
              <w:rPr>
                <w:rFonts w:cs="Arial"/>
                <w:color w:val="auto"/>
                <w:sz w:val="24"/>
                <w:szCs w:val="24"/>
              </w:rPr>
              <w:lastRenderedPageBreak/>
              <w:t>Question rules</w:t>
            </w:r>
            <w:bookmarkEnd w:id="1325"/>
            <w:bookmarkEnd w:id="132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817B6A8"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2D521A99"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8C92CAE" w14:textId="77777777" w:rsidR="000B6E9D" w:rsidRPr="00C9372C" w:rsidRDefault="000B6E9D" w:rsidP="00030411">
            <w:pPr>
              <w:pStyle w:val="Heading3"/>
              <w:spacing w:before="0" w:line="360" w:lineRule="auto"/>
              <w:rPr>
                <w:rFonts w:cs="Arial"/>
                <w:color w:val="auto"/>
                <w:sz w:val="24"/>
                <w:szCs w:val="24"/>
              </w:rPr>
            </w:pPr>
            <w:bookmarkStart w:id="1327" w:name="_Toc159622085"/>
            <w:bookmarkStart w:id="1328" w:name="_Toc159628118"/>
            <w:r w:rsidRPr="00F664DC">
              <w:rPr>
                <w:rFonts w:cs="Arial"/>
                <w:color w:val="auto"/>
                <w:sz w:val="24"/>
                <w:szCs w:val="24"/>
              </w:rPr>
              <w:t>Pre-populated information</w:t>
            </w:r>
            <w:bookmarkEnd w:id="1327"/>
            <w:bookmarkEnd w:id="132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8C3DF16" w14:textId="77777777" w:rsidR="000B6E9D" w:rsidRDefault="000B6E9D" w:rsidP="00030411">
            <w:r>
              <w:t>No</w:t>
            </w:r>
          </w:p>
        </w:tc>
      </w:tr>
      <w:tr w:rsidR="000B6E9D" w:rsidRPr="00C9372C" w14:paraId="0FE4ABE4"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1D31D9F" w14:textId="77777777" w:rsidR="000B6E9D" w:rsidRPr="00C9372C" w:rsidRDefault="000B6E9D" w:rsidP="00030411">
            <w:pPr>
              <w:pStyle w:val="Heading3"/>
              <w:spacing w:before="0" w:line="360" w:lineRule="auto"/>
              <w:rPr>
                <w:rFonts w:cs="Arial"/>
                <w:color w:val="auto"/>
                <w:sz w:val="24"/>
                <w:szCs w:val="24"/>
              </w:rPr>
            </w:pPr>
            <w:bookmarkStart w:id="1329" w:name="_Toc159622086"/>
            <w:bookmarkStart w:id="1330" w:name="_Toc159628119"/>
            <w:r w:rsidRPr="00F664DC">
              <w:rPr>
                <w:rFonts w:cs="Arial"/>
                <w:color w:val="auto"/>
                <w:sz w:val="24"/>
                <w:szCs w:val="24"/>
              </w:rPr>
              <w:t>Response guidance</w:t>
            </w:r>
            <w:bookmarkEnd w:id="1329"/>
            <w:bookmarkEnd w:id="133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B2445E3" w14:textId="77777777" w:rsidR="000B6E9D" w:rsidRDefault="000B6E9D" w:rsidP="00030411">
            <w:pPr>
              <w:rPr>
                <w:u w:val="single"/>
              </w:rPr>
            </w:pPr>
            <w:r>
              <w:rPr>
                <w:u w:val="single"/>
              </w:rPr>
              <w:t>Context:</w:t>
            </w:r>
          </w:p>
          <w:p w14:paraId="1999E93D" w14:textId="77777777" w:rsidR="000B6E9D" w:rsidRDefault="000B6E9D" w:rsidP="00030411">
            <w:pPr>
              <w:rPr>
                <w:u w:val="single"/>
              </w:rPr>
            </w:pPr>
          </w:p>
          <w:p w14:paraId="40957F7C" w14:textId="5B329061" w:rsidR="000B6E9D" w:rsidRPr="004C3287" w:rsidRDefault="000B6E9D" w:rsidP="00030411">
            <w:pPr>
              <w:pStyle w:val="ListParagraph"/>
              <w:numPr>
                <w:ilvl w:val="0"/>
                <w:numId w:val="1"/>
              </w:numPr>
              <w:spacing w:after="0"/>
              <w:rPr>
                <w:u w:val="single"/>
              </w:rPr>
            </w:pPr>
            <w:r>
              <w:t>An assessor should determine</w:t>
            </w:r>
            <w:r w:rsidR="003A19E0">
              <w:t xml:space="preserve"> who assists</w:t>
            </w:r>
            <w:r>
              <w:t xml:space="preserve"> if the client is supported to take a bath or have a shower.</w:t>
            </w:r>
          </w:p>
          <w:p w14:paraId="0E0C979D" w14:textId="10EC6EBC" w:rsidR="003A19E0" w:rsidRPr="00E2159F" w:rsidRDefault="003A19E0" w:rsidP="003A19E0">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14211165" w14:textId="6AEFAA24" w:rsidR="003A19E0" w:rsidRDefault="003A19E0" w:rsidP="008547B5">
            <w:pPr>
              <w:pStyle w:val="ListParagraph"/>
              <w:numPr>
                <w:ilvl w:val="0"/>
                <w:numId w:val="100"/>
              </w:numPr>
              <w:spacing w:after="200" w:line="276" w:lineRule="auto"/>
            </w:pPr>
            <w:r w:rsidRPr="00322F01">
              <w:rPr>
                <w:b/>
                <w:bCs/>
              </w:rPr>
              <w:t>‘</w:t>
            </w:r>
            <w:r w:rsidR="00F13F13" w:rsidRPr="00322F01">
              <w:rPr>
                <w:b/>
                <w:bCs/>
              </w:rPr>
              <w:t>Informal</w:t>
            </w:r>
            <w:r w:rsidRPr="00322F01">
              <w:rPr>
                <w:b/>
                <w:bCs/>
              </w:rPr>
              <w:t xml:space="preserve"> carer(s)’ </w:t>
            </w:r>
            <w:r w:rsidRPr="00322F01">
              <w:t xml:space="preserve">should be interpreted to mean friends/family </w:t>
            </w:r>
            <w:r>
              <w:t xml:space="preserve">support </w:t>
            </w:r>
          </w:p>
          <w:p w14:paraId="699180F1" w14:textId="53A4FB60" w:rsidR="003A19E0" w:rsidRPr="00712711" w:rsidRDefault="003A19E0" w:rsidP="003A19E0">
            <w:pPr>
              <w:pStyle w:val="ListParagraph"/>
              <w:numPr>
                <w:ilvl w:val="0"/>
                <w:numId w:val="1"/>
              </w:numPr>
              <w:spacing w:after="0"/>
              <w:rPr>
                <w:u w:val="single"/>
              </w:rPr>
            </w:pPr>
            <w:r>
              <w:rPr>
                <w:b/>
                <w:bCs/>
              </w:rPr>
              <w:t>Other</w:t>
            </w:r>
            <w:r>
              <w:t xml:space="preserve"> any other assistance not listed above.</w:t>
            </w:r>
          </w:p>
          <w:p w14:paraId="424885F9" w14:textId="77777777" w:rsidR="000B6E9D" w:rsidRDefault="000B6E9D" w:rsidP="00030411">
            <w:pPr>
              <w:rPr>
                <w:u w:val="single"/>
              </w:rPr>
            </w:pPr>
          </w:p>
          <w:p w14:paraId="734877B2" w14:textId="77777777" w:rsidR="000B6E9D" w:rsidRDefault="000B6E9D" w:rsidP="00030411">
            <w:pPr>
              <w:rPr>
                <w:u w:val="single"/>
              </w:rPr>
            </w:pPr>
            <w:r>
              <w:rPr>
                <w:u w:val="single"/>
              </w:rPr>
              <w:t>Consider and record:</w:t>
            </w:r>
          </w:p>
          <w:p w14:paraId="3E24EA7D" w14:textId="77777777" w:rsidR="000B6E9D" w:rsidRDefault="000B6E9D" w:rsidP="00030411">
            <w:pPr>
              <w:rPr>
                <w:u w:val="single"/>
              </w:rPr>
            </w:pPr>
          </w:p>
          <w:p w14:paraId="29449CF2" w14:textId="77777777" w:rsidR="000B6E9D" w:rsidRPr="00712711" w:rsidRDefault="000B6E9D" w:rsidP="00030411">
            <w:pPr>
              <w:pStyle w:val="ListParagraph"/>
              <w:numPr>
                <w:ilvl w:val="0"/>
                <w:numId w:val="1"/>
              </w:numPr>
              <w:spacing w:after="0"/>
              <w:rPr>
                <w:u w:val="single"/>
              </w:rPr>
            </w:pPr>
            <w:r>
              <w:t>If the client is receiving any assistance with taking a bath or having a shower.</w:t>
            </w:r>
          </w:p>
          <w:p w14:paraId="4845BA18" w14:textId="77777777" w:rsidR="000B6E9D" w:rsidRDefault="000B6E9D" w:rsidP="00030411">
            <w:pPr>
              <w:rPr>
                <w:u w:val="single"/>
              </w:rPr>
            </w:pPr>
          </w:p>
          <w:p w14:paraId="3600FDD1" w14:textId="77777777" w:rsidR="000B6E9D" w:rsidRDefault="000B6E9D" w:rsidP="00030411">
            <w:pPr>
              <w:rPr>
                <w:u w:val="single"/>
              </w:rPr>
            </w:pPr>
            <w:r>
              <w:rPr>
                <w:u w:val="single"/>
              </w:rPr>
              <w:t>Prompts and/or observations:</w:t>
            </w:r>
          </w:p>
          <w:p w14:paraId="5F15FF42" w14:textId="77777777" w:rsidR="000B6E9D" w:rsidRDefault="000B6E9D" w:rsidP="00030411">
            <w:pPr>
              <w:rPr>
                <w:u w:val="single"/>
              </w:rPr>
            </w:pPr>
          </w:p>
          <w:p w14:paraId="69EE79FD" w14:textId="77777777" w:rsidR="000B6E9D" w:rsidRPr="0098320B" w:rsidRDefault="000B6E9D" w:rsidP="00030411">
            <w:pPr>
              <w:pStyle w:val="ListParagraph"/>
              <w:numPr>
                <w:ilvl w:val="0"/>
                <w:numId w:val="1"/>
              </w:numPr>
              <w:spacing w:after="0"/>
            </w:pPr>
            <w:r w:rsidRPr="0098320B">
              <w:t>Do you have someone who helps you bathe and shower?</w:t>
            </w:r>
          </w:p>
          <w:p w14:paraId="7CCAD824" w14:textId="77777777" w:rsidR="000B6E9D" w:rsidRPr="0098320B" w:rsidRDefault="000B6E9D" w:rsidP="00030411">
            <w:pPr>
              <w:pStyle w:val="ListParagraph"/>
              <w:numPr>
                <w:ilvl w:val="0"/>
                <w:numId w:val="1"/>
              </w:numPr>
              <w:spacing w:after="0"/>
            </w:pPr>
            <w:r w:rsidRPr="0098320B">
              <w:t>Does a family member, friend or service provider help you bathe or shower?</w:t>
            </w:r>
          </w:p>
          <w:p w14:paraId="0CD2D93D" w14:textId="77777777" w:rsidR="000B6E9D" w:rsidRDefault="000B6E9D" w:rsidP="00030411"/>
        </w:tc>
      </w:tr>
    </w:tbl>
    <w:p w14:paraId="52A2FC2E" w14:textId="77777777" w:rsidR="000B6E9D" w:rsidRDefault="000B6E9D" w:rsidP="000B6E9D">
      <w:pPr>
        <w:pStyle w:val="Heading3"/>
        <w:spacing w:after="240"/>
      </w:pPr>
      <w:bookmarkStart w:id="1331" w:name="_Toc159622087"/>
      <w:bookmarkStart w:id="1332" w:name="_Toc159628120"/>
      <w:r>
        <w:t>If need for taking a bath or shower is being met</w:t>
      </w:r>
      <w:bookmarkEnd w:id="1331"/>
      <w:bookmarkEnd w:id="133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19E1D0C2"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1B14CF2"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00F26B84"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7126B16" w14:textId="77777777" w:rsidR="000B6E9D" w:rsidRPr="00C9372C" w:rsidRDefault="000B6E9D" w:rsidP="00030411">
            <w:pPr>
              <w:pStyle w:val="Heading3"/>
              <w:spacing w:before="0" w:line="360" w:lineRule="auto"/>
              <w:rPr>
                <w:rFonts w:cs="Arial"/>
                <w:color w:val="auto"/>
                <w:sz w:val="24"/>
                <w:szCs w:val="24"/>
              </w:rPr>
            </w:pPr>
            <w:bookmarkStart w:id="1333" w:name="_Toc159622088"/>
            <w:bookmarkStart w:id="1334" w:name="_Toc159628121"/>
            <w:r w:rsidRPr="00C9372C">
              <w:rPr>
                <w:rFonts w:cs="Arial"/>
                <w:color w:val="auto"/>
                <w:sz w:val="24"/>
                <w:szCs w:val="24"/>
              </w:rPr>
              <w:t>Response options</w:t>
            </w:r>
            <w:bookmarkEnd w:id="1333"/>
            <w:bookmarkEnd w:id="133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8A2DED7" w14:textId="77777777" w:rsidR="000B6E9D" w:rsidRDefault="000B6E9D" w:rsidP="00030411">
            <w:pPr>
              <w:pStyle w:val="ListParagraph"/>
              <w:numPr>
                <w:ilvl w:val="0"/>
                <w:numId w:val="1"/>
              </w:numPr>
              <w:spacing w:after="0"/>
            </w:pPr>
            <w:r>
              <w:t>Completely unmet</w:t>
            </w:r>
          </w:p>
          <w:p w14:paraId="4B4BD29E" w14:textId="77777777" w:rsidR="000B6E9D" w:rsidRDefault="000B6E9D" w:rsidP="00030411">
            <w:pPr>
              <w:pStyle w:val="ListParagraph"/>
              <w:numPr>
                <w:ilvl w:val="0"/>
                <w:numId w:val="1"/>
              </w:numPr>
              <w:spacing w:after="0"/>
            </w:pPr>
            <w:r>
              <w:t>Partially met</w:t>
            </w:r>
          </w:p>
          <w:p w14:paraId="36DBE28C" w14:textId="77777777" w:rsidR="000B6E9D" w:rsidRDefault="000B6E9D" w:rsidP="00030411">
            <w:pPr>
              <w:pStyle w:val="ListParagraph"/>
              <w:numPr>
                <w:ilvl w:val="0"/>
                <w:numId w:val="1"/>
              </w:numPr>
              <w:spacing w:after="0"/>
            </w:pPr>
            <w:r>
              <w:t>Completely met</w:t>
            </w:r>
          </w:p>
          <w:p w14:paraId="2C8EE4F6" w14:textId="3F4EBE49" w:rsidR="000B6E9D" w:rsidRPr="00C9372C" w:rsidRDefault="000B6E9D" w:rsidP="00030411">
            <w:pPr>
              <w:pStyle w:val="ListParagraph"/>
              <w:numPr>
                <w:ilvl w:val="0"/>
                <w:numId w:val="1"/>
              </w:numPr>
              <w:spacing w:after="0"/>
            </w:pPr>
            <w:r>
              <w:t>Client does not require assistance</w:t>
            </w:r>
          </w:p>
        </w:tc>
      </w:tr>
      <w:tr w:rsidR="000B6E9D" w:rsidRPr="00C9372C" w14:paraId="1D41E168"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F1358A1" w14:textId="77777777" w:rsidR="000B6E9D" w:rsidRPr="00C9372C" w:rsidRDefault="000B6E9D" w:rsidP="00030411">
            <w:pPr>
              <w:pStyle w:val="Heading3"/>
              <w:spacing w:before="0" w:line="360" w:lineRule="auto"/>
              <w:rPr>
                <w:rFonts w:cs="Arial"/>
                <w:color w:val="auto"/>
                <w:sz w:val="24"/>
                <w:szCs w:val="24"/>
              </w:rPr>
            </w:pPr>
            <w:bookmarkStart w:id="1335" w:name="_Toc159622089"/>
            <w:bookmarkStart w:id="1336" w:name="_Toc159628122"/>
            <w:r w:rsidRPr="00F664DC">
              <w:rPr>
                <w:rFonts w:cs="Arial"/>
                <w:color w:val="auto"/>
                <w:sz w:val="24"/>
                <w:szCs w:val="24"/>
              </w:rPr>
              <w:t>Question rules</w:t>
            </w:r>
            <w:bookmarkEnd w:id="1335"/>
            <w:bookmarkEnd w:id="133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43C02BD"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7FC56E4F"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37116F8" w14:textId="77777777" w:rsidR="000B6E9D" w:rsidRPr="00C9372C" w:rsidRDefault="000B6E9D" w:rsidP="00030411">
            <w:pPr>
              <w:pStyle w:val="Heading3"/>
              <w:spacing w:before="0" w:line="360" w:lineRule="auto"/>
              <w:rPr>
                <w:rFonts w:cs="Arial"/>
                <w:color w:val="auto"/>
                <w:sz w:val="24"/>
                <w:szCs w:val="24"/>
              </w:rPr>
            </w:pPr>
            <w:bookmarkStart w:id="1337" w:name="_Toc159622090"/>
            <w:bookmarkStart w:id="1338" w:name="_Toc159628123"/>
            <w:r w:rsidRPr="00F664DC">
              <w:rPr>
                <w:rFonts w:cs="Arial"/>
                <w:color w:val="auto"/>
                <w:sz w:val="24"/>
                <w:szCs w:val="24"/>
              </w:rPr>
              <w:t>Pre-populated information</w:t>
            </w:r>
            <w:bookmarkEnd w:id="1337"/>
            <w:bookmarkEnd w:id="133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48AE6D0" w14:textId="77777777" w:rsidR="000B6E9D" w:rsidRDefault="000B6E9D" w:rsidP="00030411">
            <w:r>
              <w:t>No</w:t>
            </w:r>
          </w:p>
        </w:tc>
      </w:tr>
      <w:tr w:rsidR="000B6E9D" w:rsidRPr="00C9372C" w14:paraId="4EF9247F"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425C81B" w14:textId="77777777" w:rsidR="000B6E9D" w:rsidRPr="00C9372C" w:rsidRDefault="000B6E9D" w:rsidP="00030411">
            <w:pPr>
              <w:pStyle w:val="Heading3"/>
              <w:spacing w:before="0" w:line="360" w:lineRule="auto"/>
              <w:rPr>
                <w:rFonts w:cs="Arial"/>
                <w:color w:val="auto"/>
                <w:sz w:val="24"/>
                <w:szCs w:val="24"/>
              </w:rPr>
            </w:pPr>
            <w:bookmarkStart w:id="1339" w:name="_Toc159622091"/>
            <w:bookmarkStart w:id="1340" w:name="_Toc159628124"/>
            <w:r w:rsidRPr="00F664DC">
              <w:rPr>
                <w:rFonts w:cs="Arial"/>
                <w:color w:val="auto"/>
                <w:sz w:val="24"/>
                <w:szCs w:val="24"/>
              </w:rPr>
              <w:t>Response guidance</w:t>
            </w:r>
            <w:bookmarkEnd w:id="1339"/>
            <w:bookmarkEnd w:id="134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87A93F1" w14:textId="77777777" w:rsidR="000B6E9D" w:rsidRDefault="000B6E9D" w:rsidP="00030411">
            <w:pPr>
              <w:rPr>
                <w:u w:val="single"/>
              </w:rPr>
            </w:pPr>
            <w:r>
              <w:rPr>
                <w:u w:val="single"/>
              </w:rPr>
              <w:t>Context:</w:t>
            </w:r>
          </w:p>
          <w:p w14:paraId="218A601E" w14:textId="77777777" w:rsidR="000B6E9D" w:rsidRDefault="000B6E9D" w:rsidP="00030411">
            <w:pPr>
              <w:rPr>
                <w:u w:val="single"/>
              </w:rPr>
            </w:pPr>
          </w:p>
          <w:p w14:paraId="54961106" w14:textId="77777777" w:rsidR="000B6E9D" w:rsidRPr="00CE7F19" w:rsidRDefault="000B6E9D" w:rsidP="00030411">
            <w:pPr>
              <w:pStyle w:val="ListParagraph"/>
              <w:numPr>
                <w:ilvl w:val="0"/>
                <w:numId w:val="1"/>
              </w:numPr>
              <w:spacing w:after="0"/>
              <w:rPr>
                <w:u w:val="single"/>
              </w:rPr>
            </w:pPr>
            <w:r>
              <w:lastRenderedPageBreak/>
              <w:t>An assessor should identify if the client feels their need to take a bath or have a shower is being met.</w:t>
            </w:r>
          </w:p>
          <w:p w14:paraId="1C1800E1" w14:textId="77777777" w:rsidR="000B6E9D" w:rsidRDefault="000B6E9D" w:rsidP="00030411">
            <w:pPr>
              <w:rPr>
                <w:u w:val="single"/>
              </w:rPr>
            </w:pPr>
          </w:p>
          <w:p w14:paraId="5FE66837" w14:textId="77777777" w:rsidR="000B6E9D" w:rsidRDefault="000B6E9D" w:rsidP="00030411">
            <w:pPr>
              <w:rPr>
                <w:u w:val="single"/>
              </w:rPr>
            </w:pPr>
            <w:r>
              <w:rPr>
                <w:u w:val="single"/>
              </w:rPr>
              <w:t>Consider and record:</w:t>
            </w:r>
          </w:p>
          <w:p w14:paraId="2538F3D4" w14:textId="77777777" w:rsidR="000B6E9D" w:rsidRDefault="000B6E9D" w:rsidP="00030411">
            <w:pPr>
              <w:rPr>
                <w:u w:val="single"/>
              </w:rPr>
            </w:pPr>
          </w:p>
          <w:p w14:paraId="14EECA6F" w14:textId="77777777" w:rsidR="000B6E9D" w:rsidRDefault="000B6E9D" w:rsidP="00030411">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704BB71C" w14:textId="77777777" w:rsidR="00EB1BB9" w:rsidRDefault="48B0841D" w:rsidP="00EB1BB9">
            <w:pPr>
              <w:pStyle w:val="ListParagraph"/>
              <w:numPr>
                <w:ilvl w:val="0"/>
                <w:numId w:val="1"/>
              </w:numPr>
            </w:pPr>
            <w:r>
              <w:t>Use the considerations and definitions below to assist with response selection:</w:t>
            </w:r>
          </w:p>
          <w:p w14:paraId="7C1F8C63" w14:textId="77777777" w:rsidR="00EF2523" w:rsidRPr="007E682F" w:rsidRDefault="00EF2523" w:rsidP="00EF2523">
            <w:pPr>
              <w:pStyle w:val="ListParagraph"/>
              <w:numPr>
                <w:ilvl w:val="1"/>
                <w:numId w:val="1"/>
              </w:numPr>
              <w:spacing w:after="0"/>
            </w:pPr>
            <w:r w:rsidRPr="007E682F">
              <w:rPr>
                <w:b/>
                <w:bCs/>
              </w:rPr>
              <w:t xml:space="preserve">NB: </w:t>
            </w:r>
            <w:r w:rsidRPr="00F26589">
              <w:t>Even if the client is receiving services from an aged care service provider(s), assessors are to select responses based on the assumption that no aged care services are in place.</w:t>
            </w:r>
          </w:p>
          <w:p w14:paraId="41D350D7" w14:textId="77777777" w:rsidR="000B6E9D" w:rsidRPr="008F2B13" w:rsidRDefault="000B6E9D" w:rsidP="00030411">
            <w:pPr>
              <w:pStyle w:val="ListParagraph"/>
              <w:numPr>
                <w:ilvl w:val="1"/>
                <w:numId w:val="1"/>
              </w:numPr>
              <w:spacing w:after="0"/>
              <w:rPr>
                <w:b/>
                <w:bCs/>
              </w:rPr>
            </w:pPr>
            <w:r w:rsidRPr="008F2B13">
              <w:rPr>
                <w:b/>
                <w:bCs/>
              </w:rPr>
              <w:t>Completely unmet</w:t>
            </w:r>
            <w:r>
              <w:rPr>
                <w:b/>
                <w:bCs/>
              </w:rPr>
              <w:t xml:space="preserve">: </w:t>
            </w:r>
            <w:r>
              <w:t>the client’s needs are not being met.</w:t>
            </w:r>
          </w:p>
          <w:p w14:paraId="62D126AA" w14:textId="77777777" w:rsidR="000B6E9D" w:rsidRPr="008F2B13" w:rsidRDefault="000B6E9D" w:rsidP="00030411">
            <w:pPr>
              <w:pStyle w:val="ListParagraph"/>
              <w:numPr>
                <w:ilvl w:val="1"/>
                <w:numId w:val="1"/>
              </w:numPr>
              <w:spacing w:after="0"/>
              <w:rPr>
                <w:b/>
                <w:bCs/>
              </w:rPr>
            </w:pPr>
            <w:r w:rsidRPr="008F2B13">
              <w:rPr>
                <w:b/>
                <w:bCs/>
              </w:rPr>
              <w:t>Partially met</w:t>
            </w:r>
            <w:r>
              <w:rPr>
                <w:b/>
                <w:bCs/>
              </w:rPr>
              <w:t xml:space="preserve">: </w:t>
            </w:r>
            <w:r w:rsidRPr="005669E6">
              <w:t>some of the client’s needs are being met and/or the client’s needs are only being met some of the time.</w:t>
            </w:r>
          </w:p>
          <w:p w14:paraId="0CC52A71" w14:textId="77777777" w:rsidR="000B6E9D" w:rsidRPr="008F2B13" w:rsidRDefault="000B6E9D" w:rsidP="00030411">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02F9ECFF" w14:textId="77777777" w:rsidR="000B6E9D" w:rsidRPr="00CE7F19" w:rsidRDefault="000B6E9D" w:rsidP="00030411">
            <w:pPr>
              <w:pStyle w:val="ListParagraph"/>
              <w:numPr>
                <w:ilvl w:val="1"/>
                <w:numId w:val="1"/>
              </w:numPr>
              <w:rPr>
                <w:b/>
                <w:bCs/>
              </w:rPr>
            </w:pPr>
            <w:r w:rsidRPr="008F2B13">
              <w:rPr>
                <w:b/>
                <w:bCs/>
              </w:rPr>
              <w:t>Client does not require assistance</w:t>
            </w:r>
            <w:r>
              <w:rPr>
                <w:b/>
                <w:bCs/>
              </w:rPr>
              <w:t xml:space="preserve">: </w:t>
            </w:r>
            <w:r>
              <w:t>the client does not require any assistance to meet their needs.</w:t>
            </w:r>
          </w:p>
          <w:p w14:paraId="4905B21A" w14:textId="320C8E79" w:rsidR="000B6E9D" w:rsidRDefault="000B6E9D" w:rsidP="00030411">
            <w:pPr>
              <w:rPr>
                <w:u w:val="single"/>
              </w:rPr>
            </w:pPr>
            <w:r>
              <w:rPr>
                <w:u w:val="single"/>
              </w:rPr>
              <w:t>Prompts and/or observations:</w:t>
            </w:r>
          </w:p>
          <w:p w14:paraId="7A8E6384" w14:textId="77777777" w:rsidR="000B6E9D" w:rsidRDefault="000B6E9D" w:rsidP="00030411">
            <w:pPr>
              <w:rPr>
                <w:u w:val="single"/>
              </w:rPr>
            </w:pPr>
          </w:p>
          <w:p w14:paraId="438CA827" w14:textId="77777777" w:rsidR="000B6E9D" w:rsidRDefault="000B6E9D" w:rsidP="00030411">
            <w:pPr>
              <w:pStyle w:val="ListParagraph"/>
              <w:numPr>
                <w:ilvl w:val="0"/>
                <w:numId w:val="1"/>
              </w:numPr>
              <w:spacing w:after="0"/>
            </w:pPr>
            <w:r>
              <w:t>Are you comfortable bathing and showering on your own whenever required?</w:t>
            </w:r>
          </w:p>
          <w:p w14:paraId="061BBAE9" w14:textId="77777777" w:rsidR="000B6E9D" w:rsidRPr="0098320B" w:rsidRDefault="000B6E9D" w:rsidP="00030411">
            <w:pPr>
              <w:pStyle w:val="ListParagraph"/>
              <w:numPr>
                <w:ilvl w:val="0"/>
                <w:numId w:val="1"/>
              </w:numPr>
              <w:spacing w:after="0"/>
            </w:pPr>
            <w:r w:rsidRPr="0098320B">
              <w:t>Have there been times when you were unable to bathe or shower when required?</w:t>
            </w:r>
          </w:p>
          <w:p w14:paraId="70DE2ED8" w14:textId="77777777" w:rsidR="000B6E9D" w:rsidRDefault="000B6E9D" w:rsidP="00030411">
            <w:pPr>
              <w:pStyle w:val="ListParagraph"/>
              <w:numPr>
                <w:ilvl w:val="0"/>
                <w:numId w:val="1"/>
              </w:numPr>
              <w:spacing w:after="0"/>
            </w:pPr>
            <w:r>
              <w:t>Do you often find bathing and showering challenging?</w:t>
            </w:r>
          </w:p>
          <w:p w14:paraId="16B80923" w14:textId="77777777" w:rsidR="000B6E9D" w:rsidRDefault="000B6E9D" w:rsidP="00030411">
            <w:pPr>
              <w:pStyle w:val="ListParagraph"/>
              <w:numPr>
                <w:ilvl w:val="0"/>
                <w:numId w:val="1"/>
              </w:numPr>
              <w:spacing w:after="0"/>
            </w:pPr>
            <w:r>
              <w:t>Do you have any difficulties with bathing and showering?</w:t>
            </w:r>
          </w:p>
          <w:p w14:paraId="2D433026" w14:textId="77777777" w:rsidR="000B6E9D" w:rsidRDefault="000B6E9D" w:rsidP="00030411">
            <w:pPr>
              <w:pStyle w:val="ListParagraph"/>
              <w:numPr>
                <w:ilvl w:val="0"/>
                <w:numId w:val="1"/>
              </w:numPr>
              <w:spacing w:after="0"/>
            </w:pPr>
            <w:r>
              <w:t>Are you fully comfortable with bathing and showering on your own?</w:t>
            </w:r>
          </w:p>
          <w:p w14:paraId="059AF0A2" w14:textId="77777777" w:rsidR="000B6E9D" w:rsidRDefault="000B6E9D" w:rsidP="00030411">
            <w:pPr>
              <w:pStyle w:val="ListParagraph"/>
              <w:numPr>
                <w:ilvl w:val="0"/>
                <w:numId w:val="1"/>
              </w:numPr>
              <w:spacing w:after="0"/>
            </w:pPr>
            <w:r>
              <w:t>Do you feel confident with your ability to balance whilst washing yourself?</w:t>
            </w:r>
          </w:p>
          <w:p w14:paraId="240E2DA0" w14:textId="77777777" w:rsidR="000B6E9D" w:rsidRDefault="000B6E9D" w:rsidP="00030411"/>
        </w:tc>
      </w:tr>
    </w:tbl>
    <w:p w14:paraId="46FA0004" w14:textId="77777777" w:rsidR="000B6E9D" w:rsidRDefault="000B6E9D" w:rsidP="000B6E9D">
      <w:pPr>
        <w:pStyle w:val="Heading3"/>
        <w:spacing w:after="240"/>
      </w:pPr>
      <w:bookmarkStart w:id="1341" w:name="_Toc159622092"/>
      <w:bookmarkStart w:id="1342" w:name="_Toc159628125"/>
      <w:r>
        <w:lastRenderedPageBreak/>
        <w:t>Additional details on taking a bath or shower</w:t>
      </w:r>
      <w:bookmarkEnd w:id="1341"/>
      <w:bookmarkEnd w:id="1342"/>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3B11AD83"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FDF7829"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2121B4C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03A54BB" w14:textId="77777777" w:rsidR="000B6E9D" w:rsidRPr="00C9372C" w:rsidRDefault="000B6E9D" w:rsidP="00030411">
            <w:pPr>
              <w:pStyle w:val="Heading3"/>
              <w:spacing w:before="0" w:line="360" w:lineRule="auto"/>
              <w:rPr>
                <w:rFonts w:cs="Arial"/>
                <w:color w:val="auto"/>
                <w:sz w:val="24"/>
                <w:szCs w:val="24"/>
              </w:rPr>
            </w:pPr>
            <w:bookmarkStart w:id="1343" w:name="_Toc159622093"/>
            <w:bookmarkStart w:id="1344" w:name="_Toc159628126"/>
            <w:r w:rsidRPr="00C9372C">
              <w:rPr>
                <w:rFonts w:cs="Arial"/>
                <w:color w:val="auto"/>
                <w:sz w:val="24"/>
                <w:szCs w:val="24"/>
              </w:rPr>
              <w:t>Response options</w:t>
            </w:r>
            <w:bookmarkEnd w:id="1343"/>
            <w:bookmarkEnd w:id="134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8D1511E" w14:textId="77777777" w:rsidR="000B6E9D" w:rsidRPr="00C9372C" w:rsidRDefault="000B6E9D" w:rsidP="00030411">
            <w:r>
              <w:t>Textbox for written response</w:t>
            </w:r>
          </w:p>
        </w:tc>
      </w:tr>
      <w:tr w:rsidR="000B6E9D" w:rsidRPr="00C9372C" w14:paraId="4BB9F27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5221290" w14:textId="77777777" w:rsidR="000B6E9D" w:rsidRPr="00C9372C" w:rsidRDefault="000B6E9D" w:rsidP="00030411">
            <w:pPr>
              <w:pStyle w:val="Heading3"/>
              <w:spacing w:before="0" w:line="360" w:lineRule="auto"/>
              <w:rPr>
                <w:rFonts w:cs="Arial"/>
                <w:color w:val="auto"/>
                <w:sz w:val="24"/>
                <w:szCs w:val="24"/>
              </w:rPr>
            </w:pPr>
            <w:bookmarkStart w:id="1345" w:name="_Toc159622094"/>
            <w:bookmarkStart w:id="1346" w:name="_Toc159628127"/>
            <w:r w:rsidRPr="00F664DC">
              <w:rPr>
                <w:rFonts w:cs="Arial"/>
                <w:color w:val="auto"/>
                <w:sz w:val="24"/>
                <w:szCs w:val="24"/>
              </w:rPr>
              <w:t>Question rules</w:t>
            </w:r>
            <w:bookmarkEnd w:id="1345"/>
            <w:bookmarkEnd w:id="134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72EDBFB" w14:textId="1640D8B5" w:rsidR="000B6E9D" w:rsidRDefault="000B6E9D" w:rsidP="00030411">
            <w:r w:rsidRPr="00812DB1">
              <w:rPr>
                <w:rFonts w:cstheme="minorHAnsi"/>
                <w:b/>
                <w:bCs/>
              </w:rPr>
              <w:t>Base question</w:t>
            </w:r>
            <w:r w:rsidRPr="00812DB1">
              <w:rPr>
                <w:rFonts w:cstheme="minorHAnsi"/>
              </w:rPr>
              <w:t xml:space="preserve"> </w:t>
            </w:r>
          </w:p>
        </w:tc>
      </w:tr>
      <w:tr w:rsidR="000B6E9D" w:rsidRPr="00C9372C" w14:paraId="07A844C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797A79B" w14:textId="77777777" w:rsidR="000B6E9D" w:rsidRPr="00C9372C" w:rsidRDefault="000B6E9D" w:rsidP="00030411">
            <w:pPr>
              <w:pStyle w:val="Heading3"/>
              <w:spacing w:before="0" w:line="360" w:lineRule="auto"/>
              <w:rPr>
                <w:rFonts w:cs="Arial"/>
                <w:color w:val="auto"/>
                <w:sz w:val="24"/>
                <w:szCs w:val="24"/>
              </w:rPr>
            </w:pPr>
            <w:bookmarkStart w:id="1347" w:name="_Toc159622095"/>
            <w:bookmarkStart w:id="1348" w:name="_Toc159628128"/>
            <w:r w:rsidRPr="00F664DC">
              <w:rPr>
                <w:rFonts w:cs="Arial"/>
                <w:color w:val="auto"/>
                <w:sz w:val="24"/>
                <w:szCs w:val="24"/>
              </w:rPr>
              <w:t>Pre-populated information</w:t>
            </w:r>
            <w:bookmarkEnd w:id="1347"/>
            <w:bookmarkEnd w:id="134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005C01F" w14:textId="77777777" w:rsidR="000B6E9D" w:rsidRDefault="000B6E9D" w:rsidP="00030411">
            <w:r>
              <w:t>No</w:t>
            </w:r>
          </w:p>
        </w:tc>
      </w:tr>
      <w:tr w:rsidR="000B6E9D" w:rsidRPr="00C9372C" w14:paraId="48E21EF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D641049" w14:textId="77777777" w:rsidR="000B6E9D" w:rsidRPr="00C9372C" w:rsidRDefault="000B6E9D" w:rsidP="00030411">
            <w:pPr>
              <w:pStyle w:val="Heading3"/>
              <w:spacing w:before="0" w:line="360" w:lineRule="auto"/>
              <w:rPr>
                <w:rFonts w:cs="Arial"/>
                <w:color w:val="auto"/>
                <w:sz w:val="24"/>
                <w:szCs w:val="24"/>
              </w:rPr>
            </w:pPr>
            <w:bookmarkStart w:id="1349" w:name="_Toc159622096"/>
            <w:bookmarkStart w:id="1350" w:name="_Toc159628129"/>
            <w:r w:rsidRPr="00F664DC">
              <w:rPr>
                <w:rFonts w:cs="Arial"/>
                <w:color w:val="auto"/>
                <w:sz w:val="24"/>
                <w:szCs w:val="24"/>
              </w:rPr>
              <w:t>Response guidance</w:t>
            </w:r>
            <w:bookmarkEnd w:id="1349"/>
            <w:bookmarkEnd w:id="135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2D1B9FA" w14:textId="77777777" w:rsidR="000B6E9D" w:rsidRDefault="000B6E9D" w:rsidP="00030411">
            <w:pPr>
              <w:rPr>
                <w:u w:val="single"/>
              </w:rPr>
            </w:pPr>
            <w:r>
              <w:rPr>
                <w:u w:val="single"/>
              </w:rPr>
              <w:t>Context:</w:t>
            </w:r>
          </w:p>
          <w:p w14:paraId="22D89685" w14:textId="77777777" w:rsidR="000B6E9D" w:rsidRDefault="000B6E9D" w:rsidP="00030411">
            <w:pPr>
              <w:rPr>
                <w:u w:val="single"/>
              </w:rPr>
            </w:pPr>
          </w:p>
          <w:p w14:paraId="6A1338F7"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take a bath or have a shower.</w:t>
            </w:r>
          </w:p>
          <w:p w14:paraId="7E7D54F6" w14:textId="77777777" w:rsidR="000B6E9D" w:rsidRDefault="000B6E9D" w:rsidP="00030411">
            <w:pPr>
              <w:rPr>
                <w:u w:val="single"/>
              </w:rPr>
            </w:pPr>
          </w:p>
          <w:p w14:paraId="29315D86" w14:textId="77777777" w:rsidR="000B6E9D" w:rsidRDefault="000B6E9D" w:rsidP="00030411">
            <w:pPr>
              <w:rPr>
                <w:u w:val="single"/>
              </w:rPr>
            </w:pPr>
            <w:r>
              <w:rPr>
                <w:u w:val="single"/>
              </w:rPr>
              <w:t>Consider and record:</w:t>
            </w:r>
          </w:p>
          <w:p w14:paraId="65DDB6C4" w14:textId="77777777" w:rsidR="000B6E9D" w:rsidRDefault="000B6E9D" w:rsidP="00030411">
            <w:pPr>
              <w:rPr>
                <w:u w:val="single"/>
              </w:rPr>
            </w:pPr>
          </w:p>
          <w:p w14:paraId="05B97C49" w14:textId="77777777" w:rsidR="000B6E9D" w:rsidRPr="005B4C08" w:rsidRDefault="000B6E9D" w:rsidP="00030411">
            <w:pPr>
              <w:pStyle w:val="ListParagraph"/>
              <w:numPr>
                <w:ilvl w:val="0"/>
                <w:numId w:val="1"/>
              </w:numPr>
              <w:spacing w:after="0"/>
              <w:rPr>
                <w:u w:val="single"/>
              </w:rPr>
            </w:pPr>
            <w:r>
              <w:t>The frequency of any support.</w:t>
            </w:r>
          </w:p>
          <w:p w14:paraId="37E1B265" w14:textId="77777777" w:rsidR="000B6E9D" w:rsidRPr="00FA10F5" w:rsidRDefault="000B6E9D" w:rsidP="00030411">
            <w:pPr>
              <w:pStyle w:val="ListParagraph"/>
              <w:numPr>
                <w:ilvl w:val="0"/>
                <w:numId w:val="1"/>
              </w:numPr>
              <w:spacing w:after="0"/>
              <w:rPr>
                <w:u w:val="single"/>
              </w:rPr>
            </w:pPr>
            <w:r>
              <w:t>If current arrangements are sustainable.</w:t>
            </w:r>
          </w:p>
          <w:p w14:paraId="6885972B" w14:textId="77777777" w:rsidR="000B6E9D" w:rsidRPr="00FA10F5" w:rsidRDefault="000B6E9D" w:rsidP="00030411">
            <w:pPr>
              <w:pStyle w:val="ListParagraph"/>
              <w:numPr>
                <w:ilvl w:val="0"/>
                <w:numId w:val="1"/>
              </w:numPr>
              <w:spacing w:after="0"/>
              <w:rPr>
                <w:u w:val="single"/>
              </w:rPr>
            </w:pPr>
            <w:r>
              <w:t>If there are any safety or hygiene concerns.</w:t>
            </w:r>
          </w:p>
          <w:p w14:paraId="68053B96" w14:textId="77777777" w:rsidR="000B6E9D" w:rsidRPr="000B7CA1" w:rsidRDefault="000B6E9D" w:rsidP="00030411">
            <w:pPr>
              <w:pStyle w:val="ListParagraph"/>
              <w:numPr>
                <w:ilvl w:val="0"/>
                <w:numId w:val="1"/>
              </w:numPr>
              <w:spacing w:after="0"/>
              <w:rPr>
                <w:sz w:val="22"/>
              </w:rPr>
            </w:pPr>
            <w:r>
              <w:t xml:space="preserve">Any incidents or issues flagged during the discussion with the client. </w:t>
            </w:r>
          </w:p>
          <w:p w14:paraId="2BCBEA12" w14:textId="77777777" w:rsidR="000B6E9D" w:rsidRDefault="000B6E9D" w:rsidP="00030411">
            <w:pPr>
              <w:rPr>
                <w:u w:val="single"/>
              </w:rPr>
            </w:pPr>
          </w:p>
          <w:p w14:paraId="48DF82B0" w14:textId="77777777" w:rsidR="000B6E9D" w:rsidRDefault="000B6E9D" w:rsidP="00030411">
            <w:pPr>
              <w:rPr>
                <w:u w:val="single"/>
              </w:rPr>
            </w:pPr>
            <w:r>
              <w:rPr>
                <w:u w:val="single"/>
              </w:rPr>
              <w:t>Prompts and/or observations:</w:t>
            </w:r>
          </w:p>
          <w:p w14:paraId="41A58516" w14:textId="77777777" w:rsidR="000B6E9D" w:rsidRDefault="000B6E9D" w:rsidP="00030411">
            <w:pPr>
              <w:rPr>
                <w:u w:val="single"/>
              </w:rPr>
            </w:pPr>
          </w:p>
          <w:p w14:paraId="05EF6D18" w14:textId="77777777" w:rsidR="000B6E9D" w:rsidRPr="00311A96" w:rsidRDefault="000B6E9D" w:rsidP="00030411">
            <w:pPr>
              <w:pStyle w:val="ListParagraph"/>
              <w:numPr>
                <w:ilvl w:val="0"/>
                <w:numId w:val="1"/>
              </w:numPr>
              <w:spacing w:after="0"/>
              <w:rPr>
                <w:u w:val="single"/>
              </w:rPr>
            </w:pPr>
            <w:r>
              <w:t>What are the challenges of bathing and showering yourself?</w:t>
            </w:r>
          </w:p>
          <w:p w14:paraId="4D38EBDD" w14:textId="77777777" w:rsidR="000B6E9D" w:rsidRPr="00796CD5" w:rsidRDefault="000B6E9D" w:rsidP="00030411">
            <w:pPr>
              <w:pStyle w:val="ListParagraph"/>
              <w:numPr>
                <w:ilvl w:val="0"/>
                <w:numId w:val="1"/>
              </w:numPr>
              <w:spacing w:after="0"/>
              <w:rPr>
                <w:u w:val="single"/>
              </w:rPr>
            </w:pPr>
            <w:r>
              <w:t>What supports do you require to bathe and shower confidently?</w:t>
            </w:r>
          </w:p>
          <w:p w14:paraId="1BBD5554" w14:textId="77777777" w:rsidR="000B6E9D" w:rsidRPr="00796CD5" w:rsidRDefault="000B6E9D" w:rsidP="00030411">
            <w:pPr>
              <w:pStyle w:val="ListParagraph"/>
              <w:numPr>
                <w:ilvl w:val="0"/>
                <w:numId w:val="1"/>
              </w:numPr>
              <w:spacing w:after="0"/>
              <w:rPr>
                <w:u w:val="single"/>
              </w:rPr>
            </w:pPr>
            <w:r>
              <w:t>Can you please describe some of the challenges you have with bathing and showering?</w:t>
            </w:r>
          </w:p>
          <w:p w14:paraId="497F3B67" w14:textId="77777777" w:rsidR="000B6E9D" w:rsidRDefault="000B6E9D" w:rsidP="00030411">
            <w:pPr>
              <w:pStyle w:val="ListParagraph"/>
              <w:numPr>
                <w:ilvl w:val="0"/>
                <w:numId w:val="1"/>
              </w:numPr>
              <w:spacing w:after="0"/>
            </w:pPr>
            <w:r w:rsidRPr="00796CD5">
              <w:t>Tell me about your current challenges with bathing an</w:t>
            </w:r>
            <w:r>
              <w:t xml:space="preserve">d </w:t>
            </w:r>
            <w:r w:rsidRPr="00796CD5">
              <w:t>showering.</w:t>
            </w:r>
          </w:p>
          <w:p w14:paraId="3116A7A0" w14:textId="77777777" w:rsidR="000B6E9D" w:rsidRPr="00796CD5" w:rsidRDefault="000B6E9D" w:rsidP="00030411">
            <w:pPr>
              <w:pStyle w:val="ListParagraph"/>
              <w:numPr>
                <w:ilvl w:val="0"/>
                <w:numId w:val="1"/>
              </w:numPr>
              <w:spacing w:after="0"/>
            </w:pPr>
            <w:r>
              <w:t>If the client appears to have a clean or tidy appearance.</w:t>
            </w:r>
          </w:p>
          <w:p w14:paraId="4D296A5C" w14:textId="77777777" w:rsidR="000B6E9D" w:rsidRDefault="000B6E9D" w:rsidP="00030411"/>
        </w:tc>
      </w:tr>
    </w:tbl>
    <w:p w14:paraId="25CAD7E1" w14:textId="77777777" w:rsidR="000B6E9D" w:rsidRDefault="000B6E9D" w:rsidP="000B6E9D">
      <w:pPr>
        <w:pStyle w:val="Heading2"/>
      </w:pPr>
      <w:bookmarkStart w:id="1351" w:name="_Toc159621365"/>
      <w:bookmarkStart w:id="1352" w:name="_Toc159622097"/>
      <w:bookmarkStart w:id="1353" w:name="_Toc159628130"/>
      <w:bookmarkStart w:id="1354" w:name="_Toc233290648"/>
      <w:r>
        <w:t xml:space="preserve">Ability to </w:t>
      </w:r>
      <w:bookmarkEnd w:id="1351"/>
      <w:bookmarkEnd w:id="1352"/>
      <w:bookmarkEnd w:id="1353"/>
      <w:r>
        <w:t>dress</w:t>
      </w:r>
      <w:bookmarkEnd w:id="135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34E2FCE1"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1C886A9"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Dressing</w:t>
            </w:r>
          </w:p>
        </w:tc>
      </w:tr>
      <w:tr w:rsidR="000B6E9D" w:rsidRPr="00C9372C" w14:paraId="29F6CCD8"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30C0468" w14:textId="77777777" w:rsidR="000B6E9D" w:rsidRPr="00C9372C" w:rsidRDefault="000B6E9D" w:rsidP="00030411">
            <w:pPr>
              <w:pStyle w:val="Heading3"/>
              <w:spacing w:before="0" w:line="360" w:lineRule="auto"/>
              <w:rPr>
                <w:rFonts w:cs="Arial"/>
                <w:color w:val="auto"/>
                <w:sz w:val="24"/>
                <w:szCs w:val="24"/>
              </w:rPr>
            </w:pPr>
            <w:bookmarkStart w:id="1355" w:name="_Toc159622098"/>
            <w:bookmarkStart w:id="1356" w:name="_Toc159628131"/>
            <w:r w:rsidRPr="00C9372C">
              <w:rPr>
                <w:rFonts w:cs="Arial"/>
                <w:color w:val="auto"/>
                <w:sz w:val="24"/>
                <w:szCs w:val="24"/>
              </w:rPr>
              <w:t>Response options</w:t>
            </w:r>
            <w:bookmarkEnd w:id="1355"/>
            <w:bookmarkEnd w:id="135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F11B3E3" w14:textId="2E76FD0B" w:rsidR="000B6E9D" w:rsidRDefault="00182ECA"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652F0ED1" w14:textId="25D65BE0" w:rsidR="000B6E9D" w:rsidRDefault="00182ECA"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 some help</w:t>
            </w:r>
          </w:p>
          <w:p w14:paraId="5958425D" w14:textId="2B8F61CA" w:rsidR="000B6E9D" w:rsidRPr="00C9372C" w:rsidRDefault="00182ECA" w:rsidP="00030411">
            <w:pPr>
              <w:pStyle w:val="ListParagraph"/>
              <w:numPr>
                <w:ilvl w:val="0"/>
                <w:numId w:val="2"/>
              </w:numPr>
              <w:spacing w:after="0"/>
            </w:pPr>
            <w:r>
              <w:rPr>
                <w:rFonts w:asciiTheme="minorHAnsi" w:hAnsiTheme="minorHAnsi" w:cstheme="minorHAnsi"/>
              </w:rPr>
              <w:t xml:space="preserve">Completely unable </w:t>
            </w:r>
          </w:p>
        </w:tc>
      </w:tr>
      <w:tr w:rsidR="000B6E9D" w:rsidRPr="00C9372C" w14:paraId="435E96A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C1D32E3" w14:textId="77777777" w:rsidR="000B6E9D" w:rsidRPr="00C9372C" w:rsidRDefault="000B6E9D" w:rsidP="00030411">
            <w:pPr>
              <w:pStyle w:val="Heading3"/>
              <w:spacing w:before="0" w:line="360" w:lineRule="auto"/>
              <w:rPr>
                <w:rFonts w:cs="Arial"/>
                <w:color w:val="auto"/>
                <w:sz w:val="24"/>
                <w:szCs w:val="24"/>
              </w:rPr>
            </w:pPr>
            <w:bookmarkStart w:id="1357" w:name="_Toc159622099"/>
            <w:bookmarkStart w:id="1358" w:name="_Toc159628132"/>
            <w:r w:rsidRPr="00F664DC">
              <w:rPr>
                <w:rFonts w:cs="Arial"/>
                <w:color w:val="auto"/>
                <w:sz w:val="24"/>
                <w:szCs w:val="24"/>
              </w:rPr>
              <w:t>Question rules</w:t>
            </w:r>
            <w:bookmarkEnd w:id="1357"/>
            <w:bookmarkEnd w:id="135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736260E"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1E8D352F"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EC6DEB6" w14:textId="77777777" w:rsidR="000B6E9D" w:rsidRPr="00C9372C" w:rsidRDefault="000B6E9D" w:rsidP="00030411">
            <w:pPr>
              <w:pStyle w:val="Heading3"/>
              <w:spacing w:before="0" w:line="360" w:lineRule="auto"/>
              <w:rPr>
                <w:rFonts w:cs="Arial"/>
                <w:color w:val="auto"/>
                <w:sz w:val="24"/>
                <w:szCs w:val="24"/>
              </w:rPr>
            </w:pPr>
            <w:bookmarkStart w:id="1359" w:name="_Toc159622100"/>
            <w:bookmarkStart w:id="1360" w:name="_Toc159628133"/>
            <w:r w:rsidRPr="00F664DC">
              <w:rPr>
                <w:rFonts w:cs="Arial"/>
                <w:color w:val="auto"/>
                <w:sz w:val="24"/>
                <w:szCs w:val="24"/>
              </w:rPr>
              <w:lastRenderedPageBreak/>
              <w:t>Pre-populated information</w:t>
            </w:r>
            <w:bookmarkEnd w:id="1359"/>
            <w:bookmarkEnd w:id="136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E5AB59F" w14:textId="77777777" w:rsidR="000B6E9D" w:rsidRDefault="000B6E9D" w:rsidP="00030411">
            <w:pPr>
              <w:spacing w:after="160"/>
            </w:pPr>
            <w:r>
              <w:t>Yes:</w:t>
            </w:r>
          </w:p>
          <w:p w14:paraId="08F675DF" w14:textId="77777777" w:rsidR="000B6E9D" w:rsidRPr="00816E78" w:rsidRDefault="000B6E9D" w:rsidP="00030411">
            <w:pPr>
              <w:pStyle w:val="ListParagraph"/>
              <w:numPr>
                <w:ilvl w:val="0"/>
                <w:numId w:val="1"/>
              </w:numPr>
              <w:spacing w:after="0"/>
            </w:pPr>
            <w:r>
              <w:t>Response will pre-populate from triage (able to dress question)</w:t>
            </w:r>
            <w:r w:rsidRPr="07436000">
              <w:t xml:space="preserve"> </w:t>
            </w:r>
          </w:p>
          <w:p w14:paraId="7214AF12" w14:textId="77777777" w:rsidR="000B6E9D" w:rsidRDefault="000B6E9D" w:rsidP="00030411">
            <w:pPr>
              <w:pStyle w:val="ListParagraph"/>
              <w:spacing w:after="0"/>
              <w:ind w:left="720"/>
            </w:pPr>
          </w:p>
        </w:tc>
      </w:tr>
      <w:tr w:rsidR="000B6E9D" w:rsidRPr="00C9372C" w14:paraId="1775C41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A3E186E" w14:textId="77777777" w:rsidR="000B6E9D" w:rsidRPr="00C9372C" w:rsidRDefault="000B6E9D" w:rsidP="00030411">
            <w:pPr>
              <w:pStyle w:val="Heading3"/>
              <w:spacing w:before="0" w:line="360" w:lineRule="auto"/>
              <w:rPr>
                <w:rFonts w:cs="Arial"/>
                <w:color w:val="auto"/>
                <w:sz w:val="24"/>
                <w:szCs w:val="24"/>
              </w:rPr>
            </w:pPr>
            <w:bookmarkStart w:id="1361" w:name="_Toc159622101"/>
            <w:bookmarkStart w:id="1362" w:name="_Toc159628134"/>
            <w:r w:rsidRPr="00F664DC">
              <w:rPr>
                <w:rFonts w:cs="Arial"/>
                <w:color w:val="auto"/>
                <w:sz w:val="24"/>
                <w:szCs w:val="24"/>
              </w:rPr>
              <w:t>Response guidance</w:t>
            </w:r>
            <w:bookmarkEnd w:id="1361"/>
            <w:bookmarkEnd w:id="136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B3BEAF6" w14:textId="77777777" w:rsidR="000B6E9D" w:rsidRDefault="000B6E9D" w:rsidP="00030411">
            <w:pPr>
              <w:rPr>
                <w:u w:val="single"/>
              </w:rPr>
            </w:pPr>
            <w:r>
              <w:rPr>
                <w:u w:val="single"/>
              </w:rPr>
              <w:t>Context:</w:t>
            </w:r>
          </w:p>
          <w:p w14:paraId="34B19F48" w14:textId="77777777" w:rsidR="000B6E9D" w:rsidRDefault="000B6E9D" w:rsidP="00030411">
            <w:pPr>
              <w:rPr>
                <w:u w:val="single"/>
              </w:rPr>
            </w:pPr>
          </w:p>
          <w:p w14:paraId="1D3864AD" w14:textId="77777777" w:rsidR="000B6E9D" w:rsidRPr="00712711" w:rsidRDefault="000B6E9D" w:rsidP="00030411">
            <w:pPr>
              <w:pStyle w:val="ListParagraph"/>
              <w:numPr>
                <w:ilvl w:val="0"/>
                <w:numId w:val="1"/>
              </w:numPr>
              <w:spacing w:after="0"/>
              <w:rPr>
                <w:u w:val="single"/>
              </w:rPr>
            </w:pPr>
            <w:r>
              <w:t>An assessor should identify w</w:t>
            </w:r>
            <w:r w:rsidRPr="003E275D">
              <w:t>hether the client can dress themselves</w:t>
            </w:r>
            <w:r>
              <w:t xml:space="preserve"> into their clothes.</w:t>
            </w:r>
          </w:p>
          <w:p w14:paraId="177AFA52" w14:textId="77777777" w:rsidR="000B6E9D" w:rsidRDefault="000B6E9D" w:rsidP="00030411">
            <w:pPr>
              <w:rPr>
                <w:u w:val="single"/>
              </w:rPr>
            </w:pPr>
          </w:p>
          <w:p w14:paraId="63E1DB7A" w14:textId="77777777" w:rsidR="000B6E9D" w:rsidRDefault="000B6E9D" w:rsidP="00030411">
            <w:pPr>
              <w:rPr>
                <w:u w:val="single"/>
              </w:rPr>
            </w:pPr>
            <w:r>
              <w:rPr>
                <w:u w:val="single"/>
              </w:rPr>
              <w:t>Consider and record:</w:t>
            </w:r>
          </w:p>
          <w:p w14:paraId="6AADC04B" w14:textId="77777777" w:rsidR="000B6E9D" w:rsidRDefault="000B6E9D" w:rsidP="00030411">
            <w:pPr>
              <w:rPr>
                <w:u w:val="single"/>
              </w:rPr>
            </w:pPr>
          </w:p>
          <w:p w14:paraId="26B6E972" w14:textId="77777777" w:rsidR="000B6E9D" w:rsidRPr="00254C67" w:rsidRDefault="000B6E9D" w:rsidP="00030411">
            <w:pPr>
              <w:pStyle w:val="ListParagraph"/>
              <w:numPr>
                <w:ilvl w:val="0"/>
                <w:numId w:val="1"/>
              </w:numPr>
              <w:spacing w:after="0"/>
              <w:rPr>
                <w:u w:val="single"/>
              </w:rPr>
            </w:pPr>
            <w:r>
              <w:t>The response will pre-populate from triage, and the assessor may need to validate that this information is still correct.</w:t>
            </w:r>
          </w:p>
          <w:p w14:paraId="522678FA" w14:textId="77777777" w:rsidR="000B6E9D" w:rsidRPr="00254C67" w:rsidRDefault="000B6E9D" w:rsidP="00030411">
            <w:pPr>
              <w:pStyle w:val="ListParagraph"/>
              <w:numPr>
                <w:ilvl w:val="0"/>
                <w:numId w:val="1"/>
              </w:numPr>
              <w:spacing w:after="0"/>
            </w:pPr>
            <w:r w:rsidRPr="00E21862">
              <w:t xml:space="preserve">Be mindful </w:t>
            </w:r>
            <w:r>
              <w:t>of asking the client to repeat their story again.  It may be more appropriate to frame questions in a way that ask the client to expand on what they shared last time.</w:t>
            </w:r>
          </w:p>
          <w:p w14:paraId="28FC025D" w14:textId="77777777" w:rsidR="000B6E9D" w:rsidRPr="00746378" w:rsidRDefault="000B6E9D" w:rsidP="00030411">
            <w:pPr>
              <w:pStyle w:val="ListParagraph"/>
              <w:numPr>
                <w:ilvl w:val="0"/>
                <w:numId w:val="1"/>
              </w:numPr>
              <w:spacing w:after="0"/>
              <w:rPr>
                <w:u w:val="single"/>
              </w:rPr>
            </w:pPr>
            <w:r w:rsidRPr="003E275D">
              <w:t>Consider cognitive as well as physical reasons. A client with dementia may be physically able to dress, but may require prompting to do so, or a carer may also need to physically assist a client who is unable to ‘sequence’ their dressing tasks.</w:t>
            </w:r>
          </w:p>
          <w:p w14:paraId="66F360B5" w14:textId="77777777" w:rsidR="000B6E9D" w:rsidRPr="00500A71"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21D1DF11" w14:textId="0FF3E45F" w:rsidR="000B6E9D" w:rsidRPr="00034683" w:rsidRDefault="00182ECA" w:rsidP="00030411">
            <w:pPr>
              <w:pStyle w:val="ListParagraph"/>
              <w:numPr>
                <w:ilvl w:val="1"/>
                <w:numId w:val="1"/>
              </w:numPr>
              <w:spacing w:after="0"/>
              <w:rPr>
                <w:u w:val="single"/>
              </w:rPr>
            </w:pPr>
            <w:r>
              <w:rPr>
                <w:b/>
                <w:bCs/>
              </w:rPr>
              <w:t>without help</w:t>
            </w:r>
            <w:r w:rsidR="000B6E9D">
              <w:rPr>
                <w:b/>
                <w:bCs/>
              </w:rPr>
              <w:t xml:space="preserve">: </w:t>
            </w:r>
            <w:r w:rsidR="000B6E9D">
              <w:t>t</w:t>
            </w:r>
            <w:r w:rsidR="000B6E9D" w:rsidRPr="00731C6A">
              <w:t>he client is able to choose their clothing and is appropriately dressed, is able to do up their own buttons, zips, laces and/or put on their shoes/socks/stockings etc.</w:t>
            </w:r>
          </w:p>
          <w:p w14:paraId="0B674474" w14:textId="0C172510" w:rsidR="000B6E9D" w:rsidRPr="00034683" w:rsidRDefault="00182ECA" w:rsidP="00030411">
            <w:pPr>
              <w:pStyle w:val="ListParagraph"/>
              <w:numPr>
                <w:ilvl w:val="1"/>
                <w:numId w:val="1"/>
              </w:numPr>
              <w:spacing w:after="0"/>
              <w:rPr>
                <w:u w:val="single"/>
              </w:rPr>
            </w:pPr>
            <w:r>
              <w:rPr>
                <w:b/>
                <w:bCs/>
              </w:rPr>
              <w:t>Completely unable</w:t>
            </w:r>
            <w:r w:rsidR="000B6E9D">
              <w:rPr>
                <w:b/>
                <w:bCs/>
              </w:rPr>
              <w:t xml:space="preserve">: </w:t>
            </w:r>
            <w:r w:rsidR="000B6E9D" w:rsidRPr="00500A71">
              <w:t>t</w:t>
            </w:r>
            <w:r w:rsidR="000B6E9D" w:rsidRPr="00731C6A">
              <w:t>he client is completely unable to dress themselves.</w:t>
            </w:r>
          </w:p>
          <w:p w14:paraId="13B9CF3D" w14:textId="6AD2569F" w:rsidR="000B6E9D" w:rsidRPr="00712711" w:rsidRDefault="00182ECA" w:rsidP="00030411">
            <w:pPr>
              <w:pStyle w:val="ListParagraph"/>
              <w:numPr>
                <w:ilvl w:val="1"/>
                <w:numId w:val="1"/>
              </w:numPr>
              <w:spacing w:after="0"/>
              <w:rPr>
                <w:u w:val="single"/>
              </w:rPr>
            </w:pPr>
            <w:r>
              <w:rPr>
                <w:b/>
                <w:bCs/>
              </w:rPr>
              <w:t>With some help</w:t>
            </w:r>
            <w:r w:rsidR="000B6E9D">
              <w:rPr>
                <w:b/>
                <w:bCs/>
              </w:rPr>
              <w:t xml:space="preserve">: </w:t>
            </w:r>
            <w:r w:rsidR="000B6E9D">
              <w:t>t</w:t>
            </w:r>
            <w:r w:rsidR="000B6E9D" w:rsidRPr="00731C6A">
              <w:t>he client is able to dress with some assistance and/or prompting. This may include assistance to choose clothing, or to do up their own buttons, zips, laces and/or put on their shoes/socks/stockings etc.</w:t>
            </w:r>
          </w:p>
          <w:p w14:paraId="5A501A5F" w14:textId="77777777" w:rsidR="000B6E9D" w:rsidRDefault="000B6E9D" w:rsidP="00030411">
            <w:pPr>
              <w:rPr>
                <w:u w:val="single"/>
              </w:rPr>
            </w:pPr>
          </w:p>
          <w:p w14:paraId="4E1085BA" w14:textId="77777777" w:rsidR="000B6E9D" w:rsidRDefault="000B6E9D" w:rsidP="00030411">
            <w:pPr>
              <w:rPr>
                <w:u w:val="single"/>
              </w:rPr>
            </w:pPr>
            <w:r>
              <w:rPr>
                <w:u w:val="single"/>
              </w:rPr>
              <w:t>Prompts and/or observations:</w:t>
            </w:r>
          </w:p>
          <w:p w14:paraId="6AE71AE4" w14:textId="77777777" w:rsidR="000B6E9D" w:rsidRDefault="000B6E9D" w:rsidP="00030411">
            <w:pPr>
              <w:rPr>
                <w:u w:val="single"/>
              </w:rPr>
            </w:pPr>
          </w:p>
          <w:p w14:paraId="3EFF935D" w14:textId="77777777" w:rsidR="000B6E9D" w:rsidRPr="00172A3C" w:rsidRDefault="000B6E9D" w:rsidP="00030411">
            <w:pPr>
              <w:pStyle w:val="ListParagraph"/>
              <w:numPr>
                <w:ilvl w:val="0"/>
                <w:numId w:val="1"/>
              </w:numPr>
            </w:pPr>
            <w:r w:rsidRPr="00172A3C">
              <w:t>Are you able to choose your own clothing?</w:t>
            </w:r>
          </w:p>
          <w:p w14:paraId="6DC53E69" w14:textId="77777777" w:rsidR="000B6E9D" w:rsidRPr="00172A3C" w:rsidRDefault="000B6E9D" w:rsidP="00030411">
            <w:pPr>
              <w:pStyle w:val="ListParagraph"/>
              <w:numPr>
                <w:ilvl w:val="0"/>
                <w:numId w:val="1"/>
              </w:numPr>
            </w:pPr>
            <w:r w:rsidRPr="00172A3C">
              <w:t>How do you decide to choose what to wear?</w:t>
            </w:r>
          </w:p>
          <w:p w14:paraId="42F82400" w14:textId="77777777" w:rsidR="000B6E9D" w:rsidRPr="00172A3C" w:rsidRDefault="000B6E9D" w:rsidP="00030411">
            <w:pPr>
              <w:pStyle w:val="ListParagraph"/>
              <w:numPr>
                <w:ilvl w:val="0"/>
                <w:numId w:val="1"/>
              </w:numPr>
            </w:pPr>
            <w:r w:rsidRPr="00172A3C">
              <w:t>Do you have any difficulties in dressing or undressing (including dressing/undressing to use the toilet)?</w:t>
            </w:r>
          </w:p>
          <w:p w14:paraId="4489F688" w14:textId="77777777" w:rsidR="000B6E9D" w:rsidRPr="00172A3C" w:rsidRDefault="000B6E9D" w:rsidP="00030411">
            <w:pPr>
              <w:pStyle w:val="ListParagraph"/>
              <w:numPr>
                <w:ilvl w:val="0"/>
                <w:numId w:val="1"/>
              </w:numPr>
            </w:pPr>
            <w:r w:rsidRPr="00172A3C">
              <w:lastRenderedPageBreak/>
              <w:t>Do you have any difficulties doing up buttons, zips, bra, tying shoelaces?</w:t>
            </w:r>
          </w:p>
          <w:p w14:paraId="7BC393C6" w14:textId="77777777" w:rsidR="000B6E9D" w:rsidRDefault="000B6E9D" w:rsidP="00030411">
            <w:pPr>
              <w:pStyle w:val="ListParagraph"/>
              <w:numPr>
                <w:ilvl w:val="0"/>
                <w:numId w:val="1"/>
              </w:numPr>
            </w:pPr>
            <w:r w:rsidRPr="00172A3C">
              <w:t>Do you have difficulty putting on or taking o</w:t>
            </w:r>
            <w:r>
              <w:t>ff shoes, socks, stockings etc.?</w:t>
            </w:r>
          </w:p>
          <w:p w14:paraId="19090101" w14:textId="77777777" w:rsidR="000B6E9D" w:rsidRPr="00CB6953" w:rsidRDefault="000B6E9D" w:rsidP="00030411">
            <w:pPr>
              <w:pStyle w:val="ListParagraph"/>
              <w:numPr>
                <w:ilvl w:val="0"/>
                <w:numId w:val="1"/>
              </w:numPr>
              <w:spacing w:after="0"/>
              <w:rPr>
                <w:u w:val="single"/>
              </w:rPr>
            </w:pPr>
            <w:r w:rsidRPr="00731C6A">
              <w:t>Is the client dressed in appropriate clothing</w:t>
            </w:r>
            <w:r>
              <w:t>? Does the outfit match? A</w:t>
            </w:r>
            <w:r w:rsidRPr="00731C6A">
              <w:t>re buttons, zips, shoelaces done up appropriately</w:t>
            </w:r>
            <w:r>
              <w:t>? D</w:t>
            </w:r>
            <w:r w:rsidRPr="00731C6A">
              <w:t>oes their appearance val</w:t>
            </w:r>
            <w:r>
              <w:t>idate what they have told you?</w:t>
            </w:r>
          </w:p>
          <w:p w14:paraId="09783066" w14:textId="77777777" w:rsidR="000B6E9D" w:rsidRPr="00CB6953" w:rsidRDefault="000B6E9D" w:rsidP="00030411">
            <w:pPr>
              <w:pStyle w:val="ListParagraph"/>
              <w:numPr>
                <w:ilvl w:val="0"/>
                <w:numId w:val="1"/>
              </w:numPr>
              <w:spacing w:after="0"/>
            </w:pPr>
            <w:r>
              <w:t>Are current arrangements working and sustainable?</w:t>
            </w:r>
          </w:p>
          <w:p w14:paraId="62E572E6" w14:textId="77777777" w:rsidR="000B6E9D" w:rsidRDefault="000B6E9D" w:rsidP="00030411"/>
        </w:tc>
      </w:tr>
    </w:tbl>
    <w:p w14:paraId="1BF0545D" w14:textId="77777777" w:rsidR="000B6E9D" w:rsidRDefault="000B6E9D" w:rsidP="000B6E9D">
      <w:pPr>
        <w:pStyle w:val="Heading3"/>
        <w:spacing w:after="240"/>
      </w:pPr>
      <w:bookmarkStart w:id="1363" w:name="_Toc159622102"/>
      <w:bookmarkStart w:id="1364" w:name="_Toc159628135"/>
      <w:r>
        <w:lastRenderedPageBreak/>
        <w:t>Assistance with dressing</w:t>
      </w:r>
      <w:bookmarkEnd w:id="1363"/>
      <w:bookmarkEnd w:id="136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74B42417"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DE13B7D"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662F4B8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DD985F5" w14:textId="77777777" w:rsidR="000B6E9D" w:rsidRPr="00C9372C" w:rsidRDefault="000B6E9D" w:rsidP="00030411">
            <w:pPr>
              <w:pStyle w:val="Heading3"/>
              <w:spacing w:before="0" w:line="360" w:lineRule="auto"/>
              <w:rPr>
                <w:rFonts w:cs="Arial"/>
                <w:color w:val="auto"/>
                <w:sz w:val="24"/>
                <w:szCs w:val="24"/>
              </w:rPr>
            </w:pPr>
            <w:bookmarkStart w:id="1365" w:name="_Toc159622103"/>
            <w:bookmarkStart w:id="1366" w:name="_Toc159628136"/>
            <w:r w:rsidRPr="00C9372C">
              <w:rPr>
                <w:rFonts w:cs="Arial"/>
                <w:color w:val="auto"/>
                <w:sz w:val="24"/>
                <w:szCs w:val="24"/>
              </w:rPr>
              <w:t>Response options</w:t>
            </w:r>
            <w:bookmarkEnd w:id="1365"/>
            <w:bookmarkEnd w:id="136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CF4EEBB" w14:textId="77777777" w:rsidR="000B6E9D" w:rsidRDefault="000B6E9D" w:rsidP="00030411">
            <w:pPr>
              <w:pStyle w:val="ListParagraph"/>
              <w:numPr>
                <w:ilvl w:val="0"/>
                <w:numId w:val="1"/>
              </w:numPr>
              <w:spacing w:after="0"/>
            </w:pPr>
            <w:r>
              <w:t>No one</w:t>
            </w:r>
          </w:p>
          <w:p w14:paraId="3B7756E6" w14:textId="77777777" w:rsidR="000B6E9D" w:rsidRPr="00C9372C" w:rsidRDefault="000B6E9D" w:rsidP="00030411">
            <w:pPr>
              <w:pStyle w:val="ListParagraph"/>
              <w:numPr>
                <w:ilvl w:val="0"/>
                <w:numId w:val="1"/>
              </w:numPr>
              <w:spacing w:after="0"/>
            </w:pPr>
            <w:r>
              <w:t>Informal carer(s)</w:t>
            </w:r>
          </w:p>
          <w:p w14:paraId="6C4D7CA9" w14:textId="77777777" w:rsidR="000B6E9D" w:rsidRDefault="000B6E9D" w:rsidP="00030411">
            <w:pPr>
              <w:pStyle w:val="ListParagraph"/>
              <w:numPr>
                <w:ilvl w:val="0"/>
                <w:numId w:val="1"/>
              </w:numPr>
              <w:spacing w:after="0"/>
            </w:pPr>
            <w:r>
              <w:t>Aged care service provider(s)</w:t>
            </w:r>
          </w:p>
          <w:p w14:paraId="73B447B1" w14:textId="10B2D063" w:rsidR="000B6E9D" w:rsidRPr="00C9372C" w:rsidRDefault="004D12E4" w:rsidP="00030411">
            <w:pPr>
              <w:pStyle w:val="ListParagraph"/>
              <w:numPr>
                <w:ilvl w:val="0"/>
                <w:numId w:val="1"/>
              </w:numPr>
              <w:spacing w:after="0"/>
            </w:pPr>
            <w:r>
              <w:t xml:space="preserve">Completely unable </w:t>
            </w:r>
          </w:p>
        </w:tc>
      </w:tr>
      <w:tr w:rsidR="000B6E9D" w:rsidRPr="00C9372C" w14:paraId="6C86F4C9"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F709DF5" w14:textId="77777777" w:rsidR="000B6E9D" w:rsidRPr="00C9372C" w:rsidRDefault="000B6E9D" w:rsidP="00030411">
            <w:pPr>
              <w:pStyle w:val="Heading3"/>
              <w:spacing w:before="0" w:line="360" w:lineRule="auto"/>
              <w:rPr>
                <w:rFonts w:cs="Arial"/>
                <w:color w:val="auto"/>
                <w:sz w:val="24"/>
                <w:szCs w:val="24"/>
              </w:rPr>
            </w:pPr>
            <w:bookmarkStart w:id="1367" w:name="_Toc159622104"/>
            <w:bookmarkStart w:id="1368" w:name="_Toc159628137"/>
            <w:r w:rsidRPr="00F664DC">
              <w:rPr>
                <w:rFonts w:cs="Arial"/>
                <w:color w:val="auto"/>
                <w:sz w:val="24"/>
                <w:szCs w:val="24"/>
              </w:rPr>
              <w:t>Question rules</w:t>
            </w:r>
            <w:bookmarkEnd w:id="1367"/>
            <w:bookmarkEnd w:id="136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E6890C6"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0E9A0465"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69C2B3" w14:textId="77777777" w:rsidR="000B6E9D" w:rsidRPr="00C9372C" w:rsidRDefault="000B6E9D" w:rsidP="00030411">
            <w:pPr>
              <w:pStyle w:val="Heading3"/>
              <w:spacing w:before="0" w:line="360" w:lineRule="auto"/>
              <w:rPr>
                <w:rFonts w:cs="Arial"/>
                <w:color w:val="auto"/>
                <w:sz w:val="24"/>
                <w:szCs w:val="24"/>
              </w:rPr>
            </w:pPr>
            <w:bookmarkStart w:id="1369" w:name="_Toc159622105"/>
            <w:bookmarkStart w:id="1370" w:name="_Toc159628138"/>
            <w:r w:rsidRPr="00F664DC">
              <w:rPr>
                <w:rFonts w:cs="Arial"/>
                <w:color w:val="auto"/>
                <w:sz w:val="24"/>
                <w:szCs w:val="24"/>
              </w:rPr>
              <w:t>Pre-populated information</w:t>
            </w:r>
            <w:bookmarkEnd w:id="1369"/>
            <w:bookmarkEnd w:id="137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45F1449" w14:textId="77777777" w:rsidR="000B6E9D" w:rsidRDefault="000B6E9D" w:rsidP="00030411">
            <w:r>
              <w:t>No</w:t>
            </w:r>
          </w:p>
        </w:tc>
      </w:tr>
      <w:tr w:rsidR="000B6E9D" w:rsidRPr="00C9372C" w14:paraId="11C216FF"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5A7624B" w14:textId="77777777" w:rsidR="000B6E9D" w:rsidRPr="00C9372C" w:rsidRDefault="000B6E9D" w:rsidP="00030411">
            <w:pPr>
              <w:pStyle w:val="Heading3"/>
              <w:spacing w:before="0" w:line="360" w:lineRule="auto"/>
              <w:rPr>
                <w:rFonts w:cs="Arial"/>
                <w:color w:val="auto"/>
                <w:sz w:val="24"/>
                <w:szCs w:val="24"/>
              </w:rPr>
            </w:pPr>
            <w:bookmarkStart w:id="1371" w:name="_Toc159622106"/>
            <w:bookmarkStart w:id="1372" w:name="_Toc159628139"/>
            <w:r w:rsidRPr="00F664DC">
              <w:rPr>
                <w:rFonts w:cs="Arial"/>
                <w:color w:val="auto"/>
                <w:sz w:val="24"/>
                <w:szCs w:val="24"/>
              </w:rPr>
              <w:t>Response guidance</w:t>
            </w:r>
            <w:bookmarkEnd w:id="1371"/>
            <w:bookmarkEnd w:id="137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172BBA6" w14:textId="77777777" w:rsidR="000B6E9D" w:rsidRDefault="000B6E9D" w:rsidP="00030411">
            <w:pPr>
              <w:rPr>
                <w:u w:val="single"/>
              </w:rPr>
            </w:pPr>
            <w:r>
              <w:rPr>
                <w:u w:val="single"/>
              </w:rPr>
              <w:t>Context:</w:t>
            </w:r>
          </w:p>
          <w:p w14:paraId="6995B86D" w14:textId="77777777" w:rsidR="000B6E9D" w:rsidRDefault="000B6E9D" w:rsidP="00030411">
            <w:pPr>
              <w:rPr>
                <w:u w:val="single"/>
              </w:rPr>
            </w:pPr>
          </w:p>
          <w:p w14:paraId="2FD127BB" w14:textId="1BDA8B0D" w:rsidR="000B6E9D" w:rsidRPr="004C3287" w:rsidRDefault="000B6E9D" w:rsidP="00030411">
            <w:pPr>
              <w:pStyle w:val="ListParagraph"/>
              <w:numPr>
                <w:ilvl w:val="0"/>
                <w:numId w:val="1"/>
              </w:numPr>
              <w:spacing w:after="0"/>
              <w:rPr>
                <w:u w:val="single"/>
              </w:rPr>
            </w:pPr>
            <w:r>
              <w:t xml:space="preserve">An assessor should determine </w:t>
            </w:r>
            <w:r w:rsidR="003A19E0">
              <w:t xml:space="preserve">who assists </w:t>
            </w:r>
            <w:r>
              <w:t>if the client requires any assistance with getting dressed into clothes.</w:t>
            </w:r>
          </w:p>
          <w:p w14:paraId="7BBCA515" w14:textId="5960DA6B" w:rsidR="003A19E0" w:rsidRPr="00E2159F" w:rsidRDefault="003A19E0" w:rsidP="003A19E0">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0F15FF75" w14:textId="6622A18B" w:rsidR="003A19E0" w:rsidRDefault="003A19E0" w:rsidP="008547B5">
            <w:pPr>
              <w:pStyle w:val="ListParagraph"/>
              <w:numPr>
                <w:ilvl w:val="0"/>
                <w:numId w:val="100"/>
              </w:numPr>
              <w:spacing w:after="200" w:line="276" w:lineRule="auto"/>
            </w:pPr>
            <w:r w:rsidRPr="00322F01">
              <w:rPr>
                <w:b/>
                <w:bCs/>
              </w:rPr>
              <w:t>‘</w:t>
            </w:r>
            <w:r w:rsidR="00F13F13" w:rsidRPr="00322F01">
              <w:rPr>
                <w:b/>
                <w:bCs/>
              </w:rPr>
              <w:t>Informal</w:t>
            </w:r>
            <w:r w:rsidRPr="00322F01">
              <w:rPr>
                <w:b/>
                <w:bCs/>
              </w:rPr>
              <w:t xml:space="preserve"> carer(s)’ </w:t>
            </w:r>
            <w:r w:rsidRPr="00322F01">
              <w:t xml:space="preserve">should be interpreted to mean friends/family </w:t>
            </w:r>
            <w:r>
              <w:t xml:space="preserve">support </w:t>
            </w:r>
          </w:p>
          <w:p w14:paraId="749E62CF" w14:textId="59F5E379" w:rsidR="003A19E0" w:rsidRPr="00712711" w:rsidRDefault="003A19E0" w:rsidP="003A19E0">
            <w:pPr>
              <w:pStyle w:val="ListParagraph"/>
              <w:numPr>
                <w:ilvl w:val="0"/>
                <w:numId w:val="1"/>
              </w:numPr>
              <w:spacing w:after="0"/>
              <w:rPr>
                <w:u w:val="single"/>
              </w:rPr>
            </w:pPr>
            <w:r>
              <w:rPr>
                <w:b/>
                <w:bCs/>
              </w:rPr>
              <w:t>Other</w:t>
            </w:r>
            <w:r>
              <w:t xml:space="preserve"> any other assistance not listed above.</w:t>
            </w:r>
          </w:p>
          <w:p w14:paraId="05EE0DA0" w14:textId="77777777" w:rsidR="000B6E9D" w:rsidRDefault="000B6E9D" w:rsidP="00030411">
            <w:pPr>
              <w:rPr>
                <w:u w:val="single"/>
              </w:rPr>
            </w:pPr>
          </w:p>
          <w:p w14:paraId="188D5AB1" w14:textId="77777777" w:rsidR="000B6E9D" w:rsidRDefault="000B6E9D" w:rsidP="00030411">
            <w:pPr>
              <w:rPr>
                <w:u w:val="single"/>
              </w:rPr>
            </w:pPr>
            <w:r>
              <w:rPr>
                <w:u w:val="single"/>
              </w:rPr>
              <w:t>Consider and record:</w:t>
            </w:r>
          </w:p>
          <w:p w14:paraId="01DCE82F" w14:textId="77777777" w:rsidR="000B6E9D" w:rsidRDefault="000B6E9D" w:rsidP="00030411">
            <w:pPr>
              <w:rPr>
                <w:u w:val="single"/>
              </w:rPr>
            </w:pPr>
          </w:p>
          <w:p w14:paraId="12C4092D" w14:textId="77777777" w:rsidR="000B6E9D" w:rsidRPr="00712711" w:rsidRDefault="000B6E9D" w:rsidP="00030411">
            <w:pPr>
              <w:pStyle w:val="ListParagraph"/>
              <w:numPr>
                <w:ilvl w:val="0"/>
                <w:numId w:val="1"/>
              </w:numPr>
              <w:spacing w:after="0"/>
              <w:rPr>
                <w:u w:val="single"/>
              </w:rPr>
            </w:pPr>
            <w:r>
              <w:t>If the client is currently receiving any assistance to get dressed.</w:t>
            </w:r>
          </w:p>
          <w:p w14:paraId="05A0BC60" w14:textId="77777777" w:rsidR="000B6E9D" w:rsidRDefault="000B6E9D" w:rsidP="00030411">
            <w:pPr>
              <w:rPr>
                <w:u w:val="single"/>
              </w:rPr>
            </w:pPr>
          </w:p>
          <w:p w14:paraId="02675BC3" w14:textId="77777777" w:rsidR="000B6E9D" w:rsidRDefault="000B6E9D" w:rsidP="00030411">
            <w:pPr>
              <w:rPr>
                <w:u w:val="single"/>
              </w:rPr>
            </w:pPr>
            <w:r>
              <w:rPr>
                <w:u w:val="single"/>
              </w:rPr>
              <w:t>Prompts and/or observations:</w:t>
            </w:r>
          </w:p>
          <w:p w14:paraId="5237F3BF" w14:textId="77777777" w:rsidR="000B6E9D" w:rsidRPr="00E76CA8" w:rsidRDefault="000B6E9D" w:rsidP="00030411"/>
          <w:p w14:paraId="478ED129" w14:textId="77777777" w:rsidR="000B6E9D" w:rsidRPr="00E76CA8" w:rsidRDefault="000B6E9D" w:rsidP="00030411">
            <w:pPr>
              <w:pStyle w:val="ListParagraph"/>
              <w:numPr>
                <w:ilvl w:val="0"/>
                <w:numId w:val="1"/>
              </w:numPr>
              <w:spacing w:after="0"/>
            </w:pPr>
            <w:r w:rsidRPr="00E76CA8">
              <w:t>Does someone help you dress?</w:t>
            </w:r>
          </w:p>
          <w:p w14:paraId="4CFAFC84" w14:textId="77777777" w:rsidR="000B6E9D" w:rsidRPr="00E76CA8" w:rsidRDefault="000B6E9D" w:rsidP="00030411">
            <w:pPr>
              <w:pStyle w:val="ListParagraph"/>
              <w:numPr>
                <w:ilvl w:val="0"/>
                <w:numId w:val="1"/>
              </w:numPr>
              <w:spacing w:after="0"/>
            </w:pPr>
            <w:r w:rsidRPr="00E76CA8">
              <w:t>Do any family, friends or service providers help you dress?</w:t>
            </w:r>
          </w:p>
          <w:p w14:paraId="53B64000" w14:textId="77777777" w:rsidR="000B6E9D" w:rsidRDefault="000B6E9D" w:rsidP="00030411"/>
        </w:tc>
      </w:tr>
    </w:tbl>
    <w:p w14:paraId="5DF8E3B1" w14:textId="77777777" w:rsidR="000B6E9D" w:rsidRDefault="000B6E9D" w:rsidP="000B6E9D">
      <w:pPr>
        <w:pStyle w:val="Heading3"/>
        <w:spacing w:after="240"/>
      </w:pPr>
      <w:bookmarkStart w:id="1373" w:name="_Toc159622107"/>
      <w:bookmarkStart w:id="1374" w:name="_Toc159628140"/>
      <w:r>
        <w:lastRenderedPageBreak/>
        <w:t>If need for dressing is being met</w:t>
      </w:r>
      <w:bookmarkEnd w:id="1373"/>
      <w:bookmarkEnd w:id="137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3608CD18"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043D9D7"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231940AB"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AB0F035" w14:textId="77777777" w:rsidR="000B6E9D" w:rsidRPr="00C9372C" w:rsidRDefault="000B6E9D" w:rsidP="00030411">
            <w:pPr>
              <w:pStyle w:val="Heading3"/>
              <w:spacing w:before="0" w:line="360" w:lineRule="auto"/>
              <w:rPr>
                <w:rFonts w:cs="Arial"/>
                <w:color w:val="auto"/>
                <w:sz w:val="24"/>
                <w:szCs w:val="24"/>
              </w:rPr>
            </w:pPr>
            <w:bookmarkStart w:id="1375" w:name="_Toc159622108"/>
            <w:bookmarkStart w:id="1376" w:name="_Toc159628141"/>
            <w:r w:rsidRPr="00C9372C">
              <w:rPr>
                <w:rFonts w:cs="Arial"/>
                <w:color w:val="auto"/>
                <w:sz w:val="24"/>
                <w:szCs w:val="24"/>
              </w:rPr>
              <w:t>Response options</w:t>
            </w:r>
            <w:bookmarkEnd w:id="1375"/>
            <w:bookmarkEnd w:id="137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0FBD69A" w14:textId="77777777" w:rsidR="000B6E9D" w:rsidRDefault="000B6E9D" w:rsidP="00030411">
            <w:pPr>
              <w:pStyle w:val="ListParagraph"/>
              <w:numPr>
                <w:ilvl w:val="0"/>
                <w:numId w:val="1"/>
              </w:numPr>
              <w:spacing w:after="0"/>
            </w:pPr>
            <w:r>
              <w:t>Completely unmet</w:t>
            </w:r>
          </w:p>
          <w:p w14:paraId="1864B860" w14:textId="77777777" w:rsidR="000B6E9D" w:rsidRDefault="000B6E9D" w:rsidP="00030411">
            <w:pPr>
              <w:pStyle w:val="ListParagraph"/>
              <w:numPr>
                <w:ilvl w:val="0"/>
                <w:numId w:val="1"/>
              </w:numPr>
              <w:spacing w:after="0"/>
            </w:pPr>
            <w:r>
              <w:t>Partially met</w:t>
            </w:r>
          </w:p>
          <w:p w14:paraId="6B01F9F6" w14:textId="77777777" w:rsidR="000B6E9D" w:rsidRDefault="000B6E9D" w:rsidP="00030411">
            <w:pPr>
              <w:pStyle w:val="ListParagraph"/>
              <w:numPr>
                <w:ilvl w:val="0"/>
                <w:numId w:val="1"/>
              </w:numPr>
              <w:spacing w:after="0"/>
            </w:pPr>
            <w:r>
              <w:t>Completely met</w:t>
            </w:r>
          </w:p>
          <w:p w14:paraId="45DF5052" w14:textId="579E250B" w:rsidR="000B6E9D" w:rsidRPr="00C9372C" w:rsidRDefault="000B6E9D" w:rsidP="00030411">
            <w:pPr>
              <w:pStyle w:val="ListParagraph"/>
              <w:numPr>
                <w:ilvl w:val="0"/>
                <w:numId w:val="1"/>
              </w:numPr>
              <w:spacing w:after="0"/>
            </w:pPr>
            <w:r>
              <w:t>Client does not require assistance</w:t>
            </w:r>
          </w:p>
        </w:tc>
      </w:tr>
      <w:tr w:rsidR="000B6E9D" w:rsidRPr="00C9372C" w14:paraId="0D928908"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AD2A2A9" w14:textId="77777777" w:rsidR="000B6E9D" w:rsidRPr="00C9372C" w:rsidRDefault="000B6E9D" w:rsidP="00030411">
            <w:pPr>
              <w:pStyle w:val="Heading3"/>
              <w:spacing w:before="0" w:line="360" w:lineRule="auto"/>
              <w:rPr>
                <w:rFonts w:cs="Arial"/>
                <w:color w:val="auto"/>
                <w:sz w:val="24"/>
                <w:szCs w:val="24"/>
              </w:rPr>
            </w:pPr>
            <w:bookmarkStart w:id="1377" w:name="_Toc159622109"/>
            <w:bookmarkStart w:id="1378" w:name="_Toc159628142"/>
            <w:r w:rsidRPr="00F664DC">
              <w:rPr>
                <w:rFonts w:cs="Arial"/>
                <w:color w:val="auto"/>
                <w:sz w:val="24"/>
                <w:szCs w:val="24"/>
              </w:rPr>
              <w:t>Question rules</w:t>
            </w:r>
            <w:bookmarkEnd w:id="1377"/>
            <w:bookmarkEnd w:id="137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DB6EC43"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59FB7DD8"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99F9E58" w14:textId="77777777" w:rsidR="000B6E9D" w:rsidRPr="00C9372C" w:rsidRDefault="000B6E9D" w:rsidP="00030411">
            <w:pPr>
              <w:pStyle w:val="Heading3"/>
              <w:spacing w:before="0" w:line="360" w:lineRule="auto"/>
              <w:rPr>
                <w:rFonts w:cs="Arial"/>
                <w:color w:val="auto"/>
                <w:sz w:val="24"/>
                <w:szCs w:val="24"/>
              </w:rPr>
            </w:pPr>
            <w:bookmarkStart w:id="1379" w:name="_Toc159622110"/>
            <w:bookmarkStart w:id="1380" w:name="_Toc159628143"/>
            <w:r w:rsidRPr="00F664DC">
              <w:rPr>
                <w:rFonts w:cs="Arial"/>
                <w:color w:val="auto"/>
                <w:sz w:val="24"/>
                <w:szCs w:val="24"/>
              </w:rPr>
              <w:t>Pre-populated information</w:t>
            </w:r>
            <w:bookmarkEnd w:id="1379"/>
            <w:bookmarkEnd w:id="138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B8A76C8" w14:textId="77777777" w:rsidR="000B6E9D" w:rsidRDefault="000B6E9D" w:rsidP="00030411">
            <w:r>
              <w:t>No</w:t>
            </w:r>
          </w:p>
        </w:tc>
      </w:tr>
      <w:tr w:rsidR="000B6E9D" w:rsidRPr="00C9372C" w14:paraId="7FEF87A5"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017A13C" w14:textId="77777777" w:rsidR="000B6E9D" w:rsidRPr="00C9372C" w:rsidRDefault="000B6E9D" w:rsidP="00030411">
            <w:pPr>
              <w:pStyle w:val="Heading3"/>
              <w:spacing w:before="0" w:line="360" w:lineRule="auto"/>
              <w:rPr>
                <w:rFonts w:cs="Arial"/>
                <w:color w:val="auto"/>
                <w:sz w:val="24"/>
                <w:szCs w:val="24"/>
              </w:rPr>
            </w:pPr>
            <w:bookmarkStart w:id="1381" w:name="_Toc159622111"/>
            <w:bookmarkStart w:id="1382" w:name="_Toc159628144"/>
            <w:r w:rsidRPr="00F664DC">
              <w:rPr>
                <w:rFonts w:cs="Arial"/>
                <w:color w:val="auto"/>
                <w:sz w:val="24"/>
                <w:szCs w:val="24"/>
              </w:rPr>
              <w:t>Response guidance</w:t>
            </w:r>
            <w:bookmarkEnd w:id="1381"/>
            <w:bookmarkEnd w:id="138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5914580" w14:textId="77777777" w:rsidR="000B6E9D" w:rsidRDefault="000B6E9D" w:rsidP="00030411">
            <w:pPr>
              <w:rPr>
                <w:u w:val="single"/>
              </w:rPr>
            </w:pPr>
            <w:r>
              <w:rPr>
                <w:u w:val="single"/>
              </w:rPr>
              <w:t>Context:</w:t>
            </w:r>
          </w:p>
          <w:p w14:paraId="71241D02" w14:textId="77777777" w:rsidR="000B6E9D" w:rsidRDefault="000B6E9D" w:rsidP="00030411">
            <w:pPr>
              <w:rPr>
                <w:u w:val="single"/>
              </w:rPr>
            </w:pPr>
          </w:p>
          <w:p w14:paraId="1179C9F2" w14:textId="77777777" w:rsidR="000B6E9D" w:rsidRPr="00712711" w:rsidRDefault="000B6E9D" w:rsidP="00030411">
            <w:pPr>
              <w:pStyle w:val="ListParagraph"/>
              <w:numPr>
                <w:ilvl w:val="0"/>
                <w:numId w:val="1"/>
              </w:numPr>
              <w:spacing w:after="0"/>
              <w:rPr>
                <w:u w:val="single"/>
              </w:rPr>
            </w:pPr>
            <w:r>
              <w:t>An assessor should identify if the client feels their needs are being met.</w:t>
            </w:r>
          </w:p>
          <w:p w14:paraId="0844F1E7" w14:textId="77777777" w:rsidR="000B6E9D" w:rsidRDefault="000B6E9D" w:rsidP="00030411">
            <w:pPr>
              <w:rPr>
                <w:u w:val="single"/>
              </w:rPr>
            </w:pPr>
          </w:p>
          <w:p w14:paraId="5800EC1B" w14:textId="77777777" w:rsidR="000B6E9D" w:rsidRDefault="000B6E9D" w:rsidP="00030411">
            <w:pPr>
              <w:rPr>
                <w:u w:val="single"/>
              </w:rPr>
            </w:pPr>
            <w:r>
              <w:rPr>
                <w:u w:val="single"/>
              </w:rPr>
              <w:t>Consider and record:</w:t>
            </w:r>
          </w:p>
          <w:p w14:paraId="366EA2B3" w14:textId="77777777" w:rsidR="000B6E9D" w:rsidRDefault="000B6E9D" w:rsidP="00030411">
            <w:pPr>
              <w:rPr>
                <w:u w:val="single"/>
              </w:rPr>
            </w:pPr>
          </w:p>
          <w:p w14:paraId="4D646D2A" w14:textId="77777777" w:rsidR="000B6E9D" w:rsidRDefault="000B6E9D" w:rsidP="00030411">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7B4CD329" w14:textId="77777777" w:rsidR="00EB1BB9" w:rsidRDefault="48B0841D" w:rsidP="00EB1BB9">
            <w:pPr>
              <w:pStyle w:val="ListParagraph"/>
              <w:numPr>
                <w:ilvl w:val="0"/>
                <w:numId w:val="1"/>
              </w:numPr>
            </w:pPr>
            <w:r>
              <w:t>Use the considerations and definitions below to assist with response selection:</w:t>
            </w:r>
          </w:p>
          <w:p w14:paraId="063C69AD" w14:textId="77777777" w:rsidR="00EF2523" w:rsidRPr="007E682F" w:rsidRDefault="00EF2523" w:rsidP="00EF2523">
            <w:pPr>
              <w:pStyle w:val="ListParagraph"/>
              <w:numPr>
                <w:ilvl w:val="1"/>
                <w:numId w:val="1"/>
              </w:numPr>
              <w:spacing w:after="0"/>
            </w:pPr>
            <w:r w:rsidRPr="007E682F">
              <w:rPr>
                <w:b/>
                <w:bCs/>
              </w:rPr>
              <w:t xml:space="preserve">NB: </w:t>
            </w:r>
            <w:r w:rsidRPr="00F26589">
              <w:t>Even if the client is receiving services from an aged care service provider(s), assessors are to select responses based on the assumption that no aged care services are in place.</w:t>
            </w:r>
          </w:p>
          <w:p w14:paraId="069E76AF" w14:textId="77777777" w:rsidR="000B6E9D" w:rsidRPr="008F2B13" w:rsidRDefault="000B6E9D" w:rsidP="00030411">
            <w:pPr>
              <w:pStyle w:val="ListParagraph"/>
              <w:numPr>
                <w:ilvl w:val="1"/>
                <w:numId w:val="1"/>
              </w:numPr>
              <w:spacing w:after="0"/>
              <w:rPr>
                <w:b/>
                <w:bCs/>
              </w:rPr>
            </w:pPr>
            <w:r w:rsidRPr="008F2B13">
              <w:rPr>
                <w:b/>
                <w:bCs/>
              </w:rPr>
              <w:t>Completely unmet</w:t>
            </w:r>
            <w:r>
              <w:rPr>
                <w:b/>
                <w:bCs/>
              </w:rPr>
              <w:t xml:space="preserve">: </w:t>
            </w:r>
            <w:r>
              <w:t>the client’s needs are not being met.</w:t>
            </w:r>
          </w:p>
          <w:p w14:paraId="083BD864" w14:textId="77777777" w:rsidR="000B6E9D" w:rsidRPr="008F2B13" w:rsidRDefault="000B6E9D" w:rsidP="00030411">
            <w:pPr>
              <w:pStyle w:val="ListParagraph"/>
              <w:numPr>
                <w:ilvl w:val="1"/>
                <w:numId w:val="1"/>
              </w:numPr>
              <w:spacing w:after="0"/>
              <w:rPr>
                <w:b/>
                <w:bCs/>
              </w:rPr>
            </w:pPr>
            <w:r w:rsidRPr="008F2B13">
              <w:rPr>
                <w:b/>
                <w:bCs/>
              </w:rPr>
              <w:t>Partially met</w:t>
            </w:r>
            <w:r>
              <w:rPr>
                <w:b/>
                <w:bCs/>
              </w:rPr>
              <w:t xml:space="preserve">: </w:t>
            </w:r>
            <w:r w:rsidRPr="005669E6">
              <w:t>some of the client’s needs are being met and/or the client’s needs are only being met some of the time.</w:t>
            </w:r>
          </w:p>
          <w:p w14:paraId="7AE92C5F" w14:textId="77777777" w:rsidR="000B6E9D" w:rsidRPr="008F2B13" w:rsidRDefault="000B6E9D" w:rsidP="00030411">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5E58339E" w14:textId="1220481E" w:rsidR="000B6E9D" w:rsidRPr="00FF5BEB" w:rsidRDefault="004D12E4" w:rsidP="00030411">
            <w:pPr>
              <w:pStyle w:val="ListParagraph"/>
              <w:numPr>
                <w:ilvl w:val="1"/>
                <w:numId w:val="1"/>
              </w:numPr>
              <w:rPr>
                <w:b/>
                <w:bCs/>
              </w:rPr>
            </w:pPr>
            <w:r>
              <w:rPr>
                <w:b/>
                <w:bCs/>
              </w:rPr>
              <w:t>Completely unable</w:t>
            </w:r>
            <w:r w:rsidR="000B6E9D">
              <w:rPr>
                <w:b/>
                <w:bCs/>
              </w:rPr>
              <w:t xml:space="preserve">: </w:t>
            </w:r>
            <w:r w:rsidR="000B6E9D">
              <w:t>the client does not require any assistance to meet their needs.</w:t>
            </w:r>
          </w:p>
          <w:p w14:paraId="78C11F05" w14:textId="2CD3760B" w:rsidR="000B6E9D" w:rsidRDefault="000B6E9D" w:rsidP="00030411">
            <w:pPr>
              <w:rPr>
                <w:u w:val="single"/>
              </w:rPr>
            </w:pPr>
            <w:r>
              <w:rPr>
                <w:u w:val="single"/>
              </w:rPr>
              <w:t>Prompts and/or observations:</w:t>
            </w:r>
          </w:p>
          <w:p w14:paraId="23CFEEDD" w14:textId="77777777" w:rsidR="000B6E9D" w:rsidRDefault="000B6E9D" w:rsidP="00030411">
            <w:pPr>
              <w:rPr>
                <w:u w:val="single"/>
              </w:rPr>
            </w:pPr>
          </w:p>
          <w:p w14:paraId="7B0B6B6C" w14:textId="77777777" w:rsidR="000B6E9D" w:rsidRPr="00610D82" w:rsidRDefault="000B6E9D" w:rsidP="00030411">
            <w:pPr>
              <w:pStyle w:val="ListParagraph"/>
              <w:numPr>
                <w:ilvl w:val="0"/>
                <w:numId w:val="1"/>
              </w:numPr>
              <w:spacing w:after="0"/>
            </w:pPr>
            <w:r w:rsidRPr="00610D82">
              <w:t>Do you have any challenges with dressing yourself?</w:t>
            </w:r>
          </w:p>
          <w:p w14:paraId="002517F5" w14:textId="77777777" w:rsidR="000B6E9D" w:rsidRPr="00610D82" w:rsidRDefault="000B6E9D" w:rsidP="00030411">
            <w:pPr>
              <w:pStyle w:val="ListParagraph"/>
              <w:numPr>
                <w:ilvl w:val="0"/>
                <w:numId w:val="1"/>
              </w:numPr>
              <w:spacing w:after="0"/>
            </w:pPr>
            <w:r w:rsidRPr="00610D82">
              <w:t>Have there been any occasions where you were unable to dress yourself?</w:t>
            </w:r>
          </w:p>
          <w:p w14:paraId="2A14C016" w14:textId="77777777" w:rsidR="000B6E9D" w:rsidRDefault="000B6E9D" w:rsidP="00030411">
            <w:pPr>
              <w:pStyle w:val="ListParagraph"/>
              <w:numPr>
                <w:ilvl w:val="0"/>
                <w:numId w:val="1"/>
              </w:numPr>
              <w:spacing w:after="0"/>
            </w:pPr>
            <w:r w:rsidRPr="00610D82">
              <w:lastRenderedPageBreak/>
              <w:t>Do you often find it challenging to dress yourself?</w:t>
            </w:r>
          </w:p>
          <w:p w14:paraId="7919DAAA" w14:textId="77777777" w:rsidR="000B6E9D" w:rsidRPr="00610D82" w:rsidRDefault="000B6E9D" w:rsidP="00030411">
            <w:pPr>
              <w:pStyle w:val="ListParagraph"/>
              <w:numPr>
                <w:ilvl w:val="0"/>
                <w:numId w:val="1"/>
              </w:numPr>
              <w:spacing w:after="0"/>
            </w:pPr>
            <w:r>
              <w:t>Are you able to comfortably dress yourself whenever required?</w:t>
            </w:r>
          </w:p>
          <w:p w14:paraId="6FE6AFB4" w14:textId="77777777" w:rsidR="000B6E9D" w:rsidRDefault="000B6E9D" w:rsidP="00030411"/>
        </w:tc>
      </w:tr>
    </w:tbl>
    <w:p w14:paraId="2333BD81" w14:textId="77777777" w:rsidR="000B6E9D" w:rsidRDefault="000B6E9D" w:rsidP="000B6E9D">
      <w:pPr>
        <w:pStyle w:val="Heading3"/>
        <w:spacing w:after="240"/>
      </w:pPr>
      <w:bookmarkStart w:id="1383" w:name="_Toc159622112"/>
      <w:bookmarkStart w:id="1384" w:name="_Toc159628145"/>
      <w:r>
        <w:lastRenderedPageBreak/>
        <w:t>Additional details on dressing</w:t>
      </w:r>
      <w:bookmarkEnd w:id="1383"/>
      <w:bookmarkEnd w:id="1384"/>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119656F3"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2F9BB62"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0B18D32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F927288" w14:textId="77777777" w:rsidR="000B6E9D" w:rsidRPr="00C9372C" w:rsidRDefault="000B6E9D" w:rsidP="00030411">
            <w:pPr>
              <w:pStyle w:val="Heading3"/>
              <w:spacing w:before="0" w:line="360" w:lineRule="auto"/>
              <w:rPr>
                <w:rFonts w:cs="Arial"/>
                <w:color w:val="auto"/>
                <w:sz w:val="24"/>
                <w:szCs w:val="24"/>
              </w:rPr>
            </w:pPr>
            <w:bookmarkStart w:id="1385" w:name="_Toc159622113"/>
            <w:bookmarkStart w:id="1386" w:name="_Toc159628146"/>
            <w:r w:rsidRPr="00C9372C">
              <w:rPr>
                <w:rFonts w:cs="Arial"/>
                <w:color w:val="auto"/>
                <w:sz w:val="24"/>
                <w:szCs w:val="24"/>
              </w:rPr>
              <w:t>Response options</w:t>
            </w:r>
            <w:bookmarkEnd w:id="1385"/>
            <w:bookmarkEnd w:id="138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040A578" w14:textId="77777777" w:rsidR="000B6E9D" w:rsidRPr="00C9372C" w:rsidRDefault="000B6E9D" w:rsidP="00030411">
            <w:pPr>
              <w:pStyle w:val="ListParagraph"/>
              <w:numPr>
                <w:ilvl w:val="0"/>
                <w:numId w:val="12"/>
              </w:numPr>
              <w:spacing w:after="0"/>
            </w:pPr>
            <w:r>
              <w:t>Textbox for written response</w:t>
            </w:r>
          </w:p>
        </w:tc>
      </w:tr>
      <w:tr w:rsidR="000B6E9D" w:rsidRPr="00C9372C" w14:paraId="5ADA163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26A0C03" w14:textId="77777777" w:rsidR="000B6E9D" w:rsidRPr="00C9372C" w:rsidRDefault="000B6E9D" w:rsidP="00030411">
            <w:pPr>
              <w:pStyle w:val="Heading3"/>
              <w:spacing w:before="0" w:line="360" w:lineRule="auto"/>
              <w:rPr>
                <w:rFonts w:cs="Arial"/>
                <w:color w:val="auto"/>
                <w:sz w:val="24"/>
                <w:szCs w:val="24"/>
              </w:rPr>
            </w:pPr>
            <w:bookmarkStart w:id="1387" w:name="_Toc159622114"/>
            <w:bookmarkStart w:id="1388" w:name="_Toc159628147"/>
            <w:r w:rsidRPr="00F664DC">
              <w:rPr>
                <w:rFonts w:cs="Arial"/>
                <w:color w:val="auto"/>
                <w:sz w:val="24"/>
                <w:szCs w:val="24"/>
              </w:rPr>
              <w:t>Question rules</w:t>
            </w:r>
            <w:bookmarkEnd w:id="1387"/>
            <w:bookmarkEnd w:id="138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95B9E70" w14:textId="50C663A8" w:rsidR="000B6E9D" w:rsidRDefault="000B6E9D" w:rsidP="00030411">
            <w:r w:rsidRPr="00812DB1">
              <w:rPr>
                <w:rFonts w:cstheme="minorHAnsi"/>
                <w:b/>
                <w:bCs/>
              </w:rPr>
              <w:t>Base question</w:t>
            </w:r>
            <w:r w:rsidRPr="00812DB1">
              <w:rPr>
                <w:rFonts w:cstheme="minorHAnsi"/>
              </w:rPr>
              <w:t xml:space="preserve"> </w:t>
            </w:r>
          </w:p>
        </w:tc>
      </w:tr>
      <w:tr w:rsidR="000B6E9D" w:rsidRPr="00C9372C" w14:paraId="29EB3358"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B93FD0B" w14:textId="77777777" w:rsidR="000B6E9D" w:rsidRPr="00C9372C" w:rsidRDefault="000B6E9D" w:rsidP="00030411">
            <w:pPr>
              <w:pStyle w:val="Heading3"/>
              <w:spacing w:before="0" w:line="360" w:lineRule="auto"/>
              <w:rPr>
                <w:rFonts w:cs="Arial"/>
                <w:color w:val="auto"/>
                <w:sz w:val="24"/>
                <w:szCs w:val="24"/>
              </w:rPr>
            </w:pPr>
            <w:bookmarkStart w:id="1389" w:name="_Toc159622115"/>
            <w:bookmarkStart w:id="1390" w:name="_Toc159628148"/>
            <w:r w:rsidRPr="00F664DC">
              <w:rPr>
                <w:rFonts w:cs="Arial"/>
                <w:color w:val="auto"/>
                <w:sz w:val="24"/>
                <w:szCs w:val="24"/>
              </w:rPr>
              <w:t>Pre-populated information</w:t>
            </w:r>
            <w:bookmarkEnd w:id="1389"/>
            <w:bookmarkEnd w:id="139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75F9BDC" w14:textId="77777777" w:rsidR="000B6E9D" w:rsidRDefault="000B6E9D" w:rsidP="00030411">
            <w:r>
              <w:t>No</w:t>
            </w:r>
          </w:p>
        </w:tc>
      </w:tr>
      <w:tr w:rsidR="000B6E9D" w:rsidRPr="00C9372C" w14:paraId="7EAD1AD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F1D8A84" w14:textId="77777777" w:rsidR="000B6E9D" w:rsidRPr="00C9372C" w:rsidRDefault="000B6E9D" w:rsidP="00030411">
            <w:pPr>
              <w:pStyle w:val="Heading3"/>
              <w:spacing w:before="0" w:line="360" w:lineRule="auto"/>
              <w:rPr>
                <w:rFonts w:cs="Arial"/>
                <w:color w:val="auto"/>
                <w:sz w:val="24"/>
                <w:szCs w:val="24"/>
              </w:rPr>
            </w:pPr>
            <w:bookmarkStart w:id="1391" w:name="_Toc159622116"/>
            <w:bookmarkStart w:id="1392" w:name="_Toc159628149"/>
            <w:r w:rsidRPr="00F664DC">
              <w:rPr>
                <w:rFonts w:cs="Arial"/>
                <w:color w:val="auto"/>
                <w:sz w:val="24"/>
                <w:szCs w:val="24"/>
              </w:rPr>
              <w:t>Response guidance</w:t>
            </w:r>
            <w:bookmarkEnd w:id="1391"/>
            <w:bookmarkEnd w:id="139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57B1BB" w14:textId="77777777" w:rsidR="000B6E9D" w:rsidRDefault="000B6E9D" w:rsidP="00030411">
            <w:pPr>
              <w:rPr>
                <w:u w:val="single"/>
              </w:rPr>
            </w:pPr>
            <w:r>
              <w:rPr>
                <w:u w:val="single"/>
              </w:rPr>
              <w:t>Context:</w:t>
            </w:r>
          </w:p>
          <w:p w14:paraId="1E4A5396" w14:textId="77777777" w:rsidR="000B6E9D" w:rsidRDefault="000B6E9D" w:rsidP="00030411">
            <w:pPr>
              <w:rPr>
                <w:u w:val="single"/>
              </w:rPr>
            </w:pPr>
          </w:p>
          <w:p w14:paraId="247576B0"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get dressed.</w:t>
            </w:r>
          </w:p>
          <w:p w14:paraId="49570592" w14:textId="77777777" w:rsidR="000B6E9D" w:rsidRDefault="000B6E9D" w:rsidP="00030411">
            <w:pPr>
              <w:rPr>
                <w:u w:val="single"/>
              </w:rPr>
            </w:pPr>
          </w:p>
          <w:p w14:paraId="2A7D7E65" w14:textId="77777777" w:rsidR="000B6E9D" w:rsidRDefault="000B6E9D" w:rsidP="00030411">
            <w:pPr>
              <w:rPr>
                <w:u w:val="single"/>
              </w:rPr>
            </w:pPr>
            <w:r>
              <w:rPr>
                <w:u w:val="single"/>
              </w:rPr>
              <w:t>Consider and record:</w:t>
            </w:r>
          </w:p>
          <w:p w14:paraId="2B669FB1" w14:textId="77777777" w:rsidR="000B6E9D" w:rsidRDefault="000B6E9D" w:rsidP="00030411">
            <w:pPr>
              <w:rPr>
                <w:u w:val="single"/>
              </w:rPr>
            </w:pPr>
          </w:p>
          <w:p w14:paraId="1B090938" w14:textId="77777777" w:rsidR="000B6E9D" w:rsidRPr="00A2757C" w:rsidRDefault="000B6E9D" w:rsidP="00030411">
            <w:pPr>
              <w:pStyle w:val="ListParagraph"/>
              <w:numPr>
                <w:ilvl w:val="0"/>
                <w:numId w:val="1"/>
              </w:numPr>
              <w:spacing w:after="0"/>
              <w:rPr>
                <w:u w:val="single"/>
              </w:rPr>
            </w:pPr>
            <w:r>
              <w:t>The frequency of any support.</w:t>
            </w:r>
          </w:p>
          <w:p w14:paraId="44B35A7F" w14:textId="77777777" w:rsidR="000B6E9D" w:rsidRPr="00FA10F5" w:rsidRDefault="000B6E9D" w:rsidP="00030411">
            <w:pPr>
              <w:pStyle w:val="ListParagraph"/>
              <w:numPr>
                <w:ilvl w:val="0"/>
                <w:numId w:val="1"/>
              </w:numPr>
              <w:spacing w:after="0"/>
              <w:rPr>
                <w:u w:val="single"/>
              </w:rPr>
            </w:pPr>
            <w:r>
              <w:t>If current arrangements are sustainable.</w:t>
            </w:r>
          </w:p>
          <w:p w14:paraId="2FA399F9" w14:textId="77777777" w:rsidR="000B6E9D" w:rsidRPr="00FA10F5" w:rsidRDefault="000B6E9D" w:rsidP="00030411">
            <w:pPr>
              <w:pStyle w:val="ListParagraph"/>
              <w:numPr>
                <w:ilvl w:val="0"/>
                <w:numId w:val="1"/>
              </w:numPr>
              <w:spacing w:after="0"/>
              <w:rPr>
                <w:u w:val="single"/>
              </w:rPr>
            </w:pPr>
            <w:r>
              <w:t>If there are any safety or hygiene concerns.</w:t>
            </w:r>
          </w:p>
          <w:p w14:paraId="3256A526" w14:textId="77777777" w:rsidR="000B6E9D" w:rsidRPr="00A2757C" w:rsidRDefault="000B6E9D" w:rsidP="00030411">
            <w:pPr>
              <w:pStyle w:val="ListParagraph"/>
              <w:numPr>
                <w:ilvl w:val="0"/>
                <w:numId w:val="1"/>
              </w:numPr>
              <w:spacing w:after="0"/>
              <w:rPr>
                <w:sz w:val="22"/>
              </w:rPr>
            </w:pPr>
            <w:r>
              <w:t xml:space="preserve">Any incidents or issues flagged during the discussion with the client. </w:t>
            </w:r>
          </w:p>
          <w:p w14:paraId="410A656B" w14:textId="77777777" w:rsidR="000B6E9D" w:rsidRDefault="000B6E9D" w:rsidP="00030411">
            <w:pPr>
              <w:rPr>
                <w:u w:val="single"/>
              </w:rPr>
            </w:pPr>
          </w:p>
          <w:p w14:paraId="46E17FB4" w14:textId="77777777" w:rsidR="000B6E9D" w:rsidRDefault="000B6E9D" w:rsidP="00030411">
            <w:pPr>
              <w:rPr>
                <w:u w:val="single"/>
              </w:rPr>
            </w:pPr>
            <w:r>
              <w:rPr>
                <w:u w:val="single"/>
              </w:rPr>
              <w:t>Prompts and/or observations:</w:t>
            </w:r>
          </w:p>
          <w:p w14:paraId="53ED0151" w14:textId="77777777" w:rsidR="000B6E9D" w:rsidRDefault="000B6E9D" w:rsidP="00030411">
            <w:pPr>
              <w:rPr>
                <w:u w:val="single"/>
              </w:rPr>
            </w:pPr>
          </w:p>
          <w:p w14:paraId="465873F7" w14:textId="77777777" w:rsidR="000B6E9D" w:rsidRPr="00213F32" w:rsidRDefault="000B6E9D" w:rsidP="00030411">
            <w:pPr>
              <w:pStyle w:val="ListParagraph"/>
              <w:numPr>
                <w:ilvl w:val="0"/>
                <w:numId w:val="1"/>
              </w:numPr>
              <w:spacing w:after="0"/>
            </w:pPr>
            <w:r w:rsidRPr="00213F32">
              <w:t>What were some of the challenges you found when trying to dress yourself?</w:t>
            </w:r>
          </w:p>
          <w:p w14:paraId="4A65A804" w14:textId="77777777" w:rsidR="000B6E9D" w:rsidRPr="00213F32" w:rsidRDefault="000B6E9D" w:rsidP="00030411">
            <w:pPr>
              <w:pStyle w:val="ListParagraph"/>
              <w:numPr>
                <w:ilvl w:val="0"/>
                <w:numId w:val="1"/>
              </w:numPr>
              <w:spacing w:after="0"/>
            </w:pPr>
            <w:r w:rsidRPr="00213F32">
              <w:t>What supports do you require to dress?</w:t>
            </w:r>
          </w:p>
          <w:p w14:paraId="38EB80C3" w14:textId="77777777" w:rsidR="000B6E9D" w:rsidRDefault="000B6E9D" w:rsidP="00030411">
            <w:pPr>
              <w:pStyle w:val="ListParagraph"/>
              <w:numPr>
                <w:ilvl w:val="0"/>
                <w:numId w:val="1"/>
              </w:numPr>
              <w:spacing w:after="0"/>
            </w:pPr>
            <w:r w:rsidRPr="00213F32">
              <w:t>How often are you unable to dress yourself?</w:t>
            </w:r>
          </w:p>
          <w:p w14:paraId="3DB7947A" w14:textId="77777777" w:rsidR="000B6E9D" w:rsidRPr="00213F32" w:rsidRDefault="000B6E9D" w:rsidP="00030411">
            <w:pPr>
              <w:pStyle w:val="ListParagraph"/>
              <w:numPr>
                <w:ilvl w:val="0"/>
                <w:numId w:val="1"/>
              </w:numPr>
              <w:spacing w:after="0"/>
            </w:pPr>
            <w:r>
              <w:t>What are some difficulties in dressing or undressing yourself?</w:t>
            </w:r>
          </w:p>
          <w:p w14:paraId="46C7EBC7" w14:textId="77777777" w:rsidR="000B6E9D" w:rsidRDefault="000B6E9D" w:rsidP="00030411"/>
        </w:tc>
      </w:tr>
    </w:tbl>
    <w:p w14:paraId="51EC8DDD" w14:textId="77777777" w:rsidR="000B6E9D" w:rsidRDefault="000B6E9D" w:rsidP="000B6E9D">
      <w:pPr>
        <w:pStyle w:val="Heading2"/>
      </w:pPr>
      <w:bookmarkStart w:id="1393" w:name="_Toc233290649"/>
      <w:r>
        <w:t>Ability to groom</w:t>
      </w:r>
      <w:bookmarkEnd w:id="1393"/>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79E0CDD8"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B0B419B"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Grooming</w:t>
            </w:r>
          </w:p>
        </w:tc>
      </w:tr>
      <w:tr w:rsidR="000B6E9D" w:rsidRPr="00C9372C" w14:paraId="23D7F54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045BF18" w14:textId="77777777" w:rsidR="000B6E9D" w:rsidRPr="00C9372C" w:rsidRDefault="000B6E9D" w:rsidP="00030411">
            <w:pPr>
              <w:pStyle w:val="Heading3"/>
              <w:spacing w:before="0" w:line="360" w:lineRule="auto"/>
              <w:rPr>
                <w:rFonts w:cs="Arial"/>
                <w:color w:val="auto"/>
                <w:sz w:val="24"/>
                <w:szCs w:val="24"/>
              </w:rPr>
            </w:pPr>
            <w:bookmarkStart w:id="1394" w:name="_Toc159622118"/>
            <w:bookmarkStart w:id="1395" w:name="_Toc159628151"/>
            <w:r w:rsidRPr="00C9372C">
              <w:rPr>
                <w:rFonts w:cs="Arial"/>
                <w:color w:val="auto"/>
                <w:sz w:val="24"/>
                <w:szCs w:val="24"/>
              </w:rPr>
              <w:t>Response options</w:t>
            </w:r>
            <w:bookmarkEnd w:id="1394"/>
            <w:bookmarkEnd w:id="139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EC0DDA6" w14:textId="42CBF9F1" w:rsidR="000B6E9D" w:rsidRDefault="007E6329"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580412A7" w14:textId="26405889" w:rsidR="000B6E9D" w:rsidRDefault="007E6329"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 some help</w:t>
            </w:r>
          </w:p>
          <w:p w14:paraId="2F4C7958" w14:textId="0D914C46" w:rsidR="000B6E9D" w:rsidRPr="00C9372C" w:rsidRDefault="007E6329" w:rsidP="00030411">
            <w:pPr>
              <w:pStyle w:val="ListParagraph"/>
              <w:numPr>
                <w:ilvl w:val="0"/>
                <w:numId w:val="2"/>
              </w:numPr>
              <w:spacing w:after="0"/>
            </w:pPr>
            <w:r>
              <w:rPr>
                <w:rFonts w:asciiTheme="minorHAnsi" w:hAnsiTheme="minorHAnsi" w:cstheme="minorHAnsi"/>
              </w:rPr>
              <w:t xml:space="preserve">Completely unable </w:t>
            </w:r>
          </w:p>
        </w:tc>
      </w:tr>
      <w:tr w:rsidR="000B6E9D" w:rsidRPr="00C9372C" w14:paraId="5E3823E4"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EEA0D4C" w14:textId="77777777" w:rsidR="000B6E9D" w:rsidRPr="00C9372C" w:rsidRDefault="000B6E9D" w:rsidP="00030411">
            <w:pPr>
              <w:pStyle w:val="Heading3"/>
              <w:spacing w:before="0" w:line="360" w:lineRule="auto"/>
              <w:rPr>
                <w:rFonts w:cs="Arial"/>
                <w:color w:val="auto"/>
                <w:sz w:val="24"/>
                <w:szCs w:val="24"/>
              </w:rPr>
            </w:pPr>
            <w:bookmarkStart w:id="1396" w:name="_Toc159622119"/>
            <w:bookmarkStart w:id="1397" w:name="_Toc159628152"/>
            <w:r w:rsidRPr="00F664DC">
              <w:rPr>
                <w:rFonts w:cs="Arial"/>
                <w:color w:val="auto"/>
                <w:sz w:val="24"/>
                <w:szCs w:val="24"/>
              </w:rPr>
              <w:t>Question rules</w:t>
            </w:r>
            <w:bookmarkEnd w:id="1396"/>
            <w:bookmarkEnd w:id="139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40CE849" w14:textId="77777777" w:rsidR="000B6E9D" w:rsidRPr="003B5A51"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7132C6D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AC5C6D5" w14:textId="77777777" w:rsidR="000B6E9D" w:rsidRPr="00C9372C" w:rsidRDefault="000B6E9D" w:rsidP="00030411">
            <w:pPr>
              <w:pStyle w:val="Heading3"/>
              <w:spacing w:before="0" w:line="360" w:lineRule="auto"/>
              <w:rPr>
                <w:rFonts w:cs="Arial"/>
                <w:color w:val="auto"/>
                <w:sz w:val="24"/>
                <w:szCs w:val="24"/>
              </w:rPr>
            </w:pPr>
            <w:bookmarkStart w:id="1398" w:name="_Toc159622120"/>
            <w:bookmarkStart w:id="1399" w:name="_Toc159628153"/>
            <w:r w:rsidRPr="00F664DC">
              <w:rPr>
                <w:rFonts w:cs="Arial"/>
                <w:color w:val="auto"/>
                <w:sz w:val="24"/>
                <w:szCs w:val="24"/>
              </w:rPr>
              <w:t>Pre-populated information</w:t>
            </w:r>
            <w:bookmarkEnd w:id="1398"/>
            <w:bookmarkEnd w:id="139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069AD87" w14:textId="77777777" w:rsidR="000B6E9D" w:rsidRPr="00B17677" w:rsidRDefault="000B6E9D" w:rsidP="00030411">
            <w:pPr>
              <w:spacing w:after="160" w:line="259" w:lineRule="auto"/>
              <w:rPr>
                <w:rFonts w:cstheme="minorHAnsi"/>
              </w:rPr>
            </w:pPr>
            <w:r>
              <w:t>No</w:t>
            </w:r>
          </w:p>
        </w:tc>
      </w:tr>
      <w:tr w:rsidR="000B6E9D" w:rsidRPr="00C9372C" w14:paraId="28A6046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4032C27" w14:textId="77777777" w:rsidR="000B6E9D" w:rsidRPr="00C9372C" w:rsidRDefault="000B6E9D" w:rsidP="00030411">
            <w:pPr>
              <w:pStyle w:val="Heading3"/>
              <w:spacing w:before="0" w:line="360" w:lineRule="auto"/>
              <w:rPr>
                <w:rFonts w:cs="Arial"/>
                <w:color w:val="auto"/>
                <w:sz w:val="24"/>
                <w:szCs w:val="24"/>
              </w:rPr>
            </w:pPr>
            <w:bookmarkStart w:id="1400" w:name="_Toc159622121"/>
            <w:bookmarkStart w:id="1401" w:name="_Toc159628154"/>
            <w:r w:rsidRPr="00F664DC">
              <w:rPr>
                <w:rFonts w:cs="Arial"/>
                <w:color w:val="auto"/>
                <w:sz w:val="24"/>
                <w:szCs w:val="24"/>
              </w:rPr>
              <w:t>Response guidance</w:t>
            </w:r>
            <w:bookmarkEnd w:id="1400"/>
            <w:bookmarkEnd w:id="140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8C1BABF" w14:textId="77777777" w:rsidR="000B6E9D" w:rsidRDefault="000B6E9D" w:rsidP="00030411">
            <w:pPr>
              <w:rPr>
                <w:u w:val="single"/>
              </w:rPr>
            </w:pPr>
            <w:r>
              <w:rPr>
                <w:u w:val="single"/>
              </w:rPr>
              <w:t>Context:</w:t>
            </w:r>
          </w:p>
          <w:p w14:paraId="4B25FE6A" w14:textId="77777777" w:rsidR="000B6E9D" w:rsidRDefault="000B6E9D" w:rsidP="00030411">
            <w:pPr>
              <w:rPr>
                <w:u w:val="single"/>
              </w:rPr>
            </w:pPr>
          </w:p>
          <w:p w14:paraId="0B9DF7DC" w14:textId="77777777" w:rsidR="000B6E9D" w:rsidRPr="00712711" w:rsidRDefault="000B6E9D" w:rsidP="00030411">
            <w:pPr>
              <w:pStyle w:val="ListParagraph"/>
              <w:numPr>
                <w:ilvl w:val="0"/>
                <w:numId w:val="1"/>
              </w:numPr>
              <w:spacing w:after="0"/>
              <w:rPr>
                <w:u w:val="single"/>
              </w:rPr>
            </w:pPr>
            <w:r>
              <w:t xml:space="preserve">An assessor should identify if the client is able to groom themselves </w:t>
            </w:r>
            <w:r w:rsidRPr="00735EF0">
              <w:t xml:space="preserve">(i.e. brush hair, wash face, </w:t>
            </w:r>
            <w:r>
              <w:t xml:space="preserve">shave, </w:t>
            </w:r>
            <w:r w:rsidRPr="00735EF0">
              <w:t xml:space="preserve">clean </w:t>
            </w:r>
            <w:r>
              <w:t xml:space="preserve">and clip </w:t>
            </w:r>
            <w:r w:rsidRPr="00735EF0">
              <w:t>nails, clean teeth).</w:t>
            </w:r>
          </w:p>
          <w:p w14:paraId="463A741C" w14:textId="77777777" w:rsidR="000B6E9D" w:rsidRDefault="000B6E9D" w:rsidP="00030411">
            <w:pPr>
              <w:rPr>
                <w:u w:val="single"/>
              </w:rPr>
            </w:pPr>
          </w:p>
          <w:p w14:paraId="4B85310F" w14:textId="77777777" w:rsidR="000B6E9D" w:rsidRDefault="000B6E9D" w:rsidP="00030411">
            <w:pPr>
              <w:rPr>
                <w:u w:val="single"/>
              </w:rPr>
            </w:pPr>
            <w:r>
              <w:rPr>
                <w:u w:val="single"/>
              </w:rPr>
              <w:t>Consider and record:</w:t>
            </w:r>
          </w:p>
          <w:p w14:paraId="4FB7F2F3" w14:textId="77777777" w:rsidR="000B6E9D" w:rsidRDefault="000B6E9D" w:rsidP="00030411">
            <w:pPr>
              <w:rPr>
                <w:u w:val="single"/>
              </w:rPr>
            </w:pPr>
          </w:p>
          <w:p w14:paraId="5EF040B2" w14:textId="77777777" w:rsidR="000B6E9D" w:rsidRPr="00712711" w:rsidRDefault="000B6E9D" w:rsidP="00030411">
            <w:pPr>
              <w:pStyle w:val="ListParagraph"/>
              <w:numPr>
                <w:ilvl w:val="0"/>
                <w:numId w:val="1"/>
              </w:numPr>
              <w:spacing w:after="0"/>
              <w:rPr>
                <w:u w:val="single"/>
              </w:rPr>
            </w:pPr>
            <w:r w:rsidRPr="00B34A6C">
              <w:t>Consider cognitive as well as physical reasons for requiring assistance.</w:t>
            </w:r>
          </w:p>
          <w:p w14:paraId="41EEE67F" w14:textId="77777777" w:rsidR="000B6E9D" w:rsidRPr="00C44281"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050D7D51" w14:textId="50D2DFF1" w:rsidR="000B6E9D" w:rsidRPr="00181F39" w:rsidRDefault="00E92376" w:rsidP="00030411">
            <w:pPr>
              <w:pStyle w:val="ListParagraph"/>
              <w:numPr>
                <w:ilvl w:val="1"/>
                <w:numId w:val="1"/>
              </w:numPr>
              <w:spacing w:after="0"/>
              <w:rPr>
                <w:b/>
                <w:bCs/>
              </w:rPr>
            </w:pPr>
            <w:r>
              <w:rPr>
                <w:b/>
                <w:bCs/>
              </w:rPr>
              <w:t>Without help</w:t>
            </w:r>
            <w:r w:rsidR="000B6E9D">
              <w:rPr>
                <w:b/>
                <w:bCs/>
              </w:rPr>
              <w:t xml:space="preserve">: </w:t>
            </w:r>
            <w:r w:rsidR="000B6E9D">
              <w:t>if the client can groom themselves.</w:t>
            </w:r>
          </w:p>
          <w:p w14:paraId="718D4478" w14:textId="05E79265" w:rsidR="000B6E9D" w:rsidRPr="00385908" w:rsidRDefault="00E92376" w:rsidP="00030411">
            <w:pPr>
              <w:pStyle w:val="ListParagraph"/>
              <w:numPr>
                <w:ilvl w:val="1"/>
                <w:numId w:val="1"/>
              </w:numPr>
              <w:spacing w:after="0"/>
            </w:pPr>
            <w:r>
              <w:rPr>
                <w:b/>
                <w:bCs/>
              </w:rPr>
              <w:t>Completely unable</w:t>
            </w:r>
            <w:r w:rsidR="000B6E9D">
              <w:rPr>
                <w:b/>
                <w:bCs/>
              </w:rPr>
              <w:t xml:space="preserve">: </w:t>
            </w:r>
            <w:r w:rsidR="000B6E9D">
              <w:t>if the client cannot groom themselves.</w:t>
            </w:r>
          </w:p>
          <w:p w14:paraId="5388AAB3" w14:textId="1607DABD" w:rsidR="000B6E9D" w:rsidRDefault="00E92376" w:rsidP="00030411">
            <w:pPr>
              <w:pStyle w:val="ListParagraph"/>
              <w:numPr>
                <w:ilvl w:val="1"/>
                <w:numId w:val="1"/>
              </w:numPr>
              <w:spacing w:after="0"/>
            </w:pPr>
            <w:r>
              <w:rPr>
                <w:b/>
                <w:bCs/>
              </w:rPr>
              <w:t>With some help</w:t>
            </w:r>
            <w:r w:rsidR="000B6E9D">
              <w:rPr>
                <w:b/>
                <w:bCs/>
              </w:rPr>
              <w:t xml:space="preserve">: </w:t>
            </w:r>
            <w:r w:rsidR="000B6E9D">
              <w:t>if the client can only do so in some circumstances.  These circumstances could include:</w:t>
            </w:r>
          </w:p>
          <w:p w14:paraId="3D097FA7" w14:textId="77777777" w:rsidR="000B6E9D" w:rsidRDefault="000B6E9D" w:rsidP="00030411">
            <w:pPr>
              <w:pStyle w:val="ListParagraph"/>
              <w:numPr>
                <w:ilvl w:val="2"/>
                <w:numId w:val="1"/>
              </w:numPr>
              <w:spacing w:after="0"/>
            </w:pPr>
            <w:r>
              <w:t>If they require assistance from a person (informally or formally)</w:t>
            </w:r>
          </w:p>
          <w:p w14:paraId="3072EF5A" w14:textId="77777777" w:rsidR="000B6E9D" w:rsidRDefault="000B6E9D" w:rsidP="00030411">
            <w:pPr>
              <w:pStyle w:val="ListParagraph"/>
              <w:numPr>
                <w:ilvl w:val="2"/>
                <w:numId w:val="1"/>
              </w:numPr>
              <w:spacing w:after="0"/>
            </w:pPr>
            <w:r>
              <w:t>If they can do some tasks but not others</w:t>
            </w:r>
          </w:p>
          <w:p w14:paraId="445526B0" w14:textId="77777777" w:rsidR="000B6E9D" w:rsidRPr="00575A52" w:rsidRDefault="000B6E9D" w:rsidP="00030411">
            <w:pPr>
              <w:pStyle w:val="ListParagraph"/>
              <w:numPr>
                <w:ilvl w:val="2"/>
                <w:numId w:val="1"/>
              </w:numPr>
              <w:spacing w:after="0"/>
            </w:pPr>
            <w:r>
              <w:t>If they have difficulty doing so to a sufficient standard.</w:t>
            </w:r>
          </w:p>
          <w:p w14:paraId="11BA035C" w14:textId="77777777" w:rsidR="000B6E9D" w:rsidRDefault="000B6E9D" w:rsidP="00030411">
            <w:pPr>
              <w:rPr>
                <w:u w:val="single"/>
              </w:rPr>
            </w:pPr>
          </w:p>
          <w:p w14:paraId="281F9699" w14:textId="77777777" w:rsidR="000B6E9D" w:rsidRDefault="000B6E9D" w:rsidP="00030411">
            <w:pPr>
              <w:rPr>
                <w:u w:val="single"/>
              </w:rPr>
            </w:pPr>
            <w:r>
              <w:rPr>
                <w:u w:val="single"/>
              </w:rPr>
              <w:t>Prompts and/or observations:</w:t>
            </w:r>
          </w:p>
          <w:p w14:paraId="5EE12B92" w14:textId="77777777" w:rsidR="000B6E9D" w:rsidRDefault="000B6E9D" w:rsidP="00030411">
            <w:pPr>
              <w:rPr>
                <w:u w:val="single"/>
              </w:rPr>
            </w:pPr>
          </w:p>
          <w:p w14:paraId="7F515E85" w14:textId="77777777" w:rsidR="000B6E9D" w:rsidRDefault="000B6E9D" w:rsidP="00030411">
            <w:pPr>
              <w:pStyle w:val="ListParagraph"/>
              <w:numPr>
                <w:ilvl w:val="0"/>
                <w:numId w:val="1"/>
              </w:numPr>
              <w:spacing w:after="0"/>
            </w:pPr>
            <w:r w:rsidRPr="005A20D4">
              <w:t>Do you groom</w:t>
            </w:r>
            <w:r>
              <w:t xml:space="preserve"> yourself</w:t>
            </w:r>
            <w:r w:rsidRPr="005A20D4">
              <w:t xml:space="preserve"> </w:t>
            </w:r>
            <w:r>
              <w:t>daily</w:t>
            </w:r>
            <w:r w:rsidRPr="005A20D4">
              <w:t>?</w:t>
            </w:r>
            <w:r>
              <w:t xml:space="preserve"> (Do you wash your face daily, do you brush your hair daily, do you clean your teeth daily?)</w:t>
            </w:r>
          </w:p>
          <w:p w14:paraId="6FA41664" w14:textId="77777777" w:rsidR="000B6E9D" w:rsidRDefault="000B6E9D" w:rsidP="00030411">
            <w:pPr>
              <w:pStyle w:val="ListParagraph"/>
              <w:numPr>
                <w:ilvl w:val="0"/>
                <w:numId w:val="1"/>
              </w:numPr>
              <w:spacing w:after="0"/>
            </w:pPr>
            <w:r>
              <w:t>How do you take care of your personal hygiene?</w:t>
            </w:r>
          </w:p>
          <w:p w14:paraId="04FBE0C2" w14:textId="77777777" w:rsidR="000B6E9D" w:rsidRDefault="000B6E9D" w:rsidP="00030411">
            <w:pPr>
              <w:pStyle w:val="ListParagraph"/>
              <w:numPr>
                <w:ilvl w:val="0"/>
                <w:numId w:val="1"/>
              </w:numPr>
              <w:spacing w:after="0"/>
            </w:pPr>
            <w:r>
              <w:t>What do you like to do to take care of your personal hygiene?</w:t>
            </w:r>
          </w:p>
          <w:p w14:paraId="4DEA31A4" w14:textId="77777777" w:rsidR="000B6E9D" w:rsidRPr="005A20D4" w:rsidRDefault="000B6E9D" w:rsidP="00030411">
            <w:pPr>
              <w:pStyle w:val="ListParagraph"/>
              <w:numPr>
                <w:ilvl w:val="0"/>
                <w:numId w:val="1"/>
              </w:numPr>
              <w:spacing w:after="0"/>
            </w:pPr>
            <w:r>
              <w:t>Are current arrangements working and sustainable?</w:t>
            </w:r>
          </w:p>
          <w:p w14:paraId="2C7F3F24" w14:textId="77777777" w:rsidR="000B6E9D" w:rsidRDefault="000B6E9D" w:rsidP="00030411">
            <w:pPr>
              <w:rPr>
                <w:rFonts w:cstheme="minorHAnsi"/>
              </w:rPr>
            </w:pPr>
          </w:p>
        </w:tc>
      </w:tr>
    </w:tbl>
    <w:p w14:paraId="04037900" w14:textId="77777777" w:rsidR="000B6E9D" w:rsidRDefault="000B6E9D" w:rsidP="000B6E9D">
      <w:pPr>
        <w:pStyle w:val="Heading3"/>
        <w:spacing w:after="240"/>
      </w:pPr>
      <w:bookmarkStart w:id="1402" w:name="_Toc159622122"/>
      <w:bookmarkStart w:id="1403" w:name="_Toc159628155"/>
      <w:r>
        <w:t>Assistance with grooming</w:t>
      </w:r>
      <w:bookmarkEnd w:id="1402"/>
      <w:bookmarkEnd w:id="1403"/>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51290D4D"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445B478"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3370B91C"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EF0152C" w14:textId="77777777" w:rsidR="000B6E9D" w:rsidRPr="00C9372C" w:rsidRDefault="000B6E9D" w:rsidP="00030411">
            <w:pPr>
              <w:pStyle w:val="Heading3"/>
              <w:spacing w:before="0" w:line="360" w:lineRule="auto"/>
              <w:rPr>
                <w:rFonts w:cs="Arial"/>
                <w:color w:val="auto"/>
                <w:sz w:val="24"/>
                <w:szCs w:val="24"/>
              </w:rPr>
            </w:pPr>
            <w:bookmarkStart w:id="1404" w:name="_Toc159622123"/>
            <w:bookmarkStart w:id="1405" w:name="_Toc159628156"/>
            <w:r w:rsidRPr="00C9372C">
              <w:rPr>
                <w:rFonts w:cs="Arial"/>
                <w:color w:val="auto"/>
                <w:sz w:val="24"/>
                <w:szCs w:val="24"/>
              </w:rPr>
              <w:t>Response options</w:t>
            </w:r>
            <w:bookmarkEnd w:id="1404"/>
            <w:bookmarkEnd w:id="140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B68F66D" w14:textId="77777777" w:rsidR="000B6E9D" w:rsidRDefault="000B6E9D" w:rsidP="00030411">
            <w:pPr>
              <w:pStyle w:val="ListParagraph"/>
              <w:numPr>
                <w:ilvl w:val="0"/>
                <w:numId w:val="1"/>
              </w:numPr>
              <w:spacing w:after="0"/>
            </w:pPr>
            <w:r>
              <w:t>No one</w:t>
            </w:r>
          </w:p>
          <w:p w14:paraId="14C28B57" w14:textId="77777777" w:rsidR="000B6E9D" w:rsidRPr="00C9372C" w:rsidRDefault="000B6E9D" w:rsidP="00030411">
            <w:pPr>
              <w:pStyle w:val="ListParagraph"/>
              <w:numPr>
                <w:ilvl w:val="0"/>
                <w:numId w:val="1"/>
              </w:numPr>
              <w:spacing w:after="0"/>
            </w:pPr>
            <w:r>
              <w:t>Informal carer(s)</w:t>
            </w:r>
          </w:p>
          <w:p w14:paraId="066856FC" w14:textId="77777777" w:rsidR="000B6E9D" w:rsidRDefault="000B6E9D" w:rsidP="00030411">
            <w:pPr>
              <w:pStyle w:val="ListParagraph"/>
              <w:numPr>
                <w:ilvl w:val="0"/>
                <w:numId w:val="1"/>
              </w:numPr>
              <w:spacing w:after="0"/>
            </w:pPr>
            <w:r>
              <w:t>Aged care service provider(s)</w:t>
            </w:r>
          </w:p>
          <w:p w14:paraId="6BDDB4DF" w14:textId="6AC067C1" w:rsidR="000B6E9D" w:rsidRPr="00C9372C" w:rsidRDefault="000B6E9D" w:rsidP="00030411">
            <w:pPr>
              <w:pStyle w:val="ListParagraph"/>
              <w:numPr>
                <w:ilvl w:val="0"/>
                <w:numId w:val="1"/>
              </w:numPr>
              <w:spacing w:after="0"/>
            </w:pPr>
            <w:r>
              <w:t>Other</w:t>
            </w:r>
          </w:p>
        </w:tc>
      </w:tr>
      <w:tr w:rsidR="000B6E9D" w:rsidRPr="00C9372C" w14:paraId="0AA8D3D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67A48CF" w14:textId="77777777" w:rsidR="000B6E9D" w:rsidRPr="00C9372C" w:rsidRDefault="000B6E9D" w:rsidP="00030411">
            <w:pPr>
              <w:pStyle w:val="Heading3"/>
              <w:spacing w:before="0" w:line="360" w:lineRule="auto"/>
              <w:rPr>
                <w:rFonts w:cs="Arial"/>
                <w:color w:val="auto"/>
                <w:sz w:val="24"/>
                <w:szCs w:val="24"/>
              </w:rPr>
            </w:pPr>
            <w:bookmarkStart w:id="1406" w:name="_Toc159622124"/>
            <w:bookmarkStart w:id="1407" w:name="_Toc159628157"/>
            <w:r w:rsidRPr="00F664DC">
              <w:rPr>
                <w:rFonts w:cs="Arial"/>
                <w:color w:val="auto"/>
                <w:sz w:val="24"/>
                <w:szCs w:val="24"/>
              </w:rPr>
              <w:t>Question rules</w:t>
            </w:r>
            <w:bookmarkEnd w:id="1406"/>
            <w:bookmarkEnd w:id="140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C47D450"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00DD870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9D46DC0" w14:textId="77777777" w:rsidR="000B6E9D" w:rsidRPr="00C9372C" w:rsidRDefault="000B6E9D" w:rsidP="00030411">
            <w:pPr>
              <w:pStyle w:val="Heading3"/>
              <w:spacing w:before="0" w:line="360" w:lineRule="auto"/>
              <w:rPr>
                <w:rFonts w:cs="Arial"/>
                <w:color w:val="auto"/>
                <w:sz w:val="24"/>
                <w:szCs w:val="24"/>
              </w:rPr>
            </w:pPr>
            <w:bookmarkStart w:id="1408" w:name="_Toc159622125"/>
            <w:bookmarkStart w:id="1409" w:name="_Toc159628158"/>
            <w:r w:rsidRPr="00F664DC">
              <w:rPr>
                <w:rFonts w:cs="Arial"/>
                <w:color w:val="auto"/>
                <w:sz w:val="24"/>
                <w:szCs w:val="24"/>
              </w:rPr>
              <w:t>Pre-populated information</w:t>
            </w:r>
            <w:bookmarkEnd w:id="1408"/>
            <w:bookmarkEnd w:id="140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5831586" w14:textId="77777777" w:rsidR="000B6E9D" w:rsidRDefault="000B6E9D" w:rsidP="00030411">
            <w:r>
              <w:t>No</w:t>
            </w:r>
          </w:p>
        </w:tc>
      </w:tr>
      <w:tr w:rsidR="000B6E9D" w:rsidRPr="00C9372C" w14:paraId="158D2BA4"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D92E19A" w14:textId="77777777" w:rsidR="000B6E9D" w:rsidRPr="00C9372C" w:rsidRDefault="000B6E9D" w:rsidP="00030411">
            <w:pPr>
              <w:pStyle w:val="Heading3"/>
              <w:spacing w:before="0" w:line="360" w:lineRule="auto"/>
              <w:rPr>
                <w:rFonts w:cs="Arial"/>
                <w:color w:val="auto"/>
                <w:sz w:val="24"/>
                <w:szCs w:val="24"/>
              </w:rPr>
            </w:pPr>
            <w:bookmarkStart w:id="1410" w:name="_Toc159622126"/>
            <w:bookmarkStart w:id="1411" w:name="_Toc159628159"/>
            <w:r w:rsidRPr="00F664DC">
              <w:rPr>
                <w:rFonts w:cs="Arial"/>
                <w:color w:val="auto"/>
                <w:sz w:val="24"/>
                <w:szCs w:val="24"/>
              </w:rPr>
              <w:t>Response guidance</w:t>
            </w:r>
            <w:bookmarkEnd w:id="1410"/>
            <w:bookmarkEnd w:id="141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E5AFA9" w14:textId="77777777" w:rsidR="000B6E9D" w:rsidRDefault="000B6E9D" w:rsidP="00030411">
            <w:pPr>
              <w:rPr>
                <w:u w:val="single"/>
              </w:rPr>
            </w:pPr>
            <w:r>
              <w:rPr>
                <w:u w:val="single"/>
              </w:rPr>
              <w:t>Context:</w:t>
            </w:r>
          </w:p>
          <w:p w14:paraId="049095C1" w14:textId="77777777" w:rsidR="000B6E9D" w:rsidRDefault="000B6E9D" w:rsidP="00030411">
            <w:pPr>
              <w:rPr>
                <w:u w:val="single"/>
              </w:rPr>
            </w:pPr>
          </w:p>
          <w:p w14:paraId="39CDB8CC" w14:textId="23072C57" w:rsidR="000B6E9D" w:rsidRPr="007B7478" w:rsidRDefault="000B6E9D" w:rsidP="00030411">
            <w:pPr>
              <w:pStyle w:val="ListParagraph"/>
              <w:numPr>
                <w:ilvl w:val="0"/>
                <w:numId w:val="1"/>
              </w:numPr>
              <w:spacing w:after="0"/>
              <w:rPr>
                <w:u w:val="single"/>
              </w:rPr>
            </w:pPr>
            <w:r>
              <w:t xml:space="preserve">An assessor should </w:t>
            </w:r>
            <w:r w:rsidR="003A19E0">
              <w:t xml:space="preserve">who assists </w:t>
            </w:r>
            <w:r>
              <w:t>identify if the client is supported with their grooming.</w:t>
            </w:r>
          </w:p>
          <w:p w14:paraId="25FA2F8C" w14:textId="73A81695" w:rsidR="003A19E0" w:rsidRPr="00E2159F" w:rsidRDefault="003A19E0" w:rsidP="003A19E0">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09FEC60F" w14:textId="58EF2020" w:rsidR="003A19E0" w:rsidRDefault="003A19E0" w:rsidP="008547B5">
            <w:pPr>
              <w:pStyle w:val="ListParagraph"/>
              <w:numPr>
                <w:ilvl w:val="0"/>
                <w:numId w:val="100"/>
              </w:numPr>
              <w:spacing w:after="200" w:line="276" w:lineRule="auto"/>
            </w:pPr>
            <w:r w:rsidRPr="00322F01">
              <w:rPr>
                <w:b/>
                <w:bCs/>
              </w:rPr>
              <w:t>‘</w:t>
            </w:r>
            <w:r w:rsidR="00F13F13" w:rsidRPr="00322F01">
              <w:rPr>
                <w:b/>
                <w:bCs/>
              </w:rPr>
              <w:t>Informal</w:t>
            </w:r>
            <w:r w:rsidRPr="00322F01">
              <w:rPr>
                <w:b/>
                <w:bCs/>
              </w:rPr>
              <w:t xml:space="preserve"> carer(s)’ </w:t>
            </w:r>
            <w:r w:rsidRPr="00322F01">
              <w:t xml:space="preserve">should be interpreted to mean friends/family </w:t>
            </w:r>
            <w:r>
              <w:t xml:space="preserve">support </w:t>
            </w:r>
          </w:p>
          <w:p w14:paraId="194DDAC4" w14:textId="0E00E9C5" w:rsidR="003A19E0" w:rsidRPr="00712711" w:rsidRDefault="003A19E0" w:rsidP="003A19E0">
            <w:pPr>
              <w:pStyle w:val="ListParagraph"/>
              <w:numPr>
                <w:ilvl w:val="0"/>
                <w:numId w:val="1"/>
              </w:numPr>
              <w:spacing w:after="0"/>
              <w:rPr>
                <w:u w:val="single"/>
              </w:rPr>
            </w:pPr>
            <w:r>
              <w:rPr>
                <w:b/>
                <w:bCs/>
              </w:rPr>
              <w:t>Other</w:t>
            </w:r>
            <w:r>
              <w:t xml:space="preserve"> any other assistance not listed above.</w:t>
            </w:r>
          </w:p>
          <w:p w14:paraId="24373FFB" w14:textId="77777777" w:rsidR="000B6E9D" w:rsidRDefault="000B6E9D" w:rsidP="00030411">
            <w:pPr>
              <w:rPr>
                <w:u w:val="single"/>
              </w:rPr>
            </w:pPr>
          </w:p>
          <w:p w14:paraId="769E39CD" w14:textId="77777777" w:rsidR="000B6E9D" w:rsidRDefault="000B6E9D" w:rsidP="00030411">
            <w:pPr>
              <w:rPr>
                <w:u w:val="single"/>
              </w:rPr>
            </w:pPr>
            <w:r>
              <w:rPr>
                <w:u w:val="single"/>
              </w:rPr>
              <w:t>Consider and record:</w:t>
            </w:r>
          </w:p>
          <w:p w14:paraId="2F1C6177" w14:textId="77777777" w:rsidR="000B6E9D" w:rsidRDefault="000B6E9D" w:rsidP="00030411">
            <w:pPr>
              <w:rPr>
                <w:u w:val="single"/>
              </w:rPr>
            </w:pPr>
          </w:p>
          <w:p w14:paraId="6ED3CC99" w14:textId="77777777" w:rsidR="000B6E9D" w:rsidRPr="00712711" w:rsidRDefault="000B6E9D" w:rsidP="00030411">
            <w:pPr>
              <w:pStyle w:val="ListParagraph"/>
              <w:numPr>
                <w:ilvl w:val="0"/>
                <w:numId w:val="1"/>
              </w:numPr>
              <w:spacing w:after="0"/>
              <w:rPr>
                <w:u w:val="single"/>
              </w:rPr>
            </w:pPr>
            <w:r>
              <w:t>If the client is receiving any assistance with their grooming.</w:t>
            </w:r>
          </w:p>
          <w:p w14:paraId="4E5CF687" w14:textId="77777777" w:rsidR="000B6E9D" w:rsidRDefault="000B6E9D" w:rsidP="00030411">
            <w:pPr>
              <w:rPr>
                <w:u w:val="single"/>
              </w:rPr>
            </w:pPr>
          </w:p>
          <w:p w14:paraId="5F6A7714" w14:textId="77777777" w:rsidR="000B6E9D" w:rsidRDefault="000B6E9D" w:rsidP="00030411">
            <w:pPr>
              <w:rPr>
                <w:u w:val="single"/>
              </w:rPr>
            </w:pPr>
            <w:r>
              <w:rPr>
                <w:u w:val="single"/>
              </w:rPr>
              <w:t>Prompts and/or observations:</w:t>
            </w:r>
          </w:p>
          <w:p w14:paraId="12671289" w14:textId="77777777" w:rsidR="000B6E9D" w:rsidRDefault="000B6E9D" w:rsidP="00030411">
            <w:pPr>
              <w:rPr>
                <w:u w:val="single"/>
              </w:rPr>
            </w:pPr>
          </w:p>
          <w:p w14:paraId="173EC433" w14:textId="77777777" w:rsidR="000B6E9D" w:rsidRPr="00905148" w:rsidRDefault="000B6E9D" w:rsidP="00030411">
            <w:pPr>
              <w:pStyle w:val="ListParagraph"/>
              <w:numPr>
                <w:ilvl w:val="0"/>
                <w:numId w:val="1"/>
              </w:numPr>
              <w:spacing w:after="0"/>
            </w:pPr>
            <w:r w:rsidRPr="00905148">
              <w:t>Does someone help you groom yourself?</w:t>
            </w:r>
          </w:p>
          <w:p w14:paraId="5DF9955E" w14:textId="77777777" w:rsidR="000B6E9D" w:rsidRPr="00905148" w:rsidRDefault="000B6E9D" w:rsidP="00030411">
            <w:pPr>
              <w:pStyle w:val="ListParagraph"/>
              <w:numPr>
                <w:ilvl w:val="0"/>
                <w:numId w:val="1"/>
              </w:numPr>
              <w:spacing w:after="0"/>
            </w:pPr>
            <w:r w:rsidRPr="00905148">
              <w:t>Does a family member, friend or service provider help you to groom yourself?</w:t>
            </w:r>
          </w:p>
          <w:p w14:paraId="4AE423DE" w14:textId="77777777" w:rsidR="000B6E9D" w:rsidRDefault="000B6E9D" w:rsidP="00030411">
            <w:pPr>
              <w:pStyle w:val="ListParagraph"/>
              <w:numPr>
                <w:ilvl w:val="0"/>
                <w:numId w:val="1"/>
              </w:numPr>
              <w:spacing w:after="0"/>
            </w:pPr>
            <w:r w:rsidRPr="00905148">
              <w:t>Does someone help you brush your hair/wash your face/brush your teeth?</w:t>
            </w:r>
          </w:p>
          <w:p w14:paraId="2D40EAFE" w14:textId="77777777" w:rsidR="000B6E9D" w:rsidRPr="00905148" w:rsidRDefault="000B6E9D" w:rsidP="00030411">
            <w:pPr>
              <w:pStyle w:val="ListParagraph"/>
              <w:numPr>
                <w:ilvl w:val="0"/>
                <w:numId w:val="1"/>
              </w:numPr>
              <w:spacing w:after="0"/>
            </w:pPr>
            <w:r w:rsidRPr="00905148">
              <w:t>Does a family member, friend or service provider help you brush your hair/wash your face/brush your teeth?</w:t>
            </w:r>
          </w:p>
          <w:p w14:paraId="2E83E8F8" w14:textId="77777777" w:rsidR="000B6E9D" w:rsidRDefault="000B6E9D" w:rsidP="00030411"/>
        </w:tc>
      </w:tr>
    </w:tbl>
    <w:p w14:paraId="63CFF93C" w14:textId="77777777" w:rsidR="000B6E9D" w:rsidRDefault="000B6E9D" w:rsidP="000B6E9D">
      <w:pPr>
        <w:pStyle w:val="Heading3"/>
        <w:spacing w:after="240"/>
      </w:pPr>
      <w:bookmarkStart w:id="1412" w:name="_Toc159622127"/>
      <w:bookmarkStart w:id="1413" w:name="_Toc159628160"/>
      <w:r>
        <w:t>If need for grooming is being met</w:t>
      </w:r>
      <w:bookmarkEnd w:id="1412"/>
      <w:bookmarkEnd w:id="1413"/>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61C467E0"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C9957A7"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0436E342"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6D1DDC8" w14:textId="77777777" w:rsidR="000B6E9D" w:rsidRPr="00C9372C" w:rsidRDefault="000B6E9D" w:rsidP="00030411">
            <w:pPr>
              <w:pStyle w:val="Heading3"/>
              <w:spacing w:before="0" w:line="360" w:lineRule="auto"/>
              <w:rPr>
                <w:rFonts w:cs="Arial"/>
                <w:color w:val="auto"/>
                <w:sz w:val="24"/>
                <w:szCs w:val="24"/>
              </w:rPr>
            </w:pPr>
            <w:bookmarkStart w:id="1414" w:name="_Toc159622128"/>
            <w:bookmarkStart w:id="1415" w:name="_Toc159628161"/>
            <w:r w:rsidRPr="00C9372C">
              <w:rPr>
                <w:rFonts w:cs="Arial"/>
                <w:color w:val="auto"/>
                <w:sz w:val="24"/>
                <w:szCs w:val="24"/>
              </w:rPr>
              <w:t>Response options</w:t>
            </w:r>
            <w:bookmarkEnd w:id="1414"/>
            <w:bookmarkEnd w:id="141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C362096" w14:textId="77777777" w:rsidR="000B6E9D" w:rsidRDefault="000B6E9D" w:rsidP="00030411">
            <w:pPr>
              <w:pStyle w:val="ListParagraph"/>
              <w:numPr>
                <w:ilvl w:val="0"/>
                <w:numId w:val="1"/>
              </w:numPr>
              <w:spacing w:after="0"/>
            </w:pPr>
            <w:r>
              <w:t>Completely unmet</w:t>
            </w:r>
          </w:p>
          <w:p w14:paraId="438D2004" w14:textId="77777777" w:rsidR="000B6E9D" w:rsidRDefault="000B6E9D" w:rsidP="00030411">
            <w:pPr>
              <w:pStyle w:val="ListParagraph"/>
              <w:numPr>
                <w:ilvl w:val="0"/>
                <w:numId w:val="1"/>
              </w:numPr>
              <w:spacing w:after="0"/>
            </w:pPr>
            <w:r>
              <w:t>Partially met</w:t>
            </w:r>
          </w:p>
          <w:p w14:paraId="1812074E" w14:textId="77777777" w:rsidR="000B6E9D" w:rsidRDefault="000B6E9D" w:rsidP="00030411">
            <w:pPr>
              <w:pStyle w:val="ListParagraph"/>
              <w:numPr>
                <w:ilvl w:val="0"/>
                <w:numId w:val="1"/>
              </w:numPr>
              <w:spacing w:after="0"/>
            </w:pPr>
            <w:r>
              <w:t>Completely met</w:t>
            </w:r>
          </w:p>
          <w:p w14:paraId="06AF0A9D" w14:textId="1E006D62" w:rsidR="000B6E9D" w:rsidRPr="00C9372C" w:rsidRDefault="000B6E9D" w:rsidP="00030411">
            <w:pPr>
              <w:pStyle w:val="ListParagraph"/>
              <w:numPr>
                <w:ilvl w:val="0"/>
                <w:numId w:val="1"/>
              </w:numPr>
              <w:spacing w:after="0"/>
            </w:pPr>
            <w:r>
              <w:t>Client does not require assistance</w:t>
            </w:r>
          </w:p>
        </w:tc>
      </w:tr>
      <w:tr w:rsidR="000B6E9D" w:rsidRPr="00C9372C" w14:paraId="54531468"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8B9139F" w14:textId="77777777" w:rsidR="000B6E9D" w:rsidRPr="00C9372C" w:rsidRDefault="000B6E9D" w:rsidP="00030411">
            <w:pPr>
              <w:pStyle w:val="Heading3"/>
              <w:spacing w:before="0" w:line="360" w:lineRule="auto"/>
              <w:rPr>
                <w:rFonts w:cs="Arial"/>
                <w:color w:val="auto"/>
                <w:sz w:val="24"/>
                <w:szCs w:val="24"/>
              </w:rPr>
            </w:pPr>
            <w:bookmarkStart w:id="1416" w:name="_Toc159622129"/>
            <w:bookmarkStart w:id="1417" w:name="_Toc159628162"/>
            <w:r w:rsidRPr="00F664DC">
              <w:rPr>
                <w:rFonts w:cs="Arial"/>
                <w:color w:val="auto"/>
                <w:sz w:val="24"/>
                <w:szCs w:val="24"/>
              </w:rPr>
              <w:t>Question rules</w:t>
            </w:r>
            <w:bookmarkEnd w:id="1416"/>
            <w:bookmarkEnd w:id="141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F32A0E3"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3E4062B9"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242C202" w14:textId="77777777" w:rsidR="000B6E9D" w:rsidRPr="00C9372C" w:rsidRDefault="000B6E9D" w:rsidP="00030411">
            <w:pPr>
              <w:pStyle w:val="Heading3"/>
              <w:spacing w:before="0" w:line="360" w:lineRule="auto"/>
              <w:rPr>
                <w:rFonts w:cs="Arial"/>
                <w:color w:val="auto"/>
                <w:sz w:val="24"/>
                <w:szCs w:val="24"/>
              </w:rPr>
            </w:pPr>
            <w:bookmarkStart w:id="1418" w:name="_Toc159622130"/>
            <w:bookmarkStart w:id="1419" w:name="_Toc159628163"/>
            <w:r w:rsidRPr="00F664DC">
              <w:rPr>
                <w:rFonts w:cs="Arial"/>
                <w:color w:val="auto"/>
                <w:sz w:val="24"/>
                <w:szCs w:val="24"/>
              </w:rPr>
              <w:t>Pre-populated information</w:t>
            </w:r>
            <w:bookmarkEnd w:id="1418"/>
            <w:bookmarkEnd w:id="141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619939B" w14:textId="77777777" w:rsidR="000B6E9D" w:rsidRDefault="000B6E9D" w:rsidP="00030411">
            <w:r>
              <w:t>No</w:t>
            </w:r>
          </w:p>
        </w:tc>
      </w:tr>
      <w:tr w:rsidR="000B6E9D" w:rsidRPr="00C9372C" w14:paraId="4341D4B1"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7181CA3" w14:textId="77777777" w:rsidR="000B6E9D" w:rsidRPr="00C9372C" w:rsidRDefault="000B6E9D" w:rsidP="00030411">
            <w:pPr>
              <w:pStyle w:val="Heading3"/>
              <w:spacing w:before="0" w:line="360" w:lineRule="auto"/>
              <w:rPr>
                <w:rFonts w:cs="Arial"/>
                <w:color w:val="auto"/>
                <w:sz w:val="24"/>
                <w:szCs w:val="24"/>
              </w:rPr>
            </w:pPr>
            <w:bookmarkStart w:id="1420" w:name="_Toc159622131"/>
            <w:bookmarkStart w:id="1421" w:name="_Toc159628164"/>
            <w:r w:rsidRPr="00F664DC">
              <w:rPr>
                <w:rFonts w:cs="Arial"/>
                <w:color w:val="auto"/>
                <w:sz w:val="24"/>
                <w:szCs w:val="24"/>
              </w:rPr>
              <w:t>Response guidance</w:t>
            </w:r>
            <w:bookmarkEnd w:id="1420"/>
            <w:bookmarkEnd w:id="142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30F735C" w14:textId="77777777" w:rsidR="000B6E9D" w:rsidRDefault="000B6E9D" w:rsidP="00030411">
            <w:pPr>
              <w:rPr>
                <w:u w:val="single"/>
              </w:rPr>
            </w:pPr>
            <w:r>
              <w:rPr>
                <w:u w:val="single"/>
              </w:rPr>
              <w:t>Context:</w:t>
            </w:r>
          </w:p>
          <w:p w14:paraId="02C9313F" w14:textId="77777777" w:rsidR="000B6E9D" w:rsidRDefault="000B6E9D" w:rsidP="00030411">
            <w:pPr>
              <w:rPr>
                <w:u w:val="single"/>
              </w:rPr>
            </w:pPr>
          </w:p>
          <w:p w14:paraId="7B72E06D" w14:textId="77777777" w:rsidR="000B6E9D" w:rsidRPr="00712711" w:rsidRDefault="000B6E9D" w:rsidP="00030411">
            <w:pPr>
              <w:pStyle w:val="ListParagraph"/>
              <w:numPr>
                <w:ilvl w:val="0"/>
                <w:numId w:val="1"/>
              </w:numPr>
              <w:spacing w:after="0"/>
              <w:rPr>
                <w:u w:val="single"/>
              </w:rPr>
            </w:pPr>
            <w:r>
              <w:t>An assessor should determine if the client feels their grooming needs are being met.</w:t>
            </w:r>
          </w:p>
          <w:p w14:paraId="0118C2B0" w14:textId="77777777" w:rsidR="000B6E9D" w:rsidRDefault="000B6E9D" w:rsidP="00030411">
            <w:pPr>
              <w:rPr>
                <w:u w:val="single"/>
              </w:rPr>
            </w:pPr>
          </w:p>
          <w:p w14:paraId="2DF186F9" w14:textId="77777777" w:rsidR="000B6E9D" w:rsidRDefault="000B6E9D" w:rsidP="00030411">
            <w:pPr>
              <w:rPr>
                <w:u w:val="single"/>
              </w:rPr>
            </w:pPr>
            <w:r>
              <w:rPr>
                <w:u w:val="single"/>
              </w:rPr>
              <w:t>Consider and record:</w:t>
            </w:r>
          </w:p>
          <w:p w14:paraId="25D3B84E" w14:textId="77777777" w:rsidR="000B6E9D" w:rsidRDefault="000B6E9D" w:rsidP="00030411">
            <w:pPr>
              <w:rPr>
                <w:u w:val="single"/>
              </w:rPr>
            </w:pPr>
          </w:p>
          <w:p w14:paraId="46525001" w14:textId="77777777" w:rsidR="000B6E9D" w:rsidRDefault="000B6E9D" w:rsidP="00030411">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41BB48BD" w14:textId="77777777" w:rsidR="00EB1BB9" w:rsidRDefault="48B0841D" w:rsidP="00EB1BB9">
            <w:pPr>
              <w:pStyle w:val="ListParagraph"/>
              <w:numPr>
                <w:ilvl w:val="0"/>
                <w:numId w:val="1"/>
              </w:numPr>
            </w:pPr>
            <w:r>
              <w:t>Use the considerations and definitions below to assist with response selection:</w:t>
            </w:r>
          </w:p>
          <w:p w14:paraId="252EC57D" w14:textId="77777777" w:rsidR="00EF2523" w:rsidRPr="007E682F" w:rsidRDefault="00EF2523" w:rsidP="00EF2523">
            <w:pPr>
              <w:pStyle w:val="ListParagraph"/>
              <w:numPr>
                <w:ilvl w:val="1"/>
                <w:numId w:val="1"/>
              </w:numPr>
              <w:spacing w:after="0"/>
            </w:pPr>
            <w:r w:rsidRPr="007E682F">
              <w:rPr>
                <w:b/>
                <w:bCs/>
              </w:rPr>
              <w:t xml:space="preserve">NB: </w:t>
            </w:r>
            <w:r w:rsidRPr="00F26589">
              <w:t>Even if the client is receiving services from an aged care service provider(s), assessors are to select responses based on the assumption that no aged care services are in place.</w:t>
            </w:r>
          </w:p>
          <w:p w14:paraId="09DE8CB0" w14:textId="77777777" w:rsidR="000B6E9D" w:rsidRPr="008F2B13" w:rsidRDefault="000B6E9D" w:rsidP="00030411">
            <w:pPr>
              <w:pStyle w:val="ListParagraph"/>
              <w:numPr>
                <w:ilvl w:val="1"/>
                <w:numId w:val="1"/>
              </w:numPr>
              <w:spacing w:after="0"/>
              <w:rPr>
                <w:b/>
                <w:bCs/>
              </w:rPr>
            </w:pPr>
            <w:r w:rsidRPr="008F2B13">
              <w:rPr>
                <w:b/>
                <w:bCs/>
              </w:rPr>
              <w:t>Completely unmet</w:t>
            </w:r>
            <w:r>
              <w:rPr>
                <w:b/>
                <w:bCs/>
              </w:rPr>
              <w:t xml:space="preserve">: </w:t>
            </w:r>
            <w:r>
              <w:t>the client’s needs are not being met.</w:t>
            </w:r>
          </w:p>
          <w:p w14:paraId="39C7E560" w14:textId="77777777" w:rsidR="000B6E9D" w:rsidRPr="008F2B13" w:rsidRDefault="000B6E9D" w:rsidP="00030411">
            <w:pPr>
              <w:pStyle w:val="ListParagraph"/>
              <w:numPr>
                <w:ilvl w:val="1"/>
                <w:numId w:val="1"/>
              </w:numPr>
              <w:spacing w:after="0"/>
              <w:rPr>
                <w:b/>
                <w:bCs/>
              </w:rPr>
            </w:pPr>
            <w:r w:rsidRPr="008F2B13">
              <w:rPr>
                <w:b/>
                <w:bCs/>
              </w:rPr>
              <w:t>Partially met</w:t>
            </w:r>
            <w:r>
              <w:rPr>
                <w:b/>
                <w:bCs/>
              </w:rPr>
              <w:t xml:space="preserve">: </w:t>
            </w:r>
            <w:r w:rsidRPr="005669E6">
              <w:t>some of the client’s needs are being met and/or the client’s needs are only being met some of the time.</w:t>
            </w:r>
          </w:p>
          <w:p w14:paraId="44B75882" w14:textId="77777777" w:rsidR="000B6E9D" w:rsidRPr="008F2B13" w:rsidRDefault="000B6E9D" w:rsidP="00030411">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48CB5BC0" w14:textId="7B6E35C6" w:rsidR="000B6E9D" w:rsidRPr="00B72332" w:rsidRDefault="000B6E9D" w:rsidP="00030411">
            <w:pPr>
              <w:pStyle w:val="ListParagraph"/>
              <w:numPr>
                <w:ilvl w:val="1"/>
                <w:numId w:val="1"/>
              </w:numPr>
              <w:rPr>
                <w:b/>
                <w:bCs/>
              </w:rPr>
            </w:pPr>
            <w:r w:rsidRPr="008F2B13">
              <w:rPr>
                <w:b/>
                <w:bCs/>
              </w:rPr>
              <w:t>Client does not require assistance</w:t>
            </w:r>
            <w:r>
              <w:rPr>
                <w:b/>
                <w:bCs/>
              </w:rPr>
              <w:t xml:space="preserve">: </w:t>
            </w:r>
            <w:r>
              <w:t>the client does not require any assistance to meet their needs.</w:t>
            </w:r>
          </w:p>
          <w:p w14:paraId="3C8BBD80" w14:textId="78D43CE2" w:rsidR="000B6E9D" w:rsidRDefault="000B6E9D" w:rsidP="00030411">
            <w:pPr>
              <w:rPr>
                <w:u w:val="single"/>
              </w:rPr>
            </w:pPr>
            <w:r>
              <w:rPr>
                <w:u w:val="single"/>
              </w:rPr>
              <w:t>Prompts and/or observations:</w:t>
            </w:r>
          </w:p>
          <w:p w14:paraId="57F1AECA" w14:textId="77777777" w:rsidR="000B6E9D" w:rsidRDefault="000B6E9D" w:rsidP="00030411">
            <w:pPr>
              <w:rPr>
                <w:u w:val="single"/>
              </w:rPr>
            </w:pPr>
          </w:p>
          <w:p w14:paraId="6DCB6CAC" w14:textId="77777777" w:rsidR="000B6E9D" w:rsidRPr="00A83C9C" w:rsidRDefault="000B6E9D" w:rsidP="00030411">
            <w:pPr>
              <w:pStyle w:val="ListParagraph"/>
              <w:numPr>
                <w:ilvl w:val="0"/>
                <w:numId w:val="1"/>
              </w:numPr>
              <w:spacing w:after="0"/>
            </w:pPr>
            <w:r w:rsidRPr="00A83C9C">
              <w:t>Are you able to comfortably groom yourself whenever required?</w:t>
            </w:r>
          </w:p>
          <w:p w14:paraId="3014F4E7" w14:textId="77777777" w:rsidR="000B6E9D" w:rsidRPr="00A83C9C" w:rsidRDefault="000B6E9D" w:rsidP="00030411">
            <w:pPr>
              <w:pStyle w:val="ListParagraph"/>
              <w:numPr>
                <w:ilvl w:val="0"/>
                <w:numId w:val="1"/>
              </w:numPr>
              <w:spacing w:after="0"/>
            </w:pPr>
            <w:r w:rsidRPr="00A83C9C">
              <w:t>How frequently have you been unable to groom yourself whenever required?</w:t>
            </w:r>
          </w:p>
          <w:p w14:paraId="2F04037B" w14:textId="77777777" w:rsidR="000B6E9D" w:rsidRPr="00A83C9C" w:rsidRDefault="000B6E9D" w:rsidP="00030411">
            <w:pPr>
              <w:pStyle w:val="ListParagraph"/>
              <w:numPr>
                <w:ilvl w:val="0"/>
                <w:numId w:val="1"/>
              </w:numPr>
              <w:spacing w:after="0"/>
            </w:pPr>
            <w:r w:rsidRPr="00A83C9C">
              <w:t>Have you felt that you were unable to groom yourself whenever required?</w:t>
            </w:r>
          </w:p>
          <w:p w14:paraId="48065D0D" w14:textId="77777777" w:rsidR="000B6E9D" w:rsidRPr="00A83C9C" w:rsidRDefault="000B6E9D" w:rsidP="00030411">
            <w:pPr>
              <w:pStyle w:val="ListParagraph"/>
              <w:numPr>
                <w:ilvl w:val="0"/>
                <w:numId w:val="1"/>
              </w:numPr>
              <w:spacing w:after="0"/>
            </w:pPr>
            <w:r w:rsidRPr="00A83C9C">
              <w:t>Do you often find it difficult to groom yourself?</w:t>
            </w:r>
          </w:p>
          <w:p w14:paraId="372C8D9F" w14:textId="77777777" w:rsidR="000B6E9D" w:rsidRDefault="000B6E9D" w:rsidP="00030411"/>
        </w:tc>
      </w:tr>
    </w:tbl>
    <w:p w14:paraId="4F897287" w14:textId="77777777" w:rsidR="000B6E9D" w:rsidRDefault="000B6E9D" w:rsidP="000B6E9D">
      <w:pPr>
        <w:pStyle w:val="Heading3"/>
        <w:spacing w:after="240"/>
      </w:pPr>
      <w:bookmarkStart w:id="1422" w:name="_Toc159622132"/>
      <w:bookmarkStart w:id="1423" w:name="_Toc159628165"/>
      <w:r>
        <w:t>Additional details on grooming</w:t>
      </w:r>
      <w:bookmarkEnd w:id="1422"/>
      <w:bookmarkEnd w:id="1423"/>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574E2C25"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6FB71EB"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66424871"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D00773B" w14:textId="77777777" w:rsidR="000B6E9D" w:rsidRPr="00C9372C" w:rsidRDefault="000B6E9D" w:rsidP="00030411">
            <w:pPr>
              <w:pStyle w:val="Heading3"/>
              <w:spacing w:before="0" w:line="360" w:lineRule="auto"/>
              <w:rPr>
                <w:rFonts w:cs="Arial"/>
                <w:color w:val="auto"/>
                <w:sz w:val="24"/>
                <w:szCs w:val="24"/>
              </w:rPr>
            </w:pPr>
            <w:bookmarkStart w:id="1424" w:name="_Toc159622133"/>
            <w:bookmarkStart w:id="1425" w:name="_Toc159628166"/>
            <w:r w:rsidRPr="00C9372C">
              <w:rPr>
                <w:rFonts w:cs="Arial"/>
                <w:color w:val="auto"/>
                <w:sz w:val="24"/>
                <w:szCs w:val="24"/>
              </w:rPr>
              <w:t>Response options</w:t>
            </w:r>
            <w:bookmarkEnd w:id="1424"/>
            <w:bookmarkEnd w:id="142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5EB12F0" w14:textId="77777777" w:rsidR="000B6E9D" w:rsidRPr="00C9372C" w:rsidRDefault="000B6E9D" w:rsidP="00030411">
            <w:r>
              <w:t>Textbox for written response</w:t>
            </w:r>
          </w:p>
        </w:tc>
      </w:tr>
      <w:tr w:rsidR="000B6E9D" w:rsidRPr="00C9372C" w14:paraId="556DC873"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7E20D4A" w14:textId="77777777" w:rsidR="000B6E9D" w:rsidRPr="00C9372C" w:rsidRDefault="000B6E9D" w:rsidP="00030411">
            <w:pPr>
              <w:pStyle w:val="Heading3"/>
              <w:spacing w:before="0" w:line="360" w:lineRule="auto"/>
              <w:rPr>
                <w:rFonts w:cs="Arial"/>
                <w:color w:val="auto"/>
                <w:sz w:val="24"/>
                <w:szCs w:val="24"/>
              </w:rPr>
            </w:pPr>
            <w:bookmarkStart w:id="1426" w:name="_Toc159622134"/>
            <w:bookmarkStart w:id="1427" w:name="_Toc159628167"/>
            <w:r w:rsidRPr="00F664DC">
              <w:rPr>
                <w:rFonts w:cs="Arial"/>
                <w:color w:val="auto"/>
                <w:sz w:val="24"/>
                <w:szCs w:val="24"/>
              </w:rPr>
              <w:t>Question rules</w:t>
            </w:r>
            <w:bookmarkEnd w:id="1426"/>
            <w:bookmarkEnd w:id="142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6249B7C" w14:textId="65E9FDF1" w:rsidR="000B6E9D" w:rsidRDefault="000B6E9D" w:rsidP="00030411">
            <w:r w:rsidRPr="00812DB1">
              <w:rPr>
                <w:rFonts w:cstheme="minorHAnsi"/>
                <w:b/>
                <w:bCs/>
              </w:rPr>
              <w:t>Base question</w:t>
            </w:r>
            <w:r w:rsidRPr="00812DB1">
              <w:rPr>
                <w:rFonts w:cstheme="minorHAnsi"/>
              </w:rPr>
              <w:t xml:space="preserve"> </w:t>
            </w:r>
          </w:p>
        </w:tc>
      </w:tr>
      <w:tr w:rsidR="000B6E9D" w:rsidRPr="00C9372C" w14:paraId="34CC75C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FAFCCE6" w14:textId="77777777" w:rsidR="000B6E9D" w:rsidRPr="00C9372C" w:rsidRDefault="000B6E9D" w:rsidP="00030411">
            <w:pPr>
              <w:pStyle w:val="Heading3"/>
              <w:spacing w:before="0" w:line="360" w:lineRule="auto"/>
              <w:rPr>
                <w:rFonts w:cs="Arial"/>
                <w:color w:val="auto"/>
                <w:sz w:val="24"/>
                <w:szCs w:val="24"/>
              </w:rPr>
            </w:pPr>
            <w:bookmarkStart w:id="1428" w:name="_Toc159622135"/>
            <w:bookmarkStart w:id="1429" w:name="_Toc159628168"/>
            <w:r w:rsidRPr="00F664DC">
              <w:rPr>
                <w:rFonts w:cs="Arial"/>
                <w:color w:val="auto"/>
                <w:sz w:val="24"/>
                <w:szCs w:val="24"/>
              </w:rPr>
              <w:t>Pre-populated information</w:t>
            </w:r>
            <w:bookmarkEnd w:id="1428"/>
            <w:bookmarkEnd w:id="142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6548DB0" w14:textId="77777777" w:rsidR="000B6E9D" w:rsidRDefault="000B6E9D" w:rsidP="00030411">
            <w:r>
              <w:t>No</w:t>
            </w:r>
          </w:p>
        </w:tc>
      </w:tr>
      <w:tr w:rsidR="000B6E9D" w:rsidRPr="00C9372C" w14:paraId="59BE1A38"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2CF08CB" w14:textId="77777777" w:rsidR="000B6E9D" w:rsidRPr="00C9372C" w:rsidRDefault="000B6E9D" w:rsidP="00030411">
            <w:pPr>
              <w:pStyle w:val="Heading3"/>
              <w:spacing w:before="0" w:line="360" w:lineRule="auto"/>
              <w:rPr>
                <w:rFonts w:cs="Arial"/>
                <w:color w:val="auto"/>
                <w:sz w:val="24"/>
                <w:szCs w:val="24"/>
              </w:rPr>
            </w:pPr>
            <w:bookmarkStart w:id="1430" w:name="_Toc159622136"/>
            <w:bookmarkStart w:id="1431" w:name="_Toc159628169"/>
            <w:r w:rsidRPr="00F664DC">
              <w:rPr>
                <w:rFonts w:cs="Arial"/>
                <w:color w:val="auto"/>
                <w:sz w:val="24"/>
                <w:szCs w:val="24"/>
              </w:rPr>
              <w:t>Response guidance</w:t>
            </w:r>
            <w:bookmarkEnd w:id="1430"/>
            <w:bookmarkEnd w:id="143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B9121BE" w14:textId="77777777" w:rsidR="000B6E9D" w:rsidRDefault="000B6E9D" w:rsidP="00030411">
            <w:pPr>
              <w:rPr>
                <w:u w:val="single"/>
              </w:rPr>
            </w:pPr>
            <w:r>
              <w:rPr>
                <w:u w:val="single"/>
              </w:rPr>
              <w:t>Context:</w:t>
            </w:r>
          </w:p>
          <w:p w14:paraId="09C8799A" w14:textId="77777777" w:rsidR="000B6E9D" w:rsidRDefault="000B6E9D" w:rsidP="00030411">
            <w:pPr>
              <w:rPr>
                <w:u w:val="single"/>
              </w:rPr>
            </w:pPr>
          </w:p>
          <w:p w14:paraId="6AEDBAEC"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groom.</w:t>
            </w:r>
          </w:p>
          <w:p w14:paraId="3D28CF7E" w14:textId="77777777" w:rsidR="000B6E9D" w:rsidRDefault="000B6E9D" w:rsidP="00030411">
            <w:pPr>
              <w:rPr>
                <w:u w:val="single"/>
              </w:rPr>
            </w:pPr>
          </w:p>
          <w:p w14:paraId="61ACF401" w14:textId="77777777" w:rsidR="000B6E9D" w:rsidRDefault="000B6E9D" w:rsidP="00030411">
            <w:pPr>
              <w:rPr>
                <w:u w:val="single"/>
              </w:rPr>
            </w:pPr>
            <w:r>
              <w:rPr>
                <w:u w:val="single"/>
              </w:rPr>
              <w:t>Consider and record:</w:t>
            </w:r>
          </w:p>
          <w:p w14:paraId="4319C565" w14:textId="77777777" w:rsidR="000B6E9D" w:rsidRDefault="000B6E9D" w:rsidP="00030411">
            <w:pPr>
              <w:rPr>
                <w:u w:val="single"/>
              </w:rPr>
            </w:pPr>
          </w:p>
          <w:p w14:paraId="4EB69745" w14:textId="77777777" w:rsidR="000B6E9D" w:rsidRPr="00B72332" w:rsidRDefault="000B6E9D" w:rsidP="00030411">
            <w:pPr>
              <w:pStyle w:val="ListParagraph"/>
              <w:numPr>
                <w:ilvl w:val="0"/>
                <w:numId w:val="1"/>
              </w:numPr>
              <w:spacing w:after="0"/>
              <w:rPr>
                <w:u w:val="single"/>
              </w:rPr>
            </w:pPr>
            <w:r>
              <w:t>What the client can and cannot do.</w:t>
            </w:r>
          </w:p>
          <w:p w14:paraId="4DD61B44" w14:textId="77777777" w:rsidR="000B6E9D" w:rsidRPr="00573BAB" w:rsidRDefault="000B6E9D" w:rsidP="00030411">
            <w:pPr>
              <w:pStyle w:val="ListParagraph"/>
              <w:numPr>
                <w:ilvl w:val="0"/>
                <w:numId w:val="1"/>
              </w:numPr>
              <w:spacing w:after="0"/>
              <w:rPr>
                <w:sz w:val="22"/>
                <w:u w:val="single"/>
              </w:rPr>
            </w:pPr>
            <w:r>
              <w:t>The frequency of any support.</w:t>
            </w:r>
          </w:p>
          <w:p w14:paraId="29E0DA71" w14:textId="77777777" w:rsidR="000B6E9D" w:rsidRPr="00FA10F5" w:rsidRDefault="000B6E9D" w:rsidP="00030411">
            <w:pPr>
              <w:pStyle w:val="ListParagraph"/>
              <w:numPr>
                <w:ilvl w:val="0"/>
                <w:numId w:val="1"/>
              </w:numPr>
              <w:spacing w:after="0"/>
              <w:rPr>
                <w:u w:val="single"/>
              </w:rPr>
            </w:pPr>
            <w:r>
              <w:t>If current arrangements are sustainable.</w:t>
            </w:r>
          </w:p>
          <w:p w14:paraId="3228F99E" w14:textId="77777777" w:rsidR="000B6E9D" w:rsidRPr="00FA10F5" w:rsidRDefault="000B6E9D" w:rsidP="00030411">
            <w:pPr>
              <w:pStyle w:val="ListParagraph"/>
              <w:numPr>
                <w:ilvl w:val="0"/>
                <w:numId w:val="1"/>
              </w:numPr>
              <w:spacing w:after="0"/>
              <w:rPr>
                <w:u w:val="single"/>
              </w:rPr>
            </w:pPr>
            <w:r>
              <w:t>If there are any safety or hygiene concerns.</w:t>
            </w:r>
          </w:p>
          <w:p w14:paraId="68FCF0B2" w14:textId="77777777" w:rsidR="000B6E9D" w:rsidRPr="00D27118" w:rsidRDefault="000B6E9D" w:rsidP="00030411">
            <w:pPr>
              <w:pStyle w:val="ListParagraph"/>
              <w:numPr>
                <w:ilvl w:val="0"/>
                <w:numId w:val="1"/>
              </w:numPr>
              <w:spacing w:after="0"/>
              <w:rPr>
                <w:sz w:val="22"/>
              </w:rPr>
            </w:pPr>
            <w:r>
              <w:t xml:space="preserve">Any incidents or issues flagged during the discussion with the client. </w:t>
            </w:r>
          </w:p>
          <w:p w14:paraId="4AAAD5BF" w14:textId="77777777" w:rsidR="000B6E9D" w:rsidRDefault="000B6E9D" w:rsidP="00030411">
            <w:pPr>
              <w:rPr>
                <w:u w:val="single"/>
              </w:rPr>
            </w:pPr>
          </w:p>
          <w:p w14:paraId="16D6EE9C" w14:textId="77777777" w:rsidR="000B6E9D" w:rsidRDefault="000B6E9D" w:rsidP="00030411">
            <w:pPr>
              <w:rPr>
                <w:u w:val="single"/>
              </w:rPr>
            </w:pPr>
            <w:r>
              <w:rPr>
                <w:u w:val="single"/>
              </w:rPr>
              <w:t>Prompts and/or observations:</w:t>
            </w:r>
          </w:p>
          <w:p w14:paraId="4E8C9191" w14:textId="77777777" w:rsidR="000B6E9D" w:rsidRDefault="000B6E9D" w:rsidP="00030411">
            <w:pPr>
              <w:rPr>
                <w:u w:val="single"/>
              </w:rPr>
            </w:pPr>
          </w:p>
          <w:p w14:paraId="01B938AD" w14:textId="77777777" w:rsidR="000B6E9D" w:rsidRPr="00091E5A" w:rsidRDefault="000B6E9D" w:rsidP="00030411">
            <w:pPr>
              <w:pStyle w:val="ListParagraph"/>
              <w:numPr>
                <w:ilvl w:val="0"/>
                <w:numId w:val="1"/>
              </w:numPr>
              <w:spacing w:after="0"/>
            </w:pPr>
            <w:r w:rsidRPr="00091E5A">
              <w:t>What are some of the challenges you have with grooming yourself?</w:t>
            </w:r>
          </w:p>
          <w:p w14:paraId="39C005E3" w14:textId="77777777" w:rsidR="000B6E9D" w:rsidRPr="00091E5A" w:rsidRDefault="000B6E9D" w:rsidP="00030411">
            <w:pPr>
              <w:pStyle w:val="ListParagraph"/>
              <w:numPr>
                <w:ilvl w:val="0"/>
                <w:numId w:val="1"/>
              </w:numPr>
              <w:spacing w:after="0"/>
            </w:pPr>
            <w:r w:rsidRPr="00091E5A">
              <w:t>What supports do you require with grooming yourself?</w:t>
            </w:r>
          </w:p>
          <w:p w14:paraId="16AEA26C" w14:textId="77777777" w:rsidR="000B6E9D" w:rsidRPr="00091E5A" w:rsidRDefault="000B6E9D" w:rsidP="00030411">
            <w:pPr>
              <w:pStyle w:val="ListParagraph"/>
              <w:numPr>
                <w:ilvl w:val="0"/>
                <w:numId w:val="1"/>
              </w:numPr>
              <w:spacing w:after="0"/>
            </w:pPr>
            <w:r w:rsidRPr="00091E5A">
              <w:t>What are some of the difficulties you have with grooming yourself?</w:t>
            </w:r>
          </w:p>
          <w:p w14:paraId="4499C241" w14:textId="77777777" w:rsidR="000B6E9D" w:rsidRDefault="000B6E9D" w:rsidP="00030411"/>
        </w:tc>
      </w:tr>
    </w:tbl>
    <w:p w14:paraId="6D00B1AE" w14:textId="77777777" w:rsidR="000B6E9D" w:rsidRDefault="000B6E9D" w:rsidP="000B6E9D"/>
    <w:p w14:paraId="4EAD4A29" w14:textId="77777777" w:rsidR="000B6E9D" w:rsidRDefault="000B6E9D" w:rsidP="000B6E9D">
      <w:pPr>
        <w:pStyle w:val="Heading2"/>
      </w:pPr>
      <w:bookmarkStart w:id="1432" w:name="_Toc233290650"/>
      <w:r>
        <w:t>Ability to eat</w:t>
      </w:r>
      <w:bookmarkEnd w:id="143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2D8E6851"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902DABD"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Eating</w:t>
            </w:r>
          </w:p>
        </w:tc>
      </w:tr>
      <w:tr w:rsidR="000B6E9D" w:rsidRPr="00C9372C" w14:paraId="5EE3AE3F"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B44B53B" w14:textId="77777777" w:rsidR="000B6E9D" w:rsidRPr="00C9372C" w:rsidRDefault="000B6E9D" w:rsidP="00030411">
            <w:pPr>
              <w:pStyle w:val="Heading3"/>
              <w:spacing w:before="0" w:line="360" w:lineRule="auto"/>
              <w:rPr>
                <w:rFonts w:cs="Arial"/>
                <w:color w:val="auto"/>
                <w:sz w:val="24"/>
                <w:szCs w:val="24"/>
              </w:rPr>
            </w:pPr>
            <w:bookmarkStart w:id="1433" w:name="_Toc159622138"/>
            <w:bookmarkStart w:id="1434" w:name="_Toc159628171"/>
            <w:r w:rsidRPr="00C9372C">
              <w:rPr>
                <w:rFonts w:cs="Arial"/>
                <w:color w:val="auto"/>
                <w:sz w:val="24"/>
                <w:szCs w:val="24"/>
              </w:rPr>
              <w:t>Response options</w:t>
            </w:r>
            <w:bookmarkEnd w:id="1433"/>
            <w:bookmarkEnd w:id="143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5E96F0D" w14:textId="3B18B2B8" w:rsidR="000B6E9D" w:rsidRDefault="00DC00B2"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07561EAB" w14:textId="3D8D1B7B" w:rsidR="000B6E9D" w:rsidRDefault="00DC00B2"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 some help</w:t>
            </w:r>
          </w:p>
          <w:p w14:paraId="0DE32A8A" w14:textId="696400F8" w:rsidR="000B6E9D" w:rsidRPr="00C9372C" w:rsidRDefault="00DC00B2" w:rsidP="00030411">
            <w:pPr>
              <w:pStyle w:val="ListParagraph"/>
              <w:numPr>
                <w:ilvl w:val="0"/>
                <w:numId w:val="2"/>
              </w:numPr>
              <w:spacing w:after="0"/>
            </w:pPr>
            <w:r>
              <w:rPr>
                <w:rFonts w:asciiTheme="minorHAnsi" w:hAnsiTheme="minorHAnsi" w:cstheme="minorHAnsi"/>
              </w:rPr>
              <w:t xml:space="preserve">Completely unable </w:t>
            </w:r>
          </w:p>
        </w:tc>
      </w:tr>
      <w:tr w:rsidR="000B6E9D" w:rsidRPr="00C9372C" w14:paraId="0659CA7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FA096FA" w14:textId="77777777" w:rsidR="000B6E9D" w:rsidRPr="00C9372C" w:rsidRDefault="000B6E9D" w:rsidP="00030411">
            <w:pPr>
              <w:pStyle w:val="Heading3"/>
              <w:spacing w:before="0" w:line="360" w:lineRule="auto"/>
              <w:rPr>
                <w:rFonts w:cs="Arial"/>
                <w:color w:val="auto"/>
                <w:sz w:val="24"/>
                <w:szCs w:val="24"/>
              </w:rPr>
            </w:pPr>
            <w:bookmarkStart w:id="1435" w:name="_Toc159622139"/>
            <w:bookmarkStart w:id="1436" w:name="_Toc159628172"/>
            <w:r w:rsidRPr="00F664DC">
              <w:rPr>
                <w:rFonts w:cs="Arial"/>
                <w:color w:val="auto"/>
                <w:sz w:val="24"/>
                <w:szCs w:val="24"/>
              </w:rPr>
              <w:t>Question rules</w:t>
            </w:r>
            <w:bookmarkEnd w:id="1435"/>
            <w:bookmarkEnd w:id="143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ECCEAD5"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7A8B5869"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DB81B74" w14:textId="77777777" w:rsidR="000B6E9D" w:rsidRPr="00C9372C" w:rsidRDefault="000B6E9D" w:rsidP="00030411">
            <w:pPr>
              <w:pStyle w:val="Heading3"/>
              <w:spacing w:before="0" w:line="360" w:lineRule="auto"/>
              <w:rPr>
                <w:rFonts w:cs="Arial"/>
                <w:color w:val="auto"/>
                <w:sz w:val="24"/>
                <w:szCs w:val="24"/>
              </w:rPr>
            </w:pPr>
            <w:bookmarkStart w:id="1437" w:name="_Toc159622140"/>
            <w:bookmarkStart w:id="1438" w:name="_Toc159628173"/>
            <w:r w:rsidRPr="00F664DC">
              <w:rPr>
                <w:rFonts w:cs="Arial"/>
                <w:color w:val="auto"/>
                <w:sz w:val="24"/>
                <w:szCs w:val="24"/>
              </w:rPr>
              <w:t>Pre-populated information</w:t>
            </w:r>
            <w:bookmarkEnd w:id="1437"/>
            <w:bookmarkEnd w:id="143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B021924" w14:textId="77777777" w:rsidR="000B6E9D" w:rsidRDefault="000B6E9D" w:rsidP="00030411">
            <w:r>
              <w:t>No</w:t>
            </w:r>
          </w:p>
        </w:tc>
      </w:tr>
      <w:tr w:rsidR="000B6E9D" w:rsidRPr="00C9372C" w14:paraId="36696F5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ECBA848" w14:textId="77777777" w:rsidR="000B6E9D" w:rsidRPr="00C9372C" w:rsidRDefault="000B6E9D" w:rsidP="00030411">
            <w:pPr>
              <w:pStyle w:val="Heading3"/>
              <w:spacing w:before="0" w:line="360" w:lineRule="auto"/>
              <w:rPr>
                <w:rFonts w:cs="Arial"/>
                <w:color w:val="auto"/>
                <w:sz w:val="24"/>
                <w:szCs w:val="24"/>
              </w:rPr>
            </w:pPr>
            <w:bookmarkStart w:id="1439" w:name="_Toc159622141"/>
            <w:bookmarkStart w:id="1440" w:name="_Toc159628174"/>
            <w:r w:rsidRPr="00F664DC">
              <w:rPr>
                <w:rFonts w:cs="Arial"/>
                <w:color w:val="auto"/>
                <w:sz w:val="24"/>
                <w:szCs w:val="24"/>
              </w:rPr>
              <w:t>Response guidance</w:t>
            </w:r>
            <w:bookmarkEnd w:id="1439"/>
            <w:bookmarkEnd w:id="144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603C0F9" w14:textId="77777777" w:rsidR="000B6E9D" w:rsidRDefault="000B6E9D" w:rsidP="00030411">
            <w:pPr>
              <w:rPr>
                <w:u w:val="single"/>
              </w:rPr>
            </w:pPr>
            <w:r>
              <w:rPr>
                <w:u w:val="single"/>
              </w:rPr>
              <w:t>Context:</w:t>
            </w:r>
          </w:p>
          <w:p w14:paraId="090F031A" w14:textId="77777777" w:rsidR="000B6E9D" w:rsidRDefault="000B6E9D" w:rsidP="00030411">
            <w:pPr>
              <w:rPr>
                <w:u w:val="single"/>
              </w:rPr>
            </w:pPr>
          </w:p>
          <w:p w14:paraId="1FF6ACA0" w14:textId="77777777" w:rsidR="000B6E9D" w:rsidRPr="00712711" w:rsidRDefault="000B6E9D" w:rsidP="00030411">
            <w:pPr>
              <w:pStyle w:val="ListParagraph"/>
              <w:numPr>
                <w:ilvl w:val="0"/>
                <w:numId w:val="1"/>
              </w:numPr>
              <w:spacing w:after="0"/>
              <w:rPr>
                <w:u w:val="single"/>
              </w:rPr>
            </w:pPr>
            <w:r>
              <w:t>An assessor should determine t</w:t>
            </w:r>
            <w:r w:rsidRPr="008B5381">
              <w:t>he client’s ability to feed themselves, not issues with swallowing.</w:t>
            </w:r>
          </w:p>
          <w:p w14:paraId="55494818" w14:textId="77777777" w:rsidR="000B6E9D" w:rsidRDefault="000B6E9D" w:rsidP="00030411">
            <w:pPr>
              <w:rPr>
                <w:u w:val="single"/>
              </w:rPr>
            </w:pPr>
          </w:p>
          <w:p w14:paraId="775FB5FA" w14:textId="77777777" w:rsidR="000B6E9D" w:rsidRDefault="000B6E9D" w:rsidP="00030411">
            <w:pPr>
              <w:rPr>
                <w:u w:val="single"/>
              </w:rPr>
            </w:pPr>
            <w:r>
              <w:rPr>
                <w:u w:val="single"/>
              </w:rPr>
              <w:t>Consider and record:</w:t>
            </w:r>
          </w:p>
          <w:p w14:paraId="2DD5424A" w14:textId="77777777" w:rsidR="000B6E9D" w:rsidRDefault="000B6E9D" w:rsidP="00030411">
            <w:pPr>
              <w:rPr>
                <w:u w:val="single"/>
              </w:rPr>
            </w:pPr>
          </w:p>
          <w:p w14:paraId="695CDE22" w14:textId="77777777" w:rsidR="000B6E9D" w:rsidRPr="00712711" w:rsidRDefault="000B6E9D" w:rsidP="00030411">
            <w:pPr>
              <w:pStyle w:val="ListParagraph"/>
              <w:numPr>
                <w:ilvl w:val="0"/>
                <w:numId w:val="1"/>
              </w:numPr>
              <w:spacing w:after="0"/>
              <w:rPr>
                <w:u w:val="single"/>
              </w:rPr>
            </w:pPr>
            <w:r w:rsidRPr="00B34A6C">
              <w:t>Consider cognitive as well as physical reasons for requiring assistance.</w:t>
            </w:r>
          </w:p>
          <w:p w14:paraId="2AC2A29B" w14:textId="77777777" w:rsidR="000B6E9D" w:rsidRPr="00C44281"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07E4EF80" w14:textId="0877548A" w:rsidR="000B6E9D" w:rsidRPr="00A55DFC" w:rsidRDefault="009C43E2" w:rsidP="00030411">
            <w:pPr>
              <w:pStyle w:val="ListParagraph"/>
              <w:numPr>
                <w:ilvl w:val="1"/>
                <w:numId w:val="1"/>
              </w:numPr>
              <w:spacing w:after="0"/>
              <w:rPr>
                <w:u w:val="single"/>
              </w:rPr>
            </w:pPr>
            <w:r>
              <w:rPr>
                <w:b/>
                <w:bCs/>
              </w:rPr>
              <w:t>Without help</w:t>
            </w:r>
            <w:r w:rsidR="000B6E9D">
              <w:rPr>
                <w:b/>
                <w:bCs/>
              </w:rPr>
              <w:t xml:space="preserve">: </w:t>
            </w:r>
            <w:r w:rsidR="000B6E9D" w:rsidRPr="00192088">
              <w:t>t</w:t>
            </w:r>
            <w:r w:rsidR="000B6E9D" w:rsidRPr="00F20110">
              <w:t>he client is able to feed themselves without assistance once the food provided is within reach including with the assistance of equi</w:t>
            </w:r>
            <w:r w:rsidR="000B6E9D">
              <w:t>pment such as built-up cutlery.</w:t>
            </w:r>
          </w:p>
          <w:p w14:paraId="74C4B725" w14:textId="6CA97F4E" w:rsidR="000B6E9D" w:rsidRPr="00A55DFC" w:rsidRDefault="009C43E2" w:rsidP="00030411">
            <w:pPr>
              <w:pStyle w:val="ListParagraph"/>
              <w:numPr>
                <w:ilvl w:val="1"/>
                <w:numId w:val="1"/>
              </w:numPr>
              <w:spacing w:after="0"/>
              <w:rPr>
                <w:u w:val="single"/>
              </w:rPr>
            </w:pPr>
            <w:r>
              <w:rPr>
                <w:b/>
                <w:bCs/>
              </w:rPr>
              <w:t>Completely unable</w:t>
            </w:r>
            <w:r w:rsidR="000B6E9D">
              <w:rPr>
                <w:b/>
                <w:bCs/>
              </w:rPr>
              <w:t xml:space="preserve">: </w:t>
            </w:r>
            <w:r w:rsidR="000B6E9D">
              <w:t>t</w:t>
            </w:r>
            <w:r w:rsidR="000B6E9D" w:rsidRPr="00F20110">
              <w:t>he client is completely unable to eat without help. This includes clients who are fed via a Percutaneous Endoscopic Gastrostomy feeding tube or a naso-gastric feed.</w:t>
            </w:r>
          </w:p>
          <w:p w14:paraId="39B308BE" w14:textId="5093334D" w:rsidR="000B6E9D" w:rsidRPr="00712711" w:rsidRDefault="009C43E2" w:rsidP="00030411">
            <w:pPr>
              <w:pStyle w:val="ListParagraph"/>
              <w:numPr>
                <w:ilvl w:val="1"/>
                <w:numId w:val="1"/>
              </w:numPr>
              <w:spacing w:after="0"/>
              <w:rPr>
                <w:u w:val="single"/>
              </w:rPr>
            </w:pPr>
            <w:r>
              <w:rPr>
                <w:b/>
                <w:bCs/>
              </w:rPr>
              <w:t>With some help</w:t>
            </w:r>
            <w:r w:rsidR="000B6E9D">
              <w:rPr>
                <w:b/>
                <w:bCs/>
              </w:rPr>
              <w:t xml:space="preserve">: </w:t>
            </w:r>
            <w:r w:rsidR="000B6E9D" w:rsidRPr="00B162F1">
              <w:t>t</w:t>
            </w:r>
            <w:r w:rsidR="000B6E9D" w:rsidRPr="00F20110">
              <w:t xml:space="preserve">he client is able to eat with some assistance. A client with dementia may be physically able to </w:t>
            </w:r>
            <w:r w:rsidR="00F13F13" w:rsidRPr="00F20110">
              <w:t>eat but</w:t>
            </w:r>
            <w:r w:rsidR="000B6E9D" w:rsidRPr="00F20110">
              <w:t xml:space="preserve"> may require prompting to eat. A client may have difficulty with dexterity and is unable to cut up their food or may lack the upper limb strength/range of motion to feed themselves. They may also need ‘set-up’ assistance, (e.g. cli</w:t>
            </w:r>
            <w:r w:rsidR="000B6E9D">
              <w:t>ents with a visual impairment).</w:t>
            </w:r>
          </w:p>
          <w:p w14:paraId="24633612" w14:textId="77777777" w:rsidR="000B6E9D" w:rsidRDefault="000B6E9D" w:rsidP="00030411">
            <w:pPr>
              <w:rPr>
                <w:u w:val="single"/>
              </w:rPr>
            </w:pPr>
          </w:p>
          <w:p w14:paraId="0D1E0A3D" w14:textId="77777777" w:rsidR="000B6E9D" w:rsidRDefault="000B6E9D" w:rsidP="00030411">
            <w:pPr>
              <w:rPr>
                <w:u w:val="single"/>
              </w:rPr>
            </w:pPr>
            <w:r>
              <w:rPr>
                <w:u w:val="single"/>
              </w:rPr>
              <w:t>Prompts and/or observations:</w:t>
            </w:r>
          </w:p>
          <w:p w14:paraId="547B7464" w14:textId="77777777" w:rsidR="000B6E9D" w:rsidRDefault="000B6E9D" w:rsidP="00030411">
            <w:pPr>
              <w:rPr>
                <w:u w:val="single"/>
              </w:rPr>
            </w:pPr>
          </w:p>
          <w:p w14:paraId="1F2CFCF1" w14:textId="77777777" w:rsidR="000B6E9D" w:rsidRPr="00172A3C" w:rsidRDefault="000B6E9D" w:rsidP="00030411">
            <w:pPr>
              <w:pStyle w:val="ListParagraph"/>
              <w:numPr>
                <w:ilvl w:val="0"/>
                <w:numId w:val="1"/>
              </w:numPr>
            </w:pPr>
            <w:r w:rsidRPr="00172A3C">
              <w:t>Are you able to feed yourself if food is provided within reach?</w:t>
            </w:r>
          </w:p>
          <w:p w14:paraId="1BF07083" w14:textId="77777777" w:rsidR="000B6E9D" w:rsidRPr="00172A3C" w:rsidRDefault="000B6E9D" w:rsidP="00030411">
            <w:pPr>
              <w:pStyle w:val="ListParagraph"/>
              <w:numPr>
                <w:ilvl w:val="0"/>
                <w:numId w:val="1"/>
              </w:numPr>
            </w:pPr>
            <w:r w:rsidRPr="00172A3C">
              <w:t>Do you require set-up assistance with your meals?</w:t>
            </w:r>
          </w:p>
          <w:p w14:paraId="72190596" w14:textId="77777777" w:rsidR="000B6E9D" w:rsidRPr="00172A3C" w:rsidRDefault="000B6E9D" w:rsidP="00030411">
            <w:pPr>
              <w:pStyle w:val="ListParagraph"/>
              <w:numPr>
                <w:ilvl w:val="0"/>
                <w:numId w:val="1"/>
              </w:numPr>
            </w:pPr>
            <w:r w:rsidRPr="00172A3C">
              <w:t>Do you have difficulty cutting up food due to difficulty with hand dexterity?</w:t>
            </w:r>
          </w:p>
          <w:p w14:paraId="44F84DF1" w14:textId="77777777" w:rsidR="000B6E9D" w:rsidRPr="00172A3C" w:rsidRDefault="000B6E9D" w:rsidP="00030411">
            <w:pPr>
              <w:pStyle w:val="ListParagraph"/>
              <w:numPr>
                <w:ilvl w:val="0"/>
                <w:numId w:val="1"/>
              </w:numPr>
            </w:pPr>
            <w:r w:rsidRPr="00172A3C">
              <w:t>Do you lack upper limb strength and range of movement to feed yourself?</w:t>
            </w:r>
          </w:p>
          <w:p w14:paraId="04D2F989" w14:textId="1255384F" w:rsidR="000B6E9D" w:rsidRDefault="000B6E9D" w:rsidP="00030411">
            <w:pPr>
              <w:pStyle w:val="ListParagraph"/>
              <w:numPr>
                <w:ilvl w:val="0"/>
                <w:numId w:val="1"/>
              </w:numPr>
            </w:pPr>
            <w:r w:rsidRPr="00172A3C">
              <w:t xml:space="preserve">Do you use any adaptive equipment such as </w:t>
            </w:r>
            <w:r w:rsidR="00F13F13" w:rsidRPr="00172A3C">
              <w:t>built-up</w:t>
            </w:r>
            <w:r w:rsidRPr="00172A3C">
              <w:t xml:space="preserve"> cutlery to help you feed yourself?</w:t>
            </w:r>
          </w:p>
          <w:p w14:paraId="2CBBAE39" w14:textId="77777777" w:rsidR="000B6E9D" w:rsidRPr="00CB6953" w:rsidRDefault="000B6E9D" w:rsidP="00030411">
            <w:pPr>
              <w:pStyle w:val="ListParagraph"/>
              <w:numPr>
                <w:ilvl w:val="0"/>
                <w:numId w:val="1"/>
              </w:numPr>
              <w:spacing w:after="0"/>
              <w:rPr>
                <w:u w:val="single"/>
              </w:rPr>
            </w:pPr>
            <w:r>
              <w:t>Take note of whether the client has limited hand or upper limb strength and range of movement; or whether adaptive equipment is in place or present at the dining table or kitchen.</w:t>
            </w:r>
          </w:p>
          <w:p w14:paraId="3717960D" w14:textId="77777777" w:rsidR="000B6E9D" w:rsidRPr="00CB6953" w:rsidRDefault="000B6E9D" w:rsidP="00030411">
            <w:pPr>
              <w:pStyle w:val="ListParagraph"/>
              <w:numPr>
                <w:ilvl w:val="0"/>
                <w:numId w:val="1"/>
              </w:numPr>
              <w:spacing w:after="0"/>
            </w:pPr>
            <w:r>
              <w:t>Are current arrangements working and sustainable?</w:t>
            </w:r>
          </w:p>
          <w:p w14:paraId="1EE4464B" w14:textId="77777777" w:rsidR="000B6E9D" w:rsidRDefault="000B6E9D" w:rsidP="00030411"/>
        </w:tc>
      </w:tr>
    </w:tbl>
    <w:p w14:paraId="05E1D42C" w14:textId="77777777" w:rsidR="000B6E9D" w:rsidRDefault="000B6E9D" w:rsidP="000B6E9D">
      <w:pPr>
        <w:pStyle w:val="Heading3"/>
        <w:spacing w:after="240"/>
      </w:pPr>
      <w:bookmarkStart w:id="1441" w:name="_Toc159622142"/>
      <w:bookmarkStart w:id="1442" w:name="_Toc159628175"/>
      <w:r>
        <w:t>Assistance with eating</w:t>
      </w:r>
      <w:bookmarkEnd w:id="1441"/>
      <w:bookmarkEnd w:id="144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52E52A3A"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39554DB"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36237E4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C91D6A7" w14:textId="77777777" w:rsidR="000B6E9D" w:rsidRPr="00C9372C" w:rsidRDefault="000B6E9D" w:rsidP="00030411">
            <w:pPr>
              <w:pStyle w:val="Heading3"/>
              <w:spacing w:before="0" w:line="360" w:lineRule="auto"/>
              <w:rPr>
                <w:rFonts w:cs="Arial"/>
                <w:color w:val="auto"/>
                <w:sz w:val="24"/>
                <w:szCs w:val="24"/>
              </w:rPr>
            </w:pPr>
            <w:bookmarkStart w:id="1443" w:name="_Toc159622143"/>
            <w:bookmarkStart w:id="1444" w:name="_Toc159628176"/>
            <w:r w:rsidRPr="00C9372C">
              <w:rPr>
                <w:rFonts w:cs="Arial"/>
                <w:color w:val="auto"/>
                <w:sz w:val="24"/>
                <w:szCs w:val="24"/>
              </w:rPr>
              <w:t>Response options</w:t>
            </w:r>
            <w:bookmarkEnd w:id="1443"/>
            <w:bookmarkEnd w:id="144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1E48781" w14:textId="77777777" w:rsidR="000B6E9D" w:rsidRDefault="000B6E9D" w:rsidP="00030411">
            <w:pPr>
              <w:pStyle w:val="ListParagraph"/>
              <w:numPr>
                <w:ilvl w:val="0"/>
                <w:numId w:val="1"/>
              </w:numPr>
              <w:spacing w:after="0"/>
            </w:pPr>
            <w:r>
              <w:t>No one</w:t>
            </w:r>
          </w:p>
          <w:p w14:paraId="772F3A99" w14:textId="77777777" w:rsidR="000B6E9D" w:rsidRPr="00C9372C" w:rsidRDefault="000B6E9D" w:rsidP="00030411">
            <w:pPr>
              <w:pStyle w:val="ListParagraph"/>
              <w:numPr>
                <w:ilvl w:val="0"/>
                <w:numId w:val="1"/>
              </w:numPr>
              <w:spacing w:after="0"/>
            </w:pPr>
            <w:r>
              <w:t>Informal carer(s)</w:t>
            </w:r>
          </w:p>
          <w:p w14:paraId="69E7FE82" w14:textId="77777777" w:rsidR="000B6E9D" w:rsidRDefault="000B6E9D" w:rsidP="00030411">
            <w:pPr>
              <w:pStyle w:val="ListParagraph"/>
              <w:numPr>
                <w:ilvl w:val="0"/>
                <w:numId w:val="1"/>
              </w:numPr>
              <w:spacing w:after="0"/>
            </w:pPr>
            <w:r>
              <w:t>Aged care service provider(s)</w:t>
            </w:r>
          </w:p>
          <w:p w14:paraId="041BB60B" w14:textId="3F2CE414" w:rsidR="000B6E9D" w:rsidRPr="00C9372C" w:rsidRDefault="000B6E9D" w:rsidP="00030411">
            <w:pPr>
              <w:pStyle w:val="ListParagraph"/>
              <w:numPr>
                <w:ilvl w:val="0"/>
                <w:numId w:val="1"/>
              </w:numPr>
              <w:spacing w:after="0"/>
            </w:pPr>
            <w:r>
              <w:t>Other</w:t>
            </w:r>
          </w:p>
        </w:tc>
      </w:tr>
      <w:tr w:rsidR="000B6E9D" w:rsidRPr="00C9372C" w14:paraId="6B109B6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AB0C2DD" w14:textId="77777777" w:rsidR="000B6E9D" w:rsidRPr="00C9372C" w:rsidRDefault="000B6E9D" w:rsidP="00030411">
            <w:pPr>
              <w:pStyle w:val="Heading3"/>
              <w:spacing w:before="0" w:line="360" w:lineRule="auto"/>
              <w:rPr>
                <w:rFonts w:cs="Arial"/>
                <w:color w:val="auto"/>
                <w:sz w:val="24"/>
                <w:szCs w:val="24"/>
              </w:rPr>
            </w:pPr>
            <w:bookmarkStart w:id="1445" w:name="_Toc159622144"/>
            <w:bookmarkStart w:id="1446" w:name="_Toc159628177"/>
            <w:r w:rsidRPr="00F664DC">
              <w:rPr>
                <w:rFonts w:cs="Arial"/>
                <w:color w:val="auto"/>
                <w:sz w:val="24"/>
                <w:szCs w:val="24"/>
              </w:rPr>
              <w:t>Question rules</w:t>
            </w:r>
            <w:bookmarkEnd w:id="1445"/>
            <w:bookmarkEnd w:id="144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3053EE"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049F10F0"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727160F" w14:textId="77777777" w:rsidR="000B6E9D" w:rsidRPr="00C9372C" w:rsidRDefault="000B6E9D" w:rsidP="00030411">
            <w:pPr>
              <w:pStyle w:val="Heading3"/>
              <w:spacing w:before="0" w:line="360" w:lineRule="auto"/>
              <w:rPr>
                <w:rFonts w:cs="Arial"/>
                <w:color w:val="auto"/>
                <w:sz w:val="24"/>
                <w:szCs w:val="24"/>
              </w:rPr>
            </w:pPr>
            <w:bookmarkStart w:id="1447" w:name="_Toc159622145"/>
            <w:bookmarkStart w:id="1448" w:name="_Toc159628178"/>
            <w:r w:rsidRPr="00F664DC">
              <w:rPr>
                <w:rFonts w:cs="Arial"/>
                <w:color w:val="auto"/>
                <w:sz w:val="24"/>
                <w:szCs w:val="24"/>
              </w:rPr>
              <w:t>Pre-populated information</w:t>
            </w:r>
            <w:bookmarkEnd w:id="1447"/>
            <w:bookmarkEnd w:id="144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18634A9" w14:textId="77777777" w:rsidR="000B6E9D" w:rsidRDefault="000B6E9D" w:rsidP="00030411">
            <w:r>
              <w:t>No</w:t>
            </w:r>
          </w:p>
        </w:tc>
      </w:tr>
      <w:tr w:rsidR="000B6E9D" w:rsidRPr="00C9372C" w14:paraId="13089D5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5597CFC" w14:textId="77777777" w:rsidR="000B6E9D" w:rsidRPr="00C9372C" w:rsidRDefault="000B6E9D" w:rsidP="00030411">
            <w:pPr>
              <w:pStyle w:val="Heading3"/>
              <w:spacing w:before="0" w:line="360" w:lineRule="auto"/>
              <w:rPr>
                <w:rFonts w:cs="Arial"/>
                <w:color w:val="auto"/>
                <w:sz w:val="24"/>
                <w:szCs w:val="24"/>
              </w:rPr>
            </w:pPr>
            <w:bookmarkStart w:id="1449" w:name="_Toc159622146"/>
            <w:bookmarkStart w:id="1450" w:name="_Toc159628179"/>
            <w:r w:rsidRPr="00F664DC">
              <w:rPr>
                <w:rFonts w:cs="Arial"/>
                <w:color w:val="auto"/>
                <w:sz w:val="24"/>
                <w:szCs w:val="24"/>
              </w:rPr>
              <w:t>Response guidance</w:t>
            </w:r>
            <w:bookmarkEnd w:id="1449"/>
            <w:bookmarkEnd w:id="145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51CB96C" w14:textId="77777777" w:rsidR="000B6E9D" w:rsidRDefault="000B6E9D" w:rsidP="00030411">
            <w:pPr>
              <w:rPr>
                <w:u w:val="single"/>
              </w:rPr>
            </w:pPr>
            <w:r>
              <w:rPr>
                <w:u w:val="single"/>
              </w:rPr>
              <w:t>Context:</w:t>
            </w:r>
          </w:p>
          <w:p w14:paraId="2A0230F6" w14:textId="77777777" w:rsidR="000B6E9D" w:rsidRDefault="000B6E9D" w:rsidP="00030411">
            <w:pPr>
              <w:rPr>
                <w:u w:val="single"/>
              </w:rPr>
            </w:pPr>
          </w:p>
          <w:p w14:paraId="311D2735" w14:textId="718DEDE5" w:rsidR="000B6E9D" w:rsidRPr="007B7478" w:rsidRDefault="000B6E9D" w:rsidP="00030411">
            <w:pPr>
              <w:pStyle w:val="ListParagraph"/>
              <w:numPr>
                <w:ilvl w:val="0"/>
                <w:numId w:val="1"/>
              </w:numPr>
              <w:spacing w:after="0"/>
              <w:rPr>
                <w:u w:val="single"/>
              </w:rPr>
            </w:pPr>
            <w:r>
              <w:t>An assessor should identify</w:t>
            </w:r>
            <w:r w:rsidR="003A19E0">
              <w:t xml:space="preserve"> who assists</w:t>
            </w:r>
            <w:r>
              <w:t xml:space="preserve"> if the client is supported with eating.</w:t>
            </w:r>
          </w:p>
          <w:p w14:paraId="5058E5B4" w14:textId="1277388F" w:rsidR="003A19E0" w:rsidRPr="00E2159F" w:rsidRDefault="003A19E0" w:rsidP="003A19E0">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7D70F82A" w14:textId="327D9EB2" w:rsidR="003A19E0" w:rsidRDefault="003A19E0" w:rsidP="008547B5">
            <w:pPr>
              <w:pStyle w:val="ListParagraph"/>
              <w:numPr>
                <w:ilvl w:val="0"/>
                <w:numId w:val="100"/>
              </w:numPr>
              <w:spacing w:after="200" w:line="276" w:lineRule="auto"/>
            </w:pPr>
            <w:r w:rsidRPr="00322F01">
              <w:rPr>
                <w:b/>
                <w:bCs/>
              </w:rPr>
              <w:t>‘</w:t>
            </w:r>
            <w:r w:rsidR="00F13F13" w:rsidRPr="00322F01">
              <w:rPr>
                <w:b/>
                <w:bCs/>
              </w:rPr>
              <w:t>Informal</w:t>
            </w:r>
            <w:r w:rsidRPr="00322F01">
              <w:rPr>
                <w:b/>
                <w:bCs/>
              </w:rPr>
              <w:t xml:space="preserve"> carer(s)’ </w:t>
            </w:r>
            <w:r w:rsidRPr="00322F01">
              <w:t xml:space="preserve">should be interpreted to mean friends/family </w:t>
            </w:r>
            <w:r>
              <w:t xml:space="preserve">support </w:t>
            </w:r>
          </w:p>
          <w:p w14:paraId="31DB58D4" w14:textId="71ED51ED" w:rsidR="003A19E0" w:rsidRPr="00712711" w:rsidRDefault="003A19E0" w:rsidP="003A19E0">
            <w:pPr>
              <w:pStyle w:val="ListParagraph"/>
              <w:numPr>
                <w:ilvl w:val="0"/>
                <w:numId w:val="1"/>
              </w:numPr>
              <w:spacing w:after="0"/>
              <w:rPr>
                <w:u w:val="single"/>
              </w:rPr>
            </w:pPr>
            <w:r>
              <w:rPr>
                <w:b/>
                <w:bCs/>
              </w:rPr>
              <w:t>Other</w:t>
            </w:r>
            <w:r>
              <w:t xml:space="preserve"> any other assistance not listed above.</w:t>
            </w:r>
          </w:p>
          <w:p w14:paraId="4675EDED" w14:textId="77777777" w:rsidR="000B6E9D" w:rsidRDefault="000B6E9D" w:rsidP="00030411">
            <w:pPr>
              <w:rPr>
                <w:u w:val="single"/>
              </w:rPr>
            </w:pPr>
          </w:p>
          <w:p w14:paraId="3535767D" w14:textId="77777777" w:rsidR="000B6E9D" w:rsidRDefault="000B6E9D" w:rsidP="00030411">
            <w:pPr>
              <w:rPr>
                <w:u w:val="single"/>
              </w:rPr>
            </w:pPr>
            <w:r>
              <w:rPr>
                <w:u w:val="single"/>
              </w:rPr>
              <w:t>Consider and record:</w:t>
            </w:r>
          </w:p>
          <w:p w14:paraId="5F0F67A2" w14:textId="77777777" w:rsidR="000B6E9D" w:rsidRDefault="000B6E9D" w:rsidP="00030411">
            <w:pPr>
              <w:rPr>
                <w:u w:val="single"/>
              </w:rPr>
            </w:pPr>
          </w:p>
          <w:p w14:paraId="6D07A3F7" w14:textId="77777777" w:rsidR="000B6E9D" w:rsidRPr="00712711" w:rsidRDefault="000B6E9D" w:rsidP="00030411">
            <w:pPr>
              <w:pStyle w:val="ListParagraph"/>
              <w:numPr>
                <w:ilvl w:val="0"/>
                <w:numId w:val="1"/>
              </w:numPr>
              <w:spacing w:after="0"/>
              <w:rPr>
                <w:u w:val="single"/>
              </w:rPr>
            </w:pPr>
            <w:r>
              <w:t>If the client is receiving any assistance with eating.</w:t>
            </w:r>
          </w:p>
          <w:p w14:paraId="592A2D12" w14:textId="77777777" w:rsidR="000B6E9D" w:rsidRDefault="000B6E9D" w:rsidP="00030411">
            <w:pPr>
              <w:rPr>
                <w:u w:val="single"/>
              </w:rPr>
            </w:pPr>
          </w:p>
          <w:p w14:paraId="420FEC92" w14:textId="77777777" w:rsidR="000B6E9D" w:rsidRDefault="000B6E9D" w:rsidP="00030411">
            <w:pPr>
              <w:rPr>
                <w:u w:val="single"/>
              </w:rPr>
            </w:pPr>
            <w:r>
              <w:rPr>
                <w:u w:val="single"/>
              </w:rPr>
              <w:t>Prompts and/or observations:</w:t>
            </w:r>
          </w:p>
          <w:p w14:paraId="77F37F7E" w14:textId="77777777" w:rsidR="000B6E9D" w:rsidRDefault="000B6E9D" w:rsidP="00030411">
            <w:pPr>
              <w:rPr>
                <w:u w:val="single"/>
              </w:rPr>
            </w:pPr>
          </w:p>
          <w:p w14:paraId="536EF889" w14:textId="77777777" w:rsidR="000B6E9D" w:rsidRPr="00A83C9C" w:rsidRDefault="000B6E9D" w:rsidP="00030411">
            <w:pPr>
              <w:pStyle w:val="ListParagraph"/>
              <w:numPr>
                <w:ilvl w:val="0"/>
                <w:numId w:val="1"/>
              </w:numPr>
              <w:spacing w:after="0"/>
            </w:pPr>
            <w:r w:rsidRPr="00A83C9C">
              <w:t>Does someone help you set up your meals?</w:t>
            </w:r>
          </w:p>
          <w:p w14:paraId="63419209" w14:textId="77777777" w:rsidR="000B6E9D" w:rsidRPr="00A83C9C" w:rsidRDefault="000B6E9D" w:rsidP="00030411">
            <w:pPr>
              <w:pStyle w:val="ListParagraph"/>
              <w:numPr>
                <w:ilvl w:val="0"/>
                <w:numId w:val="1"/>
              </w:numPr>
              <w:spacing w:after="0"/>
            </w:pPr>
            <w:r w:rsidRPr="00A83C9C">
              <w:t>Does someone feed you your meals?</w:t>
            </w:r>
          </w:p>
          <w:p w14:paraId="658C3D2E" w14:textId="77777777" w:rsidR="000B6E9D" w:rsidRPr="00A83C9C" w:rsidRDefault="000B6E9D" w:rsidP="00030411">
            <w:pPr>
              <w:pStyle w:val="ListParagraph"/>
              <w:numPr>
                <w:ilvl w:val="0"/>
                <w:numId w:val="1"/>
              </w:numPr>
              <w:spacing w:after="0"/>
            </w:pPr>
            <w:r w:rsidRPr="00A83C9C">
              <w:t>Does a family member, friend or service provider help you set up your meals?</w:t>
            </w:r>
          </w:p>
          <w:p w14:paraId="50140CB7" w14:textId="77777777" w:rsidR="000B6E9D" w:rsidRPr="00A83C9C" w:rsidRDefault="000B6E9D" w:rsidP="00030411">
            <w:pPr>
              <w:pStyle w:val="ListParagraph"/>
              <w:numPr>
                <w:ilvl w:val="0"/>
                <w:numId w:val="1"/>
              </w:numPr>
              <w:spacing w:after="0"/>
            </w:pPr>
            <w:r w:rsidRPr="00A83C9C">
              <w:t>Does a family member, friend or service provider help feed you meals?</w:t>
            </w:r>
          </w:p>
          <w:p w14:paraId="2C389DC0" w14:textId="77777777" w:rsidR="000B6E9D" w:rsidRDefault="000B6E9D" w:rsidP="00030411"/>
        </w:tc>
      </w:tr>
    </w:tbl>
    <w:p w14:paraId="4C894DED" w14:textId="77777777" w:rsidR="000B6E9D" w:rsidRDefault="000B6E9D" w:rsidP="000B6E9D">
      <w:pPr>
        <w:pStyle w:val="Heading3"/>
        <w:spacing w:after="240"/>
      </w:pPr>
      <w:bookmarkStart w:id="1451" w:name="_Toc159622147"/>
      <w:bookmarkStart w:id="1452" w:name="_Toc159628180"/>
      <w:r>
        <w:t>If need for eating is being met</w:t>
      </w:r>
      <w:bookmarkEnd w:id="1451"/>
      <w:bookmarkEnd w:id="145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12CC8023"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A7F5AD5"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69657F18"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A5C81A0" w14:textId="77777777" w:rsidR="000B6E9D" w:rsidRPr="00C9372C" w:rsidRDefault="000B6E9D" w:rsidP="00030411">
            <w:pPr>
              <w:pStyle w:val="Heading3"/>
              <w:spacing w:before="0" w:line="360" w:lineRule="auto"/>
              <w:rPr>
                <w:rFonts w:cs="Arial"/>
                <w:color w:val="auto"/>
                <w:sz w:val="24"/>
                <w:szCs w:val="24"/>
              </w:rPr>
            </w:pPr>
            <w:bookmarkStart w:id="1453" w:name="_Toc159622148"/>
            <w:bookmarkStart w:id="1454" w:name="_Toc159628181"/>
            <w:r w:rsidRPr="00C9372C">
              <w:rPr>
                <w:rFonts w:cs="Arial"/>
                <w:color w:val="auto"/>
                <w:sz w:val="24"/>
                <w:szCs w:val="24"/>
              </w:rPr>
              <w:t>Response options</w:t>
            </w:r>
            <w:bookmarkEnd w:id="1453"/>
            <w:bookmarkEnd w:id="145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9E5B8D5" w14:textId="77777777" w:rsidR="000B6E9D" w:rsidRDefault="000B6E9D" w:rsidP="00030411">
            <w:pPr>
              <w:pStyle w:val="ListParagraph"/>
              <w:numPr>
                <w:ilvl w:val="0"/>
                <w:numId w:val="1"/>
              </w:numPr>
              <w:spacing w:after="0"/>
            </w:pPr>
            <w:r>
              <w:t>Completely unmet</w:t>
            </w:r>
          </w:p>
          <w:p w14:paraId="5CF097D2" w14:textId="77777777" w:rsidR="000B6E9D" w:rsidRDefault="000B6E9D" w:rsidP="00030411">
            <w:pPr>
              <w:pStyle w:val="ListParagraph"/>
              <w:numPr>
                <w:ilvl w:val="0"/>
                <w:numId w:val="1"/>
              </w:numPr>
              <w:spacing w:after="0"/>
            </w:pPr>
            <w:r>
              <w:t>Partially met</w:t>
            </w:r>
          </w:p>
          <w:p w14:paraId="14FD4854" w14:textId="77777777" w:rsidR="000B6E9D" w:rsidRDefault="000B6E9D" w:rsidP="00030411">
            <w:pPr>
              <w:pStyle w:val="ListParagraph"/>
              <w:numPr>
                <w:ilvl w:val="0"/>
                <w:numId w:val="1"/>
              </w:numPr>
              <w:spacing w:after="0"/>
            </w:pPr>
            <w:r>
              <w:t>Completely met</w:t>
            </w:r>
          </w:p>
          <w:p w14:paraId="53CC8DB7" w14:textId="4AD30403" w:rsidR="000B6E9D" w:rsidRPr="00C9372C" w:rsidRDefault="000B6E9D" w:rsidP="00030411">
            <w:pPr>
              <w:pStyle w:val="ListParagraph"/>
              <w:numPr>
                <w:ilvl w:val="0"/>
                <w:numId w:val="1"/>
              </w:numPr>
              <w:spacing w:after="0"/>
            </w:pPr>
            <w:r>
              <w:t>Client does not require assistance</w:t>
            </w:r>
          </w:p>
        </w:tc>
      </w:tr>
      <w:tr w:rsidR="000B6E9D" w:rsidRPr="00C9372C" w14:paraId="6F51D7BE"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5C99ED9" w14:textId="77777777" w:rsidR="000B6E9D" w:rsidRPr="00C9372C" w:rsidRDefault="000B6E9D" w:rsidP="00030411">
            <w:pPr>
              <w:pStyle w:val="Heading3"/>
              <w:spacing w:before="0" w:line="360" w:lineRule="auto"/>
              <w:rPr>
                <w:rFonts w:cs="Arial"/>
                <w:color w:val="auto"/>
                <w:sz w:val="24"/>
                <w:szCs w:val="24"/>
              </w:rPr>
            </w:pPr>
            <w:bookmarkStart w:id="1455" w:name="_Toc159622149"/>
            <w:bookmarkStart w:id="1456" w:name="_Toc159628182"/>
            <w:r w:rsidRPr="00F664DC">
              <w:rPr>
                <w:rFonts w:cs="Arial"/>
                <w:color w:val="auto"/>
                <w:sz w:val="24"/>
                <w:szCs w:val="24"/>
              </w:rPr>
              <w:t>Question rules</w:t>
            </w:r>
            <w:bookmarkEnd w:id="1455"/>
            <w:bookmarkEnd w:id="145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2DFD095"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012936F1"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1CE7847" w14:textId="77777777" w:rsidR="000B6E9D" w:rsidRPr="00C9372C" w:rsidRDefault="000B6E9D" w:rsidP="00030411">
            <w:pPr>
              <w:pStyle w:val="Heading3"/>
              <w:spacing w:before="0" w:line="360" w:lineRule="auto"/>
              <w:rPr>
                <w:rFonts w:cs="Arial"/>
                <w:color w:val="auto"/>
                <w:sz w:val="24"/>
                <w:szCs w:val="24"/>
              </w:rPr>
            </w:pPr>
            <w:bookmarkStart w:id="1457" w:name="_Toc159622150"/>
            <w:bookmarkStart w:id="1458" w:name="_Toc159628183"/>
            <w:r w:rsidRPr="00F664DC">
              <w:rPr>
                <w:rFonts w:cs="Arial"/>
                <w:color w:val="auto"/>
                <w:sz w:val="24"/>
                <w:szCs w:val="24"/>
              </w:rPr>
              <w:t>Pre-populated information</w:t>
            </w:r>
            <w:bookmarkEnd w:id="1457"/>
            <w:bookmarkEnd w:id="145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8E91721" w14:textId="77777777" w:rsidR="000B6E9D" w:rsidRDefault="000B6E9D" w:rsidP="00030411">
            <w:r>
              <w:t>No</w:t>
            </w:r>
          </w:p>
        </w:tc>
      </w:tr>
      <w:tr w:rsidR="000B6E9D" w:rsidRPr="00C9372C" w14:paraId="1CC7AF9E"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52D68E2" w14:textId="77777777" w:rsidR="000B6E9D" w:rsidRPr="00C9372C" w:rsidRDefault="000B6E9D" w:rsidP="00030411">
            <w:pPr>
              <w:pStyle w:val="Heading3"/>
              <w:spacing w:before="0" w:line="360" w:lineRule="auto"/>
              <w:rPr>
                <w:rFonts w:cs="Arial"/>
                <w:color w:val="auto"/>
                <w:sz w:val="24"/>
                <w:szCs w:val="24"/>
              </w:rPr>
            </w:pPr>
            <w:bookmarkStart w:id="1459" w:name="_Toc159622151"/>
            <w:bookmarkStart w:id="1460" w:name="_Toc159628184"/>
            <w:r w:rsidRPr="00F664DC">
              <w:rPr>
                <w:rFonts w:cs="Arial"/>
                <w:color w:val="auto"/>
                <w:sz w:val="24"/>
                <w:szCs w:val="24"/>
              </w:rPr>
              <w:t>Response guidance</w:t>
            </w:r>
            <w:bookmarkEnd w:id="1459"/>
            <w:bookmarkEnd w:id="146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A1D7BD2" w14:textId="77777777" w:rsidR="000B6E9D" w:rsidRDefault="000B6E9D" w:rsidP="00030411">
            <w:pPr>
              <w:rPr>
                <w:u w:val="single"/>
              </w:rPr>
            </w:pPr>
            <w:r>
              <w:rPr>
                <w:u w:val="single"/>
              </w:rPr>
              <w:t>Context:</w:t>
            </w:r>
          </w:p>
          <w:p w14:paraId="382404D6" w14:textId="77777777" w:rsidR="000B6E9D" w:rsidRDefault="000B6E9D" w:rsidP="00030411">
            <w:pPr>
              <w:rPr>
                <w:u w:val="single"/>
              </w:rPr>
            </w:pPr>
          </w:p>
          <w:p w14:paraId="58DA6A4B" w14:textId="77777777" w:rsidR="000B6E9D" w:rsidRPr="00712711" w:rsidRDefault="000B6E9D" w:rsidP="00030411">
            <w:pPr>
              <w:pStyle w:val="ListParagraph"/>
              <w:numPr>
                <w:ilvl w:val="0"/>
                <w:numId w:val="1"/>
              </w:numPr>
              <w:spacing w:after="0"/>
              <w:rPr>
                <w:u w:val="single"/>
              </w:rPr>
            </w:pPr>
            <w:r>
              <w:t>If the client feels their needs for eating are being met.</w:t>
            </w:r>
          </w:p>
          <w:p w14:paraId="4E2CB64E" w14:textId="77777777" w:rsidR="000B6E9D" w:rsidRDefault="000B6E9D" w:rsidP="00030411">
            <w:pPr>
              <w:rPr>
                <w:u w:val="single"/>
              </w:rPr>
            </w:pPr>
          </w:p>
          <w:p w14:paraId="245AC03B" w14:textId="77777777" w:rsidR="000B6E9D" w:rsidRDefault="000B6E9D" w:rsidP="00030411">
            <w:pPr>
              <w:rPr>
                <w:u w:val="single"/>
              </w:rPr>
            </w:pPr>
            <w:r>
              <w:rPr>
                <w:u w:val="single"/>
              </w:rPr>
              <w:t>Consider and record:</w:t>
            </w:r>
          </w:p>
          <w:p w14:paraId="488D4E81" w14:textId="77777777" w:rsidR="000B6E9D" w:rsidRDefault="000B6E9D" w:rsidP="00030411">
            <w:pPr>
              <w:rPr>
                <w:u w:val="single"/>
              </w:rPr>
            </w:pPr>
          </w:p>
          <w:p w14:paraId="7009981B" w14:textId="77777777" w:rsidR="000B6E9D" w:rsidRDefault="000B6E9D" w:rsidP="00030411">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081D1B98" w14:textId="77777777" w:rsidR="00EB1BB9" w:rsidRDefault="48B0841D" w:rsidP="00EB1BB9">
            <w:pPr>
              <w:pStyle w:val="ListParagraph"/>
              <w:numPr>
                <w:ilvl w:val="0"/>
                <w:numId w:val="1"/>
              </w:numPr>
            </w:pPr>
            <w:r>
              <w:t>Use the considerations and definitions below to assist with response selection:</w:t>
            </w:r>
          </w:p>
          <w:p w14:paraId="34158DB0" w14:textId="77777777" w:rsidR="00EF2523" w:rsidRPr="007E682F" w:rsidRDefault="00EF2523" w:rsidP="00EF2523">
            <w:pPr>
              <w:pStyle w:val="ListParagraph"/>
              <w:numPr>
                <w:ilvl w:val="1"/>
                <w:numId w:val="1"/>
              </w:numPr>
              <w:spacing w:after="0"/>
            </w:pPr>
            <w:r w:rsidRPr="007E682F">
              <w:rPr>
                <w:b/>
                <w:bCs/>
              </w:rPr>
              <w:t xml:space="preserve">NB: </w:t>
            </w:r>
            <w:r w:rsidRPr="00F26589">
              <w:t>Even if the client is receiving services from an aged care service provider(s), assessors are to select responses based on the assumption that no aged care services are in place.</w:t>
            </w:r>
          </w:p>
          <w:p w14:paraId="6BCFC3F5" w14:textId="77777777" w:rsidR="000B6E9D" w:rsidRPr="008F2B13" w:rsidRDefault="000B6E9D" w:rsidP="00030411">
            <w:pPr>
              <w:pStyle w:val="ListParagraph"/>
              <w:numPr>
                <w:ilvl w:val="1"/>
                <w:numId w:val="1"/>
              </w:numPr>
              <w:spacing w:after="0"/>
              <w:rPr>
                <w:b/>
                <w:bCs/>
              </w:rPr>
            </w:pPr>
            <w:r w:rsidRPr="008F2B13">
              <w:rPr>
                <w:b/>
                <w:bCs/>
              </w:rPr>
              <w:t>Completely unmet</w:t>
            </w:r>
            <w:r>
              <w:rPr>
                <w:b/>
                <w:bCs/>
              </w:rPr>
              <w:t xml:space="preserve">: </w:t>
            </w:r>
            <w:r>
              <w:t>the client’s needs are not being met.</w:t>
            </w:r>
          </w:p>
          <w:p w14:paraId="1C9D7781" w14:textId="77777777" w:rsidR="000B6E9D" w:rsidRPr="008F2B13" w:rsidRDefault="000B6E9D" w:rsidP="00030411">
            <w:pPr>
              <w:pStyle w:val="ListParagraph"/>
              <w:numPr>
                <w:ilvl w:val="1"/>
                <w:numId w:val="1"/>
              </w:numPr>
              <w:spacing w:after="0"/>
              <w:rPr>
                <w:b/>
                <w:bCs/>
              </w:rPr>
            </w:pPr>
            <w:r w:rsidRPr="008F2B13">
              <w:rPr>
                <w:b/>
                <w:bCs/>
              </w:rPr>
              <w:t>Partially met</w:t>
            </w:r>
            <w:r>
              <w:rPr>
                <w:b/>
                <w:bCs/>
              </w:rPr>
              <w:t xml:space="preserve">: </w:t>
            </w:r>
            <w:r w:rsidRPr="005669E6">
              <w:t>some of the client’s needs are being met and/or the client’s needs are only being met some of the time.</w:t>
            </w:r>
          </w:p>
          <w:p w14:paraId="5FFE601C" w14:textId="77777777" w:rsidR="000B6E9D" w:rsidRPr="008F2B13" w:rsidRDefault="000B6E9D" w:rsidP="00030411">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3CBA009E" w14:textId="650BBA4E" w:rsidR="000B6E9D" w:rsidRPr="002F4BAB" w:rsidRDefault="000B6E9D" w:rsidP="00030411">
            <w:pPr>
              <w:pStyle w:val="ListParagraph"/>
              <w:numPr>
                <w:ilvl w:val="1"/>
                <w:numId w:val="1"/>
              </w:numPr>
              <w:rPr>
                <w:b/>
                <w:bCs/>
              </w:rPr>
            </w:pPr>
            <w:r w:rsidRPr="008F2B13">
              <w:rPr>
                <w:b/>
                <w:bCs/>
              </w:rPr>
              <w:t>Client does not require assistance</w:t>
            </w:r>
            <w:r>
              <w:rPr>
                <w:b/>
                <w:bCs/>
              </w:rPr>
              <w:t xml:space="preserve">: </w:t>
            </w:r>
            <w:r>
              <w:t>the client does not require any assistance to meet their needs.</w:t>
            </w:r>
          </w:p>
          <w:p w14:paraId="46B67D32" w14:textId="066A7633" w:rsidR="000B6E9D" w:rsidRDefault="000B6E9D" w:rsidP="00030411">
            <w:pPr>
              <w:rPr>
                <w:u w:val="single"/>
              </w:rPr>
            </w:pPr>
            <w:r>
              <w:rPr>
                <w:u w:val="single"/>
              </w:rPr>
              <w:t>Prompts and/or observations:</w:t>
            </w:r>
          </w:p>
          <w:p w14:paraId="61EDD229" w14:textId="77777777" w:rsidR="000B6E9D" w:rsidRDefault="000B6E9D" w:rsidP="00030411">
            <w:pPr>
              <w:rPr>
                <w:u w:val="single"/>
              </w:rPr>
            </w:pPr>
          </w:p>
          <w:p w14:paraId="7BA4576B" w14:textId="77777777" w:rsidR="000B6E9D" w:rsidRPr="00940C74" w:rsidRDefault="000B6E9D" w:rsidP="00030411">
            <w:pPr>
              <w:pStyle w:val="ListParagraph"/>
              <w:numPr>
                <w:ilvl w:val="0"/>
                <w:numId w:val="1"/>
              </w:numPr>
              <w:spacing w:after="0"/>
            </w:pPr>
            <w:r w:rsidRPr="00940C74">
              <w:t>Are you able to comfortably eat whenever required?</w:t>
            </w:r>
          </w:p>
          <w:p w14:paraId="6ABA8C9E" w14:textId="77777777" w:rsidR="000B6E9D" w:rsidRPr="00940C74" w:rsidRDefault="000B6E9D" w:rsidP="00030411">
            <w:pPr>
              <w:pStyle w:val="ListParagraph"/>
              <w:numPr>
                <w:ilvl w:val="0"/>
                <w:numId w:val="1"/>
              </w:numPr>
              <w:spacing w:after="0"/>
            </w:pPr>
            <w:r w:rsidRPr="00940C74">
              <w:t>Are you able to eat when you are hungry?</w:t>
            </w:r>
          </w:p>
          <w:p w14:paraId="11B18735" w14:textId="77777777" w:rsidR="000B6E9D" w:rsidRPr="00940C74" w:rsidRDefault="000B6E9D" w:rsidP="00030411">
            <w:pPr>
              <w:pStyle w:val="ListParagraph"/>
              <w:numPr>
                <w:ilvl w:val="0"/>
                <w:numId w:val="1"/>
              </w:numPr>
              <w:spacing w:after="0"/>
            </w:pPr>
            <w:r w:rsidRPr="00940C74">
              <w:t>Do you eat all your meals?</w:t>
            </w:r>
          </w:p>
          <w:p w14:paraId="629CAEC1" w14:textId="77777777" w:rsidR="000B6E9D" w:rsidRPr="00940C74" w:rsidRDefault="000B6E9D" w:rsidP="00030411">
            <w:pPr>
              <w:pStyle w:val="ListParagraph"/>
              <w:numPr>
                <w:ilvl w:val="0"/>
                <w:numId w:val="1"/>
              </w:numPr>
              <w:spacing w:after="0"/>
            </w:pPr>
            <w:r w:rsidRPr="00940C74">
              <w:t>Do you often find that you are not eating your meals?</w:t>
            </w:r>
          </w:p>
          <w:p w14:paraId="2FE90C4A" w14:textId="77777777" w:rsidR="000B6E9D" w:rsidRPr="00940C74" w:rsidRDefault="000B6E9D" w:rsidP="00030411">
            <w:pPr>
              <w:pStyle w:val="ListParagraph"/>
              <w:numPr>
                <w:ilvl w:val="0"/>
                <w:numId w:val="1"/>
              </w:numPr>
              <w:spacing w:after="0"/>
            </w:pPr>
            <w:r w:rsidRPr="00940C74">
              <w:t>Do you often find that you are unable to eat when required?</w:t>
            </w:r>
          </w:p>
          <w:p w14:paraId="1A89351F" w14:textId="77777777" w:rsidR="000B6E9D" w:rsidRDefault="000B6E9D" w:rsidP="00030411"/>
        </w:tc>
      </w:tr>
    </w:tbl>
    <w:p w14:paraId="78609357" w14:textId="13822221" w:rsidR="000B6E9D" w:rsidRDefault="00BD48DC" w:rsidP="000B6E9D">
      <w:pPr>
        <w:pStyle w:val="Heading3"/>
        <w:spacing w:after="240"/>
      </w:pPr>
      <w:bookmarkStart w:id="1461" w:name="_Toc159622152"/>
      <w:bookmarkStart w:id="1462" w:name="_Toc159628185"/>
      <w:r>
        <w:t>A</w:t>
      </w:r>
      <w:r w:rsidR="000B6E9D">
        <w:t>dditional details on eating</w:t>
      </w:r>
      <w:bookmarkEnd w:id="1461"/>
      <w:bookmarkEnd w:id="1462"/>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4BB984BF"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C015F80"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10225A7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72665A9" w14:textId="77777777" w:rsidR="000B6E9D" w:rsidRPr="00C9372C" w:rsidRDefault="000B6E9D" w:rsidP="00030411">
            <w:pPr>
              <w:pStyle w:val="Heading3"/>
              <w:spacing w:before="0" w:line="360" w:lineRule="auto"/>
              <w:rPr>
                <w:rFonts w:cs="Arial"/>
                <w:color w:val="auto"/>
                <w:sz w:val="24"/>
                <w:szCs w:val="24"/>
              </w:rPr>
            </w:pPr>
            <w:bookmarkStart w:id="1463" w:name="_Toc159622153"/>
            <w:bookmarkStart w:id="1464" w:name="_Toc159628186"/>
            <w:r w:rsidRPr="00C9372C">
              <w:rPr>
                <w:rFonts w:cs="Arial"/>
                <w:color w:val="auto"/>
                <w:sz w:val="24"/>
                <w:szCs w:val="24"/>
              </w:rPr>
              <w:t>Response options</w:t>
            </w:r>
            <w:bookmarkEnd w:id="1463"/>
            <w:bookmarkEnd w:id="146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716C8CF" w14:textId="77777777" w:rsidR="000B6E9D" w:rsidRPr="00C9372C" w:rsidRDefault="000B6E9D" w:rsidP="00030411">
            <w:r>
              <w:t>Textbox for written response</w:t>
            </w:r>
          </w:p>
        </w:tc>
      </w:tr>
      <w:tr w:rsidR="000B6E9D" w:rsidRPr="00C9372C" w14:paraId="3B39462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F50942" w14:textId="77777777" w:rsidR="000B6E9D" w:rsidRPr="00C9372C" w:rsidRDefault="000B6E9D" w:rsidP="00030411">
            <w:pPr>
              <w:pStyle w:val="Heading3"/>
              <w:spacing w:before="0" w:line="360" w:lineRule="auto"/>
              <w:rPr>
                <w:rFonts w:cs="Arial"/>
                <w:color w:val="auto"/>
                <w:sz w:val="24"/>
                <w:szCs w:val="24"/>
              </w:rPr>
            </w:pPr>
            <w:bookmarkStart w:id="1465" w:name="_Toc159622154"/>
            <w:bookmarkStart w:id="1466" w:name="_Toc159628187"/>
            <w:r w:rsidRPr="00F664DC">
              <w:rPr>
                <w:rFonts w:cs="Arial"/>
                <w:color w:val="auto"/>
                <w:sz w:val="24"/>
                <w:szCs w:val="24"/>
              </w:rPr>
              <w:t>Question rules</w:t>
            </w:r>
            <w:bookmarkEnd w:id="1465"/>
            <w:bookmarkEnd w:id="146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370D8C8"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5BE1BC5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F450350" w14:textId="77777777" w:rsidR="000B6E9D" w:rsidRPr="00C9372C" w:rsidRDefault="000B6E9D" w:rsidP="00030411">
            <w:pPr>
              <w:pStyle w:val="Heading3"/>
              <w:spacing w:before="0" w:line="360" w:lineRule="auto"/>
              <w:rPr>
                <w:rFonts w:cs="Arial"/>
                <w:color w:val="auto"/>
                <w:sz w:val="24"/>
                <w:szCs w:val="24"/>
              </w:rPr>
            </w:pPr>
            <w:bookmarkStart w:id="1467" w:name="_Toc159622155"/>
            <w:bookmarkStart w:id="1468" w:name="_Toc159628188"/>
            <w:r w:rsidRPr="00F664DC">
              <w:rPr>
                <w:rFonts w:cs="Arial"/>
                <w:color w:val="auto"/>
                <w:sz w:val="24"/>
                <w:szCs w:val="24"/>
              </w:rPr>
              <w:t>Pre-populated information</w:t>
            </w:r>
            <w:bookmarkEnd w:id="1467"/>
            <w:bookmarkEnd w:id="146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59CCFEE" w14:textId="77777777" w:rsidR="000B6E9D" w:rsidRDefault="000B6E9D" w:rsidP="00030411">
            <w:r>
              <w:t>No</w:t>
            </w:r>
          </w:p>
        </w:tc>
      </w:tr>
      <w:tr w:rsidR="000B6E9D" w:rsidRPr="00C9372C" w14:paraId="57A99399"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E026DFA" w14:textId="77777777" w:rsidR="000B6E9D" w:rsidRPr="00C9372C" w:rsidRDefault="000B6E9D" w:rsidP="00030411">
            <w:pPr>
              <w:pStyle w:val="Heading3"/>
              <w:spacing w:before="0" w:line="360" w:lineRule="auto"/>
              <w:rPr>
                <w:rFonts w:cs="Arial"/>
                <w:color w:val="auto"/>
                <w:sz w:val="24"/>
                <w:szCs w:val="24"/>
              </w:rPr>
            </w:pPr>
            <w:bookmarkStart w:id="1469" w:name="_Toc159622156"/>
            <w:bookmarkStart w:id="1470" w:name="_Toc159628189"/>
            <w:r w:rsidRPr="00F664DC">
              <w:rPr>
                <w:rFonts w:cs="Arial"/>
                <w:color w:val="auto"/>
                <w:sz w:val="24"/>
                <w:szCs w:val="24"/>
              </w:rPr>
              <w:t>Response guidance</w:t>
            </w:r>
            <w:bookmarkEnd w:id="1469"/>
            <w:bookmarkEnd w:id="147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420801" w14:textId="77777777" w:rsidR="000B6E9D" w:rsidRDefault="000B6E9D" w:rsidP="00030411">
            <w:pPr>
              <w:rPr>
                <w:u w:val="single"/>
              </w:rPr>
            </w:pPr>
            <w:r>
              <w:rPr>
                <w:u w:val="single"/>
              </w:rPr>
              <w:t>Context:</w:t>
            </w:r>
          </w:p>
          <w:p w14:paraId="0639F5B1" w14:textId="77777777" w:rsidR="000B6E9D" w:rsidRDefault="000B6E9D" w:rsidP="00030411">
            <w:pPr>
              <w:rPr>
                <w:u w:val="single"/>
              </w:rPr>
            </w:pPr>
          </w:p>
          <w:p w14:paraId="78934D48"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eat.</w:t>
            </w:r>
          </w:p>
          <w:p w14:paraId="4608B605" w14:textId="77777777" w:rsidR="000B6E9D" w:rsidRDefault="000B6E9D" w:rsidP="00030411">
            <w:pPr>
              <w:rPr>
                <w:u w:val="single"/>
              </w:rPr>
            </w:pPr>
          </w:p>
          <w:p w14:paraId="573BC930" w14:textId="77777777" w:rsidR="000B6E9D" w:rsidRDefault="000B6E9D" w:rsidP="00030411">
            <w:pPr>
              <w:rPr>
                <w:u w:val="single"/>
              </w:rPr>
            </w:pPr>
            <w:r>
              <w:rPr>
                <w:u w:val="single"/>
              </w:rPr>
              <w:t>Consider and record:</w:t>
            </w:r>
          </w:p>
          <w:p w14:paraId="2BA21B71" w14:textId="77777777" w:rsidR="000B6E9D" w:rsidRDefault="000B6E9D" w:rsidP="00030411">
            <w:pPr>
              <w:rPr>
                <w:u w:val="single"/>
              </w:rPr>
            </w:pPr>
          </w:p>
          <w:p w14:paraId="05039233" w14:textId="77777777" w:rsidR="000B6E9D" w:rsidRPr="001D56C4" w:rsidRDefault="000B6E9D" w:rsidP="00030411">
            <w:pPr>
              <w:pStyle w:val="ListParagraph"/>
              <w:numPr>
                <w:ilvl w:val="0"/>
                <w:numId w:val="1"/>
              </w:numPr>
              <w:spacing w:after="0"/>
              <w:rPr>
                <w:sz w:val="22"/>
                <w:u w:val="single"/>
              </w:rPr>
            </w:pPr>
            <w:r>
              <w:t>What the client can and cannot eat (that they have raised).</w:t>
            </w:r>
          </w:p>
          <w:p w14:paraId="750C6153" w14:textId="77777777" w:rsidR="000B6E9D" w:rsidRPr="00573BAB" w:rsidRDefault="000B6E9D" w:rsidP="00030411">
            <w:pPr>
              <w:pStyle w:val="ListParagraph"/>
              <w:numPr>
                <w:ilvl w:val="0"/>
                <w:numId w:val="1"/>
              </w:numPr>
              <w:spacing w:after="0"/>
              <w:rPr>
                <w:sz w:val="22"/>
                <w:u w:val="single"/>
              </w:rPr>
            </w:pPr>
            <w:r>
              <w:t>The frequency of any support.</w:t>
            </w:r>
          </w:p>
          <w:p w14:paraId="76FEB332" w14:textId="77777777" w:rsidR="000B6E9D" w:rsidRPr="00FA10F5" w:rsidRDefault="000B6E9D" w:rsidP="00030411">
            <w:pPr>
              <w:pStyle w:val="ListParagraph"/>
              <w:numPr>
                <w:ilvl w:val="0"/>
                <w:numId w:val="1"/>
              </w:numPr>
              <w:spacing w:after="0"/>
              <w:rPr>
                <w:u w:val="single"/>
              </w:rPr>
            </w:pPr>
            <w:r>
              <w:t>If current arrangements are sustainable.</w:t>
            </w:r>
          </w:p>
          <w:p w14:paraId="242D83B8" w14:textId="77777777" w:rsidR="000B6E9D" w:rsidRPr="00FA10F5" w:rsidRDefault="000B6E9D" w:rsidP="00030411">
            <w:pPr>
              <w:pStyle w:val="ListParagraph"/>
              <w:numPr>
                <w:ilvl w:val="0"/>
                <w:numId w:val="1"/>
              </w:numPr>
              <w:spacing w:after="0"/>
              <w:rPr>
                <w:u w:val="single"/>
              </w:rPr>
            </w:pPr>
            <w:r>
              <w:t>If there are any safety concerns.</w:t>
            </w:r>
          </w:p>
          <w:p w14:paraId="0122FBBF" w14:textId="77777777" w:rsidR="000B6E9D" w:rsidRPr="001D56C4" w:rsidRDefault="000B6E9D" w:rsidP="00030411">
            <w:pPr>
              <w:pStyle w:val="ListParagraph"/>
              <w:numPr>
                <w:ilvl w:val="0"/>
                <w:numId w:val="1"/>
              </w:numPr>
              <w:spacing w:after="0"/>
              <w:rPr>
                <w:sz w:val="22"/>
              </w:rPr>
            </w:pPr>
            <w:r>
              <w:t xml:space="preserve">Any incidents or issues flagged during the discussion with the client. </w:t>
            </w:r>
          </w:p>
          <w:p w14:paraId="36206FF5" w14:textId="77777777" w:rsidR="000B6E9D" w:rsidRDefault="000B6E9D" w:rsidP="00030411">
            <w:pPr>
              <w:rPr>
                <w:u w:val="single"/>
              </w:rPr>
            </w:pPr>
          </w:p>
          <w:p w14:paraId="1573CBDF" w14:textId="77777777" w:rsidR="000B6E9D" w:rsidRDefault="000B6E9D" w:rsidP="00030411">
            <w:pPr>
              <w:rPr>
                <w:u w:val="single"/>
              </w:rPr>
            </w:pPr>
            <w:r>
              <w:rPr>
                <w:u w:val="single"/>
              </w:rPr>
              <w:t>Prompts and/or observations:</w:t>
            </w:r>
          </w:p>
          <w:p w14:paraId="1660DBFE" w14:textId="77777777" w:rsidR="000B6E9D" w:rsidRDefault="000B6E9D" w:rsidP="00030411">
            <w:pPr>
              <w:rPr>
                <w:u w:val="single"/>
              </w:rPr>
            </w:pPr>
          </w:p>
          <w:p w14:paraId="1CE458AC" w14:textId="77777777" w:rsidR="000B6E9D" w:rsidRPr="000622AE" w:rsidRDefault="000B6E9D" w:rsidP="00030411">
            <w:pPr>
              <w:pStyle w:val="ListParagraph"/>
              <w:numPr>
                <w:ilvl w:val="0"/>
                <w:numId w:val="1"/>
              </w:numPr>
              <w:spacing w:after="0"/>
            </w:pPr>
            <w:r w:rsidRPr="000622AE">
              <w:t xml:space="preserve">What are some challenges you have with eating? </w:t>
            </w:r>
          </w:p>
          <w:p w14:paraId="7F2A7734" w14:textId="77777777" w:rsidR="000B6E9D" w:rsidRPr="000622AE" w:rsidRDefault="000B6E9D" w:rsidP="00030411">
            <w:pPr>
              <w:pStyle w:val="ListParagraph"/>
              <w:numPr>
                <w:ilvl w:val="0"/>
                <w:numId w:val="1"/>
              </w:numPr>
              <w:spacing w:after="0"/>
            </w:pPr>
            <w:r w:rsidRPr="000622AE">
              <w:t>What are some difficulties you have with eating?</w:t>
            </w:r>
          </w:p>
          <w:p w14:paraId="1B2BF2FD" w14:textId="77777777" w:rsidR="000B6E9D" w:rsidRPr="000622AE" w:rsidRDefault="000B6E9D" w:rsidP="00030411">
            <w:pPr>
              <w:pStyle w:val="ListParagraph"/>
              <w:numPr>
                <w:ilvl w:val="0"/>
                <w:numId w:val="1"/>
              </w:numPr>
              <w:spacing w:after="0"/>
            </w:pPr>
            <w:r w:rsidRPr="000622AE">
              <w:t>What are some supports you require to help with eating?</w:t>
            </w:r>
          </w:p>
          <w:p w14:paraId="0015995F" w14:textId="77777777" w:rsidR="000B6E9D" w:rsidRDefault="000B6E9D" w:rsidP="00030411"/>
        </w:tc>
      </w:tr>
    </w:tbl>
    <w:p w14:paraId="1F90365E" w14:textId="667C4FF4" w:rsidR="000B6E9D" w:rsidRDefault="002D5A31" w:rsidP="000B6E9D">
      <w:pPr>
        <w:pStyle w:val="Heading2"/>
      </w:pPr>
      <w:bookmarkStart w:id="1471" w:name="_Toc233290651"/>
      <w:r>
        <w:t>Transfers</w:t>
      </w:r>
      <w:bookmarkEnd w:id="1471"/>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7A15BC8A"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A8276D5"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Transfers</w:t>
            </w:r>
          </w:p>
        </w:tc>
      </w:tr>
      <w:tr w:rsidR="000B6E9D" w:rsidRPr="00C9372C" w14:paraId="1042ADC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EEF0161" w14:textId="77777777" w:rsidR="000B6E9D" w:rsidRPr="00C9372C" w:rsidRDefault="000B6E9D" w:rsidP="00030411">
            <w:pPr>
              <w:pStyle w:val="Heading3"/>
              <w:spacing w:before="0" w:line="360" w:lineRule="auto"/>
              <w:rPr>
                <w:rFonts w:cs="Arial"/>
                <w:color w:val="auto"/>
                <w:sz w:val="24"/>
                <w:szCs w:val="24"/>
              </w:rPr>
            </w:pPr>
            <w:bookmarkStart w:id="1472" w:name="_Toc159622158"/>
            <w:bookmarkStart w:id="1473" w:name="_Toc159628191"/>
            <w:r w:rsidRPr="00C9372C">
              <w:rPr>
                <w:rFonts w:cs="Arial"/>
                <w:color w:val="auto"/>
                <w:sz w:val="24"/>
                <w:szCs w:val="24"/>
              </w:rPr>
              <w:t>Response options</w:t>
            </w:r>
            <w:bookmarkEnd w:id="1472"/>
            <w:bookmarkEnd w:id="147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214BAD6" w14:textId="3A83EA01" w:rsidR="000B6E9D" w:rsidRDefault="00CF30E7"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0D4EE128" w14:textId="366C3E20" w:rsidR="00CF30E7" w:rsidRDefault="00E633C3"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Minor help</w:t>
            </w:r>
          </w:p>
          <w:p w14:paraId="2FE8E7F9" w14:textId="729DC5E0" w:rsidR="00E633C3" w:rsidRDefault="00E633C3"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Major help</w:t>
            </w:r>
          </w:p>
          <w:p w14:paraId="75992C3A" w14:textId="273FD5CE" w:rsidR="000B6E9D" w:rsidRPr="00C9372C" w:rsidRDefault="00CF30E7" w:rsidP="00030411">
            <w:pPr>
              <w:pStyle w:val="ListParagraph"/>
              <w:numPr>
                <w:ilvl w:val="0"/>
                <w:numId w:val="2"/>
              </w:numPr>
              <w:spacing w:after="0"/>
            </w:pPr>
            <w:r>
              <w:rPr>
                <w:rFonts w:asciiTheme="minorHAnsi" w:hAnsiTheme="minorHAnsi" w:cstheme="minorHAnsi"/>
              </w:rPr>
              <w:t xml:space="preserve">Completely unable </w:t>
            </w:r>
          </w:p>
        </w:tc>
      </w:tr>
      <w:tr w:rsidR="000B6E9D" w:rsidRPr="00C9372C" w14:paraId="4B2E532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9124758" w14:textId="77777777" w:rsidR="000B6E9D" w:rsidRPr="00C9372C" w:rsidRDefault="000B6E9D" w:rsidP="00030411">
            <w:pPr>
              <w:pStyle w:val="Heading3"/>
              <w:spacing w:before="0" w:line="360" w:lineRule="auto"/>
              <w:rPr>
                <w:rFonts w:cs="Arial"/>
                <w:color w:val="auto"/>
                <w:sz w:val="24"/>
                <w:szCs w:val="24"/>
              </w:rPr>
            </w:pPr>
            <w:bookmarkStart w:id="1474" w:name="_Toc159622159"/>
            <w:bookmarkStart w:id="1475" w:name="_Toc159628192"/>
            <w:r w:rsidRPr="00F664DC">
              <w:rPr>
                <w:rFonts w:cs="Arial"/>
                <w:color w:val="auto"/>
                <w:sz w:val="24"/>
                <w:szCs w:val="24"/>
              </w:rPr>
              <w:t>Question rules</w:t>
            </w:r>
            <w:bookmarkEnd w:id="1474"/>
            <w:bookmarkEnd w:id="147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47EBCF" w14:textId="77777777" w:rsidR="000B6E9D" w:rsidRPr="003B5A51"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68D0271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B3972E9" w14:textId="77777777" w:rsidR="000B6E9D" w:rsidRPr="00C9372C" w:rsidRDefault="000B6E9D" w:rsidP="00030411">
            <w:pPr>
              <w:pStyle w:val="Heading3"/>
              <w:spacing w:before="0" w:line="360" w:lineRule="auto"/>
              <w:rPr>
                <w:rFonts w:cs="Arial"/>
                <w:color w:val="auto"/>
                <w:sz w:val="24"/>
                <w:szCs w:val="24"/>
              </w:rPr>
            </w:pPr>
            <w:bookmarkStart w:id="1476" w:name="_Toc159622160"/>
            <w:bookmarkStart w:id="1477" w:name="_Toc159628193"/>
            <w:r w:rsidRPr="00F664DC">
              <w:rPr>
                <w:rFonts w:cs="Arial"/>
                <w:color w:val="auto"/>
                <w:sz w:val="24"/>
                <w:szCs w:val="24"/>
              </w:rPr>
              <w:t>Pre-populated information</w:t>
            </w:r>
            <w:bookmarkEnd w:id="1476"/>
            <w:bookmarkEnd w:id="147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5FA29C3" w14:textId="77777777" w:rsidR="000B6E9D" w:rsidRPr="004D43ED" w:rsidRDefault="000B6E9D" w:rsidP="00030411">
            <w:pPr>
              <w:spacing w:after="160" w:line="259" w:lineRule="auto"/>
              <w:rPr>
                <w:rFonts w:cstheme="minorHAnsi"/>
              </w:rPr>
            </w:pPr>
            <w:r>
              <w:rPr>
                <w:rFonts w:cstheme="minorHAnsi"/>
              </w:rPr>
              <w:t>Yes:</w:t>
            </w:r>
          </w:p>
          <w:p w14:paraId="192104DE" w14:textId="77777777" w:rsidR="000B6E9D" w:rsidRDefault="000B6E9D" w:rsidP="00030411">
            <w:pPr>
              <w:pStyle w:val="ListParagraph"/>
              <w:numPr>
                <w:ilvl w:val="0"/>
                <w:numId w:val="1"/>
              </w:numPr>
              <w:spacing w:after="160" w:line="259" w:lineRule="auto"/>
              <w:rPr>
                <w:rFonts w:cstheme="minorHAnsi"/>
              </w:rPr>
            </w:pPr>
            <w:r w:rsidRPr="07436000">
              <w:t>Response will pre-populate from triage (able to transfer question)</w:t>
            </w:r>
          </w:p>
          <w:p w14:paraId="22C48933" w14:textId="77777777" w:rsidR="000B6E9D" w:rsidRPr="004716FB" w:rsidRDefault="000B6E9D" w:rsidP="00030411">
            <w:pPr>
              <w:pStyle w:val="ListParagraph"/>
              <w:spacing w:after="160" w:line="259" w:lineRule="auto"/>
              <w:ind w:left="720"/>
              <w:rPr>
                <w:rFonts w:cstheme="minorHAnsi"/>
              </w:rPr>
            </w:pPr>
          </w:p>
        </w:tc>
      </w:tr>
      <w:tr w:rsidR="000B6E9D" w:rsidRPr="00C9372C" w14:paraId="06858DE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4798F94" w14:textId="77777777" w:rsidR="000B6E9D" w:rsidRPr="00C9372C" w:rsidRDefault="000B6E9D" w:rsidP="00030411">
            <w:pPr>
              <w:pStyle w:val="Heading3"/>
              <w:spacing w:before="0" w:line="360" w:lineRule="auto"/>
              <w:rPr>
                <w:rFonts w:cs="Arial"/>
                <w:color w:val="auto"/>
                <w:sz w:val="24"/>
                <w:szCs w:val="24"/>
              </w:rPr>
            </w:pPr>
            <w:bookmarkStart w:id="1478" w:name="_Toc159622161"/>
            <w:bookmarkStart w:id="1479" w:name="_Toc159628194"/>
            <w:r w:rsidRPr="00F664DC">
              <w:rPr>
                <w:rFonts w:cs="Arial"/>
                <w:color w:val="auto"/>
                <w:sz w:val="24"/>
                <w:szCs w:val="24"/>
              </w:rPr>
              <w:t>Response guidance</w:t>
            </w:r>
            <w:bookmarkEnd w:id="1478"/>
            <w:bookmarkEnd w:id="147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85E6E7" w14:textId="77777777" w:rsidR="000B6E9D" w:rsidRDefault="000B6E9D" w:rsidP="00030411">
            <w:pPr>
              <w:rPr>
                <w:u w:val="single"/>
              </w:rPr>
            </w:pPr>
            <w:r>
              <w:rPr>
                <w:u w:val="single"/>
              </w:rPr>
              <w:t>Context:</w:t>
            </w:r>
          </w:p>
          <w:p w14:paraId="29F7DFFF" w14:textId="77777777" w:rsidR="000B6E9D" w:rsidRDefault="000B6E9D" w:rsidP="00030411">
            <w:pPr>
              <w:rPr>
                <w:u w:val="single"/>
              </w:rPr>
            </w:pPr>
          </w:p>
          <w:p w14:paraId="2558F655" w14:textId="77777777" w:rsidR="000B6E9D" w:rsidRPr="00667709" w:rsidRDefault="000B6E9D" w:rsidP="00030411">
            <w:pPr>
              <w:pStyle w:val="ListParagraph"/>
              <w:numPr>
                <w:ilvl w:val="0"/>
                <w:numId w:val="1"/>
              </w:numPr>
              <w:spacing w:after="0"/>
              <w:rPr>
                <w:rFonts w:cstheme="minorHAnsi"/>
              </w:rPr>
            </w:pPr>
            <w:r>
              <w:t xml:space="preserve">An assessor should identify if </w:t>
            </w:r>
            <w:r w:rsidRPr="07436000">
              <w:t xml:space="preserve">a client is physically able to move from place to place, which includes with all types of transfers. </w:t>
            </w:r>
          </w:p>
          <w:p w14:paraId="60EED34C" w14:textId="77777777" w:rsidR="000B6E9D" w:rsidRDefault="000B6E9D" w:rsidP="00030411">
            <w:pPr>
              <w:rPr>
                <w:u w:val="single"/>
              </w:rPr>
            </w:pPr>
          </w:p>
          <w:p w14:paraId="452D0232" w14:textId="77777777" w:rsidR="000B6E9D" w:rsidRDefault="000B6E9D" w:rsidP="00030411">
            <w:pPr>
              <w:rPr>
                <w:u w:val="single"/>
              </w:rPr>
            </w:pPr>
            <w:r>
              <w:rPr>
                <w:u w:val="single"/>
              </w:rPr>
              <w:t>Consider and record:</w:t>
            </w:r>
          </w:p>
          <w:p w14:paraId="6ABA0E1B" w14:textId="77777777" w:rsidR="000B6E9D" w:rsidRDefault="000B6E9D" w:rsidP="00030411">
            <w:pPr>
              <w:rPr>
                <w:u w:val="single"/>
              </w:rPr>
            </w:pPr>
          </w:p>
          <w:p w14:paraId="7EBC08C2" w14:textId="77777777" w:rsidR="000B6E9D" w:rsidRPr="00254C67" w:rsidRDefault="000B6E9D" w:rsidP="00030411">
            <w:pPr>
              <w:pStyle w:val="ListParagraph"/>
              <w:numPr>
                <w:ilvl w:val="0"/>
                <w:numId w:val="1"/>
              </w:numPr>
              <w:spacing w:after="0"/>
              <w:rPr>
                <w:u w:val="single"/>
              </w:rPr>
            </w:pPr>
            <w:r>
              <w:t>The response will pre-populate from triage, and the assessor may need to validate that this information is still correct.</w:t>
            </w:r>
          </w:p>
          <w:p w14:paraId="0EA8EA59" w14:textId="77777777" w:rsidR="000B6E9D" w:rsidRPr="00254C67" w:rsidRDefault="000B6E9D" w:rsidP="00030411">
            <w:pPr>
              <w:pStyle w:val="ListParagraph"/>
              <w:numPr>
                <w:ilvl w:val="0"/>
                <w:numId w:val="1"/>
              </w:numPr>
              <w:spacing w:after="0"/>
            </w:pPr>
            <w:r w:rsidRPr="00E21862">
              <w:t xml:space="preserve">Be mindful </w:t>
            </w:r>
            <w:r>
              <w:t>of asking the client to repeat their story again.  It may be more appropriate to frame questions in a way that ask the client to expand on what they shared last time.</w:t>
            </w:r>
          </w:p>
          <w:p w14:paraId="01331328" w14:textId="77777777" w:rsidR="000B6E9D" w:rsidRDefault="000B6E9D" w:rsidP="00030411">
            <w:pPr>
              <w:pStyle w:val="ListParagraph"/>
              <w:numPr>
                <w:ilvl w:val="0"/>
                <w:numId w:val="1"/>
              </w:numPr>
              <w:spacing w:after="0"/>
            </w:pPr>
            <w:r>
              <w:t>Whether a client is physically able to move from place to place and includes difficulties with all types of transfers. For example, is the client able to:</w:t>
            </w:r>
          </w:p>
          <w:p w14:paraId="1F728933" w14:textId="77777777" w:rsidR="000B6E9D" w:rsidRDefault="000B6E9D" w:rsidP="00030411">
            <w:pPr>
              <w:pStyle w:val="ListParagraph"/>
              <w:numPr>
                <w:ilvl w:val="1"/>
                <w:numId w:val="1"/>
              </w:numPr>
              <w:spacing w:after="0"/>
            </w:pPr>
            <w:r w:rsidRPr="000A7182">
              <w:t>Maintain or change body position</w:t>
            </w:r>
            <w:r>
              <w:t>;</w:t>
            </w:r>
          </w:p>
          <w:p w14:paraId="08062EB1" w14:textId="77777777" w:rsidR="000B6E9D" w:rsidRDefault="000B6E9D" w:rsidP="00030411">
            <w:pPr>
              <w:pStyle w:val="ListParagraph"/>
              <w:numPr>
                <w:ilvl w:val="1"/>
                <w:numId w:val="1"/>
              </w:numPr>
              <w:spacing w:after="0"/>
            </w:pPr>
            <w:r w:rsidRPr="000A7182">
              <w:t>Carry, move and manipulate objects</w:t>
            </w:r>
            <w:r>
              <w:t>; and/or</w:t>
            </w:r>
          </w:p>
          <w:p w14:paraId="7039EE03" w14:textId="77777777" w:rsidR="000B6E9D" w:rsidRPr="003A1C0D" w:rsidRDefault="000B6E9D" w:rsidP="00030411">
            <w:pPr>
              <w:pStyle w:val="ListParagraph"/>
              <w:numPr>
                <w:ilvl w:val="1"/>
                <w:numId w:val="1"/>
              </w:numPr>
              <w:spacing w:after="0"/>
            </w:pPr>
            <w:r w:rsidRPr="000A7182">
              <w:t>Get in or out of bed or a chair (including wheelchairs), in/out of a car?</w:t>
            </w:r>
          </w:p>
          <w:p w14:paraId="796CEA00" w14:textId="77777777" w:rsidR="000B6E9D" w:rsidRPr="006C196A"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625A02CD" w14:textId="1885DE3F" w:rsidR="000B6E9D" w:rsidRPr="00667709" w:rsidRDefault="00ED303A" w:rsidP="00030411">
            <w:pPr>
              <w:pStyle w:val="ListParagraph"/>
              <w:numPr>
                <w:ilvl w:val="1"/>
                <w:numId w:val="1"/>
              </w:numPr>
              <w:spacing w:after="0"/>
              <w:rPr>
                <w:u w:val="single"/>
              </w:rPr>
            </w:pPr>
            <w:r>
              <w:rPr>
                <w:b/>
                <w:bCs/>
              </w:rPr>
              <w:t>Without help</w:t>
            </w:r>
            <w:r w:rsidR="000B6E9D">
              <w:rPr>
                <w:b/>
                <w:bCs/>
              </w:rPr>
              <w:t xml:space="preserve">: </w:t>
            </w:r>
            <w:r w:rsidR="000B6E9D" w:rsidRPr="007A4E57">
              <w:t>t</w:t>
            </w:r>
            <w:r w:rsidR="000B6E9D" w:rsidRPr="00367D82">
              <w:t>he client is able to transfer safely without help from a person or aid.</w:t>
            </w:r>
          </w:p>
          <w:p w14:paraId="322A559B" w14:textId="79A19F4D" w:rsidR="000B6E9D" w:rsidRPr="00667709" w:rsidRDefault="00ED303A" w:rsidP="00030411">
            <w:pPr>
              <w:pStyle w:val="ListParagraph"/>
              <w:numPr>
                <w:ilvl w:val="1"/>
                <w:numId w:val="1"/>
              </w:numPr>
              <w:spacing w:after="0"/>
              <w:rPr>
                <w:u w:val="single"/>
              </w:rPr>
            </w:pPr>
            <w:r>
              <w:rPr>
                <w:b/>
                <w:bCs/>
              </w:rPr>
              <w:t>Completely unable</w:t>
            </w:r>
            <w:r w:rsidR="000B6E9D">
              <w:rPr>
                <w:b/>
                <w:bCs/>
              </w:rPr>
              <w:t xml:space="preserve">: </w:t>
            </w:r>
            <w:r w:rsidR="000B6E9D">
              <w:t>t</w:t>
            </w:r>
            <w:r w:rsidR="000B6E9D" w:rsidRPr="00367D82">
              <w:t>he client is completely unable to transfer themselves and/or has no sitting balance. The client is reliant on others or the use of a hoist/pat slide to transfer.</w:t>
            </w:r>
          </w:p>
          <w:p w14:paraId="1D22DAB3" w14:textId="28B0C018" w:rsidR="000B6E9D" w:rsidRDefault="00CD15ED" w:rsidP="00030411">
            <w:pPr>
              <w:pStyle w:val="ListParagraph"/>
              <w:numPr>
                <w:ilvl w:val="1"/>
                <w:numId w:val="1"/>
              </w:numPr>
            </w:pPr>
            <w:r>
              <w:rPr>
                <w:b/>
                <w:bCs/>
              </w:rPr>
              <w:t xml:space="preserve"> Minor or major help</w:t>
            </w:r>
            <w:r w:rsidR="000466F8">
              <w:rPr>
                <w:b/>
                <w:bCs/>
              </w:rPr>
              <w:t>:</w:t>
            </w:r>
            <w:r w:rsidR="000B6E9D" w:rsidRPr="0087242B">
              <w:t xml:space="preserve"> </w:t>
            </w:r>
            <w:r w:rsidR="000B6E9D">
              <w:t>t</w:t>
            </w:r>
            <w:r w:rsidR="000B6E9D" w:rsidRPr="0087242B">
              <w:t>he client</w:t>
            </w:r>
            <w:r w:rsidR="000B6E9D">
              <w:t xml:space="preserve"> requires assistance with transfers. This includes</w:t>
            </w:r>
            <w:r w:rsidR="000B6E9D" w:rsidRPr="0087242B">
              <w:t>:</w:t>
            </w:r>
          </w:p>
          <w:p w14:paraId="5D2CD221" w14:textId="77777777" w:rsidR="000B6E9D" w:rsidRPr="002A2A92" w:rsidRDefault="000B6E9D" w:rsidP="00030411">
            <w:pPr>
              <w:pStyle w:val="ListParagraph"/>
              <w:numPr>
                <w:ilvl w:val="2"/>
                <w:numId w:val="1"/>
              </w:numPr>
              <w:spacing w:after="0"/>
            </w:pPr>
            <w:r w:rsidRPr="002A2A92">
              <w:t>Requires verbal or physical prompting from a person to transfer</w:t>
            </w:r>
            <w:r>
              <w:t>;</w:t>
            </w:r>
            <w:r w:rsidRPr="002A2A92">
              <w:t xml:space="preserve"> </w:t>
            </w:r>
          </w:p>
          <w:p w14:paraId="1B86124F" w14:textId="77777777" w:rsidR="000B6E9D" w:rsidRPr="002A2A92" w:rsidRDefault="000B6E9D" w:rsidP="00030411">
            <w:pPr>
              <w:pStyle w:val="ListParagraph"/>
              <w:numPr>
                <w:ilvl w:val="2"/>
                <w:numId w:val="1"/>
              </w:numPr>
              <w:spacing w:after="0"/>
            </w:pPr>
            <w:r w:rsidRPr="002A2A92">
              <w:t>Requires assistance from one or two people to transfer</w:t>
            </w:r>
            <w:r>
              <w:t>; and/or</w:t>
            </w:r>
          </w:p>
          <w:p w14:paraId="01791DC5" w14:textId="77777777" w:rsidR="000B6E9D" w:rsidRPr="002A2A92" w:rsidRDefault="000B6E9D" w:rsidP="00030411">
            <w:pPr>
              <w:pStyle w:val="ListParagraph"/>
              <w:numPr>
                <w:ilvl w:val="2"/>
                <w:numId w:val="1"/>
              </w:numPr>
              <w:spacing w:after="0"/>
            </w:pPr>
            <w:r w:rsidRPr="002A2A92">
              <w:t>May use an aid such as a toilet raise; bed stick; chair platform or the use of a hoist, standing and raising aids, handi-lift/walk belt.</w:t>
            </w:r>
          </w:p>
          <w:p w14:paraId="1E77C378" w14:textId="77777777" w:rsidR="000B6E9D" w:rsidRDefault="000B6E9D" w:rsidP="00030411">
            <w:pPr>
              <w:rPr>
                <w:u w:val="single"/>
              </w:rPr>
            </w:pPr>
          </w:p>
          <w:p w14:paraId="73928F36" w14:textId="77777777" w:rsidR="000B6E9D" w:rsidRDefault="000B6E9D" w:rsidP="00030411">
            <w:pPr>
              <w:rPr>
                <w:u w:val="single"/>
              </w:rPr>
            </w:pPr>
            <w:r>
              <w:rPr>
                <w:u w:val="single"/>
              </w:rPr>
              <w:t>Prompts and/or observations:</w:t>
            </w:r>
          </w:p>
          <w:p w14:paraId="588CEDEF" w14:textId="77777777" w:rsidR="000B6E9D" w:rsidRDefault="000B6E9D" w:rsidP="00030411">
            <w:pPr>
              <w:rPr>
                <w:u w:val="single"/>
              </w:rPr>
            </w:pPr>
          </w:p>
          <w:p w14:paraId="3190CDDB" w14:textId="77777777" w:rsidR="000B6E9D" w:rsidRPr="000A7182" w:rsidRDefault="000B6E9D" w:rsidP="00030411">
            <w:pPr>
              <w:pStyle w:val="ListParagraph"/>
              <w:numPr>
                <w:ilvl w:val="0"/>
                <w:numId w:val="1"/>
              </w:numPr>
            </w:pPr>
            <w:r w:rsidRPr="000A7182">
              <w:t xml:space="preserve">Do you have difficulty stepping over the bath or getting into the shower? </w:t>
            </w:r>
          </w:p>
          <w:p w14:paraId="1B3610D8" w14:textId="77777777" w:rsidR="000B6E9D" w:rsidRPr="000A7182" w:rsidRDefault="000B6E9D" w:rsidP="00030411">
            <w:pPr>
              <w:pStyle w:val="ListParagraph"/>
              <w:numPr>
                <w:ilvl w:val="0"/>
                <w:numId w:val="1"/>
              </w:numPr>
            </w:pPr>
            <w:r w:rsidRPr="000A7182">
              <w:t xml:space="preserve">Do you have difficulty getting on/off the toilet? Is the toilet a good height for you? </w:t>
            </w:r>
          </w:p>
          <w:p w14:paraId="0430F07C" w14:textId="77777777" w:rsidR="000B6E9D" w:rsidRPr="000A7182" w:rsidRDefault="000B6E9D" w:rsidP="00030411">
            <w:pPr>
              <w:pStyle w:val="ListParagraph"/>
              <w:numPr>
                <w:ilvl w:val="0"/>
                <w:numId w:val="1"/>
              </w:numPr>
            </w:pPr>
            <w:r w:rsidRPr="000A7182">
              <w:t xml:space="preserve">Do you have difficulty getting on/off your bed? Is the bed a good height for you? </w:t>
            </w:r>
          </w:p>
          <w:p w14:paraId="6486797F" w14:textId="77777777" w:rsidR="000B6E9D" w:rsidRPr="000A4B17" w:rsidRDefault="000B6E9D" w:rsidP="00030411">
            <w:pPr>
              <w:pStyle w:val="ListParagraph"/>
              <w:numPr>
                <w:ilvl w:val="0"/>
                <w:numId w:val="1"/>
              </w:numPr>
              <w:rPr>
                <w:szCs w:val="22"/>
              </w:rPr>
            </w:pPr>
            <w:r w:rsidRPr="000A7182">
              <w:t>Do you have difficulty getting on/off your favourite chair? Is it a good height for you? Would you consider using a different chair?</w:t>
            </w:r>
          </w:p>
          <w:p w14:paraId="15EFDCAC" w14:textId="77777777" w:rsidR="000B6E9D" w:rsidRPr="00CB6953" w:rsidRDefault="000B6E9D" w:rsidP="00030411">
            <w:pPr>
              <w:pStyle w:val="ListParagraph"/>
              <w:numPr>
                <w:ilvl w:val="0"/>
                <w:numId w:val="1"/>
              </w:numPr>
              <w:spacing w:after="0"/>
              <w:rPr>
                <w:u w:val="single"/>
              </w:rPr>
            </w:pPr>
            <w:r w:rsidRPr="000A4B17">
              <w:t>Take note of how the client gets on/off their chairs, toilet, bed and any other seating that the client uses (for example shower chair/bath board, grab rails if present). Do they experience pain or difficulty when they sit/stand? Do they use the equipment or grab rail if it is present? If not, why not (for example, maybe the equipment or grab rail was installed for their spouse or a previous occupant and does not suit this person)? Observe the condition of the equipment, for example a rusty shower chair or a broken raised toilet seat. Is the equipment suitable and safe for the person to use?</w:t>
            </w:r>
          </w:p>
          <w:p w14:paraId="2DF17CAA" w14:textId="77777777" w:rsidR="000B6E9D" w:rsidRPr="00AC03B7" w:rsidRDefault="000B6E9D" w:rsidP="00030411">
            <w:pPr>
              <w:pStyle w:val="ListParagraph"/>
              <w:numPr>
                <w:ilvl w:val="0"/>
                <w:numId w:val="1"/>
              </w:numPr>
              <w:spacing w:after="0"/>
            </w:pPr>
            <w:r>
              <w:t>Are current arrangements working and sustainable?</w:t>
            </w:r>
          </w:p>
          <w:p w14:paraId="244858DB" w14:textId="77777777" w:rsidR="000B6E9D" w:rsidRPr="00CB6953" w:rsidRDefault="000B6E9D" w:rsidP="00030411">
            <w:pPr>
              <w:pStyle w:val="ListParagraph"/>
              <w:spacing w:after="0"/>
              <w:ind w:left="720"/>
              <w:rPr>
                <w:u w:val="single"/>
              </w:rPr>
            </w:pPr>
          </w:p>
        </w:tc>
      </w:tr>
    </w:tbl>
    <w:p w14:paraId="4CA156D8" w14:textId="77777777" w:rsidR="000B6E9D" w:rsidRDefault="000B6E9D" w:rsidP="000B6E9D">
      <w:pPr>
        <w:pStyle w:val="Heading3"/>
        <w:spacing w:after="240"/>
      </w:pPr>
      <w:bookmarkStart w:id="1480" w:name="_Toc159622162"/>
      <w:bookmarkStart w:id="1481" w:name="_Toc159628195"/>
      <w:r>
        <w:t>Assistance with transfers</w:t>
      </w:r>
      <w:bookmarkEnd w:id="1480"/>
      <w:bookmarkEnd w:id="1481"/>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20F53267"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48D6F56"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4E27C13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99B4C11" w14:textId="77777777" w:rsidR="000B6E9D" w:rsidRPr="00C9372C" w:rsidRDefault="000B6E9D" w:rsidP="00030411">
            <w:pPr>
              <w:pStyle w:val="Heading3"/>
              <w:spacing w:before="0" w:line="360" w:lineRule="auto"/>
              <w:rPr>
                <w:rFonts w:cs="Arial"/>
                <w:color w:val="auto"/>
                <w:sz w:val="24"/>
                <w:szCs w:val="24"/>
              </w:rPr>
            </w:pPr>
            <w:bookmarkStart w:id="1482" w:name="_Toc159622163"/>
            <w:bookmarkStart w:id="1483" w:name="_Toc159628196"/>
            <w:r w:rsidRPr="00C9372C">
              <w:rPr>
                <w:rFonts w:cs="Arial"/>
                <w:color w:val="auto"/>
                <w:sz w:val="24"/>
                <w:szCs w:val="24"/>
              </w:rPr>
              <w:t>Response options</w:t>
            </w:r>
            <w:bookmarkEnd w:id="1482"/>
            <w:bookmarkEnd w:id="148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5C22049" w14:textId="77777777" w:rsidR="000B6E9D" w:rsidRDefault="000B6E9D" w:rsidP="00030411">
            <w:pPr>
              <w:pStyle w:val="ListParagraph"/>
              <w:numPr>
                <w:ilvl w:val="0"/>
                <w:numId w:val="1"/>
              </w:numPr>
              <w:spacing w:after="0"/>
            </w:pPr>
            <w:r>
              <w:t>No one</w:t>
            </w:r>
          </w:p>
          <w:p w14:paraId="135D70F5" w14:textId="77777777" w:rsidR="000B6E9D" w:rsidRPr="00C9372C" w:rsidRDefault="000B6E9D" w:rsidP="00030411">
            <w:pPr>
              <w:pStyle w:val="ListParagraph"/>
              <w:numPr>
                <w:ilvl w:val="0"/>
                <w:numId w:val="1"/>
              </w:numPr>
              <w:spacing w:after="0"/>
            </w:pPr>
            <w:r>
              <w:t>Informal carer(s)</w:t>
            </w:r>
          </w:p>
          <w:p w14:paraId="02C311B8" w14:textId="77777777" w:rsidR="000B6E9D" w:rsidRDefault="000B6E9D" w:rsidP="00030411">
            <w:pPr>
              <w:pStyle w:val="ListParagraph"/>
              <w:numPr>
                <w:ilvl w:val="0"/>
                <w:numId w:val="1"/>
              </w:numPr>
              <w:spacing w:after="0"/>
            </w:pPr>
            <w:r>
              <w:t>Aged care service provider(s)</w:t>
            </w:r>
          </w:p>
          <w:p w14:paraId="108B617D" w14:textId="722C87DA" w:rsidR="000B6E9D" w:rsidRPr="00C9372C" w:rsidRDefault="000B6E9D" w:rsidP="00030411">
            <w:pPr>
              <w:pStyle w:val="ListParagraph"/>
              <w:numPr>
                <w:ilvl w:val="0"/>
                <w:numId w:val="1"/>
              </w:numPr>
              <w:spacing w:after="0"/>
            </w:pPr>
            <w:r>
              <w:t>Other</w:t>
            </w:r>
          </w:p>
        </w:tc>
      </w:tr>
      <w:tr w:rsidR="000B6E9D" w:rsidRPr="00C9372C" w14:paraId="15BC354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62D4748" w14:textId="77777777" w:rsidR="000B6E9D" w:rsidRPr="00C9372C" w:rsidRDefault="000B6E9D" w:rsidP="00030411">
            <w:pPr>
              <w:pStyle w:val="Heading3"/>
              <w:spacing w:before="0" w:line="360" w:lineRule="auto"/>
              <w:rPr>
                <w:rFonts w:cs="Arial"/>
                <w:color w:val="auto"/>
                <w:sz w:val="24"/>
                <w:szCs w:val="24"/>
              </w:rPr>
            </w:pPr>
            <w:bookmarkStart w:id="1484" w:name="_Toc159622164"/>
            <w:bookmarkStart w:id="1485" w:name="_Toc159628197"/>
            <w:r w:rsidRPr="00F664DC">
              <w:rPr>
                <w:rFonts w:cs="Arial"/>
                <w:color w:val="auto"/>
                <w:sz w:val="24"/>
                <w:szCs w:val="24"/>
              </w:rPr>
              <w:t>Question rules</w:t>
            </w:r>
            <w:bookmarkEnd w:id="1484"/>
            <w:bookmarkEnd w:id="148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14743D"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130669D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053EA6F" w14:textId="77777777" w:rsidR="000B6E9D" w:rsidRPr="00C9372C" w:rsidRDefault="000B6E9D" w:rsidP="00030411">
            <w:pPr>
              <w:pStyle w:val="Heading3"/>
              <w:spacing w:before="0" w:line="360" w:lineRule="auto"/>
              <w:rPr>
                <w:rFonts w:cs="Arial"/>
                <w:color w:val="auto"/>
                <w:sz w:val="24"/>
                <w:szCs w:val="24"/>
              </w:rPr>
            </w:pPr>
            <w:bookmarkStart w:id="1486" w:name="_Toc159622165"/>
            <w:bookmarkStart w:id="1487" w:name="_Toc159628198"/>
            <w:r w:rsidRPr="00F664DC">
              <w:rPr>
                <w:rFonts w:cs="Arial"/>
                <w:color w:val="auto"/>
                <w:sz w:val="24"/>
                <w:szCs w:val="24"/>
              </w:rPr>
              <w:t>Pre-populated information</w:t>
            </w:r>
            <w:bookmarkEnd w:id="1486"/>
            <w:bookmarkEnd w:id="148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E558CC6" w14:textId="77777777" w:rsidR="000B6E9D" w:rsidRDefault="000B6E9D" w:rsidP="00030411">
            <w:r>
              <w:t>No</w:t>
            </w:r>
          </w:p>
        </w:tc>
      </w:tr>
      <w:tr w:rsidR="000B6E9D" w:rsidRPr="00C9372C" w14:paraId="0AE795FF"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8180645" w14:textId="77777777" w:rsidR="000B6E9D" w:rsidRPr="00C9372C" w:rsidRDefault="000B6E9D" w:rsidP="00030411">
            <w:pPr>
              <w:pStyle w:val="Heading3"/>
              <w:spacing w:before="0" w:line="360" w:lineRule="auto"/>
              <w:rPr>
                <w:rFonts w:cs="Arial"/>
                <w:color w:val="auto"/>
                <w:sz w:val="24"/>
                <w:szCs w:val="24"/>
              </w:rPr>
            </w:pPr>
            <w:bookmarkStart w:id="1488" w:name="_Toc159622166"/>
            <w:bookmarkStart w:id="1489" w:name="_Toc159628199"/>
            <w:r w:rsidRPr="00F664DC">
              <w:rPr>
                <w:rFonts w:cs="Arial"/>
                <w:color w:val="auto"/>
                <w:sz w:val="24"/>
                <w:szCs w:val="24"/>
              </w:rPr>
              <w:t>Response guidance</w:t>
            </w:r>
            <w:bookmarkEnd w:id="1488"/>
            <w:bookmarkEnd w:id="148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CB56DBE" w14:textId="77777777" w:rsidR="000B6E9D" w:rsidRDefault="000B6E9D" w:rsidP="00030411">
            <w:pPr>
              <w:rPr>
                <w:u w:val="single"/>
              </w:rPr>
            </w:pPr>
            <w:r>
              <w:rPr>
                <w:u w:val="single"/>
              </w:rPr>
              <w:t>Context:</w:t>
            </w:r>
          </w:p>
          <w:p w14:paraId="673FE26B" w14:textId="77777777" w:rsidR="000B6E9D" w:rsidRDefault="000B6E9D" w:rsidP="00030411">
            <w:pPr>
              <w:rPr>
                <w:u w:val="single"/>
              </w:rPr>
            </w:pPr>
          </w:p>
          <w:p w14:paraId="18DE1F41" w14:textId="30921C42" w:rsidR="000B6E9D" w:rsidRPr="007B7478" w:rsidRDefault="000B6E9D" w:rsidP="00030411">
            <w:pPr>
              <w:pStyle w:val="ListParagraph"/>
              <w:numPr>
                <w:ilvl w:val="0"/>
                <w:numId w:val="1"/>
              </w:numPr>
              <w:spacing w:after="0"/>
              <w:rPr>
                <w:u w:val="single"/>
              </w:rPr>
            </w:pPr>
            <w:r>
              <w:t xml:space="preserve">An assessor should </w:t>
            </w:r>
            <w:r w:rsidR="003A19E0">
              <w:t xml:space="preserve">who assists </w:t>
            </w:r>
            <w:r>
              <w:t>identify if the client is supported with transfers.</w:t>
            </w:r>
          </w:p>
          <w:p w14:paraId="3EDE6DF2" w14:textId="02C1851E" w:rsidR="003A19E0" w:rsidRPr="00E2159F" w:rsidRDefault="003A19E0" w:rsidP="003A19E0">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762CBDF1" w14:textId="1AA9C269" w:rsidR="003A19E0" w:rsidRDefault="003A19E0" w:rsidP="008547B5">
            <w:pPr>
              <w:pStyle w:val="ListParagraph"/>
              <w:numPr>
                <w:ilvl w:val="0"/>
                <w:numId w:val="100"/>
              </w:numPr>
              <w:spacing w:after="200" w:line="276" w:lineRule="auto"/>
            </w:pPr>
            <w:r w:rsidRPr="00322F01">
              <w:rPr>
                <w:b/>
                <w:bCs/>
              </w:rPr>
              <w:t>‘</w:t>
            </w:r>
            <w:r w:rsidR="00F13F13" w:rsidRPr="00322F01">
              <w:rPr>
                <w:b/>
                <w:bCs/>
              </w:rPr>
              <w:t>Informal</w:t>
            </w:r>
            <w:r w:rsidRPr="00322F01">
              <w:rPr>
                <w:b/>
                <w:bCs/>
              </w:rPr>
              <w:t xml:space="preserve"> carer(s)’ </w:t>
            </w:r>
            <w:r w:rsidRPr="00322F01">
              <w:t xml:space="preserve">should be interpreted to mean friends/family </w:t>
            </w:r>
            <w:r>
              <w:t xml:space="preserve">support </w:t>
            </w:r>
          </w:p>
          <w:p w14:paraId="5620A955" w14:textId="2D7FCF5F" w:rsidR="003A19E0" w:rsidRPr="00712711" w:rsidRDefault="003A19E0" w:rsidP="003A19E0">
            <w:pPr>
              <w:pStyle w:val="ListParagraph"/>
              <w:numPr>
                <w:ilvl w:val="0"/>
                <w:numId w:val="1"/>
              </w:numPr>
              <w:spacing w:after="0"/>
              <w:rPr>
                <w:u w:val="single"/>
              </w:rPr>
            </w:pPr>
            <w:r>
              <w:rPr>
                <w:b/>
                <w:bCs/>
              </w:rPr>
              <w:t>Other</w:t>
            </w:r>
            <w:r>
              <w:t xml:space="preserve"> any other assistance not listed above.</w:t>
            </w:r>
          </w:p>
          <w:p w14:paraId="1C61C82C" w14:textId="77777777" w:rsidR="000B6E9D" w:rsidRDefault="000B6E9D" w:rsidP="00030411">
            <w:pPr>
              <w:rPr>
                <w:u w:val="single"/>
              </w:rPr>
            </w:pPr>
          </w:p>
          <w:p w14:paraId="6E49055E" w14:textId="77777777" w:rsidR="000B6E9D" w:rsidRDefault="000B6E9D" w:rsidP="00030411">
            <w:pPr>
              <w:rPr>
                <w:u w:val="single"/>
              </w:rPr>
            </w:pPr>
            <w:r>
              <w:rPr>
                <w:u w:val="single"/>
              </w:rPr>
              <w:t>Consider and record:</w:t>
            </w:r>
          </w:p>
          <w:p w14:paraId="025FC8A2" w14:textId="77777777" w:rsidR="000B6E9D" w:rsidRDefault="000B6E9D" w:rsidP="00030411">
            <w:pPr>
              <w:rPr>
                <w:u w:val="single"/>
              </w:rPr>
            </w:pPr>
          </w:p>
          <w:p w14:paraId="2FA0AE78" w14:textId="77777777" w:rsidR="000B6E9D" w:rsidRPr="00712711" w:rsidRDefault="000B6E9D" w:rsidP="00030411">
            <w:pPr>
              <w:pStyle w:val="ListParagraph"/>
              <w:numPr>
                <w:ilvl w:val="0"/>
                <w:numId w:val="1"/>
              </w:numPr>
              <w:spacing w:after="0"/>
              <w:rPr>
                <w:u w:val="single"/>
              </w:rPr>
            </w:pPr>
            <w:r>
              <w:t>If the client is receiving any assistance with transfers.</w:t>
            </w:r>
          </w:p>
          <w:p w14:paraId="4251ED3D" w14:textId="77777777" w:rsidR="000B6E9D" w:rsidRDefault="000B6E9D" w:rsidP="00030411">
            <w:pPr>
              <w:rPr>
                <w:u w:val="single"/>
              </w:rPr>
            </w:pPr>
          </w:p>
          <w:p w14:paraId="5C071E1E" w14:textId="77777777" w:rsidR="000B6E9D" w:rsidRDefault="000B6E9D" w:rsidP="00030411">
            <w:pPr>
              <w:rPr>
                <w:u w:val="single"/>
              </w:rPr>
            </w:pPr>
            <w:r>
              <w:rPr>
                <w:u w:val="single"/>
              </w:rPr>
              <w:t>Prompts and/or observations:</w:t>
            </w:r>
          </w:p>
          <w:p w14:paraId="181B4063" w14:textId="77777777" w:rsidR="000B6E9D" w:rsidRDefault="000B6E9D" w:rsidP="00030411">
            <w:pPr>
              <w:rPr>
                <w:u w:val="single"/>
              </w:rPr>
            </w:pPr>
          </w:p>
          <w:p w14:paraId="6881E77C" w14:textId="77777777" w:rsidR="000B6E9D" w:rsidRPr="000A7182" w:rsidRDefault="000B6E9D" w:rsidP="00030411">
            <w:pPr>
              <w:pStyle w:val="ListParagraph"/>
              <w:numPr>
                <w:ilvl w:val="0"/>
                <w:numId w:val="1"/>
              </w:numPr>
            </w:pPr>
            <w:r w:rsidRPr="000A7182">
              <w:t xml:space="preserve">Do you have </w:t>
            </w:r>
            <w:r>
              <w:t>someone who helps you with</w:t>
            </w:r>
            <w:r w:rsidRPr="000A7182">
              <w:t xml:space="preserve"> stepping over the bath or getting into the shower? </w:t>
            </w:r>
          </w:p>
          <w:p w14:paraId="5A9A71DD" w14:textId="77777777" w:rsidR="000B6E9D" w:rsidRPr="000A7182" w:rsidRDefault="000B6E9D" w:rsidP="00030411">
            <w:pPr>
              <w:pStyle w:val="ListParagraph"/>
              <w:numPr>
                <w:ilvl w:val="0"/>
                <w:numId w:val="1"/>
              </w:numPr>
            </w:pPr>
            <w:r w:rsidRPr="000A7182">
              <w:t xml:space="preserve">Do you have </w:t>
            </w:r>
            <w:r>
              <w:t>someone who helps you with</w:t>
            </w:r>
            <w:r w:rsidRPr="000A7182">
              <w:t xml:space="preserve"> getting on/off the toilet? </w:t>
            </w:r>
          </w:p>
          <w:p w14:paraId="720F01C0" w14:textId="77777777" w:rsidR="000B6E9D" w:rsidRPr="000A7182" w:rsidRDefault="000B6E9D" w:rsidP="00030411">
            <w:pPr>
              <w:pStyle w:val="ListParagraph"/>
              <w:numPr>
                <w:ilvl w:val="0"/>
                <w:numId w:val="1"/>
              </w:numPr>
            </w:pPr>
            <w:r w:rsidRPr="000A7182">
              <w:t xml:space="preserve">Do you have </w:t>
            </w:r>
            <w:r>
              <w:t>someone who helps you with</w:t>
            </w:r>
            <w:r w:rsidRPr="000A7182">
              <w:t xml:space="preserve"> getting on/off your bed? </w:t>
            </w:r>
          </w:p>
          <w:p w14:paraId="44C3141E" w14:textId="77777777" w:rsidR="000B6E9D" w:rsidRDefault="000B6E9D" w:rsidP="00030411">
            <w:pPr>
              <w:pStyle w:val="ListParagraph"/>
              <w:numPr>
                <w:ilvl w:val="0"/>
                <w:numId w:val="1"/>
              </w:numPr>
            </w:pPr>
            <w:r w:rsidRPr="000A7182">
              <w:t xml:space="preserve">Do you have </w:t>
            </w:r>
            <w:r>
              <w:t>helps you with</w:t>
            </w:r>
            <w:r w:rsidRPr="000A7182">
              <w:t xml:space="preserve"> getting on/off your favourite chair</w:t>
            </w:r>
            <w:r>
              <w:t>?</w:t>
            </w:r>
          </w:p>
        </w:tc>
      </w:tr>
    </w:tbl>
    <w:p w14:paraId="71721BF8" w14:textId="77777777" w:rsidR="000B6E9D" w:rsidRDefault="000B6E9D" w:rsidP="000B6E9D">
      <w:pPr>
        <w:pStyle w:val="Heading3"/>
        <w:spacing w:after="240"/>
      </w:pPr>
      <w:bookmarkStart w:id="1490" w:name="_Toc159622167"/>
      <w:bookmarkStart w:id="1491" w:name="_Toc159628200"/>
      <w:r>
        <w:t>If need for transfers is being met</w:t>
      </w:r>
      <w:bookmarkEnd w:id="1490"/>
      <w:bookmarkEnd w:id="1491"/>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6219C11E"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1A7EC1C"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44F3F27A"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11278AA" w14:textId="77777777" w:rsidR="000B6E9D" w:rsidRPr="00C9372C" w:rsidRDefault="000B6E9D" w:rsidP="00030411">
            <w:pPr>
              <w:pStyle w:val="Heading3"/>
              <w:spacing w:before="0" w:line="360" w:lineRule="auto"/>
              <w:rPr>
                <w:rFonts w:cs="Arial"/>
                <w:color w:val="auto"/>
                <w:sz w:val="24"/>
                <w:szCs w:val="24"/>
              </w:rPr>
            </w:pPr>
            <w:bookmarkStart w:id="1492" w:name="_Toc159622168"/>
            <w:bookmarkStart w:id="1493" w:name="_Toc159628201"/>
            <w:r w:rsidRPr="00C9372C">
              <w:rPr>
                <w:rFonts w:cs="Arial"/>
                <w:color w:val="auto"/>
                <w:sz w:val="24"/>
                <w:szCs w:val="24"/>
              </w:rPr>
              <w:t>Response options</w:t>
            </w:r>
            <w:bookmarkEnd w:id="1492"/>
            <w:bookmarkEnd w:id="149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CABC04B" w14:textId="77777777" w:rsidR="000B6E9D" w:rsidRDefault="000B6E9D" w:rsidP="00030411">
            <w:pPr>
              <w:pStyle w:val="ListParagraph"/>
              <w:numPr>
                <w:ilvl w:val="0"/>
                <w:numId w:val="1"/>
              </w:numPr>
              <w:spacing w:after="0"/>
            </w:pPr>
            <w:r>
              <w:t>Completely unmet</w:t>
            </w:r>
          </w:p>
          <w:p w14:paraId="33FCA901" w14:textId="77777777" w:rsidR="000B6E9D" w:rsidRDefault="000B6E9D" w:rsidP="00030411">
            <w:pPr>
              <w:pStyle w:val="ListParagraph"/>
              <w:numPr>
                <w:ilvl w:val="0"/>
                <w:numId w:val="1"/>
              </w:numPr>
              <w:spacing w:after="0"/>
            </w:pPr>
            <w:r>
              <w:t>Partially met</w:t>
            </w:r>
          </w:p>
          <w:p w14:paraId="7EEC6832" w14:textId="77777777" w:rsidR="000B6E9D" w:rsidRDefault="000B6E9D" w:rsidP="00030411">
            <w:pPr>
              <w:pStyle w:val="ListParagraph"/>
              <w:numPr>
                <w:ilvl w:val="0"/>
                <w:numId w:val="1"/>
              </w:numPr>
              <w:spacing w:after="0"/>
            </w:pPr>
            <w:r>
              <w:t>Completely met</w:t>
            </w:r>
          </w:p>
          <w:p w14:paraId="4E664864" w14:textId="7F5E4C8B" w:rsidR="000B6E9D" w:rsidRPr="00C9372C" w:rsidRDefault="000B6E9D" w:rsidP="00030411">
            <w:pPr>
              <w:pStyle w:val="ListParagraph"/>
              <w:numPr>
                <w:ilvl w:val="0"/>
                <w:numId w:val="1"/>
              </w:numPr>
              <w:spacing w:after="0"/>
            </w:pPr>
            <w:r>
              <w:t>Client does not require assistance</w:t>
            </w:r>
          </w:p>
        </w:tc>
      </w:tr>
      <w:tr w:rsidR="000B6E9D" w:rsidRPr="00C9372C" w14:paraId="4C72EACF"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DAA1D77" w14:textId="77777777" w:rsidR="000B6E9D" w:rsidRPr="00C9372C" w:rsidRDefault="000B6E9D" w:rsidP="00030411">
            <w:pPr>
              <w:pStyle w:val="Heading3"/>
              <w:spacing w:before="0" w:line="360" w:lineRule="auto"/>
              <w:rPr>
                <w:rFonts w:cs="Arial"/>
                <w:color w:val="auto"/>
                <w:sz w:val="24"/>
                <w:szCs w:val="24"/>
              </w:rPr>
            </w:pPr>
            <w:bookmarkStart w:id="1494" w:name="_Toc159622169"/>
            <w:bookmarkStart w:id="1495" w:name="_Toc159628202"/>
            <w:r w:rsidRPr="00F664DC">
              <w:rPr>
                <w:rFonts w:cs="Arial"/>
                <w:color w:val="auto"/>
                <w:sz w:val="24"/>
                <w:szCs w:val="24"/>
              </w:rPr>
              <w:t>Question rules</w:t>
            </w:r>
            <w:bookmarkEnd w:id="1494"/>
            <w:bookmarkEnd w:id="149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23954B1"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75DBB27F"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FA6DF3D" w14:textId="77777777" w:rsidR="000B6E9D" w:rsidRPr="00C9372C" w:rsidRDefault="000B6E9D" w:rsidP="00030411">
            <w:pPr>
              <w:pStyle w:val="Heading3"/>
              <w:spacing w:before="0" w:line="360" w:lineRule="auto"/>
              <w:rPr>
                <w:rFonts w:cs="Arial"/>
                <w:color w:val="auto"/>
                <w:sz w:val="24"/>
                <w:szCs w:val="24"/>
              </w:rPr>
            </w:pPr>
            <w:bookmarkStart w:id="1496" w:name="_Toc159622170"/>
            <w:bookmarkStart w:id="1497" w:name="_Toc159628203"/>
            <w:r w:rsidRPr="00F664DC">
              <w:rPr>
                <w:rFonts w:cs="Arial"/>
                <w:color w:val="auto"/>
                <w:sz w:val="24"/>
                <w:szCs w:val="24"/>
              </w:rPr>
              <w:t>Pre-populated information</w:t>
            </w:r>
            <w:bookmarkEnd w:id="1496"/>
            <w:bookmarkEnd w:id="149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FCF1168" w14:textId="77777777" w:rsidR="000B6E9D" w:rsidRDefault="000B6E9D" w:rsidP="00030411">
            <w:r>
              <w:t>No</w:t>
            </w:r>
          </w:p>
        </w:tc>
      </w:tr>
      <w:tr w:rsidR="000B6E9D" w:rsidRPr="00C9372C" w14:paraId="200EAFD2"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85BABC0" w14:textId="77777777" w:rsidR="000B6E9D" w:rsidRPr="00C9372C" w:rsidRDefault="000B6E9D" w:rsidP="00030411">
            <w:pPr>
              <w:pStyle w:val="Heading3"/>
              <w:spacing w:before="0" w:line="360" w:lineRule="auto"/>
              <w:rPr>
                <w:rFonts w:cs="Arial"/>
                <w:color w:val="auto"/>
                <w:sz w:val="24"/>
                <w:szCs w:val="24"/>
              </w:rPr>
            </w:pPr>
            <w:bookmarkStart w:id="1498" w:name="_Toc159622171"/>
            <w:bookmarkStart w:id="1499" w:name="_Toc159628204"/>
            <w:r w:rsidRPr="00F664DC">
              <w:rPr>
                <w:rFonts w:cs="Arial"/>
                <w:color w:val="auto"/>
                <w:sz w:val="24"/>
                <w:szCs w:val="24"/>
              </w:rPr>
              <w:t>Response guidance</w:t>
            </w:r>
            <w:bookmarkEnd w:id="1498"/>
            <w:bookmarkEnd w:id="149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FD890BC" w14:textId="77777777" w:rsidR="000B6E9D" w:rsidRDefault="000B6E9D" w:rsidP="00030411">
            <w:pPr>
              <w:rPr>
                <w:u w:val="single"/>
              </w:rPr>
            </w:pPr>
            <w:r>
              <w:rPr>
                <w:u w:val="single"/>
              </w:rPr>
              <w:t>Context:</w:t>
            </w:r>
          </w:p>
          <w:p w14:paraId="723547AC" w14:textId="77777777" w:rsidR="000B6E9D" w:rsidRDefault="000B6E9D" w:rsidP="00030411">
            <w:pPr>
              <w:rPr>
                <w:u w:val="single"/>
              </w:rPr>
            </w:pPr>
          </w:p>
          <w:p w14:paraId="010B875A" w14:textId="77777777" w:rsidR="000B6E9D" w:rsidRPr="00712711" w:rsidRDefault="000B6E9D" w:rsidP="00030411">
            <w:pPr>
              <w:pStyle w:val="ListParagraph"/>
              <w:numPr>
                <w:ilvl w:val="0"/>
                <w:numId w:val="1"/>
              </w:numPr>
              <w:spacing w:after="0"/>
              <w:rPr>
                <w:u w:val="single"/>
              </w:rPr>
            </w:pPr>
            <w:r>
              <w:t>An assessor should identify if the client feels their needs with transfers are being met.</w:t>
            </w:r>
          </w:p>
          <w:p w14:paraId="32543088" w14:textId="77777777" w:rsidR="000B6E9D" w:rsidRDefault="000B6E9D" w:rsidP="00030411">
            <w:pPr>
              <w:rPr>
                <w:u w:val="single"/>
              </w:rPr>
            </w:pPr>
          </w:p>
          <w:p w14:paraId="62D6AB05" w14:textId="77777777" w:rsidR="000B6E9D" w:rsidRDefault="000B6E9D" w:rsidP="00030411">
            <w:pPr>
              <w:rPr>
                <w:u w:val="single"/>
              </w:rPr>
            </w:pPr>
            <w:r>
              <w:rPr>
                <w:u w:val="single"/>
              </w:rPr>
              <w:t>Consider and record:</w:t>
            </w:r>
          </w:p>
          <w:p w14:paraId="606BCD72" w14:textId="77777777" w:rsidR="000B6E9D" w:rsidRDefault="000B6E9D" w:rsidP="00030411">
            <w:pPr>
              <w:rPr>
                <w:u w:val="single"/>
              </w:rPr>
            </w:pPr>
          </w:p>
          <w:p w14:paraId="22B582DB" w14:textId="77777777" w:rsidR="000B6E9D" w:rsidRDefault="000B6E9D" w:rsidP="00030411">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363B0BA6" w14:textId="77777777" w:rsidR="00EB1BB9" w:rsidRDefault="48B0841D" w:rsidP="00EB1BB9">
            <w:pPr>
              <w:pStyle w:val="ListParagraph"/>
              <w:numPr>
                <w:ilvl w:val="0"/>
                <w:numId w:val="1"/>
              </w:numPr>
            </w:pPr>
            <w:r>
              <w:t>Use the considerations and definitions below to assist with response selection:</w:t>
            </w:r>
          </w:p>
          <w:p w14:paraId="20DB1C80" w14:textId="77777777" w:rsidR="00EF2523" w:rsidRPr="007E682F" w:rsidRDefault="00EF2523" w:rsidP="00EF2523">
            <w:pPr>
              <w:pStyle w:val="ListParagraph"/>
              <w:numPr>
                <w:ilvl w:val="1"/>
                <w:numId w:val="1"/>
              </w:numPr>
              <w:spacing w:after="0"/>
            </w:pPr>
            <w:r w:rsidRPr="007E682F">
              <w:rPr>
                <w:b/>
                <w:bCs/>
              </w:rPr>
              <w:t xml:space="preserve">NB: </w:t>
            </w:r>
            <w:r w:rsidRPr="00F26589">
              <w:t>Even if the client is receiving services from an aged care service provider(s), assessors are to select responses based on the assumption that no aged care services are in place.</w:t>
            </w:r>
          </w:p>
          <w:p w14:paraId="7D5F3C17" w14:textId="77777777" w:rsidR="000B6E9D" w:rsidRPr="008F2B13" w:rsidRDefault="000B6E9D" w:rsidP="00030411">
            <w:pPr>
              <w:pStyle w:val="ListParagraph"/>
              <w:numPr>
                <w:ilvl w:val="1"/>
                <w:numId w:val="1"/>
              </w:numPr>
              <w:spacing w:after="0"/>
              <w:rPr>
                <w:b/>
                <w:bCs/>
              </w:rPr>
            </w:pPr>
            <w:r w:rsidRPr="008F2B13">
              <w:rPr>
                <w:b/>
                <w:bCs/>
              </w:rPr>
              <w:t>Completely unmet</w:t>
            </w:r>
            <w:r>
              <w:rPr>
                <w:b/>
                <w:bCs/>
              </w:rPr>
              <w:t xml:space="preserve">: </w:t>
            </w:r>
            <w:r>
              <w:t>the client’s needs are not being met.</w:t>
            </w:r>
          </w:p>
          <w:p w14:paraId="499144DA" w14:textId="77777777" w:rsidR="000B6E9D" w:rsidRPr="008F2B13" w:rsidRDefault="000B6E9D" w:rsidP="00030411">
            <w:pPr>
              <w:pStyle w:val="ListParagraph"/>
              <w:numPr>
                <w:ilvl w:val="1"/>
                <w:numId w:val="1"/>
              </w:numPr>
              <w:spacing w:after="0"/>
              <w:rPr>
                <w:b/>
                <w:bCs/>
              </w:rPr>
            </w:pPr>
            <w:r w:rsidRPr="008F2B13">
              <w:rPr>
                <w:b/>
                <w:bCs/>
              </w:rPr>
              <w:t>Partially met</w:t>
            </w:r>
            <w:r>
              <w:rPr>
                <w:b/>
                <w:bCs/>
              </w:rPr>
              <w:t xml:space="preserve">: </w:t>
            </w:r>
            <w:r w:rsidRPr="005669E6">
              <w:t>some of the client’s needs are being met and/or the client’s needs are only being met some of the time.</w:t>
            </w:r>
          </w:p>
          <w:p w14:paraId="650B3AD5" w14:textId="77777777" w:rsidR="000B6E9D" w:rsidRPr="008F2B13" w:rsidRDefault="000B6E9D" w:rsidP="00030411">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7ADCDCD6" w14:textId="77777777" w:rsidR="000B6E9D" w:rsidRPr="00AB1059" w:rsidRDefault="000B6E9D" w:rsidP="00030411">
            <w:pPr>
              <w:pStyle w:val="ListParagraph"/>
              <w:numPr>
                <w:ilvl w:val="1"/>
                <w:numId w:val="1"/>
              </w:numPr>
              <w:rPr>
                <w:b/>
                <w:bCs/>
              </w:rPr>
            </w:pPr>
            <w:r w:rsidRPr="008F2B13">
              <w:rPr>
                <w:b/>
                <w:bCs/>
              </w:rPr>
              <w:t>Client does not require assistance</w:t>
            </w:r>
            <w:r>
              <w:rPr>
                <w:b/>
                <w:bCs/>
              </w:rPr>
              <w:t xml:space="preserve">: </w:t>
            </w:r>
            <w:r>
              <w:t>the client does not require any assistance to meet their needs.</w:t>
            </w:r>
          </w:p>
          <w:p w14:paraId="0610E752" w14:textId="7B10E89D" w:rsidR="000B6E9D" w:rsidRDefault="000B6E9D" w:rsidP="00030411">
            <w:pPr>
              <w:rPr>
                <w:u w:val="single"/>
              </w:rPr>
            </w:pPr>
            <w:r>
              <w:rPr>
                <w:u w:val="single"/>
              </w:rPr>
              <w:t>Prompts and/or observations:</w:t>
            </w:r>
          </w:p>
          <w:p w14:paraId="5186E5B7" w14:textId="77777777" w:rsidR="000B6E9D" w:rsidRDefault="000B6E9D" w:rsidP="00030411">
            <w:pPr>
              <w:rPr>
                <w:u w:val="single"/>
              </w:rPr>
            </w:pPr>
          </w:p>
          <w:p w14:paraId="3F278EC6" w14:textId="77777777" w:rsidR="000B6E9D" w:rsidRPr="00555E1F" w:rsidRDefault="000B6E9D" w:rsidP="00030411">
            <w:pPr>
              <w:pStyle w:val="ListParagraph"/>
              <w:numPr>
                <w:ilvl w:val="0"/>
                <w:numId w:val="1"/>
              </w:numPr>
              <w:spacing w:after="0"/>
              <w:rPr>
                <w:rFonts w:asciiTheme="minorHAnsi" w:eastAsiaTheme="minorHAnsi" w:hAnsiTheme="minorHAnsi"/>
                <w:szCs w:val="22"/>
                <w:u w:val="single"/>
                <w:lang w:eastAsia="en-US"/>
              </w:rPr>
            </w:pPr>
            <w:r w:rsidRPr="000622AE">
              <w:t>Are you</w:t>
            </w:r>
            <w:r>
              <w:t xml:space="preserve"> comfortable with transfers to and from the shower, toilet, bed, or chairs at home?</w:t>
            </w:r>
          </w:p>
          <w:p w14:paraId="6B9D0DFB" w14:textId="77777777" w:rsidR="000B6E9D" w:rsidRPr="00AB1059" w:rsidRDefault="000B6E9D" w:rsidP="00030411">
            <w:pPr>
              <w:pStyle w:val="ListParagraph"/>
              <w:numPr>
                <w:ilvl w:val="0"/>
                <w:numId w:val="1"/>
              </w:numPr>
              <w:spacing w:after="0"/>
              <w:rPr>
                <w:rFonts w:asciiTheme="minorHAnsi" w:eastAsiaTheme="minorHAnsi" w:hAnsiTheme="minorHAnsi"/>
                <w:szCs w:val="22"/>
                <w:u w:val="single"/>
                <w:lang w:eastAsia="en-US"/>
              </w:rPr>
            </w:pPr>
            <w:r>
              <w:t>Do you often find that you are unable to transfer to and from the shower, toilet, bed, or chairs at home?</w:t>
            </w:r>
          </w:p>
          <w:p w14:paraId="032E3E0A" w14:textId="77777777" w:rsidR="000B6E9D" w:rsidRPr="00AB1059" w:rsidRDefault="000B6E9D" w:rsidP="00030411">
            <w:pPr>
              <w:pStyle w:val="ListParagraph"/>
              <w:spacing w:after="0"/>
              <w:ind w:left="720"/>
              <w:rPr>
                <w:rFonts w:asciiTheme="minorHAnsi" w:eastAsiaTheme="minorHAnsi" w:hAnsiTheme="minorHAnsi"/>
                <w:szCs w:val="22"/>
                <w:u w:val="single"/>
                <w:lang w:eastAsia="en-US"/>
              </w:rPr>
            </w:pPr>
          </w:p>
        </w:tc>
      </w:tr>
    </w:tbl>
    <w:p w14:paraId="6E7BC8E1" w14:textId="77777777" w:rsidR="000B6E9D" w:rsidRDefault="000B6E9D" w:rsidP="000B6E9D">
      <w:pPr>
        <w:pStyle w:val="Heading3"/>
        <w:spacing w:after="240"/>
      </w:pPr>
      <w:bookmarkStart w:id="1500" w:name="_Toc159622172"/>
      <w:bookmarkStart w:id="1501" w:name="_Toc159628205"/>
      <w:r>
        <w:t>Additional details on transfers</w:t>
      </w:r>
      <w:bookmarkEnd w:id="1500"/>
      <w:bookmarkEnd w:id="150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43A4584D"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DD65C6C"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140B0F1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2DC5D3D" w14:textId="77777777" w:rsidR="000B6E9D" w:rsidRPr="00C9372C" w:rsidRDefault="000B6E9D" w:rsidP="00030411">
            <w:pPr>
              <w:pStyle w:val="Heading3"/>
              <w:spacing w:before="0" w:line="360" w:lineRule="auto"/>
              <w:rPr>
                <w:rFonts w:cs="Arial"/>
                <w:color w:val="auto"/>
                <w:sz w:val="24"/>
                <w:szCs w:val="24"/>
              </w:rPr>
            </w:pPr>
            <w:bookmarkStart w:id="1502" w:name="_Toc159622173"/>
            <w:bookmarkStart w:id="1503" w:name="_Toc159628206"/>
            <w:r w:rsidRPr="00C9372C">
              <w:rPr>
                <w:rFonts w:cs="Arial"/>
                <w:color w:val="auto"/>
                <w:sz w:val="24"/>
                <w:szCs w:val="24"/>
              </w:rPr>
              <w:t>Response options</w:t>
            </w:r>
            <w:bookmarkEnd w:id="1502"/>
            <w:bookmarkEnd w:id="150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AF1A9C7" w14:textId="77777777" w:rsidR="000B6E9D" w:rsidRPr="00C9372C" w:rsidRDefault="000B6E9D" w:rsidP="00030411">
            <w:r>
              <w:t>Textbox for written response</w:t>
            </w:r>
          </w:p>
        </w:tc>
      </w:tr>
      <w:tr w:rsidR="000B6E9D" w:rsidRPr="00C9372C" w14:paraId="3DC0ABC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74F7A85" w14:textId="77777777" w:rsidR="000B6E9D" w:rsidRPr="00C9372C" w:rsidRDefault="000B6E9D" w:rsidP="00030411">
            <w:pPr>
              <w:pStyle w:val="Heading3"/>
              <w:spacing w:before="0" w:line="360" w:lineRule="auto"/>
              <w:rPr>
                <w:rFonts w:cs="Arial"/>
                <w:color w:val="auto"/>
                <w:sz w:val="24"/>
                <w:szCs w:val="24"/>
              </w:rPr>
            </w:pPr>
            <w:bookmarkStart w:id="1504" w:name="_Toc159622174"/>
            <w:bookmarkStart w:id="1505" w:name="_Toc159628207"/>
            <w:r w:rsidRPr="00F664DC">
              <w:rPr>
                <w:rFonts w:cs="Arial"/>
                <w:color w:val="auto"/>
                <w:sz w:val="24"/>
                <w:szCs w:val="24"/>
              </w:rPr>
              <w:t>Question rules</w:t>
            </w:r>
            <w:bookmarkEnd w:id="1504"/>
            <w:bookmarkEnd w:id="150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1BEF86" w14:textId="0264035D" w:rsidR="000B6E9D" w:rsidRDefault="000B6E9D" w:rsidP="00030411">
            <w:r w:rsidRPr="00812DB1">
              <w:rPr>
                <w:rFonts w:cstheme="minorHAnsi"/>
                <w:b/>
                <w:bCs/>
              </w:rPr>
              <w:t>Base question</w:t>
            </w:r>
            <w:r w:rsidRPr="00812DB1">
              <w:rPr>
                <w:rFonts w:cstheme="minorHAnsi"/>
              </w:rPr>
              <w:t xml:space="preserve"> </w:t>
            </w:r>
          </w:p>
        </w:tc>
      </w:tr>
      <w:tr w:rsidR="000B6E9D" w:rsidRPr="00C9372C" w14:paraId="224D106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38B427F" w14:textId="77777777" w:rsidR="000B6E9D" w:rsidRPr="00C9372C" w:rsidRDefault="000B6E9D" w:rsidP="00030411">
            <w:pPr>
              <w:pStyle w:val="Heading3"/>
              <w:spacing w:before="0" w:line="360" w:lineRule="auto"/>
              <w:rPr>
                <w:rFonts w:cs="Arial"/>
                <w:color w:val="auto"/>
                <w:sz w:val="24"/>
                <w:szCs w:val="24"/>
              </w:rPr>
            </w:pPr>
            <w:bookmarkStart w:id="1506" w:name="_Toc159622175"/>
            <w:bookmarkStart w:id="1507" w:name="_Toc159628208"/>
            <w:r w:rsidRPr="00F664DC">
              <w:rPr>
                <w:rFonts w:cs="Arial"/>
                <w:color w:val="auto"/>
                <w:sz w:val="24"/>
                <w:szCs w:val="24"/>
              </w:rPr>
              <w:t>Pre-populated information</w:t>
            </w:r>
            <w:bookmarkEnd w:id="1506"/>
            <w:bookmarkEnd w:id="150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082BB02" w14:textId="77777777" w:rsidR="000B6E9D" w:rsidRDefault="000B6E9D" w:rsidP="00030411">
            <w:r>
              <w:t>No</w:t>
            </w:r>
          </w:p>
        </w:tc>
      </w:tr>
      <w:tr w:rsidR="000B6E9D" w:rsidRPr="00C9372C" w14:paraId="1225BD7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17AD646" w14:textId="77777777" w:rsidR="000B6E9D" w:rsidRPr="00C9372C" w:rsidRDefault="000B6E9D" w:rsidP="00030411">
            <w:pPr>
              <w:pStyle w:val="Heading3"/>
              <w:spacing w:before="0" w:line="360" w:lineRule="auto"/>
              <w:rPr>
                <w:rFonts w:cs="Arial"/>
                <w:color w:val="auto"/>
                <w:sz w:val="24"/>
                <w:szCs w:val="24"/>
              </w:rPr>
            </w:pPr>
            <w:bookmarkStart w:id="1508" w:name="_Toc159622176"/>
            <w:bookmarkStart w:id="1509" w:name="_Toc159628209"/>
            <w:r w:rsidRPr="00F664DC">
              <w:rPr>
                <w:rFonts w:cs="Arial"/>
                <w:color w:val="auto"/>
                <w:sz w:val="24"/>
                <w:szCs w:val="24"/>
              </w:rPr>
              <w:t>Response guidance</w:t>
            </w:r>
            <w:bookmarkEnd w:id="1508"/>
            <w:bookmarkEnd w:id="150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07AFE44" w14:textId="77777777" w:rsidR="000B6E9D" w:rsidRDefault="000B6E9D" w:rsidP="00030411">
            <w:pPr>
              <w:rPr>
                <w:u w:val="single"/>
              </w:rPr>
            </w:pPr>
            <w:r>
              <w:rPr>
                <w:u w:val="single"/>
              </w:rPr>
              <w:t>Context:</w:t>
            </w:r>
          </w:p>
          <w:p w14:paraId="69795171" w14:textId="77777777" w:rsidR="000B6E9D" w:rsidRDefault="000B6E9D" w:rsidP="00030411">
            <w:pPr>
              <w:rPr>
                <w:u w:val="single"/>
              </w:rPr>
            </w:pPr>
          </w:p>
          <w:p w14:paraId="6E364014"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undertake transfers.</w:t>
            </w:r>
          </w:p>
          <w:p w14:paraId="32452BEA" w14:textId="77777777" w:rsidR="000B6E9D" w:rsidRDefault="000B6E9D" w:rsidP="00030411">
            <w:pPr>
              <w:rPr>
                <w:u w:val="single"/>
              </w:rPr>
            </w:pPr>
          </w:p>
          <w:p w14:paraId="22B2722C" w14:textId="77777777" w:rsidR="000B6E9D" w:rsidRDefault="000B6E9D" w:rsidP="00030411">
            <w:pPr>
              <w:rPr>
                <w:u w:val="single"/>
              </w:rPr>
            </w:pPr>
            <w:r>
              <w:rPr>
                <w:u w:val="single"/>
              </w:rPr>
              <w:t>Consider and record:</w:t>
            </w:r>
          </w:p>
          <w:p w14:paraId="32D2C45F" w14:textId="77777777" w:rsidR="000B6E9D" w:rsidRDefault="000B6E9D" w:rsidP="00030411">
            <w:pPr>
              <w:rPr>
                <w:u w:val="single"/>
              </w:rPr>
            </w:pPr>
          </w:p>
          <w:p w14:paraId="5AC447CD" w14:textId="77777777" w:rsidR="000B6E9D" w:rsidRPr="00EC492E" w:rsidRDefault="000B6E9D" w:rsidP="00030411">
            <w:pPr>
              <w:pStyle w:val="ListParagraph"/>
              <w:numPr>
                <w:ilvl w:val="0"/>
                <w:numId w:val="1"/>
              </w:numPr>
              <w:spacing w:after="0"/>
            </w:pPr>
            <w:r>
              <w:t>Circumstances when they require support with transfers.</w:t>
            </w:r>
          </w:p>
          <w:p w14:paraId="370374C4" w14:textId="77777777" w:rsidR="000B6E9D" w:rsidRPr="00EC492E" w:rsidRDefault="000B6E9D" w:rsidP="00030411">
            <w:pPr>
              <w:pStyle w:val="ListParagraph"/>
              <w:numPr>
                <w:ilvl w:val="0"/>
                <w:numId w:val="1"/>
              </w:numPr>
              <w:spacing w:after="0"/>
            </w:pPr>
            <w:r>
              <w:t>The frequency of any support.</w:t>
            </w:r>
          </w:p>
          <w:p w14:paraId="1AA34F42" w14:textId="77777777" w:rsidR="000B6E9D" w:rsidRPr="00EC492E" w:rsidRDefault="000B6E9D" w:rsidP="00030411">
            <w:pPr>
              <w:pStyle w:val="ListParagraph"/>
              <w:numPr>
                <w:ilvl w:val="0"/>
                <w:numId w:val="1"/>
              </w:numPr>
              <w:spacing w:after="0"/>
            </w:pPr>
            <w:r>
              <w:t>If current arrangements are sustainable.</w:t>
            </w:r>
          </w:p>
          <w:p w14:paraId="06245878" w14:textId="77777777" w:rsidR="000B6E9D" w:rsidRPr="00EC492E" w:rsidRDefault="000B6E9D" w:rsidP="00030411">
            <w:pPr>
              <w:pStyle w:val="ListParagraph"/>
              <w:numPr>
                <w:ilvl w:val="0"/>
                <w:numId w:val="1"/>
              </w:numPr>
              <w:spacing w:after="0"/>
            </w:pPr>
            <w:r>
              <w:t>If there are any safety concerns.</w:t>
            </w:r>
          </w:p>
          <w:p w14:paraId="3B629DA1" w14:textId="77777777" w:rsidR="000B6E9D" w:rsidRPr="00EC492E" w:rsidRDefault="000B6E9D" w:rsidP="00030411">
            <w:pPr>
              <w:pStyle w:val="ListParagraph"/>
              <w:numPr>
                <w:ilvl w:val="0"/>
                <w:numId w:val="1"/>
              </w:numPr>
              <w:spacing w:after="0"/>
            </w:pPr>
            <w:r>
              <w:t xml:space="preserve">Any incidents or issues flagged during the discussion with the client. </w:t>
            </w:r>
          </w:p>
          <w:p w14:paraId="5145FF81" w14:textId="77777777" w:rsidR="000B6E9D" w:rsidRDefault="000B6E9D" w:rsidP="00030411">
            <w:pPr>
              <w:rPr>
                <w:u w:val="single"/>
              </w:rPr>
            </w:pPr>
          </w:p>
          <w:p w14:paraId="0567E5C9" w14:textId="77777777" w:rsidR="000B6E9D" w:rsidRDefault="000B6E9D" w:rsidP="00030411">
            <w:pPr>
              <w:rPr>
                <w:u w:val="single"/>
              </w:rPr>
            </w:pPr>
            <w:r>
              <w:rPr>
                <w:u w:val="single"/>
              </w:rPr>
              <w:t>Prompts and/or observations:</w:t>
            </w:r>
          </w:p>
          <w:p w14:paraId="7DE71566" w14:textId="77777777" w:rsidR="000B6E9D" w:rsidRDefault="000B6E9D" w:rsidP="00030411">
            <w:pPr>
              <w:rPr>
                <w:u w:val="single"/>
              </w:rPr>
            </w:pPr>
          </w:p>
          <w:p w14:paraId="252CF1E7" w14:textId="77777777" w:rsidR="000B6E9D" w:rsidRPr="00555E1F" w:rsidRDefault="000B6E9D" w:rsidP="00030411">
            <w:pPr>
              <w:pStyle w:val="ListParagraph"/>
              <w:numPr>
                <w:ilvl w:val="0"/>
                <w:numId w:val="1"/>
              </w:numPr>
              <w:spacing w:after="0"/>
              <w:rPr>
                <w:rFonts w:asciiTheme="minorHAnsi" w:eastAsiaTheme="minorHAnsi" w:hAnsiTheme="minorHAnsi"/>
                <w:szCs w:val="22"/>
                <w:u w:val="single"/>
                <w:lang w:eastAsia="en-US"/>
              </w:rPr>
            </w:pPr>
            <w:r>
              <w:t>What are some of the challenges you have with transfers to and from the shower, toilet, bed, or chairs at home?</w:t>
            </w:r>
          </w:p>
          <w:p w14:paraId="4848EA88" w14:textId="77777777" w:rsidR="000B6E9D" w:rsidRPr="00325322" w:rsidRDefault="000B6E9D" w:rsidP="00030411">
            <w:pPr>
              <w:pStyle w:val="ListParagraph"/>
              <w:numPr>
                <w:ilvl w:val="0"/>
                <w:numId w:val="1"/>
              </w:numPr>
              <w:spacing w:after="0"/>
              <w:rPr>
                <w:rFonts w:asciiTheme="minorHAnsi" w:eastAsiaTheme="minorHAnsi" w:hAnsiTheme="minorHAnsi"/>
                <w:szCs w:val="22"/>
                <w:u w:val="single"/>
                <w:lang w:eastAsia="en-US"/>
              </w:rPr>
            </w:pPr>
            <w:r>
              <w:t>What are some of the supports you require with transfer to and from the shower, toilet, bed, or chairs at home?</w:t>
            </w:r>
          </w:p>
          <w:p w14:paraId="305A456A" w14:textId="77777777" w:rsidR="000B6E9D" w:rsidRPr="0035219F" w:rsidRDefault="000B6E9D" w:rsidP="00030411">
            <w:pPr>
              <w:pStyle w:val="ListParagraph"/>
              <w:spacing w:after="0"/>
              <w:ind w:left="720"/>
              <w:rPr>
                <w:rFonts w:asciiTheme="minorHAnsi" w:eastAsiaTheme="minorHAnsi" w:hAnsiTheme="minorHAnsi"/>
                <w:szCs w:val="22"/>
                <w:u w:val="single"/>
                <w:lang w:eastAsia="en-US"/>
              </w:rPr>
            </w:pPr>
          </w:p>
        </w:tc>
      </w:tr>
    </w:tbl>
    <w:p w14:paraId="657F678E" w14:textId="77777777" w:rsidR="000466F8" w:rsidRDefault="000466F8" w:rsidP="000466F8">
      <w:bookmarkStart w:id="1510" w:name="_Toc159621369"/>
      <w:bookmarkStart w:id="1511" w:name="_Toc159622177"/>
      <w:bookmarkStart w:id="1512" w:name="_Toc159628210"/>
    </w:p>
    <w:p w14:paraId="4CE23C6C" w14:textId="17139673" w:rsidR="000B6E9D" w:rsidRDefault="000B6E9D" w:rsidP="000B6E9D">
      <w:pPr>
        <w:pStyle w:val="Heading2"/>
      </w:pPr>
      <w:bookmarkStart w:id="1513" w:name="_Toc233290652"/>
      <w:r>
        <w:t>Upper body strength</w:t>
      </w:r>
      <w:bookmarkEnd w:id="1510"/>
      <w:bookmarkEnd w:id="1511"/>
      <w:bookmarkEnd w:id="1512"/>
      <w:bookmarkEnd w:id="1513"/>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6A805B5A"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E34CBEF"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Upper body strength</w:t>
            </w:r>
          </w:p>
        </w:tc>
      </w:tr>
      <w:tr w:rsidR="000B6E9D" w:rsidRPr="00C9372C" w14:paraId="3B16B44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93D6921" w14:textId="77777777" w:rsidR="000B6E9D" w:rsidRPr="00C9372C" w:rsidRDefault="000B6E9D" w:rsidP="00030411">
            <w:pPr>
              <w:pStyle w:val="Heading3"/>
              <w:spacing w:before="0" w:line="360" w:lineRule="auto"/>
              <w:rPr>
                <w:rFonts w:cs="Arial"/>
                <w:color w:val="auto"/>
                <w:sz w:val="24"/>
                <w:szCs w:val="24"/>
              </w:rPr>
            </w:pPr>
            <w:bookmarkStart w:id="1514" w:name="_Toc159622178"/>
            <w:bookmarkStart w:id="1515" w:name="_Toc159628211"/>
            <w:r w:rsidRPr="00C9372C">
              <w:rPr>
                <w:rFonts w:cs="Arial"/>
                <w:color w:val="auto"/>
                <w:sz w:val="24"/>
                <w:szCs w:val="24"/>
              </w:rPr>
              <w:t>Response options</w:t>
            </w:r>
            <w:bookmarkEnd w:id="1514"/>
            <w:bookmarkEnd w:id="151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3F7043C" w14:textId="4EADCD36" w:rsidR="000B6E9D" w:rsidRDefault="00213CC3"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Without help</w:t>
            </w:r>
          </w:p>
          <w:p w14:paraId="566A4531" w14:textId="7CA66CB3" w:rsidR="000B6E9D" w:rsidRDefault="00213CC3"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With some help</w:t>
            </w:r>
          </w:p>
          <w:p w14:paraId="45ED4902" w14:textId="17A5184C" w:rsidR="000B6E9D" w:rsidRPr="00C9372C" w:rsidRDefault="00213CC3" w:rsidP="00030411">
            <w:pPr>
              <w:pStyle w:val="ListParagraph"/>
              <w:numPr>
                <w:ilvl w:val="0"/>
                <w:numId w:val="2"/>
              </w:numPr>
              <w:spacing w:after="0"/>
            </w:pPr>
            <w:r>
              <w:rPr>
                <w:rFonts w:asciiTheme="minorHAnsi" w:hAnsiTheme="minorHAnsi" w:cstheme="minorHAnsi"/>
              </w:rPr>
              <w:t xml:space="preserve">Completely unable </w:t>
            </w:r>
          </w:p>
        </w:tc>
      </w:tr>
      <w:tr w:rsidR="000B6E9D" w:rsidRPr="00C9372C" w14:paraId="66BF350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10E1C58" w14:textId="77777777" w:rsidR="000B6E9D" w:rsidRPr="00C9372C" w:rsidRDefault="000B6E9D" w:rsidP="00030411">
            <w:pPr>
              <w:pStyle w:val="Heading3"/>
              <w:spacing w:before="0" w:line="360" w:lineRule="auto"/>
              <w:rPr>
                <w:rFonts w:cs="Arial"/>
                <w:color w:val="auto"/>
                <w:sz w:val="24"/>
                <w:szCs w:val="24"/>
              </w:rPr>
            </w:pPr>
            <w:bookmarkStart w:id="1516" w:name="_Toc159622179"/>
            <w:bookmarkStart w:id="1517" w:name="_Toc159628212"/>
            <w:r w:rsidRPr="00F664DC">
              <w:rPr>
                <w:rFonts w:cs="Arial"/>
                <w:color w:val="auto"/>
                <w:sz w:val="24"/>
                <w:szCs w:val="24"/>
              </w:rPr>
              <w:t>Question rules</w:t>
            </w:r>
            <w:bookmarkEnd w:id="1516"/>
            <w:bookmarkEnd w:id="151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5624A0A" w14:textId="77777777" w:rsidR="000B6E9D" w:rsidRPr="003B5A51"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5377FB8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0622DC0" w14:textId="77777777" w:rsidR="000B6E9D" w:rsidRPr="00C9372C" w:rsidRDefault="000B6E9D" w:rsidP="00030411">
            <w:pPr>
              <w:pStyle w:val="Heading3"/>
              <w:spacing w:before="0" w:line="360" w:lineRule="auto"/>
              <w:rPr>
                <w:rFonts w:cs="Arial"/>
                <w:color w:val="auto"/>
                <w:sz w:val="24"/>
                <w:szCs w:val="24"/>
              </w:rPr>
            </w:pPr>
            <w:bookmarkStart w:id="1518" w:name="_Toc159622180"/>
            <w:bookmarkStart w:id="1519" w:name="_Toc159628213"/>
            <w:r w:rsidRPr="00F664DC">
              <w:rPr>
                <w:rFonts w:cs="Arial"/>
                <w:color w:val="auto"/>
                <w:sz w:val="24"/>
                <w:szCs w:val="24"/>
              </w:rPr>
              <w:t>Pre-populated information</w:t>
            </w:r>
            <w:bookmarkEnd w:id="1518"/>
            <w:bookmarkEnd w:id="151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1820147" w14:textId="77777777" w:rsidR="000B6E9D" w:rsidRPr="00B17677" w:rsidRDefault="000B6E9D" w:rsidP="00030411">
            <w:pPr>
              <w:spacing w:after="160" w:line="259" w:lineRule="auto"/>
              <w:rPr>
                <w:rFonts w:cstheme="minorHAnsi"/>
              </w:rPr>
            </w:pPr>
            <w:r>
              <w:t>No</w:t>
            </w:r>
          </w:p>
        </w:tc>
      </w:tr>
      <w:tr w:rsidR="000B6E9D" w:rsidRPr="00C9372C" w14:paraId="7540C29C"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CF931C0" w14:textId="77777777" w:rsidR="000B6E9D" w:rsidRPr="00C9372C" w:rsidRDefault="000B6E9D" w:rsidP="00030411">
            <w:pPr>
              <w:pStyle w:val="Heading3"/>
              <w:spacing w:before="0" w:line="360" w:lineRule="auto"/>
              <w:rPr>
                <w:rFonts w:cs="Arial"/>
                <w:color w:val="auto"/>
                <w:sz w:val="24"/>
                <w:szCs w:val="24"/>
              </w:rPr>
            </w:pPr>
            <w:bookmarkStart w:id="1520" w:name="_Toc159622181"/>
            <w:bookmarkStart w:id="1521" w:name="_Toc159628214"/>
            <w:r w:rsidRPr="00F664DC">
              <w:rPr>
                <w:rFonts w:cs="Arial"/>
                <w:color w:val="auto"/>
                <w:sz w:val="24"/>
                <w:szCs w:val="24"/>
              </w:rPr>
              <w:t>Response guidance</w:t>
            </w:r>
            <w:bookmarkEnd w:id="1520"/>
            <w:bookmarkEnd w:id="152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F66612" w14:textId="77777777" w:rsidR="000B6E9D" w:rsidRDefault="000B6E9D" w:rsidP="00030411">
            <w:pPr>
              <w:rPr>
                <w:u w:val="single"/>
              </w:rPr>
            </w:pPr>
            <w:r>
              <w:rPr>
                <w:u w:val="single"/>
              </w:rPr>
              <w:t>Context:</w:t>
            </w:r>
          </w:p>
          <w:p w14:paraId="0DB699C8" w14:textId="77777777" w:rsidR="000B6E9D" w:rsidRDefault="000B6E9D" w:rsidP="00030411">
            <w:pPr>
              <w:rPr>
                <w:u w:val="single"/>
              </w:rPr>
            </w:pPr>
          </w:p>
          <w:p w14:paraId="31364DF2" w14:textId="77777777" w:rsidR="000B6E9D" w:rsidRPr="00723F2A" w:rsidRDefault="000B6E9D" w:rsidP="00030411">
            <w:pPr>
              <w:pStyle w:val="ListParagraph"/>
              <w:numPr>
                <w:ilvl w:val="0"/>
                <w:numId w:val="1"/>
              </w:numPr>
              <w:spacing w:after="0"/>
            </w:pPr>
            <w:r>
              <w:t>An assessor should identify w</w:t>
            </w:r>
            <w:r w:rsidRPr="00723F2A">
              <w:t>hether the client has sufficient upper body strength</w:t>
            </w:r>
            <w:r>
              <w:t xml:space="preserve"> to complete typical day-to-day tasks</w:t>
            </w:r>
            <w:r w:rsidRPr="00723F2A">
              <w:t>.</w:t>
            </w:r>
          </w:p>
          <w:p w14:paraId="0B5910EA" w14:textId="2DC6F253" w:rsidR="000B6E9D" w:rsidRPr="00723F2A" w:rsidRDefault="000B6E9D" w:rsidP="00030411">
            <w:pPr>
              <w:pStyle w:val="ListParagraph"/>
              <w:numPr>
                <w:ilvl w:val="0"/>
                <w:numId w:val="1"/>
              </w:numPr>
              <w:spacing w:after="0"/>
            </w:pPr>
            <w:r>
              <w:t xml:space="preserve">Upper body strength is this context could be considered as the client’s ability to lift and carry items weighing </w:t>
            </w:r>
            <w:r w:rsidR="00F13F13">
              <w:t>5kg and</w:t>
            </w:r>
            <w:r>
              <w:t xml:space="preserve"> moving them around your house.</w:t>
            </w:r>
          </w:p>
          <w:p w14:paraId="72EA85DF" w14:textId="77777777" w:rsidR="000B6E9D" w:rsidRDefault="000B6E9D" w:rsidP="00030411">
            <w:pPr>
              <w:rPr>
                <w:u w:val="single"/>
              </w:rPr>
            </w:pPr>
          </w:p>
          <w:p w14:paraId="2A1EA3F0" w14:textId="77777777" w:rsidR="000B6E9D" w:rsidRDefault="000B6E9D" w:rsidP="00030411">
            <w:pPr>
              <w:rPr>
                <w:u w:val="single"/>
              </w:rPr>
            </w:pPr>
            <w:r>
              <w:rPr>
                <w:u w:val="single"/>
              </w:rPr>
              <w:t>Consider and record:</w:t>
            </w:r>
          </w:p>
          <w:p w14:paraId="748405A0" w14:textId="77777777" w:rsidR="000B6E9D" w:rsidRDefault="000B6E9D" w:rsidP="00030411">
            <w:pPr>
              <w:rPr>
                <w:u w:val="single"/>
              </w:rPr>
            </w:pPr>
          </w:p>
          <w:p w14:paraId="07D8CA5B" w14:textId="77777777" w:rsidR="000B6E9D" w:rsidRPr="00712711" w:rsidRDefault="000B6E9D" w:rsidP="00030411">
            <w:pPr>
              <w:pStyle w:val="ListParagraph"/>
              <w:numPr>
                <w:ilvl w:val="0"/>
                <w:numId w:val="1"/>
              </w:numPr>
              <w:spacing w:after="0"/>
              <w:rPr>
                <w:u w:val="single"/>
              </w:rPr>
            </w:pPr>
            <w:r w:rsidRPr="00B34A6C">
              <w:t>Consider cognitive as well as physical reasons for requiring assistance.</w:t>
            </w:r>
          </w:p>
          <w:p w14:paraId="22D7C905" w14:textId="77777777" w:rsidR="000B6E9D" w:rsidRPr="00C44281" w:rsidRDefault="000B6E9D" w:rsidP="00030411">
            <w:pPr>
              <w:pStyle w:val="ListParagraph"/>
              <w:numPr>
                <w:ilvl w:val="0"/>
                <w:numId w:val="1"/>
              </w:numPr>
            </w:pPr>
            <w:r w:rsidRPr="00C44281">
              <w:t>Use the below definitions to assist with</w:t>
            </w:r>
            <w:r>
              <w:t xml:space="preserve"> the response.</w:t>
            </w:r>
            <w:r w:rsidRPr="00C44281">
              <w:t xml:space="preserve"> </w:t>
            </w:r>
          </w:p>
          <w:p w14:paraId="4B4794FD" w14:textId="574E4B16" w:rsidR="000B6E9D" w:rsidRPr="00181F39" w:rsidRDefault="00DB6421" w:rsidP="00030411">
            <w:pPr>
              <w:pStyle w:val="ListParagraph"/>
              <w:numPr>
                <w:ilvl w:val="1"/>
                <w:numId w:val="1"/>
              </w:numPr>
              <w:spacing w:after="0"/>
              <w:rPr>
                <w:b/>
                <w:bCs/>
              </w:rPr>
            </w:pPr>
            <w:r>
              <w:rPr>
                <w:b/>
                <w:bCs/>
              </w:rPr>
              <w:t>Without help</w:t>
            </w:r>
            <w:r w:rsidR="000B6E9D">
              <w:rPr>
                <w:b/>
                <w:bCs/>
              </w:rPr>
              <w:t xml:space="preserve">: </w:t>
            </w:r>
            <w:r w:rsidR="000B6E9D">
              <w:t>if the client has sufficient upper body strength based on discussing a few examples.</w:t>
            </w:r>
          </w:p>
          <w:p w14:paraId="142B9564" w14:textId="499B144F" w:rsidR="000B6E9D" w:rsidRPr="00385908" w:rsidRDefault="00DB6421" w:rsidP="00030411">
            <w:pPr>
              <w:pStyle w:val="ListParagraph"/>
              <w:numPr>
                <w:ilvl w:val="1"/>
                <w:numId w:val="1"/>
              </w:numPr>
              <w:spacing w:after="0"/>
            </w:pPr>
            <w:r>
              <w:rPr>
                <w:b/>
                <w:bCs/>
              </w:rPr>
              <w:t>Completely unable</w:t>
            </w:r>
            <w:r w:rsidR="000B6E9D">
              <w:rPr>
                <w:b/>
                <w:bCs/>
              </w:rPr>
              <w:t xml:space="preserve">: </w:t>
            </w:r>
            <w:r w:rsidR="000B6E9D">
              <w:t>if the client does not have sufficient upper body strength based on discussing a few examples.</w:t>
            </w:r>
          </w:p>
          <w:p w14:paraId="670ECAE2" w14:textId="4CD44F11" w:rsidR="000B6E9D" w:rsidRDefault="00DB6421" w:rsidP="00030411">
            <w:pPr>
              <w:pStyle w:val="ListParagraph"/>
              <w:numPr>
                <w:ilvl w:val="1"/>
                <w:numId w:val="1"/>
              </w:numPr>
              <w:spacing w:after="0"/>
            </w:pPr>
            <w:r>
              <w:rPr>
                <w:b/>
                <w:bCs/>
              </w:rPr>
              <w:t>With some help</w:t>
            </w:r>
            <w:r w:rsidR="000B6E9D">
              <w:rPr>
                <w:b/>
                <w:bCs/>
              </w:rPr>
              <w:t xml:space="preserve">: </w:t>
            </w:r>
            <w:r w:rsidR="000B6E9D">
              <w:t>if the client only has sufficient upper body strength in some circumstances (time of day, how they are feeling etc.)</w:t>
            </w:r>
          </w:p>
          <w:p w14:paraId="3D8A2ABA" w14:textId="77777777" w:rsidR="000B6E9D" w:rsidRDefault="000B6E9D" w:rsidP="00030411">
            <w:pPr>
              <w:rPr>
                <w:u w:val="single"/>
              </w:rPr>
            </w:pPr>
          </w:p>
          <w:p w14:paraId="7895E740" w14:textId="77777777" w:rsidR="000B6E9D" w:rsidRDefault="000B6E9D" w:rsidP="00030411">
            <w:pPr>
              <w:rPr>
                <w:u w:val="single"/>
              </w:rPr>
            </w:pPr>
            <w:r>
              <w:rPr>
                <w:u w:val="single"/>
              </w:rPr>
              <w:t>Prompts and/or observations:</w:t>
            </w:r>
          </w:p>
          <w:p w14:paraId="29D57F9B" w14:textId="77777777" w:rsidR="000B6E9D" w:rsidRDefault="000B6E9D" w:rsidP="00030411">
            <w:pPr>
              <w:rPr>
                <w:u w:val="single"/>
              </w:rPr>
            </w:pPr>
          </w:p>
          <w:p w14:paraId="7E8D32CC" w14:textId="77777777" w:rsidR="000B6E9D" w:rsidRDefault="000B6E9D" w:rsidP="00030411">
            <w:pPr>
              <w:pStyle w:val="ListParagraph"/>
              <w:numPr>
                <w:ilvl w:val="0"/>
                <w:numId w:val="1"/>
              </w:numPr>
              <w:spacing w:after="0"/>
            </w:pPr>
            <w:r>
              <w:t>Do you have any challenges with your upper body strength?</w:t>
            </w:r>
          </w:p>
          <w:p w14:paraId="09E2C5FB" w14:textId="77777777" w:rsidR="000B6E9D" w:rsidRDefault="000B6E9D" w:rsidP="00030411">
            <w:pPr>
              <w:pStyle w:val="ListParagraph"/>
              <w:numPr>
                <w:ilvl w:val="0"/>
                <w:numId w:val="1"/>
              </w:numPr>
              <w:spacing w:after="0"/>
            </w:pPr>
            <w:r>
              <w:t>Do you have difficulties performing tasks that require upper body strength?</w:t>
            </w:r>
          </w:p>
          <w:p w14:paraId="5BD1EA0D" w14:textId="77777777" w:rsidR="000B6E9D" w:rsidRDefault="000B6E9D" w:rsidP="00030411">
            <w:pPr>
              <w:pStyle w:val="ListParagraph"/>
              <w:numPr>
                <w:ilvl w:val="0"/>
                <w:numId w:val="1"/>
              </w:numPr>
              <w:spacing w:after="0"/>
            </w:pPr>
            <w:r w:rsidRPr="005E0DD7">
              <w:t>Do you lack upper body strength to perform day to day tasks?</w:t>
            </w:r>
          </w:p>
          <w:p w14:paraId="1F0CD396" w14:textId="77777777" w:rsidR="000B6E9D" w:rsidRPr="005E0DD7" w:rsidRDefault="000B6E9D" w:rsidP="00030411">
            <w:pPr>
              <w:pStyle w:val="ListParagraph"/>
              <w:numPr>
                <w:ilvl w:val="0"/>
                <w:numId w:val="1"/>
              </w:numPr>
              <w:spacing w:after="0"/>
            </w:pPr>
            <w:r>
              <w:t>Are current arrangements working and sustainable?</w:t>
            </w:r>
          </w:p>
          <w:p w14:paraId="4A1DD352" w14:textId="77777777" w:rsidR="000B6E9D" w:rsidRDefault="000B6E9D" w:rsidP="00030411">
            <w:pPr>
              <w:rPr>
                <w:rFonts w:cstheme="minorHAnsi"/>
              </w:rPr>
            </w:pPr>
          </w:p>
        </w:tc>
      </w:tr>
    </w:tbl>
    <w:p w14:paraId="5076C1FF" w14:textId="77777777" w:rsidR="000B6E9D" w:rsidRDefault="000B6E9D" w:rsidP="000B6E9D">
      <w:pPr>
        <w:pStyle w:val="Heading3"/>
        <w:spacing w:after="240"/>
      </w:pPr>
      <w:bookmarkStart w:id="1522" w:name="_Toc159622182"/>
      <w:bookmarkStart w:id="1523" w:name="_Toc159628215"/>
      <w:r>
        <w:t>Assistance with tasks requiring upper body strength</w:t>
      </w:r>
      <w:bookmarkEnd w:id="1522"/>
      <w:bookmarkEnd w:id="1523"/>
      <w:r>
        <w:t xml:space="preserve"> </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6C8F52EB"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6FD400E"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535A708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16CE8B2" w14:textId="77777777" w:rsidR="000B6E9D" w:rsidRPr="00C9372C" w:rsidRDefault="000B6E9D" w:rsidP="00030411">
            <w:pPr>
              <w:pStyle w:val="Heading3"/>
              <w:spacing w:before="0" w:line="360" w:lineRule="auto"/>
              <w:rPr>
                <w:rFonts w:cs="Arial"/>
                <w:color w:val="auto"/>
                <w:sz w:val="24"/>
                <w:szCs w:val="24"/>
              </w:rPr>
            </w:pPr>
            <w:bookmarkStart w:id="1524" w:name="_Toc159622183"/>
            <w:bookmarkStart w:id="1525" w:name="_Toc159628216"/>
            <w:r w:rsidRPr="00C9372C">
              <w:rPr>
                <w:rFonts w:cs="Arial"/>
                <w:color w:val="auto"/>
                <w:sz w:val="24"/>
                <w:szCs w:val="24"/>
              </w:rPr>
              <w:t>Response options</w:t>
            </w:r>
            <w:bookmarkEnd w:id="1524"/>
            <w:bookmarkEnd w:id="152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A27E116" w14:textId="77777777" w:rsidR="000B6E9D" w:rsidRDefault="000B6E9D" w:rsidP="00030411">
            <w:pPr>
              <w:pStyle w:val="ListParagraph"/>
              <w:numPr>
                <w:ilvl w:val="0"/>
                <w:numId w:val="1"/>
              </w:numPr>
              <w:spacing w:after="0"/>
            </w:pPr>
            <w:r>
              <w:t>No one</w:t>
            </w:r>
          </w:p>
          <w:p w14:paraId="46F2DC76" w14:textId="77777777" w:rsidR="000B6E9D" w:rsidRPr="00C9372C" w:rsidRDefault="000B6E9D" w:rsidP="00030411">
            <w:pPr>
              <w:pStyle w:val="ListParagraph"/>
              <w:numPr>
                <w:ilvl w:val="0"/>
                <w:numId w:val="1"/>
              </w:numPr>
              <w:spacing w:after="0"/>
            </w:pPr>
            <w:r>
              <w:t>Informal carer(s)</w:t>
            </w:r>
          </w:p>
          <w:p w14:paraId="6E00820A" w14:textId="77777777" w:rsidR="000B6E9D" w:rsidRDefault="000B6E9D" w:rsidP="00030411">
            <w:pPr>
              <w:pStyle w:val="ListParagraph"/>
              <w:numPr>
                <w:ilvl w:val="0"/>
                <w:numId w:val="1"/>
              </w:numPr>
              <w:spacing w:after="0"/>
            </w:pPr>
            <w:r>
              <w:t>Aged care service provider(s)</w:t>
            </w:r>
          </w:p>
          <w:p w14:paraId="2489BE68" w14:textId="45389287" w:rsidR="000B6E9D" w:rsidRPr="00C9372C" w:rsidRDefault="000B6E9D" w:rsidP="00030411">
            <w:pPr>
              <w:pStyle w:val="ListParagraph"/>
              <w:numPr>
                <w:ilvl w:val="0"/>
                <w:numId w:val="1"/>
              </w:numPr>
              <w:spacing w:after="0"/>
            </w:pPr>
            <w:r>
              <w:t>Other</w:t>
            </w:r>
          </w:p>
        </w:tc>
      </w:tr>
      <w:tr w:rsidR="000B6E9D" w:rsidRPr="00C9372C" w14:paraId="289D71EB"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F9BAF3A" w14:textId="77777777" w:rsidR="000B6E9D" w:rsidRPr="00C9372C" w:rsidRDefault="000B6E9D" w:rsidP="00030411">
            <w:pPr>
              <w:pStyle w:val="Heading3"/>
              <w:spacing w:before="0" w:line="360" w:lineRule="auto"/>
              <w:rPr>
                <w:rFonts w:cs="Arial"/>
                <w:color w:val="auto"/>
                <w:sz w:val="24"/>
                <w:szCs w:val="24"/>
              </w:rPr>
            </w:pPr>
            <w:bookmarkStart w:id="1526" w:name="_Toc159622184"/>
            <w:bookmarkStart w:id="1527" w:name="_Toc159628217"/>
            <w:r w:rsidRPr="00F664DC">
              <w:rPr>
                <w:rFonts w:cs="Arial"/>
                <w:color w:val="auto"/>
                <w:sz w:val="24"/>
                <w:szCs w:val="24"/>
              </w:rPr>
              <w:t>Question rules</w:t>
            </w:r>
            <w:bookmarkEnd w:id="1526"/>
            <w:bookmarkEnd w:id="152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29E2927"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6D51AA44"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B28196A" w14:textId="77777777" w:rsidR="000B6E9D" w:rsidRPr="00C9372C" w:rsidRDefault="000B6E9D" w:rsidP="00030411">
            <w:pPr>
              <w:pStyle w:val="Heading3"/>
              <w:spacing w:before="0" w:line="360" w:lineRule="auto"/>
              <w:rPr>
                <w:rFonts w:cs="Arial"/>
                <w:color w:val="auto"/>
                <w:sz w:val="24"/>
                <w:szCs w:val="24"/>
              </w:rPr>
            </w:pPr>
            <w:bookmarkStart w:id="1528" w:name="_Toc159622185"/>
            <w:bookmarkStart w:id="1529" w:name="_Toc159628218"/>
            <w:r w:rsidRPr="00F664DC">
              <w:rPr>
                <w:rFonts w:cs="Arial"/>
                <w:color w:val="auto"/>
                <w:sz w:val="24"/>
                <w:szCs w:val="24"/>
              </w:rPr>
              <w:t>Pre-populated information</w:t>
            </w:r>
            <w:bookmarkEnd w:id="1528"/>
            <w:bookmarkEnd w:id="152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C63D792" w14:textId="77777777" w:rsidR="000B6E9D" w:rsidRDefault="000B6E9D" w:rsidP="00030411">
            <w:r>
              <w:t>No</w:t>
            </w:r>
          </w:p>
        </w:tc>
      </w:tr>
      <w:tr w:rsidR="000B6E9D" w:rsidRPr="00C9372C" w14:paraId="4D3D14DF"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0FDF5AD" w14:textId="77777777" w:rsidR="000B6E9D" w:rsidRPr="00C9372C" w:rsidRDefault="000B6E9D" w:rsidP="00030411">
            <w:pPr>
              <w:pStyle w:val="Heading3"/>
              <w:spacing w:before="0" w:line="360" w:lineRule="auto"/>
              <w:rPr>
                <w:rFonts w:cs="Arial"/>
                <w:color w:val="auto"/>
                <w:sz w:val="24"/>
                <w:szCs w:val="24"/>
              </w:rPr>
            </w:pPr>
            <w:bookmarkStart w:id="1530" w:name="_Toc159622186"/>
            <w:bookmarkStart w:id="1531" w:name="_Toc159628219"/>
            <w:r w:rsidRPr="00F664DC">
              <w:rPr>
                <w:rFonts w:cs="Arial"/>
                <w:color w:val="auto"/>
                <w:sz w:val="24"/>
                <w:szCs w:val="24"/>
              </w:rPr>
              <w:t>Response guidance</w:t>
            </w:r>
            <w:bookmarkEnd w:id="1530"/>
            <w:bookmarkEnd w:id="153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9C6DB2B" w14:textId="77777777" w:rsidR="000B6E9D" w:rsidRDefault="000B6E9D" w:rsidP="00030411">
            <w:pPr>
              <w:rPr>
                <w:u w:val="single"/>
              </w:rPr>
            </w:pPr>
            <w:r>
              <w:rPr>
                <w:u w:val="single"/>
              </w:rPr>
              <w:t>Context:</w:t>
            </w:r>
          </w:p>
          <w:p w14:paraId="3CD2DB0F" w14:textId="77777777" w:rsidR="000B6E9D" w:rsidRDefault="000B6E9D" w:rsidP="00030411">
            <w:pPr>
              <w:rPr>
                <w:u w:val="single"/>
              </w:rPr>
            </w:pPr>
          </w:p>
          <w:p w14:paraId="002AB182" w14:textId="23FCB56B" w:rsidR="000B6E9D" w:rsidRPr="00712711" w:rsidRDefault="000B6E9D" w:rsidP="00030411">
            <w:pPr>
              <w:pStyle w:val="ListParagraph"/>
              <w:numPr>
                <w:ilvl w:val="0"/>
                <w:numId w:val="1"/>
              </w:numPr>
              <w:spacing w:after="0"/>
              <w:rPr>
                <w:u w:val="single"/>
              </w:rPr>
            </w:pPr>
            <w:r>
              <w:t>An assessor should</w:t>
            </w:r>
            <w:r w:rsidR="00C83312">
              <w:t xml:space="preserve"> </w:t>
            </w:r>
            <w:r>
              <w:t>identify</w:t>
            </w:r>
            <w:r w:rsidR="00C83312">
              <w:t xml:space="preserve"> who assists</w:t>
            </w:r>
            <w:r>
              <w:t xml:space="preserve"> if the client is supported with tasks requiring upper body strength.</w:t>
            </w:r>
          </w:p>
          <w:p w14:paraId="00E880A7" w14:textId="77777777" w:rsidR="000B6E9D" w:rsidRDefault="000B6E9D" w:rsidP="00030411">
            <w:pPr>
              <w:rPr>
                <w:u w:val="single"/>
              </w:rPr>
            </w:pPr>
          </w:p>
          <w:p w14:paraId="729C3187" w14:textId="77777777" w:rsidR="000B6E9D" w:rsidRDefault="000B6E9D" w:rsidP="00030411">
            <w:pPr>
              <w:rPr>
                <w:u w:val="single"/>
              </w:rPr>
            </w:pPr>
            <w:r>
              <w:rPr>
                <w:u w:val="single"/>
              </w:rPr>
              <w:t>Consider and record:</w:t>
            </w:r>
          </w:p>
          <w:p w14:paraId="6D24EC5B" w14:textId="77777777" w:rsidR="000B6E9D" w:rsidRDefault="000B6E9D" w:rsidP="00030411">
            <w:pPr>
              <w:rPr>
                <w:u w:val="single"/>
              </w:rPr>
            </w:pPr>
          </w:p>
          <w:p w14:paraId="3C8C5C44" w14:textId="77777777" w:rsidR="000B6E9D" w:rsidRPr="007B7478" w:rsidRDefault="000B6E9D" w:rsidP="00030411">
            <w:pPr>
              <w:pStyle w:val="ListParagraph"/>
              <w:numPr>
                <w:ilvl w:val="0"/>
                <w:numId w:val="1"/>
              </w:numPr>
              <w:spacing w:after="0"/>
              <w:rPr>
                <w:u w:val="single"/>
              </w:rPr>
            </w:pPr>
            <w:r>
              <w:t>If the client is receiving any assistance with tasks requiring upper body strength.</w:t>
            </w:r>
          </w:p>
          <w:p w14:paraId="1323D468" w14:textId="551C8818" w:rsidR="00C83312" w:rsidRPr="00E2159F" w:rsidRDefault="00C83312" w:rsidP="00C83312">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609855B9" w14:textId="1175C736" w:rsidR="00C83312" w:rsidRDefault="00C83312" w:rsidP="008547B5">
            <w:pPr>
              <w:pStyle w:val="ListParagraph"/>
              <w:numPr>
                <w:ilvl w:val="0"/>
                <w:numId w:val="100"/>
              </w:numPr>
              <w:spacing w:after="200" w:line="276" w:lineRule="auto"/>
            </w:pPr>
            <w:r w:rsidRPr="00322F01">
              <w:rPr>
                <w:b/>
                <w:bCs/>
              </w:rPr>
              <w:t>‘</w:t>
            </w:r>
            <w:r w:rsidR="00F13F13" w:rsidRPr="00322F01">
              <w:rPr>
                <w:b/>
                <w:bCs/>
              </w:rPr>
              <w:t>Informal</w:t>
            </w:r>
            <w:r w:rsidRPr="00322F01">
              <w:rPr>
                <w:b/>
                <w:bCs/>
              </w:rPr>
              <w:t xml:space="preserve"> carer(s)’ </w:t>
            </w:r>
            <w:r w:rsidRPr="00322F01">
              <w:t xml:space="preserve">should be interpreted to mean friends/family </w:t>
            </w:r>
            <w:r>
              <w:t xml:space="preserve">support </w:t>
            </w:r>
          </w:p>
          <w:p w14:paraId="35E4B53A" w14:textId="4F1D8009" w:rsidR="00C83312" w:rsidRPr="00712711" w:rsidRDefault="00C83312" w:rsidP="00C83312">
            <w:pPr>
              <w:pStyle w:val="ListParagraph"/>
              <w:numPr>
                <w:ilvl w:val="0"/>
                <w:numId w:val="1"/>
              </w:numPr>
              <w:spacing w:after="0"/>
              <w:rPr>
                <w:u w:val="single"/>
              </w:rPr>
            </w:pPr>
            <w:r>
              <w:rPr>
                <w:b/>
                <w:bCs/>
              </w:rPr>
              <w:t>Other</w:t>
            </w:r>
            <w:r>
              <w:t xml:space="preserve"> any other assistance not listed above.</w:t>
            </w:r>
          </w:p>
          <w:p w14:paraId="6FBC6442" w14:textId="77777777" w:rsidR="000B6E9D" w:rsidRDefault="000B6E9D" w:rsidP="00030411">
            <w:pPr>
              <w:rPr>
                <w:u w:val="single"/>
              </w:rPr>
            </w:pPr>
          </w:p>
          <w:p w14:paraId="295F23BA" w14:textId="77777777" w:rsidR="000B6E9D" w:rsidRDefault="000B6E9D" w:rsidP="00030411">
            <w:pPr>
              <w:rPr>
                <w:u w:val="single"/>
              </w:rPr>
            </w:pPr>
            <w:r>
              <w:rPr>
                <w:u w:val="single"/>
              </w:rPr>
              <w:t>Prompts and/or observations:</w:t>
            </w:r>
          </w:p>
          <w:p w14:paraId="41EA51D7" w14:textId="77777777" w:rsidR="000B6E9D" w:rsidRDefault="000B6E9D" w:rsidP="00030411">
            <w:pPr>
              <w:rPr>
                <w:u w:val="single"/>
              </w:rPr>
            </w:pPr>
          </w:p>
          <w:p w14:paraId="55527295" w14:textId="77777777" w:rsidR="000B6E9D" w:rsidRPr="00D7504C" w:rsidRDefault="000B6E9D" w:rsidP="00030411">
            <w:pPr>
              <w:pStyle w:val="ListParagraph"/>
              <w:numPr>
                <w:ilvl w:val="0"/>
                <w:numId w:val="1"/>
              </w:numPr>
              <w:spacing w:after="0"/>
            </w:pPr>
            <w:r w:rsidRPr="00D7504C">
              <w:t>Does someone help you with tasks that require upper body strength?</w:t>
            </w:r>
            <w:r>
              <w:t xml:space="preserve"> (e.g.)</w:t>
            </w:r>
          </w:p>
          <w:p w14:paraId="570290EC" w14:textId="77777777" w:rsidR="000B6E9D" w:rsidRPr="00D7504C" w:rsidRDefault="000B6E9D" w:rsidP="00030411">
            <w:pPr>
              <w:pStyle w:val="ListParagraph"/>
              <w:numPr>
                <w:ilvl w:val="0"/>
                <w:numId w:val="1"/>
              </w:numPr>
              <w:spacing w:after="0"/>
            </w:pPr>
            <w:r w:rsidRPr="00D7504C">
              <w:t>Does a family member, friend or service provide assist with day-to-day tasks that require upper body strength?</w:t>
            </w:r>
            <w:r>
              <w:t xml:space="preserve"> (e.g.)</w:t>
            </w:r>
          </w:p>
          <w:p w14:paraId="187EA2ED" w14:textId="77777777" w:rsidR="000B6E9D" w:rsidRDefault="000B6E9D" w:rsidP="00030411"/>
        </w:tc>
      </w:tr>
    </w:tbl>
    <w:p w14:paraId="3B568062" w14:textId="77777777" w:rsidR="000B6E9D" w:rsidRDefault="000B6E9D" w:rsidP="000B6E9D">
      <w:pPr>
        <w:pStyle w:val="Heading3"/>
        <w:spacing w:after="240"/>
      </w:pPr>
      <w:bookmarkStart w:id="1532" w:name="_Toc159622187"/>
      <w:bookmarkStart w:id="1533" w:name="_Toc159628220"/>
      <w:r>
        <w:t>If need relating to upper body strength is being met</w:t>
      </w:r>
      <w:bookmarkEnd w:id="1532"/>
      <w:bookmarkEnd w:id="1533"/>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7F603464"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088137C"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7F19BC90"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8C6D0F3" w14:textId="77777777" w:rsidR="000B6E9D" w:rsidRPr="00C9372C" w:rsidRDefault="000B6E9D" w:rsidP="00030411">
            <w:pPr>
              <w:pStyle w:val="Heading3"/>
              <w:spacing w:before="0" w:line="360" w:lineRule="auto"/>
              <w:rPr>
                <w:rFonts w:cs="Arial"/>
                <w:color w:val="auto"/>
                <w:sz w:val="24"/>
                <w:szCs w:val="24"/>
              </w:rPr>
            </w:pPr>
            <w:bookmarkStart w:id="1534" w:name="_Toc159622188"/>
            <w:bookmarkStart w:id="1535" w:name="_Toc159628221"/>
            <w:r w:rsidRPr="00C9372C">
              <w:rPr>
                <w:rFonts w:cs="Arial"/>
                <w:color w:val="auto"/>
                <w:sz w:val="24"/>
                <w:szCs w:val="24"/>
              </w:rPr>
              <w:t>Response options</w:t>
            </w:r>
            <w:bookmarkEnd w:id="1534"/>
            <w:bookmarkEnd w:id="153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E4AB997" w14:textId="77777777" w:rsidR="000B6E9D" w:rsidRDefault="000B6E9D" w:rsidP="00030411">
            <w:pPr>
              <w:pStyle w:val="ListParagraph"/>
              <w:numPr>
                <w:ilvl w:val="0"/>
                <w:numId w:val="1"/>
              </w:numPr>
              <w:spacing w:after="0"/>
            </w:pPr>
            <w:r>
              <w:t>Completely unmet</w:t>
            </w:r>
          </w:p>
          <w:p w14:paraId="43BEC25A" w14:textId="77777777" w:rsidR="000B6E9D" w:rsidRDefault="000B6E9D" w:rsidP="00030411">
            <w:pPr>
              <w:pStyle w:val="ListParagraph"/>
              <w:numPr>
                <w:ilvl w:val="0"/>
                <w:numId w:val="1"/>
              </w:numPr>
              <w:spacing w:after="0"/>
            </w:pPr>
            <w:r>
              <w:t>Partially met</w:t>
            </w:r>
          </w:p>
          <w:p w14:paraId="0832D123" w14:textId="77777777" w:rsidR="000B6E9D" w:rsidRDefault="000B6E9D" w:rsidP="00030411">
            <w:pPr>
              <w:pStyle w:val="ListParagraph"/>
              <w:numPr>
                <w:ilvl w:val="0"/>
                <w:numId w:val="1"/>
              </w:numPr>
              <w:spacing w:after="0"/>
            </w:pPr>
            <w:r>
              <w:t>Completely met</w:t>
            </w:r>
          </w:p>
          <w:p w14:paraId="208DE869" w14:textId="73C23C4F" w:rsidR="000B6E9D" w:rsidRPr="00C9372C" w:rsidRDefault="000B6E9D" w:rsidP="00030411">
            <w:pPr>
              <w:pStyle w:val="ListParagraph"/>
              <w:numPr>
                <w:ilvl w:val="0"/>
                <w:numId w:val="1"/>
              </w:numPr>
              <w:spacing w:after="0"/>
            </w:pPr>
            <w:r>
              <w:t>Client does not require assistance</w:t>
            </w:r>
          </w:p>
        </w:tc>
      </w:tr>
      <w:tr w:rsidR="000B6E9D" w:rsidRPr="00C9372C" w14:paraId="0EDBB717"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963D7E7" w14:textId="77777777" w:rsidR="000B6E9D" w:rsidRPr="00C9372C" w:rsidRDefault="000B6E9D" w:rsidP="00030411">
            <w:pPr>
              <w:pStyle w:val="Heading3"/>
              <w:spacing w:before="0" w:line="360" w:lineRule="auto"/>
              <w:rPr>
                <w:rFonts w:cs="Arial"/>
                <w:color w:val="auto"/>
                <w:sz w:val="24"/>
                <w:szCs w:val="24"/>
              </w:rPr>
            </w:pPr>
            <w:bookmarkStart w:id="1536" w:name="_Toc159622189"/>
            <w:bookmarkStart w:id="1537" w:name="_Toc159628222"/>
            <w:r w:rsidRPr="00F664DC">
              <w:rPr>
                <w:rFonts w:cs="Arial"/>
                <w:color w:val="auto"/>
                <w:sz w:val="24"/>
                <w:szCs w:val="24"/>
              </w:rPr>
              <w:t>Question rules</w:t>
            </w:r>
            <w:bookmarkEnd w:id="1536"/>
            <w:bookmarkEnd w:id="153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65E6880"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4F7BB0F7"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E0BB6DD" w14:textId="77777777" w:rsidR="000B6E9D" w:rsidRPr="00C9372C" w:rsidRDefault="000B6E9D" w:rsidP="00030411">
            <w:pPr>
              <w:pStyle w:val="Heading3"/>
              <w:spacing w:before="0" w:line="360" w:lineRule="auto"/>
              <w:rPr>
                <w:rFonts w:cs="Arial"/>
                <w:color w:val="auto"/>
                <w:sz w:val="24"/>
                <w:szCs w:val="24"/>
              </w:rPr>
            </w:pPr>
            <w:bookmarkStart w:id="1538" w:name="_Toc159622190"/>
            <w:bookmarkStart w:id="1539" w:name="_Toc159628223"/>
            <w:r w:rsidRPr="00F664DC">
              <w:rPr>
                <w:rFonts w:cs="Arial"/>
                <w:color w:val="auto"/>
                <w:sz w:val="24"/>
                <w:szCs w:val="24"/>
              </w:rPr>
              <w:t>Pre-populated information</w:t>
            </w:r>
            <w:bookmarkEnd w:id="1538"/>
            <w:bookmarkEnd w:id="153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272F707" w14:textId="77777777" w:rsidR="000B6E9D" w:rsidRDefault="000B6E9D" w:rsidP="00030411">
            <w:r>
              <w:t>No</w:t>
            </w:r>
          </w:p>
        </w:tc>
      </w:tr>
      <w:tr w:rsidR="000B6E9D" w:rsidRPr="00C9372C" w14:paraId="473BFD49"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740E35F" w14:textId="77777777" w:rsidR="000B6E9D" w:rsidRPr="00C9372C" w:rsidRDefault="000B6E9D" w:rsidP="00030411">
            <w:pPr>
              <w:pStyle w:val="Heading3"/>
              <w:spacing w:before="0" w:line="360" w:lineRule="auto"/>
              <w:rPr>
                <w:rFonts w:cs="Arial"/>
                <w:color w:val="auto"/>
                <w:sz w:val="24"/>
                <w:szCs w:val="24"/>
              </w:rPr>
            </w:pPr>
            <w:bookmarkStart w:id="1540" w:name="_Toc159622191"/>
            <w:bookmarkStart w:id="1541" w:name="_Toc159628224"/>
            <w:r w:rsidRPr="00F664DC">
              <w:rPr>
                <w:rFonts w:cs="Arial"/>
                <w:color w:val="auto"/>
                <w:sz w:val="24"/>
                <w:szCs w:val="24"/>
              </w:rPr>
              <w:t>Response guidance</w:t>
            </w:r>
            <w:bookmarkEnd w:id="1540"/>
            <w:bookmarkEnd w:id="154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F5FA613" w14:textId="77777777" w:rsidR="000B6E9D" w:rsidRDefault="000B6E9D" w:rsidP="00030411">
            <w:pPr>
              <w:rPr>
                <w:u w:val="single"/>
              </w:rPr>
            </w:pPr>
            <w:r>
              <w:rPr>
                <w:u w:val="single"/>
              </w:rPr>
              <w:t>Context:</w:t>
            </w:r>
          </w:p>
          <w:p w14:paraId="43731CB1" w14:textId="77777777" w:rsidR="000B6E9D" w:rsidRDefault="000B6E9D" w:rsidP="00030411">
            <w:pPr>
              <w:rPr>
                <w:u w:val="single"/>
              </w:rPr>
            </w:pPr>
          </w:p>
          <w:p w14:paraId="32207A75" w14:textId="77777777" w:rsidR="000B6E9D" w:rsidRPr="00712711" w:rsidRDefault="000B6E9D" w:rsidP="00030411">
            <w:pPr>
              <w:pStyle w:val="ListParagraph"/>
              <w:numPr>
                <w:ilvl w:val="0"/>
                <w:numId w:val="1"/>
              </w:numPr>
              <w:spacing w:after="0"/>
              <w:rPr>
                <w:u w:val="single"/>
              </w:rPr>
            </w:pPr>
            <w:r>
              <w:t>If the client feels their needs are being met.</w:t>
            </w:r>
          </w:p>
          <w:p w14:paraId="2306B146" w14:textId="77777777" w:rsidR="000B6E9D" w:rsidRDefault="000B6E9D" w:rsidP="00030411">
            <w:pPr>
              <w:rPr>
                <w:u w:val="single"/>
              </w:rPr>
            </w:pPr>
          </w:p>
          <w:p w14:paraId="52CB8AF1" w14:textId="77777777" w:rsidR="000B6E9D" w:rsidRDefault="000B6E9D" w:rsidP="00030411">
            <w:pPr>
              <w:rPr>
                <w:u w:val="single"/>
              </w:rPr>
            </w:pPr>
            <w:r>
              <w:rPr>
                <w:u w:val="single"/>
              </w:rPr>
              <w:t>Consider and record:</w:t>
            </w:r>
          </w:p>
          <w:p w14:paraId="659E2873" w14:textId="77777777" w:rsidR="000B6E9D" w:rsidRDefault="000B6E9D" w:rsidP="00030411">
            <w:pPr>
              <w:rPr>
                <w:u w:val="single"/>
              </w:rPr>
            </w:pPr>
          </w:p>
          <w:p w14:paraId="7F82A900" w14:textId="77777777" w:rsidR="000B6E9D" w:rsidRDefault="000B6E9D" w:rsidP="00030411">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490FC3E6" w14:textId="77777777" w:rsidR="00EB1BB9" w:rsidRDefault="48B0841D" w:rsidP="00EB1BB9">
            <w:pPr>
              <w:pStyle w:val="ListParagraph"/>
              <w:numPr>
                <w:ilvl w:val="0"/>
                <w:numId w:val="1"/>
              </w:numPr>
            </w:pPr>
            <w:r>
              <w:t>Use the considerations and definitions below to assist with response selection:</w:t>
            </w:r>
          </w:p>
          <w:p w14:paraId="1F629B0C" w14:textId="77777777" w:rsidR="00EF2523" w:rsidRPr="007E682F" w:rsidRDefault="00EF2523" w:rsidP="00EF2523">
            <w:pPr>
              <w:pStyle w:val="ListParagraph"/>
              <w:numPr>
                <w:ilvl w:val="1"/>
                <w:numId w:val="1"/>
              </w:numPr>
              <w:spacing w:after="0"/>
            </w:pPr>
            <w:r w:rsidRPr="007E682F">
              <w:rPr>
                <w:b/>
                <w:bCs/>
              </w:rPr>
              <w:t xml:space="preserve">NB: </w:t>
            </w:r>
            <w:r w:rsidRPr="00F26589">
              <w:t>Even if the client is receiving services from an aged care service provider(s), assessors are to select responses based on the assumption that no aged care services are in place.</w:t>
            </w:r>
          </w:p>
          <w:p w14:paraId="0A70D376" w14:textId="77777777" w:rsidR="000B6E9D" w:rsidRPr="008F2B13" w:rsidRDefault="000B6E9D" w:rsidP="00030411">
            <w:pPr>
              <w:pStyle w:val="ListParagraph"/>
              <w:numPr>
                <w:ilvl w:val="1"/>
                <w:numId w:val="1"/>
              </w:numPr>
              <w:spacing w:after="0"/>
              <w:rPr>
                <w:b/>
                <w:bCs/>
              </w:rPr>
            </w:pPr>
            <w:r w:rsidRPr="008F2B13">
              <w:rPr>
                <w:b/>
                <w:bCs/>
              </w:rPr>
              <w:t>Completely unmet</w:t>
            </w:r>
            <w:r>
              <w:rPr>
                <w:b/>
                <w:bCs/>
              </w:rPr>
              <w:t xml:space="preserve">: </w:t>
            </w:r>
            <w:r>
              <w:t>the client’s needs are not being met.</w:t>
            </w:r>
          </w:p>
          <w:p w14:paraId="256D1E40" w14:textId="77777777" w:rsidR="000B6E9D" w:rsidRPr="008F2B13" w:rsidRDefault="000B6E9D" w:rsidP="00030411">
            <w:pPr>
              <w:pStyle w:val="ListParagraph"/>
              <w:numPr>
                <w:ilvl w:val="1"/>
                <w:numId w:val="1"/>
              </w:numPr>
              <w:spacing w:after="0"/>
              <w:rPr>
                <w:b/>
                <w:bCs/>
              </w:rPr>
            </w:pPr>
            <w:r w:rsidRPr="008F2B13">
              <w:rPr>
                <w:b/>
                <w:bCs/>
              </w:rPr>
              <w:t>Partially met</w:t>
            </w:r>
            <w:r>
              <w:rPr>
                <w:b/>
                <w:bCs/>
              </w:rPr>
              <w:t xml:space="preserve">: </w:t>
            </w:r>
            <w:r w:rsidRPr="005669E6">
              <w:t>some of the client’s needs are being met and/or the client’s needs are only being met some of the time.</w:t>
            </w:r>
          </w:p>
          <w:p w14:paraId="662E428F" w14:textId="77777777" w:rsidR="000B6E9D" w:rsidRPr="008F2B13" w:rsidRDefault="000B6E9D" w:rsidP="00030411">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17BC4277" w14:textId="1DC3AE87" w:rsidR="000B6E9D" w:rsidRPr="00483F94" w:rsidRDefault="000B6E9D" w:rsidP="00030411">
            <w:pPr>
              <w:pStyle w:val="ListParagraph"/>
              <w:numPr>
                <w:ilvl w:val="1"/>
                <w:numId w:val="1"/>
              </w:numPr>
              <w:rPr>
                <w:b/>
                <w:bCs/>
              </w:rPr>
            </w:pPr>
            <w:r w:rsidRPr="008F2B13">
              <w:rPr>
                <w:b/>
                <w:bCs/>
              </w:rPr>
              <w:t>Client does not require assistance</w:t>
            </w:r>
            <w:r>
              <w:rPr>
                <w:b/>
                <w:bCs/>
              </w:rPr>
              <w:t xml:space="preserve">: </w:t>
            </w:r>
            <w:r>
              <w:t>the client does not require any assistance to meet their needs.</w:t>
            </w:r>
          </w:p>
          <w:p w14:paraId="2C4E92E4" w14:textId="209227EC" w:rsidR="000B6E9D" w:rsidRDefault="000B6E9D" w:rsidP="00030411">
            <w:pPr>
              <w:rPr>
                <w:u w:val="single"/>
              </w:rPr>
            </w:pPr>
            <w:r>
              <w:rPr>
                <w:u w:val="single"/>
              </w:rPr>
              <w:t>Prompts and/or observations:</w:t>
            </w:r>
          </w:p>
          <w:p w14:paraId="5D660F7D" w14:textId="77777777" w:rsidR="000B6E9D" w:rsidRDefault="000B6E9D" w:rsidP="00030411">
            <w:pPr>
              <w:rPr>
                <w:u w:val="single"/>
              </w:rPr>
            </w:pPr>
          </w:p>
          <w:p w14:paraId="2F6D265F" w14:textId="77777777" w:rsidR="000B6E9D" w:rsidRPr="00D7504C" w:rsidRDefault="000B6E9D" w:rsidP="00030411">
            <w:pPr>
              <w:pStyle w:val="ListParagraph"/>
              <w:numPr>
                <w:ilvl w:val="0"/>
                <w:numId w:val="1"/>
              </w:numPr>
              <w:spacing w:after="0"/>
            </w:pPr>
            <w:r w:rsidRPr="00D7504C">
              <w:t>Do you find that you are unable to complete day-to-day tasks that require upper body strength?</w:t>
            </w:r>
            <w:r>
              <w:t xml:space="preserve"> How often?</w:t>
            </w:r>
          </w:p>
          <w:p w14:paraId="0965DCF0" w14:textId="77777777" w:rsidR="000B6E9D" w:rsidRPr="00D7504C" w:rsidRDefault="000B6E9D" w:rsidP="00030411">
            <w:pPr>
              <w:pStyle w:val="ListParagraph"/>
              <w:numPr>
                <w:ilvl w:val="0"/>
                <w:numId w:val="1"/>
              </w:numPr>
              <w:spacing w:after="0"/>
            </w:pPr>
            <w:r w:rsidRPr="00D7504C">
              <w:t>Do you often find that you require assistance when completing day-to-day tasks requiring upper body strength?</w:t>
            </w:r>
            <w:r>
              <w:t xml:space="preserve"> How often?</w:t>
            </w:r>
          </w:p>
          <w:p w14:paraId="23D98F2C" w14:textId="77777777" w:rsidR="000B6E9D" w:rsidRPr="00D7504C" w:rsidRDefault="000B6E9D" w:rsidP="00030411">
            <w:pPr>
              <w:pStyle w:val="ListParagraph"/>
              <w:numPr>
                <w:ilvl w:val="0"/>
                <w:numId w:val="1"/>
              </w:numPr>
              <w:spacing w:after="0"/>
            </w:pPr>
            <w:r w:rsidRPr="00D7504C">
              <w:t>Are you comfortable with completing day-to-day tasks that require upper body strength?</w:t>
            </w:r>
          </w:p>
          <w:p w14:paraId="6C56565C" w14:textId="77777777" w:rsidR="000B6E9D" w:rsidRDefault="000B6E9D" w:rsidP="00030411"/>
        </w:tc>
      </w:tr>
    </w:tbl>
    <w:p w14:paraId="6370A8B8" w14:textId="77777777" w:rsidR="000B6E9D" w:rsidRDefault="000B6E9D" w:rsidP="000B6E9D">
      <w:pPr>
        <w:pStyle w:val="Heading3"/>
        <w:spacing w:after="240"/>
      </w:pPr>
      <w:bookmarkStart w:id="1542" w:name="_Toc159622192"/>
      <w:bookmarkStart w:id="1543" w:name="_Toc159628225"/>
      <w:r>
        <w:t>Additional details on upper body strength</w:t>
      </w:r>
      <w:bookmarkEnd w:id="1542"/>
      <w:bookmarkEnd w:id="1543"/>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10518FA3"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4057475"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3A7EDE5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4001FAE" w14:textId="77777777" w:rsidR="000B6E9D" w:rsidRPr="00C9372C" w:rsidRDefault="000B6E9D" w:rsidP="00030411">
            <w:pPr>
              <w:pStyle w:val="Heading3"/>
              <w:spacing w:before="0" w:line="360" w:lineRule="auto"/>
              <w:rPr>
                <w:rFonts w:cs="Arial"/>
                <w:color w:val="auto"/>
                <w:sz w:val="24"/>
                <w:szCs w:val="24"/>
              </w:rPr>
            </w:pPr>
            <w:bookmarkStart w:id="1544" w:name="_Toc159622193"/>
            <w:bookmarkStart w:id="1545" w:name="_Toc159628226"/>
            <w:r w:rsidRPr="00C9372C">
              <w:rPr>
                <w:rFonts w:cs="Arial"/>
                <w:color w:val="auto"/>
                <w:sz w:val="24"/>
                <w:szCs w:val="24"/>
              </w:rPr>
              <w:t>Response options</w:t>
            </w:r>
            <w:bookmarkEnd w:id="1544"/>
            <w:bookmarkEnd w:id="154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3CC2A48" w14:textId="77777777" w:rsidR="000B6E9D" w:rsidRPr="00C9372C" w:rsidRDefault="000B6E9D" w:rsidP="00030411">
            <w:r>
              <w:t>Textbox for written response</w:t>
            </w:r>
          </w:p>
        </w:tc>
      </w:tr>
      <w:tr w:rsidR="000B6E9D" w:rsidRPr="00C9372C" w14:paraId="531BFCE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0250680" w14:textId="77777777" w:rsidR="000B6E9D" w:rsidRPr="00C9372C" w:rsidRDefault="000B6E9D" w:rsidP="00030411">
            <w:pPr>
              <w:pStyle w:val="Heading3"/>
              <w:spacing w:before="0" w:line="360" w:lineRule="auto"/>
              <w:rPr>
                <w:rFonts w:cs="Arial"/>
                <w:color w:val="auto"/>
                <w:sz w:val="24"/>
                <w:szCs w:val="24"/>
              </w:rPr>
            </w:pPr>
            <w:bookmarkStart w:id="1546" w:name="_Toc159622194"/>
            <w:bookmarkStart w:id="1547" w:name="_Toc159628227"/>
            <w:r w:rsidRPr="00F664DC">
              <w:rPr>
                <w:rFonts w:cs="Arial"/>
                <w:color w:val="auto"/>
                <w:sz w:val="24"/>
                <w:szCs w:val="24"/>
              </w:rPr>
              <w:t>Question rules</w:t>
            </w:r>
            <w:bookmarkEnd w:id="1546"/>
            <w:bookmarkEnd w:id="154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77343E" w14:textId="51E1C32D" w:rsidR="000B6E9D" w:rsidRDefault="000B6E9D" w:rsidP="00030411">
            <w:r w:rsidRPr="00812DB1">
              <w:rPr>
                <w:rFonts w:cstheme="minorHAnsi"/>
                <w:b/>
                <w:bCs/>
              </w:rPr>
              <w:t>Base question</w:t>
            </w:r>
            <w:r w:rsidRPr="00812DB1">
              <w:rPr>
                <w:rFonts w:cstheme="minorHAnsi"/>
              </w:rPr>
              <w:t xml:space="preserve"> </w:t>
            </w:r>
          </w:p>
        </w:tc>
      </w:tr>
      <w:tr w:rsidR="000B6E9D" w:rsidRPr="00C9372C" w14:paraId="244D1E65"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C1DD3E" w14:textId="77777777" w:rsidR="000B6E9D" w:rsidRPr="00C9372C" w:rsidRDefault="000B6E9D" w:rsidP="00030411">
            <w:pPr>
              <w:pStyle w:val="Heading3"/>
              <w:spacing w:before="0" w:line="360" w:lineRule="auto"/>
              <w:rPr>
                <w:rFonts w:cs="Arial"/>
                <w:color w:val="auto"/>
                <w:sz w:val="24"/>
                <w:szCs w:val="24"/>
              </w:rPr>
            </w:pPr>
            <w:bookmarkStart w:id="1548" w:name="_Toc159622195"/>
            <w:bookmarkStart w:id="1549" w:name="_Toc159628228"/>
            <w:r w:rsidRPr="00F664DC">
              <w:rPr>
                <w:rFonts w:cs="Arial"/>
                <w:color w:val="auto"/>
                <w:sz w:val="24"/>
                <w:szCs w:val="24"/>
              </w:rPr>
              <w:t>Pre-populated information</w:t>
            </w:r>
            <w:bookmarkEnd w:id="1548"/>
            <w:bookmarkEnd w:id="154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F517D9F" w14:textId="77777777" w:rsidR="000B6E9D" w:rsidRDefault="000B6E9D" w:rsidP="00030411">
            <w:r>
              <w:t>No</w:t>
            </w:r>
          </w:p>
        </w:tc>
      </w:tr>
      <w:tr w:rsidR="000B6E9D" w:rsidRPr="00C9372C" w14:paraId="7D57FD2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D93D63E" w14:textId="77777777" w:rsidR="000B6E9D" w:rsidRPr="00C9372C" w:rsidRDefault="000B6E9D" w:rsidP="00030411">
            <w:pPr>
              <w:pStyle w:val="Heading3"/>
              <w:spacing w:before="0" w:line="360" w:lineRule="auto"/>
              <w:rPr>
                <w:rFonts w:cs="Arial"/>
                <w:color w:val="auto"/>
                <w:sz w:val="24"/>
                <w:szCs w:val="24"/>
              </w:rPr>
            </w:pPr>
            <w:bookmarkStart w:id="1550" w:name="_Toc159622196"/>
            <w:bookmarkStart w:id="1551" w:name="_Toc159628229"/>
            <w:r w:rsidRPr="00F664DC">
              <w:rPr>
                <w:rFonts w:cs="Arial"/>
                <w:color w:val="auto"/>
                <w:sz w:val="24"/>
                <w:szCs w:val="24"/>
              </w:rPr>
              <w:t>Response guidance</w:t>
            </w:r>
            <w:bookmarkEnd w:id="1550"/>
            <w:bookmarkEnd w:id="155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8EE249" w14:textId="77777777" w:rsidR="000B6E9D" w:rsidRDefault="000B6E9D" w:rsidP="00030411">
            <w:pPr>
              <w:rPr>
                <w:u w:val="single"/>
              </w:rPr>
            </w:pPr>
            <w:r>
              <w:rPr>
                <w:u w:val="single"/>
              </w:rPr>
              <w:t>Context:</w:t>
            </w:r>
          </w:p>
          <w:p w14:paraId="638BFB96" w14:textId="77777777" w:rsidR="000B6E9D" w:rsidRDefault="000B6E9D" w:rsidP="00030411">
            <w:pPr>
              <w:rPr>
                <w:u w:val="single"/>
              </w:rPr>
            </w:pPr>
          </w:p>
          <w:p w14:paraId="0C3F8715"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undertake tasks requiring upper body strength.</w:t>
            </w:r>
          </w:p>
          <w:p w14:paraId="7C2DDF15" w14:textId="77777777" w:rsidR="000B6E9D" w:rsidRDefault="000B6E9D" w:rsidP="00030411">
            <w:pPr>
              <w:rPr>
                <w:u w:val="single"/>
              </w:rPr>
            </w:pPr>
          </w:p>
          <w:p w14:paraId="06D41A26" w14:textId="77777777" w:rsidR="000B6E9D" w:rsidRDefault="000B6E9D" w:rsidP="00030411">
            <w:pPr>
              <w:rPr>
                <w:u w:val="single"/>
              </w:rPr>
            </w:pPr>
            <w:r>
              <w:rPr>
                <w:u w:val="single"/>
              </w:rPr>
              <w:t>Consider and record:</w:t>
            </w:r>
          </w:p>
          <w:p w14:paraId="11FBDE7A" w14:textId="77777777" w:rsidR="000B6E9D" w:rsidRDefault="000B6E9D" w:rsidP="00030411">
            <w:pPr>
              <w:rPr>
                <w:u w:val="single"/>
              </w:rPr>
            </w:pPr>
          </w:p>
          <w:p w14:paraId="0692AA6B" w14:textId="77777777" w:rsidR="000B6E9D" w:rsidRPr="00C16607" w:rsidRDefault="000B6E9D" w:rsidP="00030411">
            <w:pPr>
              <w:pStyle w:val="ListParagraph"/>
              <w:numPr>
                <w:ilvl w:val="0"/>
                <w:numId w:val="1"/>
              </w:numPr>
              <w:spacing w:after="0"/>
              <w:rPr>
                <w:u w:val="single"/>
              </w:rPr>
            </w:pPr>
            <w:r>
              <w:t>What tasks they can and cannot do (that they have shared)</w:t>
            </w:r>
          </w:p>
          <w:p w14:paraId="43A071E9" w14:textId="77777777" w:rsidR="000B6E9D" w:rsidRPr="00573BAB" w:rsidRDefault="000B6E9D" w:rsidP="00030411">
            <w:pPr>
              <w:pStyle w:val="ListParagraph"/>
              <w:numPr>
                <w:ilvl w:val="0"/>
                <w:numId w:val="1"/>
              </w:numPr>
              <w:spacing w:after="0"/>
              <w:rPr>
                <w:sz w:val="22"/>
                <w:u w:val="single"/>
              </w:rPr>
            </w:pPr>
            <w:r>
              <w:t>The frequency of any support.</w:t>
            </w:r>
          </w:p>
          <w:p w14:paraId="7D3EC378" w14:textId="77777777" w:rsidR="000B6E9D" w:rsidRPr="00FA10F5" w:rsidRDefault="000B6E9D" w:rsidP="00030411">
            <w:pPr>
              <w:pStyle w:val="ListParagraph"/>
              <w:numPr>
                <w:ilvl w:val="0"/>
                <w:numId w:val="1"/>
              </w:numPr>
              <w:spacing w:after="0"/>
              <w:rPr>
                <w:u w:val="single"/>
              </w:rPr>
            </w:pPr>
            <w:r>
              <w:t>If current arrangements are sustainable.</w:t>
            </w:r>
          </w:p>
          <w:p w14:paraId="6BDDCBE6" w14:textId="77777777" w:rsidR="000B6E9D" w:rsidRPr="00FA10F5" w:rsidRDefault="000B6E9D" w:rsidP="00030411">
            <w:pPr>
              <w:pStyle w:val="ListParagraph"/>
              <w:numPr>
                <w:ilvl w:val="0"/>
                <w:numId w:val="1"/>
              </w:numPr>
              <w:spacing w:after="0"/>
              <w:rPr>
                <w:u w:val="single"/>
              </w:rPr>
            </w:pPr>
            <w:r>
              <w:t>If there are any safety concerns.</w:t>
            </w:r>
          </w:p>
          <w:p w14:paraId="36E439C1" w14:textId="77777777" w:rsidR="000B6E9D" w:rsidRPr="00CC07BC" w:rsidRDefault="000B6E9D" w:rsidP="00030411">
            <w:pPr>
              <w:pStyle w:val="ListParagraph"/>
              <w:numPr>
                <w:ilvl w:val="0"/>
                <w:numId w:val="1"/>
              </w:numPr>
              <w:spacing w:after="0"/>
              <w:rPr>
                <w:sz w:val="22"/>
              </w:rPr>
            </w:pPr>
            <w:r>
              <w:t xml:space="preserve">Any incidents or issues flagged during the discussion with the client. </w:t>
            </w:r>
          </w:p>
          <w:p w14:paraId="6C887D0C" w14:textId="77777777" w:rsidR="000B6E9D" w:rsidRDefault="000B6E9D" w:rsidP="00030411">
            <w:pPr>
              <w:rPr>
                <w:u w:val="single"/>
              </w:rPr>
            </w:pPr>
          </w:p>
          <w:p w14:paraId="4B3230B1" w14:textId="77777777" w:rsidR="000B6E9D" w:rsidRDefault="000B6E9D" w:rsidP="00030411">
            <w:pPr>
              <w:rPr>
                <w:u w:val="single"/>
              </w:rPr>
            </w:pPr>
            <w:r>
              <w:rPr>
                <w:u w:val="single"/>
              </w:rPr>
              <w:t>Prompts and/or observations:</w:t>
            </w:r>
          </w:p>
          <w:p w14:paraId="5F82CF8A" w14:textId="77777777" w:rsidR="000B6E9D" w:rsidRDefault="000B6E9D" w:rsidP="00030411">
            <w:pPr>
              <w:rPr>
                <w:u w:val="single"/>
              </w:rPr>
            </w:pPr>
          </w:p>
          <w:p w14:paraId="3860C7C9" w14:textId="77777777" w:rsidR="000B6E9D" w:rsidRPr="003A617E" w:rsidRDefault="000B6E9D" w:rsidP="00030411">
            <w:pPr>
              <w:pStyle w:val="ListParagraph"/>
              <w:numPr>
                <w:ilvl w:val="0"/>
                <w:numId w:val="1"/>
              </w:numPr>
              <w:spacing w:after="0"/>
            </w:pPr>
            <w:r w:rsidRPr="003A617E">
              <w:t>What are some of the challenges you face when completing tasks requiring upper body strength?</w:t>
            </w:r>
          </w:p>
          <w:p w14:paraId="73DD3E03" w14:textId="77777777" w:rsidR="000B6E9D" w:rsidRPr="003A617E" w:rsidRDefault="000B6E9D" w:rsidP="00030411">
            <w:pPr>
              <w:pStyle w:val="ListParagraph"/>
              <w:numPr>
                <w:ilvl w:val="0"/>
                <w:numId w:val="1"/>
              </w:numPr>
              <w:spacing w:after="0"/>
            </w:pPr>
            <w:r w:rsidRPr="003A617E">
              <w:t>What are some supports you require to complete day-to-day tasks requiring upper body strength?</w:t>
            </w:r>
          </w:p>
          <w:p w14:paraId="09A0EAAF" w14:textId="77777777" w:rsidR="000B6E9D" w:rsidRDefault="000B6E9D" w:rsidP="00030411"/>
        </w:tc>
      </w:tr>
    </w:tbl>
    <w:p w14:paraId="3396FF15" w14:textId="733FE0A1" w:rsidR="000B6E9D" w:rsidRDefault="00A701E5" w:rsidP="000B6E9D">
      <w:pPr>
        <w:pStyle w:val="Heading2"/>
      </w:pPr>
      <w:bookmarkStart w:id="1552" w:name="_Toc233290653"/>
      <w:r>
        <w:t xml:space="preserve">Toliet </w:t>
      </w:r>
      <w:r w:rsidR="000466F8">
        <w:t>u</w:t>
      </w:r>
      <w:r>
        <w:t>se</w:t>
      </w:r>
      <w:bookmarkEnd w:id="155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0B6EB4B8"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2C49AAD"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 xml:space="preserve">Toilet use </w:t>
            </w:r>
          </w:p>
        </w:tc>
      </w:tr>
      <w:tr w:rsidR="000B6E9D" w:rsidRPr="00C9372C" w14:paraId="7CF535C5"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117B077" w14:textId="77777777" w:rsidR="000B6E9D" w:rsidRPr="00C9372C" w:rsidRDefault="000B6E9D" w:rsidP="00030411">
            <w:pPr>
              <w:pStyle w:val="Heading3"/>
              <w:spacing w:before="0" w:line="360" w:lineRule="auto"/>
              <w:rPr>
                <w:rFonts w:cs="Arial"/>
                <w:color w:val="auto"/>
                <w:sz w:val="24"/>
                <w:szCs w:val="24"/>
              </w:rPr>
            </w:pPr>
            <w:bookmarkStart w:id="1553" w:name="_Toc159622198"/>
            <w:bookmarkStart w:id="1554" w:name="_Toc159628231"/>
            <w:r w:rsidRPr="00C9372C">
              <w:rPr>
                <w:rFonts w:cs="Arial"/>
                <w:color w:val="auto"/>
                <w:sz w:val="24"/>
                <w:szCs w:val="24"/>
              </w:rPr>
              <w:t>Response options</w:t>
            </w:r>
            <w:bookmarkEnd w:id="1553"/>
            <w:bookmarkEnd w:id="155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4D992DA" w14:textId="30777251" w:rsidR="000B6E9D" w:rsidRDefault="00E029B7"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W</w:t>
            </w:r>
            <w:r w:rsidR="00A701E5">
              <w:rPr>
                <w:rFonts w:asciiTheme="minorHAnsi" w:hAnsiTheme="minorHAnsi" w:cstheme="minorHAnsi"/>
              </w:rPr>
              <w:t>ithout help</w:t>
            </w:r>
          </w:p>
          <w:p w14:paraId="71F7C195" w14:textId="178FD818" w:rsidR="00CD15ED" w:rsidRDefault="00CD15ED"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 xml:space="preserve">Minor help </w:t>
            </w:r>
          </w:p>
          <w:p w14:paraId="5A772C07" w14:textId="418A5E8A" w:rsidR="00CD15ED" w:rsidRDefault="00CD15ED" w:rsidP="00030411">
            <w:pPr>
              <w:pStyle w:val="ListParagraph"/>
              <w:numPr>
                <w:ilvl w:val="0"/>
                <w:numId w:val="2"/>
              </w:numPr>
              <w:spacing w:after="160" w:line="259" w:lineRule="auto"/>
              <w:rPr>
                <w:rFonts w:asciiTheme="minorHAnsi" w:hAnsiTheme="minorHAnsi" w:cstheme="minorHAnsi"/>
              </w:rPr>
            </w:pPr>
            <w:r>
              <w:rPr>
                <w:rFonts w:asciiTheme="minorHAnsi" w:hAnsiTheme="minorHAnsi" w:cstheme="minorHAnsi"/>
              </w:rPr>
              <w:t>Major help</w:t>
            </w:r>
          </w:p>
          <w:p w14:paraId="10BB4FE8" w14:textId="7792785A" w:rsidR="000B6E9D" w:rsidRPr="00C9372C" w:rsidRDefault="00A701E5" w:rsidP="00030411">
            <w:pPr>
              <w:pStyle w:val="ListParagraph"/>
              <w:numPr>
                <w:ilvl w:val="0"/>
                <w:numId w:val="2"/>
              </w:numPr>
              <w:spacing w:after="0"/>
            </w:pPr>
            <w:r>
              <w:rPr>
                <w:rFonts w:asciiTheme="minorHAnsi" w:hAnsiTheme="minorHAnsi" w:cstheme="minorHAnsi"/>
              </w:rPr>
              <w:t xml:space="preserve">Completely unable </w:t>
            </w:r>
          </w:p>
        </w:tc>
      </w:tr>
      <w:tr w:rsidR="000B6E9D" w:rsidRPr="00C9372C" w14:paraId="0B198F1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61CB323" w14:textId="77777777" w:rsidR="000B6E9D" w:rsidRPr="00C9372C" w:rsidRDefault="000B6E9D" w:rsidP="00030411">
            <w:pPr>
              <w:pStyle w:val="Heading3"/>
              <w:spacing w:before="0" w:line="360" w:lineRule="auto"/>
              <w:rPr>
                <w:rFonts w:cs="Arial"/>
                <w:color w:val="auto"/>
                <w:sz w:val="24"/>
                <w:szCs w:val="24"/>
              </w:rPr>
            </w:pPr>
            <w:bookmarkStart w:id="1555" w:name="_Toc159622199"/>
            <w:bookmarkStart w:id="1556" w:name="_Toc159628232"/>
            <w:r w:rsidRPr="00F664DC">
              <w:rPr>
                <w:rFonts w:cs="Arial"/>
                <w:color w:val="auto"/>
                <w:sz w:val="24"/>
                <w:szCs w:val="24"/>
              </w:rPr>
              <w:t>Question rules</w:t>
            </w:r>
            <w:bookmarkEnd w:id="1555"/>
            <w:bookmarkEnd w:id="155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6112732" w14:textId="77777777" w:rsidR="000B6E9D" w:rsidRPr="003B5A51" w:rsidRDefault="000B6E9D" w:rsidP="00030411">
            <w:pPr>
              <w:spacing w:after="160" w:line="259" w:lineRule="auto"/>
              <w:rPr>
                <w:rFonts w:cstheme="minorHAnsi"/>
              </w:rPr>
            </w:pPr>
            <w:r w:rsidRPr="00812DB1">
              <w:rPr>
                <w:rFonts w:cstheme="minorHAnsi"/>
                <w:b/>
                <w:bCs/>
              </w:rPr>
              <w:t>Base question</w:t>
            </w:r>
            <w:r w:rsidRPr="00812DB1">
              <w:rPr>
                <w:rFonts w:cstheme="minorHAnsi"/>
              </w:rPr>
              <w:t xml:space="preserve"> that is mandatory to complete</w:t>
            </w:r>
          </w:p>
        </w:tc>
      </w:tr>
      <w:tr w:rsidR="000B6E9D" w:rsidRPr="00C9372C" w14:paraId="17AADBB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E925A36" w14:textId="77777777" w:rsidR="000B6E9D" w:rsidRPr="00C9372C" w:rsidRDefault="000B6E9D" w:rsidP="00030411">
            <w:pPr>
              <w:pStyle w:val="Heading3"/>
              <w:spacing w:before="0" w:line="360" w:lineRule="auto"/>
              <w:rPr>
                <w:rFonts w:cs="Arial"/>
                <w:color w:val="auto"/>
                <w:sz w:val="24"/>
                <w:szCs w:val="24"/>
              </w:rPr>
            </w:pPr>
            <w:r w:rsidRPr="00F664DC">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F9BBE0D" w14:textId="77777777" w:rsidR="000B6E9D" w:rsidRPr="004D43ED" w:rsidRDefault="000B6E9D" w:rsidP="00030411">
            <w:pPr>
              <w:spacing w:after="160" w:line="259" w:lineRule="auto"/>
              <w:rPr>
                <w:rFonts w:cstheme="minorHAnsi"/>
              </w:rPr>
            </w:pPr>
            <w:r>
              <w:rPr>
                <w:rFonts w:cstheme="minorHAnsi"/>
              </w:rPr>
              <w:t>Yes:</w:t>
            </w:r>
          </w:p>
          <w:p w14:paraId="14D7036B" w14:textId="77777777" w:rsidR="000B6E9D" w:rsidRPr="000A22E1" w:rsidRDefault="000B6E9D" w:rsidP="00030411">
            <w:pPr>
              <w:pStyle w:val="ListParagraph"/>
              <w:numPr>
                <w:ilvl w:val="0"/>
                <w:numId w:val="1"/>
              </w:numPr>
              <w:spacing w:after="160" w:line="259" w:lineRule="auto"/>
              <w:rPr>
                <w:rFonts w:cstheme="minorHAnsi"/>
              </w:rPr>
            </w:pPr>
            <w:r w:rsidRPr="07436000">
              <w:t xml:space="preserve">Response will pre-populate from triage (able to </w:t>
            </w:r>
            <w:r>
              <w:t>go to the toilet, wipe and re-dress</w:t>
            </w:r>
            <w:r w:rsidRPr="07436000">
              <w:t xml:space="preserve"> question)</w:t>
            </w:r>
          </w:p>
        </w:tc>
      </w:tr>
      <w:tr w:rsidR="000B6E9D" w:rsidRPr="00C9372C" w14:paraId="59AA3441"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BCC086" w14:textId="77777777" w:rsidR="000B6E9D" w:rsidRPr="00C9372C" w:rsidRDefault="000B6E9D" w:rsidP="00030411">
            <w:pPr>
              <w:pStyle w:val="Heading3"/>
              <w:spacing w:before="0" w:line="360" w:lineRule="auto"/>
              <w:rPr>
                <w:rFonts w:cs="Arial"/>
                <w:color w:val="auto"/>
                <w:sz w:val="24"/>
                <w:szCs w:val="24"/>
              </w:rPr>
            </w:pPr>
            <w:bookmarkStart w:id="1557" w:name="_Toc159622201"/>
            <w:bookmarkStart w:id="1558" w:name="_Toc159628234"/>
            <w:r w:rsidRPr="00F664DC">
              <w:rPr>
                <w:rFonts w:cs="Arial"/>
                <w:color w:val="auto"/>
                <w:sz w:val="24"/>
                <w:szCs w:val="24"/>
              </w:rPr>
              <w:t>Response guidance</w:t>
            </w:r>
            <w:bookmarkEnd w:id="1557"/>
            <w:bookmarkEnd w:id="155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328682" w14:textId="77777777" w:rsidR="000B6E9D" w:rsidRDefault="000B6E9D" w:rsidP="00030411">
            <w:pPr>
              <w:rPr>
                <w:u w:val="single"/>
              </w:rPr>
            </w:pPr>
            <w:r>
              <w:rPr>
                <w:u w:val="single"/>
              </w:rPr>
              <w:t>Context:</w:t>
            </w:r>
          </w:p>
          <w:p w14:paraId="115EFB0D" w14:textId="77777777" w:rsidR="000B6E9D" w:rsidRDefault="000B6E9D" w:rsidP="00030411">
            <w:pPr>
              <w:rPr>
                <w:u w:val="single"/>
              </w:rPr>
            </w:pPr>
          </w:p>
          <w:p w14:paraId="03D1E2B1" w14:textId="77777777" w:rsidR="000B6E9D" w:rsidRPr="004346E4" w:rsidRDefault="000B6E9D" w:rsidP="00030411">
            <w:pPr>
              <w:pStyle w:val="ListParagraph"/>
              <w:numPr>
                <w:ilvl w:val="0"/>
                <w:numId w:val="1"/>
              </w:numPr>
              <w:spacing w:after="0"/>
              <w:rPr>
                <w:u w:val="single"/>
              </w:rPr>
            </w:pPr>
            <w:r>
              <w:t xml:space="preserve">An assessor should understand </w:t>
            </w:r>
            <w:r w:rsidRPr="0035571B">
              <w:t xml:space="preserve">the client’s ability to </w:t>
            </w:r>
            <w:r>
              <w:t>go to the toilet.</w:t>
            </w:r>
          </w:p>
          <w:p w14:paraId="25F23FEC" w14:textId="77777777" w:rsidR="000B6E9D" w:rsidRDefault="000B6E9D" w:rsidP="00030411">
            <w:pPr>
              <w:rPr>
                <w:u w:val="single"/>
              </w:rPr>
            </w:pPr>
          </w:p>
          <w:p w14:paraId="598B0D3C" w14:textId="77777777" w:rsidR="000B6E9D" w:rsidRDefault="000B6E9D" w:rsidP="00030411">
            <w:pPr>
              <w:rPr>
                <w:u w:val="single"/>
              </w:rPr>
            </w:pPr>
            <w:r>
              <w:rPr>
                <w:u w:val="single"/>
              </w:rPr>
              <w:t>Consider and record:</w:t>
            </w:r>
          </w:p>
          <w:p w14:paraId="4687A218" w14:textId="77777777" w:rsidR="000B6E9D" w:rsidRDefault="000B6E9D" w:rsidP="00030411">
            <w:pPr>
              <w:rPr>
                <w:u w:val="single"/>
              </w:rPr>
            </w:pPr>
          </w:p>
          <w:p w14:paraId="5C6250C1" w14:textId="2ADC601E" w:rsidR="000B6E9D" w:rsidRPr="00183095" w:rsidRDefault="000B6E9D" w:rsidP="00030411">
            <w:pPr>
              <w:pStyle w:val="ListParagraph"/>
              <w:numPr>
                <w:ilvl w:val="0"/>
                <w:numId w:val="1"/>
              </w:numPr>
              <w:spacing w:after="0"/>
              <w:rPr>
                <w:u w:val="single"/>
              </w:rPr>
            </w:pPr>
            <w:r w:rsidRPr="0035571B">
              <w:t xml:space="preserve">Consider cognitive as well as physical reasons. A client with dementia may be physically able to </w:t>
            </w:r>
            <w:r w:rsidR="00F13F13" w:rsidRPr="0035571B">
              <w:t>toilet but</w:t>
            </w:r>
            <w:r w:rsidRPr="0035571B">
              <w:t xml:space="preserve"> may require prompting. Any issues with incontinence may also be recorded here.</w:t>
            </w:r>
          </w:p>
          <w:p w14:paraId="42C0D461" w14:textId="77777777" w:rsidR="000B6E9D" w:rsidRPr="005F135F" w:rsidRDefault="000B6E9D" w:rsidP="00030411">
            <w:pPr>
              <w:pStyle w:val="ListParagraph"/>
              <w:numPr>
                <w:ilvl w:val="0"/>
                <w:numId w:val="1"/>
              </w:numPr>
              <w:spacing w:after="0"/>
              <w:rPr>
                <w:u w:val="single"/>
              </w:rPr>
            </w:pPr>
            <w:r w:rsidRPr="00C44281">
              <w:t>Use the below definitions to assist with</w:t>
            </w:r>
            <w:r>
              <w:t xml:space="preserve"> the response.</w:t>
            </w:r>
          </w:p>
          <w:p w14:paraId="7AA06606" w14:textId="6FD10C5A" w:rsidR="000B6E9D" w:rsidRPr="005F135F" w:rsidRDefault="00E029B7" w:rsidP="00030411">
            <w:pPr>
              <w:pStyle w:val="ListParagraph"/>
              <w:numPr>
                <w:ilvl w:val="1"/>
                <w:numId w:val="1"/>
              </w:numPr>
              <w:spacing w:after="0"/>
              <w:rPr>
                <w:u w:val="single"/>
              </w:rPr>
            </w:pPr>
            <w:r>
              <w:rPr>
                <w:b/>
                <w:bCs/>
              </w:rPr>
              <w:t>Without help</w:t>
            </w:r>
            <w:r w:rsidR="000B6E9D">
              <w:rPr>
                <w:b/>
                <w:bCs/>
              </w:rPr>
              <w:t>:</w:t>
            </w:r>
            <w:r w:rsidR="000B6E9D" w:rsidRPr="00F90450">
              <w:t xml:space="preserve"> </w:t>
            </w:r>
            <w:r w:rsidR="000B6E9D">
              <w:t>t</w:t>
            </w:r>
            <w:r w:rsidR="000B6E9D" w:rsidRPr="00F90450">
              <w:t>he client is independent with all toileting tasks</w:t>
            </w:r>
          </w:p>
          <w:p w14:paraId="7676FDBF" w14:textId="6E35AD6D" w:rsidR="000B6E9D" w:rsidRPr="00183095" w:rsidRDefault="00E029B7" w:rsidP="00030411">
            <w:pPr>
              <w:pStyle w:val="ListParagraph"/>
              <w:numPr>
                <w:ilvl w:val="1"/>
                <w:numId w:val="1"/>
              </w:numPr>
              <w:spacing w:after="0"/>
              <w:rPr>
                <w:u w:val="single"/>
              </w:rPr>
            </w:pPr>
            <w:r>
              <w:rPr>
                <w:b/>
                <w:bCs/>
              </w:rPr>
              <w:t>Completely unable</w:t>
            </w:r>
            <w:r w:rsidR="000B6E9D">
              <w:rPr>
                <w:b/>
                <w:bCs/>
              </w:rPr>
              <w:t xml:space="preserve">: </w:t>
            </w:r>
            <w:r w:rsidR="000B6E9D" w:rsidRPr="001E0B9F">
              <w:t>t</w:t>
            </w:r>
            <w:r w:rsidR="000B6E9D" w:rsidRPr="00F90450">
              <w:t>he client is completely unable to manage toileting without help.</w:t>
            </w:r>
          </w:p>
          <w:p w14:paraId="4DF1751B" w14:textId="7AD3A5D9" w:rsidR="000B6E9D" w:rsidRPr="00183095" w:rsidRDefault="004A220A" w:rsidP="00030411">
            <w:pPr>
              <w:pStyle w:val="ListParagraph"/>
              <w:numPr>
                <w:ilvl w:val="1"/>
                <w:numId w:val="1"/>
              </w:numPr>
              <w:spacing w:after="0"/>
              <w:rPr>
                <w:u w:val="single"/>
              </w:rPr>
            </w:pPr>
            <w:r>
              <w:rPr>
                <w:b/>
                <w:bCs/>
              </w:rPr>
              <w:t>M</w:t>
            </w:r>
            <w:r w:rsidR="00E029B7">
              <w:rPr>
                <w:b/>
                <w:bCs/>
              </w:rPr>
              <w:t>inor or major</w:t>
            </w:r>
            <w:r w:rsidR="007002BF">
              <w:rPr>
                <w:b/>
                <w:bCs/>
              </w:rPr>
              <w:t xml:space="preserve"> help</w:t>
            </w:r>
            <w:r w:rsidR="000B6E9D" w:rsidRPr="00183095">
              <w:rPr>
                <w:b/>
                <w:bCs/>
              </w:rPr>
              <w:t xml:space="preserve">: </w:t>
            </w:r>
            <w:r w:rsidR="000B6E9D" w:rsidRPr="003B6714">
              <w:t>t</w:t>
            </w:r>
            <w:r w:rsidR="000B6E9D" w:rsidRPr="00F90450">
              <w:t xml:space="preserve">he client needs some help with toileting tasks. This includes assistance to: </w:t>
            </w:r>
          </w:p>
          <w:p w14:paraId="43267C3A" w14:textId="77777777" w:rsidR="000B6E9D" w:rsidRPr="00F90450" w:rsidRDefault="000B6E9D" w:rsidP="00030411">
            <w:pPr>
              <w:pStyle w:val="ListParagraph"/>
              <w:numPr>
                <w:ilvl w:val="2"/>
                <w:numId w:val="1"/>
              </w:numPr>
              <w:spacing w:after="0"/>
            </w:pPr>
            <w:r>
              <w:t>M</w:t>
            </w:r>
            <w:r w:rsidRPr="00F90450">
              <w:t xml:space="preserve">ove on and off the toilet, un/dressing, wiping </w:t>
            </w:r>
          </w:p>
          <w:p w14:paraId="36789ABB" w14:textId="77777777" w:rsidR="000B6E9D" w:rsidRPr="00F90450" w:rsidRDefault="000B6E9D" w:rsidP="00030411">
            <w:pPr>
              <w:pStyle w:val="ListParagraph"/>
              <w:numPr>
                <w:ilvl w:val="2"/>
                <w:numId w:val="1"/>
              </w:numPr>
              <w:spacing w:after="0"/>
            </w:pPr>
            <w:r>
              <w:t>Ma</w:t>
            </w:r>
            <w:r w:rsidRPr="00F90450">
              <w:t xml:space="preserve">nage continence aids, if incontinent </w:t>
            </w:r>
          </w:p>
          <w:p w14:paraId="4BD4D3B8" w14:textId="77777777" w:rsidR="000B6E9D" w:rsidRDefault="000B6E9D" w:rsidP="00030411">
            <w:pPr>
              <w:pStyle w:val="ListParagraph"/>
              <w:numPr>
                <w:ilvl w:val="2"/>
                <w:numId w:val="1"/>
              </w:numPr>
              <w:spacing w:after="0"/>
            </w:pPr>
            <w:r>
              <w:t>M</w:t>
            </w:r>
            <w:r w:rsidRPr="00F90450">
              <w:t>anage</w:t>
            </w:r>
            <w:r>
              <w:t xml:space="preserve"> catheter or ostomy, if present</w:t>
            </w:r>
            <w:r w:rsidRPr="00F90450">
              <w:t xml:space="preserve"> </w:t>
            </w:r>
          </w:p>
          <w:p w14:paraId="3ECB273D" w14:textId="77777777" w:rsidR="000B6E9D" w:rsidRPr="006B7B0F" w:rsidRDefault="000B6E9D" w:rsidP="00030411">
            <w:pPr>
              <w:pStyle w:val="ListParagraph"/>
              <w:numPr>
                <w:ilvl w:val="2"/>
                <w:numId w:val="1"/>
              </w:numPr>
              <w:spacing w:after="0"/>
            </w:pPr>
            <w:r w:rsidRPr="00B52ADE">
              <w:t>Manage personal hygiene needs post toileting</w:t>
            </w:r>
            <w:r>
              <w:t>.</w:t>
            </w:r>
          </w:p>
          <w:p w14:paraId="12AD307F" w14:textId="77777777" w:rsidR="000B6E9D" w:rsidRDefault="000B6E9D" w:rsidP="00030411">
            <w:pPr>
              <w:rPr>
                <w:u w:val="single"/>
              </w:rPr>
            </w:pPr>
          </w:p>
          <w:p w14:paraId="192A29BE" w14:textId="77777777" w:rsidR="000B6E9D" w:rsidRDefault="000B6E9D" w:rsidP="00030411">
            <w:pPr>
              <w:rPr>
                <w:u w:val="single"/>
              </w:rPr>
            </w:pPr>
            <w:r>
              <w:rPr>
                <w:u w:val="single"/>
              </w:rPr>
              <w:t>Prompts and/or observations:</w:t>
            </w:r>
          </w:p>
          <w:p w14:paraId="01901AF2" w14:textId="77777777" w:rsidR="000B6E9D" w:rsidRDefault="000B6E9D" w:rsidP="00030411">
            <w:pPr>
              <w:rPr>
                <w:u w:val="single"/>
              </w:rPr>
            </w:pPr>
          </w:p>
          <w:p w14:paraId="10665CE1" w14:textId="77777777" w:rsidR="000B6E9D" w:rsidRPr="00F90450" w:rsidRDefault="000B6E9D" w:rsidP="00030411">
            <w:pPr>
              <w:pStyle w:val="ListParagraph"/>
              <w:numPr>
                <w:ilvl w:val="0"/>
                <w:numId w:val="1"/>
              </w:numPr>
            </w:pPr>
            <w:r w:rsidRPr="00F90450">
              <w:t xml:space="preserve">Can you wipe yourself effectively after using the toilet? </w:t>
            </w:r>
          </w:p>
          <w:p w14:paraId="4205E899" w14:textId="77777777" w:rsidR="000B6E9D" w:rsidRPr="00F90450" w:rsidRDefault="000B6E9D" w:rsidP="00030411">
            <w:pPr>
              <w:pStyle w:val="ListParagraph"/>
              <w:numPr>
                <w:ilvl w:val="0"/>
                <w:numId w:val="1"/>
              </w:numPr>
            </w:pPr>
            <w:r w:rsidRPr="00F90450">
              <w:t xml:space="preserve">Do you need assistance to wipe yourself? </w:t>
            </w:r>
          </w:p>
          <w:p w14:paraId="77B91826" w14:textId="77777777" w:rsidR="000B6E9D" w:rsidRDefault="000B6E9D" w:rsidP="00030411">
            <w:pPr>
              <w:pStyle w:val="ListParagraph"/>
              <w:numPr>
                <w:ilvl w:val="0"/>
                <w:numId w:val="1"/>
              </w:numPr>
            </w:pPr>
            <w:r w:rsidRPr="005D434C">
              <w:t xml:space="preserve">If </w:t>
            </w:r>
            <w:r>
              <w:t>the</w:t>
            </w:r>
            <w:r w:rsidRPr="005D434C">
              <w:t xml:space="preserve"> client has a catheter or ostomy in</w:t>
            </w:r>
            <w:r>
              <w:t>-</w:t>
            </w:r>
            <w:r w:rsidRPr="005D434C">
              <w:t>situ, do they manage for themselves?</w:t>
            </w:r>
          </w:p>
          <w:p w14:paraId="12E054CE" w14:textId="77777777" w:rsidR="000B6E9D" w:rsidRPr="00CB6953" w:rsidRDefault="000B6E9D" w:rsidP="00030411">
            <w:pPr>
              <w:pStyle w:val="ListParagraph"/>
              <w:numPr>
                <w:ilvl w:val="0"/>
                <w:numId w:val="1"/>
              </w:numPr>
              <w:spacing w:after="0"/>
              <w:rPr>
                <w:u w:val="single"/>
              </w:rPr>
            </w:pPr>
            <w:r w:rsidRPr="00A460D2">
              <w:t xml:space="preserve">Take note of whether there are stains, for example on the carpets or chairs or odours present in the client’s home; observe whether the toilet area is clean and tidy. Can the client explain when and how they use their incontinence aids, catheter or ostomy and the regime for managing these? This includes monitoring and support from a third person such as a nurse. Are there odours throughout the house or on the client that indicate difficulties with </w:t>
            </w:r>
            <w:r>
              <w:t>toilet use</w:t>
            </w:r>
            <w:r w:rsidRPr="00A460D2">
              <w:t>?</w:t>
            </w:r>
          </w:p>
          <w:p w14:paraId="0FF23364" w14:textId="6726ED4A" w:rsidR="000B6E9D" w:rsidRPr="006A69E6" w:rsidRDefault="000B6E9D" w:rsidP="00030411">
            <w:pPr>
              <w:pStyle w:val="ListParagraph"/>
              <w:numPr>
                <w:ilvl w:val="0"/>
                <w:numId w:val="1"/>
              </w:numPr>
              <w:spacing w:after="0"/>
              <w:rPr>
                <w:rFonts w:cstheme="minorHAnsi"/>
              </w:rPr>
            </w:pPr>
            <w:r>
              <w:t>Are current arrangements working and sustainable?</w:t>
            </w:r>
          </w:p>
        </w:tc>
      </w:tr>
    </w:tbl>
    <w:p w14:paraId="71A392E7" w14:textId="77777777" w:rsidR="000B6E9D" w:rsidRDefault="000B6E9D" w:rsidP="000B6E9D">
      <w:pPr>
        <w:pStyle w:val="Heading3"/>
        <w:spacing w:after="240"/>
      </w:pPr>
      <w:bookmarkStart w:id="1559" w:name="_Toc159622202"/>
      <w:bookmarkStart w:id="1560" w:name="_Toc159628235"/>
      <w:r>
        <w:t>Assistance with toilet use</w:t>
      </w:r>
      <w:bookmarkEnd w:id="1559"/>
      <w:bookmarkEnd w:id="156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74F896CD"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B479A56"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076824">
              <w:rPr>
                <w:b/>
                <w:color w:val="FFFFFF" w:themeColor="background1"/>
                <w:szCs w:val="24"/>
                <w:lang w:eastAsia="en-AU"/>
              </w:rPr>
              <w:t>Who helps?</w:t>
            </w:r>
          </w:p>
        </w:tc>
      </w:tr>
      <w:tr w:rsidR="000B6E9D" w:rsidRPr="00C9372C" w14:paraId="2290FE3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FBE3433" w14:textId="77777777" w:rsidR="000B6E9D" w:rsidRPr="00C9372C" w:rsidRDefault="000B6E9D" w:rsidP="00030411">
            <w:pPr>
              <w:pStyle w:val="Heading3"/>
              <w:spacing w:before="0" w:line="360" w:lineRule="auto"/>
              <w:rPr>
                <w:rFonts w:cs="Arial"/>
                <w:color w:val="auto"/>
                <w:sz w:val="24"/>
                <w:szCs w:val="24"/>
              </w:rPr>
            </w:pPr>
            <w:bookmarkStart w:id="1561" w:name="_Toc159622203"/>
            <w:bookmarkStart w:id="1562" w:name="_Toc159628236"/>
            <w:r w:rsidRPr="00C9372C">
              <w:rPr>
                <w:rFonts w:cs="Arial"/>
                <w:color w:val="auto"/>
                <w:sz w:val="24"/>
                <w:szCs w:val="24"/>
              </w:rPr>
              <w:t>Response options</w:t>
            </w:r>
            <w:bookmarkEnd w:id="1561"/>
            <w:bookmarkEnd w:id="156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EE580F0" w14:textId="77777777" w:rsidR="000B6E9D" w:rsidRDefault="000B6E9D" w:rsidP="00030411">
            <w:pPr>
              <w:pStyle w:val="ListParagraph"/>
              <w:numPr>
                <w:ilvl w:val="0"/>
                <w:numId w:val="1"/>
              </w:numPr>
              <w:spacing w:after="0"/>
            </w:pPr>
            <w:r>
              <w:t>No one</w:t>
            </w:r>
          </w:p>
          <w:p w14:paraId="05904D22" w14:textId="77777777" w:rsidR="000B6E9D" w:rsidRPr="00C9372C" w:rsidRDefault="000B6E9D" w:rsidP="00030411">
            <w:pPr>
              <w:pStyle w:val="ListParagraph"/>
              <w:numPr>
                <w:ilvl w:val="0"/>
                <w:numId w:val="1"/>
              </w:numPr>
              <w:spacing w:after="0"/>
            </w:pPr>
            <w:r>
              <w:t>Informal carer(s)</w:t>
            </w:r>
          </w:p>
          <w:p w14:paraId="0BEBD1F1" w14:textId="77777777" w:rsidR="000B6E9D" w:rsidRDefault="000B6E9D" w:rsidP="00030411">
            <w:pPr>
              <w:pStyle w:val="ListParagraph"/>
              <w:numPr>
                <w:ilvl w:val="0"/>
                <w:numId w:val="1"/>
              </w:numPr>
              <w:spacing w:after="0"/>
            </w:pPr>
            <w:r>
              <w:t>Aged care service provider(s)</w:t>
            </w:r>
          </w:p>
          <w:p w14:paraId="70E1D40E" w14:textId="1D6ECDAC" w:rsidR="000B6E9D" w:rsidRPr="00C9372C" w:rsidRDefault="000B6E9D" w:rsidP="00030411">
            <w:pPr>
              <w:pStyle w:val="ListParagraph"/>
              <w:numPr>
                <w:ilvl w:val="0"/>
                <w:numId w:val="1"/>
              </w:numPr>
              <w:spacing w:after="0"/>
            </w:pPr>
            <w:r>
              <w:t>Other</w:t>
            </w:r>
          </w:p>
        </w:tc>
      </w:tr>
      <w:tr w:rsidR="000B6E9D" w:rsidRPr="00C9372C" w14:paraId="252C99E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F74873A" w14:textId="77777777" w:rsidR="000B6E9D" w:rsidRPr="00C9372C" w:rsidRDefault="000B6E9D" w:rsidP="00030411">
            <w:pPr>
              <w:pStyle w:val="Heading3"/>
              <w:spacing w:before="0" w:line="360" w:lineRule="auto"/>
              <w:rPr>
                <w:rFonts w:cs="Arial"/>
                <w:color w:val="auto"/>
                <w:sz w:val="24"/>
                <w:szCs w:val="24"/>
              </w:rPr>
            </w:pPr>
            <w:bookmarkStart w:id="1563" w:name="_Toc159622204"/>
            <w:bookmarkStart w:id="1564" w:name="_Toc159628237"/>
            <w:r w:rsidRPr="00F664DC">
              <w:rPr>
                <w:rFonts w:cs="Arial"/>
                <w:color w:val="auto"/>
                <w:sz w:val="24"/>
                <w:szCs w:val="24"/>
              </w:rPr>
              <w:t>Question rule</w:t>
            </w:r>
            <w:r>
              <w:rPr>
                <w:rFonts w:cs="Arial"/>
                <w:color w:val="auto"/>
                <w:sz w:val="24"/>
                <w:szCs w:val="24"/>
              </w:rPr>
              <w:t>s</w:t>
            </w:r>
            <w:bookmarkEnd w:id="1563"/>
            <w:bookmarkEnd w:id="156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474855A"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1C998460"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B18DBFB" w14:textId="77777777" w:rsidR="000B6E9D" w:rsidRPr="00C9372C" w:rsidRDefault="000B6E9D" w:rsidP="00030411">
            <w:pPr>
              <w:pStyle w:val="Heading3"/>
              <w:spacing w:before="0" w:line="360" w:lineRule="auto"/>
              <w:rPr>
                <w:rFonts w:cs="Arial"/>
                <w:color w:val="auto"/>
                <w:sz w:val="24"/>
                <w:szCs w:val="24"/>
              </w:rPr>
            </w:pPr>
            <w:bookmarkStart w:id="1565" w:name="_Toc159622205"/>
            <w:bookmarkStart w:id="1566" w:name="_Toc159628238"/>
            <w:r w:rsidRPr="00F664DC">
              <w:rPr>
                <w:rFonts w:cs="Arial"/>
                <w:color w:val="auto"/>
                <w:sz w:val="24"/>
                <w:szCs w:val="24"/>
              </w:rPr>
              <w:t>Pre-populated information</w:t>
            </w:r>
            <w:bookmarkEnd w:id="1565"/>
            <w:bookmarkEnd w:id="156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3BBF457" w14:textId="77777777" w:rsidR="000B6E9D" w:rsidRDefault="000B6E9D" w:rsidP="00030411">
            <w:r>
              <w:t>No</w:t>
            </w:r>
          </w:p>
        </w:tc>
      </w:tr>
      <w:tr w:rsidR="000B6E9D" w:rsidRPr="00C9372C" w14:paraId="23F4ABD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8781763" w14:textId="77777777" w:rsidR="000B6E9D" w:rsidRPr="00C9372C" w:rsidRDefault="000B6E9D" w:rsidP="00030411">
            <w:pPr>
              <w:pStyle w:val="Heading3"/>
              <w:spacing w:before="0" w:line="360" w:lineRule="auto"/>
              <w:rPr>
                <w:rFonts w:cs="Arial"/>
                <w:color w:val="auto"/>
                <w:sz w:val="24"/>
                <w:szCs w:val="24"/>
              </w:rPr>
            </w:pPr>
            <w:bookmarkStart w:id="1567" w:name="_Toc159622206"/>
            <w:bookmarkStart w:id="1568" w:name="_Toc159628239"/>
            <w:r w:rsidRPr="00F664DC">
              <w:rPr>
                <w:rFonts w:cs="Arial"/>
                <w:color w:val="auto"/>
                <w:sz w:val="24"/>
                <w:szCs w:val="24"/>
              </w:rPr>
              <w:t>Response guidance</w:t>
            </w:r>
            <w:bookmarkEnd w:id="1567"/>
            <w:bookmarkEnd w:id="156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22619DD" w14:textId="77777777" w:rsidR="000B6E9D" w:rsidRDefault="000B6E9D" w:rsidP="00030411">
            <w:pPr>
              <w:rPr>
                <w:u w:val="single"/>
              </w:rPr>
            </w:pPr>
            <w:r>
              <w:rPr>
                <w:u w:val="single"/>
              </w:rPr>
              <w:t>Context:</w:t>
            </w:r>
          </w:p>
          <w:p w14:paraId="4ABB1883" w14:textId="77777777" w:rsidR="000B6E9D" w:rsidRDefault="000B6E9D" w:rsidP="00030411">
            <w:pPr>
              <w:rPr>
                <w:u w:val="single"/>
              </w:rPr>
            </w:pPr>
          </w:p>
          <w:p w14:paraId="06A842A5" w14:textId="6D41AC66" w:rsidR="000B6E9D" w:rsidRPr="006F3983" w:rsidRDefault="000B6E9D" w:rsidP="00030411">
            <w:pPr>
              <w:pStyle w:val="ListParagraph"/>
              <w:numPr>
                <w:ilvl w:val="0"/>
                <w:numId w:val="1"/>
              </w:numPr>
              <w:spacing w:after="0"/>
              <w:rPr>
                <w:u w:val="single"/>
              </w:rPr>
            </w:pPr>
            <w:r>
              <w:t>The assessor should determine</w:t>
            </w:r>
            <w:r w:rsidR="00C83312">
              <w:t xml:space="preserve"> who assists</w:t>
            </w:r>
            <w:r>
              <w:t xml:space="preserve"> if the client is supported with using the toilet. </w:t>
            </w:r>
          </w:p>
          <w:p w14:paraId="745C36C1" w14:textId="429DE367" w:rsidR="00C83312" w:rsidRPr="00E2159F" w:rsidRDefault="00C83312" w:rsidP="00C83312">
            <w:pPr>
              <w:pStyle w:val="ListParagraph"/>
              <w:numPr>
                <w:ilvl w:val="0"/>
                <w:numId w:val="1"/>
              </w:numPr>
              <w:spacing w:after="0"/>
              <w:rPr>
                <w:rFonts w:ascii="Aptos" w:eastAsia="Times New Roman" w:hAnsi="Aptos" w:cs="Aptos"/>
                <w:b/>
                <w:bCs/>
                <w:u w:val="single"/>
              </w:rPr>
            </w:pPr>
            <w:r w:rsidRPr="00E2159F">
              <w:rPr>
                <w:rFonts w:eastAsia="Times New Roman"/>
                <w:b/>
                <w:bCs/>
              </w:rPr>
              <w:t xml:space="preserve">Aged Care service provider </w:t>
            </w:r>
            <w:r w:rsidRPr="00E2159F">
              <w:rPr>
                <w:rFonts w:eastAsia="Times New Roman"/>
              </w:rPr>
              <w:t>should be interpreted as commonwealth</w:t>
            </w:r>
            <w:r>
              <w:rPr>
                <w:rFonts w:eastAsia="Times New Roman"/>
              </w:rPr>
              <w:t xml:space="preserve"> or state</w:t>
            </w:r>
            <w:r w:rsidRPr="00E2159F">
              <w:rPr>
                <w:rFonts w:eastAsia="Times New Roman"/>
              </w:rPr>
              <w:t xml:space="preserve"> funded aged care services</w:t>
            </w:r>
            <w:r>
              <w:rPr>
                <w:rFonts w:eastAsia="Times New Roman"/>
              </w:rPr>
              <w:t xml:space="preserve"> and/or private services</w:t>
            </w:r>
            <w:r w:rsidRPr="00E2159F">
              <w:rPr>
                <w:rFonts w:eastAsia="Times New Roman"/>
              </w:rPr>
              <w:t xml:space="preserve">. </w:t>
            </w:r>
          </w:p>
          <w:p w14:paraId="10AD7E7B" w14:textId="785A36C9" w:rsidR="00C83312" w:rsidRDefault="00C83312" w:rsidP="008547B5">
            <w:pPr>
              <w:pStyle w:val="ListParagraph"/>
              <w:numPr>
                <w:ilvl w:val="0"/>
                <w:numId w:val="100"/>
              </w:numPr>
              <w:spacing w:after="200" w:line="276" w:lineRule="auto"/>
            </w:pPr>
            <w:r w:rsidRPr="00322F01">
              <w:rPr>
                <w:b/>
                <w:bCs/>
              </w:rPr>
              <w:t>‘</w:t>
            </w:r>
            <w:r w:rsidR="00F13F13" w:rsidRPr="00322F01">
              <w:rPr>
                <w:b/>
                <w:bCs/>
              </w:rPr>
              <w:t>Informal</w:t>
            </w:r>
            <w:r w:rsidRPr="00322F01">
              <w:rPr>
                <w:b/>
                <w:bCs/>
              </w:rPr>
              <w:t xml:space="preserve"> carer(s)’ </w:t>
            </w:r>
            <w:r w:rsidRPr="00322F01">
              <w:t xml:space="preserve">should be interpreted to mean friends/family </w:t>
            </w:r>
            <w:r>
              <w:t xml:space="preserve">support </w:t>
            </w:r>
          </w:p>
          <w:p w14:paraId="37A68E6B" w14:textId="6AD9EB9B" w:rsidR="00C83312" w:rsidRPr="00712711" w:rsidRDefault="00C83312" w:rsidP="00C83312">
            <w:pPr>
              <w:pStyle w:val="ListParagraph"/>
              <w:numPr>
                <w:ilvl w:val="0"/>
                <w:numId w:val="1"/>
              </w:numPr>
              <w:spacing w:after="0"/>
              <w:rPr>
                <w:u w:val="single"/>
              </w:rPr>
            </w:pPr>
            <w:r>
              <w:rPr>
                <w:b/>
                <w:bCs/>
              </w:rPr>
              <w:t>Other</w:t>
            </w:r>
            <w:r>
              <w:t xml:space="preserve"> any other assistance not listed above.</w:t>
            </w:r>
          </w:p>
          <w:p w14:paraId="00115A62" w14:textId="77777777" w:rsidR="000B6E9D" w:rsidRDefault="000B6E9D" w:rsidP="00030411">
            <w:pPr>
              <w:rPr>
                <w:u w:val="single"/>
              </w:rPr>
            </w:pPr>
          </w:p>
          <w:p w14:paraId="34C51C0C" w14:textId="77777777" w:rsidR="000B6E9D" w:rsidRDefault="000B6E9D" w:rsidP="00030411">
            <w:pPr>
              <w:rPr>
                <w:u w:val="single"/>
              </w:rPr>
            </w:pPr>
            <w:r>
              <w:rPr>
                <w:u w:val="single"/>
              </w:rPr>
              <w:t>Consider and record:</w:t>
            </w:r>
          </w:p>
          <w:p w14:paraId="08D1C5EA" w14:textId="77777777" w:rsidR="000B6E9D" w:rsidRDefault="000B6E9D" w:rsidP="00030411">
            <w:pPr>
              <w:rPr>
                <w:u w:val="single"/>
              </w:rPr>
            </w:pPr>
          </w:p>
          <w:p w14:paraId="72A2630B" w14:textId="77777777" w:rsidR="000B6E9D" w:rsidRPr="00712711" w:rsidRDefault="000B6E9D" w:rsidP="00030411">
            <w:pPr>
              <w:pStyle w:val="ListParagraph"/>
              <w:numPr>
                <w:ilvl w:val="0"/>
                <w:numId w:val="1"/>
              </w:numPr>
              <w:spacing w:after="0"/>
              <w:rPr>
                <w:u w:val="single"/>
              </w:rPr>
            </w:pPr>
            <w:r>
              <w:t>If the client is receiving any assistance with using the toilet.</w:t>
            </w:r>
          </w:p>
          <w:p w14:paraId="5ABE904F" w14:textId="77777777" w:rsidR="000B6E9D" w:rsidRDefault="000B6E9D" w:rsidP="00030411">
            <w:pPr>
              <w:rPr>
                <w:u w:val="single"/>
              </w:rPr>
            </w:pPr>
          </w:p>
          <w:p w14:paraId="5BB31584" w14:textId="77777777" w:rsidR="000B6E9D" w:rsidRDefault="000B6E9D" w:rsidP="00030411">
            <w:pPr>
              <w:rPr>
                <w:u w:val="single"/>
              </w:rPr>
            </w:pPr>
            <w:r>
              <w:rPr>
                <w:u w:val="single"/>
              </w:rPr>
              <w:t>Prompts and/or observations:</w:t>
            </w:r>
          </w:p>
          <w:p w14:paraId="004D5B99" w14:textId="77777777" w:rsidR="000B6E9D" w:rsidRDefault="000B6E9D" w:rsidP="00030411">
            <w:pPr>
              <w:rPr>
                <w:u w:val="single"/>
              </w:rPr>
            </w:pPr>
          </w:p>
          <w:p w14:paraId="32BFAC9D" w14:textId="77777777" w:rsidR="000B6E9D" w:rsidRPr="006A54B9" w:rsidRDefault="000B6E9D" w:rsidP="00030411">
            <w:pPr>
              <w:pStyle w:val="ListParagraph"/>
              <w:numPr>
                <w:ilvl w:val="0"/>
                <w:numId w:val="1"/>
              </w:numPr>
              <w:spacing w:after="0"/>
            </w:pPr>
            <w:r w:rsidRPr="006A54B9">
              <w:t>Does someone help you when you need to use the toilet?</w:t>
            </w:r>
          </w:p>
          <w:p w14:paraId="7E4DC711" w14:textId="77777777" w:rsidR="000B6E9D" w:rsidRPr="006A54B9" w:rsidRDefault="000B6E9D" w:rsidP="00030411">
            <w:pPr>
              <w:pStyle w:val="ListParagraph"/>
              <w:numPr>
                <w:ilvl w:val="0"/>
                <w:numId w:val="1"/>
              </w:numPr>
              <w:spacing w:after="0"/>
            </w:pPr>
            <w:r w:rsidRPr="006A54B9">
              <w:t>Does someone help you wipe yourself?</w:t>
            </w:r>
          </w:p>
          <w:p w14:paraId="08DAE312" w14:textId="77777777" w:rsidR="000B6E9D" w:rsidRPr="006A54B9" w:rsidRDefault="000B6E9D" w:rsidP="00030411">
            <w:pPr>
              <w:pStyle w:val="ListParagraph"/>
              <w:numPr>
                <w:ilvl w:val="0"/>
                <w:numId w:val="1"/>
              </w:numPr>
              <w:spacing w:after="0"/>
            </w:pPr>
            <w:r w:rsidRPr="006A54B9">
              <w:t>Does a family member, friend or service provide help you when you need to use the toilet?</w:t>
            </w:r>
          </w:p>
          <w:p w14:paraId="5045E1CF" w14:textId="77777777" w:rsidR="000B6E9D" w:rsidRDefault="000B6E9D" w:rsidP="00030411"/>
        </w:tc>
      </w:tr>
    </w:tbl>
    <w:p w14:paraId="7C718203" w14:textId="77777777" w:rsidR="000B6E9D" w:rsidRDefault="000B6E9D" w:rsidP="000B6E9D">
      <w:pPr>
        <w:pStyle w:val="Heading3"/>
        <w:spacing w:after="240"/>
      </w:pPr>
      <w:bookmarkStart w:id="1569" w:name="_Toc159622207"/>
      <w:bookmarkStart w:id="1570" w:name="_Toc159628240"/>
      <w:r>
        <w:t>If need relating to toilet use is being met</w:t>
      </w:r>
      <w:bookmarkEnd w:id="1569"/>
      <w:bookmarkEnd w:id="157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70003294"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995B9A8"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386FB0">
              <w:rPr>
                <w:b/>
                <w:color w:val="FFFFFF" w:themeColor="background1"/>
                <w:szCs w:val="24"/>
                <w:lang w:eastAsia="en-AU"/>
              </w:rPr>
              <w:t>Is the need being met?</w:t>
            </w:r>
          </w:p>
        </w:tc>
      </w:tr>
      <w:tr w:rsidR="000B6E9D" w:rsidRPr="00C9372C" w14:paraId="0A8DAC9D"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2A13BB8" w14:textId="77777777" w:rsidR="000B6E9D" w:rsidRPr="00C9372C" w:rsidRDefault="000B6E9D" w:rsidP="00030411">
            <w:pPr>
              <w:pStyle w:val="Heading3"/>
              <w:spacing w:before="0" w:line="360" w:lineRule="auto"/>
              <w:rPr>
                <w:rFonts w:cs="Arial"/>
                <w:color w:val="auto"/>
                <w:sz w:val="24"/>
                <w:szCs w:val="24"/>
              </w:rPr>
            </w:pPr>
            <w:bookmarkStart w:id="1571" w:name="_Toc159622208"/>
            <w:bookmarkStart w:id="1572" w:name="_Toc159628241"/>
            <w:r w:rsidRPr="00C9372C">
              <w:rPr>
                <w:rFonts w:cs="Arial"/>
                <w:color w:val="auto"/>
                <w:sz w:val="24"/>
                <w:szCs w:val="24"/>
              </w:rPr>
              <w:t>Response options</w:t>
            </w:r>
            <w:bookmarkEnd w:id="1571"/>
            <w:bookmarkEnd w:id="157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E7CE7AD" w14:textId="77777777" w:rsidR="000B6E9D" w:rsidRDefault="000B6E9D" w:rsidP="00030411">
            <w:pPr>
              <w:pStyle w:val="ListParagraph"/>
              <w:numPr>
                <w:ilvl w:val="0"/>
                <w:numId w:val="1"/>
              </w:numPr>
              <w:spacing w:after="0"/>
            </w:pPr>
            <w:r>
              <w:t>Completely unmet</w:t>
            </w:r>
          </w:p>
          <w:p w14:paraId="68D0858D" w14:textId="77777777" w:rsidR="000B6E9D" w:rsidRDefault="000B6E9D" w:rsidP="00030411">
            <w:pPr>
              <w:pStyle w:val="ListParagraph"/>
              <w:numPr>
                <w:ilvl w:val="0"/>
                <w:numId w:val="1"/>
              </w:numPr>
              <w:spacing w:after="0"/>
            </w:pPr>
            <w:r>
              <w:t>Partially met</w:t>
            </w:r>
          </w:p>
          <w:p w14:paraId="22A06AC9" w14:textId="77777777" w:rsidR="000B6E9D" w:rsidRDefault="000B6E9D" w:rsidP="00030411">
            <w:pPr>
              <w:pStyle w:val="ListParagraph"/>
              <w:numPr>
                <w:ilvl w:val="0"/>
                <w:numId w:val="1"/>
              </w:numPr>
              <w:spacing w:after="0"/>
            </w:pPr>
            <w:r>
              <w:t>Completely met</w:t>
            </w:r>
          </w:p>
          <w:p w14:paraId="7F2D5E75" w14:textId="7F9F118D" w:rsidR="000B6E9D" w:rsidRPr="00C9372C" w:rsidRDefault="000B6E9D" w:rsidP="00030411">
            <w:pPr>
              <w:pStyle w:val="ListParagraph"/>
              <w:numPr>
                <w:ilvl w:val="0"/>
                <w:numId w:val="1"/>
              </w:numPr>
              <w:spacing w:after="0"/>
            </w:pPr>
            <w:r>
              <w:t>Client does not require assistance</w:t>
            </w:r>
          </w:p>
        </w:tc>
      </w:tr>
      <w:tr w:rsidR="000B6E9D" w:rsidRPr="00C9372C" w14:paraId="488BB180"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823AB1E" w14:textId="77777777" w:rsidR="000B6E9D" w:rsidRPr="00C9372C" w:rsidRDefault="000B6E9D" w:rsidP="00030411">
            <w:pPr>
              <w:pStyle w:val="Heading3"/>
              <w:spacing w:before="0" w:line="360" w:lineRule="auto"/>
              <w:rPr>
                <w:rFonts w:cs="Arial"/>
                <w:color w:val="auto"/>
                <w:sz w:val="24"/>
                <w:szCs w:val="24"/>
              </w:rPr>
            </w:pPr>
            <w:bookmarkStart w:id="1573" w:name="_Toc159622209"/>
            <w:bookmarkStart w:id="1574" w:name="_Toc159628242"/>
            <w:r w:rsidRPr="00F664DC">
              <w:rPr>
                <w:rFonts w:cs="Arial"/>
                <w:color w:val="auto"/>
                <w:sz w:val="24"/>
                <w:szCs w:val="24"/>
              </w:rPr>
              <w:t>Question rules</w:t>
            </w:r>
            <w:bookmarkEnd w:id="1573"/>
            <w:bookmarkEnd w:id="157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B68A4EC" w14:textId="77777777" w:rsidR="000B6E9D"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2A5F06E9"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2254515" w14:textId="77777777" w:rsidR="000B6E9D" w:rsidRPr="00C9372C" w:rsidRDefault="000B6E9D" w:rsidP="00030411">
            <w:pPr>
              <w:pStyle w:val="Heading3"/>
              <w:spacing w:before="0" w:line="360" w:lineRule="auto"/>
              <w:rPr>
                <w:rFonts w:cs="Arial"/>
                <w:color w:val="auto"/>
                <w:sz w:val="24"/>
                <w:szCs w:val="24"/>
              </w:rPr>
            </w:pPr>
            <w:bookmarkStart w:id="1575" w:name="_Toc159622210"/>
            <w:bookmarkStart w:id="1576" w:name="_Toc159628243"/>
            <w:r w:rsidRPr="00F664DC">
              <w:rPr>
                <w:rFonts w:cs="Arial"/>
                <w:color w:val="auto"/>
                <w:sz w:val="24"/>
                <w:szCs w:val="24"/>
              </w:rPr>
              <w:t>Pre-populated information</w:t>
            </w:r>
            <w:bookmarkEnd w:id="1575"/>
            <w:bookmarkEnd w:id="157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AD7F857" w14:textId="77777777" w:rsidR="000B6E9D" w:rsidRDefault="000B6E9D" w:rsidP="00030411">
            <w:r>
              <w:t>No</w:t>
            </w:r>
          </w:p>
        </w:tc>
      </w:tr>
      <w:tr w:rsidR="000B6E9D" w:rsidRPr="00C9372C" w14:paraId="26D2685D"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A98E24D" w14:textId="77777777" w:rsidR="000B6E9D" w:rsidRPr="00C9372C" w:rsidRDefault="000B6E9D" w:rsidP="00030411">
            <w:pPr>
              <w:pStyle w:val="Heading3"/>
              <w:spacing w:before="0" w:line="360" w:lineRule="auto"/>
              <w:rPr>
                <w:rFonts w:cs="Arial"/>
                <w:color w:val="auto"/>
                <w:sz w:val="24"/>
                <w:szCs w:val="24"/>
              </w:rPr>
            </w:pPr>
            <w:bookmarkStart w:id="1577" w:name="_Toc159622211"/>
            <w:bookmarkStart w:id="1578" w:name="_Toc159628244"/>
            <w:r w:rsidRPr="00F664DC">
              <w:rPr>
                <w:rFonts w:cs="Arial"/>
                <w:color w:val="auto"/>
                <w:sz w:val="24"/>
                <w:szCs w:val="24"/>
              </w:rPr>
              <w:t>Response guidance</w:t>
            </w:r>
            <w:bookmarkEnd w:id="1577"/>
            <w:bookmarkEnd w:id="157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62E6CA6" w14:textId="77777777" w:rsidR="000B6E9D" w:rsidRDefault="000B6E9D" w:rsidP="00030411">
            <w:pPr>
              <w:rPr>
                <w:u w:val="single"/>
              </w:rPr>
            </w:pPr>
            <w:r>
              <w:rPr>
                <w:u w:val="single"/>
              </w:rPr>
              <w:t>Context:</w:t>
            </w:r>
          </w:p>
          <w:p w14:paraId="6E0B23D9" w14:textId="77777777" w:rsidR="000B6E9D" w:rsidRDefault="000B6E9D" w:rsidP="00030411">
            <w:pPr>
              <w:rPr>
                <w:u w:val="single"/>
              </w:rPr>
            </w:pPr>
          </w:p>
          <w:p w14:paraId="3C6B2C4D" w14:textId="77777777" w:rsidR="000B6E9D" w:rsidRPr="00712711" w:rsidRDefault="000B6E9D" w:rsidP="00030411">
            <w:pPr>
              <w:pStyle w:val="ListParagraph"/>
              <w:numPr>
                <w:ilvl w:val="0"/>
                <w:numId w:val="1"/>
              </w:numPr>
              <w:spacing w:after="0"/>
              <w:rPr>
                <w:u w:val="single"/>
              </w:rPr>
            </w:pPr>
            <w:r>
              <w:t>The assessor should identify if the client feels their needs are being met.</w:t>
            </w:r>
          </w:p>
          <w:p w14:paraId="768F522C" w14:textId="77777777" w:rsidR="000B6E9D" w:rsidRDefault="000B6E9D" w:rsidP="00030411">
            <w:pPr>
              <w:rPr>
                <w:u w:val="single"/>
              </w:rPr>
            </w:pPr>
          </w:p>
          <w:p w14:paraId="735057C5" w14:textId="77777777" w:rsidR="000B6E9D" w:rsidRDefault="000B6E9D" w:rsidP="00030411">
            <w:pPr>
              <w:rPr>
                <w:u w:val="single"/>
              </w:rPr>
            </w:pPr>
            <w:r>
              <w:rPr>
                <w:u w:val="single"/>
              </w:rPr>
              <w:t>Consider and record:</w:t>
            </w:r>
          </w:p>
          <w:p w14:paraId="6C440F15" w14:textId="77777777" w:rsidR="000B6E9D" w:rsidRDefault="000B6E9D" w:rsidP="00030411">
            <w:pPr>
              <w:rPr>
                <w:u w:val="single"/>
              </w:rPr>
            </w:pPr>
          </w:p>
          <w:p w14:paraId="0A0395D6" w14:textId="77777777" w:rsidR="000B6E9D" w:rsidRDefault="000B6E9D" w:rsidP="00030411">
            <w:pPr>
              <w:pStyle w:val="ListParagraph"/>
              <w:numPr>
                <w:ilvl w:val="0"/>
                <w:numId w:val="1"/>
              </w:numPr>
            </w:pPr>
            <w:r>
              <w:t>When responding to this question, consider the client’s perception first.  If necessary, investigate other considerations (for example, assessor and/or support person observations) if there appears to be a conflict between the client’s perception of their needs and their actual needs.</w:t>
            </w:r>
          </w:p>
          <w:p w14:paraId="2644D19D" w14:textId="77777777" w:rsidR="00EB1BB9" w:rsidRDefault="48B0841D" w:rsidP="00EB1BB9">
            <w:pPr>
              <w:pStyle w:val="ListParagraph"/>
              <w:numPr>
                <w:ilvl w:val="0"/>
                <w:numId w:val="1"/>
              </w:numPr>
            </w:pPr>
            <w:r>
              <w:t>Use the considerations and definitions below to assist with response selection:</w:t>
            </w:r>
          </w:p>
          <w:p w14:paraId="2C40117D" w14:textId="77777777" w:rsidR="00CD5659" w:rsidRPr="007E682F" w:rsidRDefault="00CD5659" w:rsidP="00CD5659">
            <w:pPr>
              <w:pStyle w:val="ListParagraph"/>
              <w:numPr>
                <w:ilvl w:val="1"/>
                <w:numId w:val="1"/>
              </w:numPr>
              <w:spacing w:after="0"/>
            </w:pPr>
            <w:r w:rsidRPr="007E682F">
              <w:rPr>
                <w:b/>
                <w:bCs/>
              </w:rPr>
              <w:t xml:space="preserve">NB: </w:t>
            </w:r>
            <w:r w:rsidRPr="00F26589">
              <w:t>Even if the client is receiving services from an aged care service provider(s), assessors are to select responses based on the assumption that no aged care services are in place.</w:t>
            </w:r>
          </w:p>
          <w:p w14:paraId="4F6A215B" w14:textId="77777777" w:rsidR="000B6E9D" w:rsidRPr="008F2B13" w:rsidRDefault="000B6E9D" w:rsidP="00030411">
            <w:pPr>
              <w:pStyle w:val="ListParagraph"/>
              <w:numPr>
                <w:ilvl w:val="1"/>
                <w:numId w:val="1"/>
              </w:numPr>
              <w:spacing w:after="0"/>
              <w:rPr>
                <w:b/>
                <w:bCs/>
              </w:rPr>
            </w:pPr>
            <w:r w:rsidRPr="008F2B13">
              <w:rPr>
                <w:b/>
                <w:bCs/>
              </w:rPr>
              <w:t>Completely unmet</w:t>
            </w:r>
            <w:r>
              <w:rPr>
                <w:b/>
                <w:bCs/>
              </w:rPr>
              <w:t xml:space="preserve">: </w:t>
            </w:r>
            <w:r>
              <w:t>the client’s needs are not being met.</w:t>
            </w:r>
          </w:p>
          <w:p w14:paraId="358E818B" w14:textId="77777777" w:rsidR="000B6E9D" w:rsidRPr="008F2B13" w:rsidRDefault="000B6E9D" w:rsidP="00030411">
            <w:pPr>
              <w:pStyle w:val="ListParagraph"/>
              <w:numPr>
                <w:ilvl w:val="1"/>
                <w:numId w:val="1"/>
              </w:numPr>
              <w:spacing w:after="0"/>
              <w:rPr>
                <w:b/>
                <w:bCs/>
              </w:rPr>
            </w:pPr>
            <w:r w:rsidRPr="008F2B13">
              <w:rPr>
                <w:b/>
                <w:bCs/>
              </w:rPr>
              <w:t>Partially met</w:t>
            </w:r>
            <w:r>
              <w:rPr>
                <w:b/>
                <w:bCs/>
              </w:rPr>
              <w:t xml:space="preserve">: </w:t>
            </w:r>
            <w:r w:rsidRPr="005669E6">
              <w:t>some of the client’s needs are being met and/or the client’s needs are only being met some of the time.</w:t>
            </w:r>
          </w:p>
          <w:p w14:paraId="370C7109" w14:textId="77777777" w:rsidR="000B6E9D" w:rsidRPr="008F2B13" w:rsidRDefault="000B6E9D" w:rsidP="00030411">
            <w:pPr>
              <w:pStyle w:val="ListParagraph"/>
              <w:numPr>
                <w:ilvl w:val="1"/>
                <w:numId w:val="1"/>
              </w:numPr>
              <w:spacing w:after="0"/>
              <w:rPr>
                <w:b/>
                <w:bCs/>
              </w:rPr>
            </w:pPr>
            <w:r w:rsidRPr="008F2B13">
              <w:rPr>
                <w:b/>
                <w:bCs/>
              </w:rPr>
              <w:t>Completely met</w:t>
            </w:r>
            <w:r>
              <w:rPr>
                <w:b/>
                <w:bCs/>
              </w:rPr>
              <w:t xml:space="preserve">: </w:t>
            </w:r>
            <w:r>
              <w:t>the client’s needs are sufficiently being met.</w:t>
            </w:r>
          </w:p>
          <w:p w14:paraId="7359414E" w14:textId="5171C7AF" w:rsidR="000B6E9D" w:rsidRPr="000B6360" w:rsidRDefault="000B6E9D" w:rsidP="00030411">
            <w:pPr>
              <w:pStyle w:val="ListParagraph"/>
              <w:numPr>
                <w:ilvl w:val="1"/>
                <w:numId w:val="1"/>
              </w:numPr>
              <w:rPr>
                <w:b/>
                <w:bCs/>
              </w:rPr>
            </w:pPr>
            <w:r w:rsidRPr="008F2B13">
              <w:rPr>
                <w:b/>
                <w:bCs/>
              </w:rPr>
              <w:t>Client does not require assistance</w:t>
            </w:r>
            <w:r>
              <w:rPr>
                <w:b/>
                <w:bCs/>
              </w:rPr>
              <w:t xml:space="preserve">: </w:t>
            </w:r>
            <w:r>
              <w:t>the client does not require any assistance to meet their needs.</w:t>
            </w:r>
          </w:p>
          <w:p w14:paraId="422B41C6" w14:textId="6D94A6A1" w:rsidR="000B6E9D" w:rsidRDefault="000B6E9D" w:rsidP="00030411">
            <w:pPr>
              <w:rPr>
                <w:u w:val="single"/>
              </w:rPr>
            </w:pPr>
            <w:r>
              <w:rPr>
                <w:u w:val="single"/>
              </w:rPr>
              <w:t>Prompts and/or observations:</w:t>
            </w:r>
          </w:p>
          <w:p w14:paraId="10872D43" w14:textId="77777777" w:rsidR="000B6E9D" w:rsidRDefault="000B6E9D" w:rsidP="00030411">
            <w:pPr>
              <w:rPr>
                <w:u w:val="single"/>
              </w:rPr>
            </w:pPr>
          </w:p>
          <w:p w14:paraId="2CE01F22" w14:textId="77777777" w:rsidR="000B6E9D" w:rsidRPr="00891EF3" w:rsidRDefault="000B6E9D" w:rsidP="00030411">
            <w:pPr>
              <w:pStyle w:val="ListParagraph"/>
              <w:numPr>
                <w:ilvl w:val="0"/>
                <w:numId w:val="1"/>
              </w:numPr>
              <w:spacing w:after="0"/>
            </w:pPr>
            <w:r w:rsidRPr="00891EF3">
              <w:t>Do you find that you are unable to use the toilet yourself when required?</w:t>
            </w:r>
          </w:p>
          <w:p w14:paraId="2D17333E" w14:textId="77777777" w:rsidR="000B6E9D" w:rsidRPr="00891EF3" w:rsidRDefault="000B6E9D" w:rsidP="00030411">
            <w:pPr>
              <w:pStyle w:val="ListParagraph"/>
              <w:numPr>
                <w:ilvl w:val="0"/>
                <w:numId w:val="1"/>
              </w:numPr>
              <w:spacing w:after="0"/>
            </w:pPr>
            <w:r w:rsidRPr="00891EF3">
              <w:t>How often do you find that you are unable to use the toilet on your own?</w:t>
            </w:r>
          </w:p>
          <w:p w14:paraId="6E15ADD5" w14:textId="77777777" w:rsidR="000B6E9D" w:rsidRPr="00891EF3" w:rsidRDefault="000B6E9D" w:rsidP="00030411">
            <w:pPr>
              <w:pStyle w:val="ListParagraph"/>
              <w:numPr>
                <w:ilvl w:val="0"/>
                <w:numId w:val="1"/>
              </w:numPr>
              <w:spacing w:after="0"/>
            </w:pPr>
            <w:r w:rsidRPr="00891EF3">
              <w:t>Do you find it difficult to wipe on your own? How often?</w:t>
            </w:r>
          </w:p>
          <w:p w14:paraId="50BABC30" w14:textId="77777777" w:rsidR="000B6E9D" w:rsidRDefault="000B6E9D" w:rsidP="00030411"/>
        </w:tc>
      </w:tr>
    </w:tbl>
    <w:p w14:paraId="70FA72FA" w14:textId="77777777" w:rsidR="000B6E9D" w:rsidRDefault="000B6E9D" w:rsidP="000B6E9D">
      <w:pPr>
        <w:pStyle w:val="Heading3"/>
        <w:spacing w:after="240"/>
      </w:pPr>
      <w:bookmarkStart w:id="1579" w:name="_Toc159622212"/>
      <w:bookmarkStart w:id="1580" w:name="_Toc159628245"/>
      <w:r>
        <w:t>Additional details on toilet use</w:t>
      </w:r>
      <w:bookmarkEnd w:id="1579"/>
      <w:bookmarkEnd w:id="1580"/>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1FF4D64B"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319CDB1"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Any additional details?</w:t>
            </w:r>
          </w:p>
        </w:tc>
      </w:tr>
      <w:tr w:rsidR="000B6E9D" w:rsidRPr="00C9372C" w14:paraId="6AF1B199"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ECDD0AB" w14:textId="77777777" w:rsidR="000B6E9D" w:rsidRPr="00C9372C" w:rsidRDefault="000B6E9D" w:rsidP="00030411">
            <w:pPr>
              <w:pStyle w:val="Heading3"/>
              <w:spacing w:before="0" w:line="360" w:lineRule="auto"/>
              <w:rPr>
                <w:rFonts w:cs="Arial"/>
                <w:color w:val="auto"/>
                <w:sz w:val="24"/>
                <w:szCs w:val="24"/>
              </w:rPr>
            </w:pPr>
            <w:bookmarkStart w:id="1581" w:name="_Toc159622213"/>
            <w:bookmarkStart w:id="1582" w:name="_Toc159628246"/>
            <w:r w:rsidRPr="00C9372C">
              <w:rPr>
                <w:rFonts w:cs="Arial"/>
                <w:color w:val="auto"/>
                <w:sz w:val="24"/>
                <w:szCs w:val="24"/>
              </w:rPr>
              <w:t>Response options</w:t>
            </w:r>
            <w:bookmarkEnd w:id="1581"/>
            <w:bookmarkEnd w:id="158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8CAE64C" w14:textId="77777777" w:rsidR="000B6E9D" w:rsidRPr="00C9372C" w:rsidRDefault="000B6E9D" w:rsidP="00030411">
            <w:r>
              <w:t>Textbox for written response</w:t>
            </w:r>
          </w:p>
        </w:tc>
      </w:tr>
      <w:tr w:rsidR="000B6E9D" w:rsidRPr="00C9372C" w14:paraId="75CBD6C2"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5371911" w14:textId="77777777" w:rsidR="000B6E9D" w:rsidRPr="00C9372C" w:rsidRDefault="000B6E9D" w:rsidP="00030411">
            <w:pPr>
              <w:pStyle w:val="Heading3"/>
              <w:spacing w:before="0" w:line="360" w:lineRule="auto"/>
              <w:rPr>
                <w:rFonts w:cs="Arial"/>
                <w:color w:val="auto"/>
                <w:sz w:val="24"/>
                <w:szCs w:val="24"/>
              </w:rPr>
            </w:pPr>
            <w:bookmarkStart w:id="1583" w:name="_Toc159622214"/>
            <w:bookmarkStart w:id="1584" w:name="_Toc159628247"/>
            <w:r w:rsidRPr="00F664DC">
              <w:rPr>
                <w:rFonts w:cs="Arial"/>
                <w:color w:val="auto"/>
                <w:sz w:val="24"/>
                <w:szCs w:val="24"/>
              </w:rPr>
              <w:t>Question rules</w:t>
            </w:r>
            <w:bookmarkEnd w:id="1583"/>
            <w:bookmarkEnd w:id="158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DC97CF7" w14:textId="5D097E9F" w:rsidR="000B6E9D" w:rsidRDefault="000B6E9D" w:rsidP="00030411">
            <w:r w:rsidRPr="00812DB1">
              <w:rPr>
                <w:rFonts w:cstheme="minorHAnsi"/>
                <w:b/>
                <w:bCs/>
              </w:rPr>
              <w:t>Base question</w:t>
            </w:r>
            <w:r w:rsidRPr="00812DB1">
              <w:rPr>
                <w:rFonts w:cstheme="minorHAnsi"/>
              </w:rPr>
              <w:t xml:space="preserve"> </w:t>
            </w:r>
          </w:p>
        </w:tc>
      </w:tr>
      <w:tr w:rsidR="000B6E9D" w:rsidRPr="00C9372C" w14:paraId="1129186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7FAD82C" w14:textId="77777777" w:rsidR="000B6E9D" w:rsidRPr="00C9372C" w:rsidRDefault="000B6E9D" w:rsidP="00030411">
            <w:pPr>
              <w:pStyle w:val="Heading3"/>
              <w:spacing w:before="0" w:line="360" w:lineRule="auto"/>
              <w:rPr>
                <w:rFonts w:cs="Arial"/>
                <w:color w:val="auto"/>
                <w:sz w:val="24"/>
                <w:szCs w:val="24"/>
              </w:rPr>
            </w:pPr>
            <w:bookmarkStart w:id="1585" w:name="_Toc159622215"/>
            <w:bookmarkStart w:id="1586" w:name="_Toc159628248"/>
            <w:r w:rsidRPr="00F664DC">
              <w:rPr>
                <w:rFonts w:cs="Arial"/>
                <w:color w:val="auto"/>
                <w:sz w:val="24"/>
                <w:szCs w:val="24"/>
              </w:rPr>
              <w:t>Pre-populated information</w:t>
            </w:r>
            <w:bookmarkEnd w:id="1585"/>
            <w:bookmarkEnd w:id="158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D43E806" w14:textId="77777777" w:rsidR="000B6E9D" w:rsidRDefault="000B6E9D" w:rsidP="00030411">
            <w:r>
              <w:t>No</w:t>
            </w:r>
          </w:p>
        </w:tc>
      </w:tr>
      <w:tr w:rsidR="000B6E9D" w:rsidRPr="00C9372C" w14:paraId="05E5F25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09AFD2A" w14:textId="77777777" w:rsidR="000B6E9D" w:rsidRPr="00C9372C" w:rsidRDefault="000B6E9D" w:rsidP="00030411">
            <w:pPr>
              <w:pStyle w:val="Heading3"/>
              <w:spacing w:before="0" w:line="360" w:lineRule="auto"/>
              <w:rPr>
                <w:rFonts w:cs="Arial"/>
                <w:color w:val="auto"/>
                <w:sz w:val="24"/>
                <w:szCs w:val="24"/>
              </w:rPr>
            </w:pPr>
            <w:bookmarkStart w:id="1587" w:name="_Toc159622216"/>
            <w:bookmarkStart w:id="1588" w:name="_Toc159628249"/>
            <w:r w:rsidRPr="00F664DC">
              <w:rPr>
                <w:rFonts w:cs="Arial"/>
                <w:color w:val="auto"/>
                <w:sz w:val="24"/>
                <w:szCs w:val="24"/>
              </w:rPr>
              <w:t>Response guidance</w:t>
            </w:r>
            <w:bookmarkEnd w:id="1587"/>
            <w:bookmarkEnd w:id="158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4EF1FDC" w14:textId="77777777" w:rsidR="000B6E9D" w:rsidRDefault="000B6E9D" w:rsidP="00030411">
            <w:pPr>
              <w:rPr>
                <w:u w:val="single"/>
              </w:rPr>
            </w:pPr>
            <w:r>
              <w:rPr>
                <w:u w:val="single"/>
              </w:rPr>
              <w:t>Context:</w:t>
            </w:r>
          </w:p>
          <w:p w14:paraId="64A5E81A" w14:textId="77777777" w:rsidR="000B6E9D" w:rsidRDefault="000B6E9D" w:rsidP="00030411">
            <w:pPr>
              <w:rPr>
                <w:u w:val="single"/>
              </w:rPr>
            </w:pPr>
          </w:p>
          <w:p w14:paraId="4BC61B97" w14:textId="77777777" w:rsidR="000B6E9D" w:rsidRPr="00712711" w:rsidRDefault="000B6E9D" w:rsidP="00030411">
            <w:pPr>
              <w:pStyle w:val="ListParagraph"/>
              <w:numPr>
                <w:ilvl w:val="0"/>
                <w:numId w:val="1"/>
              </w:numPr>
              <w:spacing w:after="0"/>
              <w:rPr>
                <w:u w:val="single"/>
              </w:rPr>
            </w:pPr>
            <w:r>
              <w:t>Any additional details identified when discussing the client’s ability to use a toilet.</w:t>
            </w:r>
          </w:p>
          <w:p w14:paraId="0A1D4A26" w14:textId="77777777" w:rsidR="000B6E9D" w:rsidRDefault="000B6E9D" w:rsidP="00030411">
            <w:pPr>
              <w:rPr>
                <w:u w:val="single"/>
              </w:rPr>
            </w:pPr>
          </w:p>
          <w:p w14:paraId="20B24290" w14:textId="77777777" w:rsidR="000B6E9D" w:rsidRDefault="000B6E9D" w:rsidP="00030411">
            <w:pPr>
              <w:rPr>
                <w:u w:val="single"/>
              </w:rPr>
            </w:pPr>
            <w:r>
              <w:rPr>
                <w:u w:val="single"/>
              </w:rPr>
              <w:t>Consider and record:</w:t>
            </w:r>
          </w:p>
          <w:p w14:paraId="71B04EF9" w14:textId="77777777" w:rsidR="000B6E9D" w:rsidRDefault="000B6E9D" w:rsidP="00030411">
            <w:pPr>
              <w:rPr>
                <w:u w:val="single"/>
              </w:rPr>
            </w:pPr>
          </w:p>
          <w:p w14:paraId="13D29D4C" w14:textId="77777777" w:rsidR="000B6E9D" w:rsidRPr="00205FC3" w:rsidRDefault="000B6E9D" w:rsidP="00030411">
            <w:pPr>
              <w:pStyle w:val="ListParagraph"/>
              <w:numPr>
                <w:ilvl w:val="0"/>
                <w:numId w:val="1"/>
              </w:numPr>
              <w:spacing w:after="0"/>
              <w:rPr>
                <w:u w:val="single"/>
              </w:rPr>
            </w:pPr>
            <w:r>
              <w:t>What the client can and cannot do.</w:t>
            </w:r>
          </w:p>
          <w:p w14:paraId="11E92363" w14:textId="77777777" w:rsidR="000B6E9D" w:rsidRPr="00573BAB" w:rsidRDefault="000B6E9D" w:rsidP="00030411">
            <w:pPr>
              <w:pStyle w:val="ListParagraph"/>
              <w:numPr>
                <w:ilvl w:val="0"/>
                <w:numId w:val="1"/>
              </w:numPr>
              <w:spacing w:after="0"/>
              <w:rPr>
                <w:sz w:val="22"/>
                <w:u w:val="single"/>
              </w:rPr>
            </w:pPr>
            <w:r>
              <w:t>The frequency of any support.</w:t>
            </w:r>
          </w:p>
          <w:p w14:paraId="37FF37F9" w14:textId="77777777" w:rsidR="000B6E9D" w:rsidRPr="00FA10F5" w:rsidRDefault="000B6E9D" w:rsidP="00030411">
            <w:pPr>
              <w:pStyle w:val="ListParagraph"/>
              <w:numPr>
                <w:ilvl w:val="0"/>
                <w:numId w:val="1"/>
              </w:numPr>
              <w:spacing w:after="0"/>
              <w:rPr>
                <w:u w:val="single"/>
              </w:rPr>
            </w:pPr>
            <w:r>
              <w:t>If current arrangements are sustainable.</w:t>
            </w:r>
          </w:p>
          <w:p w14:paraId="55132F56" w14:textId="77777777" w:rsidR="000B6E9D" w:rsidRPr="00FA10F5" w:rsidRDefault="000B6E9D" w:rsidP="00030411">
            <w:pPr>
              <w:pStyle w:val="ListParagraph"/>
              <w:numPr>
                <w:ilvl w:val="0"/>
                <w:numId w:val="1"/>
              </w:numPr>
              <w:spacing w:after="0"/>
              <w:rPr>
                <w:u w:val="single"/>
              </w:rPr>
            </w:pPr>
            <w:r>
              <w:t>If there are any safety or hygiene concerns.</w:t>
            </w:r>
          </w:p>
          <w:p w14:paraId="5C0BD4F3" w14:textId="77777777" w:rsidR="000B6E9D" w:rsidRPr="000D05F7" w:rsidRDefault="000B6E9D" w:rsidP="00030411">
            <w:pPr>
              <w:pStyle w:val="ListParagraph"/>
              <w:numPr>
                <w:ilvl w:val="0"/>
                <w:numId w:val="1"/>
              </w:numPr>
              <w:spacing w:after="0"/>
              <w:rPr>
                <w:sz w:val="22"/>
              </w:rPr>
            </w:pPr>
            <w:r>
              <w:t xml:space="preserve">Any incidents or issues flagged during the discussion with the client. </w:t>
            </w:r>
          </w:p>
          <w:p w14:paraId="4CF55EE5" w14:textId="77777777" w:rsidR="000B6E9D" w:rsidRDefault="000B6E9D" w:rsidP="00030411">
            <w:pPr>
              <w:rPr>
                <w:u w:val="single"/>
              </w:rPr>
            </w:pPr>
          </w:p>
          <w:p w14:paraId="7C465140" w14:textId="77777777" w:rsidR="000B6E9D" w:rsidRDefault="000B6E9D" w:rsidP="00030411">
            <w:pPr>
              <w:rPr>
                <w:u w:val="single"/>
              </w:rPr>
            </w:pPr>
            <w:r>
              <w:rPr>
                <w:u w:val="single"/>
              </w:rPr>
              <w:t>Prompts and/or observations:</w:t>
            </w:r>
          </w:p>
          <w:p w14:paraId="30A81131" w14:textId="77777777" w:rsidR="000B6E9D" w:rsidRDefault="000B6E9D" w:rsidP="00030411">
            <w:pPr>
              <w:rPr>
                <w:u w:val="single"/>
              </w:rPr>
            </w:pPr>
          </w:p>
          <w:p w14:paraId="3AA851E7" w14:textId="77777777" w:rsidR="000B6E9D" w:rsidRPr="00B22590" w:rsidRDefault="000B6E9D" w:rsidP="00030411">
            <w:pPr>
              <w:pStyle w:val="ListParagraph"/>
              <w:numPr>
                <w:ilvl w:val="0"/>
                <w:numId w:val="1"/>
              </w:numPr>
              <w:spacing w:after="0"/>
            </w:pPr>
            <w:r w:rsidRPr="00B22590">
              <w:t>What are some of the challenges you face when yo</w:t>
            </w:r>
            <w:r>
              <w:t>u</w:t>
            </w:r>
            <w:r w:rsidRPr="00B22590">
              <w:t xml:space="preserve"> have to use the toilet on you</w:t>
            </w:r>
            <w:r>
              <w:t xml:space="preserve">r </w:t>
            </w:r>
            <w:r w:rsidRPr="00B22590">
              <w:t>own?</w:t>
            </w:r>
          </w:p>
          <w:p w14:paraId="665AE13C" w14:textId="77777777" w:rsidR="000B6E9D" w:rsidRPr="00B22590" w:rsidRDefault="000B6E9D" w:rsidP="00030411">
            <w:pPr>
              <w:pStyle w:val="ListParagraph"/>
              <w:numPr>
                <w:ilvl w:val="0"/>
                <w:numId w:val="1"/>
              </w:numPr>
              <w:spacing w:after="0"/>
            </w:pPr>
            <w:r w:rsidRPr="00B22590">
              <w:t>What supports do you require when using the toilet?</w:t>
            </w:r>
          </w:p>
          <w:p w14:paraId="477F9E3A" w14:textId="77777777" w:rsidR="000B6E9D" w:rsidRDefault="000B6E9D" w:rsidP="00030411"/>
        </w:tc>
      </w:tr>
    </w:tbl>
    <w:p w14:paraId="618E89DC" w14:textId="77777777" w:rsidR="000B6E9D" w:rsidRDefault="000B6E9D" w:rsidP="000B6E9D">
      <w:pPr>
        <w:pStyle w:val="Heading2"/>
      </w:pPr>
      <w:bookmarkStart w:id="1589" w:name="_Toc159621371"/>
      <w:bookmarkStart w:id="1590" w:name="_Toc159622217"/>
      <w:bookmarkStart w:id="1591" w:name="_Toc159628250"/>
      <w:bookmarkStart w:id="1592" w:name="_Toc233290654"/>
      <w:r>
        <w:t>Toileting – bladder</w:t>
      </w:r>
      <w:bookmarkEnd w:id="1589"/>
      <w:bookmarkEnd w:id="1590"/>
      <w:bookmarkEnd w:id="1591"/>
      <w:bookmarkEnd w:id="1592"/>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0B6E9D" w:rsidRPr="00C9372C" w14:paraId="5295EC01"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44B94BD"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Toileting – bladder</w:t>
            </w:r>
          </w:p>
        </w:tc>
      </w:tr>
      <w:tr w:rsidR="000B6E9D" w:rsidRPr="00C9372C" w14:paraId="6DD1ED1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C8BB7EE" w14:textId="77777777" w:rsidR="000B6E9D" w:rsidRPr="00C9372C" w:rsidRDefault="000B6E9D" w:rsidP="00030411">
            <w:pPr>
              <w:pStyle w:val="Heading3"/>
              <w:spacing w:before="0" w:line="360" w:lineRule="auto"/>
              <w:rPr>
                <w:rFonts w:cs="Arial"/>
                <w:color w:val="auto"/>
                <w:sz w:val="24"/>
                <w:szCs w:val="24"/>
              </w:rPr>
            </w:pPr>
            <w:bookmarkStart w:id="1593" w:name="_Toc159622218"/>
            <w:bookmarkStart w:id="1594" w:name="_Toc159628251"/>
            <w:r w:rsidRPr="00C9372C">
              <w:rPr>
                <w:rFonts w:cs="Arial"/>
                <w:color w:val="auto"/>
                <w:sz w:val="24"/>
                <w:szCs w:val="24"/>
              </w:rPr>
              <w:t>Response options</w:t>
            </w:r>
            <w:bookmarkEnd w:id="1593"/>
            <w:bookmarkEnd w:id="159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71C0FEE" w14:textId="77777777" w:rsidR="000B6E9D" w:rsidRDefault="000B6E9D" w:rsidP="00030411">
            <w:pPr>
              <w:pStyle w:val="ListParagraph"/>
              <w:numPr>
                <w:ilvl w:val="0"/>
                <w:numId w:val="12"/>
              </w:numPr>
              <w:spacing w:after="0"/>
            </w:pPr>
            <w:r w:rsidRPr="00426CB6">
              <w:t>Continent (for over 7 days)</w:t>
            </w:r>
          </w:p>
          <w:p w14:paraId="0A9C21F0" w14:textId="77777777" w:rsidR="000B6E9D" w:rsidRDefault="000B6E9D" w:rsidP="00030411">
            <w:pPr>
              <w:pStyle w:val="ListParagraph"/>
              <w:numPr>
                <w:ilvl w:val="0"/>
                <w:numId w:val="12"/>
              </w:numPr>
              <w:spacing w:after="0"/>
            </w:pPr>
            <w:r w:rsidRPr="00426CB6">
              <w:t>Occasional accident (max. once per 24 hours)</w:t>
            </w:r>
          </w:p>
          <w:p w14:paraId="22CEAD0F" w14:textId="77777777" w:rsidR="000B6E9D" w:rsidRPr="00C9372C" w:rsidRDefault="000B6E9D" w:rsidP="00030411">
            <w:pPr>
              <w:pStyle w:val="ListParagraph"/>
              <w:numPr>
                <w:ilvl w:val="0"/>
                <w:numId w:val="12"/>
              </w:numPr>
              <w:spacing w:after="0"/>
            </w:pPr>
            <w:r w:rsidRPr="00426CB6">
              <w:t>Incontinent, or catheterised and unable to manage</w:t>
            </w:r>
          </w:p>
        </w:tc>
      </w:tr>
      <w:tr w:rsidR="000B6E9D" w:rsidRPr="00C9372C" w14:paraId="480008E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9827B7B" w14:textId="77777777" w:rsidR="000B6E9D" w:rsidRPr="00C9372C" w:rsidRDefault="000B6E9D" w:rsidP="00030411">
            <w:pPr>
              <w:pStyle w:val="Heading3"/>
              <w:spacing w:before="0" w:line="360" w:lineRule="auto"/>
              <w:rPr>
                <w:rFonts w:cs="Arial"/>
                <w:color w:val="auto"/>
                <w:sz w:val="24"/>
                <w:szCs w:val="24"/>
              </w:rPr>
            </w:pPr>
            <w:bookmarkStart w:id="1595" w:name="_Toc159622219"/>
            <w:bookmarkStart w:id="1596" w:name="_Toc159628252"/>
            <w:r w:rsidRPr="00F664DC">
              <w:rPr>
                <w:rFonts w:cs="Arial"/>
                <w:color w:val="auto"/>
                <w:sz w:val="24"/>
                <w:szCs w:val="24"/>
              </w:rPr>
              <w:t>Question rules</w:t>
            </w:r>
            <w:bookmarkEnd w:id="1595"/>
            <w:bookmarkEnd w:id="159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DC7E099" w14:textId="77777777" w:rsidR="000B6E9D" w:rsidRPr="00426CB6" w:rsidRDefault="000B6E9D" w:rsidP="00030411">
            <w:r w:rsidRPr="00812DB1">
              <w:rPr>
                <w:rFonts w:cstheme="minorHAnsi"/>
                <w:b/>
                <w:bCs/>
              </w:rPr>
              <w:t>Base question</w:t>
            </w:r>
            <w:r w:rsidRPr="00812DB1">
              <w:rPr>
                <w:rFonts w:cstheme="minorHAnsi"/>
              </w:rPr>
              <w:t xml:space="preserve"> that is mandatory to complete</w:t>
            </w:r>
          </w:p>
        </w:tc>
      </w:tr>
      <w:tr w:rsidR="000B6E9D" w:rsidRPr="00C9372C" w14:paraId="2CAADE2F"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463408B" w14:textId="77777777" w:rsidR="000B6E9D" w:rsidRPr="00C9372C" w:rsidRDefault="000B6E9D" w:rsidP="00030411">
            <w:pPr>
              <w:pStyle w:val="Heading3"/>
              <w:spacing w:before="0" w:line="360" w:lineRule="auto"/>
              <w:rPr>
                <w:rFonts w:cs="Arial"/>
                <w:color w:val="auto"/>
                <w:sz w:val="24"/>
                <w:szCs w:val="24"/>
              </w:rPr>
            </w:pPr>
            <w:bookmarkStart w:id="1597" w:name="_Toc159622220"/>
            <w:bookmarkStart w:id="1598" w:name="_Toc159628253"/>
            <w:r w:rsidRPr="00F664DC">
              <w:rPr>
                <w:rFonts w:cs="Arial"/>
                <w:color w:val="auto"/>
                <w:sz w:val="24"/>
                <w:szCs w:val="24"/>
              </w:rPr>
              <w:t>Pre-populated information</w:t>
            </w:r>
            <w:bookmarkEnd w:id="1597"/>
            <w:bookmarkEnd w:id="159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EAFE32C" w14:textId="77777777" w:rsidR="000B6E9D" w:rsidRPr="00426CB6" w:rsidRDefault="000B6E9D" w:rsidP="00030411">
            <w:r>
              <w:t>No</w:t>
            </w:r>
          </w:p>
        </w:tc>
      </w:tr>
      <w:tr w:rsidR="000B6E9D" w:rsidRPr="00C9372C" w14:paraId="39E4D8B7"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21A8AB1" w14:textId="77777777" w:rsidR="000B6E9D" w:rsidRPr="00C9372C" w:rsidRDefault="000B6E9D" w:rsidP="00030411">
            <w:pPr>
              <w:pStyle w:val="Heading3"/>
              <w:spacing w:before="0" w:line="360" w:lineRule="auto"/>
              <w:rPr>
                <w:rFonts w:cs="Arial"/>
                <w:color w:val="auto"/>
                <w:sz w:val="24"/>
                <w:szCs w:val="24"/>
              </w:rPr>
            </w:pPr>
            <w:bookmarkStart w:id="1599" w:name="_Toc159622221"/>
            <w:bookmarkStart w:id="1600" w:name="_Toc159628254"/>
            <w:r w:rsidRPr="00F664DC">
              <w:rPr>
                <w:rFonts w:cs="Arial"/>
                <w:color w:val="auto"/>
                <w:sz w:val="24"/>
                <w:szCs w:val="24"/>
              </w:rPr>
              <w:t>Response guidance</w:t>
            </w:r>
            <w:bookmarkEnd w:id="1599"/>
            <w:bookmarkEnd w:id="160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F476511" w14:textId="77777777" w:rsidR="000B6E9D" w:rsidRDefault="000B6E9D" w:rsidP="00030411">
            <w:pPr>
              <w:rPr>
                <w:u w:val="single"/>
              </w:rPr>
            </w:pPr>
            <w:r>
              <w:rPr>
                <w:u w:val="single"/>
              </w:rPr>
              <w:t>Context:</w:t>
            </w:r>
          </w:p>
          <w:p w14:paraId="30FD22EE" w14:textId="77777777" w:rsidR="000B6E9D" w:rsidRDefault="000B6E9D" w:rsidP="00030411">
            <w:pPr>
              <w:rPr>
                <w:u w:val="single"/>
              </w:rPr>
            </w:pPr>
          </w:p>
          <w:p w14:paraId="7A31D18F" w14:textId="77777777" w:rsidR="000B6E9D" w:rsidRPr="00712711" w:rsidRDefault="000B6E9D" w:rsidP="00030411">
            <w:pPr>
              <w:pStyle w:val="ListParagraph"/>
              <w:numPr>
                <w:ilvl w:val="0"/>
                <w:numId w:val="1"/>
              </w:numPr>
              <w:spacing w:after="0"/>
              <w:rPr>
                <w:u w:val="single"/>
              </w:rPr>
            </w:pPr>
            <w:r>
              <w:t>The assessor should understand if the client is experiencing any toileting challenges relating to their bladder.</w:t>
            </w:r>
          </w:p>
          <w:p w14:paraId="644157A1" w14:textId="77777777" w:rsidR="000B6E9D" w:rsidRDefault="000B6E9D" w:rsidP="00030411">
            <w:pPr>
              <w:rPr>
                <w:u w:val="single"/>
              </w:rPr>
            </w:pPr>
          </w:p>
          <w:p w14:paraId="39CB9EEB" w14:textId="77777777" w:rsidR="000B6E9D" w:rsidRDefault="000B6E9D" w:rsidP="00030411">
            <w:pPr>
              <w:rPr>
                <w:u w:val="single"/>
              </w:rPr>
            </w:pPr>
            <w:r>
              <w:rPr>
                <w:u w:val="single"/>
              </w:rPr>
              <w:t>Consider and record:</w:t>
            </w:r>
          </w:p>
          <w:p w14:paraId="539C78A2" w14:textId="77777777" w:rsidR="000B6E9D" w:rsidRDefault="000B6E9D" w:rsidP="00030411">
            <w:pPr>
              <w:rPr>
                <w:u w:val="single"/>
              </w:rPr>
            </w:pPr>
          </w:p>
          <w:p w14:paraId="34CCC1D5" w14:textId="77777777" w:rsidR="000B6E9D" w:rsidRDefault="000B6E9D" w:rsidP="00030411">
            <w:pPr>
              <w:pStyle w:val="ListParagraph"/>
              <w:numPr>
                <w:ilvl w:val="0"/>
                <w:numId w:val="1"/>
              </w:numPr>
              <w:spacing w:after="0"/>
            </w:pPr>
            <w:r w:rsidRPr="00844BC3">
              <w:t>If</w:t>
            </w:r>
            <w:r>
              <w:t xml:space="preserve"> the client is incontinent, has the occasional accident or is incontinent/</w:t>
            </w:r>
            <w:r w:rsidRPr="00426CB6">
              <w:t xml:space="preserve">catheterised </w:t>
            </w:r>
            <w:r>
              <w:t>and unable to manage.</w:t>
            </w:r>
            <w:r w:rsidRPr="00844BC3">
              <w:t xml:space="preserve"> </w:t>
            </w:r>
          </w:p>
          <w:p w14:paraId="2E34E032" w14:textId="77777777" w:rsidR="000B6E9D" w:rsidRPr="00844BC3" w:rsidRDefault="000B6E9D" w:rsidP="00030411">
            <w:pPr>
              <w:pStyle w:val="ListParagraph"/>
              <w:numPr>
                <w:ilvl w:val="0"/>
                <w:numId w:val="1"/>
              </w:numPr>
              <w:spacing w:after="0"/>
            </w:pPr>
            <w:r>
              <w:t>Use the definitions included in the response options to determine the best answer.</w:t>
            </w:r>
          </w:p>
          <w:p w14:paraId="3D89B382" w14:textId="77777777" w:rsidR="000B6E9D" w:rsidRDefault="000B6E9D" w:rsidP="00030411">
            <w:pPr>
              <w:rPr>
                <w:u w:val="single"/>
              </w:rPr>
            </w:pPr>
          </w:p>
          <w:p w14:paraId="66B857CB" w14:textId="77777777" w:rsidR="000B6E9D" w:rsidRDefault="000B6E9D" w:rsidP="00030411">
            <w:pPr>
              <w:rPr>
                <w:u w:val="single"/>
              </w:rPr>
            </w:pPr>
            <w:r>
              <w:rPr>
                <w:u w:val="single"/>
              </w:rPr>
              <w:t>Prompts and/or observations:</w:t>
            </w:r>
          </w:p>
          <w:p w14:paraId="490CF138" w14:textId="77777777" w:rsidR="000B6E9D" w:rsidRDefault="000B6E9D" w:rsidP="00030411">
            <w:pPr>
              <w:rPr>
                <w:u w:val="single"/>
              </w:rPr>
            </w:pPr>
          </w:p>
          <w:p w14:paraId="108ECF75" w14:textId="77777777" w:rsidR="000B6E9D" w:rsidRPr="009B63C8" w:rsidRDefault="000B6E9D" w:rsidP="00030411">
            <w:pPr>
              <w:pStyle w:val="ListParagraph"/>
              <w:numPr>
                <w:ilvl w:val="0"/>
                <w:numId w:val="1"/>
              </w:numPr>
              <w:spacing w:after="0"/>
              <w:rPr>
                <w:u w:val="single"/>
              </w:rPr>
            </w:pPr>
            <w:r>
              <w:t xml:space="preserve">It is important to consider the audience when raising this question.  For example, this question might be best asked or observed in private when asking a client to show them their bathroom.  </w:t>
            </w:r>
          </w:p>
          <w:p w14:paraId="51B97460" w14:textId="77777777" w:rsidR="000B6E9D" w:rsidRPr="00FF67BF" w:rsidRDefault="000B6E9D" w:rsidP="00030411">
            <w:pPr>
              <w:pStyle w:val="ListParagraph"/>
              <w:numPr>
                <w:ilvl w:val="0"/>
                <w:numId w:val="1"/>
              </w:numPr>
              <w:spacing w:after="0"/>
              <w:rPr>
                <w:u w:val="single"/>
              </w:rPr>
            </w:pPr>
            <w:r>
              <w:t>How do you manage any toileting hiccups?</w:t>
            </w:r>
          </w:p>
          <w:p w14:paraId="52B25B8B" w14:textId="77777777" w:rsidR="000B6E9D" w:rsidRPr="008D0322" w:rsidRDefault="000B6E9D" w:rsidP="00030411">
            <w:pPr>
              <w:pStyle w:val="ListParagraph"/>
              <w:numPr>
                <w:ilvl w:val="0"/>
                <w:numId w:val="1"/>
              </w:numPr>
              <w:spacing w:after="0"/>
              <w:rPr>
                <w:u w:val="single"/>
              </w:rPr>
            </w:pPr>
            <w:r>
              <w:t>Do you find these challenges impact what you decide to do each day?</w:t>
            </w:r>
          </w:p>
          <w:p w14:paraId="1F6EC714" w14:textId="77777777" w:rsidR="000B6E9D" w:rsidRPr="00CB6953" w:rsidRDefault="000B6E9D" w:rsidP="00030411">
            <w:pPr>
              <w:pStyle w:val="ListParagraph"/>
              <w:numPr>
                <w:ilvl w:val="0"/>
                <w:numId w:val="1"/>
              </w:numPr>
              <w:spacing w:after="0"/>
              <w:rPr>
                <w:u w:val="single"/>
              </w:rPr>
            </w:pPr>
            <w:r>
              <w:t>How often do you experience challenges?</w:t>
            </w:r>
          </w:p>
          <w:p w14:paraId="77D80D19" w14:textId="77777777" w:rsidR="000B6E9D" w:rsidRPr="00CB6953" w:rsidRDefault="000B6E9D" w:rsidP="00030411">
            <w:pPr>
              <w:pStyle w:val="ListParagraph"/>
              <w:numPr>
                <w:ilvl w:val="0"/>
                <w:numId w:val="1"/>
              </w:numPr>
              <w:spacing w:after="0"/>
            </w:pPr>
            <w:r>
              <w:t>Are current arrangements working and sustainable?</w:t>
            </w:r>
          </w:p>
          <w:p w14:paraId="367B792F" w14:textId="77777777" w:rsidR="000B6E9D" w:rsidRPr="00426CB6" w:rsidRDefault="000B6E9D" w:rsidP="00030411"/>
        </w:tc>
      </w:tr>
    </w:tbl>
    <w:p w14:paraId="1B5AB9C0" w14:textId="77777777" w:rsidR="000B6E9D" w:rsidRDefault="000B6E9D" w:rsidP="000B6E9D">
      <w:pPr>
        <w:pStyle w:val="Heading2"/>
      </w:pPr>
      <w:bookmarkStart w:id="1601" w:name="_Toc159621372"/>
      <w:bookmarkStart w:id="1602" w:name="_Toc159622222"/>
      <w:bookmarkStart w:id="1603" w:name="_Toc159628255"/>
      <w:bookmarkStart w:id="1604" w:name="_Toc233290655"/>
      <w:r>
        <w:t>Urinary incontinence issues</w:t>
      </w:r>
      <w:bookmarkEnd w:id="1601"/>
      <w:bookmarkEnd w:id="1602"/>
      <w:bookmarkEnd w:id="1603"/>
      <w:bookmarkEnd w:id="1604"/>
    </w:p>
    <w:p w14:paraId="0294C95B" w14:textId="77777777" w:rsidR="000B6E9D" w:rsidRPr="00CA4A0A" w:rsidRDefault="000B6E9D" w:rsidP="000B6E9D">
      <w:r w:rsidRPr="00D166AD">
        <w:rPr>
          <w:u w:val="single"/>
        </w:rPr>
        <w:t>Note</w:t>
      </w:r>
      <w:r w:rsidRPr="00D166AD">
        <w:t>: this question is flagged if ‘occasional accident’ or ‘incontinent, or catheterised and unable to manage’ is selected for previous question on</w:t>
      </w:r>
      <w:r>
        <w:t xml:space="preserve"> toileting – bladder.  </w:t>
      </w:r>
    </w:p>
    <w:tbl>
      <w:tblPr>
        <w:tblpPr w:leftFromText="180" w:rightFromText="180" w:vertAnchor="text" w:tblpY="1"/>
        <w:tblOverlap w:val="never"/>
        <w:tblW w:w="5000" w:type="pct"/>
        <w:shd w:val="clear" w:color="auto" w:fill="F2DBDB" w:themeFill="accent2" w:themeFillTint="33"/>
        <w:tblLook w:val="04A0" w:firstRow="1" w:lastRow="0" w:firstColumn="1" w:lastColumn="0" w:noHBand="0" w:noVBand="1"/>
      </w:tblPr>
      <w:tblGrid>
        <w:gridCol w:w="2362"/>
        <w:gridCol w:w="6654"/>
      </w:tblGrid>
      <w:tr w:rsidR="000B6E9D" w:rsidRPr="00C9372C" w14:paraId="3009E6D6"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0FD49EE" w14:textId="77777777" w:rsidR="000B6E9D" w:rsidRPr="00691245" w:rsidRDefault="000B6E9D" w:rsidP="00030411">
            <w:pPr>
              <w:spacing w:after="120"/>
              <w:rPr>
                <w:b/>
                <w:color w:val="FFFFFF" w:themeColor="background1"/>
                <w:szCs w:val="24"/>
                <w:lang w:eastAsia="en-AU"/>
              </w:rPr>
            </w:pPr>
            <w:r w:rsidRPr="00C9372C">
              <w:rPr>
                <w:b/>
                <w:color w:val="FFFFFF" w:themeColor="background1"/>
                <w:szCs w:val="24"/>
                <w:lang w:eastAsia="en-AU"/>
              </w:rPr>
              <w:t xml:space="preserve">Question: </w:t>
            </w:r>
            <w:r w:rsidRPr="00CA7CA2">
              <w:rPr>
                <w:b/>
                <w:color w:val="FFFFFF" w:themeColor="background1"/>
                <w:szCs w:val="24"/>
                <w:lang w:eastAsia="en-AU"/>
              </w:rPr>
              <w:t>Is client managing urinary incontinence issue?</w:t>
            </w:r>
          </w:p>
        </w:tc>
      </w:tr>
      <w:tr w:rsidR="000B6E9D" w:rsidRPr="00C9372C" w14:paraId="75E51212" w14:textId="77777777" w:rsidTr="00453DED">
        <w:tc>
          <w:tcPr>
            <w:tcW w:w="1310" w:type="pct"/>
            <w:tcBorders>
              <w:top w:val="single" w:sz="4" w:space="0" w:color="auto"/>
              <w:left w:val="single" w:sz="4" w:space="0" w:color="auto"/>
              <w:bottom w:val="single" w:sz="4" w:space="0" w:color="auto"/>
              <w:right w:val="single" w:sz="4" w:space="0" w:color="auto"/>
            </w:tcBorders>
            <w:shd w:val="clear" w:color="auto" w:fill="FFFFCC"/>
            <w:hideMark/>
          </w:tcPr>
          <w:p w14:paraId="06E97324" w14:textId="77777777" w:rsidR="000B6E9D" w:rsidRPr="00C9372C" w:rsidRDefault="000B6E9D" w:rsidP="00030411">
            <w:pPr>
              <w:pStyle w:val="Heading3"/>
              <w:spacing w:before="0" w:line="360" w:lineRule="auto"/>
              <w:rPr>
                <w:rFonts w:cs="Arial"/>
                <w:color w:val="auto"/>
                <w:sz w:val="24"/>
                <w:szCs w:val="24"/>
              </w:rPr>
            </w:pPr>
            <w:bookmarkStart w:id="1605" w:name="_Toc159622223"/>
            <w:bookmarkStart w:id="1606" w:name="_Toc159628256"/>
            <w:r w:rsidRPr="00C9372C">
              <w:rPr>
                <w:rFonts w:cs="Arial"/>
                <w:color w:val="auto"/>
                <w:sz w:val="24"/>
                <w:szCs w:val="24"/>
              </w:rPr>
              <w:t>Response options</w:t>
            </w:r>
            <w:bookmarkEnd w:id="1605"/>
            <w:bookmarkEnd w:id="1606"/>
          </w:p>
        </w:tc>
        <w:tc>
          <w:tcPr>
            <w:tcW w:w="3690" w:type="pct"/>
            <w:tcBorders>
              <w:top w:val="single" w:sz="4" w:space="0" w:color="auto"/>
              <w:left w:val="single" w:sz="4" w:space="0" w:color="auto"/>
              <w:bottom w:val="single" w:sz="4" w:space="0" w:color="auto"/>
              <w:right w:val="single" w:sz="4" w:space="0" w:color="auto"/>
            </w:tcBorders>
            <w:shd w:val="clear" w:color="auto" w:fill="FFFFCC"/>
            <w:vAlign w:val="center"/>
            <w:hideMark/>
          </w:tcPr>
          <w:p w14:paraId="44F2E5EC" w14:textId="77777777" w:rsidR="000B6E9D" w:rsidRDefault="000B6E9D" w:rsidP="00030411">
            <w:pPr>
              <w:pStyle w:val="ListParagraph"/>
              <w:numPr>
                <w:ilvl w:val="0"/>
                <w:numId w:val="13"/>
              </w:numPr>
              <w:spacing w:after="0"/>
            </w:pPr>
            <w:r>
              <w:t>Yes</w:t>
            </w:r>
          </w:p>
          <w:p w14:paraId="356B7144" w14:textId="77777777" w:rsidR="000B6E9D" w:rsidRPr="00C9372C" w:rsidRDefault="000B6E9D" w:rsidP="00030411">
            <w:pPr>
              <w:pStyle w:val="ListParagraph"/>
              <w:numPr>
                <w:ilvl w:val="0"/>
                <w:numId w:val="13"/>
              </w:numPr>
              <w:spacing w:after="0"/>
            </w:pPr>
            <w:r>
              <w:t>No</w:t>
            </w:r>
          </w:p>
        </w:tc>
      </w:tr>
      <w:tr w:rsidR="002242A2" w:rsidRPr="00C9372C" w14:paraId="56215400" w14:textId="77777777" w:rsidTr="00453DED">
        <w:tc>
          <w:tcPr>
            <w:tcW w:w="1310" w:type="pct"/>
            <w:tcBorders>
              <w:top w:val="single" w:sz="4" w:space="0" w:color="auto"/>
              <w:left w:val="single" w:sz="4" w:space="0" w:color="auto"/>
              <w:bottom w:val="single" w:sz="4" w:space="0" w:color="auto"/>
              <w:right w:val="single" w:sz="4" w:space="0" w:color="auto"/>
            </w:tcBorders>
            <w:shd w:val="clear" w:color="auto" w:fill="FFFFCC"/>
          </w:tcPr>
          <w:p w14:paraId="6FF32A9B" w14:textId="77777777" w:rsidR="002242A2" w:rsidRPr="00C9372C" w:rsidRDefault="002242A2" w:rsidP="002242A2">
            <w:pPr>
              <w:pStyle w:val="Heading3"/>
              <w:spacing w:before="0" w:line="360" w:lineRule="auto"/>
              <w:rPr>
                <w:rFonts w:cs="Arial"/>
                <w:color w:val="auto"/>
                <w:sz w:val="24"/>
                <w:szCs w:val="24"/>
              </w:rPr>
            </w:pPr>
            <w:bookmarkStart w:id="1607" w:name="_Toc159622224"/>
            <w:bookmarkStart w:id="1608" w:name="_Toc159628257"/>
            <w:r>
              <w:rPr>
                <w:rFonts w:cs="Arial"/>
                <w:color w:val="auto"/>
                <w:sz w:val="24"/>
                <w:szCs w:val="24"/>
              </w:rPr>
              <w:t>Question rules</w:t>
            </w:r>
            <w:bookmarkEnd w:id="1607"/>
            <w:bookmarkEnd w:id="1608"/>
          </w:p>
        </w:tc>
        <w:tc>
          <w:tcPr>
            <w:tcW w:w="3690" w:type="pct"/>
            <w:tcBorders>
              <w:top w:val="single" w:sz="4" w:space="0" w:color="auto"/>
              <w:left w:val="single" w:sz="4" w:space="0" w:color="auto"/>
              <w:bottom w:val="single" w:sz="4" w:space="0" w:color="auto"/>
              <w:right w:val="single" w:sz="4" w:space="0" w:color="auto"/>
            </w:tcBorders>
            <w:shd w:val="clear" w:color="auto" w:fill="FFFFCC"/>
            <w:vAlign w:val="center"/>
          </w:tcPr>
          <w:p w14:paraId="452D97D0" w14:textId="2088AC2C" w:rsidR="00453DED" w:rsidRDefault="002242A2" w:rsidP="00453DED">
            <w:pPr>
              <w:spacing w:after="0"/>
            </w:pPr>
            <w:r w:rsidRPr="00280A19">
              <w:t xml:space="preserve">This question </w:t>
            </w:r>
            <w:r w:rsidR="00453DED">
              <w:t xml:space="preserve">is a threshold question. </w:t>
            </w:r>
            <w:r w:rsidR="00453DED" w:rsidRPr="00812DB1">
              <w:rPr>
                <w:rFonts w:cstheme="minorHAnsi"/>
                <w:b/>
                <w:bCs/>
              </w:rPr>
              <w:t>Threshold question</w:t>
            </w:r>
            <w:r w:rsidR="00453DED">
              <w:rPr>
                <w:rFonts w:cstheme="minorHAnsi"/>
                <w:b/>
                <w:bCs/>
              </w:rPr>
              <w:t>s</w:t>
            </w:r>
            <w:r w:rsidR="00453DED" w:rsidRPr="00812DB1">
              <w:rPr>
                <w:rFonts w:cstheme="minorHAnsi"/>
              </w:rPr>
              <w:t xml:space="preserve"> </w:t>
            </w:r>
            <w:r w:rsidR="00453DED">
              <w:rPr>
                <w:rFonts w:cstheme="minorHAnsi"/>
              </w:rPr>
              <w:t xml:space="preserve">are mandatory to complete. </w:t>
            </w:r>
            <w:r w:rsidR="00453DED">
              <w:t xml:space="preserve"> If ‘no’ is selected, </w:t>
            </w:r>
            <w:r w:rsidR="00BE3708">
              <w:t xml:space="preserve">continue to </w:t>
            </w:r>
            <w:r w:rsidR="000E0CE0">
              <w:t>the next question checking consent to complete the RUIS.</w:t>
            </w:r>
          </w:p>
          <w:p w14:paraId="4E48F833" w14:textId="77777777" w:rsidR="000E0CE0" w:rsidRDefault="000E0CE0" w:rsidP="00453DED">
            <w:pPr>
              <w:spacing w:after="0"/>
            </w:pPr>
          </w:p>
          <w:p w14:paraId="18DC4A76" w14:textId="0125D491" w:rsidR="002242A2" w:rsidRPr="00E4717B" w:rsidRDefault="00453DED" w:rsidP="00453DED">
            <w:pPr>
              <w:spacing w:after="0"/>
            </w:pPr>
            <w:r w:rsidRPr="00D63B8E">
              <w:t>This question will be presented to all assessors.</w:t>
            </w:r>
          </w:p>
        </w:tc>
      </w:tr>
      <w:tr w:rsidR="002242A2" w:rsidRPr="00C9372C" w14:paraId="280DCBB3" w14:textId="77777777" w:rsidTr="00453DED">
        <w:tc>
          <w:tcPr>
            <w:tcW w:w="1310" w:type="pct"/>
            <w:tcBorders>
              <w:top w:val="single" w:sz="4" w:space="0" w:color="auto"/>
              <w:left w:val="single" w:sz="4" w:space="0" w:color="auto"/>
              <w:bottom w:val="single" w:sz="4" w:space="0" w:color="auto"/>
              <w:right w:val="single" w:sz="4" w:space="0" w:color="auto"/>
            </w:tcBorders>
            <w:shd w:val="clear" w:color="auto" w:fill="FFFFCC"/>
          </w:tcPr>
          <w:p w14:paraId="57A07A9C" w14:textId="77777777" w:rsidR="002242A2" w:rsidRDefault="002242A2" w:rsidP="002242A2">
            <w:pPr>
              <w:pStyle w:val="Heading3"/>
              <w:spacing w:before="0" w:line="360" w:lineRule="auto"/>
              <w:rPr>
                <w:rFonts w:cs="Arial"/>
                <w:color w:val="auto"/>
                <w:sz w:val="24"/>
                <w:szCs w:val="24"/>
              </w:rPr>
            </w:pPr>
            <w:bookmarkStart w:id="1609" w:name="_Toc159622225"/>
            <w:bookmarkStart w:id="1610" w:name="_Toc159628258"/>
            <w:r w:rsidRPr="00F664DC">
              <w:rPr>
                <w:rFonts w:cs="Arial"/>
                <w:color w:val="auto"/>
                <w:sz w:val="24"/>
                <w:szCs w:val="24"/>
              </w:rPr>
              <w:t>Pre-populated information</w:t>
            </w:r>
            <w:bookmarkEnd w:id="1609"/>
            <w:bookmarkEnd w:id="1610"/>
          </w:p>
        </w:tc>
        <w:tc>
          <w:tcPr>
            <w:tcW w:w="3690" w:type="pct"/>
            <w:tcBorders>
              <w:top w:val="single" w:sz="4" w:space="0" w:color="auto"/>
              <w:left w:val="single" w:sz="4" w:space="0" w:color="auto"/>
              <w:bottom w:val="single" w:sz="4" w:space="0" w:color="auto"/>
              <w:right w:val="single" w:sz="4" w:space="0" w:color="auto"/>
            </w:tcBorders>
            <w:shd w:val="clear" w:color="auto" w:fill="FFFFCC"/>
            <w:vAlign w:val="center"/>
          </w:tcPr>
          <w:p w14:paraId="428CA11E" w14:textId="77777777" w:rsidR="002242A2" w:rsidRDefault="002242A2" w:rsidP="002242A2">
            <w:pPr>
              <w:spacing w:after="0"/>
            </w:pPr>
            <w:r>
              <w:t>No</w:t>
            </w:r>
          </w:p>
        </w:tc>
      </w:tr>
      <w:tr w:rsidR="002242A2" w:rsidRPr="00C9372C" w14:paraId="7AEB3D69" w14:textId="77777777" w:rsidTr="00453DED">
        <w:tc>
          <w:tcPr>
            <w:tcW w:w="1310" w:type="pct"/>
            <w:tcBorders>
              <w:top w:val="single" w:sz="4" w:space="0" w:color="auto"/>
              <w:left w:val="single" w:sz="4" w:space="0" w:color="auto"/>
              <w:bottom w:val="single" w:sz="4" w:space="0" w:color="auto"/>
              <w:right w:val="single" w:sz="4" w:space="0" w:color="auto"/>
            </w:tcBorders>
            <w:shd w:val="clear" w:color="auto" w:fill="FFFFCC"/>
          </w:tcPr>
          <w:p w14:paraId="344C56AA" w14:textId="77777777" w:rsidR="002242A2" w:rsidRDefault="002242A2" w:rsidP="002242A2">
            <w:pPr>
              <w:pStyle w:val="Heading3"/>
              <w:spacing w:before="0" w:line="360" w:lineRule="auto"/>
              <w:rPr>
                <w:rFonts w:cs="Arial"/>
                <w:color w:val="auto"/>
                <w:sz w:val="24"/>
                <w:szCs w:val="24"/>
              </w:rPr>
            </w:pPr>
            <w:bookmarkStart w:id="1611" w:name="_Toc159622226"/>
            <w:bookmarkStart w:id="1612" w:name="_Toc159628259"/>
            <w:r w:rsidRPr="00F664DC">
              <w:rPr>
                <w:rFonts w:cs="Arial"/>
                <w:color w:val="auto"/>
                <w:sz w:val="24"/>
                <w:szCs w:val="24"/>
              </w:rPr>
              <w:t>Response guidance</w:t>
            </w:r>
            <w:bookmarkEnd w:id="1611"/>
            <w:bookmarkEnd w:id="1612"/>
          </w:p>
        </w:tc>
        <w:tc>
          <w:tcPr>
            <w:tcW w:w="3690" w:type="pct"/>
            <w:tcBorders>
              <w:top w:val="single" w:sz="4" w:space="0" w:color="auto"/>
              <w:left w:val="single" w:sz="4" w:space="0" w:color="auto"/>
              <w:bottom w:val="single" w:sz="4" w:space="0" w:color="auto"/>
              <w:right w:val="single" w:sz="4" w:space="0" w:color="auto"/>
            </w:tcBorders>
            <w:shd w:val="clear" w:color="auto" w:fill="FFFFCC"/>
            <w:vAlign w:val="center"/>
          </w:tcPr>
          <w:p w14:paraId="6FA579EB" w14:textId="77777777" w:rsidR="002242A2" w:rsidRDefault="002242A2" w:rsidP="002242A2">
            <w:pPr>
              <w:rPr>
                <w:u w:val="single"/>
              </w:rPr>
            </w:pPr>
            <w:r>
              <w:rPr>
                <w:u w:val="single"/>
              </w:rPr>
              <w:t>Context:</w:t>
            </w:r>
          </w:p>
          <w:p w14:paraId="3A43151F" w14:textId="77777777" w:rsidR="002242A2" w:rsidRPr="00FA1CEA" w:rsidRDefault="002242A2" w:rsidP="008547B5">
            <w:pPr>
              <w:pStyle w:val="ListParagraph"/>
              <w:numPr>
                <w:ilvl w:val="0"/>
                <w:numId w:val="70"/>
              </w:numPr>
              <w:rPr>
                <w:u w:val="single"/>
              </w:rPr>
            </w:pPr>
            <w:r>
              <w:t>The assessor should consider the response to the previous question to determine if the client is managing any urinary incontinence issues.</w:t>
            </w:r>
          </w:p>
          <w:p w14:paraId="3A8E1DB4" w14:textId="77777777" w:rsidR="002242A2" w:rsidRPr="00BC4EEF" w:rsidRDefault="002242A2" w:rsidP="008547B5">
            <w:pPr>
              <w:pStyle w:val="ListParagraph"/>
              <w:numPr>
                <w:ilvl w:val="0"/>
                <w:numId w:val="70"/>
              </w:numPr>
            </w:pPr>
            <w:r w:rsidRPr="001C6425">
              <w:rPr>
                <w:bCs/>
              </w:rPr>
              <w:t>Urinary incontinence refers to the involuntary loss of bladder control.</w:t>
            </w:r>
            <w:r w:rsidRPr="001C6425">
              <w:t xml:space="preserve"> The severity can vary, </w:t>
            </w:r>
            <w:r>
              <w:t>including</w:t>
            </w:r>
            <w:r w:rsidRPr="001C6425">
              <w:t xml:space="preserve"> occasional leakage of urine when coughing or sneezing</w:t>
            </w:r>
            <w:r>
              <w:t>. It would become an issue at the more severe end when a client</w:t>
            </w:r>
            <w:r w:rsidRPr="001C6425">
              <w:t xml:space="preserve"> </w:t>
            </w:r>
            <w:r>
              <w:t>often experiences</w:t>
            </w:r>
            <w:r w:rsidRPr="001C6425">
              <w:t xml:space="preserve"> a sudden and strong urge to urinate </w:t>
            </w:r>
            <w:r>
              <w:t xml:space="preserve">(urgency) </w:t>
            </w:r>
            <w:r w:rsidRPr="001C6425">
              <w:t>that doesn’t allow enough time to reach a toilet</w:t>
            </w:r>
            <w:r>
              <w:t>.</w:t>
            </w:r>
          </w:p>
          <w:p w14:paraId="79165B41" w14:textId="77777777" w:rsidR="002242A2" w:rsidRDefault="002242A2" w:rsidP="002242A2">
            <w:pPr>
              <w:rPr>
                <w:u w:val="single"/>
              </w:rPr>
            </w:pPr>
            <w:r>
              <w:rPr>
                <w:u w:val="single"/>
              </w:rPr>
              <w:t>Consider and record:</w:t>
            </w:r>
          </w:p>
          <w:p w14:paraId="47EC25B2" w14:textId="0D8FB729" w:rsidR="002242A2" w:rsidRPr="00FA5EBE" w:rsidRDefault="002242A2" w:rsidP="002242A2">
            <w:pPr>
              <w:pStyle w:val="ListParagraph"/>
              <w:numPr>
                <w:ilvl w:val="0"/>
                <w:numId w:val="1"/>
              </w:numPr>
              <w:spacing w:after="0"/>
              <w:rPr>
                <w:u w:val="single"/>
              </w:rPr>
            </w:pPr>
            <w:r>
              <w:t>If the client is managing a urinary incontinence issue.</w:t>
            </w:r>
          </w:p>
          <w:p w14:paraId="092B5033" w14:textId="77777777" w:rsidR="00FA5EBE" w:rsidRPr="00FA5EBE" w:rsidRDefault="00FA5EBE" w:rsidP="00FA5EBE">
            <w:pPr>
              <w:pStyle w:val="ListParagraph"/>
              <w:spacing w:after="0"/>
              <w:ind w:left="720"/>
              <w:rPr>
                <w:u w:val="single"/>
              </w:rPr>
            </w:pPr>
          </w:p>
          <w:p w14:paraId="496EEDFD" w14:textId="77777777" w:rsidR="002242A2" w:rsidRDefault="002242A2" w:rsidP="002242A2">
            <w:pPr>
              <w:rPr>
                <w:u w:val="single"/>
              </w:rPr>
            </w:pPr>
            <w:r>
              <w:rPr>
                <w:u w:val="single"/>
              </w:rPr>
              <w:t>Prompts and/or observations:</w:t>
            </w:r>
          </w:p>
          <w:p w14:paraId="3FACD1F6" w14:textId="77777777" w:rsidR="002242A2" w:rsidRPr="00A704FB" w:rsidRDefault="002242A2" w:rsidP="002242A2">
            <w:pPr>
              <w:pStyle w:val="ListParagraph"/>
              <w:numPr>
                <w:ilvl w:val="0"/>
                <w:numId w:val="1"/>
              </w:numPr>
              <w:spacing w:after="0"/>
              <w:rPr>
                <w:rFonts w:eastAsia="Calibri" w:cs="Calibri"/>
                <w:color w:val="000000" w:themeColor="text1"/>
              </w:rPr>
            </w:pPr>
            <w:r w:rsidRPr="302CA644">
              <w:rPr>
                <w:rFonts w:eastAsia="Calibri" w:cs="Calibri"/>
                <w:color w:val="000000" w:themeColor="text1"/>
              </w:rPr>
              <w:t>Continence is a sensitive topic to discuss. Some clients may be comfortable answering questions about their continence, others may not.</w:t>
            </w:r>
          </w:p>
          <w:p w14:paraId="63FF960B" w14:textId="77777777" w:rsidR="002242A2" w:rsidRPr="00A704FB" w:rsidRDefault="002242A2" w:rsidP="002242A2">
            <w:pPr>
              <w:pStyle w:val="ListParagraph"/>
              <w:numPr>
                <w:ilvl w:val="0"/>
                <w:numId w:val="1"/>
              </w:numPr>
              <w:tabs>
                <w:tab w:val="num" w:pos="141"/>
              </w:tabs>
              <w:spacing w:after="0"/>
              <w:rPr>
                <w:rFonts w:eastAsia="Calibri" w:cs="Calibri"/>
                <w:color w:val="000000" w:themeColor="text1"/>
              </w:rPr>
            </w:pPr>
            <w:r w:rsidRPr="302CA644">
              <w:rPr>
                <w:rFonts w:eastAsia="Calibri" w:cs="Calibri"/>
                <w:color w:val="000000" w:themeColor="text1"/>
              </w:rPr>
              <w:t xml:space="preserve">Consider introducing questions using a framing statement such as “These next few questions are about your continence and are a bit personal...” </w:t>
            </w:r>
          </w:p>
          <w:p w14:paraId="5F2C0F5E" w14:textId="77777777" w:rsidR="002242A2" w:rsidRPr="00A704FB" w:rsidRDefault="002242A2" w:rsidP="002242A2">
            <w:pPr>
              <w:pStyle w:val="ListParagraph"/>
              <w:numPr>
                <w:ilvl w:val="0"/>
                <w:numId w:val="1"/>
              </w:numPr>
              <w:tabs>
                <w:tab w:val="num" w:pos="141"/>
              </w:tabs>
              <w:spacing w:after="0"/>
            </w:pPr>
            <w:r w:rsidRPr="302CA644">
              <w:rPr>
                <w:rFonts w:eastAsia="Calibri" w:cs="Calibri"/>
                <w:color w:val="000000" w:themeColor="text1"/>
              </w:rPr>
              <w:t>Observe and assess the home environment. There may be a strong odour.</w:t>
            </w:r>
            <w:r>
              <w:t xml:space="preserve"> </w:t>
            </w:r>
          </w:p>
          <w:p w14:paraId="38566E27" w14:textId="77777777" w:rsidR="002242A2" w:rsidRPr="00A704FB" w:rsidRDefault="002242A2" w:rsidP="002242A2">
            <w:pPr>
              <w:pStyle w:val="ListParagraph"/>
              <w:numPr>
                <w:ilvl w:val="0"/>
                <w:numId w:val="1"/>
              </w:numPr>
              <w:spacing w:after="0"/>
              <w:rPr>
                <w:u w:val="single"/>
              </w:rPr>
            </w:pPr>
            <w:r>
              <w:t xml:space="preserve">It is important to consider the audience when raising this question. For example, this question might be best asked or observed in private when asking a client to show them their bathroom.  </w:t>
            </w:r>
          </w:p>
          <w:p w14:paraId="66CCA24F" w14:textId="77777777" w:rsidR="002242A2" w:rsidRPr="00FF67BF" w:rsidRDefault="002242A2" w:rsidP="002242A2">
            <w:pPr>
              <w:pStyle w:val="ListParagraph"/>
              <w:numPr>
                <w:ilvl w:val="0"/>
                <w:numId w:val="1"/>
              </w:numPr>
              <w:spacing w:after="0"/>
              <w:rPr>
                <w:u w:val="single"/>
              </w:rPr>
            </w:pPr>
            <w:r>
              <w:t>How do you manage any toileting hiccups?</w:t>
            </w:r>
          </w:p>
          <w:p w14:paraId="537BB03A" w14:textId="77777777" w:rsidR="002242A2" w:rsidRPr="008D0322" w:rsidRDefault="002242A2" w:rsidP="002242A2">
            <w:pPr>
              <w:pStyle w:val="ListParagraph"/>
              <w:numPr>
                <w:ilvl w:val="0"/>
                <w:numId w:val="1"/>
              </w:numPr>
              <w:spacing w:after="0"/>
              <w:rPr>
                <w:u w:val="single"/>
              </w:rPr>
            </w:pPr>
            <w:r>
              <w:t>Do you find these challenges impact what you decide to do each day?</w:t>
            </w:r>
          </w:p>
          <w:p w14:paraId="4B2480C1" w14:textId="77777777" w:rsidR="002242A2" w:rsidRPr="00A704FB" w:rsidRDefault="002242A2" w:rsidP="002242A2">
            <w:pPr>
              <w:pStyle w:val="ListParagraph"/>
              <w:numPr>
                <w:ilvl w:val="0"/>
                <w:numId w:val="1"/>
              </w:numPr>
              <w:spacing w:after="0"/>
              <w:rPr>
                <w:u w:val="single"/>
              </w:rPr>
            </w:pPr>
            <w:r>
              <w:t>How often do you experience challenges?</w:t>
            </w:r>
          </w:p>
          <w:p w14:paraId="526C443A" w14:textId="77777777" w:rsidR="002242A2" w:rsidRPr="00A704FB" w:rsidRDefault="002242A2" w:rsidP="002242A2">
            <w:pPr>
              <w:pStyle w:val="ListParagraph"/>
              <w:spacing w:after="0"/>
              <w:ind w:left="720"/>
              <w:rPr>
                <w:u w:val="single"/>
              </w:rPr>
            </w:pPr>
          </w:p>
          <w:p w14:paraId="1E82564A" w14:textId="77777777" w:rsidR="002242A2" w:rsidRDefault="002242A2" w:rsidP="002242A2">
            <w:pPr>
              <w:rPr>
                <w:u w:val="single"/>
              </w:rPr>
            </w:pPr>
            <w:r>
              <w:rPr>
                <w:u w:val="single"/>
              </w:rPr>
              <w:t>Support resources:</w:t>
            </w:r>
          </w:p>
          <w:p w14:paraId="093519F8" w14:textId="77777777" w:rsidR="002242A2" w:rsidRPr="00390E0A" w:rsidRDefault="002242A2" w:rsidP="002242A2">
            <w:pPr>
              <w:pStyle w:val="ListParagraph"/>
              <w:numPr>
                <w:ilvl w:val="0"/>
                <w:numId w:val="1"/>
              </w:numPr>
              <w:rPr>
                <w:u w:val="single"/>
              </w:rPr>
            </w:pPr>
            <w:hyperlink r:id="rId53">
              <w:r w:rsidRPr="07436000">
                <w:rPr>
                  <w:rStyle w:val="Hyperlink"/>
                </w:rPr>
                <w:t>Urinary incontinence | healthdirect</w:t>
              </w:r>
            </w:hyperlink>
          </w:p>
          <w:p w14:paraId="553204B3" w14:textId="77777777" w:rsidR="002242A2" w:rsidRPr="00390E0A" w:rsidRDefault="002242A2" w:rsidP="002242A2">
            <w:pPr>
              <w:pStyle w:val="ListParagraph"/>
              <w:numPr>
                <w:ilvl w:val="0"/>
                <w:numId w:val="1"/>
              </w:numPr>
              <w:rPr>
                <w:u w:val="single"/>
              </w:rPr>
            </w:pPr>
            <w:r>
              <w:t xml:space="preserve">Please review the MAClearning element </w:t>
            </w:r>
            <w:r w:rsidRPr="1F1373A5">
              <w:rPr>
                <w:b/>
                <w:bCs/>
              </w:rPr>
              <w:t xml:space="preserve">Validated Assessment Tools in Practice </w:t>
            </w:r>
            <w:r>
              <w:t>for further guidance on how and when to administer the RUIS with a client at an assessment.</w:t>
            </w:r>
          </w:p>
        </w:tc>
      </w:tr>
    </w:tbl>
    <w:p w14:paraId="2D9FE50C" w14:textId="77777777" w:rsidR="000B6E9D" w:rsidRDefault="000B6E9D" w:rsidP="000B6E9D">
      <w:pPr>
        <w:pStyle w:val="NoSpacing"/>
      </w:pPr>
      <w:bookmarkStart w:id="1613" w:name="_Toc159621373"/>
      <w:bookmarkStart w:id="1614" w:name="_Toc159622227"/>
      <w:bookmarkStart w:id="1615" w:name="_Toc159628260"/>
    </w:p>
    <w:p w14:paraId="6A22D998" w14:textId="77777777" w:rsidR="000B6E9D" w:rsidRPr="00DD6318" w:rsidRDefault="000B6E9D" w:rsidP="000B6E9D">
      <w:pPr>
        <w:pStyle w:val="Heading2"/>
      </w:pPr>
      <w:bookmarkStart w:id="1616" w:name="_Toc233290656"/>
      <w:r>
        <w:t>Consent to complete Revised Urinary Incontinence Scale</w:t>
      </w:r>
      <w:bookmarkEnd w:id="1613"/>
      <w:bookmarkEnd w:id="1614"/>
      <w:bookmarkEnd w:id="1615"/>
      <w:bookmarkEnd w:id="1616"/>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Pr>
      <w:tblGrid>
        <w:gridCol w:w="2317"/>
        <w:gridCol w:w="6699"/>
      </w:tblGrid>
      <w:tr w:rsidR="00A34583" w:rsidRPr="00A34583" w14:paraId="3AEA676B"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6028D0F" w14:textId="77777777" w:rsidR="000B6E9D" w:rsidRPr="00691245" w:rsidRDefault="000B6E9D" w:rsidP="00030411">
            <w:pPr>
              <w:spacing w:after="120"/>
              <w:rPr>
                <w:b/>
                <w:color w:val="FFFFFF" w:themeColor="background1"/>
                <w:szCs w:val="24"/>
                <w:lang w:eastAsia="en-AU"/>
              </w:rPr>
            </w:pPr>
            <w:r w:rsidRPr="00691245">
              <w:rPr>
                <w:b/>
                <w:color w:val="FFFFFF" w:themeColor="background1"/>
                <w:szCs w:val="24"/>
                <w:lang w:eastAsia="en-AU"/>
              </w:rPr>
              <w:t>Question: Is the client able/willing to complete the Revised Urinary Incontinence Scale?</w:t>
            </w:r>
          </w:p>
        </w:tc>
      </w:tr>
      <w:tr w:rsidR="000B6E9D" w:rsidRPr="00C9372C" w14:paraId="2C2A812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4D8E4E16" w14:textId="77777777" w:rsidR="000B6E9D" w:rsidRPr="00C9372C" w:rsidRDefault="000B6E9D" w:rsidP="00030411">
            <w:pPr>
              <w:pStyle w:val="Heading3"/>
              <w:spacing w:before="0" w:line="360" w:lineRule="auto"/>
              <w:rPr>
                <w:rFonts w:cs="Arial"/>
                <w:color w:val="auto"/>
                <w:sz w:val="24"/>
                <w:szCs w:val="24"/>
              </w:rPr>
            </w:pPr>
            <w:bookmarkStart w:id="1617" w:name="_Toc159622228"/>
            <w:bookmarkStart w:id="1618" w:name="_Toc159628261"/>
            <w:r w:rsidRPr="00C9372C">
              <w:rPr>
                <w:rFonts w:cs="Arial"/>
                <w:color w:val="auto"/>
                <w:sz w:val="24"/>
                <w:szCs w:val="24"/>
              </w:rPr>
              <w:t>Response options</w:t>
            </w:r>
            <w:bookmarkEnd w:id="1617"/>
            <w:bookmarkEnd w:id="161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7567024" w14:textId="77777777" w:rsidR="000B6E9D" w:rsidRDefault="000B6E9D" w:rsidP="00030411">
            <w:pPr>
              <w:pStyle w:val="ListParagraph"/>
              <w:numPr>
                <w:ilvl w:val="0"/>
                <w:numId w:val="13"/>
              </w:numPr>
              <w:spacing w:after="0"/>
            </w:pPr>
            <w:r>
              <w:t>Yes</w:t>
            </w:r>
          </w:p>
          <w:p w14:paraId="7A190039" w14:textId="77777777" w:rsidR="000B6E9D" w:rsidRPr="00C9372C" w:rsidRDefault="000B6E9D" w:rsidP="00030411">
            <w:pPr>
              <w:pStyle w:val="ListParagraph"/>
              <w:numPr>
                <w:ilvl w:val="0"/>
                <w:numId w:val="13"/>
              </w:numPr>
              <w:spacing w:after="0"/>
            </w:pPr>
            <w:r>
              <w:t>No</w:t>
            </w:r>
          </w:p>
        </w:tc>
      </w:tr>
      <w:tr w:rsidR="006C27C4" w:rsidRPr="00C9372C" w14:paraId="1B18A9AF"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5AA2F33" w14:textId="77777777" w:rsidR="006C27C4" w:rsidRPr="00C9372C" w:rsidRDefault="006C27C4" w:rsidP="006C27C4">
            <w:pPr>
              <w:pStyle w:val="Heading3"/>
              <w:spacing w:before="0" w:line="360" w:lineRule="auto"/>
              <w:rPr>
                <w:rFonts w:cs="Arial"/>
                <w:color w:val="auto"/>
                <w:sz w:val="24"/>
                <w:szCs w:val="24"/>
              </w:rPr>
            </w:pPr>
            <w:bookmarkStart w:id="1619" w:name="_Toc159622229"/>
            <w:bookmarkStart w:id="1620" w:name="_Toc159628262"/>
            <w:r>
              <w:rPr>
                <w:rFonts w:cs="Arial"/>
                <w:color w:val="auto"/>
                <w:sz w:val="24"/>
                <w:szCs w:val="24"/>
              </w:rPr>
              <w:t>Question rules</w:t>
            </w:r>
            <w:bookmarkEnd w:id="1619"/>
            <w:bookmarkEnd w:id="162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097FAB1" w14:textId="77777777" w:rsidR="00F377B6" w:rsidRPr="00691245" w:rsidRDefault="006C27C4" w:rsidP="006C27C4">
            <w:pPr>
              <w:spacing w:after="200" w:line="276" w:lineRule="auto"/>
            </w:pPr>
            <w:r w:rsidRPr="00691245">
              <w:t xml:space="preserve"> This question will be presented to all assessors. </w:t>
            </w:r>
          </w:p>
          <w:p w14:paraId="1CE1BCE7" w14:textId="076081C7" w:rsidR="006C27C4" w:rsidRPr="00982105" w:rsidRDefault="006C27C4" w:rsidP="006C27C4">
            <w:pPr>
              <w:spacing w:after="200" w:line="276" w:lineRule="auto"/>
            </w:pPr>
            <w:r w:rsidRPr="00691245">
              <w:t>If the question is prompted for a non-clinical assessor, they must complete in accordance with their organisation’s clinical governance</w:t>
            </w:r>
            <w:r w:rsidR="46280C86" w:rsidRPr="00691245">
              <w:t xml:space="preserve"> framework and standard operating procedures</w:t>
            </w:r>
            <w:r w:rsidRPr="00691245">
              <w:t>.</w:t>
            </w:r>
          </w:p>
        </w:tc>
      </w:tr>
      <w:tr w:rsidR="006C27C4" w:rsidRPr="00C9372C" w14:paraId="2BC197D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C326828" w14:textId="77777777" w:rsidR="006C27C4" w:rsidRDefault="006C27C4" w:rsidP="006C27C4">
            <w:pPr>
              <w:pStyle w:val="Heading3"/>
              <w:spacing w:before="0" w:line="360" w:lineRule="auto"/>
              <w:rPr>
                <w:rFonts w:cs="Arial"/>
                <w:color w:val="auto"/>
                <w:sz w:val="24"/>
                <w:szCs w:val="24"/>
              </w:rPr>
            </w:pPr>
            <w:bookmarkStart w:id="1621" w:name="_Toc159622230"/>
            <w:bookmarkStart w:id="1622" w:name="_Toc159628263"/>
            <w:r w:rsidRPr="00F664DC">
              <w:rPr>
                <w:rFonts w:cs="Arial"/>
                <w:color w:val="auto"/>
                <w:sz w:val="24"/>
                <w:szCs w:val="24"/>
              </w:rPr>
              <w:t>Pre-populated information</w:t>
            </w:r>
            <w:bookmarkEnd w:id="1621"/>
            <w:bookmarkEnd w:id="162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4D2883E" w14:textId="77777777" w:rsidR="006C27C4" w:rsidRDefault="006C27C4" w:rsidP="006C27C4">
            <w:r>
              <w:t>No</w:t>
            </w:r>
          </w:p>
        </w:tc>
      </w:tr>
      <w:tr w:rsidR="006C27C4" w:rsidRPr="00C9372C" w14:paraId="55B33BFF"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CEA69AC" w14:textId="77777777" w:rsidR="006C27C4" w:rsidRDefault="006C27C4" w:rsidP="006C27C4">
            <w:pPr>
              <w:pStyle w:val="Heading3"/>
              <w:spacing w:before="0" w:line="360" w:lineRule="auto"/>
              <w:rPr>
                <w:rFonts w:cs="Arial"/>
                <w:color w:val="auto"/>
                <w:sz w:val="24"/>
                <w:szCs w:val="24"/>
              </w:rPr>
            </w:pPr>
            <w:bookmarkStart w:id="1623" w:name="_Toc159622231"/>
            <w:bookmarkStart w:id="1624" w:name="_Toc159628264"/>
            <w:r w:rsidRPr="00F664DC">
              <w:rPr>
                <w:rFonts w:cs="Arial"/>
                <w:color w:val="auto"/>
                <w:sz w:val="24"/>
                <w:szCs w:val="24"/>
              </w:rPr>
              <w:t>Response guidance</w:t>
            </w:r>
            <w:bookmarkEnd w:id="1623"/>
            <w:bookmarkEnd w:id="162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7E4B42B" w14:textId="77777777" w:rsidR="006C27C4" w:rsidRDefault="006C27C4" w:rsidP="006C27C4">
            <w:pPr>
              <w:rPr>
                <w:u w:val="single"/>
              </w:rPr>
            </w:pPr>
            <w:r>
              <w:rPr>
                <w:u w:val="single"/>
              </w:rPr>
              <w:t>Context:</w:t>
            </w:r>
          </w:p>
          <w:p w14:paraId="6BE09070" w14:textId="77777777" w:rsidR="006C27C4" w:rsidRDefault="006C27C4" w:rsidP="006C27C4">
            <w:pPr>
              <w:rPr>
                <w:u w:val="single"/>
              </w:rPr>
            </w:pPr>
          </w:p>
          <w:p w14:paraId="21120915" w14:textId="77777777" w:rsidR="006C27C4" w:rsidRDefault="006C27C4" w:rsidP="006C27C4">
            <w:pPr>
              <w:pStyle w:val="ListParagraph"/>
              <w:numPr>
                <w:ilvl w:val="0"/>
                <w:numId w:val="1"/>
              </w:numPr>
              <w:spacing w:after="0"/>
            </w:pPr>
            <w:r>
              <w:t>An assessor should use the Revised Urinary Incontinence Scale (RUIS) to assess urinary incontinence and to monitor patient outcomes following treatment, if appropriate.</w:t>
            </w:r>
          </w:p>
          <w:p w14:paraId="4BF32FCA" w14:textId="77777777" w:rsidR="006C27C4" w:rsidRDefault="006C27C4" w:rsidP="006C27C4">
            <w:pPr>
              <w:pStyle w:val="ListParagraph"/>
              <w:numPr>
                <w:ilvl w:val="0"/>
                <w:numId w:val="1"/>
              </w:numPr>
              <w:spacing w:after="0"/>
            </w:pPr>
            <w:r w:rsidRPr="1AF0209A">
              <w:t xml:space="preserve">Continence is a sensitive </w:t>
            </w:r>
            <w:r w:rsidRPr="14CAE9DE">
              <w:t>and private issue.</w:t>
            </w:r>
            <w:r w:rsidRPr="1AF0209A">
              <w:t xml:space="preserve"> The assessor must use clinical judgement to determine the appropriateness of administering the RUIS with the client at assessment.</w:t>
            </w:r>
          </w:p>
          <w:p w14:paraId="4B7D24F6" w14:textId="77777777" w:rsidR="006C27C4" w:rsidRDefault="006C27C4" w:rsidP="006C27C4">
            <w:pPr>
              <w:pStyle w:val="ListParagraph"/>
              <w:spacing w:after="0"/>
              <w:ind w:left="720"/>
            </w:pPr>
          </w:p>
          <w:p w14:paraId="1AFFBD46" w14:textId="77777777" w:rsidR="006C27C4" w:rsidRDefault="006C27C4" w:rsidP="006C27C4">
            <w:pPr>
              <w:rPr>
                <w:u w:val="single"/>
              </w:rPr>
            </w:pPr>
            <w:r>
              <w:rPr>
                <w:u w:val="single"/>
              </w:rPr>
              <w:t>Consider and record:</w:t>
            </w:r>
          </w:p>
          <w:p w14:paraId="600CD9FB" w14:textId="77777777" w:rsidR="006C27C4" w:rsidRDefault="006C27C4" w:rsidP="006C27C4">
            <w:pPr>
              <w:rPr>
                <w:u w:val="single"/>
              </w:rPr>
            </w:pPr>
          </w:p>
          <w:p w14:paraId="68134AD2" w14:textId="77777777" w:rsidR="006C27C4" w:rsidRDefault="006C27C4" w:rsidP="008547B5">
            <w:pPr>
              <w:pStyle w:val="ListParagraph"/>
              <w:numPr>
                <w:ilvl w:val="0"/>
                <w:numId w:val="72"/>
              </w:numPr>
            </w:pPr>
            <w:r>
              <w:t>The</w:t>
            </w:r>
            <w:r w:rsidRPr="14CAE9DE">
              <w:t xml:space="preserve"> appropriateness of administering the RUIS with the </w:t>
            </w:r>
            <w:r>
              <w:t>client</w:t>
            </w:r>
            <w:r w:rsidRPr="14CAE9DE">
              <w:t xml:space="preserve"> at assessment.</w:t>
            </w:r>
          </w:p>
          <w:p w14:paraId="472A55EC" w14:textId="77777777" w:rsidR="006C27C4" w:rsidRDefault="006C27C4" w:rsidP="008547B5">
            <w:pPr>
              <w:pStyle w:val="ListParagraph"/>
              <w:numPr>
                <w:ilvl w:val="0"/>
                <w:numId w:val="72"/>
              </w:numPr>
            </w:pPr>
            <w:r>
              <w:t>If</w:t>
            </w:r>
            <w:r w:rsidRPr="1AF0209A">
              <w:t xml:space="preserve"> the client is able and willing to complete the RUIS at assessment</w:t>
            </w:r>
            <w:r>
              <w:t>.</w:t>
            </w:r>
          </w:p>
          <w:p w14:paraId="3E2F0D56" w14:textId="77777777" w:rsidR="006C27C4" w:rsidRDefault="006C27C4" w:rsidP="006C27C4">
            <w:pPr>
              <w:rPr>
                <w:u w:val="single"/>
              </w:rPr>
            </w:pPr>
            <w:r>
              <w:rPr>
                <w:u w:val="single"/>
              </w:rPr>
              <w:t>Prompts and/or observations:</w:t>
            </w:r>
          </w:p>
          <w:p w14:paraId="2E1F6479" w14:textId="77777777" w:rsidR="006C27C4" w:rsidRDefault="006C27C4" w:rsidP="006C27C4">
            <w:pPr>
              <w:rPr>
                <w:u w:val="single"/>
              </w:rPr>
            </w:pPr>
          </w:p>
          <w:p w14:paraId="055E53B2" w14:textId="77777777" w:rsidR="006C27C4" w:rsidRDefault="006C27C4" w:rsidP="006C27C4">
            <w:pPr>
              <w:pStyle w:val="ListParagraph"/>
              <w:numPr>
                <w:ilvl w:val="0"/>
                <w:numId w:val="1"/>
              </w:numPr>
              <w:spacing w:after="0"/>
            </w:pPr>
            <w:r>
              <w:t>Consider verbal and non-verbal cues that may determine the appropriateness of administering the RUIS with the client at assessment. E.g. if client becomes distressed</w:t>
            </w:r>
          </w:p>
          <w:p w14:paraId="0EBD900F" w14:textId="77777777" w:rsidR="006C27C4" w:rsidRDefault="006C27C4" w:rsidP="006C27C4">
            <w:pPr>
              <w:pStyle w:val="ListParagraph"/>
              <w:numPr>
                <w:ilvl w:val="0"/>
                <w:numId w:val="1"/>
              </w:numPr>
              <w:spacing w:after="0"/>
            </w:pPr>
            <w:r w:rsidRPr="1AF0209A">
              <w:t>Ask the client directly, but sensitively, whether they are willing to complete the RUIS at assessment.</w:t>
            </w:r>
          </w:p>
          <w:p w14:paraId="194C525D" w14:textId="77777777" w:rsidR="006C27C4" w:rsidRDefault="006C27C4" w:rsidP="006C27C4">
            <w:pPr>
              <w:pStyle w:val="ListParagraph"/>
              <w:numPr>
                <w:ilvl w:val="0"/>
                <w:numId w:val="1"/>
              </w:numPr>
              <w:spacing w:after="0"/>
            </w:pPr>
            <w:r w:rsidRPr="1AF0209A">
              <w:t>Consider whether the client has cognitive or other issues that may impact their level of insight into their urinary continence issues.</w:t>
            </w:r>
          </w:p>
          <w:p w14:paraId="20007521" w14:textId="77777777" w:rsidR="006C27C4" w:rsidRPr="00A450AE" w:rsidRDefault="006C27C4" w:rsidP="006C27C4">
            <w:pPr>
              <w:pStyle w:val="ListParagraph"/>
              <w:numPr>
                <w:ilvl w:val="0"/>
                <w:numId w:val="1"/>
              </w:numPr>
              <w:spacing w:after="0"/>
            </w:pPr>
            <w:r w:rsidRPr="1AF0209A">
              <w:t>Consider a carer’s report if the client is unable to complete the RUIS at assessment.</w:t>
            </w:r>
          </w:p>
          <w:p w14:paraId="4C9A476F" w14:textId="77777777" w:rsidR="006C27C4" w:rsidRDefault="006C27C4" w:rsidP="006C27C4"/>
        </w:tc>
      </w:tr>
    </w:tbl>
    <w:p w14:paraId="58119B33" w14:textId="77777777" w:rsidR="000B6E9D" w:rsidRDefault="000B6E9D" w:rsidP="000B6E9D">
      <w:pPr>
        <w:pStyle w:val="Heading2"/>
      </w:pPr>
      <w:bookmarkStart w:id="1625" w:name="_Toc159621374"/>
      <w:bookmarkStart w:id="1626" w:name="_Toc159622232"/>
      <w:bookmarkStart w:id="1627" w:name="_Toc159628265"/>
      <w:bookmarkStart w:id="1628" w:name="_Toc233290657"/>
      <w:r>
        <w:t>Validated tool: Revised Urinary Incontinence Scale</w:t>
      </w:r>
      <w:bookmarkEnd w:id="1625"/>
      <w:bookmarkEnd w:id="1626"/>
      <w:bookmarkEnd w:id="1627"/>
      <w:bookmarkEnd w:id="1628"/>
      <w:r>
        <w:t xml:space="preserve"> </w:t>
      </w:r>
    </w:p>
    <w:p w14:paraId="367BCD24" w14:textId="77777777" w:rsidR="000B6E9D" w:rsidRPr="00B3699F" w:rsidRDefault="000B6E9D" w:rsidP="000B6E9D">
      <w:pPr>
        <w:rPr>
          <w:rFonts w:cstheme="minorHAnsi"/>
          <w:b/>
          <w:bCs/>
        </w:rPr>
      </w:pPr>
      <w:r>
        <w:rPr>
          <w:rFonts w:cstheme="minorHAnsi"/>
          <w:b/>
          <w:bCs/>
        </w:rPr>
        <w:t>Context:</w:t>
      </w:r>
    </w:p>
    <w:p w14:paraId="4679C135" w14:textId="77777777" w:rsidR="000B6E9D" w:rsidRDefault="000B6E9D" w:rsidP="000B6E9D">
      <w:pPr>
        <w:pStyle w:val="Default"/>
        <w:rPr>
          <w:rFonts w:asciiTheme="minorHAnsi" w:hAnsiTheme="minorHAnsi" w:cstheme="minorBidi"/>
          <w:color w:val="auto"/>
        </w:rPr>
      </w:pPr>
      <w:r w:rsidRPr="00C002D3">
        <w:rPr>
          <w:rFonts w:asciiTheme="minorHAnsi" w:hAnsiTheme="minorHAnsi" w:cstheme="minorBidi"/>
          <w:color w:val="auto"/>
        </w:rPr>
        <w:t>If there are indicators within the assessment that further assessment is required, use the Revised Urinary Incontinence Scale (RUIS) as a follow-up tool.</w:t>
      </w:r>
    </w:p>
    <w:p w14:paraId="47F5F402" w14:textId="77777777" w:rsidR="000B6E9D" w:rsidRPr="00D04AB7" w:rsidRDefault="000B6E9D" w:rsidP="000B6E9D">
      <w:pPr>
        <w:pStyle w:val="Default"/>
        <w:rPr>
          <w:rFonts w:cstheme="minorBidi"/>
        </w:rPr>
      </w:pPr>
    </w:p>
    <w:p w14:paraId="419EBDD4" w14:textId="46923539" w:rsidR="000B6E9D" w:rsidRDefault="000B6E9D" w:rsidP="00EDE712">
      <w:pPr>
        <w:pStyle w:val="Default"/>
        <w:rPr>
          <w:rFonts w:asciiTheme="minorHAnsi" w:hAnsiTheme="minorHAnsi" w:cstheme="minorBidi"/>
          <w:color w:val="auto"/>
        </w:rPr>
      </w:pPr>
      <w:r w:rsidRPr="00EDE712">
        <w:rPr>
          <w:rFonts w:asciiTheme="minorHAnsi" w:hAnsiTheme="minorHAnsi" w:cstheme="minorBidi"/>
          <w:color w:val="auto"/>
        </w:rPr>
        <w:t>A National Continence Management Strategy Project Refining Continence Measurement Tools was undertaken to revise and develop some short incontinence assessment tools (5 items). From the analysis of the urinary and faecal incontinence items and scales included in the 2004 South Australian Health Omnibus Survey, this study developed the RUIS and RFIS. These scales improved the assessment of incontinence when compared with the original measures.</w:t>
      </w:r>
      <w:r w:rsidRPr="00EDE712">
        <w:rPr>
          <w:rStyle w:val="FootnoteReference"/>
          <w:rFonts w:asciiTheme="minorHAnsi" w:hAnsiTheme="minorHAnsi"/>
          <w:sz w:val="28"/>
          <w:szCs w:val="28"/>
        </w:rPr>
        <w:footnoteReference w:id="4"/>
      </w:r>
    </w:p>
    <w:p w14:paraId="01E54456" w14:textId="77777777" w:rsidR="000B6E9D" w:rsidRDefault="000B6E9D" w:rsidP="000B6E9D">
      <w:pPr>
        <w:pStyle w:val="Default"/>
        <w:rPr>
          <w:rFonts w:asciiTheme="minorHAnsi" w:hAnsiTheme="minorHAnsi" w:cstheme="minorHAnsi"/>
          <w:color w:val="auto"/>
          <w:szCs w:val="22"/>
        </w:rPr>
      </w:pPr>
    </w:p>
    <w:p w14:paraId="537B544F" w14:textId="77777777" w:rsidR="000B6E9D" w:rsidRDefault="000B6E9D" w:rsidP="000B6E9D">
      <w:pPr>
        <w:pStyle w:val="Default"/>
        <w:framePr w:hSpace="180" w:wrap="around" w:vAnchor="text" w:hAnchor="text" w:y="1"/>
        <w:suppressOverlap/>
        <w:rPr>
          <w:rFonts w:asciiTheme="minorHAnsi" w:hAnsiTheme="minorHAnsi" w:cstheme="minorHAnsi"/>
          <w:b/>
          <w:color w:val="auto"/>
          <w:szCs w:val="22"/>
        </w:rPr>
      </w:pPr>
      <w:r>
        <w:rPr>
          <w:rFonts w:asciiTheme="minorHAnsi" w:hAnsiTheme="minorHAnsi" w:cstheme="minorHAnsi"/>
          <w:b/>
          <w:color w:val="auto"/>
          <w:szCs w:val="22"/>
        </w:rPr>
        <w:t>Instructions and interpretation:</w:t>
      </w:r>
    </w:p>
    <w:p w14:paraId="3D5E35F7" w14:textId="77777777" w:rsidR="000B6E9D" w:rsidRPr="00F8594F" w:rsidRDefault="000B6E9D" w:rsidP="000B6E9D">
      <w:pPr>
        <w:pStyle w:val="Default"/>
        <w:framePr w:hSpace="180" w:wrap="around" w:vAnchor="text" w:hAnchor="text" w:y="1"/>
        <w:suppressOverlap/>
        <w:rPr>
          <w:rFonts w:asciiTheme="minorHAnsi" w:hAnsiTheme="minorHAnsi" w:cstheme="minorHAnsi"/>
          <w:b/>
          <w:color w:val="auto"/>
          <w:szCs w:val="22"/>
        </w:rPr>
      </w:pPr>
    </w:p>
    <w:p w14:paraId="62491859" w14:textId="77777777" w:rsidR="000B6E9D" w:rsidRDefault="000B6E9D" w:rsidP="000B6E9D">
      <w:pPr>
        <w:pStyle w:val="Default"/>
        <w:framePr w:hSpace="180" w:wrap="around" w:vAnchor="text" w:hAnchor="text" w:y="1"/>
        <w:suppressOverlap/>
        <w:rPr>
          <w:rFonts w:asciiTheme="minorHAnsi" w:hAnsiTheme="minorHAnsi" w:cstheme="minorHAnsi"/>
          <w:color w:val="auto"/>
          <w:szCs w:val="22"/>
        </w:rPr>
      </w:pPr>
      <w:r w:rsidRPr="00DC6722">
        <w:rPr>
          <w:rFonts w:asciiTheme="minorHAnsi" w:hAnsiTheme="minorHAnsi" w:cstheme="minorHAnsi"/>
          <w:color w:val="auto"/>
          <w:szCs w:val="22"/>
        </w:rPr>
        <w:t>When completing the RUIS, respondents select one particular response option from the set of standard response options for each of the five questions. These response options can then be scored by using the numbers presented in brackets to the right of each response option. The RUIS total score is then calculated by adding up a person’s score for each question, resulting in a possible score range of 0-16.</w:t>
      </w:r>
      <w:r>
        <w:rPr>
          <w:rStyle w:val="FootnoteReference"/>
          <w:rFonts w:asciiTheme="minorHAnsi" w:hAnsiTheme="minorHAnsi"/>
          <w:color w:val="auto"/>
          <w:szCs w:val="22"/>
        </w:rPr>
        <w:footnoteReference w:id="5"/>
      </w:r>
    </w:p>
    <w:p w14:paraId="29380372" w14:textId="77777777" w:rsidR="000B6E9D" w:rsidRPr="00DC6722" w:rsidRDefault="000B6E9D" w:rsidP="000B6E9D">
      <w:pPr>
        <w:pStyle w:val="Default"/>
        <w:framePr w:hSpace="180" w:wrap="around" w:vAnchor="text" w:hAnchor="text" w:y="1"/>
        <w:suppressOverlap/>
        <w:rPr>
          <w:rFonts w:asciiTheme="minorHAnsi" w:hAnsiTheme="minorHAnsi" w:cstheme="minorHAnsi"/>
          <w:color w:val="auto"/>
          <w:szCs w:val="22"/>
        </w:rPr>
      </w:pPr>
    </w:p>
    <w:p w14:paraId="64E90294" w14:textId="77777777" w:rsidR="000B6E9D" w:rsidRDefault="000B6E9D" w:rsidP="000B6E9D">
      <w:pPr>
        <w:pStyle w:val="Default"/>
        <w:framePr w:hSpace="180" w:wrap="around" w:vAnchor="text" w:hAnchor="text" w:y="1"/>
        <w:suppressOverlap/>
        <w:rPr>
          <w:rFonts w:asciiTheme="minorHAnsi" w:hAnsiTheme="minorHAnsi" w:cstheme="minorHAnsi"/>
          <w:color w:val="auto"/>
          <w:szCs w:val="22"/>
        </w:rPr>
      </w:pPr>
      <w:r w:rsidRPr="00DC6722">
        <w:rPr>
          <w:rFonts w:asciiTheme="minorHAnsi" w:hAnsiTheme="minorHAnsi" w:cstheme="minorHAnsi"/>
          <w:color w:val="auto"/>
          <w:szCs w:val="22"/>
        </w:rPr>
        <w:t>The scale includes both questions from the Incontinence Severity Index (ISI)</w:t>
      </w:r>
      <w:r>
        <w:rPr>
          <w:rStyle w:val="FootnoteReference"/>
          <w:rFonts w:asciiTheme="minorHAnsi" w:hAnsiTheme="minorHAnsi"/>
          <w:color w:val="auto"/>
          <w:szCs w:val="22"/>
        </w:rPr>
        <w:footnoteReference w:id="6"/>
      </w:r>
      <w:r w:rsidRPr="00DC6722">
        <w:rPr>
          <w:rFonts w:asciiTheme="minorHAnsi" w:hAnsiTheme="minorHAnsi" w:cstheme="minorHAnsi"/>
          <w:color w:val="auto"/>
          <w:szCs w:val="22"/>
        </w:rPr>
        <w:t xml:space="preserve"> and therefore an ISI score can also be calculated. This is done by multiplying the scores from questions 4 and 5, resulting in a score range from 0 to 12, where a 0 score represents no incontinence. Scores from 1 to 12 are grouped into the following four severity levels: 1 </w:t>
      </w:r>
      <w:r>
        <w:rPr>
          <w:rFonts w:asciiTheme="minorHAnsi" w:hAnsiTheme="minorHAnsi" w:cstheme="minorHAnsi"/>
          <w:color w:val="auto"/>
          <w:szCs w:val="22"/>
        </w:rPr>
        <w:t>–</w:t>
      </w:r>
      <w:r w:rsidRPr="00DC6722">
        <w:rPr>
          <w:rFonts w:asciiTheme="minorHAnsi" w:hAnsiTheme="minorHAnsi" w:cstheme="minorHAnsi"/>
          <w:color w:val="auto"/>
          <w:szCs w:val="22"/>
        </w:rPr>
        <w:t xml:space="preserve"> 2 = slight, 3 </w:t>
      </w:r>
      <w:r>
        <w:rPr>
          <w:rFonts w:asciiTheme="minorHAnsi" w:hAnsiTheme="minorHAnsi" w:cstheme="minorHAnsi"/>
          <w:color w:val="auto"/>
          <w:szCs w:val="22"/>
        </w:rPr>
        <w:t>–</w:t>
      </w:r>
      <w:r w:rsidRPr="00DC6722">
        <w:rPr>
          <w:rFonts w:asciiTheme="minorHAnsi" w:hAnsiTheme="minorHAnsi" w:cstheme="minorHAnsi"/>
          <w:color w:val="auto"/>
          <w:szCs w:val="22"/>
        </w:rPr>
        <w:t xml:space="preserve"> 6 = moderate, 8 </w:t>
      </w:r>
      <w:r>
        <w:rPr>
          <w:rFonts w:asciiTheme="minorHAnsi" w:hAnsiTheme="minorHAnsi" w:cstheme="minorHAnsi"/>
          <w:color w:val="auto"/>
          <w:szCs w:val="22"/>
        </w:rPr>
        <w:t>–</w:t>
      </w:r>
      <w:r w:rsidRPr="00DC6722">
        <w:rPr>
          <w:rFonts w:asciiTheme="minorHAnsi" w:hAnsiTheme="minorHAnsi" w:cstheme="minorHAnsi"/>
          <w:color w:val="auto"/>
          <w:szCs w:val="22"/>
        </w:rPr>
        <w:t xml:space="preserve"> 9 = severe, 12 = very severe. Finally, users should check that each question has a response option selected in order to avoid any missing data. This is because missing data cannot be adjusted for in short scales like the RUIS.</w:t>
      </w:r>
    </w:p>
    <w:p w14:paraId="5A14E39F" w14:textId="77777777" w:rsidR="000B6E9D" w:rsidRPr="00A9649D" w:rsidRDefault="000B6E9D" w:rsidP="000B6E9D">
      <w:pPr>
        <w:pStyle w:val="Default"/>
        <w:framePr w:hSpace="180" w:wrap="around" w:vAnchor="text" w:hAnchor="text" w:y="1"/>
        <w:suppressOverlap/>
        <w:rPr>
          <w:rFonts w:asciiTheme="minorHAnsi" w:hAnsiTheme="minorHAnsi" w:cstheme="minorHAnsi"/>
          <w:color w:val="auto"/>
          <w:szCs w:val="22"/>
        </w:rPr>
      </w:pPr>
    </w:p>
    <w:p w14:paraId="6E6D2E44" w14:textId="77777777" w:rsidR="000B6E9D" w:rsidRPr="009278FF" w:rsidRDefault="000B6E9D" w:rsidP="000B6E9D">
      <w:pPr>
        <w:pStyle w:val="Default"/>
        <w:framePr w:hSpace="180" w:wrap="around" w:vAnchor="text" w:hAnchor="text" w:y="1"/>
        <w:suppressOverlap/>
        <w:rPr>
          <w:rFonts w:asciiTheme="minorHAnsi" w:hAnsiTheme="minorHAnsi"/>
          <w:b/>
        </w:rPr>
      </w:pPr>
      <w:r w:rsidRPr="14CAE9DE">
        <w:rPr>
          <w:rFonts w:asciiTheme="minorHAnsi" w:hAnsiTheme="minorHAnsi"/>
          <w:b/>
        </w:rPr>
        <w:t>Additional information and training resources:</w:t>
      </w:r>
    </w:p>
    <w:p w14:paraId="6D94C8EF" w14:textId="77777777" w:rsidR="000B6E9D" w:rsidRDefault="000B6E9D" w:rsidP="000B6E9D">
      <w:pPr>
        <w:pStyle w:val="Default"/>
        <w:rPr>
          <w:rFonts w:asciiTheme="minorHAnsi" w:hAnsiTheme="minorHAnsi"/>
          <w:b/>
          <w:bCs/>
        </w:rPr>
      </w:pPr>
    </w:p>
    <w:p w14:paraId="7FED57C1" w14:textId="77777777" w:rsidR="000B6E9D" w:rsidRPr="00CB3C55" w:rsidRDefault="000B6E9D" w:rsidP="000B6E9D">
      <w:pPr>
        <w:pStyle w:val="Default"/>
        <w:rPr>
          <w:rFonts w:asciiTheme="minorHAnsi" w:hAnsiTheme="minorHAnsi" w:cstheme="minorHAnsi"/>
        </w:rPr>
      </w:pPr>
      <w:r w:rsidRPr="00CB3C55">
        <w:rPr>
          <w:rFonts w:asciiTheme="minorHAnsi" w:hAnsiTheme="minorHAnsi" w:cstheme="minorHAnsi"/>
        </w:rPr>
        <w:t>Please refer to the below guidance material for information on completing this validated tool and appropriately asking questions.</w:t>
      </w:r>
    </w:p>
    <w:p w14:paraId="4F4C8CB6" w14:textId="77777777" w:rsidR="000B6E9D" w:rsidRPr="00CB3C55" w:rsidRDefault="000B6E9D" w:rsidP="008547B5">
      <w:pPr>
        <w:pStyle w:val="Default"/>
        <w:framePr w:hSpace="180" w:wrap="around" w:vAnchor="text" w:hAnchor="text" w:y="1"/>
        <w:numPr>
          <w:ilvl w:val="0"/>
          <w:numId w:val="42"/>
        </w:numPr>
        <w:suppressOverlap/>
        <w:rPr>
          <w:rFonts w:asciiTheme="minorHAnsi" w:hAnsiTheme="minorHAnsi" w:cstheme="minorHAnsi"/>
        </w:rPr>
      </w:pPr>
      <w:hyperlink r:id="rId54" w:history="1">
        <w:r w:rsidRPr="00CB3C55">
          <w:rPr>
            <w:rStyle w:val="Hyperlink"/>
            <w:rFonts w:asciiTheme="minorHAnsi" w:hAnsiTheme="minorHAnsi" w:cstheme="minorHAnsi"/>
          </w:rPr>
          <w:t>Revised Incontinence and Patient Satisfaction Tools Version 2</w:t>
        </w:r>
      </w:hyperlink>
      <w:r w:rsidRPr="00CB3C55">
        <w:rPr>
          <w:rFonts w:asciiTheme="minorHAnsi" w:hAnsiTheme="minorHAnsi" w:cstheme="minorHAnsi"/>
        </w:rPr>
        <w:t xml:space="preserve"> – Technical Manual and Instructions </w:t>
      </w:r>
    </w:p>
    <w:p w14:paraId="46BEF6DC" w14:textId="77777777" w:rsidR="000B6E9D" w:rsidRPr="00CB3C55" w:rsidRDefault="000B6E9D" w:rsidP="008547B5">
      <w:pPr>
        <w:pStyle w:val="Default"/>
        <w:framePr w:hSpace="180" w:wrap="around" w:vAnchor="text" w:hAnchor="text" w:y="1"/>
        <w:numPr>
          <w:ilvl w:val="0"/>
          <w:numId w:val="42"/>
        </w:numPr>
        <w:suppressOverlap/>
        <w:rPr>
          <w:rFonts w:asciiTheme="minorHAnsi" w:hAnsiTheme="minorHAnsi" w:cstheme="minorHAnsi"/>
        </w:rPr>
      </w:pPr>
      <w:hyperlink r:id="rId55">
        <w:r w:rsidRPr="00CB3C55">
          <w:rPr>
            <w:rStyle w:val="Hyperlink"/>
            <w:rFonts w:asciiTheme="minorHAnsi" w:hAnsiTheme="minorHAnsi" w:cstheme="minorHAnsi"/>
          </w:rPr>
          <w:t>RUIS Brochure</w:t>
        </w:r>
      </w:hyperlink>
      <w:r w:rsidRPr="00CB3C55">
        <w:rPr>
          <w:rFonts w:asciiTheme="minorHAnsi" w:hAnsiTheme="minorHAnsi" w:cstheme="minorHAnsi"/>
        </w:rPr>
        <w:t xml:space="preserve"> – Summary for assessing and monitoring urinary incontinence.</w:t>
      </w:r>
    </w:p>
    <w:p w14:paraId="27114079" w14:textId="77777777" w:rsidR="000B6E9D" w:rsidRPr="00CB3C55" w:rsidRDefault="000B6E9D" w:rsidP="008547B5">
      <w:pPr>
        <w:pStyle w:val="Default"/>
        <w:numPr>
          <w:ilvl w:val="0"/>
          <w:numId w:val="42"/>
        </w:numPr>
        <w:rPr>
          <w:rFonts w:asciiTheme="minorHAnsi" w:eastAsiaTheme="minorEastAsia" w:hAnsiTheme="minorHAnsi" w:cstheme="minorHAnsi"/>
        </w:rPr>
      </w:pPr>
      <w:hyperlink r:id="rId56">
        <w:r w:rsidRPr="00733E62">
          <w:rPr>
            <w:rStyle w:val="Hyperlink"/>
            <w:rFonts w:asciiTheme="minorHAnsi" w:hAnsiTheme="minorHAnsi" w:cstheme="minorHAnsi"/>
          </w:rPr>
          <w:t>International Continence Society (ICS)- RUIS -</w:t>
        </w:r>
      </w:hyperlink>
      <w:r w:rsidRPr="00733E62">
        <w:rPr>
          <w:rFonts w:asciiTheme="minorHAnsi" w:hAnsiTheme="minorHAnsi" w:cstheme="minorHAnsi"/>
        </w:rPr>
        <w:t xml:space="preserve"> </w:t>
      </w:r>
      <w:r w:rsidRPr="00CB3C55">
        <w:rPr>
          <w:rFonts w:asciiTheme="minorHAnsi" w:eastAsiaTheme="minorEastAsia" w:hAnsiTheme="minorHAnsi" w:cstheme="minorHAnsi"/>
        </w:rPr>
        <w:t>study findings</w:t>
      </w:r>
    </w:p>
    <w:p w14:paraId="5BE320AC" w14:textId="77777777" w:rsidR="000B6E9D" w:rsidRPr="00CB3C55" w:rsidRDefault="000B6E9D" w:rsidP="008547B5">
      <w:pPr>
        <w:pStyle w:val="Default"/>
        <w:numPr>
          <w:ilvl w:val="0"/>
          <w:numId w:val="42"/>
        </w:numPr>
        <w:rPr>
          <w:rFonts w:asciiTheme="minorHAnsi" w:eastAsiaTheme="minorEastAsia" w:hAnsiTheme="minorHAnsi" w:cstheme="minorHAnsi"/>
          <w:color w:val="000000" w:themeColor="text1"/>
        </w:rPr>
      </w:pPr>
      <w:r w:rsidRPr="00CB3C55">
        <w:rPr>
          <w:rFonts w:asciiTheme="minorHAnsi" w:eastAsiaTheme="minorEastAsia" w:hAnsiTheme="minorHAnsi" w:cstheme="minorHAnsi"/>
        </w:rPr>
        <w:t xml:space="preserve">Please review the MAClearning element </w:t>
      </w:r>
      <w:r w:rsidRPr="00CB3C55">
        <w:rPr>
          <w:rFonts w:asciiTheme="minorHAnsi" w:eastAsiaTheme="minorEastAsia" w:hAnsiTheme="minorHAnsi" w:cstheme="minorHAnsi"/>
          <w:b/>
        </w:rPr>
        <w:t xml:space="preserve">Validated Assessment Tools in Practice </w:t>
      </w:r>
      <w:r w:rsidRPr="00CB3C55">
        <w:rPr>
          <w:rFonts w:asciiTheme="minorHAnsi" w:eastAsiaTheme="minorEastAsia" w:hAnsiTheme="minorHAnsi" w:cstheme="minorHAnsi"/>
        </w:rPr>
        <w:t>for further guidance on how and when to administer the RUIS with a client at an assessment.</w:t>
      </w:r>
    </w:p>
    <w:p w14:paraId="33694199" w14:textId="77777777" w:rsidR="000B6E9D" w:rsidRPr="00B05AB8" w:rsidRDefault="000B6E9D" w:rsidP="000B6E9D">
      <w:pPr>
        <w:pStyle w:val="Heading3"/>
        <w:spacing w:after="240"/>
      </w:pPr>
      <w:bookmarkStart w:id="1629" w:name="_Toc159622233"/>
      <w:bookmarkStart w:id="1630" w:name="_Toc159628266"/>
      <w:r>
        <w:t>Urine leakage related to feeling of urgency</w:t>
      </w:r>
      <w:bookmarkEnd w:id="1629"/>
      <w:bookmarkEnd w:id="1630"/>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Pr>
      <w:tblGrid>
        <w:gridCol w:w="2317"/>
        <w:gridCol w:w="6699"/>
      </w:tblGrid>
      <w:tr w:rsidR="000B6E9D" w:rsidRPr="00C9372C" w14:paraId="578F5D2F" w14:textId="77777777" w:rsidTr="00891BD0">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8065FA0" w14:textId="77777777" w:rsidR="000B6E9D" w:rsidRPr="00691245" w:rsidRDefault="000B6E9D" w:rsidP="00030411">
            <w:pPr>
              <w:spacing w:after="120"/>
              <w:rPr>
                <w:b/>
                <w:color w:val="FFFFFF" w:themeColor="background1"/>
                <w:szCs w:val="24"/>
                <w:lang w:eastAsia="en-AU"/>
              </w:rPr>
            </w:pPr>
            <w:r w:rsidRPr="00691245">
              <w:rPr>
                <w:b/>
                <w:color w:val="FFFFFF" w:themeColor="background1"/>
                <w:szCs w:val="24"/>
                <w:lang w:eastAsia="en-AU"/>
              </w:rPr>
              <w:t>Question: Urine leakage related to the feeling of urgency</w:t>
            </w:r>
          </w:p>
        </w:tc>
      </w:tr>
      <w:tr w:rsidR="000B6E9D" w:rsidRPr="00C9372C" w14:paraId="1988834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31F6A8AB" w14:textId="77777777" w:rsidR="000B6E9D" w:rsidRPr="00C9372C" w:rsidRDefault="000B6E9D" w:rsidP="00030411">
            <w:pPr>
              <w:pStyle w:val="Heading3"/>
              <w:spacing w:before="0" w:line="360" w:lineRule="auto"/>
              <w:rPr>
                <w:rFonts w:cs="Arial"/>
                <w:color w:val="auto"/>
                <w:sz w:val="24"/>
                <w:szCs w:val="24"/>
              </w:rPr>
            </w:pPr>
            <w:bookmarkStart w:id="1631" w:name="_Toc159622234"/>
            <w:bookmarkStart w:id="1632" w:name="_Toc159628267"/>
            <w:r w:rsidRPr="00C9372C">
              <w:rPr>
                <w:rFonts w:cs="Arial"/>
                <w:color w:val="auto"/>
                <w:sz w:val="24"/>
                <w:szCs w:val="24"/>
              </w:rPr>
              <w:t>Response options</w:t>
            </w:r>
            <w:bookmarkEnd w:id="1631"/>
            <w:bookmarkEnd w:id="163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EB184BB" w14:textId="77777777" w:rsidR="000B6E9D" w:rsidRDefault="000B6E9D" w:rsidP="00030411">
            <w:pPr>
              <w:pStyle w:val="ListParagraph"/>
              <w:numPr>
                <w:ilvl w:val="0"/>
                <w:numId w:val="14"/>
              </w:numPr>
              <w:spacing w:after="0"/>
            </w:pPr>
            <w:r>
              <w:t>Not at all</w:t>
            </w:r>
          </w:p>
          <w:p w14:paraId="5B3DE741" w14:textId="77777777" w:rsidR="000B6E9D" w:rsidRDefault="000B6E9D" w:rsidP="00030411">
            <w:pPr>
              <w:pStyle w:val="ListParagraph"/>
              <w:numPr>
                <w:ilvl w:val="0"/>
                <w:numId w:val="14"/>
              </w:numPr>
              <w:spacing w:after="0"/>
            </w:pPr>
            <w:r>
              <w:t>Slightly</w:t>
            </w:r>
          </w:p>
          <w:p w14:paraId="70DD82F9" w14:textId="77777777" w:rsidR="000B6E9D" w:rsidRDefault="000B6E9D" w:rsidP="00030411">
            <w:pPr>
              <w:pStyle w:val="ListParagraph"/>
              <w:numPr>
                <w:ilvl w:val="0"/>
                <w:numId w:val="14"/>
              </w:numPr>
              <w:spacing w:after="0"/>
            </w:pPr>
            <w:r>
              <w:t>Moderately</w:t>
            </w:r>
          </w:p>
          <w:p w14:paraId="7CF68CE7" w14:textId="77777777" w:rsidR="000B6E9D" w:rsidRPr="00C9372C" w:rsidRDefault="000B6E9D" w:rsidP="00030411">
            <w:pPr>
              <w:pStyle w:val="ListParagraph"/>
              <w:numPr>
                <w:ilvl w:val="0"/>
                <w:numId w:val="14"/>
              </w:numPr>
              <w:spacing w:after="0"/>
            </w:pPr>
            <w:r>
              <w:t>Greatly</w:t>
            </w:r>
          </w:p>
        </w:tc>
      </w:tr>
      <w:tr w:rsidR="004954AB" w:rsidRPr="00C9372C" w14:paraId="117178D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520793C" w14:textId="77777777" w:rsidR="004954AB" w:rsidRPr="00C9372C" w:rsidRDefault="004954AB" w:rsidP="004954AB">
            <w:pPr>
              <w:pStyle w:val="Heading3"/>
              <w:spacing w:before="0" w:line="360" w:lineRule="auto"/>
              <w:rPr>
                <w:rFonts w:cs="Arial"/>
                <w:color w:val="auto"/>
                <w:sz w:val="24"/>
                <w:szCs w:val="24"/>
              </w:rPr>
            </w:pPr>
            <w:bookmarkStart w:id="1633" w:name="_Toc159622235"/>
            <w:bookmarkStart w:id="1634" w:name="_Toc159628268"/>
            <w:r>
              <w:rPr>
                <w:rFonts w:cs="Arial"/>
                <w:color w:val="auto"/>
                <w:sz w:val="24"/>
                <w:szCs w:val="24"/>
              </w:rPr>
              <w:t>Question rules</w:t>
            </w:r>
            <w:bookmarkEnd w:id="1633"/>
            <w:bookmarkEnd w:id="163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CC07A9F" w14:textId="77777777" w:rsidR="00F377B6" w:rsidRPr="00691245" w:rsidRDefault="004954AB" w:rsidP="004954AB">
            <w:r w:rsidRPr="00691245">
              <w:t xml:space="preserve"> This question will be presented to all assessors. </w:t>
            </w:r>
          </w:p>
          <w:p w14:paraId="69D7A8BE" w14:textId="0105118D" w:rsidR="004954AB" w:rsidRDefault="004954AB" w:rsidP="004954AB">
            <w:r w:rsidRPr="00691245">
              <w:t>If the question is prompted for a non-clinical assessor, they must complete in accordance with their organisation’s clinical governance</w:t>
            </w:r>
            <w:r w:rsidR="6F082CEA" w:rsidRPr="00691245">
              <w:t xml:space="preserve"> </w:t>
            </w:r>
            <w:r w:rsidR="00191CF9" w:rsidRPr="00191CF9">
              <w:t>framework</w:t>
            </w:r>
            <w:r w:rsidR="6F082CEA" w:rsidRPr="00691245">
              <w:t xml:space="preserve"> and standard operating procedures</w:t>
            </w:r>
            <w:r w:rsidRPr="00691245">
              <w:t>.</w:t>
            </w:r>
          </w:p>
        </w:tc>
      </w:tr>
      <w:tr w:rsidR="004954AB" w:rsidRPr="00C9372C" w14:paraId="23C4FB0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9356E3A" w14:textId="77777777" w:rsidR="004954AB" w:rsidRDefault="004954AB" w:rsidP="004954AB">
            <w:pPr>
              <w:pStyle w:val="Heading3"/>
              <w:spacing w:before="0" w:line="360" w:lineRule="auto"/>
              <w:rPr>
                <w:rFonts w:cs="Arial"/>
                <w:color w:val="auto"/>
                <w:sz w:val="24"/>
                <w:szCs w:val="24"/>
              </w:rPr>
            </w:pPr>
            <w:bookmarkStart w:id="1635" w:name="_Toc159622236"/>
            <w:bookmarkStart w:id="1636" w:name="_Toc159628269"/>
            <w:r w:rsidRPr="00F664DC">
              <w:rPr>
                <w:rFonts w:cs="Arial"/>
                <w:color w:val="auto"/>
                <w:sz w:val="24"/>
                <w:szCs w:val="24"/>
              </w:rPr>
              <w:t>Pre-populated information</w:t>
            </w:r>
            <w:bookmarkEnd w:id="1635"/>
            <w:bookmarkEnd w:id="163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1D281A9" w14:textId="77777777" w:rsidR="004954AB" w:rsidRDefault="004954AB" w:rsidP="004954AB">
            <w:r>
              <w:t>No</w:t>
            </w:r>
          </w:p>
        </w:tc>
      </w:tr>
    </w:tbl>
    <w:p w14:paraId="56DEEBB9" w14:textId="77777777" w:rsidR="000B6E9D" w:rsidRDefault="000B6E9D" w:rsidP="000B6E9D">
      <w:pPr>
        <w:pStyle w:val="Heading3"/>
        <w:spacing w:after="240"/>
      </w:pPr>
      <w:bookmarkStart w:id="1637" w:name="_Toc159622238"/>
      <w:bookmarkStart w:id="1638" w:name="_Toc159628271"/>
      <w:r>
        <w:t>Urine leakage related to physical activity, coughing or sneezing</w:t>
      </w:r>
      <w:bookmarkEnd w:id="1637"/>
      <w:bookmarkEnd w:id="1638"/>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Pr>
      <w:tblGrid>
        <w:gridCol w:w="2317"/>
        <w:gridCol w:w="6699"/>
      </w:tblGrid>
      <w:tr w:rsidR="000B6E9D" w:rsidRPr="00C9372C" w14:paraId="1AF5B59D"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105EA2E" w14:textId="77777777" w:rsidR="000B6E9D" w:rsidRPr="00691245" w:rsidRDefault="000B6E9D" w:rsidP="00030411">
            <w:pPr>
              <w:spacing w:after="120"/>
              <w:rPr>
                <w:b/>
                <w:color w:val="FFFFFF" w:themeColor="background1"/>
                <w:szCs w:val="24"/>
                <w:lang w:eastAsia="en-AU"/>
              </w:rPr>
            </w:pPr>
            <w:r w:rsidRPr="00691245">
              <w:rPr>
                <w:b/>
                <w:color w:val="FFFFFF" w:themeColor="background1"/>
                <w:szCs w:val="24"/>
                <w:lang w:eastAsia="en-AU"/>
              </w:rPr>
              <w:t>Question: Urine leakage related to physical activity, coughing or sneezing</w:t>
            </w:r>
          </w:p>
        </w:tc>
      </w:tr>
      <w:tr w:rsidR="000B6E9D" w:rsidRPr="00C9372C" w14:paraId="0A3DA34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5F4505C6" w14:textId="77777777" w:rsidR="000B6E9D" w:rsidRPr="00C9372C" w:rsidRDefault="000B6E9D" w:rsidP="00030411">
            <w:pPr>
              <w:pStyle w:val="Heading3"/>
              <w:spacing w:before="0" w:line="360" w:lineRule="auto"/>
              <w:rPr>
                <w:rFonts w:cs="Arial"/>
                <w:color w:val="auto"/>
                <w:sz w:val="24"/>
                <w:szCs w:val="24"/>
              </w:rPr>
            </w:pPr>
            <w:bookmarkStart w:id="1639" w:name="_Toc159622239"/>
            <w:bookmarkStart w:id="1640" w:name="_Toc159628272"/>
            <w:r w:rsidRPr="00C9372C">
              <w:rPr>
                <w:rFonts w:cs="Arial"/>
                <w:color w:val="auto"/>
                <w:sz w:val="24"/>
                <w:szCs w:val="24"/>
              </w:rPr>
              <w:t>Response options</w:t>
            </w:r>
            <w:bookmarkEnd w:id="1639"/>
            <w:bookmarkEnd w:id="164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5FB708B" w14:textId="77777777" w:rsidR="000B6E9D" w:rsidRDefault="000B6E9D" w:rsidP="00030411">
            <w:pPr>
              <w:pStyle w:val="ListParagraph"/>
              <w:numPr>
                <w:ilvl w:val="0"/>
                <w:numId w:val="14"/>
              </w:numPr>
              <w:spacing w:after="0"/>
            </w:pPr>
            <w:r>
              <w:t>Not at all</w:t>
            </w:r>
          </w:p>
          <w:p w14:paraId="4A1968C0" w14:textId="77777777" w:rsidR="000B6E9D" w:rsidRDefault="000B6E9D" w:rsidP="00030411">
            <w:pPr>
              <w:pStyle w:val="ListParagraph"/>
              <w:numPr>
                <w:ilvl w:val="0"/>
                <w:numId w:val="14"/>
              </w:numPr>
              <w:spacing w:after="0"/>
            </w:pPr>
            <w:r>
              <w:t>Slightly</w:t>
            </w:r>
          </w:p>
          <w:p w14:paraId="4BD46916" w14:textId="77777777" w:rsidR="000B6E9D" w:rsidRDefault="000B6E9D" w:rsidP="00030411">
            <w:pPr>
              <w:pStyle w:val="ListParagraph"/>
              <w:numPr>
                <w:ilvl w:val="0"/>
                <w:numId w:val="14"/>
              </w:numPr>
              <w:spacing w:after="0"/>
            </w:pPr>
            <w:r>
              <w:t>Moderately</w:t>
            </w:r>
          </w:p>
          <w:p w14:paraId="2ED05AF1" w14:textId="77777777" w:rsidR="000B6E9D" w:rsidRPr="00C9372C" w:rsidRDefault="000B6E9D" w:rsidP="00030411">
            <w:pPr>
              <w:pStyle w:val="ListParagraph"/>
              <w:numPr>
                <w:ilvl w:val="0"/>
                <w:numId w:val="14"/>
              </w:numPr>
              <w:spacing w:after="0"/>
            </w:pPr>
            <w:r>
              <w:t>Greatly</w:t>
            </w:r>
          </w:p>
        </w:tc>
      </w:tr>
      <w:tr w:rsidR="004954AB" w:rsidRPr="00C9372C" w14:paraId="74B1FA0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9AC7D9A" w14:textId="77777777" w:rsidR="004954AB" w:rsidRPr="00C9372C" w:rsidRDefault="004954AB" w:rsidP="004954AB">
            <w:pPr>
              <w:pStyle w:val="Heading3"/>
              <w:spacing w:before="0" w:line="360" w:lineRule="auto"/>
              <w:rPr>
                <w:rFonts w:cs="Arial"/>
                <w:color w:val="auto"/>
                <w:sz w:val="24"/>
                <w:szCs w:val="24"/>
              </w:rPr>
            </w:pPr>
            <w:bookmarkStart w:id="1641" w:name="_Toc159622240"/>
            <w:bookmarkStart w:id="1642" w:name="_Toc159628273"/>
            <w:r>
              <w:rPr>
                <w:rFonts w:cs="Arial"/>
                <w:color w:val="auto"/>
                <w:sz w:val="24"/>
                <w:szCs w:val="24"/>
              </w:rPr>
              <w:t>Question rules</w:t>
            </w:r>
            <w:bookmarkEnd w:id="1641"/>
            <w:bookmarkEnd w:id="164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0CC8B91" w14:textId="3A7F0479" w:rsidR="00191CF9" w:rsidRDefault="004954AB" w:rsidP="004954AB">
            <w:r w:rsidRPr="00691245">
              <w:t xml:space="preserve">This question will be presented to all assessors. </w:t>
            </w:r>
          </w:p>
          <w:p w14:paraId="4D16E41A" w14:textId="77777777" w:rsidR="00191CF9" w:rsidRDefault="00191CF9" w:rsidP="004954AB"/>
          <w:p w14:paraId="695B755A" w14:textId="3B8862D6" w:rsidR="004954AB" w:rsidRDefault="00191CF9" w:rsidP="004954AB">
            <w:r w:rsidRPr="001A62FA">
              <w:t xml:space="preserve">If the question is prompted for a non-clinical assessor, they must complete in accordance with their organisation’s clinical governance </w:t>
            </w:r>
            <w:r w:rsidRPr="00191CF9">
              <w:t>framework</w:t>
            </w:r>
            <w:r w:rsidRPr="001A62FA">
              <w:t xml:space="preserve"> and standard operating procedures.</w:t>
            </w:r>
          </w:p>
        </w:tc>
      </w:tr>
      <w:tr w:rsidR="004954AB" w:rsidRPr="00C9372C" w14:paraId="0D1A565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AD0B8F3" w14:textId="77777777" w:rsidR="004954AB" w:rsidRDefault="004954AB" w:rsidP="004954AB">
            <w:pPr>
              <w:pStyle w:val="Heading3"/>
              <w:spacing w:before="0" w:line="360" w:lineRule="auto"/>
              <w:rPr>
                <w:rFonts w:cs="Arial"/>
                <w:color w:val="auto"/>
                <w:sz w:val="24"/>
                <w:szCs w:val="24"/>
              </w:rPr>
            </w:pPr>
            <w:bookmarkStart w:id="1643" w:name="_Toc159622241"/>
            <w:bookmarkStart w:id="1644" w:name="_Toc159628274"/>
            <w:r w:rsidRPr="00F664DC">
              <w:rPr>
                <w:rFonts w:cs="Arial"/>
                <w:color w:val="auto"/>
                <w:sz w:val="24"/>
                <w:szCs w:val="24"/>
              </w:rPr>
              <w:t>Pre-populated information</w:t>
            </w:r>
            <w:bookmarkEnd w:id="1643"/>
            <w:bookmarkEnd w:id="164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454324B" w14:textId="77777777" w:rsidR="004954AB" w:rsidRDefault="004954AB" w:rsidP="004954AB">
            <w:r>
              <w:t>No</w:t>
            </w:r>
          </w:p>
        </w:tc>
      </w:tr>
    </w:tbl>
    <w:p w14:paraId="467015EF" w14:textId="77777777" w:rsidR="000B6E9D" w:rsidRDefault="000B6E9D" w:rsidP="000B6E9D">
      <w:pPr>
        <w:pStyle w:val="Heading3"/>
        <w:spacing w:after="240"/>
      </w:pPr>
      <w:bookmarkStart w:id="1645" w:name="_Toc159622243"/>
      <w:bookmarkStart w:id="1646" w:name="_Toc159628276"/>
      <w:r>
        <w:t>Amount of urine leakage</w:t>
      </w:r>
      <w:bookmarkEnd w:id="1645"/>
      <w:bookmarkEnd w:id="1646"/>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Pr>
      <w:tblGrid>
        <w:gridCol w:w="2317"/>
        <w:gridCol w:w="6699"/>
      </w:tblGrid>
      <w:tr w:rsidR="000B6E9D" w:rsidRPr="00C9372C" w14:paraId="7054AA9D" w14:textId="77777777" w:rsidTr="00891BD0">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5065E18" w14:textId="77777777" w:rsidR="000B6E9D" w:rsidRPr="00691245" w:rsidRDefault="000B6E9D" w:rsidP="00030411">
            <w:pPr>
              <w:spacing w:after="120"/>
              <w:rPr>
                <w:b/>
                <w:color w:val="FFFFFF" w:themeColor="background1"/>
                <w:szCs w:val="24"/>
                <w:lang w:eastAsia="en-AU"/>
              </w:rPr>
            </w:pPr>
            <w:r w:rsidRPr="00691245">
              <w:rPr>
                <w:b/>
                <w:color w:val="FFFFFF" w:themeColor="background1"/>
                <w:szCs w:val="24"/>
                <w:lang w:eastAsia="en-AU"/>
              </w:rPr>
              <w:t>Question: Small amounts of urine leakage (drops)</w:t>
            </w:r>
          </w:p>
        </w:tc>
      </w:tr>
      <w:tr w:rsidR="000B6E9D" w:rsidRPr="00C9372C" w14:paraId="6D1194E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7B223873" w14:textId="77777777" w:rsidR="000B6E9D" w:rsidRPr="00C9372C" w:rsidRDefault="000B6E9D" w:rsidP="00030411">
            <w:pPr>
              <w:pStyle w:val="Heading3"/>
              <w:spacing w:before="0" w:line="360" w:lineRule="auto"/>
              <w:rPr>
                <w:rFonts w:cs="Arial"/>
                <w:color w:val="auto"/>
                <w:sz w:val="24"/>
                <w:szCs w:val="24"/>
              </w:rPr>
            </w:pPr>
            <w:bookmarkStart w:id="1647" w:name="_Toc159622244"/>
            <w:bookmarkStart w:id="1648" w:name="_Toc159628277"/>
            <w:r w:rsidRPr="00C9372C">
              <w:rPr>
                <w:rFonts w:cs="Arial"/>
                <w:color w:val="auto"/>
                <w:sz w:val="24"/>
                <w:szCs w:val="24"/>
              </w:rPr>
              <w:t>Response options</w:t>
            </w:r>
            <w:bookmarkEnd w:id="1647"/>
            <w:bookmarkEnd w:id="164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ADC97E0" w14:textId="77777777" w:rsidR="000B6E9D" w:rsidRDefault="000B6E9D" w:rsidP="00030411">
            <w:pPr>
              <w:pStyle w:val="ListParagraph"/>
              <w:numPr>
                <w:ilvl w:val="0"/>
                <w:numId w:val="14"/>
              </w:numPr>
              <w:spacing w:after="0"/>
            </w:pPr>
            <w:r>
              <w:t>Not at all</w:t>
            </w:r>
          </w:p>
          <w:p w14:paraId="2BBB4F35" w14:textId="77777777" w:rsidR="000B6E9D" w:rsidRDefault="000B6E9D" w:rsidP="00030411">
            <w:pPr>
              <w:pStyle w:val="ListParagraph"/>
              <w:numPr>
                <w:ilvl w:val="0"/>
                <w:numId w:val="14"/>
              </w:numPr>
              <w:spacing w:after="0"/>
            </w:pPr>
            <w:r>
              <w:t>Slightly</w:t>
            </w:r>
          </w:p>
          <w:p w14:paraId="4BDA6E35" w14:textId="77777777" w:rsidR="000B6E9D" w:rsidRDefault="000B6E9D" w:rsidP="00030411">
            <w:pPr>
              <w:pStyle w:val="ListParagraph"/>
              <w:numPr>
                <w:ilvl w:val="0"/>
                <w:numId w:val="14"/>
              </w:numPr>
              <w:spacing w:after="0"/>
            </w:pPr>
            <w:r>
              <w:t>Moderately</w:t>
            </w:r>
          </w:p>
          <w:p w14:paraId="15C2CBD0" w14:textId="77777777" w:rsidR="000B6E9D" w:rsidRPr="00C9372C" w:rsidRDefault="000B6E9D" w:rsidP="00030411">
            <w:pPr>
              <w:pStyle w:val="ListParagraph"/>
              <w:numPr>
                <w:ilvl w:val="0"/>
                <w:numId w:val="14"/>
              </w:numPr>
              <w:spacing w:after="0"/>
            </w:pPr>
            <w:r>
              <w:t>Greatly</w:t>
            </w:r>
          </w:p>
        </w:tc>
      </w:tr>
      <w:tr w:rsidR="004954AB" w:rsidRPr="00C9372C" w14:paraId="62DCE90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68A0715" w14:textId="77777777" w:rsidR="004954AB" w:rsidRPr="00C9372C" w:rsidRDefault="004954AB" w:rsidP="004954AB">
            <w:pPr>
              <w:pStyle w:val="Heading3"/>
              <w:spacing w:before="0" w:line="360" w:lineRule="auto"/>
              <w:rPr>
                <w:rFonts w:cs="Arial"/>
                <w:color w:val="auto"/>
                <w:sz w:val="24"/>
                <w:szCs w:val="24"/>
              </w:rPr>
            </w:pPr>
            <w:bookmarkStart w:id="1649" w:name="_Toc159622245"/>
            <w:bookmarkStart w:id="1650" w:name="_Toc159628278"/>
            <w:r>
              <w:rPr>
                <w:rFonts w:cs="Arial"/>
                <w:color w:val="auto"/>
                <w:sz w:val="24"/>
                <w:szCs w:val="24"/>
              </w:rPr>
              <w:t>Question rules</w:t>
            </w:r>
            <w:bookmarkEnd w:id="1649"/>
            <w:bookmarkEnd w:id="165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2B4E5A7" w14:textId="77777777" w:rsidR="00191CF9" w:rsidRDefault="00191CF9" w:rsidP="00191CF9">
            <w:r w:rsidRPr="001A62FA">
              <w:t xml:space="preserve">This question will be presented to all assessors. </w:t>
            </w:r>
          </w:p>
          <w:p w14:paraId="60DB109B" w14:textId="77777777" w:rsidR="00191CF9" w:rsidRDefault="00191CF9" w:rsidP="00191CF9"/>
          <w:p w14:paraId="083E8E11" w14:textId="6909F2D1" w:rsidR="004954AB" w:rsidRDefault="00191CF9" w:rsidP="004954AB">
            <w:r w:rsidRPr="001A62FA">
              <w:t xml:space="preserve">If the question is prompted for a non-clinical assessor, they must complete in accordance with their organisation’s clinical governance </w:t>
            </w:r>
            <w:r w:rsidRPr="00191CF9">
              <w:t>framework</w:t>
            </w:r>
            <w:r w:rsidRPr="001A62FA">
              <w:t xml:space="preserve"> and standard operating procedures.</w:t>
            </w:r>
          </w:p>
        </w:tc>
      </w:tr>
      <w:tr w:rsidR="004954AB" w:rsidRPr="00C9372C" w14:paraId="0E42046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FE5B7D8" w14:textId="77777777" w:rsidR="004954AB" w:rsidRDefault="004954AB" w:rsidP="004954AB">
            <w:pPr>
              <w:pStyle w:val="Heading3"/>
              <w:spacing w:before="0" w:line="360" w:lineRule="auto"/>
              <w:rPr>
                <w:rFonts w:cs="Arial"/>
                <w:color w:val="auto"/>
                <w:sz w:val="24"/>
                <w:szCs w:val="24"/>
              </w:rPr>
            </w:pPr>
            <w:bookmarkStart w:id="1651" w:name="_Toc159622246"/>
            <w:bookmarkStart w:id="1652" w:name="_Toc159628279"/>
            <w:r w:rsidRPr="00F664DC">
              <w:rPr>
                <w:rFonts w:cs="Arial"/>
                <w:color w:val="auto"/>
                <w:sz w:val="24"/>
                <w:szCs w:val="24"/>
              </w:rPr>
              <w:t>Pre-populated information</w:t>
            </w:r>
            <w:bookmarkEnd w:id="1651"/>
            <w:bookmarkEnd w:id="165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ACAB9AD" w14:textId="77777777" w:rsidR="004954AB" w:rsidRDefault="004954AB" w:rsidP="004954AB">
            <w:r>
              <w:t>No</w:t>
            </w:r>
          </w:p>
        </w:tc>
      </w:tr>
    </w:tbl>
    <w:p w14:paraId="15AED19C" w14:textId="77777777" w:rsidR="000B6E9D" w:rsidRDefault="000B6E9D" w:rsidP="000B6E9D">
      <w:pPr>
        <w:pStyle w:val="Heading3"/>
        <w:spacing w:after="240"/>
      </w:pPr>
      <w:bookmarkStart w:id="1653" w:name="_Toc159622248"/>
      <w:bookmarkStart w:id="1654" w:name="_Toc159628281"/>
      <w:r>
        <w:t>Frequency experiencing urine leakage</w:t>
      </w:r>
      <w:bookmarkEnd w:id="1653"/>
      <w:bookmarkEnd w:id="1654"/>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Pr>
      <w:tblGrid>
        <w:gridCol w:w="2317"/>
        <w:gridCol w:w="6699"/>
      </w:tblGrid>
      <w:tr w:rsidR="000B6E9D" w:rsidRPr="00C9372C" w14:paraId="5ABCFD8F"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EAC1560" w14:textId="77777777" w:rsidR="000B6E9D" w:rsidRPr="00C9372C" w:rsidRDefault="000B6E9D" w:rsidP="00030411">
            <w:pPr>
              <w:spacing w:after="120"/>
              <w:rPr>
                <w:b/>
                <w:szCs w:val="24"/>
                <w:lang w:eastAsia="en-AU"/>
              </w:rPr>
            </w:pPr>
            <w:r w:rsidRPr="00691245">
              <w:rPr>
                <w:b/>
                <w:color w:val="FFFFFF" w:themeColor="background1"/>
                <w:szCs w:val="24"/>
                <w:lang w:eastAsia="en-AU"/>
              </w:rPr>
              <w:t>Question: How often do you experience urine leakage?</w:t>
            </w:r>
          </w:p>
        </w:tc>
      </w:tr>
      <w:tr w:rsidR="000B6E9D" w:rsidRPr="00C9372C" w14:paraId="5B62CAA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1F583031" w14:textId="77777777" w:rsidR="000B6E9D" w:rsidRPr="00C9372C" w:rsidRDefault="000B6E9D" w:rsidP="00030411">
            <w:pPr>
              <w:pStyle w:val="Heading3"/>
              <w:spacing w:before="0" w:line="360" w:lineRule="auto"/>
              <w:rPr>
                <w:rFonts w:cs="Arial"/>
                <w:color w:val="auto"/>
                <w:sz w:val="24"/>
                <w:szCs w:val="24"/>
              </w:rPr>
            </w:pPr>
            <w:bookmarkStart w:id="1655" w:name="_Toc159622249"/>
            <w:bookmarkStart w:id="1656" w:name="_Toc159628282"/>
            <w:r w:rsidRPr="00C9372C">
              <w:rPr>
                <w:rFonts w:cs="Arial"/>
                <w:color w:val="auto"/>
                <w:sz w:val="24"/>
                <w:szCs w:val="24"/>
              </w:rPr>
              <w:t>Response options</w:t>
            </w:r>
            <w:bookmarkEnd w:id="1655"/>
            <w:bookmarkEnd w:id="165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53D8818" w14:textId="77777777" w:rsidR="000B6E9D" w:rsidRDefault="000B6E9D" w:rsidP="00030411">
            <w:pPr>
              <w:pStyle w:val="ListParagraph"/>
              <w:numPr>
                <w:ilvl w:val="0"/>
                <w:numId w:val="15"/>
              </w:numPr>
              <w:spacing w:after="0"/>
            </w:pPr>
            <w:r>
              <w:t>Never</w:t>
            </w:r>
          </w:p>
          <w:p w14:paraId="749AAE59" w14:textId="77777777" w:rsidR="000B6E9D" w:rsidRDefault="000B6E9D" w:rsidP="00030411">
            <w:pPr>
              <w:pStyle w:val="ListParagraph"/>
              <w:numPr>
                <w:ilvl w:val="0"/>
                <w:numId w:val="15"/>
              </w:numPr>
              <w:spacing w:after="0"/>
            </w:pPr>
            <w:r>
              <w:t>Less than once a month</w:t>
            </w:r>
          </w:p>
          <w:p w14:paraId="6D1F7DEC" w14:textId="77777777" w:rsidR="000B6E9D" w:rsidRDefault="000B6E9D" w:rsidP="00030411">
            <w:pPr>
              <w:pStyle w:val="ListParagraph"/>
              <w:numPr>
                <w:ilvl w:val="0"/>
                <w:numId w:val="15"/>
              </w:numPr>
              <w:spacing w:after="0"/>
            </w:pPr>
            <w:r>
              <w:t>A few times a month</w:t>
            </w:r>
          </w:p>
          <w:p w14:paraId="6C2EAEA8" w14:textId="77777777" w:rsidR="000B6E9D" w:rsidRDefault="000B6E9D" w:rsidP="00030411">
            <w:pPr>
              <w:pStyle w:val="ListParagraph"/>
              <w:numPr>
                <w:ilvl w:val="0"/>
                <w:numId w:val="15"/>
              </w:numPr>
              <w:spacing w:after="0"/>
            </w:pPr>
            <w:r>
              <w:t>A few times a week</w:t>
            </w:r>
          </w:p>
          <w:p w14:paraId="55EF60D6" w14:textId="77777777" w:rsidR="000B6E9D" w:rsidRPr="00C9372C" w:rsidRDefault="000B6E9D" w:rsidP="00030411">
            <w:pPr>
              <w:pStyle w:val="ListParagraph"/>
              <w:numPr>
                <w:ilvl w:val="0"/>
                <w:numId w:val="15"/>
              </w:numPr>
              <w:spacing w:after="0"/>
            </w:pPr>
            <w:r>
              <w:t>Every day and/or night</w:t>
            </w:r>
          </w:p>
        </w:tc>
      </w:tr>
      <w:tr w:rsidR="004954AB" w:rsidRPr="00C9372C" w14:paraId="6E62DB2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8066659" w14:textId="77777777" w:rsidR="004954AB" w:rsidRPr="00C9372C" w:rsidRDefault="004954AB" w:rsidP="004954AB">
            <w:pPr>
              <w:pStyle w:val="Heading3"/>
              <w:spacing w:before="0" w:line="360" w:lineRule="auto"/>
              <w:rPr>
                <w:rFonts w:cs="Arial"/>
                <w:color w:val="auto"/>
                <w:sz w:val="24"/>
                <w:szCs w:val="24"/>
              </w:rPr>
            </w:pPr>
            <w:bookmarkStart w:id="1657" w:name="_Toc159622250"/>
            <w:bookmarkStart w:id="1658" w:name="_Toc159628283"/>
            <w:r>
              <w:rPr>
                <w:rFonts w:cs="Arial"/>
                <w:color w:val="auto"/>
                <w:sz w:val="24"/>
                <w:szCs w:val="24"/>
              </w:rPr>
              <w:t>Question rules</w:t>
            </w:r>
            <w:bookmarkEnd w:id="1657"/>
            <w:bookmarkEnd w:id="165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5360FF9" w14:textId="77777777" w:rsidR="00191CF9" w:rsidRDefault="00191CF9" w:rsidP="00191CF9">
            <w:r w:rsidRPr="001A62FA">
              <w:t xml:space="preserve">This question will be presented to all assessors. </w:t>
            </w:r>
          </w:p>
          <w:p w14:paraId="660FB1D3" w14:textId="77777777" w:rsidR="00191CF9" w:rsidRDefault="00191CF9" w:rsidP="00191CF9"/>
          <w:p w14:paraId="28916F2D" w14:textId="2EEDA447" w:rsidR="004954AB" w:rsidRDefault="00191CF9" w:rsidP="004954AB">
            <w:r w:rsidRPr="001A62FA">
              <w:t xml:space="preserve">If the question is prompted for a non-clinical assessor, they must complete in accordance with their organisation’s clinical governance </w:t>
            </w:r>
            <w:r w:rsidRPr="00191CF9">
              <w:t>framework</w:t>
            </w:r>
            <w:r w:rsidRPr="001A62FA">
              <w:t xml:space="preserve"> and standard operating procedures.</w:t>
            </w:r>
          </w:p>
        </w:tc>
      </w:tr>
      <w:tr w:rsidR="004954AB" w:rsidRPr="00C9372C" w14:paraId="1C9E482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17E3DC9" w14:textId="77777777" w:rsidR="004954AB" w:rsidRDefault="004954AB" w:rsidP="004954AB">
            <w:pPr>
              <w:pStyle w:val="Heading3"/>
              <w:spacing w:before="0" w:line="360" w:lineRule="auto"/>
              <w:rPr>
                <w:rFonts w:cs="Arial"/>
                <w:color w:val="auto"/>
                <w:sz w:val="24"/>
                <w:szCs w:val="24"/>
              </w:rPr>
            </w:pPr>
            <w:bookmarkStart w:id="1659" w:name="_Toc159622251"/>
            <w:bookmarkStart w:id="1660" w:name="_Toc159628284"/>
            <w:r w:rsidRPr="00F664DC">
              <w:rPr>
                <w:rFonts w:cs="Arial"/>
                <w:color w:val="auto"/>
                <w:sz w:val="24"/>
                <w:szCs w:val="24"/>
              </w:rPr>
              <w:t>Pre-populated information</w:t>
            </w:r>
            <w:bookmarkEnd w:id="1659"/>
            <w:bookmarkEnd w:id="166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31520F6" w14:textId="77777777" w:rsidR="004954AB" w:rsidRDefault="004954AB" w:rsidP="004954AB">
            <w:r>
              <w:t>No</w:t>
            </w:r>
          </w:p>
        </w:tc>
      </w:tr>
    </w:tbl>
    <w:p w14:paraId="7F4297EB" w14:textId="77777777" w:rsidR="000B6E9D" w:rsidRDefault="000B6E9D" w:rsidP="000B6E9D">
      <w:pPr>
        <w:pStyle w:val="Heading3"/>
        <w:spacing w:after="240"/>
      </w:pPr>
      <w:bookmarkStart w:id="1661" w:name="_Toc159622253"/>
      <w:bookmarkStart w:id="1662" w:name="_Toc159628286"/>
      <w:r>
        <w:t>Urine leakage amount each time</w:t>
      </w:r>
      <w:bookmarkEnd w:id="1661"/>
      <w:bookmarkEnd w:id="1662"/>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Pr>
      <w:tblGrid>
        <w:gridCol w:w="2317"/>
        <w:gridCol w:w="6699"/>
      </w:tblGrid>
      <w:tr w:rsidR="000B6E9D" w:rsidRPr="00C9372C" w14:paraId="5F2A5EE1" w14:textId="77777777" w:rsidTr="00891BD0">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8CB0277" w14:textId="77777777" w:rsidR="000B6E9D" w:rsidRPr="00691245" w:rsidRDefault="000B6E9D" w:rsidP="00030411">
            <w:pPr>
              <w:spacing w:after="120"/>
              <w:rPr>
                <w:b/>
                <w:color w:val="FFFFFF" w:themeColor="background1"/>
                <w:szCs w:val="24"/>
                <w:lang w:eastAsia="en-AU"/>
              </w:rPr>
            </w:pPr>
            <w:r w:rsidRPr="00891BD0">
              <w:rPr>
                <w:b/>
                <w:color w:val="FFFFFF" w:themeColor="background1"/>
                <w:szCs w:val="24"/>
                <w:lang w:eastAsia="en-AU"/>
              </w:rPr>
              <w:t xml:space="preserve">Question: How much urine do you lose each </w:t>
            </w:r>
            <w:r w:rsidRPr="00794D79">
              <w:rPr>
                <w:b/>
                <w:color w:val="FFFFFF" w:themeColor="background1"/>
                <w:szCs w:val="24"/>
                <w:lang w:eastAsia="en-AU"/>
              </w:rPr>
              <w:t>time?</w:t>
            </w:r>
          </w:p>
        </w:tc>
      </w:tr>
      <w:tr w:rsidR="000B6E9D" w:rsidRPr="00C9372C" w14:paraId="7AF6263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7786BACC" w14:textId="77777777" w:rsidR="000B6E9D" w:rsidRPr="00C9372C" w:rsidRDefault="000B6E9D" w:rsidP="00030411">
            <w:pPr>
              <w:pStyle w:val="Heading3"/>
              <w:spacing w:before="0" w:line="360" w:lineRule="auto"/>
              <w:rPr>
                <w:rFonts w:cs="Arial"/>
                <w:color w:val="auto"/>
                <w:sz w:val="24"/>
                <w:szCs w:val="24"/>
              </w:rPr>
            </w:pPr>
            <w:bookmarkStart w:id="1663" w:name="_Toc159622254"/>
            <w:bookmarkStart w:id="1664" w:name="_Toc159628287"/>
            <w:r w:rsidRPr="00C9372C">
              <w:rPr>
                <w:rFonts w:cs="Arial"/>
                <w:color w:val="auto"/>
                <w:sz w:val="24"/>
                <w:szCs w:val="24"/>
              </w:rPr>
              <w:t>Response options</w:t>
            </w:r>
            <w:bookmarkEnd w:id="1663"/>
            <w:bookmarkEnd w:id="166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6B914E1" w14:textId="77777777" w:rsidR="000B6E9D" w:rsidRDefault="000B6E9D" w:rsidP="00030411">
            <w:pPr>
              <w:pStyle w:val="ListParagraph"/>
              <w:numPr>
                <w:ilvl w:val="0"/>
                <w:numId w:val="16"/>
              </w:numPr>
              <w:spacing w:after="0"/>
            </w:pPr>
            <w:r>
              <w:t>None</w:t>
            </w:r>
          </w:p>
          <w:p w14:paraId="0562BD74" w14:textId="77777777" w:rsidR="000B6E9D" w:rsidRDefault="000B6E9D" w:rsidP="00030411">
            <w:pPr>
              <w:pStyle w:val="ListParagraph"/>
              <w:numPr>
                <w:ilvl w:val="0"/>
                <w:numId w:val="16"/>
              </w:numPr>
              <w:spacing w:after="0"/>
            </w:pPr>
            <w:r>
              <w:t>Drops</w:t>
            </w:r>
          </w:p>
          <w:p w14:paraId="380ACA15" w14:textId="77777777" w:rsidR="000B6E9D" w:rsidRDefault="000B6E9D" w:rsidP="00030411">
            <w:pPr>
              <w:pStyle w:val="ListParagraph"/>
              <w:numPr>
                <w:ilvl w:val="0"/>
                <w:numId w:val="16"/>
              </w:numPr>
              <w:spacing w:after="0"/>
            </w:pPr>
            <w:r>
              <w:t>Small splashes</w:t>
            </w:r>
          </w:p>
          <w:p w14:paraId="10F75149" w14:textId="77777777" w:rsidR="000B6E9D" w:rsidRPr="00C9372C" w:rsidRDefault="000B6E9D" w:rsidP="00030411">
            <w:pPr>
              <w:pStyle w:val="ListParagraph"/>
              <w:numPr>
                <w:ilvl w:val="0"/>
                <w:numId w:val="16"/>
              </w:numPr>
              <w:spacing w:after="0"/>
            </w:pPr>
            <w:r>
              <w:t>More</w:t>
            </w:r>
          </w:p>
        </w:tc>
      </w:tr>
      <w:tr w:rsidR="004954AB" w:rsidRPr="00C9372C" w14:paraId="15CF51D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02453B5" w14:textId="77777777" w:rsidR="004954AB" w:rsidRPr="00C9372C" w:rsidRDefault="004954AB" w:rsidP="004954AB">
            <w:pPr>
              <w:pStyle w:val="Heading3"/>
              <w:spacing w:before="0" w:line="360" w:lineRule="auto"/>
              <w:rPr>
                <w:rFonts w:cs="Arial"/>
                <w:color w:val="auto"/>
                <w:sz w:val="24"/>
                <w:szCs w:val="24"/>
              </w:rPr>
            </w:pPr>
            <w:bookmarkStart w:id="1665" w:name="_Toc159622255"/>
            <w:bookmarkStart w:id="1666" w:name="_Toc159628288"/>
            <w:r>
              <w:rPr>
                <w:rFonts w:cs="Arial"/>
                <w:color w:val="auto"/>
                <w:sz w:val="24"/>
                <w:szCs w:val="24"/>
              </w:rPr>
              <w:t>Question rules</w:t>
            </w:r>
            <w:bookmarkEnd w:id="1665"/>
            <w:bookmarkEnd w:id="166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1497303" w14:textId="77777777" w:rsidR="00191CF9" w:rsidRDefault="00191CF9" w:rsidP="00191CF9">
            <w:r w:rsidRPr="001A62FA">
              <w:t xml:space="preserve">This question will be presented to all assessors. </w:t>
            </w:r>
          </w:p>
          <w:p w14:paraId="29CE3965" w14:textId="77777777" w:rsidR="00191CF9" w:rsidRDefault="00191CF9" w:rsidP="00191CF9"/>
          <w:p w14:paraId="1CAC3739" w14:textId="6284BC47" w:rsidR="004954AB" w:rsidRDefault="00191CF9" w:rsidP="004954AB">
            <w:r w:rsidRPr="001A62FA">
              <w:t xml:space="preserve">If the question is prompted for a non-clinical assessor, they must complete in accordance with their organisation’s clinical governance </w:t>
            </w:r>
            <w:r w:rsidRPr="00191CF9">
              <w:t>framework</w:t>
            </w:r>
            <w:r w:rsidRPr="001A62FA">
              <w:t xml:space="preserve"> and standard operating procedures.</w:t>
            </w:r>
          </w:p>
        </w:tc>
      </w:tr>
      <w:tr w:rsidR="004954AB" w:rsidRPr="00C9372C" w14:paraId="3AB6243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D834733" w14:textId="77777777" w:rsidR="004954AB" w:rsidRDefault="004954AB" w:rsidP="004954AB">
            <w:pPr>
              <w:pStyle w:val="Heading3"/>
              <w:spacing w:before="0" w:line="360" w:lineRule="auto"/>
              <w:rPr>
                <w:rFonts w:cs="Arial"/>
                <w:color w:val="auto"/>
                <w:sz w:val="24"/>
                <w:szCs w:val="24"/>
              </w:rPr>
            </w:pPr>
            <w:bookmarkStart w:id="1667" w:name="_Toc159622256"/>
            <w:bookmarkStart w:id="1668" w:name="_Toc159628289"/>
            <w:r w:rsidRPr="00F664DC">
              <w:rPr>
                <w:rFonts w:cs="Arial"/>
                <w:color w:val="auto"/>
                <w:sz w:val="24"/>
                <w:szCs w:val="24"/>
              </w:rPr>
              <w:t>Pre-populated information</w:t>
            </w:r>
            <w:bookmarkEnd w:id="1667"/>
            <w:bookmarkEnd w:id="166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04F3BCE" w14:textId="77777777" w:rsidR="004954AB" w:rsidRDefault="004954AB" w:rsidP="004954AB">
            <w:r>
              <w:t>No</w:t>
            </w:r>
          </w:p>
        </w:tc>
      </w:tr>
    </w:tbl>
    <w:p w14:paraId="15DB3C0B" w14:textId="4D5B5AB4" w:rsidR="00E432AE" w:rsidRPr="00E432AE" w:rsidRDefault="000B6E9D" w:rsidP="00E432AE">
      <w:pPr>
        <w:pStyle w:val="Heading2"/>
      </w:pPr>
      <w:bookmarkStart w:id="1669" w:name="_Toc159621375"/>
      <w:bookmarkStart w:id="1670" w:name="_Toc159622258"/>
      <w:bookmarkStart w:id="1671" w:name="_Toc159628291"/>
      <w:bookmarkStart w:id="1672" w:name="_Toc233290658"/>
      <w:r>
        <w:t>Toileting – bowels</w:t>
      </w:r>
      <w:bookmarkEnd w:id="1669"/>
      <w:bookmarkEnd w:id="1670"/>
      <w:bookmarkEnd w:id="1671"/>
      <w:bookmarkEnd w:id="1672"/>
    </w:p>
    <w:tbl>
      <w:tblPr>
        <w:tblStyle w:val="TableGrid"/>
        <w:tblpPr w:leftFromText="180" w:rightFromText="180" w:vertAnchor="text" w:tblpY="1"/>
        <w:tblOverlap w:val="never"/>
        <w:tblW w:w="5000" w:type="pct"/>
        <w:tblLook w:val="04A0" w:firstRow="1" w:lastRow="0" w:firstColumn="1" w:lastColumn="0" w:noHBand="0" w:noVBand="1"/>
      </w:tblPr>
      <w:tblGrid>
        <w:gridCol w:w="2180"/>
        <w:gridCol w:w="6836"/>
      </w:tblGrid>
      <w:tr w:rsidR="000B6E9D" w:rsidRPr="00C9372C" w14:paraId="029BC0BB"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49065BD"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B8487F">
              <w:rPr>
                <w:b/>
                <w:color w:val="FFFFFF" w:themeColor="background1"/>
                <w:szCs w:val="24"/>
                <w:lang w:eastAsia="en-AU"/>
              </w:rPr>
              <w:t xml:space="preserve">Toileting </w:t>
            </w:r>
            <w:r>
              <w:rPr>
                <w:b/>
                <w:color w:val="FFFFFF" w:themeColor="background1"/>
                <w:szCs w:val="24"/>
                <w:lang w:eastAsia="en-AU"/>
              </w:rPr>
              <w:t>–</w:t>
            </w:r>
            <w:r w:rsidRPr="00B8487F">
              <w:rPr>
                <w:b/>
                <w:color w:val="FFFFFF" w:themeColor="background1"/>
                <w:szCs w:val="24"/>
                <w:lang w:eastAsia="en-AU"/>
              </w:rPr>
              <w:t xml:space="preserve"> Bowels</w:t>
            </w:r>
          </w:p>
        </w:tc>
      </w:tr>
      <w:tr w:rsidR="000B6E9D" w:rsidRPr="00C9372C" w14:paraId="705EA4DD" w14:textId="77777777" w:rsidTr="005306AF">
        <w:tc>
          <w:tcPr>
            <w:tcW w:w="1209"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C3D7AD6" w14:textId="77777777" w:rsidR="000B6E9D" w:rsidRPr="00C9372C" w:rsidRDefault="000B6E9D" w:rsidP="00030411">
            <w:pPr>
              <w:pStyle w:val="Heading3"/>
              <w:spacing w:before="0" w:line="360" w:lineRule="auto"/>
              <w:rPr>
                <w:rFonts w:cs="Arial"/>
                <w:color w:val="auto"/>
                <w:sz w:val="24"/>
                <w:szCs w:val="24"/>
              </w:rPr>
            </w:pPr>
            <w:bookmarkStart w:id="1673" w:name="_Toc159622259"/>
            <w:bookmarkStart w:id="1674" w:name="_Toc159628292"/>
            <w:r w:rsidRPr="00C9372C">
              <w:rPr>
                <w:rFonts w:cs="Arial"/>
                <w:color w:val="auto"/>
                <w:sz w:val="24"/>
                <w:szCs w:val="24"/>
              </w:rPr>
              <w:t>Response options</w:t>
            </w:r>
            <w:bookmarkEnd w:id="1673"/>
            <w:bookmarkEnd w:id="1674"/>
          </w:p>
        </w:tc>
        <w:tc>
          <w:tcPr>
            <w:tcW w:w="379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D9E205C" w14:textId="77777777" w:rsidR="000B6E9D" w:rsidRDefault="000B6E9D" w:rsidP="00030411">
            <w:pPr>
              <w:pStyle w:val="ListParagraph"/>
              <w:numPr>
                <w:ilvl w:val="0"/>
                <w:numId w:val="16"/>
              </w:numPr>
              <w:spacing w:after="0"/>
            </w:pPr>
            <w:r w:rsidRPr="001A583E">
              <w:t>Incontinent (or needs to be given enemata)</w:t>
            </w:r>
          </w:p>
          <w:p w14:paraId="464C583E" w14:textId="77777777" w:rsidR="000B6E9D" w:rsidRDefault="000B6E9D" w:rsidP="00030411">
            <w:pPr>
              <w:pStyle w:val="ListParagraph"/>
              <w:numPr>
                <w:ilvl w:val="0"/>
                <w:numId w:val="16"/>
              </w:numPr>
              <w:spacing w:after="0"/>
            </w:pPr>
            <w:r w:rsidRPr="001A583E">
              <w:t>Occasional accident (once/week)</w:t>
            </w:r>
          </w:p>
          <w:p w14:paraId="79E20ECC" w14:textId="77777777" w:rsidR="000B6E9D" w:rsidRPr="00C9372C" w:rsidRDefault="000B6E9D" w:rsidP="00030411">
            <w:pPr>
              <w:pStyle w:val="ListParagraph"/>
              <w:numPr>
                <w:ilvl w:val="0"/>
                <w:numId w:val="16"/>
              </w:numPr>
              <w:spacing w:after="0"/>
            </w:pPr>
            <w:r w:rsidRPr="001A583E">
              <w:t>Continent</w:t>
            </w:r>
          </w:p>
        </w:tc>
      </w:tr>
      <w:tr w:rsidR="00FF4401" w:rsidRPr="00C9372C" w14:paraId="4C07E5AC" w14:textId="77777777" w:rsidTr="005306AF">
        <w:tc>
          <w:tcPr>
            <w:tcW w:w="1209"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9E79CC1" w14:textId="77777777" w:rsidR="00FF4401" w:rsidRPr="00C9372C" w:rsidRDefault="00FF4401" w:rsidP="00FF4401">
            <w:pPr>
              <w:pStyle w:val="Heading3"/>
              <w:spacing w:before="0" w:line="360" w:lineRule="auto"/>
              <w:rPr>
                <w:rFonts w:cs="Arial"/>
                <w:color w:val="auto"/>
                <w:sz w:val="24"/>
                <w:szCs w:val="24"/>
              </w:rPr>
            </w:pPr>
            <w:bookmarkStart w:id="1675" w:name="_Toc159622260"/>
            <w:bookmarkStart w:id="1676" w:name="_Toc159628293"/>
            <w:r w:rsidRPr="00F664DC">
              <w:rPr>
                <w:rFonts w:cs="Arial"/>
                <w:color w:val="auto"/>
                <w:sz w:val="24"/>
                <w:szCs w:val="24"/>
              </w:rPr>
              <w:t>Question rules</w:t>
            </w:r>
            <w:bookmarkEnd w:id="1675"/>
            <w:bookmarkEnd w:id="1676"/>
          </w:p>
        </w:tc>
        <w:tc>
          <w:tcPr>
            <w:tcW w:w="379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5759CA9" w14:textId="29782AFF" w:rsidR="00FF4401" w:rsidRPr="001A583E" w:rsidRDefault="00FF4401" w:rsidP="00FF4401">
            <w:r w:rsidRPr="00812DB1">
              <w:rPr>
                <w:rFonts w:cstheme="minorHAnsi"/>
                <w:b/>
                <w:bCs/>
              </w:rPr>
              <w:t>Base question</w:t>
            </w:r>
            <w:r w:rsidRPr="00812DB1">
              <w:rPr>
                <w:rFonts w:cstheme="minorHAnsi"/>
              </w:rPr>
              <w:t xml:space="preserve"> </w:t>
            </w:r>
          </w:p>
        </w:tc>
      </w:tr>
      <w:tr w:rsidR="00FF4401" w:rsidRPr="00C9372C" w14:paraId="73FB5B6E" w14:textId="77777777" w:rsidTr="005306AF">
        <w:tc>
          <w:tcPr>
            <w:tcW w:w="1209"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602CF00" w14:textId="77777777" w:rsidR="00FF4401" w:rsidRPr="00C9372C" w:rsidRDefault="00FF4401" w:rsidP="00FF4401">
            <w:pPr>
              <w:pStyle w:val="Heading3"/>
              <w:spacing w:before="0" w:line="360" w:lineRule="auto"/>
              <w:rPr>
                <w:rFonts w:cs="Arial"/>
                <w:color w:val="auto"/>
                <w:sz w:val="24"/>
                <w:szCs w:val="24"/>
              </w:rPr>
            </w:pPr>
            <w:bookmarkStart w:id="1677" w:name="_Toc159622261"/>
            <w:bookmarkStart w:id="1678" w:name="_Toc159628294"/>
            <w:r w:rsidRPr="00F664DC">
              <w:rPr>
                <w:rFonts w:cs="Arial"/>
                <w:color w:val="auto"/>
                <w:sz w:val="24"/>
                <w:szCs w:val="24"/>
              </w:rPr>
              <w:t>Pre-populated information</w:t>
            </w:r>
            <w:bookmarkEnd w:id="1677"/>
            <w:bookmarkEnd w:id="1678"/>
          </w:p>
        </w:tc>
        <w:tc>
          <w:tcPr>
            <w:tcW w:w="379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CC12D6" w14:textId="77777777" w:rsidR="00FF4401" w:rsidRPr="001A583E" w:rsidRDefault="00FF4401" w:rsidP="00FF4401">
            <w:r>
              <w:t>No</w:t>
            </w:r>
          </w:p>
        </w:tc>
      </w:tr>
      <w:tr w:rsidR="00FF4401" w:rsidRPr="00C9372C" w14:paraId="2BAAB819" w14:textId="77777777" w:rsidTr="005306AF">
        <w:tc>
          <w:tcPr>
            <w:tcW w:w="1209"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C34A249" w14:textId="64BD6BEA" w:rsidR="00FF4401" w:rsidRPr="00F664DC" w:rsidRDefault="00FF4401" w:rsidP="00FF4401">
            <w:pPr>
              <w:pStyle w:val="Heading3"/>
              <w:spacing w:before="0" w:line="360" w:lineRule="auto"/>
              <w:rPr>
                <w:rFonts w:cs="Arial"/>
                <w:color w:val="auto"/>
                <w:sz w:val="24"/>
                <w:szCs w:val="24"/>
              </w:rPr>
            </w:pPr>
            <w:r w:rsidRPr="00F664DC">
              <w:rPr>
                <w:rFonts w:cs="Arial"/>
                <w:color w:val="auto"/>
                <w:sz w:val="24"/>
                <w:szCs w:val="24"/>
              </w:rPr>
              <w:t>Response guidance</w:t>
            </w:r>
          </w:p>
        </w:tc>
        <w:tc>
          <w:tcPr>
            <w:tcW w:w="379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1E1E98A" w14:textId="77777777" w:rsidR="00FF4401" w:rsidRDefault="00FF4401" w:rsidP="00FF4401">
            <w:pPr>
              <w:rPr>
                <w:u w:val="single"/>
              </w:rPr>
            </w:pPr>
            <w:r>
              <w:rPr>
                <w:u w:val="single"/>
              </w:rPr>
              <w:t>Context:</w:t>
            </w:r>
          </w:p>
          <w:p w14:paraId="62C944CC" w14:textId="77777777" w:rsidR="00FF4401" w:rsidRDefault="00FF4401" w:rsidP="00FF4401">
            <w:pPr>
              <w:rPr>
                <w:u w:val="single"/>
              </w:rPr>
            </w:pPr>
          </w:p>
          <w:p w14:paraId="5E613500" w14:textId="77777777" w:rsidR="00FF4401" w:rsidRPr="00712711" w:rsidRDefault="00FF4401" w:rsidP="00FF4401">
            <w:pPr>
              <w:pStyle w:val="ListParagraph"/>
              <w:numPr>
                <w:ilvl w:val="0"/>
                <w:numId w:val="1"/>
              </w:numPr>
              <w:spacing w:after="0"/>
              <w:rPr>
                <w:u w:val="single"/>
              </w:rPr>
            </w:pPr>
            <w:r>
              <w:t>The assessor should understand if the client is experiencing any toileting challenges relating to their bowels.</w:t>
            </w:r>
          </w:p>
          <w:p w14:paraId="523B3A9C" w14:textId="77777777" w:rsidR="00FF4401" w:rsidRDefault="00FF4401" w:rsidP="00FF4401">
            <w:pPr>
              <w:rPr>
                <w:u w:val="single"/>
              </w:rPr>
            </w:pPr>
          </w:p>
          <w:p w14:paraId="454444F1" w14:textId="77777777" w:rsidR="00FF4401" w:rsidRDefault="00FF4401" w:rsidP="00FF4401">
            <w:pPr>
              <w:rPr>
                <w:u w:val="single"/>
              </w:rPr>
            </w:pPr>
            <w:r>
              <w:rPr>
                <w:u w:val="single"/>
              </w:rPr>
              <w:t>Consider and record:</w:t>
            </w:r>
          </w:p>
          <w:p w14:paraId="6715BC52" w14:textId="77777777" w:rsidR="00FF4401" w:rsidRDefault="00FF4401" w:rsidP="00FF4401">
            <w:pPr>
              <w:rPr>
                <w:u w:val="single"/>
              </w:rPr>
            </w:pPr>
          </w:p>
          <w:p w14:paraId="47E68FC6" w14:textId="77777777" w:rsidR="00FF4401" w:rsidRDefault="00FF4401" w:rsidP="00FF4401">
            <w:pPr>
              <w:pStyle w:val="ListParagraph"/>
              <w:numPr>
                <w:ilvl w:val="0"/>
                <w:numId w:val="1"/>
              </w:numPr>
              <w:spacing w:after="0"/>
            </w:pPr>
            <w:r w:rsidRPr="00844BC3">
              <w:t>If</w:t>
            </w:r>
            <w:r>
              <w:t xml:space="preserve"> the client is incontinent, has the occasional accident or is incontinent/</w:t>
            </w:r>
            <w:r w:rsidRPr="00426CB6">
              <w:t xml:space="preserve">catheterised </w:t>
            </w:r>
            <w:r>
              <w:t>and unable to manage.</w:t>
            </w:r>
            <w:r w:rsidRPr="00844BC3">
              <w:t xml:space="preserve"> </w:t>
            </w:r>
          </w:p>
          <w:p w14:paraId="73266DAD" w14:textId="77777777" w:rsidR="00FF4401" w:rsidRPr="00844BC3" w:rsidRDefault="00FF4401" w:rsidP="00FF4401">
            <w:pPr>
              <w:pStyle w:val="ListParagraph"/>
              <w:numPr>
                <w:ilvl w:val="0"/>
                <w:numId w:val="1"/>
              </w:numPr>
              <w:spacing w:after="0"/>
            </w:pPr>
            <w:r>
              <w:t>Use the definitions included in the response options to determine the best answer.</w:t>
            </w:r>
          </w:p>
          <w:p w14:paraId="244A8261" w14:textId="77777777" w:rsidR="00FF4401" w:rsidRDefault="00FF4401" w:rsidP="00FF4401">
            <w:pPr>
              <w:rPr>
                <w:u w:val="single"/>
              </w:rPr>
            </w:pPr>
          </w:p>
          <w:p w14:paraId="597898E1" w14:textId="77777777" w:rsidR="00FF4401" w:rsidRDefault="00FF4401" w:rsidP="00FF4401">
            <w:pPr>
              <w:rPr>
                <w:u w:val="single"/>
              </w:rPr>
            </w:pPr>
            <w:r>
              <w:rPr>
                <w:u w:val="single"/>
              </w:rPr>
              <w:t>Prompts and/or observations:</w:t>
            </w:r>
          </w:p>
          <w:p w14:paraId="028DE12F" w14:textId="77777777" w:rsidR="00FF4401" w:rsidRDefault="00FF4401" w:rsidP="00FF4401">
            <w:pPr>
              <w:rPr>
                <w:u w:val="single"/>
              </w:rPr>
            </w:pPr>
          </w:p>
          <w:p w14:paraId="18047BB4" w14:textId="77777777" w:rsidR="00FF4401" w:rsidRPr="009B63C8" w:rsidRDefault="00FF4401" w:rsidP="00FF4401">
            <w:pPr>
              <w:pStyle w:val="ListParagraph"/>
              <w:numPr>
                <w:ilvl w:val="0"/>
                <w:numId w:val="1"/>
              </w:numPr>
              <w:spacing w:after="0"/>
              <w:rPr>
                <w:u w:val="single"/>
              </w:rPr>
            </w:pPr>
            <w:r>
              <w:t xml:space="preserve">It is important to consider the audience when raising this question.  For example, this question might be best asked or observed in private when asking a client to show them their bathroom.  </w:t>
            </w:r>
          </w:p>
          <w:p w14:paraId="7F0A61A2" w14:textId="77777777" w:rsidR="00FF4401" w:rsidRPr="00FF67BF" w:rsidRDefault="00FF4401" w:rsidP="00FF4401">
            <w:pPr>
              <w:pStyle w:val="ListParagraph"/>
              <w:numPr>
                <w:ilvl w:val="0"/>
                <w:numId w:val="1"/>
              </w:numPr>
              <w:spacing w:after="0"/>
              <w:rPr>
                <w:u w:val="single"/>
              </w:rPr>
            </w:pPr>
            <w:r>
              <w:t>How do you manage any toileting hiccups?</w:t>
            </w:r>
          </w:p>
          <w:p w14:paraId="4C50925D" w14:textId="77777777" w:rsidR="00FF4401" w:rsidRPr="008D0322" w:rsidRDefault="00FF4401" w:rsidP="00FF4401">
            <w:pPr>
              <w:pStyle w:val="ListParagraph"/>
              <w:numPr>
                <w:ilvl w:val="0"/>
                <w:numId w:val="1"/>
              </w:numPr>
              <w:spacing w:after="0"/>
              <w:rPr>
                <w:u w:val="single"/>
              </w:rPr>
            </w:pPr>
            <w:r>
              <w:t>Do you find these challenges impact what you decide to do each day?</w:t>
            </w:r>
          </w:p>
          <w:p w14:paraId="4A0BE635" w14:textId="77777777" w:rsidR="00FF4401" w:rsidRPr="00CB6953" w:rsidRDefault="00FF4401" w:rsidP="00FF4401">
            <w:pPr>
              <w:pStyle w:val="ListParagraph"/>
              <w:numPr>
                <w:ilvl w:val="0"/>
                <w:numId w:val="1"/>
              </w:numPr>
              <w:spacing w:after="0"/>
              <w:rPr>
                <w:u w:val="single"/>
              </w:rPr>
            </w:pPr>
            <w:r>
              <w:t>How often do you experience challenges?</w:t>
            </w:r>
          </w:p>
          <w:p w14:paraId="458B52B9" w14:textId="77777777" w:rsidR="00FF4401" w:rsidRPr="00CB6953" w:rsidRDefault="00FF4401" w:rsidP="00FF4401">
            <w:pPr>
              <w:pStyle w:val="ListParagraph"/>
              <w:numPr>
                <w:ilvl w:val="0"/>
                <w:numId w:val="1"/>
              </w:numPr>
              <w:spacing w:after="0"/>
            </w:pPr>
            <w:r>
              <w:t>Are current arrangements working and sustainable?</w:t>
            </w:r>
          </w:p>
          <w:p w14:paraId="3A42B1C5" w14:textId="77777777" w:rsidR="00FF4401" w:rsidRDefault="00FF4401" w:rsidP="00FF4401"/>
        </w:tc>
      </w:tr>
    </w:tbl>
    <w:p w14:paraId="78216C1D" w14:textId="77777777" w:rsidR="000B6E9D" w:rsidRDefault="000B6E9D" w:rsidP="000B6E9D">
      <w:pPr>
        <w:pStyle w:val="Heading2"/>
      </w:pPr>
      <w:bookmarkStart w:id="1679" w:name="_Toc159621376"/>
      <w:bookmarkStart w:id="1680" w:name="_Toc159622263"/>
      <w:bookmarkStart w:id="1681" w:name="_Toc159628296"/>
      <w:bookmarkStart w:id="1682" w:name="_Toc233290659"/>
      <w:r>
        <w:t>Bowel incontinence issues</w:t>
      </w:r>
      <w:bookmarkEnd w:id="1679"/>
      <w:bookmarkEnd w:id="1680"/>
      <w:bookmarkEnd w:id="1681"/>
      <w:bookmarkEnd w:id="1682"/>
    </w:p>
    <w:p w14:paraId="353D84B5" w14:textId="77777777" w:rsidR="000B6E9D" w:rsidRPr="00D166AD" w:rsidRDefault="000B6E9D" w:rsidP="000B6E9D">
      <w:r w:rsidRPr="00D166AD">
        <w:rPr>
          <w:u w:val="single"/>
        </w:rPr>
        <w:t>Note</w:t>
      </w:r>
      <w:r w:rsidRPr="00D166AD">
        <w:t>: this question is flagged if ‘occasional accident’ or ‘incontinent, or catheterised and unable to manage’ is selected for previous question on</w:t>
      </w:r>
      <w:r>
        <w:t xml:space="preserve"> toileting – bowel.  </w:t>
      </w:r>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Pr>
      <w:tblGrid>
        <w:gridCol w:w="2180"/>
        <w:gridCol w:w="6836"/>
      </w:tblGrid>
      <w:tr w:rsidR="000B6E9D" w:rsidRPr="00C9372C" w14:paraId="174F20B6"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418D279" w14:textId="77777777" w:rsidR="000B6E9D" w:rsidRPr="00C9372C" w:rsidRDefault="000B6E9D" w:rsidP="00030411">
            <w:pPr>
              <w:spacing w:after="120"/>
              <w:rPr>
                <w:b/>
                <w:szCs w:val="24"/>
                <w:lang w:eastAsia="en-AU"/>
              </w:rPr>
            </w:pPr>
            <w:r w:rsidRPr="00C9372C">
              <w:rPr>
                <w:b/>
                <w:color w:val="FFFFFF" w:themeColor="background1"/>
                <w:szCs w:val="24"/>
                <w:lang w:eastAsia="en-AU"/>
              </w:rPr>
              <w:t xml:space="preserve">Question: </w:t>
            </w:r>
            <w:r w:rsidRPr="00A93E4B">
              <w:rPr>
                <w:b/>
                <w:color w:val="FFFFFF" w:themeColor="background1"/>
                <w:szCs w:val="24"/>
                <w:lang w:eastAsia="en-AU"/>
              </w:rPr>
              <w:t>Is client managing bowel incontinence issue?</w:t>
            </w:r>
          </w:p>
        </w:tc>
      </w:tr>
      <w:tr w:rsidR="000B6E9D" w:rsidRPr="00C9372C" w14:paraId="7BA0EEAA" w14:textId="77777777" w:rsidTr="007817DE">
        <w:tc>
          <w:tcPr>
            <w:tcW w:w="1209" w:type="pct"/>
            <w:tcBorders>
              <w:top w:val="single" w:sz="4" w:space="0" w:color="auto"/>
              <w:left w:val="single" w:sz="4" w:space="0" w:color="auto"/>
              <w:bottom w:val="single" w:sz="4" w:space="0" w:color="auto"/>
              <w:right w:val="single" w:sz="4" w:space="0" w:color="auto"/>
            </w:tcBorders>
            <w:shd w:val="clear" w:color="auto" w:fill="FFFFCC"/>
            <w:hideMark/>
          </w:tcPr>
          <w:p w14:paraId="51A694CC" w14:textId="77777777" w:rsidR="000B6E9D" w:rsidRPr="00C9372C" w:rsidRDefault="000B6E9D" w:rsidP="00030411">
            <w:pPr>
              <w:pStyle w:val="Heading3"/>
              <w:spacing w:before="0" w:line="360" w:lineRule="auto"/>
              <w:rPr>
                <w:rFonts w:cs="Arial"/>
                <w:color w:val="auto"/>
                <w:sz w:val="24"/>
                <w:szCs w:val="24"/>
              </w:rPr>
            </w:pPr>
            <w:bookmarkStart w:id="1683" w:name="_Toc159622264"/>
            <w:bookmarkStart w:id="1684" w:name="_Toc159628297"/>
            <w:r w:rsidRPr="00C9372C">
              <w:rPr>
                <w:rFonts w:cs="Arial"/>
                <w:color w:val="auto"/>
                <w:sz w:val="24"/>
                <w:szCs w:val="24"/>
              </w:rPr>
              <w:t>Response options</w:t>
            </w:r>
            <w:bookmarkEnd w:id="1683"/>
            <w:bookmarkEnd w:id="1684"/>
          </w:p>
        </w:tc>
        <w:tc>
          <w:tcPr>
            <w:tcW w:w="3791" w:type="pct"/>
            <w:tcBorders>
              <w:top w:val="single" w:sz="4" w:space="0" w:color="auto"/>
              <w:left w:val="single" w:sz="4" w:space="0" w:color="auto"/>
              <w:bottom w:val="single" w:sz="4" w:space="0" w:color="auto"/>
              <w:right w:val="single" w:sz="4" w:space="0" w:color="auto"/>
            </w:tcBorders>
            <w:shd w:val="clear" w:color="auto" w:fill="FFFFCC"/>
            <w:vAlign w:val="center"/>
            <w:hideMark/>
          </w:tcPr>
          <w:p w14:paraId="7EA7362A" w14:textId="77777777" w:rsidR="000B6E9D" w:rsidRDefault="000B6E9D" w:rsidP="00030411">
            <w:pPr>
              <w:pStyle w:val="ListParagraph"/>
              <w:numPr>
                <w:ilvl w:val="0"/>
                <w:numId w:val="13"/>
              </w:numPr>
              <w:spacing w:after="0"/>
            </w:pPr>
            <w:r>
              <w:t>Yes</w:t>
            </w:r>
          </w:p>
          <w:p w14:paraId="6FD5E436" w14:textId="77777777" w:rsidR="000B6E9D" w:rsidRPr="00C9372C" w:rsidRDefault="000B6E9D" w:rsidP="00030411">
            <w:pPr>
              <w:pStyle w:val="ListParagraph"/>
              <w:numPr>
                <w:ilvl w:val="0"/>
                <w:numId w:val="13"/>
              </w:numPr>
              <w:spacing w:after="0"/>
            </w:pPr>
            <w:r>
              <w:t>No</w:t>
            </w:r>
          </w:p>
        </w:tc>
      </w:tr>
      <w:tr w:rsidR="004954AB" w:rsidRPr="00C9372C" w14:paraId="4E490542" w14:textId="77777777" w:rsidTr="007817DE">
        <w:tc>
          <w:tcPr>
            <w:tcW w:w="1209" w:type="pct"/>
            <w:tcBorders>
              <w:top w:val="single" w:sz="4" w:space="0" w:color="auto"/>
              <w:left w:val="single" w:sz="4" w:space="0" w:color="auto"/>
              <w:bottom w:val="single" w:sz="4" w:space="0" w:color="auto"/>
              <w:right w:val="single" w:sz="4" w:space="0" w:color="auto"/>
            </w:tcBorders>
            <w:shd w:val="clear" w:color="auto" w:fill="FFFFCC"/>
          </w:tcPr>
          <w:p w14:paraId="67F0E41F" w14:textId="77777777" w:rsidR="004954AB" w:rsidRPr="00C9372C" w:rsidRDefault="004954AB" w:rsidP="004954AB">
            <w:pPr>
              <w:pStyle w:val="Heading3"/>
              <w:spacing w:before="0" w:line="360" w:lineRule="auto"/>
              <w:rPr>
                <w:rFonts w:cs="Arial"/>
                <w:color w:val="auto"/>
                <w:sz w:val="24"/>
                <w:szCs w:val="24"/>
              </w:rPr>
            </w:pPr>
            <w:bookmarkStart w:id="1685" w:name="_Toc159622265"/>
            <w:bookmarkStart w:id="1686" w:name="_Toc159628298"/>
            <w:r>
              <w:rPr>
                <w:rFonts w:cs="Arial"/>
                <w:color w:val="auto"/>
                <w:sz w:val="24"/>
                <w:szCs w:val="24"/>
              </w:rPr>
              <w:t>Question rules</w:t>
            </w:r>
            <w:bookmarkEnd w:id="1685"/>
            <w:bookmarkEnd w:id="1686"/>
          </w:p>
        </w:tc>
        <w:tc>
          <w:tcPr>
            <w:tcW w:w="3791" w:type="pct"/>
            <w:tcBorders>
              <w:top w:val="single" w:sz="4" w:space="0" w:color="auto"/>
              <w:left w:val="single" w:sz="4" w:space="0" w:color="auto"/>
              <w:bottom w:val="single" w:sz="4" w:space="0" w:color="auto"/>
              <w:right w:val="single" w:sz="4" w:space="0" w:color="auto"/>
            </w:tcBorders>
            <w:shd w:val="clear" w:color="auto" w:fill="FFFFCC"/>
            <w:vAlign w:val="center"/>
          </w:tcPr>
          <w:p w14:paraId="4A134F4B" w14:textId="77777777" w:rsidR="00191CF9" w:rsidRDefault="004954AB" w:rsidP="00191CF9">
            <w:r w:rsidRPr="001A62FA">
              <w:t xml:space="preserve">This question will be presented to all assessors. </w:t>
            </w:r>
          </w:p>
          <w:p w14:paraId="61D5BD58" w14:textId="77777777" w:rsidR="00191CF9" w:rsidRDefault="00191CF9" w:rsidP="00191CF9"/>
          <w:p w14:paraId="1A41182C" w14:textId="55DC2FFA" w:rsidR="004954AB" w:rsidRDefault="004954AB" w:rsidP="004954AB">
            <w:r w:rsidRPr="001A62FA">
              <w:t>If the question is prompted for a non-clinical assessor, they must complete in accordance with their organisation’s clinical governance</w:t>
            </w:r>
            <w:r w:rsidR="00191CF9" w:rsidRPr="001A62FA">
              <w:t xml:space="preserve"> </w:t>
            </w:r>
            <w:r w:rsidR="00191CF9" w:rsidRPr="00191CF9">
              <w:t>framework</w:t>
            </w:r>
            <w:r w:rsidR="00191CF9" w:rsidRPr="001A62FA">
              <w:t xml:space="preserve"> and standard operating procedures.</w:t>
            </w:r>
          </w:p>
        </w:tc>
      </w:tr>
      <w:tr w:rsidR="000B6E9D" w:rsidRPr="00C9372C" w14:paraId="19B801C6" w14:textId="77777777" w:rsidTr="007817DE">
        <w:tc>
          <w:tcPr>
            <w:tcW w:w="1209" w:type="pct"/>
            <w:tcBorders>
              <w:top w:val="single" w:sz="4" w:space="0" w:color="auto"/>
              <w:left w:val="single" w:sz="4" w:space="0" w:color="auto"/>
              <w:bottom w:val="single" w:sz="4" w:space="0" w:color="auto"/>
              <w:right w:val="single" w:sz="4" w:space="0" w:color="auto"/>
            </w:tcBorders>
            <w:shd w:val="clear" w:color="auto" w:fill="FFFFCC"/>
          </w:tcPr>
          <w:p w14:paraId="625B946F" w14:textId="77777777" w:rsidR="000B6E9D" w:rsidRDefault="000B6E9D" w:rsidP="00030411">
            <w:pPr>
              <w:pStyle w:val="Heading3"/>
              <w:spacing w:before="0" w:line="360" w:lineRule="auto"/>
              <w:rPr>
                <w:rFonts w:cs="Arial"/>
                <w:color w:val="auto"/>
                <w:sz w:val="24"/>
                <w:szCs w:val="24"/>
              </w:rPr>
            </w:pPr>
            <w:bookmarkStart w:id="1687" w:name="_Toc159622266"/>
            <w:bookmarkStart w:id="1688" w:name="_Toc159628299"/>
            <w:r w:rsidRPr="00F664DC">
              <w:rPr>
                <w:rFonts w:cs="Arial"/>
                <w:color w:val="auto"/>
                <w:sz w:val="24"/>
                <w:szCs w:val="24"/>
              </w:rPr>
              <w:t>Pre-populated information</w:t>
            </w:r>
            <w:bookmarkEnd w:id="1687"/>
            <w:bookmarkEnd w:id="1688"/>
          </w:p>
        </w:tc>
        <w:tc>
          <w:tcPr>
            <w:tcW w:w="3791" w:type="pct"/>
            <w:tcBorders>
              <w:top w:val="single" w:sz="4" w:space="0" w:color="auto"/>
              <w:left w:val="single" w:sz="4" w:space="0" w:color="auto"/>
              <w:bottom w:val="single" w:sz="4" w:space="0" w:color="auto"/>
              <w:right w:val="single" w:sz="4" w:space="0" w:color="auto"/>
            </w:tcBorders>
            <w:shd w:val="clear" w:color="auto" w:fill="FFFFCC"/>
            <w:vAlign w:val="center"/>
          </w:tcPr>
          <w:p w14:paraId="6E5A4FE5" w14:textId="77777777" w:rsidR="000B6E9D" w:rsidRDefault="000B6E9D" w:rsidP="00030411">
            <w:r>
              <w:t>No</w:t>
            </w:r>
          </w:p>
        </w:tc>
      </w:tr>
      <w:tr w:rsidR="000B6E9D" w:rsidRPr="00C9372C" w14:paraId="654E117F" w14:textId="77777777" w:rsidTr="007817DE">
        <w:tc>
          <w:tcPr>
            <w:tcW w:w="1209" w:type="pct"/>
            <w:tcBorders>
              <w:top w:val="single" w:sz="4" w:space="0" w:color="auto"/>
              <w:left w:val="single" w:sz="4" w:space="0" w:color="auto"/>
              <w:bottom w:val="single" w:sz="4" w:space="0" w:color="auto"/>
              <w:right w:val="single" w:sz="4" w:space="0" w:color="auto"/>
            </w:tcBorders>
            <w:shd w:val="clear" w:color="auto" w:fill="FFFFCC"/>
          </w:tcPr>
          <w:p w14:paraId="4328CCE4" w14:textId="77777777" w:rsidR="000B6E9D" w:rsidRDefault="000B6E9D" w:rsidP="00030411">
            <w:pPr>
              <w:pStyle w:val="Heading3"/>
              <w:spacing w:before="0" w:line="360" w:lineRule="auto"/>
              <w:rPr>
                <w:rFonts w:cs="Arial"/>
                <w:color w:val="auto"/>
                <w:sz w:val="24"/>
                <w:szCs w:val="24"/>
              </w:rPr>
            </w:pPr>
            <w:r w:rsidRPr="00F664DC">
              <w:rPr>
                <w:rFonts w:cs="Arial"/>
                <w:color w:val="auto"/>
                <w:sz w:val="24"/>
                <w:szCs w:val="24"/>
              </w:rPr>
              <w:t>Response guidance</w:t>
            </w:r>
          </w:p>
        </w:tc>
        <w:tc>
          <w:tcPr>
            <w:tcW w:w="3791" w:type="pct"/>
            <w:tcBorders>
              <w:top w:val="single" w:sz="4" w:space="0" w:color="auto"/>
              <w:left w:val="single" w:sz="4" w:space="0" w:color="auto"/>
              <w:bottom w:val="single" w:sz="4" w:space="0" w:color="auto"/>
              <w:right w:val="single" w:sz="4" w:space="0" w:color="auto"/>
            </w:tcBorders>
            <w:shd w:val="clear" w:color="auto" w:fill="FFFFCC"/>
            <w:vAlign w:val="center"/>
          </w:tcPr>
          <w:p w14:paraId="0F491701" w14:textId="77777777" w:rsidR="000B6E9D" w:rsidRDefault="000B6E9D" w:rsidP="00030411">
            <w:pPr>
              <w:rPr>
                <w:u w:val="single"/>
              </w:rPr>
            </w:pPr>
            <w:r>
              <w:rPr>
                <w:u w:val="single"/>
              </w:rPr>
              <w:t>Context:</w:t>
            </w:r>
          </w:p>
          <w:p w14:paraId="0204427B" w14:textId="77777777" w:rsidR="000B6E9D" w:rsidRPr="00FA1CEA" w:rsidRDefault="000B6E9D" w:rsidP="008547B5">
            <w:pPr>
              <w:pStyle w:val="ListParagraph"/>
              <w:numPr>
                <w:ilvl w:val="0"/>
                <w:numId w:val="70"/>
              </w:numPr>
              <w:rPr>
                <w:u w:val="single"/>
              </w:rPr>
            </w:pPr>
            <w:r>
              <w:t>The assessor should consider the response to the previous question to determine if the client is managing any bowel incontinence issues.</w:t>
            </w:r>
          </w:p>
          <w:p w14:paraId="7877163D" w14:textId="77777777" w:rsidR="000B6E9D" w:rsidRPr="007A6082" w:rsidRDefault="000B6E9D" w:rsidP="008547B5">
            <w:pPr>
              <w:pStyle w:val="ListParagraph"/>
              <w:numPr>
                <w:ilvl w:val="0"/>
                <w:numId w:val="70"/>
              </w:numPr>
              <w:rPr>
                <w:bCs/>
              </w:rPr>
            </w:pPr>
            <w:r w:rsidRPr="007A6082">
              <w:rPr>
                <w:bCs/>
              </w:rPr>
              <w:t>Bowel incontinence, also known as </w:t>
            </w:r>
            <w:r>
              <w:t>faecal</w:t>
            </w:r>
            <w:r w:rsidRPr="007A6082">
              <w:rPr>
                <w:bCs/>
              </w:rPr>
              <w:t xml:space="preserve"> incontinence, occurs when you’re unable to control your bowel movements. </w:t>
            </w:r>
            <w:hyperlink r:id="rId57">
              <w:r>
                <w:t>It can range from occasional irregular stool leaks while passing gas to a total loss of control over your bowels</w:t>
              </w:r>
            </w:hyperlink>
            <w:r>
              <w:t>.  It would become an issue if towards the latter end of this range.</w:t>
            </w:r>
          </w:p>
          <w:p w14:paraId="0B9D0CCA" w14:textId="77777777" w:rsidR="000B6E9D" w:rsidRDefault="000B6E9D" w:rsidP="00030411">
            <w:pPr>
              <w:rPr>
                <w:u w:val="single"/>
              </w:rPr>
            </w:pPr>
            <w:r>
              <w:rPr>
                <w:u w:val="single"/>
              </w:rPr>
              <w:t>Consider and record:</w:t>
            </w:r>
          </w:p>
          <w:p w14:paraId="230057B5" w14:textId="77777777" w:rsidR="000B6E9D" w:rsidRPr="00712711" w:rsidRDefault="000B6E9D" w:rsidP="00030411">
            <w:pPr>
              <w:pStyle w:val="ListParagraph"/>
              <w:numPr>
                <w:ilvl w:val="0"/>
                <w:numId w:val="1"/>
              </w:numPr>
              <w:spacing w:after="0"/>
              <w:rPr>
                <w:u w:val="single"/>
              </w:rPr>
            </w:pPr>
            <w:r>
              <w:t>If the client is managing a bowel incontinence issue.</w:t>
            </w:r>
          </w:p>
          <w:p w14:paraId="5F3188AE" w14:textId="77777777" w:rsidR="000B6E9D" w:rsidRDefault="000B6E9D" w:rsidP="00030411">
            <w:pPr>
              <w:rPr>
                <w:u w:val="single"/>
              </w:rPr>
            </w:pPr>
          </w:p>
          <w:p w14:paraId="0A555175" w14:textId="77777777" w:rsidR="000B6E9D" w:rsidRDefault="000B6E9D" w:rsidP="00030411">
            <w:pPr>
              <w:rPr>
                <w:u w:val="single"/>
              </w:rPr>
            </w:pPr>
            <w:r>
              <w:rPr>
                <w:u w:val="single"/>
              </w:rPr>
              <w:t>Prompts and/or observations:</w:t>
            </w:r>
          </w:p>
          <w:p w14:paraId="0622AB9B" w14:textId="77777777" w:rsidR="000B6E9D" w:rsidRPr="00A704FB" w:rsidRDefault="000B6E9D" w:rsidP="00030411">
            <w:pPr>
              <w:pStyle w:val="ListParagraph"/>
              <w:numPr>
                <w:ilvl w:val="0"/>
                <w:numId w:val="1"/>
              </w:numPr>
              <w:spacing w:after="0"/>
            </w:pPr>
            <w:r>
              <w:t>Continence is a sensitive topic to discuss. Some clients may be comfortable answering questions about their continence, others may not.</w:t>
            </w:r>
          </w:p>
          <w:p w14:paraId="7B1E1253" w14:textId="77777777" w:rsidR="000B6E9D" w:rsidRPr="00A704FB" w:rsidRDefault="000B6E9D" w:rsidP="00030411">
            <w:pPr>
              <w:pStyle w:val="ListParagraph"/>
              <w:numPr>
                <w:ilvl w:val="0"/>
                <w:numId w:val="1"/>
              </w:numPr>
              <w:spacing w:after="0"/>
            </w:pPr>
            <w:r>
              <w:t xml:space="preserve">Consider introducing questions using a framing statement such as “These next few questions are about your continence and are a bit personal...” </w:t>
            </w:r>
          </w:p>
          <w:p w14:paraId="4BB2031F" w14:textId="77777777" w:rsidR="000B6E9D" w:rsidRPr="00A704FB" w:rsidRDefault="000B6E9D" w:rsidP="00030411">
            <w:pPr>
              <w:pStyle w:val="ListParagraph"/>
              <w:numPr>
                <w:ilvl w:val="0"/>
                <w:numId w:val="1"/>
              </w:numPr>
              <w:spacing w:after="0"/>
            </w:pPr>
            <w:r>
              <w:t xml:space="preserve">Observe and assess the home environment. There may be a strong odour. </w:t>
            </w:r>
          </w:p>
          <w:p w14:paraId="072E979A" w14:textId="77777777" w:rsidR="000B6E9D" w:rsidRPr="00A704FB" w:rsidRDefault="000B6E9D" w:rsidP="00030411">
            <w:pPr>
              <w:pStyle w:val="ListParagraph"/>
              <w:numPr>
                <w:ilvl w:val="0"/>
                <w:numId w:val="1"/>
              </w:numPr>
              <w:spacing w:after="0"/>
              <w:rPr>
                <w:u w:val="single"/>
              </w:rPr>
            </w:pPr>
            <w:r>
              <w:t xml:space="preserve">It is important to consider the audience when raising this question.  For example, this question might be best asked or observed in private when asking a client to show them their bathroom.  </w:t>
            </w:r>
          </w:p>
          <w:p w14:paraId="217AB288" w14:textId="77777777" w:rsidR="000B6E9D" w:rsidRPr="00FF67BF" w:rsidRDefault="000B6E9D" w:rsidP="00030411">
            <w:pPr>
              <w:pStyle w:val="ListParagraph"/>
              <w:numPr>
                <w:ilvl w:val="0"/>
                <w:numId w:val="1"/>
              </w:numPr>
              <w:spacing w:after="0"/>
              <w:rPr>
                <w:u w:val="single"/>
              </w:rPr>
            </w:pPr>
            <w:r>
              <w:t>How do you manage any toileting hiccups?</w:t>
            </w:r>
          </w:p>
          <w:p w14:paraId="7B1FDF19" w14:textId="77777777" w:rsidR="000B6E9D" w:rsidRPr="008D0322" w:rsidRDefault="000B6E9D" w:rsidP="00030411">
            <w:pPr>
              <w:pStyle w:val="ListParagraph"/>
              <w:numPr>
                <w:ilvl w:val="0"/>
                <w:numId w:val="1"/>
              </w:numPr>
              <w:spacing w:after="0"/>
              <w:rPr>
                <w:u w:val="single"/>
              </w:rPr>
            </w:pPr>
            <w:r>
              <w:t>Do you find these challenges impact what you decide to do each day?</w:t>
            </w:r>
          </w:p>
          <w:p w14:paraId="10BEBE2B" w14:textId="77777777" w:rsidR="000B6E9D" w:rsidRPr="00A704FB" w:rsidRDefault="000B6E9D" w:rsidP="00030411">
            <w:pPr>
              <w:pStyle w:val="ListParagraph"/>
              <w:numPr>
                <w:ilvl w:val="0"/>
                <w:numId w:val="1"/>
              </w:numPr>
              <w:spacing w:after="0"/>
              <w:rPr>
                <w:u w:val="single"/>
              </w:rPr>
            </w:pPr>
            <w:r>
              <w:t>How often do you experience challenges?</w:t>
            </w:r>
          </w:p>
          <w:p w14:paraId="0092234F" w14:textId="77777777" w:rsidR="000B6E9D" w:rsidRPr="00A704FB" w:rsidRDefault="000B6E9D" w:rsidP="00030411">
            <w:pPr>
              <w:pStyle w:val="ListParagraph"/>
              <w:spacing w:after="0"/>
              <w:ind w:left="720"/>
              <w:rPr>
                <w:u w:val="single"/>
              </w:rPr>
            </w:pPr>
          </w:p>
          <w:p w14:paraId="01613D35" w14:textId="77777777" w:rsidR="000B6E9D" w:rsidRDefault="000B6E9D" w:rsidP="00030411">
            <w:pPr>
              <w:rPr>
                <w:u w:val="single"/>
              </w:rPr>
            </w:pPr>
            <w:r>
              <w:rPr>
                <w:u w:val="single"/>
              </w:rPr>
              <w:t>Support resources:</w:t>
            </w:r>
          </w:p>
          <w:p w14:paraId="0A75D3E1" w14:textId="77777777" w:rsidR="000B6E9D" w:rsidRDefault="000B6E9D" w:rsidP="008547B5">
            <w:pPr>
              <w:pStyle w:val="ListParagraph"/>
              <w:numPr>
                <w:ilvl w:val="0"/>
                <w:numId w:val="71"/>
              </w:numPr>
              <w:spacing w:after="0"/>
            </w:pPr>
            <w:hyperlink r:id="rId58" w:history="1">
              <w:r>
                <w:rPr>
                  <w:rStyle w:val="Hyperlink"/>
                </w:rPr>
                <w:t>Faecal incontinence | healthdirect</w:t>
              </w:r>
            </w:hyperlink>
          </w:p>
        </w:tc>
      </w:tr>
    </w:tbl>
    <w:p w14:paraId="7F0233E2" w14:textId="77777777" w:rsidR="000B6E9D" w:rsidRPr="007C29BB" w:rsidRDefault="000B6E9D" w:rsidP="000B6E9D">
      <w:pPr>
        <w:pStyle w:val="Heading2"/>
      </w:pPr>
      <w:bookmarkStart w:id="1689" w:name="_Toc159621377"/>
      <w:bookmarkStart w:id="1690" w:name="_Toc159622268"/>
      <w:bookmarkStart w:id="1691" w:name="_Toc159628301"/>
      <w:bookmarkStart w:id="1692" w:name="_Toc233290660"/>
      <w:r>
        <w:t>Consent to complete Revised Faecal Incontinence Scale</w:t>
      </w:r>
      <w:bookmarkEnd w:id="1689"/>
      <w:bookmarkEnd w:id="1690"/>
      <w:bookmarkEnd w:id="1691"/>
      <w:bookmarkEnd w:id="1692"/>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Pr>
      <w:tblGrid>
        <w:gridCol w:w="2180"/>
        <w:gridCol w:w="6836"/>
      </w:tblGrid>
      <w:tr w:rsidR="000B6E9D" w:rsidRPr="00C9372C" w14:paraId="56460991" w14:textId="77777777" w:rsidTr="00891BD0">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28D6AC7" w14:textId="77777777" w:rsidR="000B6E9D" w:rsidRPr="00691245" w:rsidRDefault="000B6E9D" w:rsidP="00030411">
            <w:pPr>
              <w:spacing w:after="120"/>
              <w:rPr>
                <w:b/>
                <w:color w:val="FFFFFF" w:themeColor="background1"/>
                <w:szCs w:val="24"/>
                <w:lang w:eastAsia="en-AU"/>
              </w:rPr>
            </w:pPr>
            <w:r w:rsidRPr="00691245">
              <w:rPr>
                <w:b/>
                <w:color w:val="FFFFFF" w:themeColor="background1"/>
                <w:szCs w:val="24"/>
                <w:lang w:eastAsia="en-AU"/>
              </w:rPr>
              <w:t>Question: Is the client able to complete the Revised Faecal Incontinence Scale?</w:t>
            </w:r>
          </w:p>
        </w:tc>
      </w:tr>
      <w:tr w:rsidR="000B6E9D" w:rsidRPr="00C9372C" w14:paraId="2ED51A63" w14:textId="77777777" w:rsidTr="00691245">
        <w:tc>
          <w:tcPr>
            <w:tcW w:w="1209"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57E9DF22" w14:textId="77777777" w:rsidR="000B6E9D" w:rsidRPr="00C9372C" w:rsidRDefault="000B6E9D" w:rsidP="00030411">
            <w:pPr>
              <w:pStyle w:val="Heading3"/>
              <w:spacing w:before="0" w:line="360" w:lineRule="auto"/>
              <w:rPr>
                <w:rFonts w:cs="Arial"/>
                <w:color w:val="auto"/>
                <w:sz w:val="24"/>
                <w:szCs w:val="24"/>
              </w:rPr>
            </w:pPr>
            <w:bookmarkStart w:id="1693" w:name="_Toc159622269"/>
            <w:bookmarkStart w:id="1694" w:name="_Toc159628302"/>
            <w:r w:rsidRPr="00C9372C">
              <w:rPr>
                <w:rFonts w:cs="Arial"/>
                <w:color w:val="auto"/>
                <w:sz w:val="24"/>
                <w:szCs w:val="24"/>
              </w:rPr>
              <w:t>Response options</w:t>
            </w:r>
            <w:bookmarkEnd w:id="1693"/>
            <w:bookmarkEnd w:id="1694"/>
          </w:p>
        </w:tc>
        <w:tc>
          <w:tcPr>
            <w:tcW w:w="3791"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22204ED" w14:textId="77777777" w:rsidR="000B6E9D" w:rsidRDefault="000B6E9D" w:rsidP="00030411">
            <w:pPr>
              <w:pStyle w:val="ListParagraph"/>
              <w:numPr>
                <w:ilvl w:val="0"/>
                <w:numId w:val="13"/>
              </w:numPr>
              <w:spacing w:after="0"/>
            </w:pPr>
            <w:r>
              <w:t>Yes</w:t>
            </w:r>
          </w:p>
          <w:p w14:paraId="2E23CF51" w14:textId="77777777" w:rsidR="000B6E9D" w:rsidRPr="00C9372C" w:rsidRDefault="000B6E9D" w:rsidP="00030411">
            <w:pPr>
              <w:pStyle w:val="ListParagraph"/>
              <w:numPr>
                <w:ilvl w:val="0"/>
                <w:numId w:val="13"/>
              </w:numPr>
              <w:spacing w:after="0"/>
            </w:pPr>
            <w:r>
              <w:t>No</w:t>
            </w:r>
          </w:p>
        </w:tc>
      </w:tr>
      <w:tr w:rsidR="000B6E9D" w:rsidRPr="00C9372C" w14:paraId="030CD1B9" w14:textId="77777777" w:rsidTr="00691245">
        <w:tc>
          <w:tcPr>
            <w:tcW w:w="1209"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0621823" w14:textId="77777777" w:rsidR="000B6E9D" w:rsidRPr="00C9372C" w:rsidRDefault="000B6E9D" w:rsidP="00030411">
            <w:pPr>
              <w:pStyle w:val="Heading3"/>
              <w:spacing w:before="0" w:line="360" w:lineRule="auto"/>
              <w:rPr>
                <w:rFonts w:cs="Arial"/>
                <w:color w:val="auto"/>
                <w:sz w:val="24"/>
                <w:szCs w:val="24"/>
              </w:rPr>
            </w:pPr>
            <w:bookmarkStart w:id="1695" w:name="_Toc159622270"/>
            <w:bookmarkStart w:id="1696" w:name="_Toc159628303"/>
            <w:r>
              <w:rPr>
                <w:rFonts w:cs="Arial"/>
                <w:color w:val="auto"/>
                <w:sz w:val="24"/>
                <w:szCs w:val="24"/>
              </w:rPr>
              <w:t>Question rules</w:t>
            </w:r>
            <w:bookmarkEnd w:id="1695"/>
            <w:bookmarkEnd w:id="1696"/>
          </w:p>
        </w:tc>
        <w:tc>
          <w:tcPr>
            <w:tcW w:w="3791"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AB5793E" w14:textId="77777777" w:rsidR="006326E7" w:rsidRDefault="00801DA7" w:rsidP="006326E7">
            <w:r w:rsidRPr="001A62FA">
              <w:t xml:space="preserve">This question will be presented to all assessors. </w:t>
            </w:r>
          </w:p>
          <w:p w14:paraId="5EF90DF9" w14:textId="77777777" w:rsidR="006326E7" w:rsidRDefault="006326E7" w:rsidP="006326E7"/>
          <w:p w14:paraId="0E44DE32" w14:textId="578BF0F9" w:rsidR="000B6E9D" w:rsidRPr="00DE7157" w:rsidRDefault="00801DA7" w:rsidP="00EDE712">
            <w:pPr>
              <w:spacing w:after="200" w:line="276" w:lineRule="auto"/>
            </w:pPr>
            <w:r w:rsidRPr="001A62FA">
              <w:t>If the question is prompted for a non-clinical assessor, they must complete in accordance with their organisation’s clinical governance</w:t>
            </w:r>
            <w:r w:rsidR="006326E7" w:rsidRPr="001A62FA">
              <w:t xml:space="preserve"> </w:t>
            </w:r>
            <w:r w:rsidR="006326E7" w:rsidRPr="00191CF9">
              <w:t>framework</w:t>
            </w:r>
            <w:r w:rsidR="006326E7" w:rsidRPr="001A62FA">
              <w:t xml:space="preserve"> and standard operating procedures.</w:t>
            </w:r>
          </w:p>
        </w:tc>
      </w:tr>
      <w:tr w:rsidR="000B6E9D" w:rsidRPr="00C9372C" w14:paraId="5584E8C9" w14:textId="77777777" w:rsidTr="00691245">
        <w:tc>
          <w:tcPr>
            <w:tcW w:w="1209"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DD66A78" w14:textId="77777777" w:rsidR="000B6E9D" w:rsidRDefault="000B6E9D" w:rsidP="00030411">
            <w:pPr>
              <w:pStyle w:val="Heading3"/>
              <w:spacing w:before="0" w:line="360" w:lineRule="auto"/>
              <w:rPr>
                <w:rFonts w:cs="Arial"/>
                <w:color w:val="auto"/>
                <w:sz w:val="24"/>
                <w:szCs w:val="24"/>
              </w:rPr>
            </w:pPr>
            <w:bookmarkStart w:id="1697" w:name="_Toc159622271"/>
            <w:bookmarkStart w:id="1698" w:name="_Toc159628304"/>
            <w:r w:rsidRPr="00F664DC">
              <w:rPr>
                <w:rFonts w:cs="Arial"/>
                <w:color w:val="auto"/>
                <w:sz w:val="24"/>
                <w:szCs w:val="24"/>
              </w:rPr>
              <w:t>Pre-populated information</w:t>
            </w:r>
            <w:bookmarkEnd w:id="1697"/>
            <w:bookmarkEnd w:id="1698"/>
          </w:p>
        </w:tc>
        <w:tc>
          <w:tcPr>
            <w:tcW w:w="3791"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5BF4348" w14:textId="77777777" w:rsidR="000B6E9D" w:rsidRDefault="000B6E9D" w:rsidP="00030411">
            <w:r>
              <w:t>No</w:t>
            </w:r>
          </w:p>
        </w:tc>
      </w:tr>
      <w:tr w:rsidR="000B6E9D" w:rsidRPr="00C9372C" w14:paraId="1358C07B" w14:textId="77777777" w:rsidTr="00691245">
        <w:tc>
          <w:tcPr>
            <w:tcW w:w="1209"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6E359BC" w14:textId="77777777" w:rsidR="000B6E9D" w:rsidRDefault="000B6E9D" w:rsidP="00030411">
            <w:pPr>
              <w:pStyle w:val="Heading3"/>
              <w:spacing w:before="0" w:line="360" w:lineRule="auto"/>
              <w:rPr>
                <w:rFonts w:cs="Arial"/>
                <w:color w:val="auto"/>
                <w:sz w:val="24"/>
                <w:szCs w:val="24"/>
              </w:rPr>
            </w:pPr>
            <w:bookmarkStart w:id="1699" w:name="_Toc159622272"/>
            <w:bookmarkStart w:id="1700" w:name="_Toc159628305"/>
            <w:r w:rsidRPr="00F664DC">
              <w:rPr>
                <w:rFonts w:cs="Arial"/>
                <w:color w:val="auto"/>
                <w:sz w:val="24"/>
                <w:szCs w:val="24"/>
              </w:rPr>
              <w:t>Response guidance</w:t>
            </w:r>
            <w:bookmarkEnd w:id="1699"/>
            <w:bookmarkEnd w:id="1700"/>
          </w:p>
        </w:tc>
        <w:tc>
          <w:tcPr>
            <w:tcW w:w="3791"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AF65EA8" w14:textId="77777777" w:rsidR="000B6E9D" w:rsidRDefault="000B6E9D" w:rsidP="00030411">
            <w:pPr>
              <w:rPr>
                <w:u w:val="single"/>
              </w:rPr>
            </w:pPr>
            <w:r>
              <w:rPr>
                <w:u w:val="single"/>
              </w:rPr>
              <w:t>Context:</w:t>
            </w:r>
          </w:p>
          <w:p w14:paraId="189A3950" w14:textId="77777777" w:rsidR="000B6E9D" w:rsidRDefault="000B6E9D" w:rsidP="00030411">
            <w:pPr>
              <w:rPr>
                <w:u w:val="single"/>
              </w:rPr>
            </w:pPr>
          </w:p>
          <w:p w14:paraId="6F956336" w14:textId="77777777" w:rsidR="000B6E9D" w:rsidRDefault="000B6E9D" w:rsidP="00030411">
            <w:pPr>
              <w:pStyle w:val="ListParagraph"/>
              <w:numPr>
                <w:ilvl w:val="0"/>
                <w:numId w:val="1"/>
              </w:numPr>
              <w:spacing w:after="0"/>
            </w:pPr>
            <w:r>
              <w:t xml:space="preserve">An assessor should use the Revised Faecal Incontinence Scale (RFIS) </w:t>
            </w:r>
            <w:r w:rsidRPr="1AF0209A">
              <w:rPr>
                <w:rFonts w:asciiTheme="minorHAnsi" w:hAnsiTheme="minorHAnsi"/>
              </w:rPr>
              <w:t>is used to assess faecal incontinence and to monitor patient outcomes following treatment</w:t>
            </w:r>
            <w:r>
              <w:rPr>
                <w:rFonts w:asciiTheme="minorHAnsi" w:hAnsiTheme="minorHAnsi"/>
              </w:rPr>
              <w:t>, if appropriate</w:t>
            </w:r>
            <w:r w:rsidRPr="1AF0209A">
              <w:rPr>
                <w:rFonts w:asciiTheme="minorHAnsi" w:hAnsiTheme="minorHAnsi"/>
              </w:rPr>
              <w:t>.</w:t>
            </w:r>
          </w:p>
          <w:p w14:paraId="510C14D0" w14:textId="77777777" w:rsidR="000B6E9D" w:rsidRDefault="000B6E9D" w:rsidP="00030411">
            <w:pPr>
              <w:pStyle w:val="ListParagraph"/>
              <w:numPr>
                <w:ilvl w:val="0"/>
                <w:numId w:val="1"/>
              </w:numPr>
              <w:spacing w:after="0"/>
            </w:pPr>
            <w:r w:rsidRPr="545846E1">
              <w:rPr>
                <w:rFonts w:eastAsia="Calibri" w:cs="Calibri"/>
                <w:color w:val="000000" w:themeColor="text1"/>
              </w:rPr>
              <w:t xml:space="preserve">Continence is a sensitive and private issue. </w:t>
            </w:r>
            <w:r w:rsidRPr="1AF0209A">
              <w:t xml:space="preserve">The assessor </w:t>
            </w:r>
            <w:r>
              <w:t>must</w:t>
            </w:r>
            <w:r w:rsidRPr="1AF0209A">
              <w:t xml:space="preserve"> use clinical judgement to determine the appropriateness of administering the RFIS with the client at assessment.</w:t>
            </w:r>
          </w:p>
          <w:p w14:paraId="578755B0" w14:textId="77777777" w:rsidR="000B6E9D" w:rsidRDefault="000B6E9D" w:rsidP="00030411">
            <w:pPr>
              <w:rPr>
                <w:u w:val="single"/>
              </w:rPr>
            </w:pPr>
          </w:p>
          <w:p w14:paraId="7DEF30E0" w14:textId="77777777" w:rsidR="000B6E9D" w:rsidRDefault="000B6E9D" w:rsidP="00030411">
            <w:pPr>
              <w:rPr>
                <w:u w:val="single"/>
              </w:rPr>
            </w:pPr>
            <w:r>
              <w:rPr>
                <w:u w:val="single"/>
              </w:rPr>
              <w:t>Consider and record:</w:t>
            </w:r>
          </w:p>
          <w:p w14:paraId="5C330FD0" w14:textId="77777777" w:rsidR="000B6E9D" w:rsidRDefault="000B6E9D" w:rsidP="00030411">
            <w:pPr>
              <w:rPr>
                <w:u w:val="single"/>
              </w:rPr>
            </w:pPr>
          </w:p>
          <w:p w14:paraId="2DF283F1" w14:textId="77777777" w:rsidR="000B6E9D" w:rsidRDefault="000B6E9D" w:rsidP="008547B5">
            <w:pPr>
              <w:pStyle w:val="ListParagraph"/>
              <w:numPr>
                <w:ilvl w:val="0"/>
                <w:numId w:val="73"/>
              </w:numPr>
              <w:tabs>
                <w:tab w:val="num" w:pos="141"/>
              </w:tabs>
              <w:rPr>
                <w:rFonts w:eastAsia="Calibri" w:cs="Calibri"/>
                <w:color w:val="000000" w:themeColor="text1"/>
              </w:rPr>
            </w:pPr>
            <w:r>
              <w:rPr>
                <w:rFonts w:eastAsia="Calibri" w:cs="Calibri"/>
                <w:color w:val="000000" w:themeColor="text1"/>
              </w:rPr>
              <w:t>T</w:t>
            </w:r>
            <w:r w:rsidRPr="4906E919">
              <w:rPr>
                <w:rFonts w:eastAsia="Calibri" w:cs="Calibri"/>
                <w:color w:val="000000" w:themeColor="text1"/>
              </w:rPr>
              <w:t xml:space="preserve">he appropriateness of administering the </w:t>
            </w:r>
            <w:r w:rsidRPr="545846E1">
              <w:rPr>
                <w:rFonts w:eastAsia="Calibri" w:cs="Calibri"/>
                <w:color w:val="000000" w:themeColor="text1"/>
              </w:rPr>
              <w:t>RFIS</w:t>
            </w:r>
            <w:r w:rsidRPr="4906E919">
              <w:rPr>
                <w:rFonts w:eastAsia="Calibri" w:cs="Calibri"/>
                <w:color w:val="000000" w:themeColor="text1"/>
              </w:rPr>
              <w:t xml:space="preserve"> with the clint at assessment.</w:t>
            </w:r>
          </w:p>
          <w:p w14:paraId="4BBC852C" w14:textId="77777777" w:rsidR="000B6E9D" w:rsidRDefault="000B6E9D" w:rsidP="008547B5">
            <w:pPr>
              <w:pStyle w:val="ListParagraph"/>
              <w:numPr>
                <w:ilvl w:val="0"/>
                <w:numId w:val="73"/>
              </w:numPr>
              <w:tabs>
                <w:tab w:val="num" w:pos="141"/>
              </w:tabs>
              <w:rPr>
                <w:rFonts w:eastAsia="Calibri" w:cs="Calibri"/>
                <w:color w:val="000000" w:themeColor="text1"/>
              </w:rPr>
            </w:pPr>
            <w:r>
              <w:rPr>
                <w:rFonts w:eastAsia="Calibri" w:cs="Calibri"/>
                <w:color w:val="000000" w:themeColor="text1"/>
              </w:rPr>
              <w:t>I</w:t>
            </w:r>
            <w:r w:rsidRPr="4906E919">
              <w:rPr>
                <w:rFonts w:eastAsia="Calibri" w:cs="Calibri"/>
                <w:color w:val="000000" w:themeColor="text1"/>
              </w:rPr>
              <w:t xml:space="preserve">f the client is able and willing to complete the </w:t>
            </w:r>
            <w:r w:rsidRPr="545846E1">
              <w:rPr>
                <w:rFonts w:eastAsia="Calibri" w:cs="Calibri"/>
                <w:color w:val="000000" w:themeColor="text1"/>
              </w:rPr>
              <w:t>RFIS</w:t>
            </w:r>
            <w:r w:rsidRPr="4906E919">
              <w:rPr>
                <w:rFonts w:eastAsia="Calibri" w:cs="Calibri"/>
                <w:color w:val="000000" w:themeColor="text1"/>
              </w:rPr>
              <w:t xml:space="preserve"> at assessment</w:t>
            </w:r>
            <w:r w:rsidRPr="545846E1">
              <w:rPr>
                <w:rFonts w:eastAsia="Calibri" w:cs="Calibri"/>
                <w:color w:val="000000" w:themeColor="text1"/>
              </w:rPr>
              <w:t>.</w:t>
            </w:r>
          </w:p>
          <w:p w14:paraId="1A4DD3E9" w14:textId="77777777" w:rsidR="000B6E9D" w:rsidRDefault="000B6E9D" w:rsidP="00030411">
            <w:pPr>
              <w:rPr>
                <w:u w:val="single"/>
              </w:rPr>
            </w:pPr>
            <w:r>
              <w:rPr>
                <w:u w:val="single"/>
              </w:rPr>
              <w:t>Prompts and/or observations:</w:t>
            </w:r>
          </w:p>
          <w:p w14:paraId="36C74CD7" w14:textId="77777777" w:rsidR="000B6E9D" w:rsidRDefault="000B6E9D" w:rsidP="00030411">
            <w:pPr>
              <w:rPr>
                <w:u w:val="single"/>
              </w:rPr>
            </w:pPr>
          </w:p>
          <w:p w14:paraId="16DB9A9E" w14:textId="77777777" w:rsidR="000B6E9D" w:rsidRDefault="000B6E9D" w:rsidP="00030411">
            <w:pPr>
              <w:pStyle w:val="ListParagraph"/>
              <w:numPr>
                <w:ilvl w:val="0"/>
                <w:numId w:val="2"/>
              </w:numPr>
              <w:spacing w:after="0"/>
              <w:rPr>
                <w:rFonts w:eastAsia="Calibri" w:cs="Calibri"/>
                <w:color w:val="000000" w:themeColor="text1"/>
                <w:lang w:val="en-GB"/>
              </w:rPr>
            </w:pPr>
            <w:r w:rsidRPr="0242D618">
              <w:rPr>
                <w:rFonts w:eastAsia="Calibri" w:cs="Calibri"/>
                <w:color w:val="000000" w:themeColor="text1"/>
              </w:rPr>
              <w:t>Consider verbal and non-verbal cues that may determine the appropriateness of administering the RFIS with the client at assessment. E.g. if client becomes distressed</w:t>
            </w:r>
          </w:p>
          <w:p w14:paraId="01C74FF5" w14:textId="77777777" w:rsidR="000B6E9D" w:rsidRDefault="000B6E9D" w:rsidP="00030411">
            <w:pPr>
              <w:pStyle w:val="ListParagraph"/>
              <w:numPr>
                <w:ilvl w:val="0"/>
                <w:numId w:val="2"/>
              </w:numPr>
              <w:tabs>
                <w:tab w:val="num" w:pos="141"/>
              </w:tabs>
              <w:spacing w:after="0"/>
              <w:rPr>
                <w:rFonts w:eastAsia="Calibri" w:cs="Calibri"/>
                <w:color w:val="000000" w:themeColor="text1"/>
              </w:rPr>
            </w:pPr>
            <w:r w:rsidRPr="0242D618">
              <w:rPr>
                <w:rFonts w:eastAsia="Calibri" w:cs="Calibri"/>
                <w:color w:val="000000" w:themeColor="text1"/>
              </w:rPr>
              <w:t>Ask the client directly, but sensitively, whether they are willing to complete the RFIS at assessment.</w:t>
            </w:r>
          </w:p>
          <w:p w14:paraId="56531217" w14:textId="77777777" w:rsidR="000B6E9D" w:rsidRDefault="000B6E9D" w:rsidP="00030411">
            <w:pPr>
              <w:pStyle w:val="ListParagraph"/>
              <w:numPr>
                <w:ilvl w:val="0"/>
                <w:numId w:val="2"/>
              </w:numPr>
              <w:tabs>
                <w:tab w:val="num" w:pos="141"/>
              </w:tabs>
              <w:spacing w:after="0"/>
              <w:rPr>
                <w:rFonts w:eastAsia="Calibri" w:cs="Calibri"/>
                <w:color w:val="000000" w:themeColor="text1"/>
              </w:rPr>
            </w:pPr>
            <w:r w:rsidRPr="0242D618">
              <w:rPr>
                <w:rFonts w:eastAsia="Calibri" w:cs="Calibri"/>
                <w:color w:val="000000" w:themeColor="text1"/>
              </w:rPr>
              <w:t>Consider whether the client has cognitive or other issues that may impact their level of insight into their urinary continence issues.</w:t>
            </w:r>
          </w:p>
          <w:p w14:paraId="4BE9DD04" w14:textId="77777777" w:rsidR="000B6E9D" w:rsidRPr="00432F7A" w:rsidRDefault="000B6E9D" w:rsidP="00030411">
            <w:pPr>
              <w:pStyle w:val="ListParagraph"/>
              <w:numPr>
                <w:ilvl w:val="0"/>
                <w:numId w:val="2"/>
              </w:numPr>
              <w:tabs>
                <w:tab w:val="num" w:pos="141"/>
              </w:tabs>
              <w:spacing w:after="0"/>
              <w:rPr>
                <w:rFonts w:eastAsia="Calibri" w:cs="Calibri"/>
                <w:color w:val="000000" w:themeColor="text1"/>
              </w:rPr>
            </w:pPr>
            <w:r w:rsidRPr="0242D618">
              <w:rPr>
                <w:rFonts w:eastAsia="Calibri" w:cs="Calibri"/>
                <w:color w:val="000000" w:themeColor="text1"/>
              </w:rPr>
              <w:t>Consider a carer’s report if the client is unable to complete the RFIS at assessment.</w:t>
            </w:r>
          </w:p>
          <w:p w14:paraId="65D0B911" w14:textId="77777777" w:rsidR="000B6E9D" w:rsidRDefault="000B6E9D" w:rsidP="00030411"/>
        </w:tc>
      </w:tr>
    </w:tbl>
    <w:p w14:paraId="4EDCF976" w14:textId="77777777" w:rsidR="000B6E9D" w:rsidRDefault="000B6E9D" w:rsidP="000B6E9D">
      <w:pPr>
        <w:pStyle w:val="Heading2"/>
      </w:pPr>
      <w:bookmarkStart w:id="1701" w:name="_Toc159621378"/>
      <w:bookmarkStart w:id="1702" w:name="_Toc159622273"/>
      <w:bookmarkStart w:id="1703" w:name="_Toc159628306"/>
      <w:bookmarkStart w:id="1704" w:name="_Toc233290661"/>
      <w:r>
        <w:t>Validated tool: Revised Faecal Incontinence Scale</w:t>
      </w:r>
      <w:bookmarkEnd w:id="1701"/>
      <w:bookmarkEnd w:id="1702"/>
      <w:bookmarkEnd w:id="1703"/>
      <w:bookmarkEnd w:id="1704"/>
      <w:r>
        <w:t xml:space="preserve"> </w:t>
      </w:r>
    </w:p>
    <w:p w14:paraId="0E5B0859" w14:textId="77777777" w:rsidR="000B6E9D" w:rsidRPr="00F8594F" w:rsidRDefault="000B6E9D" w:rsidP="000B6E9D">
      <w:pPr>
        <w:rPr>
          <w:rFonts w:cstheme="minorHAnsi"/>
          <w:b/>
        </w:rPr>
      </w:pPr>
      <w:r>
        <w:rPr>
          <w:rFonts w:cstheme="minorHAnsi"/>
          <w:b/>
        </w:rPr>
        <w:t>Context:</w:t>
      </w:r>
    </w:p>
    <w:p w14:paraId="555C080F" w14:textId="22E31CEC" w:rsidR="000B6E9D" w:rsidRPr="00A53716" w:rsidRDefault="000B6E9D" w:rsidP="00EDE712">
      <w:r w:rsidRPr="00EDE712">
        <w:t xml:space="preserve">If there are indicators within the assessment that further assessment is required, use the Revised </w:t>
      </w:r>
      <w:r w:rsidR="00801DA7">
        <w:t>Faecal</w:t>
      </w:r>
      <w:r w:rsidR="00801DA7" w:rsidRPr="00EDE712">
        <w:t xml:space="preserve"> </w:t>
      </w:r>
      <w:r w:rsidRPr="00EDE712">
        <w:t xml:space="preserve">Incontinence Scale (RUIS) as a follow-up tool. </w:t>
      </w:r>
    </w:p>
    <w:p w14:paraId="46AE1D76" w14:textId="77777777" w:rsidR="000B6E9D" w:rsidRPr="004D43ED" w:rsidRDefault="000B6E9D" w:rsidP="000B6E9D">
      <w:pPr>
        <w:rPr>
          <w:b/>
        </w:rPr>
      </w:pPr>
      <w:bookmarkStart w:id="1705" w:name="_Toc159622274"/>
      <w:bookmarkStart w:id="1706" w:name="_Toc159628307"/>
      <w:r w:rsidRPr="00F8594F">
        <w:t>A National Continence Management Strategy project Refining Continence Measurement Tools was undertaken to revise and develop some short incontinence assessment tools (5 items). From the analysis of the urinary and faecal incontinence items and scales included in the 2004 South Australian Health Omnibus Survey, this study developed the RUIS and RFIS. These scales improved the assessment of incontinence when compared with the original measures.</w:t>
      </w:r>
      <w:r w:rsidRPr="00F8594F">
        <w:rPr>
          <w:rStyle w:val="FootnoteReference"/>
          <w:szCs w:val="24"/>
        </w:rPr>
        <w:footnoteReference w:id="7"/>
      </w:r>
      <w:bookmarkEnd w:id="1705"/>
      <w:bookmarkEnd w:id="1706"/>
    </w:p>
    <w:p w14:paraId="20AD14EE" w14:textId="77777777" w:rsidR="000B6E9D" w:rsidRDefault="000B6E9D" w:rsidP="000B6E9D">
      <w:pPr>
        <w:pStyle w:val="Default"/>
        <w:framePr w:hSpace="180" w:wrap="around" w:vAnchor="text" w:hAnchor="text" w:y="1"/>
        <w:suppressOverlap/>
        <w:rPr>
          <w:rFonts w:asciiTheme="minorHAnsi" w:hAnsiTheme="minorHAnsi" w:cstheme="minorHAnsi"/>
          <w:b/>
          <w:color w:val="auto"/>
          <w:szCs w:val="22"/>
        </w:rPr>
      </w:pPr>
      <w:r>
        <w:rPr>
          <w:rFonts w:asciiTheme="minorHAnsi" w:hAnsiTheme="minorHAnsi" w:cstheme="minorHAnsi"/>
          <w:b/>
          <w:color w:val="auto"/>
          <w:szCs w:val="22"/>
        </w:rPr>
        <w:t>Instructions and interpretation:</w:t>
      </w:r>
    </w:p>
    <w:p w14:paraId="2B08B8DE" w14:textId="77777777" w:rsidR="000B6E9D" w:rsidRPr="00F8594F" w:rsidRDefault="000B6E9D" w:rsidP="000B6E9D">
      <w:pPr>
        <w:pStyle w:val="Default"/>
        <w:framePr w:hSpace="180" w:wrap="around" w:vAnchor="text" w:hAnchor="text" w:y="1"/>
        <w:suppressOverlap/>
        <w:rPr>
          <w:rFonts w:asciiTheme="minorHAnsi" w:hAnsiTheme="minorHAnsi" w:cstheme="minorHAnsi"/>
          <w:b/>
          <w:color w:val="auto"/>
          <w:szCs w:val="22"/>
        </w:rPr>
      </w:pPr>
    </w:p>
    <w:p w14:paraId="08A8DE4A" w14:textId="77777777" w:rsidR="000B6E9D" w:rsidRDefault="000B6E9D" w:rsidP="000B6E9D">
      <w:pPr>
        <w:pStyle w:val="Heading3"/>
        <w:framePr w:hSpace="180" w:wrap="around" w:vAnchor="text" w:hAnchor="text" w:y="1"/>
        <w:spacing w:before="0"/>
        <w:suppressOverlap/>
        <w:rPr>
          <w:b w:val="0"/>
          <w:color w:val="auto"/>
          <w:sz w:val="24"/>
          <w:szCs w:val="22"/>
        </w:rPr>
      </w:pPr>
      <w:bookmarkStart w:id="1707" w:name="_Toc159622275"/>
      <w:bookmarkStart w:id="1708" w:name="_Toc159628308"/>
      <w:r w:rsidRPr="00F8594F">
        <w:rPr>
          <w:b w:val="0"/>
          <w:color w:val="auto"/>
          <w:sz w:val="24"/>
          <w:szCs w:val="22"/>
        </w:rPr>
        <w:t xml:space="preserve">People respond to the </w:t>
      </w:r>
      <w:r w:rsidRPr="00F8594F">
        <w:rPr>
          <w:b w:val="0"/>
          <w:bCs/>
          <w:color w:val="auto"/>
          <w:sz w:val="24"/>
          <w:szCs w:val="22"/>
        </w:rPr>
        <w:t xml:space="preserve">Revised Faecal Incontinence Scale (RFIS) </w:t>
      </w:r>
      <w:r w:rsidRPr="00F8594F">
        <w:rPr>
          <w:b w:val="0"/>
          <w:color w:val="auto"/>
          <w:sz w:val="24"/>
          <w:szCs w:val="22"/>
        </w:rPr>
        <w:t>questions by selecting one particular response option from the set of standard response options for each question.</w:t>
      </w:r>
      <w:bookmarkEnd w:id="1707"/>
      <w:bookmarkEnd w:id="1708"/>
      <w:r w:rsidRPr="00F8594F">
        <w:rPr>
          <w:b w:val="0"/>
          <w:color w:val="auto"/>
          <w:sz w:val="24"/>
          <w:szCs w:val="22"/>
        </w:rPr>
        <w:t xml:space="preserve"> </w:t>
      </w:r>
    </w:p>
    <w:p w14:paraId="516474DA" w14:textId="77777777" w:rsidR="000B6E9D" w:rsidRDefault="000B6E9D" w:rsidP="000B6E9D"/>
    <w:p w14:paraId="15E3C356" w14:textId="77777777" w:rsidR="000B6E9D" w:rsidRDefault="000B6E9D" w:rsidP="000B6E9D">
      <w:pPr>
        <w:pStyle w:val="Heading3"/>
        <w:framePr w:hSpace="180" w:wrap="around" w:vAnchor="text" w:hAnchor="text" w:y="1"/>
        <w:spacing w:before="0"/>
        <w:suppressOverlap/>
        <w:rPr>
          <w:b w:val="0"/>
          <w:color w:val="auto"/>
          <w:sz w:val="24"/>
          <w:szCs w:val="22"/>
        </w:rPr>
      </w:pPr>
      <w:bookmarkStart w:id="1709" w:name="_Toc159622276"/>
      <w:bookmarkStart w:id="1710" w:name="_Toc159628309"/>
      <w:r w:rsidRPr="00F8594F">
        <w:rPr>
          <w:b w:val="0"/>
          <w:color w:val="auto"/>
          <w:sz w:val="24"/>
          <w:szCs w:val="22"/>
        </w:rPr>
        <w:t>These response options can then be scored by using the numbers presented in brackets to the right of each response option. The RFIS total score is then calculated by adding up a person’s score for each question. Adding the score for each of the five questions results in a possible score range of 0 – 20. At this stage, there is no data about grouping people into valid clinical categories representing different severity levels of incontinence (e.g. mild, moderate, or severe); however, further clinical research is being undertaken to provide this information.</w:t>
      </w:r>
      <w:bookmarkEnd w:id="1709"/>
      <w:bookmarkEnd w:id="1710"/>
      <w:r w:rsidRPr="00F8594F">
        <w:rPr>
          <w:b w:val="0"/>
          <w:color w:val="auto"/>
          <w:sz w:val="24"/>
          <w:szCs w:val="22"/>
        </w:rPr>
        <w:t xml:space="preserve"> </w:t>
      </w:r>
    </w:p>
    <w:p w14:paraId="5DC9828C" w14:textId="77777777" w:rsidR="000B6E9D" w:rsidRDefault="000B6E9D" w:rsidP="000B6E9D"/>
    <w:p w14:paraId="16A21991" w14:textId="77777777" w:rsidR="000B6E9D" w:rsidRDefault="000B6E9D" w:rsidP="000B6E9D">
      <w:pPr>
        <w:pStyle w:val="Heading3"/>
        <w:framePr w:hSpace="180" w:wrap="around" w:vAnchor="text" w:hAnchor="text" w:y="1"/>
        <w:spacing w:before="0"/>
        <w:suppressOverlap/>
        <w:rPr>
          <w:b w:val="0"/>
          <w:color w:val="auto"/>
          <w:sz w:val="24"/>
          <w:szCs w:val="22"/>
        </w:rPr>
      </w:pPr>
      <w:bookmarkStart w:id="1711" w:name="_Toc159622277"/>
      <w:bookmarkStart w:id="1712" w:name="_Toc159628310"/>
      <w:r w:rsidRPr="00F8594F">
        <w:rPr>
          <w:b w:val="0"/>
          <w:color w:val="auto"/>
          <w:sz w:val="24"/>
          <w:szCs w:val="22"/>
        </w:rPr>
        <w:t>Finally, users should check that each question has a response option selected in order to avoid any missing data. This is because missing data cannot be adjusted for in short scales like the RFIS.</w:t>
      </w:r>
      <w:r w:rsidRPr="00F8594F">
        <w:rPr>
          <w:rStyle w:val="FootnoteReference"/>
          <w:b w:val="0"/>
          <w:color w:val="auto"/>
          <w:sz w:val="24"/>
          <w:szCs w:val="22"/>
        </w:rPr>
        <w:footnoteReference w:id="8"/>
      </w:r>
      <w:bookmarkEnd w:id="1711"/>
      <w:bookmarkEnd w:id="1712"/>
    </w:p>
    <w:p w14:paraId="63BB87F2" w14:textId="77777777" w:rsidR="000B6E9D" w:rsidRPr="00A53716" w:rsidRDefault="000B6E9D" w:rsidP="000B6E9D">
      <w:pPr>
        <w:framePr w:hSpace="180" w:wrap="around" w:vAnchor="text" w:hAnchor="text" w:y="1"/>
        <w:spacing w:after="0"/>
        <w:suppressOverlap/>
      </w:pPr>
    </w:p>
    <w:p w14:paraId="2C5B3891" w14:textId="77777777" w:rsidR="000B6E9D" w:rsidRDefault="000B6E9D" w:rsidP="000B6E9D">
      <w:pPr>
        <w:pStyle w:val="Default"/>
        <w:framePr w:hSpace="180" w:wrap="around" w:vAnchor="text" w:hAnchor="text" w:y="1"/>
        <w:suppressOverlap/>
        <w:rPr>
          <w:rFonts w:asciiTheme="minorHAnsi" w:hAnsiTheme="minorHAnsi"/>
          <w:b/>
          <w:szCs w:val="22"/>
        </w:rPr>
      </w:pPr>
      <w:r w:rsidRPr="00D2526E">
        <w:rPr>
          <w:rFonts w:asciiTheme="minorHAnsi" w:hAnsiTheme="minorHAnsi"/>
          <w:b/>
          <w:szCs w:val="22"/>
        </w:rPr>
        <w:t>Additional information and training</w:t>
      </w:r>
      <w:r>
        <w:rPr>
          <w:rFonts w:asciiTheme="minorHAnsi" w:hAnsiTheme="minorHAnsi"/>
          <w:b/>
          <w:szCs w:val="22"/>
        </w:rPr>
        <w:t xml:space="preserve"> resources:</w:t>
      </w:r>
    </w:p>
    <w:p w14:paraId="4295CA7F" w14:textId="77777777" w:rsidR="000B6E9D" w:rsidRDefault="000B6E9D" w:rsidP="000B6E9D">
      <w:pPr>
        <w:pStyle w:val="Default"/>
        <w:framePr w:hSpace="180" w:wrap="around" w:vAnchor="text" w:hAnchor="text" w:y="1"/>
        <w:suppressOverlap/>
        <w:rPr>
          <w:rFonts w:asciiTheme="minorHAnsi" w:hAnsiTheme="minorHAnsi"/>
          <w:b/>
          <w:szCs w:val="22"/>
        </w:rPr>
      </w:pPr>
    </w:p>
    <w:p w14:paraId="07865058" w14:textId="77777777" w:rsidR="000B6E9D" w:rsidRPr="008E07CC" w:rsidRDefault="000B6E9D" w:rsidP="000B6E9D">
      <w:pPr>
        <w:pStyle w:val="Default"/>
        <w:framePr w:hSpace="180" w:wrap="around" w:vAnchor="text" w:hAnchor="text" w:y="1"/>
        <w:suppressOverlap/>
        <w:rPr>
          <w:rFonts w:asciiTheme="minorHAnsi" w:hAnsiTheme="minorHAnsi"/>
        </w:rPr>
      </w:pPr>
      <w:r>
        <w:rPr>
          <w:rFonts w:asciiTheme="minorHAnsi" w:hAnsiTheme="minorHAnsi"/>
        </w:rPr>
        <w:t>Please refer to the below guidance material for information on completing this validated tool and appropriately asking questions.</w:t>
      </w:r>
    </w:p>
    <w:p w14:paraId="46C4EA27" w14:textId="77777777" w:rsidR="000B6E9D" w:rsidRPr="00D2526E" w:rsidRDefault="000B6E9D" w:rsidP="000B6E9D">
      <w:pPr>
        <w:pStyle w:val="Default"/>
        <w:framePr w:hSpace="180" w:wrap="around" w:vAnchor="text" w:hAnchor="text" w:y="1"/>
        <w:suppressOverlap/>
        <w:rPr>
          <w:rFonts w:asciiTheme="minorHAnsi" w:hAnsiTheme="minorHAnsi"/>
          <w:b/>
          <w:szCs w:val="22"/>
        </w:rPr>
      </w:pPr>
    </w:p>
    <w:p w14:paraId="0B57BE20" w14:textId="77777777" w:rsidR="000B6E9D" w:rsidRDefault="000B6E9D" w:rsidP="008547B5">
      <w:pPr>
        <w:pStyle w:val="Default"/>
        <w:framePr w:hSpace="180" w:wrap="around" w:vAnchor="text" w:hAnchor="text" w:y="1"/>
        <w:numPr>
          <w:ilvl w:val="0"/>
          <w:numId w:val="43"/>
        </w:numPr>
        <w:suppressOverlap/>
      </w:pPr>
      <w:hyperlink r:id="rId59" w:history="1">
        <w:r>
          <w:rPr>
            <w:rStyle w:val="Hyperlink"/>
            <w:rFonts w:asciiTheme="minorHAnsi" w:hAnsiTheme="minorHAnsi"/>
          </w:rPr>
          <w:t>Revised Incontinence and Patient Satisfaction Tools Version 2</w:t>
        </w:r>
      </w:hyperlink>
      <w:r>
        <w:rPr>
          <w:rFonts w:asciiTheme="minorHAnsi" w:hAnsiTheme="minorHAnsi"/>
        </w:rPr>
        <w:t xml:space="preserve"> – Technical Manual and Instructions</w:t>
      </w:r>
    </w:p>
    <w:p w14:paraId="402590F1" w14:textId="77777777" w:rsidR="000B6E9D" w:rsidRPr="00A53716" w:rsidRDefault="000B6E9D" w:rsidP="008547B5">
      <w:pPr>
        <w:pStyle w:val="Default"/>
        <w:numPr>
          <w:ilvl w:val="0"/>
          <w:numId w:val="43"/>
        </w:numPr>
        <w:rPr>
          <w:rFonts w:asciiTheme="minorHAnsi" w:hAnsiTheme="minorHAnsi"/>
        </w:rPr>
      </w:pPr>
      <w:hyperlink r:id="rId60">
        <w:r w:rsidRPr="03083AC3">
          <w:rPr>
            <w:rStyle w:val="Hyperlink"/>
            <w:rFonts w:asciiTheme="minorHAnsi" w:hAnsiTheme="minorHAnsi"/>
          </w:rPr>
          <w:t>RFIS Brochure</w:t>
        </w:r>
      </w:hyperlink>
      <w:r w:rsidRPr="03083AC3">
        <w:rPr>
          <w:rStyle w:val="Hyperlink"/>
        </w:rPr>
        <w:t xml:space="preserve"> </w:t>
      </w:r>
      <w:r w:rsidRPr="03083AC3">
        <w:rPr>
          <w:rFonts w:asciiTheme="minorHAnsi" w:hAnsiTheme="minorHAnsi"/>
        </w:rPr>
        <w:t>– Summary of assessing and monitoring faecal incontinence.</w:t>
      </w:r>
    </w:p>
    <w:p w14:paraId="7C3633AE" w14:textId="77777777" w:rsidR="000B6E9D" w:rsidRDefault="000B6E9D" w:rsidP="008547B5">
      <w:pPr>
        <w:pStyle w:val="Default"/>
        <w:numPr>
          <w:ilvl w:val="0"/>
          <w:numId w:val="43"/>
        </w:numPr>
        <w:rPr>
          <w:rFonts w:asciiTheme="minorHAnsi" w:hAnsiTheme="minorHAnsi"/>
          <w:color w:val="000000" w:themeColor="text1"/>
        </w:rPr>
      </w:pPr>
      <w:r w:rsidRPr="6B4A8039">
        <w:rPr>
          <w:rFonts w:asciiTheme="minorHAnsi" w:hAnsiTheme="minorHAnsi"/>
          <w:color w:val="000000" w:themeColor="text1"/>
        </w:rPr>
        <w:t xml:space="preserve">Please review the MAClearning element </w:t>
      </w:r>
      <w:r w:rsidRPr="6B4A8039">
        <w:rPr>
          <w:rFonts w:asciiTheme="minorHAnsi" w:hAnsiTheme="minorHAnsi"/>
          <w:b/>
          <w:bCs/>
          <w:color w:val="000000" w:themeColor="text1"/>
        </w:rPr>
        <w:t>Validated Assessment Tools in Practice</w:t>
      </w:r>
      <w:r w:rsidRPr="6B4A8039">
        <w:rPr>
          <w:rFonts w:asciiTheme="minorHAnsi" w:hAnsiTheme="minorHAnsi"/>
          <w:color w:val="000000" w:themeColor="text1"/>
        </w:rPr>
        <w:t xml:space="preserve"> for further guidance on how and when to administer the RFIS with a client at an assessment.  </w:t>
      </w:r>
    </w:p>
    <w:p w14:paraId="46699B03" w14:textId="77777777" w:rsidR="000B6E9D" w:rsidRPr="00B05AB8" w:rsidRDefault="000B6E9D" w:rsidP="000B6E9D">
      <w:pPr>
        <w:pStyle w:val="Heading3"/>
        <w:spacing w:after="240"/>
      </w:pPr>
      <w:bookmarkStart w:id="1713" w:name="_Toc159622278"/>
      <w:bookmarkStart w:id="1714" w:name="_Toc159628311"/>
      <w:r>
        <w:t>Bowel incontinence severity</w:t>
      </w:r>
      <w:bookmarkEnd w:id="1713"/>
      <w:bookmarkEnd w:id="1714"/>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Pr>
      <w:tblGrid>
        <w:gridCol w:w="2317"/>
        <w:gridCol w:w="6699"/>
      </w:tblGrid>
      <w:tr w:rsidR="000B6E9D" w:rsidRPr="00C9372C" w14:paraId="4F0B3B19" w14:textId="77777777" w:rsidTr="00891BD0">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C6CA538" w14:textId="77777777" w:rsidR="000B6E9D" w:rsidRPr="00691245" w:rsidRDefault="000B6E9D" w:rsidP="00030411">
            <w:pPr>
              <w:spacing w:after="120"/>
              <w:rPr>
                <w:b/>
                <w:color w:val="FFFFFF" w:themeColor="background1"/>
                <w:szCs w:val="24"/>
                <w:lang w:eastAsia="en-AU"/>
              </w:rPr>
            </w:pPr>
            <w:r w:rsidRPr="00691245">
              <w:rPr>
                <w:b/>
                <w:color w:val="FFFFFF" w:themeColor="background1"/>
                <w:szCs w:val="24"/>
                <w:lang w:eastAsia="en-AU"/>
              </w:rPr>
              <w:t xml:space="preserve">Question: Client bowel incontinence severity </w:t>
            </w:r>
          </w:p>
        </w:tc>
      </w:tr>
      <w:tr w:rsidR="000B6E9D" w:rsidRPr="00C9372C" w14:paraId="638F2C6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7CE6FB2E" w14:textId="77777777" w:rsidR="000B6E9D" w:rsidRPr="00C9372C" w:rsidRDefault="000B6E9D" w:rsidP="00030411">
            <w:pPr>
              <w:pStyle w:val="Heading3"/>
              <w:spacing w:before="0" w:line="360" w:lineRule="auto"/>
              <w:rPr>
                <w:rFonts w:cs="Arial"/>
                <w:color w:val="auto"/>
                <w:sz w:val="24"/>
                <w:szCs w:val="24"/>
              </w:rPr>
            </w:pPr>
            <w:bookmarkStart w:id="1715" w:name="_Toc159622279"/>
            <w:bookmarkStart w:id="1716" w:name="_Toc159628312"/>
            <w:r w:rsidRPr="00C9372C">
              <w:rPr>
                <w:rFonts w:cs="Arial"/>
                <w:color w:val="auto"/>
                <w:sz w:val="24"/>
                <w:szCs w:val="24"/>
              </w:rPr>
              <w:t>Response options</w:t>
            </w:r>
            <w:bookmarkEnd w:id="1715"/>
            <w:bookmarkEnd w:id="171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43F1064" w14:textId="77777777" w:rsidR="000B6E9D" w:rsidRDefault="000B6E9D" w:rsidP="00030411">
            <w:pPr>
              <w:pStyle w:val="ListParagraph"/>
              <w:numPr>
                <w:ilvl w:val="0"/>
                <w:numId w:val="14"/>
              </w:numPr>
              <w:spacing w:after="0"/>
            </w:pPr>
            <w:r>
              <w:t xml:space="preserve">Occasional </w:t>
            </w:r>
          </w:p>
          <w:p w14:paraId="4264AFC2" w14:textId="77777777" w:rsidR="000B6E9D" w:rsidRDefault="000B6E9D" w:rsidP="00030411">
            <w:pPr>
              <w:pStyle w:val="ListParagraph"/>
              <w:numPr>
                <w:ilvl w:val="0"/>
                <w:numId w:val="14"/>
              </w:numPr>
              <w:spacing w:after="0"/>
            </w:pPr>
            <w:r>
              <w:t>Mild</w:t>
            </w:r>
          </w:p>
          <w:p w14:paraId="2BB780BE" w14:textId="77777777" w:rsidR="000B6E9D" w:rsidRDefault="000B6E9D" w:rsidP="00030411">
            <w:pPr>
              <w:pStyle w:val="ListParagraph"/>
              <w:numPr>
                <w:ilvl w:val="0"/>
                <w:numId w:val="14"/>
              </w:numPr>
              <w:spacing w:after="0"/>
            </w:pPr>
            <w:r>
              <w:t>Moderate</w:t>
            </w:r>
          </w:p>
          <w:p w14:paraId="39D2B5A4" w14:textId="77777777" w:rsidR="000B6E9D" w:rsidRPr="00C9372C" w:rsidRDefault="000B6E9D" w:rsidP="00030411">
            <w:pPr>
              <w:pStyle w:val="ListParagraph"/>
              <w:numPr>
                <w:ilvl w:val="0"/>
                <w:numId w:val="14"/>
              </w:numPr>
              <w:spacing w:after="0"/>
            </w:pPr>
            <w:r>
              <w:t>Severe</w:t>
            </w:r>
          </w:p>
        </w:tc>
      </w:tr>
      <w:tr w:rsidR="007E78DD" w:rsidRPr="00C9372C" w14:paraId="1161463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6A6F40A" w14:textId="77777777" w:rsidR="007E78DD" w:rsidRPr="00C9372C" w:rsidRDefault="007E78DD" w:rsidP="007E78DD">
            <w:pPr>
              <w:pStyle w:val="Heading3"/>
              <w:spacing w:before="0" w:line="360" w:lineRule="auto"/>
              <w:rPr>
                <w:rFonts w:cs="Arial"/>
                <w:color w:val="auto"/>
                <w:sz w:val="24"/>
                <w:szCs w:val="24"/>
              </w:rPr>
            </w:pPr>
            <w:bookmarkStart w:id="1717" w:name="_Toc159622280"/>
            <w:bookmarkStart w:id="1718" w:name="_Toc159628313"/>
            <w:r>
              <w:rPr>
                <w:rFonts w:cs="Arial"/>
                <w:color w:val="auto"/>
                <w:sz w:val="24"/>
                <w:szCs w:val="24"/>
              </w:rPr>
              <w:t>Question rules</w:t>
            </w:r>
            <w:bookmarkEnd w:id="1717"/>
            <w:bookmarkEnd w:id="171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10A8479" w14:textId="77777777" w:rsidR="006326E7" w:rsidRDefault="006326E7" w:rsidP="006326E7">
            <w:r w:rsidRPr="001A62FA">
              <w:t>This</w:t>
            </w:r>
            <w:r w:rsidR="007E78DD" w:rsidRPr="001A62FA">
              <w:t xml:space="preserve"> question will be presented to all assessors. </w:t>
            </w:r>
          </w:p>
          <w:p w14:paraId="7B88E381" w14:textId="77777777" w:rsidR="006326E7" w:rsidRDefault="006326E7" w:rsidP="006326E7"/>
          <w:p w14:paraId="4DECD2D6" w14:textId="4D542718" w:rsidR="007E78DD" w:rsidRPr="00DE7157" w:rsidRDefault="007E78DD" w:rsidP="007E78DD">
            <w:pPr>
              <w:spacing w:after="200" w:line="276" w:lineRule="auto"/>
            </w:pPr>
            <w:r w:rsidRPr="001A62FA">
              <w:t>If the question is prompted for a non-clinical assessor, they must complete in accordance with their organisation’s clinical governance</w:t>
            </w:r>
            <w:r w:rsidR="006326E7" w:rsidRPr="001A62FA">
              <w:t xml:space="preserve"> </w:t>
            </w:r>
            <w:r w:rsidR="006326E7" w:rsidRPr="00191CF9">
              <w:t>framework</w:t>
            </w:r>
            <w:r w:rsidR="006326E7" w:rsidRPr="001A62FA">
              <w:t xml:space="preserve"> and standard operating procedures.</w:t>
            </w:r>
          </w:p>
        </w:tc>
      </w:tr>
      <w:tr w:rsidR="007E78DD" w:rsidRPr="00C9372C" w14:paraId="20EC3C8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BCF8A17" w14:textId="77777777" w:rsidR="007E78DD" w:rsidRDefault="007E78DD" w:rsidP="007E78DD">
            <w:pPr>
              <w:pStyle w:val="Heading3"/>
              <w:spacing w:before="0" w:line="360" w:lineRule="auto"/>
              <w:rPr>
                <w:rFonts w:cs="Arial"/>
                <w:color w:val="auto"/>
                <w:sz w:val="24"/>
                <w:szCs w:val="24"/>
              </w:rPr>
            </w:pPr>
            <w:bookmarkStart w:id="1719" w:name="_Toc159622281"/>
            <w:bookmarkStart w:id="1720" w:name="_Toc159628314"/>
            <w:r w:rsidRPr="00F664DC">
              <w:rPr>
                <w:rFonts w:cs="Arial"/>
                <w:color w:val="auto"/>
                <w:sz w:val="24"/>
                <w:szCs w:val="24"/>
              </w:rPr>
              <w:t>Pre-populated information</w:t>
            </w:r>
            <w:bookmarkEnd w:id="1719"/>
            <w:bookmarkEnd w:id="172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3F17397" w14:textId="77777777" w:rsidR="007E78DD" w:rsidRDefault="007E78DD" w:rsidP="007E78DD">
            <w:r>
              <w:t>No</w:t>
            </w:r>
          </w:p>
        </w:tc>
      </w:tr>
    </w:tbl>
    <w:p w14:paraId="21DAC443" w14:textId="77777777" w:rsidR="000B6E9D" w:rsidRDefault="000B6E9D" w:rsidP="000B6E9D">
      <w:pPr>
        <w:pStyle w:val="Heading3"/>
        <w:spacing w:after="240"/>
      </w:pPr>
      <w:bookmarkStart w:id="1721" w:name="_Toc159622283"/>
      <w:bookmarkStart w:id="1722" w:name="_Toc159628316"/>
      <w:r>
        <w:t>Leaks, accidents or losing control with solid stools</w:t>
      </w:r>
      <w:bookmarkEnd w:id="1721"/>
      <w:bookmarkEnd w:id="1722"/>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Pr>
      <w:tblGrid>
        <w:gridCol w:w="2317"/>
        <w:gridCol w:w="6699"/>
      </w:tblGrid>
      <w:tr w:rsidR="000B6E9D" w:rsidRPr="00C9372C" w14:paraId="2841F616"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0A8012D" w14:textId="77777777" w:rsidR="000B6E9D" w:rsidRPr="00C9372C" w:rsidRDefault="000B6E9D" w:rsidP="00030411">
            <w:pPr>
              <w:spacing w:after="120"/>
              <w:rPr>
                <w:b/>
                <w:szCs w:val="24"/>
                <w:lang w:eastAsia="en-AU"/>
              </w:rPr>
            </w:pPr>
            <w:r w:rsidRPr="00691245">
              <w:rPr>
                <w:b/>
                <w:color w:val="FFFFFF" w:themeColor="background1"/>
                <w:szCs w:val="24"/>
                <w:lang w:eastAsia="en-AU"/>
              </w:rPr>
              <w:t xml:space="preserve">Question: Do you leak, have accidents or lose control with solid </w:t>
            </w:r>
            <w:r w:rsidRPr="00684AE2">
              <w:rPr>
                <w:b/>
                <w:color w:val="FFFFFF" w:themeColor="background1"/>
                <w:szCs w:val="24"/>
                <w:lang w:eastAsia="en-AU"/>
              </w:rPr>
              <w:t>stool?</w:t>
            </w:r>
          </w:p>
        </w:tc>
      </w:tr>
      <w:tr w:rsidR="000B6E9D" w:rsidRPr="00C9372C" w14:paraId="4EBF356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058A8290" w14:textId="77777777" w:rsidR="000B6E9D" w:rsidRPr="00C9372C" w:rsidRDefault="000B6E9D" w:rsidP="00030411">
            <w:pPr>
              <w:pStyle w:val="Heading3"/>
              <w:spacing w:before="0" w:line="360" w:lineRule="auto"/>
              <w:rPr>
                <w:rFonts w:cs="Arial"/>
                <w:color w:val="auto"/>
                <w:sz w:val="24"/>
                <w:szCs w:val="24"/>
              </w:rPr>
            </w:pPr>
            <w:bookmarkStart w:id="1723" w:name="_Toc159622284"/>
            <w:bookmarkStart w:id="1724" w:name="_Toc159628317"/>
            <w:r w:rsidRPr="00C9372C">
              <w:rPr>
                <w:rFonts w:cs="Arial"/>
                <w:color w:val="auto"/>
                <w:sz w:val="24"/>
                <w:szCs w:val="24"/>
              </w:rPr>
              <w:t>Response options</w:t>
            </w:r>
            <w:bookmarkEnd w:id="1723"/>
            <w:bookmarkEnd w:id="172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DBF7640" w14:textId="77777777" w:rsidR="000B6E9D" w:rsidRDefault="000B6E9D" w:rsidP="00030411">
            <w:pPr>
              <w:pStyle w:val="ListParagraph"/>
              <w:numPr>
                <w:ilvl w:val="0"/>
                <w:numId w:val="14"/>
              </w:numPr>
              <w:spacing w:after="0"/>
            </w:pPr>
            <w:r>
              <w:t>Never</w:t>
            </w:r>
          </w:p>
          <w:p w14:paraId="252847F9" w14:textId="77777777" w:rsidR="000B6E9D" w:rsidRDefault="000B6E9D" w:rsidP="00030411">
            <w:pPr>
              <w:pStyle w:val="ListParagraph"/>
              <w:numPr>
                <w:ilvl w:val="0"/>
                <w:numId w:val="14"/>
              </w:numPr>
              <w:spacing w:after="0"/>
            </w:pPr>
            <w:r>
              <w:t>Rarely i.e. less than once in the past four weeks</w:t>
            </w:r>
          </w:p>
          <w:p w14:paraId="155DE351" w14:textId="77777777" w:rsidR="000B6E9D" w:rsidRDefault="000B6E9D" w:rsidP="00030411">
            <w:pPr>
              <w:pStyle w:val="ListParagraph"/>
              <w:numPr>
                <w:ilvl w:val="0"/>
                <w:numId w:val="14"/>
              </w:numPr>
              <w:spacing w:after="0"/>
            </w:pPr>
            <w:r>
              <w:t>Sometimes i.e. less than once a week, but once or more in the past four weeks</w:t>
            </w:r>
          </w:p>
          <w:p w14:paraId="4DE65552" w14:textId="77777777" w:rsidR="000B6E9D" w:rsidRDefault="000B6E9D" w:rsidP="00030411">
            <w:pPr>
              <w:pStyle w:val="ListParagraph"/>
              <w:numPr>
                <w:ilvl w:val="0"/>
                <w:numId w:val="14"/>
              </w:numPr>
              <w:spacing w:after="0"/>
            </w:pPr>
            <w:r>
              <w:t>Often or usually i.e. less than once a day but once a week or more</w:t>
            </w:r>
          </w:p>
          <w:p w14:paraId="1863FBCA" w14:textId="77777777" w:rsidR="000B6E9D" w:rsidRPr="00C9372C" w:rsidRDefault="000B6E9D" w:rsidP="00030411">
            <w:pPr>
              <w:pStyle w:val="ListParagraph"/>
              <w:numPr>
                <w:ilvl w:val="0"/>
                <w:numId w:val="14"/>
              </w:numPr>
              <w:spacing w:after="0"/>
            </w:pPr>
            <w:r>
              <w:t>Always i.e. once or more per day or whenever you have a bowel movement</w:t>
            </w:r>
          </w:p>
        </w:tc>
      </w:tr>
      <w:tr w:rsidR="000B6E9D" w:rsidRPr="00C9372C" w14:paraId="3655979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8713D30" w14:textId="77777777" w:rsidR="000B6E9D" w:rsidRPr="00C9372C" w:rsidRDefault="000B6E9D" w:rsidP="00030411">
            <w:pPr>
              <w:pStyle w:val="Heading3"/>
              <w:spacing w:before="0" w:line="360" w:lineRule="auto"/>
              <w:rPr>
                <w:rFonts w:cs="Arial"/>
                <w:color w:val="auto"/>
                <w:sz w:val="24"/>
                <w:szCs w:val="24"/>
              </w:rPr>
            </w:pPr>
            <w:bookmarkStart w:id="1725" w:name="_Toc159622285"/>
            <w:bookmarkStart w:id="1726" w:name="_Toc159628318"/>
            <w:r>
              <w:rPr>
                <w:rFonts w:cs="Arial"/>
                <w:color w:val="auto"/>
                <w:sz w:val="24"/>
                <w:szCs w:val="24"/>
              </w:rPr>
              <w:t>Question rules</w:t>
            </w:r>
            <w:bookmarkEnd w:id="1725"/>
            <w:bookmarkEnd w:id="172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7BFC8EA" w14:textId="77777777" w:rsidR="006326E7" w:rsidRDefault="006326E7" w:rsidP="006326E7">
            <w:r w:rsidRPr="001A62FA">
              <w:t>This</w:t>
            </w:r>
            <w:r w:rsidR="007E78DD" w:rsidRPr="001A62FA">
              <w:t xml:space="preserve"> question will be presented to all assessors. </w:t>
            </w:r>
          </w:p>
          <w:p w14:paraId="638B7925" w14:textId="77777777" w:rsidR="006326E7" w:rsidRDefault="006326E7" w:rsidP="006326E7"/>
          <w:p w14:paraId="4B4522D1" w14:textId="6C95614B" w:rsidR="000B6E9D" w:rsidRPr="00DE7157" w:rsidRDefault="007E78DD" w:rsidP="00030411">
            <w:pPr>
              <w:spacing w:after="200" w:line="276" w:lineRule="auto"/>
            </w:pPr>
            <w:r w:rsidRPr="001A62FA">
              <w:t>If the question is prompted for a non-clinical assessor, they must complete in accordance with their organisation’s clinical governance</w:t>
            </w:r>
            <w:r w:rsidR="006326E7" w:rsidRPr="001A62FA">
              <w:t xml:space="preserve"> </w:t>
            </w:r>
            <w:r w:rsidR="006326E7" w:rsidRPr="00191CF9">
              <w:t>framework</w:t>
            </w:r>
            <w:r w:rsidR="006326E7" w:rsidRPr="001A62FA">
              <w:t xml:space="preserve"> and standard operating procedures.</w:t>
            </w:r>
          </w:p>
        </w:tc>
      </w:tr>
      <w:tr w:rsidR="000B6E9D" w:rsidRPr="00C9372C" w14:paraId="37D888B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CA5A319" w14:textId="77777777" w:rsidR="000B6E9D" w:rsidRDefault="000B6E9D" w:rsidP="00030411">
            <w:pPr>
              <w:pStyle w:val="Heading3"/>
              <w:spacing w:before="0" w:line="360" w:lineRule="auto"/>
              <w:rPr>
                <w:rFonts w:cs="Arial"/>
                <w:color w:val="auto"/>
                <w:sz w:val="24"/>
                <w:szCs w:val="24"/>
              </w:rPr>
            </w:pPr>
            <w:bookmarkStart w:id="1727" w:name="_Toc159622286"/>
            <w:bookmarkStart w:id="1728" w:name="_Toc159628319"/>
            <w:r w:rsidRPr="00F664DC">
              <w:rPr>
                <w:rFonts w:cs="Arial"/>
                <w:color w:val="auto"/>
                <w:sz w:val="24"/>
                <w:szCs w:val="24"/>
              </w:rPr>
              <w:t>Pre-populated information</w:t>
            </w:r>
            <w:bookmarkEnd w:id="1727"/>
            <w:bookmarkEnd w:id="172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96EB9BE" w14:textId="77777777" w:rsidR="000B6E9D" w:rsidRDefault="000B6E9D" w:rsidP="00030411">
            <w:r>
              <w:t>No</w:t>
            </w:r>
          </w:p>
        </w:tc>
      </w:tr>
    </w:tbl>
    <w:p w14:paraId="049F7D16" w14:textId="16DD0FB5" w:rsidR="0056310A" w:rsidRPr="0056310A" w:rsidRDefault="006C2E30" w:rsidP="007C34CC">
      <w:pPr>
        <w:pStyle w:val="Heading3"/>
        <w:spacing w:after="240"/>
      </w:pPr>
      <w:bookmarkStart w:id="1729" w:name="_Toc159622292"/>
      <w:bookmarkStart w:id="1730" w:name="_Toc159628325"/>
      <w:r>
        <w:t>Leaks, accidents or losing control with liquid stools</w:t>
      </w:r>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Pr>
      <w:tblGrid>
        <w:gridCol w:w="2317"/>
        <w:gridCol w:w="6699"/>
      </w:tblGrid>
      <w:tr w:rsidR="006C2E30" w:rsidRPr="00C9372C" w14:paraId="3B20A36F"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49E61F4" w14:textId="29806725" w:rsidR="006C2E30" w:rsidRPr="00C9372C" w:rsidRDefault="006C2E30" w:rsidP="0034486C">
            <w:pPr>
              <w:spacing w:after="120"/>
              <w:rPr>
                <w:b/>
                <w:szCs w:val="24"/>
                <w:lang w:eastAsia="en-AU"/>
              </w:rPr>
            </w:pPr>
            <w:r w:rsidRPr="00691245">
              <w:rPr>
                <w:b/>
                <w:color w:val="FFFFFF" w:themeColor="background1"/>
                <w:szCs w:val="24"/>
                <w:lang w:eastAsia="en-AU"/>
              </w:rPr>
              <w:t xml:space="preserve">Question: Do you leak, have accidents or lose control </w:t>
            </w:r>
            <w:r w:rsidRPr="00025BBA">
              <w:rPr>
                <w:b/>
                <w:color w:val="FFFFFF" w:themeColor="background1"/>
                <w:szCs w:val="24"/>
                <w:lang w:eastAsia="en-AU"/>
              </w:rPr>
              <w:t>with li</w:t>
            </w:r>
            <w:r w:rsidR="0056310A" w:rsidRPr="00025BBA">
              <w:rPr>
                <w:b/>
                <w:color w:val="FFFFFF" w:themeColor="background1"/>
                <w:szCs w:val="24"/>
                <w:lang w:eastAsia="en-AU"/>
              </w:rPr>
              <w:t>quid</w:t>
            </w:r>
            <w:r w:rsidRPr="00025BBA" w:rsidDel="0056310A">
              <w:rPr>
                <w:b/>
                <w:color w:val="FFFFFF" w:themeColor="background1"/>
                <w:szCs w:val="24"/>
                <w:lang w:eastAsia="en-AU"/>
              </w:rPr>
              <w:t xml:space="preserve"> </w:t>
            </w:r>
            <w:r w:rsidRPr="00025BBA">
              <w:rPr>
                <w:b/>
                <w:color w:val="FFFFFF" w:themeColor="background1"/>
                <w:szCs w:val="24"/>
                <w:lang w:eastAsia="en-AU"/>
              </w:rPr>
              <w:t>stool?</w:t>
            </w:r>
          </w:p>
        </w:tc>
      </w:tr>
      <w:tr w:rsidR="006C2E30" w:rsidRPr="00C9372C" w14:paraId="6C6B8D3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6E2AB256" w14:textId="77777777" w:rsidR="006C2E30" w:rsidRPr="00C9372C" w:rsidRDefault="006C2E30" w:rsidP="0034486C">
            <w:pPr>
              <w:pStyle w:val="Heading3"/>
              <w:spacing w:before="0" w:line="360" w:lineRule="auto"/>
              <w:rPr>
                <w:rFonts w:cs="Arial"/>
                <w:color w:val="auto"/>
                <w:sz w:val="24"/>
                <w:szCs w:val="24"/>
              </w:rPr>
            </w:pPr>
            <w:r w:rsidRPr="00C9372C">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7088559" w14:textId="77777777" w:rsidR="006C2E30" w:rsidRDefault="006C2E30" w:rsidP="0034486C">
            <w:pPr>
              <w:pStyle w:val="ListParagraph"/>
              <w:numPr>
                <w:ilvl w:val="0"/>
                <w:numId w:val="14"/>
              </w:numPr>
              <w:spacing w:after="0"/>
            </w:pPr>
            <w:r>
              <w:t>Never</w:t>
            </w:r>
          </w:p>
          <w:p w14:paraId="1CF0AE21" w14:textId="77777777" w:rsidR="006C2E30" w:rsidRDefault="006C2E30" w:rsidP="0034486C">
            <w:pPr>
              <w:pStyle w:val="ListParagraph"/>
              <w:numPr>
                <w:ilvl w:val="0"/>
                <w:numId w:val="14"/>
              </w:numPr>
              <w:spacing w:after="0"/>
            </w:pPr>
            <w:r>
              <w:t>Rarely i.e. less than once in the past four weeks</w:t>
            </w:r>
          </w:p>
          <w:p w14:paraId="5854F922" w14:textId="77777777" w:rsidR="006C2E30" w:rsidRDefault="006C2E30" w:rsidP="0034486C">
            <w:pPr>
              <w:pStyle w:val="ListParagraph"/>
              <w:numPr>
                <w:ilvl w:val="0"/>
                <w:numId w:val="14"/>
              </w:numPr>
              <w:spacing w:after="0"/>
            </w:pPr>
            <w:r>
              <w:t>Sometimes i.e. less than once a week, but once or more in the past four weeks</w:t>
            </w:r>
          </w:p>
          <w:p w14:paraId="4EE682B0" w14:textId="77777777" w:rsidR="006C2E30" w:rsidRDefault="006C2E30" w:rsidP="0034486C">
            <w:pPr>
              <w:pStyle w:val="ListParagraph"/>
              <w:numPr>
                <w:ilvl w:val="0"/>
                <w:numId w:val="14"/>
              </w:numPr>
              <w:spacing w:after="0"/>
            </w:pPr>
            <w:r>
              <w:t>Often or usually i.e. less than once a day but once a week or more</w:t>
            </w:r>
          </w:p>
          <w:p w14:paraId="0E61B5CA" w14:textId="77777777" w:rsidR="006C2E30" w:rsidRDefault="006C2E30" w:rsidP="0034486C">
            <w:pPr>
              <w:pStyle w:val="ListParagraph"/>
              <w:numPr>
                <w:ilvl w:val="0"/>
                <w:numId w:val="14"/>
              </w:numPr>
              <w:spacing w:after="0"/>
            </w:pPr>
            <w:r>
              <w:t>Always i.e. once or more per day or whenever you have a bowel movement</w:t>
            </w:r>
          </w:p>
          <w:p w14:paraId="7C308502" w14:textId="44159916" w:rsidR="006C2E30" w:rsidRPr="00C9372C" w:rsidRDefault="006C2E30" w:rsidP="00691245">
            <w:pPr>
              <w:pStyle w:val="ListParagraph"/>
              <w:spacing w:after="0"/>
              <w:ind w:left="720"/>
            </w:pPr>
          </w:p>
        </w:tc>
      </w:tr>
      <w:tr w:rsidR="006C2E30" w:rsidRPr="00C9372C" w14:paraId="7B5C43F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51581F8" w14:textId="77777777" w:rsidR="006C2E30" w:rsidRPr="00C9372C" w:rsidRDefault="006C2E30" w:rsidP="0034486C">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10785CE" w14:textId="77777777" w:rsidR="006326E7" w:rsidRDefault="006326E7" w:rsidP="006326E7">
            <w:r w:rsidRPr="001A62FA">
              <w:t>This</w:t>
            </w:r>
            <w:r w:rsidR="007E78DD" w:rsidRPr="001A62FA">
              <w:t xml:space="preserve"> question will be presented to all assessors. </w:t>
            </w:r>
          </w:p>
          <w:p w14:paraId="58A4F7B1" w14:textId="77777777" w:rsidR="006326E7" w:rsidRDefault="006326E7" w:rsidP="006326E7"/>
          <w:p w14:paraId="55280532" w14:textId="7999C775" w:rsidR="006C2E30" w:rsidRPr="00DE7157" w:rsidRDefault="007E78DD" w:rsidP="0034486C">
            <w:pPr>
              <w:spacing w:after="200" w:line="276" w:lineRule="auto"/>
            </w:pPr>
            <w:r w:rsidRPr="001A62FA">
              <w:t>If the question is prompted for a non-clinical assessor, they must complete in accordance with their organisation’s clinical governance</w:t>
            </w:r>
            <w:r w:rsidR="006326E7" w:rsidRPr="001A62FA">
              <w:t xml:space="preserve"> </w:t>
            </w:r>
            <w:r w:rsidR="006326E7" w:rsidRPr="00191CF9">
              <w:t>framework</w:t>
            </w:r>
            <w:r w:rsidR="006326E7" w:rsidRPr="001A62FA">
              <w:t xml:space="preserve"> and standard operating procedures.</w:t>
            </w:r>
          </w:p>
        </w:tc>
      </w:tr>
      <w:tr w:rsidR="006C2E30" w:rsidRPr="00C9372C" w14:paraId="3A2C595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DA8AE7B" w14:textId="77777777" w:rsidR="006C2E30" w:rsidRDefault="006C2E30" w:rsidP="0034486C">
            <w:pPr>
              <w:pStyle w:val="Heading3"/>
              <w:spacing w:before="0" w:line="360" w:lineRule="auto"/>
              <w:rPr>
                <w:rFonts w:cs="Arial"/>
                <w:color w:val="auto"/>
                <w:sz w:val="24"/>
                <w:szCs w:val="24"/>
              </w:rPr>
            </w:pPr>
            <w:r w:rsidRPr="00F664DC">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B3A6472" w14:textId="77777777" w:rsidR="006C2E30" w:rsidRDefault="006C2E30" w:rsidP="0034486C">
            <w:r>
              <w:t>No</w:t>
            </w:r>
          </w:p>
        </w:tc>
      </w:tr>
    </w:tbl>
    <w:p w14:paraId="0900998A" w14:textId="0024A66A" w:rsidR="000B6E9D" w:rsidRDefault="000B6E9D" w:rsidP="000B6E9D">
      <w:pPr>
        <w:pStyle w:val="Heading3"/>
        <w:spacing w:after="240"/>
      </w:pPr>
      <w:r>
        <w:t>Leaking stool if not getting to toilet in time</w:t>
      </w:r>
      <w:bookmarkEnd w:id="1729"/>
      <w:bookmarkEnd w:id="1730"/>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Pr>
      <w:tblGrid>
        <w:gridCol w:w="2317"/>
        <w:gridCol w:w="6699"/>
      </w:tblGrid>
      <w:tr w:rsidR="000B6E9D" w:rsidRPr="00C9372C" w14:paraId="12FAFD26"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70EEF30" w14:textId="77777777" w:rsidR="000B6E9D" w:rsidRPr="00280A19" w:rsidRDefault="000B6E9D" w:rsidP="00030411">
            <w:pPr>
              <w:spacing w:after="120"/>
              <w:rPr>
                <w:b/>
                <w:color w:val="000000" w:themeColor="text1"/>
                <w:szCs w:val="24"/>
                <w:lang w:eastAsia="en-AU"/>
              </w:rPr>
            </w:pPr>
            <w:r w:rsidRPr="00691245">
              <w:rPr>
                <w:b/>
                <w:color w:val="FFFFFF" w:themeColor="background1"/>
                <w:szCs w:val="24"/>
                <w:lang w:eastAsia="en-AU"/>
              </w:rPr>
              <w:t>Question: Do you leak stool if you don’t get to the toilet in time?</w:t>
            </w:r>
          </w:p>
        </w:tc>
      </w:tr>
      <w:tr w:rsidR="000B6E9D" w:rsidRPr="00C9372C" w14:paraId="1DEB5EB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41CE6642" w14:textId="77777777" w:rsidR="000B6E9D" w:rsidRPr="00C9372C" w:rsidRDefault="000B6E9D" w:rsidP="00030411">
            <w:pPr>
              <w:pStyle w:val="Heading3"/>
              <w:spacing w:before="0" w:line="360" w:lineRule="auto"/>
              <w:rPr>
                <w:rFonts w:cs="Arial"/>
                <w:color w:val="auto"/>
                <w:sz w:val="24"/>
                <w:szCs w:val="24"/>
              </w:rPr>
            </w:pPr>
            <w:bookmarkStart w:id="1731" w:name="_Toc159622293"/>
            <w:bookmarkStart w:id="1732" w:name="_Toc159628326"/>
            <w:r w:rsidRPr="00C9372C">
              <w:rPr>
                <w:rFonts w:cs="Arial"/>
                <w:color w:val="auto"/>
                <w:sz w:val="24"/>
                <w:szCs w:val="24"/>
              </w:rPr>
              <w:t>Response options</w:t>
            </w:r>
            <w:bookmarkEnd w:id="1731"/>
            <w:bookmarkEnd w:id="173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635C872" w14:textId="77777777" w:rsidR="000B6E9D" w:rsidRDefault="000B6E9D" w:rsidP="00030411">
            <w:pPr>
              <w:pStyle w:val="ListParagraph"/>
              <w:numPr>
                <w:ilvl w:val="0"/>
                <w:numId w:val="14"/>
              </w:numPr>
              <w:spacing w:after="0"/>
            </w:pPr>
            <w:r>
              <w:t>Never</w:t>
            </w:r>
          </w:p>
          <w:p w14:paraId="7857886A" w14:textId="77777777" w:rsidR="000B6E9D" w:rsidRDefault="000B6E9D" w:rsidP="00030411">
            <w:pPr>
              <w:pStyle w:val="ListParagraph"/>
              <w:numPr>
                <w:ilvl w:val="0"/>
                <w:numId w:val="14"/>
              </w:numPr>
              <w:spacing w:after="0"/>
            </w:pPr>
            <w:r>
              <w:t>Rarely i.e. less than once in the past four weeks</w:t>
            </w:r>
          </w:p>
          <w:p w14:paraId="511943E4" w14:textId="77777777" w:rsidR="000B6E9D" w:rsidRDefault="000B6E9D" w:rsidP="00030411">
            <w:pPr>
              <w:pStyle w:val="ListParagraph"/>
              <w:numPr>
                <w:ilvl w:val="0"/>
                <w:numId w:val="14"/>
              </w:numPr>
              <w:spacing w:after="0"/>
            </w:pPr>
            <w:r>
              <w:t>Sometimes i.e. less than once a week, but once or more in the past four weeks</w:t>
            </w:r>
          </w:p>
          <w:p w14:paraId="514E658F" w14:textId="77777777" w:rsidR="000B6E9D" w:rsidRDefault="000B6E9D" w:rsidP="00030411">
            <w:pPr>
              <w:pStyle w:val="ListParagraph"/>
              <w:numPr>
                <w:ilvl w:val="0"/>
                <w:numId w:val="14"/>
              </w:numPr>
              <w:spacing w:after="0"/>
            </w:pPr>
            <w:r>
              <w:t>Often or usually i.e. less than once a day but once a week or more</w:t>
            </w:r>
          </w:p>
          <w:p w14:paraId="479AEFB9" w14:textId="77777777" w:rsidR="000B6E9D" w:rsidRPr="00C9372C" w:rsidRDefault="000B6E9D" w:rsidP="00030411">
            <w:pPr>
              <w:pStyle w:val="ListParagraph"/>
              <w:numPr>
                <w:ilvl w:val="0"/>
                <w:numId w:val="14"/>
              </w:numPr>
              <w:spacing w:after="0"/>
            </w:pPr>
            <w:r>
              <w:t>Always i.e. once or more per day or whenever you have a bowel movement</w:t>
            </w:r>
          </w:p>
        </w:tc>
      </w:tr>
      <w:tr w:rsidR="000B6E9D" w:rsidRPr="00C9372C" w14:paraId="3C2CE5F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99CF8B4" w14:textId="77777777" w:rsidR="000B6E9D" w:rsidRPr="00C9372C" w:rsidRDefault="000B6E9D" w:rsidP="00030411">
            <w:pPr>
              <w:pStyle w:val="Heading3"/>
              <w:spacing w:before="0" w:line="360" w:lineRule="auto"/>
              <w:rPr>
                <w:rFonts w:cs="Arial"/>
                <w:color w:val="auto"/>
                <w:sz w:val="24"/>
                <w:szCs w:val="24"/>
              </w:rPr>
            </w:pPr>
            <w:bookmarkStart w:id="1733" w:name="_Toc159622294"/>
            <w:bookmarkStart w:id="1734" w:name="_Toc159628327"/>
            <w:r>
              <w:rPr>
                <w:rFonts w:cs="Arial"/>
                <w:color w:val="auto"/>
                <w:sz w:val="24"/>
                <w:szCs w:val="24"/>
              </w:rPr>
              <w:t>Question rules</w:t>
            </w:r>
            <w:bookmarkEnd w:id="1733"/>
            <w:bookmarkEnd w:id="173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DCE43B4" w14:textId="77777777" w:rsidR="006326E7" w:rsidRDefault="006326E7" w:rsidP="006326E7">
            <w:r w:rsidRPr="001A62FA">
              <w:t>This</w:t>
            </w:r>
            <w:r w:rsidR="007E78DD" w:rsidRPr="001A62FA">
              <w:t xml:space="preserve"> question will be presented to all assessors. </w:t>
            </w:r>
          </w:p>
          <w:p w14:paraId="5D08237C" w14:textId="77777777" w:rsidR="006326E7" w:rsidRDefault="006326E7" w:rsidP="006326E7"/>
          <w:p w14:paraId="45FDFF03" w14:textId="3383A8D7" w:rsidR="000B6E9D" w:rsidRPr="00DE7157" w:rsidRDefault="007E78DD" w:rsidP="00030411">
            <w:pPr>
              <w:spacing w:after="200" w:line="276" w:lineRule="auto"/>
            </w:pPr>
            <w:r w:rsidRPr="001A62FA">
              <w:t>If the question is prompted for a non-clinical assessor, they must complete in accordance with their organisation’s clinical governance</w:t>
            </w:r>
            <w:r w:rsidR="006326E7" w:rsidRPr="001A62FA">
              <w:t xml:space="preserve"> </w:t>
            </w:r>
            <w:r w:rsidR="006326E7" w:rsidRPr="00191CF9">
              <w:t>framework</w:t>
            </w:r>
            <w:r w:rsidR="006326E7" w:rsidRPr="001A62FA">
              <w:t xml:space="preserve"> and standard operating procedures.</w:t>
            </w:r>
          </w:p>
        </w:tc>
      </w:tr>
      <w:tr w:rsidR="000B6E9D" w:rsidRPr="00C9372C" w14:paraId="5104304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17F0056" w14:textId="77777777" w:rsidR="000B6E9D" w:rsidRPr="003E2CC9" w:rsidRDefault="000B6E9D" w:rsidP="00030411">
            <w:pPr>
              <w:pStyle w:val="Heading3"/>
              <w:spacing w:before="0" w:line="360" w:lineRule="auto"/>
              <w:rPr>
                <w:rFonts w:cs="Arial"/>
                <w:color w:val="auto"/>
                <w:sz w:val="24"/>
                <w:szCs w:val="24"/>
              </w:rPr>
            </w:pPr>
            <w:bookmarkStart w:id="1735" w:name="_Toc159622295"/>
            <w:bookmarkStart w:id="1736" w:name="_Toc159628328"/>
            <w:r w:rsidRPr="003E2CC9">
              <w:rPr>
                <w:rFonts w:cs="Arial"/>
                <w:color w:val="auto"/>
                <w:sz w:val="24"/>
                <w:szCs w:val="24"/>
              </w:rPr>
              <w:t>Pre-populated information</w:t>
            </w:r>
            <w:bookmarkEnd w:id="1735"/>
            <w:bookmarkEnd w:id="173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03CA149" w14:textId="77777777" w:rsidR="000B6E9D" w:rsidRDefault="000B6E9D" w:rsidP="00030411">
            <w:r>
              <w:t>No</w:t>
            </w:r>
          </w:p>
        </w:tc>
      </w:tr>
    </w:tbl>
    <w:p w14:paraId="28BD0DEE" w14:textId="77777777" w:rsidR="000B6E9D" w:rsidRDefault="000B6E9D" w:rsidP="000B6E9D">
      <w:pPr>
        <w:pStyle w:val="Heading3"/>
        <w:spacing w:after="240"/>
      </w:pPr>
      <w:bookmarkStart w:id="1737" w:name="_Toc159622297"/>
      <w:bookmarkStart w:id="1738" w:name="_Toc159628330"/>
      <w:r>
        <w:t>Changing underwear from stool leak</w:t>
      </w:r>
      <w:bookmarkEnd w:id="1737"/>
      <w:bookmarkEnd w:id="1738"/>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Pr>
      <w:tblGrid>
        <w:gridCol w:w="2317"/>
        <w:gridCol w:w="6699"/>
      </w:tblGrid>
      <w:tr w:rsidR="000B6E9D" w:rsidRPr="00C9372C" w14:paraId="6C0601F1"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7CC19C8" w14:textId="77777777" w:rsidR="000B6E9D" w:rsidRPr="00C9372C" w:rsidRDefault="000B6E9D" w:rsidP="00030411">
            <w:pPr>
              <w:spacing w:after="120"/>
              <w:rPr>
                <w:b/>
                <w:szCs w:val="24"/>
                <w:lang w:eastAsia="en-AU"/>
              </w:rPr>
            </w:pPr>
            <w:r w:rsidRPr="00691245">
              <w:rPr>
                <w:b/>
                <w:color w:val="FFFFFF" w:themeColor="background1"/>
                <w:szCs w:val="24"/>
                <w:lang w:eastAsia="en-AU"/>
              </w:rPr>
              <w:t>Question: Does stool leak so that you have to change your underwear</w:t>
            </w:r>
            <w:r w:rsidRPr="00847012">
              <w:rPr>
                <w:b/>
                <w:color w:val="FFFFFF" w:themeColor="background1"/>
                <w:szCs w:val="24"/>
                <w:lang w:eastAsia="en-AU"/>
              </w:rPr>
              <w:t>?</w:t>
            </w:r>
          </w:p>
        </w:tc>
      </w:tr>
      <w:tr w:rsidR="000B6E9D" w:rsidRPr="00C9372C" w14:paraId="6860109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3D857728" w14:textId="77777777" w:rsidR="000B6E9D" w:rsidRPr="00C9372C" w:rsidRDefault="000B6E9D" w:rsidP="00030411">
            <w:pPr>
              <w:pStyle w:val="Heading3"/>
              <w:spacing w:before="0" w:line="360" w:lineRule="auto"/>
              <w:rPr>
                <w:rFonts w:cs="Arial"/>
                <w:color w:val="auto"/>
                <w:sz w:val="24"/>
                <w:szCs w:val="24"/>
              </w:rPr>
            </w:pPr>
            <w:bookmarkStart w:id="1739" w:name="_Toc159622298"/>
            <w:bookmarkStart w:id="1740" w:name="_Toc159628331"/>
            <w:r w:rsidRPr="00C9372C">
              <w:rPr>
                <w:rFonts w:cs="Arial"/>
                <w:color w:val="auto"/>
                <w:sz w:val="24"/>
                <w:szCs w:val="24"/>
              </w:rPr>
              <w:t>Response options</w:t>
            </w:r>
            <w:bookmarkEnd w:id="1739"/>
            <w:bookmarkEnd w:id="174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4391611" w14:textId="77777777" w:rsidR="000B6E9D" w:rsidRDefault="000B6E9D" w:rsidP="00030411">
            <w:pPr>
              <w:pStyle w:val="ListParagraph"/>
              <w:numPr>
                <w:ilvl w:val="0"/>
                <w:numId w:val="14"/>
              </w:numPr>
              <w:spacing w:after="0"/>
            </w:pPr>
            <w:r>
              <w:t>Never</w:t>
            </w:r>
          </w:p>
          <w:p w14:paraId="5D107087" w14:textId="77777777" w:rsidR="000B6E9D" w:rsidRDefault="000B6E9D" w:rsidP="00030411">
            <w:pPr>
              <w:pStyle w:val="ListParagraph"/>
              <w:numPr>
                <w:ilvl w:val="0"/>
                <w:numId w:val="14"/>
              </w:numPr>
              <w:spacing w:after="0"/>
            </w:pPr>
            <w:r>
              <w:t>Rarely i.e. less than once in the past four weeks</w:t>
            </w:r>
          </w:p>
          <w:p w14:paraId="5AB9C987" w14:textId="77777777" w:rsidR="000B6E9D" w:rsidRDefault="000B6E9D" w:rsidP="00030411">
            <w:pPr>
              <w:pStyle w:val="ListParagraph"/>
              <w:numPr>
                <w:ilvl w:val="0"/>
                <w:numId w:val="14"/>
              </w:numPr>
              <w:spacing w:after="0"/>
            </w:pPr>
            <w:r>
              <w:t>Sometimes i.e. less than once a week, but once or more in the past four weeks</w:t>
            </w:r>
          </w:p>
          <w:p w14:paraId="24751BC2" w14:textId="77777777" w:rsidR="000B6E9D" w:rsidRDefault="000B6E9D" w:rsidP="00030411">
            <w:pPr>
              <w:pStyle w:val="ListParagraph"/>
              <w:numPr>
                <w:ilvl w:val="0"/>
                <w:numId w:val="14"/>
              </w:numPr>
              <w:spacing w:after="0"/>
            </w:pPr>
            <w:r>
              <w:t>Often or usually i.e. less than once a day but once a week or more</w:t>
            </w:r>
          </w:p>
          <w:p w14:paraId="3BB6A18A" w14:textId="77777777" w:rsidR="000B6E9D" w:rsidRPr="00C9372C" w:rsidRDefault="000B6E9D" w:rsidP="00030411">
            <w:pPr>
              <w:pStyle w:val="ListParagraph"/>
              <w:numPr>
                <w:ilvl w:val="0"/>
                <w:numId w:val="14"/>
              </w:numPr>
              <w:spacing w:after="0"/>
            </w:pPr>
            <w:r>
              <w:t>Always i.e. once or more per day or whenever you have a bowel movement</w:t>
            </w:r>
          </w:p>
        </w:tc>
      </w:tr>
      <w:tr w:rsidR="000B6E9D" w:rsidRPr="00C9372C" w14:paraId="285F6BE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8692215" w14:textId="77777777" w:rsidR="000B6E9D" w:rsidRPr="003E2CC9" w:rsidRDefault="000B6E9D" w:rsidP="00030411">
            <w:pPr>
              <w:pStyle w:val="Heading3"/>
              <w:spacing w:before="0" w:line="360" w:lineRule="auto"/>
              <w:rPr>
                <w:rFonts w:cs="Arial"/>
                <w:b w:val="0"/>
                <w:bCs/>
                <w:color w:val="auto"/>
                <w:sz w:val="24"/>
                <w:szCs w:val="24"/>
              </w:rPr>
            </w:pPr>
            <w:bookmarkStart w:id="1741" w:name="_Toc159622299"/>
            <w:bookmarkStart w:id="1742" w:name="_Toc159628332"/>
            <w:r>
              <w:rPr>
                <w:rFonts w:cs="Arial"/>
                <w:color w:val="auto"/>
                <w:sz w:val="24"/>
                <w:szCs w:val="24"/>
              </w:rPr>
              <w:t>Question rules</w:t>
            </w:r>
            <w:bookmarkEnd w:id="1741"/>
            <w:bookmarkEnd w:id="174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D9A583A" w14:textId="77777777" w:rsidR="006326E7" w:rsidRDefault="006326E7" w:rsidP="006326E7">
            <w:r w:rsidRPr="001A62FA">
              <w:t>This</w:t>
            </w:r>
            <w:r w:rsidR="000C207D" w:rsidRPr="001A62FA">
              <w:t xml:space="preserve"> question will be presented to all assessors. </w:t>
            </w:r>
          </w:p>
          <w:p w14:paraId="55379AE3" w14:textId="77777777" w:rsidR="006326E7" w:rsidRDefault="006326E7" w:rsidP="006326E7"/>
          <w:p w14:paraId="044D666F" w14:textId="1FB16070" w:rsidR="000B6E9D" w:rsidRPr="00DE7157" w:rsidRDefault="000C207D" w:rsidP="00030411">
            <w:pPr>
              <w:spacing w:after="200" w:line="276" w:lineRule="auto"/>
            </w:pPr>
            <w:r w:rsidRPr="001A62FA">
              <w:t>If the question is prompted for a non-clinical assessor, they must complete in accordance with their organisation’s clinical governance</w:t>
            </w:r>
            <w:r w:rsidR="006326E7" w:rsidRPr="001A62FA">
              <w:t xml:space="preserve"> </w:t>
            </w:r>
            <w:r w:rsidR="006326E7" w:rsidRPr="00191CF9">
              <w:t>framework</w:t>
            </w:r>
            <w:r w:rsidR="006326E7" w:rsidRPr="001A62FA">
              <w:t xml:space="preserve"> and standard operating procedures.</w:t>
            </w:r>
          </w:p>
        </w:tc>
      </w:tr>
      <w:tr w:rsidR="000B6E9D" w:rsidRPr="00C9372C" w14:paraId="682B2C9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FBAF32D" w14:textId="77777777" w:rsidR="000B6E9D" w:rsidRPr="003E2CC9" w:rsidRDefault="000B6E9D" w:rsidP="00030411">
            <w:pPr>
              <w:pStyle w:val="Heading3"/>
              <w:spacing w:before="0" w:line="360" w:lineRule="auto"/>
              <w:rPr>
                <w:rFonts w:cs="Arial"/>
                <w:color w:val="auto"/>
                <w:sz w:val="24"/>
                <w:szCs w:val="24"/>
              </w:rPr>
            </w:pPr>
            <w:bookmarkStart w:id="1743" w:name="_Toc159622300"/>
            <w:bookmarkStart w:id="1744" w:name="_Toc159628333"/>
            <w:r w:rsidRPr="003E2CC9">
              <w:rPr>
                <w:rFonts w:cs="Arial"/>
                <w:color w:val="auto"/>
                <w:sz w:val="24"/>
                <w:szCs w:val="24"/>
              </w:rPr>
              <w:t>Pre-populated information</w:t>
            </w:r>
            <w:bookmarkEnd w:id="1743"/>
            <w:bookmarkEnd w:id="174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20FEE05" w14:textId="77777777" w:rsidR="000B6E9D" w:rsidRPr="003E2CC9" w:rsidRDefault="000B6E9D" w:rsidP="00030411">
            <w:pPr>
              <w:rPr>
                <w:bCs/>
              </w:rPr>
            </w:pPr>
            <w:r>
              <w:rPr>
                <w:bCs/>
              </w:rPr>
              <w:t>No</w:t>
            </w:r>
          </w:p>
        </w:tc>
      </w:tr>
    </w:tbl>
    <w:p w14:paraId="5B59FFDB" w14:textId="77777777" w:rsidR="000B6E9D" w:rsidRDefault="000B6E9D" w:rsidP="000B6E9D">
      <w:pPr>
        <w:pStyle w:val="Heading3"/>
        <w:spacing w:after="240"/>
      </w:pPr>
      <w:bookmarkStart w:id="1745" w:name="_Toc159622302"/>
      <w:bookmarkStart w:id="1746" w:name="_Toc159628335"/>
      <w:r>
        <w:t>Altered lifestyle from bowel or stool leakage</w:t>
      </w:r>
      <w:bookmarkEnd w:id="1745"/>
      <w:bookmarkEnd w:id="1746"/>
    </w:p>
    <w:tbl>
      <w:tblPr>
        <w:tblStyle w:val="TableGrid"/>
        <w:tblpPr w:leftFromText="180" w:rightFromText="180" w:vertAnchor="text" w:tblpY="1"/>
        <w:tblOverlap w:val="never"/>
        <w:tblW w:w="5000" w:type="pct"/>
        <w:shd w:val="clear" w:color="auto" w:fill="F2DBDB" w:themeFill="accent2" w:themeFillTint="33"/>
        <w:tblLook w:val="04A0" w:firstRow="1" w:lastRow="0" w:firstColumn="1" w:lastColumn="0" w:noHBand="0" w:noVBand="1"/>
      </w:tblPr>
      <w:tblGrid>
        <w:gridCol w:w="2317"/>
        <w:gridCol w:w="6699"/>
      </w:tblGrid>
      <w:tr w:rsidR="000B6E9D" w:rsidRPr="00C9372C" w14:paraId="320F220B"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6B96973" w14:textId="77777777" w:rsidR="000B6E9D" w:rsidRPr="00280A19" w:rsidRDefault="000B6E9D" w:rsidP="00030411">
            <w:pPr>
              <w:spacing w:after="120"/>
              <w:rPr>
                <w:b/>
                <w:color w:val="000000" w:themeColor="text1"/>
                <w:szCs w:val="24"/>
                <w:lang w:eastAsia="en-AU"/>
              </w:rPr>
            </w:pPr>
            <w:r w:rsidRPr="00691245">
              <w:rPr>
                <w:b/>
                <w:color w:val="FFFFFF" w:themeColor="background1"/>
                <w:szCs w:val="24"/>
                <w:lang w:eastAsia="en-AU"/>
              </w:rPr>
              <w:t>Question: Does bowel or stool leakage cause you to alter your lifestyle?</w:t>
            </w:r>
          </w:p>
        </w:tc>
      </w:tr>
      <w:tr w:rsidR="000B6E9D" w:rsidRPr="00C9372C" w14:paraId="19312F9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0999BB7E" w14:textId="77777777" w:rsidR="000B6E9D" w:rsidRPr="00C9372C" w:rsidRDefault="000B6E9D" w:rsidP="00030411">
            <w:pPr>
              <w:pStyle w:val="Heading3"/>
              <w:spacing w:before="0" w:line="360" w:lineRule="auto"/>
              <w:rPr>
                <w:rFonts w:cs="Arial"/>
                <w:color w:val="auto"/>
                <w:sz w:val="24"/>
                <w:szCs w:val="24"/>
              </w:rPr>
            </w:pPr>
            <w:bookmarkStart w:id="1747" w:name="_Toc159622303"/>
            <w:bookmarkStart w:id="1748" w:name="_Toc159628336"/>
            <w:r w:rsidRPr="00C9372C">
              <w:rPr>
                <w:rFonts w:cs="Arial"/>
                <w:color w:val="auto"/>
                <w:sz w:val="24"/>
                <w:szCs w:val="24"/>
              </w:rPr>
              <w:t>Response options</w:t>
            </w:r>
            <w:bookmarkEnd w:id="1747"/>
            <w:bookmarkEnd w:id="174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9BA8CCA" w14:textId="77777777" w:rsidR="000B6E9D" w:rsidRDefault="000B6E9D" w:rsidP="00030411">
            <w:pPr>
              <w:pStyle w:val="ListParagraph"/>
              <w:numPr>
                <w:ilvl w:val="0"/>
                <w:numId w:val="14"/>
              </w:numPr>
              <w:spacing w:after="0"/>
            </w:pPr>
            <w:r>
              <w:t>Never</w:t>
            </w:r>
          </w:p>
          <w:p w14:paraId="34B80E2E" w14:textId="77777777" w:rsidR="000B6E9D" w:rsidRDefault="000B6E9D" w:rsidP="00030411">
            <w:pPr>
              <w:pStyle w:val="ListParagraph"/>
              <w:numPr>
                <w:ilvl w:val="0"/>
                <w:numId w:val="14"/>
              </w:numPr>
              <w:spacing w:after="0"/>
            </w:pPr>
            <w:r>
              <w:t>Rarely i.e. less than once in the past four weeks</w:t>
            </w:r>
          </w:p>
          <w:p w14:paraId="1404CAAA" w14:textId="77777777" w:rsidR="000B6E9D" w:rsidRDefault="000B6E9D" w:rsidP="00030411">
            <w:pPr>
              <w:pStyle w:val="ListParagraph"/>
              <w:numPr>
                <w:ilvl w:val="0"/>
                <w:numId w:val="14"/>
              </w:numPr>
              <w:spacing w:after="0"/>
            </w:pPr>
            <w:r>
              <w:t>Sometimes i.e. less than once a week, but once or more in the past four weeks</w:t>
            </w:r>
          </w:p>
          <w:p w14:paraId="16DF87F8" w14:textId="77777777" w:rsidR="000B6E9D" w:rsidRDefault="000B6E9D" w:rsidP="00030411">
            <w:pPr>
              <w:pStyle w:val="ListParagraph"/>
              <w:numPr>
                <w:ilvl w:val="0"/>
                <w:numId w:val="14"/>
              </w:numPr>
              <w:spacing w:after="0"/>
            </w:pPr>
            <w:r>
              <w:t>Often or usually i.e. less than once a day but once a week or more</w:t>
            </w:r>
          </w:p>
          <w:p w14:paraId="186FEF04" w14:textId="77777777" w:rsidR="000B6E9D" w:rsidRPr="00C9372C" w:rsidRDefault="000B6E9D" w:rsidP="00030411">
            <w:pPr>
              <w:pStyle w:val="ListParagraph"/>
              <w:numPr>
                <w:ilvl w:val="0"/>
                <w:numId w:val="14"/>
              </w:numPr>
              <w:spacing w:after="0"/>
            </w:pPr>
            <w:r>
              <w:t>Always i.e. once or more per day or whenever you have a bowel movement</w:t>
            </w:r>
          </w:p>
        </w:tc>
      </w:tr>
      <w:tr w:rsidR="000B6E9D" w:rsidRPr="00C9372C" w14:paraId="5F8C45A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EFB841B" w14:textId="77777777" w:rsidR="000B6E9D" w:rsidRPr="003A46A8" w:rsidRDefault="000B6E9D" w:rsidP="00030411">
            <w:pPr>
              <w:pStyle w:val="Heading3"/>
              <w:spacing w:before="0" w:line="360" w:lineRule="auto"/>
              <w:rPr>
                <w:rFonts w:cs="Arial"/>
                <w:color w:val="FF0000"/>
                <w:sz w:val="24"/>
                <w:szCs w:val="24"/>
              </w:rPr>
            </w:pPr>
            <w:bookmarkStart w:id="1749" w:name="_Toc159622304"/>
            <w:bookmarkStart w:id="1750" w:name="_Toc159628337"/>
            <w:r>
              <w:rPr>
                <w:rFonts w:cs="Arial"/>
                <w:color w:val="auto"/>
                <w:sz w:val="24"/>
                <w:szCs w:val="24"/>
              </w:rPr>
              <w:t>Question rules</w:t>
            </w:r>
            <w:bookmarkEnd w:id="1749"/>
            <w:bookmarkEnd w:id="175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0CD8FE8" w14:textId="77777777" w:rsidR="006326E7" w:rsidRDefault="006326E7" w:rsidP="006326E7">
            <w:r w:rsidRPr="001A62FA">
              <w:t>This</w:t>
            </w:r>
            <w:r w:rsidR="000C207D" w:rsidRPr="001A62FA">
              <w:t xml:space="preserve"> question will be presented to all assessors. </w:t>
            </w:r>
          </w:p>
          <w:p w14:paraId="69165F24" w14:textId="77777777" w:rsidR="006326E7" w:rsidRDefault="006326E7" w:rsidP="006326E7"/>
          <w:p w14:paraId="6207C7E3" w14:textId="31BD8771" w:rsidR="000B6E9D" w:rsidRPr="00DE7157" w:rsidRDefault="000C207D" w:rsidP="00030411">
            <w:pPr>
              <w:spacing w:after="200" w:line="276" w:lineRule="auto"/>
            </w:pPr>
            <w:r w:rsidRPr="001A62FA">
              <w:t>If the question is prompted for a non-clinical assessor, they must complete in accordance with their organisation’s clinical governance</w:t>
            </w:r>
            <w:r w:rsidR="006326E7" w:rsidRPr="001A62FA">
              <w:t xml:space="preserve"> </w:t>
            </w:r>
            <w:r w:rsidR="006326E7" w:rsidRPr="00191CF9">
              <w:t>framework</w:t>
            </w:r>
            <w:r w:rsidR="006326E7" w:rsidRPr="001A62FA">
              <w:t xml:space="preserve"> and standard operating procedures.</w:t>
            </w:r>
          </w:p>
        </w:tc>
      </w:tr>
      <w:tr w:rsidR="000B6E9D" w:rsidRPr="00C9372C" w14:paraId="462766C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357F620" w14:textId="77777777" w:rsidR="000B6E9D" w:rsidRPr="003E2CC9" w:rsidRDefault="000B6E9D" w:rsidP="00030411">
            <w:pPr>
              <w:pStyle w:val="Heading3"/>
              <w:spacing w:before="0" w:line="360" w:lineRule="auto"/>
              <w:rPr>
                <w:rFonts w:cs="Arial"/>
                <w:color w:val="auto"/>
                <w:sz w:val="24"/>
                <w:szCs w:val="24"/>
              </w:rPr>
            </w:pPr>
            <w:bookmarkStart w:id="1751" w:name="_Toc159622305"/>
            <w:bookmarkStart w:id="1752" w:name="_Toc159628338"/>
            <w:r w:rsidRPr="003E2CC9">
              <w:rPr>
                <w:rFonts w:cs="Arial"/>
                <w:color w:val="auto"/>
                <w:sz w:val="24"/>
                <w:szCs w:val="24"/>
              </w:rPr>
              <w:t>Pre-populated information</w:t>
            </w:r>
            <w:bookmarkEnd w:id="1751"/>
            <w:bookmarkEnd w:id="175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089EBCA" w14:textId="77777777" w:rsidR="000B6E9D" w:rsidRDefault="000B6E9D" w:rsidP="00030411">
            <w:r>
              <w:t>No</w:t>
            </w:r>
          </w:p>
        </w:tc>
      </w:tr>
    </w:tbl>
    <w:p w14:paraId="709E6ADB" w14:textId="77777777" w:rsidR="000B6E9D" w:rsidRDefault="000B6E9D" w:rsidP="000B6E9D">
      <w:pPr>
        <w:pStyle w:val="Heading2"/>
      </w:pPr>
      <w:bookmarkStart w:id="1753" w:name="_Toc159621379"/>
      <w:bookmarkStart w:id="1754" w:name="_Toc159622307"/>
      <w:bookmarkStart w:id="1755" w:name="_Toc159628340"/>
      <w:bookmarkStart w:id="1756" w:name="_Toc233290662"/>
      <w:r>
        <w:t>Likely to recommend residential respite care</w:t>
      </w:r>
      <w:bookmarkEnd w:id="1753"/>
      <w:bookmarkEnd w:id="1754"/>
      <w:bookmarkEnd w:id="1755"/>
      <w:bookmarkEnd w:id="175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3DF3F789" w14:textId="77777777" w:rsidTr="00EDE712">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8765051" w14:textId="77777777" w:rsidR="000B6E9D" w:rsidRPr="00C9372C" w:rsidRDefault="000B6E9D" w:rsidP="00030411">
            <w:pPr>
              <w:spacing w:after="120"/>
              <w:rPr>
                <w:b/>
                <w:szCs w:val="24"/>
                <w:lang w:eastAsia="en-AU"/>
              </w:rPr>
            </w:pPr>
            <w:r>
              <w:rPr>
                <w:b/>
                <w:color w:val="FFFFFF" w:themeColor="background1"/>
                <w:szCs w:val="24"/>
                <w:lang w:eastAsia="en-AU"/>
              </w:rPr>
              <w:t>Question:</w:t>
            </w:r>
            <w:r>
              <w:t xml:space="preserve"> </w:t>
            </w:r>
            <w:r w:rsidRPr="00B71891">
              <w:rPr>
                <w:b/>
                <w:color w:val="FFFFFF" w:themeColor="background1"/>
                <w:szCs w:val="24"/>
                <w:lang w:eastAsia="en-AU"/>
              </w:rPr>
              <w:t>Are you likely to recommend residential respite care?</w:t>
            </w:r>
          </w:p>
        </w:tc>
      </w:tr>
      <w:tr w:rsidR="000B6E9D" w:rsidRPr="00C9372C" w14:paraId="0E35865C" w14:textId="77777777" w:rsidTr="00EDE712">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36C20E1" w14:textId="77777777" w:rsidR="000B6E9D" w:rsidRPr="00C9372C" w:rsidRDefault="000B6E9D" w:rsidP="00030411">
            <w:pPr>
              <w:pStyle w:val="Heading3"/>
              <w:spacing w:before="0" w:line="360" w:lineRule="auto"/>
              <w:rPr>
                <w:rFonts w:cs="Arial"/>
                <w:color w:val="auto"/>
                <w:sz w:val="24"/>
                <w:szCs w:val="24"/>
              </w:rPr>
            </w:pPr>
            <w:bookmarkStart w:id="1757" w:name="_Toc159622308"/>
            <w:bookmarkStart w:id="1758" w:name="_Toc159628341"/>
            <w:r w:rsidRPr="00C9372C">
              <w:rPr>
                <w:rFonts w:cs="Arial"/>
                <w:color w:val="auto"/>
                <w:sz w:val="24"/>
                <w:szCs w:val="24"/>
              </w:rPr>
              <w:t>Response option</w:t>
            </w:r>
            <w:bookmarkEnd w:id="1757"/>
            <w:bookmarkEnd w:id="1758"/>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63636F8" w14:textId="77777777" w:rsidR="000B6E9D" w:rsidRDefault="000B6E9D" w:rsidP="00030411">
            <w:pPr>
              <w:pStyle w:val="ListParagraph"/>
              <w:numPr>
                <w:ilvl w:val="0"/>
                <w:numId w:val="3"/>
              </w:numPr>
              <w:spacing w:after="0"/>
            </w:pPr>
            <w:r>
              <w:t>Yes</w:t>
            </w:r>
          </w:p>
          <w:p w14:paraId="18E7C321" w14:textId="77777777" w:rsidR="000B6E9D" w:rsidRPr="00E515E4" w:rsidRDefault="000B6E9D" w:rsidP="00030411">
            <w:pPr>
              <w:pStyle w:val="ListParagraph"/>
              <w:numPr>
                <w:ilvl w:val="0"/>
                <w:numId w:val="3"/>
              </w:numPr>
              <w:spacing w:after="0"/>
            </w:pPr>
            <w:r>
              <w:t>No</w:t>
            </w:r>
          </w:p>
        </w:tc>
      </w:tr>
      <w:tr w:rsidR="000B6E9D" w:rsidRPr="00C9372C" w14:paraId="43E3FCB1" w14:textId="77777777" w:rsidTr="00EDE712">
        <w:trPr>
          <w:trHeight w:val="802"/>
        </w:trPr>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67021D5" w14:textId="77777777" w:rsidR="000B6E9D" w:rsidRPr="003E2CC9" w:rsidRDefault="000B6E9D" w:rsidP="00030411">
            <w:pPr>
              <w:pStyle w:val="Heading3"/>
              <w:spacing w:before="0" w:line="360" w:lineRule="auto"/>
              <w:rPr>
                <w:rFonts w:cs="Arial"/>
                <w:b w:val="0"/>
                <w:bCs/>
                <w:color w:val="auto"/>
                <w:sz w:val="24"/>
                <w:szCs w:val="24"/>
              </w:rPr>
            </w:pPr>
            <w:bookmarkStart w:id="1759" w:name="_Toc159622309"/>
            <w:bookmarkStart w:id="1760" w:name="_Toc159628342"/>
            <w:r>
              <w:rPr>
                <w:rFonts w:cs="Arial"/>
                <w:color w:val="auto"/>
                <w:sz w:val="24"/>
                <w:szCs w:val="24"/>
              </w:rPr>
              <w:t>Question rules</w:t>
            </w:r>
            <w:bookmarkEnd w:id="1759"/>
            <w:bookmarkEnd w:id="1760"/>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6CEBAE1" w14:textId="4F01BDDC" w:rsidR="000B6E9D" w:rsidRPr="00DE7157" w:rsidRDefault="000B6E9D" w:rsidP="00EDE712">
            <w:pPr>
              <w:spacing w:after="200" w:line="276" w:lineRule="auto"/>
            </w:pPr>
            <w:r w:rsidRPr="00EDE712">
              <w:rPr>
                <w:b/>
                <w:bCs/>
              </w:rPr>
              <w:t xml:space="preserve">Additional question </w:t>
            </w:r>
            <w:r>
              <w:t>that</w:t>
            </w:r>
            <w:r w:rsidRPr="00EDE712">
              <w:t xml:space="preserve"> will be presented to a clinical assessor </w:t>
            </w:r>
            <w:r w:rsidR="00533A9A">
              <w:t>during a comprehensive assessment</w:t>
            </w:r>
            <w:r w:rsidRPr="00EDE712">
              <w:t xml:space="preserve">. It is mandatory for a clinical assessor </w:t>
            </w:r>
            <w:r w:rsidR="66483E75" w:rsidRPr="00EDE712">
              <w:t xml:space="preserve">to </w:t>
            </w:r>
            <w:r w:rsidRPr="00EDE712">
              <w:t>complete this question if prompted</w:t>
            </w:r>
            <w:r w:rsidR="018A6AD8" w:rsidRPr="00EDE712">
              <w:t>.</w:t>
            </w:r>
          </w:p>
        </w:tc>
      </w:tr>
      <w:tr w:rsidR="000B6E9D" w:rsidRPr="00C9372C" w14:paraId="78B2F440" w14:textId="77777777" w:rsidTr="00EDE712">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C61D98F" w14:textId="77777777" w:rsidR="000B6E9D" w:rsidRPr="003E2CC9" w:rsidRDefault="000B6E9D" w:rsidP="00030411">
            <w:pPr>
              <w:pStyle w:val="Heading3"/>
              <w:spacing w:before="0" w:line="360" w:lineRule="auto"/>
              <w:rPr>
                <w:rFonts w:cs="Arial"/>
                <w:color w:val="auto"/>
                <w:sz w:val="24"/>
                <w:szCs w:val="24"/>
              </w:rPr>
            </w:pPr>
            <w:bookmarkStart w:id="1761" w:name="_Toc159622310"/>
            <w:bookmarkStart w:id="1762" w:name="_Toc159628343"/>
            <w:r w:rsidRPr="003E2CC9">
              <w:rPr>
                <w:rFonts w:cs="Arial"/>
                <w:color w:val="auto"/>
                <w:sz w:val="24"/>
                <w:szCs w:val="24"/>
              </w:rPr>
              <w:t>Pre-populated information</w:t>
            </w:r>
            <w:bookmarkEnd w:id="1761"/>
            <w:bookmarkEnd w:id="1762"/>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0E412D2" w14:textId="77777777" w:rsidR="000B6E9D" w:rsidRPr="00E67B57" w:rsidRDefault="000B6E9D" w:rsidP="00030411">
            <w:pPr>
              <w:rPr>
                <w:bCs/>
              </w:rPr>
            </w:pPr>
            <w:r>
              <w:rPr>
                <w:bCs/>
              </w:rPr>
              <w:t>No</w:t>
            </w:r>
          </w:p>
        </w:tc>
      </w:tr>
      <w:tr w:rsidR="000B6E9D" w:rsidRPr="00C9372C" w14:paraId="3B9B6961" w14:textId="77777777" w:rsidTr="00EDE712">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4514619" w14:textId="77777777" w:rsidR="000B6E9D" w:rsidRPr="003E2CC9" w:rsidRDefault="000B6E9D" w:rsidP="00030411">
            <w:pPr>
              <w:pStyle w:val="Heading3"/>
              <w:spacing w:before="0" w:line="360" w:lineRule="auto"/>
              <w:rPr>
                <w:rFonts w:cs="Arial"/>
                <w:b w:val="0"/>
                <w:bCs/>
                <w:color w:val="auto"/>
                <w:sz w:val="24"/>
                <w:szCs w:val="24"/>
              </w:rPr>
            </w:pPr>
            <w:bookmarkStart w:id="1763" w:name="_Toc159622311"/>
            <w:bookmarkStart w:id="1764" w:name="_Toc159628344"/>
            <w:r w:rsidRPr="00BD710B">
              <w:rPr>
                <w:rFonts w:cs="Arial"/>
                <w:bCs/>
                <w:color w:val="auto"/>
                <w:sz w:val="24"/>
                <w:szCs w:val="24"/>
              </w:rPr>
              <w:t>Response guidance</w:t>
            </w:r>
            <w:bookmarkEnd w:id="1763"/>
            <w:bookmarkEnd w:id="1764"/>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CFAD086" w14:textId="77777777" w:rsidR="000B6E9D" w:rsidRDefault="000B6E9D" w:rsidP="00030411">
            <w:pPr>
              <w:rPr>
                <w:u w:val="single"/>
              </w:rPr>
            </w:pPr>
            <w:r>
              <w:rPr>
                <w:u w:val="single"/>
              </w:rPr>
              <w:t>Context:</w:t>
            </w:r>
          </w:p>
          <w:p w14:paraId="7D1E7B4B" w14:textId="77777777" w:rsidR="000B6E9D" w:rsidRDefault="000B6E9D" w:rsidP="00030411">
            <w:pPr>
              <w:rPr>
                <w:u w:val="single"/>
              </w:rPr>
            </w:pPr>
          </w:p>
          <w:p w14:paraId="156CEB8D" w14:textId="77777777" w:rsidR="000B6E9D" w:rsidRDefault="000B6E9D" w:rsidP="00030411">
            <w:pPr>
              <w:pStyle w:val="ListParagraph"/>
              <w:numPr>
                <w:ilvl w:val="0"/>
                <w:numId w:val="1"/>
              </w:numPr>
              <w:spacing w:after="0"/>
            </w:pPr>
            <w:r w:rsidRPr="008C47CD">
              <w:t xml:space="preserve">The </w:t>
            </w:r>
            <w:r>
              <w:t>assessor should indicate if they are likely to recommend residential respite care.</w:t>
            </w:r>
          </w:p>
          <w:p w14:paraId="0E954B14" w14:textId="77777777" w:rsidR="000B6E9D" w:rsidRDefault="000B6E9D" w:rsidP="00030411">
            <w:pPr>
              <w:rPr>
                <w:u w:val="single"/>
              </w:rPr>
            </w:pPr>
          </w:p>
          <w:p w14:paraId="106E035A" w14:textId="77777777" w:rsidR="000B6E9D" w:rsidRDefault="000B6E9D" w:rsidP="00030411">
            <w:pPr>
              <w:rPr>
                <w:u w:val="single"/>
              </w:rPr>
            </w:pPr>
            <w:r>
              <w:rPr>
                <w:u w:val="single"/>
              </w:rPr>
              <w:t>Consider and record:</w:t>
            </w:r>
          </w:p>
          <w:p w14:paraId="6783594D" w14:textId="77777777" w:rsidR="000B6E9D" w:rsidRDefault="000B6E9D" w:rsidP="00030411">
            <w:pPr>
              <w:rPr>
                <w:u w:val="single"/>
              </w:rPr>
            </w:pPr>
          </w:p>
          <w:p w14:paraId="3505D55C" w14:textId="77777777" w:rsidR="000B6E9D" w:rsidRPr="00712711" w:rsidRDefault="000B6E9D" w:rsidP="00030411">
            <w:pPr>
              <w:pStyle w:val="ListParagraph"/>
              <w:numPr>
                <w:ilvl w:val="0"/>
                <w:numId w:val="1"/>
              </w:numPr>
              <w:spacing w:after="0"/>
              <w:rPr>
                <w:u w:val="single"/>
              </w:rPr>
            </w:pPr>
            <w:r>
              <w:t>If the assessor is likely to recommend residential respite care in the client’s support plan.</w:t>
            </w:r>
          </w:p>
          <w:p w14:paraId="3BD703F6" w14:textId="77777777" w:rsidR="000B6E9D" w:rsidRDefault="000B6E9D" w:rsidP="00030411">
            <w:pPr>
              <w:rPr>
                <w:u w:val="single"/>
              </w:rPr>
            </w:pPr>
          </w:p>
          <w:p w14:paraId="42BFD087" w14:textId="77777777" w:rsidR="000B6E9D" w:rsidRDefault="000B6E9D" w:rsidP="00030411">
            <w:pPr>
              <w:rPr>
                <w:u w:val="single"/>
              </w:rPr>
            </w:pPr>
            <w:r>
              <w:rPr>
                <w:u w:val="single"/>
              </w:rPr>
              <w:t>Prompts and/or observations:</w:t>
            </w:r>
          </w:p>
          <w:p w14:paraId="53AFB4EA" w14:textId="77777777" w:rsidR="000B6E9D" w:rsidRDefault="000B6E9D" w:rsidP="00030411">
            <w:pPr>
              <w:rPr>
                <w:u w:val="single"/>
              </w:rPr>
            </w:pPr>
          </w:p>
          <w:p w14:paraId="16BC681A" w14:textId="406B63B7" w:rsidR="000B6E9D" w:rsidRPr="00DD1300" w:rsidRDefault="000B6E9D" w:rsidP="00030411">
            <w:pPr>
              <w:pStyle w:val="ListParagraph"/>
              <w:numPr>
                <w:ilvl w:val="0"/>
                <w:numId w:val="1"/>
              </w:numPr>
              <w:spacing w:after="0"/>
              <w:rPr>
                <w:u w:val="single"/>
              </w:rPr>
            </w:pPr>
            <w:r>
              <w:t xml:space="preserve">This does not require any prompts for the </w:t>
            </w:r>
            <w:r w:rsidR="00F13F13">
              <w:t>client and</w:t>
            </w:r>
            <w:r>
              <w:t xml:space="preserve"> is instead based observations from how the assessment has progressed so far.</w:t>
            </w:r>
          </w:p>
          <w:p w14:paraId="54F260EC" w14:textId="77777777" w:rsidR="000B6E9D" w:rsidRDefault="000B6E9D" w:rsidP="00030411">
            <w:pPr>
              <w:rPr>
                <w:u w:val="single"/>
              </w:rPr>
            </w:pPr>
          </w:p>
          <w:p w14:paraId="717D0F67" w14:textId="77777777" w:rsidR="000B6E9D" w:rsidRDefault="000B6E9D" w:rsidP="00030411">
            <w:pPr>
              <w:rPr>
                <w:u w:val="single"/>
              </w:rPr>
            </w:pPr>
            <w:r>
              <w:rPr>
                <w:u w:val="single"/>
              </w:rPr>
              <w:t>Support resources:</w:t>
            </w:r>
          </w:p>
          <w:p w14:paraId="65C4E22B" w14:textId="77777777" w:rsidR="000B6E9D" w:rsidRDefault="000B6E9D" w:rsidP="00030411">
            <w:pPr>
              <w:rPr>
                <w:u w:val="single"/>
              </w:rPr>
            </w:pPr>
          </w:p>
          <w:p w14:paraId="4D258049" w14:textId="77777777" w:rsidR="000B6E9D" w:rsidRPr="005066E1" w:rsidRDefault="000B6E9D" w:rsidP="00030411">
            <w:pPr>
              <w:pStyle w:val="ListParagraph"/>
              <w:numPr>
                <w:ilvl w:val="0"/>
                <w:numId w:val="3"/>
              </w:numPr>
              <w:spacing w:after="0"/>
              <w:rPr>
                <w:bCs/>
              </w:rPr>
            </w:pPr>
            <w:hyperlink r:id="rId61" w:history="1">
              <w:r>
                <w:rPr>
                  <w:rStyle w:val="Hyperlink"/>
                </w:rPr>
                <w:t>Managing residential respite care | Australian Government Department of Health and Aged Care</w:t>
              </w:r>
            </w:hyperlink>
          </w:p>
          <w:p w14:paraId="32B7433E" w14:textId="77777777" w:rsidR="000B6E9D" w:rsidRPr="003E2CC9" w:rsidRDefault="000B6E9D" w:rsidP="00030411">
            <w:pPr>
              <w:pStyle w:val="ListParagraph"/>
              <w:spacing w:after="0"/>
              <w:ind w:left="720"/>
              <w:rPr>
                <w:bCs/>
              </w:rPr>
            </w:pPr>
          </w:p>
        </w:tc>
      </w:tr>
    </w:tbl>
    <w:p w14:paraId="54268F7F" w14:textId="3E256ADC" w:rsidR="000B6E9D" w:rsidRDefault="000B6E9D" w:rsidP="000B6E9D">
      <w:pPr>
        <w:pStyle w:val="Heading2"/>
      </w:pPr>
      <w:bookmarkStart w:id="1765" w:name="_Toc159621380"/>
      <w:bookmarkStart w:id="1766" w:name="_Toc159622312"/>
      <w:bookmarkStart w:id="1767" w:name="_Toc159628345"/>
      <w:bookmarkStart w:id="1768" w:name="_Toc233290663"/>
      <w:r>
        <w:t>Completion of De Morton Mobility Index modified</w:t>
      </w:r>
      <w:bookmarkEnd w:id="1765"/>
      <w:bookmarkEnd w:id="1766"/>
      <w:bookmarkEnd w:id="1767"/>
      <w:bookmarkEnd w:id="1768"/>
    </w:p>
    <w:p w14:paraId="665BCC22" w14:textId="20433283" w:rsidR="000B6E9D" w:rsidRPr="00537CA7" w:rsidRDefault="000B6E9D" w:rsidP="000B6E9D">
      <w:r w:rsidRPr="00CB4B4A">
        <w:rPr>
          <w:u w:val="single"/>
        </w:rPr>
        <w:t>Note</w:t>
      </w:r>
      <w:r w:rsidRPr="00CB4B4A">
        <w:t xml:space="preserve">: </w:t>
      </w:r>
      <w:r w:rsidR="00CE1944">
        <w:t xml:space="preserve">Only clinical assessors who have completed </w:t>
      </w:r>
      <w:r w:rsidRPr="00CB4B4A">
        <w:t xml:space="preserve">the Department’s training on DEMMI modified </w:t>
      </w:r>
      <w:r w:rsidR="00CE1944">
        <w:t>are able to use</w:t>
      </w:r>
      <w:r w:rsidRPr="00CB4B4A">
        <w:t xml:space="preserve"> this validated tool</w:t>
      </w:r>
      <w:r>
        <w:t>.  Select ‘no’ if this training has not been completed.</w:t>
      </w:r>
    </w:p>
    <w:tbl>
      <w:tblPr>
        <w:tblStyle w:val="TableGrid"/>
        <w:tblpPr w:leftFromText="180" w:rightFromText="180" w:vertAnchor="text" w:tblpY="1"/>
        <w:tblOverlap w:val="never"/>
        <w:tblW w:w="5000" w:type="pct"/>
        <w:shd w:val="clear" w:color="auto" w:fill="FDE9D9" w:themeFill="accent6" w:themeFillTint="33"/>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743C8810"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AB31BC0" w14:textId="77777777" w:rsidR="000B6E9D" w:rsidRPr="00C9372C" w:rsidRDefault="000B6E9D" w:rsidP="00030411">
            <w:pPr>
              <w:spacing w:after="120"/>
              <w:rPr>
                <w:b/>
                <w:szCs w:val="24"/>
                <w:lang w:eastAsia="en-AU"/>
              </w:rPr>
            </w:pPr>
            <w:r w:rsidRPr="00691245">
              <w:rPr>
                <w:b/>
                <w:color w:val="FFFFFF" w:themeColor="background1"/>
                <w:szCs w:val="24"/>
                <w:lang w:eastAsia="en-AU"/>
              </w:rPr>
              <w:t>Question: De Morton Mobility Index</w:t>
            </w:r>
          </w:p>
        </w:tc>
      </w:tr>
      <w:tr w:rsidR="000B6E9D" w:rsidRPr="00C9372C" w14:paraId="46B43637" w14:textId="77777777" w:rsidTr="00214709">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13CBC8E" w14:textId="77777777" w:rsidR="000B6E9D" w:rsidRPr="00C9372C" w:rsidRDefault="000B6E9D" w:rsidP="00030411">
            <w:pPr>
              <w:pStyle w:val="Heading3"/>
              <w:spacing w:before="0" w:line="360" w:lineRule="auto"/>
              <w:rPr>
                <w:rFonts w:cs="Arial"/>
                <w:color w:val="auto"/>
                <w:sz w:val="24"/>
                <w:szCs w:val="24"/>
              </w:rPr>
            </w:pPr>
            <w:bookmarkStart w:id="1769" w:name="_Toc159622313"/>
            <w:bookmarkStart w:id="1770" w:name="_Toc159628346"/>
            <w:r w:rsidRPr="00C9372C">
              <w:rPr>
                <w:rFonts w:cs="Arial"/>
                <w:color w:val="auto"/>
                <w:sz w:val="24"/>
                <w:szCs w:val="24"/>
              </w:rPr>
              <w:t>Response option</w:t>
            </w:r>
            <w:bookmarkEnd w:id="1769"/>
            <w:bookmarkEnd w:id="1770"/>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21A7F69" w14:textId="77777777" w:rsidR="000B6E9D" w:rsidRDefault="000B6E9D" w:rsidP="00030411">
            <w:pPr>
              <w:pStyle w:val="ListParagraph"/>
              <w:numPr>
                <w:ilvl w:val="0"/>
                <w:numId w:val="3"/>
              </w:numPr>
              <w:spacing w:after="0"/>
            </w:pPr>
            <w:r>
              <w:t>Yes</w:t>
            </w:r>
          </w:p>
          <w:p w14:paraId="6D96A13B" w14:textId="77777777" w:rsidR="000B6E9D" w:rsidRPr="00E515E4" w:rsidRDefault="000B6E9D" w:rsidP="00030411">
            <w:pPr>
              <w:pStyle w:val="ListParagraph"/>
              <w:numPr>
                <w:ilvl w:val="0"/>
                <w:numId w:val="3"/>
              </w:numPr>
              <w:spacing w:after="0"/>
            </w:pPr>
            <w:r>
              <w:t>No</w:t>
            </w:r>
          </w:p>
        </w:tc>
      </w:tr>
      <w:tr w:rsidR="000B6E9D" w:rsidRPr="00C9372C" w14:paraId="336A725A" w14:textId="77777777" w:rsidTr="00214709">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A90B779" w14:textId="77777777" w:rsidR="000B6E9D" w:rsidRPr="00C9372C" w:rsidRDefault="000B6E9D" w:rsidP="00030411">
            <w:pPr>
              <w:pStyle w:val="Heading3"/>
              <w:spacing w:before="0" w:line="360" w:lineRule="auto"/>
              <w:rPr>
                <w:rFonts w:cs="Arial"/>
                <w:color w:val="auto"/>
                <w:sz w:val="24"/>
                <w:szCs w:val="24"/>
              </w:rPr>
            </w:pPr>
            <w:bookmarkStart w:id="1771" w:name="_Toc159622314"/>
            <w:bookmarkStart w:id="1772" w:name="_Toc159628347"/>
            <w:r>
              <w:rPr>
                <w:rFonts w:cs="Arial"/>
                <w:color w:val="auto"/>
                <w:sz w:val="24"/>
                <w:szCs w:val="24"/>
              </w:rPr>
              <w:t>Question rules</w:t>
            </w:r>
            <w:bookmarkEnd w:id="1771"/>
            <w:bookmarkEnd w:id="1772"/>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CDB481D" w14:textId="49F44134" w:rsidR="000B6E9D" w:rsidRPr="000543F2" w:rsidRDefault="000B6E9D" w:rsidP="00030411">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r w:rsidR="00CE1944">
              <w:rPr>
                <w:rFonts w:cstheme="minorHAnsi"/>
              </w:rPr>
              <w:t xml:space="preserve"> for a clinical assessor only.</w:t>
            </w:r>
          </w:p>
        </w:tc>
      </w:tr>
      <w:tr w:rsidR="000B6E9D" w:rsidRPr="00C9372C" w14:paraId="78A6AA3F" w14:textId="77777777" w:rsidTr="00214709">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5B1BD3E" w14:textId="77777777" w:rsidR="000B6E9D" w:rsidRPr="00BF1111" w:rsidRDefault="000B6E9D" w:rsidP="00030411">
            <w:pPr>
              <w:pStyle w:val="Heading3"/>
              <w:spacing w:before="0" w:line="360" w:lineRule="auto"/>
              <w:rPr>
                <w:rFonts w:cs="Arial"/>
                <w:color w:val="auto"/>
                <w:sz w:val="24"/>
                <w:szCs w:val="24"/>
              </w:rPr>
            </w:pPr>
            <w:bookmarkStart w:id="1773" w:name="_Toc159622315"/>
            <w:bookmarkStart w:id="1774" w:name="_Toc159628348"/>
            <w:r w:rsidRPr="00BF1111">
              <w:rPr>
                <w:rFonts w:cs="Arial"/>
                <w:color w:val="auto"/>
                <w:sz w:val="24"/>
                <w:szCs w:val="24"/>
              </w:rPr>
              <w:t>Pre-populated information</w:t>
            </w:r>
            <w:bookmarkEnd w:id="1773"/>
            <w:bookmarkEnd w:id="1774"/>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EB59F21" w14:textId="77777777" w:rsidR="000B6E9D" w:rsidRDefault="000B6E9D" w:rsidP="00030411">
            <w:r>
              <w:t>No</w:t>
            </w:r>
          </w:p>
        </w:tc>
      </w:tr>
      <w:tr w:rsidR="000B6E9D" w:rsidRPr="00C9372C" w14:paraId="1E5FC84D" w14:textId="77777777" w:rsidTr="00214709">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CDE3D5B" w14:textId="77777777" w:rsidR="000B6E9D" w:rsidRPr="00C9372C" w:rsidRDefault="000B6E9D" w:rsidP="00030411">
            <w:pPr>
              <w:pStyle w:val="Heading3"/>
              <w:spacing w:before="0" w:line="360" w:lineRule="auto"/>
              <w:rPr>
                <w:rFonts w:cs="Arial"/>
                <w:color w:val="auto"/>
                <w:sz w:val="24"/>
                <w:szCs w:val="24"/>
              </w:rPr>
            </w:pPr>
            <w:bookmarkStart w:id="1775" w:name="_Toc159622316"/>
            <w:bookmarkStart w:id="1776" w:name="_Toc159628349"/>
            <w:r w:rsidRPr="00BD710B">
              <w:rPr>
                <w:rFonts w:cs="Arial"/>
                <w:bCs/>
                <w:color w:val="auto"/>
                <w:sz w:val="24"/>
                <w:szCs w:val="24"/>
              </w:rPr>
              <w:t>Response guidance</w:t>
            </w:r>
            <w:bookmarkEnd w:id="1775"/>
            <w:bookmarkEnd w:id="1776"/>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4E4994F" w14:textId="77777777" w:rsidR="000B6E9D" w:rsidRDefault="000B6E9D" w:rsidP="00030411">
            <w:pPr>
              <w:rPr>
                <w:u w:val="single"/>
              </w:rPr>
            </w:pPr>
            <w:r>
              <w:rPr>
                <w:u w:val="single"/>
              </w:rPr>
              <w:t>Context:</w:t>
            </w:r>
          </w:p>
          <w:p w14:paraId="30DA4FF4" w14:textId="77777777" w:rsidR="000B6E9D" w:rsidRDefault="000B6E9D" w:rsidP="00030411">
            <w:pPr>
              <w:rPr>
                <w:u w:val="single"/>
              </w:rPr>
            </w:pPr>
          </w:p>
          <w:p w14:paraId="423A1ED4" w14:textId="4B085928" w:rsidR="000B6E9D" w:rsidRDefault="000B6E9D" w:rsidP="008547B5">
            <w:pPr>
              <w:pStyle w:val="ListParagraph"/>
              <w:numPr>
                <w:ilvl w:val="0"/>
                <w:numId w:val="66"/>
              </w:numPr>
              <w:spacing w:after="0"/>
            </w:pPr>
            <w:r w:rsidRPr="00C8029A">
              <w:rPr>
                <w:u w:val="single"/>
              </w:rPr>
              <w:t>Note</w:t>
            </w:r>
            <w:r w:rsidRPr="00CB4B4A">
              <w:t>:</w:t>
            </w:r>
            <w:r w:rsidR="00CE1944">
              <w:t xml:space="preserve"> clinical</w:t>
            </w:r>
            <w:r w:rsidRPr="00CB4B4A">
              <w:t xml:space="preserve"> assessors are required to complete the Department’s training on DEMMI modified before using this validated tool</w:t>
            </w:r>
            <w:r>
              <w:t xml:space="preserve">.  </w:t>
            </w:r>
          </w:p>
          <w:p w14:paraId="4ABD8707" w14:textId="77777777" w:rsidR="000B6E9D" w:rsidRDefault="000B6E9D" w:rsidP="008547B5">
            <w:pPr>
              <w:pStyle w:val="ListParagraph"/>
              <w:numPr>
                <w:ilvl w:val="0"/>
                <w:numId w:val="66"/>
              </w:numPr>
              <w:spacing w:after="0"/>
            </w:pPr>
            <w:r>
              <w:t xml:space="preserve">Select ‘no’ if the assessor has not completed training on DEMMI modified or if the assessor is undertaking a home support assessment.  </w:t>
            </w:r>
          </w:p>
          <w:p w14:paraId="63F1F37A" w14:textId="77777777" w:rsidR="000B6E9D" w:rsidRPr="00537CA7" w:rsidRDefault="000B6E9D" w:rsidP="008547B5">
            <w:pPr>
              <w:pStyle w:val="ListParagraph"/>
              <w:numPr>
                <w:ilvl w:val="0"/>
                <w:numId w:val="66"/>
              </w:numPr>
              <w:spacing w:after="0"/>
            </w:pPr>
            <w:r>
              <w:t>This validated tool must be administered in-person with the client.</w:t>
            </w:r>
          </w:p>
          <w:p w14:paraId="54168AA7" w14:textId="77777777" w:rsidR="000B6E9D" w:rsidRDefault="000B6E9D" w:rsidP="00030411">
            <w:pPr>
              <w:rPr>
                <w:u w:val="single"/>
              </w:rPr>
            </w:pPr>
          </w:p>
          <w:p w14:paraId="7FD201C1" w14:textId="77777777" w:rsidR="000B6E9D" w:rsidRDefault="000B6E9D" w:rsidP="00030411">
            <w:pPr>
              <w:rPr>
                <w:u w:val="single"/>
              </w:rPr>
            </w:pPr>
            <w:r>
              <w:rPr>
                <w:u w:val="single"/>
              </w:rPr>
              <w:t>Consider and record:</w:t>
            </w:r>
          </w:p>
          <w:p w14:paraId="369A4831" w14:textId="77777777" w:rsidR="000B6E9D" w:rsidRDefault="000B6E9D" w:rsidP="00030411">
            <w:pPr>
              <w:rPr>
                <w:u w:val="single"/>
              </w:rPr>
            </w:pPr>
          </w:p>
          <w:p w14:paraId="57D05C09" w14:textId="2E499028" w:rsidR="000B6E9D" w:rsidRPr="005A3C38" w:rsidRDefault="000B6E9D" w:rsidP="00030411">
            <w:pPr>
              <w:pStyle w:val="ListParagraph"/>
              <w:numPr>
                <w:ilvl w:val="0"/>
                <w:numId w:val="1"/>
              </w:numPr>
              <w:spacing w:after="0"/>
              <w:rPr>
                <w:u w:val="single"/>
              </w:rPr>
            </w:pPr>
            <w:r>
              <w:t xml:space="preserve">If the assessor has completed the Department’s training on DEMMI </w:t>
            </w:r>
            <w:r w:rsidR="00F13F13">
              <w:t>modified and</w:t>
            </w:r>
            <w:r>
              <w:t xml:space="preserve"> is wanting to complete a DEMMI modified on the client.</w:t>
            </w:r>
          </w:p>
          <w:p w14:paraId="6F67B61C" w14:textId="77777777" w:rsidR="000B6E9D" w:rsidRDefault="000B6E9D" w:rsidP="00030411">
            <w:pPr>
              <w:rPr>
                <w:u w:val="single"/>
              </w:rPr>
            </w:pPr>
          </w:p>
          <w:p w14:paraId="78C23F23" w14:textId="77777777" w:rsidR="000B6E9D" w:rsidRDefault="000B6E9D" w:rsidP="00030411">
            <w:pPr>
              <w:rPr>
                <w:u w:val="single"/>
              </w:rPr>
            </w:pPr>
            <w:r>
              <w:rPr>
                <w:u w:val="single"/>
              </w:rPr>
              <w:t>Prompts and/or observations:</w:t>
            </w:r>
          </w:p>
          <w:p w14:paraId="4EFD225E" w14:textId="77777777" w:rsidR="000B6E9D" w:rsidRDefault="000B6E9D" w:rsidP="00030411">
            <w:pPr>
              <w:rPr>
                <w:u w:val="single"/>
              </w:rPr>
            </w:pPr>
          </w:p>
          <w:p w14:paraId="601C4557" w14:textId="77777777" w:rsidR="000B6E9D" w:rsidRPr="005A3C38" w:rsidRDefault="000B6E9D" w:rsidP="00030411">
            <w:pPr>
              <w:pStyle w:val="ListParagraph"/>
              <w:numPr>
                <w:ilvl w:val="0"/>
                <w:numId w:val="1"/>
              </w:numPr>
              <w:spacing w:after="0"/>
              <w:rPr>
                <w:u w:val="single"/>
              </w:rPr>
            </w:pPr>
            <w:r>
              <w:t>Client consent considerations.</w:t>
            </w:r>
          </w:p>
          <w:p w14:paraId="379D089A" w14:textId="77777777" w:rsidR="004515C8" w:rsidRPr="004515C8" w:rsidRDefault="004515C8" w:rsidP="004515C8"/>
        </w:tc>
      </w:tr>
    </w:tbl>
    <w:p w14:paraId="76BEDAA6" w14:textId="77777777" w:rsidR="004515C8" w:rsidRPr="00F30A5B" w:rsidRDefault="004515C8" w:rsidP="004515C8">
      <w:pPr>
        <w:pStyle w:val="Heading2"/>
      </w:pPr>
      <w:bookmarkStart w:id="1777" w:name="_Toc159621382"/>
      <w:bookmarkStart w:id="1778" w:name="_Toc159622378"/>
      <w:bookmarkStart w:id="1779" w:name="_Toc159628411"/>
      <w:bookmarkStart w:id="1780" w:name="_Toc233290664"/>
      <w:bookmarkStart w:id="1781" w:name="_Toc159621381"/>
      <w:bookmarkStart w:id="1782" w:name="_Toc159622317"/>
      <w:bookmarkStart w:id="1783" w:name="_Toc159628350"/>
      <w:r>
        <w:t>Summary of</w:t>
      </w:r>
      <w:r w:rsidRPr="00D11427">
        <w:t xml:space="preserve"> function </w:t>
      </w:r>
      <w:r>
        <w:t>notes</w:t>
      </w:r>
      <w:bookmarkEnd w:id="1777"/>
      <w:bookmarkEnd w:id="1778"/>
      <w:bookmarkEnd w:id="1779"/>
      <w:bookmarkEnd w:id="178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4515C8" w:rsidRPr="00C9372C" w14:paraId="5DD16F49"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2D7046C" w14:textId="77777777" w:rsidR="004515C8" w:rsidRPr="00C9372C" w:rsidRDefault="004515C8" w:rsidP="00030411">
            <w:pPr>
              <w:spacing w:after="120"/>
              <w:rPr>
                <w:b/>
                <w:szCs w:val="24"/>
                <w:lang w:eastAsia="en-AU"/>
              </w:rPr>
            </w:pPr>
            <w:r>
              <w:rPr>
                <w:b/>
                <w:color w:val="FFFFFF" w:themeColor="background1"/>
                <w:szCs w:val="24"/>
                <w:lang w:eastAsia="en-AU"/>
              </w:rPr>
              <w:t>Function assessor notes</w:t>
            </w:r>
            <w:r w:rsidRPr="00C9372C">
              <w:rPr>
                <w:b/>
                <w:color w:val="FFFFFF" w:themeColor="background1"/>
                <w:szCs w:val="24"/>
                <w:lang w:eastAsia="en-AU"/>
              </w:rPr>
              <w:t xml:space="preserve"> </w:t>
            </w:r>
          </w:p>
        </w:tc>
      </w:tr>
      <w:tr w:rsidR="004515C8" w:rsidRPr="00C9372C" w14:paraId="70CADFA9" w14:textId="77777777" w:rsidTr="00214709">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6A72B5F" w14:textId="77777777" w:rsidR="004515C8" w:rsidRPr="00C9372C" w:rsidRDefault="004515C8" w:rsidP="00030411">
            <w:pPr>
              <w:pStyle w:val="Heading3"/>
              <w:spacing w:before="0" w:line="360" w:lineRule="auto"/>
              <w:rPr>
                <w:rFonts w:cs="Arial"/>
                <w:color w:val="auto"/>
                <w:sz w:val="24"/>
                <w:szCs w:val="24"/>
              </w:rPr>
            </w:pPr>
            <w:bookmarkStart w:id="1784" w:name="_Toc159622379"/>
            <w:bookmarkStart w:id="1785" w:name="_Toc159628412"/>
            <w:r w:rsidRPr="00C9372C">
              <w:rPr>
                <w:rFonts w:cs="Arial"/>
                <w:color w:val="auto"/>
                <w:sz w:val="24"/>
                <w:szCs w:val="24"/>
              </w:rPr>
              <w:t>Response option</w:t>
            </w:r>
            <w:bookmarkEnd w:id="1784"/>
            <w:bookmarkEnd w:id="1785"/>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637ABEA" w14:textId="77777777" w:rsidR="004515C8" w:rsidRPr="00E515E4" w:rsidRDefault="004515C8" w:rsidP="00030411">
            <w:r w:rsidRPr="00E515E4">
              <w:t>Text box for written response</w:t>
            </w:r>
          </w:p>
        </w:tc>
      </w:tr>
      <w:tr w:rsidR="004515C8" w:rsidRPr="00C9372C" w14:paraId="32DF728D" w14:textId="77777777" w:rsidTr="00214709">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1F34451" w14:textId="77777777" w:rsidR="004515C8" w:rsidRPr="00C9372C" w:rsidRDefault="004515C8" w:rsidP="00030411">
            <w:pPr>
              <w:pStyle w:val="Heading3"/>
              <w:spacing w:before="0" w:line="360" w:lineRule="auto"/>
              <w:rPr>
                <w:rFonts w:cs="Arial"/>
                <w:color w:val="auto"/>
                <w:sz w:val="24"/>
                <w:szCs w:val="24"/>
              </w:rPr>
            </w:pPr>
            <w:bookmarkStart w:id="1786" w:name="_Toc159622380"/>
            <w:bookmarkStart w:id="1787" w:name="_Toc159628413"/>
            <w:r>
              <w:rPr>
                <w:rFonts w:cs="Arial"/>
                <w:color w:val="auto"/>
                <w:sz w:val="24"/>
                <w:szCs w:val="24"/>
              </w:rPr>
              <w:t>Question rules</w:t>
            </w:r>
            <w:bookmarkEnd w:id="1786"/>
            <w:bookmarkEnd w:id="1787"/>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C909CE2" w14:textId="77777777" w:rsidR="004515C8" w:rsidRPr="00E515E4" w:rsidRDefault="004515C8" w:rsidP="00030411">
            <w:r w:rsidRPr="00812DB1">
              <w:rPr>
                <w:rFonts w:cstheme="minorHAnsi"/>
                <w:b/>
                <w:bCs/>
              </w:rPr>
              <w:t>Base question</w:t>
            </w:r>
            <w:r w:rsidRPr="00812DB1">
              <w:rPr>
                <w:rFonts w:cstheme="minorHAnsi"/>
              </w:rPr>
              <w:t xml:space="preserve"> that is mandatory to complete</w:t>
            </w:r>
          </w:p>
        </w:tc>
      </w:tr>
      <w:tr w:rsidR="004515C8" w:rsidRPr="00C9372C" w14:paraId="4C2162CA" w14:textId="77777777" w:rsidTr="00214709">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13A6D01" w14:textId="77777777" w:rsidR="004515C8" w:rsidRPr="00C9372C" w:rsidRDefault="004515C8" w:rsidP="00030411">
            <w:pPr>
              <w:pStyle w:val="Heading3"/>
              <w:spacing w:before="0" w:line="360" w:lineRule="auto"/>
              <w:rPr>
                <w:rFonts w:cs="Arial"/>
                <w:color w:val="auto"/>
                <w:sz w:val="24"/>
                <w:szCs w:val="24"/>
              </w:rPr>
            </w:pPr>
            <w:bookmarkStart w:id="1788" w:name="_Toc159622381"/>
            <w:bookmarkStart w:id="1789" w:name="_Toc159628414"/>
            <w:r w:rsidRPr="00BF1111">
              <w:rPr>
                <w:rFonts w:cs="Arial"/>
                <w:color w:val="auto"/>
                <w:sz w:val="24"/>
                <w:szCs w:val="24"/>
              </w:rPr>
              <w:t>Pre-populated information</w:t>
            </w:r>
            <w:bookmarkEnd w:id="1788"/>
            <w:bookmarkEnd w:id="1789"/>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9749AC6" w14:textId="77777777" w:rsidR="004515C8" w:rsidRDefault="004515C8" w:rsidP="00030411">
            <w:pPr>
              <w:spacing w:after="160"/>
            </w:pPr>
            <w:r>
              <w:t>Yes:</w:t>
            </w:r>
          </w:p>
          <w:p w14:paraId="09628EDA" w14:textId="77777777" w:rsidR="004515C8" w:rsidRDefault="004515C8" w:rsidP="00030411">
            <w:pPr>
              <w:pStyle w:val="ListParagraph"/>
              <w:numPr>
                <w:ilvl w:val="0"/>
                <w:numId w:val="1"/>
              </w:numPr>
              <w:spacing w:after="0"/>
            </w:pPr>
            <w:r>
              <w:t>Response will pre-populate from triage (summary of function notes question)</w:t>
            </w:r>
          </w:p>
          <w:p w14:paraId="250EEA7C" w14:textId="77777777" w:rsidR="004515C8" w:rsidRPr="00640E62" w:rsidRDefault="004515C8" w:rsidP="00030411">
            <w:pPr>
              <w:pStyle w:val="ListParagraph"/>
              <w:numPr>
                <w:ilvl w:val="0"/>
                <w:numId w:val="1"/>
              </w:numPr>
              <w:spacing w:after="0"/>
              <w:rPr>
                <w:rFonts w:asciiTheme="minorHAnsi" w:hAnsiTheme="minorHAnsi" w:cstheme="minorHAnsi"/>
              </w:rPr>
            </w:pPr>
            <w:r>
              <w:rPr>
                <w:rFonts w:cstheme="minorHAnsi"/>
              </w:rPr>
              <w:t>Response will pre-populate in the client’s support plan</w:t>
            </w:r>
            <w:r w:rsidRPr="00C27751">
              <w:rPr>
                <w:rFonts w:cstheme="minorHAnsi"/>
              </w:rPr>
              <w:t xml:space="preserve"> (</w:t>
            </w:r>
            <w:r>
              <w:rPr>
                <w:rFonts w:cstheme="minorHAnsi"/>
              </w:rPr>
              <w:t>assessment summary</w:t>
            </w:r>
            <w:r w:rsidRPr="00C27751">
              <w:rPr>
                <w:rFonts w:cstheme="minorHAnsi"/>
              </w:rPr>
              <w:t>)</w:t>
            </w:r>
          </w:p>
          <w:p w14:paraId="48464DBF" w14:textId="77777777" w:rsidR="004515C8" w:rsidRPr="00E515E4" w:rsidRDefault="004515C8" w:rsidP="00030411">
            <w:pPr>
              <w:pStyle w:val="ListParagraph"/>
              <w:spacing w:after="0"/>
              <w:ind w:left="720"/>
            </w:pPr>
          </w:p>
        </w:tc>
      </w:tr>
      <w:tr w:rsidR="004515C8" w:rsidRPr="00C9372C" w14:paraId="605F2167" w14:textId="77777777" w:rsidTr="00214709">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7D7C762" w14:textId="77777777" w:rsidR="004515C8" w:rsidRPr="00C9372C" w:rsidRDefault="004515C8" w:rsidP="00030411">
            <w:pPr>
              <w:pStyle w:val="Heading3"/>
              <w:spacing w:before="0" w:line="360" w:lineRule="auto"/>
              <w:rPr>
                <w:rFonts w:cs="Arial"/>
                <w:color w:val="auto"/>
                <w:sz w:val="24"/>
                <w:szCs w:val="24"/>
              </w:rPr>
            </w:pPr>
            <w:bookmarkStart w:id="1790" w:name="_Toc159622382"/>
            <w:bookmarkStart w:id="1791" w:name="_Toc159628415"/>
            <w:r w:rsidRPr="00BD710B">
              <w:rPr>
                <w:rFonts w:cs="Arial"/>
                <w:bCs/>
                <w:color w:val="auto"/>
                <w:sz w:val="24"/>
                <w:szCs w:val="24"/>
              </w:rPr>
              <w:t>Response guidance</w:t>
            </w:r>
            <w:bookmarkEnd w:id="1790"/>
            <w:bookmarkEnd w:id="1791"/>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C08D8EF" w14:textId="77777777" w:rsidR="004515C8" w:rsidRDefault="004515C8" w:rsidP="00030411">
            <w:pPr>
              <w:rPr>
                <w:u w:val="single"/>
              </w:rPr>
            </w:pPr>
            <w:r>
              <w:rPr>
                <w:u w:val="single"/>
              </w:rPr>
              <w:t>Context:</w:t>
            </w:r>
          </w:p>
          <w:p w14:paraId="2A773CF7" w14:textId="77777777" w:rsidR="004515C8" w:rsidRDefault="004515C8" w:rsidP="00030411">
            <w:pPr>
              <w:rPr>
                <w:u w:val="single"/>
              </w:rPr>
            </w:pPr>
          </w:p>
          <w:p w14:paraId="3B6A9830" w14:textId="77777777" w:rsidR="004515C8" w:rsidRPr="00860602" w:rsidRDefault="004515C8" w:rsidP="00030411">
            <w:pPr>
              <w:pStyle w:val="ListParagraph"/>
              <w:numPr>
                <w:ilvl w:val="0"/>
                <w:numId w:val="1"/>
              </w:numPr>
              <w:spacing w:after="0"/>
              <w:rPr>
                <w:u w:val="single"/>
              </w:rPr>
            </w:pPr>
            <w:r>
              <w:t>This is to provide a</w:t>
            </w:r>
            <w:r w:rsidRPr="00B01A09">
              <w:t xml:space="preserve"> </w:t>
            </w:r>
            <w:r>
              <w:t>holistic summary of</w:t>
            </w:r>
            <w:r w:rsidRPr="00B01A09">
              <w:t xml:space="preserve"> the client’s level of functioning and how this impacts on activities of daily living.</w:t>
            </w:r>
            <w:r>
              <w:t xml:space="preserve">  </w:t>
            </w:r>
            <w:r w:rsidRPr="001A74FD">
              <w:t>This could include</w:t>
            </w:r>
            <w:r>
              <w:t>:</w:t>
            </w:r>
          </w:p>
          <w:p w14:paraId="035D35B8" w14:textId="77777777" w:rsidR="004515C8" w:rsidRPr="00925608" w:rsidRDefault="004515C8" w:rsidP="00030411">
            <w:pPr>
              <w:pStyle w:val="ListParagraph"/>
              <w:numPr>
                <w:ilvl w:val="1"/>
                <w:numId w:val="1"/>
              </w:numPr>
            </w:pPr>
            <w:r w:rsidRPr="00925608">
              <w:t>The client</w:t>
            </w:r>
            <w:r>
              <w:t>’</w:t>
            </w:r>
            <w:r w:rsidRPr="00925608">
              <w:t>s level of function</w:t>
            </w:r>
            <w:r>
              <w:t>.</w:t>
            </w:r>
          </w:p>
          <w:p w14:paraId="29E283E0" w14:textId="77777777" w:rsidR="004515C8" w:rsidRDefault="004515C8" w:rsidP="00030411">
            <w:pPr>
              <w:pStyle w:val="ListParagraph"/>
              <w:numPr>
                <w:ilvl w:val="1"/>
                <w:numId w:val="1"/>
              </w:numPr>
            </w:pPr>
            <w:r w:rsidRPr="630B57D9">
              <w:t>How the client is managing their needs at present.</w:t>
            </w:r>
          </w:p>
          <w:p w14:paraId="71E9EC68" w14:textId="77777777" w:rsidR="004515C8" w:rsidRPr="00925608" w:rsidRDefault="004515C8" w:rsidP="00030411">
            <w:pPr>
              <w:pStyle w:val="ListParagraph"/>
              <w:numPr>
                <w:ilvl w:val="1"/>
                <w:numId w:val="1"/>
              </w:numPr>
            </w:pPr>
            <w:r w:rsidRPr="00925608">
              <w:t xml:space="preserve">The impact </w:t>
            </w:r>
            <w:r>
              <w:t xml:space="preserve">of current function </w:t>
            </w:r>
            <w:r w:rsidRPr="00925608">
              <w:t>on activities of daily living</w:t>
            </w:r>
            <w:r>
              <w:t>.</w:t>
            </w:r>
          </w:p>
          <w:p w14:paraId="361F4F49" w14:textId="77777777" w:rsidR="004515C8" w:rsidRPr="00925608" w:rsidRDefault="004515C8" w:rsidP="00030411">
            <w:pPr>
              <w:pStyle w:val="ListParagraph"/>
              <w:numPr>
                <w:ilvl w:val="1"/>
                <w:numId w:val="1"/>
              </w:numPr>
            </w:pPr>
            <w:r w:rsidRPr="00925608">
              <w:t>Any unmet needs</w:t>
            </w:r>
            <w:r>
              <w:t>.</w:t>
            </w:r>
          </w:p>
          <w:p w14:paraId="6A3186F2" w14:textId="77777777" w:rsidR="004515C8" w:rsidRPr="00824D17" w:rsidRDefault="004515C8" w:rsidP="00030411">
            <w:pPr>
              <w:pStyle w:val="ListParagraph"/>
              <w:numPr>
                <w:ilvl w:val="1"/>
                <w:numId w:val="1"/>
              </w:numPr>
            </w:pPr>
            <w:r w:rsidRPr="00925608">
              <w:t>The services and supports required for the client to</w:t>
            </w:r>
            <w:r>
              <w:t xml:space="preserve"> </w:t>
            </w:r>
            <w:r w:rsidRPr="00925608">
              <w:t>remain living independently</w:t>
            </w:r>
            <w:r>
              <w:t>.</w:t>
            </w:r>
          </w:p>
          <w:p w14:paraId="0912F38B" w14:textId="77777777" w:rsidR="004515C8" w:rsidRDefault="004515C8" w:rsidP="00030411">
            <w:pPr>
              <w:rPr>
                <w:u w:val="single"/>
              </w:rPr>
            </w:pPr>
            <w:r>
              <w:rPr>
                <w:u w:val="single"/>
              </w:rPr>
              <w:t>Consider and record:</w:t>
            </w:r>
          </w:p>
          <w:p w14:paraId="3715D81D" w14:textId="77777777" w:rsidR="004515C8" w:rsidRDefault="004515C8" w:rsidP="00030411">
            <w:pPr>
              <w:rPr>
                <w:u w:val="single"/>
              </w:rPr>
            </w:pPr>
          </w:p>
          <w:p w14:paraId="5C10A85A" w14:textId="77777777" w:rsidR="004515C8" w:rsidRDefault="004515C8" w:rsidP="00030411">
            <w:pPr>
              <w:pStyle w:val="ListParagraph"/>
              <w:numPr>
                <w:ilvl w:val="0"/>
                <w:numId w:val="1"/>
              </w:numPr>
              <w:spacing w:after="0"/>
            </w:pPr>
            <w:r>
              <w:t xml:space="preserve">The activities the client can do, what activities they receive support with, and whether this support is formal or informal. </w:t>
            </w:r>
          </w:p>
          <w:p w14:paraId="06175A0B" w14:textId="77777777" w:rsidR="004515C8" w:rsidRDefault="004515C8" w:rsidP="00030411">
            <w:pPr>
              <w:pStyle w:val="ListParagraph"/>
              <w:numPr>
                <w:ilvl w:val="0"/>
                <w:numId w:val="1"/>
              </w:numPr>
              <w:spacing w:after="0"/>
            </w:pPr>
            <w:r>
              <w:t xml:space="preserve">The activities the client requires assistance with, in order to </w:t>
            </w:r>
            <w:r w:rsidRPr="00925608">
              <w:t>fulfil the need</w:t>
            </w:r>
            <w:r>
              <w:t xml:space="preserve">. </w:t>
            </w:r>
          </w:p>
          <w:p w14:paraId="48E60733" w14:textId="77777777" w:rsidR="004515C8" w:rsidRDefault="004515C8" w:rsidP="00030411">
            <w:pPr>
              <w:pStyle w:val="ListParagraph"/>
              <w:numPr>
                <w:ilvl w:val="0"/>
                <w:numId w:val="1"/>
              </w:numPr>
              <w:spacing w:after="0"/>
            </w:pPr>
            <w:r>
              <w:t>Any comments about the extent to which informal support currently being received is working and sustainable.</w:t>
            </w:r>
          </w:p>
          <w:p w14:paraId="3BAF1A00" w14:textId="77777777" w:rsidR="004515C8" w:rsidRPr="00824D17" w:rsidRDefault="004515C8" w:rsidP="00030411">
            <w:pPr>
              <w:pStyle w:val="ListParagraph"/>
              <w:numPr>
                <w:ilvl w:val="0"/>
                <w:numId w:val="1"/>
              </w:numPr>
              <w:spacing w:after="0"/>
              <w:rPr>
                <w:u w:val="single"/>
              </w:rPr>
            </w:pPr>
            <w:r w:rsidRPr="00E77595">
              <w:t xml:space="preserve">Some information from triage </w:t>
            </w:r>
            <w:r>
              <w:t>will</w:t>
            </w:r>
            <w:r w:rsidRPr="00E77595">
              <w:t xml:space="preserve"> automatically display in this text box.  </w:t>
            </w:r>
            <w:r>
              <w:t>It is appropriate to edit this information with new details about the assessment if required, as this will still display in the triage section.</w:t>
            </w:r>
          </w:p>
          <w:p w14:paraId="4785501C" w14:textId="77777777" w:rsidR="004515C8" w:rsidRPr="00E515E4" w:rsidRDefault="004515C8" w:rsidP="00030411"/>
        </w:tc>
      </w:tr>
    </w:tbl>
    <w:p w14:paraId="0508DD1C" w14:textId="3368512B" w:rsidR="00BB35B2" w:rsidRDefault="00BB35B2" w:rsidP="00B735D2">
      <w:pPr>
        <w:pStyle w:val="Heading1"/>
      </w:pPr>
      <w:bookmarkStart w:id="1792" w:name="_Toc233290665"/>
      <w:r>
        <w:t>DEMMI modified section</w:t>
      </w:r>
      <w:bookmarkEnd w:id="1792"/>
    </w:p>
    <w:p w14:paraId="59CFB096" w14:textId="04340C5F" w:rsidR="00FE5404" w:rsidRPr="00FE5404" w:rsidRDefault="00FE5404" w:rsidP="00FE5404">
      <w:r>
        <w:t xml:space="preserve">This section will only display to clinical assessors </w:t>
      </w:r>
      <w:r w:rsidR="0001412D">
        <w:t xml:space="preserve">during a comprehensive assessment </w:t>
      </w:r>
      <w:r>
        <w:t xml:space="preserve">if </w:t>
      </w:r>
      <w:r w:rsidR="00B470A0">
        <w:t xml:space="preserve">it has been indicated in the function section that </w:t>
      </w:r>
      <w:r w:rsidR="009429A4">
        <w:t xml:space="preserve">residential respite care is likely to be recommended and the De Morton Mobility Index modified (DEMMI modified) </w:t>
      </w:r>
      <w:r w:rsidR="0075591A">
        <w:t>has been selected to be undertaken.</w:t>
      </w:r>
    </w:p>
    <w:p w14:paraId="5B93E8F8" w14:textId="64B168A8" w:rsidR="000B6E9D" w:rsidRDefault="000B6E9D" w:rsidP="000B6E9D">
      <w:pPr>
        <w:pStyle w:val="Heading2"/>
      </w:pPr>
      <w:bookmarkStart w:id="1793" w:name="_Toc233290666"/>
      <w:r>
        <w:t xml:space="preserve">Validated tool: </w:t>
      </w:r>
      <w:r w:rsidRPr="007C67B0">
        <w:t>De Morton Mobility</w:t>
      </w:r>
      <w:r>
        <w:t xml:space="preserve"> Index modified</w:t>
      </w:r>
      <w:bookmarkEnd w:id="1781"/>
      <w:bookmarkEnd w:id="1782"/>
      <w:bookmarkEnd w:id="1783"/>
      <w:bookmarkEnd w:id="1793"/>
    </w:p>
    <w:p w14:paraId="545D585F" w14:textId="77777777" w:rsidR="000B6E9D" w:rsidRDefault="000B6E9D" w:rsidP="000B6E9D">
      <w:pPr>
        <w:rPr>
          <w:b/>
        </w:rPr>
      </w:pPr>
      <w:r>
        <w:rPr>
          <w:b/>
        </w:rPr>
        <w:t>Context:</w:t>
      </w:r>
    </w:p>
    <w:p w14:paraId="1C140C08" w14:textId="286984ED" w:rsidR="000B6E9D" w:rsidRPr="003D0402" w:rsidRDefault="000B6E9D" w:rsidP="000B6E9D">
      <w:r>
        <w:t xml:space="preserve">The </w:t>
      </w:r>
      <w:r w:rsidR="004515C8">
        <w:rPr>
          <w:b/>
          <w:bCs/>
        </w:rPr>
        <w:t>D</w:t>
      </w:r>
      <w:r w:rsidRPr="000551A4">
        <w:rPr>
          <w:b/>
          <w:bCs/>
        </w:rPr>
        <w:t>EMMI</w:t>
      </w:r>
      <w:r w:rsidR="004515C8">
        <w:rPr>
          <w:b/>
          <w:bCs/>
        </w:rPr>
        <w:t xml:space="preserve"> modified</w:t>
      </w:r>
      <w:r>
        <w:t xml:space="preserve"> measures the mobility of older people across clinical settings and rates what the person is capable of doing (Can Do), rather than what they currently do.</w:t>
      </w:r>
    </w:p>
    <w:p w14:paraId="481E4860" w14:textId="77777777" w:rsidR="000B6E9D" w:rsidRDefault="000B6E9D" w:rsidP="000B6E9D">
      <w:pPr>
        <w:rPr>
          <w:b/>
        </w:rPr>
      </w:pPr>
      <w:r w:rsidRPr="0072613F">
        <w:rPr>
          <w:b/>
        </w:rPr>
        <w:t>Instructions and interpretation:</w:t>
      </w:r>
    </w:p>
    <w:p w14:paraId="4CCB70ED" w14:textId="77777777" w:rsidR="000B6E9D" w:rsidRDefault="000B6E9D" w:rsidP="000B6E9D">
      <w:r>
        <w:t>Assessors should use their judgement on how to ask questions and requests related to this validated tool. Assessors will need to consider the circumstances and background of clients when following the validated tool questions, and ensure they are:</w:t>
      </w:r>
    </w:p>
    <w:p w14:paraId="33B81D13" w14:textId="77777777" w:rsidR="000B6E9D" w:rsidRDefault="000B6E9D" w:rsidP="000B6E9D">
      <w:pPr>
        <w:pStyle w:val="ListParagraph"/>
        <w:ind w:left="1080"/>
      </w:pPr>
      <w:r>
        <w:t xml:space="preserve">Being mindful of appropriate and understandable language; </w:t>
      </w:r>
    </w:p>
    <w:p w14:paraId="394027BC" w14:textId="77777777" w:rsidR="000B6E9D" w:rsidRDefault="000B6E9D" w:rsidP="000B6E9D">
      <w:pPr>
        <w:pStyle w:val="ListParagraph"/>
        <w:ind w:left="1080"/>
      </w:pPr>
      <w:r>
        <w:t xml:space="preserve">adapting questions to the context that is appropriate; and </w:t>
      </w:r>
    </w:p>
    <w:p w14:paraId="6D413C39" w14:textId="77777777" w:rsidR="000B6E9D" w:rsidRPr="003068BC" w:rsidRDefault="000B6E9D" w:rsidP="000B6E9D">
      <w:pPr>
        <w:pStyle w:val="ListParagraph"/>
        <w:ind w:left="1080"/>
      </w:pPr>
      <w:r>
        <w:t xml:space="preserve">Making alternative prompts or suggestions where needed.   </w:t>
      </w:r>
    </w:p>
    <w:p w14:paraId="7AB04A3E" w14:textId="77777777" w:rsidR="000B6E9D" w:rsidRDefault="000B6E9D" w:rsidP="000B6E9D">
      <w:r>
        <w:t>In regard to capability, please take account of physical function, cognition and behaviour, motivation, and organisational ability. If differences in function occur in different environments or times of the day (i.e. day/night), please record the lower score.</w:t>
      </w:r>
    </w:p>
    <w:p w14:paraId="581D3052" w14:textId="77777777" w:rsidR="000B6E9D" w:rsidRDefault="000B6E9D" w:rsidP="000B6E9D">
      <w:r>
        <w:t>It is preferable to base this tool on direct observation, unless there is a falls risk or it causes the resident distress. Please rate with current aids and appliances in place.</w:t>
      </w:r>
    </w:p>
    <w:p w14:paraId="72D3A71B" w14:textId="77777777" w:rsidR="000B6E9D" w:rsidRDefault="000B6E9D" w:rsidP="000B6E9D">
      <w:r>
        <w:t>Scoring definitions:</w:t>
      </w:r>
    </w:p>
    <w:p w14:paraId="3CBEB789" w14:textId="77777777" w:rsidR="000B6E9D" w:rsidRDefault="000B6E9D" w:rsidP="000B6E9D">
      <w:pPr>
        <w:pStyle w:val="ListParagraph"/>
        <w:numPr>
          <w:ilvl w:val="0"/>
          <w:numId w:val="3"/>
        </w:numPr>
      </w:pPr>
      <w:r>
        <w:t>Minimal assistance – “hands-on” physical but minimal assistance, primarily to guide movement;</w:t>
      </w:r>
    </w:p>
    <w:p w14:paraId="7B93DF01" w14:textId="77777777" w:rsidR="000B6E9D" w:rsidRDefault="000B6E9D" w:rsidP="000B6E9D">
      <w:pPr>
        <w:pStyle w:val="ListParagraph"/>
        <w:numPr>
          <w:ilvl w:val="0"/>
          <w:numId w:val="3"/>
        </w:numPr>
      </w:pPr>
      <w:r>
        <w:t>Supervision – another person monitors the activity without providing hands-on assistance. May include verbal prompting; and</w:t>
      </w:r>
    </w:p>
    <w:p w14:paraId="72DF1A34" w14:textId="77777777" w:rsidR="000B6E9D" w:rsidRPr="003D0402" w:rsidRDefault="000B6E9D" w:rsidP="000B6E9D">
      <w:pPr>
        <w:pStyle w:val="ListParagraph"/>
        <w:numPr>
          <w:ilvl w:val="0"/>
          <w:numId w:val="3"/>
        </w:numPr>
      </w:pPr>
      <w:r>
        <w:t>Independent – the presence of another person is not considered necessary for safe mobility.</w:t>
      </w:r>
    </w:p>
    <w:p w14:paraId="73FD2C02" w14:textId="77777777" w:rsidR="000B6E9D" w:rsidRDefault="000B6E9D" w:rsidP="000B6E9D">
      <w:pPr>
        <w:pStyle w:val="Default"/>
        <w:rPr>
          <w:rFonts w:asciiTheme="minorHAnsi" w:hAnsiTheme="minorHAnsi"/>
          <w:b/>
          <w:szCs w:val="22"/>
        </w:rPr>
      </w:pPr>
      <w:r>
        <w:rPr>
          <w:rFonts w:asciiTheme="minorHAnsi" w:hAnsiTheme="minorHAnsi"/>
          <w:b/>
          <w:szCs w:val="22"/>
        </w:rPr>
        <w:t>A</w:t>
      </w:r>
      <w:r w:rsidRPr="00D2526E">
        <w:rPr>
          <w:rFonts w:asciiTheme="minorHAnsi" w:hAnsiTheme="minorHAnsi"/>
          <w:b/>
          <w:szCs w:val="22"/>
        </w:rPr>
        <w:t>dditional information and training</w:t>
      </w:r>
      <w:r>
        <w:rPr>
          <w:rFonts w:asciiTheme="minorHAnsi" w:hAnsiTheme="minorHAnsi"/>
          <w:b/>
          <w:szCs w:val="22"/>
        </w:rPr>
        <w:t xml:space="preserve"> resources:</w:t>
      </w:r>
    </w:p>
    <w:p w14:paraId="528E30F3" w14:textId="77777777" w:rsidR="000B6E9D" w:rsidRDefault="000B6E9D" w:rsidP="000B6E9D">
      <w:pPr>
        <w:pStyle w:val="Default"/>
        <w:rPr>
          <w:rFonts w:asciiTheme="minorHAnsi" w:hAnsiTheme="minorHAnsi"/>
          <w:b/>
          <w:szCs w:val="22"/>
        </w:rPr>
      </w:pPr>
    </w:p>
    <w:p w14:paraId="33F8CD98" w14:textId="77777777" w:rsidR="000B6E9D" w:rsidRPr="00650EAD" w:rsidRDefault="000B6E9D" w:rsidP="000B6E9D">
      <w:pPr>
        <w:pStyle w:val="Default"/>
        <w:rPr>
          <w:rFonts w:asciiTheme="minorHAnsi" w:hAnsiTheme="minorHAnsi"/>
        </w:rPr>
      </w:pPr>
      <w:r>
        <w:rPr>
          <w:rFonts w:asciiTheme="minorHAnsi" w:hAnsiTheme="minorHAnsi"/>
        </w:rPr>
        <w:t>Please refer to the below guidance material for information on completing this validated tool and appropriately asking questions.</w:t>
      </w:r>
    </w:p>
    <w:p w14:paraId="6AF40899" w14:textId="77777777" w:rsidR="000B6E9D" w:rsidRDefault="000B6E9D" w:rsidP="000B6E9D">
      <w:pPr>
        <w:pStyle w:val="Default"/>
        <w:rPr>
          <w:rFonts w:asciiTheme="minorHAnsi" w:hAnsiTheme="minorHAnsi"/>
          <w:b/>
          <w:szCs w:val="22"/>
        </w:rPr>
      </w:pPr>
    </w:p>
    <w:p w14:paraId="2EFAC141" w14:textId="77777777" w:rsidR="000B6E9D" w:rsidRPr="006563D5" w:rsidRDefault="000B6E9D" w:rsidP="000B6E9D">
      <w:pPr>
        <w:pStyle w:val="Default"/>
        <w:numPr>
          <w:ilvl w:val="0"/>
          <w:numId w:val="1"/>
        </w:numPr>
        <w:rPr>
          <w:rFonts w:asciiTheme="minorHAnsi" w:hAnsiTheme="minorHAnsi"/>
          <w:b/>
          <w:szCs w:val="22"/>
        </w:rPr>
      </w:pPr>
      <w:r w:rsidRPr="1AF0209A">
        <w:rPr>
          <w:rFonts w:asciiTheme="minorHAnsi" w:hAnsiTheme="minorHAnsi"/>
        </w:rPr>
        <w:t>The completion of Departmental training on the DEMMI modified is required before it can be used in a client assessment.</w:t>
      </w:r>
    </w:p>
    <w:p w14:paraId="64D4B533" w14:textId="77777777" w:rsidR="000B6E9D" w:rsidRPr="00A77975" w:rsidRDefault="000B6E9D" w:rsidP="000B6E9D">
      <w:pPr>
        <w:pStyle w:val="ListParagraph"/>
        <w:numPr>
          <w:ilvl w:val="0"/>
          <w:numId w:val="1"/>
        </w:numPr>
      </w:pPr>
      <w:r>
        <w:t>AN-ACC Assessor Manual for guidance on responding to questions in the DEMMI-modified validated tool.</w:t>
      </w:r>
    </w:p>
    <w:p w14:paraId="4F385685" w14:textId="77777777" w:rsidR="000B6E9D" w:rsidRDefault="000B6E9D" w:rsidP="000B6E9D">
      <w:pPr>
        <w:pStyle w:val="Heading3"/>
        <w:spacing w:after="240"/>
      </w:pPr>
      <w:bookmarkStart w:id="1794" w:name="_Toc159622318"/>
      <w:bookmarkStart w:id="1795" w:name="_Toc159628351"/>
      <w:r>
        <w:t>Bridge</w:t>
      </w:r>
      <w:bookmarkEnd w:id="1794"/>
      <w:bookmarkEnd w:id="1795"/>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47E683E5"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F5C02DC" w14:textId="77777777" w:rsidR="000B6E9D" w:rsidRPr="00C9372C" w:rsidRDefault="000B6E9D" w:rsidP="00030411">
            <w:pPr>
              <w:spacing w:after="120"/>
              <w:rPr>
                <w:b/>
                <w:szCs w:val="24"/>
                <w:lang w:eastAsia="en-AU"/>
              </w:rPr>
            </w:pPr>
            <w:r w:rsidRPr="004F6164">
              <w:rPr>
                <w:b/>
                <w:color w:val="FFFFFF" w:themeColor="background1"/>
                <w:szCs w:val="24"/>
                <w:lang w:eastAsia="en-AU"/>
              </w:rPr>
              <w:t>Question: Bridge</w:t>
            </w:r>
          </w:p>
        </w:tc>
      </w:tr>
      <w:tr w:rsidR="000B6E9D" w:rsidRPr="00C9372C" w14:paraId="7FAF8826"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15EB717" w14:textId="77777777" w:rsidR="000B6E9D" w:rsidRPr="00C9372C" w:rsidRDefault="000B6E9D" w:rsidP="00030411">
            <w:pPr>
              <w:pStyle w:val="Heading3"/>
              <w:spacing w:before="0" w:line="360" w:lineRule="auto"/>
              <w:rPr>
                <w:rFonts w:cs="Arial"/>
                <w:color w:val="auto"/>
                <w:sz w:val="24"/>
                <w:szCs w:val="24"/>
              </w:rPr>
            </w:pPr>
            <w:bookmarkStart w:id="1796" w:name="_Toc159622319"/>
            <w:bookmarkStart w:id="1797" w:name="_Toc159628352"/>
            <w:r w:rsidRPr="00C9372C">
              <w:rPr>
                <w:rFonts w:cs="Arial"/>
                <w:color w:val="auto"/>
                <w:sz w:val="24"/>
                <w:szCs w:val="24"/>
              </w:rPr>
              <w:t>Response option</w:t>
            </w:r>
            <w:bookmarkEnd w:id="1796"/>
            <w:bookmarkEnd w:id="1797"/>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9A2D175" w14:textId="77777777" w:rsidR="000B6E9D" w:rsidRDefault="000B6E9D" w:rsidP="00030411">
            <w:pPr>
              <w:pStyle w:val="ListParagraph"/>
              <w:numPr>
                <w:ilvl w:val="0"/>
                <w:numId w:val="3"/>
              </w:numPr>
              <w:spacing w:after="0"/>
            </w:pPr>
            <w:r>
              <w:t>Unable</w:t>
            </w:r>
          </w:p>
          <w:p w14:paraId="564A691E" w14:textId="77777777" w:rsidR="000B6E9D" w:rsidRPr="00E515E4" w:rsidRDefault="000B6E9D" w:rsidP="00030411">
            <w:pPr>
              <w:pStyle w:val="ListParagraph"/>
              <w:numPr>
                <w:ilvl w:val="0"/>
                <w:numId w:val="3"/>
              </w:numPr>
              <w:spacing w:after="0"/>
            </w:pPr>
            <w:r>
              <w:t>Able</w:t>
            </w:r>
          </w:p>
        </w:tc>
      </w:tr>
      <w:tr w:rsidR="000B6E9D" w:rsidRPr="00C9372C" w14:paraId="380FC459"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C071B5C" w14:textId="77777777" w:rsidR="000B6E9D" w:rsidRPr="00C9372C" w:rsidRDefault="000B6E9D" w:rsidP="00030411">
            <w:pPr>
              <w:pStyle w:val="Heading3"/>
              <w:spacing w:before="0" w:line="360" w:lineRule="auto"/>
              <w:rPr>
                <w:rFonts w:cs="Arial"/>
                <w:color w:val="auto"/>
                <w:sz w:val="24"/>
                <w:szCs w:val="24"/>
              </w:rPr>
            </w:pPr>
            <w:bookmarkStart w:id="1798" w:name="_Toc159622320"/>
            <w:bookmarkStart w:id="1799" w:name="_Toc159628353"/>
            <w:r>
              <w:rPr>
                <w:rFonts w:cs="Arial"/>
                <w:color w:val="auto"/>
                <w:sz w:val="24"/>
                <w:szCs w:val="24"/>
              </w:rPr>
              <w:t>Question rules</w:t>
            </w:r>
            <w:bookmarkEnd w:id="1798"/>
            <w:bookmarkEnd w:id="1799"/>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7B14E26" w14:textId="417C539D" w:rsidR="000B6E9D" w:rsidRDefault="006C2915" w:rsidP="00030411">
            <w:r>
              <w:rPr>
                <w:rFonts w:cstheme="minorHAnsi"/>
                <w:b/>
                <w:bCs/>
              </w:rPr>
              <w:t xml:space="preserve">Additional question </w:t>
            </w:r>
            <w:r>
              <w:rPr>
                <w:rFonts w:cstheme="minorHAnsi"/>
              </w:rPr>
              <w:t>that will be presented to a clinical assessor only. It is mandatory for a clinical assessor complete this question if prompted.</w:t>
            </w:r>
          </w:p>
        </w:tc>
      </w:tr>
      <w:tr w:rsidR="000B6E9D" w:rsidRPr="00C9372C" w14:paraId="04360C8C"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EC5B2E" w14:textId="77777777" w:rsidR="000B6E9D" w:rsidRPr="00C9372C" w:rsidRDefault="000B6E9D" w:rsidP="00030411">
            <w:pPr>
              <w:pStyle w:val="Heading3"/>
              <w:spacing w:before="0" w:line="360" w:lineRule="auto"/>
              <w:rPr>
                <w:rFonts w:cs="Arial"/>
                <w:color w:val="auto"/>
                <w:sz w:val="24"/>
                <w:szCs w:val="24"/>
              </w:rPr>
            </w:pPr>
            <w:bookmarkStart w:id="1800" w:name="_Toc159622321"/>
            <w:bookmarkStart w:id="1801" w:name="_Toc159628354"/>
            <w:r w:rsidRPr="00BF1111">
              <w:rPr>
                <w:rFonts w:cs="Arial"/>
                <w:color w:val="auto"/>
                <w:sz w:val="24"/>
                <w:szCs w:val="24"/>
              </w:rPr>
              <w:t>Pre-populated information</w:t>
            </w:r>
            <w:bookmarkEnd w:id="1800"/>
            <w:bookmarkEnd w:id="1801"/>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972CD2D" w14:textId="77777777" w:rsidR="000B6E9D" w:rsidRDefault="000B6E9D" w:rsidP="00030411">
            <w:r>
              <w:t>No</w:t>
            </w:r>
          </w:p>
        </w:tc>
      </w:tr>
    </w:tbl>
    <w:p w14:paraId="288BF821" w14:textId="77777777" w:rsidR="000B6E9D" w:rsidRDefault="000B6E9D" w:rsidP="000B6E9D">
      <w:pPr>
        <w:pStyle w:val="Heading3"/>
        <w:spacing w:after="240"/>
      </w:pPr>
      <w:bookmarkStart w:id="1802" w:name="_Toc159622323"/>
      <w:bookmarkStart w:id="1803" w:name="_Toc159628356"/>
      <w:r>
        <w:t>Roll onto side</w:t>
      </w:r>
      <w:bookmarkEnd w:id="1802"/>
      <w:bookmarkEnd w:id="1803"/>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46BDA4F7"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CBAD658" w14:textId="77777777" w:rsidR="000B6E9D" w:rsidRPr="00C9372C" w:rsidRDefault="000B6E9D" w:rsidP="00030411">
            <w:pPr>
              <w:spacing w:after="120"/>
              <w:rPr>
                <w:b/>
                <w:szCs w:val="24"/>
                <w:lang w:eastAsia="en-AU"/>
              </w:rPr>
            </w:pPr>
            <w:r w:rsidRPr="004F6164">
              <w:rPr>
                <w:b/>
                <w:color w:val="FFFFFF" w:themeColor="background1"/>
                <w:szCs w:val="24"/>
                <w:lang w:eastAsia="en-AU"/>
              </w:rPr>
              <w:t xml:space="preserve">Question: </w:t>
            </w:r>
            <w:r>
              <w:rPr>
                <w:b/>
                <w:color w:val="FFFFFF" w:themeColor="background1"/>
                <w:szCs w:val="24"/>
                <w:lang w:eastAsia="en-AU"/>
              </w:rPr>
              <w:t>Roll onto side</w:t>
            </w:r>
          </w:p>
        </w:tc>
      </w:tr>
      <w:tr w:rsidR="000B6E9D" w:rsidRPr="00C9372C" w14:paraId="7BE1851C"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46E7E01" w14:textId="77777777" w:rsidR="000B6E9D" w:rsidRPr="00C9372C" w:rsidRDefault="000B6E9D" w:rsidP="00030411">
            <w:pPr>
              <w:pStyle w:val="Heading3"/>
              <w:spacing w:before="0" w:line="360" w:lineRule="auto"/>
              <w:rPr>
                <w:rFonts w:cs="Arial"/>
                <w:color w:val="auto"/>
                <w:sz w:val="24"/>
                <w:szCs w:val="24"/>
              </w:rPr>
            </w:pPr>
            <w:bookmarkStart w:id="1804" w:name="_Toc159622324"/>
            <w:bookmarkStart w:id="1805" w:name="_Toc159628357"/>
            <w:r w:rsidRPr="00C9372C">
              <w:rPr>
                <w:rFonts w:cs="Arial"/>
                <w:color w:val="auto"/>
                <w:sz w:val="24"/>
                <w:szCs w:val="24"/>
              </w:rPr>
              <w:t>Response option</w:t>
            </w:r>
            <w:bookmarkEnd w:id="1804"/>
            <w:bookmarkEnd w:id="1805"/>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DE4EA3E" w14:textId="77777777" w:rsidR="000B6E9D" w:rsidRDefault="000B6E9D" w:rsidP="00030411">
            <w:pPr>
              <w:pStyle w:val="ListParagraph"/>
              <w:numPr>
                <w:ilvl w:val="0"/>
                <w:numId w:val="3"/>
              </w:numPr>
              <w:spacing w:after="0"/>
            </w:pPr>
            <w:r>
              <w:t>Unable</w:t>
            </w:r>
          </w:p>
          <w:p w14:paraId="61FB2C5B" w14:textId="77777777" w:rsidR="000B6E9D" w:rsidRPr="00E515E4" w:rsidRDefault="000B6E9D" w:rsidP="00030411">
            <w:pPr>
              <w:pStyle w:val="ListParagraph"/>
              <w:numPr>
                <w:ilvl w:val="0"/>
                <w:numId w:val="3"/>
              </w:numPr>
              <w:spacing w:after="0"/>
            </w:pPr>
            <w:r>
              <w:t>Able</w:t>
            </w:r>
          </w:p>
        </w:tc>
      </w:tr>
      <w:tr w:rsidR="000B6E9D" w:rsidRPr="00C9372C" w14:paraId="6F343903"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5BC6C26" w14:textId="77777777" w:rsidR="000B6E9D" w:rsidRPr="00C9372C" w:rsidRDefault="000B6E9D" w:rsidP="00030411">
            <w:pPr>
              <w:pStyle w:val="Heading3"/>
              <w:spacing w:before="0" w:line="360" w:lineRule="auto"/>
              <w:rPr>
                <w:rFonts w:cs="Arial"/>
                <w:color w:val="auto"/>
                <w:sz w:val="24"/>
                <w:szCs w:val="24"/>
              </w:rPr>
            </w:pPr>
            <w:bookmarkStart w:id="1806" w:name="_Toc159622325"/>
            <w:bookmarkStart w:id="1807" w:name="_Toc159628358"/>
            <w:r>
              <w:rPr>
                <w:rFonts w:cs="Arial"/>
                <w:color w:val="auto"/>
                <w:sz w:val="24"/>
                <w:szCs w:val="24"/>
              </w:rPr>
              <w:t>Question rules</w:t>
            </w:r>
            <w:bookmarkEnd w:id="1806"/>
            <w:bookmarkEnd w:id="1807"/>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88DB3B6" w14:textId="5428EF97" w:rsidR="000B6E9D" w:rsidRDefault="006C2915" w:rsidP="00030411">
            <w:r>
              <w:rPr>
                <w:rFonts w:cstheme="minorHAnsi"/>
                <w:b/>
                <w:bCs/>
              </w:rPr>
              <w:t xml:space="preserve">Additional question </w:t>
            </w:r>
            <w:r>
              <w:rPr>
                <w:rFonts w:cstheme="minorHAnsi"/>
              </w:rPr>
              <w:t>that will be presented to a clinical assessor only. It is mandatory for a clinical assessor complete this question if prompted.</w:t>
            </w:r>
          </w:p>
        </w:tc>
      </w:tr>
      <w:tr w:rsidR="000B6E9D" w:rsidRPr="00C9372C" w14:paraId="736AC71F"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17C1782" w14:textId="77777777" w:rsidR="000B6E9D" w:rsidRPr="00C9372C" w:rsidRDefault="000B6E9D" w:rsidP="00030411">
            <w:pPr>
              <w:pStyle w:val="Heading3"/>
              <w:spacing w:before="0" w:line="360" w:lineRule="auto"/>
              <w:rPr>
                <w:rFonts w:cs="Arial"/>
                <w:color w:val="auto"/>
                <w:sz w:val="24"/>
                <w:szCs w:val="24"/>
              </w:rPr>
            </w:pPr>
            <w:bookmarkStart w:id="1808" w:name="_Toc159622326"/>
            <w:bookmarkStart w:id="1809" w:name="_Toc159628359"/>
            <w:r w:rsidRPr="00BF1111">
              <w:rPr>
                <w:rFonts w:cs="Arial"/>
                <w:color w:val="auto"/>
                <w:sz w:val="24"/>
                <w:szCs w:val="24"/>
              </w:rPr>
              <w:t>Pre-populated information</w:t>
            </w:r>
            <w:bookmarkEnd w:id="1808"/>
            <w:bookmarkEnd w:id="1809"/>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09EB3F6" w14:textId="77777777" w:rsidR="000B6E9D" w:rsidRDefault="000B6E9D" w:rsidP="00030411">
            <w:r>
              <w:t>No</w:t>
            </w:r>
          </w:p>
        </w:tc>
      </w:tr>
    </w:tbl>
    <w:p w14:paraId="6265D989" w14:textId="77777777" w:rsidR="000B6E9D" w:rsidRDefault="000B6E9D" w:rsidP="000B6E9D">
      <w:pPr>
        <w:pStyle w:val="Heading3"/>
        <w:spacing w:after="240"/>
      </w:pPr>
      <w:bookmarkStart w:id="1810" w:name="_Toc159622328"/>
      <w:bookmarkStart w:id="1811" w:name="_Toc159628361"/>
      <w:r>
        <w:t>Lying to sitting</w:t>
      </w:r>
      <w:bookmarkEnd w:id="1810"/>
      <w:bookmarkEnd w:id="1811"/>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460782A3"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8573E8C" w14:textId="77777777" w:rsidR="000B6E9D" w:rsidRPr="00C9372C" w:rsidRDefault="000B6E9D" w:rsidP="00030411">
            <w:pPr>
              <w:spacing w:after="120"/>
              <w:rPr>
                <w:b/>
                <w:szCs w:val="24"/>
                <w:lang w:eastAsia="en-AU"/>
              </w:rPr>
            </w:pPr>
            <w:r w:rsidRPr="004F6164">
              <w:rPr>
                <w:b/>
                <w:color w:val="FFFFFF" w:themeColor="background1"/>
                <w:szCs w:val="24"/>
                <w:lang w:eastAsia="en-AU"/>
              </w:rPr>
              <w:t xml:space="preserve">Question: </w:t>
            </w:r>
            <w:r>
              <w:rPr>
                <w:b/>
                <w:color w:val="FFFFFF" w:themeColor="background1"/>
                <w:szCs w:val="24"/>
                <w:lang w:eastAsia="en-AU"/>
              </w:rPr>
              <w:t>Lying to sitting</w:t>
            </w:r>
          </w:p>
        </w:tc>
      </w:tr>
      <w:tr w:rsidR="000B6E9D" w:rsidRPr="00C9372C" w14:paraId="04E4BE39"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92B71C5" w14:textId="77777777" w:rsidR="000B6E9D" w:rsidRPr="00C9372C" w:rsidRDefault="000B6E9D" w:rsidP="00030411">
            <w:pPr>
              <w:pStyle w:val="Heading3"/>
              <w:spacing w:before="0" w:line="360" w:lineRule="auto"/>
              <w:rPr>
                <w:rFonts w:cs="Arial"/>
                <w:color w:val="auto"/>
                <w:sz w:val="24"/>
                <w:szCs w:val="24"/>
              </w:rPr>
            </w:pPr>
            <w:bookmarkStart w:id="1812" w:name="_Toc159622329"/>
            <w:bookmarkStart w:id="1813" w:name="_Toc159628362"/>
            <w:r w:rsidRPr="00C9372C">
              <w:rPr>
                <w:rFonts w:cs="Arial"/>
                <w:color w:val="auto"/>
                <w:sz w:val="24"/>
                <w:szCs w:val="24"/>
              </w:rPr>
              <w:t>Response option</w:t>
            </w:r>
            <w:bookmarkEnd w:id="1812"/>
            <w:bookmarkEnd w:id="1813"/>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2B86225" w14:textId="77777777" w:rsidR="000B6E9D" w:rsidRDefault="000B6E9D" w:rsidP="00030411">
            <w:pPr>
              <w:pStyle w:val="ListParagraph"/>
              <w:numPr>
                <w:ilvl w:val="0"/>
                <w:numId w:val="3"/>
              </w:numPr>
              <w:spacing w:after="0"/>
            </w:pPr>
            <w:r w:rsidRPr="002D6479">
              <w:t>Unable</w:t>
            </w:r>
          </w:p>
          <w:p w14:paraId="7699D52B" w14:textId="77777777" w:rsidR="000B6E9D" w:rsidRDefault="000B6E9D" w:rsidP="00030411">
            <w:pPr>
              <w:pStyle w:val="ListParagraph"/>
              <w:numPr>
                <w:ilvl w:val="0"/>
                <w:numId w:val="3"/>
              </w:numPr>
              <w:spacing w:after="0"/>
            </w:pPr>
            <w:r w:rsidRPr="002D6479">
              <w:t>Minimal assistance</w:t>
            </w:r>
          </w:p>
          <w:p w14:paraId="0693C784" w14:textId="77777777" w:rsidR="000B6E9D" w:rsidRDefault="000B6E9D" w:rsidP="00030411">
            <w:pPr>
              <w:pStyle w:val="ListParagraph"/>
              <w:numPr>
                <w:ilvl w:val="0"/>
                <w:numId w:val="3"/>
              </w:numPr>
              <w:spacing w:after="0"/>
            </w:pPr>
            <w:r w:rsidRPr="002D6479">
              <w:t>Supervision</w:t>
            </w:r>
          </w:p>
          <w:p w14:paraId="6E59C4EE" w14:textId="77777777" w:rsidR="000B6E9D" w:rsidRPr="00E515E4" w:rsidRDefault="000B6E9D" w:rsidP="00030411">
            <w:pPr>
              <w:pStyle w:val="ListParagraph"/>
              <w:numPr>
                <w:ilvl w:val="0"/>
                <w:numId w:val="3"/>
              </w:numPr>
              <w:spacing w:after="0"/>
            </w:pPr>
            <w:r w:rsidRPr="002D6479">
              <w:t>Independent</w:t>
            </w:r>
          </w:p>
        </w:tc>
      </w:tr>
      <w:tr w:rsidR="000B6E9D" w:rsidRPr="00C9372C" w14:paraId="033190E8"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6624994" w14:textId="77777777" w:rsidR="000B6E9D" w:rsidRPr="00C9372C" w:rsidRDefault="000B6E9D" w:rsidP="00030411">
            <w:pPr>
              <w:pStyle w:val="Heading3"/>
              <w:spacing w:before="0" w:line="360" w:lineRule="auto"/>
              <w:rPr>
                <w:rFonts w:cs="Arial"/>
                <w:color w:val="auto"/>
                <w:sz w:val="24"/>
                <w:szCs w:val="24"/>
              </w:rPr>
            </w:pPr>
            <w:bookmarkStart w:id="1814" w:name="_Toc159622330"/>
            <w:bookmarkStart w:id="1815" w:name="_Toc159628363"/>
            <w:r>
              <w:rPr>
                <w:rFonts w:cs="Arial"/>
                <w:color w:val="auto"/>
                <w:sz w:val="24"/>
                <w:szCs w:val="24"/>
              </w:rPr>
              <w:t>Question rules</w:t>
            </w:r>
            <w:bookmarkEnd w:id="1814"/>
            <w:bookmarkEnd w:id="1815"/>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3AD8770" w14:textId="17348041" w:rsidR="000B6E9D" w:rsidRPr="002D6479" w:rsidRDefault="006C2915" w:rsidP="00030411">
            <w:r>
              <w:rPr>
                <w:rFonts w:cstheme="minorHAnsi"/>
                <w:b/>
                <w:bCs/>
              </w:rPr>
              <w:t xml:space="preserve">Additional question </w:t>
            </w:r>
            <w:r>
              <w:rPr>
                <w:rFonts w:cstheme="minorHAnsi"/>
              </w:rPr>
              <w:t>that will be presented to a clinical assessor only. It is mandatory for a clinical assessor complete this question if prompted.</w:t>
            </w:r>
          </w:p>
        </w:tc>
      </w:tr>
      <w:tr w:rsidR="000B6E9D" w:rsidRPr="00C9372C" w14:paraId="241C80C9"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F90D71F" w14:textId="77777777" w:rsidR="000B6E9D" w:rsidRPr="00C9372C" w:rsidRDefault="000B6E9D" w:rsidP="00030411">
            <w:pPr>
              <w:pStyle w:val="Heading3"/>
              <w:spacing w:before="0" w:line="360" w:lineRule="auto"/>
              <w:rPr>
                <w:rFonts w:cs="Arial"/>
                <w:color w:val="auto"/>
                <w:sz w:val="24"/>
                <w:szCs w:val="24"/>
              </w:rPr>
            </w:pPr>
            <w:bookmarkStart w:id="1816" w:name="_Toc159622331"/>
            <w:bookmarkStart w:id="1817" w:name="_Toc159628364"/>
            <w:r w:rsidRPr="00BF1111">
              <w:rPr>
                <w:rFonts w:cs="Arial"/>
                <w:color w:val="auto"/>
                <w:sz w:val="24"/>
                <w:szCs w:val="24"/>
              </w:rPr>
              <w:t>Pre-populated information</w:t>
            </w:r>
            <w:bookmarkEnd w:id="1816"/>
            <w:bookmarkEnd w:id="1817"/>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29974A4" w14:textId="77777777" w:rsidR="000B6E9D" w:rsidRPr="002D6479" w:rsidRDefault="000B6E9D" w:rsidP="00030411">
            <w:r>
              <w:t>No</w:t>
            </w:r>
          </w:p>
        </w:tc>
      </w:tr>
    </w:tbl>
    <w:p w14:paraId="74856440" w14:textId="77777777" w:rsidR="000B6E9D" w:rsidRDefault="000B6E9D" w:rsidP="000B6E9D">
      <w:pPr>
        <w:pStyle w:val="Heading3"/>
        <w:spacing w:after="240"/>
      </w:pPr>
      <w:bookmarkStart w:id="1818" w:name="_Toc159622333"/>
      <w:bookmarkStart w:id="1819" w:name="_Toc159628366"/>
      <w:r>
        <w:t>Sit unsupported in chair</w:t>
      </w:r>
      <w:bookmarkEnd w:id="1818"/>
      <w:bookmarkEnd w:id="1819"/>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5F5B1DC0"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C63E529" w14:textId="77777777" w:rsidR="000B6E9D" w:rsidRPr="00C9372C" w:rsidRDefault="000B6E9D" w:rsidP="00030411">
            <w:pPr>
              <w:spacing w:after="120"/>
              <w:rPr>
                <w:b/>
                <w:szCs w:val="24"/>
                <w:lang w:eastAsia="en-AU"/>
              </w:rPr>
            </w:pPr>
            <w:r w:rsidRPr="004F6164">
              <w:rPr>
                <w:b/>
                <w:color w:val="FFFFFF" w:themeColor="background1"/>
                <w:szCs w:val="24"/>
                <w:lang w:eastAsia="en-AU"/>
              </w:rPr>
              <w:t xml:space="preserve">Question: </w:t>
            </w:r>
            <w:r w:rsidRPr="00C512FE">
              <w:rPr>
                <w:b/>
                <w:color w:val="FFFFFF" w:themeColor="background1"/>
                <w:szCs w:val="24"/>
                <w:lang w:eastAsia="en-AU"/>
              </w:rPr>
              <w:t>Sit unsupported in chair</w:t>
            </w:r>
          </w:p>
        </w:tc>
      </w:tr>
      <w:tr w:rsidR="000B6E9D" w:rsidRPr="00C9372C" w14:paraId="68B1029F"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5913002" w14:textId="77777777" w:rsidR="000B6E9D" w:rsidRPr="00C9372C" w:rsidRDefault="000B6E9D" w:rsidP="00030411">
            <w:pPr>
              <w:pStyle w:val="Heading3"/>
              <w:spacing w:before="0" w:line="360" w:lineRule="auto"/>
              <w:rPr>
                <w:rFonts w:cs="Arial"/>
                <w:color w:val="auto"/>
                <w:sz w:val="24"/>
                <w:szCs w:val="24"/>
              </w:rPr>
            </w:pPr>
            <w:bookmarkStart w:id="1820" w:name="_Toc159622334"/>
            <w:bookmarkStart w:id="1821" w:name="_Toc159628367"/>
            <w:r w:rsidRPr="00C9372C">
              <w:rPr>
                <w:rFonts w:cs="Arial"/>
                <w:color w:val="auto"/>
                <w:sz w:val="24"/>
                <w:szCs w:val="24"/>
              </w:rPr>
              <w:t>Response option</w:t>
            </w:r>
            <w:bookmarkEnd w:id="1820"/>
            <w:bookmarkEnd w:id="1821"/>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DEB8DB9" w14:textId="77777777" w:rsidR="000B6E9D" w:rsidRDefault="000B6E9D" w:rsidP="00030411">
            <w:pPr>
              <w:pStyle w:val="ListParagraph"/>
              <w:numPr>
                <w:ilvl w:val="0"/>
                <w:numId w:val="3"/>
              </w:numPr>
              <w:spacing w:after="0"/>
            </w:pPr>
            <w:r w:rsidRPr="002D6479">
              <w:t>Unable</w:t>
            </w:r>
          </w:p>
          <w:p w14:paraId="00A8D99D" w14:textId="77777777" w:rsidR="000B6E9D" w:rsidRPr="00E515E4" w:rsidRDefault="000B6E9D" w:rsidP="00030411">
            <w:pPr>
              <w:pStyle w:val="ListParagraph"/>
              <w:numPr>
                <w:ilvl w:val="0"/>
                <w:numId w:val="3"/>
              </w:numPr>
              <w:spacing w:after="0"/>
            </w:pPr>
            <w:r>
              <w:t>10 seconds</w:t>
            </w:r>
          </w:p>
        </w:tc>
      </w:tr>
      <w:tr w:rsidR="000B6E9D" w:rsidRPr="00C9372C" w14:paraId="6D2BCA7E"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9BE7C81" w14:textId="77777777" w:rsidR="000B6E9D" w:rsidRPr="00C9372C" w:rsidRDefault="000B6E9D" w:rsidP="00030411">
            <w:pPr>
              <w:pStyle w:val="Heading3"/>
              <w:spacing w:before="0" w:line="360" w:lineRule="auto"/>
              <w:rPr>
                <w:rFonts w:cs="Arial"/>
                <w:color w:val="auto"/>
                <w:sz w:val="24"/>
                <w:szCs w:val="24"/>
              </w:rPr>
            </w:pPr>
            <w:bookmarkStart w:id="1822" w:name="_Toc159622335"/>
            <w:bookmarkStart w:id="1823" w:name="_Toc159628368"/>
            <w:r>
              <w:rPr>
                <w:rFonts w:cs="Arial"/>
                <w:color w:val="auto"/>
                <w:sz w:val="24"/>
                <w:szCs w:val="24"/>
              </w:rPr>
              <w:t>Question rules</w:t>
            </w:r>
            <w:bookmarkEnd w:id="1822"/>
            <w:bookmarkEnd w:id="1823"/>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BBB5800" w14:textId="704EB9A2" w:rsidR="000B6E9D" w:rsidRPr="002D6479" w:rsidRDefault="006C2915" w:rsidP="00030411">
            <w:r>
              <w:rPr>
                <w:rFonts w:cstheme="minorHAnsi"/>
                <w:b/>
                <w:bCs/>
              </w:rPr>
              <w:t xml:space="preserve">Additional question </w:t>
            </w:r>
            <w:r>
              <w:rPr>
                <w:rFonts w:cstheme="minorHAnsi"/>
              </w:rPr>
              <w:t>that will be presented to a clinical assessor only. It is mandatory for a clinical assessor complete this question if prompted.</w:t>
            </w:r>
          </w:p>
        </w:tc>
      </w:tr>
      <w:tr w:rsidR="000B6E9D" w:rsidRPr="00C9372C" w14:paraId="78F698ED"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4044374" w14:textId="77777777" w:rsidR="000B6E9D" w:rsidRPr="00C9372C" w:rsidRDefault="000B6E9D" w:rsidP="00030411">
            <w:pPr>
              <w:pStyle w:val="Heading3"/>
              <w:spacing w:before="0" w:line="360" w:lineRule="auto"/>
              <w:rPr>
                <w:rFonts w:cs="Arial"/>
                <w:color w:val="auto"/>
                <w:sz w:val="24"/>
                <w:szCs w:val="24"/>
              </w:rPr>
            </w:pPr>
            <w:bookmarkStart w:id="1824" w:name="_Toc159622336"/>
            <w:bookmarkStart w:id="1825" w:name="_Toc159628369"/>
            <w:r w:rsidRPr="00BF1111">
              <w:rPr>
                <w:rFonts w:cs="Arial"/>
                <w:color w:val="auto"/>
                <w:sz w:val="24"/>
                <w:szCs w:val="24"/>
              </w:rPr>
              <w:t>Pre-populated information</w:t>
            </w:r>
            <w:bookmarkEnd w:id="1824"/>
            <w:bookmarkEnd w:id="1825"/>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29C8065" w14:textId="77777777" w:rsidR="000B6E9D" w:rsidRPr="002D6479" w:rsidRDefault="000B6E9D" w:rsidP="00030411">
            <w:r>
              <w:t>No</w:t>
            </w:r>
          </w:p>
        </w:tc>
      </w:tr>
    </w:tbl>
    <w:p w14:paraId="2755AE37" w14:textId="77777777" w:rsidR="000B6E9D" w:rsidRDefault="000B6E9D" w:rsidP="000B6E9D">
      <w:pPr>
        <w:pStyle w:val="Heading3"/>
        <w:spacing w:after="240"/>
      </w:pPr>
      <w:bookmarkStart w:id="1826" w:name="_Toc159622338"/>
      <w:bookmarkStart w:id="1827" w:name="_Toc159628371"/>
      <w:r>
        <w:t>Sit to stand from chair</w:t>
      </w:r>
      <w:bookmarkEnd w:id="1826"/>
      <w:bookmarkEnd w:id="1827"/>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06EA5AC3"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D094009" w14:textId="77777777" w:rsidR="000B6E9D" w:rsidRPr="00C9372C" w:rsidRDefault="000B6E9D" w:rsidP="00030411">
            <w:pPr>
              <w:spacing w:after="120"/>
              <w:rPr>
                <w:b/>
                <w:szCs w:val="24"/>
                <w:lang w:eastAsia="en-AU"/>
              </w:rPr>
            </w:pPr>
            <w:r w:rsidRPr="004F6164">
              <w:rPr>
                <w:b/>
                <w:color w:val="FFFFFF" w:themeColor="background1"/>
                <w:szCs w:val="24"/>
                <w:lang w:eastAsia="en-AU"/>
              </w:rPr>
              <w:t xml:space="preserve">Question: </w:t>
            </w:r>
            <w:r w:rsidRPr="00C512FE">
              <w:rPr>
                <w:b/>
                <w:color w:val="FFFFFF" w:themeColor="background1"/>
                <w:szCs w:val="24"/>
                <w:lang w:eastAsia="en-AU"/>
              </w:rPr>
              <w:t xml:space="preserve">Sit </w:t>
            </w:r>
            <w:r>
              <w:rPr>
                <w:b/>
                <w:color w:val="FFFFFF" w:themeColor="background1"/>
                <w:szCs w:val="24"/>
                <w:lang w:eastAsia="en-AU"/>
              </w:rPr>
              <w:t>to stand from chair</w:t>
            </w:r>
          </w:p>
        </w:tc>
      </w:tr>
      <w:tr w:rsidR="000B6E9D" w:rsidRPr="00C9372C" w14:paraId="327313C8"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7A894DF" w14:textId="77777777" w:rsidR="000B6E9D" w:rsidRPr="00C9372C" w:rsidRDefault="000B6E9D" w:rsidP="00030411">
            <w:pPr>
              <w:pStyle w:val="Heading3"/>
              <w:spacing w:before="0" w:line="360" w:lineRule="auto"/>
              <w:rPr>
                <w:rFonts w:cs="Arial"/>
                <w:color w:val="auto"/>
                <w:sz w:val="24"/>
                <w:szCs w:val="24"/>
              </w:rPr>
            </w:pPr>
            <w:bookmarkStart w:id="1828" w:name="_Toc159622339"/>
            <w:bookmarkStart w:id="1829" w:name="_Toc159628372"/>
            <w:r w:rsidRPr="00C9372C">
              <w:rPr>
                <w:rFonts w:cs="Arial"/>
                <w:color w:val="auto"/>
                <w:sz w:val="24"/>
                <w:szCs w:val="24"/>
              </w:rPr>
              <w:t>Response option</w:t>
            </w:r>
            <w:bookmarkEnd w:id="1828"/>
            <w:bookmarkEnd w:id="1829"/>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9642B64" w14:textId="77777777" w:rsidR="000B6E9D" w:rsidRDefault="000B6E9D" w:rsidP="00030411">
            <w:pPr>
              <w:pStyle w:val="ListParagraph"/>
              <w:numPr>
                <w:ilvl w:val="0"/>
                <w:numId w:val="3"/>
              </w:numPr>
              <w:spacing w:after="0"/>
            </w:pPr>
            <w:r w:rsidRPr="00E6045D">
              <w:t>Unable</w:t>
            </w:r>
          </w:p>
          <w:p w14:paraId="22E18940" w14:textId="77777777" w:rsidR="000B6E9D" w:rsidRDefault="000B6E9D" w:rsidP="00030411">
            <w:pPr>
              <w:pStyle w:val="ListParagraph"/>
              <w:numPr>
                <w:ilvl w:val="0"/>
                <w:numId w:val="3"/>
              </w:numPr>
              <w:spacing w:after="0"/>
            </w:pPr>
            <w:r w:rsidRPr="00E6045D">
              <w:t>Minimal assistance</w:t>
            </w:r>
          </w:p>
          <w:p w14:paraId="415B21A2" w14:textId="77777777" w:rsidR="000B6E9D" w:rsidRDefault="000B6E9D" w:rsidP="00030411">
            <w:pPr>
              <w:pStyle w:val="ListParagraph"/>
              <w:numPr>
                <w:ilvl w:val="0"/>
                <w:numId w:val="3"/>
              </w:numPr>
              <w:spacing w:after="0"/>
            </w:pPr>
            <w:r w:rsidRPr="00E6045D">
              <w:t>Supervision</w:t>
            </w:r>
          </w:p>
          <w:p w14:paraId="60262555" w14:textId="77777777" w:rsidR="000B6E9D" w:rsidRPr="00E515E4" w:rsidRDefault="000B6E9D" w:rsidP="00030411">
            <w:pPr>
              <w:pStyle w:val="ListParagraph"/>
              <w:numPr>
                <w:ilvl w:val="0"/>
                <w:numId w:val="3"/>
              </w:numPr>
              <w:spacing w:after="0"/>
            </w:pPr>
            <w:r w:rsidRPr="00E6045D">
              <w:t>Independent</w:t>
            </w:r>
          </w:p>
        </w:tc>
      </w:tr>
      <w:tr w:rsidR="000B6E9D" w:rsidRPr="00C9372C" w14:paraId="401A92D7"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3CABAB3" w14:textId="77777777" w:rsidR="000B6E9D" w:rsidRPr="00C9372C" w:rsidRDefault="000B6E9D" w:rsidP="00030411">
            <w:pPr>
              <w:pStyle w:val="Heading3"/>
              <w:spacing w:before="0" w:line="360" w:lineRule="auto"/>
              <w:rPr>
                <w:rFonts w:cs="Arial"/>
                <w:color w:val="auto"/>
                <w:sz w:val="24"/>
                <w:szCs w:val="24"/>
              </w:rPr>
            </w:pPr>
            <w:bookmarkStart w:id="1830" w:name="_Toc159622340"/>
            <w:bookmarkStart w:id="1831" w:name="_Toc159628373"/>
            <w:r>
              <w:rPr>
                <w:rFonts w:cs="Arial"/>
                <w:color w:val="auto"/>
                <w:sz w:val="24"/>
                <w:szCs w:val="24"/>
              </w:rPr>
              <w:t>Question rules</w:t>
            </w:r>
            <w:bookmarkEnd w:id="1830"/>
            <w:bookmarkEnd w:id="1831"/>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3690CBE" w14:textId="76929443" w:rsidR="000B6E9D" w:rsidRPr="00E6045D" w:rsidRDefault="006C2915" w:rsidP="00030411">
            <w:r>
              <w:rPr>
                <w:rFonts w:cstheme="minorHAnsi"/>
                <w:b/>
                <w:bCs/>
              </w:rPr>
              <w:t xml:space="preserve">Additional question </w:t>
            </w:r>
            <w:r>
              <w:rPr>
                <w:rFonts w:cstheme="minorHAnsi"/>
              </w:rPr>
              <w:t>that will be presented to a clinical assessor only. It is mandatory for a clinical assessor complete this question if prompted.</w:t>
            </w:r>
          </w:p>
        </w:tc>
      </w:tr>
      <w:tr w:rsidR="000B6E9D" w:rsidRPr="00C9372C" w14:paraId="19F92216"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6801653" w14:textId="77777777" w:rsidR="000B6E9D" w:rsidRPr="00C9372C" w:rsidRDefault="000B6E9D" w:rsidP="00030411">
            <w:pPr>
              <w:pStyle w:val="Heading3"/>
              <w:spacing w:before="0" w:line="360" w:lineRule="auto"/>
              <w:rPr>
                <w:rFonts w:cs="Arial"/>
                <w:color w:val="auto"/>
                <w:sz w:val="24"/>
                <w:szCs w:val="24"/>
              </w:rPr>
            </w:pPr>
            <w:bookmarkStart w:id="1832" w:name="_Toc159622341"/>
            <w:bookmarkStart w:id="1833" w:name="_Toc159628374"/>
            <w:r w:rsidRPr="00BF1111">
              <w:rPr>
                <w:rFonts w:cs="Arial"/>
                <w:color w:val="auto"/>
                <w:sz w:val="24"/>
                <w:szCs w:val="24"/>
              </w:rPr>
              <w:t>Pre-populated information</w:t>
            </w:r>
            <w:bookmarkEnd w:id="1832"/>
            <w:bookmarkEnd w:id="1833"/>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AE54E4A" w14:textId="77777777" w:rsidR="000B6E9D" w:rsidRPr="00E6045D" w:rsidRDefault="000B6E9D" w:rsidP="00030411">
            <w:r>
              <w:t>No</w:t>
            </w:r>
          </w:p>
        </w:tc>
      </w:tr>
    </w:tbl>
    <w:p w14:paraId="059D5820" w14:textId="77777777" w:rsidR="000B6E9D" w:rsidRDefault="000B6E9D" w:rsidP="000B6E9D">
      <w:pPr>
        <w:pStyle w:val="Heading3"/>
        <w:spacing w:after="240"/>
      </w:pPr>
      <w:bookmarkStart w:id="1834" w:name="_Toc159622343"/>
      <w:bookmarkStart w:id="1835" w:name="_Toc159628376"/>
      <w:r>
        <w:t>Sit to stand without using arms</w:t>
      </w:r>
      <w:bookmarkEnd w:id="1834"/>
      <w:bookmarkEnd w:id="1835"/>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4101F210"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04A6499" w14:textId="77777777" w:rsidR="000B6E9D" w:rsidRPr="00C9372C" w:rsidRDefault="000B6E9D" w:rsidP="00030411">
            <w:pPr>
              <w:spacing w:after="120"/>
              <w:rPr>
                <w:b/>
                <w:szCs w:val="24"/>
                <w:lang w:eastAsia="en-AU"/>
              </w:rPr>
            </w:pPr>
            <w:r w:rsidRPr="004F6164">
              <w:rPr>
                <w:b/>
                <w:color w:val="FFFFFF" w:themeColor="background1"/>
                <w:szCs w:val="24"/>
                <w:lang w:eastAsia="en-AU"/>
              </w:rPr>
              <w:t xml:space="preserve">Question: </w:t>
            </w:r>
            <w:r w:rsidRPr="00C512FE">
              <w:rPr>
                <w:b/>
                <w:color w:val="FFFFFF" w:themeColor="background1"/>
                <w:szCs w:val="24"/>
                <w:lang w:eastAsia="en-AU"/>
              </w:rPr>
              <w:t xml:space="preserve">Sit </w:t>
            </w:r>
            <w:r>
              <w:rPr>
                <w:b/>
                <w:color w:val="FFFFFF" w:themeColor="background1"/>
                <w:szCs w:val="24"/>
                <w:lang w:eastAsia="en-AU"/>
              </w:rPr>
              <w:t>to stand without using arms</w:t>
            </w:r>
          </w:p>
        </w:tc>
      </w:tr>
      <w:tr w:rsidR="000B6E9D" w:rsidRPr="00C9372C" w14:paraId="39944432"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2B0174D" w14:textId="77777777" w:rsidR="000B6E9D" w:rsidRPr="00C9372C" w:rsidRDefault="000B6E9D" w:rsidP="00030411">
            <w:pPr>
              <w:pStyle w:val="Heading3"/>
              <w:spacing w:before="0" w:line="360" w:lineRule="auto"/>
              <w:rPr>
                <w:rFonts w:cs="Arial"/>
                <w:color w:val="auto"/>
                <w:sz w:val="24"/>
                <w:szCs w:val="24"/>
              </w:rPr>
            </w:pPr>
            <w:bookmarkStart w:id="1836" w:name="_Toc159622344"/>
            <w:bookmarkStart w:id="1837" w:name="_Toc159628377"/>
            <w:r w:rsidRPr="00C9372C">
              <w:rPr>
                <w:rFonts w:cs="Arial"/>
                <w:color w:val="auto"/>
                <w:sz w:val="24"/>
                <w:szCs w:val="24"/>
              </w:rPr>
              <w:t>Response option</w:t>
            </w:r>
            <w:bookmarkEnd w:id="1836"/>
            <w:bookmarkEnd w:id="1837"/>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87A8B69" w14:textId="77777777" w:rsidR="000B6E9D" w:rsidRDefault="000B6E9D" w:rsidP="00030411">
            <w:pPr>
              <w:pStyle w:val="ListParagraph"/>
              <w:numPr>
                <w:ilvl w:val="0"/>
                <w:numId w:val="3"/>
              </w:numPr>
              <w:spacing w:after="0"/>
            </w:pPr>
            <w:r w:rsidRPr="00E6045D">
              <w:t>Unable</w:t>
            </w:r>
          </w:p>
          <w:p w14:paraId="50431BF4" w14:textId="77777777" w:rsidR="000B6E9D" w:rsidRPr="00E515E4" w:rsidRDefault="000B6E9D" w:rsidP="00030411">
            <w:pPr>
              <w:pStyle w:val="ListParagraph"/>
              <w:numPr>
                <w:ilvl w:val="0"/>
                <w:numId w:val="3"/>
              </w:numPr>
              <w:spacing w:after="0"/>
            </w:pPr>
            <w:r>
              <w:t>Able</w:t>
            </w:r>
          </w:p>
        </w:tc>
      </w:tr>
      <w:tr w:rsidR="000B6E9D" w:rsidRPr="00C9372C" w14:paraId="3EFC4000"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80902DE" w14:textId="77777777" w:rsidR="000B6E9D" w:rsidRPr="00C9372C" w:rsidRDefault="000B6E9D" w:rsidP="00030411">
            <w:pPr>
              <w:pStyle w:val="Heading3"/>
              <w:spacing w:before="0" w:line="360" w:lineRule="auto"/>
              <w:rPr>
                <w:rFonts w:cs="Arial"/>
                <w:color w:val="auto"/>
                <w:sz w:val="24"/>
                <w:szCs w:val="24"/>
              </w:rPr>
            </w:pPr>
            <w:bookmarkStart w:id="1838" w:name="_Toc159622345"/>
            <w:bookmarkStart w:id="1839" w:name="_Toc159628378"/>
            <w:r>
              <w:rPr>
                <w:rFonts w:cs="Arial"/>
                <w:color w:val="auto"/>
                <w:sz w:val="24"/>
                <w:szCs w:val="24"/>
              </w:rPr>
              <w:t>Question rules</w:t>
            </w:r>
            <w:bookmarkEnd w:id="1838"/>
            <w:bookmarkEnd w:id="1839"/>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CBFA3D0" w14:textId="5FDE849E" w:rsidR="000B6E9D" w:rsidRPr="00E6045D" w:rsidRDefault="006C2915" w:rsidP="00030411">
            <w:r>
              <w:rPr>
                <w:rFonts w:cstheme="minorHAnsi"/>
                <w:b/>
                <w:bCs/>
              </w:rPr>
              <w:t xml:space="preserve">Additional question </w:t>
            </w:r>
            <w:r>
              <w:rPr>
                <w:rFonts w:cstheme="minorHAnsi"/>
              </w:rPr>
              <w:t>that will be presented to a clinical assessor only. It is mandatory for a clinical assessor complete this question if prompted.</w:t>
            </w:r>
          </w:p>
        </w:tc>
      </w:tr>
      <w:tr w:rsidR="000B6E9D" w:rsidRPr="00C9372C" w14:paraId="5B7EEB6B"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E3006E1" w14:textId="77777777" w:rsidR="000B6E9D" w:rsidRPr="00C9372C" w:rsidRDefault="000B6E9D" w:rsidP="00030411">
            <w:pPr>
              <w:pStyle w:val="Heading3"/>
              <w:spacing w:before="0" w:line="360" w:lineRule="auto"/>
              <w:rPr>
                <w:rFonts w:cs="Arial"/>
                <w:color w:val="auto"/>
                <w:sz w:val="24"/>
                <w:szCs w:val="24"/>
              </w:rPr>
            </w:pPr>
            <w:bookmarkStart w:id="1840" w:name="_Toc159622346"/>
            <w:bookmarkStart w:id="1841" w:name="_Toc159628379"/>
            <w:r w:rsidRPr="00BF1111">
              <w:rPr>
                <w:rFonts w:cs="Arial"/>
                <w:color w:val="auto"/>
                <w:sz w:val="24"/>
                <w:szCs w:val="24"/>
              </w:rPr>
              <w:t>Pre-populated information</w:t>
            </w:r>
            <w:bookmarkEnd w:id="1840"/>
            <w:bookmarkEnd w:id="1841"/>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384DF7F" w14:textId="77777777" w:rsidR="000B6E9D" w:rsidRPr="00E6045D" w:rsidRDefault="000B6E9D" w:rsidP="00030411">
            <w:r>
              <w:t>No</w:t>
            </w:r>
          </w:p>
        </w:tc>
      </w:tr>
    </w:tbl>
    <w:p w14:paraId="2F1A515F" w14:textId="77777777" w:rsidR="000B6E9D" w:rsidRDefault="000B6E9D" w:rsidP="000B6E9D">
      <w:pPr>
        <w:pStyle w:val="Heading3"/>
        <w:spacing w:after="240"/>
      </w:pPr>
      <w:bookmarkStart w:id="1842" w:name="_Toc159622348"/>
      <w:bookmarkStart w:id="1843" w:name="_Toc159628381"/>
      <w:r>
        <w:t>Stand unsupported</w:t>
      </w:r>
      <w:bookmarkEnd w:id="1842"/>
      <w:bookmarkEnd w:id="1843"/>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503BF5EC"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FB079C3" w14:textId="77777777" w:rsidR="000B6E9D" w:rsidRPr="00C9372C" w:rsidRDefault="000B6E9D" w:rsidP="00030411">
            <w:pPr>
              <w:spacing w:after="120"/>
              <w:rPr>
                <w:b/>
                <w:szCs w:val="24"/>
                <w:lang w:eastAsia="en-AU"/>
              </w:rPr>
            </w:pPr>
            <w:r w:rsidRPr="004F6164">
              <w:rPr>
                <w:b/>
                <w:color w:val="FFFFFF" w:themeColor="background1"/>
                <w:szCs w:val="24"/>
                <w:lang w:eastAsia="en-AU"/>
              </w:rPr>
              <w:t xml:space="preserve">Question: </w:t>
            </w:r>
            <w:r w:rsidRPr="00B654DA">
              <w:rPr>
                <w:b/>
                <w:color w:val="FFFFFF" w:themeColor="background1"/>
                <w:szCs w:val="24"/>
                <w:lang w:eastAsia="en-AU"/>
              </w:rPr>
              <w:t>Stand unsupported</w:t>
            </w:r>
          </w:p>
        </w:tc>
      </w:tr>
      <w:tr w:rsidR="000B6E9D" w:rsidRPr="00C9372C" w14:paraId="4246334D"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7562E89" w14:textId="77777777" w:rsidR="000B6E9D" w:rsidRPr="00C9372C" w:rsidRDefault="000B6E9D" w:rsidP="00030411">
            <w:pPr>
              <w:pStyle w:val="Heading3"/>
              <w:spacing w:before="0" w:line="360" w:lineRule="auto"/>
              <w:rPr>
                <w:rFonts w:cs="Arial"/>
                <w:color w:val="auto"/>
                <w:sz w:val="24"/>
                <w:szCs w:val="24"/>
              </w:rPr>
            </w:pPr>
            <w:bookmarkStart w:id="1844" w:name="_Toc159622349"/>
            <w:bookmarkStart w:id="1845" w:name="_Toc159628382"/>
            <w:r w:rsidRPr="00C9372C">
              <w:rPr>
                <w:rFonts w:cs="Arial"/>
                <w:color w:val="auto"/>
                <w:sz w:val="24"/>
                <w:szCs w:val="24"/>
              </w:rPr>
              <w:t>Response option</w:t>
            </w:r>
            <w:bookmarkEnd w:id="1844"/>
            <w:bookmarkEnd w:id="1845"/>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0440268" w14:textId="77777777" w:rsidR="000B6E9D" w:rsidRDefault="000B6E9D" w:rsidP="00030411">
            <w:pPr>
              <w:pStyle w:val="ListParagraph"/>
              <w:numPr>
                <w:ilvl w:val="0"/>
                <w:numId w:val="3"/>
              </w:numPr>
              <w:spacing w:after="0"/>
            </w:pPr>
            <w:r w:rsidRPr="00E6045D">
              <w:t>Unable</w:t>
            </w:r>
          </w:p>
          <w:p w14:paraId="3C1D11F2" w14:textId="77777777" w:rsidR="000B6E9D" w:rsidRPr="00E515E4" w:rsidRDefault="000B6E9D" w:rsidP="00030411">
            <w:pPr>
              <w:pStyle w:val="ListParagraph"/>
              <w:numPr>
                <w:ilvl w:val="0"/>
                <w:numId w:val="3"/>
              </w:numPr>
              <w:spacing w:after="0"/>
            </w:pPr>
            <w:r>
              <w:t>10 seconds</w:t>
            </w:r>
          </w:p>
        </w:tc>
      </w:tr>
      <w:tr w:rsidR="000B6E9D" w:rsidRPr="00C9372C" w14:paraId="2CB869E8"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A2AE844" w14:textId="77777777" w:rsidR="000B6E9D" w:rsidRPr="00C9372C" w:rsidRDefault="000B6E9D" w:rsidP="00030411">
            <w:pPr>
              <w:pStyle w:val="Heading3"/>
              <w:spacing w:before="0" w:line="360" w:lineRule="auto"/>
              <w:rPr>
                <w:rFonts w:cs="Arial"/>
                <w:color w:val="auto"/>
                <w:sz w:val="24"/>
                <w:szCs w:val="24"/>
              </w:rPr>
            </w:pPr>
            <w:bookmarkStart w:id="1846" w:name="_Toc159622350"/>
            <w:bookmarkStart w:id="1847" w:name="_Toc159628383"/>
            <w:r>
              <w:rPr>
                <w:rFonts w:cs="Arial"/>
                <w:color w:val="auto"/>
                <w:sz w:val="24"/>
                <w:szCs w:val="24"/>
              </w:rPr>
              <w:t>Question rules</w:t>
            </w:r>
            <w:bookmarkEnd w:id="1846"/>
            <w:bookmarkEnd w:id="1847"/>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B1D43A1" w14:textId="549128FE" w:rsidR="000B6E9D" w:rsidRPr="00E6045D" w:rsidRDefault="006C2915" w:rsidP="00030411">
            <w:r>
              <w:rPr>
                <w:rFonts w:cstheme="minorHAnsi"/>
                <w:b/>
                <w:bCs/>
              </w:rPr>
              <w:t xml:space="preserve">Additional question </w:t>
            </w:r>
            <w:r>
              <w:rPr>
                <w:rFonts w:cstheme="minorHAnsi"/>
              </w:rPr>
              <w:t>that will be presented to a clinical assessor only. It is mandatory for a clinical assessor complete this question if prompted.</w:t>
            </w:r>
          </w:p>
        </w:tc>
      </w:tr>
      <w:tr w:rsidR="000B6E9D" w:rsidRPr="00C9372C" w14:paraId="55999EA3"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9C3AAD8" w14:textId="77777777" w:rsidR="000B6E9D" w:rsidRPr="00C9372C" w:rsidRDefault="000B6E9D" w:rsidP="00030411">
            <w:pPr>
              <w:pStyle w:val="Heading3"/>
              <w:spacing w:before="0" w:line="360" w:lineRule="auto"/>
              <w:rPr>
                <w:rFonts w:cs="Arial"/>
                <w:color w:val="auto"/>
                <w:sz w:val="24"/>
                <w:szCs w:val="24"/>
              </w:rPr>
            </w:pPr>
            <w:bookmarkStart w:id="1848" w:name="_Toc159622351"/>
            <w:bookmarkStart w:id="1849" w:name="_Toc159628384"/>
            <w:r w:rsidRPr="00BF1111">
              <w:rPr>
                <w:rFonts w:cs="Arial"/>
                <w:color w:val="auto"/>
                <w:sz w:val="24"/>
                <w:szCs w:val="24"/>
              </w:rPr>
              <w:t>Pre-populated information</w:t>
            </w:r>
            <w:bookmarkEnd w:id="1848"/>
            <w:bookmarkEnd w:id="1849"/>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27DF7D6" w14:textId="77777777" w:rsidR="000B6E9D" w:rsidRPr="00E6045D" w:rsidRDefault="000B6E9D" w:rsidP="00030411">
            <w:r>
              <w:t>No</w:t>
            </w:r>
          </w:p>
        </w:tc>
      </w:tr>
    </w:tbl>
    <w:p w14:paraId="0167C183" w14:textId="77777777" w:rsidR="000B6E9D" w:rsidRDefault="000B6E9D" w:rsidP="000B6E9D">
      <w:pPr>
        <w:pStyle w:val="Heading3"/>
        <w:spacing w:after="240"/>
      </w:pPr>
      <w:bookmarkStart w:id="1850" w:name="_Toc159622353"/>
      <w:bookmarkStart w:id="1851" w:name="_Toc159628386"/>
      <w:r>
        <w:t>Stand feet together</w:t>
      </w:r>
      <w:bookmarkEnd w:id="1850"/>
      <w:bookmarkEnd w:id="1851"/>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7787AF04"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4778075" w14:textId="77777777" w:rsidR="000B6E9D" w:rsidRPr="00C9372C" w:rsidRDefault="000B6E9D" w:rsidP="00030411">
            <w:pPr>
              <w:spacing w:after="120"/>
              <w:rPr>
                <w:b/>
                <w:szCs w:val="24"/>
                <w:lang w:eastAsia="en-AU"/>
              </w:rPr>
            </w:pPr>
            <w:r w:rsidRPr="004F6164">
              <w:rPr>
                <w:b/>
                <w:color w:val="FFFFFF" w:themeColor="background1"/>
                <w:szCs w:val="24"/>
                <w:lang w:eastAsia="en-AU"/>
              </w:rPr>
              <w:t xml:space="preserve">Question: </w:t>
            </w:r>
            <w:r w:rsidRPr="00B654DA">
              <w:rPr>
                <w:b/>
                <w:color w:val="FFFFFF" w:themeColor="background1"/>
                <w:szCs w:val="24"/>
                <w:lang w:eastAsia="en-AU"/>
              </w:rPr>
              <w:t xml:space="preserve">Stand </w:t>
            </w:r>
            <w:r>
              <w:rPr>
                <w:b/>
                <w:color w:val="FFFFFF" w:themeColor="background1"/>
                <w:szCs w:val="24"/>
                <w:lang w:eastAsia="en-AU"/>
              </w:rPr>
              <w:t>feet together</w:t>
            </w:r>
          </w:p>
        </w:tc>
      </w:tr>
      <w:tr w:rsidR="000B6E9D" w:rsidRPr="00C9372C" w14:paraId="3FBEF5E0"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B521FBA" w14:textId="77777777" w:rsidR="000B6E9D" w:rsidRPr="00C9372C" w:rsidRDefault="000B6E9D" w:rsidP="00030411">
            <w:pPr>
              <w:pStyle w:val="Heading3"/>
              <w:spacing w:before="0" w:line="360" w:lineRule="auto"/>
              <w:rPr>
                <w:rFonts w:cs="Arial"/>
                <w:color w:val="auto"/>
                <w:sz w:val="24"/>
                <w:szCs w:val="24"/>
              </w:rPr>
            </w:pPr>
            <w:bookmarkStart w:id="1852" w:name="_Toc159622354"/>
            <w:bookmarkStart w:id="1853" w:name="_Toc159628387"/>
            <w:r w:rsidRPr="00C9372C">
              <w:rPr>
                <w:rFonts w:cs="Arial"/>
                <w:color w:val="auto"/>
                <w:sz w:val="24"/>
                <w:szCs w:val="24"/>
              </w:rPr>
              <w:t>Response option</w:t>
            </w:r>
            <w:bookmarkEnd w:id="1852"/>
            <w:bookmarkEnd w:id="1853"/>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897F31F" w14:textId="77777777" w:rsidR="000B6E9D" w:rsidRDefault="000B6E9D" w:rsidP="00030411">
            <w:pPr>
              <w:pStyle w:val="ListParagraph"/>
              <w:numPr>
                <w:ilvl w:val="0"/>
                <w:numId w:val="3"/>
              </w:numPr>
              <w:spacing w:after="0"/>
            </w:pPr>
            <w:r w:rsidRPr="00E6045D">
              <w:t>Unable</w:t>
            </w:r>
          </w:p>
          <w:p w14:paraId="4856A9DA" w14:textId="77777777" w:rsidR="000B6E9D" w:rsidRPr="00E515E4" w:rsidRDefault="000B6E9D" w:rsidP="00030411">
            <w:pPr>
              <w:pStyle w:val="ListParagraph"/>
              <w:numPr>
                <w:ilvl w:val="0"/>
                <w:numId w:val="3"/>
              </w:numPr>
              <w:spacing w:after="0"/>
            </w:pPr>
            <w:r>
              <w:t>10 seconds</w:t>
            </w:r>
          </w:p>
        </w:tc>
      </w:tr>
      <w:tr w:rsidR="000B6E9D" w:rsidRPr="00C9372C" w14:paraId="164355D1"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BEB5883" w14:textId="77777777" w:rsidR="000B6E9D" w:rsidRPr="00C9372C" w:rsidRDefault="000B6E9D" w:rsidP="00030411">
            <w:pPr>
              <w:pStyle w:val="Heading3"/>
              <w:spacing w:before="0" w:line="360" w:lineRule="auto"/>
              <w:rPr>
                <w:rFonts w:cs="Arial"/>
                <w:color w:val="auto"/>
                <w:sz w:val="24"/>
                <w:szCs w:val="24"/>
              </w:rPr>
            </w:pPr>
            <w:bookmarkStart w:id="1854" w:name="_Toc159622355"/>
            <w:bookmarkStart w:id="1855" w:name="_Toc159628388"/>
            <w:r>
              <w:rPr>
                <w:rFonts w:cs="Arial"/>
                <w:color w:val="auto"/>
                <w:sz w:val="24"/>
                <w:szCs w:val="24"/>
              </w:rPr>
              <w:t>Question rules</w:t>
            </w:r>
            <w:bookmarkEnd w:id="1854"/>
            <w:bookmarkEnd w:id="1855"/>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EAF4DAB" w14:textId="608E77A7" w:rsidR="000B6E9D" w:rsidRPr="00E6045D" w:rsidRDefault="006C2915" w:rsidP="00030411">
            <w:r>
              <w:rPr>
                <w:rFonts w:cstheme="minorHAnsi"/>
                <w:b/>
                <w:bCs/>
              </w:rPr>
              <w:t xml:space="preserve">Additional question </w:t>
            </w:r>
            <w:r>
              <w:rPr>
                <w:rFonts w:cstheme="minorHAnsi"/>
              </w:rPr>
              <w:t>that will be presented to a clinical assessor only. It is mandatory for a clinical assessor complete this question if prompted.</w:t>
            </w:r>
          </w:p>
        </w:tc>
      </w:tr>
      <w:tr w:rsidR="000B6E9D" w:rsidRPr="00C9372C" w14:paraId="3D1ACB87"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03FEB59" w14:textId="77777777" w:rsidR="000B6E9D" w:rsidRPr="00C9372C" w:rsidRDefault="000B6E9D" w:rsidP="00030411">
            <w:pPr>
              <w:pStyle w:val="Heading3"/>
              <w:spacing w:before="0" w:line="360" w:lineRule="auto"/>
              <w:rPr>
                <w:rFonts w:cs="Arial"/>
                <w:color w:val="auto"/>
                <w:sz w:val="24"/>
                <w:szCs w:val="24"/>
              </w:rPr>
            </w:pPr>
            <w:bookmarkStart w:id="1856" w:name="_Toc159622356"/>
            <w:bookmarkStart w:id="1857" w:name="_Toc159628389"/>
            <w:r w:rsidRPr="00BF1111">
              <w:rPr>
                <w:rFonts w:cs="Arial"/>
                <w:color w:val="auto"/>
                <w:sz w:val="24"/>
                <w:szCs w:val="24"/>
              </w:rPr>
              <w:t>Pre-populated information</w:t>
            </w:r>
            <w:bookmarkEnd w:id="1856"/>
            <w:bookmarkEnd w:id="1857"/>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F34868E" w14:textId="77777777" w:rsidR="000B6E9D" w:rsidRPr="00E6045D" w:rsidRDefault="000B6E9D" w:rsidP="00030411">
            <w:r>
              <w:t>No</w:t>
            </w:r>
          </w:p>
        </w:tc>
      </w:tr>
    </w:tbl>
    <w:p w14:paraId="47FEE0FF" w14:textId="77777777" w:rsidR="000B6E9D" w:rsidRDefault="000B6E9D" w:rsidP="000B6E9D">
      <w:pPr>
        <w:pStyle w:val="Heading3"/>
        <w:spacing w:after="240"/>
      </w:pPr>
      <w:bookmarkStart w:id="1858" w:name="_Toc159622358"/>
      <w:bookmarkStart w:id="1859" w:name="_Toc159628391"/>
      <w:r>
        <w:t>Stand on toes</w:t>
      </w:r>
      <w:bookmarkEnd w:id="1858"/>
      <w:bookmarkEnd w:id="1859"/>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6117262F"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80A6025" w14:textId="77777777" w:rsidR="000B6E9D" w:rsidRPr="00C9372C" w:rsidRDefault="000B6E9D" w:rsidP="00030411">
            <w:pPr>
              <w:spacing w:after="120"/>
              <w:rPr>
                <w:b/>
                <w:szCs w:val="24"/>
                <w:lang w:eastAsia="en-AU"/>
              </w:rPr>
            </w:pPr>
            <w:r w:rsidRPr="004F6164">
              <w:rPr>
                <w:b/>
                <w:color w:val="FFFFFF" w:themeColor="background1"/>
                <w:szCs w:val="24"/>
                <w:lang w:eastAsia="en-AU"/>
              </w:rPr>
              <w:t xml:space="preserve">Question: </w:t>
            </w:r>
            <w:r w:rsidRPr="00B654DA">
              <w:rPr>
                <w:b/>
                <w:color w:val="FFFFFF" w:themeColor="background1"/>
                <w:szCs w:val="24"/>
                <w:lang w:eastAsia="en-AU"/>
              </w:rPr>
              <w:t xml:space="preserve">Stand </w:t>
            </w:r>
            <w:r>
              <w:rPr>
                <w:b/>
                <w:color w:val="FFFFFF" w:themeColor="background1"/>
                <w:szCs w:val="24"/>
                <w:lang w:eastAsia="en-AU"/>
              </w:rPr>
              <w:t>on toes</w:t>
            </w:r>
          </w:p>
        </w:tc>
      </w:tr>
      <w:tr w:rsidR="000B6E9D" w:rsidRPr="00C9372C" w14:paraId="0F76B459"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020C27F" w14:textId="77777777" w:rsidR="000B6E9D" w:rsidRPr="00C9372C" w:rsidRDefault="000B6E9D" w:rsidP="00030411">
            <w:pPr>
              <w:pStyle w:val="Heading3"/>
              <w:spacing w:before="0" w:line="360" w:lineRule="auto"/>
              <w:rPr>
                <w:rFonts w:cs="Arial"/>
                <w:color w:val="auto"/>
                <w:sz w:val="24"/>
                <w:szCs w:val="24"/>
              </w:rPr>
            </w:pPr>
            <w:bookmarkStart w:id="1860" w:name="_Toc159622359"/>
            <w:bookmarkStart w:id="1861" w:name="_Toc159628392"/>
            <w:r w:rsidRPr="00C9372C">
              <w:rPr>
                <w:rFonts w:cs="Arial"/>
                <w:color w:val="auto"/>
                <w:sz w:val="24"/>
                <w:szCs w:val="24"/>
              </w:rPr>
              <w:t>Response option</w:t>
            </w:r>
            <w:bookmarkEnd w:id="1860"/>
            <w:bookmarkEnd w:id="1861"/>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3D271C8" w14:textId="77777777" w:rsidR="000B6E9D" w:rsidRDefault="000B6E9D" w:rsidP="00030411">
            <w:pPr>
              <w:pStyle w:val="ListParagraph"/>
              <w:numPr>
                <w:ilvl w:val="0"/>
                <w:numId w:val="3"/>
              </w:numPr>
              <w:spacing w:after="0"/>
            </w:pPr>
            <w:r w:rsidRPr="00E6045D">
              <w:t>Unable</w:t>
            </w:r>
          </w:p>
          <w:p w14:paraId="0B63D1DD" w14:textId="77777777" w:rsidR="000B6E9D" w:rsidRPr="00E515E4" w:rsidRDefault="000B6E9D" w:rsidP="00030411">
            <w:pPr>
              <w:pStyle w:val="ListParagraph"/>
              <w:numPr>
                <w:ilvl w:val="0"/>
                <w:numId w:val="3"/>
              </w:numPr>
              <w:spacing w:after="0"/>
            </w:pPr>
            <w:r>
              <w:t>10 seconds</w:t>
            </w:r>
          </w:p>
        </w:tc>
      </w:tr>
      <w:tr w:rsidR="000B6E9D" w:rsidRPr="00C9372C" w14:paraId="7CD0C139"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7F1827D" w14:textId="77777777" w:rsidR="000B6E9D" w:rsidRPr="00C9372C" w:rsidRDefault="000B6E9D" w:rsidP="00030411">
            <w:pPr>
              <w:pStyle w:val="Heading3"/>
              <w:spacing w:before="0" w:line="360" w:lineRule="auto"/>
              <w:rPr>
                <w:rFonts w:cs="Arial"/>
                <w:color w:val="auto"/>
                <w:sz w:val="24"/>
                <w:szCs w:val="24"/>
              </w:rPr>
            </w:pPr>
            <w:bookmarkStart w:id="1862" w:name="_Toc159622360"/>
            <w:bookmarkStart w:id="1863" w:name="_Toc159628393"/>
            <w:r>
              <w:rPr>
                <w:rFonts w:cs="Arial"/>
                <w:color w:val="auto"/>
                <w:sz w:val="24"/>
                <w:szCs w:val="24"/>
              </w:rPr>
              <w:t>Question rules</w:t>
            </w:r>
            <w:bookmarkEnd w:id="1862"/>
            <w:bookmarkEnd w:id="1863"/>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727CC2D" w14:textId="7A1DB3FA" w:rsidR="000B6E9D" w:rsidRPr="00E6045D" w:rsidRDefault="006C2915" w:rsidP="00030411">
            <w:r>
              <w:rPr>
                <w:rFonts w:cstheme="minorHAnsi"/>
                <w:b/>
                <w:bCs/>
              </w:rPr>
              <w:t xml:space="preserve">Additional question </w:t>
            </w:r>
            <w:r>
              <w:rPr>
                <w:rFonts w:cstheme="minorHAnsi"/>
              </w:rPr>
              <w:t>that will be presented to a clinical assessor only. It is mandatory for a clinical assessor complete this question if prompted.</w:t>
            </w:r>
          </w:p>
        </w:tc>
      </w:tr>
      <w:tr w:rsidR="000B6E9D" w:rsidRPr="00C9372C" w14:paraId="5474C3E5"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F91909B" w14:textId="77777777" w:rsidR="000B6E9D" w:rsidRPr="00C9372C" w:rsidRDefault="000B6E9D" w:rsidP="00030411">
            <w:pPr>
              <w:pStyle w:val="Heading3"/>
              <w:spacing w:before="0" w:line="360" w:lineRule="auto"/>
              <w:rPr>
                <w:rFonts w:cs="Arial"/>
                <w:color w:val="auto"/>
                <w:sz w:val="24"/>
                <w:szCs w:val="24"/>
              </w:rPr>
            </w:pPr>
            <w:bookmarkStart w:id="1864" w:name="_Toc159622361"/>
            <w:bookmarkStart w:id="1865" w:name="_Toc159628394"/>
            <w:r w:rsidRPr="00BF1111">
              <w:rPr>
                <w:rFonts w:cs="Arial"/>
                <w:color w:val="auto"/>
                <w:sz w:val="24"/>
                <w:szCs w:val="24"/>
              </w:rPr>
              <w:t>Pre-populated information</w:t>
            </w:r>
            <w:bookmarkEnd w:id="1864"/>
            <w:bookmarkEnd w:id="1865"/>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E656F8A" w14:textId="77777777" w:rsidR="000B6E9D" w:rsidRPr="00E6045D" w:rsidRDefault="000B6E9D" w:rsidP="00030411">
            <w:r>
              <w:t>No</w:t>
            </w:r>
          </w:p>
        </w:tc>
      </w:tr>
    </w:tbl>
    <w:p w14:paraId="1E8BFBF7" w14:textId="77777777" w:rsidR="000B6E9D" w:rsidRDefault="000B6E9D" w:rsidP="000B6E9D">
      <w:pPr>
        <w:pStyle w:val="Heading3"/>
        <w:spacing w:after="240"/>
      </w:pPr>
      <w:bookmarkStart w:id="1866" w:name="_Toc159622363"/>
      <w:bookmarkStart w:id="1867" w:name="_Toc159628396"/>
      <w:r>
        <w:t>Tandem stand with eyes closed</w:t>
      </w:r>
      <w:bookmarkEnd w:id="1866"/>
      <w:bookmarkEnd w:id="1867"/>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76F28C02"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B4DE90D" w14:textId="77777777" w:rsidR="000B6E9D" w:rsidRPr="00C9372C" w:rsidRDefault="000B6E9D" w:rsidP="00030411">
            <w:pPr>
              <w:spacing w:after="120"/>
              <w:rPr>
                <w:b/>
                <w:szCs w:val="24"/>
                <w:lang w:eastAsia="en-AU"/>
              </w:rPr>
            </w:pPr>
            <w:r w:rsidRPr="004F6164">
              <w:rPr>
                <w:b/>
                <w:color w:val="FFFFFF" w:themeColor="background1"/>
                <w:szCs w:val="24"/>
                <w:lang w:eastAsia="en-AU"/>
              </w:rPr>
              <w:t xml:space="preserve">Question: </w:t>
            </w:r>
            <w:r w:rsidRPr="004710F8">
              <w:rPr>
                <w:b/>
                <w:color w:val="FFFFFF" w:themeColor="background1"/>
                <w:szCs w:val="24"/>
                <w:lang w:eastAsia="en-AU"/>
              </w:rPr>
              <w:t>Tandem stand with eyes closed</w:t>
            </w:r>
          </w:p>
        </w:tc>
      </w:tr>
      <w:tr w:rsidR="000B6E9D" w:rsidRPr="00C9372C" w14:paraId="54035868"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1F22555" w14:textId="77777777" w:rsidR="000B6E9D" w:rsidRPr="00C9372C" w:rsidRDefault="000B6E9D" w:rsidP="00030411">
            <w:pPr>
              <w:pStyle w:val="Heading3"/>
              <w:spacing w:before="0" w:line="360" w:lineRule="auto"/>
              <w:rPr>
                <w:rFonts w:cs="Arial"/>
                <w:color w:val="auto"/>
                <w:sz w:val="24"/>
                <w:szCs w:val="24"/>
              </w:rPr>
            </w:pPr>
            <w:bookmarkStart w:id="1868" w:name="_Toc159622364"/>
            <w:bookmarkStart w:id="1869" w:name="_Toc159628397"/>
            <w:r w:rsidRPr="00C9372C">
              <w:rPr>
                <w:rFonts w:cs="Arial"/>
                <w:color w:val="auto"/>
                <w:sz w:val="24"/>
                <w:szCs w:val="24"/>
              </w:rPr>
              <w:t>Response option</w:t>
            </w:r>
            <w:bookmarkEnd w:id="1868"/>
            <w:bookmarkEnd w:id="1869"/>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18F0A6A" w14:textId="77777777" w:rsidR="000B6E9D" w:rsidRDefault="000B6E9D" w:rsidP="00030411">
            <w:pPr>
              <w:pStyle w:val="ListParagraph"/>
              <w:numPr>
                <w:ilvl w:val="0"/>
                <w:numId w:val="3"/>
              </w:numPr>
              <w:spacing w:after="0"/>
            </w:pPr>
            <w:r w:rsidRPr="00E6045D">
              <w:t>Unable</w:t>
            </w:r>
          </w:p>
          <w:p w14:paraId="778F6ADB" w14:textId="77777777" w:rsidR="000B6E9D" w:rsidRPr="00E515E4" w:rsidRDefault="000B6E9D" w:rsidP="00030411">
            <w:pPr>
              <w:pStyle w:val="ListParagraph"/>
              <w:numPr>
                <w:ilvl w:val="0"/>
                <w:numId w:val="3"/>
              </w:numPr>
              <w:spacing w:after="0"/>
            </w:pPr>
            <w:r>
              <w:t>10 seconds</w:t>
            </w:r>
          </w:p>
        </w:tc>
      </w:tr>
      <w:tr w:rsidR="000B6E9D" w:rsidRPr="00C9372C" w14:paraId="7C290CDE"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F636992" w14:textId="77777777" w:rsidR="000B6E9D" w:rsidRPr="00C9372C" w:rsidRDefault="000B6E9D" w:rsidP="00030411">
            <w:pPr>
              <w:pStyle w:val="Heading3"/>
              <w:spacing w:before="0" w:line="360" w:lineRule="auto"/>
              <w:rPr>
                <w:rFonts w:cs="Arial"/>
                <w:color w:val="auto"/>
                <w:sz w:val="24"/>
                <w:szCs w:val="24"/>
              </w:rPr>
            </w:pPr>
            <w:bookmarkStart w:id="1870" w:name="_Toc159622365"/>
            <w:bookmarkStart w:id="1871" w:name="_Toc159628398"/>
            <w:r>
              <w:rPr>
                <w:rFonts w:cs="Arial"/>
                <w:color w:val="auto"/>
                <w:sz w:val="24"/>
                <w:szCs w:val="24"/>
              </w:rPr>
              <w:t>Question rules</w:t>
            </w:r>
            <w:bookmarkEnd w:id="1870"/>
            <w:bookmarkEnd w:id="1871"/>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3D5CD12" w14:textId="39046EDC" w:rsidR="000B6E9D" w:rsidRPr="006C2915" w:rsidRDefault="006C2915" w:rsidP="00030411">
            <w:r>
              <w:rPr>
                <w:rFonts w:cstheme="minorHAnsi"/>
                <w:b/>
                <w:bCs/>
              </w:rPr>
              <w:t xml:space="preserve">Additional question </w:t>
            </w:r>
            <w:r>
              <w:rPr>
                <w:rFonts w:cstheme="minorHAnsi"/>
              </w:rPr>
              <w:t>that will be presented to a clinical assessor only. It is mandatory for a clinical assessor complete this question if prompted.</w:t>
            </w:r>
          </w:p>
        </w:tc>
      </w:tr>
      <w:tr w:rsidR="000B6E9D" w:rsidRPr="00C9372C" w14:paraId="13F63284"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DDF9EFA" w14:textId="77777777" w:rsidR="000B6E9D" w:rsidRPr="00C9372C" w:rsidRDefault="000B6E9D" w:rsidP="00030411">
            <w:pPr>
              <w:pStyle w:val="Heading3"/>
              <w:spacing w:before="0" w:line="360" w:lineRule="auto"/>
              <w:rPr>
                <w:rFonts w:cs="Arial"/>
                <w:color w:val="auto"/>
                <w:sz w:val="24"/>
                <w:szCs w:val="24"/>
              </w:rPr>
            </w:pPr>
            <w:bookmarkStart w:id="1872" w:name="_Toc159622366"/>
            <w:bookmarkStart w:id="1873" w:name="_Toc159628399"/>
            <w:r w:rsidRPr="00BF1111">
              <w:rPr>
                <w:rFonts w:cs="Arial"/>
                <w:color w:val="auto"/>
                <w:sz w:val="24"/>
                <w:szCs w:val="24"/>
              </w:rPr>
              <w:t>Pre-populated information</w:t>
            </w:r>
            <w:bookmarkEnd w:id="1872"/>
            <w:bookmarkEnd w:id="1873"/>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6E2C041" w14:textId="77777777" w:rsidR="000B6E9D" w:rsidRPr="00E6045D" w:rsidRDefault="000B6E9D" w:rsidP="00030411">
            <w:r>
              <w:t>No</w:t>
            </w:r>
          </w:p>
        </w:tc>
      </w:tr>
    </w:tbl>
    <w:p w14:paraId="66FCAE91" w14:textId="77777777" w:rsidR="000B6E9D" w:rsidRDefault="000B6E9D" w:rsidP="000B6E9D">
      <w:pPr>
        <w:pStyle w:val="Heading3"/>
        <w:spacing w:after="240"/>
      </w:pPr>
      <w:bookmarkStart w:id="1874" w:name="_Toc159622368"/>
      <w:bookmarkStart w:id="1875" w:name="_Toc159628401"/>
      <w:r>
        <w:t>Waking distance +/- gait aid</w:t>
      </w:r>
      <w:bookmarkEnd w:id="1874"/>
      <w:bookmarkEnd w:id="1875"/>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58F51CE7"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6C1EEDC" w14:textId="77777777" w:rsidR="000B6E9D" w:rsidRPr="00C9372C" w:rsidRDefault="000B6E9D" w:rsidP="00030411">
            <w:pPr>
              <w:spacing w:after="120"/>
              <w:rPr>
                <w:b/>
                <w:szCs w:val="24"/>
                <w:lang w:eastAsia="en-AU"/>
              </w:rPr>
            </w:pPr>
            <w:r w:rsidRPr="004F6164">
              <w:rPr>
                <w:b/>
                <w:color w:val="FFFFFF" w:themeColor="background1"/>
                <w:szCs w:val="24"/>
                <w:lang w:eastAsia="en-AU"/>
              </w:rPr>
              <w:t xml:space="preserve">Question: </w:t>
            </w:r>
            <w:r w:rsidRPr="002039ED">
              <w:rPr>
                <w:b/>
                <w:color w:val="FFFFFF" w:themeColor="background1"/>
                <w:szCs w:val="24"/>
                <w:lang w:eastAsia="en-AU"/>
              </w:rPr>
              <w:t>Walking distance +/- gait aid</w:t>
            </w:r>
          </w:p>
        </w:tc>
      </w:tr>
      <w:tr w:rsidR="000B6E9D" w:rsidRPr="00C9372C" w14:paraId="3CADDD63"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E629F7C" w14:textId="77777777" w:rsidR="000B6E9D" w:rsidRPr="00C9372C" w:rsidRDefault="000B6E9D" w:rsidP="00030411">
            <w:pPr>
              <w:pStyle w:val="Heading3"/>
              <w:spacing w:before="0" w:line="360" w:lineRule="auto"/>
              <w:rPr>
                <w:rFonts w:cs="Arial"/>
                <w:color w:val="auto"/>
                <w:sz w:val="24"/>
                <w:szCs w:val="24"/>
              </w:rPr>
            </w:pPr>
            <w:bookmarkStart w:id="1876" w:name="_Toc159622369"/>
            <w:bookmarkStart w:id="1877" w:name="_Toc159628402"/>
            <w:r w:rsidRPr="00C9372C">
              <w:rPr>
                <w:rFonts w:cs="Arial"/>
                <w:color w:val="auto"/>
                <w:sz w:val="24"/>
                <w:szCs w:val="24"/>
              </w:rPr>
              <w:t>Response option</w:t>
            </w:r>
            <w:bookmarkEnd w:id="1876"/>
            <w:bookmarkEnd w:id="1877"/>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88D4285" w14:textId="77777777" w:rsidR="000B6E9D" w:rsidRDefault="000B6E9D" w:rsidP="00030411">
            <w:pPr>
              <w:pStyle w:val="ListParagraph"/>
              <w:numPr>
                <w:ilvl w:val="0"/>
                <w:numId w:val="3"/>
              </w:numPr>
              <w:spacing w:after="0"/>
            </w:pPr>
            <w:r w:rsidRPr="00E6045D">
              <w:t>Unable</w:t>
            </w:r>
          </w:p>
          <w:p w14:paraId="1E3DC66E" w14:textId="77777777" w:rsidR="000B6E9D" w:rsidRDefault="000B6E9D" w:rsidP="00030411">
            <w:pPr>
              <w:pStyle w:val="ListParagraph"/>
              <w:numPr>
                <w:ilvl w:val="0"/>
                <w:numId w:val="3"/>
              </w:numPr>
              <w:spacing w:after="0"/>
            </w:pPr>
            <w:r>
              <w:t>5 metres</w:t>
            </w:r>
          </w:p>
          <w:p w14:paraId="42F222D5" w14:textId="77777777" w:rsidR="000B6E9D" w:rsidRDefault="000B6E9D" w:rsidP="00030411">
            <w:pPr>
              <w:pStyle w:val="ListParagraph"/>
              <w:numPr>
                <w:ilvl w:val="0"/>
                <w:numId w:val="3"/>
              </w:numPr>
              <w:spacing w:after="0"/>
            </w:pPr>
            <w:r>
              <w:t>10 metres</w:t>
            </w:r>
          </w:p>
          <w:p w14:paraId="5E2F1A0C" w14:textId="77777777" w:rsidR="000B6E9D" w:rsidRDefault="000B6E9D" w:rsidP="00030411">
            <w:pPr>
              <w:pStyle w:val="ListParagraph"/>
              <w:numPr>
                <w:ilvl w:val="0"/>
                <w:numId w:val="3"/>
              </w:numPr>
              <w:spacing w:after="0"/>
            </w:pPr>
            <w:r>
              <w:t>20 metres</w:t>
            </w:r>
          </w:p>
          <w:p w14:paraId="500721F0" w14:textId="77777777" w:rsidR="000B6E9D" w:rsidRPr="00E515E4" w:rsidRDefault="000B6E9D" w:rsidP="00030411">
            <w:pPr>
              <w:pStyle w:val="ListParagraph"/>
              <w:numPr>
                <w:ilvl w:val="0"/>
                <w:numId w:val="3"/>
              </w:numPr>
              <w:spacing w:after="0"/>
            </w:pPr>
            <w:r>
              <w:t>50 metres</w:t>
            </w:r>
          </w:p>
        </w:tc>
      </w:tr>
      <w:tr w:rsidR="000B6E9D" w:rsidRPr="00C9372C" w14:paraId="1668F375"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512F9B3" w14:textId="77777777" w:rsidR="000B6E9D" w:rsidRPr="00C9372C" w:rsidRDefault="000B6E9D" w:rsidP="00030411">
            <w:pPr>
              <w:pStyle w:val="Heading3"/>
              <w:spacing w:before="0" w:line="360" w:lineRule="auto"/>
              <w:rPr>
                <w:rFonts w:cs="Arial"/>
                <w:color w:val="auto"/>
                <w:sz w:val="24"/>
                <w:szCs w:val="24"/>
              </w:rPr>
            </w:pPr>
            <w:bookmarkStart w:id="1878" w:name="_Toc159622370"/>
            <w:bookmarkStart w:id="1879" w:name="_Toc159628403"/>
            <w:r>
              <w:rPr>
                <w:rFonts w:cs="Arial"/>
                <w:color w:val="auto"/>
                <w:sz w:val="24"/>
                <w:szCs w:val="24"/>
              </w:rPr>
              <w:t>Question rules</w:t>
            </w:r>
            <w:bookmarkEnd w:id="1878"/>
            <w:bookmarkEnd w:id="1879"/>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40246F4" w14:textId="1D3F2823" w:rsidR="000B6E9D" w:rsidRPr="00E6045D" w:rsidRDefault="006C2915" w:rsidP="00030411">
            <w:r>
              <w:rPr>
                <w:rFonts w:cstheme="minorHAnsi"/>
                <w:b/>
                <w:bCs/>
              </w:rPr>
              <w:t xml:space="preserve">Additional question </w:t>
            </w:r>
            <w:r>
              <w:rPr>
                <w:rFonts w:cstheme="minorHAnsi"/>
              </w:rPr>
              <w:t>that will be presented to a clinical assessor only. It is mandatory for a clinical assessor complete this question if prompted.</w:t>
            </w:r>
          </w:p>
        </w:tc>
      </w:tr>
      <w:tr w:rsidR="000B6E9D" w:rsidRPr="00C9372C" w14:paraId="7251C0E3"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35089DF" w14:textId="77777777" w:rsidR="000B6E9D" w:rsidRPr="00C9372C" w:rsidRDefault="000B6E9D" w:rsidP="00030411">
            <w:pPr>
              <w:pStyle w:val="Heading3"/>
              <w:spacing w:before="0" w:line="360" w:lineRule="auto"/>
              <w:rPr>
                <w:rFonts w:cs="Arial"/>
                <w:color w:val="auto"/>
                <w:sz w:val="24"/>
                <w:szCs w:val="24"/>
              </w:rPr>
            </w:pPr>
            <w:bookmarkStart w:id="1880" w:name="_Toc159622371"/>
            <w:bookmarkStart w:id="1881" w:name="_Toc159628404"/>
            <w:r w:rsidRPr="00BF1111">
              <w:rPr>
                <w:rFonts w:cs="Arial"/>
                <w:color w:val="auto"/>
                <w:sz w:val="24"/>
                <w:szCs w:val="24"/>
              </w:rPr>
              <w:t>Pre-populated information</w:t>
            </w:r>
            <w:bookmarkEnd w:id="1880"/>
            <w:bookmarkEnd w:id="1881"/>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3C61CF5" w14:textId="77777777" w:rsidR="000B6E9D" w:rsidRPr="00E6045D" w:rsidRDefault="000B6E9D" w:rsidP="00030411">
            <w:r>
              <w:t>No</w:t>
            </w:r>
          </w:p>
        </w:tc>
      </w:tr>
    </w:tbl>
    <w:p w14:paraId="4561B528" w14:textId="77777777" w:rsidR="000B6E9D" w:rsidRDefault="000B6E9D" w:rsidP="000B6E9D">
      <w:pPr>
        <w:pStyle w:val="Heading3"/>
        <w:spacing w:after="240"/>
      </w:pPr>
      <w:bookmarkStart w:id="1882" w:name="_Toc159622373"/>
      <w:bookmarkStart w:id="1883" w:name="_Toc159628406"/>
      <w:r>
        <w:t>Walking independence</w:t>
      </w:r>
      <w:bookmarkEnd w:id="1882"/>
      <w:bookmarkEnd w:id="1883"/>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B6E9D" w:rsidRPr="00C9372C" w14:paraId="656F96C4"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06FA090" w14:textId="77777777" w:rsidR="000B6E9D" w:rsidRPr="00C9372C" w:rsidRDefault="000B6E9D" w:rsidP="00030411">
            <w:pPr>
              <w:spacing w:after="120"/>
              <w:rPr>
                <w:b/>
                <w:szCs w:val="24"/>
                <w:lang w:eastAsia="en-AU"/>
              </w:rPr>
            </w:pPr>
            <w:r w:rsidRPr="004F6164">
              <w:rPr>
                <w:b/>
                <w:color w:val="FFFFFF" w:themeColor="background1"/>
                <w:szCs w:val="24"/>
                <w:lang w:eastAsia="en-AU"/>
              </w:rPr>
              <w:t xml:space="preserve">Question: </w:t>
            </w:r>
            <w:r w:rsidRPr="001B4F4F">
              <w:rPr>
                <w:b/>
                <w:color w:val="FFFFFF" w:themeColor="background1"/>
                <w:szCs w:val="24"/>
                <w:lang w:eastAsia="en-AU"/>
              </w:rPr>
              <w:t>Walking independence</w:t>
            </w:r>
          </w:p>
        </w:tc>
      </w:tr>
      <w:tr w:rsidR="000B6E9D" w:rsidRPr="00C9372C" w14:paraId="000C618C"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4F7D0F9" w14:textId="77777777" w:rsidR="000B6E9D" w:rsidRPr="00C9372C" w:rsidRDefault="000B6E9D" w:rsidP="00030411">
            <w:pPr>
              <w:pStyle w:val="Heading3"/>
              <w:spacing w:before="0" w:line="360" w:lineRule="auto"/>
              <w:rPr>
                <w:rFonts w:cs="Arial"/>
                <w:color w:val="auto"/>
                <w:sz w:val="24"/>
                <w:szCs w:val="24"/>
              </w:rPr>
            </w:pPr>
            <w:bookmarkStart w:id="1884" w:name="_Toc159622374"/>
            <w:bookmarkStart w:id="1885" w:name="_Toc159628407"/>
            <w:r w:rsidRPr="00C9372C">
              <w:rPr>
                <w:rFonts w:cs="Arial"/>
                <w:color w:val="auto"/>
                <w:sz w:val="24"/>
                <w:szCs w:val="24"/>
              </w:rPr>
              <w:t>Response option</w:t>
            </w:r>
            <w:bookmarkEnd w:id="1884"/>
            <w:bookmarkEnd w:id="1885"/>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21885EC" w14:textId="77777777" w:rsidR="000B6E9D" w:rsidRDefault="000B6E9D" w:rsidP="00030411">
            <w:pPr>
              <w:pStyle w:val="ListParagraph"/>
              <w:numPr>
                <w:ilvl w:val="0"/>
                <w:numId w:val="3"/>
              </w:numPr>
              <w:spacing w:after="0"/>
            </w:pPr>
            <w:r w:rsidRPr="001B4F4F">
              <w:t>Unable</w:t>
            </w:r>
          </w:p>
          <w:p w14:paraId="71D681AD" w14:textId="77777777" w:rsidR="000B6E9D" w:rsidRDefault="000B6E9D" w:rsidP="00030411">
            <w:pPr>
              <w:pStyle w:val="ListParagraph"/>
              <w:numPr>
                <w:ilvl w:val="0"/>
                <w:numId w:val="3"/>
              </w:numPr>
              <w:spacing w:after="0"/>
            </w:pPr>
            <w:r w:rsidRPr="001B4F4F">
              <w:t>Minimal assistance</w:t>
            </w:r>
          </w:p>
          <w:p w14:paraId="4D39CCF9" w14:textId="77777777" w:rsidR="000B6E9D" w:rsidRDefault="000B6E9D" w:rsidP="00030411">
            <w:pPr>
              <w:pStyle w:val="ListParagraph"/>
              <w:numPr>
                <w:ilvl w:val="0"/>
                <w:numId w:val="3"/>
              </w:numPr>
              <w:spacing w:after="0"/>
            </w:pPr>
            <w:r w:rsidRPr="001B4F4F">
              <w:t>Supervision</w:t>
            </w:r>
          </w:p>
          <w:p w14:paraId="3D794180" w14:textId="77777777" w:rsidR="000B6E9D" w:rsidRDefault="000B6E9D" w:rsidP="00030411">
            <w:pPr>
              <w:pStyle w:val="ListParagraph"/>
              <w:numPr>
                <w:ilvl w:val="0"/>
                <w:numId w:val="3"/>
              </w:numPr>
              <w:spacing w:after="0"/>
            </w:pPr>
            <w:r w:rsidRPr="001B4F4F">
              <w:t>Independent with gait aid</w:t>
            </w:r>
          </w:p>
          <w:p w14:paraId="6FD2AB8E" w14:textId="77777777" w:rsidR="000B6E9D" w:rsidRPr="00E515E4" w:rsidRDefault="000B6E9D" w:rsidP="00030411">
            <w:pPr>
              <w:pStyle w:val="ListParagraph"/>
              <w:numPr>
                <w:ilvl w:val="0"/>
                <w:numId w:val="3"/>
              </w:numPr>
              <w:spacing w:after="0"/>
            </w:pPr>
            <w:r w:rsidRPr="001B4F4F">
              <w:t>Independent without gait aid</w:t>
            </w:r>
          </w:p>
        </w:tc>
      </w:tr>
      <w:tr w:rsidR="000B6E9D" w:rsidRPr="00C9372C" w14:paraId="3E9F9708"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606EE2E" w14:textId="77777777" w:rsidR="000B6E9D" w:rsidRPr="00C9372C" w:rsidRDefault="000B6E9D" w:rsidP="00030411">
            <w:pPr>
              <w:pStyle w:val="Heading3"/>
              <w:spacing w:before="0" w:line="360" w:lineRule="auto"/>
              <w:rPr>
                <w:rFonts w:cs="Arial"/>
                <w:color w:val="auto"/>
                <w:sz w:val="24"/>
                <w:szCs w:val="24"/>
              </w:rPr>
            </w:pPr>
            <w:bookmarkStart w:id="1886" w:name="_Toc159622375"/>
            <w:bookmarkStart w:id="1887" w:name="_Toc159628408"/>
            <w:r>
              <w:rPr>
                <w:rFonts w:cs="Arial"/>
                <w:color w:val="auto"/>
                <w:sz w:val="24"/>
                <w:szCs w:val="24"/>
              </w:rPr>
              <w:t>Question rules</w:t>
            </w:r>
            <w:bookmarkEnd w:id="1886"/>
            <w:bookmarkEnd w:id="1887"/>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2EC4F01" w14:textId="29FC567C" w:rsidR="000B6E9D" w:rsidRPr="006C2915" w:rsidRDefault="006C2915" w:rsidP="00030411">
            <w:r>
              <w:rPr>
                <w:rFonts w:cstheme="minorHAnsi"/>
                <w:b/>
                <w:bCs/>
              </w:rPr>
              <w:t xml:space="preserve">Additional question </w:t>
            </w:r>
            <w:r>
              <w:rPr>
                <w:rFonts w:cstheme="minorHAnsi"/>
              </w:rPr>
              <w:t>that will be presented to a clinical assessor only. It is mandatory for a clinical assessor complete this question if prompted.</w:t>
            </w:r>
          </w:p>
        </w:tc>
      </w:tr>
      <w:tr w:rsidR="000B6E9D" w:rsidRPr="00C9372C" w14:paraId="228507AD" w14:textId="77777777" w:rsidTr="006C2915">
        <w:tc>
          <w:tcPr>
            <w:tcW w:w="1285"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B71D432" w14:textId="77777777" w:rsidR="000B6E9D" w:rsidRPr="00C9372C" w:rsidRDefault="000B6E9D" w:rsidP="00030411">
            <w:pPr>
              <w:pStyle w:val="Heading3"/>
              <w:spacing w:before="0" w:line="360" w:lineRule="auto"/>
              <w:rPr>
                <w:rFonts w:cs="Arial"/>
                <w:color w:val="auto"/>
                <w:sz w:val="24"/>
                <w:szCs w:val="24"/>
              </w:rPr>
            </w:pPr>
            <w:bookmarkStart w:id="1888" w:name="_Toc159622376"/>
            <w:bookmarkStart w:id="1889" w:name="_Toc159628409"/>
            <w:r w:rsidRPr="00BF1111">
              <w:rPr>
                <w:rFonts w:cs="Arial"/>
                <w:color w:val="auto"/>
                <w:sz w:val="24"/>
                <w:szCs w:val="24"/>
              </w:rPr>
              <w:t>Pre-populated information</w:t>
            </w:r>
            <w:bookmarkEnd w:id="1888"/>
            <w:bookmarkEnd w:id="1889"/>
          </w:p>
        </w:tc>
        <w:tc>
          <w:tcPr>
            <w:tcW w:w="3715"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8E634D1" w14:textId="77777777" w:rsidR="000B6E9D" w:rsidRPr="001B4F4F" w:rsidRDefault="000B6E9D" w:rsidP="00030411">
            <w:r>
              <w:t>No</w:t>
            </w:r>
          </w:p>
        </w:tc>
      </w:tr>
    </w:tbl>
    <w:p w14:paraId="3861952C" w14:textId="20C63A78" w:rsidR="00EC3A91" w:rsidRDefault="00D00835" w:rsidP="00EA1096">
      <w:pPr>
        <w:pStyle w:val="Heading1"/>
      </w:pPr>
      <w:bookmarkStart w:id="1890" w:name="_Toc233290667"/>
      <w:r>
        <w:t>Physical</w:t>
      </w:r>
      <w:r w:rsidR="00B71883">
        <w:t xml:space="preserve">, </w:t>
      </w:r>
      <w:r>
        <w:t>personal health and f</w:t>
      </w:r>
      <w:r w:rsidR="00EC3A91">
        <w:t>railty section</w:t>
      </w:r>
      <w:bookmarkEnd w:id="701"/>
      <w:bookmarkEnd w:id="702"/>
      <w:bookmarkEnd w:id="703"/>
      <w:bookmarkEnd w:id="1890"/>
    </w:p>
    <w:p w14:paraId="506BD7A9" w14:textId="230056AB" w:rsidR="004B504D" w:rsidRDefault="00B22A44" w:rsidP="004B504D">
      <w:r>
        <w:t>The purpose of the physical</w:t>
      </w:r>
      <w:r w:rsidR="00B71883">
        <w:t xml:space="preserve">, </w:t>
      </w:r>
      <w:r>
        <w:t xml:space="preserve">personal health and frailty section of the IAT </w:t>
      </w:r>
      <w:r w:rsidR="00CF1896">
        <w:t>is to understand aspects of the client’s:</w:t>
      </w:r>
    </w:p>
    <w:p w14:paraId="1052E6D7" w14:textId="5F17ADC4" w:rsidR="00B526CC" w:rsidRPr="00CF1896" w:rsidRDefault="00CF1896" w:rsidP="00CF1896">
      <w:pPr>
        <w:pStyle w:val="ListParagraph"/>
        <w:numPr>
          <w:ilvl w:val="0"/>
          <w:numId w:val="1"/>
        </w:numPr>
      </w:pPr>
      <w:r>
        <w:t xml:space="preserve">Physical health covering any </w:t>
      </w:r>
      <w:r w:rsidR="00B526CC" w:rsidRPr="1AF0209A">
        <w:rPr>
          <w:rFonts w:cs="Calibri"/>
          <w:color w:val="000000" w:themeColor="text1"/>
          <w:sz w:val="23"/>
          <w:szCs w:val="23"/>
        </w:rPr>
        <w:t>sensory, vision, hearing or speech concerns, or challenges relating to the somatosensory system</w:t>
      </w:r>
      <w:r w:rsidRPr="1AF0209A">
        <w:rPr>
          <w:rFonts w:cs="Calibri"/>
          <w:color w:val="000000" w:themeColor="text1"/>
          <w:sz w:val="23"/>
          <w:szCs w:val="23"/>
        </w:rPr>
        <w:t>;</w:t>
      </w:r>
    </w:p>
    <w:p w14:paraId="32667D0C" w14:textId="0F8BC7CF" w:rsidR="00B526CC" w:rsidRPr="00CF1896" w:rsidRDefault="00CF1896" w:rsidP="00B526CC">
      <w:pPr>
        <w:pStyle w:val="ListParagraph"/>
        <w:numPr>
          <w:ilvl w:val="0"/>
          <w:numId w:val="1"/>
        </w:numPr>
      </w:pPr>
      <w:r w:rsidRPr="1AF0209A">
        <w:rPr>
          <w:rFonts w:cs="Calibri"/>
          <w:color w:val="000000" w:themeColor="text1"/>
          <w:sz w:val="23"/>
          <w:szCs w:val="23"/>
        </w:rPr>
        <w:t xml:space="preserve">Personal health covering </w:t>
      </w:r>
      <w:r w:rsidR="00B526CC" w:rsidRPr="1AF0209A">
        <w:rPr>
          <w:rFonts w:cs="Calibri"/>
          <w:color w:val="000000" w:themeColor="text1"/>
          <w:sz w:val="23"/>
          <w:szCs w:val="23"/>
        </w:rPr>
        <w:t>oral health, swallowing, skin conditions</w:t>
      </w:r>
      <w:r w:rsidRPr="1AF0209A">
        <w:rPr>
          <w:rFonts w:cs="Calibri"/>
          <w:color w:val="000000" w:themeColor="text1"/>
          <w:sz w:val="23"/>
          <w:szCs w:val="23"/>
        </w:rPr>
        <w:t xml:space="preserve">, </w:t>
      </w:r>
      <w:r w:rsidR="00B526CC" w:rsidRPr="1AF0209A">
        <w:rPr>
          <w:rFonts w:cs="Calibri"/>
          <w:color w:val="000000" w:themeColor="text1"/>
          <w:sz w:val="23"/>
          <w:szCs w:val="23"/>
        </w:rPr>
        <w:t>pain, sleep</w:t>
      </w:r>
      <w:r w:rsidRPr="1AF0209A">
        <w:rPr>
          <w:rFonts w:cs="Calibri"/>
          <w:color w:val="000000" w:themeColor="text1"/>
          <w:sz w:val="23"/>
          <w:szCs w:val="23"/>
        </w:rPr>
        <w:t>,</w:t>
      </w:r>
      <w:r w:rsidR="00B526CC" w:rsidRPr="1AF0209A">
        <w:rPr>
          <w:rFonts w:cs="Calibri"/>
          <w:color w:val="000000" w:themeColor="text1"/>
          <w:sz w:val="23"/>
          <w:szCs w:val="23"/>
        </w:rPr>
        <w:t xml:space="preserve"> alcohol use, tobacco use, and illicit drug use and/or prescription medication for non-medical reason</w:t>
      </w:r>
      <w:r w:rsidRPr="1AF0209A">
        <w:rPr>
          <w:rFonts w:cs="Calibri"/>
          <w:color w:val="000000" w:themeColor="text1"/>
          <w:sz w:val="23"/>
          <w:szCs w:val="23"/>
        </w:rPr>
        <w:t>s;</w:t>
      </w:r>
    </w:p>
    <w:p w14:paraId="722AACF9" w14:textId="0B0A94FF" w:rsidR="00B22A44" w:rsidRPr="00B22A44" w:rsidRDefault="00116335" w:rsidP="00AC33C5">
      <w:r>
        <w:t>Th</w:t>
      </w:r>
      <w:r w:rsidR="00EF0B56">
        <w:t>is section is also to assess the client’s frailty</w:t>
      </w:r>
      <w:r w:rsidR="00AC33C5">
        <w:t xml:space="preserve">. </w:t>
      </w:r>
      <w:r w:rsidR="00B22A44" w:rsidRPr="00B22A44">
        <w:rPr>
          <w:rFonts w:ascii="Calibri" w:hAnsi="Calibri" w:cs="Calibri"/>
          <w:color w:val="000000"/>
          <w:sz w:val="23"/>
          <w:szCs w:val="23"/>
        </w:rPr>
        <w:t xml:space="preserve">Frailty is a syndrome of physiological decline that occurs in later life and is associated with vulnerability to adverse health outcomes. </w:t>
      </w:r>
    </w:p>
    <w:p w14:paraId="7E117168" w14:textId="77777777" w:rsidR="00D00835" w:rsidRDefault="00D00835" w:rsidP="00D00835">
      <w:pPr>
        <w:pStyle w:val="Heading2"/>
      </w:pPr>
      <w:bookmarkStart w:id="1891" w:name="_Toc159621396"/>
      <w:bookmarkStart w:id="1892" w:name="_Toc159622460"/>
      <w:bookmarkStart w:id="1893" w:name="_Toc159628493"/>
      <w:bookmarkStart w:id="1894" w:name="_Toc233290668"/>
      <w:r>
        <w:t>Physical health</w:t>
      </w:r>
      <w:bookmarkEnd w:id="1891"/>
      <w:bookmarkEnd w:id="1892"/>
      <w:bookmarkEnd w:id="1893"/>
      <w:bookmarkEnd w:id="1894"/>
    </w:p>
    <w:p w14:paraId="7E389365" w14:textId="77777777" w:rsidR="00D00835" w:rsidRPr="00F256F9" w:rsidRDefault="00D00835" w:rsidP="00D00835">
      <w:pPr>
        <w:pStyle w:val="Heading3"/>
        <w:spacing w:after="240"/>
      </w:pPr>
      <w:bookmarkStart w:id="1895" w:name="_Toc159622461"/>
      <w:bookmarkStart w:id="1896" w:name="_Toc159628494"/>
      <w:r>
        <w:t>Sensory concerns</w:t>
      </w:r>
      <w:bookmarkEnd w:id="1895"/>
      <w:bookmarkEnd w:id="1896"/>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D00835" w:rsidRPr="00C9372C" w14:paraId="2D71676C"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B7B8A31" w14:textId="77777777" w:rsidR="00D00835" w:rsidRPr="00C9372C" w:rsidRDefault="00D00835" w:rsidP="00E65A82">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Sensory concerns</w:t>
            </w:r>
          </w:p>
        </w:tc>
      </w:tr>
      <w:tr w:rsidR="00D00835" w:rsidRPr="00C9372C" w14:paraId="4EE18CE0"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2996A1B" w14:textId="77777777" w:rsidR="00D00835" w:rsidRPr="00C9372C" w:rsidRDefault="00D00835" w:rsidP="00E65A82">
            <w:pPr>
              <w:pStyle w:val="Heading3"/>
              <w:spacing w:before="0" w:line="360" w:lineRule="auto"/>
              <w:rPr>
                <w:rFonts w:cs="Arial"/>
                <w:color w:val="auto"/>
                <w:sz w:val="24"/>
                <w:szCs w:val="24"/>
              </w:rPr>
            </w:pPr>
            <w:bookmarkStart w:id="1897" w:name="_Toc159622462"/>
            <w:bookmarkStart w:id="1898" w:name="_Toc159628495"/>
            <w:r w:rsidRPr="00C9372C">
              <w:rPr>
                <w:rFonts w:cs="Arial"/>
                <w:color w:val="auto"/>
                <w:sz w:val="24"/>
                <w:szCs w:val="24"/>
              </w:rPr>
              <w:t>Response options</w:t>
            </w:r>
            <w:bookmarkEnd w:id="1897"/>
            <w:bookmarkEnd w:id="189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2887FC7" w14:textId="6A97CDCF" w:rsidR="00D00835" w:rsidRDefault="00D00835" w:rsidP="00B17677">
            <w:pPr>
              <w:pStyle w:val="ListParagraph"/>
              <w:numPr>
                <w:ilvl w:val="0"/>
                <w:numId w:val="14"/>
              </w:numPr>
              <w:spacing w:after="0"/>
            </w:pPr>
            <w:r>
              <w:t>Yes</w:t>
            </w:r>
            <w:r w:rsidR="00F2384C">
              <w:t xml:space="preserve"> (provide details </w:t>
            </w:r>
            <w:r w:rsidR="00F9417B">
              <w:t>in follow up questions</w:t>
            </w:r>
            <w:r w:rsidR="00F2384C">
              <w:t>)</w:t>
            </w:r>
          </w:p>
          <w:p w14:paraId="499AB369" w14:textId="53E9F0ED" w:rsidR="00F2384C" w:rsidRPr="00C9372C" w:rsidRDefault="00D00835" w:rsidP="00B17677">
            <w:pPr>
              <w:pStyle w:val="ListParagraph"/>
              <w:numPr>
                <w:ilvl w:val="0"/>
                <w:numId w:val="14"/>
              </w:numPr>
              <w:spacing w:after="0"/>
            </w:pPr>
            <w:r>
              <w:t>No</w:t>
            </w:r>
          </w:p>
        </w:tc>
      </w:tr>
      <w:tr w:rsidR="0036054B" w:rsidRPr="00C9372C" w14:paraId="53D6C4AA"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86F0A77" w14:textId="0A96367A" w:rsidR="0036054B" w:rsidRPr="00C9372C" w:rsidRDefault="0036054B" w:rsidP="0036054B">
            <w:pPr>
              <w:pStyle w:val="Heading3"/>
              <w:spacing w:before="0" w:line="360" w:lineRule="auto"/>
              <w:rPr>
                <w:rFonts w:cs="Arial"/>
                <w:color w:val="auto"/>
                <w:sz w:val="24"/>
                <w:szCs w:val="24"/>
              </w:rPr>
            </w:pPr>
            <w:bookmarkStart w:id="1899" w:name="_Toc159622463"/>
            <w:bookmarkStart w:id="1900" w:name="_Toc159628496"/>
            <w:r>
              <w:rPr>
                <w:rFonts w:cs="Arial"/>
                <w:color w:val="auto"/>
                <w:sz w:val="24"/>
                <w:szCs w:val="24"/>
              </w:rPr>
              <w:t>Question rules</w:t>
            </w:r>
            <w:bookmarkEnd w:id="1899"/>
            <w:bookmarkEnd w:id="190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6F15856" w14:textId="3C1B7BA5" w:rsidR="0036054B"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36054B" w:rsidRPr="00C9372C" w14:paraId="52BFCBE0"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275743" w14:textId="3FB4A868" w:rsidR="0036054B" w:rsidRPr="00C9372C" w:rsidRDefault="0036054B" w:rsidP="0036054B">
            <w:pPr>
              <w:pStyle w:val="Heading3"/>
              <w:spacing w:before="0" w:line="360" w:lineRule="auto"/>
              <w:rPr>
                <w:rFonts w:cs="Arial"/>
                <w:color w:val="auto"/>
                <w:sz w:val="24"/>
                <w:szCs w:val="24"/>
              </w:rPr>
            </w:pPr>
            <w:bookmarkStart w:id="1901" w:name="_Toc159622464"/>
            <w:bookmarkStart w:id="1902" w:name="_Toc159628497"/>
            <w:r w:rsidRPr="00BF1111">
              <w:rPr>
                <w:rFonts w:cs="Arial"/>
                <w:color w:val="auto"/>
                <w:sz w:val="24"/>
                <w:szCs w:val="24"/>
              </w:rPr>
              <w:t>Pre-populated information</w:t>
            </w:r>
            <w:bookmarkEnd w:id="1901"/>
            <w:bookmarkEnd w:id="190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4B7476" w14:textId="66841A03" w:rsidR="0036054B" w:rsidRDefault="00B8402D" w:rsidP="00B17677">
            <w:r>
              <w:t>N</w:t>
            </w:r>
            <w:r w:rsidR="00AF2EC8">
              <w:t>o</w:t>
            </w:r>
          </w:p>
        </w:tc>
      </w:tr>
      <w:tr w:rsidR="0036054B" w:rsidRPr="00C9372C" w14:paraId="40775505"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250C160" w14:textId="10AD7F91" w:rsidR="0036054B" w:rsidRPr="00C9372C" w:rsidRDefault="0036054B" w:rsidP="0036054B">
            <w:pPr>
              <w:pStyle w:val="Heading3"/>
              <w:spacing w:before="0" w:line="360" w:lineRule="auto"/>
              <w:rPr>
                <w:rFonts w:cs="Arial"/>
                <w:color w:val="auto"/>
                <w:sz w:val="24"/>
                <w:szCs w:val="24"/>
              </w:rPr>
            </w:pPr>
            <w:bookmarkStart w:id="1903" w:name="_Toc159622465"/>
            <w:bookmarkStart w:id="1904" w:name="_Toc159628498"/>
            <w:r w:rsidRPr="00BD710B">
              <w:rPr>
                <w:rFonts w:cs="Arial"/>
                <w:bCs/>
                <w:color w:val="auto"/>
                <w:sz w:val="24"/>
                <w:szCs w:val="24"/>
              </w:rPr>
              <w:t>Response guidance</w:t>
            </w:r>
            <w:bookmarkEnd w:id="1903"/>
            <w:bookmarkEnd w:id="190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0392B9" w14:textId="77777777" w:rsidR="0036054B" w:rsidRDefault="0036054B" w:rsidP="0036054B">
            <w:pPr>
              <w:rPr>
                <w:u w:val="single"/>
              </w:rPr>
            </w:pPr>
            <w:r>
              <w:rPr>
                <w:u w:val="single"/>
              </w:rPr>
              <w:t>Context:</w:t>
            </w:r>
          </w:p>
          <w:p w14:paraId="0320B421" w14:textId="77777777" w:rsidR="0036054B" w:rsidRDefault="0036054B" w:rsidP="0036054B">
            <w:pPr>
              <w:rPr>
                <w:u w:val="single"/>
              </w:rPr>
            </w:pPr>
          </w:p>
          <w:p w14:paraId="19E6AF00" w14:textId="41D44294" w:rsidR="00E43091" w:rsidRPr="00E43091" w:rsidRDefault="009F3368" w:rsidP="00B17677">
            <w:pPr>
              <w:pStyle w:val="ListParagraph"/>
              <w:numPr>
                <w:ilvl w:val="0"/>
                <w:numId w:val="1"/>
              </w:numPr>
              <w:spacing w:after="0"/>
              <w:rPr>
                <w:u w:val="single"/>
              </w:rPr>
            </w:pPr>
            <w:r>
              <w:t>The assessor should identify</w:t>
            </w:r>
            <w:r w:rsidR="00FE26C5">
              <w:t xml:space="preserve"> if</w:t>
            </w:r>
            <w:r w:rsidR="00C6206D" w:rsidRPr="00F800CD">
              <w:t xml:space="preserve"> the client has any </w:t>
            </w:r>
            <w:r w:rsidR="00E43091">
              <w:t xml:space="preserve">sensory </w:t>
            </w:r>
            <w:r w:rsidR="00C6206D" w:rsidRPr="00F800CD">
              <w:t>concerns</w:t>
            </w:r>
            <w:r w:rsidR="00E43091">
              <w:t>.</w:t>
            </w:r>
            <w:r w:rsidR="00C6206D" w:rsidRPr="00F800CD">
              <w:t xml:space="preserve"> </w:t>
            </w:r>
          </w:p>
          <w:p w14:paraId="730FFD7D" w14:textId="6E48B71D" w:rsidR="0036054B" w:rsidRDefault="00F60D0F" w:rsidP="002922CD">
            <w:pPr>
              <w:pStyle w:val="ListParagraph"/>
              <w:numPr>
                <w:ilvl w:val="0"/>
                <w:numId w:val="1"/>
              </w:numPr>
              <w:spacing w:after="0"/>
            </w:pPr>
            <w:r w:rsidRPr="002922CD">
              <w:t xml:space="preserve">Sensory concerns refer to symptoms and related </w:t>
            </w:r>
            <w:r w:rsidR="002922CD" w:rsidRPr="002922CD">
              <w:t>behaviours</w:t>
            </w:r>
            <w:r w:rsidRPr="002922CD">
              <w:t xml:space="preserve"> that occur when someone has difficulty processing information from their senses and responding appropriately to it. These sensory issues can involve various senses, including sight, hearing, touch, smell, and taste.</w:t>
            </w:r>
          </w:p>
          <w:p w14:paraId="227244AD" w14:textId="4772B09C" w:rsidR="00BE7B3D" w:rsidRDefault="00FD538F" w:rsidP="002922CD">
            <w:pPr>
              <w:pStyle w:val="ListParagraph"/>
              <w:numPr>
                <w:ilvl w:val="0"/>
                <w:numId w:val="1"/>
              </w:numPr>
              <w:spacing w:after="0"/>
            </w:pPr>
            <w:r>
              <w:t xml:space="preserve">Note: </w:t>
            </w:r>
            <w:r w:rsidR="00CD06D1">
              <w:t xml:space="preserve">for the purpose of the IAT, </w:t>
            </w:r>
            <w:r w:rsidR="00BE7B3D">
              <w:t xml:space="preserve">a client </w:t>
            </w:r>
            <w:r w:rsidR="00CD06D1">
              <w:t xml:space="preserve">with any vision limitation addressed by glasses </w:t>
            </w:r>
            <w:r w:rsidR="00CD06D1">
              <w:rPr>
                <w:u w:val="single"/>
              </w:rPr>
              <w:t>does not</w:t>
            </w:r>
            <w:r w:rsidR="00CD06D1">
              <w:t xml:space="preserve"> have a vision concern. </w:t>
            </w:r>
          </w:p>
          <w:p w14:paraId="1D4A47C5" w14:textId="61129B4D" w:rsidR="00CD06D1" w:rsidRDefault="00CD06D1" w:rsidP="00CD06D1">
            <w:pPr>
              <w:pStyle w:val="ListParagraph"/>
              <w:numPr>
                <w:ilvl w:val="0"/>
                <w:numId w:val="1"/>
              </w:numPr>
              <w:spacing w:after="0"/>
            </w:pPr>
            <w:r>
              <w:t xml:space="preserve">Note: for the purpose of the IAT, a client with any hearing limitation addressed by hearing aids or similar </w:t>
            </w:r>
            <w:r>
              <w:rPr>
                <w:u w:val="single"/>
              </w:rPr>
              <w:t>does not</w:t>
            </w:r>
            <w:r>
              <w:t xml:space="preserve"> have a hearing concern. </w:t>
            </w:r>
          </w:p>
          <w:p w14:paraId="16A73A5E" w14:textId="77777777" w:rsidR="00D009EC" w:rsidRPr="002922CD" w:rsidRDefault="00D009EC" w:rsidP="00D009EC">
            <w:pPr>
              <w:pStyle w:val="ListParagraph"/>
              <w:spacing w:after="0"/>
              <w:ind w:left="720"/>
            </w:pPr>
          </w:p>
          <w:p w14:paraId="477CAC2E" w14:textId="77777777" w:rsidR="0036054B" w:rsidRDefault="0036054B" w:rsidP="0036054B">
            <w:pPr>
              <w:rPr>
                <w:u w:val="single"/>
              </w:rPr>
            </w:pPr>
            <w:r>
              <w:rPr>
                <w:u w:val="single"/>
              </w:rPr>
              <w:t>Consider and record:</w:t>
            </w:r>
          </w:p>
          <w:p w14:paraId="14E63FA6" w14:textId="77777777" w:rsidR="0036054B" w:rsidRDefault="0036054B" w:rsidP="0036054B">
            <w:pPr>
              <w:rPr>
                <w:u w:val="single"/>
              </w:rPr>
            </w:pPr>
          </w:p>
          <w:p w14:paraId="0E900921" w14:textId="486403F2" w:rsidR="00EA3178" w:rsidRPr="00041D1B" w:rsidRDefault="00EF1456" w:rsidP="00EA3178">
            <w:pPr>
              <w:pStyle w:val="ListParagraph"/>
              <w:numPr>
                <w:ilvl w:val="0"/>
                <w:numId w:val="1"/>
              </w:numPr>
              <w:spacing w:after="0"/>
              <w:rPr>
                <w:u w:val="single"/>
              </w:rPr>
            </w:pPr>
            <w:r>
              <w:t>Whether the client has indicated if they experience any sensory concerns.</w:t>
            </w:r>
          </w:p>
          <w:p w14:paraId="60247C19" w14:textId="44F2F25E" w:rsidR="0036054B" w:rsidRPr="00EA3178" w:rsidRDefault="00EA3178" w:rsidP="00B17677">
            <w:pPr>
              <w:pStyle w:val="ListParagraph"/>
              <w:numPr>
                <w:ilvl w:val="0"/>
                <w:numId w:val="1"/>
              </w:numPr>
              <w:spacing w:after="0"/>
              <w:rPr>
                <w:u w:val="single"/>
              </w:rPr>
            </w:pPr>
            <w:r>
              <w:t>If the client is experiencing multiple sensory concerns, m</w:t>
            </w:r>
            <w:r w:rsidR="00C6206D" w:rsidRPr="00F800CD">
              <w:t xml:space="preserve">ultiple responses </w:t>
            </w:r>
            <w:r w:rsidR="00F9417B">
              <w:t xml:space="preserve">to follow up questions </w:t>
            </w:r>
            <w:r>
              <w:t xml:space="preserve">on different types of sensory concerns </w:t>
            </w:r>
            <w:r w:rsidR="00C6206D" w:rsidRPr="00F800CD">
              <w:t>may be appropriate.</w:t>
            </w:r>
          </w:p>
          <w:p w14:paraId="0271FE7B" w14:textId="4860FFB1" w:rsidR="00EA3178" w:rsidRPr="00217FDA" w:rsidRDefault="00EA3178" w:rsidP="00B17677">
            <w:pPr>
              <w:pStyle w:val="ListParagraph"/>
              <w:numPr>
                <w:ilvl w:val="0"/>
                <w:numId w:val="1"/>
              </w:numPr>
              <w:spacing w:after="0"/>
              <w:rPr>
                <w:u w:val="single"/>
              </w:rPr>
            </w:pPr>
            <w:r>
              <w:t>The yes and other response options will prompt follow up questions for more details.</w:t>
            </w:r>
          </w:p>
          <w:p w14:paraId="481E7C57" w14:textId="3002A69F" w:rsidR="008A721F" w:rsidRPr="00217FDA" w:rsidRDefault="008A721F" w:rsidP="00217FDA">
            <w:pPr>
              <w:pStyle w:val="ListParagraph"/>
              <w:numPr>
                <w:ilvl w:val="0"/>
                <w:numId w:val="1"/>
              </w:numPr>
              <w:spacing w:after="0"/>
              <w:rPr>
                <w:u w:val="single"/>
              </w:rPr>
            </w:pPr>
            <w:r w:rsidRPr="00217FDA">
              <w:t xml:space="preserve">If </w:t>
            </w:r>
            <w:r w:rsidR="00217FDA" w:rsidRPr="00217FDA">
              <w:t>the answer is</w:t>
            </w:r>
            <w:r w:rsidRPr="00217FDA">
              <w:t xml:space="preserve"> no but </w:t>
            </w:r>
            <w:r w:rsidR="00217FDA" w:rsidRPr="00217FDA">
              <w:t>there is</w:t>
            </w:r>
            <w:r w:rsidRPr="00217FDA">
              <w:t xml:space="preserve"> additional information to provide, consider selecting ‘other’ instead.</w:t>
            </w:r>
            <w:r w:rsidR="00217FDA">
              <w:t xml:space="preserve"> For example, this could include previous sensory concerns that are now resolved.</w:t>
            </w:r>
          </w:p>
          <w:p w14:paraId="163D06D8" w14:textId="77777777" w:rsidR="00FB774C" w:rsidRDefault="00FB774C" w:rsidP="00FB774C">
            <w:pPr>
              <w:rPr>
                <w:u w:val="single"/>
              </w:rPr>
            </w:pPr>
          </w:p>
          <w:p w14:paraId="3E3C4A0F" w14:textId="091EA68B" w:rsidR="00FB774C" w:rsidRDefault="00DC2905" w:rsidP="00FB774C">
            <w:pPr>
              <w:rPr>
                <w:u w:val="single"/>
              </w:rPr>
            </w:pPr>
            <w:r>
              <w:rPr>
                <w:u w:val="single"/>
              </w:rPr>
              <w:t>Prompts and/or observations:</w:t>
            </w:r>
          </w:p>
          <w:p w14:paraId="29F20721" w14:textId="77777777" w:rsidR="00FB774C" w:rsidRDefault="00FB774C" w:rsidP="00FB774C">
            <w:pPr>
              <w:rPr>
                <w:u w:val="single"/>
              </w:rPr>
            </w:pPr>
          </w:p>
          <w:p w14:paraId="4508431F" w14:textId="44F4A43F" w:rsidR="00FB774C" w:rsidRPr="00217FDA" w:rsidRDefault="00EC3915" w:rsidP="00217FDA">
            <w:pPr>
              <w:pStyle w:val="ListParagraph"/>
              <w:numPr>
                <w:ilvl w:val="0"/>
                <w:numId w:val="1"/>
              </w:numPr>
              <w:spacing w:after="0"/>
              <w:rPr>
                <w:u w:val="single"/>
              </w:rPr>
            </w:pPr>
            <w:r>
              <w:t xml:space="preserve">Do you </w:t>
            </w:r>
            <w:r w:rsidR="00217FDA">
              <w:t xml:space="preserve">currently </w:t>
            </w:r>
            <w:r>
              <w:t xml:space="preserve">have </w:t>
            </w:r>
            <w:r w:rsidRPr="00F800CD">
              <w:t xml:space="preserve">any concerns or difficulties with </w:t>
            </w:r>
            <w:r>
              <w:t>your</w:t>
            </w:r>
            <w:r w:rsidRPr="00F800CD">
              <w:t xml:space="preserve"> vision, hearing or speech</w:t>
            </w:r>
            <w:r>
              <w:t>?</w:t>
            </w:r>
          </w:p>
          <w:p w14:paraId="277EE622" w14:textId="0D4E27B9" w:rsidR="00217FDA" w:rsidRPr="00217FDA" w:rsidRDefault="00217FDA" w:rsidP="00217FDA">
            <w:pPr>
              <w:pStyle w:val="ListParagraph"/>
              <w:numPr>
                <w:ilvl w:val="0"/>
                <w:numId w:val="1"/>
              </w:numPr>
              <w:spacing w:after="0"/>
              <w:rPr>
                <w:u w:val="single"/>
              </w:rPr>
            </w:pPr>
            <w:r>
              <w:t xml:space="preserve">Have you ever had any concerns or difficulties </w:t>
            </w:r>
            <w:r w:rsidR="00161DD1">
              <w:t xml:space="preserve">with your vision, </w:t>
            </w:r>
            <w:r w:rsidR="006D09E4">
              <w:t>hearing</w:t>
            </w:r>
            <w:r w:rsidR="00156BD8">
              <w:t xml:space="preserve"> or speech?</w:t>
            </w:r>
          </w:p>
          <w:p w14:paraId="7F176B2B" w14:textId="77777777" w:rsidR="0036054B" w:rsidRDefault="0036054B" w:rsidP="00217FDA"/>
        </w:tc>
      </w:tr>
    </w:tbl>
    <w:p w14:paraId="3DE65407" w14:textId="77777777" w:rsidR="00D00835" w:rsidRPr="00F256F9" w:rsidRDefault="00D00835" w:rsidP="00D00835">
      <w:pPr>
        <w:pStyle w:val="Heading3"/>
        <w:spacing w:after="240"/>
      </w:pPr>
      <w:bookmarkStart w:id="1905" w:name="_Toc159622466"/>
      <w:bookmarkStart w:id="1906" w:name="_Toc159628499"/>
      <w:r>
        <w:t>Vision concerns</w:t>
      </w:r>
      <w:bookmarkEnd w:id="1905"/>
      <w:bookmarkEnd w:id="1906"/>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D00835" w:rsidRPr="00C9372C" w14:paraId="5047CD5C" w14:textId="77777777" w:rsidTr="14DA04E2">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832648A" w14:textId="77777777" w:rsidR="00D00835" w:rsidRPr="00C9372C" w:rsidRDefault="00D00835" w:rsidP="00E65A82">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Vision concerns</w:t>
            </w:r>
          </w:p>
        </w:tc>
      </w:tr>
      <w:tr w:rsidR="00D00835" w:rsidRPr="00C9372C" w14:paraId="6853538D" w14:textId="77777777" w:rsidTr="14DA04E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D9E2A58" w14:textId="77777777" w:rsidR="00D00835" w:rsidRPr="00C9372C" w:rsidRDefault="00D00835" w:rsidP="00E65A82">
            <w:pPr>
              <w:pStyle w:val="Heading3"/>
              <w:spacing w:before="0" w:line="360" w:lineRule="auto"/>
              <w:rPr>
                <w:rFonts w:cs="Arial"/>
                <w:color w:val="auto"/>
                <w:sz w:val="24"/>
                <w:szCs w:val="24"/>
              </w:rPr>
            </w:pPr>
            <w:bookmarkStart w:id="1907" w:name="_Toc159622467"/>
            <w:bookmarkStart w:id="1908" w:name="_Toc159628500"/>
            <w:r w:rsidRPr="00C9372C">
              <w:rPr>
                <w:rFonts w:cs="Arial"/>
                <w:color w:val="auto"/>
                <w:sz w:val="24"/>
                <w:szCs w:val="24"/>
              </w:rPr>
              <w:t>Response options</w:t>
            </w:r>
            <w:bookmarkEnd w:id="1907"/>
            <w:bookmarkEnd w:id="190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7CB6FB2" w14:textId="77777777" w:rsidR="00D00835" w:rsidRDefault="00D00835" w:rsidP="00B17677">
            <w:pPr>
              <w:pStyle w:val="ListParagraph"/>
              <w:numPr>
                <w:ilvl w:val="0"/>
                <w:numId w:val="14"/>
              </w:numPr>
              <w:spacing w:after="0"/>
            </w:pPr>
            <w:r>
              <w:t>Low vision</w:t>
            </w:r>
          </w:p>
          <w:p w14:paraId="0288F814" w14:textId="77777777" w:rsidR="00D00835" w:rsidRDefault="00D00835" w:rsidP="00B17677">
            <w:pPr>
              <w:pStyle w:val="ListParagraph"/>
              <w:numPr>
                <w:ilvl w:val="0"/>
                <w:numId w:val="14"/>
              </w:numPr>
              <w:spacing w:after="0"/>
            </w:pPr>
            <w:r>
              <w:t>Monocular blindness</w:t>
            </w:r>
          </w:p>
          <w:p w14:paraId="6E60E611" w14:textId="77777777" w:rsidR="00D00835" w:rsidRDefault="00D00835" w:rsidP="00B17677">
            <w:pPr>
              <w:pStyle w:val="ListParagraph"/>
              <w:numPr>
                <w:ilvl w:val="0"/>
                <w:numId w:val="14"/>
              </w:numPr>
              <w:spacing w:after="0"/>
            </w:pPr>
            <w:r>
              <w:t>Binocular blindness</w:t>
            </w:r>
          </w:p>
          <w:p w14:paraId="5BA1C6C5" w14:textId="7F3C4B22" w:rsidR="00D00835" w:rsidRPr="00C9372C" w:rsidRDefault="00D00835" w:rsidP="00374D6E">
            <w:pPr>
              <w:pStyle w:val="ListParagraph"/>
              <w:spacing w:after="0"/>
              <w:ind w:left="720"/>
            </w:pPr>
          </w:p>
        </w:tc>
      </w:tr>
      <w:tr w:rsidR="0036054B" w:rsidRPr="00C9372C" w14:paraId="145CE35D" w14:textId="77777777" w:rsidTr="14DA04E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8D0FFCF" w14:textId="609B1B35" w:rsidR="0036054B" w:rsidRPr="00C9372C" w:rsidRDefault="0036054B" w:rsidP="0036054B">
            <w:pPr>
              <w:pStyle w:val="Heading3"/>
              <w:spacing w:before="0" w:line="360" w:lineRule="auto"/>
              <w:rPr>
                <w:rFonts w:cs="Arial"/>
                <w:color w:val="auto"/>
                <w:sz w:val="24"/>
                <w:szCs w:val="24"/>
              </w:rPr>
            </w:pPr>
            <w:bookmarkStart w:id="1909" w:name="_Toc159622468"/>
            <w:bookmarkStart w:id="1910" w:name="_Toc159628501"/>
            <w:r>
              <w:rPr>
                <w:rFonts w:cs="Arial"/>
                <w:color w:val="auto"/>
                <w:sz w:val="24"/>
                <w:szCs w:val="24"/>
              </w:rPr>
              <w:t>Question rules</w:t>
            </w:r>
            <w:bookmarkEnd w:id="1909"/>
            <w:bookmarkEnd w:id="191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4F27419" w14:textId="35B7B01F" w:rsidR="0036054B"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36054B" w:rsidRPr="00C9372C" w14:paraId="3B483E7E" w14:textId="77777777" w:rsidTr="14DA04E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206043B" w14:textId="396FA2DC" w:rsidR="0036054B" w:rsidRPr="00C9372C" w:rsidRDefault="0036054B" w:rsidP="0036054B">
            <w:pPr>
              <w:pStyle w:val="Heading3"/>
              <w:spacing w:before="0" w:line="360" w:lineRule="auto"/>
              <w:rPr>
                <w:rFonts w:cs="Arial"/>
                <w:color w:val="auto"/>
                <w:sz w:val="24"/>
                <w:szCs w:val="24"/>
              </w:rPr>
            </w:pPr>
            <w:bookmarkStart w:id="1911" w:name="_Toc159622469"/>
            <w:bookmarkStart w:id="1912" w:name="_Toc159628502"/>
            <w:r w:rsidRPr="00BF1111">
              <w:rPr>
                <w:rFonts w:cs="Arial"/>
                <w:color w:val="auto"/>
                <w:sz w:val="24"/>
                <w:szCs w:val="24"/>
              </w:rPr>
              <w:t>Pre-populated information</w:t>
            </w:r>
            <w:bookmarkEnd w:id="1911"/>
            <w:bookmarkEnd w:id="191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BDD13AB" w14:textId="56341FBB" w:rsidR="0036054B" w:rsidRDefault="00B8402D" w:rsidP="005609FD">
            <w:r>
              <w:t>N</w:t>
            </w:r>
            <w:r w:rsidR="00AF2EC8">
              <w:t>o</w:t>
            </w:r>
          </w:p>
        </w:tc>
      </w:tr>
      <w:tr w:rsidR="0036054B" w:rsidRPr="00C9372C" w14:paraId="2C0627C9" w14:textId="77777777" w:rsidTr="14DA04E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FF93323" w14:textId="0AC7AD43" w:rsidR="0036054B" w:rsidRPr="00C9372C" w:rsidRDefault="0036054B" w:rsidP="0036054B">
            <w:pPr>
              <w:pStyle w:val="Heading3"/>
              <w:spacing w:before="0" w:line="360" w:lineRule="auto"/>
              <w:rPr>
                <w:rFonts w:cs="Arial"/>
                <w:color w:val="auto"/>
                <w:sz w:val="24"/>
                <w:szCs w:val="24"/>
              </w:rPr>
            </w:pPr>
            <w:bookmarkStart w:id="1913" w:name="_Toc159622470"/>
            <w:bookmarkStart w:id="1914" w:name="_Toc159628503"/>
            <w:r w:rsidRPr="00BD710B">
              <w:rPr>
                <w:rFonts w:cs="Arial"/>
                <w:bCs/>
                <w:color w:val="auto"/>
                <w:sz w:val="24"/>
                <w:szCs w:val="24"/>
              </w:rPr>
              <w:t>Response guidance</w:t>
            </w:r>
            <w:bookmarkEnd w:id="1913"/>
            <w:bookmarkEnd w:id="191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94EA6ED" w14:textId="77777777" w:rsidR="0036054B" w:rsidRDefault="0036054B" w:rsidP="0036054B">
            <w:pPr>
              <w:rPr>
                <w:u w:val="single"/>
              </w:rPr>
            </w:pPr>
            <w:r>
              <w:rPr>
                <w:u w:val="single"/>
              </w:rPr>
              <w:t>Context:</w:t>
            </w:r>
          </w:p>
          <w:p w14:paraId="4966A5CB" w14:textId="77777777" w:rsidR="0036054B" w:rsidRDefault="0036054B" w:rsidP="0036054B">
            <w:pPr>
              <w:rPr>
                <w:u w:val="single"/>
              </w:rPr>
            </w:pPr>
          </w:p>
          <w:p w14:paraId="2D9FBDB9" w14:textId="031FD665" w:rsidR="00041D1B" w:rsidRDefault="002779A9" w:rsidP="001441BB">
            <w:pPr>
              <w:pStyle w:val="ListParagraph"/>
              <w:numPr>
                <w:ilvl w:val="0"/>
                <w:numId w:val="1"/>
              </w:numPr>
              <w:spacing w:after="0"/>
            </w:pPr>
            <w:r w:rsidRPr="00BA5D72">
              <w:t>The assessor should identify the type of vision concern being experienced by the client.</w:t>
            </w:r>
          </w:p>
          <w:p w14:paraId="140B0D74" w14:textId="7EDC6ACD" w:rsidR="00CD06D1" w:rsidRDefault="00CD06D1" w:rsidP="001441BB">
            <w:pPr>
              <w:pStyle w:val="ListParagraph"/>
              <w:numPr>
                <w:ilvl w:val="0"/>
                <w:numId w:val="1"/>
              </w:numPr>
              <w:spacing w:after="0"/>
            </w:pPr>
            <w:r>
              <w:t xml:space="preserve">Note: for the purpose of the IAT, a client with any vision limitation addressed by glasses </w:t>
            </w:r>
            <w:r>
              <w:rPr>
                <w:u w:val="single"/>
              </w:rPr>
              <w:t>does not</w:t>
            </w:r>
            <w:r>
              <w:t xml:space="preserve"> have a vision concern. </w:t>
            </w:r>
          </w:p>
          <w:p w14:paraId="37452367" w14:textId="77777777" w:rsidR="00156BD8" w:rsidRPr="00BC5348" w:rsidRDefault="00156BD8" w:rsidP="00156BD8">
            <w:pPr>
              <w:pStyle w:val="ListParagraph"/>
              <w:spacing w:after="0"/>
              <w:ind w:left="720"/>
              <w:rPr>
                <w:highlight w:val="yellow"/>
              </w:rPr>
            </w:pPr>
          </w:p>
          <w:p w14:paraId="63E066A9" w14:textId="77777777" w:rsidR="0036054B" w:rsidRDefault="0036054B" w:rsidP="0036054B">
            <w:pPr>
              <w:rPr>
                <w:u w:val="single"/>
              </w:rPr>
            </w:pPr>
            <w:r>
              <w:rPr>
                <w:u w:val="single"/>
              </w:rPr>
              <w:t>Consider and record:</w:t>
            </w:r>
          </w:p>
          <w:p w14:paraId="32CF5862" w14:textId="77777777" w:rsidR="0036054B" w:rsidRDefault="0036054B" w:rsidP="0036054B">
            <w:pPr>
              <w:rPr>
                <w:u w:val="single"/>
              </w:rPr>
            </w:pPr>
          </w:p>
          <w:p w14:paraId="1C8588CD" w14:textId="77777777" w:rsidR="00BE0551" w:rsidRDefault="002779A9" w:rsidP="001441BB">
            <w:pPr>
              <w:pStyle w:val="ListParagraph"/>
              <w:numPr>
                <w:ilvl w:val="0"/>
                <w:numId w:val="1"/>
              </w:numPr>
              <w:spacing w:after="0"/>
            </w:pPr>
            <w:r w:rsidRPr="00BE0551">
              <w:t>If</w:t>
            </w:r>
            <w:r w:rsidR="00BE0551">
              <w:t xml:space="preserve"> the client experiences low vision, monocular blindness or binocular blindness.</w:t>
            </w:r>
          </w:p>
          <w:p w14:paraId="06C52D0F" w14:textId="5CB958AA" w:rsidR="00BA5D72" w:rsidRPr="004F77DB" w:rsidRDefault="00BA5D72" w:rsidP="001441BB">
            <w:pPr>
              <w:pStyle w:val="ListParagraph"/>
              <w:numPr>
                <w:ilvl w:val="0"/>
                <w:numId w:val="1"/>
              </w:numPr>
              <w:spacing w:after="0"/>
              <w:rPr>
                <w:u w:val="single"/>
              </w:rPr>
            </w:pPr>
            <w:r w:rsidRPr="00C44281">
              <w:t>Use the below definitions to assist with</w:t>
            </w:r>
            <w:r>
              <w:t xml:space="preserve"> the response.</w:t>
            </w:r>
          </w:p>
          <w:p w14:paraId="29C5ACA7" w14:textId="67F983B6" w:rsidR="00BA5D72" w:rsidRPr="00BA5D72" w:rsidRDefault="00BA5D72" w:rsidP="001441BB">
            <w:pPr>
              <w:pStyle w:val="ListParagraph"/>
              <w:numPr>
                <w:ilvl w:val="1"/>
                <w:numId w:val="1"/>
              </w:numPr>
              <w:spacing w:after="0"/>
              <w:rPr>
                <w:b/>
                <w:bCs/>
              </w:rPr>
            </w:pPr>
            <w:r w:rsidRPr="00BA5D72">
              <w:rPr>
                <w:b/>
                <w:bCs/>
              </w:rPr>
              <w:t>Low vision</w:t>
            </w:r>
            <w:r>
              <w:rPr>
                <w:b/>
                <w:bCs/>
              </w:rPr>
              <w:t>:</w:t>
            </w:r>
            <w:r w:rsidR="00305A9E">
              <w:rPr>
                <w:b/>
                <w:bCs/>
              </w:rPr>
              <w:t xml:space="preserve"> </w:t>
            </w:r>
            <w:r w:rsidR="00305A9E" w:rsidRPr="00433B45">
              <w:t>refers to a significant visual impairment that cannot be fully corrected with glasses, contact lenses, medication, or eye surgery</w:t>
            </w:r>
            <w:r w:rsidR="00433B45">
              <w:t>.</w:t>
            </w:r>
          </w:p>
          <w:p w14:paraId="1F7D395E" w14:textId="615ECA3D" w:rsidR="00BA5D72" w:rsidRPr="00BA5D72" w:rsidRDefault="00BA5D72" w:rsidP="001441BB">
            <w:pPr>
              <w:pStyle w:val="ListParagraph"/>
              <w:numPr>
                <w:ilvl w:val="1"/>
                <w:numId w:val="1"/>
              </w:numPr>
              <w:spacing w:after="0"/>
              <w:rPr>
                <w:b/>
                <w:bCs/>
              </w:rPr>
            </w:pPr>
            <w:r w:rsidRPr="00BA5D72">
              <w:rPr>
                <w:b/>
                <w:bCs/>
              </w:rPr>
              <w:t>Monocular blindness</w:t>
            </w:r>
            <w:r>
              <w:rPr>
                <w:b/>
                <w:bCs/>
              </w:rPr>
              <w:t>:</w:t>
            </w:r>
            <w:r w:rsidR="003E487B">
              <w:rPr>
                <w:b/>
                <w:bCs/>
              </w:rPr>
              <w:t xml:space="preserve"> </w:t>
            </w:r>
            <w:r w:rsidR="003E487B" w:rsidRPr="006F6510">
              <w:t>also known as amaurosis fugax, refers to a sudden and temporary loss of</w:t>
            </w:r>
            <w:r w:rsidR="003E487B" w:rsidRPr="003E487B">
              <w:rPr>
                <w:rFonts w:ascii="Roboto" w:eastAsiaTheme="minorHAnsi" w:hAnsi="Roboto"/>
                <w:b/>
                <w:bCs/>
                <w:color w:val="111111"/>
                <w:szCs w:val="22"/>
                <w:shd w:val="clear" w:color="auto" w:fill="FFFFFF"/>
                <w:lang w:eastAsia="en-US"/>
              </w:rPr>
              <w:t xml:space="preserve"> </w:t>
            </w:r>
            <w:r w:rsidR="003E487B" w:rsidRPr="006F6510">
              <w:t xml:space="preserve">vision in </w:t>
            </w:r>
            <w:r w:rsidR="003E487B" w:rsidRPr="006F6510">
              <w:rPr>
                <w:u w:val="single"/>
              </w:rPr>
              <w:t>one eye</w:t>
            </w:r>
            <w:r w:rsidR="003E487B" w:rsidRPr="006F6510">
              <w:t>.</w:t>
            </w:r>
          </w:p>
          <w:p w14:paraId="577E6C29" w14:textId="4D0EC435" w:rsidR="0036054B" w:rsidRDefault="00BA5D72" w:rsidP="001441BB">
            <w:pPr>
              <w:pStyle w:val="ListParagraph"/>
              <w:numPr>
                <w:ilvl w:val="1"/>
                <w:numId w:val="1"/>
              </w:numPr>
              <w:spacing w:after="0"/>
            </w:pPr>
            <w:r w:rsidRPr="00BA5D72">
              <w:rPr>
                <w:b/>
                <w:bCs/>
              </w:rPr>
              <w:t>Binocular blindness</w:t>
            </w:r>
            <w:r>
              <w:rPr>
                <w:b/>
                <w:bCs/>
              </w:rPr>
              <w:t>:</w:t>
            </w:r>
            <w:r w:rsidR="00EB3470">
              <w:rPr>
                <w:b/>
                <w:bCs/>
              </w:rPr>
              <w:t xml:space="preserve">  </w:t>
            </w:r>
            <w:r w:rsidR="00EB3470">
              <w:t>also known as</w:t>
            </w:r>
            <w:r w:rsidR="00EB3470" w:rsidRPr="003718CF">
              <w:t xml:space="preserve"> Binocular vision dysfunction (BVD), refers to a group of conditions that affect how your eyes and brain work together to perceive the world. Instead of seeing a seamless single image, individuals with BVD experience visual challenges due to misalignment or other issues. </w:t>
            </w:r>
          </w:p>
          <w:p w14:paraId="770C07D4" w14:textId="77777777" w:rsidR="001503B7" w:rsidRDefault="001503B7" w:rsidP="00FB774C"/>
          <w:p w14:paraId="2C553BBB" w14:textId="017EC303" w:rsidR="00FB774C" w:rsidRDefault="00DC2905" w:rsidP="00FB774C">
            <w:pPr>
              <w:rPr>
                <w:u w:val="single"/>
              </w:rPr>
            </w:pPr>
            <w:r>
              <w:rPr>
                <w:u w:val="single"/>
              </w:rPr>
              <w:t>Prompts and/or observations:</w:t>
            </w:r>
          </w:p>
          <w:p w14:paraId="5CE14AE0" w14:textId="77777777" w:rsidR="00FB774C" w:rsidRDefault="00FB774C" w:rsidP="00FB774C">
            <w:pPr>
              <w:rPr>
                <w:u w:val="single"/>
              </w:rPr>
            </w:pPr>
          </w:p>
          <w:p w14:paraId="4A025A54" w14:textId="00D94DAE" w:rsidR="00FB774C" w:rsidRPr="00EC3915" w:rsidRDefault="00EC3915" w:rsidP="001441BB">
            <w:pPr>
              <w:pStyle w:val="ListParagraph"/>
              <w:numPr>
                <w:ilvl w:val="0"/>
                <w:numId w:val="1"/>
              </w:numPr>
              <w:spacing w:after="0"/>
            </w:pPr>
            <w:r w:rsidRPr="00EC3915">
              <w:t>Do you have any vision concerns?</w:t>
            </w:r>
          </w:p>
          <w:p w14:paraId="44489DEC" w14:textId="4EA8EF96" w:rsidR="00EC3915" w:rsidRPr="00EC3915" w:rsidRDefault="00EC3915" w:rsidP="001441BB">
            <w:pPr>
              <w:pStyle w:val="ListParagraph"/>
              <w:numPr>
                <w:ilvl w:val="0"/>
                <w:numId w:val="1"/>
              </w:numPr>
              <w:spacing w:after="0"/>
            </w:pPr>
            <w:r w:rsidRPr="00EC3915">
              <w:t>Do you have any existing visual impairments?</w:t>
            </w:r>
          </w:p>
          <w:p w14:paraId="18E18629" w14:textId="757DB423" w:rsidR="0036054B" w:rsidRPr="00421619" w:rsidRDefault="00EC3915" w:rsidP="001441BB">
            <w:pPr>
              <w:pStyle w:val="ListParagraph"/>
              <w:numPr>
                <w:ilvl w:val="0"/>
                <w:numId w:val="1"/>
              </w:numPr>
              <w:spacing w:after="0"/>
            </w:pPr>
            <w:r w:rsidRPr="00EC3915">
              <w:t>Do you require glasses for your sight? Is it required for both eyes?</w:t>
            </w:r>
          </w:p>
          <w:p w14:paraId="1EE48D31" w14:textId="77777777" w:rsidR="0036054B" w:rsidRDefault="0036054B" w:rsidP="0036054B">
            <w:pPr>
              <w:rPr>
                <w:u w:val="single"/>
              </w:rPr>
            </w:pPr>
          </w:p>
          <w:p w14:paraId="4109506A" w14:textId="77777777" w:rsidR="0036054B" w:rsidRDefault="0036054B" w:rsidP="0036054B">
            <w:pPr>
              <w:rPr>
                <w:u w:val="single"/>
              </w:rPr>
            </w:pPr>
            <w:r>
              <w:rPr>
                <w:u w:val="single"/>
              </w:rPr>
              <w:t>Support resources:</w:t>
            </w:r>
          </w:p>
          <w:p w14:paraId="1D5ED484" w14:textId="77777777" w:rsidR="0036054B" w:rsidRDefault="0036054B" w:rsidP="0036054B">
            <w:pPr>
              <w:rPr>
                <w:u w:val="single"/>
              </w:rPr>
            </w:pPr>
          </w:p>
          <w:p w14:paraId="3DC6C566" w14:textId="089F0F20" w:rsidR="0036054B" w:rsidRDefault="00766501" w:rsidP="001441BB">
            <w:pPr>
              <w:pStyle w:val="ListParagraph"/>
              <w:numPr>
                <w:ilvl w:val="0"/>
                <w:numId w:val="1"/>
              </w:numPr>
              <w:spacing w:after="0"/>
            </w:pPr>
            <w:hyperlink r:id="rId62">
              <w:r w:rsidRPr="3165240C">
                <w:rPr>
                  <w:rStyle w:val="Hyperlink"/>
                </w:rPr>
                <w:t>Blind</w:t>
              </w:r>
              <w:bookmarkStart w:id="1915" w:name="_Hlt161388076"/>
              <w:r w:rsidRPr="3165240C">
                <w:rPr>
                  <w:rStyle w:val="Hyperlink"/>
                </w:rPr>
                <w:t>n</w:t>
              </w:r>
              <w:bookmarkEnd w:id="1915"/>
              <w:r w:rsidRPr="3165240C">
                <w:rPr>
                  <w:rStyle w:val="Hyperlink"/>
                </w:rPr>
                <w:t>ess | healthdirect</w:t>
              </w:r>
            </w:hyperlink>
          </w:p>
          <w:p w14:paraId="662B73CB" w14:textId="1B5CDC2C" w:rsidR="00766501" w:rsidRDefault="00766501" w:rsidP="00EF02AB">
            <w:pPr>
              <w:pStyle w:val="ListParagraph"/>
              <w:spacing w:after="0"/>
              <w:ind w:left="720"/>
            </w:pPr>
          </w:p>
        </w:tc>
      </w:tr>
    </w:tbl>
    <w:p w14:paraId="35582D4F" w14:textId="5BCDE39D" w:rsidR="0047499F" w:rsidRDefault="001E74D8" w:rsidP="00D00835">
      <w:pPr>
        <w:pStyle w:val="Heading3"/>
        <w:spacing w:after="240"/>
      </w:pPr>
      <w:bookmarkStart w:id="1916" w:name="_Toc159622471"/>
      <w:bookmarkStart w:id="1917" w:name="_Toc159628504"/>
      <w:r>
        <w:t>Assistive Dog questions</w:t>
      </w:r>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712DAC" w:rsidRPr="00C9372C" w14:paraId="462DD8B5" w14:textId="77777777" w:rsidTr="106AB6C8">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F747270" w14:textId="49025E3E" w:rsidR="008404C3" w:rsidRPr="008404C3" w:rsidRDefault="689C25FF" w:rsidP="006723F4">
            <w:pPr>
              <w:rPr>
                <w:sz w:val="22"/>
              </w:rPr>
            </w:pPr>
            <w:r w:rsidRPr="106AB6C8">
              <w:rPr>
                <w:b/>
                <w:bCs/>
                <w:color w:val="FFFFFF" w:themeColor="background1"/>
                <w:lang w:eastAsia="en-AU"/>
              </w:rPr>
              <w:t xml:space="preserve">Question: </w:t>
            </w:r>
            <w:r w:rsidR="116D5D09">
              <w:t xml:space="preserve"> </w:t>
            </w:r>
            <w:r w:rsidR="116D5D09" w:rsidRPr="004A220A">
              <w:rPr>
                <w:b/>
                <w:bCs/>
                <w:color w:val="FFFFFF" w:themeColor="background1"/>
              </w:rPr>
              <w:t xml:space="preserve">Do </w:t>
            </w:r>
            <w:r w:rsidR="04E5F3F0" w:rsidRPr="004A220A">
              <w:rPr>
                <w:b/>
                <w:bCs/>
                <w:color w:val="FFFFFF" w:themeColor="background1"/>
              </w:rPr>
              <w:t xml:space="preserve">you </w:t>
            </w:r>
            <w:r w:rsidR="116D5D09" w:rsidRPr="004A220A">
              <w:rPr>
                <w:b/>
                <w:bCs/>
                <w:color w:val="FFFFFF" w:themeColor="background1"/>
              </w:rPr>
              <w:t>have an assistance dog?</w:t>
            </w:r>
            <w:r w:rsidR="116D5D09" w:rsidRPr="004A220A">
              <w:rPr>
                <w:color w:val="FFFFFF" w:themeColor="background1"/>
              </w:rPr>
              <w:t xml:space="preserve"> </w:t>
            </w:r>
          </w:p>
          <w:p w14:paraId="528151D9" w14:textId="2157124C" w:rsidR="00712DAC" w:rsidRPr="00C9372C" w:rsidRDefault="00712DAC">
            <w:pPr>
              <w:spacing w:after="120"/>
              <w:rPr>
                <w:b/>
                <w:szCs w:val="24"/>
                <w:lang w:eastAsia="en-AU"/>
              </w:rPr>
            </w:pPr>
          </w:p>
        </w:tc>
      </w:tr>
      <w:tr w:rsidR="00712DAC" w:rsidRPr="00C9372C" w14:paraId="457C2C53" w14:textId="77777777" w:rsidTr="106AB6C8">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7DF80A7" w14:textId="77777777" w:rsidR="00712DAC" w:rsidRPr="00C9372C" w:rsidRDefault="00712DAC">
            <w:pPr>
              <w:pStyle w:val="Heading3"/>
              <w:spacing w:before="0" w:line="360" w:lineRule="auto"/>
              <w:rPr>
                <w:rFonts w:cs="Arial"/>
                <w:color w:val="auto"/>
                <w:sz w:val="24"/>
                <w:szCs w:val="24"/>
              </w:rPr>
            </w:pPr>
            <w:r w:rsidRPr="00C9372C">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1A869FC" w14:textId="77777777" w:rsidR="00DA1C25" w:rsidRDefault="00712DAC" w:rsidP="00DA1C25">
            <w:pPr>
              <w:pStyle w:val="ListParagraph"/>
              <w:numPr>
                <w:ilvl w:val="0"/>
                <w:numId w:val="14"/>
              </w:numPr>
              <w:spacing w:after="0"/>
            </w:pPr>
            <w:r>
              <w:t xml:space="preserve">Yes </w:t>
            </w:r>
          </w:p>
          <w:p w14:paraId="28D3193E" w14:textId="198383A4" w:rsidR="00712DAC" w:rsidRPr="00C9372C" w:rsidRDefault="00712DAC" w:rsidP="00DA1C25">
            <w:pPr>
              <w:pStyle w:val="ListParagraph"/>
              <w:numPr>
                <w:ilvl w:val="0"/>
                <w:numId w:val="14"/>
              </w:numPr>
              <w:spacing w:after="0"/>
            </w:pPr>
            <w:r>
              <w:t xml:space="preserve">No   </w:t>
            </w:r>
          </w:p>
        </w:tc>
      </w:tr>
      <w:tr w:rsidR="00712DAC" w:rsidRPr="00A8206E" w14:paraId="24337F23" w14:textId="77777777" w:rsidTr="106AB6C8">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7BD4CF6" w14:textId="77777777" w:rsidR="00712DAC" w:rsidRPr="00C9372C" w:rsidRDefault="00712DAC">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1312FF2" w14:textId="77777777" w:rsidR="00712DAC" w:rsidRDefault="00712DAC">
            <w:pPr>
              <w:spacing w:after="200" w:line="276" w:lineRule="auto"/>
              <w:rPr>
                <w:rFonts w:cstheme="minorHAnsi"/>
              </w:rPr>
            </w:pPr>
            <w:r w:rsidRPr="00812DB1">
              <w:rPr>
                <w:rFonts w:cstheme="minorHAnsi"/>
                <w:b/>
                <w:bCs/>
              </w:rPr>
              <w:t>Base question</w:t>
            </w:r>
            <w:r w:rsidRPr="00812DB1">
              <w:rPr>
                <w:rFonts w:cstheme="minorHAnsi"/>
              </w:rPr>
              <w:t xml:space="preserve"> </w:t>
            </w:r>
          </w:p>
          <w:p w14:paraId="50E1E43E" w14:textId="77777777" w:rsidR="001C6150" w:rsidRPr="006F73B0" w:rsidRDefault="001C6150" w:rsidP="006723F4">
            <w:pPr>
              <w:pStyle w:val="NoSpacing"/>
              <w:rPr>
                <w:szCs w:val="24"/>
              </w:rPr>
            </w:pPr>
            <w:r w:rsidRPr="006723F4">
              <w:rPr>
                <w:sz w:val="24"/>
                <w:szCs w:val="24"/>
              </w:rPr>
              <w:t>If yes – go to next question</w:t>
            </w:r>
          </w:p>
          <w:p w14:paraId="443E46EB" w14:textId="55C0FD91" w:rsidR="001C6150" w:rsidRPr="00A8206E" w:rsidRDefault="001C6150" w:rsidP="006723F4">
            <w:pPr>
              <w:pStyle w:val="NoSpacing"/>
            </w:pPr>
            <w:r w:rsidRPr="006723F4">
              <w:rPr>
                <w:sz w:val="24"/>
                <w:szCs w:val="24"/>
              </w:rPr>
              <w:t>If no – no further questions</w:t>
            </w:r>
          </w:p>
        </w:tc>
      </w:tr>
      <w:tr w:rsidR="00712DAC" w14:paraId="24C69774" w14:textId="77777777" w:rsidTr="106AB6C8">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6A12C6B" w14:textId="77777777" w:rsidR="00712DAC" w:rsidRPr="00C9372C" w:rsidRDefault="00712DAC">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031E262" w14:textId="77777777" w:rsidR="00712DAC" w:rsidRDefault="00712DAC">
            <w:r>
              <w:t>No</w:t>
            </w:r>
          </w:p>
        </w:tc>
      </w:tr>
      <w:tr w:rsidR="00712DAC" w14:paraId="1380782B" w14:textId="77777777" w:rsidTr="106AB6C8">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1AD0C69" w14:textId="77777777" w:rsidR="00712DAC" w:rsidRPr="00C9372C" w:rsidRDefault="00712DAC">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55FEE1" w14:textId="54669DCA" w:rsidR="00927F12" w:rsidRPr="006723F4" w:rsidRDefault="00712DAC" w:rsidP="001C6150">
            <w:pPr>
              <w:rPr>
                <w:u w:val="single"/>
              </w:rPr>
            </w:pPr>
            <w:r>
              <w:rPr>
                <w:u w:val="single"/>
              </w:rPr>
              <w:t>Context:</w:t>
            </w:r>
          </w:p>
          <w:p w14:paraId="09A699E5" w14:textId="6010FABE" w:rsidR="00927F12" w:rsidRDefault="004B3796" w:rsidP="001C6150">
            <w:pPr>
              <w:pStyle w:val="ListParagraph"/>
              <w:numPr>
                <w:ilvl w:val="0"/>
                <w:numId w:val="1"/>
              </w:numPr>
              <w:spacing w:after="0"/>
            </w:pPr>
            <w:r>
              <w:t xml:space="preserve">Definition of an assistance dog: </w:t>
            </w:r>
            <w:r w:rsidR="008860C1" w:rsidRPr="008860C1">
              <w:rPr>
                <w:rFonts w:ascii="Open Sans" w:eastAsia="Times New Roman" w:hAnsi="Open Sans" w:cs="Open Sans"/>
                <w:color w:val="333333"/>
              </w:rPr>
              <w:t xml:space="preserve"> </w:t>
            </w:r>
          </w:p>
          <w:p w14:paraId="3085D0A9" w14:textId="2F76D671" w:rsidR="008860C1" w:rsidRPr="008860C1" w:rsidRDefault="008860C1" w:rsidP="008547B5">
            <w:pPr>
              <w:pStyle w:val="ListParagraph"/>
              <w:numPr>
                <w:ilvl w:val="0"/>
                <w:numId w:val="99"/>
              </w:numPr>
              <w:spacing w:after="0"/>
            </w:pPr>
            <w:r w:rsidRPr="008860C1">
              <w:t>An assistance dog is a specially trained dog that helps a person living with disability in their daily life. They are also called assistance animals.</w:t>
            </w:r>
          </w:p>
          <w:p w14:paraId="18A2A329" w14:textId="77777777" w:rsidR="008860C1" w:rsidRPr="008860C1" w:rsidRDefault="008860C1" w:rsidP="008547B5">
            <w:pPr>
              <w:pStyle w:val="ListParagraph"/>
              <w:numPr>
                <w:ilvl w:val="0"/>
                <w:numId w:val="99"/>
              </w:numPr>
              <w:spacing w:after="0"/>
            </w:pPr>
            <w:r w:rsidRPr="008860C1">
              <w:t>To be considered an assistance dog, they must meet </w:t>
            </w:r>
            <w:hyperlink r:id="rId63" w:tgtFrame="_blank" w:history="1">
              <w:r w:rsidRPr="008860C1">
                <w:rPr>
                  <w:rStyle w:val="Hyperlink"/>
                </w:rPr>
                <w:t>Australian disability laws</w:t>
              </w:r>
            </w:hyperlink>
            <w:r w:rsidRPr="008860C1">
              <w:t>. They also need to follow </w:t>
            </w:r>
            <w:hyperlink r:id="rId64" w:tgtFrame="_blank" w:history="1">
              <w:r w:rsidRPr="008860C1">
                <w:rPr>
                  <w:rStyle w:val="Hyperlink"/>
                </w:rPr>
                <w:t>international training and behaviour standards</w:t>
              </w:r>
            </w:hyperlink>
            <w:r w:rsidRPr="008860C1">
              <w:t>. If a dog meets these standards, the owner (also called a handler) and the dog must have full access to public places.</w:t>
            </w:r>
          </w:p>
          <w:p w14:paraId="325A257A" w14:textId="77777777" w:rsidR="008860C1" w:rsidRPr="008860C1" w:rsidRDefault="008860C1" w:rsidP="008547B5">
            <w:pPr>
              <w:pStyle w:val="ListParagraph"/>
              <w:numPr>
                <w:ilvl w:val="0"/>
                <w:numId w:val="99"/>
              </w:numPr>
              <w:spacing w:after="0"/>
            </w:pPr>
            <w:r w:rsidRPr="008860C1">
              <w:t>States and territories may have different requirements to maintain accreditation for you and your dog.</w:t>
            </w:r>
          </w:p>
          <w:p w14:paraId="3F72D97A" w14:textId="6AF6A3BC" w:rsidR="00712DAC" w:rsidRDefault="008860C1" w:rsidP="008547B5">
            <w:pPr>
              <w:pStyle w:val="ListParagraph"/>
              <w:numPr>
                <w:ilvl w:val="0"/>
                <w:numId w:val="99"/>
              </w:numPr>
              <w:spacing w:after="0"/>
            </w:pPr>
            <w:r w:rsidRPr="008860C1">
              <w:t>Assistance dogs are also sometimes called service dogs.</w:t>
            </w:r>
          </w:p>
          <w:p w14:paraId="5500C345" w14:textId="77777777" w:rsidR="0003719B" w:rsidRDefault="0003719B">
            <w:pPr>
              <w:rPr>
                <w:u w:val="single"/>
              </w:rPr>
            </w:pPr>
          </w:p>
          <w:p w14:paraId="3E896BE0" w14:textId="2CD3538B" w:rsidR="001C6150" w:rsidRDefault="001C6150">
            <w:pPr>
              <w:rPr>
                <w:u w:val="single"/>
              </w:rPr>
            </w:pPr>
            <w:r>
              <w:rPr>
                <w:u w:val="single"/>
              </w:rPr>
              <w:t xml:space="preserve">Support resources: </w:t>
            </w:r>
          </w:p>
          <w:p w14:paraId="6C9B0E4C" w14:textId="4F1A129D" w:rsidR="00712DAC" w:rsidRDefault="009D1404" w:rsidP="0022772B">
            <w:pPr>
              <w:pStyle w:val="ListParagraph"/>
              <w:numPr>
                <w:ilvl w:val="0"/>
                <w:numId w:val="1"/>
              </w:numPr>
              <w:spacing w:after="0"/>
            </w:pPr>
            <w:hyperlink r:id="rId65" w:history="1">
              <w:r w:rsidRPr="0047499F">
                <w:rPr>
                  <w:rStyle w:val="Hyperlink"/>
                </w:rPr>
                <w:t>Assistance dogs or service dogs | healthdirect</w:t>
              </w:r>
            </w:hyperlink>
          </w:p>
        </w:tc>
      </w:tr>
    </w:tbl>
    <w:p w14:paraId="6B9656C9" w14:textId="77777777" w:rsidR="00712DAC" w:rsidRDefault="00712DAC" w:rsidP="00712DAC"/>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8404C3" w:rsidRPr="00C9372C" w14:paraId="01C1EC06"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2214787" w14:textId="40215A27" w:rsidR="008404C3" w:rsidRPr="00C9372C" w:rsidRDefault="008404C3">
            <w:pPr>
              <w:spacing w:after="120"/>
              <w:rPr>
                <w:b/>
                <w:szCs w:val="24"/>
                <w:lang w:eastAsia="en-AU"/>
              </w:rPr>
            </w:pPr>
            <w:r w:rsidRPr="00C9372C">
              <w:rPr>
                <w:b/>
                <w:color w:val="FFFFFF" w:themeColor="background1"/>
                <w:szCs w:val="24"/>
                <w:lang w:eastAsia="en-AU"/>
              </w:rPr>
              <w:t xml:space="preserve">Question: </w:t>
            </w:r>
            <w:r w:rsidR="000074F0" w:rsidRPr="000074F0">
              <w:rPr>
                <w:b/>
                <w:color w:val="FFFFFF" w:themeColor="background1"/>
                <w:szCs w:val="24"/>
                <w:lang w:eastAsia="en-AU"/>
              </w:rPr>
              <w:t xml:space="preserve">Are you eligible for and able to access the Federal Government funded Physical Assistance Dogs </w:t>
            </w:r>
            <w:r w:rsidR="00C32ECD" w:rsidRPr="000074F0">
              <w:rPr>
                <w:b/>
                <w:color w:val="FFFFFF" w:themeColor="background1"/>
                <w:szCs w:val="24"/>
                <w:lang w:eastAsia="en-AU"/>
              </w:rPr>
              <w:t>Program?</w:t>
            </w:r>
          </w:p>
        </w:tc>
      </w:tr>
      <w:tr w:rsidR="008404C3" w:rsidRPr="00C9372C" w14:paraId="6676BA82"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7885DE7" w14:textId="77777777" w:rsidR="008404C3" w:rsidRPr="00C9372C" w:rsidRDefault="008404C3">
            <w:pPr>
              <w:pStyle w:val="Heading3"/>
              <w:spacing w:before="0" w:line="360" w:lineRule="auto"/>
              <w:rPr>
                <w:rFonts w:cs="Arial"/>
                <w:color w:val="auto"/>
                <w:sz w:val="24"/>
                <w:szCs w:val="24"/>
              </w:rPr>
            </w:pPr>
            <w:r w:rsidRPr="00C9372C">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587117C" w14:textId="77777777" w:rsidR="008404C3" w:rsidRDefault="008404C3">
            <w:pPr>
              <w:pStyle w:val="ListParagraph"/>
              <w:numPr>
                <w:ilvl w:val="0"/>
                <w:numId w:val="14"/>
              </w:numPr>
              <w:spacing w:after="0"/>
            </w:pPr>
            <w:r>
              <w:t xml:space="preserve">Yes </w:t>
            </w:r>
          </w:p>
          <w:p w14:paraId="79B66CBE" w14:textId="77777777" w:rsidR="008404C3" w:rsidRPr="00C9372C" w:rsidRDefault="008404C3">
            <w:pPr>
              <w:pStyle w:val="ListParagraph"/>
              <w:numPr>
                <w:ilvl w:val="0"/>
                <w:numId w:val="14"/>
              </w:numPr>
              <w:spacing w:after="0"/>
            </w:pPr>
            <w:r>
              <w:t xml:space="preserve">No   </w:t>
            </w:r>
          </w:p>
        </w:tc>
      </w:tr>
      <w:tr w:rsidR="008404C3" w:rsidRPr="00A8206E" w14:paraId="0A896120"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DDEAA9" w14:textId="77777777" w:rsidR="008404C3" w:rsidRPr="00C9372C" w:rsidRDefault="008404C3">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675EEF" w14:textId="77777777" w:rsidR="008404C3" w:rsidRPr="000074F0" w:rsidRDefault="008404C3">
            <w:pPr>
              <w:spacing w:after="200" w:line="276" w:lineRule="auto"/>
              <w:rPr>
                <w:rFonts w:cstheme="minorHAnsi"/>
                <w:szCs w:val="24"/>
              </w:rPr>
            </w:pPr>
            <w:r w:rsidRPr="000074F0">
              <w:rPr>
                <w:rFonts w:cstheme="minorHAnsi"/>
                <w:b/>
                <w:bCs/>
                <w:szCs w:val="24"/>
              </w:rPr>
              <w:t>Base question</w:t>
            </w:r>
            <w:r w:rsidRPr="000074F0">
              <w:rPr>
                <w:rFonts w:cstheme="minorHAnsi"/>
                <w:szCs w:val="24"/>
              </w:rPr>
              <w:t xml:space="preserve"> </w:t>
            </w:r>
          </w:p>
          <w:p w14:paraId="7EEB761D" w14:textId="535F052D" w:rsidR="00C8393F" w:rsidRPr="00C8393F" w:rsidRDefault="000074F0" w:rsidP="00C8393F">
            <w:pPr>
              <w:rPr>
                <w:u w:val="single"/>
              </w:rPr>
            </w:pPr>
            <w:r w:rsidRPr="00C8393F">
              <w:rPr>
                <w:szCs w:val="24"/>
              </w:rPr>
              <w:t>If yes – no further question</w:t>
            </w:r>
            <w:r w:rsidR="00C8393F">
              <w:rPr>
                <w:szCs w:val="24"/>
              </w:rPr>
              <w:t>. T</w:t>
            </w:r>
            <w:r w:rsidR="00C8393F">
              <w:t>he client is not eligible for assistance dog funding under the Support at Home</w:t>
            </w:r>
            <w:r w:rsidR="00C8393F" w:rsidRPr="00B85173">
              <w:t xml:space="preserve"> </w:t>
            </w:r>
            <w:r w:rsidR="00C8393F">
              <w:t>program. Where eligible and able, they should seek funding from the Physical Assistance Dogs program</w:t>
            </w:r>
          </w:p>
          <w:p w14:paraId="609F6DCC" w14:textId="2A1F42CD" w:rsidR="000074F0" w:rsidRPr="006F73B0" w:rsidRDefault="000074F0" w:rsidP="00F93C5F">
            <w:pPr>
              <w:pStyle w:val="NoSpacing"/>
              <w:rPr>
                <w:szCs w:val="24"/>
              </w:rPr>
            </w:pPr>
          </w:p>
          <w:p w14:paraId="51EC1E0D" w14:textId="77777777" w:rsidR="000074F0" w:rsidRDefault="000074F0" w:rsidP="000074F0">
            <w:pPr>
              <w:pStyle w:val="NoSpacing"/>
              <w:rPr>
                <w:sz w:val="24"/>
                <w:szCs w:val="24"/>
              </w:rPr>
            </w:pPr>
            <w:r w:rsidRPr="00F93C5F">
              <w:rPr>
                <w:sz w:val="24"/>
                <w:szCs w:val="24"/>
              </w:rPr>
              <w:t>If no – go to next question</w:t>
            </w:r>
          </w:p>
          <w:p w14:paraId="304B275E" w14:textId="77777777" w:rsidR="00C8393F" w:rsidRDefault="00C8393F" w:rsidP="000074F0">
            <w:pPr>
              <w:pStyle w:val="NoSpacing"/>
              <w:rPr>
                <w:sz w:val="24"/>
                <w:szCs w:val="24"/>
              </w:rPr>
            </w:pPr>
          </w:p>
          <w:p w14:paraId="238042A4" w14:textId="317B1BD0" w:rsidR="00C8393F" w:rsidRPr="00F93C5F" w:rsidRDefault="00C8393F" w:rsidP="002D64F9">
            <w:pPr>
              <w:rPr>
                <w:sz w:val="28"/>
                <w:szCs w:val="24"/>
              </w:rPr>
            </w:pPr>
          </w:p>
        </w:tc>
      </w:tr>
      <w:tr w:rsidR="008404C3" w14:paraId="0FCE87A9"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35FD068" w14:textId="77777777" w:rsidR="008404C3" w:rsidRPr="00C9372C" w:rsidRDefault="008404C3">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DCB0012" w14:textId="77777777" w:rsidR="008404C3" w:rsidRDefault="008404C3">
            <w:r>
              <w:t>No</w:t>
            </w:r>
          </w:p>
        </w:tc>
      </w:tr>
      <w:tr w:rsidR="008404C3" w14:paraId="1ED97B2D"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1371F10" w14:textId="77777777" w:rsidR="008404C3" w:rsidRPr="00C9372C" w:rsidRDefault="008404C3">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B9CF169" w14:textId="394F3316" w:rsidR="008404C3" w:rsidRDefault="008404C3">
            <w:pPr>
              <w:rPr>
                <w:u w:val="single"/>
              </w:rPr>
            </w:pPr>
            <w:r>
              <w:rPr>
                <w:u w:val="single"/>
              </w:rPr>
              <w:t>Consider and record:</w:t>
            </w:r>
          </w:p>
          <w:p w14:paraId="5EE62E12" w14:textId="77777777" w:rsidR="008404C3" w:rsidRDefault="008404C3">
            <w:pPr>
              <w:rPr>
                <w:u w:val="single"/>
              </w:rPr>
            </w:pPr>
          </w:p>
          <w:p w14:paraId="3F825C14" w14:textId="26F0F9D3" w:rsidR="008404C3" w:rsidRPr="002D64F9" w:rsidRDefault="008404C3">
            <w:pPr>
              <w:pStyle w:val="ListParagraph"/>
              <w:numPr>
                <w:ilvl w:val="0"/>
                <w:numId w:val="1"/>
              </w:numPr>
              <w:spacing w:after="0"/>
              <w:rPr>
                <w:u w:val="single"/>
              </w:rPr>
            </w:pPr>
            <w:r>
              <w:t>If the client</w:t>
            </w:r>
            <w:r w:rsidR="006A3304">
              <w:t xml:space="preserve"> is currently accessing or planning to access the Federal Government funded Physical Assistance Dogs Program</w:t>
            </w:r>
          </w:p>
          <w:p w14:paraId="2C6216AD" w14:textId="1A771891" w:rsidR="006A3304" w:rsidRPr="002D64F9" w:rsidRDefault="006A3304">
            <w:pPr>
              <w:pStyle w:val="ListParagraph"/>
              <w:numPr>
                <w:ilvl w:val="0"/>
                <w:numId w:val="1"/>
              </w:numPr>
              <w:spacing w:after="0"/>
              <w:rPr>
                <w:u w:val="single"/>
              </w:rPr>
            </w:pPr>
            <w:r>
              <w:rPr>
                <w:u w:val="single"/>
              </w:rPr>
              <w:t xml:space="preserve">If they are planning to </w:t>
            </w:r>
            <w:r w:rsidR="009768C9">
              <w:rPr>
                <w:u w:val="single"/>
              </w:rPr>
              <w:t xml:space="preserve">access </w:t>
            </w:r>
            <w:r w:rsidR="009768C9">
              <w:t>the</w:t>
            </w:r>
            <w:r>
              <w:t xml:space="preserve"> Federal Government funded Physical Assistance Dogs Program and are experiencing delays in applying for funding (e.g. due to </w:t>
            </w:r>
            <w:r w:rsidR="009768C9">
              <w:t xml:space="preserve">applications being closed), clients are able to access AT ongoing until this funding is allocated </w:t>
            </w:r>
          </w:p>
          <w:p w14:paraId="47EBCBE8" w14:textId="0E761C47" w:rsidR="009768C9" w:rsidRPr="00734584" w:rsidRDefault="009768C9">
            <w:pPr>
              <w:pStyle w:val="ListParagraph"/>
              <w:numPr>
                <w:ilvl w:val="0"/>
                <w:numId w:val="1"/>
              </w:numPr>
              <w:spacing w:after="0"/>
              <w:rPr>
                <w:u w:val="single"/>
              </w:rPr>
            </w:pPr>
            <w:r>
              <w:t xml:space="preserve">The funding received from the Federal Government funded Physical Assistance Dogs Program is higher than what is allocated by AT ongoing. </w:t>
            </w:r>
            <w:r w:rsidR="00BE29C6">
              <w:t>Therefore,</w:t>
            </w:r>
            <w:r>
              <w:t xml:space="preserve"> clients should consider accessing</w:t>
            </w:r>
            <w:r w:rsidR="002D64F9">
              <w:t xml:space="preserve"> </w:t>
            </w:r>
            <w:r w:rsidR="00BE29C6">
              <w:t>the Physica</w:t>
            </w:r>
            <w:r>
              <w:t>l Assistance Dogs Program</w:t>
            </w:r>
            <w:r w:rsidR="0003719B">
              <w:t xml:space="preserve"> if eligible. </w:t>
            </w:r>
          </w:p>
          <w:p w14:paraId="42D0FCD6" w14:textId="77777777" w:rsidR="008404C3" w:rsidRDefault="008404C3">
            <w:pPr>
              <w:rPr>
                <w:u w:val="single"/>
              </w:rPr>
            </w:pPr>
          </w:p>
          <w:p w14:paraId="668076AE" w14:textId="77777777" w:rsidR="008404C3" w:rsidRDefault="008404C3">
            <w:pPr>
              <w:rPr>
                <w:u w:val="single"/>
              </w:rPr>
            </w:pPr>
            <w:r>
              <w:rPr>
                <w:u w:val="single"/>
              </w:rPr>
              <w:t xml:space="preserve">Support resources: See resource below for definition of assistance dog: </w:t>
            </w:r>
          </w:p>
          <w:p w14:paraId="391095B9" w14:textId="77777777" w:rsidR="008404C3" w:rsidRDefault="008404C3">
            <w:pPr>
              <w:pStyle w:val="ListParagraph"/>
              <w:numPr>
                <w:ilvl w:val="0"/>
                <w:numId w:val="1"/>
              </w:numPr>
              <w:spacing w:after="0"/>
            </w:pPr>
            <w:hyperlink r:id="rId66" w:history="1">
              <w:r w:rsidRPr="0047499F">
                <w:rPr>
                  <w:rStyle w:val="Hyperlink"/>
                </w:rPr>
                <w:t>Assistance dogs or service dogs | healthdirect</w:t>
              </w:r>
            </w:hyperlink>
          </w:p>
          <w:p w14:paraId="6955E25A" w14:textId="5C42693C" w:rsidR="00BE29C6" w:rsidRDefault="007149D3">
            <w:pPr>
              <w:pStyle w:val="ListParagraph"/>
              <w:numPr>
                <w:ilvl w:val="0"/>
                <w:numId w:val="1"/>
              </w:numPr>
              <w:spacing w:after="0"/>
            </w:pPr>
            <w:hyperlink r:id="rId67" w:history="1">
              <w:r w:rsidRPr="007149D3">
                <w:rPr>
                  <w:rStyle w:val="Hyperlink"/>
                </w:rPr>
                <w:t>Physical Mobility Assistance Dogs - Live Independently</w:t>
              </w:r>
            </w:hyperlink>
            <w:r>
              <w:t xml:space="preserve"> </w:t>
            </w:r>
          </w:p>
        </w:tc>
      </w:tr>
    </w:tbl>
    <w:p w14:paraId="5CF45847" w14:textId="77777777" w:rsidR="008404C3" w:rsidRDefault="008404C3" w:rsidP="00712DAC"/>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8404C3" w:rsidRPr="00C9372C" w14:paraId="1C6CDB56"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1C8B8F8" w14:textId="77777777" w:rsidR="008404C3" w:rsidRPr="00C9372C" w:rsidRDefault="008404C3">
            <w:pPr>
              <w:spacing w:after="120"/>
              <w:rPr>
                <w:b/>
                <w:szCs w:val="24"/>
                <w:lang w:eastAsia="en-AU"/>
              </w:rPr>
            </w:pPr>
            <w:r w:rsidRPr="00C9372C">
              <w:rPr>
                <w:b/>
                <w:color w:val="FFFFFF" w:themeColor="background1"/>
                <w:szCs w:val="24"/>
                <w:lang w:eastAsia="en-AU"/>
              </w:rPr>
              <w:t xml:space="preserve">Question: </w:t>
            </w:r>
            <w:r w:rsidRPr="00DA1C25">
              <w:rPr>
                <w:b/>
                <w:color w:val="FFFFFF" w:themeColor="background1"/>
                <w:szCs w:val="24"/>
                <w:lang w:eastAsia="en-AU"/>
              </w:rPr>
              <w:t xml:space="preserve">Does your assistance dog meet the </w:t>
            </w:r>
            <w:hyperlink r:id="rId68" w:history="1">
              <w:r w:rsidRPr="004A220A">
                <w:rPr>
                  <w:rStyle w:val="Hyperlink"/>
                  <w:b/>
                  <w:color w:val="FFFFFF" w:themeColor="background1"/>
                  <w:szCs w:val="24"/>
                  <w:lang w:eastAsia="en-AU"/>
                </w:rPr>
                <w:t>definition of an assistance dog</w:t>
              </w:r>
            </w:hyperlink>
            <w:r w:rsidRPr="00DA1C25">
              <w:rPr>
                <w:b/>
                <w:color w:val="FFFFFF" w:themeColor="background1"/>
                <w:szCs w:val="24"/>
                <w:lang w:eastAsia="en-AU"/>
              </w:rPr>
              <w:t xml:space="preserve"> used by Health Direct?</w:t>
            </w:r>
          </w:p>
        </w:tc>
      </w:tr>
      <w:tr w:rsidR="008404C3" w:rsidRPr="00C9372C" w14:paraId="4A0A4ADE"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7273289" w14:textId="77777777" w:rsidR="008404C3" w:rsidRPr="00C9372C" w:rsidRDefault="008404C3">
            <w:pPr>
              <w:pStyle w:val="Heading3"/>
              <w:spacing w:before="0" w:line="360" w:lineRule="auto"/>
              <w:rPr>
                <w:rFonts w:cs="Arial"/>
                <w:color w:val="auto"/>
                <w:sz w:val="24"/>
                <w:szCs w:val="24"/>
              </w:rPr>
            </w:pPr>
            <w:r w:rsidRPr="00C9372C">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5CA5F66" w14:textId="77777777" w:rsidR="008404C3" w:rsidRDefault="008404C3">
            <w:pPr>
              <w:pStyle w:val="ListParagraph"/>
              <w:numPr>
                <w:ilvl w:val="0"/>
                <w:numId w:val="14"/>
              </w:numPr>
              <w:spacing w:after="0"/>
            </w:pPr>
            <w:r>
              <w:t xml:space="preserve">Yes </w:t>
            </w:r>
          </w:p>
          <w:p w14:paraId="4FBABDA5" w14:textId="77777777" w:rsidR="008404C3" w:rsidRPr="00C9372C" w:rsidRDefault="008404C3">
            <w:pPr>
              <w:pStyle w:val="ListParagraph"/>
              <w:numPr>
                <w:ilvl w:val="0"/>
                <w:numId w:val="14"/>
              </w:numPr>
              <w:spacing w:after="0"/>
            </w:pPr>
            <w:r>
              <w:t xml:space="preserve">No   </w:t>
            </w:r>
          </w:p>
        </w:tc>
      </w:tr>
      <w:tr w:rsidR="008404C3" w:rsidRPr="00A8206E" w14:paraId="2CBF91A1"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7E6FE05" w14:textId="77777777" w:rsidR="008404C3" w:rsidRPr="00C9372C" w:rsidRDefault="008404C3">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2BE7EAE" w14:textId="77777777" w:rsidR="008404C3" w:rsidRDefault="008404C3">
            <w:pPr>
              <w:spacing w:after="200" w:line="276" w:lineRule="auto"/>
              <w:rPr>
                <w:rFonts w:cstheme="minorHAnsi"/>
              </w:rPr>
            </w:pPr>
            <w:r w:rsidRPr="00812DB1">
              <w:rPr>
                <w:rFonts w:cstheme="minorHAnsi"/>
                <w:b/>
                <w:bCs/>
              </w:rPr>
              <w:t>Base question</w:t>
            </w:r>
            <w:r w:rsidRPr="00812DB1">
              <w:rPr>
                <w:rFonts w:cstheme="minorHAnsi"/>
              </w:rPr>
              <w:t xml:space="preserve"> </w:t>
            </w:r>
          </w:p>
          <w:p w14:paraId="15415663" w14:textId="4551B14D" w:rsidR="00C8393F" w:rsidRPr="001E5D7D" w:rsidRDefault="00C8393F" w:rsidP="008547B5">
            <w:pPr>
              <w:pStyle w:val="ListParagraph"/>
              <w:numPr>
                <w:ilvl w:val="0"/>
                <w:numId w:val="103"/>
              </w:numPr>
              <w:spacing w:after="0"/>
              <w:rPr>
                <w:rFonts w:asciiTheme="minorHAnsi" w:eastAsiaTheme="minorHAnsi" w:hAnsiTheme="minorHAnsi"/>
                <w:szCs w:val="22"/>
                <w:lang w:eastAsia="en-US"/>
              </w:rPr>
            </w:pPr>
            <w:r w:rsidRPr="00B85173">
              <w:t>If yes</w:t>
            </w:r>
            <w:r w:rsidR="00C32ECD">
              <w:t xml:space="preserve"> </w:t>
            </w:r>
            <w:r w:rsidR="00210FDF">
              <w:t xml:space="preserve">- </w:t>
            </w:r>
            <w:r w:rsidR="00210FDF" w:rsidRPr="00B85173">
              <w:t>then</w:t>
            </w:r>
            <w:r w:rsidRPr="00B85173">
              <w:t xml:space="preserve"> </w:t>
            </w:r>
            <w:r>
              <w:t xml:space="preserve">the </w:t>
            </w:r>
            <w:r w:rsidRPr="00B85173">
              <w:t xml:space="preserve">assessor </w:t>
            </w:r>
            <w:r>
              <w:t>should</w:t>
            </w:r>
            <w:r w:rsidRPr="00B85173">
              <w:t xml:space="preserve"> allocate a specified need AT tier. </w:t>
            </w:r>
          </w:p>
          <w:p w14:paraId="43ABB15A" w14:textId="2F304677" w:rsidR="00C8393F" w:rsidRPr="00C8393F" w:rsidRDefault="00C8393F" w:rsidP="008547B5">
            <w:pPr>
              <w:pStyle w:val="ListParagraph"/>
              <w:numPr>
                <w:ilvl w:val="0"/>
                <w:numId w:val="103"/>
              </w:numPr>
              <w:spacing w:after="0"/>
            </w:pPr>
            <w:r>
              <w:t>I</w:t>
            </w:r>
            <w:r w:rsidRPr="007D6008">
              <w:t xml:space="preserve">f no </w:t>
            </w:r>
            <w:r w:rsidR="00C32ECD">
              <w:t xml:space="preserve">- </w:t>
            </w:r>
            <w:r w:rsidRPr="007D6008">
              <w:t xml:space="preserve">then the individual is not eligible for assistance dog funding under the Support at Home program and where eligible and able </w:t>
            </w:r>
            <w:r>
              <w:t xml:space="preserve">should </w:t>
            </w:r>
            <w:r w:rsidRPr="007D6008">
              <w:t>seek funding from the Physical assistance dogs program</w:t>
            </w:r>
            <w:r>
              <w:t>.</w:t>
            </w:r>
          </w:p>
        </w:tc>
      </w:tr>
      <w:tr w:rsidR="008404C3" w14:paraId="0F5A94D1"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C428F5A" w14:textId="77777777" w:rsidR="008404C3" w:rsidRPr="00C9372C" w:rsidRDefault="008404C3">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0823C93" w14:textId="77777777" w:rsidR="008404C3" w:rsidRDefault="008404C3">
            <w:r>
              <w:t>No</w:t>
            </w:r>
          </w:p>
        </w:tc>
      </w:tr>
      <w:tr w:rsidR="008404C3" w14:paraId="0A44E4EC"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0BDF5C" w14:textId="77777777" w:rsidR="008404C3" w:rsidRPr="00C9372C" w:rsidRDefault="008404C3">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772ABFA" w14:textId="38CCB7A0" w:rsidR="008404C3" w:rsidRDefault="008404C3" w:rsidP="008F2CBA">
            <w:pPr>
              <w:rPr>
                <w:u w:val="single"/>
              </w:rPr>
            </w:pPr>
            <w:r>
              <w:rPr>
                <w:u w:val="single"/>
              </w:rPr>
              <w:t>Context:</w:t>
            </w:r>
          </w:p>
          <w:p w14:paraId="5DE487D3" w14:textId="77777777" w:rsidR="00C8393F" w:rsidRPr="00224238" w:rsidRDefault="00C8393F" w:rsidP="00224238">
            <w:pPr>
              <w:rPr>
                <w:u w:val="single"/>
              </w:rPr>
            </w:pPr>
          </w:p>
          <w:p w14:paraId="053C80D2" w14:textId="77777777" w:rsidR="008404C3" w:rsidRDefault="008404C3" w:rsidP="008547B5">
            <w:pPr>
              <w:pStyle w:val="ListParagraph"/>
              <w:numPr>
                <w:ilvl w:val="0"/>
                <w:numId w:val="103"/>
              </w:numPr>
              <w:spacing w:after="0"/>
            </w:pPr>
            <w:r>
              <w:t xml:space="preserve">Definition of an assistance dog: </w:t>
            </w:r>
            <w:r w:rsidRPr="008860C1">
              <w:rPr>
                <w:rFonts w:ascii="Open Sans" w:eastAsia="Times New Roman" w:hAnsi="Open Sans" w:cs="Open Sans"/>
                <w:color w:val="333333"/>
              </w:rPr>
              <w:t xml:space="preserve"> </w:t>
            </w:r>
          </w:p>
          <w:p w14:paraId="7D26BA73" w14:textId="77777777" w:rsidR="008404C3" w:rsidRPr="008860C1" w:rsidRDefault="008404C3" w:rsidP="008547B5">
            <w:pPr>
              <w:pStyle w:val="ListParagraph"/>
              <w:numPr>
                <w:ilvl w:val="0"/>
                <w:numId w:val="103"/>
              </w:numPr>
              <w:spacing w:after="0"/>
            </w:pPr>
            <w:r w:rsidRPr="008860C1">
              <w:t>An assistance dog is a specially trained dog that helps a person living with disability in their daily life. They are also called assistance animals.</w:t>
            </w:r>
          </w:p>
          <w:p w14:paraId="51CBB687" w14:textId="77777777" w:rsidR="008404C3" w:rsidRPr="008860C1" w:rsidRDefault="008404C3" w:rsidP="008547B5">
            <w:pPr>
              <w:pStyle w:val="ListParagraph"/>
              <w:numPr>
                <w:ilvl w:val="0"/>
                <w:numId w:val="103"/>
              </w:numPr>
              <w:spacing w:after="0"/>
            </w:pPr>
            <w:r w:rsidRPr="008860C1">
              <w:t>To be considered an assistance dog, they must meet </w:t>
            </w:r>
            <w:hyperlink r:id="rId69" w:tgtFrame="_blank" w:history="1">
              <w:r w:rsidRPr="008860C1">
                <w:rPr>
                  <w:rStyle w:val="Hyperlink"/>
                </w:rPr>
                <w:t>Australian disability laws</w:t>
              </w:r>
            </w:hyperlink>
            <w:r w:rsidRPr="008860C1">
              <w:t>. They also need to follow </w:t>
            </w:r>
            <w:hyperlink r:id="rId70" w:tgtFrame="_blank" w:history="1">
              <w:r w:rsidRPr="008860C1">
                <w:rPr>
                  <w:rStyle w:val="Hyperlink"/>
                </w:rPr>
                <w:t>international training and behaviour standards</w:t>
              </w:r>
            </w:hyperlink>
            <w:r w:rsidRPr="008860C1">
              <w:t>. If a dog meets these standards, the owner (also called a handler) and the dog must have full access to public places.</w:t>
            </w:r>
          </w:p>
          <w:p w14:paraId="0F26307D" w14:textId="77777777" w:rsidR="008404C3" w:rsidRPr="008860C1" w:rsidRDefault="008404C3" w:rsidP="008547B5">
            <w:pPr>
              <w:pStyle w:val="ListParagraph"/>
              <w:numPr>
                <w:ilvl w:val="0"/>
                <w:numId w:val="103"/>
              </w:numPr>
              <w:spacing w:after="0"/>
            </w:pPr>
            <w:r w:rsidRPr="008860C1">
              <w:t>States and territories may have different requirements to maintain accreditation for you and your dog.</w:t>
            </w:r>
          </w:p>
          <w:p w14:paraId="471EDDE9" w14:textId="77777777" w:rsidR="008404C3" w:rsidRPr="00FA0567" w:rsidRDefault="008404C3" w:rsidP="008547B5">
            <w:pPr>
              <w:pStyle w:val="ListParagraph"/>
              <w:numPr>
                <w:ilvl w:val="0"/>
                <w:numId w:val="103"/>
              </w:numPr>
              <w:spacing w:after="0"/>
            </w:pPr>
            <w:r w:rsidRPr="008860C1">
              <w:t>Assistance dogs are also sometimes called service dogs.</w:t>
            </w:r>
          </w:p>
          <w:p w14:paraId="06341DD2" w14:textId="77777777" w:rsidR="008404C3" w:rsidRDefault="008404C3">
            <w:pPr>
              <w:rPr>
                <w:u w:val="single"/>
              </w:rPr>
            </w:pPr>
          </w:p>
          <w:p w14:paraId="1868C387" w14:textId="77777777" w:rsidR="008404C3" w:rsidRDefault="008404C3">
            <w:pPr>
              <w:rPr>
                <w:u w:val="single"/>
              </w:rPr>
            </w:pPr>
            <w:r>
              <w:rPr>
                <w:u w:val="single"/>
              </w:rPr>
              <w:t>Consider and record:</w:t>
            </w:r>
          </w:p>
          <w:p w14:paraId="0621DB67" w14:textId="77777777" w:rsidR="008404C3" w:rsidRDefault="008404C3">
            <w:pPr>
              <w:rPr>
                <w:u w:val="single"/>
              </w:rPr>
            </w:pPr>
          </w:p>
          <w:p w14:paraId="5BEAAB39" w14:textId="77777777" w:rsidR="008404C3" w:rsidRPr="00734584" w:rsidRDefault="008404C3" w:rsidP="008547B5">
            <w:pPr>
              <w:pStyle w:val="ListParagraph"/>
              <w:numPr>
                <w:ilvl w:val="0"/>
                <w:numId w:val="103"/>
              </w:numPr>
              <w:spacing w:after="0"/>
              <w:rPr>
                <w:u w:val="single"/>
              </w:rPr>
            </w:pPr>
            <w:r>
              <w:t xml:space="preserve">If the client’s assistance dog meets the definition as outlined above </w:t>
            </w:r>
          </w:p>
          <w:p w14:paraId="54B79B5F" w14:textId="77777777" w:rsidR="008404C3" w:rsidRDefault="008404C3">
            <w:pPr>
              <w:rPr>
                <w:u w:val="single"/>
              </w:rPr>
            </w:pPr>
          </w:p>
          <w:p w14:paraId="22D07A68" w14:textId="77777777" w:rsidR="008404C3" w:rsidRDefault="008404C3">
            <w:pPr>
              <w:rPr>
                <w:u w:val="single"/>
              </w:rPr>
            </w:pPr>
            <w:r>
              <w:rPr>
                <w:u w:val="single"/>
              </w:rPr>
              <w:t>Prompts and/or observations:</w:t>
            </w:r>
          </w:p>
          <w:p w14:paraId="32F4BB07" w14:textId="77777777" w:rsidR="008404C3" w:rsidRDefault="008404C3">
            <w:pPr>
              <w:rPr>
                <w:u w:val="single"/>
              </w:rPr>
            </w:pPr>
          </w:p>
          <w:p w14:paraId="71B7CDD0" w14:textId="77777777" w:rsidR="008404C3" w:rsidRDefault="008404C3" w:rsidP="008547B5">
            <w:pPr>
              <w:pStyle w:val="ListParagraph"/>
              <w:numPr>
                <w:ilvl w:val="0"/>
                <w:numId w:val="103"/>
              </w:numPr>
              <w:spacing w:after="0"/>
            </w:pPr>
            <w:r>
              <w:t xml:space="preserve">Does your assistance dog assist you with any of the following: </w:t>
            </w:r>
          </w:p>
          <w:p w14:paraId="335F8F56" w14:textId="77777777" w:rsidR="008404C3" w:rsidRDefault="008404C3" w:rsidP="008547B5">
            <w:pPr>
              <w:pStyle w:val="ListParagraph"/>
              <w:numPr>
                <w:ilvl w:val="1"/>
                <w:numId w:val="103"/>
              </w:numPr>
              <w:spacing w:after="0"/>
            </w:pPr>
            <w:r>
              <w:t xml:space="preserve">If you have hearing loss, does your assistance dog alert you to sounds such as a doorbell or alarm </w:t>
            </w:r>
          </w:p>
          <w:p w14:paraId="740AA9EF" w14:textId="77777777" w:rsidR="008404C3" w:rsidRDefault="008404C3" w:rsidP="008547B5">
            <w:pPr>
              <w:pStyle w:val="ListParagraph"/>
              <w:numPr>
                <w:ilvl w:val="1"/>
                <w:numId w:val="103"/>
              </w:numPr>
              <w:spacing w:after="0"/>
            </w:pPr>
            <w:r>
              <w:t xml:space="preserve">Help you with tasks such as opening a door or bringing items </w:t>
            </w:r>
          </w:p>
          <w:p w14:paraId="582631E8" w14:textId="77777777" w:rsidR="008404C3" w:rsidRDefault="008404C3" w:rsidP="008547B5">
            <w:pPr>
              <w:pStyle w:val="ListParagraph"/>
              <w:numPr>
                <w:ilvl w:val="1"/>
                <w:numId w:val="103"/>
              </w:numPr>
              <w:spacing w:after="0"/>
            </w:pPr>
            <w:r>
              <w:t xml:space="preserve">Help support living with any mental health conditions </w:t>
            </w:r>
          </w:p>
          <w:p w14:paraId="4C556354" w14:textId="77777777" w:rsidR="008404C3" w:rsidRDefault="008404C3" w:rsidP="008547B5">
            <w:pPr>
              <w:pStyle w:val="ListParagraph"/>
              <w:numPr>
                <w:ilvl w:val="1"/>
                <w:numId w:val="103"/>
              </w:numPr>
              <w:spacing w:after="0"/>
            </w:pPr>
            <w:r>
              <w:t>Respond to medical emergencies (medical alert animals)</w:t>
            </w:r>
          </w:p>
          <w:p w14:paraId="02D06363" w14:textId="77777777" w:rsidR="008404C3" w:rsidRDefault="008404C3" w:rsidP="008547B5">
            <w:pPr>
              <w:pStyle w:val="ListParagraph"/>
              <w:numPr>
                <w:ilvl w:val="1"/>
                <w:numId w:val="103"/>
              </w:numPr>
              <w:spacing w:after="0"/>
            </w:pPr>
            <w:r>
              <w:t>help you navigate your surroundings if you have vision loss</w:t>
            </w:r>
          </w:p>
          <w:p w14:paraId="0F818697" w14:textId="77777777" w:rsidR="008404C3" w:rsidRDefault="008404C3">
            <w:pPr>
              <w:rPr>
                <w:u w:val="single"/>
              </w:rPr>
            </w:pPr>
          </w:p>
          <w:p w14:paraId="7714F61E" w14:textId="77777777" w:rsidR="008404C3" w:rsidRDefault="008404C3" w:rsidP="008547B5">
            <w:pPr>
              <w:pStyle w:val="ListParagraph"/>
              <w:numPr>
                <w:ilvl w:val="0"/>
                <w:numId w:val="103"/>
              </w:numPr>
              <w:spacing w:after="0"/>
              <w:rPr>
                <w:u w:val="single"/>
              </w:rPr>
            </w:pPr>
            <w:r w:rsidRPr="001E5D7D">
              <w:rPr>
                <w:u w:val="single"/>
              </w:rPr>
              <w:t xml:space="preserve">Types of animals that provide support but are </w:t>
            </w:r>
            <w:r w:rsidRPr="003B08D4">
              <w:rPr>
                <w:b/>
                <w:bCs/>
                <w:u w:val="single"/>
              </w:rPr>
              <w:t>not</w:t>
            </w:r>
            <w:r w:rsidRPr="001E5D7D">
              <w:rPr>
                <w:u w:val="single"/>
              </w:rPr>
              <w:t xml:space="preserve"> assistance animals</w:t>
            </w:r>
          </w:p>
          <w:p w14:paraId="7A32D4A1" w14:textId="77777777" w:rsidR="008404C3" w:rsidRPr="001E5D7D" w:rsidRDefault="008404C3" w:rsidP="008547B5">
            <w:pPr>
              <w:pStyle w:val="ListParagraph"/>
              <w:numPr>
                <w:ilvl w:val="0"/>
                <w:numId w:val="103"/>
              </w:numPr>
              <w:spacing w:after="0"/>
              <w:rPr>
                <w:u w:val="single"/>
              </w:rPr>
            </w:pPr>
            <w:r w:rsidRPr="001E5D7D">
              <w:rPr>
                <w:u w:val="single"/>
              </w:rPr>
              <w:t>Some animals help people but are not classified as assistance animals. These animals do not meet the same training standards to help with a specific disability. Because of this, they may not have the same public rights. They include:</w:t>
            </w:r>
          </w:p>
          <w:p w14:paraId="0B142EE2" w14:textId="77777777" w:rsidR="008404C3" w:rsidRPr="00745F43" w:rsidRDefault="008404C3" w:rsidP="008547B5">
            <w:pPr>
              <w:numPr>
                <w:ilvl w:val="0"/>
                <w:numId w:val="103"/>
              </w:numPr>
              <w:rPr>
                <w:u w:val="single"/>
              </w:rPr>
            </w:pPr>
            <w:r w:rsidRPr="00745F43">
              <w:rPr>
                <w:u w:val="single"/>
              </w:rPr>
              <w:t>emotional support animals — offer comfort and may help with symptoms of mental health conditions</w:t>
            </w:r>
          </w:p>
          <w:p w14:paraId="20575A76" w14:textId="77777777" w:rsidR="008404C3" w:rsidRPr="00745F43" w:rsidRDefault="008404C3" w:rsidP="008547B5">
            <w:pPr>
              <w:numPr>
                <w:ilvl w:val="0"/>
                <w:numId w:val="103"/>
              </w:numPr>
              <w:rPr>
                <w:u w:val="single"/>
              </w:rPr>
            </w:pPr>
            <w:r w:rsidRPr="00745F43">
              <w:rPr>
                <w:u w:val="single"/>
              </w:rPr>
              <w:t>therapy animals — provide comfort, often visiting hospitals, schools or nursing homes</w:t>
            </w:r>
          </w:p>
          <w:p w14:paraId="523629D9" w14:textId="77777777" w:rsidR="008404C3" w:rsidRPr="00745F43" w:rsidRDefault="008404C3" w:rsidP="008547B5">
            <w:pPr>
              <w:numPr>
                <w:ilvl w:val="0"/>
                <w:numId w:val="103"/>
              </w:numPr>
              <w:rPr>
                <w:u w:val="single"/>
              </w:rPr>
            </w:pPr>
            <w:r w:rsidRPr="00745F43">
              <w:rPr>
                <w:u w:val="single"/>
              </w:rPr>
              <w:t>companion animals — </w:t>
            </w:r>
            <w:hyperlink r:id="rId71" w:history="1">
              <w:r w:rsidRPr="00745F43">
                <w:rPr>
                  <w:rStyle w:val="Hyperlink"/>
                </w:rPr>
                <w:t>pets</w:t>
              </w:r>
            </w:hyperlink>
            <w:r w:rsidRPr="00745F43">
              <w:rPr>
                <w:u w:val="single"/>
              </w:rPr>
              <w:t> that offer emotional benefits and companionship</w:t>
            </w:r>
          </w:p>
          <w:p w14:paraId="55E83496" w14:textId="77777777" w:rsidR="008404C3" w:rsidRDefault="008404C3">
            <w:pPr>
              <w:rPr>
                <w:u w:val="single"/>
              </w:rPr>
            </w:pPr>
          </w:p>
          <w:p w14:paraId="48364B84" w14:textId="77777777" w:rsidR="008404C3" w:rsidRDefault="008404C3">
            <w:pPr>
              <w:rPr>
                <w:u w:val="single"/>
              </w:rPr>
            </w:pPr>
            <w:r>
              <w:rPr>
                <w:u w:val="single"/>
              </w:rPr>
              <w:t xml:space="preserve">Support resources: See resource below for definition of assistance dog: </w:t>
            </w:r>
          </w:p>
          <w:p w14:paraId="65FBDC72" w14:textId="77777777" w:rsidR="008404C3" w:rsidRDefault="008404C3" w:rsidP="008547B5">
            <w:pPr>
              <w:pStyle w:val="ListParagraph"/>
              <w:numPr>
                <w:ilvl w:val="0"/>
                <w:numId w:val="103"/>
              </w:numPr>
              <w:spacing w:after="0"/>
            </w:pPr>
            <w:hyperlink r:id="rId72" w:history="1">
              <w:r w:rsidRPr="0047499F">
                <w:rPr>
                  <w:rStyle w:val="Hyperlink"/>
                </w:rPr>
                <w:t>Assistance dogs or service dogs | healthdirect</w:t>
              </w:r>
            </w:hyperlink>
          </w:p>
        </w:tc>
      </w:tr>
    </w:tbl>
    <w:p w14:paraId="5FB92CDA" w14:textId="561FA6AF" w:rsidR="00D00835" w:rsidRPr="00F256F9" w:rsidRDefault="00D00835" w:rsidP="00D00835">
      <w:pPr>
        <w:pStyle w:val="Heading3"/>
        <w:spacing w:after="240"/>
      </w:pPr>
      <w:r>
        <w:t>Hearing concerns</w:t>
      </w:r>
      <w:bookmarkEnd w:id="1916"/>
      <w:bookmarkEnd w:id="1917"/>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D00835" w:rsidRPr="00C9372C" w14:paraId="6DE1ABB0"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DFA7EDC" w14:textId="77777777" w:rsidR="00D00835" w:rsidRPr="00C9372C" w:rsidRDefault="00D00835" w:rsidP="00E65A82">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Hearing concerns</w:t>
            </w:r>
          </w:p>
        </w:tc>
      </w:tr>
      <w:tr w:rsidR="00D00835" w:rsidRPr="00C9372C" w14:paraId="1E90720D"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584831D" w14:textId="77777777" w:rsidR="00D00835" w:rsidRPr="00C9372C" w:rsidRDefault="00D00835" w:rsidP="00E65A82">
            <w:pPr>
              <w:pStyle w:val="Heading3"/>
              <w:spacing w:before="0" w:line="360" w:lineRule="auto"/>
              <w:rPr>
                <w:rFonts w:cs="Arial"/>
                <w:color w:val="auto"/>
                <w:sz w:val="24"/>
                <w:szCs w:val="24"/>
              </w:rPr>
            </w:pPr>
            <w:bookmarkStart w:id="1918" w:name="_Toc159622472"/>
            <w:bookmarkStart w:id="1919" w:name="_Toc159628505"/>
            <w:r w:rsidRPr="00C9372C">
              <w:rPr>
                <w:rFonts w:cs="Arial"/>
                <w:color w:val="auto"/>
                <w:sz w:val="24"/>
                <w:szCs w:val="24"/>
              </w:rPr>
              <w:t>Response options</w:t>
            </w:r>
            <w:bookmarkEnd w:id="1918"/>
            <w:bookmarkEnd w:id="191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7A6B2E5" w14:textId="77777777" w:rsidR="00D00835" w:rsidRDefault="00D00835" w:rsidP="00B17677">
            <w:pPr>
              <w:pStyle w:val="ListParagraph"/>
              <w:numPr>
                <w:ilvl w:val="0"/>
                <w:numId w:val="14"/>
              </w:numPr>
              <w:spacing w:after="0"/>
            </w:pPr>
            <w:r>
              <w:t>Poor hearing</w:t>
            </w:r>
          </w:p>
          <w:p w14:paraId="0F6DA52C" w14:textId="77777777" w:rsidR="00D00835" w:rsidRDefault="00D00835" w:rsidP="00B17677">
            <w:pPr>
              <w:pStyle w:val="ListParagraph"/>
              <w:numPr>
                <w:ilvl w:val="0"/>
                <w:numId w:val="14"/>
              </w:numPr>
              <w:spacing w:after="0"/>
            </w:pPr>
            <w:r>
              <w:t>Deafness</w:t>
            </w:r>
          </w:p>
          <w:p w14:paraId="6129E058" w14:textId="07527A94" w:rsidR="00D00835" w:rsidRPr="00C9372C" w:rsidRDefault="00D00835" w:rsidP="00427055">
            <w:pPr>
              <w:pStyle w:val="ListParagraph"/>
              <w:spacing w:after="0"/>
              <w:ind w:left="720"/>
            </w:pPr>
          </w:p>
        </w:tc>
      </w:tr>
      <w:tr w:rsidR="0036054B" w:rsidRPr="00C9372C" w14:paraId="0B8D5787"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1E77C18" w14:textId="00D55B24" w:rsidR="0036054B" w:rsidRPr="00C9372C" w:rsidRDefault="0036054B" w:rsidP="0036054B">
            <w:pPr>
              <w:pStyle w:val="Heading3"/>
              <w:spacing w:before="0" w:line="360" w:lineRule="auto"/>
              <w:rPr>
                <w:rFonts w:cs="Arial"/>
                <w:color w:val="auto"/>
                <w:sz w:val="24"/>
                <w:szCs w:val="24"/>
              </w:rPr>
            </w:pPr>
            <w:bookmarkStart w:id="1920" w:name="_Toc159622473"/>
            <w:bookmarkStart w:id="1921" w:name="_Toc159628506"/>
            <w:r>
              <w:rPr>
                <w:rFonts w:cs="Arial"/>
                <w:color w:val="auto"/>
                <w:sz w:val="24"/>
                <w:szCs w:val="24"/>
              </w:rPr>
              <w:t>Question rules</w:t>
            </w:r>
            <w:bookmarkEnd w:id="1920"/>
            <w:bookmarkEnd w:id="192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89086B9" w14:textId="62EC5493" w:rsidR="0036054B"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36054B" w:rsidRPr="00C9372C" w14:paraId="64E4651F"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512DDA9" w14:textId="141616FF" w:rsidR="0036054B" w:rsidRPr="00C9372C" w:rsidRDefault="0036054B" w:rsidP="0036054B">
            <w:pPr>
              <w:pStyle w:val="Heading3"/>
              <w:spacing w:before="0" w:line="360" w:lineRule="auto"/>
              <w:rPr>
                <w:rFonts w:cs="Arial"/>
                <w:color w:val="auto"/>
                <w:sz w:val="24"/>
                <w:szCs w:val="24"/>
              </w:rPr>
            </w:pPr>
            <w:bookmarkStart w:id="1922" w:name="_Toc159622474"/>
            <w:bookmarkStart w:id="1923" w:name="_Toc159628507"/>
            <w:r w:rsidRPr="00BF1111">
              <w:rPr>
                <w:rFonts w:cs="Arial"/>
                <w:color w:val="auto"/>
                <w:sz w:val="24"/>
                <w:szCs w:val="24"/>
              </w:rPr>
              <w:t>Pre-populated information</w:t>
            </w:r>
            <w:bookmarkEnd w:id="1922"/>
            <w:bookmarkEnd w:id="192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FCEA031" w14:textId="597CE5C9" w:rsidR="0036054B" w:rsidRDefault="00B8402D" w:rsidP="005609FD">
            <w:r>
              <w:t>N</w:t>
            </w:r>
            <w:r w:rsidR="007B7795">
              <w:t>o</w:t>
            </w:r>
          </w:p>
        </w:tc>
      </w:tr>
      <w:tr w:rsidR="0036054B" w:rsidRPr="00C9372C" w14:paraId="20A4C4E1"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05ED269" w14:textId="2E7D00D7" w:rsidR="0036054B" w:rsidRPr="00C9372C" w:rsidRDefault="0036054B" w:rsidP="0036054B">
            <w:pPr>
              <w:pStyle w:val="Heading3"/>
              <w:spacing w:before="0" w:line="360" w:lineRule="auto"/>
              <w:rPr>
                <w:rFonts w:cs="Arial"/>
                <w:color w:val="auto"/>
                <w:sz w:val="24"/>
                <w:szCs w:val="24"/>
              </w:rPr>
            </w:pPr>
            <w:bookmarkStart w:id="1924" w:name="_Toc159622475"/>
            <w:bookmarkStart w:id="1925" w:name="_Toc159628508"/>
            <w:r w:rsidRPr="00BD710B">
              <w:rPr>
                <w:rFonts w:cs="Arial"/>
                <w:bCs/>
                <w:color w:val="auto"/>
                <w:sz w:val="24"/>
                <w:szCs w:val="24"/>
              </w:rPr>
              <w:t>Response guidance</w:t>
            </w:r>
            <w:bookmarkEnd w:id="1924"/>
            <w:bookmarkEnd w:id="192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C961309" w14:textId="77777777" w:rsidR="0036054B" w:rsidRDefault="0036054B" w:rsidP="0036054B">
            <w:pPr>
              <w:rPr>
                <w:u w:val="single"/>
              </w:rPr>
            </w:pPr>
            <w:r>
              <w:rPr>
                <w:u w:val="single"/>
              </w:rPr>
              <w:t>Context:</w:t>
            </w:r>
          </w:p>
          <w:p w14:paraId="7464F0B5" w14:textId="77777777" w:rsidR="0036054B" w:rsidRDefault="0036054B" w:rsidP="0036054B">
            <w:pPr>
              <w:rPr>
                <w:u w:val="single"/>
              </w:rPr>
            </w:pPr>
          </w:p>
          <w:p w14:paraId="215C7789" w14:textId="7C8F5517" w:rsidR="00506059" w:rsidRDefault="00D73852" w:rsidP="0036054B">
            <w:pPr>
              <w:pStyle w:val="ListParagraph"/>
              <w:numPr>
                <w:ilvl w:val="0"/>
                <w:numId w:val="1"/>
              </w:numPr>
              <w:spacing w:after="0"/>
            </w:pPr>
            <w:r w:rsidRPr="00BA5D72">
              <w:t xml:space="preserve">The assessor should identify the type of </w:t>
            </w:r>
            <w:r>
              <w:t>hearing</w:t>
            </w:r>
            <w:r w:rsidRPr="00BA5D72">
              <w:t xml:space="preserve"> concern being experienced by the client.</w:t>
            </w:r>
          </w:p>
          <w:p w14:paraId="6569304D" w14:textId="18D90889" w:rsidR="0036054B" w:rsidRDefault="00CD06D1" w:rsidP="0036054B">
            <w:pPr>
              <w:pStyle w:val="ListParagraph"/>
              <w:numPr>
                <w:ilvl w:val="0"/>
                <w:numId w:val="1"/>
              </w:numPr>
              <w:spacing w:after="0"/>
            </w:pPr>
            <w:r>
              <w:t xml:space="preserve">Note: for the purpose of the IAT, a client with any hearing limitation addressed by hearing aids or similar </w:t>
            </w:r>
            <w:r w:rsidRPr="00506059">
              <w:rPr>
                <w:u w:val="single"/>
              </w:rPr>
              <w:t>does not</w:t>
            </w:r>
            <w:r>
              <w:t xml:space="preserve"> have a hearing concern. </w:t>
            </w:r>
          </w:p>
          <w:p w14:paraId="0F6EF60F" w14:textId="77777777" w:rsidR="0036054B" w:rsidRDefault="0036054B" w:rsidP="0036054B">
            <w:pPr>
              <w:rPr>
                <w:u w:val="single"/>
              </w:rPr>
            </w:pPr>
            <w:r>
              <w:rPr>
                <w:u w:val="single"/>
              </w:rPr>
              <w:t>Consider and record:</w:t>
            </w:r>
          </w:p>
          <w:p w14:paraId="2EE24922" w14:textId="77777777" w:rsidR="0036054B" w:rsidRDefault="0036054B" w:rsidP="0036054B">
            <w:pPr>
              <w:rPr>
                <w:u w:val="single"/>
              </w:rPr>
            </w:pPr>
          </w:p>
          <w:p w14:paraId="3A1C7338" w14:textId="7CFF88E4" w:rsidR="0036054B" w:rsidRPr="00734584" w:rsidRDefault="00734584" w:rsidP="00BE361F">
            <w:pPr>
              <w:pStyle w:val="ListParagraph"/>
              <w:numPr>
                <w:ilvl w:val="0"/>
                <w:numId w:val="1"/>
              </w:numPr>
              <w:spacing w:after="0"/>
              <w:rPr>
                <w:u w:val="single"/>
              </w:rPr>
            </w:pPr>
            <w:r>
              <w:t>If the client experiences poor hearing or deafness.</w:t>
            </w:r>
          </w:p>
          <w:p w14:paraId="196873AA" w14:textId="77777777" w:rsidR="00734584" w:rsidRPr="004F77DB" w:rsidRDefault="00734584" w:rsidP="00BE361F">
            <w:pPr>
              <w:pStyle w:val="ListParagraph"/>
              <w:numPr>
                <w:ilvl w:val="0"/>
                <w:numId w:val="1"/>
              </w:numPr>
              <w:spacing w:after="0"/>
              <w:rPr>
                <w:u w:val="single"/>
              </w:rPr>
            </w:pPr>
            <w:r w:rsidRPr="00C44281">
              <w:t>Use the below definitions to assist with</w:t>
            </w:r>
            <w:r>
              <w:t xml:space="preserve"> the response.</w:t>
            </w:r>
          </w:p>
          <w:p w14:paraId="751C25E6" w14:textId="04A2D058" w:rsidR="00BE361F" w:rsidRPr="00166BD6" w:rsidRDefault="00BE361F" w:rsidP="00BE361F">
            <w:pPr>
              <w:pStyle w:val="ListParagraph"/>
              <w:numPr>
                <w:ilvl w:val="1"/>
                <w:numId w:val="1"/>
              </w:numPr>
              <w:spacing w:after="0"/>
              <w:rPr>
                <w:b/>
                <w:bCs/>
              </w:rPr>
            </w:pPr>
            <w:r w:rsidRPr="00166BD6">
              <w:rPr>
                <w:b/>
                <w:bCs/>
              </w:rPr>
              <w:t>Poor hearing</w:t>
            </w:r>
            <w:r w:rsidR="00166BD6">
              <w:rPr>
                <w:b/>
                <w:bCs/>
              </w:rPr>
              <w:t>:</w:t>
            </w:r>
            <w:r w:rsidR="00166BD6" w:rsidRPr="00166BD6">
              <w:t xml:space="preserve"> also known as hearing loss, </w:t>
            </w:r>
            <w:r w:rsidR="00CF2FEC">
              <w:t>poor hearing is the</w:t>
            </w:r>
            <w:r w:rsidR="00166BD6" w:rsidRPr="00166BD6">
              <w:t xml:space="preserve"> difficult</w:t>
            </w:r>
            <w:r w:rsidR="00CF2FEC">
              <w:t>y</w:t>
            </w:r>
            <w:r w:rsidR="00166BD6" w:rsidRPr="00166BD6">
              <w:t xml:space="preserve"> to hear speech and other sounds. </w:t>
            </w:r>
          </w:p>
          <w:p w14:paraId="3F041295" w14:textId="7681AE9E" w:rsidR="00734584" w:rsidRPr="00166BD6" w:rsidRDefault="00BE361F" w:rsidP="00CF2FEC">
            <w:pPr>
              <w:pStyle w:val="ListParagraph"/>
              <w:numPr>
                <w:ilvl w:val="1"/>
                <w:numId w:val="1"/>
              </w:numPr>
              <w:spacing w:after="0"/>
              <w:rPr>
                <w:b/>
                <w:bCs/>
                <w:u w:val="single"/>
              </w:rPr>
            </w:pPr>
            <w:r w:rsidRPr="00166BD6">
              <w:rPr>
                <w:b/>
                <w:bCs/>
              </w:rPr>
              <w:t>Deafness</w:t>
            </w:r>
            <w:r w:rsidR="00166BD6">
              <w:rPr>
                <w:b/>
                <w:bCs/>
              </w:rPr>
              <w:t>:</w:t>
            </w:r>
            <w:r w:rsidR="00166BD6">
              <w:t xml:space="preserve"> </w:t>
            </w:r>
            <w:r w:rsidR="00CF2FEC">
              <w:t>the complete loss of hearing.</w:t>
            </w:r>
          </w:p>
          <w:p w14:paraId="0E0B8929" w14:textId="77777777" w:rsidR="00FB774C" w:rsidRDefault="00FB774C" w:rsidP="00FB774C">
            <w:pPr>
              <w:rPr>
                <w:u w:val="single"/>
              </w:rPr>
            </w:pPr>
          </w:p>
          <w:p w14:paraId="6B99B32C" w14:textId="43E9A983" w:rsidR="00FB774C" w:rsidRDefault="00DC2905" w:rsidP="00FB774C">
            <w:pPr>
              <w:rPr>
                <w:u w:val="single"/>
              </w:rPr>
            </w:pPr>
            <w:r>
              <w:rPr>
                <w:u w:val="single"/>
              </w:rPr>
              <w:t>Prompts and/or observations:</w:t>
            </w:r>
          </w:p>
          <w:p w14:paraId="027B918E" w14:textId="77777777" w:rsidR="00FB774C" w:rsidRDefault="00FB774C" w:rsidP="00FB774C">
            <w:pPr>
              <w:rPr>
                <w:u w:val="single"/>
              </w:rPr>
            </w:pPr>
          </w:p>
          <w:p w14:paraId="598B9DB8" w14:textId="21A116AB" w:rsidR="00FB774C" w:rsidRDefault="00EC3915" w:rsidP="00BE361F">
            <w:pPr>
              <w:pStyle w:val="ListParagraph"/>
              <w:numPr>
                <w:ilvl w:val="0"/>
                <w:numId w:val="1"/>
              </w:numPr>
              <w:spacing w:after="0"/>
            </w:pPr>
            <w:r w:rsidRPr="00EC3915">
              <w:t xml:space="preserve">Do you </w:t>
            </w:r>
            <w:r w:rsidR="00CF2FEC">
              <w:t>sometimes find it difficult to hear the conversation in a busy room?</w:t>
            </w:r>
          </w:p>
          <w:p w14:paraId="69591263" w14:textId="6116476D" w:rsidR="00CF2FEC" w:rsidRDefault="00CF2FEC" w:rsidP="00BE361F">
            <w:pPr>
              <w:pStyle w:val="ListParagraph"/>
              <w:numPr>
                <w:ilvl w:val="0"/>
                <w:numId w:val="1"/>
              </w:numPr>
              <w:spacing w:after="0"/>
            </w:pPr>
            <w:r>
              <w:t>What about your hearing in other situations?</w:t>
            </w:r>
          </w:p>
          <w:p w14:paraId="3CD9BE25" w14:textId="0F09F4C1" w:rsidR="0036054B" w:rsidRPr="00421619" w:rsidRDefault="00CF2FEC" w:rsidP="00CF2FEC">
            <w:pPr>
              <w:pStyle w:val="ListParagraph"/>
              <w:numPr>
                <w:ilvl w:val="0"/>
                <w:numId w:val="1"/>
              </w:numPr>
              <w:spacing w:after="0"/>
            </w:pPr>
            <w:r>
              <w:t>When do you hear well?  When do you hear not so well?</w:t>
            </w:r>
          </w:p>
          <w:p w14:paraId="08606F55" w14:textId="77777777" w:rsidR="0036054B" w:rsidRDefault="0036054B" w:rsidP="0036054B">
            <w:pPr>
              <w:rPr>
                <w:u w:val="single"/>
              </w:rPr>
            </w:pPr>
          </w:p>
          <w:p w14:paraId="769BB3D7" w14:textId="77777777" w:rsidR="0036054B" w:rsidRDefault="0036054B" w:rsidP="0036054B">
            <w:pPr>
              <w:rPr>
                <w:u w:val="single"/>
              </w:rPr>
            </w:pPr>
            <w:r>
              <w:rPr>
                <w:u w:val="single"/>
              </w:rPr>
              <w:t>Support resources:</w:t>
            </w:r>
          </w:p>
          <w:p w14:paraId="4E4F4680" w14:textId="241F6D45" w:rsidR="0036054B" w:rsidRDefault="0036054B" w:rsidP="0036054B">
            <w:pPr>
              <w:rPr>
                <w:u w:val="single"/>
              </w:rPr>
            </w:pPr>
          </w:p>
          <w:p w14:paraId="665CE0E1" w14:textId="5A77A640" w:rsidR="0036054B" w:rsidRDefault="00506059" w:rsidP="00BE361F">
            <w:pPr>
              <w:pStyle w:val="ListParagraph"/>
              <w:numPr>
                <w:ilvl w:val="0"/>
                <w:numId w:val="1"/>
              </w:numPr>
              <w:spacing w:after="0"/>
            </w:pPr>
            <w:hyperlink r:id="rId73">
              <w:r w:rsidRPr="25A19F02">
                <w:rPr>
                  <w:rStyle w:val="Hyperlink"/>
                </w:rPr>
                <w:t>Hearing loss - prevention, signs, diagnosis and treatment | healthdirect</w:t>
              </w:r>
            </w:hyperlink>
          </w:p>
          <w:p w14:paraId="4D23AC9C" w14:textId="0CF6D1E6" w:rsidR="00506059" w:rsidRDefault="00506059" w:rsidP="00BE361F">
            <w:pPr>
              <w:pStyle w:val="ListParagraph"/>
              <w:numPr>
                <w:ilvl w:val="0"/>
                <w:numId w:val="1"/>
              </w:numPr>
              <w:spacing w:after="0"/>
            </w:pPr>
            <w:hyperlink r:id="rId74">
              <w:r w:rsidRPr="25A19F02">
                <w:rPr>
                  <w:rStyle w:val="Hyperlink"/>
                </w:rPr>
                <w:t>Deafness | healthdirect</w:t>
              </w:r>
            </w:hyperlink>
          </w:p>
          <w:p w14:paraId="00BAFDBC" w14:textId="77777777" w:rsidR="00506059" w:rsidRDefault="00506059" w:rsidP="00506059">
            <w:pPr>
              <w:pStyle w:val="ListParagraph"/>
              <w:spacing w:after="0"/>
              <w:ind w:left="720"/>
            </w:pPr>
          </w:p>
        </w:tc>
      </w:tr>
    </w:tbl>
    <w:p w14:paraId="26742DA6" w14:textId="77777777" w:rsidR="00D00835" w:rsidRPr="00F256F9" w:rsidRDefault="00D00835" w:rsidP="00D00835">
      <w:pPr>
        <w:pStyle w:val="Heading3"/>
        <w:spacing w:after="240"/>
      </w:pPr>
      <w:bookmarkStart w:id="1926" w:name="_Toc159622476"/>
      <w:bookmarkStart w:id="1927" w:name="_Toc159628509"/>
      <w:r>
        <w:t>Speech concerns</w:t>
      </w:r>
      <w:bookmarkEnd w:id="1926"/>
      <w:bookmarkEnd w:id="1927"/>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D00835" w:rsidRPr="00C9372C" w14:paraId="16107AF3"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207F360" w14:textId="77777777" w:rsidR="00D00835" w:rsidRPr="00C9372C" w:rsidRDefault="00D00835" w:rsidP="00E65A82">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Speech concerns</w:t>
            </w:r>
          </w:p>
        </w:tc>
      </w:tr>
      <w:tr w:rsidR="00D00835" w:rsidRPr="00C9372C" w14:paraId="3BAC09EE"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1498449" w14:textId="77777777" w:rsidR="00D00835" w:rsidRPr="00C9372C" w:rsidRDefault="00D00835" w:rsidP="00E65A82">
            <w:pPr>
              <w:pStyle w:val="Heading3"/>
              <w:spacing w:before="0" w:line="360" w:lineRule="auto"/>
              <w:rPr>
                <w:rFonts w:cs="Arial"/>
                <w:color w:val="auto"/>
                <w:sz w:val="24"/>
                <w:szCs w:val="24"/>
              </w:rPr>
            </w:pPr>
            <w:bookmarkStart w:id="1928" w:name="_Toc159622477"/>
            <w:bookmarkStart w:id="1929" w:name="_Toc159628510"/>
            <w:r w:rsidRPr="00C9372C">
              <w:rPr>
                <w:rFonts w:cs="Arial"/>
                <w:color w:val="auto"/>
                <w:sz w:val="24"/>
                <w:szCs w:val="24"/>
              </w:rPr>
              <w:t>Response options</w:t>
            </w:r>
            <w:bookmarkEnd w:id="1928"/>
            <w:bookmarkEnd w:id="192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C64AD59" w14:textId="77777777" w:rsidR="00D00835" w:rsidRDefault="00D00835" w:rsidP="00B17677">
            <w:pPr>
              <w:pStyle w:val="ListParagraph"/>
              <w:numPr>
                <w:ilvl w:val="0"/>
                <w:numId w:val="14"/>
              </w:numPr>
              <w:spacing w:after="0"/>
            </w:pPr>
            <w:r>
              <w:t>Yes</w:t>
            </w:r>
          </w:p>
          <w:p w14:paraId="4D5B1E73" w14:textId="77777777" w:rsidR="00D00835" w:rsidRPr="00C9372C" w:rsidRDefault="00D00835" w:rsidP="00B17677">
            <w:pPr>
              <w:pStyle w:val="ListParagraph"/>
              <w:numPr>
                <w:ilvl w:val="0"/>
                <w:numId w:val="14"/>
              </w:numPr>
              <w:spacing w:after="0"/>
            </w:pPr>
            <w:r>
              <w:t>No</w:t>
            </w:r>
          </w:p>
        </w:tc>
      </w:tr>
      <w:tr w:rsidR="0036054B" w:rsidRPr="00C9372C" w14:paraId="64BD181C"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2DBF91A" w14:textId="76645406" w:rsidR="0036054B" w:rsidRPr="00C9372C" w:rsidRDefault="0036054B" w:rsidP="0036054B">
            <w:pPr>
              <w:pStyle w:val="Heading3"/>
              <w:spacing w:before="0" w:line="360" w:lineRule="auto"/>
              <w:rPr>
                <w:rFonts w:cs="Arial"/>
                <w:color w:val="auto"/>
                <w:sz w:val="24"/>
                <w:szCs w:val="24"/>
              </w:rPr>
            </w:pPr>
            <w:bookmarkStart w:id="1930" w:name="_Toc159622478"/>
            <w:bookmarkStart w:id="1931" w:name="_Toc159628511"/>
            <w:r>
              <w:rPr>
                <w:rFonts w:cs="Arial"/>
                <w:color w:val="auto"/>
                <w:sz w:val="24"/>
                <w:szCs w:val="24"/>
              </w:rPr>
              <w:t>Question rules</w:t>
            </w:r>
            <w:bookmarkEnd w:id="1930"/>
            <w:bookmarkEnd w:id="193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BF0175D" w14:textId="5033AE53" w:rsidR="0036054B" w:rsidRPr="00A8206E" w:rsidRDefault="00A8206E" w:rsidP="00A8206E">
            <w:pPr>
              <w:spacing w:after="200" w:line="276" w:lineRule="auto"/>
              <w:rPr>
                <w:rFonts w:cstheme="minorHAnsi"/>
              </w:rPr>
            </w:pPr>
            <w:r w:rsidRPr="00812DB1">
              <w:rPr>
                <w:rFonts w:cstheme="minorHAnsi"/>
                <w:b/>
                <w:bCs/>
              </w:rPr>
              <w:t>Base question</w:t>
            </w:r>
            <w:r w:rsidR="00170496">
              <w:rPr>
                <w:rFonts w:cstheme="minorHAnsi"/>
              </w:rPr>
              <w:t xml:space="preserve"> </w:t>
            </w:r>
          </w:p>
        </w:tc>
      </w:tr>
      <w:tr w:rsidR="0036054B" w:rsidRPr="00C9372C" w14:paraId="5166B7C1"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B93A0DE" w14:textId="01F854BB" w:rsidR="0036054B" w:rsidRPr="00C9372C" w:rsidRDefault="0036054B" w:rsidP="0036054B">
            <w:pPr>
              <w:pStyle w:val="Heading3"/>
              <w:spacing w:before="0" w:line="360" w:lineRule="auto"/>
              <w:rPr>
                <w:rFonts w:cs="Arial"/>
                <w:color w:val="auto"/>
                <w:sz w:val="24"/>
                <w:szCs w:val="24"/>
              </w:rPr>
            </w:pPr>
            <w:bookmarkStart w:id="1932" w:name="_Toc159622479"/>
            <w:bookmarkStart w:id="1933" w:name="_Toc159628512"/>
            <w:r w:rsidRPr="00BF1111">
              <w:rPr>
                <w:rFonts w:cs="Arial"/>
                <w:color w:val="auto"/>
                <w:sz w:val="24"/>
                <w:szCs w:val="24"/>
              </w:rPr>
              <w:t>Pre-populated information</w:t>
            </w:r>
            <w:bookmarkEnd w:id="1932"/>
            <w:bookmarkEnd w:id="193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98F16B4" w14:textId="553529A6" w:rsidR="0036054B" w:rsidRDefault="00B8402D" w:rsidP="00B17677">
            <w:r>
              <w:t>N</w:t>
            </w:r>
            <w:r w:rsidR="000E112F">
              <w:t>o</w:t>
            </w:r>
          </w:p>
        </w:tc>
      </w:tr>
      <w:tr w:rsidR="0036054B" w:rsidRPr="00C9372C" w14:paraId="32C56A33"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EBE4E4" w14:textId="2ED748CD" w:rsidR="0036054B" w:rsidRPr="00C9372C" w:rsidRDefault="0036054B" w:rsidP="0036054B">
            <w:pPr>
              <w:pStyle w:val="Heading3"/>
              <w:spacing w:before="0" w:line="360" w:lineRule="auto"/>
              <w:rPr>
                <w:rFonts w:cs="Arial"/>
                <w:color w:val="auto"/>
                <w:sz w:val="24"/>
                <w:szCs w:val="24"/>
              </w:rPr>
            </w:pPr>
            <w:bookmarkStart w:id="1934" w:name="_Toc159622480"/>
            <w:bookmarkStart w:id="1935" w:name="_Toc159628513"/>
            <w:r w:rsidRPr="00BD710B">
              <w:rPr>
                <w:rFonts w:cs="Arial"/>
                <w:bCs/>
                <w:color w:val="auto"/>
                <w:sz w:val="24"/>
                <w:szCs w:val="24"/>
              </w:rPr>
              <w:t>Response guidance</w:t>
            </w:r>
            <w:bookmarkEnd w:id="1934"/>
            <w:bookmarkEnd w:id="193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10A32A" w14:textId="77777777" w:rsidR="0036054B" w:rsidRDefault="0036054B" w:rsidP="0036054B">
            <w:pPr>
              <w:rPr>
                <w:u w:val="single"/>
              </w:rPr>
            </w:pPr>
            <w:r>
              <w:rPr>
                <w:u w:val="single"/>
              </w:rPr>
              <w:t>Context:</w:t>
            </w:r>
          </w:p>
          <w:p w14:paraId="5D503FB3" w14:textId="77777777" w:rsidR="0036054B" w:rsidRDefault="0036054B" w:rsidP="0036054B">
            <w:pPr>
              <w:rPr>
                <w:u w:val="single"/>
              </w:rPr>
            </w:pPr>
          </w:p>
          <w:p w14:paraId="6AA88DC4" w14:textId="0FA0D9FA" w:rsidR="0036054B" w:rsidRPr="00022CFC" w:rsidRDefault="00506059" w:rsidP="005B4CD3">
            <w:pPr>
              <w:pStyle w:val="ListParagraph"/>
              <w:numPr>
                <w:ilvl w:val="0"/>
                <w:numId w:val="1"/>
              </w:numPr>
              <w:spacing w:after="0"/>
              <w:rPr>
                <w:u w:val="single"/>
              </w:rPr>
            </w:pPr>
            <w:r>
              <w:t>The assessor should identify if the client has any speech concerns.</w:t>
            </w:r>
          </w:p>
          <w:p w14:paraId="22B03E9F" w14:textId="665EB384" w:rsidR="00022CFC" w:rsidRPr="005B4CD3" w:rsidRDefault="00022CFC" w:rsidP="005B4CD3">
            <w:pPr>
              <w:pStyle w:val="ListParagraph"/>
              <w:numPr>
                <w:ilvl w:val="0"/>
                <w:numId w:val="1"/>
              </w:numPr>
              <w:spacing w:after="0"/>
              <w:rPr>
                <w:u w:val="single"/>
              </w:rPr>
            </w:pPr>
            <w:r>
              <w:t>Speech concerns are sometimes known as speech disorders.  Speech concerns affect a person’s ability to produce sounds that create words.</w:t>
            </w:r>
            <w:r w:rsidR="005B4CD3">
              <w:t xml:space="preserve">  </w:t>
            </w:r>
          </w:p>
          <w:p w14:paraId="5F538CF1" w14:textId="77777777" w:rsidR="0036054B" w:rsidRDefault="0036054B" w:rsidP="0036054B">
            <w:pPr>
              <w:rPr>
                <w:u w:val="single"/>
              </w:rPr>
            </w:pPr>
          </w:p>
          <w:p w14:paraId="2352D33E" w14:textId="77777777" w:rsidR="0036054B" w:rsidRDefault="0036054B" w:rsidP="0036054B">
            <w:pPr>
              <w:rPr>
                <w:u w:val="single"/>
              </w:rPr>
            </w:pPr>
            <w:r>
              <w:rPr>
                <w:u w:val="single"/>
              </w:rPr>
              <w:t>Consider and record:</w:t>
            </w:r>
          </w:p>
          <w:p w14:paraId="3B7EB542" w14:textId="36AF2CC1" w:rsidR="0036054B" w:rsidRDefault="0036054B" w:rsidP="0036054B">
            <w:pPr>
              <w:rPr>
                <w:u w:val="single"/>
              </w:rPr>
            </w:pPr>
          </w:p>
          <w:p w14:paraId="5A19B202" w14:textId="5E6388AD" w:rsidR="004A04CF" w:rsidRPr="005B4CD3" w:rsidRDefault="00121CFF" w:rsidP="004A04CF">
            <w:pPr>
              <w:pStyle w:val="ListParagraph"/>
              <w:numPr>
                <w:ilvl w:val="0"/>
                <w:numId w:val="1"/>
              </w:numPr>
              <w:spacing w:after="0"/>
              <w:rPr>
                <w:u w:val="single"/>
              </w:rPr>
            </w:pPr>
            <w:r>
              <w:t>Some c</w:t>
            </w:r>
            <w:r w:rsidR="004A04CF">
              <w:t>ommon types of speech concerns include:</w:t>
            </w:r>
          </w:p>
          <w:p w14:paraId="2A6B0F36" w14:textId="09D5FFCE" w:rsidR="004A04CF" w:rsidRPr="004A04CF" w:rsidRDefault="004A04CF" w:rsidP="00E6296F">
            <w:pPr>
              <w:pStyle w:val="ListParagraph"/>
              <w:numPr>
                <w:ilvl w:val="1"/>
                <w:numId w:val="1"/>
              </w:numPr>
              <w:spacing w:after="0"/>
            </w:pPr>
            <w:r w:rsidRPr="21F0E692">
              <w:rPr>
                <w:b/>
              </w:rPr>
              <w:t>Stuttering</w:t>
            </w:r>
            <w:r w:rsidRPr="004A04CF">
              <w:t xml:space="preserve">: </w:t>
            </w:r>
            <w:r w:rsidRPr="00E6296F">
              <w:t>interrupts the flow of speech. People who stutter can experience disruptions such as repetitions (involuntarily repeating sounds, vowels, or words), blocks (difficulty making the necessary speech sounds), and prolongations (stretching or drawing out of particular sounds or words)</w:t>
            </w:r>
            <w:r w:rsidRPr="004A04CF">
              <w:t xml:space="preserve"> </w:t>
            </w:r>
          </w:p>
          <w:p w14:paraId="6833546B" w14:textId="0D6C148A" w:rsidR="004A04CF" w:rsidRPr="004A04CF" w:rsidRDefault="004A04CF" w:rsidP="00E6296F">
            <w:pPr>
              <w:pStyle w:val="ListParagraph"/>
              <w:numPr>
                <w:ilvl w:val="1"/>
                <w:numId w:val="1"/>
              </w:numPr>
              <w:spacing w:after="0"/>
            </w:pPr>
            <w:r w:rsidRPr="21F0E692">
              <w:rPr>
                <w:b/>
              </w:rPr>
              <w:t>Apraxia</w:t>
            </w:r>
            <w:r w:rsidRPr="004A04CF">
              <w:rPr>
                <w:b/>
              </w:rPr>
              <w:t xml:space="preserve"> of Speech</w:t>
            </w:r>
            <w:r w:rsidRPr="004A04CF">
              <w:t xml:space="preserve">: </w:t>
            </w:r>
            <w:r w:rsidRPr="00E6296F">
              <w:t>a motor speech disorder where the person has difficulty moving the muscles needed to form words. The brain struggles to coordinate the muscle movements necessary for speech.</w:t>
            </w:r>
          </w:p>
          <w:p w14:paraId="06FC869D" w14:textId="52060E26" w:rsidR="0036054B" w:rsidRPr="00566D94" w:rsidRDefault="004A04CF" w:rsidP="00B97D5C">
            <w:pPr>
              <w:pStyle w:val="ListParagraph"/>
              <w:numPr>
                <w:ilvl w:val="1"/>
                <w:numId w:val="1"/>
              </w:numPr>
              <w:spacing w:after="0"/>
            </w:pPr>
            <w:r w:rsidRPr="00566D94">
              <w:rPr>
                <w:b/>
                <w:bCs/>
              </w:rPr>
              <w:t>Dysarthria</w:t>
            </w:r>
            <w:r w:rsidRPr="004A04CF">
              <w:t>: occurs when the muscles used to speak are weakened or paraly</w:t>
            </w:r>
            <w:r>
              <w:t>s</w:t>
            </w:r>
            <w:r w:rsidRPr="004A04CF">
              <w:t>ed, causing slurred or slow speech that can be difficult to understand</w:t>
            </w:r>
            <w:r w:rsidRPr="00566D94">
              <w:t>.</w:t>
            </w:r>
          </w:p>
          <w:p w14:paraId="32B3403B" w14:textId="77777777" w:rsidR="00FB774C" w:rsidRDefault="00FB774C" w:rsidP="00FB774C">
            <w:pPr>
              <w:rPr>
                <w:u w:val="single"/>
              </w:rPr>
            </w:pPr>
          </w:p>
          <w:p w14:paraId="21B3D747" w14:textId="335E0E06" w:rsidR="00FB774C" w:rsidRDefault="00DC2905" w:rsidP="00FB774C">
            <w:pPr>
              <w:rPr>
                <w:u w:val="single"/>
              </w:rPr>
            </w:pPr>
            <w:r>
              <w:rPr>
                <w:u w:val="single"/>
              </w:rPr>
              <w:t>Prompts and/or observations:</w:t>
            </w:r>
          </w:p>
          <w:p w14:paraId="0B56747C" w14:textId="327CE909" w:rsidR="00FB774C" w:rsidRDefault="00FB774C" w:rsidP="00FB774C">
            <w:pPr>
              <w:rPr>
                <w:u w:val="single"/>
              </w:rPr>
            </w:pPr>
          </w:p>
          <w:p w14:paraId="77756CB3" w14:textId="751ACEF9" w:rsidR="0036054B" w:rsidRDefault="00EC3915" w:rsidP="00566D94">
            <w:pPr>
              <w:pStyle w:val="ListParagraph"/>
              <w:numPr>
                <w:ilvl w:val="0"/>
                <w:numId w:val="1"/>
              </w:numPr>
              <w:spacing w:after="0"/>
            </w:pPr>
            <w:r w:rsidRPr="00EC3915">
              <w:t>Do you have any concerns</w:t>
            </w:r>
            <w:r w:rsidR="00780CA0">
              <w:t xml:space="preserve"> with your speech</w:t>
            </w:r>
            <w:r w:rsidRPr="00EC3915">
              <w:t>?</w:t>
            </w:r>
          </w:p>
          <w:p w14:paraId="7F067869" w14:textId="61CA47CF" w:rsidR="00E6296F" w:rsidRDefault="00E6296F" w:rsidP="00566D94">
            <w:pPr>
              <w:pStyle w:val="ListParagraph"/>
              <w:numPr>
                <w:ilvl w:val="0"/>
                <w:numId w:val="1"/>
              </w:numPr>
              <w:spacing w:after="0"/>
            </w:pPr>
            <w:r>
              <w:t>Do you have any speech difficulties?</w:t>
            </w:r>
          </w:p>
          <w:p w14:paraId="6ED806C3" w14:textId="77777777" w:rsidR="0036054B" w:rsidRDefault="0036054B" w:rsidP="0036054B">
            <w:pPr>
              <w:rPr>
                <w:u w:val="single"/>
              </w:rPr>
            </w:pPr>
          </w:p>
          <w:p w14:paraId="70884ADE" w14:textId="77777777" w:rsidR="0036054B" w:rsidRDefault="0036054B" w:rsidP="0036054B">
            <w:pPr>
              <w:rPr>
                <w:u w:val="single"/>
              </w:rPr>
            </w:pPr>
            <w:r>
              <w:rPr>
                <w:u w:val="single"/>
              </w:rPr>
              <w:t>Support resources:</w:t>
            </w:r>
          </w:p>
          <w:p w14:paraId="37AD135F" w14:textId="77777777" w:rsidR="0036054B" w:rsidRDefault="0036054B" w:rsidP="0036054B">
            <w:pPr>
              <w:rPr>
                <w:u w:val="single"/>
              </w:rPr>
            </w:pPr>
          </w:p>
          <w:p w14:paraId="463E9A57" w14:textId="00DE9C92" w:rsidR="0036054B" w:rsidRDefault="00121CFF" w:rsidP="005B4CD3">
            <w:pPr>
              <w:pStyle w:val="ListParagraph"/>
              <w:numPr>
                <w:ilvl w:val="0"/>
                <w:numId w:val="1"/>
              </w:numPr>
              <w:spacing w:after="0"/>
            </w:pPr>
            <w:hyperlink r:id="rId75">
              <w:r w:rsidRPr="2D97155A">
                <w:rPr>
                  <w:rStyle w:val="Hyperlink"/>
                </w:rPr>
                <w:t>Speech problems | healthdirect</w:t>
              </w:r>
            </w:hyperlink>
          </w:p>
          <w:p w14:paraId="72B8B35A" w14:textId="77777777" w:rsidR="00121CFF" w:rsidRDefault="00121CFF" w:rsidP="00D038A5">
            <w:pPr>
              <w:pStyle w:val="ListParagraph"/>
              <w:spacing w:after="0"/>
              <w:ind w:left="720"/>
            </w:pPr>
          </w:p>
        </w:tc>
      </w:tr>
    </w:tbl>
    <w:p w14:paraId="5205B55E" w14:textId="530295B2" w:rsidR="00D00835" w:rsidRDefault="00D00835" w:rsidP="00D00835">
      <w:pPr>
        <w:pStyle w:val="Heading3"/>
        <w:spacing w:after="240"/>
      </w:pPr>
      <w:bookmarkStart w:id="1936" w:name="_Toc159622481"/>
      <w:bookmarkStart w:id="1937" w:name="_Toc159628514"/>
      <w:r>
        <w:t>Somato</w:t>
      </w:r>
      <w:r w:rsidR="00DD16E3">
        <w:t xml:space="preserve"> </w:t>
      </w:r>
      <w:r>
        <w:t>sensory system challenges</w:t>
      </w:r>
      <w:bookmarkEnd w:id="1936"/>
      <w:bookmarkEnd w:id="1937"/>
    </w:p>
    <w:p w14:paraId="7D00792F" w14:textId="6F9348CA" w:rsidR="00E6296F" w:rsidRPr="00103182" w:rsidRDefault="00D038A5" w:rsidP="00E6296F">
      <w:pPr>
        <w:rPr>
          <w:rFonts w:ascii="Calibri" w:eastAsiaTheme="minorEastAsia" w:hAnsi="Calibri"/>
          <w:szCs w:val="24"/>
          <w:lang w:eastAsia="en-AU"/>
        </w:rPr>
      </w:pPr>
      <w:r>
        <w:rPr>
          <w:rFonts w:ascii="Calibri" w:eastAsiaTheme="minorEastAsia" w:hAnsi="Calibri"/>
          <w:szCs w:val="24"/>
          <w:lang w:eastAsia="en-AU"/>
        </w:rPr>
        <w:t>Note: t</w:t>
      </w:r>
      <w:r w:rsidR="00103182" w:rsidRPr="00103182">
        <w:rPr>
          <w:rFonts w:ascii="Calibri" w:eastAsiaTheme="minorEastAsia" w:hAnsi="Calibri"/>
          <w:szCs w:val="24"/>
          <w:lang w:eastAsia="en-AU"/>
        </w:rPr>
        <w:t xml:space="preserve">he somatosensory system is a network of structures in the brain and body that </w:t>
      </w:r>
      <w:r w:rsidR="00733334">
        <w:rPr>
          <w:rFonts w:ascii="Calibri" w:eastAsiaTheme="minorEastAsia" w:hAnsi="Calibri"/>
          <w:szCs w:val="24"/>
          <w:lang w:eastAsia="en-AU"/>
        </w:rPr>
        <w:t>influence</w:t>
      </w:r>
      <w:r w:rsidR="00103182" w:rsidRPr="00103182">
        <w:rPr>
          <w:rFonts w:ascii="Calibri" w:eastAsiaTheme="minorEastAsia" w:hAnsi="Calibri"/>
          <w:szCs w:val="24"/>
          <w:lang w:eastAsia="en-AU"/>
        </w:rPr>
        <w:t xml:space="preserve"> the perception of touch, temperature, body position, and pain</w:t>
      </w:r>
      <w:r>
        <w:rPr>
          <w:rFonts w:ascii="Calibri" w:eastAsiaTheme="minorEastAsia" w:hAnsi="Calibri"/>
          <w:szCs w:val="24"/>
          <w:lang w:eastAsia="en-AU"/>
        </w:rPr>
        <w:t>.</w:t>
      </w:r>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D00835" w:rsidRPr="00C9372C" w14:paraId="1E466C6B"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00BC30C" w14:textId="77777777" w:rsidR="00D00835" w:rsidRPr="00C9372C" w:rsidRDefault="00D00835" w:rsidP="00E65A82">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Somato Sensory (relating to sensation anywhere in the body)</w:t>
            </w:r>
          </w:p>
        </w:tc>
      </w:tr>
      <w:tr w:rsidR="00D00835" w:rsidRPr="00C9372C" w14:paraId="5ABEC62D"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EB9FC2C" w14:textId="77777777" w:rsidR="00D00835" w:rsidRPr="00C9372C" w:rsidRDefault="00D00835" w:rsidP="00E65A82">
            <w:pPr>
              <w:pStyle w:val="Heading3"/>
              <w:spacing w:before="0" w:line="360" w:lineRule="auto"/>
              <w:rPr>
                <w:rFonts w:cs="Arial"/>
                <w:color w:val="auto"/>
                <w:sz w:val="24"/>
                <w:szCs w:val="24"/>
              </w:rPr>
            </w:pPr>
            <w:bookmarkStart w:id="1938" w:name="_Toc159622482"/>
            <w:bookmarkStart w:id="1939" w:name="_Toc159628515"/>
            <w:r w:rsidRPr="00C9372C">
              <w:rPr>
                <w:rFonts w:cs="Arial"/>
                <w:color w:val="auto"/>
                <w:sz w:val="24"/>
                <w:szCs w:val="24"/>
              </w:rPr>
              <w:t>Response options</w:t>
            </w:r>
            <w:bookmarkEnd w:id="1938"/>
            <w:bookmarkEnd w:id="193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00BD969" w14:textId="77777777" w:rsidR="00D00835" w:rsidRDefault="00D00835" w:rsidP="00B17677">
            <w:pPr>
              <w:pStyle w:val="ListParagraph"/>
              <w:numPr>
                <w:ilvl w:val="0"/>
                <w:numId w:val="18"/>
              </w:numPr>
              <w:spacing w:after="0"/>
            </w:pPr>
            <w:r>
              <w:t>Pressure</w:t>
            </w:r>
          </w:p>
          <w:p w14:paraId="31A0582E" w14:textId="77777777" w:rsidR="00D00835" w:rsidRDefault="00D00835" w:rsidP="00B17677">
            <w:pPr>
              <w:pStyle w:val="ListParagraph"/>
              <w:numPr>
                <w:ilvl w:val="0"/>
                <w:numId w:val="18"/>
              </w:numPr>
              <w:spacing w:after="0"/>
            </w:pPr>
            <w:r>
              <w:t>Pain</w:t>
            </w:r>
          </w:p>
          <w:p w14:paraId="73BA0059" w14:textId="77777777" w:rsidR="00D00835" w:rsidRDefault="00D00835" w:rsidP="00B17677">
            <w:pPr>
              <w:pStyle w:val="ListParagraph"/>
              <w:numPr>
                <w:ilvl w:val="0"/>
                <w:numId w:val="18"/>
              </w:numPr>
              <w:spacing w:after="0"/>
            </w:pPr>
            <w:r>
              <w:t>Warmth</w:t>
            </w:r>
          </w:p>
          <w:p w14:paraId="6F6397AD" w14:textId="1CF48241" w:rsidR="00D00835" w:rsidRPr="00C9372C" w:rsidRDefault="00D00835" w:rsidP="00374D6E">
            <w:pPr>
              <w:pStyle w:val="ListParagraph"/>
              <w:spacing w:after="0"/>
              <w:ind w:left="720"/>
            </w:pPr>
          </w:p>
        </w:tc>
      </w:tr>
      <w:tr w:rsidR="0036054B" w:rsidRPr="00C9372C" w14:paraId="60827EFF"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34A8314" w14:textId="636E8E4B" w:rsidR="0036054B" w:rsidRPr="00C9372C" w:rsidRDefault="0036054B" w:rsidP="0036054B">
            <w:pPr>
              <w:pStyle w:val="Heading3"/>
              <w:spacing w:before="0" w:line="360" w:lineRule="auto"/>
              <w:rPr>
                <w:rFonts w:cs="Arial"/>
                <w:color w:val="auto"/>
                <w:sz w:val="24"/>
                <w:szCs w:val="24"/>
              </w:rPr>
            </w:pPr>
            <w:bookmarkStart w:id="1940" w:name="_Toc159622483"/>
            <w:bookmarkStart w:id="1941" w:name="_Toc159628516"/>
            <w:r>
              <w:rPr>
                <w:rFonts w:cs="Arial"/>
                <w:color w:val="auto"/>
                <w:sz w:val="24"/>
                <w:szCs w:val="24"/>
              </w:rPr>
              <w:t>Question rules</w:t>
            </w:r>
            <w:bookmarkEnd w:id="1940"/>
            <w:bookmarkEnd w:id="194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C937880" w14:textId="55959E5B" w:rsidR="0036054B" w:rsidRPr="00A8206E" w:rsidRDefault="212C8A5B" w:rsidP="00A8206E">
            <w:pPr>
              <w:spacing w:after="200" w:line="276" w:lineRule="auto"/>
              <w:rPr>
                <w:rFonts w:cstheme="minorHAnsi"/>
              </w:rPr>
            </w:pPr>
            <w:r w:rsidRPr="3D05A55D">
              <w:rPr>
                <w:b/>
                <w:bCs/>
              </w:rPr>
              <w:t>Base question</w:t>
            </w:r>
            <w:r w:rsidRPr="3D05A55D">
              <w:t xml:space="preserve"> </w:t>
            </w:r>
            <w:r w:rsidR="7E35DF8D" w:rsidRPr="3D05A55D">
              <w:t xml:space="preserve">with multi-select fields </w:t>
            </w:r>
          </w:p>
        </w:tc>
      </w:tr>
      <w:tr w:rsidR="0036054B" w:rsidRPr="00C9372C" w14:paraId="5C69FC2E"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60BEB11" w14:textId="2355B82D" w:rsidR="0036054B" w:rsidRPr="00C9372C" w:rsidRDefault="0036054B" w:rsidP="0036054B">
            <w:pPr>
              <w:pStyle w:val="Heading3"/>
              <w:spacing w:before="0" w:line="360" w:lineRule="auto"/>
              <w:rPr>
                <w:rFonts w:cs="Arial"/>
                <w:color w:val="auto"/>
                <w:sz w:val="24"/>
                <w:szCs w:val="24"/>
              </w:rPr>
            </w:pPr>
            <w:bookmarkStart w:id="1942" w:name="_Toc159622484"/>
            <w:bookmarkStart w:id="1943" w:name="_Toc159628517"/>
            <w:r w:rsidRPr="00BF1111">
              <w:rPr>
                <w:rFonts w:cs="Arial"/>
                <w:color w:val="auto"/>
                <w:sz w:val="24"/>
                <w:szCs w:val="24"/>
              </w:rPr>
              <w:t>Pre-populated information</w:t>
            </w:r>
            <w:bookmarkEnd w:id="1942"/>
            <w:bookmarkEnd w:id="194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245D785" w14:textId="4F98B246" w:rsidR="0036054B" w:rsidRDefault="00B8402D" w:rsidP="005609FD">
            <w:r>
              <w:t>N</w:t>
            </w:r>
            <w:r w:rsidR="000E112F">
              <w:t>o</w:t>
            </w:r>
          </w:p>
        </w:tc>
      </w:tr>
      <w:tr w:rsidR="0036054B" w:rsidRPr="00C9372C" w14:paraId="30CFEBCA"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53E8F1B" w14:textId="2A876387" w:rsidR="0036054B" w:rsidRPr="00C9372C" w:rsidRDefault="0036054B" w:rsidP="0036054B">
            <w:pPr>
              <w:pStyle w:val="Heading3"/>
              <w:spacing w:before="0" w:line="360" w:lineRule="auto"/>
              <w:rPr>
                <w:rFonts w:cs="Arial"/>
                <w:color w:val="auto"/>
                <w:sz w:val="24"/>
                <w:szCs w:val="24"/>
              </w:rPr>
            </w:pPr>
            <w:bookmarkStart w:id="1944" w:name="_Toc159622485"/>
            <w:bookmarkStart w:id="1945" w:name="_Toc159628518"/>
            <w:r w:rsidRPr="00BD710B">
              <w:rPr>
                <w:rFonts w:cs="Arial"/>
                <w:bCs/>
                <w:color w:val="auto"/>
                <w:sz w:val="24"/>
                <w:szCs w:val="24"/>
              </w:rPr>
              <w:t>Response guidance</w:t>
            </w:r>
            <w:bookmarkEnd w:id="1944"/>
            <w:bookmarkEnd w:id="194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701E8F8" w14:textId="77777777" w:rsidR="0036054B" w:rsidRDefault="0036054B" w:rsidP="0036054B">
            <w:pPr>
              <w:rPr>
                <w:u w:val="single"/>
              </w:rPr>
            </w:pPr>
            <w:r>
              <w:rPr>
                <w:u w:val="single"/>
              </w:rPr>
              <w:t>Context:</w:t>
            </w:r>
          </w:p>
          <w:p w14:paraId="0F532B0B" w14:textId="14247954" w:rsidR="0036054B" w:rsidRDefault="0036054B" w:rsidP="0036054B">
            <w:pPr>
              <w:rPr>
                <w:u w:val="single"/>
              </w:rPr>
            </w:pPr>
          </w:p>
          <w:p w14:paraId="33BA38F0" w14:textId="55C8E324" w:rsidR="00AB4495" w:rsidRDefault="00D038A5" w:rsidP="00AB4495">
            <w:pPr>
              <w:pStyle w:val="ListParagraph"/>
              <w:numPr>
                <w:ilvl w:val="0"/>
                <w:numId w:val="1"/>
              </w:numPr>
              <w:spacing w:after="0"/>
            </w:pPr>
            <w:r w:rsidRPr="00AB4495">
              <w:t xml:space="preserve">The assessor should identify if the client has any somatosensory </w:t>
            </w:r>
            <w:r w:rsidR="00AB4495" w:rsidRPr="00AB4495">
              <w:t>concerns relating to sensations in the body.</w:t>
            </w:r>
          </w:p>
          <w:p w14:paraId="0EA50234" w14:textId="235A7C35" w:rsidR="00AB4495" w:rsidRPr="00AB4495" w:rsidRDefault="00AB4495" w:rsidP="00AB4495">
            <w:pPr>
              <w:pStyle w:val="ListParagraph"/>
              <w:numPr>
                <w:ilvl w:val="0"/>
                <w:numId w:val="1"/>
              </w:numPr>
              <w:spacing w:after="0"/>
            </w:pPr>
            <w:r>
              <w:t>T</w:t>
            </w:r>
            <w:r w:rsidRPr="00103182">
              <w:t xml:space="preserve">he somatosensory system is a network of structures in the brain and body that </w:t>
            </w:r>
            <w:r>
              <w:t>influence</w:t>
            </w:r>
            <w:r w:rsidRPr="00103182">
              <w:t xml:space="preserve"> the perception of touch, temperature, body position, and pain</w:t>
            </w:r>
            <w:r>
              <w:t>.</w:t>
            </w:r>
          </w:p>
          <w:p w14:paraId="14DC0887" w14:textId="77777777" w:rsidR="0036054B" w:rsidRDefault="0036054B" w:rsidP="0036054B">
            <w:pPr>
              <w:rPr>
                <w:u w:val="single"/>
              </w:rPr>
            </w:pPr>
          </w:p>
          <w:p w14:paraId="583FE641" w14:textId="77777777" w:rsidR="0036054B" w:rsidRDefault="0036054B" w:rsidP="0036054B">
            <w:pPr>
              <w:rPr>
                <w:u w:val="single"/>
              </w:rPr>
            </w:pPr>
            <w:r>
              <w:rPr>
                <w:u w:val="single"/>
              </w:rPr>
              <w:t>Consider and record:</w:t>
            </w:r>
          </w:p>
          <w:p w14:paraId="267122D5" w14:textId="77777777" w:rsidR="0036054B" w:rsidRDefault="0036054B" w:rsidP="0036054B">
            <w:pPr>
              <w:rPr>
                <w:u w:val="single"/>
              </w:rPr>
            </w:pPr>
          </w:p>
          <w:p w14:paraId="5D520956" w14:textId="2E8F7A39" w:rsidR="0036054B" w:rsidRPr="00AB4495" w:rsidRDefault="00AB4495" w:rsidP="00B17677">
            <w:pPr>
              <w:pStyle w:val="ListParagraph"/>
              <w:numPr>
                <w:ilvl w:val="0"/>
                <w:numId w:val="1"/>
              </w:numPr>
              <w:spacing w:after="0"/>
              <w:rPr>
                <w:u w:val="single"/>
              </w:rPr>
            </w:pPr>
            <w:r>
              <w:t>If the client is experiencing any somatosensory concerns relating to pressure, pain and warmth.</w:t>
            </w:r>
          </w:p>
          <w:p w14:paraId="138646CA" w14:textId="6CD7830B" w:rsidR="00AB4495" w:rsidRPr="004F77DB" w:rsidRDefault="00AB4495" w:rsidP="00AB4495">
            <w:pPr>
              <w:pStyle w:val="ListParagraph"/>
              <w:numPr>
                <w:ilvl w:val="0"/>
                <w:numId w:val="1"/>
              </w:numPr>
              <w:spacing w:after="0"/>
              <w:rPr>
                <w:u w:val="single"/>
              </w:rPr>
            </w:pPr>
            <w:r w:rsidRPr="00C44281">
              <w:t>Use the below definitions to assist with</w:t>
            </w:r>
            <w:r>
              <w:t xml:space="preserve"> the response.</w:t>
            </w:r>
          </w:p>
          <w:p w14:paraId="0878F66D" w14:textId="045C7760" w:rsidR="00AB4495" w:rsidRPr="005A0B98" w:rsidRDefault="005A0B98" w:rsidP="005A0B98">
            <w:pPr>
              <w:pStyle w:val="ListParagraph"/>
              <w:numPr>
                <w:ilvl w:val="1"/>
                <w:numId w:val="1"/>
              </w:numPr>
              <w:spacing w:after="0"/>
              <w:rPr>
                <w:b/>
                <w:bCs/>
                <w:u w:val="single"/>
              </w:rPr>
            </w:pPr>
            <w:r w:rsidRPr="005A0B98">
              <w:rPr>
                <w:b/>
                <w:bCs/>
              </w:rPr>
              <w:t>Pressure:</w:t>
            </w:r>
            <w:r>
              <w:rPr>
                <w:b/>
                <w:bCs/>
              </w:rPr>
              <w:t xml:space="preserve"> </w:t>
            </w:r>
            <w:r>
              <w:t>the client sensing pressure against the skin.</w:t>
            </w:r>
            <w:r w:rsidR="00EA5C41">
              <w:t xml:space="preserve">  Pressure occurs when there is a displacement to the skin and underlying tissue.</w:t>
            </w:r>
          </w:p>
          <w:p w14:paraId="59665819" w14:textId="70BEED23" w:rsidR="005A0B98" w:rsidRPr="005A0B98" w:rsidRDefault="005A0B98" w:rsidP="005A0B98">
            <w:pPr>
              <w:pStyle w:val="ListParagraph"/>
              <w:numPr>
                <w:ilvl w:val="1"/>
                <w:numId w:val="1"/>
              </w:numPr>
              <w:spacing w:after="0"/>
              <w:rPr>
                <w:b/>
                <w:bCs/>
                <w:u w:val="single"/>
              </w:rPr>
            </w:pPr>
            <w:r w:rsidRPr="005A0B98">
              <w:rPr>
                <w:b/>
                <w:bCs/>
              </w:rPr>
              <w:t>Pain:</w:t>
            </w:r>
            <w:r w:rsidR="00D32D2E">
              <w:rPr>
                <w:b/>
                <w:bCs/>
              </w:rPr>
              <w:t xml:space="preserve"> </w:t>
            </w:r>
            <w:r w:rsidR="00B97D5C">
              <w:t xml:space="preserve">the client </w:t>
            </w:r>
            <w:r w:rsidR="00E95FE5">
              <w:t>is experiencing feelings of</w:t>
            </w:r>
            <w:r w:rsidR="00B97D5C">
              <w:t xml:space="preserve"> pain</w:t>
            </w:r>
            <w:r w:rsidR="00E95FE5">
              <w:t>. Pain is the brain sending a signal that something is wrong with the body.</w:t>
            </w:r>
            <w:r w:rsidR="00B97D5C">
              <w:t xml:space="preserve"> </w:t>
            </w:r>
          </w:p>
          <w:p w14:paraId="042D410F" w14:textId="679C4D93" w:rsidR="005A0B98" w:rsidRPr="005A0B98" w:rsidRDefault="005A0B98" w:rsidP="005A0B98">
            <w:pPr>
              <w:pStyle w:val="ListParagraph"/>
              <w:numPr>
                <w:ilvl w:val="1"/>
                <w:numId w:val="1"/>
              </w:numPr>
              <w:spacing w:after="0"/>
              <w:rPr>
                <w:b/>
                <w:bCs/>
                <w:u w:val="single"/>
              </w:rPr>
            </w:pPr>
            <w:r w:rsidRPr="005A0B98">
              <w:rPr>
                <w:b/>
                <w:bCs/>
              </w:rPr>
              <w:t>Warmth:</w:t>
            </w:r>
            <w:r w:rsidR="00E95FE5">
              <w:rPr>
                <w:b/>
                <w:bCs/>
              </w:rPr>
              <w:t xml:space="preserve"> </w:t>
            </w:r>
            <w:r w:rsidR="00E95FE5">
              <w:t xml:space="preserve">the client is experiencing a feeling </w:t>
            </w:r>
            <w:r w:rsidR="007A6D77">
              <w:t xml:space="preserve">of an increase in body temperature. Warmth in this context is the brain sending a signal that something is potentially dangerous. </w:t>
            </w:r>
          </w:p>
          <w:p w14:paraId="508A2D61" w14:textId="77777777" w:rsidR="00FB774C" w:rsidRDefault="00FB774C" w:rsidP="00FB774C">
            <w:pPr>
              <w:rPr>
                <w:u w:val="single"/>
              </w:rPr>
            </w:pPr>
          </w:p>
          <w:p w14:paraId="5FFBB0B0" w14:textId="2CC77D03" w:rsidR="00FB774C" w:rsidRDefault="00DC2905" w:rsidP="00FB774C">
            <w:pPr>
              <w:rPr>
                <w:u w:val="single"/>
              </w:rPr>
            </w:pPr>
            <w:r>
              <w:rPr>
                <w:u w:val="single"/>
              </w:rPr>
              <w:t>Prompts and/or observations:</w:t>
            </w:r>
          </w:p>
          <w:p w14:paraId="55B63098" w14:textId="4E01D5C7" w:rsidR="00FB774C" w:rsidRDefault="00FB774C" w:rsidP="00FB774C">
            <w:pPr>
              <w:rPr>
                <w:u w:val="single"/>
              </w:rPr>
            </w:pPr>
          </w:p>
          <w:p w14:paraId="0E79ABAC" w14:textId="4397863C" w:rsidR="0036054B" w:rsidRDefault="00780CA0" w:rsidP="007A6D77">
            <w:pPr>
              <w:pStyle w:val="ListParagraph"/>
              <w:numPr>
                <w:ilvl w:val="0"/>
                <w:numId w:val="1"/>
              </w:numPr>
              <w:spacing w:after="0"/>
            </w:pPr>
            <w:r w:rsidRPr="00780CA0">
              <w:t>Do you have any concerns with pressure, pain, or warmth anywhere on your body?</w:t>
            </w:r>
          </w:p>
          <w:p w14:paraId="321CCEA0" w14:textId="7FE85D94" w:rsidR="005B5423" w:rsidRDefault="005B5423" w:rsidP="005B5423">
            <w:pPr>
              <w:pStyle w:val="ListParagraph"/>
              <w:numPr>
                <w:ilvl w:val="0"/>
                <w:numId w:val="1"/>
              </w:numPr>
              <w:spacing w:after="0"/>
            </w:pPr>
            <w:r>
              <w:t>Do you feel a sensation of pressure in your body at times?</w:t>
            </w:r>
          </w:p>
          <w:p w14:paraId="0CAA5AE1" w14:textId="686DFA8F" w:rsidR="005B5423" w:rsidRDefault="005B5423" w:rsidP="005B5423">
            <w:pPr>
              <w:pStyle w:val="ListParagraph"/>
              <w:numPr>
                <w:ilvl w:val="0"/>
                <w:numId w:val="1"/>
              </w:numPr>
              <w:spacing w:after="0"/>
            </w:pPr>
            <w:r>
              <w:t>Do you feel a sensation of pain in your body at times?</w:t>
            </w:r>
          </w:p>
          <w:p w14:paraId="43EEA23A" w14:textId="0DACA54A" w:rsidR="005B5423" w:rsidRPr="00421619" w:rsidRDefault="005B5423" w:rsidP="005B5423">
            <w:pPr>
              <w:pStyle w:val="ListParagraph"/>
              <w:numPr>
                <w:ilvl w:val="0"/>
                <w:numId w:val="1"/>
              </w:numPr>
              <w:spacing w:after="0"/>
            </w:pPr>
            <w:r>
              <w:t>Do you sometimes feel a sensation of being warm in your body at times? (for reasons other than your environment)</w:t>
            </w:r>
          </w:p>
          <w:p w14:paraId="0C04D79A" w14:textId="77777777" w:rsidR="0036054B" w:rsidRDefault="0036054B" w:rsidP="005B5423"/>
        </w:tc>
      </w:tr>
    </w:tbl>
    <w:p w14:paraId="63C58FC7" w14:textId="77777777" w:rsidR="00D00835" w:rsidRDefault="00D00835" w:rsidP="00D00835">
      <w:pPr>
        <w:pStyle w:val="Heading3"/>
        <w:spacing w:after="240"/>
      </w:pPr>
      <w:bookmarkStart w:id="1946" w:name="_Toc159622486"/>
      <w:bookmarkStart w:id="1947" w:name="_Toc159628519"/>
      <w:r>
        <w:t>Sensory concerns details</w:t>
      </w:r>
      <w:bookmarkEnd w:id="1946"/>
      <w:bookmarkEnd w:id="1947"/>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D00835" w:rsidRPr="00C9372C" w14:paraId="31014A91"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D29A08F" w14:textId="77777777" w:rsidR="00D00835" w:rsidRPr="00C9372C" w:rsidRDefault="00D00835" w:rsidP="00E65A82">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Details</w:t>
            </w:r>
          </w:p>
        </w:tc>
      </w:tr>
      <w:tr w:rsidR="00D00835" w:rsidRPr="00C9372C" w14:paraId="6185E377"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996747F" w14:textId="77777777" w:rsidR="00D00835" w:rsidRPr="00C9372C" w:rsidRDefault="00D00835" w:rsidP="00E65A82">
            <w:pPr>
              <w:pStyle w:val="Heading3"/>
              <w:spacing w:before="0" w:line="360" w:lineRule="auto"/>
              <w:rPr>
                <w:rFonts w:cs="Arial"/>
                <w:color w:val="auto"/>
                <w:sz w:val="24"/>
                <w:szCs w:val="24"/>
              </w:rPr>
            </w:pPr>
            <w:bookmarkStart w:id="1948" w:name="_Toc159622487"/>
            <w:bookmarkStart w:id="1949" w:name="_Toc159628520"/>
            <w:r w:rsidRPr="00C9372C">
              <w:rPr>
                <w:rFonts w:cs="Arial"/>
                <w:color w:val="auto"/>
                <w:sz w:val="24"/>
                <w:szCs w:val="24"/>
              </w:rPr>
              <w:t>Response options</w:t>
            </w:r>
            <w:bookmarkEnd w:id="1948"/>
            <w:bookmarkEnd w:id="194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BFFDB1E" w14:textId="77777777" w:rsidR="00D00835" w:rsidRPr="00C9372C" w:rsidRDefault="00D00835" w:rsidP="00A8206E">
            <w:r>
              <w:t>Textbox for written response</w:t>
            </w:r>
          </w:p>
        </w:tc>
      </w:tr>
      <w:tr w:rsidR="0036054B" w:rsidRPr="00C9372C" w14:paraId="7B448922"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AE677BB" w14:textId="039E45C2" w:rsidR="0036054B" w:rsidRPr="00C9372C" w:rsidRDefault="0036054B" w:rsidP="0036054B">
            <w:pPr>
              <w:pStyle w:val="Heading3"/>
              <w:spacing w:before="0" w:line="360" w:lineRule="auto"/>
              <w:rPr>
                <w:rFonts w:cs="Arial"/>
                <w:color w:val="auto"/>
                <w:sz w:val="24"/>
                <w:szCs w:val="24"/>
              </w:rPr>
            </w:pPr>
            <w:bookmarkStart w:id="1950" w:name="_Toc159622488"/>
            <w:bookmarkStart w:id="1951" w:name="_Toc159628521"/>
            <w:r>
              <w:rPr>
                <w:rFonts w:cs="Arial"/>
                <w:color w:val="auto"/>
                <w:sz w:val="24"/>
                <w:szCs w:val="24"/>
              </w:rPr>
              <w:t>Question rules</w:t>
            </w:r>
            <w:bookmarkEnd w:id="1950"/>
            <w:bookmarkEnd w:id="195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68C3119" w14:textId="367ECF54" w:rsidR="0036054B"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36054B" w:rsidRPr="00C9372C" w14:paraId="5E9B9E16"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C0C2246" w14:textId="69E6C844" w:rsidR="0036054B" w:rsidRPr="00C9372C" w:rsidRDefault="0036054B" w:rsidP="0036054B">
            <w:pPr>
              <w:pStyle w:val="Heading3"/>
              <w:spacing w:before="0" w:line="360" w:lineRule="auto"/>
              <w:rPr>
                <w:rFonts w:cs="Arial"/>
                <w:color w:val="auto"/>
                <w:sz w:val="24"/>
                <w:szCs w:val="24"/>
              </w:rPr>
            </w:pPr>
            <w:bookmarkStart w:id="1952" w:name="_Toc159622489"/>
            <w:bookmarkStart w:id="1953" w:name="_Toc159628522"/>
            <w:r w:rsidRPr="00BF1111">
              <w:rPr>
                <w:rFonts w:cs="Arial"/>
                <w:color w:val="auto"/>
                <w:sz w:val="24"/>
                <w:szCs w:val="24"/>
              </w:rPr>
              <w:t>Pre-populated information</w:t>
            </w:r>
            <w:bookmarkEnd w:id="1952"/>
            <w:bookmarkEnd w:id="195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8B99E4" w14:textId="74A3A4E3" w:rsidR="0036054B" w:rsidRDefault="00B8402D" w:rsidP="005609FD">
            <w:r>
              <w:t>N</w:t>
            </w:r>
            <w:r w:rsidR="000E112F">
              <w:t>o</w:t>
            </w:r>
          </w:p>
        </w:tc>
      </w:tr>
      <w:tr w:rsidR="0036054B" w:rsidRPr="00C9372C" w14:paraId="450E37CB"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DCC4FE8" w14:textId="559DB9A9" w:rsidR="0036054B" w:rsidRPr="00C9372C" w:rsidRDefault="0036054B" w:rsidP="0036054B">
            <w:pPr>
              <w:pStyle w:val="Heading3"/>
              <w:spacing w:before="0" w:line="360" w:lineRule="auto"/>
              <w:rPr>
                <w:rFonts w:cs="Arial"/>
                <w:color w:val="auto"/>
                <w:sz w:val="24"/>
                <w:szCs w:val="24"/>
              </w:rPr>
            </w:pPr>
            <w:bookmarkStart w:id="1954" w:name="_Toc159622490"/>
            <w:bookmarkStart w:id="1955" w:name="_Toc159628523"/>
            <w:r w:rsidRPr="00BD710B">
              <w:rPr>
                <w:rFonts w:cs="Arial"/>
                <w:bCs/>
                <w:color w:val="auto"/>
                <w:sz w:val="24"/>
                <w:szCs w:val="24"/>
              </w:rPr>
              <w:t>Response guidance</w:t>
            </w:r>
            <w:bookmarkEnd w:id="1954"/>
            <w:bookmarkEnd w:id="195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EE863E2" w14:textId="77777777" w:rsidR="0036054B" w:rsidRDefault="0036054B" w:rsidP="0036054B">
            <w:pPr>
              <w:rPr>
                <w:u w:val="single"/>
              </w:rPr>
            </w:pPr>
            <w:r>
              <w:rPr>
                <w:u w:val="single"/>
              </w:rPr>
              <w:t>Context:</w:t>
            </w:r>
          </w:p>
          <w:p w14:paraId="544CA69F" w14:textId="77777777" w:rsidR="0036054B" w:rsidRDefault="0036054B" w:rsidP="0036054B">
            <w:pPr>
              <w:rPr>
                <w:u w:val="single"/>
              </w:rPr>
            </w:pPr>
          </w:p>
          <w:p w14:paraId="1E3B7F0D" w14:textId="3C05B470" w:rsidR="00DF4626" w:rsidRPr="00DF4626" w:rsidRDefault="005B5423" w:rsidP="005B5423">
            <w:pPr>
              <w:pStyle w:val="ListParagraph"/>
              <w:numPr>
                <w:ilvl w:val="0"/>
                <w:numId w:val="1"/>
              </w:numPr>
              <w:spacing w:after="0"/>
              <w:rPr>
                <w:u w:val="single"/>
              </w:rPr>
            </w:pPr>
            <w:r>
              <w:t>This is to provide a</w:t>
            </w:r>
            <w:r w:rsidRPr="00B01A09">
              <w:t xml:space="preserve"> </w:t>
            </w:r>
            <w:r>
              <w:t>holistic summary of</w:t>
            </w:r>
            <w:r w:rsidRPr="00B01A09">
              <w:t xml:space="preserve"> the client’s </w:t>
            </w:r>
            <w:r>
              <w:t xml:space="preserve">sensory concerns.  </w:t>
            </w:r>
          </w:p>
          <w:p w14:paraId="0D78EB3C" w14:textId="77777777" w:rsidR="00DF4626" w:rsidRDefault="00DF4626" w:rsidP="0036054B">
            <w:pPr>
              <w:rPr>
                <w:u w:val="single"/>
              </w:rPr>
            </w:pPr>
          </w:p>
          <w:p w14:paraId="72E527CC" w14:textId="77777777" w:rsidR="0036054B" w:rsidRDefault="0036054B" w:rsidP="0036054B">
            <w:pPr>
              <w:rPr>
                <w:u w:val="single"/>
              </w:rPr>
            </w:pPr>
            <w:r>
              <w:rPr>
                <w:u w:val="single"/>
              </w:rPr>
              <w:t>Consider and record:</w:t>
            </w:r>
          </w:p>
          <w:p w14:paraId="5C34B67E" w14:textId="77777777" w:rsidR="0036054B" w:rsidRDefault="0036054B" w:rsidP="0036054B">
            <w:pPr>
              <w:rPr>
                <w:u w:val="single"/>
              </w:rPr>
            </w:pPr>
          </w:p>
          <w:p w14:paraId="7229C88A" w14:textId="7258F5F6" w:rsidR="00DF4626" w:rsidRPr="005B5423" w:rsidRDefault="00DF4626" w:rsidP="00DF4626">
            <w:pPr>
              <w:pStyle w:val="ListParagraph"/>
              <w:numPr>
                <w:ilvl w:val="0"/>
                <w:numId w:val="1"/>
              </w:numPr>
              <w:spacing w:after="0"/>
              <w:rPr>
                <w:u w:val="single"/>
              </w:rPr>
            </w:pPr>
            <w:r>
              <w:t>Additional details on all sensory concerns raised by the client. This could include:</w:t>
            </w:r>
          </w:p>
          <w:p w14:paraId="47FF3F8F" w14:textId="57BE800C" w:rsidR="00DF4626" w:rsidRPr="00DF4626" w:rsidRDefault="00DF4626" w:rsidP="00DF4626">
            <w:pPr>
              <w:pStyle w:val="ListParagraph"/>
              <w:numPr>
                <w:ilvl w:val="1"/>
                <w:numId w:val="1"/>
              </w:numPr>
              <w:spacing w:after="0"/>
              <w:rPr>
                <w:u w:val="single"/>
              </w:rPr>
            </w:pPr>
            <w:r>
              <w:t xml:space="preserve">A summary of all sensory concerns </w:t>
            </w:r>
            <w:r w:rsidR="00F8418F">
              <w:t>raised,</w:t>
            </w:r>
            <w:r>
              <w:t xml:space="preserve"> and impacts experienced by the client</w:t>
            </w:r>
            <w:r w:rsidR="006A424F">
              <w:t>.</w:t>
            </w:r>
          </w:p>
          <w:p w14:paraId="26361A4E" w14:textId="76845180" w:rsidR="00DF4626" w:rsidRPr="00DF4626" w:rsidRDefault="00DF4626" w:rsidP="00DF4626">
            <w:pPr>
              <w:pStyle w:val="ListParagraph"/>
              <w:numPr>
                <w:ilvl w:val="1"/>
                <w:numId w:val="1"/>
              </w:numPr>
              <w:spacing w:after="0"/>
            </w:pPr>
            <w:r w:rsidRPr="00DF4626">
              <w:t xml:space="preserve">The length </w:t>
            </w:r>
            <w:r>
              <w:t>of time that the client has been experiencing the sensory concern, and any changes in the severity of its impact.</w:t>
            </w:r>
          </w:p>
          <w:p w14:paraId="049BF583" w14:textId="1FD43F6D" w:rsidR="00DF4626" w:rsidRPr="005B5423" w:rsidRDefault="00DF4626" w:rsidP="00DF4626">
            <w:pPr>
              <w:pStyle w:val="ListParagraph"/>
              <w:numPr>
                <w:ilvl w:val="1"/>
                <w:numId w:val="1"/>
              </w:numPr>
              <w:spacing w:after="0"/>
              <w:rPr>
                <w:u w:val="single"/>
              </w:rPr>
            </w:pPr>
            <w:r>
              <w:t>How the sensory concerns currently impact the client’s day-to-day activities</w:t>
            </w:r>
            <w:r w:rsidR="006A424F">
              <w:t>.</w:t>
            </w:r>
          </w:p>
          <w:p w14:paraId="046809BF" w14:textId="37555708" w:rsidR="00FB774C" w:rsidRPr="00D817EC" w:rsidRDefault="00DF4626" w:rsidP="00C8704D">
            <w:pPr>
              <w:pStyle w:val="ListParagraph"/>
              <w:numPr>
                <w:ilvl w:val="0"/>
                <w:numId w:val="1"/>
              </w:numPr>
              <w:spacing w:after="0"/>
              <w:contextualSpacing w:val="0"/>
              <w:rPr>
                <w:u w:val="single"/>
              </w:rPr>
            </w:pPr>
            <w:r>
              <w:t>If the client is seeing or has seen any health professional about any sensory concerns.</w:t>
            </w:r>
          </w:p>
          <w:p w14:paraId="264A8EB9" w14:textId="1A120A54" w:rsidR="00FB774C" w:rsidRDefault="00DC2905" w:rsidP="00FB774C">
            <w:pPr>
              <w:rPr>
                <w:u w:val="single"/>
              </w:rPr>
            </w:pPr>
            <w:r>
              <w:rPr>
                <w:u w:val="single"/>
              </w:rPr>
              <w:t>Prompts and/or observations:</w:t>
            </w:r>
          </w:p>
          <w:p w14:paraId="15521ABD" w14:textId="77777777" w:rsidR="00FB774C" w:rsidRDefault="00FB774C" w:rsidP="00FB774C">
            <w:pPr>
              <w:rPr>
                <w:u w:val="single"/>
              </w:rPr>
            </w:pPr>
          </w:p>
          <w:p w14:paraId="13C2F0F4" w14:textId="07143D58" w:rsidR="00B474D3" w:rsidRDefault="00DF4626" w:rsidP="00B17677">
            <w:pPr>
              <w:pStyle w:val="ListParagraph"/>
              <w:numPr>
                <w:ilvl w:val="0"/>
                <w:numId w:val="1"/>
              </w:numPr>
              <w:spacing w:after="0"/>
            </w:pPr>
            <w:r>
              <w:t>Can you please share some more details about some of the concerns you have raised?</w:t>
            </w:r>
          </w:p>
          <w:p w14:paraId="4E803EF2" w14:textId="3FE94F82" w:rsidR="00DF4626" w:rsidRDefault="00DF4626" w:rsidP="00B17677">
            <w:pPr>
              <w:pStyle w:val="ListParagraph"/>
              <w:numPr>
                <w:ilvl w:val="0"/>
                <w:numId w:val="1"/>
              </w:numPr>
              <w:spacing w:after="0"/>
            </w:pPr>
            <w:r>
              <w:t>How long have you been experiencing the concern?</w:t>
            </w:r>
          </w:p>
          <w:p w14:paraId="203C0DDE" w14:textId="50CE54B6" w:rsidR="00DF4626" w:rsidRDefault="00DF4626" w:rsidP="00B17677">
            <w:pPr>
              <w:pStyle w:val="ListParagraph"/>
              <w:numPr>
                <w:ilvl w:val="0"/>
                <w:numId w:val="1"/>
              </w:numPr>
              <w:spacing w:after="0"/>
            </w:pPr>
            <w:r>
              <w:t>Have you been to see a health professional about your concern?</w:t>
            </w:r>
          </w:p>
          <w:p w14:paraId="5EEFC4D9" w14:textId="7EF7EBF1" w:rsidR="00DF4626" w:rsidRDefault="00175571" w:rsidP="00B17677">
            <w:pPr>
              <w:pStyle w:val="ListParagraph"/>
              <w:numPr>
                <w:ilvl w:val="0"/>
                <w:numId w:val="1"/>
              </w:numPr>
              <w:spacing w:after="0"/>
            </w:pPr>
            <w:r>
              <w:t>How does the concern impact you day-to-day?</w:t>
            </w:r>
          </w:p>
          <w:p w14:paraId="569DB107" w14:textId="322FAAE0" w:rsidR="00175571" w:rsidRPr="00B474D3" w:rsidRDefault="00175571" w:rsidP="00B17677">
            <w:pPr>
              <w:pStyle w:val="ListParagraph"/>
              <w:numPr>
                <w:ilvl w:val="0"/>
                <w:numId w:val="1"/>
              </w:numPr>
              <w:spacing w:after="0"/>
            </w:pPr>
            <w:r>
              <w:t xml:space="preserve">Is there anything else you do to manage the concern? </w:t>
            </w:r>
          </w:p>
          <w:p w14:paraId="12223314" w14:textId="77777777" w:rsidR="0036054B" w:rsidRDefault="0036054B" w:rsidP="00175571"/>
        </w:tc>
      </w:tr>
    </w:tbl>
    <w:p w14:paraId="687436B4" w14:textId="77777777" w:rsidR="00D00835" w:rsidRDefault="00D00835" w:rsidP="00D00835">
      <w:pPr>
        <w:pStyle w:val="Heading2"/>
      </w:pPr>
      <w:bookmarkStart w:id="1956" w:name="_Toc159621397"/>
      <w:bookmarkStart w:id="1957" w:name="_Toc159622491"/>
      <w:bookmarkStart w:id="1958" w:name="_Toc159628524"/>
      <w:bookmarkStart w:id="1959" w:name="_Toc233290669"/>
      <w:r>
        <w:t>Personal health</w:t>
      </w:r>
      <w:bookmarkEnd w:id="1956"/>
      <w:bookmarkEnd w:id="1957"/>
      <w:bookmarkEnd w:id="1958"/>
      <w:bookmarkEnd w:id="1959"/>
    </w:p>
    <w:p w14:paraId="4D637580" w14:textId="77777777" w:rsidR="00D00835" w:rsidRPr="00F256F9" w:rsidRDefault="00D00835" w:rsidP="00D00835">
      <w:pPr>
        <w:pStyle w:val="Heading3"/>
        <w:spacing w:after="240"/>
      </w:pPr>
      <w:bookmarkStart w:id="1960" w:name="_Toc159622492"/>
      <w:bookmarkStart w:id="1961" w:name="_Toc159628525"/>
      <w:r>
        <w:t>Oral health</w:t>
      </w:r>
      <w:bookmarkEnd w:id="1960"/>
      <w:bookmarkEnd w:id="196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D00835" w:rsidRPr="00C9372C" w14:paraId="333396F8"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B9F8EBB" w14:textId="77777777" w:rsidR="00D00835" w:rsidRPr="00C9372C" w:rsidRDefault="00D00835" w:rsidP="00E65A82">
            <w:pPr>
              <w:spacing w:after="120"/>
              <w:rPr>
                <w:b/>
                <w:szCs w:val="24"/>
                <w:lang w:eastAsia="en-AU"/>
              </w:rPr>
            </w:pPr>
            <w:r w:rsidRPr="00C9372C">
              <w:rPr>
                <w:b/>
                <w:color w:val="FFFFFF" w:themeColor="background1"/>
                <w:szCs w:val="24"/>
                <w:lang w:eastAsia="en-AU"/>
              </w:rPr>
              <w:t xml:space="preserve">Question: </w:t>
            </w:r>
            <w:r w:rsidRPr="00A71D73">
              <w:rPr>
                <w:b/>
                <w:color w:val="FFFFFF" w:themeColor="background1"/>
                <w:szCs w:val="24"/>
                <w:lang w:eastAsia="en-AU"/>
              </w:rPr>
              <w:t>Any oral health concerns? (e.g. problems with teeth, mouth and/or dentures)</w:t>
            </w:r>
          </w:p>
        </w:tc>
      </w:tr>
      <w:tr w:rsidR="00D00835" w:rsidRPr="00C9372C" w14:paraId="4C677037"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D336575" w14:textId="77777777" w:rsidR="00D00835" w:rsidRPr="00C9372C" w:rsidRDefault="00D00835" w:rsidP="00E65A82">
            <w:pPr>
              <w:pStyle w:val="Heading3"/>
              <w:spacing w:before="0" w:line="360" w:lineRule="auto"/>
              <w:rPr>
                <w:rFonts w:cs="Arial"/>
                <w:color w:val="auto"/>
                <w:sz w:val="24"/>
                <w:szCs w:val="24"/>
              </w:rPr>
            </w:pPr>
            <w:bookmarkStart w:id="1962" w:name="_Toc159622493"/>
            <w:bookmarkStart w:id="1963" w:name="_Toc159628526"/>
            <w:r w:rsidRPr="00C9372C">
              <w:rPr>
                <w:rFonts w:cs="Arial"/>
                <w:color w:val="auto"/>
                <w:sz w:val="24"/>
                <w:szCs w:val="24"/>
              </w:rPr>
              <w:t>Response options</w:t>
            </w:r>
            <w:bookmarkEnd w:id="1962"/>
            <w:bookmarkEnd w:id="196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7C830A5" w14:textId="77777777" w:rsidR="00D00835" w:rsidRDefault="00D00835" w:rsidP="00B17677">
            <w:pPr>
              <w:pStyle w:val="ListParagraph"/>
              <w:numPr>
                <w:ilvl w:val="0"/>
                <w:numId w:val="14"/>
              </w:numPr>
              <w:spacing w:after="0"/>
            </w:pPr>
            <w:r>
              <w:t>Yes</w:t>
            </w:r>
          </w:p>
          <w:p w14:paraId="75FED612" w14:textId="77777777" w:rsidR="00D00835" w:rsidRPr="00C9372C" w:rsidRDefault="00D00835" w:rsidP="00B17677">
            <w:pPr>
              <w:pStyle w:val="ListParagraph"/>
              <w:numPr>
                <w:ilvl w:val="0"/>
                <w:numId w:val="14"/>
              </w:numPr>
              <w:spacing w:after="0"/>
            </w:pPr>
            <w:r>
              <w:t>No</w:t>
            </w:r>
          </w:p>
        </w:tc>
      </w:tr>
      <w:tr w:rsidR="0036054B" w:rsidRPr="00C9372C" w14:paraId="0C1033E9"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A36011C" w14:textId="50FEBD57" w:rsidR="0036054B" w:rsidRPr="00C9372C" w:rsidRDefault="0036054B" w:rsidP="0036054B">
            <w:pPr>
              <w:pStyle w:val="Heading3"/>
              <w:spacing w:before="0" w:line="360" w:lineRule="auto"/>
              <w:rPr>
                <w:rFonts w:cs="Arial"/>
                <w:color w:val="auto"/>
                <w:sz w:val="24"/>
                <w:szCs w:val="24"/>
              </w:rPr>
            </w:pPr>
            <w:bookmarkStart w:id="1964" w:name="_Toc159622494"/>
            <w:bookmarkStart w:id="1965" w:name="_Toc159628527"/>
            <w:r>
              <w:rPr>
                <w:rFonts w:cs="Arial"/>
                <w:color w:val="auto"/>
                <w:sz w:val="24"/>
                <w:szCs w:val="24"/>
              </w:rPr>
              <w:t>Question rules</w:t>
            </w:r>
            <w:bookmarkEnd w:id="1964"/>
            <w:bookmarkEnd w:id="196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4D575AD" w14:textId="211C51BC" w:rsidR="0036054B"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36054B" w:rsidRPr="00C9372C" w14:paraId="3D3E93A4"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DD6C82" w14:textId="57B281A7" w:rsidR="0036054B" w:rsidRPr="00C9372C" w:rsidRDefault="0036054B" w:rsidP="0036054B">
            <w:pPr>
              <w:pStyle w:val="Heading3"/>
              <w:spacing w:before="0" w:line="360" w:lineRule="auto"/>
              <w:rPr>
                <w:rFonts w:cs="Arial"/>
                <w:color w:val="auto"/>
                <w:sz w:val="24"/>
                <w:szCs w:val="24"/>
              </w:rPr>
            </w:pPr>
            <w:bookmarkStart w:id="1966" w:name="_Toc159622495"/>
            <w:bookmarkStart w:id="1967" w:name="_Toc159628528"/>
            <w:r w:rsidRPr="00BF1111">
              <w:rPr>
                <w:rFonts w:cs="Arial"/>
                <w:color w:val="auto"/>
                <w:sz w:val="24"/>
                <w:szCs w:val="24"/>
              </w:rPr>
              <w:t>Pre-populated information</w:t>
            </w:r>
            <w:bookmarkEnd w:id="1966"/>
            <w:bookmarkEnd w:id="196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E988BF8" w14:textId="34ADBD87" w:rsidR="0036054B" w:rsidRDefault="00B8402D" w:rsidP="00B17677">
            <w:r>
              <w:t>N</w:t>
            </w:r>
            <w:r w:rsidR="000E112F">
              <w:t>o</w:t>
            </w:r>
          </w:p>
        </w:tc>
      </w:tr>
      <w:tr w:rsidR="0036054B" w:rsidRPr="00C9372C" w14:paraId="442D8703"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B43344" w14:textId="7624D5B5" w:rsidR="0036054B" w:rsidRPr="00C9372C" w:rsidRDefault="0036054B" w:rsidP="0036054B">
            <w:pPr>
              <w:pStyle w:val="Heading3"/>
              <w:spacing w:before="0" w:line="360" w:lineRule="auto"/>
              <w:rPr>
                <w:rFonts w:cs="Arial"/>
                <w:color w:val="auto"/>
                <w:sz w:val="24"/>
                <w:szCs w:val="24"/>
              </w:rPr>
            </w:pPr>
            <w:bookmarkStart w:id="1968" w:name="_Toc159622496"/>
            <w:bookmarkStart w:id="1969" w:name="_Toc159628529"/>
            <w:r w:rsidRPr="00BD710B">
              <w:rPr>
                <w:rFonts w:cs="Arial"/>
                <w:bCs/>
                <w:color w:val="auto"/>
                <w:sz w:val="24"/>
                <w:szCs w:val="24"/>
              </w:rPr>
              <w:t>Response guidance</w:t>
            </w:r>
            <w:bookmarkEnd w:id="1968"/>
            <w:bookmarkEnd w:id="196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E276C1F" w14:textId="77777777" w:rsidR="0036054B" w:rsidRDefault="0036054B" w:rsidP="0036054B">
            <w:pPr>
              <w:rPr>
                <w:u w:val="single"/>
              </w:rPr>
            </w:pPr>
            <w:r>
              <w:rPr>
                <w:u w:val="single"/>
              </w:rPr>
              <w:t>Context:</w:t>
            </w:r>
          </w:p>
          <w:p w14:paraId="496BECB4" w14:textId="77777777" w:rsidR="0036054B" w:rsidRDefault="0036054B" w:rsidP="0036054B">
            <w:pPr>
              <w:rPr>
                <w:u w:val="single"/>
              </w:rPr>
            </w:pPr>
          </w:p>
          <w:p w14:paraId="3551B41D" w14:textId="77777777" w:rsidR="0004087B" w:rsidRPr="0004087B" w:rsidRDefault="00F817FC" w:rsidP="00B17677">
            <w:pPr>
              <w:pStyle w:val="ListParagraph"/>
              <w:numPr>
                <w:ilvl w:val="0"/>
                <w:numId w:val="1"/>
              </w:numPr>
              <w:spacing w:after="0"/>
              <w:rPr>
                <w:u w:val="single"/>
              </w:rPr>
            </w:pPr>
            <w:r>
              <w:t>The assessor should identify w</w:t>
            </w:r>
            <w:r w:rsidR="00F33574" w:rsidRPr="00F976E5">
              <w:t>hether the client has any oral health concerns</w:t>
            </w:r>
            <w:r w:rsidR="0004087B">
              <w:t>.</w:t>
            </w:r>
          </w:p>
          <w:p w14:paraId="6DB6949A" w14:textId="19948E71" w:rsidR="00151048" w:rsidRPr="00151048" w:rsidRDefault="0004087B" w:rsidP="00B17677">
            <w:pPr>
              <w:pStyle w:val="ListParagraph"/>
              <w:numPr>
                <w:ilvl w:val="0"/>
                <w:numId w:val="1"/>
              </w:numPr>
              <w:spacing w:after="0"/>
              <w:rPr>
                <w:u w:val="single"/>
              </w:rPr>
            </w:pPr>
            <w:r>
              <w:t>Oral health concerns include</w:t>
            </w:r>
            <w:r w:rsidR="00F33574" w:rsidRPr="00F976E5">
              <w:t xml:space="preserve"> problems with teeth, mouth or dentures.</w:t>
            </w:r>
          </w:p>
          <w:p w14:paraId="376150DC" w14:textId="77777777" w:rsidR="00151048" w:rsidRPr="00151048" w:rsidRDefault="00151048" w:rsidP="00B17677">
            <w:pPr>
              <w:pStyle w:val="ListParagraph"/>
              <w:numPr>
                <w:ilvl w:val="0"/>
                <w:numId w:val="1"/>
              </w:numPr>
              <w:spacing w:after="0"/>
              <w:rPr>
                <w:u w:val="single"/>
              </w:rPr>
            </w:pPr>
            <w:r w:rsidRPr="00A20C26">
              <w:t xml:space="preserve">A good standard of oral health enables an individual to eat, speak and socialise without active diseases, discomfort or embarrassment. </w:t>
            </w:r>
          </w:p>
          <w:p w14:paraId="2BCCF21C" w14:textId="7070EDD7" w:rsidR="00151048" w:rsidRPr="00151048" w:rsidRDefault="00151048" w:rsidP="00B17677">
            <w:pPr>
              <w:pStyle w:val="ListParagraph"/>
              <w:numPr>
                <w:ilvl w:val="0"/>
                <w:numId w:val="1"/>
              </w:numPr>
              <w:spacing w:after="0"/>
              <w:rPr>
                <w:u w:val="single"/>
              </w:rPr>
            </w:pPr>
            <w:r w:rsidRPr="00A20C26">
              <w:t>Problems associated with poor oral health include impaired nutrition, systemic morbidity, speech problems and decreased personal satisfaction, resulting in an impaired quality of life.</w:t>
            </w:r>
            <w:r>
              <w:t xml:space="preserve"> </w:t>
            </w:r>
          </w:p>
          <w:p w14:paraId="2A9FCBA1" w14:textId="3FB44734" w:rsidR="00151048" w:rsidRPr="00151048" w:rsidRDefault="00151048" w:rsidP="00B17677">
            <w:pPr>
              <w:pStyle w:val="ListParagraph"/>
              <w:numPr>
                <w:ilvl w:val="0"/>
                <w:numId w:val="1"/>
              </w:numPr>
              <w:spacing w:after="0"/>
              <w:rPr>
                <w:u w:val="single"/>
              </w:rPr>
            </w:pPr>
            <w:r>
              <w:t xml:space="preserve">Many oral problems can be either prevented or effectively treated. </w:t>
            </w:r>
          </w:p>
          <w:p w14:paraId="490B59C7" w14:textId="77777777" w:rsidR="0036054B" w:rsidRDefault="0036054B" w:rsidP="0036054B">
            <w:pPr>
              <w:rPr>
                <w:u w:val="single"/>
              </w:rPr>
            </w:pPr>
          </w:p>
          <w:p w14:paraId="5380033B" w14:textId="77777777" w:rsidR="0036054B" w:rsidRDefault="0036054B" w:rsidP="0036054B">
            <w:pPr>
              <w:rPr>
                <w:u w:val="single"/>
              </w:rPr>
            </w:pPr>
            <w:r>
              <w:rPr>
                <w:u w:val="single"/>
              </w:rPr>
              <w:t>Consider and record:</w:t>
            </w:r>
          </w:p>
          <w:p w14:paraId="7108C366" w14:textId="77777777" w:rsidR="0036054B" w:rsidRDefault="0036054B" w:rsidP="0036054B">
            <w:pPr>
              <w:rPr>
                <w:u w:val="single"/>
              </w:rPr>
            </w:pPr>
          </w:p>
          <w:p w14:paraId="51D72DA8" w14:textId="77777777" w:rsidR="0004087B" w:rsidRPr="0004087B" w:rsidRDefault="009E3D09" w:rsidP="00B17677">
            <w:pPr>
              <w:pStyle w:val="ListParagraph"/>
              <w:numPr>
                <w:ilvl w:val="0"/>
                <w:numId w:val="1"/>
              </w:numPr>
              <w:spacing w:after="0"/>
              <w:rPr>
                <w:u w:val="single"/>
              </w:rPr>
            </w:pPr>
            <w:r>
              <w:t>Indicate ‘yes’ if the client has oral health concerns</w:t>
            </w:r>
            <w:r w:rsidR="00C3266A">
              <w:t xml:space="preserve"> such as</w:t>
            </w:r>
            <w:r w:rsidR="0004087B">
              <w:t>:</w:t>
            </w:r>
          </w:p>
          <w:p w14:paraId="5CC00334" w14:textId="77777777" w:rsidR="0004087B" w:rsidRPr="0004087B" w:rsidRDefault="0004087B" w:rsidP="0004087B">
            <w:pPr>
              <w:pStyle w:val="ListParagraph"/>
              <w:numPr>
                <w:ilvl w:val="1"/>
                <w:numId w:val="1"/>
              </w:numPr>
              <w:spacing w:after="0"/>
              <w:rPr>
                <w:u w:val="single"/>
              </w:rPr>
            </w:pPr>
            <w:r>
              <w:t>T</w:t>
            </w:r>
            <w:r w:rsidR="008517C8">
              <w:t>e</w:t>
            </w:r>
            <w:r w:rsidR="008517C8" w:rsidRPr="00FB5248">
              <w:t>eth, mouth or</w:t>
            </w:r>
            <w:r w:rsidR="00FF4271" w:rsidRPr="00FB5248">
              <w:t xml:space="preserve"> swallowing pr</w:t>
            </w:r>
            <w:r w:rsidR="00FF4271">
              <w:t xml:space="preserve">oblems that make it hard to eat; </w:t>
            </w:r>
          </w:p>
          <w:p w14:paraId="57919D38" w14:textId="4928CD84" w:rsidR="0004087B" w:rsidRPr="0004087B" w:rsidRDefault="0004087B" w:rsidP="0004087B">
            <w:pPr>
              <w:pStyle w:val="ListParagraph"/>
              <w:numPr>
                <w:ilvl w:val="1"/>
                <w:numId w:val="1"/>
              </w:numPr>
              <w:spacing w:after="0"/>
              <w:rPr>
                <w:u w:val="single"/>
              </w:rPr>
            </w:pPr>
            <w:r>
              <w:t>L</w:t>
            </w:r>
            <w:r w:rsidR="00FF4271" w:rsidRPr="000B00E0">
              <w:t>oose fitting dentures or loose teeth</w:t>
            </w:r>
            <w:r w:rsidR="00FF4271">
              <w:t xml:space="preserve">; </w:t>
            </w:r>
            <w:r>
              <w:t>and/or</w:t>
            </w:r>
          </w:p>
          <w:p w14:paraId="783D1F81" w14:textId="01C33F24" w:rsidR="0036054B" w:rsidRPr="00712711" w:rsidRDefault="0004087B" w:rsidP="0004087B">
            <w:pPr>
              <w:pStyle w:val="ListParagraph"/>
              <w:numPr>
                <w:ilvl w:val="1"/>
                <w:numId w:val="1"/>
              </w:numPr>
              <w:spacing w:after="0"/>
              <w:rPr>
                <w:u w:val="single"/>
              </w:rPr>
            </w:pPr>
            <w:r>
              <w:t>G</w:t>
            </w:r>
            <w:r w:rsidR="00FF4271" w:rsidRPr="000B00E0">
              <w:t>um disease or painful gums.</w:t>
            </w:r>
            <w:r w:rsidR="009E3D09">
              <w:t xml:space="preserve"> </w:t>
            </w:r>
          </w:p>
          <w:p w14:paraId="6C6AF604" w14:textId="77777777" w:rsidR="00FB774C" w:rsidRDefault="00FB774C" w:rsidP="00FB774C">
            <w:pPr>
              <w:rPr>
                <w:u w:val="single"/>
              </w:rPr>
            </w:pPr>
          </w:p>
          <w:p w14:paraId="5E6CD9FB" w14:textId="7373C490" w:rsidR="00FB774C" w:rsidRDefault="00DC2905" w:rsidP="00FB774C">
            <w:pPr>
              <w:rPr>
                <w:u w:val="single"/>
              </w:rPr>
            </w:pPr>
            <w:r>
              <w:rPr>
                <w:u w:val="single"/>
              </w:rPr>
              <w:t>Prompts and/or observations:</w:t>
            </w:r>
          </w:p>
          <w:p w14:paraId="10F36CFF" w14:textId="77777777" w:rsidR="00FB774C" w:rsidRDefault="00FB774C" w:rsidP="00FB774C">
            <w:pPr>
              <w:rPr>
                <w:u w:val="single"/>
              </w:rPr>
            </w:pPr>
          </w:p>
          <w:p w14:paraId="5290B8C9" w14:textId="77777777" w:rsidR="008517C8" w:rsidRPr="00FB5248" w:rsidRDefault="008517C8" w:rsidP="00B17677">
            <w:pPr>
              <w:pStyle w:val="ListParagraph"/>
              <w:numPr>
                <w:ilvl w:val="0"/>
                <w:numId w:val="1"/>
              </w:numPr>
            </w:pPr>
            <w:r w:rsidRPr="00FB5248">
              <w:t>Do you have your own teeth/partial denture or full dentures?</w:t>
            </w:r>
          </w:p>
          <w:p w14:paraId="150DD43C" w14:textId="77777777" w:rsidR="008517C8" w:rsidRPr="00FB5248" w:rsidRDefault="008517C8" w:rsidP="00B17677">
            <w:pPr>
              <w:pStyle w:val="ListParagraph"/>
              <w:numPr>
                <w:ilvl w:val="0"/>
                <w:numId w:val="1"/>
              </w:numPr>
            </w:pPr>
            <w:r w:rsidRPr="00FB5248">
              <w:t>When do you clean your teeth/dentures?</w:t>
            </w:r>
          </w:p>
          <w:p w14:paraId="4E93B3C6" w14:textId="77777777" w:rsidR="008517C8" w:rsidRPr="00FB5248" w:rsidRDefault="008517C8" w:rsidP="00B17677">
            <w:pPr>
              <w:pStyle w:val="ListParagraph"/>
              <w:numPr>
                <w:ilvl w:val="0"/>
                <w:numId w:val="1"/>
              </w:numPr>
            </w:pPr>
            <w:r w:rsidRPr="00FB5248">
              <w:t>Do you experience any pain when cleaning your teeth?</w:t>
            </w:r>
          </w:p>
          <w:p w14:paraId="136492B1" w14:textId="77777777" w:rsidR="008517C8" w:rsidRPr="00FB5248" w:rsidRDefault="008517C8" w:rsidP="00B17677">
            <w:pPr>
              <w:pStyle w:val="ListParagraph"/>
              <w:numPr>
                <w:ilvl w:val="0"/>
                <w:numId w:val="1"/>
              </w:numPr>
            </w:pPr>
            <w:r w:rsidRPr="00FB5248">
              <w:t>Do your gums bleed when you brush your teeth or gums?</w:t>
            </w:r>
          </w:p>
          <w:p w14:paraId="5BEE9704" w14:textId="51BB7F84" w:rsidR="0036054B" w:rsidRPr="0004087B" w:rsidRDefault="008517C8" w:rsidP="0004087B">
            <w:pPr>
              <w:pStyle w:val="ListParagraph"/>
              <w:numPr>
                <w:ilvl w:val="0"/>
                <w:numId w:val="1"/>
              </w:numPr>
            </w:pPr>
            <w:r w:rsidRPr="00FB5248">
              <w:t>Do you regularly clean your gums and if yes how?</w:t>
            </w:r>
          </w:p>
          <w:p w14:paraId="6B2457BB" w14:textId="4C2AC05D" w:rsidR="0036054B" w:rsidRDefault="0036054B" w:rsidP="0036054B">
            <w:r>
              <w:rPr>
                <w:u w:val="single"/>
              </w:rPr>
              <w:t>Recommendations</w:t>
            </w:r>
            <w:r w:rsidR="005615E0">
              <w:rPr>
                <w:u w:val="single"/>
              </w:rPr>
              <w:t>:</w:t>
            </w:r>
          </w:p>
          <w:p w14:paraId="6C46949F" w14:textId="77777777" w:rsidR="0036054B" w:rsidRDefault="0036054B" w:rsidP="0036054B"/>
          <w:p w14:paraId="766DD4AF" w14:textId="1366E668" w:rsidR="0036054B" w:rsidRPr="00C34465" w:rsidRDefault="00C34465" w:rsidP="008547B5">
            <w:pPr>
              <w:pStyle w:val="ListParagraph"/>
              <w:numPr>
                <w:ilvl w:val="0"/>
                <w:numId w:val="44"/>
              </w:numPr>
              <w:spacing w:after="0"/>
              <w:rPr>
                <w:u w:val="single"/>
              </w:rPr>
            </w:pPr>
            <w:r w:rsidRPr="00FB5248">
              <w:rPr>
                <w:rStyle w:val="ListParagraphChar"/>
              </w:rPr>
              <w:t xml:space="preserve">Recommendation/referral to a dentist, dental practitioner and/or </w:t>
            </w:r>
            <w:r w:rsidRPr="009278FF">
              <w:rPr>
                <w:rStyle w:val="ListParagraphChar"/>
              </w:rPr>
              <w:t>dietitian</w:t>
            </w:r>
            <w:r w:rsidRPr="00FB5248">
              <w:rPr>
                <w:rStyle w:val="ListParagraphChar"/>
              </w:rPr>
              <w:t xml:space="preserve">, </w:t>
            </w:r>
            <w:r w:rsidR="0004087B">
              <w:rPr>
                <w:rStyle w:val="ListParagraphChar"/>
              </w:rPr>
              <w:t>if</w:t>
            </w:r>
            <w:r w:rsidRPr="00FB5248">
              <w:rPr>
                <w:rStyle w:val="ListParagraphChar"/>
              </w:rPr>
              <w:t xml:space="preserve"> appropriate</w:t>
            </w:r>
            <w:r w:rsidRPr="00A20C26">
              <w:rPr>
                <w:rFonts w:asciiTheme="minorHAnsi" w:hAnsiTheme="minorHAnsi"/>
                <w:sz w:val="22"/>
                <w:szCs w:val="22"/>
              </w:rPr>
              <w:t xml:space="preserve">. </w:t>
            </w:r>
          </w:p>
          <w:p w14:paraId="511F9896" w14:textId="77777777" w:rsidR="0036054B" w:rsidRDefault="0036054B" w:rsidP="0004087B"/>
        </w:tc>
      </w:tr>
    </w:tbl>
    <w:p w14:paraId="3748DB9A" w14:textId="77777777" w:rsidR="00D00835" w:rsidRPr="00F256F9" w:rsidRDefault="00D00835" w:rsidP="00D00835">
      <w:pPr>
        <w:pStyle w:val="Heading3"/>
        <w:spacing w:after="240"/>
      </w:pPr>
      <w:bookmarkStart w:id="1970" w:name="_Toc159622497"/>
      <w:bookmarkStart w:id="1971" w:name="_Toc159628530"/>
      <w:r>
        <w:t>Swallowing</w:t>
      </w:r>
      <w:bookmarkEnd w:id="1970"/>
      <w:bookmarkEnd w:id="197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D00835" w:rsidRPr="00C9372C" w14:paraId="61CAADE4"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11D72D3" w14:textId="77777777" w:rsidR="00D00835" w:rsidRPr="00C9372C" w:rsidRDefault="00D00835" w:rsidP="00E65A82">
            <w:pPr>
              <w:spacing w:after="120"/>
              <w:rPr>
                <w:b/>
                <w:szCs w:val="24"/>
                <w:lang w:eastAsia="en-AU"/>
              </w:rPr>
            </w:pPr>
            <w:r w:rsidRPr="00C9372C">
              <w:rPr>
                <w:b/>
                <w:color w:val="FFFFFF" w:themeColor="background1"/>
                <w:szCs w:val="24"/>
                <w:lang w:eastAsia="en-AU"/>
              </w:rPr>
              <w:t xml:space="preserve">Question: </w:t>
            </w:r>
            <w:r w:rsidRPr="00E841A0">
              <w:rPr>
                <w:b/>
                <w:color w:val="FFFFFF" w:themeColor="background1"/>
                <w:szCs w:val="24"/>
                <w:lang w:eastAsia="en-AU"/>
              </w:rPr>
              <w:t>Do you have any problems with swallowing causing difficulties when you eat or drink?</w:t>
            </w:r>
          </w:p>
        </w:tc>
      </w:tr>
      <w:tr w:rsidR="00D00835" w:rsidRPr="00C9372C" w14:paraId="059FBB79"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77DE83C" w14:textId="77777777" w:rsidR="00D00835" w:rsidRPr="00C9372C" w:rsidRDefault="00D00835" w:rsidP="00E65A82">
            <w:pPr>
              <w:pStyle w:val="Heading3"/>
              <w:spacing w:before="0" w:line="360" w:lineRule="auto"/>
              <w:rPr>
                <w:rFonts w:cs="Arial"/>
                <w:color w:val="auto"/>
                <w:sz w:val="24"/>
                <w:szCs w:val="24"/>
              </w:rPr>
            </w:pPr>
            <w:bookmarkStart w:id="1972" w:name="_Toc159622498"/>
            <w:bookmarkStart w:id="1973" w:name="_Toc159628531"/>
            <w:r w:rsidRPr="00C9372C">
              <w:rPr>
                <w:rFonts w:cs="Arial"/>
                <w:color w:val="auto"/>
                <w:sz w:val="24"/>
                <w:szCs w:val="24"/>
              </w:rPr>
              <w:t>Response options</w:t>
            </w:r>
            <w:bookmarkEnd w:id="1972"/>
            <w:bookmarkEnd w:id="197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4431405" w14:textId="77777777" w:rsidR="00D00835" w:rsidRDefault="00D00835" w:rsidP="00B17677">
            <w:pPr>
              <w:pStyle w:val="ListParagraph"/>
              <w:numPr>
                <w:ilvl w:val="0"/>
                <w:numId w:val="14"/>
              </w:numPr>
              <w:spacing w:after="0"/>
            </w:pPr>
            <w:r>
              <w:t>No</w:t>
            </w:r>
          </w:p>
          <w:p w14:paraId="4C63F5EF" w14:textId="118729E8" w:rsidR="00D00835" w:rsidRDefault="00D00835" w:rsidP="00B17677">
            <w:pPr>
              <w:pStyle w:val="ListParagraph"/>
              <w:numPr>
                <w:ilvl w:val="0"/>
                <w:numId w:val="14"/>
              </w:numPr>
              <w:spacing w:after="0"/>
            </w:pPr>
            <w:r>
              <w:t>Yes always</w:t>
            </w:r>
            <w:r w:rsidR="008172C8">
              <w:t xml:space="preserve"> (provide details text box)</w:t>
            </w:r>
          </w:p>
          <w:p w14:paraId="31DE9DE1" w14:textId="2AB86D2D" w:rsidR="00D00835" w:rsidRDefault="00D00835" w:rsidP="00B17677">
            <w:pPr>
              <w:pStyle w:val="ListParagraph"/>
              <w:numPr>
                <w:ilvl w:val="0"/>
                <w:numId w:val="14"/>
              </w:numPr>
              <w:spacing w:after="0"/>
            </w:pPr>
            <w:r>
              <w:t>Yes sometimes</w:t>
            </w:r>
            <w:r w:rsidR="008172C8">
              <w:t xml:space="preserve"> (provide details text box)</w:t>
            </w:r>
          </w:p>
          <w:p w14:paraId="61CF5DD7" w14:textId="77777777" w:rsidR="00D00835" w:rsidRDefault="00D00835" w:rsidP="00B17677">
            <w:pPr>
              <w:pStyle w:val="ListParagraph"/>
              <w:numPr>
                <w:ilvl w:val="0"/>
                <w:numId w:val="14"/>
              </w:numPr>
              <w:spacing w:after="0"/>
            </w:pPr>
            <w:r>
              <w:t>Yes rarely</w:t>
            </w:r>
            <w:r w:rsidR="008172C8">
              <w:t xml:space="preserve"> (provide details text box)</w:t>
            </w:r>
          </w:p>
          <w:p w14:paraId="445B823A" w14:textId="15795F22" w:rsidR="008172C8" w:rsidRPr="00C9372C" w:rsidRDefault="008172C8" w:rsidP="00374D6E">
            <w:pPr>
              <w:pStyle w:val="ListParagraph"/>
              <w:spacing w:after="0"/>
              <w:ind w:left="720"/>
            </w:pPr>
          </w:p>
        </w:tc>
      </w:tr>
      <w:tr w:rsidR="00794403" w:rsidRPr="00C9372C" w14:paraId="17D296F6"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C9B9543" w14:textId="3A9C6D80" w:rsidR="00794403" w:rsidRPr="00C9372C" w:rsidRDefault="00794403" w:rsidP="00794403">
            <w:pPr>
              <w:pStyle w:val="Heading3"/>
              <w:spacing w:before="0" w:line="360" w:lineRule="auto"/>
              <w:rPr>
                <w:rFonts w:cs="Arial"/>
                <w:color w:val="auto"/>
                <w:sz w:val="24"/>
                <w:szCs w:val="24"/>
              </w:rPr>
            </w:pPr>
            <w:bookmarkStart w:id="1974" w:name="_Toc159622499"/>
            <w:bookmarkStart w:id="1975" w:name="_Toc159628532"/>
            <w:r>
              <w:rPr>
                <w:rFonts w:cs="Arial"/>
                <w:color w:val="auto"/>
                <w:sz w:val="24"/>
                <w:szCs w:val="24"/>
              </w:rPr>
              <w:t>Question rules</w:t>
            </w:r>
            <w:bookmarkEnd w:id="1974"/>
            <w:bookmarkEnd w:id="197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7BA0EB2" w14:textId="742BABEB" w:rsidR="00794403"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794403" w:rsidRPr="00C9372C" w14:paraId="4969FD2B"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DD2E31D" w14:textId="1E218D43" w:rsidR="00794403" w:rsidRPr="00C9372C" w:rsidRDefault="00794403" w:rsidP="00794403">
            <w:pPr>
              <w:pStyle w:val="Heading3"/>
              <w:spacing w:before="0" w:line="360" w:lineRule="auto"/>
              <w:rPr>
                <w:rFonts w:cs="Arial"/>
                <w:color w:val="auto"/>
                <w:sz w:val="24"/>
                <w:szCs w:val="24"/>
              </w:rPr>
            </w:pPr>
            <w:bookmarkStart w:id="1976" w:name="_Toc159622500"/>
            <w:bookmarkStart w:id="1977" w:name="_Toc159628533"/>
            <w:r w:rsidRPr="00BF1111">
              <w:rPr>
                <w:rFonts w:cs="Arial"/>
                <w:color w:val="auto"/>
                <w:sz w:val="24"/>
                <w:szCs w:val="24"/>
              </w:rPr>
              <w:t>Pre-populated information</w:t>
            </w:r>
            <w:bookmarkEnd w:id="1976"/>
            <w:bookmarkEnd w:id="197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E5FB9DC" w14:textId="003A9A04" w:rsidR="00794403" w:rsidRDefault="00B8402D" w:rsidP="00B17677">
            <w:r>
              <w:t>N</w:t>
            </w:r>
            <w:r w:rsidR="000E112F">
              <w:t>o</w:t>
            </w:r>
          </w:p>
        </w:tc>
      </w:tr>
      <w:tr w:rsidR="00794403" w:rsidRPr="00C9372C" w14:paraId="1D594FAD"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B189B75" w14:textId="0834FAF1" w:rsidR="00794403" w:rsidRPr="00C9372C" w:rsidRDefault="00794403" w:rsidP="00794403">
            <w:pPr>
              <w:pStyle w:val="Heading3"/>
              <w:spacing w:before="0" w:line="360" w:lineRule="auto"/>
              <w:rPr>
                <w:rFonts w:cs="Arial"/>
                <w:color w:val="auto"/>
                <w:sz w:val="24"/>
                <w:szCs w:val="24"/>
              </w:rPr>
            </w:pPr>
            <w:bookmarkStart w:id="1978" w:name="_Toc159622501"/>
            <w:bookmarkStart w:id="1979" w:name="_Toc159628534"/>
            <w:r w:rsidRPr="00BD710B">
              <w:rPr>
                <w:rFonts w:cs="Arial"/>
                <w:bCs/>
                <w:color w:val="auto"/>
                <w:sz w:val="24"/>
                <w:szCs w:val="24"/>
              </w:rPr>
              <w:t>Response guidance</w:t>
            </w:r>
            <w:bookmarkEnd w:id="1978"/>
            <w:bookmarkEnd w:id="197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38B9A7B" w14:textId="77777777" w:rsidR="00794403" w:rsidRDefault="00794403" w:rsidP="00794403">
            <w:pPr>
              <w:rPr>
                <w:u w:val="single"/>
              </w:rPr>
            </w:pPr>
            <w:r>
              <w:rPr>
                <w:u w:val="single"/>
              </w:rPr>
              <w:t>Context:</w:t>
            </w:r>
          </w:p>
          <w:p w14:paraId="4DB263F5" w14:textId="77777777" w:rsidR="00794403" w:rsidRDefault="00794403" w:rsidP="00794403">
            <w:pPr>
              <w:rPr>
                <w:u w:val="single"/>
              </w:rPr>
            </w:pPr>
          </w:p>
          <w:p w14:paraId="46D213F0" w14:textId="14B4220A" w:rsidR="008A2CBD" w:rsidRPr="008A2CBD" w:rsidRDefault="0004087B" w:rsidP="00653C8F">
            <w:pPr>
              <w:pStyle w:val="ListParagraph"/>
              <w:numPr>
                <w:ilvl w:val="0"/>
                <w:numId w:val="1"/>
              </w:numPr>
              <w:spacing w:after="0"/>
              <w:rPr>
                <w:u w:val="single"/>
              </w:rPr>
            </w:pPr>
            <w:r>
              <w:t xml:space="preserve">The assessor should determine if </w:t>
            </w:r>
            <w:r w:rsidR="00056E93" w:rsidRPr="006A5568">
              <w:t xml:space="preserve">a client has problems </w:t>
            </w:r>
            <w:r>
              <w:t xml:space="preserve">with </w:t>
            </w:r>
            <w:r w:rsidR="00056E93" w:rsidRPr="006A5568">
              <w:t>swallowing.</w:t>
            </w:r>
          </w:p>
          <w:p w14:paraId="1B463087" w14:textId="28B6D0FF" w:rsidR="008A2CBD" w:rsidRPr="008A2CBD" w:rsidRDefault="008A2CBD" w:rsidP="00653C8F">
            <w:pPr>
              <w:pStyle w:val="ListParagraph"/>
              <w:numPr>
                <w:ilvl w:val="0"/>
                <w:numId w:val="1"/>
              </w:numPr>
              <w:spacing w:after="0"/>
              <w:rPr>
                <w:u w:val="single"/>
              </w:rPr>
            </w:pPr>
            <w:r w:rsidRPr="00A32899">
              <w:t>Swallowing</w:t>
            </w:r>
            <w:r w:rsidR="0004087B">
              <w:t>,</w:t>
            </w:r>
            <w:r w:rsidRPr="00A32899">
              <w:t xml:space="preserve"> involves nerves, muscles of the mouth, throat and the oesophagus. A client who has swallowing difficulties could be at</w:t>
            </w:r>
            <w:r>
              <w:t xml:space="preserve"> risk of choking, malnutrition or dehydration. </w:t>
            </w:r>
          </w:p>
          <w:p w14:paraId="791305E0" w14:textId="41BA5F2B" w:rsidR="008A2CBD" w:rsidRPr="00BF171D" w:rsidRDefault="008A2CBD" w:rsidP="00653C8F">
            <w:pPr>
              <w:pStyle w:val="ListParagraph"/>
              <w:numPr>
                <w:ilvl w:val="0"/>
                <w:numId w:val="1"/>
              </w:numPr>
              <w:spacing w:after="0"/>
              <w:rPr>
                <w:u w:val="single"/>
              </w:rPr>
            </w:pPr>
            <w:r>
              <w:t>Poor oral hygiene, severe illness, disabilities, Parkinson’s disease and/or dementia can significantly increase the client’s risk of swallowing deficits.</w:t>
            </w:r>
            <w:r>
              <w:rPr>
                <w:rStyle w:val="FootnoteReference"/>
              </w:rPr>
              <w:footnoteReference w:id="9"/>
            </w:r>
          </w:p>
          <w:p w14:paraId="2E808AC1" w14:textId="77777777" w:rsidR="00BF171D" w:rsidRPr="00217FDA" w:rsidRDefault="00BF171D" w:rsidP="00653C8F">
            <w:pPr>
              <w:pStyle w:val="ListParagraph"/>
              <w:numPr>
                <w:ilvl w:val="0"/>
                <w:numId w:val="1"/>
              </w:numPr>
              <w:spacing w:after="0"/>
              <w:rPr>
                <w:u w:val="single"/>
              </w:rPr>
            </w:pPr>
            <w:r>
              <w:t>The yes and other response options will prompt follow up questions for more details.</w:t>
            </w:r>
          </w:p>
          <w:p w14:paraId="1457D7B2" w14:textId="59E0DE58" w:rsidR="00BF171D" w:rsidRPr="00217FDA" w:rsidRDefault="00BF171D" w:rsidP="00653C8F">
            <w:pPr>
              <w:pStyle w:val="ListParagraph"/>
              <w:numPr>
                <w:ilvl w:val="0"/>
                <w:numId w:val="1"/>
              </w:numPr>
              <w:spacing w:after="0"/>
              <w:rPr>
                <w:u w:val="single"/>
              </w:rPr>
            </w:pPr>
            <w:r w:rsidRPr="00217FDA">
              <w:t>If the answer is no but there is additional information to provide, consider selecting ‘other’ instead.</w:t>
            </w:r>
            <w:r>
              <w:t xml:space="preserve"> For example, this could include previous </w:t>
            </w:r>
            <w:r w:rsidR="00653C8F">
              <w:t>swallowing</w:t>
            </w:r>
            <w:r>
              <w:t xml:space="preserve"> concerns that are now resolved</w:t>
            </w:r>
            <w:r w:rsidR="00653C8F">
              <w:t xml:space="preserve"> but still worthwhile flagging</w:t>
            </w:r>
            <w:r>
              <w:t>.</w:t>
            </w:r>
          </w:p>
          <w:p w14:paraId="6A0E2B9F" w14:textId="77777777" w:rsidR="00794403" w:rsidRDefault="00794403" w:rsidP="00794403">
            <w:pPr>
              <w:rPr>
                <w:u w:val="single"/>
              </w:rPr>
            </w:pPr>
          </w:p>
          <w:p w14:paraId="3CAC5059" w14:textId="77777777" w:rsidR="00794403" w:rsidRDefault="00794403" w:rsidP="00794403">
            <w:pPr>
              <w:rPr>
                <w:u w:val="single"/>
              </w:rPr>
            </w:pPr>
            <w:r>
              <w:rPr>
                <w:u w:val="single"/>
              </w:rPr>
              <w:t>Consider and record:</w:t>
            </w:r>
          </w:p>
          <w:p w14:paraId="39933B27" w14:textId="77777777" w:rsidR="00794403" w:rsidRDefault="00794403" w:rsidP="00794403">
            <w:pPr>
              <w:rPr>
                <w:u w:val="single"/>
              </w:rPr>
            </w:pPr>
          </w:p>
          <w:p w14:paraId="532921FA" w14:textId="77777777" w:rsidR="00653C8F" w:rsidRDefault="00653C8F" w:rsidP="00653C8F">
            <w:pPr>
              <w:pStyle w:val="ListParagraph"/>
              <w:numPr>
                <w:ilvl w:val="0"/>
                <w:numId w:val="1"/>
              </w:numPr>
            </w:pPr>
            <w:r>
              <w:t>Consider if the client has:</w:t>
            </w:r>
          </w:p>
          <w:p w14:paraId="2D4D11EA" w14:textId="4384A7E0" w:rsidR="00C30E9F" w:rsidRPr="002B3AF1" w:rsidRDefault="00C30E9F" w:rsidP="00653C8F">
            <w:pPr>
              <w:pStyle w:val="ListParagraph"/>
              <w:numPr>
                <w:ilvl w:val="1"/>
                <w:numId w:val="1"/>
              </w:numPr>
            </w:pPr>
            <w:r w:rsidRPr="002B3AF1">
              <w:t>Problems swallowing food or fluid, for example tea, coffee, water</w:t>
            </w:r>
            <w:r>
              <w:t>.</w:t>
            </w:r>
          </w:p>
          <w:p w14:paraId="00B51800" w14:textId="77777777" w:rsidR="00C30E9F" w:rsidRDefault="00C30E9F" w:rsidP="00653C8F">
            <w:pPr>
              <w:pStyle w:val="ListParagraph"/>
              <w:numPr>
                <w:ilvl w:val="1"/>
                <w:numId w:val="1"/>
              </w:numPr>
            </w:pPr>
            <w:r w:rsidRPr="002B3AF1">
              <w:t>Issues with food getting stuck in their throat after chewing and swallowing</w:t>
            </w:r>
            <w:r>
              <w:t>.</w:t>
            </w:r>
          </w:p>
          <w:p w14:paraId="709FEA3A" w14:textId="77431EF5" w:rsidR="005B2108" w:rsidRPr="002B3AF1" w:rsidRDefault="005B2108" w:rsidP="00653C8F">
            <w:pPr>
              <w:pStyle w:val="ListParagraph"/>
              <w:numPr>
                <w:ilvl w:val="1"/>
                <w:numId w:val="1"/>
              </w:numPr>
            </w:pPr>
            <w:r>
              <w:t>Modified texture food (either prescribed or self-modified).</w:t>
            </w:r>
          </w:p>
          <w:p w14:paraId="3E66713F" w14:textId="77777777" w:rsidR="00C30E9F" w:rsidRPr="002B3AF1" w:rsidRDefault="00C30E9F" w:rsidP="00653C8F">
            <w:pPr>
              <w:pStyle w:val="ListParagraph"/>
              <w:numPr>
                <w:ilvl w:val="1"/>
                <w:numId w:val="1"/>
              </w:numPr>
            </w:pPr>
            <w:r w:rsidRPr="002B3AF1">
              <w:t>Difficulty swallowing saliva</w:t>
            </w:r>
            <w:r>
              <w:t>.</w:t>
            </w:r>
          </w:p>
          <w:p w14:paraId="7B134F08" w14:textId="77777777" w:rsidR="00C30E9F" w:rsidRPr="002B3AF1" w:rsidRDefault="00C30E9F" w:rsidP="00653C8F">
            <w:pPr>
              <w:pStyle w:val="ListParagraph"/>
              <w:numPr>
                <w:ilvl w:val="1"/>
                <w:numId w:val="1"/>
              </w:numPr>
            </w:pPr>
            <w:r w:rsidRPr="002B3AF1">
              <w:t>A sore throat constantly</w:t>
            </w:r>
            <w:r>
              <w:t>.</w:t>
            </w:r>
          </w:p>
          <w:p w14:paraId="52BDF3F4" w14:textId="51B2A969" w:rsidR="00FB774C" w:rsidRDefault="00234A26" w:rsidP="00653C8F">
            <w:pPr>
              <w:pStyle w:val="ListParagraph"/>
              <w:numPr>
                <w:ilvl w:val="1"/>
                <w:numId w:val="1"/>
              </w:numPr>
            </w:pPr>
            <w:r w:rsidRPr="002B3AF1">
              <w:t>Discussed any issues with their GP or a health professional.</w:t>
            </w:r>
          </w:p>
          <w:p w14:paraId="501D397E" w14:textId="77777777" w:rsidR="00653C8F" w:rsidRPr="004F77DB" w:rsidRDefault="00653C8F" w:rsidP="00653C8F">
            <w:pPr>
              <w:pStyle w:val="ListParagraph"/>
              <w:numPr>
                <w:ilvl w:val="0"/>
                <w:numId w:val="1"/>
              </w:numPr>
              <w:spacing w:after="0"/>
              <w:rPr>
                <w:u w:val="single"/>
              </w:rPr>
            </w:pPr>
            <w:r w:rsidRPr="00C44281">
              <w:t>Use the below definitions to assist with</w:t>
            </w:r>
            <w:r>
              <w:t xml:space="preserve"> the response.</w:t>
            </w:r>
          </w:p>
          <w:p w14:paraId="2813A374" w14:textId="4F09DCC4" w:rsidR="00653C8F" w:rsidRPr="002B4AE3" w:rsidRDefault="00653C8F" w:rsidP="002B4AE3">
            <w:pPr>
              <w:pStyle w:val="ListParagraph"/>
              <w:numPr>
                <w:ilvl w:val="1"/>
                <w:numId w:val="1"/>
              </w:numPr>
              <w:spacing w:after="0"/>
              <w:rPr>
                <w:b/>
                <w:bCs/>
              </w:rPr>
            </w:pPr>
            <w:r w:rsidRPr="002B4AE3">
              <w:rPr>
                <w:b/>
                <w:bCs/>
              </w:rPr>
              <w:t>No</w:t>
            </w:r>
            <w:r w:rsidR="002B4AE3">
              <w:t xml:space="preserve">: </w:t>
            </w:r>
            <w:r w:rsidR="0036661A">
              <w:t>the client does not experience any swallowing concerns.</w:t>
            </w:r>
          </w:p>
          <w:p w14:paraId="14725742" w14:textId="1127D8EB" w:rsidR="00653C8F" w:rsidRPr="002B4AE3" w:rsidRDefault="00653C8F" w:rsidP="002B4AE3">
            <w:pPr>
              <w:pStyle w:val="ListParagraph"/>
              <w:numPr>
                <w:ilvl w:val="1"/>
                <w:numId w:val="1"/>
              </w:numPr>
              <w:spacing w:after="0"/>
              <w:rPr>
                <w:b/>
                <w:bCs/>
              </w:rPr>
            </w:pPr>
            <w:r w:rsidRPr="002B4AE3">
              <w:rPr>
                <w:b/>
                <w:bCs/>
              </w:rPr>
              <w:t>Yes always (provide details text box)</w:t>
            </w:r>
            <w:r w:rsidR="0036661A">
              <w:t>: the client experiences swallowing concerns in all circumstances.</w:t>
            </w:r>
          </w:p>
          <w:p w14:paraId="018A48B6" w14:textId="77B2424E" w:rsidR="00653C8F" w:rsidRPr="002B4AE3" w:rsidRDefault="00653C8F" w:rsidP="002B4AE3">
            <w:pPr>
              <w:pStyle w:val="ListParagraph"/>
              <w:numPr>
                <w:ilvl w:val="1"/>
                <w:numId w:val="1"/>
              </w:numPr>
              <w:spacing w:after="0"/>
              <w:rPr>
                <w:b/>
                <w:bCs/>
              </w:rPr>
            </w:pPr>
            <w:r w:rsidRPr="002B4AE3">
              <w:rPr>
                <w:b/>
                <w:bCs/>
              </w:rPr>
              <w:t>Yes sometimes (provide details text box)</w:t>
            </w:r>
            <w:r w:rsidR="0036661A">
              <w:rPr>
                <w:b/>
                <w:bCs/>
              </w:rPr>
              <w:t xml:space="preserve">: </w:t>
            </w:r>
            <w:r w:rsidR="0036661A">
              <w:t xml:space="preserve">the client experiences swallowing concerns </w:t>
            </w:r>
            <w:r w:rsidR="008D20BD">
              <w:t>in some circumstances.</w:t>
            </w:r>
          </w:p>
          <w:p w14:paraId="1D6215E6" w14:textId="4EFBB6AF" w:rsidR="002B4AE3" w:rsidRDefault="00653C8F" w:rsidP="002B4AE3">
            <w:pPr>
              <w:pStyle w:val="ListParagraph"/>
              <w:numPr>
                <w:ilvl w:val="1"/>
                <w:numId w:val="1"/>
              </w:numPr>
              <w:spacing w:after="0"/>
              <w:rPr>
                <w:b/>
                <w:bCs/>
              </w:rPr>
            </w:pPr>
            <w:r w:rsidRPr="002B4AE3">
              <w:rPr>
                <w:b/>
                <w:bCs/>
              </w:rPr>
              <w:t>Yes rarely (provide details text box)</w:t>
            </w:r>
            <w:r w:rsidR="008D20BD">
              <w:t>: the client experiences swallowing concerns for time-to-time.</w:t>
            </w:r>
          </w:p>
          <w:p w14:paraId="07DB73C3" w14:textId="14BBAC38" w:rsidR="00D03FA8" w:rsidRPr="002B4AE3" w:rsidRDefault="00D03FA8" w:rsidP="00D03FA8">
            <w:pPr>
              <w:pStyle w:val="ListParagraph"/>
              <w:spacing w:after="0"/>
              <w:ind w:left="1440"/>
              <w:rPr>
                <w:b/>
                <w:bCs/>
              </w:rPr>
            </w:pPr>
          </w:p>
          <w:p w14:paraId="5C44BD64" w14:textId="723B81F5" w:rsidR="00FB774C" w:rsidRDefault="00DC2905" w:rsidP="00FB774C">
            <w:pPr>
              <w:rPr>
                <w:u w:val="single"/>
              </w:rPr>
            </w:pPr>
            <w:r>
              <w:rPr>
                <w:u w:val="single"/>
              </w:rPr>
              <w:t>Prompts and/or observations:</w:t>
            </w:r>
          </w:p>
          <w:p w14:paraId="542298CB" w14:textId="77777777" w:rsidR="00FB774C" w:rsidRDefault="00FB774C" w:rsidP="00FB774C">
            <w:pPr>
              <w:rPr>
                <w:u w:val="single"/>
              </w:rPr>
            </w:pPr>
          </w:p>
          <w:p w14:paraId="41EBD007" w14:textId="77777777" w:rsidR="008379B2" w:rsidRPr="002B3AF1" w:rsidRDefault="008379B2" w:rsidP="00653C8F">
            <w:pPr>
              <w:pStyle w:val="ListParagraph"/>
              <w:numPr>
                <w:ilvl w:val="0"/>
                <w:numId w:val="1"/>
              </w:numPr>
            </w:pPr>
            <w:r w:rsidRPr="002B3AF1">
              <w:t>Do you have any problems swallowing your food or fluid, for example tea, coffee, water?</w:t>
            </w:r>
          </w:p>
          <w:p w14:paraId="0E987DA7" w14:textId="77777777" w:rsidR="008379B2" w:rsidRPr="002B3AF1" w:rsidRDefault="008379B2" w:rsidP="00653C8F">
            <w:pPr>
              <w:pStyle w:val="ListParagraph"/>
              <w:numPr>
                <w:ilvl w:val="0"/>
                <w:numId w:val="1"/>
              </w:numPr>
            </w:pPr>
            <w:r w:rsidRPr="002B3AF1">
              <w:t>Does food get stuck in your throat after chewing and swallowing?</w:t>
            </w:r>
          </w:p>
          <w:p w14:paraId="0B1932BB" w14:textId="77777777" w:rsidR="008379B2" w:rsidRPr="002B3AF1" w:rsidRDefault="008379B2" w:rsidP="00653C8F">
            <w:pPr>
              <w:pStyle w:val="ListParagraph"/>
              <w:numPr>
                <w:ilvl w:val="0"/>
                <w:numId w:val="1"/>
              </w:numPr>
            </w:pPr>
            <w:r w:rsidRPr="002B3AF1">
              <w:t>Do you have difficulty swallowing saliva?</w:t>
            </w:r>
          </w:p>
          <w:p w14:paraId="2138B4C0" w14:textId="4B80B4F0" w:rsidR="00794403" w:rsidRDefault="008379B2" w:rsidP="00653C8F">
            <w:pPr>
              <w:pStyle w:val="ListParagraph"/>
              <w:numPr>
                <w:ilvl w:val="0"/>
                <w:numId w:val="1"/>
              </w:numPr>
            </w:pPr>
            <w:r w:rsidRPr="002B3AF1">
              <w:t>Do you constantly have a sore throat?</w:t>
            </w:r>
          </w:p>
          <w:p w14:paraId="0D1DE3B2" w14:textId="7CE6A073" w:rsidR="00EB2CE5" w:rsidRDefault="00EB2CE5" w:rsidP="00653C8F">
            <w:pPr>
              <w:pStyle w:val="ListParagraph"/>
              <w:numPr>
                <w:ilvl w:val="0"/>
                <w:numId w:val="1"/>
              </w:numPr>
            </w:pPr>
            <w:r>
              <w:t>Have you noticed more coughing or spluttering when eating or drinking?</w:t>
            </w:r>
          </w:p>
          <w:p w14:paraId="26E440C7" w14:textId="1F185D75" w:rsidR="00EB2CE5" w:rsidRPr="008379B2" w:rsidRDefault="00EB2CE5" w:rsidP="00653C8F">
            <w:pPr>
              <w:pStyle w:val="ListParagraph"/>
              <w:numPr>
                <w:ilvl w:val="0"/>
                <w:numId w:val="1"/>
              </w:numPr>
            </w:pPr>
            <w:r>
              <w:t>Do you have a previous diagnosis of dysphagia?</w:t>
            </w:r>
          </w:p>
          <w:p w14:paraId="177ADEE1" w14:textId="1EC379F7" w:rsidR="00794403" w:rsidRDefault="00794403" w:rsidP="00794403">
            <w:r>
              <w:rPr>
                <w:u w:val="single"/>
              </w:rPr>
              <w:t>Recommendations</w:t>
            </w:r>
            <w:r w:rsidR="005615E0">
              <w:rPr>
                <w:u w:val="single"/>
              </w:rPr>
              <w:t>:</w:t>
            </w:r>
          </w:p>
          <w:p w14:paraId="5FC508E5" w14:textId="77777777" w:rsidR="00794403" w:rsidRDefault="00794403" w:rsidP="00794403"/>
          <w:p w14:paraId="24F32B02" w14:textId="2B67289E" w:rsidR="00794403" w:rsidRDefault="0060198A" w:rsidP="00653C8F">
            <w:pPr>
              <w:pStyle w:val="ListParagraph"/>
              <w:numPr>
                <w:ilvl w:val="0"/>
                <w:numId w:val="1"/>
              </w:numPr>
              <w:spacing w:after="0"/>
            </w:pPr>
            <w:r w:rsidRPr="002B3AF1">
              <w:t>Recommendation/referral to GP.</w:t>
            </w:r>
          </w:p>
          <w:p w14:paraId="7BC93BD0" w14:textId="77777777" w:rsidR="00DE3879" w:rsidRPr="00421619" w:rsidRDefault="00DE3879" w:rsidP="00DE3879">
            <w:pPr>
              <w:pStyle w:val="ListParagraph"/>
              <w:spacing w:after="0"/>
              <w:ind w:left="720"/>
            </w:pPr>
          </w:p>
          <w:p w14:paraId="6A10B0BE" w14:textId="77777777" w:rsidR="00794403" w:rsidRDefault="00794403" w:rsidP="00D03FA8"/>
        </w:tc>
      </w:tr>
    </w:tbl>
    <w:p w14:paraId="5BE7C09C" w14:textId="548ED874" w:rsidR="00D00835" w:rsidRDefault="00D00835" w:rsidP="00D00835">
      <w:pPr>
        <w:pStyle w:val="Heading3"/>
        <w:spacing w:after="240"/>
      </w:pPr>
      <w:bookmarkStart w:id="1980" w:name="_Toc159622502"/>
      <w:bookmarkStart w:id="1981" w:name="_Toc159628535"/>
      <w:r>
        <w:t>Foot problems</w:t>
      </w:r>
      <w:bookmarkEnd w:id="1980"/>
      <w:bookmarkEnd w:id="198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D00835" w:rsidRPr="00C9372C" w14:paraId="5C9DA29A"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4D50E97" w14:textId="77777777" w:rsidR="00D00835" w:rsidRPr="00C9372C" w:rsidRDefault="00D00835" w:rsidP="00E65A82">
            <w:pPr>
              <w:spacing w:after="120"/>
              <w:rPr>
                <w:b/>
                <w:szCs w:val="24"/>
                <w:lang w:eastAsia="en-AU"/>
              </w:rPr>
            </w:pPr>
            <w:r w:rsidRPr="00C9372C">
              <w:rPr>
                <w:b/>
                <w:color w:val="FFFFFF" w:themeColor="background1"/>
                <w:szCs w:val="24"/>
                <w:lang w:eastAsia="en-AU"/>
              </w:rPr>
              <w:t xml:space="preserve">Question: </w:t>
            </w:r>
            <w:r w:rsidRPr="009E1806">
              <w:rPr>
                <w:b/>
                <w:color w:val="FFFFFF" w:themeColor="background1"/>
                <w:szCs w:val="24"/>
                <w:lang w:eastAsia="en-AU"/>
              </w:rPr>
              <w:t>Any foot problems that affect your ability to walk or move about?</w:t>
            </w:r>
          </w:p>
        </w:tc>
      </w:tr>
      <w:tr w:rsidR="00D00835" w:rsidRPr="00C9372C" w14:paraId="71981F35"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673CF6E" w14:textId="77777777" w:rsidR="00D00835" w:rsidRPr="00C9372C" w:rsidRDefault="00D00835" w:rsidP="00E65A82">
            <w:pPr>
              <w:pStyle w:val="Heading3"/>
              <w:spacing w:before="0" w:line="360" w:lineRule="auto"/>
              <w:rPr>
                <w:rFonts w:cs="Arial"/>
                <w:color w:val="auto"/>
                <w:sz w:val="24"/>
                <w:szCs w:val="24"/>
              </w:rPr>
            </w:pPr>
            <w:bookmarkStart w:id="1982" w:name="_Toc159622503"/>
            <w:bookmarkStart w:id="1983" w:name="_Toc159628536"/>
            <w:r w:rsidRPr="00C9372C">
              <w:rPr>
                <w:rFonts w:cs="Arial"/>
                <w:color w:val="auto"/>
                <w:sz w:val="24"/>
                <w:szCs w:val="24"/>
              </w:rPr>
              <w:t>Response options</w:t>
            </w:r>
            <w:bookmarkEnd w:id="1982"/>
            <w:bookmarkEnd w:id="198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3E96E80" w14:textId="77777777" w:rsidR="00D00835" w:rsidRDefault="00D00835" w:rsidP="00B17677">
            <w:pPr>
              <w:pStyle w:val="ListParagraph"/>
              <w:numPr>
                <w:ilvl w:val="0"/>
                <w:numId w:val="14"/>
              </w:numPr>
              <w:spacing w:after="0"/>
            </w:pPr>
            <w:r>
              <w:t>Yes</w:t>
            </w:r>
          </w:p>
          <w:p w14:paraId="6D40FF89" w14:textId="77777777" w:rsidR="00D00835" w:rsidRPr="00C9372C" w:rsidRDefault="00D00835" w:rsidP="00B17677">
            <w:pPr>
              <w:pStyle w:val="ListParagraph"/>
              <w:numPr>
                <w:ilvl w:val="0"/>
                <w:numId w:val="14"/>
              </w:numPr>
              <w:spacing w:after="0"/>
            </w:pPr>
            <w:r>
              <w:t>No</w:t>
            </w:r>
          </w:p>
        </w:tc>
      </w:tr>
      <w:tr w:rsidR="00794403" w:rsidRPr="00C9372C" w14:paraId="2D3CA8A0"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8663753" w14:textId="4BF3EAA8" w:rsidR="00794403" w:rsidRPr="00C9372C" w:rsidRDefault="00794403" w:rsidP="00794403">
            <w:pPr>
              <w:pStyle w:val="Heading3"/>
              <w:spacing w:before="0" w:line="360" w:lineRule="auto"/>
              <w:rPr>
                <w:rFonts w:cs="Arial"/>
                <w:color w:val="auto"/>
                <w:sz w:val="24"/>
                <w:szCs w:val="24"/>
              </w:rPr>
            </w:pPr>
            <w:bookmarkStart w:id="1984" w:name="_Toc159622504"/>
            <w:bookmarkStart w:id="1985" w:name="_Toc159628537"/>
            <w:r>
              <w:rPr>
                <w:rFonts w:cs="Arial"/>
                <w:color w:val="auto"/>
                <w:sz w:val="24"/>
                <w:szCs w:val="24"/>
              </w:rPr>
              <w:t>Question rules</w:t>
            </w:r>
            <w:bookmarkEnd w:id="1984"/>
            <w:bookmarkEnd w:id="198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654CB6" w14:textId="34EFBFE9" w:rsidR="00794403"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794403" w:rsidRPr="00C9372C" w14:paraId="571474F5"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F3A7B12" w14:textId="677E1D79" w:rsidR="00794403" w:rsidRPr="00C9372C" w:rsidRDefault="00794403" w:rsidP="00794403">
            <w:pPr>
              <w:pStyle w:val="Heading3"/>
              <w:spacing w:before="0" w:line="360" w:lineRule="auto"/>
              <w:rPr>
                <w:rFonts w:cs="Arial"/>
                <w:color w:val="auto"/>
                <w:sz w:val="24"/>
                <w:szCs w:val="24"/>
              </w:rPr>
            </w:pPr>
            <w:bookmarkStart w:id="1986" w:name="_Toc159622505"/>
            <w:bookmarkStart w:id="1987" w:name="_Toc159628538"/>
            <w:r w:rsidRPr="00BF1111">
              <w:rPr>
                <w:rFonts w:cs="Arial"/>
                <w:color w:val="auto"/>
                <w:sz w:val="24"/>
                <w:szCs w:val="24"/>
              </w:rPr>
              <w:t>Pre-populated information</w:t>
            </w:r>
            <w:bookmarkEnd w:id="1986"/>
            <w:bookmarkEnd w:id="198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1904784" w14:textId="3DAEFCE8" w:rsidR="00794403" w:rsidRDefault="00B8402D" w:rsidP="005609FD">
            <w:r>
              <w:t>N</w:t>
            </w:r>
            <w:r w:rsidR="000E112F">
              <w:t>o</w:t>
            </w:r>
          </w:p>
        </w:tc>
      </w:tr>
      <w:tr w:rsidR="00794403" w:rsidRPr="00C9372C" w14:paraId="4BAE3DBD" w14:textId="77777777" w:rsidTr="009A1C99">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6119AB" w14:textId="6C3DA11E" w:rsidR="00794403" w:rsidRPr="00C9372C" w:rsidRDefault="00794403" w:rsidP="00794403">
            <w:pPr>
              <w:pStyle w:val="Heading3"/>
              <w:spacing w:before="0" w:line="360" w:lineRule="auto"/>
              <w:rPr>
                <w:rFonts w:cs="Arial"/>
                <w:color w:val="auto"/>
                <w:sz w:val="24"/>
                <w:szCs w:val="24"/>
              </w:rPr>
            </w:pPr>
            <w:bookmarkStart w:id="1988" w:name="_Toc159622506"/>
            <w:bookmarkStart w:id="1989" w:name="_Toc159628539"/>
            <w:r w:rsidRPr="00BD710B">
              <w:rPr>
                <w:rFonts w:cs="Arial"/>
                <w:bCs/>
                <w:color w:val="auto"/>
                <w:sz w:val="24"/>
                <w:szCs w:val="24"/>
              </w:rPr>
              <w:t>Response guidance</w:t>
            </w:r>
            <w:bookmarkEnd w:id="1988"/>
            <w:bookmarkEnd w:id="198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35AE6E6" w14:textId="77777777" w:rsidR="00794403" w:rsidRDefault="00794403" w:rsidP="00794403">
            <w:pPr>
              <w:rPr>
                <w:u w:val="single"/>
              </w:rPr>
            </w:pPr>
            <w:r>
              <w:rPr>
                <w:u w:val="single"/>
              </w:rPr>
              <w:t>Context:</w:t>
            </w:r>
          </w:p>
          <w:p w14:paraId="2158C7B8" w14:textId="77777777" w:rsidR="00794403" w:rsidRDefault="00794403" w:rsidP="00794403">
            <w:pPr>
              <w:rPr>
                <w:u w:val="single"/>
              </w:rPr>
            </w:pPr>
          </w:p>
          <w:p w14:paraId="65F2A03A" w14:textId="742477ED" w:rsidR="00794403" w:rsidRPr="00712711" w:rsidRDefault="00B6692B" w:rsidP="00B17677">
            <w:pPr>
              <w:pStyle w:val="ListParagraph"/>
              <w:numPr>
                <w:ilvl w:val="0"/>
                <w:numId w:val="1"/>
              </w:numPr>
              <w:spacing w:after="0"/>
              <w:rPr>
                <w:u w:val="single"/>
              </w:rPr>
            </w:pPr>
            <w:r>
              <w:t>The assessor should identify if the client is experiencing any foot problems that affect their ability to walk or move around.</w:t>
            </w:r>
          </w:p>
          <w:p w14:paraId="27F9CEBA" w14:textId="77777777" w:rsidR="00794403" w:rsidRDefault="00794403" w:rsidP="00794403">
            <w:pPr>
              <w:rPr>
                <w:u w:val="single"/>
              </w:rPr>
            </w:pPr>
          </w:p>
          <w:p w14:paraId="357C8080" w14:textId="77777777" w:rsidR="00794403" w:rsidRDefault="00794403" w:rsidP="00794403">
            <w:pPr>
              <w:rPr>
                <w:u w:val="single"/>
              </w:rPr>
            </w:pPr>
            <w:r>
              <w:rPr>
                <w:u w:val="single"/>
              </w:rPr>
              <w:t>Consider and record:</w:t>
            </w:r>
          </w:p>
          <w:p w14:paraId="045A7A8E" w14:textId="77777777" w:rsidR="00794403" w:rsidRDefault="00794403" w:rsidP="00794403">
            <w:pPr>
              <w:rPr>
                <w:u w:val="single"/>
              </w:rPr>
            </w:pPr>
          </w:p>
          <w:p w14:paraId="1E1C5B13" w14:textId="4B8E906D" w:rsidR="00794403" w:rsidRPr="00712711" w:rsidRDefault="00B6692B" w:rsidP="00B17677">
            <w:pPr>
              <w:pStyle w:val="ListParagraph"/>
              <w:numPr>
                <w:ilvl w:val="0"/>
                <w:numId w:val="1"/>
              </w:numPr>
              <w:spacing w:after="0"/>
              <w:rPr>
                <w:u w:val="single"/>
              </w:rPr>
            </w:pPr>
            <w:r>
              <w:t>If the client is experiencing any foot problems that prevents their ability to walk or move around.</w:t>
            </w:r>
          </w:p>
          <w:p w14:paraId="0F682601" w14:textId="77777777" w:rsidR="00FB774C" w:rsidRDefault="00FB774C" w:rsidP="00FB774C">
            <w:pPr>
              <w:rPr>
                <w:u w:val="single"/>
              </w:rPr>
            </w:pPr>
          </w:p>
          <w:p w14:paraId="2986A5D1" w14:textId="37BA0FAA" w:rsidR="00FB774C" w:rsidRDefault="00DC2905" w:rsidP="00FB774C">
            <w:pPr>
              <w:rPr>
                <w:u w:val="single"/>
              </w:rPr>
            </w:pPr>
            <w:r>
              <w:rPr>
                <w:u w:val="single"/>
              </w:rPr>
              <w:t>Prompts and/or observations:</w:t>
            </w:r>
          </w:p>
          <w:p w14:paraId="2D941845" w14:textId="77777777" w:rsidR="00FB774C" w:rsidRDefault="00FB774C" w:rsidP="00FB774C">
            <w:pPr>
              <w:rPr>
                <w:u w:val="single"/>
              </w:rPr>
            </w:pPr>
          </w:p>
          <w:p w14:paraId="2573E4A3" w14:textId="6F25C549" w:rsidR="00FB774C" w:rsidRPr="00B02EF5" w:rsidRDefault="00B02EF5" w:rsidP="00B17677">
            <w:pPr>
              <w:pStyle w:val="ListParagraph"/>
              <w:numPr>
                <w:ilvl w:val="0"/>
                <w:numId w:val="1"/>
              </w:numPr>
              <w:spacing w:after="0"/>
            </w:pPr>
            <w:r w:rsidRPr="00B02EF5">
              <w:t>D</w:t>
            </w:r>
            <w:r>
              <w:t>o</w:t>
            </w:r>
            <w:r w:rsidRPr="00B02EF5">
              <w:t xml:space="preserve"> you have any foot problems that impact your ability to walk or move around?</w:t>
            </w:r>
          </w:p>
          <w:p w14:paraId="492280A6" w14:textId="77777777" w:rsidR="00794403" w:rsidRDefault="00794403" w:rsidP="00B6692B"/>
        </w:tc>
      </w:tr>
    </w:tbl>
    <w:p w14:paraId="73F21894" w14:textId="36486FCA" w:rsidR="00D00835" w:rsidRDefault="00D00835" w:rsidP="00D00835">
      <w:pPr>
        <w:pStyle w:val="Heading3"/>
        <w:spacing w:after="240"/>
      </w:pPr>
      <w:bookmarkStart w:id="1990" w:name="_Toc159622507"/>
      <w:bookmarkStart w:id="1991" w:name="_Toc159628540"/>
      <w:r>
        <w:t>Details of foot problems</w:t>
      </w:r>
      <w:bookmarkEnd w:id="1990"/>
      <w:bookmarkEnd w:id="199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D00835" w:rsidRPr="00C9372C" w14:paraId="5DB61E5B"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9A5EE5D" w14:textId="77777777" w:rsidR="00D00835" w:rsidRPr="00C9372C" w:rsidRDefault="00D00835" w:rsidP="00E65A82">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Foot problems</w:t>
            </w:r>
          </w:p>
        </w:tc>
      </w:tr>
      <w:tr w:rsidR="00D00835" w:rsidRPr="00C9372C" w14:paraId="088BC2B9"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EB76838" w14:textId="77777777" w:rsidR="00D00835" w:rsidRPr="00C9372C" w:rsidRDefault="00D00835" w:rsidP="00E65A82">
            <w:pPr>
              <w:pStyle w:val="Heading3"/>
              <w:spacing w:before="0" w:line="360" w:lineRule="auto"/>
              <w:rPr>
                <w:rFonts w:cs="Arial"/>
                <w:color w:val="auto"/>
                <w:sz w:val="24"/>
                <w:szCs w:val="24"/>
              </w:rPr>
            </w:pPr>
            <w:bookmarkStart w:id="1992" w:name="_Toc159622508"/>
            <w:bookmarkStart w:id="1993" w:name="_Toc159628541"/>
            <w:r w:rsidRPr="00C9372C">
              <w:rPr>
                <w:rFonts w:cs="Arial"/>
                <w:color w:val="auto"/>
                <w:sz w:val="24"/>
                <w:szCs w:val="24"/>
              </w:rPr>
              <w:t>Response options</w:t>
            </w:r>
            <w:bookmarkEnd w:id="1992"/>
            <w:bookmarkEnd w:id="199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D25FA0B" w14:textId="77777777" w:rsidR="00D00835" w:rsidRDefault="00D00835" w:rsidP="00B17677">
            <w:pPr>
              <w:pStyle w:val="ListParagraph"/>
              <w:numPr>
                <w:ilvl w:val="0"/>
                <w:numId w:val="14"/>
              </w:numPr>
              <w:spacing w:after="0"/>
            </w:pPr>
            <w:r w:rsidRPr="00B340F0">
              <w:t>Painful feet inclusion painful corns, arthritis</w:t>
            </w:r>
          </w:p>
          <w:p w14:paraId="44F65FB2" w14:textId="77777777" w:rsidR="00D00835" w:rsidRDefault="00D00835" w:rsidP="00B17677">
            <w:pPr>
              <w:pStyle w:val="ListParagraph"/>
              <w:numPr>
                <w:ilvl w:val="0"/>
                <w:numId w:val="14"/>
              </w:numPr>
              <w:spacing w:after="0"/>
            </w:pPr>
            <w:r w:rsidRPr="00B340F0">
              <w:t>Bunions</w:t>
            </w:r>
          </w:p>
          <w:p w14:paraId="3AC2187D" w14:textId="77777777" w:rsidR="00D00835" w:rsidRDefault="00D00835" w:rsidP="00B17677">
            <w:pPr>
              <w:pStyle w:val="ListParagraph"/>
              <w:numPr>
                <w:ilvl w:val="0"/>
                <w:numId w:val="14"/>
              </w:numPr>
              <w:spacing w:after="0"/>
            </w:pPr>
            <w:r w:rsidRPr="003C425A">
              <w:t>Gout</w:t>
            </w:r>
          </w:p>
          <w:p w14:paraId="433251AC" w14:textId="77777777" w:rsidR="00D00835" w:rsidRDefault="00D00835" w:rsidP="00B17677">
            <w:pPr>
              <w:pStyle w:val="ListParagraph"/>
              <w:numPr>
                <w:ilvl w:val="0"/>
                <w:numId w:val="14"/>
              </w:numPr>
              <w:spacing w:after="0"/>
            </w:pPr>
            <w:r w:rsidRPr="003C425A">
              <w:t>Swollen ankles/feet</w:t>
            </w:r>
          </w:p>
          <w:p w14:paraId="7C73FA4A" w14:textId="77777777" w:rsidR="00D00835" w:rsidRDefault="00D00835" w:rsidP="00B17677">
            <w:pPr>
              <w:pStyle w:val="ListParagraph"/>
              <w:numPr>
                <w:ilvl w:val="0"/>
                <w:numId w:val="14"/>
              </w:numPr>
              <w:spacing w:after="0"/>
            </w:pPr>
            <w:r w:rsidRPr="003C425A">
              <w:t>Toe deformities (hammer, mallet, and claw toes)</w:t>
            </w:r>
          </w:p>
          <w:p w14:paraId="0855DBAD" w14:textId="77777777" w:rsidR="00D00835" w:rsidRDefault="00D00835" w:rsidP="00B17677">
            <w:pPr>
              <w:pStyle w:val="ListParagraph"/>
              <w:numPr>
                <w:ilvl w:val="0"/>
                <w:numId w:val="14"/>
              </w:numPr>
              <w:spacing w:after="0"/>
            </w:pPr>
            <w:r w:rsidRPr="003C425A">
              <w:t>Fallen arches</w:t>
            </w:r>
          </w:p>
          <w:p w14:paraId="60D939D0" w14:textId="77777777" w:rsidR="00D00835" w:rsidRPr="00C9372C" w:rsidRDefault="00D00835" w:rsidP="00B17677">
            <w:pPr>
              <w:pStyle w:val="ListParagraph"/>
              <w:numPr>
                <w:ilvl w:val="0"/>
                <w:numId w:val="14"/>
              </w:numPr>
              <w:spacing w:after="0"/>
            </w:pPr>
            <w:r w:rsidRPr="003C425A">
              <w:t>Other</w:t>
            </w:r>
          </w:p>
        </w:tc>
      </w:tr>
      <w:tr w:rsidR="00F10434" w:rsidRPr="00C9372C" w14:paraId="5A52598E"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27AB20" w14:textId="7BBD1599" w:rsidR="00F10434" w:rsidRPr="00C9372C" w:rsidRDefault="00F10434" w:rsidP="00F10434">
            <w:pPr>
              <w:pStyle w:val="Heading3"/>
              <w:spacing w:before="0" w:line="360" w:lineRule="auto"/>
              <w:rPr>
                <w:rFonts w:cs="Arial"/>
                <w:color w:val="auto"/>
                <w:sz w:val="24"/>
                <w:szCs w:val="24"/>
              </w:rPr>
            </w:pPr>
            <w:bookmarkStart w:id="1994" w:name="_Toc159622509"/>
            <w:bookmarkStart w:id="1995" w:name="_Toc159628542"/>
            <w:r>
              <w:rPr>
                <w:rFonts w:cs="Arial"/>
                <w:color w:val="auto"/>
                <w:sz w:val="24"/>
                <w:szCs w:val="24"/>
              </w:rPr>
              <w:t>Question rules</w:t>
            </w:r>
            <w:bookmarkEnd w:id="1994"/>
            <w:bookmarkEnd w:id="199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3DCD7DF" w14:textId="6FE750A6" w:rsidR="00F10434"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F10434" w:rsidRPr="00C9372C" w14:paraId="38A0D5AF"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84F19D4" w14:textId="1FF290CF" w:rsidR="00F10434" w:rsidRPr="00C9372C" w:rsidRDefault="00F10434" w:rsidP="00F10434">
            <w:pPr>
              <w:pStyle w:val="Heading3"/>
              <w:spacing w:before="0" w:line="360" w:lineRule="auto"/>
              <w:rPr>
                <w:rFonts w:cs="Arial"/>
                <w:color w:val="auto"/>
                <w:sz w:val="24"/>
                <w:szCs w:val="24"/>
              </w:rPr>
            </w:pPr>
            <w:bookmarkStart w:id="1996" w:name="_Toc159622510"/>
            <w:bookmarkStart w:id="1997" w:name="_Toc159628543"/>
            <w:r w:rsidRPr="00BF1111">
              <w:rPr>
                <w:rFonts w:cs="Arial"/>
                <w:color w:val="auto"/>
                <w:sz w:val="24"/>
                <w:szCs w:val="24"/>
              </w:rPr>
              <w:t>Pre-populated information</w:t>
            </w:r>
            <w:bookmarkEnd w:id="1996"/>
            <w:bookmarkEnd w:id="199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D9E9AAE" w14:textId="2CF47372" w:rsidR="00F10434" w:rsidRPr="00B340F0" w:rsidRDefault="00B8402D" w:rsidP="005609FD">
            <w:r>
              <w:t>N</w:t>
            </w:r>
            <w:r w:rsidR="000E112F">
              <w:t>o</w:t>
            </w:r>
          </w:p>
        </w:tc>
      </w:tr>
      <w:tr w:rsidR="00F10434" w:rsidRPr="00C9372C" w14:paraId="7BFF54E2"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7079581" w14:textId="37AA235A" w:rsidR="00F10434" w:rsidRPr="00C9372C" w:rsidRDefault="00F10434" w:rsidP="00F10434">
            <w:pPr>
              <w:pStyle w:val="Heading3"/>
              <w:spacing w:before="0" w:line="360" w:lineRule="auto"/>
              <w:rPr>
                <w:rFonts w:cs="Arial"/>
                <w:color w:val="auto"/>
                <w:sz w:val="24"/>
                <w:szCs w:val="24"/>
              </w:rPr>
            </w:pPr>
            <w:bookmarkStart w:id="1998" w:name="_Toc159622511"/>
            <w:bookmarkStart w:id="1999" w:name="_Toc159628544"/>
            <w:r w:rsidRPr="00BD710B">
              <w:rPr>
                <w:rFonts w:cs="Arial"/>
                <w:bCs/>
                <w:color w:val="auto"/>
                <w:sz w:val="24"/>
                <w:szCs w:val="24"/>
              </w:rPr>
              <w:t>Response guidance</w:t>
            </w:r>
            <w:bookmarkEnd w:id="1998"/>
            <w:bookmarkEnd w:id="199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51AF87C" w14:textId="77777777" w:rsidR="00F10434" w:rsidRDefault="00F10434" w:rsidP="00F10434">
            <w:pPr>
              <w:rPr>
                <w:u w:val="single"/>
              </w:rPr>
            </w:pPr>
            <w:r>
              <w:rPr>
                <w:u w:val="single"/>
              </w:rPr>
              <w:t>Context:</w:t>
            </w:r>
          </w:p>
          <w:p w14:paraId="46BB56C8" w14:textId="77777777" w:rsidR="00F10434" w:rsidRDefault="00F10434" w:rsidP="00F10434">
            <w:pPr>
              <w:rPr>
                <w:u w:val="single"/>
              </w:rPr>
            </w:pPr>
          </w:p>
          <w:p w14:paraId="1BFD172B" w14:textId="58F5B041" w:rsidR="00F10434" w:rsidRPr="00712711" w:rsidRDefault="00B6692B" w:rsidP="00863A87">
            <w:pPr>
              <w:pStyle w:val="ListParagraph"/>
              <w:numPr>
                <w:ilvl w:val="0"/>
                <w:numId w:val="1"/>
              </w:numPr>
              <w:spacing w:after="0"/>
              <w:rPr>
                <w:u w:val="single"/>
              </w:rPr>
            </w:pPr>
            <w:r>
              <w:t xml:space="preserve">The assessor should identify </w:t>
            </w:r>
            <w:r w:rsidR="00C302FA">
              <w:t>the cause of foot problems affecting the client’s ability to walk or move around.</w:t>
            </w:r>
          </w:p>
          <w:p w14:paraId="576E7E4C" w14:textId="77777777" w:rsidR="00F10434" w:rsidRDefault="00F10434" w:rsidP="00F10434">
            <w:pPr>
              <w:rPr>
                <w:u w:val="single"/>
              </w:rPr>
            </w:pPr>
          </w:p>
          <w:p w14:paraId="44F013DC" w14:textId="77777777" w:rsidR="00F10434" w:rsidRDefault="00F10434" w:rsidP="00F10434">
            <w:pPr>
              <w:rPr>
                <w:u w:val="single"/>
              </w:rPr>
            </w:pPr>
            <w:r>
              <w:rPr>
                <w:u w:val="single"/>
              </w:rPr>
              <w:t>Consider and record:</w:t>
            </w:r>
          </w:p>
          <w:p w14:paraId="4936A820" w14:textId="3ADF768B" w:rsidR="00F10434" w:rsidRDefault="00F10434" w:rsidP="00F10434">
            <w:pPr>
              <w:rPr>
                <w:u w:val="single"/>
              </w:rPr>
            </w:pPr>
          </w:p>
          <w:p w14:paraId="0E0AAE93" w14:textId="77777777" w:rsidR="00863A87" w:rsidRDefault="004533C3" w:rsidP="00863A87">
            <w:pPr>
              <w:pStyle w:val="ListParagraph"/>
              <w:numPr>
                <w:ilvl w:val="0"/>
                <w:numId w:val="1"/>
              </w:numPr>
              <w:spacing w:after="0"/>
            </w:pPr>
            <w:r w:rsidRPr="004533C3">
              <w:t>Multiple response options may be selected if the client is experiencing more than one foot problem affecting their ability to walk or move around.</w:t>
            </w:r>
          </w:p>
          <w:p w14:paraId="5729E855" w14:textId="5057B54D" w:rsidR="00132209" w:rsidRDefault="00132209" w:rsidP="00863A87">
            <w:pPr>
              <w:pStyle w:val="ListParagraph"/>
              <w:numPr>
                <w:ilvl w:val="0"/>
                <w:numId w:val="1"/>
              </w:numPr>
              <w:spacing w:after="0"/>
            </w:pPr>
            <w:r w:rsidRPr="00C44281">
              <w:t>Use the below definitions to assist with</w:t>
            </w:r>
            <w:r>
              <w:t xml:space="preserve"> the response.</w:t>
            </w:r>
          </w:p>
          <w:p w14:paraId="662CC9D7" w14:textId="7B5AC21D" w:rsidR="00863A87" w:rsidRPr="00863A87" w:rsidRDefault="00863A87" w:rsidP="00863A87">
            <w:pPr>
              <w:pStyle w:val="ListParagraph"/>
              <w:numPr>
                <w:ilvl w:val="1"/>
                <w:numId w:val="1"/>
              </w:numPr>
              <w:spacing w:after="0"/>
              <w:rPr>
                <w:b/>
                <w:bCs/>
              </w:rPr>
            </w:pPr>
            <w:r w:rsidRPr="00863A87">
              <w:rPr>
                <w:b/>
                <w:bCs/>
              </w:rPr>
              <w:t>Painful feet inclusion painful corns, arthritis</w:t>
            </w:r>
            <w:r>
              <w:rPr>
                <w:b/>
                <w:bCs/>
              </w:rPr>
              <w:t>:</w:t>
            </w:r>
            <w:r w:rsidR="00405D1A">
              <w:rPr>
                <w:b/>
                <w:bCs/>
              </w:rPr>
              <w:t xml:space="preserve"> </w:t>
            </w:r>
            <w:r w:rsidR="00043036" w:rsidRPr="00043036">
              <w:t>any unpleasant sensory feeling experienced in the foot</w:t>
            </w:r>
            <w:r w:rsidR="00043036">
              <w:t>.</w:t>
            </w:r>
          </w:p>
          <w:p w14:paraId="5F481DD6" w14:textId="1A656834" w:rsidR="00863A87" w:rsidRPr="00863A87" w:rsidRDefault="00863A87" w:rsidP="00863A87">
            <w:pPr>
              <w:pStyle w:val="ListParagraph"/>
              <w:numPr>
                <w:ilvl w:val="1"/>
                <w:numId w:val="1"/>
              </w:numPr>
              <w:spacing w:after="0"/>
              <w:rPr>
                <w:b/>
                <w:bCs/>
              </w:rPr>
            </w:pPr>
            <w:r w:rsidRPr="00863A87">
              <w:rPr>
                <w:b/>
                <w:bCs/>
              </w:rPr>
              <w:t>Bunions</w:t>
            </w:r>
            <w:r>
              <w:rPr>
                <w:b/>
                <w:bCs/>
              </w:rPr>
              <w:t>:</w:t>
            </w:r>
            <w:r w:rsidR="00E07E74">
              <w:rPr>
                <w:b/>
                <w:bCs/>
              </w:rPr>
              <w:t xml:space="preserve"> </w:t>
            </w:r>
            <w:r w:rsidR="00E07E74" w:rsidRPr="00E07E74">
              <w:t>also known as hallux valgus, a deformity of the joint connecting the big toe to the foot</w:t>
            </w:r>
            <w:r w:rsidR="00E07E74">
              <w:t>.</w:t>
            </w:r>
          </w:p>
          <w:p w14:paraId="6CAD87AF" w14:textId="2CF186B3" w:rsidR="00863A87" w:rsidRPr="00863A87" w:rsidRDefault="00863A87" w:rsidP="00863A87">
            <w:pPr>
              <w:pStyle w:val="ListParagraph"/>
              <w:numPr>
                <w:ilvl w:val="1"/>
                <w:numId w:val="1"/>
              </w:numPr>
              <w:spacing w:after="0"/>
              <w:rPr>
                <w:b/>
                <w:bCs/>
              </w:rPr>
            </w:pPr>
            <w:r w:rsidRPr="00863A87">
              <w:rPr>
                <w:b/>
                <w:bCs/>
              </w:rPr>
              <w:t>Gout</w:t>
            </w:r>
            <w:r>
              <w:rPr>
                <w:b/>
                <w:bCs/>
              </w:rPr>
              <w:t>:</w:t>
            </w:r>
            <w:r w:rsidR="00E6364C">
              <w:rPr>
                <w:b/>
                <w:bCs/>
              </w:rPr>
              <w:t xml:space="preserve"> </w:t>
            </w:r>
            <w:r w:rsidR="00E6364C" w:rsidRPr="00E6364C">
              <w:t>a type of arthritis characterized by painful inflammation in a joint. It typically occurs due to a buildup of uric acid crystals. While the big toe is most commonly affected, gout can also impact other joints such as ankles</w:t>
            </w:r>
            <w:r w:rsidR="00E6364C">
              <w:t>.</w:t>
            </w:r>
          </w:p>
          <w:p w14:paraId="583B48D2" w14:textId="1629590B" w:rsidR="00863A87" w:rsidRPr="00863A87" w:rsidRDefault="00863A87" w:rsidP="00863A87">
            <w:pPr>
              <w:pStyle w:val="ListParagraph"/>
              <w:numPr>
                <w:ilvl w:val="1"/>
                <w:numId w:val="1"/>
              </w:numPr>
              <w:spacing w:after="0"/>
              <w:rPr>
                <w:b/>
                <w:bCs/>
              </w:rPr>
            </w:pPr>
            <w:r w:rsidRPr="00863A87">
              <w:rPr>
                <w:b/>
                <w:bCs/>
              </w:rPr>
              <w:t>Swollen ankles/feet</w:t>
            </w:r>
            <w:r>
              <w:rPr>
                <w:b/>
                <w:bCs/>
              </w:rPr>
              <w:t>:</w:t>
            </w:r>
            <w:r w:rsidR="00772789">
              <w:rPr>
                <w:b/>
                <w:bCs/>
              </w:rPr>
              <w:t xml:space="preserve"> </w:t>
            </w:r>
            <w:r w:rsidR="00772789" w:rsidRPr="00772789">
              <w:t>also known as edema, can be quite uncomfortable and may occur for various reasons</w:t>
            </w:r>
            <w:r w:rsidR="00772789">
              <w:t>.</w:t>
            </w:r>
          </w:p>
          <w:p w14:paraId="7565910E" w14:textId="7F63CE83" w:rsidR="00863A87" w:rsidRPr="00863A87" w:rsidRDefault="00863A87" w:rsidP="00863A87">
            <w:pPr>
              <w:pStyle w:val="ListParagraph"/>
              <w:numPr>
                <w:ilvl w:val="1"/>
                <w:numId w:val="1"/>
              </w:numPr>
              <w:spacing w:after="0"/>
              <w:rPr>
                <w:b/>
                <w:bCs/>
              </w:rPr>
            </w:pPr>
            <w:r w:rsidRPr="00863A87">
              <w:rPr>
                <w:b/>
                <w:bCs/>
              </w:rPr>
              <w:t>Toe deformities (hammer, mallet, and claw toes)</w:t>
            </w:r>
            <w:r>
              <w:rPr>
                <w:b/>
                <w:bCs/>
              </w:rPr>
              <w:t>:</w:t>
            </w:r>
            <w:r w:rsidR="008A7699">
              <w:rPr>
                <w:b/>
                <w:bCs/>
              </w:rPr>
              <w:t xml:space="preserve"> </w:t>
            </w:r>
            <w:r w:rsidR="008A7699" w:rsidRPr="008A7699">
              <w:t>refer to abnormal positioning or misalignment of the bones in the toes.</w:t>
            </w:r>
          </w:p>
          <w:p w14:paraId="547AAE16" w14:textId="2A9CC7A0" w:rsidR="00863A87" w:rsidRPr="00863A87" w:rsidRDefault="00863A87" w:rsidP="00863A87">
            <w:pPr>
              <w:pStyle w:val="ListParagraph"/>
              <w:numPr>
                <w:ilvl w:val="1"/>
                <w:numId w:val="1"/>
              </w:numPr>
              <w:spacing w:after="0"/>
              <w:rPr>
                <w:b/>
                <w:bCs/>
              </w:rPr>
            </w:pPr>
            <w:r w:rsidRPr="00863A87">
              <w:rPr>
                <w:b/>
                <w:bCs/>
              </w:rPr>
              <w:t>Fallen arches</w:t>
            </w:r>
            <w:r>
              <w:rPr>
                <w:b/>
                <w:bCs/>
              </w:rPr>
              <w:t>:</w:t>
            </w:r>
            <w:r w:rsidR="004D789B">
              <w:rPr>
                <w:b/>
                <w:bCs/>
              </w:rPr>
              <w:t xml:space="preserve"> </w:t>
            </w:r>
            <w:r w:rsidR="004D789B" w:rsidRPr="004D789B">
              <w:t>also known as </w:t>
            </w:r>
            <w:r w:rsidR="004D789B" w:rsidRPr="004D789B">
              <w:rPr>
                <w:b/>
              </w:rPr>
              <w:t>flat feet</w:t>
            </w:r>
            <w:r w:rsidR="004D789B" w:rsidRPr="004D789B">
              <w:t>, occur when the normal foot arches have partially or completely collapsed. In this condition, the inner or middle side of the foot comes down to the floor rather than remaining raised. </w:t>
            </w:r>
            <w:hyperlink r:id="rId76" w:history="1">
              <w:r w:rsidR="004D789B" w:rsidRPr="004D789B">
                <w:t>This can cause the whole foot to roll inwards, a phenomenon known as over-pronation</w:t>
              </w:r>
            </w:hyperlink>
            <w:r w:rsidR="004D789B">
              <w:t>.</w:t>
            </w:r>
          </w:p>
          <w:p w14:paraId="03AEDBA4" w14:textId="5AABFF6A" w:rsidR="00863A87" w:rsidRPr="00863A87" w:rsidRDefault="00863A87" w:rsidP="00863A87">
            <w:pPr>
              <w:pStyle w:val="ListParagraph"/>
              <w:numPr>
                <w:ilvl w:val="1"/>
                <w:numId w:val="1"/>
              </w:numPr>
              <w:spacing w:after="0"/>
              <w:rPr>
                <w:b/>
                <w:bCs/>
              </w:rPr>
            </w:pPr>
            <w:r w:rsidRPr="00863A87">
              <w:rPr>
                <w:b/>
                <w:bCs/>
              </w:rPr>
              <w:t>Other</w:t>
            </w:r>
            <w:r>
              <w:rPr>
                <w:b/>
                <w:bCs/>
              </w:rPr>
              <w:t>:</w:t>
            </w:r>
            <w:r w:rsidR="004D789B">
              <w:rPr>
                <w:b/>
                <w:bCs/>
              </w:rPr>
              <w:t xml:space="preserve"> </w:t>
            </w:r>
            <w:r w:rsidR="004D789B">
              <w:t>any other foot problem not covered by the above response options.</w:t>
            </w:r>
          </w:p>
          <w:p w14:paraId="3AA02C93" w14:textId="77777777" w:rsidR="00FB774C" w:rsidRDefault="00FB774C" w:rsidP="00FB774C">
            <w:pPr>
              <w:rPr>
                <w:u w:val="single"/>
              </w:rPr>
            </w:pPr>
          </w:p>
          <w:p w14:paraId="2DDAD813" w14:textId="768DB8A2" w:rsidR="00FB774C" w:rsidRDefault="00DC2905" w:rsidP="00FB774C">
            <w:pPr>
              <w:rPr>
                <w:u w:val="single"/>
              </w:rPr>
            </w:pPr>
            <w:r>
              <w:rPr>
                <w:u w:val="single"/>
              </w:rPr>
              <w:t>Prompts and/or observations:</w:t>
            </w:r>
          </w:p>
          <w:p w14:paraId="3FA00E1E" w14:textId="77777777" w:rsidR="00FB774C" w:rsidRDefault="00FB774C" w:rsidP="00FB774C">
            <w:pPr>
              <w:rPr>
                <w:u w:val="single"/>
              </w:rPr>
            </w:pPr>
          </w:p>
          <w:p w14:paraId="1E40B9D2" w14:textId="356A59B3" w:rsidR="00B02EF5" w:rsidRDefault="00B02EF5" w:rsidP="00863A87">
            <w:pPr>
              <w:pStyle w:val="ListParagraph"/>
              <w:numPr>
                <w:ilvl w:val="0"/>
                <w:numId w:val="1"/>
              </w:numPr>
              <w:spacing w:after="0"/>
            </w:pPr>
            <w:r>
              <w:t xml:space="preserve">What are difficulties that </w:t>
            </w:r>
            <w:r w:rsidRPr="00B02EF5">
              <w:t>impact your ability to walk or move around?</w:t>
            </w:r>
          </w:p>
          <w:p w14:paraId="0157672C" w14:textId="26518ECF" w:rsidR="00B02EF5" w:rsidRDefault="00B02EF5" w:rsidP="00863A87">
            <w:pPr>
              <w:pStyle w:val="ListParagraph"/>
              <w:numPr>
                <w:ilvl w:val="0"/>
                <w:numId w:val="1"/>
              </w:numPr>
              <w:spacing w:after="0"/>
            </w:pPr>
            <w:r>
              <w:t>Can you please describe the foot problem that impacts your ability to walk or move abou</w:t>
            </w:r>
            <w:r w:rsidR="00F95290">
              <w:t>t</w:t>
            </w:r>
            <w:r>
              <w:t>?</w:t>
            </w:r>
          </w:p>
          <w:p w14:paraId="29EDFAE5" w14:textId="2D55B21D" w:rsidR="004D789B" w:rsidRPr="00B02EF5" w:rsidRDefault="004D789B" w:rsidP="00863A87">
            <w:pPr>
              <w:pStyle w:val="ListParagraph"/>
              <w:numPr>
                <w:ilvl w:val="0"/>
                <w:numId w:val="1"/>
              </w:numPr>
              <w:spacing w:after="0"/>
            </w:pPr>
            <w:r>
              <w:t>Have you been to see a health professional about your foot problem?  Did they give you a diagnosis?</w:t>
            </w:r>
          </w:p>
          <w:p w14:paraId="78FF7A2F" w14:textId="77777777" w:rsidR="00F10434" w:rsidRPr="00B340F0" w:rsidRDefault="00F10434" w:rsidP="00F95290"/>
        </w:tc>
      </w:tr>
    </w:tbl>
    <w:p w14:paraId="74B9E4BB" w14:textId="77777777" w:rsidR="00D00835" w:rsidRPr="00F256F9" w:rsidRDefault="00D00835" w:rsidP="00D00835">
      <w:pPr>
        <w:pStyle w:val="Heading3"/>
        <w:spacing w:after="240"/>
      </w:pPr>
      <w:bookmarkStart w:id="2000" w:name="_Toc159622512"/>
      <w:bookmarkStart w:id="2001" w:name="_Toc159628545"/>
      <w:r>
        <w:t>Major skin conditions</w:t>
      </w:r>
      <w:bookmarkEnd w:id="2000"/>
      <w:bookmarkEnd w:id="200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D00835" w:rsidRPr="00C9372C" w14:paraId="0F841E1F"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A88DC9C" w14:textId="77777777" w:rsidR="00D00835" w:rsidRPr="00C9372C" w:rsidRDefault="00D00835" w:rsidP="00E65A82">
            <w:pPr>
              <w:spacing w:after="120"/>
              <w:rPr>
                <w:b/>
                <w:szCs w:val="24"/>
                <w:lang w:eastAsia="en-AU"/>
              </w:rPr>
            </w:pPr>
            <w:r w:rsidRPr="00C9372C">
              <w:rPr>
                <w:b/>
                <w:color w:val="FFFFFF" w:themeColor="background1"/>
                <w:szCs w:val="24"/>
                <w:lang w:eastAsia="en-AU"/>
              </w:rPr>
              <w:t xml:space="preserve">Question: </w:t>
            </w:r>
            <w:r w:rsidRPr="009C076F">
              <w:rPr>
                <w:b/>
                <w:color w:val="FFFFFF" w:themeColor="background1"/>
                <w:szCs w:val="24"/>
                <w:lang w:eastAsia="en-AU"/>
              </w:rPr>
              <w:t xml:space="preserve">Any </w:t>
            </w:r>
            <w:r>
              <w:rPr>
                <w:b/>
                <w:color w:val="FFFFFF" w:themeColor="background1"/>
                <w:szCs w:val="24"/>
                <w:lang w:eastAsia="en-AU"/>
              </w:rPr>
              <w:t>major skin conditions</w:t>
            </w:r>
            <w:r w:rsidRPr="009C076F">
              <w:rPr>
                <w:b/>
                <w:color w:val="FFFFFF" w:themeColor="background1"/>
                <w:szCs w:val="24"/>
                <w:lang w:eastAsia="en-AU"/>
              </w:rPr>
              <w:t>?</w:t>
            </w:r>
          </w:p>
        </w:tc>
      </w:tr>
      <w:tr w:rsidR="00D00835" w:rsidRPr="00C9372C" w14:paraId="6A383B51"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A844FBF" w14:textId="77777777" w:rsidR="00D00835" w:rsidRPr="00C9372C" w:rsidRDefault="00D00835" w:rsidP="00E65A82">
            <w:pPr>
              <w:pStyle w:val="Heading3"/>
              <w:spacing w:before="0" w:line="360" w:lineRule="auto"/>
              <w:rPr>
                <w:rFonts w:cs="Arial"/>
                <w:color w:val="auto"/>
                <w:sz w:val="24"/>
                <w:szCs w:val="24"/>
              </w:rPr>
            </w:pPr>
            <w:bookmarkStart w:id="2002" w:name="_Toc159622513"/>
            <w:bookmarkStart w:id="2003" w:name="_Toc159628546"/>
            <w:r w:rsidRPr="00C9372C">
              <w:rPr>
                <w:rFonts w:cs="Arial"/>
                <w:color w:val="auto"/>
                <w:sz w:val="24"/>
                <w:szCs w:val="24"/>
              </w:rPr>
              <w:t>Response options</w:t>
            </w:r>
            <w:bookmarkEnd w:id="2002"/>
            <w:bookmarkEnd w:id="200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0F42CFA" w14:textId="77777777" w:rsidR="00D00835" w:rsidRDefault="00D00835" w:rsidP="00B17677">
            <w:pPr>
              <w:pStyle w:val="ListParagraph"/>
              <w:numPr>
                <w:ilvl w:val="0"/>
                <w:numId w:val="14"/>
              </w:numPr>
              <w:spacing w:after="0"/>
            </w:pPr>
            <w:r>
              <w:t>Yes</w:t>
            </w:r>
          </w:p>
          <w:p w14:paraId="526E3D73" w14:textId="77777777" w:rsidR="00D00835" w:rsidRPr="00C9372C" w:rsidRDefault="00D00835" w:rsidP="00B17677">
            <w:pPr>
              <w:pStyle w:val="ListParagraph"/>
              <w:numPr>
                <w:ilvl w:val="0"/>
                <w:numId w:val="14"/>
              </w:numPr>
              <w:spacing w:after="0"/>
            </w:pPr>
            <w:r>
              <w:t>No</w:t>
            </w:r>
          </w:p>
        </w:tc>
      </w:tr>
      <w:tr w:rsidR="00F10434" w:rsidRPr="00C9372C" w14:paraId="21472CFB"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0BDBA45" w14:textId="385F77FF" w:rsidR="00F10434" w:rsidRPr="00C9372C" w:rsidRDefault="00F10434" w:rsidP="00F10434">
            <w:pPr>
              <w:pStyle w:val="Heading3"/>
              <w:spacing w:before="0" w:line="360" w:lineRule="auto"/>
              <w:rPr>
                <w:rFonts w:cs="Arial"/>
                <w:color w:val="auto"/>
                <w:sz w:val="24"/>
                <w:szCs w:val="24"/>
              </w:rPr>
            </w:pPr>
            <w:bookmarkStart w:id="2004" w:name="_Toc159622514"/>
            <w:bookmarkStart w:id="2005" w:name="_Toc159628547"/>
            <w:r>
              <w:rPr>
                <w:rFonts w:cs="Arial"/>
                <w:color w:val="auto"/>
                <w:sz w:val="24"/>
                <w:szCs w:val="24"/>
              </w:rPr>
              <w:t>Question rules</w:t>
            </w:r>
            <w:bookmarkEnd w:id="2004"/>
            <w:bookmarkEnd w:id="200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9FC4A2" w14:textId="620A2EB1" w:rsidR="00F10434"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F10434" w:rsidRPr="00C9372C" w14:paraId="4AE75D09"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EC903A7" w14:textId="418B35F9" w:rsidR="00F10434" w:rsidRPr="00C9372C" w:rsidRDefault="00F10434" w:rsidP="00F10434">
            <w:pPr>
              <w:pStyle w:val="Heading3"/>
              <w:spacing w:before="0" w:line="360" w:lineRule="auto"/>
              <w:rPr>
                <w:rFonts w:cs="Arial"/>
                <w:color w:val="auto"/>
                <w:sz w:val="24"/>
                <w:szCs w:val="24"/>
              </w:rPr>
            </w:pPr>
            <w:bookmarkStart w:id="2006" w:name="_Toc159622515"/>
            <w:bookmarkStart w:id="2007" w:name="_Toc159628548"/>
            <w:r w:rsidRPr="00BF1111">
              <w:rPr>
                <w:rFonts w:cs="Arial"/>
                <w:color w:val="auto"/>
                <w:sz w:val="24"/>
                <w:szCs w:val="24"/>
              </w:rPr>
              <w:t>Pre-populated information</w:t>
            </w:r>
            <w:bookmarkEnd w:id="2006"/>
            <w:bookmarkEnd w:id="200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09E1063" w14:textId="7856EC82" w:rsidR="00F10434" w:rsidRDefault="00B8402D" w:rsidP="00035A7B">
            <w:r>
              <w:t>N</w:t>
            </w:r>
            <w:r w:rsidR="000E112F">
              <w:t>o</w:t>
            </w:r>
          </w:p>
        </w:tc>
      </w:tr>
      <w:tr w:rsidR="00F10434" w:rsidRPr="00C9372C" w14:paraId="22CF3927"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EBC18C1" w14:textId="14A25E1D" w:rsidR="00F10434" w:rsidRPr="00C9372C" w:rsidRDefault="00F10434" w:rsidP="00F10434">
            <w:pPr>
              <w:pStyle w:val="Heading3"/>
              <w:spacing w:before="0" w:line="360" w:lineRule="auto"/>
              <w:rPr>
                <w:rFonts w:cs="Arial"/>
                <w:color w:val="auto"/>
                <w:sz w:val="24"/>
                <w:szCs w:val="24"/>
              </w:rPr>
            </w:pPr>
            <w:bookmarkStart w:id="2008" w:name="_Toc159622516"/>
            <w:bookmarkStart w:id="2009" w:name="_Toc159628549"/>
            <w:r w:rsidRPr="00BD710B">
              <w:rPr>
                <w:rFonts w:cs="Arial"/>
                <w:bCs/>
                <w:color w:val="auto"/>
                <w:sz w:val="24"/>
                <w:szCs w:val="24"/>
              </w:rPr>
              <w:t>Response guidance</w:t>
            </w:r>
            <w:bookmarkEnd w:id="2008"/>
            <w:bookmarkEnd w:id="200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012B0B" w14:textId="77777777" w:rsidR="00F10434" w:rsidRDefault="00F10434" w:rsidP="00F10434">
            <w:pPr>
              <w:rPr>
                <w:u w:val="single"/>
              </w:rPr>
            </w:pPr>
            <w:r>
              <w:rPr>
                <w:u w:val="single"/>
              </w:rPr>
              <w:t>Context:</w:t>
            </w:r>
          </w:p>
          <w:p w14:paraId="2BDD1ACA" w14:textId="77777777" w:rsidR="00F10434" w:rsidRDefault="00F10434" w:rsidP="00F10434">
            <w:pPr>
              <w:rPr>
                <w:u w:val="single"/>
              </w:rPr>
            </w:pPr>
          </w:p>
          <w:p w14:paraId="35138973" w14:textId="3C758AD4" w:rsidR="00290E32" w:rsidRPr="00290E32" w:rsidRDefault="00D00735" w:rsidP="00B17677">
            <w:pPr>
              <w:pStyle w:val="ListParagraph"/>
              <w:numPr>
                <w:ilvl w:val="0"/>
                <w:numId w:val="1"/>
              </w:numPr>
              <w:spacing w:after="0"/>
              <w:rPr>
                <w:u w:val="single"/>
              </w:rPr>
            </w:pPr>
            <w:r>
              <w:t>The assessor should determine if</w:t>
            </w:r>
            <w:r w:rsidR="002A771A" w:rsidRPr="000D372B">
              <w:t xml:space="preserve"> the client has any major skin conditions.</w:t>
            </w:r>
          </w:p>
          <w:p w14:paraId="393BED22" w14:textId="77777777" w:rsidR="00290E32" w:rsidRPr="00290E32" w:rsidRDefault="00290E32" w:rsidP="00B17677">
            <w:pPr>
              <w:pStyle w:val="ListParagraph"/>
              <w:numPr>
                <w:ilvl w:val="0"/>
                <w:numId w:val="1"/>
              </w:numPr>
              <w:spacing w:after="0"/>
              <w:rPr>
                <w:u w:val="single"/>
              </w:rPr>
            </w:pPr>
            <w:r w:rsidRPr="002A2CDB">
              <w:t xml:space="preserve">Skin is a person’s protective layer. During the ageing process the skin thins and loses elasticity and moisture and is more easily susceptible to injury such as tears, ulcers and dryness. </w:t>
            </w:r>
          </w:p>
          <w:p w14:paraId="50DCADE4" w14:textId="4C9BB687" w:rsidR="00D00735" w:rsidRPr="00057F84" w:rsidRDefault="00290E32" w:rsidP="00057F84">
            <w:pPr>
              <w:pStyle w:val="ListParagraph"/>
              <w:numPr>
                <w:ilvl w:val="0"/>
                <w:numId w:val="1"/>
              </w:numPr>
              <w:spacing w:after="0"/>
              <w:rPr>
                <w:u w:val="single"/>
              </w:rPr>
            </w:pPr>
            <w:r w:rsidRPr="002A2CDB">
              <w:t xml:space="preserve">Nutrition, mobility, cognition, falls, pain management and continence are vital to healthy skin integrity. </w:t>
            </w:r>
          </w:p>
          <w:p w14:paraId="73056ACC" w14:textId="77777777" w:rsidR="00F10434" w:rsidRDefault="00F10434" w:rsidP="00F10434">
            <w:pPr>
              <w:rPr>
                <w:u w:val="single"/>
              </w:rPr>
            </w:pPr>
          </w:p>
          <w:p w14:paraId="31DF1AD5" w14:textId="77777777" w:rsidR="00F10434" w:rsidRDefault="00F10434" w:rsidP="00F10434">
            <w:pPr>
              <w:rPr>
                <w:u w:val="single"/>
              </w:rPr>
            </w:pPr>
            <w:r>
              <w:rPr>
                <w:u w:val="single"/>
              </w:rPr>
              <w:t>Consider and record:</w:t>
            </w:r>
          </w:p>
          <w:p w14:paraId="571527A2" w14:textId="77777777" w:rsidR="00F10434" w:rsidRDefault="00F10434" w:rsidP="00F10434">
            <w:pPr>
              <w:rPr>
                <w:u w:val="single"/>
              </w:rPr>
            </w:pPr>
          </w:p>
          <w:p w14:paraId="619E4BEA" w14:textId="15EED2E4" w:rsidR="00F10434" w:rsidRPr="00057F84" w:rsidRDefault="00057F84" w:rsidP="00B17677">
            <w:pPr>
              <w:pStyle w:val="ListParagraph"/>
              <w:numPr>
                <w:ilvl w:val="0"/>
                <w:numId w:val="1"/>
              </w:numPr>
              <w:spacing w:after="0"/>
              <w:rPr>
                <w:u w:val="single"/>
              </w:rPr>
            </w:pPr>
            <w:r>
              <w:t>If the client has major skin conditions that are a concern.</w:t>
            </w:r>
          </w:p>
          <w:p w14:paraId="265578E2" w14:textId="71D20E1D" w:rsidR="00057F84" w:rsidRPr="000159AE" w:rsidRDefault="00057F84" w:rsidP="00B17677">
            <w:pPr>
              <w:pStyle w:val="ListParagraph"/>
              <w:numPr>
                <w:ilvl w:val="0"/>
                <w:numId w:val="1"/>
              </w:numPr>
              <w:spacing w:after="0"/>
              <w:rPr>
                <w:u w:val="single"/>
              </w:rPr>
            </w:pPr>
            <w:r>
              <w:t xml:space="preserve">A major skin condition could be </w:t>
            </w:r>
            <w:r w:rsidR="00A837D6">
              <w:t>a skin condition with moderate to significant symptoms.</w:t>
            </w:r>
          </w:p>
          <w:p w14:paraId="6342A5E6" w14:textId="79674CCF" w:rsidR="000159AE" w:rsidRPr="00712711" w:rsidRDefault="000159AE" w:rsidP="00B17677">
            <w:pPr>
              <w:pStyle w:val="ListParagraph"/>
              <w:numPr>
                <w:ilvl w:val="0"/>
                <w:numId w:val="1"/>
              </w:numPr>
              <w:spacing w:after="0"/>
              <w:rPr>
                <w:u w:val="single"/>
              </w:rPr>
            </w:pPr>
            <w:r>
              <w:t>A response will request the assessor to provide more details.</w:t>
            </w:r>
          </w:p>
          <w:p w14:paraId="260B26BB" w14:textId="77777777" w:rsidR="00FB774C" w:rsidRDefault="00FB774C" w:rsidP="00FB774C">
            <w:pPr>
              <w:rPr>
                <w:u w:val="single"/>
              </w:rPr>
            </w:pPr>
          </w:p>
          <w:p w14:paraId="14D9A2B0" w14:textId="7B10D28F" w:rsidR="00FB774C" w:rsidRDefault="00DC2905" w:rsidP="00FB774C">
            <w:pPr>
              <w:rPr>
                <w:u w:val="single"/>
              </w:rPr>
            </w:pPr>
            <w:r>
              <w:rPr>
                <w:u w:val="single"/>
              </w:rPr>
              <w:t>Prompts and/or observations:</w:t>
            </w:r>
          </w:p>
          <w:p w14:paraId="7C42E9BD" w14:textId="77777777" w:rsidR="00FB774C" w:rsidRDefault="00FB774C" w:rsidP="00FB774C">
            <w:pPr>
              <w:rPr>
                <w:u w:val="single"/>
              </w:rPr>
            </w:pPr>
          </w:p>
          <w:p w14:paraId="2E0DF385" w14:textId="57B69C5B" w:rsidR="00FB774C" w:rsidRDefault="00097264" w:rsidP="00B17677">
            <w:pPr>
              <w:pStyle w:val="ListParagraph"/>
              <w:numPr>
                <w:ilvl w:val="0"/>
                <w:numId w:val="1"/>
              </w:numPr>
              <w:spacing w:after="0"/>
            </w:pPr>
            <w:r w:rsidRPr="002A2CDB">
              <w:t>Clients may not consider skin conditions as potential issues. Therefore, observation at assessment is important.</w:t>
            </w:r>
          </w:p>
          <w:p w14:paraId="2023EC09" w14:textId="77777777" w:rsidR="00A90AE7" w:rsidRDefault="00A90AE7" w:rsidP="00B17677">
            <w:pPr>
              <w:pStyle w:val="ListParagraph"/>
              <w:numPr>
                <w:ilvl w:val="0"/>
                <w:numId w:val="1"/>
              </w:numPr>
            </w:pPr>
            <w:r w:rsidRPr="00C025C6">
              <w:t>Colour changes in the client’s skin – skin over bony areas (lower back, hips, heels, elbows, etc.) may appear reddened and may or may not blanch white when pressed. Skin may also appear bruised, having a blue, purple or black colour</w:t>
            </w:r>
            <w:r>
              <w:t>.</w:t>
            </w:r>
          </w:p>
          <w:p w14:paraId="7C7A3311" w14:textId="7B40C587" w:rsidR="001E690D" w:rsidRPr="00C025C6" w:rsidRDefault="001E690D" w:rsidP="00B17677">
            <w:pPr>
              <w:pStyle w:val="ListParagraph"/>
              <w:numPr>
                <w:ilvl w:val="0"/>
                <w:numId w:val="1"/>
              </w:numPr>
            </w:pPr>
            <w:r>
              <w:t>Swelling of the feet, ankles and lower limbs.</w:t>
            </w:r>
          </w:p>
          <w:p w14:paraId="1D22CC45" w14:textId="77777777" w:rsidR="00A90AE7" w:rsidRPr="00C025C6" w:rsidRDefault="00A90AE7" w:rsidP="00B17677">
            <w:pPr>
              <w:pStyle w:val="ListParagraph"/>
              <w:numPr>
                <w:ilvl w:val="0"/>
                <w:numId w:val="1"/>
              </w:numPr>
            </w:pPr>
            <w:r w:rsidRPr="00C025C6">
              <w:t>Temperature changes – compared to skin surrounding the affected area, the beginning stage of a pressure ulcer may feel warm to the touch or cool</w:t>
            </w:r>
            <w:r>
              <w:t>.</w:t>
            </w:r>
          </w:p>
          <w:p w14:paraId="5B0332FB" w14:textId="77777777" w:rsidR="00A90AE7" w:rsidRPr="00C025C6" w:rsidRDefault="00A90AE7" w:rsidP="00B17677">
            <w:pPr>
              <w:pStyle w:val="ListParagraph"/>
              <w:numPr>
                <w:ilvl w:val="0"/>
                <w:numId w:val="1"/>
              </w:numPr>
            </w:pPr>
            <w:r w:rsidRPr="00C025C6">
              <w:t>Changes in consistency of skin – the beginning stage of a pressure ulcer may make the affected skin feel firm to the touch or may make it feel boggy. Boggy skin can best be described as feeling as though it’s filled with fluid</w:t>
            </w:r>
            <w:r>
              <w:t>.</w:t>
            </w:r>
          </w:p>
          <w:p w14:paraId="7C0A682C" w14:textId="77777777" w:rsidR="001F56D4" w:rsidRPr="00C025C6" w:rsidRDefault="001F56D4" w:rsidP="00B17677">
            <w:pPr>
              <w:pStyle w:val="ListParagraph"/>
              <w:numPr>
                <w:ilvl w:val="0"/>
                <w:numId w:val="1"/>
              </w:numPr>
            </w:pPr>
            <w:r w:rsidRPr="00C025C6">
              <w:t>Changes in sensation – the person may start complaining about pain, tingling, or itching in affected areas</w:t>
            </w:r>
            <w:r>
              <w:t>.</w:t>
            </w:r>
          </w:p>
          <w:p w14:paraId="59DBBE9B" w14:textId="77777777" w:rsidR="00F10434" w:rsidRDefault="003352A4" w:rsidP="00A837D6">
            <w:pPr>
              <w:pStyle w:val="ListParagraph"/>
              <w:numPr>
                <w:ilvl w:val="0"/>
                <w:numId w:val="1"/>
              </w:numPr>
            </w:pPr>
            <w:r w:rsidRPr="00C025C6">
              <w:t>If a client has a dressing in place, ask why they have the dressing on; did they knock themselves; did they have a fall where they sustained the wound? Some dressings may not be visible</w:t>
            </w:r>
            <w:r w:rsidR="00A837D6">
              <w:t>.</w:t>
            </w:r>
          </w:p>
          <w:p w14:paraId="790FCACE" w14:textId="698E8A9C" w:rsidR="005B70D8" w:rsidRDefault="005B70D8" w:rsidP="005B70D8">
            <w:r>
              <w:t>Support resources:</w:t>
            </w:r>
          </w:p>
          <w:p w14:paraId="6CFC44E0" w14:textId="77777777" w:rsidR="005B70D8" w:rsidRDefault="005B70D8" w:rsidP="005B70D8"/>
          <w:p w14:paraId="71464B98" w14:textId="2E042FBF" w:rsidR="005B70D8" w:rsidRDefault="005B70D8" w:rsidP="008547B5">
            <w:pPr>
              <w:pStyle w:val="ListParagraph"/>
              <w:numPr>
                <w:ilvl w:val="0"/>
                <w:numId w:val="74"/>
              </w:numPr>
              <w:spacing w:after="0"/>
            </w:pPr>
            <w:hyperlink r:id="rId77" w:history="1">
              <w:r>
                <w:rPr>
                  <w:rStyle w:val="Hyperlink"/>
                </w:rPr>
                <w:t>Skin conditions | healthdirect</w:t>
              </w:r>
            </w:hyperlink>
          </w:p>
          <w:p w14:paraId="010E75F0" w14:textId="509CF105" w:rsidR="005B70D8" w:rsidRDefault="005B70D8" w:rsidP="005B70D8"/>
        </w:tc>
      </w:tr>
    </w:tbl>
    <w:p w14:paraId="0A488AC4" w14:textId="77777777" w:rsidR="00D00835" w:rsidRPr="00F256F9" w:rsidRDefault="00D00835" w:rsidP="00D00835">
      <w:pPr>
        <w:pStyle w:val="Heading3"/>
        <w:spacing w:after="240"/>
      </w:pPr>
      <w:bookmarkStart w:id="2010" w:name="_Toc159622517"/>
      <w:bookmarkStart w:id="2011" w:name="_Toc159628550"/>
      <w:r>
        <w:t>Major skin conditions details</w:t>
      </w:r>
      <w:bookmarkEnd w:id="2010"/>
      <w:bookmarkEnd w:id="201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D00835" w:rsidRPr="003240A0" w14:paraId="4D4E1BC4" w14:textId="77777777" w:rsidTr="1E0351AC">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1C0029BE" w14:textId="77777777" w:rsidR="00D00835" w:rsidRPr="003240A0" w:rsidRDefault="00D00835" w:rsidP="00E65A82">
            <w:r>
              <w:rPr>
                <w:b/>
                <w:color w:val="FFFFFF" w:themeColor="background1"/>
                <w:szCs w:val="24"/>
                <w:lang w:eastAsia="en-AU"/>
              </w:rPr>
              <w:t>Question: Select all that apply</w:t>
            </w:r>
          </w:p>
        </w:tc>
      </w:tr>
      <w:tr w:rsidR="00D00835" w:rsidRPr="003240A0" w14:paraId="0A1EC03B"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88BFB74" w14:textId="77777777" w:rsidR="00D00835" w:rsidRDefault="00D00835" w:rsidP="00E65A82">
            <w:pPr>
              <w:pStyle w:val="Heading3"/>
              <w:spacing w:before="0" w:line="360" w:lineRule="auto"/>
              <w:rPr>
                <w:rFonts w:cs="Arial"/>
                <w:color w:val="auto"/>
                <w:sz w:val="24"/>
                <w:szCs w:val="24"/>
              </w:rPr>
            </w:pPr>
            <w:bookmarkStart w:id="2012" w:name="_Toc159622518"/>
            <w:bookmarkStart w:id="2013" w:name="_Toc159628551"/>
            <w:r w:rsidRPr="009C4FAB">
              <w:rPr>
                <w:rFonts w:cs="Arial"/>
                <w:color w:val="auto"/>
                <w:sz w:val="24"/>
                <w:szCs w:val="24"/>
              </w:rPr>
              <w:t>Response options</w:t>
            </w:r>
            <w:bookmarkEnd w:id="2012"/>
            <w:bookmarkEnd w:id="201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D3A7565" w14:textId="77777777" w:rsidR="00D00835" w:rsidRDefault="00D00835" w:rsidP="00B17677">
            <w:pPr>
              <w:pStyle w:val="ListParagraph"/>
              <w:numPr>
                <w:ilvl w:val="0"/>
                <w:numId w:val="19"/>
              </w:numPr>
              <w:spacing w:after="0"/>
            </w:pPr>
            <w:r>
              <w:t>Pressure ulcer</w:t>
            </w:r>
          </w:p>
          <w:p w14:paraId="06B67EE2" w14:textId="77777777" w:rsidR="00D00835" w:rsidRDefault="00D00835" w:rsidP="00B17677">
            <w:pPr>
              <w:pStyle w:val="ListParagraph"/>
              <w:numPr>
                <w:ilvl w:val="0"/>
                <w:numId w:val="19"/>
              </w:numPr>
              <w:spacing w:after="0"/>
            </w:pPr>
            <w:r>
              <w:t>Other skin ulcer</w:t>
            </w:r>
          </w:p>
          <w:p w14:paraId="222E59C1" w14:textId="77777777" w:rsidR="00D00835" w:rsidRDefault="00D00835" w:rsidP="00B17677">
            <w:pPr>
              <w:pStyle w:val="ListParagraph"/>
              <w:numPr>
                <w:ilvl w:val="0"/>
                <w:numId w:val="19"/>
              </w:numPr>
              <w:spacing w:after="0"/>
            </w:pPr>
            <w:r>
              <w:t>Healing surgical wounds</w:t>
            </w:r>
          </w:p>
          <w:p w14:paraId="6735F6AF" w14:textId="77777777" w:rsidR="00D00835" w:rsidRDefault="00D00835" w:rsidP="00B17677">
            <w:pPr>
              <w:pStyle w:val="ListParagraph"/>
              <w:numPr>
                <w:ilvl w:val="0"/>
                <w:numId w:val="19"/>
              </w:numPr>
              <w:spacing w:after="0"/>
            </w:pPr>
            <w:r>
              <w:t>Other skin tears, cuts and lesions</w:t>
            </w:r>
          </w:p>
          <w:p w14:paraId="1C4592E9" w14:textId="77777777" w:rsidR="00D00835" w:rsidRDefault="00D00835" w:rsidP="00B17677">
            <w:pPr>
              <w:pStyle w:val="ListParagraph"/>
              <w:numPr>
                <w:ilvl w:val="0"/>
                <w:numId w:val="19"/>
              </w:numPr>
              <w:spacing w:after="0"/>
            </w:pPr>
            <w:r>
              <w:t>Other skin problems (e.g. bruising, rashes, itching, eczema etc)</w:t>
            </w:r>
          </w:p>
          <w:p w14:paraId="3421A75F" w14:textId="77777777" w:rsidR="00D00835" w:rsidRPr="003240A0" w:rsidRDefault="00D00835" w:rsidP="00B17677">
            <w:pPr>
              <w:pStyle w:val="ListParagraph"/>
              <w:numPr>
                <w:ilvl w:val="0"/>
                <w:numId w:val="19"/>
              </w:numPr>
              <w:spacing w:after="0"/>
            </w:pPr>
            <w:r>
              <w:t>Other, please specify</w:t>
            </w:r>
          </w:p>
        </w:tc>
      </w:tr>
      <w:tr w:rsidR="004D339B" w:rsidRPr="003240A0" w14:paraId="5E8B2CED"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6CA6C66" w14:textId="4C40C4E3" w:rsidR="004D339B" w:rsidRPr="009C4FAB" w:rsidRDefault="004D339B" w:rsidP="004D339B">
            <w:pPr>
              <w:pStyle w:val="Heading3"/>
              <w:spacing w:before="0" w:line="360" w:lineRule="auto"/>
              <w:rPr>
                <w:rFonts w:cs="Arial"/>
                <w:color w:val="auto"/>
                <w:sz w:val="24"/>
                <w:szCs w:val="24"/>
              </w:rPr>
            </w:pPr>
            <w:bookmarkStart w:id="2014" w:name="_Toc159622519"/>
            <w:bookmarkStart w:id="2015" w:name="_Toc159628552"/>
            <w:r>
              <w:rPr>
                <w:rFonts w:cs="Arial"/>
                <w:color w:val="auto"/>
                <w:sz w:val="24"/>
                <w:szCs w:val="24"/>
              </w:rPr>
              <w:t>Question rules</w:t>
            </w:r>
            <w:bookmarkEnd w:id="2014"/>
            <w:bookmarkEnd w:id="201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EAD6F13" w14:textId="1AA21397" w:rsidR="004D339B"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4D339B" w:rsidRPr="003240A0" w14:paraId="179B0C95"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86F7625" w14:textId="6BCE0EEE" w:rsidR="004D339B" w:rsidRPr="009C4FAB" w:rsidRDefault="004D339B" w:rsidP="004D339B">
            <w:pPr>
              <w:pStyle w:val="Heading3"/>
              <w:spacing w:before="0" w:line="360" w:lineRule="auto"/>
              <w:rPr>
                <w:rFonts w:cs="Arial"/>
                <w:color w:val="auto"/>
                <w:sz w:val="24"/>
                <w:szCs w:val="24"/>
              </w:rPr>
            </w:pPr>
            <w:bookmarkStart w:id="2016" w:name="_Toc159622520"/>
            <w:bookmarkStart w:id="2017" w:name="_Toc159628553"/>
            <w:r w:rsidRPr="00BF1111">
              <w:rPr>
                <w:rFonts w:cs="Arial"/>
                <w:color w:val="auto"/>
                <w:sz w:val="24"/>
                <w:szCs w:val="24"/>
              </w:rPr>
              <w:t>Pre-populated information</w:t>
            </w:r>
            <w:bookmarkEnd w:id="2016"/>
            <w:bookmarkEnd w:id="201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7140F48" w14:textId="00E1742A" w:rsidR="004D339B" w:rsidRDefault="00B8402D" w:rsidP="005609FD">
            <w:r>
              <w:t>N</w:t>
            </w:r>
            <w:r w:rsidR="000E112F">
              <w:t>o</w:t>
            </w:r>
          </w:p>
        </w:tc>
      </w:tr>
      <w:tr w:rsidR="004D339B" w:rsidRPr="003240A0" w14:paraId="2D9F2F16"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3E95A66" w14:textId="5B1FB1D3" w:rsidR="004D339B" w:rsidRPr="009C4FAB" w:rsidRDefault="004D339B" w:rsidP="004D339B">
            <w:pPr>
              <w:pStyle w:val="Heading3"/>
              <w:spacing w:before="0" w:line="360" w:lineRule="auto"/>
              <w:rPr>
                <w:rFonts w:cs="Arial"/>
                <w:color w:val="auto"/>
                <w:sz w:val="24"/>
                <w:szCs w:val="24"/>
              </w:rPr>
            </w:pPr>
            <w:bookmarkStart w:id="2018" w:name="_Toc159622521"/>
            <w:bookmarkStart w:id="2019" w:name="_Toc159628554"/>
            <w:r w:rsidRPr="00BD710B">
              <w:rPr>
                <w:rFonts w:cs="Arial"/>
                <w:bCs/>
                <w:color w:val="auto"/>
                <w:sz w:val="24"/>
                <w:szCs w:val="24"/>
              </w:rPr>
              <w:t>Response guidance</w:t>
            </w:r>
            <w:bookmarkEnd w:id="2018"/>
            <w:bookmarkEnd w:id="201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9F5E51C" w14:textId="77777777" w:rsidR="004D339B" w:rsidRDefault="004D339B" w:rsidP="004D339B">
            <w:pPr>
              <w:rPr>
                <w:u w:val="single"/>
              </w:rPr>
            </w:pPr>
            <w:r>
              <w:rPr>
                <w:u w:val="single"/>
              </w:rPr>
              <w:t>Context:</w:t>
            </w:r>
          </w:p>
          <w:p w14:paraId="19634DDF" w14:textId="77777777" w:rsidR="004D339B" w:rsidRDefault="004D339B" w:rsidP="004D339B">
            <w:pPr>
              <w:rPr>
                <w:u w:val="single"/>
              </w:rPr>
            </w:pPr>
          </w:p>
          <w:p w14:paraId="11AF30AB" w14:textId="50E7C341" w:rsidR="004D339B" w:rsidRPr="006827BF" w:rsidRDefault="00A837D6" w:rsidP="006827BF">
            <w:pPr>
              <w:pStyle w:val="ListParagraph"/>
              <w:numPr>
                <w:ilvl w:val="0"/>
                <w:numId w:val="1"/>
              </w:numPr>
              <w:spacing w:after="0"/>
              <w:rPr>
                <w:u w:val="single"/>
              </w:rPr>
            </w:pPr>
            <w:r>
              <w:t>The assessor should identify the types of major skin condition/s that the client is experiencing.</w:t>
            </w:r>
          </w:p>
          <w:p w14:paraId="08EABCA2" w14:textId="77777777" w:rsidR="004D339B" w:rsidRDefault="004D339B" w:rsidP="004D339B">
            <w:pPr>
              <w:rPr>
                <w:u w:val="single"/>
              </w:rPr>
            </w:pPr>
          </w:p>
          <w:p w14:paraId="30534248" w14:textId="77777777" w:rsidR="004D339B" w:rsidRDefault="004D339B" w:rsidP="004D339B">
            <w:pPr>
              <w:rPr>
                <w:u w:val="single"/>
              </w:rPr>
            </w:pPr>
            <w:r>
              <w:rPr>
                <w:u w:val="single"/>
              </w:rPr>
              <w:t>Consider and record:</w:t>
            </w:r>
          </w:p>
          <w:p w14:paraId="05229D2D" w14:textId="77777777" w:rsidR="004D339B" w:rsidRDefault="004D339B" w:rsidP="004D339B">
            <w:pPr>
              <w:rPr>
                <w:u w:val="single"/>
              </w:rPr>
            </w:pPr>
          </w:p>
          <w:p w14:paraId="58ED049F" w14:textId="66F6A71E" w:rsidR="006827BF" w:rsidRDefault="006827BF" w:rsidP="006827BF">
            <w:pPr>
              <w:pStyle w:val="ListParagraph"/>
              <w:numPr>
                <w:ilvl w:val="0"/>
                <w:numId w:val="1"/>
              </w:numPr>
              <w:spacing w:after="0"/>
            </w:pPr>
            <w:r w:rsidRPr="004533C3">
              <w:t xml:space="preserve">Multiple response options may be selected if the client is experiencing more than one </w:t>
            </w:r>
            <w:r>
              <w:t>major skin condition.</w:t>
            </w:r>
          </w:p>
          <w:p w14:paraId="1D40C5B2" w14:textId="2EDA9694" w:rsidR="006827BF" w:rsidRPr="006827BF" w:rsidRDefault="006827BF" w:rsidP="006827BF">
            <w:pPr>
              <w:pStyle w:val="ListParagraph"/>
              <w:numPr>
                <w:ilvl w:val="0"/>
                <w:numId w:val="1"/>
              </w:numPr>
              <w:spacing w:after="0"/>
            </w:pPr>
            <w:r w:rsidRPr="00C44281">
              <w:t>Use the below definitions to assist with</w:t>
            </w:r>
            <w:r>
              <w:t xml:space="preserve"> the response.</w:t>
            </w:r>
          </w:p>
          <w:p w14:paraId="29CD6675" w14:textId="73304129" w:rsidR="003E4F77" w:rsidRPr="002A2CDB" w:rsidRDefault="003E4F77" w:rsidP="006827BF">
            <w:pPr>
              <w:pStyle w:val="ListParagraph"/>
              <w:numPr>
                <w:ilvl w:val="1"/>
                <w:numId w:val="1"/>
              </w:numPr>
            </w:pPr>
            <w:r w:rsidRPr="002A2CDB">
              <w:rPr>
                <w:b/>
              </w:rPr>
              <w:t>Pressure ulcer:</w:t>
            </w:r>
            <w:r w:rsidRPr="002A2CDB">
              <w:t xml:space="preserve"> Signs that a pressure ulcer is beginning to form may include colour changes, temperature changes, changes in consistency of skin or changes in sensation.</w:t>
            </w:r>
          </w:p>
          <w:p w14:paraId="47E06CD2" w14:textId="77777777" w:rsidR="003E4F77" w:rsidRPr="002A2CDB" w:rsidRDefault="003E4F77" w:rsidP="006827BF">
            <w:pPr>
              <w:pStyle w:val="ListParagraph"/>
              <w:numPr>
                <w:ilvl w:val="1"/>
                <w:numId w:val="1"/>
              </w:numPr>
            </w:pPr>
            <w:r w:rsidRPr="002A2CDB">
              <w:rPr>
                <w:b/>
              </w:rPr>
              <w:t>Other skin ulcer:</w:t>
            </w:r>
            <w:r w:rsidRPr="002A2CDB">
              <w:t xml:space="preserve"> Signs of other skin ulcers include open craters, often round, red, swollen and tender to touch. These can appear anywhere on the body and can be caused by a number of factors including circulatory impairment.</w:t>
            </w:r>
          </w:p>
          <w:p w14:paraId="07BB97B9" w14:textId="77777777" w:rsidR="003E4F77" w:rsidRPr="002A2CDB" w:rsidRDefault="003E4F77" w:rsidP="006827BF">
            <w:pPr>
              <w:pStyle w:val="ListParagraph"/>
              <w:numPr>
                <w:ilvl w:val="1"/>
                <w:numId w:val="1"/>
              </w:numPr>
            </w:pPr>
            <w:r w:rsidRPr="002A2CDB">
              <w:rPr>
                <w:b/>
              </w:rPr>
              <w:t>Healing surgical wounds:</w:t>
            </w:r>
            <w:r w:rsidRPr="002A2CDB">
              <w:t xml:space="preserve"> Signs of surgical wounds include the presence of dressings and stitches. The assessor should ask the client if they are being medically treated.</w:t>
            </w:r>
          </w:p>
          <w:p w14:paraId="25BB204A" w14:textId="7AF7038B" w:rsidR="00750BA6" w:rsidRPr="002A2CDB" w:rsidRDefault="003E4F77" w:rsidP="00750BA6">
            <w:pPr>
              <w:pStyle w:val="ListParagraph"/>
              <w:numPr>
                <w:ilvl w:val="1"/>
                <w:numId w:val="1"/>
              </w:numPr>
            </w:pPr>
            <w:r w:rsidRPr="002A2CDB">
              <w:rPr>
                <w:b/>
              </w:rPr>
              <w:t>Other skin tears, cuts or lesions:</w:t>
            </w:r>
            <w:r w:rsidRPr="002A2CDB">
              <w:t xml:space="preserve"> Signs of unusual skin tears, cuts or lesions. The assessor should ask the client if they are being medically treated.</w:t>
            </w:r>
          </w:p>
          <w:p w14:paraId="7C3AF90B" w14:textId="2CAF4EFC" w:rsidR="00FB774C" w:rsidRDefault="003E4F77" w:rsidP="006827BF">
            <w:pPr>
              <w:pStyle w:val="ListParagraph"/>
              <w:numPr>
                <w:ilvl w:val="1"/>
                <w:numId w:val="1"/>
              </w:numPr>
            </w:pPr>
            <w:r w:rsidRPr="002A2CDB">
              <w:rPr>
                <w:b/>
              </w:rPr>
              <w:t>Other skin problems (e.g. bruises, rashes, itching, eczema):</w:t>
            </w:r>
            <w:r w:rsidRPr="002A2CDB">
              <w:t xml:space="preserve"> Signs can also include dry skin which can be an indicator of dehydration and a change in skin colour i.e. yellow signifies possible liver</w:t>
            </w:r>
            <w:r>
              <w:t xml:space="preserve"> problems.</w:t>
            </w:r>
          </w:p>
          <w:p w14:paraId="10ECB3A2" w14:textId="26A69A32" w:rsidR="006827BF" w:rsidRPr="003E4F77" w:rsidRDefault="006827BF" w:rsidP="006827BF">
            <w:pPr>
              <w:pStyle w:val="ListParagraph"/>
              <w:numPr>
                <w:ilvl w:val="1"/>
                <w:numId w:val="1"/>
              </w:numPr>
            </w:pPr>
            <w:r>
              <w:rPr>
                <w:b/>
              </w:rPr>
              <w:t>Other, please specify:</w:t>
            </w:r>
            <w:r>
              <w:t xml:space="preserve"> any other </w:t>
            </w:r>
            <w:r w:rsidR="00A62264">
              <w:t>major skin condition not covered in the response options listed above.</w:t>
            </w:r>
            <w:r>
              <w:t xml:space="preserve"> </w:t>
            </w:r>
          </w:p>
          <w:p w14:paraId="7D7119EC" w14:textId="4A4D3754" w:rsidR="00FB774C" w:rsidRDefault="00DC2905" w:rsidP="00FB774C">
            <w:pPr>
              <w:rPr>
                <w:u w:val="single"/>
              </w:rPr>
            </w:pPr>
            <w:r>
              <w:rPr>
                <w:u w:val="single"/>
              </w:rPr>
              <w:t>Prompts and/or observations:</w:t>
            </w:r>
          </w:p>
          <w:p w14:paraId="76FC678B" w14:textId="77777777" w:rsidR="00FB774C" w:rsidRDefault="00FB774C" w:rsidP="00FB774C">
            <w:pPr>
              <w:rPr>
                <w:u w:val="single"/>
              </w:rPr>
            </w:pPr>
          </w:p>
          <w:p w14:paraId="76C2389B" w14:textId="77777777" w:rsidR="003E4F77" w:rsidRDefault="003E4F77" w:rsidP="00B17677">
            <w:pPr>
              <w:pStyle w:val="ListParagraph"/>
              <w:numPr>
                <w:ilvl w:val="0"/>
                <w:numId w:val="1"/>
              </w:numPr>
              <w:spacing w:after="0"/>
            </w:pPr>
            <w:r w:rsidRPr="002A2CDB">
              <w:t>Clients may not consider skin conditions as potential issues. Therefore, observation at assessment is important.</w:t>
            </w:r>
          </w:p>
          <w:p w14:paraId="14028A46" w14:textId="77777777" w:rsidR="003E4F77" w:rsidRPr="00C025C6" w:rsidRDefault="003E4F77" w:rsidP="00B17677">
            <w:pPr>
              <w:pStyle w:val="ListParagraph"/>
              <w:numPr>
                <w:ilvl w:val="0"/>
                <w:numId w:val="1"/>
              </w:numPr>
            </w:pPr>
            <w:r w:rsidRPr="00C025C6">
              <w:t>Colour changes in the client’s skin – skin over bony areas (lower back, hips, heels, elbows, etc.) may appear reddened and may or may not blanch white when pressed. Skin may also appear bruised, having a blue, purple or black colour</w:t>
            </w:r>
            <w:r>
              <w:t>.</w:t>
            </w:r>
          </w:p>
          <w:p w14:paraId="407F4B90" w14:textId="77777777" w:rsidR="003E4F77" w:rsidRPr="00C025C6" w:rsidRDefault="003E4F77" w:rsidP="00B17677">
            <w:pPr>
              <w:pStyle w:val="ListParagraph"/>
              <w:numPr>
                <w:ilvl w:val="0"/>
                <w:numId w:val="1"/>
              </w:numPr>
            </w:pPr>
            <w:r w:rsidRPr="00C025C6">
              <w:t>Temperature changes – compared to skin surrounding the affected area, the beginning stage of a pressure ulcer may feel warm to the touch or cool</w:t>
            </w:r>
            <w:r>
              <w:t>.</w:t>
            </w:r>
          </w:p>
          <w:p w14:paraId="6E82ACA0" w14:textId="77777777" w:rsidR="003E4F77" w:rsidRPr="00C025C6" w:rsidRDefault="003E4F77" w:rsidP="00B17677">
            <w:pPr>
              <w:pStyle w:val="ListParagraph"/>
              <w:numPr>
                <w:ilvl w:val="0"/>
                <w:numId w:val="1"/>
              </w:numPr>
            </w:pPr>
            <w:r w:rsidRPr="00C025C6">
              <w:t>Changes in consistency of skin – the beginning stage of a pressure ulcer may make the affected skin feel firm to the touch or may make it feel boggy. Boggy skin can best be described as feeling as though it’s filled with fluid</w:t>
            </w:r>
            <w:r>
              <w:t>.</w:t>
            </w:r>
          </w:p>
          <w:p w14:paraId="262563BF" w14:textId="77777777" w:rsidR="003E4F77" w:rsidRPr="00C025C6" w:rsidRDefault="003E4F77" w:rsidP="00B17677">
            <w:pPr>
              <w:pStyle w:val="ListParagraph"/>
              <w:numPr>
                <w:ilvl w:val="0"/>
                <w:numId w:val="1"/>
              </w:numPr>
            </w:pPr>
            <w:r w:rsidRPr="00C025C6">
              <w:t>Changes in sensation – the person may start complaining about pain, tingling, or itching in affected areas</w:t>
            </w:r>
            <w:r>
              <w:t>.</w:t>
            </w:r>
          </w:p>
          <w:p w14:paraId="0BE2504B" w14:textId="69561BEB" w:rsidR="004D339B" w:rsidRDefault="003E4F77" w:rsidP="00B17677">
            <w:pPr>
              <w:pStyle w:val="ListParagraph"/>
              <w:numPr>
                <w:ilvl w:val="0"/>
                <w:numId w:val="1"/>
              </w:numPr>
            </w:pPr>
            <w:r w:rsidRPr="00C025C6">
              <w:t>If a client has a dressing in place, ask why they have the dressing on; did they knock themselves; did they have a fall where they sustained the wound? Some dressings may not be visible</w:t>
            </w:r>
            <w:r w:rsidR="00464D41">
              <w:t>.</w:t>
            </w:r>
          </w:p>
          <w:p w14:paraId="0440EDD5" w14:textId="77777777" w:rsidR="006565C6" w:rsidRPr="00CB47B7" w:rsidRDefault="006565C6" w:rsidP="006565C6">
            <w:pPr>
              <w:pStyle w:val="ListParagraph"/>
              <w:numPr>
                <w:ilvl w:val="0"/>
                <w:numId w:val="1"/>
              </w:numPr>
              <w:spacing w:after="0" w:line="252" w:lineRule="auto"/>
              <w:rPr>
                <w:rFonts w:eastAsia="Times New Roman"/>
                <w:sz w:val="22"/>
              </w:rPr>
            </w:pPr>
            <w:r w:rsidRPr="00CB47B7">
              <w:rPr>
                <w:rFonts w:eastAsia="Times New Roman"/>
                <w:color w:val="000000"/>
              </w:rPr>
              <w:t>Ask if they have a history of swelling in their feet and ankles.</w:t>
            </w:r>
          </w:p>
          <w:p w14:paraId="49F0B049" w14:textId="558BC493" w:rsidR="006565C6" w:rsidRPr="003B3D0D" w:rsidRDefault="006565C6" w:rsidP="006565C6">
            <w:pPr>
              <w:pStyle w:val="ListParagraph"/>
              <w:numPr>
                <w:ilvl w:val="0"/>
                <w:numId w:val="1"/>
              </w:numPr>
              <w:spacing w:after="0" w:line="252" w:lineRule="auto"/>
              <w:rPr>
                <w:rFonts w:eastAsia="Times New Roman"/>
              </w:rPr>
            </w:pPr>
            <w:r w:rsidRPr="00CB47B7">
              <w:rPr>
                <w:rFonts w:eastAsia="Times New Roman"/>
                <w:color w:val="000000"/>
              </w:rPr>
              <w:t xml:space="preserve">Observe the feet and ankles </w:t>
            </w:r>
            <w:r w:rsidR="003B3D0D">
              <w:rPr>
                <w:rFonts w:eastAsia="Times New Roman"/>
                <w:color w:val="000000"/>
              </w:rPr>
              <w:t>for the presence of swelling.</w:t>
            </w:r>
          </w:p>
          <w:p w14:paraId="3AB57BE7" w14:textId="5AC5F075" w:rsidR="003B3D0D" w:rsidRDefault="003B3D0D" w:rsidP="006565C6">
            <w:pPr>
              <w:pStyle w:val="ListParagraph"/>
              <w:numPr>
                <w:ilvl w:val="0"/>
                <w:numId w:val="1"/>
              </w:numPr>
              <w:spacing w:after="0" w:line="252" w:lineRule="auto"/>
              <w:rPr>
                <w:rFonts w:eastAsia="Times New Roman"/>
              </w:rPr>
            </w:pPr>
            <w:r>
              <w:rPr>
                <w:rFonts w:eastAsia="Times New Roman"/>
              </w:rPr>
              <w:t>Where possible, perform a 10-second pitting test, which involves pressing the thumb on the top of the foot and behind the ankle bones on both feet.  Observe if a dent is created</w:t>
            </w:r>
            <w:r w:rsidR="0005488F">
              <w:rPr>
                <w:rFonts w:eastAsia="Times New Roman"/>
              </w:rPr>
              <w:t>.</w:t>
            </w:r>
          </w:p>
          <w:p w14:paraId="73343E81" w14:textId="636277A0" w:rsidR="0005488F" w:rsidRPr="00CB47B7" w:rsidRDefault="0005488F" w:rsidP="006565C6">
            <w:pPr>
              <w:pStyle w:val="ListParagraph"/>
              <w:numPr>
                <w:ilvl w:val="0"/>
                <w:numId w:val="1"/>
              </w:numPr>
              <w:spacing w:after="0" w:line="252" w:lineRule="auto"/>
              <w:rPr>
                <w:rFonts w:eastAsia="Times New Roman"/>
              </w:rPr>
            </w:pPr>
            <w:r>
              <w:rPr>
                <w:rFonts w:eastAsia="Times New Roman"/>
              </w:rPr>
              <w:t>If swelling is observed or a dent is created, a referral to a health professional is in</w:t>
            </w:r>
            <w:r w:rsidR="004671B9">
              <w:rPr>
                <w:rFonts w:eastAsia="Times New Roman"/>
              </w:rPr>
              <w:t>stigated for further assessment and management.</w:t>
            </w:r>
          </w:p>
          <w:p w14:paraId="55C51199" w14:textId="77777777" w:rsidR="006565C6" w:rsidRPr="003E4F77" w:rsidRDefault="006565C6" w:rsidP="006565C6"/>
          <w:p w14:paraId="042F175B" w14:textId="0A96873B" w:rsidR="004D339B" w:rsidRDefault="004D339B" w:rsidP="004D339B">
            <w:r>
              <w:rPr>
                <w:u w:val="single"/>
              </w:rPr>
              <w:t>Recommendations</w:t>
            </w:r>
            <w:r w:rsidR="005615E0">
              <w:rPr>
                <w:u w:val="single"/>
              </w:rPr>
              <w:t>:</w:t>
            </w:r>
          </w:p>
          <w:p w14:paraId="1D9FA3D3" w14:textId="77777777" w:rsidR="004D339B" w:rsidRDefault="004D339B" w:rsidP="004D339B"/>
          <w:p w14:paraId="105C9E1C" w14:textId="58ECAFD4" w:rsidR="004D339B" w:rsidRPr="00421619" w:rsidRDefault="00BE6B80" w:rsidP="00B17677">
            <w:pPr>
              <w:pStyle w:val="ListParagraph"/>
              <w:numPr>
                <w:ilvl w:val="0"/>
                <w:numId w:val="1"/>
              </w:numPr>
              <w:spacing w:after="0"/>
            </w:pPr>
            <w:r>
              <w:t>Recommendation/</w:t>
            </w:r>
            <w:r w:rsidRPr="00E93627">
              <w:t>referral to GP</w:t>
            </w:r>
            <w:r>
              <w:t xml:space="preserve"> or dermatologist</w:t>
            </w:r>
            <w:r w:rsidRPr="00E93627">
              <w:t>.</w:t>
            </w:r>
          </w:p>
          <w:p w14:paraId="5DA44229" w14:textId="77777777" w:rsidR="004D339B" w:rsidRDefault="004D339B" w:rsidP="000159AE"/>
          <w:p w14:paraId="2CBEFCEC" w14:textId="77777777" w:rsidR="005B70D8" w:rsidRDefault="005B70D8" w:rsidP="005B70D8">
            <w:r>
              <w:t>Support resources:</w:t>
            </w:r>
          </w:p>
          <w:p w14:paraId="35F9C1ED" w14:textId="77777777" w:rsidR="005B70D8" w:rsidRDefault="005B70D8" w:rsidP="005B70D8"/>
          <w:p w14:paraId="4B69967C" w14:textId="50F076AF" w:rsidR="005B70D8" w:rsidRPr="002F41F7" w:rsidRDefault="005B70D8" w:rsidP="008547B5">
            <w:pPr>
              <w:pStyle w:val="ListParagraph"/>
              <w:numPr>
                <w:ilvl w:val="0"/>
                <w:numId w:val="74"/>
              </w:numPr>
              <w:spacing w:after="0"/>
              <w:rPr>
                <w:rStyle w:val="Hyperlink"/>
                <w:color w:val="auto"/>
                <w:u w:val="none"/>
              </w:rPr>
            </w:pPr>
            <w:hyperlink r:id="rId78" w:history="1">
              <w:r>
                <w:rPr>
                  <w:rStyle w:val="Hyperlink"/>
                </w:rPr>
                <w:t>Skin conditions | healthdirect</w:t>
              </w:r>
            </w:hyperlink>
          </w:p>
          <w:p w14:paraId="7A3DBD96" w14:textId="49A4A8F7" w:rsidR="005B70D8" w:rsidRDefault="003D6D0E" w:rsidP="008547B5">
            <w:pPr>
              <w:pStyle w:val="ListParagraph"/>
              <w:numPr>
                <w:ilvl w:val="0"/>
                <w:numId w:val="74"/>
              </w:numPr>
              <w:spacing w:after="0"/>
            </w:pPr>
            <w:hyperlink r:id="rId79" w:history="1">
              <w:r w:rsidRPr="00453DED">
                <w:rPr>
                  <w:rStyle w:val="Hyperlink"/>
                </w:rPr>
                <w:t>What is Lymphoedema?</w:t>
              </w:r>
            </w:hyperlink>
          </w:p>
        </w:tc>
      </w:tr>
    </w:tbl>
    <w:p w14:paraId="58C14D4E" w14:textId="77777777" w:rsidR="00D00835" w:rsidRPr="00F256F9" w:rsidRDefault="00D00835" w:rsidP="00D00835">
      <w:pPr>
        <w:pStyle w:val="Heading3"/>
        <w:spacing w:after="240"/>
      </w:pPr>
      <w:bookmarkStart w:id="2020" w:name="_Toc159622522"/>
      <w:bookmarkStart w:id="2021" w:name="_Toc159628555"/>
      <w:r>
        <w:t>Bodily pain</w:t>
      </w:r>
      <w:bookmarkEnd w:id="2020"/>
      <w:bookmarkEnd w:id="202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D00835" w:rsidRPr="00C9372C" w14:paraId="738A9F50"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ABF9A2E" w14:textId="77777777" w:rsidR="00D00835" w:rsidRPr="00C9372C" w:rsidRDefault="00D00835" w:rsidP="00E65A82">
            <w:pPr>
              <w:spacing w:after="120"/>
              <w:rPr>
                <w:b/>
                <w:szCs w:val="24"/>
                <w:lang w:eastAsia="en-AU"/>
              </w:rPr>
            </w:pPr>
            <w:r w:rsidRPr="00C9372C">
              <w:rPr>
                <w:b/>
                <w:color w:val="FFFFFF" w:themeColor="background1"/>
                <w:szCs w:val="24"/>
                <w:lang w:eastAsia="en-AU"/>
              </w:rPr>
              <w:t xml:space="preserve">Question: </w:t>
            </w:r>
            <w:r w:rsidRPr="007E32ED">
              <w:rPr>
                <w:b/>
                <w:color w:val="FFFFFF" w:themeColor="background1"/>
                <w:szCs w:val="24"/>
                <w:lang w:eastAsia="en-AU"/>
              </w:rPr>
              <w:t>During the past month, has it often been too painful to do many of your day to day activities?</w:t>
            </w:r>
          </w:p>
        </w:tc>
      </w:tr>
      <w:tr w:rsidR="00D00835" w:rsidRPr="00C9372C" w14:paraId="5D35ADF1"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80EC0A4" w14:textId="77777777" w:rsidR="00D00835" w:rsidRPr="00C9372C" w:rsidRDefault="00D00835" w:rsidP="00E65A82">
            <w:pPr>
              <w:pStyle w:val="Heading3"/>
              <w:spacing w:before="0" w:line="360" w:lineRule="auto"/>
              <w:rPr>
                <w:rFonts w:cs="Arial"/>
                <w:color w:val="auto"/>
                <w:sz w:val="24"/>
                <w:szCs w:val="24"/>
              </w:rPr>
            </w:pPr>
            <w:bookmarkStart w:id="2022" w:name="_Toc159622523"/>
            <w:bookmarkStart w:id="2023" w:name="_Toc159628556"/>
            <w:r w:rsidRPr="00C9372C">
              <w:rPr>
                <w:rFonts w:cs="Arial"/>
                <w:color w:val="auto"/>
                <w:sz w:val="24"/>
                <w:szCs w:val="24"/>
              </w:rPr>
              <w:t>Response options</w:t>
            </w:r>
            <w:bookmarkEnd w:id="2022"/>
            <w:bookmarkEnd w:id="202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90121BA" w14:textId="77777777" w:rsidR="00D00835" w:rsidRDefault="00D00835" w:rsidP="00B17677">
            <w:pPr>
              <w:pStyle w:val="ListParagraph"/>
              <w:numPr>
                <w:ilvl w:val="0"/>
                <w:numId w:val="14"/>
              </w:numPr>
              <w:spacing w:after="0"/>
            </w:pPr>
            <w:r>
              <w:t>Yes</w:t>
            </w:r>
          </w:p>
          <w:p w14:paraId="1B77C7B8" w14:textId="77777777" w:rsidR="00D00835" w:rsidRPr="00C9372C" w:rsidRDefault="00D00835" w:rsidP="00B17677">
            <w:pPr>
              <w:pStyle w:val="ListParagraph"/>
              <w:numPr>
                <w:ilvl w:val="0"/>
                <w:numId w:val="14"/>
              </w:numPr>
              <w:spacing w:after="0"/>
            </w:pPr>
            <w:r>
              <w:t>No</w:t>
            </w:r>
          </w:p>
        </w:tc>
      </w:tr>
      <w:tr w:rsidR="004D339B" w:rsidRPr="00C9372C" w14:paraId="4F8EEB55"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D616495" w14:textId="61BC2BC8" w:rsidR="004D339B" w:rsidRPr="00C9372C" w:rsidRDefault="004D339B" w:rsidP="004D339B">
            <w:pPr>
              <w:pStyle w:val="Heading3"/>
              <w:spacing w:before="0" w:line="360" w:lineRule="auto"/>
              <w:rPr>
                <w:rFonts w:cs="Arial"/>
                <w:color w:val="auto"/>
                <w:sz w:val="24"/>
                <w:szCs w:val="24"/>
              </w:rPr>
            </w:pPr>
            <w:bookmarkStart w:id="2024" w:name="_Toc159622524"/>
            <w:bookmarkStart w:id="2025" w:name="_Toc159628557"/>
            <w:r>
              <w:rPr>
                <w:rFonts w:cs="Arial"/>
                <w:color w:val="auto"/>
                <w:sz w:val="24"/>
                <w:szCs w:val="24"/>
              </w:rPr>
              <w:t>Question rules</w:t>
            </w:r>
            <w:bookmarkEnd w:id="2024"/>
            <w:bookmarkEnd w:id="202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C5C64AD" w14:textId="0A3ABA79" w:rsidR="004D339B"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4D339B" w:rsidRPr="00C9372C" w14:paraId="339BBD13"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B7C40E4" w14:textId="0AE891B8" w:rsidR="004D339B" w:rsidRPr="00C9372C" w:rsidRDefault="004D339B" w:rsidP="004D339B">
            <w:pPr>
              <w:pStyle w:val="Heading3"/>
              <w:spacing w:before="0" w:line="360" w:lineRule="auto"/>
              <w:rPr>
                <w:rFonts w:cs="Arial"/>
                <w:color w:val="auto"/>
                <w:sz w:val="24"/>
                <w:szCs w:val="24"/>
              </w:rPr>
            </w:pPr>
            <w:bookmarkStart w:id="2026" w:name="_Toc159622525"/>
            <w:bookmarkStart w:id="2027" w:name="_Toc159628558"/>
            <w:r w:rsidRPr="00BF1111">
              <w:rPr>
                <w:rFonts w:cs="Arial"/>
                <w:color w:val="auto"/>
                <w:sz w:val="24"/>
                <w:szCs w:val="24"/>
              </w:rPr>
              <w:t>Pre-populated information</w:t>
            </w:r>
            <w:bookmarkEnd w:id="2026"/>
            <w:bookmarkEnd w:id="202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5971561" w14:textId="1B7CA5B5" w:rsidR="00DE720B" w:rsidRDefault="00DE720B" w:rsidP="00DE720B">
            <w:r>
              <w:t>Yes:</w:t>
            </w:r>
          </w:p>
          <w:p w14:paraId="7A84DCE9" w14:textId="3C198A93" w:rsidR="004D339B" w:rsidRDefault="00FA2001" w:rsidP="00B17677">
            <w:pPr>
              <w:pStyle w:val="ListParagraph"/>
              <w:numPr>
                <w:ilvl w:val="0"/>
                <w:numId w:val="1"/>
              </w:numPr>
              <w:spacing w:after="0"/>
            </w:pPr>
            <w:r>
              <w:t>The r</w:t>
            </w:r>
            <w:r w:rsidR="00171B2B">
              <w:t>esponse will pre-populate from triage (if it has often been too painful to do day to day activities in past month question)</w:t>
            </w:r>
          </w:p>
          <w:p w14:paraId="78D2372D" w14:textId="12E729EE" w:rsidR="009D77B1" w:rsidRDefault="009D77B1" w:rsidP="00035A7B">
            <w:pPr>
              <w:pStyle w:val="ListParagraph"/>
              <w:spacing w:after="0"/>
              <w:ind w:left="720"/>
            </w:pPr>
          </w:p>
        </w:tc>
      </w:tr>
      <w:tr w:rsidR="004D339B" w:rsidRPr="00C9372C" w14:paraId="203513AA"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3F490D2" w14:textId="172AEF34" w:rsidR="004D339B" w:rsidRPr="00C9372C" w:rsidRDefault="004D339B" w:rsidP="004D339B">
            <w:pPr>
              <w:pStyle w:val="Heading3"/>
              <w:spacing w:before="0" w:line="360" w:lineRule="auto"/>
              <w:rPr>
                <w:rFonts w:cs="Arial"/>
                <w:color w:val="auto"/>
                <w:sz w:val="24"/>
                <w:szCs w:val="24"/>
              </w:rPr>
            </w:pPr>
            <w:bookmarkStart w:id="2028" w:name="_Toc159622526"/>
            <w:bookmarkStart w:id="2029" w:name="_Toc159628559"/>
            <w:r w:rsidRPr="00BD710B">
              <w:rPr>
                <w:rFonts w:cs="Arial"/>
                <w:bCs/>
                <w:color w:val="auto"/>
                <w:sz w:val="24"/>
                <w:szCs w:val="24"/>
              </w:rPr>
              <w:t>Response guidance</w:t>
            </w:r>
            <w:bookmarkEnd w:id="2028"/>
            <w:bookmarkEnd w:id="202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5274992" w14:textId="77777777" w:rsidR="004D339B" w:rsidRDefault="004D339B" w:rsidP="004D339B">
            <w:pPr>
              <w:rPr>
                <w:u w:val="single"/>
              </w:rPr>
            </w:pPr>
            <w:r>
              <w:rPr>
                <w:u w:val="single"/>
              </w:rPr>
              <w:t>Context:</w:t>
            </w:r>
          </w:p>
          <w:p w14:paraId="2F3E6246" w14:textId="77777777" w:rsidR="004D339B" w:rsidRDefault="004D339B" w:rsidP="004D339B">
            <w:pPr>
              <w:rPr>
                <w:u w:val="single"/>
              </w:rPr>
            </w:pPr>
          </w:p>
          <w:p w14:paraId="3E1796A6" w14:textId="642858B0" w:rsidR="000E0FE8" w:rsidRPr="000E0FE8" w:rsidRDefault="000159AE" w:rsidP="00B17677">
            <w:pPr>
              <w:pStyle w:val="ListParagraph"/>
              <w:numPr>
                <w:ilvl w:val="0"/>
                <w:numId w:val="1"/>
              </w:numPr>
              <w:spacing w:after="0"/>
              <w:rPr>
                <w:u w:val="single"/>
              </w:rPr>
            </w:pPr>
            <w:r>
              <w:t>The assessor should identify w</w:t>
            </w:r>
            <w:r w:rsidR="00432707" w:rsidRPr="00D83412">
              <w:t xml:space="preserve">hether the client has experienced any pain or discomfort during the past </w:t>
            </w:r>
            <w:r w:rsidR="00432707">
              <w:t>month</w:t>
            </w:r>
            <w:r w:rsidR="00432707" w:rsidRPr="00D83412">
              <w:t>.</w:t>
            </w:r>
          </w:p>
          <w:p w14:paraId="603546ED" w14:textId="77777777" w:rsidR="000E0FE8" w:rsidRPr="00B04BC2" w:rsidRDefault="000E0FE8" w:rsidP="00B17677">
            <w:pPr>
              <w:pStyle w:val="ListParagraph"/>
              <w:numPr>
                <w:ilvl w:val="0"/>
                <w:numId w:val="1"/>
              </w:numPr>
              <w:spacing w:after="0"/>
              <w:rPr>
                <w:u w:val="single"/>
              </w:rPr>
            </w:pPr>
            <w:r w:rsidRPr="008F6474">
              <w:t xml:space="preserve">Pain can be a major contributor to a person’s physical and psychological wellbeing. It is subjective. Regular pain medication is one strategy that can be effective for a client to manage their day-to-day tasks. </w:t>
            </w:r>
          </w:p>
          <w:p w14:paraId="0CB0DCED" w14:textId="77777777" w:rsidR="0077017A" w:rsidRPr="000E0FE8" w:rsidRDefault="0077017A" w:rsidP="0077017A">
            <w:pPr>
              <w:pStyle w:val="ListParagraph"/>
              <w:spacing w:after="0"/>
              <w:ind w:left="720"/>
              <w:rPr>
                <w:u w:val="single"/>
              </w:rPr>
            </w:pPr>
          </w:p>
          <w:p w14:paraId="00931012" w14:textId="77777777" w:rsidR="004D339B" w:rsidRDefault="004D339B" w:rsidP="004D339B">
            <w:pPr>
              <w:rPr>
                <w:u w:val="single"/>
              </w:rPr>
            </w:pPr>
            <w:r>
              <w:rPr>
                <w:u w:val="single"/>
              </w:rPr>
              <w:t>Consider and record:</w:t>
            </w:r>
          </w:p>
          <w:p w14:paraId="24DC22C3" w14:textId="77777777" w:rsidR="004D339B" w:rsidRDefault="004D339B" w:rsidP="004D339B">
            <w:pPr>
              <w:rPr>
                <w:u w:val="single"/>
              </w:rPr>
            </w:pPr>
          </w:p>
          <w:p w14:paraId="7D38E327" w14:textId="0AB89C3F" w:rsidR="000159AE" w:rsidRPr="00133D74" w:rsidRDefault="000159AE" w:rsidP="000159AE">
            <w:pPr>
              <w:pStyle w:val="ListParagraph"/>
              <w:numPr>
                <w:ilvl w:val="0"/>
                <w:numId w:val="1"/>
              </w:numPr>
              <w:spacing w:after="0"/>
              <w:rPr>
                <w:u w:val="single"/>
              </w:rPr>
            </w:pPr>
            <w:r>
              <w:t xml:space="preserve">If the </w:t>
            </w:r>
            <w:r w:rsidR="00133D74">
              <w:t>client</w:t>
            </w:r>
            <w:r>
              <w:t xml:space="preserve"> </w:t>
            </w:r>
            <w:r w:rsidR="009626E8">
              <w:t>has often been in too much pain to do many day-to-day activities in the past month.</w:t>
            </w:r>
          </w:p>
          <w:p w14:paraId="2C2E4A5D" w14:textId="471E2558" w:rsidR="004D339B" w:rsidRPr="00133D74" w:rsidRDefault="00133D74" w:rsidP="00133D74">
            <w:pPr>
              <w:pStyle w:val="ListParagraph"/>
              <w:numPr>
                <w:ilvl w:val="0"/>
                <w:numId w:val="1"/>
              </w:numPr>
              <w:spacing w:after="0"/>
              <w:rPr>
                <w:u w:val="single"/>
              </w:rPr>
            </w:pPr>
            <w:r>
              <w:t>How the pain impacts the client’s daily activities</w:t>
            </w:r>
            <w:r w:rsidR="000159AE">
              <w:t>.</w:t>
            </w:r>
          </w:p>
          <w:p w14:paraId="022FDD2E" w14:textId="370FB992" w:rsidR="00133D74" w:rsidRPr="00133D74" w:rsidRDefault="00133D74" w:rsidP="00133D74">
            <w:pPr>
              <w:pStyle w:val="ListParagraph"/>
              <w:numPr>
                <w:ilvl w:val="0"/>
                <w:numId w:val="1"/>
              </w:numPr>
              <w:spacing w:after="0"/>
            </w:pPr>
            <w:r w:rsidRPr="00133D74">
              <w:t>Any strategies the client currently has in place to manage pain.</w:t>
            </w:r>
          </w:p>
          <w:p w14:paraId="2EBF8EA5" w14:textId="77777777" w:rsidR="00FB774C" w:rsidRDefault="00FB774C" w:rsidP="00FB774C">
            <w:pPr>
              <w:rPr>
                <w:u w:val="single"/>
              </w:rPr>
            </w:pPr>
          </w:p>
          <w:p w14:paraId="05D00AFD" w14:textId="1BA36EB0" w:rsidR="00FB774C" w:rsidRDefault="00DC2905" w:rsidP="00FB774C">
            <w:pPr>
              <w:rPr>
                <w:u w:val="single"/>
              </w:rPr>
            </w:pPr>
            <w:r>
              <w:rPr>
                <w:u w:val="single"/>
              </w:rPr>
              <w:t>Prompts and/or observations:</w:t>
            </w:r>
          </w:p>
          <w:p w14:paraId="1942447C" w14:textId="77777777" w:rsidR="00FB774C" w:rsidRDefault="00FB774C" w:rsidP="00FB774C">
            <w:pPr>
              <w:rPr>
                <w:u w:val="single"/>
              </w:rPr>
            </w:pPr>
          </w:p>
          <w:p w14:paraId="569E61DE" w14:textId="60229999" w:rsidR="009626E8" w:rsidRDefault="009626E8" w:rsidP="00B17677">
            <w:pPr>
              <w:pStyle w:val="ListParagraph"/>
              <w:numPr>
                <w:ilvl w:val="0"/>
                <w:numId w:val="1"/>
              </w:numPr>
              <w:spacing w:after="0"/>
            </w:pPr>
            <w:r>
              <w:t>Have you experienced much pain in the last month?</w:t>
            </w:r>
          </w:p>
          <w:p w14:paraId="758E7857" w14:textId="51C4CAEF" w:rsidR="009626E8" w:rsidRDefault="009626E8" w:rsidP="00B17677">
            <w:pPr>
              <w:pStyle w:val="ListParagraph"/>
              <w:numPr>
                <w:ilvl w:val="0"/>
                <w:numId w:val="1"/>
              </w:numPr>
              <w:spacing w:after="0"/>
            </w:pPr>
            <w:r>
              <w:t>How often do you experience this pain?</w:t>
            </w:r>
          </w:p>
          <w:p w14:paraId="1A7C75C6" w14:textId="53A05B96" w:rsidR="009626E8" w:rsidRDefault="009626E8" w:rsidP="009626E8">
            <w:pPr>
              <w:pStyle w:val="ListParagraph"/>
              <w:numPr>
                <w:ilvl w:val="0"/>
                <w:numId w:val="1"/>
              </w:numPr>
              <w:spacing w:after="0"/>
            </w:pPr>
            <w:r>
              <w:t>Do you find pain impacts your ability to undertake day-to-day activities?</w:t>
            </w:r>
          </w:p>
          <w:p w14:paraId="25DB46CB" w14:textId="5B61EBC2" w:rsidR="004B2E25" w:rsidRPr="008F6474" w:rsidRDefault="004B2E25" w:rsidP="00B17677">
            <w:pPr>
              <w:pStyle w:val="ListParagraph"/>
              <w:numPr>
                <w:ilvl w:val="0"/>
                <w:numId w:val="1"/>
              </w:numPr>
              <w:spacing w:after="0"/>
            </w:pPr>
            <w:r w:rsidRPr="008F6474">
              <w:t>Signs of pain can include:</w:t>
            </w:r>
          </w:p>
          <w:p w14:paraId="683799A8" w14:textId="0FDC765D" w:rsidR="004B2E25" w:rsidRPr="0016283C" w:rsidRDefault="004B2E25" w:rsidP="00B17677">
            <w:pPr>
              <w:pStyle w:val="ListParagraph"/>
              <w:numPr>
                <w:ilvl w:val="1"/>
                <w:numId w:val="1"/>
              </w:numPr>
            </w:pPr>
            <w:r>
              <w:t>F</w:t>
            </w:r>
            <w:r w:rsidRPr="0016283C">
              <w:t>acial grimaces</w:t>
            </w:r>
            <w:r w:rsidR="002138F6">
              <w:t>;</w:t>
            </w:r>
          </w:p>
          <w:p w14:paraId="380EBFE9" w14:textId="17B576C6" w:rsidR="004B2E25" w:rsidRPr="0016283C" w:rsidRDefault="004B2E25" w:rsidP="00B17677">
            <w:pPr>
              <w:pStyle w:val="ListParagraph"/>
              <w:numPr>
                <w:ilvl w:val="1"/>
                <w:numId w:val="1"/>
              </w:numPr>
            </w:pPr>
            <w:r>
              <w:t>F</w:t>
            </w:r>
            <w:r w:rsidRPr="0016283C">
              <w:t>linching or protective reactions, rubbing an area</w:t>
            </w:r>
            <w:r w:rsidR="002138F6">
              <w:t>;</w:t>
            </w:r>
          </w:p>
          <w:p w14:paraId="28E52D7B" w14:textId="279A4B1E" w:rsidR="004B2E25" w:rsidRPr="0016283C" w:rsidRDefault="004B2E25" w:rsidP="00B17677">
            <w:pPr>
              <w:pStyle w:val="ListParagraph"/>
              <w:numPr>
                <w:ilvl w:val="1"/>
                <w:numId w:val="1"/>
              </w:numPr>
            </w:pPr>
            <w:r>
              <w:t>L</w:t>
            </w:r>
            <w:r w:rsidRPr="0016283C">
              <w:t>imping, shuffling</w:t>
            </w:r>
            <w:r w:rsidR="002138F6">
              <w:t>;</w:t>
            </w:r>
          </w:p>
          <w:p w14:paraId="7B0E875F" w14:textId="654098C9" w:rsidR="004B2E25" w:rsidRPr="0016283C" w:rsidRDefault="004B2E25" w:rsidP="00B17677">
            <w:pPr>
              <w:pStyle w:val="ListParagraph"/>
              <w:numPr>
                <w:ilvl w:val="1"/>
                <w:numId w:val="1"/>
              </w:numPr>
            </w:pPr>
            <w:r>
              <w:t>A</w:t>
            </w:r>
            <w:r w:rsidRPr="0016283C">
              <w:t>voiding certain movements or actions</w:t>
            </w:r>
            <w:r w:rsidR="002138F6">
              <w:t>;</w:t>
            </w:r>
          </w:p>
          <w:p w14:paraId="776C307C" w14:textId="7A323D85" w:rsidR="004B2E25" w:rsidRPr="0016283C" w:rsidRDefault="004B2E25" w:rsidP="00B17677">
            <w:pPr>
              <w:pStyle w:val="ListParagraph"/>
              <w:numPr>
                <w:ilvl w:val="1"/>
                <w:numId w:val="1"/>
              </w:numPr>
            </w:pPr>
            <w:r>
              <w:t>B</w:t>
            </w:r>
            <w:r w:rsidRPr="0016283C">
              <w:t>reathing and voice changes, or interruption of speech flow</w:t>
            </w:r>
            <w:r w:rsidR="002138F6">
              <w:t>;</w:t>
            </w:r>
          </w:p>
          <w:p w14:paraId="0C8CF152" w14:textId="746F03BC" w:rsidR="004B2E25" w:rsidRPr="0016283C" w:rsidRDefault="004B2E25" w:rsidP="00B17677">
            <w:pPr>
              <w:pStyle w:val="ListParagraph"/>
              <w:numPr>
                <w:ilvl w:val="1"/>
                <w:numId w:val="1"/>
              </w:numPr>
            </w:pPr>
            <w:r>
              <w:t>D</w:t>
            </w:r>
            <w:r w:rsidRPr="0016283C">
              <w:t>isfluency in movement</w:t>
            </w:r>
            <w:r w:rsidR="002138F6">
              <w:t>;</w:t>
            </w:r>
          </w:p>
          <w:p w14:paraId="16129C66" w14:textId="5F588F67" w:rsidR="004B2E25" w:rsidRPr="0016283C" w:rsidRDefault="004B2E25" w:rsidP="00B17677">
            <w:pPr>
              <w:pStyle w:val="ListParagraph"/>
              <w:numPr>
                <w:ilvl w:val="1"/>
                <w:numId w:val="1"/>
              </w:numPr>
            </w:pPr>
            <w:r>
              <w:t>R</w:t>
            </w:r>
            <w:r w:rsidRPr="0016283C">
              <w:t>ed, swollen joints or other areas</w:t>
            </w:r>
            <w:r w:rsidR="002138F6">
              <w:t>; and</w:t>
            </w:r>
          </w:p>
          <w:p w14:paraId="2104EC6F" w14:textId="16AABE3F" w:rsidR="002138F6" w:rsidRPr="002138F6" w:rsidRDefault="002138F6" w:rsidP="00B17677">
            <w:pPr>
              <w:pStyle w:val="ListParagraph"/>
              <w:numPr>
                <w:ilvl w:val="1"/>
                <w:numId w:val="1"/>
              </w:numPr>
              <w:spacing w:after="120"/>
            </w:pPr>
            <w:r>
              <w:t>S</w:t>
            </w:r>
            <w:r w:rsidRPr="0016283C">
              <w:t>igns of consumption of painkillers or alcohol to manage pain.</w:t>
            </w:r>
            <w:r>
              <w:t xml:space="preserve"> </w:t>
            </w:r>
          </w:p>
          <w:p w14:paraId="001621B8" w14:textId="4BCE9BE7" w:rsidR="004D339B" w:rsidRDefault="004D339B" w:rsidP="004D339B">
            <w:r>
              <w:rPr>
                <w:u w:val="single"/>
              </w:rPr>
              <w:t>Recommendations</w:t>
            </w:r>
            <w:r w:rsidR="005615E0">
              <w:rPr>
                <w:u w:val="single"/>
              </w:rPr>
              <w:t>:</w:t>
            </w:r>
          </w:p>
          <w:p w14:paraId="6C184C59" w14:textId="77777777" w:rsidR="004D339B" w:rsidRDefault="004D339B" w:rsidP="004D339B"/>
          <w:p w14:paraId="4398E3A4" w14:textId="77777777" w:rsidR="004D339B" w:rsidRDefault="008E7C68" w:rsidP="009626E8">
            <w:pPr>
              <w:pStyle w:val="ListParagraph"/>
              <w:numPr>
                <w:ilvl w:val="0"/>
                <w:numId w:val="1"/>
              </w:numPr>
              <w:spacing w:after="0"/>
            </w:pPr>
            <w:r>
              <w:t>Recommendation/</w:t>
            </w:r>
            <w:r w:rsidRPr="00E93627">
              <w:t>referral to GP</w:t>
            </w:r>
            <w:r>
              <w:t xml:space="preserve"> or pain clinic</w:t>
            </w:r>
            <w:r w:rsidRPr="00E93627">
              <w:t>.</w:t>
            </w:r>
          </w:p>
          <w:p w14:paraId="5864704D" w14:textId="2814807E" w:rsidR="009626E8" w:rsidRDefault="009626E8" w:rsidP="009626E8">
            <w:pPr>
              <w:pStyle w:val="ListParagraph"/>
              <w:spacing w:after="0"/>
              <w:ind w:left="720"/>
            </w:pPr>
          </w:p>
        </w:tc>
      </w:tr>
    </w:tbl>
    <w:p w14:paraId="6F5ED70E" w14:textId="77777777" w:rsidR="00D00835" w:rsidRDefault="00D00835" w:rsidP="00D00835">
      <w:pPr>
        <w:pStyle w:val="Heading3"/>
        <w:spacing w:after="240"/>
      </w:pPr>
      <w:bookmarkStart w:id="2030" w:name="_Toc159622527"/>
      <w:bookmarkStart w:id="2031" w:name="_Toc159628560"/>
      <w:r>
        <w:t>Details of bodily pain</w:t>
      </w:r>
      <w:bookmarkEnd w:id="2030"/>
      <w:bookmarkEnd w:id="203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D00835" w:rsidRPr="00DC1DD1" w14:paraId="0C36CFBD" w14:textId="77777777" w:rsidTr="1E0351AC">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246D327E" w14:textId="77777777" w:rsidR="00D00835" w:rsidRPr="00DC1DD1" w:rsidRDefault="00D00835" w:rsidP="00E65A82">
            <w:pPr>
              <w:ind w:left="141" w:hanging="141"/>
            </w:pPr>
            <w:r>
              <w:rPr>
                <w:b/>
                <w:color w:val="FFFFFF" w:themeColor="background1"/>
                <w:szCs w:val="24"/>
                <w:lang w:eastAsia="en-AU"/>
              </w:rPr>
              <w:t>Question: Please specify</w:t>
            </w:r>
          </w:p>
        </w:tc>
      </w:tr>
      <w:tr w:rsidR="00D00835" w:rsidRPr="00DC1DD1" w14:paraId="4FFDE475"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DCC2F79" w14:textId="77777777" w:rsidR="00D00835" w:rsidRPr="00DC1DD1" w:rsidRDefault="00D00835" w:rsidP="00E65A82">
            <w:pPr>
              <w:pStyle w:val="Heading3"/>
              <w:spacing w:before="0" w:line="360" w:lineRule="auto"/>
              <w:rPr>
                <w:rFonts w:cs="Arial"/>
                <w:color w:val="auto"/>
                <w:sz w:val="24"/>
                <w:szCs w:val="24"/>
              </w:rPr>
            </w:pPr>
            <w:bookmarkStart w:id="2032" w:name="_Toc159622528"/>
            <w:bookmarkStart w:id="2033" w:name="_Toc159628561"/>
            <w:r>
              <w:rPr>
                <w:rFonts w:cs="Arial"/>
                <w:color w:val="auto"/>
                <w:sz w:val="24"/>
                <w:szCs w:val="24"/>
              </w:rPr>
              <w:t>Response options</w:t>
            </w:r>
            <w:bookmarkEnd w:id="2032"/>
            <w:bookmarkEnd w:id="203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D45F613" w14:textId="77777777" w:rsidR="00D00835" w:rsidRPr="00DC1DD1" w:rsidRDefault="00D00835" w:rsidP="00A8206E">
            <w:r>
              <w:t>Textbox for written response</w:t>
            </w:r>
          </w:p>
        </w:tc>
      </w:tr>
      <w:tr w:rsidR="006713BA" w:rsidRPr="00DC1DD1" w14:paraId="0A967902"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85A9769" w14:textId="2145D2F5" w:rsidR="006713BA" w:rsidRDefault="006713BA" w:rsidP="006713BA">
            <w:pPr>
              <w:pStyle w:val="Heading3"/>
              <w:spacing w:before="0" w:line="360" w:lineRule="auto"/>
              <w:rPr>
                <w:rFonts w:cs="Arial"/>
                <w:color w:val="auto"/>
                <w:sz w:val="24"/>
                <w:szCs w:val="24"/>
              </w:rPr>
            </w:pPr>
            <w:bookmarkStart w:id="2034" w:name="_Toc159622529"/>
            <w:bookmarkStart w:id="2035" w:name="_Toc159628562"/>
            <w:r>
              <w:rPr>
                <w:rFonts w:cs="Arial"/>
                <w:color w:val="auto"/>
                <w:sz w:val="24"/>
                <w:szCs w:val="24"/>
              </w:rPr>
              <w:t>Question rules</w:t>
            </w:r>
            <w:bookmarkEnd w:id="2034"/>
            <w:bookmarkEnd w:id="203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66F6585" w14:textId="56D65A47" w:rsidR="006713BA"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6713BA" w:rsidRPr="00DC1DD1" w14:paraId="1C06F93A"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F2438FA" w14:textId="0EBAB588" w:rsidR="006713BA" w:rsidRDefault="006713BA" w:rsidP="006713BA">
            <w:pPr>
              <w:pStyle w:val="Heading3"/>
              <w:spacing w:before="0" w:line="360" w:lineRule="auto"/>
              <w:rPr>
                <w:rFonts w:cs="Arial"/>
                <w:color w:val="auto"/>
                <w:sz w:val="24"/>
                <w:szCs w:val="24"/>
              </w:rPr>
            </w:pPr>
            <w:bookmarkStart w:id="2036" w:name="_Toc159622530"/>
            <w:bookmarkStart w:id="2037" w:name="_Toc159628563"/>
            <w:r w:rsidRPr="00BF1111">
              <w:rPr>
                <w:rFonts w:cs="Arial"/>
                <w:color w:val="auto"/>
                <w:sz w:val="24"/>
                <w:szCs w:val="24"/>
              </w:rPr>
              <w:t>Pre-populated information</w:t>
            </w:r>
            <w:bookmarkEnd w:id="2036"/>
            <w:bookmarkEnd w:id="203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BAAA19E" w14:textId="73EF6682" w:rsidR="006713BA" w:rsidRDefault="00B8402D" w:rsidP="005609FD">
            <w:r>
              <w:t>N</w:t>
            </w:r>
            <w:r w:rsidR="000E112F">
              <w:t>o</w:t>
            </w:r>
          </w:p>
        </w:tc>
      </w:tr>
      <w:tr w:rsidR="006713BA" w:rsidRPr="00DC1DD1" w14:paraId="42B5423B" w14:textId="77777777" w:rsidTr="00F1043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314EAFC" w14:textId="2BD2E28C" w:rsidR="006713BA" w:rsidRDefault="006713BA" w:rsidP="006713BA">
            <w:pPr>
              <w:pStyle w:val="Heading3"/>
              <w:spacing w:before="0" w:line="360" w:lineRule="auto"/>
              <w:rPr>
                <w:rFonts w:cs="Arial"/>
                <w:color w:val="auto"/>
                <w:sz w:val="24"/>
                <w:szCs w:val="24"/>
              </w:rPr>
            </w:pPr>
            <w:bookmarkStart w:id="2038" w:name="_Toc159622531"/>
            <w:bookmarkStart w:id="2039" w:name="_Toc159628564"/>
            <w:r w:rsidRPr="00BD710B">
              <w:rPr>
                <w:rFonts w:cs="Arial"/>
                <w:bCs/>
                <w:color w:val="auto"/>
                <w:sz w:val="24"/>
                <w:szCs w:val="24"/>
              </w:rPr>
              <w:t>Response guidance</w:t>
            </w:r>
            <w:bookmarkEnd w:id="2038"/>
            <w:bookmarkEnd w:id="203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449DAEB" w14:textId="77777777" w:rsidR="006713BA" w:rsidRDefault="006713BA" w:rsidP="006713BA">
            <w:pPr>
              <w:rPr>
                <w:u w:val="single"/>
              </w:rPr>
            </w:pPr>
            <w:r>
              <w:rPr>
                <w:u w:val="single"/>
              </w:rPr>
              <w:t>Context:</w:t>
            </w:r>
          </w:p>
          <w:p w14:paraId="30603CD8" w14:textId="77777777" w:rsidR="006713BA" w:rsidRDefault="006713BA" w:rsidP="006713BA">
            <w:pPr>
              <w:rPr>
                <w:u w:val="single"/>
              </w:rPr>
            </w:pPr>
          </w:p>
          <w:p w14:paraId="16DB398A" w14:textId="05768C52" w:rsidR="009626E8" w:rsidRPr="009626E8" w:rsidRDefault="009626E8" w:rsidP="009626E8">
            <w:pPr>
              <w:pStyle w:val="ListParagraph"/>
              <w:numPr>
                <w:ilvl w:val="0"/>
                <w:numId w:val="1"/>
              </w:numPr>
              <w:spacing w:after="0"/>
              <w:rPr>
                <w:u w:val="single"/>
              </w:rPr>
            </w:pPr>
            <w:r>
              <w:t>The assessor should summarise d</w:t>
            </w:r>
            <w:r w:rsidR="008E7C68">
              <w:t>etails</w:t>
            </w:r>
            <w:r w:rsidR="008E7C68" w:rsidRPr="00D83412">
              <w:t xml:space="preserve"> </w:t>
            </w:r>
            <w:r w:rsidR="008E7C68">
              <w:t xml:space="preserve">on </w:t>
            </w:r>
            <w:r w:rsidR="008E7C68" w:rsidRPr="00D83412">
              <w:t xml:space="preserve">any pain or discomfort </w:t>
            </w:r>
            <w:r w:rsidR="008E7C68">
              <w:t xml:space="preserve">experienced by the client </w:t>
            </w:r>
            <w:r w:rsidR="008E7C68" w:rsidRPr="00D83412">
              <w:t xml:space="preserve">during the past </w:t>
            </w:r>
            <w:r w:rsidR="008E7C68">
              <w:t>month</w:t>
            </w:r>
            <w:r w:rsidR="008E7C68" w:rsidRPr="00D83412">
              <w:t>.</w:t>
            </w:r>
          </w:p>
          <w:p w14:paraId="149FA588" w14:textId="6AFD6A13" w:rsidR="0077017A" w:rsidRPr="000E0FE8" w:rsidRDefault="0077017A" w:rsidP="00B17677">
            <w:pPr>
              <w:pStyle w:val="ListParagraph"/>
              <w:numPr>
                <w:ilvl w:val="0"/>
                <w:numId w:val="1"/>
              </w:numPr>
              <w:spacing w:after="0"/>
              <w:rPr>
                <w:u w:val="single"/>
              </w:rPr>
            </w:pPr>
            <w:r>
              <w:t>Pain can be divided into five main categories:</w:t>
            </w:r>
          </w:p>
          <w:p w14:paraId="4B9E0848" w14:textId="77777777" w:rsidR="0077017A" w:rsidRPr="0016283C" w:rsidRDefault="0077017A" w:rsidP="00B17677">
            <w:pPr>
              <w:pStyle w:val="ListParagraph"/>
              <w:numPr>
                <w:ilvl w:val="1"/>
                <w:numId w:val="1"/>
              </w:numPr>
              <w:rPr>
                <w:b/>
              </w:rPr>
            </w:pPr>
            <w:r w:rsidRPr="0016283C">
              <w:rPr>
                <w:b/>
              </w:rPr>
              <w:t>Nociceptive Pain:</w:t>
            </w:r>
          </w:p>
          <w:p w14:paraId="08B07CA4" w14:textId="77777777" w:rsidR="0077017A" w:rsidRPr="0016283C" w:rsidRDefault="0077017A" w:rsidP="00B17677">
            <w:pPr>
              <w:pStyle w:val="ListParagraph"/>
              <w:numPr>
                <w:ilvl w:val="2"/>
                <w:numId w:val="1"/>
              </w:numPr>
            </w:pPr>
            <w:r w:rsidRPr="0016283C">
              <w:t>Somatic Pain – this pain is often described as a sharp, aching or gnawing sensation and can be localised. This type of pain can be related to complaints related to skin, muscles or bone.</w:t>
            </w:r>
          </w:p>
          <w:p w14:paraId="75AA41D1" w14:textId="77777777" w:rsidR="0077017A" w:rsidRPr="0016283C" w:rsidRDefault="0077017A" w:rsidP="00B17677">
            <w:pPr>
              <w:pStyle w:val="ListParagraph"/>
              <w:numPr>
                <w:ilvl w:val="2"/>
                <w:numId w:val="1"/>
              </w:numPr>
            </w:pPr>
            <w:r w:rsidRPr="0016283C">
              <w:t>Visceral Pain – this pain is often described as dull, deep, and poorly localised. This type of pain can be related to body organs such as cardiac, liver or pulmonary.</w:t>
            </w:r>
          </w:p>
          <w:p w14:paraId="2CC461EB" w14:textId="77777777" w:rsidR="0077017A" w:rsidRPr="0016283C" w:rsidRDefault="0077017A" w:rsidP="00B17677">
            <w:pPr>
              <w:pStyle w:val="ListParagraph"/>
              <w:numPr>
                <w:ilvl w:val="1"/>
                <w:numId w:val="1"/>
              </w:numPr>
            </w:pPr>
            <w:r w:rsidRPr="0016283C">
              <w:rPr>
                <w:b/>
              </w:rPr>
              <w:t xml:space="preserve">Neuropathic Pain: </w:t>
            </w:r>
            <w:r w:rsidRPr="0016283C">
              <w:t>This pain is often described as shooting, burning or tingling sensations and can be caused by lesions or dysfunction of the nervous system. Examples include phantom limb pain due to amputation, stroke and diabetic neuropathy.</w:t>
            </w:r>
          </w:p>
          <w:p w14:paraId="04ED2D19" w14:textId="77777777" w:rsidR="0077017A" w:rsidRPr="0016283C" w:rsidRDefault="0077017A" w:rsidP="00B17677">
            <w:pPr>
              <w:pStyle w:val="ListParagraph"/>
              <w:numPr>
                <w:ilvl w:val="1"/>
                <w:numId w:val="1"/>
              </w:numPr>
            </w:pPr>
            <w:r w:rsidRPr="0016283C">
              <w:rPr>
                <w:b/>
              </w:rPr>
              <w:t>Cancer Pain:</w:t>
            </w:r>
            <w:r w:rsidRPr="0016283C">
              <w:t xml:space="preserve"> The pain experienced by clients who have cancer is generally derived from the cancer itself. Pain in cancer can derive, for example, from a tumour compressing or infiltrating tissue.</w:t>
            </w:r>
          </w:p>
          <w:p w14:paraId="19E7B874" w14:textId="77777777" w:rsidR="0077017A" w:rsidRPr="0016283C" w:rsidRDefault="0077017A" w:rsidP="00B17677">
            <w:pPr>
              <w:pStyle w:val="ListParagraph"/>
              <w:numPr>
                <w:ilvl w:val="1"/>
                <w:numId w:val="1"/>
              </w:numPr>
            </w:pPr>
            <w:r w:rsidRPr="0016283C">
              <w:rPr>
                <w:b/>
              </w:rPr>
              <w:t xml:space="preserve">Psychological: </w:t>
            </w:r>
            <w:r w:rsidRPr="0016283C">
              <w:t>Psychological and or psychiatric factors are rarely the only cause of this type of pain. The severity of the reported pain can be derived from the wellness of the client in relation to their mental health.</w:t>
            </w:r>
          </w:p>
          <w:p w14:paraId="78F10790" w14:textId="33075BF4" w:rsidR="006713BA" w:rsidRPr="00C644C8" w:rsidRDefault="0077017A" w:rsidP="00C644C8">
            <w:pPr>
              <w:pStyle w:val="ListParagraph"/>
              <w:numPr>
                <w:ilvl w:val="1"/>
                <w:numId w:val="1"/>
              </w:numPr>
            </w:pPr>
            <w:r w:rsidRPr="0016283C">
              <w:rPr>
                <w:b/>
              </w:rPr>
              <w:t>Mixed or unspecific Pain:</w:t>
            </w:r>
            <w:r w:rsidRPr="0016283C">
              <w:t xml:space="preserve"> This is pain that can be related to unspecified mechanisms such as recurrent headaches or fibromyalgia.</w:t>
            </w:r>
          </w:p>
          <w:p w14:paraId="51BC1A6B" w14:textId="77777777" w:rsidR="006713BA" w:rsidRDefault="006713BA" w:rsidP="006713BA">
            <w:pPr>
              <w:rPr>
                <w:u w:val="single"/>
              </w:rPr>
            </w:pPr>
            <w:r>
              <w:rPr>
                <w:u w:val="single"/>
              </w:rPr>
              <w:t>Consider and record:</w:t>
            </w:r>
          </w:p>
          <w:p w14:paraId="384E657F" w14:textId="77777777" w:rsidR="006713BA" w:rsidRDefault="006713BA" w:rsidP="006713BA">
            <w:pPr>
              <w:rPr>
                <w:u w:val="single"/>
              </w:rPr>
            </w:pPr>
          </w:p>
          <w:p w14:paraId="3F4094ED" w14:textId="49C7C703" w:rsidR="009626E8" w:rsidRDefault="009626E8" w:rsidP="00B17677">
            <w:pPr>
              <w:pStyle w:val="ListParagraph"/>
              <w:numPr>
                <w:ilvl w:val="0"/>
                <w:numId w:val="1"/>
              </w:numPr>
            </w:pPr>
            <w:r>
              <w:t>The type of pain experienced by the client.</w:t>
            </w:r>
          </w:p>
          <w:p w14:paraId="52335F4E" w14:textId="733B267E" w:rsidR="00EC7B09" w:rsidRPr="0016283C" w:rsidRDefault="00EC7B09" w:rsidP="00B17677">
            <w:pPr>
              <w:pStyle w:val="ListParagraph"/>
              <w:numPr>
                <w:ilvl w:val="0"/>
                <w:numId w:val="1"/>
              </w:numPr>
            </w:pPr>
            <w:r>
              <w:t>T</w:t>
            </w:r>
            <w:r w:rsidRPr="0016283C">
              <w:t>he cause of the pain</w:t>
            </w:r>
            <w:r>
              <w:t>.</w:t>
            </w:r>
          </w:p>
          <w:p w14:paraId="17DC0D07" w14:textId="77777777" w:rsidR="00EC7B09" w:rsidRPr="0016283C" w:rsidRDefault="00EC7B09" w:rsidP="00B17677">
            <w:pPr>
              <w:pStyle w:val="ListParagraph"/>
              <w:numPr>
                <w:ilvl w:val="0"/>
                <w:numId w:val="1"/>
              </w:numPr>
            </w:pPr>
            <w:r>
              <w:t>The level of pain.</w:t>
            </w:r>
          </w:p>
          <w:p w14:paraId="6FEC8947" w14:textId="77777777" w:rsidR="00EC7B09" w:rsidRPr="0016283C" w:rsidRDefault="00EC7B09" w:rsidP="00B17677">
            <w:pPr>
              <w:pStyle w:val="ListParagraph"/>
              <w:numPr>
                <w:ilvl w:val="0"/>
                <w:numId w:val="1"/>
              </w:numPr>
            </w:pPr>
            <w:r>
              <w:t>W</w:t>
            </w:r>
            <w:r w:rsidRPr="0016283C">
              <w:t>here the pain occurs</w:t>
            </w:r>
            <w:r>
              <w:t>.</w:t>
            </w:r>
          </w:p>
          <w:p w14:paraId="605B4A6C" w14:textId="77777777" w:rsidR="00EC7B09" w:rsidRPr="0016283C" w:rsidRDefault="00EC7B09" w:rsidP="00B17677">
            <w:pPr>
              <w:pStyle w:val="ListParagraph"/>
              <w:numPr>
                <w:ilvl w:val="0"/>
                <w:numId w:val="1"/>
              </w:numPr>
            </w:pPr>
            <w:r>
              <w:t>W</w:t>
            </w:r>
            <w:r w:rsidRPr="0016283C">
              <w:t>hat impact the pain has on their ability to complete functional activities or ability to sleep</w:t>
            </w:r>
            <w:r>
              <w:t>.</w:t>
            </w:r>
          </w:p>
          <w:p w14:paraId="0F84189E" w14:textId="24070CDF" w:rsidR="00FB774C" w:rsidRPr="00EC7B09" w:rsidRDefault="00EC7B09" w:rsidP="00B17677">
            <w:pPr>
              <w:pStyle w:val="ListParagraph"/>
              <w:numPr>
                <w:ilvl w:val="0"/>
                <w:numId w:val="1"/>
              </w:numPr>
            </w:pPr>
            <w:r w:rsidRPr="0016283C">
              <w:t>Strategies used to manage the pain (e.g. medication, massage, heat/cold pack, changing position on a regular basis, sleeping upright in a chair or attendance at a pain clinic).</w:t>
            </w:r>
            <w:r w:rsidRPr="008F6474">
              <w:t xml:space="preserve"> </w:t>
            </w:r>
          </w:p>
          <w:p w14:paraId="59B11D4B" w14:textId="373FA449" w:rsidR="00FB774C" w:rsidRDefault="00DC2905" w:rsidP="00FB774C">
            <w:pPr>
              <w:rPr>
                <w:u w:val="single"/>
              </w:rPr>
            </w:pPr>
            <w:r>
              <w:rPr>
                <w:u w:val="single"/>
              </w:rPr>
              <w:t>Prompts and/or observations:</w:t>
            </w:r>
          </w:p>
          <w:p w14:paraId="31438937" w14:textId="77777777" w:rsidR="00C644C8" w:rsidRDefault="00C644C8" w:rsidP="00FB774C">
            <w:pPr>
              <w:rPr>
                <w:u w:val="single"/>
              </w:rPr>
            </w:pPr>
          </w:p>
          <w:p w14:paraId="4360F265" w14:textId="54EAECD3" w:rsidR="00C644C8" w:rsidRDefault="00C644C8" w:rsidP="00B17677">
            <w:pPr>
              <w:pStyle w:val="ListParagraph"/>
              <w:numPr>
                <w:ilvl w:val="0"/>
                <w:numId w:val="1"/>
              </w:numPr>
              <w:spacing w:after="0"/>
            </w:pPr>
            <w:r>
              <w:t>Can you share more details on how your pain impacts you?</w:t>
            </w:r>
          </w:p>
          <w:p w14:paraId="47FCB275" w14:textId="298739E1" w:rsidR="00C644C8" w:rsidRDefault="00C644C8" w:rsidP="00B17677">
            <w:pPr>
              <w:pStyle w:val="ListParagraph"/>
              <w:numPr>
                <w:ilvl w:val="0"/>
                <w:numId w:val="1"/>
              </w:numPr>
              <w:spacing w:after="0"/>
            </w:pPr>
            <w:r>
              <w:t>What are some of the experiences you have with your pain?  Where does the pain occur and</w:t>
            </w:r>
            <w:r w:rsidR="00D67D07">
              <w:t xml:space="preserve"> is there anything that can be visually seen where the pain is?</w:t>
            </w:r>
          </w:p>
          <w:p w14:paraId="7EC3FDF7" w14:textId="67159E25" w:rsidR="00D160C6" w:rsidRPr="008F6474" w:rsidRDefault="00D160C6" w:rsidP="00B17677">
            <w:pPr>
              <w:pStyle w:val="ListParagraph"/>
              <w:numPr>
                <w:ilvl w:val="0"/>
                <w:numId w:val="1"/>
              </w:numPr>
              <w:spacing w:after="0"/>
            </w:pPr>
            <w:r w:rsidRPr="008F6474">
              <w:t>Signs of pain can include:</w:t>
            </w:r>
          </w:p>
          <w:p w14:paraId="3FF2DC86" w14:textId="77777777" w:rsidR="00D160C6" w:rsidRPr="0016283C" w:rsidRDefault="00D160C6" w:rsidP="00B17677">
            <w:pPr>
              <w:pStyle w:val="ListParagraph"/>
              <w:numPr>
                <w:ilvl w:val="1"/>
                <w:numId w:val="1"/>
              </w:numPr>
            </w:pPr>
            <w:r>
              <w:t>F</w:t>
            </w:r>
            <w:r w:rsidRPr="0016283C">
              <w:t>acial grimaces</w:t>
            </w:r>
          </w:p>
          <w:p w14:paraId="6302DAD1" w14:textId="77777777" w:rsidR="00D160C6" w:rsidRPr="0016283C" w:rsidRDefault="00D160C6" w:rsidP="00B17677">
            <w:pPr>
              <w:pStyle w:val="ListParagraph"/>
              <w:numPr>
                <w:ilvl w:val="1"/>
                <w:numId w:val="1"/>
              </w:numPr>
            </w:pPr>
            <w:r>
              <w:t>F</w:t>
            </w:r>
            <w:r w:rsidRPr="0016283C">
              <w:t>linching or protective reactions, rubbing an area</w:t>
            </w:r>
          </w:p>
          <w:p w14:paraId="7F917178" w14:textId="77777777" w:rsidR="00D160C6" w:rsidRPr="0016283C" w:rsidRDefault="00D160C6" w:rsidP="00B17677">
            <w:pPr>
              <w:pStyle w:val="ListParagraph"/>
              <w:numPr>
                <w:ilvl w:val="1"/>
                <w:numId w:val="1"/>
              </w:numPr>
            </w:pPr>
            <w:r>
              <w:t>L</w:t>
            </w:r>
            <w:r w:rsidRPr="0016283C">
              <w:t>imping, shuffling</w:t>
            </w:r>
          </w:p>
          <w:p w14:paraId="09BAF7DE" w14:textId="77777777" w:rsidR="00D160C6" w:rsidRPr="0016283C" w:rsidRDefault="00D160C6" w:rsidP="00B17677">
            <w:pPr>
              <w:pStyle w:val="ListParagraph"/>
              <w:numPr>
                <w:ilvl w:val="1"/>
                <w:numId w:val="1"/>
              </w:numPr>
            </w:pPr>
            <w:r>
              <w:t>A</w:t>
            </w:r>
            <w:r w:rsidRPr="0016283C">
              <w:t>voiding certain movements or actions</w:t>
            </w:r>
          </w:p>
          <w:p w14:paraId="64C3A915" w14:textId="77777777" w:rsidR="00D160C6" w:rsidRPr="0016283C" w:rsidRDefault="00D160C6" w:rsidP="00B17677">
            <w:pPr>
              <w:pStyle w:val="ListParagraph"/>
              <w:numPr>
                <w:ilvl w:val="1"/>
                <w:numId w:val="1"/>
              </w:numPr>
            </w:pPr>
            <w:r>
              <w:t>B</w:t>
            </w:r>
            <w:r w:rsidRPr="0016283C">
              <w:t>reathing and voice changes, or interruption of speech flow</w:t>
            </w:r>
          </w:p>
          <w:p w14:paraId="413A75A0" w14:textId="77777777" w:rsidR="00D160C6" w:rsidRPr="0016283C" w:rsidRDefault="00D160C6" w:rsidP="00B17677">
            <w:pPr>
              <w:pStyle w:val="ListParagraph"/>
              <w:numPr>
                <w:ilvl w:val="1"/>
                <w:numId w:val="1"/>
              </w:numPr>
            </w:pPr>
            <w:r>
              <w:t>D</w:t>
            </w:r>
            <w:r w:rsidRPr="0016283C">
              <w:t>isfluency in movement</w:t>
            </w:r>
          </w:p>
          <w:p w14:paraId="7ABF63A6" w14:textId="77777777" w:rsidR="00D160C6" w:rsidRDefault="00D160C6" w:rsidP="00B17677">
            <w:pPr>
              <w:pStyle w:val="ListParagraph"/>
              <w:numPr>
                <w:ilvl w:val="1"/>
                <w:numId w:val="1"/>
              </w:numPr>
            </w:pPr>
            <w:r>
              <w:t>R</w:t>
            </w:r>
            <w:r w:rsidRPr="0016283C">
              <w:t>ed, swollen joints or other areas</w:t>
            </w:r>
          </w:p>
          <w:p w14:paraId="1F461548" w14:textId="54ECAC19" w:rsidR="006713BA" w:rsidRPr="004E6AF9" w:rsidRDefault="004E6AF9" w:rsidP="00B17677">
            <w:pPr>
              <w:pStyle w:val="ListParagraph"/>
              <w:numPr>
                <w:ilvl w:val="1"/>
                <w:numId w:val="1"/>
              </w:numPr>
              <w:spacing w:after="120"/>
            </w:pPr>
            <w:r>
              <w:t>S</w:t>
            </w:r>
            <w:r w:rsidRPr="0016283C">
              <w:t>igns of consumption of painkillers or alcohol to manage pain.</w:t>
            </w:r>
            <w:r>
              <w:t xml:space="preserve"> </w:t>
            </w:r>
          </w:p>
          <w:p w14:paraId="5EAB4093" w14:textId="503FD2F8" w:rsidR="006713BA" w:rsidRDefault="006713BA" w:rsidP="006713BA">
            <w:r>
              <w:rPr>
                <w:u w:val="single"/>
              </w:rPr>
              <w:t>Recommendations</w:t>
            </w:r>
            <w:r w:rsidR="005615E0">
              <w:rPr>
                <w:u w:val="single"/>
              </w:rPr>
              <w:t>:</w:t>
            </w:r>
          </w:p>
          <w:p w14:paraId="6AD923F0" w14:textId="77777777" w:rsidR="006713BA" w:rsidRDefault="006713BA" w:rsidP="006713BA"/>
          <w:p w14:paraId="2744948B" w14:textId="3BC816A0" w:rsidR="006713BA" w:rsidRPr="00421619" w:rsidRDefault="008E7C68" w:rsidP="00B17677">
            <w:pPr>
              <w:pStyle w:val="ListParagraph"/>
              <w:numPr>
                <w:ilvl w:val="0"/>
                <w:numId w:val="1"/>
              </w:numPr>
              <w:spacing w:after="0"/>
            </w:pPr>
            <w:r>
              <w:t>Recommendation/</w:t>
            </w:r>
            <w:r w:rsidRPr="00E93627">
              <w:t>referral to GP</w:t>
            </w:r>
            <w:r>
              <w:t xml:space="preserve"> or pain clinic</w:t>
            </w:r>
            <w:r w:rsidRPr="00E93627">
              <w:t>.</w:t>
            </w:r>
          </w:p>
          <w:p w14:paraId="6487A441" w14:textId="77777777" w:rsidR="006713BA" w:rsidRDefault="006713BA" w:rsidP="00D67D07"/>
        </w:tc>
      </w:tr>
    </w:tbl>
    <w:p w14:paraId="5A324720" w14:textId="77777777" w:rsidR="00D00835" w:rsidRPr="00F256F9" w:rsidRDefault="00D00835" w:rsidP="00D00835">
      <w:pPr>
        <w:pStyle w:val="Heading3"/>
        <w:spacing w:after="240"/>
      </w:pPr>
      <w:bookmarkStart w:id="2040" w:name="_Toc159622532"/>
      <w:bookmarkStart w:id="2041" w:name="_Toc159628565"/>
      <w:r>
        <w:t>Sleep</w:t>
      </w:r>
      <w:bookmarkEnd w:id="2040"/>
      <w:bookmarkEnd w:id="204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D00835" w:rsidRPr="00C9372C" w14:paraId="7AA4D779"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5DF82AC" w14:textId="77777777" w:rsidR="00D00835" w:rsidRPr="00C9372C" w:rsidRDefault="00D00835" w:rsidP="00E65A82">
            <w:pPr>
              <w:spacing w:after="120"/>
              <w:rPr>
                <w:b/>
                <w:szCs w:val="24"/>
                <w:lang w:eastAsia="en-AU"/>
              </w:rPr>
            </w:pPr>
            <w:r w:rsidRPr="00C9372C">
              <w:rPr>
                <w:b/>
                <w:color w:val="FFFFFF" w:themeColor="background1"/>
                <w:szCs w:val="24"/>
                <w:lang w:eastAsia="en-AU"/>
              </w:rPr>
              <w:t xml:space="preserve">Question: </w:t>
            </w:r>
            <w:r w:rsidRPr="00987423">
              <w:rPr>
                <w:b/>
                <w:color w:val="FFFFFF" w:themeColor="background1"/>
                <w:szCs w:val="24"/>
                <w:lang w:eastAsia="en-AU"/>
              </w:rPr>
              <w:t>Do you experience any difficulties with sleep (e.g. difficulty falling asleep, fragment sleep, insufficient sleep)</w:t>
            </w:r>
            <w:r>
              <w:rPr>
                <w:b/>
                <w:color w:val="FFFFFF" w:themeColor="background1"/>
                <w:szCs w:val="24"/>
                <w:lang w:eastAsia="en-AU"/>
              </w:rPr>
              <w:t>?</w:t>
            </w:r>
          </w:p>
        </w:tc>
      </w:tr>
      <w:tr w:rsidR="00D00835" w:rsidRPr="00C9372C" w14:paraId="54C1F996" w14:textId="77777777" w:rsidTr="002518F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0EB38BE" w14:textId="77777777" w:rsidR="00D00835" w:rsidRPr="00C9372C" w:rsidRDefault="00D00835" w:rsidP="00E65A82">
            <w:pPr>
              <w:pStyle w:val="Heading3"/>
              <w:spacing w:before="0" w:line="360" w:lineRule="auto"/>
              <w:rPr>
                <w:rFonts w:cs="Arial"/>
                <w:color w:val="auto"/>
                <w:sz w:val="24"/>
                <w:szCs w:val="24"/>
              </w:rPr>
            </w:pPr>
            <w:bookmarkStart w:id="2042" w:name="_Toc159622533"/>
            <w:bookmarkStart w:id="2043" w:name="_Toc159628566"/>
            <w:r w:rsidRPr="00C9372C">
              <w:rPr>
                <w:rFonts w:cs="Arial"/>
                <w:color w:val="auto"/>
                <w:sz w:val="24"/>
                <w:szCs w:val="24"/>
              </w:rPr>
              <w:t>Response options</w:t>
            </w:r>
            <w:bookmarkEnd w:id="2042"/>
            <w:bookmarkEnd w:id="204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AEC8731" w14:textId="77777777" w:rsidR="00D00835" w:rsidRDefault="00D00835" w:rsidP="00B17677">
            <w:pPr>
              <w:pStyle w:val="ListParagraph"/>
              <w:numPr>
                <w:ilvl w:val="0"/>
                <w:numId w:val="14"/>
              </w:numPr>
              <w:spacing w:after="0"/>
            </w:pPr>
            <w:r>
              <w:t>Yes</w:t>
            </w:r>
          </w:p>
          <w:p w14:paraId="5F0B6F84" w14:textId="77777777" w:rsidR="00D00835" w:rsidRPr="00C9372C" w:rsidRDefault="00D00835" w:rsidP="00B17677">
            <w:pPr>
              <w:pStyle w:val="ListParagraph"/>
              <w:numPr>
                <w:ilvl w:val="0"/>
                <w:numId w:val="14"/>
              </w:numPr>
              <w:spacing w:after="0"/>
            </w:pPr>
            <w:r>
              <w:t>No</w:t>
            </w:r>
          </w:p>
        </w:tc>
      </w:tr>
      <w:tr w:rsidR="00D47D92" w:rsidRPr="00C9372C" w14:paraId="5B2CB569" w14:textId="77777777" w:rsidTr="002518F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5730E1B" w14:textId="6B3B27E8" w:rsidR="00D47D92" w:rsidRPr="00C9372C" w:rsidRDefault="00D47D92" w:rsidP="00D47D92">
            <w:pPr>
              <w:pStyle w:val="Heading3"/>
              <w:spacing w:before="0" w:line="360" w:lineRule="auto"/>
              <w:rPr>
                <w:rFonts w:cs="Arial"/>
                <w:color w:val="auto"/>
                <w:sz w:val="24"/>
                <w:szCs w:val="24"/>
              </w:rPr>
            </w:pPr>
            <w:bookmarkStart w:id="2044" w:name="_Toc159622534"/>
            <w:bookmarkStart w:id="2045" w:name="_Toc159628567"/>
            <w:r>
              <w:rPr>
                <w:rFonts w:cs="Arial"/>
                <w:color w:val="auto"/>
                <w:sz w:val="24"/>
                <w:szCs w:val="24"/>
              </w:rPr>
              <w:t>Question rules</w:t>
            </w:r>
            <w:bookmarkEnd w:id="2044"/>
            <w:bookmarkEnd w:id="204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9F0EFCF" w14:textId="197C1119" w:rsidR="00D47D92"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D47D92" w:rsidRPr="00C9372C" w14:paraId="5F41E30D" w14:textId="77777777" w:rsidTr="002518F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3CC9EEB" w14:textId="5776D46F" w:rsidR="00D47D92" w:rsidRPr="00C9372C" w:rsidRDefault="00D47D92" w:rsidP="00D47D92">
            <w:pPr>
              <w:pStyle w:val="Heading3"/>
              <w:spacing w:before="0" w:line="360" w:lineRule="auto"/>
              <w:rPr>
                <w:rFonts w:cs="Arial"/>
                <w:color w:val="auto"/>
                <w:sz w:val="24"/>
                <w:szCs w:val="24"/>
              </w:rPr>
            </w:pPr>
            <w:bookmarkStart w:id="2046" w:name="_Toc159622535"/>
            <w:bookmarkStart w:id="2047" w:name="_Toc159628568"/>
            <w:r w:rsidRPr="00BF1111">
              <w:rPr>
                <w:rFonts w:cs="Arial"/>
                <w:color w:val="auto"/>
                <w:sz w:val="24"/>
                <w:szCs w:val="24"/>
              </w:rPr>
              <w:t>Pre-populated information</w:t>
            </w:r>
            <w:bookmarkEnd w:id="2046"/>
            <w:bookmarkEnd w:id="204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F98A77" w14:textId="3ADABBA9" w:rsidR="002F79BD" w:rsidRDefault="00B8402D" w:rsidP="00035A7B">
            <w:r>
              <w:t>N</w:t>
            </w:r>
            <w:r w:rsidR="00DA69EB">
              <w:t>o</w:t>
            </w:r>
          </w:p>
        </w:tc>
      </w:tr>
      <w:tr w:rsidR="00D47D92" w:rsidRPr="00C9372C" w14:paraId="521EFF3C" w14:textId="77777777" w:rsidTr="002518F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D73FBA8" w14:textId="04C0888F" w:rsidR="00D47D92" w:rsidRPr="00C9372C" w:rsidRDefault="00D47D92" w:rsidP="00D47D92">
            <w:pPr>
              <w:pStyle w:val="Heading3"/>
              <w:spacing w:before="0" w:line="360" w:lineRule="auto"/>
              <w:rPr>
                <w:rFonts w:cs="Arial"/>
                <w:color w:val="auto"/>
                <w:sz w:val="24"/>
                <w:szCs w:val="24"/>
              </w:rPr>
            </w:pPr>
            <w:bookmarkStart w:id="2048" w:name="_Toc159622536"/>
            <w:bookmarkStart w:id="2049" w:name="_Toc159628569"/>
            <w:r w:rsidRPr="00BD710B">
              <w:rPr>
                <w:rFonts w:cs="Arial"/>
                <w:bCs/>
                <w:color w:val="auto"/>
                <w:sz w:val="24"/>
                <w:szCs w:val="24"/>
              </w:rPr>
              <w:t>Response guidance</w:t>
            </w:r>
            <w:bookmarkEnd w:id="2048"/>
            <w:bookmarkEnd w:id="204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9438E71" w14:textId="77777777" w:rsidR="00D47D92" w:rsidRDefault="00D47D92" w:rsidP="00D47D92">
            <w:pPr>
              <w:rPr>
                <w:u w:val="single"/>
              </w:rPr>
            </w:pPr>
            <w:r>
              <w:rPr>
                <w:u w:val="single"/>
              </w:rPr>
              <w:t>Context:</w:t>
            </w:r>
          </w:p>
          <w:p w14:paraId="5FBC839A" w14:textId="77777777" w:rsidR="00D47D92" w:rsidRDefault="00D47D92" w:rsidP="00D47D92">
            <w:pPr>
              <w:rPr>
                <w:u w:val="single"/>
              </w:rPr>
            </w:pPr>
          </w:p>
          <w:p w14:paraId="3952E486" w14:textId="3F3B7CE6" w:rsidR="00BC6D67" w:rsidRPr="00BC6D67" w:rsidRDefault="00D67D07" w:rsidP="00B17677">
            <w:pPr>
              <w:pStyle w:val="ListParagraph"/>
              <w:numPr>
                <w:ilvl w:val="0"/>
                <w:numId w:val="1"/>
              </w:numPr>
              <w:spacing w:after="0"/>
              <w:rPr>
                <w:u w:val="single"/>
              </w:rPr>
            </w:pPr>
            <w:r>
              <w:t>The assessor should identify w</w:t>
            </w:r>
            <w:r w:rsidR="00334F0E" w:rsidRPr="00762BB5">
              <w:t>hether the client experiences any difficulties sleeping.</w:t>
            </w:r>
          </w:p>
          <w:p w14:paraId="7C3557C2" w14:textId="6F415B27" w:rsidR="00334F0E" w:rsidRPr="00BC5348" w:rsidRDefault="00BC6D67" w:rsidP="00B17677">
            <w:pPr>
              <w:pStyle w:val="ListParagraph"/>
              <w:numPr>
                <w:ilvl w:val="0"/>
                <w:numId w:val="1"/>
              </w:numPr>
              <w:spacing w:after="0"/>
              <w:rPr>
                <w:u w:val="single"/>
              </w:rPr>
            </w:pPr>
            <w:r w:rsidRPr="0000102F">
              <w:t>Sleep patterns can often change with</w:t>
            </w:r>
            <w:r>
              <w:t xml:space="preserve"> age.</w:t>
            </w:r>
            <w:r w:rsidRPr="0000102F">
              <w:t xml:space="preserve"> Sleeping difficulties can be due to diseases such as dementia (constant wandering at night), alcohol</w:t>
            </w:r>
            <w:r>
              <w:t xml:space="preserve"> use</w:t>
            </w:r>
            <w:r w:rsidRPr="0000102F">
              <w:t xml:space="preserve">, congestive heart failure, depression, </w:t>
            </w:r>
            <w:r>
              <w:t xml:space="preserve">pain, </w:t>
            </w:r>
            <w:r w:rsidRPr="0000102F">
              <w:t xml:space="preserve">arthritis and urinary problems. </w:t>
            </w:r>
          </w:p>
          <w:p w14:paraId="6FE8055E" w14:textId="77777777" w:rsidR="00B04BC2" w:rsidRPr="00B04BC2" w:rsidRDefault="00B04BC2" w:rsidP="00B04BC2">
            <w:pPr>
              <w:pStyle w:val="ListParagraph"/>
              <w:spacing w:after="0"/>
              <w:ind w:left="720"/>
              <w:rPr>
                <w:u w:val="single"/>
              </w:rPr>
            </w:pPr>
          </w:p>
          <w:p w14:paraId="14FAB969" w14:textId="77777777" w:rsidR="00D47D92" w:rsidRDefault="00D47D92" w:rsidP="00D47D92">
            <w:pPr>
              <w:rPr>
                <w:u w:val="single"/>
              </w:rPr>
            </w:pPr>
            <w:r>
              <w:rPr>
                <w:u w:val="single"/>
              </w:rPr>
              <w:t>Consider and record:</w:t>
            </w:r>
          </w:p>
          <w:p w14:paraId="71A7BDA5" w14:textId="77777777" w:rsidR="00D47D92" w:rsidRDefault="00D47D92" w:rsidP="00D47D92">
            <w:pPr>
              <w:rPr>
                <w:u w:val="single"/>
              </w:rPr>
            </w:pPr>
          </w:p>
          <w:p w14:paraId="25C9C450" w14:textId="22BEB91A" w:rsidR="00B04BC2" w:rsidRPr="00BC5348" w:rsidRDefault="005D4D3B" w:rsidP="00B17677">
            <w:pPr>
              <w:pStyle w:val="ListParagraph"/>
              <w:numPr>
                <w:ilvl w:val="0"/>
                <w:numId w:val="1"/>
              </w:numPr>
              <w:spacing w:after="0"/>
              <w:rPr>
                <w:u w:val="single"/>
              </w:rPr>
            </w:pPr>
            <w:r>
              <w:t xml:space="preserve">Specify if the client has sleeping difficulties. </w:t>
            </w:r>
            <w:r w:rsidR="00517C1E" w:rsidRPr="009360B4">
              <w:t xml:space="preserve">For example, issues which may affect a client sleeping can include increased toileting, feeling worried, not being as active as they used to be, pain, drinking coffee late at night, medication </w:t>
            </w:r>
            <w:r w:rsidR="00517C1E">
              <w:t>(</w:t>
            </w:r>
            <w:r w:rsidR="00517C1E" w:rsidRPr="009360B4">
              <w:t>i.e. diuretics being taken after 6pm</w:t>
            </w:r>
            <w:r w:rsidR="00517C1E">
              <w:t>)</w:t>
            </w:r>
            <w:r w:rsidR="00517C1E" w:rsidRPr="009360B4">
              <w:t>.</w:t>
            </w:r>
          </w:p>
          <w:p w14:paraId="6C65E7DB" w14:textId="77777777" w:rsidR="00FB774C" w:rsidRDefault="00FB774C" w:rsidP="00FB774C">
            <w:pPr>
              <w:rPr>
                <w:u w:val="single"/>
              </w:rPr>
            </w:pPr>
          </w:p>
          <w:p w14:paraId="1C7CBF3C" w14:textId="34145D9A" w:rsidR="00FB774C" w:rsidRDefault="00DC2905" w:rsidP="00FB774C">
            <w:pPr>
              <w:rPr>
                <w:u w:val="single"/>
              </w:rPr>
            </w:pPr>
            <w:r>
              <w:rPr>
                <w:u w:val="single"/>
              </w:rPr>
              <w:t>Prompts and/or observations:</w:t>
            </w:r>
          </w:p>
          <w:p w14:paraId="78C1323E" w14:textId="77777777" w:rsidR="00FB774C" w:rsidRDefault="00FB774C" w:rsidP="00FB774C">
            <w:pPr>
              <w:rPr>
                <w:u w:val="single"/>
              </w:rPr>
            </w:pPr>
          </w:p>
          <w:p w14:paraId="1B1928C8" w14:textId="77777777" w:rsidR="005D4D3B" w:rsidRPr="009360B4" w:rsidRDefault="005D4D3B" w:rsidP="00B17677">
            <w:pPr>
              <w:pStyle w:val="ListParagraph"/>
              <w:numPr>
                <w:ilvl w:val="0"/>
                <w:numId w:val="1"/>
              </w:numPr>
            </w:pPr>
            <w:r w:rsidRPr="009360B4">
              <w:t>How many hours a night do you sleep?</w:t>
            </w:r>
          </w:p>
          <w:p w14:paraId="2F3E3748" w14:textId="77777777" w:rsidR="005D4D3B" w:rsidRPr="009360B4" w:rsidRDefault="005D4D3B" w:rsidP="00B17677">
            <w:pPr>
              <w:pStyle w:val="ListParagraph"/>
              <w:numPr>
                <w:ilvl w:val="0"/>
                <w:numId w:val="1"/>
              </w:numPr>
            </w:pPr>
            <w:r w:rsidRPr="009360B4">
              <w:t>What medication do you take at night and when?</w:t>
            </w:r>
          </w:p>
          <w:p w14:paraId="00DB8899" w14:textId="77777777" w:rsidR="005D4D3B" w:rsidRDefault="005D4D3B" w:rsidP="00B17677">
            <w:pPr>
              <w:pStyle w:val="ListParagraph"/>
              <w:numPr>
                <w:ilvl w:val="0"/>
                <w:numId w:val="1"/>
              </w:numPr>
            </w:pPr>
            <w:r w:rsidRPr="009360B4">
              <w:t>How many times per night do you wake?</w:t>
            </w:r>
          </w:p>
          <w:p w14:paraId="0113F4FB" w14:textId="77777777" w:rsidR="005D4D3B" w:rsidRPr="009360B4" w:rsidRDefault="005D4D3B" w:rsidP="00B17677">
            <w:pPr>
              <w:pStyle w:val="ListParagraph"/>
              <w:numPr>
                <w:ilvl w:val="0"/>
                <w:numId w:val="1"/>
              </w:numPr>
            </w:pPr>
            <w:r>
              <w:t>Have you noticed any changes to your sleep patterns?</w:t>
            </w:r>
          </w:p>
          <w:p w14:paraId="797725E8" w14:textId="776F5269" w:rsidR="00E63B5C" w:rsidRPr="009360B4" w:rsidRDefault="005D4D3B" w:rsidP="00E63B5C">
            <w:pPr>
              <w:pStyle w:val="ListParagraph"/>
              <w:numPr>
                <w:ilvl w:val="0"/>
                <w:numId w:val="1"/>
              </w:numPr>
            </w:pPr>
            <w:r w:rsidRPr="009360B4">
              <w:t>Do you experience any pain at night?</w:t>
            </w:r>
          </w:p>
          <w:p w14:paraId="14B9ED75" w14:textId="77777777" w:rsidR="005D4D3B" w:rsidRDefault="005D4D3B" w:rsidP="00B17677">
            <w:pPr>
              <w:pStyle w:val="ListParagraph"/>
              <w:numPr>
                <w:ilvl w:val="0"/>
                <w:numId w:val="1"/>
              </w:numPr>
            </w:pPr>
            <w:r w:rsidRPr="009360B4">
              <w:t>How many times do you get up to go to the toilet?</w:t>
            </w:r>
          </w:p>
          <w:p w14:paraId="7F3DBBE6" w14:textId="77777777" w:rsidR="00E63B5C" w:rsidRDefault="00E63B5C" w:rsidP="00E63B5C">
            <w:pPr>
              <w:pStyle w:val="ListParagraph"/>
              <w:numPr>
                <w:ilvl w:val="0"/>
                <w:numId w:val="1"/>
              </w:numPr>
            </w:pPr>
            <w:r>
              <w:t>Do you feel tired when you wake up?</w:t>
            </w:r>
          </w:p>
          <w:p w14:paraId="5B55A23C" w14:textId="039D7095" w:rsidR="00E63B5C" w:rsidRPr="009360B4" w:rsidRDefault="00E63B5C" w:rsidP="00E63B5C">
            <w:pPr>
              <w:pStyle w:val="ListParagraph"/>
              <w:numPr>
                <w:ilvl w:val="0"/>
                <w:numId w:val="1"/>
              </w:numPr>
            </w:pPr>
            <w:r>
              <w:t>Do you think you are getting enough sleep?</w:t>
            </w:r>
          </w:p>
          <w:p w14:paraId="3BD74FBC" w14:textId="77777777" w:rsidR="005D4D3B" w:rsidRDefault="005D4D3B" w:rsidP="00B17677">
            <w:pPr>
              <w:pStyle w:val="ListParagraph"/>
              <w:numPr>
                <w:ilvl w:val="0"/>
                <w:numId w:val="1"/>
              </w:numPr>
            </w:pPr>
            <w:r w:rsidRPr="009360B4">
              <w:t>Do you nap during the day?</w:t>
            </w:r>
          </w:p>
          <w:p w14:paraId="247D5832" w14:textId="151EBFF3" w:rsidR="00D47D92" w:rsidRPr="005D4D3B" w:rsidRDefault="005D4D3B" w:rsidP="00B17677">
            <w:pPr>
              <w:pStyle w:val="ListParagraph"/>
              <w:numPr>
                <w:ilvl w:val="0"/>
                <w:numId w:val="1"/>
              </w:numPr>
            </w:pPr>
            <w:r w:rsidRPr="009360B4">
              <w:t>What do you do to help you fall asleep e.g. reading or a glass of sherry?</w:t>
            </w:r>
          </w:p>
          <w:p w14:paraId="77AD4E6D" w14:textId="3B8D5D12" w:rsidR="00D47D92" w:rsidRDefault="00D47D92" w:rsidP="00D47D92">
            <w:r>
              <w:rPr>
                <w:u w:val="single"/>
              </w:rPr>
              <w:t>Recommendations</w:t>
            </w:r>
            <w:r w:rsidR="005615E0">
              <w:rPr>
                <w:u w:val="single"/>
              </w:rPr>
              <w:t>:</w:t>
            </w:r>
          </w:p>
          <w:p w14:paraId="4EA6AAC0" w14:textId="77777777" w:rsidR="00D47D92" w:rsidRDefault="00D47D92" w:rsidP="00D47D92"/>
          <w:p w14:paraId="196DBCD1" w14:textId="77777777" w:rsidR="00D47D92" w:rsidRDefault="00265564" w:rsidP="00D67D07">
            <w:pPr>
              <w:pStyle w:val="ListParagraph"/>
              <w:numPr>
                <w:ilvl w:val="0"/>
                <w:numId w:val="1"/>
              </w:numPr>
              <w:spacing w:after="0"/>
            </w:pPr>
            <w:r>
              <w:t>Recommendation/</w:t>
            </w:r>
            <w:r w:rsidRPr="00E93627">
              <w:t>referral to GP</w:t>
            </w:r>
            <w:r>
              <w:t xml:space="preserve"> or sleep clinic</w:t>
            </w:r>
            <w:r w:rsidRPr="00E93627">
              <w:t>.</w:t>
            </w:r>
          </w:p>
          <w:p w14:paraId="65D7BFC1" w14:textId="77777777" w:rsidR="00BE5521" w:rsidRDefault="00BE5521" w:rsidP="00BE5521"/>
          <w:p w14:paraId="4459E26A" w14:textId="5ED36795" w:rsidR="00BE5521" w:rsidRDefault="00BE5521" w:rsidP="00BE5521">
            <w:pPr>
              <w:rPr>
                <w:u w:val="single"/>
              </w:rPr>
            </w:pPr>
            <w:r>
              <w:rPr>
                <w:u w:val="single"/>
              </w:rPr>
              <w:t>Support resources:</w:t>
            </w:r>
          </w:p>
          <w:p w14:paraId="13D8A3CA" w14:textId="77777777" w:rsidR="00BE5521" w:rsidRDefault="00BE5521" w:rsidP="00BE5521"/>
          <w:p w14:paraId="7DD2138A" w14:textId="0120E11A" w:rsidR="00BE5521" w:rsidRPr="00BE5521" w:rsidRDefault="00BE5521" w:rsidP="00BE5521">
            <w:pPr>
              <w:pStyle w:val="ListParagraph"/>
              <w:numPr>
                <w:ilvl w:val="0"/>
                <w:numId w:val="1"/>
              </w:numPr>
              <w:spacing w:after="0"/>
            </w:pPr>
            <w:hyperlink r:id="rId80" w:history="1">
              <w:r>
                <w:rPr>
                  <w:rStyle w:val="Hyperlink"/>
                </w:rPr>
                <w:t>Sleep - stages, tips, disorders, apnoea | healthdirect</w:t>
              </w:r>
            </w:hyperlink>
          </w:p>
          <w:p w14:paraId="758A34F8" w14:textId="5DEA59A0" w:rsidR="00D67D07" w:rsidRDefault="00D67D07" w:rsidP="00D67D07">
            <w:pPr>
              <w:pStyle w:val="ListParagraph"/>
              <w:spacing w:after="0"/>
              <w:ind w:left="720"/>
            </w:pPr>
          </w:p>
        </w:tc>
      </w:tr>
    </w:tbl>
    <w:p w14:paraId="3090D924" w14:textId="77777777" w:rsidR="00D00835" w:rsidRDefault="00D00835" w:rsidP="00D00835">
      <w:pPr>
        <w:pStyle w:val="Heading3"/>
        <w:spacing w:after="240"/>
      </w:pPr>
      <w:bookmarkStart w:id="2050" w:name="_Toc159622537"/>
      <w:bookmarkStart w:id="2051" w:name="_Toc159628570"/>
      <w:r>
        <w:t>Sleep details</w:t>
      </w:r>
      <w:bookmarkEnd w:id="2050"/>
      <w:bookmarkEnd w:id="205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D00835" w:rsidRPr="0036284F" w14:paraId="1F9AA88B" w14:textId="77777777" w:rsidTr="1E0351AC">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3FE71843" w14:textId="77777777" w:rsidR="00D00835" w:rsidRPr="0036284F" w:rsidRDefault="00D00835" w:rsidP="00E65A82">
            <w:pPr>
              <w:spacing w:after="120"/>
            </w:pPr>
            <w:r>
              <w:rPr>
                <w:b/>
                <w:color w:val="FFFFFF" w:themeColor="background1"/>
                <w:szCs w:val="24"/>
                <w:lang w:eastAsia="en-AU"/>
              </w:rPr>
              <w:t>Question: Please specify</w:t>
            </w:r>
          </w:p>
        </w:tc>
      </w:tr>
      <w:tr w:rsidR="00D00835" w:rsidRPr="0036284F" w14:paraId="404FE9F5" w14:textId="77777777" w:rsidTr="002518F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B40AD0C" w14:textId="77777777" w:rsidR="00D00835" w:rsidRPr="00DC1DD1" w:rsidRDefault="00D00835" w:rsidP="00E65A82">
            <w:pPr>
              <w:pStyle w:val="Heading3"/>
              <w:spacing w:before="0" w:line="360" w:lineRule="auto"/>
              <w:rPr>
                <w:rFonts w:cs="Arial"/>
                <w:color w:val="auto"/>
                <w:sz w:val="24"/>
                <w:szCs w:val="24"/>
              </w:rPr>
            </w:pPr>
            <w:bookmarkStart w:id="2052" w:name="_Toc159622538"/>
            <w:bookmarkStart w:id="2053" w:name="_Toc159628571"/>
            <w:r>
              <w:rPr>
                <w:rFonts w:cs="Arial"/>
                <w:color w:val="auto"/>
                <w:sz w:val="24"/>
                <w:szCs w:val="24"/>
              </w:rPr>
              <w:t>Response options</w:t>
            </w:r>
            <w:bookmarkEnd w:id="2052"/>
            <w:bookmarkEnd w:id="205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B3B62F3" w14:textId="77777777" w:rsidR="00D00835" w:rsidRPr="0036284F" w:rsidRDefault="00D00835" w:rsidP="00A8206E">
            <w:r>
              <w:t>Textbox for written response</w:t>
            </w:r>
          </w:p>
        </w:tc>
      </w:tr>
      <w:tr w:rsidR="00D47D92" w:rsidRPr="0036284F" w14:paraId="0E67306A" w14:textId="77777777" w:rsidTr="002518F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4B35692" w14:textId="73A38E8F" w:rsidR="00D47D92" w:rsidRDefault="00D47D92" w:rsidP="00D47D92">
            <w:pPr>
              <w:pStyle w:val="Heading3"/>
              <w:spacing w:before="0" w:line="360" w:lineRule="auto"/>
              <w:rPr>
                <w:rFonts w:cs="Arial"/>
                <w:color w:val="auto"/>
                <w:sz w:val="24"/>
                <w:szCs w:val="24"/>
              </w:rPr>
            </w:pPr>
            <w:bookmarkStart w:id="2054" w:name="_Toc159622539"/>
            <w:bookmarkStart w:id="2055" w:name="_Toc159628572"/>
            <w:r>
              <w:rPr>
                <w:rFonts w:cs="Arial"/>
                <w:color w:val="auto"/>
                <w:sz w:val="24"/>
                <w:szCs w:val="24"/>
              </w:rPr>
              <w:t>Question rules</w:t>
            </w:r>
            <w:bookmarkEnd w:id="2054"/>
            <w:bookmarkEnd w:id="205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F0CF02F" w14:textId="78522823" w:rsidR="00D47D92"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D47D92" w:rsidRPr="0036284F" w14:paraId="51CC2B4E" w14:textId="77777777" w:rsidTr="002518F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CC6E97" w14:textId="64A0EDAC" w:rsidR="00D47D92" w:rsidRDefault="00D47D92" w:rsidP="00D47D92">
            <w:pPr>
              <w:pStyle w:val="Heading3"/>
              <w:spacing w:before="0" w:line="360" w:lineRule="auto"/>
              <w:rPr>
                <w:rFonts w:cs="Arial"/>
                <w:color w:val="auto"/>
                <w:sz w:val="24"/>
                <w:szCs w:val="24"/>
              </w:rPr>
            </w:pPr>
            <w:bookmarkStart w:id="2056" w:name="_Toc159622540"/>
            <w:bookmarkStart w:id="2057" w:name="_Toc159628573"/>
            <w:r w:rsidRPr="00BF1111">
              <w:rPr>
                <w:rFonts w:cs="Arial"/>
                <w:color w:val="auto"/>
                <w:sz w:val="24"/>
                <w:szCs w:val="24"/>
              </w:rPr>
              <w:t>Pre-populated information</w:t>
            </w:r>
            <w:bookmarkEnd w:id="2056"/>
            <w:bookmarkEnd w:id="205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EBB4829" w14:textId="58B603BF" w:rsidR="00D47D92" w:rsidRDefault="00B8402D" w:rsidP="005609FD">
            <w:r>
              <w:t>N</w:t>
            </w:r>
            <w:r w:rsidR="00DA69EB">
              <w:t>o</w:t>
            </w:r>
          </w:p>
        </w:tc>
      </w:tr>
      <w:tr w:rsidR="00D47D92" w:rsidRPr="0036284F" w14:paraId="53F3D258" w14:textId="77777777" w:rsidTr="002518F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8FF9A3" w14:textId="0CCAC4B7" w:rsidR="00D47D92" w:rsidRDefault="00D47D92" w:rsidP="00D47D92">
            <w:pPr>
              <w:pStyle w:val="Heading3"/>
              <w:spacing w:before="0" w:line="360" w:lineRule="auto"/>
              <w:rPr>
                <w:rFonts w:cs="Arial"/>
                <w:color w:val="auto"/>
                <w:sz w:val="24"/>
                <w:szCs w:val="24"/>
              </w:rPr>
            </w:pPr>
            <w:bookmarkStart w:id="2058" w:name="_Toc159622541"/>
            <w:bookmarkStart w:id="2059" w:name="_Toc159628574"/>
            <w:r w:rsidRPr="00BD710B">
              <w:rPr>
                <w:rFonts w:cs="Arial"/>
                <w:bCs/>
                <w:color w:val="auto"/>
                <w:sz w:val="24"/>
                <w:szCs w:val="24"/>
              </w:rPr>
              <w:t>Response guidance</w:t>
            </w:r>
            <w:bookmarkEnd w:id="2058"/>
            <w:bookmarkEnd w:id="205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9E9632A" w14:textId="77777777" w:rsidR="00D47D92" w:rsidRDefault="00D47D92" w:rsidP="00D47D92">
            <w:pPr>
              <w:rPr>
                <w:u w:val="single"/>
              </w:rPr>
            </w:pPr>
            <w:r>
              <w:rPr>
                <w:u w:val="single"/>
              </w:rPr>
              <w:t>Context:</w:t>
            </w:r>
          </w:p>
          <w:p w14:paraId="698E356C" w14:textId="77777777" w:rsidR="00D47D92" w:rsidRDefault="00D47D92" w:rsidP="00D47D92">
            <w:pPr>
              <w:rPr>
                <w:u w:val="single"/>
              </w:rPr>
            </w:pPr>
          </w:p>
          <w:p w14:paraId="0FA4510C" w14:textId="3A241AB3" w:rsidR="00D47D92" w:rsidRPr="00265564" w:rsidRDefault="00D67D07" w:rsidP="00B17677">
            <w:pPr>
              <w:pStyle w:val="ListParagraph"/>
              <w:numPr>
                <w:ilvl w:val="0"/>
                <w:numId w:val="1"/>
              </w:numPr>
              <w:spacing w:after="0"/>
            </w:pPr>
            <w:r>
              <w:t>The assessor should summarise d</w:t>
            </w:r>
            <w:r w:rsidR="00265564" w:rsidRPr="00265564">
              <w:t>etails on any sleep difficulties being experienced by the client.</w:t>
            </w:r>
          </w:p>
          <w:p w14:paraId="2DC5E08C" w14:textId="77777777" w:rsidR="00D47D92" w:rsidRDefault="00D47D92" w:rsidP="00D47D92">
            <w:pPr>
              <w:rPr>
                <w:u w:val="single"/>
              </w:rPr>
            </w:pPr>
          </w:p>
          <w:p w14:paraId="1B4434A0" w14:textId="77777777" w:rsidR="00D47D92" w:rsidRDefault="00D47D92" w:rsidP="00D47D92">
            <w:pPr>
              <w:rPr>
                <w:u w:val="single"/>
              </w:rPr>
            </w:pPr>
            <w:r>
              <w:rPr>
                <w:u w:val="single"/>
              </w:rPr>
              <w:t>Consider and record:</w:t>
            </w:r>
          </w:p>
          <w:p w14:paraId="22A3A8D5" w14:textId="77777777" w:rsidR="00D47D92" w:rsidRDefault="00D47D92" w:rsidP="00D47D92">
            <w:pPr>
              <w:rPr>
                <w:u w:val="single"/>
              </w:rPr>
            </w:pPr>
          </w:p>
          <w:p w14:paraId="15EDDDCD" w14:textId="77777777" w:rsidR="0088555A" w:rsidRPr="009360B4" w:rsidRDefault="0088555A" w:rsidP="00B17677">
            <w:pPr>
              <w:pStyle w:val="ListParagraph"/>
              <w:numPr>
                <w:ilvl w:val="0"/>
                <w:numId w:val="1"/>
              </w:numPr>
            </w:pPr>
            <w:r w:rsidRPr="009360B4">
              <w:t xml:space="preserve">Specify details of the sleeping difficulties that the client experiences. For example, issues which may affect a client sleeping can include increased toileting, feeling worried, not being as active as they used to be, pain, drinking coffee late at night, medication i.e. diuretics being taken after 6pm. </w:t>
            </w:r>
          </w:p>
          <w:p w14:paraId="58BB5D60" w14:textId="04FEDF0F" w:rsidR="00FB774C" w:rsidRDefault="0088555A" w:rsidP="00B17677">
            <w:pPr>
              <w:pStyle w:val="ListParagraph"/>
              <w:numPr>
                <w:ilvl w:val="0"/>
                <w:numId w:val="1"/>
              </w:numPr>
            </w:pPr>
            <w:r w:rsidRPr="009360B4">
              <w:t>Record the symptoms of sleep problems. For example, difficulty falling asleep, fragmented sleep, insufficient sleep, pain impacting on sleep, difference between night and day and early morning awakening.</w:t>
            </w:r>
          </w:p>
          <w:p w14:paraId="102596C3" w14:textId="77777777" w:rsidR="00D67D07" w:rsidRPr="0088555A" w:rsidRDefault="00D67D07" w:rsidP="00D67D07">
            <w:pPr>
              <w:pStyle w:val="ListParagraph"/>
              <w:ind w:left="720"/>
            </w:pPr>
          </w:p>
          <w:p w14:paraId="26FA0C89" w14:textId="1C8D68E0" w:rsidR="00FB774C" w:rsidRDefault="00DC2905" w:rsidP="00FB774C">
            <w:pPr>
              <w:rPr>
                <w:u w:val="single"/>
              </w:rPr>
            </w:pPr>
            <w:r>
              <w:rPr>
                <w:u w:val="single"/>
              </w:rPr>
              <w:t>Prompts and/or observations:</w:t>
            </w:r>
          </w:p>
          <w:p w14:paraId="61BFA362" w14:textId="77777777" w:rsidR="00FB774C" w:rsidRDefault="00FB774C" w:rsidP="00FB774C">
            <w:pPr>
              <w:rPr>
                <w:u w:val="single"/>
              </w:rPr>
            </w:pPr>
          </w:p>
          <w:p w14:paraId="0916B1AA" w14:textId="77777777" w:rsidR="005D4D3B" w:rsidRPr="009360B4" w:rsidRDefault="005D4D3B" w:rsidP="00B17677">
            <w:pPr>
              <w:pStyle w:val="ListParagraph"/>
              <w:numPr>
                <w:ilvl w:val="0"/>
                <w:numId w:val="1"/>
              </w:numPr>
            </w:pPr>
            <w:r w:rsidRPr="009360B4">
              <w:t>How many hours a night do you sleep?</w:t>
            </w:r>
          </w:p>
          <w:p w14:paraId="46AA88D8" w14:textId="77777777" w:rsidR="005D4D3B" w:rsidRPr="009360B4" w:rsidRDefault="005D4D3B" w:rsidP="00B17677">
            <w:pPr>
              <w:pStyle w:val="ListParagraph"/>
              <w:numPr>
                <w:ilvl w:val="0"/>
                <w:numId w:val="1"/>
              </w:numPr>
            </w:pPr>
            <w:r w:rsidRPr="009360B4">
              <w:t>What medication do you take at night and when?</w:t>
            </w:r>
          </w:p>
          <w:p w14:paraId="1750A841" w14:textId="77777777" w:rsidR="005D4D3B" w:rsidRDefault="005D4D3B" w:rsidP="00B17677">
            <w:pPr>
              <w:pStyle w:val="ListParagraph"/>
              <w:numPr>
                <w:ilvl w:val="0"/>
                <w:numId w:val="1"/>
              </w:numPr>
            </w:pPr>
            <w:r w:rsidRPr="009360B4">
              <w:t>How many times per night do you wake?</w:t>
            </w:r>
          </w:p>
          <w:p w14:paraId="0C537AAA" w14:textId="77777777" w:rsidR="005D4D3B" w:rsidRPr="009360B4" w:rsidRDefault="005D4D3B" w:rsidP="00B17677">
            <w:pPr>
              <w:pStyle w:val="ListParagraph"/>
              <w:numPr>
                <w:ilvl w:val="0"/>
                <w:numId w:val="1"/>
              </w:numPr>
            </w:pPr>
            <w:r>
              <w:t>Have you noticed any changes to your sleep patterns?</w:t>
            </w:r>
          </w:p>
          <w:p w14:paraId="7995964F" w14:textId="77777777" w:rsidR="005D4D3B" w:rsidRPr="009360B4" w:rsidRDefault="005D4D3B" w:rsidP="00B17677">
            <w:pPr>
              <w:pStyle w:val="ListParagraph"/>
              <w:numPr>
                <w:ilvl w:val="0"/>
                <w:numId w:val="1"/>
              </w:numPr>
            </w:pPr>
            <w:r w:rsidRPr="009360B4">
              <w:t>Do you experience any pain at night?</w:t>
            </w:r>
          </w:p>
          <w:p w14:paraId="7AB44AA2" w14:textId="77777777" w:rsidR="005D4D3B" w:rsidRDefault="005D4D3B" w:rsidP="00B17677">
            <w:pPr>
              <w:pStyle w:val="ListParagraph"/>
              <w:numPr>
                <w:ilvl w:val="0"/>
                <w:numId w:val="1"/>
              </w:numPr>
            </w:pPr>
            <w:r w:rsidRPr="009360B4">
              <w:t>How many times do you get up to go to the toilet?</w:t>
            </w:r>
          </w:p>
          <w:p w14:paraId="6FCE174E" w14:textId="7A30B56F" w:rsidR="00F2481D" w:rsidRDefault="00F2481D" w:rsidP="00F2481D">
            <w:pPr>
              <w:pStyle w:val="ListParagraph"/>
              <w:numPr>
                <w:ilvl w:val="0"/>
                <w:numId w:val="1"/>
              </w:numPr>
            </w:pPr>
            <w:r>
              <w:t>Do you feel tired when you wake up?</w:t>
            </w:r>
          </w:p>
          <w:p w14:paraId="4A5494DC" w14:textId="3A6ABC2F" w:rsidR="00F2481D" w:rsidRPr="009360B4" w:rsidRDefault="00F2481D" w:rsidP="00F2481D">
            <w:pPr>
              <w:pStyle w:val="ListParagraph"/>
              <w:numPr>
                <w:ilvl w:val="0"/>
                <w:numId w:val="1"/>
              </w:numPr>
            </w:pPr>
            <w:r>
              <w:t>Do you think you are getting enough sleep?</w:t>
            </w:r>
          </w:p>
          <w:p w14:paraId="71A02574" w14:textId="77777777" w:rsidR="005D4D3B" w:rsidRDefault="005D4D3B" w:rsidP="00B17677">
            <w:pPr>
              <w:pStyle w:val="ListParagraph"/>
              <w:numPr>
                <w:ilvl w:val="0"/>
                <w:numId w:val="1"/>
              </w:numPr>
            </w:pPr>
            <w:r w:rsidRPr="009360B4">
              <w:t>Do you nap during the day?</w:t>
            </w:r>
          </w:p>
          <w:p w14:paraId="77EACAE4" w14:textId="776FE7B6" w:rsidR="00D47D92" w:rsidRPr="005D4D3B" w:rsidRDefault="005D4D3B" w:rsidP="00B17677">
            <w:pPr>
              <w:pStyle w:val="ListParagraph"/>
              <w:numPr>
                <w:ilvl w:val="0"/>
                <w:numId w:val="1"/>
              </w:numPr>
            </w:pPr>
            <w:r w:rsidRPr="009360B4">
              <w:t>What do you do to help you fall asleep e.g. reading or a glass of sherry?</w:t>
            </w:r>
          </w:p>
          <w:p w14:paraId="0576828B" w14:textId="3938415F" w:rsidR="00D47D92" w:rsidRDefault="00D47D92" w:rsidP="00D47D92">
            <w:r>
              <w:rPr>
                <w:u w:val="single"/>
              </w:rPr>
              <w:t>Recommendations</w:t>
            </w:r>
            <w:r w:rsidR="005615E0">
              <w:rPr>
                <w:u w:val="single"/>
              </w:rPr>
              <w:t>:</w:t>
            </w:r>
          </w:p>
          <w:p w14:paraId="2E7ACFC3" w14:textId="77777777" w:rsidR="00D47D92" w:rsidRDefault="00D47D92" w:rsidP="00D47D92"/>
          <w:p w14:paraId="38812755" w14:textId="38248490" w:rsidR="00D47D92" w:rsidRPr="00421619" w:rsidRDefault="00265564" w:rsidP="00B17677">
            <w:pPr>
              <w:pStyle w:val="ListParagraph"/>
              <w:numPr>
                <w:ilvl w:val="0"/>
                <w:numId w:val="1"/>
              </w:numPr>
              <w:spacing w:after="0"/>
            </w:pPr>
            <w:r>
              <w:t>Recommendation/</w:t>
            </w:r>
            <w:r w:rsidRPr="00E93627">
              <w:t>referral to GP</w:t>
            </w:r>
            <w:r>
              <w:t xml:space="preserve"> or sleep clinic</w:t>
            </w:r>
            <w:r w:rsidRPr="00E93627">
              <w:t>.</w:t>
            </w:r>
          </w:p>
          <w:p w14:paraId="4DCECA42" w14:textId="77777777" w:rsidR="00D47D92" w:rsidRDefault="00D47D92" w:rsidP="00D47D92">
            <w:pPr>
              <w:rPr>
                <w:u w:val="single"/>
              </w:rPr>
            </w:pPr>
          </w:p>
          <w:p w14:paraId="113232C7" w14:textId="77777777" w:rsidR="00D47D92" w:rsidRDefault="00D47D92" w:rsidP="00D47D92">
            <w:pPr>
              <w:rPr>
                <w:u w:val="single"/>
              </w:rPr>
            </w:pPr>
            <w:r>
              <w:rPr>
                <w:u w:val="single"/>
              </w:rPr>
              <w:t>Support resources:</w:t>
            </w:r>
          </w:p>
          <w:p w14:paraId="4DD2A5E1" w14:textId="77777777" w:rsidR="00D47D92" w:rsidRDefault="00D47D92" w:rsidP="00D47D92">
            <w:pPr>
              <w:rPr>
                <w:u w:val="single"/>
              </w:rPr>
            </w:pPr>
          </w:p>
          <w:p w14:paraId="15345CA2" w14:textId="72E276CC" w:rsidR="00D47D92" w:rsidRDefault="00BE5521" w:rsidP="00B17677">
            <w:pPr>
              <w:pStyle w:val="ListParagraph"/>
              <w:numPr>
                <w:ilvl w:val="0"/>
                <w:numId w:val="1"/>
              </w:numPr>
              <w:spacing w:after="0"/>
            </w:pPr>
            <w:hyperlink r:id="rId81" w:history="1">
              <w:r>
                <w:rPr>
                  <w:rStyle w:val="Hyperlink"/>
                </w:rPr>
                <w:t>Sleep - stages, tips, disorders, apnoea | healthdirect</w:t>
              </w:r>
            </w:hyperlink>
          </w:p>
          <w:p w14:paraId="7568E3B0" w14:textId="40C9B77B" w:rsidR="00BE5521" w:rsidRDefault="00BE5521" w:rsidP="00BE5521">
            <w:pPr>
              <w:pStyle w:val="ListParagraph"/>
              <w:spacing w:after="0"/>
              <w:ind w:left="720"/>
            </w:pPr>
          </w:p>
        </w:tc>
      </w:tr>
    </w:tbl>
    <w:p w14:paraId="54CF2223" w14:textId="77777777" w:rsidR="00D00835" w:rsidRDefault="00D00835" w:rsidP="00D00835">
      <w:pPr>
        <w:pStyle w:val="Heading3"/>
        <w:spacing w:after="240"/>
      </w:pPr>
      <w:bookmarkStart w:id="2060" w:name="_Toc159622542"/>
      <w:bookmarkStart w:id="2061" w:name="_Toc159628575"/>
      <w:r>
        <w:t>More than six alcoholic drinks in an occasion</w:t>
      </w:r>
      <w:bookmarkEnd w:id="2060"/>
      <w:bookmarkEnd w:id="2061"/>
    </w:p>
    <w:tbl>
      <w:tblPr>
        <w:tblStyle w:val="TableGrid"/>
        <w:tblpPr w:leftFromText="180" w:rightFromText="180" w:vertAnchor="text" w:tblpY="1"/>
        <w:tblOverlap w:val="never"/>
        <w:tblW w:w="5043" w:type="pct"/>
        <w:tblLook w:val="04A0" w:firstRow="1" w:lastRow="0" w:firstColumn="1" w:lastColumn="0" w:noHBand="0" w:noVBand="1"/>
      </w:tblPr>
      <w:tblGrid>
        <w:gridCol w:w="2317"/>
        <w:gridCol w:w="6777"/>
      </w:tblGrid>
      <w:tr w:rsidR="00D00835" w:rsidRPr="00742DC4" w14:paraId="0117823A" w14:textId="77777777" w:rsidTr="002D27E8">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295D7328" w14:textId="77777777" w:rsidR="00D00835" w:rsidRPr="00742DC4" w:rsidRDefault="00D00835" w:rsidP="00E65A82">
            <w:pPr>
              <w:spacing w:after="120"/>
              <w:rPr>
                <w:b/>
                <w:color w:val="FFFFFF" w:themeColor="background1"/>
                <w:szCs w:val="24"/>
                <w:lang w:eastAsia="en-AU"/>
              </w:rPr>
            </w:pPr>
            <w:r w:rsidRPr="00742DC4">
              <w:rPr>
                <w:b/>
                <w:color w:val="FFFFFF" w:themeColor="background1"/>
                <w:szCs w:val="24"/>
                <w:lang w:eastAsia="en-AU"/>
              </w:rPr>
              <w:t>Question: How often do you have six or more drinks on one occasion?</w:t>
            </w:r>
          </w:p>
        </w:tc>
      </w:tr>
      <w:tr w:rsidR="00D00835" w:rsidRPr="0036284F" w14:paraId="0F813CE3" w14:textId="77777777" w:rsidTr="002518F1">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DEBA37D" w14:textId="77777777" w:rsidR="00D00835" w:rsidRPr="00DC1DD1" w:rsidRDefault="00D00835" w:rsidP="00E65A82">
            <w:pPr>
              <w:pStyle w:val="Heading3"/>
              <w:spacing w:before="0" w:line="360" w:lineRule="auto"/>
              <w:rPr>
                <w:rFonts w:cs="Arial"/>
                <w:color w:val="auto"/>
                <w:sz w:val="24"/>
                <w:szCs w:val="24"/>
              </w:rPr>
            </w:pPr>
            <w:bookmarkStart w:id="2062" w:name="_Toc159622543"/>
            <w:bookmarkStart w:id="2063" w:name="_Toc159628576"/>
            <w:r>
              <w:rPr>
                <w:rFonts w:cs="Arial"/>
                <w:color w:val="auto"/>
                <w:sz w:val="24"/>
                <w:szCs w:val="24"/>
              </w:rPr>
              <w:t>Response options</w:t>
            </w:r>
            <w:bookmarkEnd w:id="2062"/>
            <w:bookmarkEnd w:id="2063"/>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3EBE9FF" w14:textId="77777777" w:rsidR="00D00835" w:rsidRDefault="00D00835" w:rsidP="00B17677">
            <w:pPr>
              <w:pStyle w:val="ListParagraph"/>
              <w:numPr>
                <w:ilvl w:val="0"/>
                <w:numId w:val="20"/>
              </w:numPr>
              <w:spacing w:after="0"/>
            </w:pPr>
            <w:r>
              <w:t>Never</w:t>
            </w:r>
          </w:p>
          <w:p w14:paraId="1C7CBD1F" w14:textId="77777777" w:rsidR="00D00835" w:rsidRDefault="00D00835" w:rsidP="00B17677">
            <w:pPr>
              <w:pStyle w:val="ListParagraph"/>
              <w:numPr>
                <w:ilvl w:val="0"/>
                <w:numId w:val="20"/>
              </w:numPr>
              <w:spacing w:after="0"/>
            </w:pPr>
            <w:r>
              <w:t>Less than monthly</w:t>
            </w:r>
          </w:p>
          <w:p w14:paraId="78700DCC" w14:textId="77777777" w:rsidR="00D00835" w:rsidRDefault="00D00835" w:rsidP="00B17677">
            <w:pPr>
              <w:pStyle w:val="ListParagraph"/>
              <w:numPr>
                <w:ilvl w:val="0"/>
                <w:numId w:val="20"/>
              </w:numPr>
              <w:spacing w:after="0"/>
            </w:pPr>
            <w:r>
              <w:t>Monthly</w:t>
            </w:r>
          </w:p>
          <w:p w14:paraId="7DCE4C82" w14:textId="77777777" w:rsidR="00D00835" w:rsidRDefault="00D00835" w:rsidP="00B17677">
            <w:pPr>
              <w:pStyle w:val="ListParagraph"/>
              <w:numPr>
                <w:ilvl w:val="0"/>
                <w:numId w:val="20"/>
              </w:numPr>
              <w:spacing w:after="0"/>
            </w:pPr>
            <w:r>
              <w:t>Weekly</w:t>
            </w:r>
          </w:p>
          <w:p w14:paraId="6E5A0BBD" w14:textId="77777777" w:rsidR="00D00835" w:rsidRPr="0036284F" w:rsidRDefault="00D00835" w:rsidP="00B17677">
            <w:pPr>
              <w:pStyle w:val="ListParagraph"/>
              <w:numPr>
                <w:ilvl w:val="0"/>
                <w:numId w:val="20"/>
              </w:numPr>
              <w:spacing w:after="0"/>
            </w:pPr>
            <w:r>
              <w:t>Daily or almost daily</w:t>
            </w:r>
          </w:p>
        </w:tc>
      </w:tr>
      <w:tr w:rsidR="00D47D92" w:rsidRPr="0036284F" w14:paraId="077FB090" w14:textId="77777777" w:rsidTr="002518F1">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E411695" w14:textId="638CBA8E" w:rsidR="00D47D92" w:rsidRDefault="00D47D92" w:rsidP="00D47D92">
            <w:pPr>
              <w:pStyle w:val="Heading3"/>
              <w:spacing w:before="0" w:line="360" w:lineRule="auto"/>
              <w:rPr>
                <w:rFonts w:cs="Arial"/>
                <w:color w:val="auto"/>
                <w:sz w:val="24"/>
                <w:szCs w:val="24"/>
              </w:rPr>
            </w:pPr>
            <w:bookmarkStart w:id="2064" w:name="_Toc159622544"/>
            <w:bookmarkStart w:id="2065" w:name="_Toc159628577"/>
            <w:r>
              <w:rPr>
                <w:rFonts w:cs="Arial"/>
                <w:color w:val="auto"/>
                <w:sz w:val="24"/>
                <w:szCs w:val="24"/>
              </w:rPr>
              <w:t>Question rules</w:t>
            </w:r>
            <w:bookmarkEnd w:id="2064"/>
            <w:bookmarkEnd w:id="2065"/>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20C28A2" w14:textId="02DAB876" w:rsidR="00D47D92"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D47D92" w:rsidRPr="0036284F" w14:paraId="59AC8E0B" w14:textId="77777777" w:rsidTr="002518F1">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7A5B458" w14:textId="28DDB9F2" w:rsidR="00D47D92" w:rsidRDefault="00D47D92" w:rsidP="00D47D92">
            <w:pPr>
              <w:pStyle w:val="Heading3"/>
              <w:spacing w:before="0" w:line="360" w:lineRule="auto"/>
              <w:rPr>
                <w:rFonts w:cs="Arial"/>
                <w:color w:val="auto"/>
                <w:sz w:val="24"/>
                <w:szCs w:val="24"/>
              </w:rPr>
            </w:pPr>
            <w:bookmarkStart w:id="2066" w:name="_Toc159622545"/>
            <w:bookmarkStart w:id="2067" w:name="_Toc159628578"/>
            <w:r w:rsidRPr="00BF1111">
              <w:rPr>
                <w:rFonts w:cs="Arial"/>
                <w:color w:val="auto"/>
                <w:sz w:val="24"/>
                <w:szCs w:val="24"/>
              </w:rPr>
              <w:t>Pre-populated information</w:t>
            </w:r>
            <w:bookmarkEnd w:id="2066"/>
            <w:bookmarkEnd w:id="2067"/>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B0493F2" w14:textId="64785B89" w:rsidR="00D06AF6" w:rsidRDefault="00B8402D" w:rsidP="00035A7B">
            <w:r>
              <w:t>N</w:t>
            </w:r>
            <w:r w:rsidR="00DA69EB">
              <w:t>o</w:t>
            </w:r>
          </w:p>
        </w:tc>
      </w:tr>
      <w:tr w:rsidR="00D47D92" w:rsidRPr="0036284F" w14:paraId="61470027" w14:textId="77777777" w:rsidTr="002518F1">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E4C7483" w14:textId="5D334304" w:rsidR="00D47D92" w:rsidRDefault="00D47D92" w:rsidP="00D47D92">
            <w:pPr>
              <w:pStyle w:val="Heading3"/>
              <w:spacing w:before="0" w:line="360" w:lineRule="auto"/>
              <w:rPr>
                <w:rFonts w:cs="Arial"/>
                <w:color w:val="auto"/>
                <w:sz w:val="24"/>
                <w:szCs w:val="24"/>
              </w:rPr>
            </w:pPr>
            <w:bookmarkStart w:id="2068" w:name="_Toc159622546"/>
            <w:bookmarkStart w:id="2069" w:name="_Toc159628579"/>
            <w:r w:rsidRPr="00BD710B">
              <w:rPr>
                <w:rFonts w:cs="Arial"/>
                <w:bCs/>
                <w:color w:val="auto"/>
                <w:sz w:val="24"/>
                <w:szCs w:val="24"/>
              </w:rPr>
              <w:t>Response guidance</w:t>
            </w:r>
            <w:bookmarkEnd w:id="2068"/>
            <w:bookmarkEnd w:id="2069"/>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29EE2F2" w14:textId="77777777" w:rsidR="00D47D92" w:rsidRDefault="00D47D92" w:rsidP="00D47D92">
            <w:pPr>
              <w:rPr>
                <w:u w:val="single"/>
              </w:rPr>
            </w:pPr>
            <w:r>
              <w:rPr>
                <w:u w:val="single"/>
              </w:rPr>
              <w:t>Context:</w:t>
            </w:r>
          </w:p>
          <w:p w14:paraId="7475265E" w14:textId="77777777" w:rsidR="00D47D92" w:rsidRDefault="00D47D92" w:rsidP="00D47D92">
            <w:pPr>
              <w:rPr>
                <w:u w:val="single"/>
              </w:rPr>
            </w:pPr>
          </w:p>
          <w:p w14:paraId="206F8D19" w14:textId="0F74B410" w:rsidR="00CC4890" w:rsidRPr="00390AE9" w:rsidRDefault="00D007A8" w:rsidP="00390AE9">
            <w:pPr>
              <w:pStyle w:val="ListParagraph"/>
              <w:numPr>
                <w:ilvl w:val="0"/>
                <w:numId w:val="20"/>
              </w:numPr>
              <w:spacing w:after="0"/>
              <w:rPr>
                <w:u w:val="single"/>
              </w:rPr>
            </w:pPr>
            <w:r>
              <w:t xml:space="preserve">The assessor should seek to understand </w:t>
            </w:r>
            <w:r w:rsidR="00CC4890">
              <w:t>how often the client has six or more drinks on one occasion.</w:t>
            </w:r>
          </w:p>
          <w:p w14:paraId="3E35D9ED" w14:textId="77777777" w:rsidR="00D47D92" w:rsidRDefault="00D47D92" w:rsidP="00D47D92">
            <w:pPr>
              <w:rPr>
                <w:u w:val="single"/>
              </w:rPr>
            </w:pPr>
          </w:p>
          <w:p w14:paraId="32F62B12" w14:textId="77777777" w:rsidR="00D47D92" w:rsidRDefault="00D47D92" w:rsidP="00D47D92">
            <w:pPr>
              <w:rPr>
                <w:u w:val="single"/>
              </w:rPr>
            </w:pPr>
            <w:r>
              <w:rPr>
                <w:u w:val="single"/>
              </w:rPr>
              <w:t>Consider and record:</w:t>
            </w:r>
          </w:p>
          <w:p w14:paraId="28DF2071" w14:textId="77777777" w:rsidR="00D47D92" w:rsidRDefault="00D47D92" w:rsidP="00D47D92">
            <w:pPr>
              <w:rPr>
                <w:u w:val="single"/>
              </w:rPr>
            </w:pPr>
          </w:p>
          <w:p w14:paraId="17F0DD70" w14:textId="0DB8E75F" w:rsidR="00390AE9" w:rsidRPr="00390AE9" w:rsidRDefault="00390AE9" w:rsidP="00B17677">
            <w:pPr>
              <w:pStyle w:val="ListParagraph"/>
              <w:numPr>
                <w:ilvl w:val="0"/>
                <w:numId w:val="1"/>
              </w:numPr>
              <w:spacing w:after="0"/>
              <w:rPr>
                <w:u w:val="single"/>
              </w:rPr>
            </w:pPr>
            <w:r>
              <w:t xml:space="preserve">Use standard drinks </w:t>
            </w:r>
            <w:r w:rsidR="00537A9B">
              <w:t xml:space="preserve">as the basis for measuring six or more drinks (i.e. one pint </w:t>
            </w:r>
            <w:r w:rsidR="009A300B">
              <w:t xml:space="preserve">of </w:t>
            </w:r>
            <w:r w:rsidR="00F8418F">
              <w:t>full-strength</w:t>
            </w:r>
            <w:r w:rsidR="009A300B">
              <w:t xml:space="preserve"> beer </w:t>
            </w:r>
            <w:r w:rsidR="00537A9B">
              <w:t>is roughly two standard drinks).</w:t>
            </w:r>
          </w:p>
          <w:p w14:paraId="12EC4CCB" w14:textId="09CFD9D7" w:rsidR="00D47D92" w:rsidRPr="00712711" w:rsidRDefault="00CC4890" w:rsidP="00B17677">
            <w:pPr>
              <w:pStyle w:val="ListParagraph"/>
              <w:numPr>
                <w:ilvl w:val="0"/>
                <w:numId w:val="1"/>
              </w:numPr>
              <w:spacing w:after="0"/>
              <w:rPr>
                <w:u w:val="single"/>
              </w:rPr>
            </w:pPr>
            <w:r>
              <w:t xml:space="preserve">One occasion could be considered as </w:t>
            </w:r>
            <w:r w:rsidR="00962022">
              <w:t>per day or per drinking session.</w:t>
            </w:r>
            <w:r w:rsidR="00992103">
              <w:t xml:space="preserve"> If the client is having multiple drinking sessions per day, a drinking session would conclude when a client no longer has alcohol in their blood.</w:t>
            </w:r>
          </w:p>
          <w:p w14:paraId="24C16BE9" w14:textId="77777777" w:rsidR="00FB774C" w:rsidRDefault="00FB774C" w:rsidP="00FB774C">
            <w:pPr>
              <w:rPr>
                <w:u w:val="single"/>
              </w:rPr>
            </w:pPr>
          </w:p>
          <w:p w14:paraId="2B55952D" w14:textId="42C5EEA7" w:rsidR="00FB774C" w:rsidRDefault="00DC2905" w:rsidP="00FB774C">
            <w:pPr>
              <w:rPr>
                <w:u w:val="single"/>
              </w:rPr>
            </w:pPr>
            <w:r>
              <w:rPr>
                <w:u w:val="single"/>
              </w:rPr>
              <w:t>Prompts and/or observations:</w:t>
            </w:r>
          </w:p>
          <w:p w14:paraId="0D48966C" w14:textId="77777777" w:rsidR="00FB774C" w:rsidRDefault="00FB774C" w:rsidP="00FB774C">
            <w:pPr>
              <w:rPr>
                <w:u w:val="single"/>
              </w:rPr>
            </w:pPr>
          </w:p>
          <w:p w14:paraId="44A36B51" w14:textId="77777777" w:rsidR="005933A4" w:rsidRPr="002E0C52" w:rsidRDefault="005933A4" w:rsidP="00B17677">
            <w:pPr>
              <w:pStyle w:val="ListParagraph"/>
              <w:numPr>
                <w:ilvl w:val="0"/>
                <w:numId w:val="1"/>
              </w:numPr>
            </w:pPr>
            <w:r w:rsidRPr="002E0C52">
              <w:t>How often do you have a drink containing alcohol?</w:t>
            </w:r>
          </w:p>
          <w:p w14:paraId="4C58D213" w14:textId="77777777" w:rsidR="005933A4" w:rsidRDefault="005933A4" w:rsidP="00B17677">
            <w:pPr>
              <w:pStyle w:val="ListParagraph"/>
              <w:numPr>
                <w:ilvl w:val="0"/>
                <w:numId w:val="1"/>
              </w:numPr>
            </w:pPr>
            <w:r w:rsidRPr="002E0C52">
              <w:t>How many standard drink</w:t>
            </w:r>
            <w:r>
              <w:t xml:space="preserve">s do you have on a typical day? </w:t>
            </w:r>
          </w:p>
          <w:p w14:paraId="34BF741E" w14:textId="4683B042" w:rsidR="00FB774C" w:rsidRPr="005D2C53" w:rsidRDefault="005D2C53" w:rsidP="00B17677">
            <w:pPr>
              <w:pStyle w:val="ListParagraph"/>
              <w:numPr>
                <w:ilvl w:val="0"/>
                <w:numId w:val="1"/>
              </w:numPr>
              <w:spacing w:after="0"/>
            </w:pPr>
            <w:r w:rsidRPr="005D2C53">
              <w:t>How often would you have six or more drinks on one occasion?</w:t>
            </w:r>
          </w:p>
          <w:p w14:paraId="0E4AD500" w14:textId="77777777" w:rsidR="00D47D92" w:rsidRDefault="00D47D92" w:rsidP="00D47D92">
            <w:pPr>
              <w:rPr>
                <w:u w:val="single"/>
              </w:rPr>
            </w:pPr>
          </w:p>
          <w:p w14:paraId="67DA1EE3" w14:textId="3E30BE71" w:rsidR="00D47D92" w:rsidRDefault="00D47D92" w:rsidP="00D47D92">
            <w:r>
              <w:rPr>
                <w:u w:val="single"/>
              </w:rPr>
              <w:t>Recommendations</w:t>
            </w:r>
            <w:r w:rsidR="005615E0">
              <w:rPr>
                <w:u w:val="single"/>
              </w:rPr>
              <w:t>:</w:t>
            </w:r>
          </w:p>
          <w:p w14:paraId="35DFEC04" w14:textId="77777777" w:rsidR="00D47D92" w:rsidRDefault="00D47D92" w:rsidP="00D47D92"/>
          <w:p w14:paraId="6A6E3176" w14:textId="0291B749" w:rsidR="00D47D92" w:rsidRDefault="00C61E1B" w:rsidP="00B17677">
            <w:pPr>
              <w:pStyle w:val="ListParagraph"/>
              <w:numPr>
                <w:ilvl w:val="0"/>
                <w:numId w:val="1"/>
              </w:numPr>
              <w:spacing w:after="0"/>
            </w:pPr>
            <w:r>
              <w:t>Recommendation/</w:t>
            </w:r>
            <w:r w:rsidRPr="00E93627">
              <w:t>referral to GP.</w:t>
            </w:r>
          </w:p>
          <w:p w14:paraId="4356CFAB" w14:textId="77777777" w:rsidR="004340E1" w:rsidRDefault="004340E1" w:rsidP="004340E1">
            <w:pPr>
              <w:rPr>
                <w:u w:val="single"/>
              </w:rPr>
            </w:pPr>
          </w:p>
          <w:p w14:paraId="7469ACA8" w14:textId="77777777" w:rsidR="004340E1" w:rsidRDefault="004340E1" w:rsidP="004340E1">
            <w:pPr>
              <w:rPr>
                <w:u w:val="single"/>
              </w:rPr>
            </w:pPr>
            <w:r>
              <w:rPr>
                <w:u w:val="single"/>
              </w:rPr>
              <w:t>Support resources:</w:t>
            </w:r>
          </w:p>
          <w:p w14:paraId="1511AB8F" w14:textId="77777777" w:rsidR="004340E1" w:rsidRDefault="004340E1" w:rsidP="004340E1">
            <w:pPr>
              <w:rPr>
                <w:u w:val="single"/>
              </w:rPr>
            </w:pPr>
          </w:p>
          <w:p w14:paraId="61EF509C" w14:textId="77777777" w:rsidR="004340E1" w:rsidRDefault="004340E1" w:rsidP="004340E1">
            <w:pPr>
              <w:pStyle w:val="ListParagraph"/>
              <w:numPr>
                <w:ilvl w:val="0"/>
                <w:numId w:val="21"/>
              </w:numPr>
              <w:spacing w:after="0"/>
            </w:pPr>
            <w:hyperlink r:id="rId82" w:history="1">
              <w:r>
                <w:rPr>
                  <w:rStyle w:val="Hyperlink"/>
                </w:rPr>
                <w:t>Alcohol | healthdirect</w:t>
              </w:r>
            </w:hyperlink>
          </w:p>
          <w:p w14:paraId="061EA906" w14:textId="77777777" w:rsidR="00D47D92" w:rsidRDefault="00D47D92" w:rsidP="00CC52B8"/>
        </w:tc>
      </w:tr>
    </w:tbl>
    <w:p w14:paraId="0B33B92B" w14:textId="77777777" w:rsidR="004D28FB" w:rsidRDefault="004D28FB" w:rsidP="004D28FB">
      <w:bookmarkStart w:id="2070" w:name="_Toc159622547"/>
      <w:bookmarkStart w:id="2071" w:name="_Toc159628580"/>
    </w:p>
    <w:p w14:paraId="6C09813E" w14:textId="4FC9C913" w:rsidR="00D00835" w:rsidRDefault="00D00835" w:rsidP="00D00835">
      <w:pPr>
        <w:pStyle w:val="Heading3"/>
        <w:spacing w:after="240"/>
      </w:pPr>
      <w:r>
        <w:t>Details of alcohol use</w:t>
      </w:r>
      <w:bookmarkEnd w:id="2070"/>
      <w:bookmarkEnd w:id="2071"/>
    </w:p>
    <w:tbl>
      <w:tblPr>
        <w:tblStyle w:val="TableGrid"/>
        <w:tblpPr w:leftFromText="180" w:rightFromText="180" w:vertAnchor="text" w:tblpY="1"/>
        <w:tblOverlap w:val="never"/>
        <w:tblW w:w="5043" w:type="pct"/>
        <w:tblLook w:val="04A0" w:firstRow="1" w:lastRow="0" w:firstColumn="1" w:lastColumn="0" w:noHBand="0" w:noVBand="1"/>
      </w:tblPr>
      <w:tblGrid>
        <w:gridCol w:w="2317"/>
        <w:gridCol w:w="6777"/>
      </w:tblGrid>
      <w:tr w:rsidR="00D00835" w14:paraId="539E2E2E" w14:textId="77777777" w:rsidTr="002D27E8">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43B00AE1" w14:textId="240FFAC6" w:rsidR="00D00835" w:rsidRDefault="008172C8" w:rsidP="00E65A82">
            <w:pPr>
              <w:spacing w:after="120"/>
            </w:pPr>
            <w:r w:rsidRPr="008172C8">
              <w:rPr>
                <w:b/>
                <w:color w:val="FFFFFF" w:themeColor="background1"/>
                <w:szCs w:val="24"/>
                <w:lang w:eastAsia="en-AU"/>
              </w:rPr>
              <w:t xml:space="preserve">Question: </w:t>
            </w:r>
            <w:r w:rsidR="00481BAE">
              <w:rPr>
                <w:b/>
                <w:color w:val="FFFFFF" w:themeColor="background1"/>
                <w:szCs w:val="24"/>
                <w:lang w:eastAsia="en-AU"/>
              </w:rPr>
              <w:t>Details of alcohol use</w:t>
            </w:r>
          </w:p>
        </w:tc>
      </w:tr>
      <w:tr w:rsidR="00D00835" w14:paraId="16154EF8" w14:textId="77777777" w:rsidTr="002518F1">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65E8FBF" w14:textId="77777777" w:rsidR="00D00835" w:rsidRDefault="00D00835" w:rsidP="00E65A82">
            <w:pPr>
              <w:pStyle w:val="Heading3"/>
              <w:spacing w:before="0" w:line="360" w:lineRule="auto"/>
              <w:rPr>
                <w:rFonts w:cs="Arial"/>
                <w:color w:val="auto"/>
                <w:sz w:val="24"/>
                <w:szCs w:val="24"/>
              </w:rPr>
            </w:pPr>
            <w:bookmarkStart w:id="2072" w:name="_Toc159622548"/>
            <w:bookmarkStart w:id="2073" w:name="_Toc159628581"/>
            <w:r>
              <w:rPr>
                <w:rFonts w:cs="Arial"/>
                <w:color w:val="auto"/>
                <w:sz w:val="24"/>
                <w:szCs w:val="24"/>
              </w:rPr>
              <w:t>Response options</w:t>
            </w:r>
            <w:bookmarkEnd w:id="2072"/>
            <w:bookmarkEnd w:id="2073"/>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4BD87F4" w14:textId="77777777" w:rsidR="00D00835" w:rsidRDefault="00D00835" w:rsidP="00A8206E">
            <w:r>
              <w:t>Textbox for written response</w:t>
            </w:r>
          </w:p>
        </w:tc>
      </w:tr>
      <w:tr w:rsidR="00EF1FC2" w14:paraId="5841ADA3" w14:textId="77777777" w:rsidTr="002518F1">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71519E9" w14:textId="32E24ACE" w:rsidR="00EF1FC2" w:rsidRDefault="00EF1FC2" w:rsidP="00EF1FC2">
            <w:pPr>
              <w:pStyle w:val="Heading3"/>
              <w:spacing w:before="0" w:line="360" w:lineRule="auto"/>
              <w:rPr>
                <w:rFonts w:cs="Arial"/>
                <w:color w:val="auto"/>
                <w:sz w:val="24"/>
                <w:szCs w:val="24"/>
              </w:rPr>
            </w:pPr>
            <w:bookmarkStart w:id="2074" w:name="_Toc159622549"/>
            <w:bookmarkStart w:id="2075" w:name="_Toc159628582"/>
            <w:r>
              <w:rPr>
                <w:rFonts w:cs="Arial"/>
                <w:color w:val="auto"/>
                <w:sz w:val="24"/>
                <w:szCs w:val="24"/>
              </w:rPr>
              <w:t>Question rules</w:t>
            </w:r>
            <w:bookmarkEnd w:id="2074"/>
            <w:bookmarkEnd w:id="2075"/>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F8FBC90" w14:textId="4E8C6E71" w:rsidR="00EF1FC2"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EF1FC2" w14:paraId="09B649BD" w14:textId="77777777" w:rsidTr="002518F1">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4410481" w14:textId="2E5C8C71" w:rsidR="00EF1FC2" w:rsidRDefault="00EF1FC2" w:rsidP="00EF1FC2">
            <w:pPr>
              <w:pStyle w:val="Heading3"/>
              <w:spacing w:before="0" w:line="360" w:lineRule="auto"/>
              <w:rPr>
                <w:rFonts w:cs="Arial"/>
                <w:color w:val="auto"/>
                <w:sz w:val="24"/>
                <w:szCs w:val="24"/>
              </w:rPr>
            </w:pPr>
            <w:bookmarkStart w:id="2076" w:name="_Toc159622550"/>
            <w:bookmarkStart w:id="2077" w:name="_Toc159628583"/>
            <w:r w:rsidRPr="00BF1111">
              <w:rPr>
                <w:rFonts w:cs="Arial"/>
                <w:color w:val="auto"/>
                <w:sz w:val="24"/>
                <w:szCs w:val="24"/>
              </w:rPr>
              <w:t>Pre-populated information</w:t>
            </w:r>
            <w:bookmarkEnd w:id="2076"/>
            <w:bookmarkEnd w:id="2077"/>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D567AEA" w14:textId="0F080EF3" w:rsidR="00EF1FC2" w:rsidRDefault="00B8402D" w:rsidP="005609FD">
            <w:r>
              <w:t>N</w:t>
            </w:r>
            <w:r w:rsidR="00DA69EB">
              <w:t>o</w:t>
            </w:r>
          </w:p>
        </w:tc>
      </w:tr>
      <w:tr w:rsidR="00EF1FC2" w14:paraId="48F499E2" w14:textId="77777777" w:rsidTr="002518F1">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066D6B6" w14:textId="2F848918" w:rsidR="00EF1FC2" w:rsidRDefault="00EF1FC2" w:rsidP="00EF1FC2">
            <w:pPr>
              <w:pStyle w:val="Heading3"/>
              <w:spacing w:before="0" w:line="360" w:lineRule="auto"/>
              <w:rPr>
                <w:rFonts w:cs="Arial"/>
                <w:color w:val="auto"/>
                <w:sz w:val="24"/>
                <w:szCs w:val="24"/>
              </w:rPr>
            </w:pPr>
            <w:bookmarkStart w:id="2078" w:name="_Toc159622551"/>
            <w:bookmarkStart w:id="2079" w:name="_Toc159628584"/>
            <w:r w:rsidRPr="00BD710B">
              <w:rPr>
                <w:rFonts w:cs="Arial"/>
                <w:bCs/>
                <w:color w:val="auto"/>
                <w:sz w:val="24"/>
                <w:szCs w:val="24"/>
              </w:rPr>
              <w:t>Response guidance</w:t>
            </w:r>
            <w:bookmarkEnd w:id="2078"/>
            <w:bookmarkEnd w:id="2079"/>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8C207C" w14:textId="77777777" w:rsidR="00EF1FC2" w:rsidRDefault="00EF1FC2" w:rsidP="00EF1FC2">
            <w:pPr>
              <w:rPr>
                <w:u w:val="single"/>
              </w:rPr>
            </w:pPr>
            <w:r>
              <w:rPr>
                <w:u w:val="single"/>
              </w:rPr>
              <w:t>Context:</w:t>
            </w:r>
          </w:p>
          <w:p w14:paraId="3CC6E274" w14:textId="77777777" w:rsidR="00EF1FC2" w:rsidRDefault="00EF1FC2" w:rsidP="00EF1FC2">
            <w:pPr>
              <w:rPr>
                <w:u w:val="single"/>
              </w:rPr>
            </w:pPr>
          </w:p>
          <w:p w14:paraId="34EA58D4" w14:textId="07A102E1" w:rsidR="00EF1FC2" w:rsidRPr="00712711" w:rsidRDefault="003664D8" w:rsidP="00B17677">
            <w:pPr>
              <w:pStyle w:val="ListParagraph"/>
              <w:numPr>
                <w:ilvl w:val="0"/>
                <w:numId w:val="1"/>
              </w:numPr>
              <w:spacing w:after="0"/>
              <w:rPr>
                <w:u w:val="single"/>
              </w:rPr>
            </w:pPr>
            <w:r>
              <w:t>The assessor should provide further details on</w:t>
            </w:r>
            <w:r w:rsidR="00481BAE">
              <w:t xml:space="preserve"> the client’s alcohol use.</w:t>
            </w:r>
            <w:r>
              <w:t xml:space="preserve"> </w:t>
            </w:r>
          </w:p>
          <w:p w14:paraId="1D5E8AF2" w14:textId="77777777" w:rsidR="00EF1FC2" w:rsidRDefault="00EF1FC2" w:rsidP="00EF1FC2">
            <w:pPr>
              <w:rPr>
                <w:u w:val="single"/>
              </w:rPr>
            </w:pPr>
          </w:p>
          <w:p w14:paraId="4F0515CB" w14:textId="77777777" w:rsidR="00EF1FC2" w:rsidRDefault="00EF1FC2" w:rsidP="00EF1FC2">
            <w:pPr>
              <w:rPr>
                <w:u w:val="single"/>
              </w:rPr>
            </w:pPr>
            <w:r>
              <w:rPr>
                <w:u w:val="single"/>
              </w:rPr>
              <w:t>Consider and record:</w:t>
            </w:r>
          </w:p>
          <w:p w14:paraId="1121E936" w14:textId="77777777" w:rsidR="00EF1FC2" w:rsidRDefault="00EF1FC2" w:rsidP="00EF1FC2">
            <w:pPr>
              <w:rPr>
                <w:u w:val="single"/>
              </w:rPr>
            </w:pPr>
          </w:p>
          <w:p w14:paraId="5CFC75A3" w14:textId="6F1A893B" w:rsidR="00EF1FC2" w:rsidRPr="00481BAE" w:rsidRDefault="00481BAE" w:rsidP="00B17677">
            <w:pPr>
              <w:pStyle w:val="ListParagraph"/>
              <w:numPr>
                <w:ilvl w:val="0"/>
                <w:numId w:val="1"/>
              </w:numPr>
              <w:spacing w:after="0"/>
              <w:rPr>
                <w:u w:val="single"/>
              </w:rPr>
            </w:pPr>
            <w:r>
              <w:t>How often the client drinks alcohol.</w:t>
            </w:r>
          </w:p>
          <w:p w14:paraId="394992ED" w14:textId="0658C942" w:rsidR="00481BAE" w:rsidRPr="00AE2803" w:rsidRDefault="00481BAE" w:rsidP="00B17677">
            <w:pPr>
              <w:pStyle w:val="ListParagraph"/>
              <w:numPr>
                <w:ilvl w:val="0"/>
                <w:numId w:val="1"/>
              </w:numPr>
              <w:spacing w:after="0"/>
              <w:rPr>
                <w:u w:val="single"/>
              </w:rPr>
            </w:pPr>
            <w:r>
              <w:t>Any indications about the client’s drinking habits – are they social with friends/family, during meals et</w:t>
            </w:r>
            <w:r w:rsidR="00AE2803">
              <w:t>c.</w:t>
            </w:r>
          </w:p>
          <w:p w14:paraId="49E69630" w14:textId="637B37F8" w:rsidR="00AE2803" w:rsidRPr="00712711" w:rsidRDefault="00AE2803" w:rsidP="00B17677">
            <w:pPr>
              <w:pStyle w:val="ListParagraph"/>
              <w:numPr>
                <w:ilvl w:val="0"/>
                <w:numId w:val="1"/>
              </w:numPr>
              <w:spacing w:after="0"/>
              <w:rPr>
                <w:u w:val="single"/>
              </w:rPr>
            </w:pPr>
            <w:r>
              <w:t>If their drinking preferences change throughout the year or in different circumstances.</w:t>
            </w:r>
          </w:p>
          <w:p w14:paraId="75AF73AB" w14:textId="77777777" w:rsidR="00FB774C" w:rsidRDefault="00FB774C" w:rsidP="00FB774C">
            <w:pPr>
              <w:rPr>
                <w:u w:val="single"/>
              </w:rPr>
            </w:pPr>
          </w:p>
          <w:p w14:paraId="66F561DA" w14:textId="34666BC0" w:rsidR="00FB774C" w:rsidRDefault="00DC2905" w:rsidP="00FB774C">
            <w:pPr>
              <w:rPr>
                <w:u w:val="single"/>
              </w:rPr>
            </w:pPr>
            <w:r>
              <w:rPr>
                <w:u w:val="single"/>
              </w:rPr>
              <w:t>Prompts and/or observations:</w:t>
            </w:r>
          </w:p>
          <w:p w14:paraId="6EB7D66A" w14:textId="77777777" w:rsidR="00FB774C" w:rsidRDefault="00FB774C" w:rsidP="00FB774C">
            <w:pPr>
              <w:rPr>
                <w:u w:val="single"/>
              </w:rPr>
            </w:pPr>
          </w:p>
          <w:p w14:paraId="1DA981C4" w14:textId="03C09F3D" w:rsidR="00FB774C" w:rsidRDefault="00D53814" w:rsidP="00B17677">
            <w:pPr>
              <w:pStyle w:val="ListParagraph"/>
              <w:numPr>
                <w:ilvl w:val="0"/>
                <w:numId w:val="1"/>
              </w:numPr>
              <w:spacing w:after="0"/>
            </w:pPr>
            <w:r w:rsidRPr="00D53814">
              <w:t>On what occasions would you typically have more than 6 alcoholic drinks?</w:t>
            </w:r>
          </w:p>
          <w:p w14:paraId="0768AE81" w14:textId="05E4B3D9" w:rsidR="00AE2803" w:rsidRDefault="00AE2803" w:rsidP="00B17677">
            <w:pPr>
              <w:pStyle w:val="ListParagraph"/>
              <w:numPr>
                <w:ilvl w:val="0"/>
                <w:numId w:val="1"/>
              </w:numPr>
              <w:spacing w:after="0"/>
            </w:pPr>
            <w:r>
              <w:t>When do you most likely have a drink? What are you doing in these situations?</w:t>
            </w:r>
          </w:p>
          <w:p w14:paraId="4B0B7F3D" w14:textId="591449EC" w:rsidR="00AE2803" w:rsidRPr="00D53814" w:rsidRDefault="00AE2803" w:rsidP="00B17677">
            <w:pPr>
              <w:pStyle w:val="ListParagraph"/>
              <w:numPr>
                <w:ilvl w:val="0"/>
                <w:numId w:val="1"/>
              </w:numPr>
              <w:spacing w:after="0"/>
            </w:pPr>
            <w:r>
              <w:t>Do you drink different amounts at different times of the year?</w:t>
            </w:r>
          </w:p>
          <w:p w14:paraId="13C531FF" w14:textId="77777777" w:rsidR="004340E1" w:rsidRDefault="004340E1" w:rsidP="004340E1">
            <w:pPr>
              <w:rPr>
                <w:u w:val="single"/>
              </w:rPr>
            </w:pPr>
          </w:p>
          <w:p w14:paraId="0F1BADE6" w14:textId="77777777" w:rsidR="004340E1" w:rsidRDefault="004340E1" w:rsidP="004340E1">
            <w:r>
              <w:rPr>
                <w:u w:val="single"/>
              </w:rPr>
              <w:t>Recommendations:</w:t>
            </w:r>
          </w:p>
          <w:p w14:paraId="33EB151D" w14:textId="77777777" w:rsidR="004340E1" w:rsidRDefault="004340E1" w:rsidP="004340E1"/>
          <w:p w14:paraId="5C95DB17" w14:textId="77777777" w:rsidR="004340E1" w:rsidRDefault="004340E1" w:rsidP="004340E1">
            <w:pPr>
              <w:pStyle w:val="ListParagraph"/>
              <w:numPr>
                <w:ilvl w:val="0"/>
                <w:numId w:val="1"/>
              </w:numPr>
              <w:spacing w:after="0"/>
            </w:pPr>
            <w:r>
              <w:t>Recommendation/</w:t>
            </w:r>
            <w:r w:rsidRPr="00E93627">
              <w:t>referral to GP.</w:t>
            </w:r>
          </w:p>
          <w:p w14:paraId="0B40B24E" w14:textId="77777777" w:rsidR="00EF1FC2" w:rsidRDefault="00EF1FC2" w:rsidP="00EF1FC2">
            <w:pPr>
              <w:rPr>
                <w:u w:val="single"/>
              </w:rPr>
            </w:pPr>
          </w:p>
          <w:p w14:paraId="4C050605" w14:textId="77777777" w:rsidR="00EF1FC2" w:rsidRDefault="00EF1FC2" w:rsidP="00EF1FC2">
            <w:pPr>
              <w:rPr>
                <w:u w:val="single"/>
              </w:rPr>
            </w:pPr>
            <w:r>
              <w:rPr>
                <w:u w:val="single"/>
              </w:rPr>
              <w:t>Support resources:</w:t>
            </w:r>
          </w:p>
          <w:p w14:paraId="77C4C3AE" w14:textId="77777777" w:rsidR="00EF1FC2" w:rsidRDefault="00EF1FC2" w:rsidP="00EF1FC2">
            <w:pPr>
              <w:rPr>
                <w:u w:val="single"/>
              </w:rPr>
            </w:pPr>
          </w:p>
          <w:p w14:paraId="4377A197" w14:textId="77777777" w:rsidR="00EF1FC2" w:rsidRDefault="004340E1" w:rsidP="00B17677">
            <w:pPr>
              <w:pStyle w:val="ListParagraph"/>
              <w:numPr>
                <w:ilvl w:val="0"/>
                <w:numId w:val="21"/>
              </w:numPr>
              <w:spacing w:after="0"/>
            </w:pPr>
            <w:hyperlink r:id="rId83" w:history="1">
              <w:r>
                <w:rPr>
                  <w:rStyle w:val="Hyperlink"/>
                </w:rPr>
                <w:t>Alcohol | healthdirect</w:t>
              </w:r>
            </w:hyperlink>
          </w:p>
          <w:p w14:paraId="3447FE54" w14:textId="1DD3FBFC" w:rsidR="004340E1" w:rsidRDefault="004340E1" w:rsidP="004340E1">
            <w:pPr>
              <w:pStyle w:val="ListParagraph"/>
              <w:spacing w:after="0"/>
              <w:ind w:left="720"/>
            </w:pPr>
          </w:p>
        </w:tc>
      </w:tr>
    </w:tbl>
    <w:p w14:paraId="4A8343D4" w14:textId="77777777" w:rsidR="00D00835" w:rsidRDefault="00D00835" w:rsidP="00D00835">
      <w:pPr>
        <w:pStyle w:val="Heading3"/>
        <w:spacing w:after="240"/>
      </w:pPr>
      <w:bookmarkStart w:id="2080" w:name="_Toc159622552"/>
      <w:bookmarkStart w:id="2081" w:name="_Toc159628585"/>
      <w:r>
        <w:t>Smoking</w:t>
      </w:r>
      <w:bookmarkEnd w:id="2080"/>
      <w:bookmarkEnd w:id="2081"/>
    </w:p>
    <w:tbl>
      <w:tblPr>
        <w:tblStyle w:val="TableGrid"/>
        <w:tblpPr w:leftFromText="180" w:rightFromText="180" w:vertAnchor="text" w:tblpY="1"/>
        <w:tblOverlap w:val="never"/>
        <w:tblW w:w="5043" w:type="pct"/>
        <w:tblLook w:val="04A0" w:firstRow="1" w:lastRow="0" w:firstColumn="1" w:lastColumn="0" w:noHBand="0" w:noVBand="1"/>
      </w:tblPr>
      <w:tblGrid>
        <w:gridCol w:w="2297"/>
        <w:gridCol w:w="6797"/>
      </w:tblGrid>
      <w:tr w:rsidR="00D00835" w:rsidRPr="00C9372C" w14:paraId="018896C9" w14:textId="77777777" w:rsidTr="00587FB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8CDFDA6" w14:textId="77777777" w:rsidR="00D00835" w:rsidRPr="00C9372C" w:rsidRDefault="00D00835" w:rsidP="00E65A82">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Do you smoke or have you smoked in the past?</w:t>
            </w:r>
          </w:p>
        </w:tc>
      </w:tr>
      <w:tr w:rsidR="00D00835" w:rsidRPr="00C9372C" w14:paraId="1542BDDC" w14:textId="77777777" w:rsidTr="002518F1">
        <w:tc>
          <w:tcPr>
            <w:tcW w:w="1263"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00D4973" w14:textId="77777777" w:rsidR="00D00835" w:rsidRPr="00C9372C" w:rsidRDefault="00D00835" w:rsidP="00E65A82">
            <w:pPr>
              <w:pStyle w:val="Heading3"/>
              <w:spacing w:before="0" w:line="360" w:lineRule="auto"/>
              <w:rPr>
                <w:rFonts w:cs="Arial"/>
                <w:color w:val="auto"/>
                <w:sz w:val="24"/>
                <w:szCs w:val="24"/>
              </w:rPr>
            </w:pPr>
            <w:bookmarkStart w:id="2082" w:name="_Toc159622553"/>
            <w:bookmarkStart w:id="2083" w:name="_Toc159628586"/>
            <w:r w:rsidRPr="00C9372C">
              <w:rPr>
                <w:rFonts w:cs="Arial"/>
                <w:color w:val="auto"/>
                <w:sz w:val="24"/>
                <w:szCs w:val="24"/>
              </w:rPr>
              <w:t>Response options</w:t>
            </w:r>
            <w:bookmarkEnd w:id="2082"/>
            <w:bookmarkEnd w:id="2083"/>
          </w:p>
        </w:tc>
        <w:tc>
          <w:tcPr>
            <w:tcW w:w="373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8C7B5F7" w14:textId="77777777" w:rsidR="00D00835" w:rsidRDefault="00D00835" w:rsidP="00B17677">
            <w:pPr>
              <w:pStyle w:val="ListParagraph"/>
              <w:numPr>
                <w:ilvl w:val="0"/>
                <w:numId w:val="14"/>
              </w:numPr>
              <w:spacing w:after="0"/>
            </w:pPr>
            <w:r>
              <w:t>Never smoked</w:t>
            </w:r>
          </w:p>
          <w:p w14:paraId="309CAD68" w14:textId="77777777" w:rsidR="00D00835" w:rsidRDefault="00D00835" w:rsidP="00B17677">
            <w:pPr>
              <w:pStyle w:val="ListParagraph"/>
              <w:numPr>
                <w:ilvl w:val="0"/>
                <w:numId w:val="14"/>
              </w:numPr>
              <w:spacing w:after="0"/>
            </w:pPr>
            <w:r>
              <w:t>Has quit smoking</w:t>
            </w:r>
          </w:p>
          <w:p w14:paraId="05B53F1C" w14:textId="77777777" w:rsidR="00D00835" w:rsidRPr="00C9372C" w:rsidRDefault="00D00835" w:rsidP="00B17677">
            <w:pPr>
              <w:pStyle w:val="ListParagraph"/>
              <w:numPr>
                <w:ilvl w:val="0"/>
                <w:numId w:val="14"/>
              </w:numPr>
              <w:spacing w:after="0"/>
            </w:pPr>
            <w:r>
              <w:t>Currently smokes</w:t>
            </w:r>
          </w:p>
        </w:tc>
      </w:tr>
      <w:tr w:rsidR="00587FB1" w:rsidRPr="00C9372C" w14:paraId="43D84140" w14:textId="77777777" w:rsidTr="002518F1">
        <w:tc>
          <w:tcPr>
            <w:tcW w:w="1263"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71E1FD5" w14:textId="182B9EC5" w:rsidR="00587FB1" w:rsidRPr="00C9372C" w:rsidRDefault="00587FB1" w:rsidP="00587FB1">
            <w:pPr>
              <w:pStyle w:val="Heading3"/>
              <w:spacing w:before="0" w:line="360" w:lineRule="auto"/>
              <w:rPr>
                <w:rFonts w:cs="Arial"/>
                <w:color w:val="auto"/>
                <w:sz w:val="24"/>
                <w:szCs w:val="24"/>
              </w:rPr>
            </w:pPr>
            <w:bookmarkStart w:id="2084" w:name="_Toc159622554"/>
            <w:bookmarkStart w:id="2085" w:name="_Toc159628587"/>
            <w:r>
              <w:rPr>
                <w:rFonts w:cs="Arial"/>
                <w:color w:val="auto"/>
                <w:sz w:val="24"/>
                <w:szCs w:val="24"/>
              </w:rPr>
              <w:t>Question rules</w:t>
            </w:r>
            <w:bookmarkEnd w:id="2084"/>
            <w:bookmarkEnd w:id="2085"/>
          </w:p>
        </w:tc>
        <w:tc>
          <w:tcPr>
            <w:tcW w:w="373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B80659" w14:textId="51FA9F23" w:rsidR="00587FB1"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587FB1" w:rsidRPr="00C9372C" w14:paraId="158A91DB" w14:textId="77777777" w:rsidTr="002518F1">
        <w:tc>
          <w:tcPr>
            <w:tcW w:w="1263"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82C8431" w14:textId="5C76990C" w:rsidR="00587FB1" w:rsidRPr="00C9372C" w:rsidRDefault="00587FB1" w:rsidP="00587FB1">
            <w:pPr>
              <w:pStyle w:val="Heading3"/>
              <w:spacing w:before="0" w:line="360" w:lineRule="auto"/>
              <w:rPr>
                <w:rFonts w:cs="Arial"/>
                <w:color w:val="auto"/>
                <w:sz w:val="24"/>
                <w:szCs w:val="24"/>
              </w:rPr>
            </w:pPr>
            <w:bookmarkStart w:id="2086" w:name="_Toc159622555"/>
            <w:bookmarkStart w:id="2087" w:name="_Toc159628588"/>
            <w:r w:rsidRPr="00BF1111">
              <w:rPr>
                <w:rFonts w:cs="Arial"/>
                <w:color w:val="auto"/>
                <w:sz w:val="24"/>
                <w:szCs w:val="24"/>
              </w:rPr>
              <w:t>Pre-populated information</w:t>
            </w:r>
            <w:bookmarkEnd w:id="2086"/>
            <w:bookmarkEnd w:id="2087"/>
          </w:p>
        </w:tc>
        <w:tc>
          <w:tcPr>
            <w:tcW w:w="373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ED82831" w14:textId="78D93367" w:rsidR="00587FB1" w:rsidRDefault="00B8402D" w:rsidP="00035A7B">
            <w:r>
              <w:t>N</w:t>
            </w:r>
            <w:r w:rsidR="00DA69EB">
              <w:t>o</w:t>
            </w:r>
          </w:p>
        </w:tc>
      </w:tr>
      <w:tr w:rsidR="00587FB1" w:rsidRPr="00C9372C" w14:paraId="5684A320" w14:textId="77777777" w:rsidTr="002518F1">
        <w:tc>
          <w:tcPr>
            <w:tcW w:w="1263"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DCCA022" w14:textId="4CDA4503" w:rsidR="00587FB1" w:rsidRPr="00C9372C" w:rsidRDefault="00587FB1" w:rsidP="00587FB1">
            <w:pPr>
              <w:pStyle w:val="Heading3"/>
              <w:spacing w:before="0" w:line="360" w:lineRule="auto"/>
              <w:rPr>
                <w:rFonts w:cs="Arial"/>
                <w:color w:val="auto"/>
                <w:sz w:val="24"/>
                <w:szCs w:val="24"/>
              </w:rPr>
            </w:pPr>
            <w:bookmarkStart w:id="2088" w:name="_Toc159622556"/>
            <w:bookmarkStart w:id="2089" w:name="_Toc159628589"/>
            <w:r w:rsidRPr="00BD710B">
              <w:rPr>
                <w:rFonts w:cs="Arial"/>
                <w:bCs/>
                <w:color w:val="auto"/>
                <w:sz w:val="24"/>
                <w:szCs w:val="24"/>
              </w:rPr>
              <w:t>Response guidance</w:t>
            </w:r>
            <w:bookmarkEnd w:id="2088"/>
            <w:bookmarkEnd w:id="2089"/>
          </w:p>
        </w:tc>
        <w:tc>
          <w:tcPr>
            <w:tcW w:w="3737"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C967441" w14:textId="77777777" w:rsidR="00587FB1" w:rsidRDefault="00587FB1" w:rsidP="00587FB1">
            <w:pPr>
              <w:rPr>
                <w:u w:val="single"/>
              </w:rPr>
            </w:pPr>
            <w:r>
              <w:rPr>
                <w:u w:val="single"/>
              </w:rPr>
              <w:t>Context:</w:t>
            </w:r>
          </w:p>
          <w:p w14:paraId="62F6DE98" w14:textId="77777777" w:rsidR="00587FB1" w:rsidRDefault="00587FB1" w:rsidP="00587FB1">
            <w:pPr>
              <w:rPr>
                <w:u w:val="single"/>
              </w:rPr>
            </w:pPr>
          </w:p>
          <w:p w14:paraId="33C64629" w14:textId="67EBA44C" w:rsidR="00587FB1" w:rsidRPr="00712711" w:rsidRDefault="00584265" w:rsidP="00B17677">
            <w:pPr>
              <w:pStyle w:val="ListParagraph"/>
              <w:numPr>
                <w:ilvl w:val="0"/>
                <w:numId w:val="1"/>
              </w:numPr>
              <w:spacing w:after="0"/>
              <w:rPr>
                <w:u w:val="single"/>
              </w:rPr>
            </w:pPr>
            <w:r>
              <w:t>The assessor should seek to determine if</w:t>
            </w:r>
            <w:r w:rsidR="00A768BF" w:rsidRPr="00113FD1">
              <w:t xml:space="preserve"> the client currently smokes</w:t>
            </w:r>
            <w:r w:rsidR="00C31ABE">
              <w:t xml:space="preserve"> or has previously smoked</w:t>
            </w:r>
            <w:r w:rsidR="00A768BF">
              <w:t>.</w:t>
            </w:r>
          </w:p>
          <w:p w14:paraId="587E5DAC" w14:textId="77777777" w:rsidR="00587FB1" w:rsidRDefault="00587FB1" w:rsidP="00587FB1">
            <w:pPr>
              <w:rPr>
                <w:u w:val="single"/>
              </w:rPr>
            </w:pPr>
          </w:p>
          <w:p w14:paraId="02DC73F8" w14:textId="77777777" w:rsidR="00587FB1" w:rsidRDefault="00587FB1" w:rsidP="00587FB1">
            <w:pPr>
              <w:rPr>
                <w:u w:val="single"/>
              </w:rPr>
            </w:pPr>
            <w:r>
              <w:rPr>
                <w:u w:val="single"/>
              </w:rPr>
              <w:t>Consider and record:</w:t>
            </w:r>
          </w:p>
          <w:p w14:paraId="5E599475" w14:textId="77777777" w:rsidR="00587FB1" w:rsidRDefault="00587FB1" w:rsidP="00587FB1">
            <w:pPr>
              <w:rPr>
                <w:u w:val="single"/>
              </w:rPr>
            </w:pPr>
          </w:p>
          <w:p w14:paraId="2DA14285" w14:textId="1FA2A3BD" w:rsidR="00587FB1" w:rsidRPr="007130F2" w:rsidRDefault="00584265" w:rsidP="00B17677">
            <w:pPr>
              <w:pStyle w:val="ListParagraph"/>
              <w:numPr>
                <w:ilvl w:val="0"/>
                <w:numId w:val="1"/>
              </w:numPr>
              <w:spacing w:after="0"/>
              <w:rPr>
                <w:u w:val="single"/>
              </w:rPr>
            </w:pPr>
            <w:r>
              <w:t xml:space="preserve">If the client currently </w:t>
            </w:r>
            <w:r w:rsidR="00DE7A5F">
              <w:t xml:space="preserve">smokes </w:t>
            </w:r>
            <w:r>
              <w:t>or previously</w:t>
            </w:r>
            <w:r w:rsidR="00DE7A5F">
              <w:t xml:space="preserve"> smoked in the past.</w:t>
            </w:r>
          </w:p>
          <w:p w14:paraId="03A1422C" w14:textId="6417ACC6" w:rsidR="007130F2" w:rsidRPr="00712711" w:rsidRDefault="00761A9A" w:rsidP="00B17677">
            <w:pPr>
              <w:pStyle w:val="ListParagraph"/>
              <w:numPr>
                <w:ilvl w:val="0"/>
                <w:numId w:val="1"/>
              </w:numPr>
              <w:spacing w:after="0"/>
              <w:rPr>
                <w:u w:val="single"/>
              </w:rPr>
            </w:pPr>
            <w:r>
              <w:t xml:space="preserve">If </w:t>
            </w:r>
            <w:r w:rsidR="004B7092">
              <w:t>‘</w:t>
            </w:r>
            <w:r>
              <w:t>has quit smoking</w:t>
            </w:r>
            <w:r w:rsidR="004B7092">
              <w:t>’</w:t>
            </w:r>
            <w:r>
              <w:t xml:space="preserve"> or </w:t>
            </w:r>
            <w:r w:rsidR="004B7092">
              <w:t>‘</w:t>
            </w:r>
            <w:r>
              <w:t>currently smokes</w:t>
            </w:r>
            <w:r w:rsidR="004B7092">
              <w:t>’</w:t>
            </w:r>
            <w:r>
              <w:t xml:space="preserve"> is the selected response, the assessor will be prompted to ask follow up questions.</w:t>
            </w:r>
          </w:p>
          <w:p w14:paraId="787CFF31" w14:textId="77777777" w:rsidR="00FB774C" w:rsidRDefault="00FB774C" w:rsidP="00FB774C">
            <w:pPr>
              <w:rPr>
                <w:u w:val="single"/>
              </w:rPr>
            </w:pPr>
          </w:p>
          <w:p w14:paraId="6E56EA4B" w14:textId="3917E8A3" w:rsidR="00FB774C" w:rsidRDefault="00DC2905" w:rsidP="00FB774C">
            <w:pPr>
              <w:rPr>
                <w:u w:val="single"/>
              </w:rPr>
            </w:pPr>
            <w:r>
              <w:rPr>
                <w:u w:val="single"/>
              </w:rPr>
              <w:t>Prompts and/or observations:</w:t>
            </w:r>
          </w:p>
          <w:p w14:paraId="176723E1" w14:textId="77777777" w:rsidR="00FB774C" w:rsidRDefault="00FB774C" w:rsidP="00FB774C">
            <w:pPr>
              <w:rPr>
                <w:u w:val="single"/>
              </w:rPr>
            </w:pPr>
          </w:p>
          <w:p w14:paraId="6AD8201D" w14:textId="5C970B5B" w:rsidR="00FB774C" w:rsidRPr="00DE7A5F" w:rsidRDefault="00DE7A5F" w:rsidP="00B17677">
            <w:pPr>
              <w:pStyle w:val="ListParagraph"/>
              <w:numPr>
                <w:ilvl w:val="0"/>
                <w:numId w:val="1"/>
              </w:numPr>
              <w:spacing w:after="0"/>
              <w:rPr>
                <w:u w:val="single"/>
              </w:rPr>
            </w:pPr>
            <w:r>
              <w:t>Are you a smoker?</w:t>
            </w:r>
          </w:p>
          <w:p w14:paraId="4E264A21" w14:textId="37DC80BA" w:rsidR="00DE7A5F" w:rsidRPr="00DE7A5F" w:rsidRDefault="00DE7A5F" w:rsidP="00B17677">
            <w:pPr>
              <w:pStyle w:val="ListParagraph"/>
              <w:numPr>
                <w:ilvl w:val="0"/>
                <w:numId w:val="1"/>
              </w:numPr>
              <w:spacing w:after="0"/>
              <w:rPr>
                <w:u w:val="single"/>
              </w:rPr>
            </w:pPr>
            <w:r>
              <w:t>Were you a smoker?</w:t>
            </w:r>
          </w:p>
          <w:p w14:paraId="2BBEDA27" w14:textId="48190D1C" w:rsidR="00DE7A5F" w:rsidRPr="00DE7A5F" w:rsidRDefault="00DE7A5F" w:rsidP="00B17677">
            <w:pPr>
              <w:pStyle w:val="ListParagraph"/>
              <w:numPr>
                <w:ilvl w:val="0"/>
                <w:numId w:val="1"/>
              </w:numPr>
              <w:spacing w:after="0"/>
              <w:rPr>
                <w:u w:val="single"/>
              </w:rPr>
            </w:pPr>
            <w:r>
              <w:t>When did you quit?</w:t>
            </w:r>
          </w:p>
          <w:p w14:paraId="1F12859C" w14:textId="6BDFDA50" w:rsidR="00587FB1" w:rsidRPr="007130F2" w:rsidRDefault="00DE7A5F" w:rsidP="007130F2">
            <w:pPr>
              <w:pStyle w:val="ListParagraph"/>
              <w:numPr>
                <w:ilvl w:val="0"/>
                <w:numId w:val="1"/>
              </w:numPr>
              <w:spacing w:after="0"/>
              <w:rPr>
                <w:u w:val="single"/>
              </w:rPr>
            </w:pPr>
            <w:r>
              <w:t>Do you sometimes relapse into smoking?</w:t>
            </w:r>
          </w:p>
          <w:p w14:paraId="249C7F86" w14:textId="77777777" w:rsidR="00587FB1" w:rsidRDefault="00587FB1" w:rsidP="00587FB1">
            <w:pPr>
              <w:rPr>
                <w:u w:val="single"/>
              </w:rPr>
            </w:pPr>
          </w:p>
          <w:p w14:paraId="22D506F5" w14:textId="77777777" w:rsidR="00587FB1" w:rsidRDefault="00587FB1" w:rsidP="00587FB1">
            <w:pPr>
              <w:rPr>
                <w:u w:val="single"/>
              </w:rPr>
            </w:pPr>
            <w:r>
              <w:rPr>
                <w:u w:val="single"/>
              </w:rPr>
              <w:t>Support resources:</w:t>
            </w:r>
          </w:p>
          <w:p w14:paraId="61789F39" w14:textId="77777777" w:rsidR="00587FB1" w:rsidRDefault="00587FB1" w:rsidP="00587FB1">
            <w:pPr>
              <w:rPr>
                <w:u w:val="single"/>
              </w:rPr>
            </w:pPr>
          </w:p>
          <w:p w14:paraId="56AD9C42" w14:textId="77777777" w:rsidR="00587FB1" w:rsidRDefault="007130F2" w:rsidP="00B17677">
            <w:pPr>
              <w:pStyle w:val="ListParagraph"/>
              <w:numPr>
                <w:ilvl w:val="0"/>
                <w:numId w:val="14"/>
              </w:numPr>
              <w:spacing w:after="0"/>
            </w:pPr>
            <w:hyperlink r:id="rId84" w:history="1">
              <w:r>
                <w:rPr>
                  <w:rStyle w:val="Hyperlink"/>
                </w:rPr>
                <w:t>Quitting smoking and vaping | healthdirect</w:t>
              </w:r>
            </w:hyperlink>
          </w:p>
          <w:p w14:paraId="2E282E4A" w14:textId="1452E145" w:rsidR="007130F2" w:rsidRDefault="007130F2" w:rsidP="007130F2">
            <w:pPr>
              <w:pStyle w:val="ListParagraph"/>
              <w:spacing w:after="0"/>
              <w:ind w:left="720"/>
            </w:pPr>
          </w:p>
        </w:tc>
      </w:tr>
    </w:tbl>
    <w:p w14:paraId="3C7A6C9A" w14:textId="77777777" w:rsidR="00D00835" w:rsidRDefault="00D00835" w:rsidP="00D00835">
      <w:pPr>
        <w:pStyle w:val="Heading3"/>
        <w:spacing w:after="240"/>
      </w:pPr>
      <w:bookmarkStart w:id="2090" w:name="_Toc159622557"/>
      <w:bookmarkStart w:id="2091" w:name="_Toc159628590"/>
      <w:r>
        <w:t>When did you quit smoking</w:t>
      </w:r>
      <w:bookmarkEnd w:id="2090"/>
      <w:bookmarkEnd w:id="2091"/>
    </w:p>
    <w:tbl>
      <w:tblPr>
        <w:tblStyle w:val="TableGrid"/>
        <w:tblpPr w:leftFromText="180" w:rightFromText="180" w:vertAnchor="text" w:tblpY="1"/>
        <w:tblOverlap w:val="never"/>
        <w:tblW w:w="5043" w:type="pct"/>
        <w:tblLook w:val="04A0" w:firstRow="1" w:lastRow="0" w:firstColumn="1" w:lastColumn="0" w:noHBand="0" w:noVBand="1"/>
      </w:tblPr>
      <w:tblGrid>
        <w:gridCol w:w="2317"/>
        <w:gridCol w:w="6777"/>
      </w:tblGrid>
      <w:tr w:rsidR="00D00835" w:rsidRPr="00742DC4" w14:paraId="3B21B9A5" w14:textId="77777777" w:rsidTr="00587FB1">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3FA514F4" w14:textId="77777777" w:rsidR="00D00835" w:rsidRPr="00742DC4" w:rsidRDefault="00D00835" w:rsidP="00E65A82">
            <w:pPr>
              <w:spacing w:after="120"/>
              <w:rPr>
                <w:b/>
                <w:color w:val="FFFFFF" w:themeColor="background1"/>
                <w:szCs w:val="24"/>
                <w:lang w:eastAsia="en-AU"/>
              </w:rPr>
            </w:pPr>
            <w:r w:rsidRPr="00742DC4">
              <w:rPr>
                <w:b/>
                <w:color w:val="FFFFFF" w:themeColor="background1"/>
                <w:szCs w:val="24"/>
                <w:lang w:eastAsia="en-AU"/>
              </w:rPr>
              <w:t xml:space="preserve">Question: </w:t>
            </w:r>
            <w:r>
              <w:rPr>
                <w:b/>
                <w:color w:val="FFFFFF" w:themeColor="background1"/>
                <w:szCs w:val="24"/>
                <w:lang w:eastAsia="en-AU"/>
              </w:rPr>
              <w:t>When did you quit smoking?</w:t>
            </w:r>
          </w:p>
        </w:tc>
      </w:tr>
      <w:tr w:rsidR="00D00835" w:rsidRPr="0036284F" w14:paraId="4CF16A37" w14:textId="77777777" w:rsidTr="002518F1">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7DBC317" w14:textId="77777777" w:rsidR="00D00835" w:rsidRPr="00DC1DD1" w:rsidRDefault="00D00835" w:rsidP="00E65A82">
            <w:pPr>
              <w:pStyle w:val="Heading3"/>
              <w:spacing w:before="0" w:line="360" w:lineRule="auto"/>
              <w:rPr>
                <w:rFonts w:cs="Arial"/>
                <w:color w:val="auto"/>
                <w:sz w:val="24"/>
                <w:szCs w:val="24"/>
              </w:rPr>
            </w:pPr>
            <w:bookmarkStart w:id="2092" w:name="_Toc159622558"/>
            <w:bookmarkStart w:id="2093" w:name="_Toc159628591"/>
            <w:r>
              <w:rPr>
                <w:rFonts w:cs="Arial"/>
                <w:color w:val="auto"/>
                <w:sz w:val="24"/>
                <w:szCs w:val="24"/>
              </w:rPr>
              <w:t>Response options</w:t>
            </w:r>
            <w:bookmarkEnd w:id="2092"/>
            <w:bookmarkEnd w:id="2093"/>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4D7FC28" w14:textId="77777777" w:rsidR="00D00835" w:rsidRPr="0036284F" w:rsidRDefault="00D00835" w:rsidP="00A8206E">
            <w:r>
              <w:t>Textbox for written response</w:t>
            </w:r>
          </w:p>
        </w:tc>
      </w:tr>
      <w:tr w:rsidR="00587FB1" w:rsidRPr="0036284F" w14:paraId="77BEFEEB" w14:textId="77777777" w:rsidTr="002518F1">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D2B20BA" w14:textId="43FB88F1" w:rsidR="00587FB1" w:rsidRDefault="00587FB1" w:rsidP="00587FB1">
            <w:pPr>
              <w:pStyle w:val="Heading3"/>
              <w:spacing w:before="0" w:line="360" w:lineRule="auto"/>
              <w:rPr>
                <w:rFonts w:cs="Arial"/>
                <w:color w:val="auto"/>
                <w:sz w:val="24"/>
                <w:szCs w:val="24"/>
              </w:rPr>
            </w:pPr>
            <w:bookmarkStart w:id="2094" w:name="_Toc159622559"/>
            <w:bookmarkStart w:id="2095" w:name="_Toc159628592"/>
            <w:r>
              <w:rPr>
                <w:rFonts w:cs="Arial"/>
                <w:color w:val="auto"/>
                <w:sz w:val="24"/>
                <w:szCs w:val="24"/>
              </w:rPr>
              <w:t>Question rules</w:t>
            </w:r>
            <w:bookmarkEnd w:id="2094"/>
            <w:bookmarkEnd w:id="2095"/>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A9380C0" w14:textId="13490267" w:rsidR="00587FB1"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587FB1" w:rsidRPr="0036284F" w14:paraId="0AD62F0A" w14:textId="77777777" w:rsidTr="002518F1">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D18F8F5" w14:textId="23C15354" w:rsidR="00587FB1" w:rsidRDefault="00587FB1" w:rsidP="00587FB1">
            <w:pPr>
              <w:pStyle w:val="Heading3"/>
              <w:spacing w:before="0" w:line="360" w:lineRule="auto"/>
              <w:rPr>
                <w:rFonts w:cs="Arial"/>
                <w:color w:val="auto"/>
                <w:sz w:val="24"/>
                <w:szCs w:val="24"/>
              </w:rPr>
            </w:pPr>
            <w:bookmarkStart w:id="2096" w:name="_Toc159622560"/>
            <w:bookmarkStart w:id="2097" w:name="_Toc159628593"/>
            <w:r w:rsidRPr="00BF1111">
              <w:rPr>
                <w:rFonts w:cs="Arial"/>
                <w:color w:val="auto"/>
                <w:sz w:val="24"/>
                <w:szCs w:val="24"/>
              </w:rPr>
              <w:t>Pre-populated information</w:t>
            </w:r>
            <w:bookmarkEnd w:id="2096"/>
            <w:bookmarkEnd w:id="2097"/>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213C0BF" w14:textId="77903E97" w:rsidR="00587FB1" w:rsidRDefault="00B8402D" w:rsidP="005609FD">
            <w:r>
              <w:t>N</w:t>
            </w:r>
            <w:r w:rsidR="00DA69EB">
              <w:t>o</w:t>
            </w:r>
          </w:p>
        </w:tc>
      </w:tr>
      <w:tr w:rsidR="00587FB1" w:rsidRPr="0036284F" w14:paraId="60CDFC6C" w14:textId="77777777" w:rsidTr="002518F1">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B550E29" w14:textId="4AA685D2" w:rsidR="00587FB1" w:rsidRDefault="00587FB1" w:rsidP="00587FB1">
            <w:pPr>
              <w:pStyle w:val="Heading3"/>
              <w:spacing w:before="0" w:line="360" w:lineRule="auto"/>
              <w:rPr>
                <w:rFonts w:cs="Arial"/>
                <w:color w:val="auto"/>
                <w:sz w:val="24"/>
                <w:szCs w:val="24"/>
              </w:rPr>
            </w:pPr>
            <w:bookmarkStart w:id="2098" w:name="_Toc159622561"/>
            <w:bookmarkStart w:id="2099" w:name="_Toc159628594"/>
            <w:r w:rsidRPr="00BD710B">
              <w:rPr>
                <w:rFonts w:cs="Arial"/>
                <w:bCs/>
                <w:color w:val="auto"/>
                <w:sz w:val="24"/>
                <w:szCs w:val="24"/>
              </w:rPr>
              <w:t>Response guidance</w:t>
            </w:r>
            <w:bookmarkEnd w:id="2098"/>
            <w:bookmarkEnd w:id="2099"/>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168ADFD" w14:textId="77777777" w:rsidR="00587FB1" w:rsidRDefault="00587FB1" w:rsidP="00587FB1">
            <w:pPr>
              <w:rPr>
                <w:u w:val="single"/>
              </w:rPr>
            </w:pPr>
            <w:r>
              <w:rPr>
                <w:u w:val="single"/>
              </w:rPr>
              <w:t>Context:</w:t>
            </w:r>
          </w:p>
          <w:p w14:paraId="57E7C7E8" w14:textId="77777777" w:rsidR="00587FB1" w:rsidRDefault="00587FB1" w:rsidP="00587FB1">
            <w:pPr>
              <w:rPr>
                <w:u w:val="single"/>
              </w:rPr>
            </w:pPr>
          </w:p>
          <w:p w14:paraId="71ECF901" w14:textId="62185059" w:rsidR="00587FB1" w:rsidRPr="00712711" w:rsidRDefault="00761A9A" w:rsidP="00B17677">
            <w:pPr>
              <w:pStyle w:val="ListParagraph"/>
              <w:numPr>
                <w:ilvl w:val="0"/>
                <w:numId w:val="1"/>
              </w:numPr>
              <w:spacing w:after="0"/>
              <w:rPr>
                <w:u w:val="single"/>
              </w:rPr>
            </w:pPr>
            <w:r>
              <w:t xml:space="preserve">The assessor </w:t>
            </w:r>
            <w:r w:rsidR="003104E5">
              <w:t>should understand when the client quit smoking.</w:t>
            </w:r>
            <w:r>
              <w:t xml:space="preserve"> </w:t>
            </w:r>
          </w:p>
          <w:p w14:paraId="2B198085" w14:textId="77777777" w:rsidR="00587FB1" w:rsidRDefault="00587FB1" w:rsidP="00587FB1">
            <w:pPr>
              <w:rPr>
                <w:u w:val="single"/>
              </w:rPr>
            </w:pPr>
          </w:p>
          <w:p w14:paraId="0C642A30" w14:textId="77777777" w:rsidR="00587FB1" w:rsidRDefault="00587FB1" w:rsidP="00587FB1">
            <w:pPr>
              <w:rPr>
                <w:u w:val="single"/>
              </w:rPr>
            </w:pPr>
            <w:r>
              <w:rPr>
                <w:u w:val="single"/>
              </w:rPr>
              <w:t>Consider and record:</w:t>
            </w:r>
          </w:p>
          <w:p w14:paraId="79B32BEE" w14:textId="77777777" w:rsidR="00587FB1" w:rsidRDefault="00587FB1" w:rsidP="00587FB1">
            <w:pPr>
              <w:rPr>
                <w:u w:val="single"/>
              </w:rPr>
            </w:pPr>
          </w:p>
          <w:p w14:paraId="3222D8BE" w14:textId="420960F0" w:rsidR="00FB774C" w:rsidRPr="00B769B9" w:rsidRDefault="003104E5" w:rsidP="00B17677">
            <w:pPr>
              <w:pStyle w:val="ListParagraph"/>
              <w:numPr>
                <w:ilvl w:val="0"/>
                <w:numId w:val="1"/>
              </w:numPr>
            </w:pPr>
            <w:r>
              <w:t>R</w:t>
            </w:r>
            <w:r w:rsidR="00B769B9" w:rsidRPr="002B3AF1">
              <w:t>ecord when they ceased smoking.</w:t>
            </w:r>
          </w:p>
          <w:p w14:paraId="7DE1B26F" w14:textId="11E62120" w:rsidR="00FB774C" w:rsidRDefault="00DC2905" w:rsidP="00FB774C">
            <w:pPr>
              <w:rPr>
                <w:u w:val="single"/>
              </w:rPr>
            </w:pPr>
            <w:r>
              <w:rPr>
                <w:u w:val="single"/>
              </w:rPr>
              <w:t>Prompts and/or observations:</w:t>
            </w:r>
          </w:p>
          <w:p w14:paraId="56873C1E" w14:textId="77777777" w:rsidR="00FB774C" w:rsidRDefault="00FB774C" w:rsidP="00FB774C">
            <w:pPr>
              <w:rPr>
                <w:u w:val="single"/>
              </w:rPr>
            </w:pPr>
          </w:p>
          <w:p w14:paraId="1D1A250A" w14:textId="758C79BE" w:rsidR="00FB774C" w:rsidRDefault="008E51B6" w:rsidP="00B17677">
            <w:pPr>
              <w:pStyle w:val="ListParagraph"/>
              <w:numPr>
                <w:ilvl w:val="0"/>
                <w:numId w:val="1"/>
              </w:numPr>
              <w:spacing w:after="0"/>
            </w:pPr>
            <w:r w:rsidRPr="008E51B6">
              <w:t>When was the last time you smoked?</w:t>
            </w:r>
          </w:p>
          <w:p w14:paraId="0F8FA407" w14:textId="77777777" w:rsidR="00587FB1" w:rsidRDefault="008E51B6" w:rsidP="003104E5">
            <w:pPr>
              <w:pStyle w:val="ListParagraph"/>
              <w:numPr>
                <w:ilvl w:val="0"/>
                <w:numId w:val="1"/>
              </w:numPr>
              <w:spacing w:after="0"/>
            </w:pPr>
            <w:r>
              <w:t>When did you stop smoking</w:t>
            </w:r>
            <w:r w:rsidR="003104E5">
              <w:t>?</w:t>
            </w:r>
          </w:p>
          <w:p w14:paraId="590CF2DD" w14:textId="04203282" w:rsidR="003104E5" w:rsidRDefault="003104E5" w:rsidP="003104E5">
            <w:pPr>
              <w:pStyle w:val="ListParagraph"/>
              <w:spacing w:after="0"/>
              <w:ind w:left="720"/>
            </w:pPr>
          </w:p>
        </w:tc>
      </w:tr>
    </w:tbl>
    <w:p w14:paraId="64849818" w14:textId="77777777" w:rsidR="00D00835" w:rsidRDefault="00D00835" w:rsidP="00D00835">
      <w:pPr>
        <w:pStyle w:val="Heading3"/>
        <w:spacing w:after="240"/>
      </w:pPr>
      <w:bookmarkStart w:id="2100" w:name="_Toc159622562"/>
      <w:bookmarkStart w:id="2101" w:name="_Toc159628595"/>
      <w:r>
        <w:t>Desire to be a smoker</w:t>
      </w:r>
      <w:bookmarkEnd w:id="2100"/>
      <w:bookmarkEnd w:id="2101"/>
    </w:p>
    <w:tbl>
      <w:tblPr>
        <w:tblStyle w:val="TableGrid"/>
        <w:tblpPr w:leftFromText="180" w:rightFromText="180" w:vertAnchor="text" w:tblpY="1"/>
        <w:tblOverlap w:val="never"/>
        <w:tblW w:w="5043" w:type="pct"/>
        <w:tblLook w:val="04A0" w:firstRow="1" w:lastRow="0" w:firstColumn="1" w:lastColumn="0" w:noHBand="0" w:noVBand="1"/>
      </w:tblPr>
      <w:tblGrid>
        <w:gridCol w:w="2317"/>
        <w:gridCol w:w="6777"/>
      </w:tblGrid>
      <w:tr w:rsidR="00D00835" w:rsidRPr="00C9372C" w14:paraId="1CDBD946" w14:textId="77777777" w:rsidTr="00587FB1">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4DCBC1EF" w14:textId="77777777" w:rsidR="00D00835" w:rsidRDefault="00D00835" w:rsidP="00E65A82">
            <w:pPr>
              <w:spacing w:after="120"/>
            </w:pPr>
            <w:r w:rsidRPr="00E23116">
              <w:rPr>
                <w:b/>
                <w:color w:val="FFFFFF" w:themeColor="background1"/>
                <w:szCs w:val="24"/>
                <w:lang w:eastAsia="en-AU"/>
              </w:rPr>
              <w:t>Question: Do you want to be a smoker?</w:t>
            </w:r>
          </w:p>
        </w:tc>
      </w:tr>
      <w:tr w:rsidR="00D00835" w:rsidRPr="00C9372C" w14:paraId="6CFD6A33" w14:textId="77777777" w:rsidTr="002518F1">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2B180A" w14:textId="77777777" w:rsidR="00D00835" w:rsidRDefault="00D00835" w:rsidP="00E65A82">
            <w:pPr>
              <w:pStyle w:val="Heading3"/>
              <w:spacing w:before="0" w:line="360" w:lineRule="auto"/>
              <w:rPr>
                <w:rFonts w:cs="Arial"/>
                <w:color w:val="auto"/>
                <w:sz w:val="24"/>
                <w:szCs w:val="24"/>
              </w:rPr>
            </w:pPr>
            <w:bookmarkStart w:id="2102" w:name="_Toc159622563"/>
            <w:bookmarkStart w:id="2103" w:name="_Toc159628596"/>
            <w:r>
              <w:rPr>
                <w:rFonts w:cs="Arial"/>
                <w:color w:val="auto"/>
                <w:sz w:val="24"/>
                <w:szCs w:val="24"/>
              </w:rPr>
              <w:t>Response options</w:t>
            </w:r>
            <w:bookmarkEnd w:id="2102"/>
            <w:bookmarkEnd w:id="2103"/>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54607A8" w14:textId="77777777" w:rsidR="00D00835" w:rsidRDefault="00D00835" w:rsidP="00B17677">
            <w:pPr>
              <w:pStyle w:val="ListParagraph"/>
              <w:numPr>
                <w:ilvl w:val="0"/>
                <w:numId w:val="22"/>
              </w:numPr>
              <w:spacing w:after="0"/>
            </w:pPr>
            <w:r>
              <w:t>Yes</w:t>
            </w:r>
          </w:p>
          <w:p w14:paraId="2AA09192" w14:textId="77777777" w:rsidR="00D00835" w:rsidRDefault="00D00835" w:rsidP="00B17677">
            <w:pPr>
              <w:pStyle w:val="ListParagraph"/>
              <w:numPr>
                <w:ilvl w:val="0"/>
                <w:numId w:val="22"/>
              </w:numPr>
              <w:spacing w:after="0"/>
            </w:pPr>
            <w:r>
              <w:t>No</w:t>
            </w:r>
          </w:p>
        </w:tc>
      </w:tr>
      <w:tr w:rsidR="00587FB1" w:rsidRPr="00C9372C" w14:paraId="203DB620" w14:textId="77777777" w:rsidTr="002518F1">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58661F" w14:textId="33BE68C8" w:rsidR="00587FB1" w:rsidRDefault="00587FB1" w:rsidP="00587FB1">
            <w:pPr>
              <w:pStyle w:val="Heading3"/>
              <w:spacing w:before="0" w:line="360" w:lineRule="auto"/>
              <w:rPr>
                <w:rFonts w:cs="Arial"/>
                <w:color w:val="auto"/>
                <w:sz w:val="24"/>
                <w:szCs w:val="24"/>
              </w:rPr>
            </w:pPr>
            <w:bookmarkStart w:id="2104" w:name="_Toc159622564"/>
            <w:bookmarkStart w:id="2105" w:name="_Toc159628597"/>
            <w:r>
              <w:rPr>
                <w:rFonts w:cs="Arial"/>
                <w:color w:val="auto"/>
                <w:sz w:val="24"/>
                <w:szCs w:val="24"/>
              </w:rPr>
              <w:t>Question rules</w:t>
            </w:r>
            <w:bookmarkEnd w:id="2104"/>
            <w:bookmarkEnd w:id="2105"/>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4529C29" w14:textId="13F03B44" w:rsidR="00587FB1"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587FB1" w:rsidRPr="00C9372C" w14:paraId="278279FC" w14:textId="77777777" w:rsidTr="002518F1">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14E7A23" w14:textId="2AC690FB" w:rsidR="00587FB1" w:rsidRDefault="00587FB1" w:rsidP="00587FB1">
            <w:pPr>
              <w:pStyle w:val="Heading3"/>
              <w:spacing w:before="0" w:line="360" w:lineRule="auto"/>
              <w:rPr>
                <w:rFonts w:cs="Arial"/>
                <w:color w:val="auto"/>
                <w:sz w:val="24"/>
                <w:szCs w:val="24"/>
              </w:rPr>
            </w:pPr>
            <w:bookmarkStart w:id="2106" w:name="_Toc159622565"/>
            <w:bookmarkStart w:id="2107" w:name="_Toc159628598"/>
            <w:r w:rsidRPr="00BF1111">
              <w:rPr>
                <w:rFonts w:cs="Arial"/>
                <w:color w:val="auto"/>
                <w:sz w:val="24"/>
                <w:szCs w:val="24"/>
              </w:rPr>
              <w:t>Pre-populated information</w:t>
            </w:r>
            <w:bookmarkEnd w:id="2106"/>
            <w:bookmarkEnd w:id="2107"/>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B04638" w14:textId="616E964D" w:rsidR="00587FB1" w:rsidRDefault="00B8402D" w:rsidP="005609FD">
            <w:r>
              <w:t>N</w:t>
            </w:r>
            <w:r w:rsidR="00DA69EB">
              <w:t>o</w:t>
            </w:r>
          </w:p>
        </w:tc>
      </w:tr>
      <w:tr w:rsidR="00587FB1" w:rsidRPr="00C9372C" w14:paraId="6316C533" w14:textId="77777777" w:rsidTr="002518F1">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F4268AA" w14:textId="1EB4BC3C" w:rsidR="00587FB1" w:rsidRDefault="00587FB1" w:rsidP="00587FB1">
            <w:pPr>
              <w:pStyle w:val="Heading3"/>
              <w:spacing w:before="0" w:line="360" w:lineRule="auto"/>
              <w:rPr>
                <w:rFonts w:cs="Arial"/>
                <w:color w:val="auto"/>
                <w:sz w:val="24"/>
                <w:szCs w:val="24"/>
              </w:rPr>
            </w:pPr>
            <w:bookmarkStart w:id="2108" w:name="_Toc159622566"/>
            <w:bookmarkStart w:id="2109" w:name="_Toc159628599"/>
            <w:r w:rsidRPr="00BD710B">
              <w:rPr>
                <w:rFonts w:cs="Arial"/>
                <w:bCs/>
                <w:color w:val="auto"/>
                <w:sz w:val="24"/>
                <w:szCs w:val="24"/>
              </w:rPr>
              <w:t>Response guidance</w:t>
            </w:r>
            <w:bookmarkEnd w:id="2108"/>
            <w:bookmarkEnd w:id="2109"/>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A6157A" w14:textId="77777777" w:rsidR="00587FB1" w:rsidRDefault="00587FB1" w:rsidP="00587FB1">
            <w:pPr>
              <w:rPr>
                <w:u w:val="single"/>
              </w:rPr>
            </w:pPr>
            <w:r>
              <w:rPr>
                <w:u w:val="single"/>
              </w:rPr>
              <w:t>Context:</w:t>
            </w:r>
          </w:p>
          <w:p w14:paraId="7C92AE53" w14:textId="77777777" w:rsidR="00587FB1" w:rsidRDefault="00587FB1" w:rsidP="00587FB1">
            <w:pPr>
              <w:rPr>
                <w:u w:val="single"/>
              </w:rPr>
            </w:pPr>
          </w:p>
          <w:p w14:paraId="27450F76" w14:textId="024E343B" w:rsidR="00587FB1" w:rsidRPr="002F20D7" w:rsidRDefault="003104E5" w:rsidP="00B17677">
            <w:pPr>
              <w:pStyle w:val="ListParagraph"/>
              <w:numPr>
                <w:ilvl w:val="0"/>
                <w:numId w:val="1"/>
              </w:numPr>
            </w:pPr>
            <w:r>
              <w:t>The assessor should seek to determine if</w:t>
            </w:r>
            <w:r w:rsidR="002F20D7" w:rsidRPr="002B3AF1">
              <w:t xml:space="preserve"> the client wishes to </w:t>
            </w:r>
            <w:r w:rsidR="002F20D7">
              <w:t>be a smoker.</w:t>
            </w:r>
          </w:p>
          <w:p w14:paraId="1F6EFB09" w14:textId="77777777" w:rsidR="00587FB1" w:rsidRDefault="00587FB1" w:rsidP="00587FB1">
            <w:pPr>
              <w:rPr>
                <w:u w:val="single"/>
              </w:rPr>
            </w:pPr>
            <w:r>
              <w:rPr>
                <w:u w:val="single"/>
              </w:rPr>
              <w:t>Consider and record:</w:t>
            </w:r>
          </w:p>
          <w:p w14:paraId="7FA14196" w14:textId="77777777" w:rsidR="00587FB1" w:rsidRDefault="00587FB1" w:rsidP="00587FB1">
            <w:pPr>
              <w:rPr>
                <w:u w:val="single"/>
              </w:rPr>
            </w:pPr>
          </w:p>
          <w:p w14:paraId="685E15F8" w14:textId="627A4FFC" w:rsidR="00587FB1" w:rsidRPr="00712711" w:rsidRDefault="00B62089" w:rsidP="00B17677">
            <w:pPr>
              <w:pStyle w:val="ListParagraph"/>
              <w:numPr>
                <w:ilvl w:val="0"/>
                <w:numId w:val="1"/>
              </w:numPr>
              <w:spacing w:after="0"/>
              <w:rPr>
                <w:u w:val="single"/>
              </w:rPr>
            </w:pPr>
            <w:r>
              <w:t>If the client has indicated if they wish to remain a smoker.</w:t>
            </w:r>
          </w:p>
          <w:p w14:paraId="055BDC1B" w14:textId="77777777" w:rsidR="00FB774C" w:rsidRDefault="00FB774C" w:rsidP="00FB774C">
            <w:pPr>
              <w:rPr>
                <w:u w:val="single"/>
              </w:rPr>
            </w:pPr>
          </w:p>
          <w:p w14:paraId="3017B57A" w14:textId="1B10D19B" w:rsidR="00FB774C" w:rsidRDefault="00DC2905" w:rsidP="00FB774C">
            <w:pPr>
              <w:rPr>
                <w:u w:val="single"/>
              </w:rPr>
            </w:pPr>
            <w:r>
              <w:rPr>
                <w:u w:val="single"/>
              </w:rPr>
              <w:t>Prompts and/or observations:</w:t>
            </w:r>
          </w:p>
          <w:p w14:paraId="1899CF9B" w14:textId="77777777" w:rsidR="00FB774C" w:rsidRDefault="00FB774C" w:rsidP="00FB774C">
            <w:pPr>
              <w:rPr>
                <w:u w:val="single"/>
              </w:rPr>
            </w:pPr>
          </w:p>
          <w:p w14:paraId="5FBE2F52" w14:textId="55190591" w:rsidR="00FB774C" w:rsidRPr="00003716" w:rsidRDefault="00003716" w:rsidP="00B17677">
            <w:pPr>
              <w:pStyle w:val="ListParagraph"/>
              <w:numPr>
                <w:ilvl w:val="0"/>
                <w:numId w:val="1"/>
              </w:numPr>
              <w:spacing w:after="0"/>
              <w:rPr>
                <w:u w:val="single"/>
              </w:rPr>
            </w:pPr>
            <w:r>
              <w:t>Have you ever considered quitting?</w:t>
            </w:r>
          </w:p>
          <w:p w14:paraId="14519E89" w14:textId="2AD178E9" w:rsidR="00003716" w:rsidRPr="00003716" w:rsidRDefault="00003716" w:rsidP="00003716">
            <w:pPr>
              <w:pStyle w:val="ListParagraph"/>
              <w:numPr>
                <w:ilvl w:val="0"/>
                <w:numId w:val="1"/>
              </w:numPr>
              <w:spacing w:after="0"/>
              <w:rPr>
                <w:u w:val="single"/>
              </w:rPr>
            </w:pPr>
            <w:r>
              <w:t>Are you happy with smoking or were you wanting to quit?</w:t>
            </w:r>
          </w:p>
          <w:p w14:paraId="7C7DBC4F" w14:textId="77777777" w:rsidR="00587FB1" w:rsidRDefault="00587FB1" w:rsidP="00587FB1">
            <w:pPr>
              <w:rPr>
                <w:u w:val="single"/>
              </w:rPr>
            </w:pPr>
          </w:p>
          <w:p w14:paraId="7EAE0E25" w14:textId="5B7F53BB" w:rsidR="00587FB1" w:rsidRDefault="00587FB1" w:rsidP="00587FB1">
            <w:r>
              <w:rPr>
                <w:u w:val="single"/>
              </w:rPr>
              <w:t>Recommendations</w:t>
            </w:r>
            <w:r w:rsidR="005615E0">
              <w:rPr>
                <w:u w:val="single"/>
              </w:rPr>
              <w:t>:</w:t>
            </w:r>
          </w:p>
          <w:p w14:paraId="76618D8F" w14:textId="77777777" w:rsidR="00587FB1" w:rsidRDefault="00587FB1" w:rsidP="00587FB1"/>
          <w:p w14:paraId="1780AB5A" w14:textId="69750DB7" w:rsidR="00587FB1" w:rsidRPr="00421619" w:rsidRDefault="00003716" w:rsidP="00B17677">
            <w:pPr>
              <w:pStyle w:val="ListParagraph"/>
              <w:numPr>
                <w:ilvl w:val="0"/>
                <w:numId w:val="1"/>
              </w:numPr>
              <w:spacing w:after="0"/>
            </w:pPr>
            <w:r>
              <w:t>Referral to a quit smoking program.</w:t>
            </w:r>
          </w:p>
          <w:p w14:paraId="3E3A4DAC" w14:textId="77777777" w:rsidR="00587FB1" w:rsidRDefault="00587FB1" w:rsidP="00587FB1">
            <w:pPr>
              <w:rPr>
                <w:u w:val="single"/>
              </w:rPr>
            </w:pPr>
          </w:p>
          <w:p w14:paraId="5DC29F3E" w14:textId="77777777" w:rsidR="00587FB1" w:rsidRDefault="00587FB1" w:rsidP="00587FB1">
            <w:pPr>
              <w:rPr>
                <w:u w:val="single"/>
              </w:rPr>
            </w:pPr>
            <w:r>
              <w:rPr>
                <w:u w:val="single"/>
              </w:rPr>
              <w:t>Support resources:</w:t>
            </w:r>
          </w:p>
          <w:p w14:paraId="0E63EC9C" w14:textId="77777777" w:rsidR="00587FB1" w:rsidRDefault="00587FB1" w:rsidP="00587FB1">
            <w:pPr>
              <w:rPr>
                <w:u w:val="single"/>
              </w:rPr>
            </w:pPr>
          </w:p>
          <w:p w14:paraId="5A8EB765" w14:textId="74F46EA9" w:rsidR="00587FB1" w:rsidRDefault="00496769" w:rsidP="00B17677">
            <w:pPr>
              <w:pStyle w:val="ListParagraph"/>
              <w:numPr>
                <w:ilvl w:val="0"/>
                <w:numId w:val="1"/>
              </w:numPr>
              <w:spacing w:after="0"/>
            </w:pPr>
            <w:hyperlink r:id="rId85" w:history="1">
              <w:r>
                <w:rPr>
                  <w:rStyle w:val="Hyperlink"/>
                </w:rPr>
                <w:t>Quitting smoking and vaping | healthdirect</w:t>
              </w:r>
            </w:hyperlink>
          </w:p>
          <w:p w14:paraId="21B620D8" w14:textId="27C3320F" w:rsidR="00496769" w:rsidRDefault="00496769" w:rsidP="00496769">
            <w:pPr>
              <w:pStyle w:val="ListParagraph"/>
              <w:spacing w:after="0"/>
              <w:ind w:left="720"/>
            </w:pPr>
          </w:p>
        </w:tc>
      </w:tr>
    </w:tbl>
    <w:p w14:paraId="50E01066" w14:textId="77777777" w:rsidR="00D00835" w:rsidRPr="00F256F9" w:rsidRDefault="00D00835" w:rsidP="00D00835">
      <w:pPr>
        <w:pStyle w:val="Heading3"/>
        <w:spacing w:after="240"/>
      </w:pPr>
      <w:bookmarkStart w:id="2110" w:name="_Toc159622567"/>
      <w:bookmarkStart w:id="2111" w:name="_Toc159628600"/>
      <w:r>
        <w:t>Illicit drug and/or prescription medication for non-medical reasons</w:t>
      </w:r>
      <w:bookmarkEnd w:id="2110"/>
      <w:bookmarkEnd w:id="2111"/>
    </w:p>
    <w:tbl>
      <w:tblPr>
        <w:tblStyle w:val="TableGrid"/>
        <w:tblpPr w:leftFromText="180" w:rightFromText="180" w:vertAnchor="text" w:tblpY="1"/>
        <w:tblOverlap w:val="never"/>
        <w:tblW w:w="5043" w:type="pct"/>
        <w:tblLook w:val="04A0" w:firstRow="1" w:lastRow="0" w:firstColumn="1" w:lastColumn="0" w:noHBand="0" w:noVBand="1"/>
      </w:tblPr>
      <w:tblGrid>
        <w:gridCol w:w="2317"/>
        <w:gridCol w:w="6777"/>
      </w:tblGrid>
      <w:tr w:rsidR="00D00835" w:rsidRPr="00C9372C" w14:paraId="00FBA128" w14:textId="77777777" w:rsidTr="00587FB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EE20C38" w14:textId="6A859EDB" w:rsidR="00D00835" w:rsidRPr="00C9372C" w:rsidRDefault="00D00835" w:rsidP="00E65A82">
            <w:pPr>
              <w:spacing w:after="120"/>
              <w:rPr>
                <w:b/>
                <w:szCs w:val="24"/>
                <w:lang w:eastAsia="en-AU"/>
              </w:rPr>
            </w:pPr>
            <w:r w:rsidRPr="00C9372C">
              <w:rPr>
                <w:b/>
                <w:color w:val="FFFFFF" w:themeColor="background1"/>
                <w:szCs w:val="24"/>
                <w:lang w:eastAsia="en-AU"/>
              </w:rPr>
              <w:t xml:space="preserve">Question: </w:t>
            </w:r>
            <w:r w:rsidR="007A5908" w:rsidRPr="007A5908">
              <w:rPr>
                <w:b/>
                <w:color w:val="FFFFFF" w:themeColor="background1"/>
                <w:szCs w:val="24"/>
                <w:lang w:eastAsia="en-AU"/>
              </w:rPr>
              <w:t>In the past year, have you used an illegal or prescriptive drug for non-medical reasons?</w:t>
            </w:r>
          </w:p>
        </w:tc>
      </w:tr>
      <w:tr w:rsidR="00D00835" w:rsidRPr="00C9372C" w14:paraId="6C7ADDA4"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06222B8" w14:textId="77777777" w:rsidR="00D00835" w:rsidRPr="00C9372C" w:rsidRDefault="00D00835" w:rsidP="00E65A82">
            <w:pPr>
              <w:pStyle w:val="Heading3"/>
              <w:spacing w:before="0" w:line="360" w:lineRule="auto"/>
              <w:rPr>
                <w:rFonts w:cs="Arial"/>
                <w:color w:val="auto"/>
                <w:sz w:val="24"/>
                <w:szCs w:val="24"/>
              </w:rPr>
            </w:pPr>
            <w:bookmarkStart w:id="2112" w:name="_Toc159622568"/>
            <w:bookmarkStart w:id="2113" w:name="_Toc159628601"/>
            <w:r w:rsidRPr="00C9372C">
              <w:rPr>
                <w:rFonts w:cs="Arial"/>
                <w:color w:val="auto"/>
                <w:sz w:val="24"/>
                <w:szCs w:val="24"/>
              </w:rPr>
              <w:t>Response options</w:t>
            </w:r>
            <w:bookmarkEnd w:id="2112"/>
            <w:bookmarkEnd w:id="2113"/>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FDAC69B" w14:textId="77777777" w:rsidR="00D00835" w:rsidRDefault="00D00835" w:rsidP="00B17677">
            <w:pPr>
              <w:pStyle w:val="ListParagraph"/>
              <w:numPr>
                <w:ilvl w:val="0"/>
                <w:numId w:val="14"/>
              </w:numPr>
              <w:spacing w:after="0"/>
            </w:pPr>
            <w:r>
              <w:t xml:space="preserve">Never </w:t>
            </w:r>
          </w:p>
          <w:p w14:paraId="670224D6" w14:textId="77777777" w:rsidR="00D00835" w:rsidRPr="00C9372C" w:rsidRDefault="00D00835" w:rsidP="00B17677">
            <w:pPr>
              <w:pStyle w:val="ListParagraph"/>
              <w:numPr>
                <w:ilvl w:val="0"/>
                <w:numId w:val="14"/>
              </w:numPr>
              <w:spacing w:after="0"/>
            </w:pPr>
            <w:r>
              <w:t>Once or twice</w:t>
            </w:r>
          </w:p>
          <w:p w14:paraId="584C2199" w14:textId="77777777" w:rsidR="00D00835" w:rsidRDefault="00D00835" w:rsidP="00B17677">
            <w:pPr>
              <w:pStyle w:val="ListParagraph"/>
              <w:numPr>
                <w:ilvl w:val="0"/>
                <w:numId w:val="14"/>
              </w:numPr>
              <w:spacing w:after="0"/>
            </w:pPr>
            <w:r>
              <w:t>Monthly</w:t>
            </w:r>
          </w:p>
          <w:p w14:paraId="7BB1CE15" w14:textId="77777777" w:rsidR="00D00835" w:rsidRDefault="00D00835" w:rsidP="00B17677">
            <w:pPr>
              <w:pStyle w:val="ListParagraph"/>
              <w:numPr>
                <w:ilvl w:val="0"/>
                <w:numId w:val="14"/>
              </w:numPr>
              <w:spacing w:after="0"/>
            </w:pPr>
            <w:r>
              <w:t>Weekly</w:t>
            </w:r>
          </w:p>
          <w:p w14:paraId="6F3C0438" w14:textId="77777777" w:rsidR="00D00835" w:rsidRPr="00C9372C" w:rsidRDefault="00D00835" w:rsidP="00B17677">
            <w:pPr>
              <w:pStyle w:val="ListParagraph"/>
              <w:numPr>
                <w:ilvl w:val="0"/>
                <w:numId w:val="14"/>
              </w:numPr>
              <w:spacing w:after="0"/>
            </w:pPr>
            <w:r>
              <w:t>Daily or almost daily</w:t>
            </w:r>
          </w:p>
        </w:tc>
      </w:tr>
      <w:tr w:rsidR="00587FB1" w:rsidRPr="00C9372C" w14:paraId="45BAAE53"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62CC36C" w14:textId="6248EFB5" w:rsidR="00587FB1" w:rsidRPr="00C9372C" w:rsidRDefault="00587FB1" w:rsidP="00587FB1">
            <w:pPr>
              <w:pStyle w:val="Heading3"/>
              <w:spacing w:before="0" w:line="360" w:lineRule="auto"/>
              <w:rPr>
                <w:rFonts w:cs="Arial"/>
                <w:color w:val="auto"/>
                <w:sz w:val="24"/>
                <w:szCs w:val="24"/>
              </w:rPr>
            </w:pPr>
            <w:bookmarkStart w:id="2114" w:name="_Toc159622569"/>
            <w:bookmarkStart w:id="2115" w:name="_Toc159628602"/>
            <w:r>
              <w:rPr>
                <w:rFonts w:cs="Arial"/>
                <w:color w:val="auto"/>
                <w:sz w:val="24"/>
                <w:szCs w:val="24"/>
              </w:rPr>
              <w:t>Question rules</w:t>
            </w:r>
            <w:bookmarkEnd w:id="2114"/>
            <w:bookmarkEnd w:id="2115"/>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E51DDE7" w14:textId="021E6744" w:rsidR="00587FB1"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587FB1" w:rsidRPr="00C9372C" w14:paraId="4466959F"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5FB7D82" w14:textId="2320CE8B" w:rsidR="00587FB1" w:rsidRPr="00C9372C" w:rsidRDefault="00587FB1" w:rsidP="00587FB1">
            <w:pPr>
              <w:pStyle w:val="Heading3"/>
              <w:spacing w:before="0" w:line="360" w:lineRule="auto"/>
              <w:rPr>
                <w:rFonts w:cs="Arial"/>
                <w:color w:val="auto"/>
                <w:sz w:val="24"/>
                <w:szCs w:val="24"/>
              </w:rPr>
            </w:pPr>
            <w:bookmarkStart w:id="2116" w:name="_Toc159622570"/>
            <w:bookmarkStart w:id="2117" w:name="_Toc159628603"/>
            <w:r w:rsidRPr="00BF1111">
              <w:rPr>
                <w:rFonts w:cs="Arial"/>
                <w:color w:val="auto"/>
                <w:sz w:val="24"/>
                <w:szCs w:val="24"/>
              </w:rPr>
              <w:t>Pre-populated information</w:t>
            </w:r>
            <w:bookmarkEnd w:id="2116"/>
            <w:bookmarkEnd w:id="2117"/>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0AC64E" w14:textId="2131AFE4" w:rsidR="00587FB1" w:rsidRDefault="00B8402D" w:rsidP="00035A7B">
            <w:r>
              <w:t>N</w:t>
            </w:r>
            <w:r w:rsidR="00DA69EB">
              <w:t>o</w:t>
            </w:r>
          </w:p>
        </w:tc>
      </w:tr>
      <w:tr w:rsidR="00496769" w:rsidRPr="00C9372C" w14:paraId="310CF8E6"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4EDC2A" w14:textId="78D76955" w:rsidR="00496769" w:rsidRPr="00C9372C" w:rsidRDefault="00496769" w:rsidP="00496769">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AF0DBB6" w14:textId="77777777" w:rsidR="00496769" w:rsidRDefault="00496769" w:rsidP="00496769">
            <w:pPr>
              <w:rPr>
                <w:u w:val="single"/>
              </w:rPr>
            </w:pPr>
            <w:r>
              <w:rPr>
                <w:u w:val="single"/>
              </w:rPr>
              <w:t>Context:</w:t>
            </w:r>
          </w:p>
          <w:p w14:paraId="0529BC72" w14:textId="77777777" w:rsidR="00496769" w:rsidRDefault="00496769" w:rsidP="00496769">
            <w:pPr>
              <w:rPr>
                <w:u w:val="single"/>
              </w:rPr>
            </w:pPr>
          </w:p>
          <w:p w14:paraId="2D2F2779" w14:textId="1A646DF8" w:rsidR="00496769" w:rsidRPr="00390AE9" w:rsidRDefault="00496769" w:rsidP="00496769">
            <w:pPr>
              <w:pStyle w:val="ListParagraph"/>
              <w:numPr>
                <w:ilvl w:val="0"/>
                <w:numId w:val="20"/>
              </w:numPr>
              <w:spacing w:after="0"/>
              <w:rPr>
                <w:u w:val="single"/>
              </w:rPr>
            </w:pPr>
            <w:r>
              <w:t xml:space="preserve">The assessor should seek to understand if the </w:t>
            </w:r>
            <w:r w:rsidR="00E75C36">
              <w:t>client ever uses illegal drugs or prescriptive drugs for non-medical reasons?</w:t>
            </w:r>
          </w:p>
          <w:p w14:paraId="050A206E" w14:textId="77777777" w:rsidR="00496769" w:rsidRDefault="00496769" w:rsidP="00496769">
            <w:pPr>
              <w:rPr>
                <w:u w:val="single"/>
              </w:rPr>
            </w:pPr>
          </w:p>
          <w:p w14:paraId="708ADCC5" w14:textId="77777777" w:rsidR="00496769" w:rsidRDefault="00496769" w:rsidP="00496769">
            <w:pPr>
              <w:rPr>
                <w:u w:val="single"/>
              </w:rPr>
            </w:pPr>
            <w:r>
              <w:rPr>
                <w:u w:val="single"/>
              </w:rPr>
              <w:t>Consider and record:</w:t>
            </w:r>
          </w:p>
          <w:p w14:paraId="1A447658" w14:textId="77777777" w:rsidR="00496769" w:rsidRDefault="00496769" w:rsidP="00496769">
            <w:pPr>
              <w:rPr>
                <w:u w:val="single"/>
              </w:rPr>
            </w:pPr>
          </w:p>
          <w:p w14:paraId="7F528CE0" w14:textId="57BED1BE" w:rsidR="00496769" w:rsidRPr="00712711" w:rsidRDefault="00E75C36" w:rsidP="00496769">
            <w:pPr>
              <w:pStyle w:val="ListParagraph"/>
              <w:numPr>
                <w:ilvl w:val="0"/>
                <w:numId w:val="1"/>
              </w:numPr>
              <w:spacing w:after="0"/>
              <w:rPr>
                <w:u w:val="single"/>
              </w:rPr>
            </w:pPr>
            <w:r>
              <w:t>If the client has used illegal drugs or prescriptive drugs for non-medical reasons in the past year.</w:t>
            </w:r>
          </w:p>
          <w:p w14:paraId="1CF378D2" w14:textId="77777777" w:rsidR="00496769" w:rsidRDefault="00496769" w:rsidP="00496769">
            <w:pPr>
              <w:rPr>
                <w:u w:val="single"/>
              </w:rPr>
            </w:pPr>
          </w:p>
          <w:p w14:paraId="436EC51D" w14:textId="77777777" w:rsidR="00496769" w:rsidRDefault="00496769" w:rsidP="00496769">
            <w:pPr>
              <w:rPr>
                <w:u w:val="single"/>
              </w:rPr>
            </w:pPr>
            <w:r>
              <w:rPr>
                <w:u w:val="single"/>
              </w:rPr>
              <w:t>Prompts and/or observations:</w:t>
            </w:r>
          </w:p>
          <w:p w14:paraId="0B8CC58D" w14:textId="77777777" w:rsidR="00496769" w:rsidRDefault="00496769" w:rsidP="00496769">
            <w:pPr>
              <w:rPr>
                <w:u w:val="single"/>
              </w:rPr>
            </w:pPr>
          </w:p>
          <w:p w14:paraId="0D13D5DA" w14:textId="77E6E54B" w:rsidR="00496769" w:rsidRPr="00E1526A" w:rsidRDefault="00E1526A" w:rsidP="00E75C36">
            <w:pPr>
              <w:pStyle w:val="ListParagraph"/>
              <w:numPr>
                <w:ilvl w:val="0"/>
                <w:numId w:val="1"/>
              </w:numPr>
              <w:spacing w:after="0"/>
              <w:rPr>
                <w:u w:val="single"/>
              </w:rPr>
            </w:pPr>
            <w:r>
              <w:t>Do you find any medications or drugs that you take addictive?</w:t>
            </w:r>
          </w:p>
          <w:p w14:paraId="7EEB2AD6" w14:textId="01CFDBB3" w:rsidR="00E1526A" w:rsidRPr="001936D6" w:rsidRDefault="001936D6" w:rsidP="00E75C36">
            <w:pPr>
              <w:pStyle w:val="ListParagraph"/>
              <w:numPr>
                <w:ilvl w:val="0"/>
                <w:numId w:val="1"/>
              </w:numPr>
              <w:spacing w:after="0"/>
              <w:rPr>
                <w:u w:val="single"/>
              </w:rPr>
            </w:pPr>
            <w:r>
              <w:t>Are you ever tempted to use medications or drugs for non-medical purposes?</w:t>
            </w:r>
          </w:p>
          <w:p w14:paraId="1AA6BA09" w14:textId="29317097" w:rsidR="001936D6" w:rsidRPr="00E75C36" w:rsidRDefault="001936D6" w:rsidP="00E75C36">
            <w:pPr>
              <w:pStyle w:val="ListParagraph"/>
              <w:numPr>
                <w:ilvl w:val="0"/>
                <w:numId w:val="1"/>
              </w:numPr>
              <w:spacing w:after="0"/>
              <w:rPr>
                <w:u w:val="single"/>
              </w:rPr>
            </w:pPr>
            <w:r>
              <w:t>How often would you take these medications or drugs?</w:t>
            </w:r>
          </w:p>
          <w:p w14:paraId="68263A68" w14:textId="77777777" w:rsidR="00E75C36" w:rsidRDefault="00E75C36" w:rsidP="00496769">
            <w:pPr>
              <w:rPr>
                <w:u w:val="single"/>
              </w:rPr>
            </w:pPr>
          </w:p>
          <w:p w14:paraId="4CFFC91D" w14:textId="77777777" w:rsidR="00496769" w:rsidRDefault="00496769" w:rsidP="00496769">
            <w:r>
              <w:rPr>
                <w:u w:val="single"/>
              </w:rPr>
              <w:t>Recommendations:</w:t>
            </w:r>
          </w:p>
          <w:p w14:paraId="0BD32ADD" w14:textId="77777777" w:rsidR="00496769" w:rsidRDefault="00496769" w:rsidP="00496769"/>
          <w:p w14:paraId="3F202525" w14:textId="77777777" w:rsidR="00496769" w:rsidRDefault="00496769" w:rsidP="00496769">
            <w:pPr>
              <w:pStyle w:val="ListParagraph"/>
              <w:numPr>
                <w:ilvl w:val="0"/>
                <w:numId w:val="1"/>
              </w:numPr>
              <w:spacing w:after="0"/>
            </w:pPr>
            <w:r>
              <w:t>Recommendation/</w:t>
            </w:r>
            <w:r w:rsidRPr="00E93627">
              <w:t>referral to GP.</w:t>
            </w:r>
          </w:p>
          <w:p w14:paraId="4F3DD382" w14:textId="77777777" w:rsidR="00496769" w:rsidRDefault="00496769" w:rsidP="00496769">
            <w:pPr>
              <w:rPr>
                <w:u w:val="single"/>
              </w:rPr>
            </w:pPr>
          </w:p>
          <w:p w14:paraId="11E7FE9E" w14:textId="77777777" w:rsidR="00496769" w:rsidRDefault="00496769" w:rsidP="00496769">
            <w:pPr>
              <w:rPr>
                <w:u w:val="single"/>
              </w:rPr>
            </w:pPr>
            <w:r>
              <w:rPr>
                <w:u w:val="single"/>
              </w:rPr>
              <w:t>Support resources:</w:t>
            </w:r>
          </w:p>
          <w:p w14:paraId="0C1FA574" w14:textId="77777777" w:rsidR="00496769" w:rsidRDefault="00496769" w:rsidP="00496769">
            <w:pPr>
              <w:rPr>
                <w:u w:val="single"/>
              </w:rPr>
            </w:pPr>
          </w:p>
          <w:p w14:paraId="21A541B7" w14:textId="77777777" w:rsidR="00496769" w:rsidRDefault="0098719C" w:rsidP="00496769">
            <w:pPr>
              <w:pStyle w:val="ListParagraph"/>
              <w:numPr>
                <w:ilvl w:val="0"/>
                <w:numId w:val="14"/>
              </w:numPr>
              <w:spacing w:after="0"/>
            </w:pPr>
            <w:hyperlink r:id="rId86" w:history="1">
              <w:r>
                <w:rPr>
                  <w:rStyle w:val="Hyperlink"/>
                </w:rPr>
                <w:t>Overcoming addiction | healthdirect</w:t>
              </w:r>
            </w:hyperlink>
            <w:r>
              <w:t xml:space="preserve"> </w:t>
            </w:r>
          </w:p>
          <w:p w14:paraId="33612674" w14:textId="2FB720D2" w:rsidR="0098719C" w:rsidRDefault="0098719C" w:rsidP="0098719C">
            <w:pPr>
              <w:pStyle w:val="ListParagraph"/>
              <w:spacing w:after="0"/>
              <w:ind w:left="720"/>
            </w:pPr>
          </w:p>
        </w:tc>
      </w:tr>
    </w:tbl>
    <w:p w14:paraId="68DA1CBC" w14:textId="77777777" w:rsidR="004D28FB" w:rsidRDefault="004D28FB" w:rsidP="004D28FB">
      <w:bookmarkStart w:id="2118" w:name="_Toc159621398"/>
      <w:bookmarkStart w:id="2119" w:name="_Toc159622572"/>
      <w:bookmarkStart w:id="2120" w:name="_Toc159628605"/>
    </w:p>
    <w:p w14:paraId="4095BBD0" w14:textId="416EF8A2" w:rsidR="00D00835" w:rsidRPr="00F256F9" w:rsidRDefault="00D00835" w:rsidP="00D00835">
      <w:pPr>
        <w:pStyle w:val="Heading2"/>
      </w:pPr>
      <w:bookmarkStart w:id="2121" w:name="_Toc233290670"/>
      <w:r>
        <w:t>General and personal health observations</w:t>
      </w:r>
      <w:bookmarkEnd w:id="2118"/>
      <w:bookmarkEnd w:id="2119"/>
      <w:bookmarkEnd w:id="2120"/>
      <w:bookmarkEnd w:id="2121"/>
    </w:p>
    <w:tbl>
      <w:tblPr>
        <w:tblStyle w:val="TableGrid"/>
        <w:tblpPr w:leftFromText="180" w:rightFromText="180" w:vertAnchor="text" w:tblpY="1"/>
        <w:tblOverlap w:val="never"/>
        <w:tblW w:w="5043" w:type="pct"/>
        <w:tblLook w:val="04A0" w:firstRow="1" w:lastRow="0" w:firstColumn="1" w:lastColumn="0" w:noHBand="0" w:noVBand="1"/>
      </w:tblPr>
      <w:tblGrid>
        <w:gridCol w:w="2317"/>
        <w:gridCol w:w="6777"/>
      </w:tblGrid>
      <w:tr w:rsidR="00D00835" w:rsidRPr="00C9372C" w14:paraId="47B36DE2" w14:textId="77777777" w:rsidTr="00587FB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B52EF4E" w14:textId="77777777" w:rsidR="00D00835" w:rsidRPr="00C9372C" w:rsidRDefault="00D00835" w:rsidP="00E65A82">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General and personal health observations?</w:t>
            </w:r>
          </w:p>
        </w:tc>
      </w:tr>
      <w:tr w:rsidR="00D00835" w:rsidRPr="00C9372C" w14:paraId="250A12B3"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98B5C2E" w14:textId="77777777" w:rsidR="00D00835" w:rsidRPr="00C9372C" w:rsidRDefault="00D00835" w:rsidP="00E65A82">
            <w:pPr>
              <w:pStyle w:val="Heading3"/>
              <w:spacing w:before="0" w:line="360" w:lineRule="auto"/>
              <w:rPr>
                <w:rFonts w:cs="Arial"/>
                <w:color w:val="auto"/>
                <w:sz w:val="24"/>
                <w:szCs w:val="24"/>
              </w:rPr>
            </w:pPr>
            <w:bookmarkStart w:id="2122" w:name="_Toc159622573"/>
            <w:bookmarkStart w:id="2123" w:name="_Toc159628606"/>
            <w:r w:rsidRPr="00C9372C">
              <w:rPr>
                <w:rFonts w:cs="Arial"/>
                <w:color w:val="auto"/>
                <w:sz w:val="24"/>
                <w:szCs w:val="24"/>
              </w:rPr>
              <w:t>Response options</w:t>
            </w:r>
            <w:bookmarkEnd w:id="2122"/>
            <w:bookmarkEnd w:id="2123"/>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25C2BD4" w14:textId="77777777" w:rsidR="00D00835" w:rsidRPr="00C9372C" w:rsidRDefault="00D00835" w:rsidP="00E65A82">
            <w:pPr>
              <w:ind w:left="141" w:hanging="141"/>
            </w:pPr>
            <w:r>
              <w:t>Textbox for written response</w:t>
            </w:r>
          </w:p>
        </w:tc>
      </w:tr>
      <w:tr w:rsidR="00587FB1" w:rsidRPr="00C9372C" w14:paraId="374C4599"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E7FAA30" w14:textId="65113336" w:rsidR="00587FB1" w:rsidRPr="00C9372C" w:rsidRDefault="00587FB1" w:rsidP="00587FB1">
            <w:pPr>
              <w:pStyle w:val="Heading3"/>
              <w:spacing w:before="0" w:line="360" w:lineRule="auto"/>
              <w:rPr>
                <w:rFonts w:cs="Arial"/>
                <w:color w:val="auto"/>
                <w:sz w:val="24"/>
                <w:szCs w:val="24"/>
              </w:rPr>
            </w:pPr>
            <w:bookmarkStart w:id="2124" w:name="_Toc159622574"/>
            <w:bookmarkStart w:id="2125" w:name="_Toc159628607"/>
            <w:r>
              <w:rPr>
                <w:rFonts w:cs="Arial"/>
                <w:color w:val="auto"/>
                <w:sz w:val="24"/>
                <w:szCs w:val="24"/>
              </w:rPr>
              <w:t>Question rules</w:t>
            </w:r>
            <w:bookmarkEnd w:id="2124"/>
            <w:bookmarkEnd w:id="2125"/>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2B0E4F4" w14:textId="607BA36E" w:rsidR="00587FB1"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587FB1" w:rsidRPr="00C9372C" w14:paraId="1D63D4F0"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82D4F43" w14:textId="5FE67E86" w:rsidR="00587FB1" w:rsidRPr="00C9372C" w:rsidRDefault="00587FB1" w:rsidP="00587FB1">
            <w:pPr>
              <w:pStyle w:val="Heading3"/>
              <w:spacing w:before="0" w:line="360" w:lineRule="auto"/>
              <w:rPr>
                <w:rFonts w:cs="Arial"/>
                <w:color w:val="auto"/>
                <w:sz w:val="24"/>
                <w:szCs w:val="24"/>
              </w:rPr>
            </w:pPr>
            <w:bookmarkStart w:id="2126" w:name="_Toc159622575"/>
            <w:bookmarkStart w:id="2127" w:name="_Toc159628608"/>
            <w:r w:rsidRPr="00BF1111">
              <w:rPr>
                <w:rFonts w:cs="Arial"/>
                <w:color w:val="auto"/>
                <w:sz w:val="24"/>
                <w:szCs w:val="24"/>
              </w:rPr>
              <w:t>Pre-populated information</w:t>
            </w:r>
            <w:bookmarkEnd w:id="2126"/>
            <w:bookmarkEnd w:id="2127"/>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77E9BF5" w14:textId="20B89C1E" w:rsidR="00DE720B" w:rsidRDefault="00DE720B" w:rsidP="00DE720B">
            <w:pPr>
              <w:spacing w:after="160"/>
            </w:pPr>
            <w:r>
              <w:t>Yes:</w:t>
            </w:r>
          </w:p>
          <w:p w14:paraId="1D76C986" w14:textId="00BC4E70" w:rsidR="00587FB1" w:rsidRDefault="00FA2001" w:rsidP="00B17677">
            <w:pPr>
              <w:pStyle w:val="ListParagraph"/>
              <w:numPr>
                <w:ilvl w:val="0"/>
                <w:numId w:val="1"/>
              </w:numPr>
              <w:spacing w:after="0"/>
            </w:pPr>
            <w:r>
              <w:t>The r</w:t>
            </w:r>
            <w:r w:rsidR="00B247A8">
              <w:t>esponse will pre-populate from triage (general health notes question)</w:t>
            </w:r>
          </w:p>
          <w:p w14:paraId="7D46BA3E" w14:textId="20A6BBC8" w:rsidR="00035A7B" w:rsidRDefault="00035A7B" w:rsidP="00035A7B">
            <w:pPr>
              <w:pStyle w:val="ListParagraph"/>
              <w:spacing w:after="0"/>
              <w:ind w:left="720"/>
            </w:pPr>
          </w:p>
        </w:tc>
      </w:tr>
      <w:tr w:rsidR="00EF606A" w:rsidRPr="00C9372C" w14:paraId="46698E4D"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A25B00A" w14:textId="503B444F" w:rsidR="00EF606A" w:rsidRPr="00C9372C" w:rsidRDefault="00EF606A" w:rsidP="00EF606A">
            <w:pPr>
              <w:pStyle w:val="Heading3"/>
              <w:spacing w:before="0" w:line="360" w:lineRule="auto"/>
              <w:rPr>
                <w:rFonts w:cs="Arial"/>
                <w:color w:val="auto"/>
                <w:sz w:val="24"/>
                <w:szCs w:val="24"/>
              </w:rPr>
            </w:pPr>
            <w:r w:rsidRPr="00F664DC">
              <w:rPr>
                <w:rFonts w:cs="Arial"/>
                <w:color w:val="auto"/>
                <w:sz w:val="24"/>
                <w:szCs w:val="24"/>
              </w:rPr>
              <w:t>Response guidance</w:t>
            </w:r>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CB86D29" w14:textId="77777777" w:rsidR="00EF606A" w:rsidRDefault="00EF606A" w:rsidP="00EF606A">
            <w:pPr>
              <w:rPr>
                <w:u w:val="single"/>
              </w:rPr>
            </w:pPr>
            <w:r>
              <w:rPr>
                <w:u w:val="single"/>
              </w:rPr>
              <w:t>Context:</w:t>
            </w:r>
          </w:p>
          <w:p w14:paraId="1A4064EF" w14:textId="77777777" w:rsidR="00EF606A" w:rsidRDefault="00EF606A" w:rsidP="00EF606A">
            <w:pPr>
              <w:rPr>
                <w:u w:val="single"/>
              </w:rPr>
            </w:pPr>
          </w:p>
          <w:p w14:paraId="336CF0A7" w14:textId="399D0B94" w:rsidR="00EF606A" w:rsidRPr="004705B2" w:rsidRDefault="00EF606A" w:rsidP="00EF606A">
            <w:pPr>
              <w:pStyle w:val="ListParagraph"/>
              <w:numPr>
                <w:ilvl w:val="0"/>
                <w:numId w:val="1"/>
              </w:numPr>
              <w:spacing w:after="0"/>
              <w:rPr>
                <w:u w:val="single"/>
              </w:rPr>
            </w:pPr>
            <w:r>
              <w:t>Any notes from the previous questions on the client’s physical and personal health.</w:t>
            </w:r>
          </w:p>
          <w:p w14:paraId="6DCE0ADD" w14:textId="274DFB0F" w:rsidR="004705B2" w:rsidRPr="0036375F" w:rsidRDefault="004705B2" w:rsidP="00EF606A">
            <w:pPr>
              <w:pStyle w:val="ListParagraph"/>
              <w:numPr>
                <w:ilvl w:val="0"/>
                <w:numId w:val="1"/>
              </w:numPr>
              <w:spacing w:after="0"/>
            </w:pPr>
            <w:r w:rsidRPr="0036375F">
              <w:t>This should include a summary of key areas of unmet needs</w:t>
            </w:r>
            <w:r w:rsidR="0036375F" w:rsidRPr="0036375F">
              <w:t>.</w:t>
            </w:r>
          </w:p>
          <w:p w14:paraId="7559099C" w14:textId="77777777" w:rsidR="00EF606A" w:rsidRPr="00F34456" w:rsidRDefault="00EF606A" w:rsidP="00EF606A">
            <w:pPr>
              <w:pStyle w:val="ListParagraph"/>
              <w:numPr>
                <w:ilvl w:val="0"/>
                <w:numId w:val="1"/>
              </w:numPr>
              <w:spacing w:after="0"/>
              <w:rPr>
                <w:u w:val="single"/>
              </w:rPr>
            </w:pPr>
            <w:r>
              <w:t xml:space="preserve">This could include any related matters raised in response to questions. </w:t>
            </w:r>
          </w:p>
          <w:p w14:paraId="73D2A8CB" w14:textId="77777777" w:rsidR="00EF606A" w:rsidRDefault="00EF606A" w:rsidP="00EF606A">
            <w:pPr>
              <w:rPr>
                <w:u w:val="single"/>
              </w:rPr>
            </w:pPr>
          </w:p>
          <w:p w14:paraId="73A26F26" w14:textId="77777777" w:rsidR="00EF606A" w:rsidRDefault="00EF606A" w:rsidP="00EF606A">
            <w:pPr>
              <w:rPr>
                <w:u w:val="single"/>
              </w:rPr>
            </w:pPr>
            <w:r>
              <w:rPr>
                <w:u w:val="single"/>
              </w:rPr>
              <w:t>Consider and record:</w:t>
            </w:r>
          </w:p>
          <w:p w14:paraId="398F0B4D" w14:textId="77777777" w:rsidR="00EF606A" w:rsidRDefault="00EF606A" w:rsidP="00EF606A">
            <w:pPr>
              <w:rPr>
                <w:u w:val="single"/>
              </w:rPr>
            </w:pPr>
          </w:p>
          <w:p w14:paraId="3FB1649C" w14:textId="75A530C2" w:rsidR="00EF606A" w:rsidRDefault="00EF606A" w:rsidP="00EF606A">
            <w:pPr>
              <w:pStyle w:val="ListParagraph"/>
              <w:numPr>
                <w:ilvl w:val="0"/>
                <w:numId w:val="1"/>
              </w:numPr>
              <w:spacing w:after="0"/>
            </w:pPr>
            <w:r w:rsidRPr="00130F46">
              <w:t xml:space="preserve">If </w:t>
            </w:r>
            <w:r>
              <w:t>there was any conflicting information shared in response to the previous questions (e.g. if the client and a support person had different views to each other).</w:t>
            </w:r>
          </w:p>
          <w:p w14:paraId="1859DB0E" w14:textId="31D43BCA" w:rsidR="006E5623" w:rsidRPr="006E5623" w:rsidRDefault="006E5623" w:rsidP="006E5623">
            <w:pPr>
              <w:pStyle w:val="ListParagraph"/>
              <w:numPr>
                <w:ilvl w:val="0"/>
                <w:numId w:val="1"/>
              </w:numPr>
              <w:spacing w:after="0"/>
              <w:rPr>
                <w:u w:val="single"/>
              </w:rPr>
            </w:pPr>
            <w:r w:rsidRPr="00E77595">
              <w:t xml:space="preserve">Some information from triage </w:t>
            </w:r>
            <w:r>
              <w:t>will</w:t>
            </w:r>
            <w:r w:rsidRPr="00E77595">
              <w:t xml:space="preserve"> automatically display in this text box. </w:t>
            </w:r>
            <w:r>
              <w:t>It is appropriate to edit this information with new details about the assessment if required, as this will still display in the triage section.</w:t>
            </w:r>
          </w:p>
          <w:p w14:paraId="02DF2A61" w14:textId="7392CF3A" w:rsidR="00EF606A" w:rsidRDefault="00EF606A" w:rsidP="00EF606A">
            <w:pPr>
              <w:pStyle w:val="ListParagraph"/>
              <w:spacing w:after="0"/>
              <w:ind w:left="720"/>
            </w:pPr>
          </w:p>
        </w:tc>
      </w:tr>
    </w:tbl>
    <w:p w14:paraId="7FF4B29C" w14:textId="36B19E62" w:rsidR="00391E4D" w:rsidRDefault="00391E4D" w:rsidP="002D5A31">
      <w:pPr>
        <w:pStyle w:val="Heading2"/>
      </w:pPr>
      <w:bookmarkStart w:id="2128" w:name="_Toc233290671"/>
      <w:bookmarkStart w:id="2129" w:name="_Toc159621399"/>
      <w:bookmarkStart w:id="2130" w:name="_Toc159622577"/>
      <w:bookmarkStart w:id="2131" w:name="_Toc159628610"/>
      <w:r>
        <w:t>Fraility</w:t>
      </w:r>
      <w:bookmarkEnd w:id="2128"/>
    </w:p>
    <w:p w14:paraId="48736396" w14:textId="6630FA06" w:rsidR="00EC3A91" w:rsidRDefault="00EC3A91" w:rsidP="004D28FB">
      <w:pPr>
        <w:pStyle w:val="Heading3"/>
        <w:spacing w:after="240"/>
      </w:pPr>
      <w:r>
        <w:t>Falls or near falls in last 12 months</w:t>
      </w:r>
      <w:bookmarkEnd w:id="2129"/>
      <w:bookmarkEnd w:id="2130"/>
      <w:bookmarkEnd w:id="2131"/>
    </w:p>
    <w:tbl>
      <w:tblPr>
        <w:tblStyle w:val="TableGrid"/>
        <w:tblpPr w:leftFromText="180" w:rightFromText="180" w:vertAnchor="text" w:tblpY="1"/>
        <w:tblOverlap w:val="never"/>
        <w:tblW w:w="5043" w:type="pct"/>
        <w:tblLook w:val="04A0" w:firstRow="1" w:lastRow="0" w:firstColumn="1" w:lastColumn="0" w:noHBand="0" w:noVBand="1"/>
      </w:tblPr>
      <w:tblGrid>
        <w:gridCol w:w="2317"/>
        <w:gridCol w:w="6777"/>
      </w:tblGrid>
      <w:tr w:rsidR="00EC3A91" w:rsidRPr="00C9372C" w14:paraId="2472F4ED" w14:textId="77777777" w:rsidTr="00587FB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DC04710" w14:textId="77777777" w:rsidR="00EC3A91" w:rsidRPr="00C9372C" w:rsidRDefault="00EC3A9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Have you had any falls or near falls in the last 12 months?</w:t>
            </w:r>
          </w:p>
        </w:tc>
      </w:tr>
      <w:tr w:rsidR="00EC3A91" w:rsidRPr="00C9372C" w14:paraId="79B53907"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92ADFD8" w14:textId="77777777" w:rsidR="00EC3A91" w:rsidRPr="00C9372C" w:rsidRDefault="00EC3A91">
            <w:pPr>
              <w:pStyle w:val="Heading3"/>
              <w:spacing w:before="0" w:line="360" w:lineRule="auto"/>
              <w:rPr>
                <w:rFonts w:cs="Arial"/>
                <w:color w:val="auto"/>
                <w:sz w:val="24"/>
                <w:szCs w:val="24"/>
              </w:rPr>
            </w:pPr>
            <w:bookmarkStart w:id="2132" w:name="_Toc159622578"/>
            <w:bookmarkStart w:id="2133" w:name="_Toc159628611"/>
            <w:r w:rsidRPr="00C9372C">
              <w:rPr>
                <w:rFonts w:cs="Arial"/>
                <w:color w:val="auto"/>
                <w:sz w:val="24"/>
                <w:szCs w:val="24"/>
              </w:rPr>
              <w:t>Response options</w:t>
            </w:r>
            <w:bookmarkEnd w:id="2132"/>
            <w:bookmarkEnd w:id="2133"/>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CDA40B4" w14:textId="77777777" w:rsidR="00EC3A91" w:rsidRDefault="00EC3A91" w:rsidP="00B17677">
            <w:pPr>
              <w:pStyle w:val="ListParagraph"/>
              <w:numPr>
                <w:ilvl w:val="0"/>
                <w:numId w:val="14"/>
              </w:numPr>
              <w:spacing w:after="0"/>
            </w:pPr>
            <w:r>
              <w:t>Yes</w:t>
            </w:r>
          </w:p>
          <w:p w14:paraId="4BF10E0F" w14:textId="77777777" w:rsidR="00EC3A91" w:rsidRPr="00C9372C" w:rsidRDefault="00EC3A91" w:rsidP="00B17677">
            <w:pPr>
              <w:pStyle w:val="ListParagraph"/>
              <w:numPr>
                <w:ilvl w:val="0"/>
                <w:numId w:val="14"/>
              </w:numPr>
              <w:spacing w:after="0"/>
            </w:pPr>
            <w:r>
              <w:t>No</w:t>
            </w:r>
          </w:p>
        </w:tc>
      </w:tr>
      <w:tr w:rsidR="001B45D7" w:rsidRPr="00C9372C" w14:paraId="0FDE80A6"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AA8D1ED" w14:textId="0769DE6F" w:rsidR="001B45D7" w:rsidRPr="00C9372C" w:rsidRDefault="001B45D7" w:rsidP="001B45D7">
            <w:pPr>
              <w:pStyle w:val="Heading3"/>
              <w:spacing w:before="0" w:line="360" w:lineRule="auto"/>
              <w:rPr>
                <w:rFonts w:cs="Arial"/>
                <w:color w:val="auto"/>
                <w:sz w:val="24"/>
                <w:szCs w:val="24"/>
              </w:rPr>
            </w:pPr>
            <w:bookmarkStart w:id="2134" w:name="_Toc159622579"/>
            <w:bookmarkStart w:id="2135" w:name="_Toc159628612"/>
            <w:r>
              <w:rPr>
                <w:rFonts w:cs="Arial"/>
                <w:color w:val="auto"/>
                <w:sz w:val="24"/>
                <w:szCs w:val="24"/>
              </w:rPr>
              <w:t>Question rules</w:t>
            </w:r>
            <w:bookmarkEnd w:id="2134"/>
            <w:bookmarkEnd w:id="2135"/>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8A7605" w14:textId="52AE4CB1" w:rsidR="001B45D7"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1B45D7" w:rsidRPr="00C9372C" w14:paraId="5A4F7862"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E3E6A36" w14:textId="0387010D" w:rsidR="001B45D7" w:rsidRPr="00C9372C" w:rsidRDefault="001B45D7" w:rsidP="001B45D7">
            <w:pPr>
              <w:pStyle w:val="Heading3"/>
              <w:spacing w:before="0" w:line="360" w:lineRule="auto"/>
              <w:rPr>
                <w:rFonts w:cs="Arial"/>
                <w:color w:val="auto"/>
                <w:sz w:val="24"/>
                <w:szCs w:val="24"/>
              </w:rPr>
            </w:pPr>
            <w:bookmarkStart w:id="2136" w:name="_Toc159622580"/>
            <w:bookmarkStart w:id="2137" w:name="_Toc159628613"/>
            <w:r w:rsidRPr="00BF1111">
              <w:rPr>
                <w:rFonts w:cs="Arial"/>
                <w:color w:val="auto"/>
                <w:sz w:val="24"/>
                <w:szCs w:val="24"/>
              </w:rPr>
              <w:t>Pre-populated information</w:t>
            </w:r>
            <w:bookmarkEnd w:id="2136"/>
            <w:bookmarkEnd w:id="2137"/>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B7D8B22" w14:textId="418D34E2" w:rsidR="00035A7B" w:rsidRDefault="00B8402D" w:rsidP="00035A7B">
            <w:r>
              <w:t>N</w:t>
            </w:r>
            <w:r w:rsidR="00DA69EB">
              <w:t>o</w:t>
            </w:r>
          </w:p>
        </w:tc>
      </w:tr>
      <w:tr w:rsidR="006E5623" w:rsidRPr="00C9372C" w14:paraId="56AED276"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E29CD05" w14:textId="4315DEE8" w:rsidR="006E5623" w:rsidRPr="00C9372C" w:rsidRDefault="006E5623" w:rsidP="006E5623">
            <w:pPr>
              <w:pStyle w:val="Heading3"/>
              <w:spacing w:before="0" w:line="360" w:lineRule="auto"/>
              <w:rPr>
                <w:rFonts w:cs="Arial"/>
                <w:color w:val="auto"/>
                <w:sz w:val="24"/>
                <w:szCs w:val="24"/>
              </w:rPr>
            </w:pPr>
            <w:r w:rsidRPr="00F664DC">
              <w:rPr>
                <w:rFonts w:cs="Arial"/>
                <w:color w:val="auto"/>
                <w:sz w:val="24"/>
                <w:szCs w:val="24"/>
              </w:rPr>
              <w:t>Response guidance</w:t>
            </w:r>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154ADD" w14:textId="77777777" w:rsidR="006E5623" w:rsidRDefault="006E5623" w:rsidP="006E5623">
            <w:pPr>
              <w:rPr>
                <w:u w:val="single"/>
              </w:rPr>
            </w:pPr>
            <w:r>
              <w:rPr>
                <w:u w:val="single"/>
              </w:rPr>
              <w:t>Context:</w:t>
            </w:r>
          </w:p>
          <w:p w14:paraId="00E5DF4C" w14:textId="77777777" w:rsidR="006E5623" w:rsidRDefault="006E5623" w:rsidP="006E5623">
            <w:pPr>
              <w:rPr>
                <w:u w:val="single"/>
              </w:rPr>
            </w:pPr>
          </w:p>
          <w:p w14:paraId="0DB42660" w14:textId="705B30A8" w:rsidR="006E5623" w:rsidRPr="00A206F7" w:rsidRDefault="006E5623" w:rsidP="006E5623">
            <w:pPr>
              <w:pStyle w:val="ListParagraph"/>
              <w:numPr>
                <w:ilvl w:val="0"/>
                <w:numId w:val="1"/>
              </w:numPr>
              <w:spacing w:after="0"/>
              <w:rPr>
                <w:u w:val="single"/>
              </w:rPr>
            </w:pPr>
            <w:r>
              <w:t>Whether the client has had any falls</w:t>
            </w:r>
            <w:r w:rsidR="00A206F7">
              <w:t xml:space="preserve"> or near miss falls</w:t>
            </w:r>
            <w:r>
              <w:t xml:space="preserve"> in the past 12 months.</w:t>
            </w:r>
          </w:p>
          <w:p w14:paraId="0F23CF0F" w14:textId="4F0FA8D3" w:rsidR="00A206F7" w:rsidRPr="00A206F7" w:rsidRDefault="00A206F7" w:rsidP="00A206F7">
            <w:pPr>
              <w:pStyle w:val="ListParagraph"/>
              <w:numPr>
                <w:ilvl w:val="0"/>
                <w:numId w:val="1"/>
              </w:numPr>
              <w:spacing w:after="0"/>
              <w:rPr>
                <w:u w:val="single"/>
              </w:rPr>
            </w:pPr>
            <w:r>
              <w:t xml:space="preserve">A near miss fall is </w:t>
            </w:r>
            <w:r w:rsidRPr="00A206F7">
              <w:t>an event where someone was at risk of falling, but due to timely intervention or luck</w:t>
            </w:r>
            <w:r>
              <w:t xml:space="preserve">. </w:t>
            </w:r>
          </w:p>
          <w:p w14:paraId="5330FA74" w14:textId="77777777" w:rsidR="006E5623" w:rsidRDefault="006E5623" w:rsidP="006E5623">
            <w:pPr>
              <w:rPr>
                <w:u w:val="single"/>
              </w:rPr>
            </w:pPr>
          </w:p>
          <w:p w14:paraId="190527B8" w14:textId="77777777" w:rsidR="006E5623" w:rsidRDefault="006E5623" w:rsidP="006E5623">
            <w:pPr>
              <w:rPr>
                <w:u w:val="single"/>
              </w:rPr>
            </w:pPr>
            <w:r>
              <w:rPr>
                <w:u w:val="single"/>
              </w:rPr>
              <w:t>Consider:</w:t>
            </w:r>
          </w:p>
          <w:p w14:paraId="75D18B77" w14:textId="77777777" w:rsidR="006E5623" w:rsidRDefault="006E5623" w:rsidP="006E5623">
            <w:pPr>
              <w:rPr>
                <w:u w:val="single"/>
              </w:rPr>
            </w:pPr>
          </w:p>
          <w:p w14:paraId="02E05B55" w14:textId="77777777" w:rsidR="006E5623" w:rsidRPr="00546BA5" w:rsidRDefault="006E5623" w:rsidP="006E5623">
            <w:pPr>
              <w:pStyle w:val="ListParagraph"/>
              <w:numPr>
                <w:ilvl w:val="0"/>
                <w:numId w:val="1"/>
              </w:numPr>
              <w:spacing w:after="0"/>
              <w:rPr>
                <w:szCs w:val="28"/>
              </w:rPr>
            </w:pPr>
            <w:r>
              <w:t>The number of falls and/or near misses.</w:t>
            </w:r>
          </w:p>
          <w:p w14:paraId="741C6C2C" w14:textId="77777777" w:rsidR="006E5623" w:rsidRPr="00546BA5" w:rsidRDefault="006E5623" w:rsidP="006E5623">
            <w:pPr>
              <w:pStyle w:val="ListParagraph"/>
              <w:numPr>
                <w:ilvl w:val="0"/>
                <w:numId w:val="1"/>
              </w:numPr>
              <w:spacing w:after="0"/>
              <w:rPr>
                <w:szCs w:val="28"/>
              </w:rPr>
            </w:pPr>
            <w:r>
              <w:t>The cause of the falls (e.g. a trip, slip, fainting or dizziness).</w:t>
            </w:r>
          </w:p>
          <w:p w14:paraId="016EB8D8" w14:textId="77777777" w:rsidR="006E5623" w:rsidRPr="00755AAD" w:rsidRDefault="006E5623" w:rsidP="006E5623">
            <w:pPr>
              <w:pStyle w:val="ListParagraph"/>
              <w:numPr>
                <w:ilvl w:val="0"/>
                <w:numId w:val="1"/>
              </w:numPr>
              <w:spacing w:after="0"/>
              <w:rPr>
                <w:szCs w:val="28"/>
              </w:rPr>
            </w:pPr>
            <w:r>
              <w:t>Contributing factors to the fall (e.g. vision impairment, injury, feet and footwear etc.).</w:t>
            </w:r>
          </w:p>
          <w:p w14:paraId="0FB5ED65" w14:textId="77777777" w:rsidR="006E5623" w:rsidRPr="007261AD" w:rsidRDefault="006E5623" w:rsidP="006E5623">
            <w:pPr>
              <w:pStyle w:val="ListParagraph"/>
              <w:numPr>
                <w:ilvl w:val="0"/>
                <w:numId w:val="1"/>
              </w:numPr>
              <w:spacing w:after="0"/>
              <w:rPr>
                <w:szCs w:val="28"/>
              </w:rPr>
            </w:pPr>
            <w:r>
              <w:t>Where the falls occurred.</w:t>
            </w:r>
          </w:p>
          <w:p w14:paraId="5160F4A3" w14:textId="77777777" w:rsidR="006E5623" w:rsidRPr="007E7892" w:rsidRDefault="006E5623" w:rsidP="006E5623">
            <w:pPr>
              <w:pStyle w:val="ListParagraph"/>
              <w:numPr>
                <w:ilvl w:val="0"/>
                <w:numId w:val="1"/>
              </w:numPr>
              <w:spacing w:after="0"/>
              <w:rPr>
                <w:szCs w:val="28"/>
              </w:rPr>
            </w:pPr>
            <w:r>
              <w:t>Whether the client injured themselves or required medical attention/admission to hospital.</w:t>
            </w:r>
          </w:p>
          <w:p w14:paraId="0F95F85B" w14:textId="77777777" w:rsidR="006E5623" w:rsidRPr="00E7517C" w:rsidRDefault="006E5623" w:rsidP="006E5623">
            <w:pPr>
              <w:pStyle w:val="ListParagraph"/>
              <w:numPr>
                <w:ilvl w:val="0"/>
                <w:numId w:val="1"/>
              </w:numPr>
              <w:spacing w:after="0"/>
              <w:rPr>
                <w:szCs w:val="28"/>
              </w:rPr>
            </w:pPr>
            <w:r>
              <w:t>If the client’s GP is aware of the falls.</w:t>
            </w:r>
          </w:p>
          <w:p w14:paraId="076582D8" w14:textId="77777777" w:rsidR="006E5623" w:rsidRPr="00E7517C" w:rsidRDefault="006E5623" w:rsidP="006E5623">
            <w:pPr>
              <w:pStyle w:val="ListParagraph"/>
              <w:numPr>
                <w:ilvl w:val="0"/>
                <w:numId w:val="1"/>
              </w:numPr>
              <w:spacing w:after="0"/>
              <w:rPr>
                <w:szCs w:val="28"/>
              </w:rPr>
            </w:pPr>
            <w:r>
              <w:t>If the client has attended a falls clinic.</w:t>
            </w:r>
          </w:p>
          <w:p w14:paraId="5C594C65" w14:textId="77777777" w:rsidR="006E5623" w:rsidRPr="00712711" w:rsidRDefault="006E5623" w:rsidP="006E5623">
            <w:pPr>
              <w:pStyle w:val="ListParagraph"/>
              <w:numPr>
                <w:ilvl w:val="0"/>
                <w:numId w:val="1"/>
              </w:numPr>
              <w:spacing w:after="0"/>
              <w:rPr>
                <w:u w:val="single"/>
              </w:rPr>
            </w:pPr>
            <w:r>
              <w:t>Whether the client is afraid of falling.</w:t>
            </w:r>
          </w:p>
          <w:p w14:paraId="68D493CF" w14:textId="77777777" w:rsidR="006E5623" w:rsidRDefault="006E5623" w:rsidP="006E5623">
            <w:pPr>
              <w:rPr>
                <w:u w:val="single"/>
              </w:rPr>
            </w:pPr>
          </w:p>
          <w:p w14:paraId="3E37533A" w14:textId="77777777" w:rsidR="006E5623" w:rsidRDefault="006E5623" w:rsidP="006E5623">
            <w:pPr>
              <w:rPr>
                <w:u w:val="single"/>
              </w:rPr>
            </w:pPr>
            <w:r>
              <w:rPr>
                <w:u w:val="single"/>
              </w:rPr>
              <w:t>Prompts and/or observations:</w:t>
            </w:r>
          </w:p>
          <w:p w14:paraId="6B80A88A" w14:textId="77777777" w:rsidR="006E5623" w:rsidRDefault="006E5623" w:rsidP="006E5623">
            <w:pPr>
              <w:rPr>
                <w:u w:val="single"/>
              </w:rPr>
            </w:pPr>
          </w:p>
          <w:p w14:paraId="41CEB97B" w14:textId="77777777" w:rsidR="006E5623" w:rsidRPr="001E12F8" w:rsidRDefault="006E5623" w:rsidP="006E5623">
            <w:pPr>
              <w:pStyle w:val="ListParagraph"/>
              <w:numPr>
                <w:ilvl w:val="0"/>
                <w:numId w:val="1"/>
              </w:numPr>
              <w:spacing w:after="0"/>
              <w:rPr>
                <w:u w:val="single"/>
              </w:rPr>
            </w:pPr>
            <w:r>
              <w:t>Have you had any slips, trips, falls or near miss falls recently?</w:t>
            </w:r>
          </w:p>
          <w:p w14:paraId="32AE8D8F" w14:textId="77777777" w:rsidR="006E5623" w:rsidRPr="00BD6C33" w:rsidRDefault="006E5623" w:rsidP="006E5623">
            <w:pPr>
              <w:pStyle w:val="ListParagraph"/>
              <w:numPr>
                <w:ilvl w:val="0"/>
                <w:numId w:val="1"/>
              </w:numPr>
              <w:spacing w:after="0"/>
              <w:rPr>
                <w:u w:val="single"/>
              </w:rPr>
            </w:pPr>
            <w:r>
              <w:t>When did you last have a fall or a near miss fall?</w:t>
            </w:r>
          </w:p>
          <w:p w14:paraId="24AB3221" w14:textId="77777777" w:rsidR="006E5623" w:rsidRDefault="006E5623" w:rsidP="00946B4E">
            <w:pPr>
              <w:pStyle w:val="ListParagraph"/>
              <w:spacing w:after="0"/>
              <w:ind w:left="720"/>
            </w:pPr>
          </w:p>
        </w:tc>
      </w:tr>
    </w:tbl>
    <w:p w14:paraId="128B2EBD" w14:textId="77777777" w:rsidR="00EC3A91" w:rsidRDefault="00EC3A91" w:rsidP="004D28FB">
      <w:pPr>
        <w:pStyle w:val="Heading3"/>
        <w:spacing w:after="240"/>
      </w:pPr>
      <w:bookmarkStart w:id="2138" w:name="_Toc159621400"/>
      <w:bookmarkStart w:id="2139" w:name="_Toc159622582"/>
      <w:bookmarkStart w:id="2140" w:name="_Toc159628615"/>
      <w:r>
        <w:t>Number of falls or near falls in last 12 months</w:t>
      </w:r>
      <w:bookmarkEnd w:id="2138"/>
      <w:bookmarkEnd w:id="2139"/>
      <w:bookmarkEnd w:id="2140"/>
    </w:p>
    <w:tbl>
      <w:tblPr>
        <w:tblStyle w:val="TableGrid"/>
        <w:tblpPr w:leftFromText="180" w:rightFromText="180" w:vertAnchor="text" w:tblpY="1"/>
        <w:tblOverlap w:val="never"/>
        <w:tblW w:w="5043" w:type="pct"/>
        <w:tblLook w:val="04A0" w:firstRow="1" w:lastRow="0" w:firstColumn="1" w:lastColumn="0" w:noHBand="0" w:noVBand="1"/>
      </w:tblPr>
      <w:tblGrid>
        <w:gridCol w:w="2317"/>
        <w:gridCol w:w="6777"/>
      </w:tblGrid>
      <w:tr w:rsidR="00EC3A91" w:rsidRPr="00DC1DD1" w14:paraId="343C83D1" w14:textId="77777777" w:rsidTr="00587FB1">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008CCA60" w14:textId="77777777" w:rsidR="00EC3A91" w:rsidRPr="00DC1DD1" w:rsidRDefault="00EC3A91">
            <w:pPr>
              <w:ind w:left="141" w:hanging="141"/>
            </w:pPr>
            <w:r>
              <w:rPr>
                <w:b/>
                <w:color w:val="FFFFFF" w:themeColor="background1"/>
                <w:szCs w:val="24"/>
                <w:lang w:eastAsia="en-AU"/>
              </w:rPr>
              <w:t>Question: How many falls or near falls in the last 12 months?</w:t>
            </w:r>
          </w:p>
        </w:tc>
      </w:tr>
      <w:tr w:rsidR="00EC3A91" w:rsidRPr="00DC1DD1" w14:paraId="7DE51087"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99B296" w14:textId="77777777" w:rsidR="00EC3A91" w:rsidRPr="00DC1DD1" w:rsidRDefault="00EC3A91">
            <w:pPr>
              <w:pStyle w:val="Heading3"/>
              <w:spacing w:before="0" w:line="360" w:lineRule="auto"/>
              <w:rPr>
                <w:rFonts w:cs="Arial"/>
                <w:color w:val="auto"/>
                <w:sz w:val="24"/>
                <w:szCs w:val="24"/>
              </w:rPr>
            </w:pPr>
            <w:bookmarkStart w:id="2141" w:name="_Toc159622583"/>
            <w:bookmarkStart w:id="2142" w:name="_Toc159628616"/>
            <w:r>
              <w:rPr>
                <w:rFonts w:cs="Arial"/>
                <w:color w:val="auto"/>
                <w:sz w:val="24"/>
                <w:szCs w:val="24"/>
              </w:rPr>
              <w:t>Response options</w:t>
            </w:r>
            <w:bookmarkEnd w:id="2141"/>
            <w:bookmarkEnd w:id="2142"/>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364D24F" w14:textId="3CBEB8AE" w:rsidR="00EC3A91" w:rsidRPr="00DC1DD1" w:rsidRDefault="00EC3A91" w:rsidP="00A8206E">
            <w:r>
              <w:t xml:space="preserve">Textbox for </w:t>
            </w:r>
            <w:r w:rsidR="00A8206E">
              <w:t>written</w:t>
            </w:r>
            <w:r>
              <w:t xml:space="preserve"> response</w:t>
            </w:r>
          </w:p>
        </w:tc>
      </w:tr>
      <w:tr w:rsidR="001B45D7" w:rsidRPr="00DC1DD1" w14:paraId="76E076E1"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CAB4817" w14:textId="71CD2C1C" w:rsidR="001B45D7" w:rsidRDefault="001B45D7" w:rsidP="001B45D7">
            <w:pPr>
              <w:pStyle w:val="Heading3"/>
              <w:spacing w:before="0" w:line="360" w:lineRule="auto"/>
              <w:rPr>
                <w:rFonts w:cs="Arial"/>
                <w:color w:val="auto"/>
                <w:sz w:val="24"/>
                <w:szCs w:val="24"/>
              </w:rPr>
            </w:pPr>
            <w:bookmarkStart w:id="2143" w:name="_Toc159622584"/>
            <w:bookmarkStart w:id="2144" w:name="_Toc159628617"/>
            <w:r>
              <w:rPr>
                <w:rFonts w:cs="Arial"/>
                <w:color w:val="auto"/>
                <w:sz w:val="24"/>
                <w:szCs w:val="24"/>
              </w:rPr>
              <w:t>Question rules</w:t>
            </w:r>
            <w:bookmarkEnd w:id="2143"/>
            <w:bookmarkEnd w:id="2144"/>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1F95FE4" w14:textId="0239A515" w:rsidR="001B45D7"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1B45D7" w:rsidRPr="00DC1DD1" w14:paraId="1D334EAC"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5BE0C44" w14:textId="67221473" w:rsidR="001B45D7" w:rsidRDefault="001B45D7" w:rsidP="001B45D7">
            <w:pPr>
              <w:pStyle w:val="Heading3"/>
              <w:spacing w:before="0" w:line="360" w:lineRule="auto"/>
              <w:rPr>
                <w:rFonts w:cs="Arial"/>
                <w:color w:val="auto"/>
                <w:sz w:val="24"/>
                <w:szCs w:val="24"/>
              </w:rPr>
            </w:pPr>
            <w:bookmarkStart w:id="2145" w:name="_Toc159622585"/>
            <w:bookmarkStart w:id="2146" w:name="_Toc159628618"/>
            <w:r w:rsidRPr="00BF1111">
              <w:rPr>
                <w:rFonts w:cs="Arial"/>
                <w:color w:val="auto"/>
                <w:sz w:val="24"/>
                <w:szCs w:val="24"/>
              </w:rPr>
              <w:t>Pre-populated information</w:t>
            </w:r>
            <w:bookmarkEnd w:id="2145"/>
            <w:bookmarkEnd w:id="2146"/>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6E93F6E" w14:textId="6F3EAB14" w:rsidR="001B45D7" w:rsidRDefault="00B8402D" w:rsidP="005609FD">
            <w:r>
              <w:t>N</w:t>
            </w:r>
            <w:r w:rsidR="00DA69EB">
              <w:t>o</w:t>
            </w:r>
          </w:p>
        </w:tc>
      </w:tr>
      <w:tr w:rsidR="00896047" w:rsidRPr="00DC1DD1" w14:paraId="74EF4E57"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2CC0914" w14:textId="7860F88E" w:rsidR="00896047" w:rsidRDefault="00896047" w:rsidP="00896047">
            <w:pPr>
              <w:pStyle w:val="Heading3"/>
              <w:spacing w:before="0" w:line="360" w:lineRule="auto"/>
              <w:rPr>
                <w:rFonts w:cs="Arial"/>
                <w:color w:val="auto"/>
                <w:sz w:val="24"/>
                <w:szCs w:val="24"/>
              </w:rPr>
            </w:pPr>
            <w:bookmarkStart w:id="2147" w:name="_Toc159622586"/>
            <w:bookmarkStart w:id="2148" w:name="_Toc159628619"/>
            <w:r w:rsidRPr="00F664DC">
              <w:rPr>
                <w:rFonts w:cs="Arial"/>
                <w:color w:val="auto"/>
                <w:sz w:val="24"/>
                <w:szCs w:val="24"/>
              </w:rPr>
              <w:t>Response guidance</w:t>
            </w:r>
            <w:bookmarkEnd w:id="2147"/>
            <w:bookmarkEnd w:id="2148"/>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B2C69E7" w14:textId="77777777" w:rsidR="00896047" w:rsidRDefault="00896047" w:rsidP="00896047">
            <w:pPr>
              <w:rPr>
                <w:u w:val="single"/>
              </w:rPr>
            </w:pPr>
            <w:r>
              <w:rPr>
                <w:u w:val="single"/>
              </w:rPr>
              <w:t>Context:</w:t>
            </w:r>
          </w:p>
          <w:p w14:paraId="31E7A8BF" w14:textId="77777777" w:rsidR="00896047" w:rsidRDefault="00896047" w:rsidP="00896047">
            <w:pPr>
              <w:rPr>
                <w:u w:val="single"/>
              </w:rPr>
            </w:pPr>
          </w:p>
          <w:p w14:paraId="1F417B75" w14:textId="4987FAFF" w:rsidR="00896047" w:rsidRPr="006E5623" w:rsidRDefault="006E5623" w:rsidP="00B17677">
            <w:pPr>
              <w:pStyle w:val="ListParagraph"/>
              <w:numPr>
                <w:ilvl w:val="0"/>
                <w:numId w:val="1"/>
              </w:numPr>
              <w:spacing w:after="0"/>
              <w:rPr>
                <w:u w:val="single"/>
              </w:rPr>
            </w:pPr>
            <w:r>
              <w:t>The assessor should seek to determine how many</w:t>
            </w:r>
            <w:r w:rsidR="00896047">
              <w:t xml:space="preserve"> </w:t>
            </w:r>
            <w:r w:rsidR="00A206F7">
              <w:t xml:space="preserve">falls </w:t>
            </w:r>
            <w:r w:rsidR="00896047">
              <w:t xml:space="preserve">or </w:t>
            </w:r>
            <w:r w:rsidR="00A206F7">
              <w:t xml:space="preserve">near miss </w:t>
            </w:r>
            <w:r w:rsidR="00896047">
              <w:t>falls</w:t>
            </w:r>
            <w:r>
              <w:t xml:space="preserve"> that the client has experienced</w:t>
            </w:r>
            <w:r w:rsidR="00896047">
              <w:t xml:space="preserve"> in the last 12 months.</w:t>
            </w:r>
          </w:p>
          <w:p w14:paraId="2FCAE687" w14:textId="19CA36A8" w:rsidR="006E5623" w:rsidRPr="000C43D2" w:rsidRDefault="006E5623" w:rsidP="00B17677">
            <w:pPr>
              <w:pStyle w:val="ListParagraph"/>
              <w:numPr>
                <w:ilvl w:val="0"/>
                <w:numId w:val="1"/>
              </w:numPr>
              <w:spacing w:after="0"/>
              <w:rPr>
                <w:u w:val="single"/>
              </w:rPr>
            </w:pPr>
            <w:r>
              <w:t>This could be an estimate if there have been a number of experiences over this timeframe.</w:t>
            </w:r>
          </w:p>
          <w:p w14:paraId="2F9FEA7B" w14:textId="47F17532" w:rsidR="000C43D2" w:rsidRPr="00F75793" w:rsidRDefault="000C43D2" w:rsidP="00B17677">
            <w:pPr>
              <w:pStyle w:val="ListParagraph"/>
              <w:numPr>
                <w:ilvl w:val="0"/>
                <w:numId w:val="1"/>
              </w:numPr>
              <w:spacing w:after="0"/>
              <w:rPr>
                <w:u w:val="single"/>
              </w:rPr>
            </w:pPr>
            <w:r>
              <w:t xml:space="preserve">A near miss fall </w:t>
            </w:r>
            <w:r w:rsidR="00A206F7">
              <w:t xml:space="preserve">is </w:t>
            </w:r>
            <w:r w:rsidR="00A206F7" w:rsidRPr="00A206F7">
              <w:t>an event where someone was at risk of falling, but due to timely intervention or luck</w:t>
            </w:r>
            <w:r w:rsidR="00A206F7">
              <w:t xml:space="preserve">. </w:t>
            </w:r>
          </w:p>
          <w:p w14:paraId="2E2A09B4" w14:textId="77777777" w:rsidR="00896047" w:rsidRDefault="00896047" w:rsidP="00896047">
            <w:pPr>
              <w:rPr>
                <w:u w:val="single"/>
              </w:rPr>
            </w:pPr>
          </w:p>
          <w:p w14:paraId="1DC2FBD6" w14:textId="77777777" w:rsidR="00896047" w:rsidRDefault="00896047" w:rsidP="00896047">
            <w:pPr>
              <w:rPr>
                <w:u w:val="single"/>
              </w:rPr>
            </w:pPr>
            <w:r>
              <w:rPr>
                <w:u w:val="single"/>
              </w:rPr>
              <w:t>Consider:</w:t>
            </w:r>
          </w:p>
          <w:p w14:paraId="5C43F21E" w14:textId="77777777" w:rsidR="00896047" w:rsidRDefault="00896047" w:rsidP="00896047">
            <w:pPr>
              <w:rPr>
                <w:u w:val="single"/>
              </w:rPr>
            </w:pPr>
          </w:p>
          <w:p w14:paraId="35AC5DA3" w14:textId="77777777" w:rsidR="00896047" w:rsidRPr="00546BA5" w:rsidRDefault="00896047" w:rsidP="00B17677">
            <w:pPr>
              <w:pStyle w:val="ListParagraph"/>
              <w:numPr>
                <w:ilvl w:val="0"/>
                <w:numId w:val="1"/>
              </w:numPr>
              <w:spacing w:after="0"/>
              <w:rPr>
                <w:szCs w:val="28"/>
              </w:rPr>
            </w:pPr>
            <w:r>
              <w:t>The number of falls and/or near misses.</w:t>
            </w:r>
          </w:p>
          <w:p w14:paraId="30910FE8" w14:textId="77777777" w:rsidR="00896047" w:rsidRPr="00546BA5" w:rsidRDefault="00896047" w:rsidP="00B17677">
            <w:pPr>
              <w:pStyle w:val="ListParagraph"/>
              <w:numPr>
                <w:ilvl w:val="0"/>
                <w:numId w:val="1"/>
              </w:numPr>
              <w:spacing w:after="0"/>
              <w:rPr>
                <w:szCs w:val="28"/>
              </w:rPr>
            </w:pPr>
            <w:r>
              <w:t>The cause of the falls (e.g. a trip, slip, fainting or dizziness).</w:t>
            </w:r>
          </w:p>
          <w:p w14:paraId="481BFB04" w14:textId="77777777" w:rsidR="00896047" w:rsidRPr="00755AAD" w:rsidRDefault="00896047" w:rsidP="00B17677">
            <w:pPr>
              <w:pStyle w:val="ListParagraph"/>
              <w:numPr>
                <w:ilvl w:val="0"/>
                <w:numId w:val="1"/>
              </w:numPr>
              <w:spacing w:after="0"/>
              <w:rPr>
                <w:szCs w:val="28"/>
              </w:rPr>
            </w:pPr>
            <w:r>
              <w:t>Contributing factors to the fall (e.g. vision impairment, injury, feet and footwear etc.).</w:t>
            </w:r>
          </w:p>
          <w:p w14:paraId="7479AA15" w14:textId="77777777" w:rsidR="00896047" w:rsidRPr="007261AD" w:rsidRDefault="00896047" w:rsidP="00B17677">
            <w:pPr>
              <w:pStyle w:val="ListParagraph"/>
              <w:numPr>
                <w:ilvl w:val="0"/>
                <w:numId w:val="1"/>
              </w:numPr>
              <w:spacing w:after="0"/>
              <w:rPr>
                <w:szCs w:val="28"/>
              </w:rPr>
            </w:pPr>
            <w:r>
              <w:t>Where the falls occurred.</w:t>
            </w:r>
          </w:p>
          <w:p w14:paraId="7A7EDB77" w14:textId="77777777" w:rsidR="00896047" w:rsidRPr="007E7892" w:rsidRDefault="00896047" w:rsidP="00B17677">
            <w:pPr>
              <w:pStyle w:val="ListParagraph"/>
              <w:numPr>
                <w:ilvl w:val="0"/>
                <w:numId w:val="1"/>
              </w:numPr>
              <w:spacing w:after="0"/>
              <w:rPr>
                <w:szCs w:val="28"/>
              </w:rPr>
            </w:pPr>
            <w:r>
              <w:t>Whether the client injured themselves or required medical attention/admission to hospital.</w:t>
            </w:r>
          </w:p>
          <w:p w14:paraId="6FB65D89" w14:textId="77777777" w:rsidR="00896047" w:rsidRPr="00E7517C" w:rsidRDefault="00896047" w:rsidP="00B17677">
            <w:pPr>
              <w:pStyle w:val="ListParagraph"/>
              <w:numPr>
                <w:ilvl w:val="0"/>
                <w:numId w:val="1"/>
              </w:numPr>
              <w:spacing w:after="0"/>
              <w:rPr>
                <w:szCs w:val="28"/>
              </w:rPr>
            </w:pPr>
            <w:r>
              <w:t>If the client’s GP is aware of the falls.</w:t>
            </w:r>
          </w:p>
          <w:p w14:paraId="422F53F8" w14:textId="77777777" w:rsidR="00896047" w:rsidRPr="00E7517C" w:rsidRDefault="00896047" w:rsidP="00B17677">
            <w:pPr>
              <w:pStyle w:val="ListParagraph"/>
              <w:numPr>
                <w:ilvl w:val="0"/>
                <w:numId w:val="1"/>
              </w:numPr>
              <w:spacing w:after="0"/>
              <w:rPr>
                <w:szCs w:val="28"/>
              </w:rPr>
            </w:pPr>
            <w:r>
              <w:t>If the client has attended a falls clinic.</w:t>
            </w:r>
          </w:p>
          <w:p w14:paraId="2CB52D08" w14:textId="77777777" w:rsidR="00896047" w:rsidRPr="00712711" w:rsidRDefault="00896047" w:rsidP="00B17677">
            <w:pPr>
              <w:pStyle w:val="ListParagraph"/>
              <w:numPr>
                <w:ilvl w:val="0"/>
                <w:numId w:val="1"/>
              </w:numPr>
              <w:spacing w:after="0"/>
              <w:rPr>
                <w:u w:val="single"/>
              </w:rPr>
            </w:pPr>
            <w:r>
              <w:t>Whether the client is afraid of falling.</w:t>
            </w:r>
          </w:p>
          <w:p w14:paraId="3D8D60E0" w14:textId="77777777" w:rsidR="00896047" w:rsidRDefault="00896047" w:rsidP="00896047">
            <w:pPr>
              <w:rPr>
                <w:u w:val="single"/>
              </w:rPr>
            </w:pPr>
          </w:p>
          <w:p w14:paraId="73CA4A76" w14:textId="77777777" w:rsidR="00896047" w:rsidRDefault="00896047" w:rsidP="00896047">
            <w:pPr>
              <w:rPr>
                <w:u w:val="single"/>
              </w:rPr>
            </w:pPr>
            <w:r>
              <w:rPr>
                <w:u w:val="single"/>
              </w:rPr>
              <w:t>Prompts and/or observations:</w:t>
            </w:r>
          </w:p>
          <w:p w14:paraId="32978FF2" w14:textId="77777777" w:rsidR="00896047" w:rsidRDefault="00896047" w:rsidP="00896047">
            <w:pPr>
              <w:rPr>
                <w:u w:val="single"/>
              </w:rPr>
            </w:pPr>
          </w:p>
          <w:p w14:paraId="7B7A1326" w14:textId="77777777" w:rsidR="00896047" w:rsidRPr="001E12F8" w:rsidRDefault="00896047" w:rsidP="00B17677">
            <w:pPr>
              <w:pStyle w:val="ListParagraph"/>
              <w:numPr>
                <w:ilvl w:val="0"/>
                <w:numId w:val="1"/>
              </w:numPr>
              <w:spacing w:after="0"/>
              <w:rPr>
                <w:u w:val="single"/>
              </w:rPr>
            </w:pPr>
            <w:r>
              <w:t>Have you had any slips, trips, falls or near miss falls recently?</w:t>
            </w:r>
          </w:p>
          <w:p w14:paraId="153D89A6" w14:textId="77777777" w:rsidR="00896047" w:rsidRPr="00BD6C33" w:rsidRDefault="00896047" w:rsidP="00B17677">
            <w:pPr>
              <w:pStyle w:val="ListParagraph"/>
              <w:numPr>
                <w:ilvl w:val="0"/>
                <w:numId w:val="1"/>
              </w:numPr>
              <w:spacing w:after="0"/>
              <w:rPr>
                <w:u w:val="single"/>
              </w:rPr>
            </w:pPr>
            <w:r>
              <w:t>When did you last have a fall or a near miss fall?</w:t>
            </w:r>
          </w:p>
          <w:p w14:paraId="088517D0" w14:textId="77777777" w:rsidR="00896047" w:rsidRDefault="00896047" w:rsidP="00946B4E">
            <w:pPr>
              <w:pStyle w:val="ListParagraph"/>
              <w:spacing w:after="0"/>
              <w:ind w:left="720"/>
            </w:pPr>
          </w:p>
        </w:tc>
      </w:tr>
    </w:tbl>
    <w:p w14:paraId="2FE53699" w14:textId="77777777" w:rsidR="00BC2EF6" w:rsidRDefault="00BC2EF6" w:rsidP="00BC2EF6">
      <w:pPr>
        <w:pStyle w:val="NoSpacing"/>
      </w:pPr>
      <w:bookmarkStart w:id="2149" w:name="_Toc159621401"/>
      <w:bookmarkStart w:id="2150" w:name="_Toc159622587"/>
      <w:bookmarkStart w:id="2151" w:name="_Toc159628620"/>
    </w:p>
    <w:p w14:paraId="058774E0" w14:textId="4F55F6AD" w:rsidR="00EC3A91" w:rsidRDefault="00EC3A91" w:rsidP="004D28FB">
      <w:pPr>
        <w:pStyle w:val="Heading3"/>
        <w:spacing w:after="240"/>
      </w:pPr>
      <w:r>
        <w:t>Falls or near falls in last 4 weeks</w:t>
      </w:r>
      <w:bookmarkEnd w:id="2149"/>
      <w:bookmarkEnd w:id="2150"/>
      <w:bookmarkEnd w:id="2151"/>
    </w:p>
    <w:tbl>
      <w:tblPr>
        <w:tblStyle w:val="TableGrid"/>
        <w:tblpPr w:leftFromText="180" w:rightFromText="180" w:vertAnchor="text" w:tblpY="1"/>
        <w:tblOverlap w:val="never"/>
        <w:tblW w:w="5043" w:type="pct"/>
        <w:tblLook w:val="04A0" w:firstRow="1" w:lastRow="0" w:firstColumn="1" w:lastColumn="0" w:noHBand="0" w:noVBand="1"/>
      </w:tblPr>
      <w:tblGrid>
        <w:gridCol w:w="2317"/>
        <w:gridCol w:w="6777"/>
      </w:tblGrid>
      <w:tr w:rsidR="00EC3A91" w14:paraId="3B7CF71A" w14:textId="77777777" w:rsidTr="00587FB1">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389B5E49" w14:textId="77777777" w:rsidR="00EC3A91" w:rsidRDefault="00EC3A91">
            <w:pPr>
              <w:ind w:left="141" w:hanging="141"/>
            </w:pPr>
            <w:r>
              <w:rPr>
                <w:b/>
                <w:color w:val="FFFFFF" w:themeColor="background1"/>
                <w:szCs w:val="24"/>
                <w:lang w:eastAsia="en-AU"/>
              </w:rPr>
              <w:t>Question: Have you had any falls or near falls in the last 4 weeks?</w:t>
            </w:r>
          </w:p>
        </w:tc>
      </w:tr>
      <w:tr w:rsidR="00EC3A91" w14:paraId="24154505"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4207F74" w14:textId="77777777" w:rsidR="00EC3A91" w:rsidRDefault="00EC3A91">
            <w:pPr>
              <w:pStyle w:val="Heading3"/>
              <w:spacing w:before="0" w:line="360" w:lineRule="auto"/>
              <w:rPr>
                <w:rFonts w:cs="Arial"/>
                <w:color w:val="auto"/>
                <w:sz w:val="24"/>
                <w:szCs w:val="24"/>
              </w:rPr>
            </w:pPr>
            <w:bookmarkStart w:id="2152" w:name="_Toc159622588"/>
            <w:bookmarkStart w:id="2153" w:name="_Toc159628621"/>
            <w:r>
              <w:rPr>
                <w:rFonts w:cs="Arial"/>
                <w:color w:val="auto"/>
                <w:sz w:val="24"/>
                <w:szCs w:val="24"/>
              </w:rPr>
              <w:t>Response options</w:t>
            </w:r>
            <w:bookmarkEnd w:id="2152"/>
            <w:bookmarkEnd w:id="2153"/>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DC66B45" w14:textId="77777777" w:rsidR="00EC3A91" w:rsidRDefault="00EC3A91" w:rsidP="00B17677">
            <w:pPr>
              <w:pStyle w:val="ListParagraph"/>
              <w:numPr>
                <w:ilvl w:val="0"/>
                <w:numId w:val="23"/>
              </w:numPr>
              <w:spacing w:after="0"/>
            </w:pPr>
            <w:r>
              <w:t>Yes</w:t>
            </w:r>
          </w:p>
          <w:p w14:paraId="300DFFA6" w14:textId="77777777" w:rsidR="00EC3A91" w:rsidRDefault="00EC3A91" w:rsidP="00B17677">
            <w:pPr>
              <w:pStyle w:val="ListParagraph"/>
              <w:numPr>
                <w:ilvl w:val="0"/>
                <w:numId w:val="23"/>
              </w:numPr>
              <w:spacing w:after="0"/>
            </w:pPr>
            <w:r>
              <w:t>No</w:t>
            </w:r>
          </w:p>
        </w:tc>
      </w:tr>
      <w:tr w:rsidR="001B45D7" w14:paraId="0BD017B4"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FEA14F9" w14:textId="69F59350" w:rsidR="001B45D7" w:rsidRDefault="001B45D7" w:rsidP="001B45D7">
            <w:pPr>
              <w:pStyle w:val="Heading3"/>
              <w:spacing w:before="0" w:line="360" w:lineRule="auto"/>
              <w:rPr>
                <w:rFonts w:cs="Arial"/>
                <w:color w:val="auto"/>
                <w:sz w:val="24"/>
                <w:szCs w:val="24"/>
              </w:rPr>
            </w:pPr>
            <w:bookmarkStart w:id="2154" w:name="_Toc159622589"/>
            <w:bookmarkStart w:id="2155" w:name="_Toc159628622"/>
            <w:r>
              <w:rPr>
                <w:rFonts w:cs="Arial"/>
                <w:color w:val="auto"/>
                <w:sz w:val="24"/>
                <w:szCs w:val="24"/>
              </w:rPr>
              <w:t>Question rules</w:t>
            </w:r>
            <w:bookmarkEnd w:id="2154"/>
            <w:bookmarkEnd w:id="2155"/>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3379B0" w14:textId="787EBC3D" w:rsidR="001B45D7"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1B45D7" w14:paraId="616E046F"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3703B52" w14:textId="0D2156C8" w:rsidR="001B45D7" w:rsidRDefault="001B45D7" w:rsidP="001B45D7">
            <w:pPr>
              <w:pStyle w:val="Heading3"/>
              <w:spacing w:before="0" w:line="360" w:lineRule="auto"/>
              <w:rPr>
                <w:rFonts w:cs="Arial"/>
                <w:color w:val="auto"/>
                <w:sz w:val="24"/>
                <w:szCs w:val="24"/>
              </w:rPr>
            </w:pPr>
            <w:bookmarkStart w:id="2156" w:name="_Toc159622590"/>
            <w:bookmarkStart w:id="2157" w:name="_Toc159628623"/>
            <w:r w:rsidRPr="00BF1111">
              <w:rPr>
                <w:rFonts w:cs="Arial"/>
                <w:color w:val="auto"/>
                <w:sz w:val="24"/>
                <w:szCs w:val="24"/>
              </w:rPr>
              <w:t>Pre-populated information</w:t>
            </w:r>
            <w:bookmarkEnd w:id="2156"/>
            <w:bookmarkEnd w:id="2157"/>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90435FB" w14:textId="62C181F3" w:rsidR="00DE720B" w:rsidRPr="00DE720B" w:rsidRDefault="00DE720B" w:rsidP="00DE720B">
            <w:pPr>
              <w:spacing w:after="160"/>
            </w:pPr>
            <w:r>
              <w:t>Yes:</w:t>
            </w:r>
          </w:p>
          <w:p w14:paraId="59A31ECC" w14:textId="77777777" w:rsidR="001B45D7" w:rsidRPr="00033665" w:rsidRDefault="00FA2001" w:rsidP="00B17677">
            <w:pPr>
              <w:pStyle w:val="ListParagraph"/>
              <w:numPr>
                <w:ilvl w:val="0"/>
                <w:numId w:val="1"/>
              </w:numPr>
              <w:spacing w:after="0"/>
            </w:pPr>
            <w:r>
              <w:t>The r</w:t>
            </w:r>
            <w:r w:rsidR="006E32E6">
              <w:t>esponse will pre-populate from triage (question on falls or near miss falls in last four weeks)</w:t>
            </w:r>
          </w:p>
          <w:p w14:paraId="23A08DD6" w14:textId="2CF5C719" w:rsidR="00033665" w:rsidRDefault="00033665" w:rsidP="00033665">
            <w:pPr>
              <w:pStyle w:val="ListParagraph"/>
              <w:spacing w:after="0"/>
              <w:ind w:left="720"/>
            </w:pPr>
          </w:p>
        </w:tc>
      </w:tr>
      <w:tr w:rsidR="00A206F7" w14:paraId="52192015"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5D4F386" w14:textId="442D175B" w:rsidR="00A206F7" w:rsidRDefault="00A206F7" w:rsidP="00A206F7">
            <w:pPr>
              <w:pStyle w:val="Heading3"/>
              <w:spacing w:before="0" w:line="360" w:lineRule="auto"/>
              <w:rPr>
                <w:rFonts w:cs="Arial"/>
                <w:color w:val="auto"/>
                <w:sz w:val="24"/>
                <w:szCs w:val="24"/>
              </w:rPr>
            </w:pPr>
            <w:r w:rsidRPr="00F664DC">
              <w:rPr>
                <w:rFonts w:cs="Arial"/>
                <w:color w:val="auto"/>
                <w:sz w:val="24"/>
                <w:szCs w:val="24"/>
              </w:rPr>
              <w:t>Response guidance</w:t>
            </w:r>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0E5CD09" w14:textId="77777777" w:rsidR="00A206F7" w:rsidRDefault="00A206F7" w:rsidP="00A206F7">
            <w:pPr>
              <w:rPr>
                <w:u w:val="single"/>
              </w:rPr>
            </w:pPr>
            <w:r>
              <w:rPr>
                <w:u w:val="single"/>
              </w:rPr>
              <w:t>Context:</w:t>
            </w:r>
          </w:p>
          <w:p w14:paraId="5AF796FA" w14:textId="77777777" w:rsidR="00A206F7" w:rsidRDefault="00A206F7" w:rsidP="00A206F7">
            <w:pPr>
              <w:rPr>
                <w:u w:val="single"/>
              </w:rPr>
            </w:pPr>
          </w:p>
          <w:p w14:paraId="6767E450" w14:textId="45D4A718" w:rsidR="00A206F7" w:rsidRPr="00A206F7" w:rsidRDefault="00A206F7" w:rsidP="00A206F7">
            <w:pPr>
              <w:pStyle w:val="ListParagraph"/>
              <w:numPr>
                <w:ilvl w:val="0"/>
                <w:numId w:val="1"/>
              </w:numPr>
              <w:spacing w:after="0"/>
              <w:rPr>
                <w:u w:val="single"/>
              </w:rPr>
            </w:pPr>
            <w:r>
              <w:t>Whether the client has had any falls or near miss falls in the past four weeks.</w:t>
            </w:r>
          </w:p>
          <w:p w14:paraId="17AEB5B2" w14:textId="77777777" w:rsidR="00A206F7" w:rsidRPr="00A206F7" w:rsidRDefault="00A206F7" w:rsidP="00A206F7">
            <w:pPr>
              <w:pStyle w:val="ListParagraph"/>
              <w:numPr>
                <w:ilvl w:val="0"/>
                <w:numId w:val="1"/>
              </w:numPr>
              <w:spacing w:after="0"/>
              <w:rPr>
                <w:u w:val="single"/>
              </w:rPr>
            </w:pPr>
            <w:r>
              <w:t xml:space="preserve">A near miss fall is </w:t>
            </w:r>
            <w:r w:rsidRPr="00A206F7">
              <w:t>an event where someone was at risk of falling, but due to timely intervention or luck</w:t>
            </w:r>
            <w:r>
              <w:t xml:space="preserve">. </w:t>
            </w:r>
          </w:p>
          <w:p w14:paraId="247D1EF8" w14:textId="77777777" w:rsidR="00A206F7" w:rsidRDefault="00A206F7" w:rsidP="00A206F7">
            <w:pPr>
              <w:rPr>
                <w:u w:val="single"/>
              </w:rPr>
            </w:pPr>
          </w:p>
          <w:p w14:paraId="6F19D77F" w14:textId="79CC0703" w:rsidR="00A206F7" w:rsidRDefault="00A206F7" w:rsidP="00A206F7">
            <w:pPr>
              <w:rPr>
                <w:u w:val="single"/>
              </w:rPr>
            </w:pPr>
            <w:r>
              <w:rPr>
                <w:u w:val="single"/>
              </w:rPr>
              <w:t>Consider</w:t>
            </w:r>
            <w:r w:rsidR="00946B4E">
              <w:rPr>
                <w:u w:val="single"/>
              </w:rPr>
              <w:t xml:space="preserve"> and record</w:t>
            </w:r>
            <w:r>
              <w:rPr>
                <w:u w:val="single"/>
              </w:rPr>
              <w:t>:</w:t>
            </w:r>
          </w:p>
          <w:p w14:paraId="4D6D274F" w14:textId="77777777" w:rsidR="00A206F7" w:rsidRDefault="00A206F7" w:rsidP="00A206F7">
            <w:pPr>
              <w:rPr>
                <w:u w:val="single"/>
              </w:rPr>
            </w:pPr>
          </w:p>
          <w:p w14:paraId="6F89EB6C" w14:textId="77777777" w:rsidR="00A206F7" w:rsidRPr="00546BA5" w:rsidRDefault="00A206F7" w:rsidP="00A206F7">
            <w:pPr>
              <w:pStyle w:val="ListParagraph"/>
              <w:numPr>
                <w:ilvl w:val="0"/>
                <w:numId w:val="1"/>
              </w:numPr>
              <w:spacing w:after="0"/>
              <w:rPr>
                <w:szCs w:val="28"/>
              </w:rPr>
            </w:pPr>
            <w:r>
              <w:t>The number of falls and/or near misses.</w:t>
            </w:r>
          </w:p>
          <w:p w14:paraId="09A802B0" w14:textId="77777777" w:rsidR="00A206F7" w:rsidRDefault="00A206F7" w:rsidP="00A206F7">
            <w:pPr>
              <w:rPr>
                <w:u w:val="single"/>
              </w:rPr>
            </w:pPr>
          </w:p>
          <w:p w14:paraId="0D7BDD27" w14:textId="77777777" w:rsidR="00A206F7" w:rsidRDefault="00A206F7" w:rsidP="00A206F7">
            <w:pPr>
              <w:rPr>
                <w:u w:val="single"/>
              </w:rPr>
            </w:pPr>
            <w:r>
              <w:rPr>
                <w:u w:val="single"/>
              </w:rPr>
              <w:t>Prompts and/or observations:</w:t>
            </w:r>
          </w:p>
          <w:p w14:paraId="63DFD205" w14:textId="77777777" w:rsidR="00A206F7" w:rsidRDefault="00A206F7" w:rsidP="00A206F7">
            <w:pPr>
              <w:rPr>
                <w:u w:val="single"/>
              </w:rPr>
            </w:pPr>
          </w:p>
          <w:p w14:paraId="1C88F424" w14:textId="77777777" w:rsidR="00A206F7" w:rsidRPr="001E12F8" w:rsidRDefault="00A206F7" w:rsidP="00A206F7">
            <w:pPr>
              <w:pStyle w:val="ListParagraph"/>
              <w:numPr>
                <w:ilvl w:val="0"/>
                <w:numId w:val="1"/>
              </w:numPr>
              <w:spacing w:after="0"/>
              <w:rPr>
                <w:u w:val="single"/>
              </w:rPr>
            </w:pPr>
            <w:r>
              <w:t>Have you had any slips, trips, falls or near miss falls recently?</w:t>
            </w:r>
          </w:p>
          <w:p w14:paraId="4D0AD940" w14:textId="77777777" w:rsidR="00A206F7" w:rsidRPr="00BD6C33" w:rsidRDefault="00A206F7" w:rsidP="00A206F7">
            <w:pPr>
              <w:pStyle w:val="ListParagraph"/>
              <w:numPr>
                <w:ilvl w:val="0"/>
                <w:numId w:val="1"/>
              </w:numPr>
              <w:spacing w:after="0"/>
              <w:rPr>
                <w:u w:val="single"/>
              </w:rPr>
            </w:pPr>
            <w:r>
              <w:t>When did you last have a fall or a near miss fall?</w:t>
            </w:r>
          </w:p>
          <w:p w14:paraId="358F360B" w14:textId="77777777" w:rsidR="00A206F7" w:rsidRDefault="00A206F7" w:rsidP="00946B4E">
            <w:pPr>
              <w:pStyle w:val="ListParagraph"/>
              <w:spacing w:after="0"/>
              <w:ind w:left="720"/>
            </w:pPr>
          </w:p>
        </w:tc>
      </w:tr>
    </w:tbl>
    <w:p w14:paraId="03D05B9C" w14:textId="77777777" w:rsidR="00EC3A91" w:rsidRPr="00513BD0" w:rsidRDefault="00EC3A91" w:rsidP="004D28FB">
      <w:pPr>
        <w:pStyle w:val="Heading3"/>
        <w:spacing w:after="240"/>
      </w:pPr>
      <w:bookmarkStart w:id="2158" w:name="_Toc159621402"/>
      <w:bookmarkStart w:id="2159" w:name="_Toc159622592"/>
      <w:bookmarkStart w:id="2160" w:name="_Toc159628625"/>
      <w:r>
        <w:t>Number of falls or near falls in last 4 weeks</w:t>
      </w:r>
      <w:bookmarkEnd w:id="2158"/>
      <w:bookmarkEnd w:id="2159"/>
      <w:bookmarkEnd w:id="2160"/>
    </w:p>
    <w:tbl>
      <w:tblPr>
        <w:tblStyle w:val="TableGrid"/>
        <w:tblpPr w:leftFromText="180" w:rightFromText="180" w:vertAnchor="text" w:tblpY="1"/>
        <w:tblOverlap w:val="never"/>
        <w:tblW w:w="5043" w:type="pct"/>
        <w:tblLook w:val="04A0" w:firstRow="1" w:lastRow="0" w:firstColumn="1" w:lastColumn="0" w:noHBand="0" w:noVBand="1"/>
      </w:tblPr>
      <w:tblGrid>
        <w:gridCol w:w="2317"/>
        <w:gridCol w:w="6777"/>
      </w:tblGrid>
      <w:tr w:rsidR="00EC3A91" w:rsidRPr="00C9372C" w14:paraId="0B871C7A" w14:textId="77777777" w:rsidTr="00587FB1">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6B573487" w14:textId="77777777" w:rsidR="00EC3A91" w:rsidRDefault="00EC3A91">
            <w:pPr>
              <w:ind w:left="141" w:hanging="141"/>
            </w:pPr>
            <w:r>
              <w:rPr>
                <w:b/>
                <w:color w:val="FFFFFF" w:themeColor="background1"/>
                <w:szCs w:val="24"/>
                <w:lang w:eastAsia="en-AU"/>
              </w:rPr>
              <w:t>Question: How many falls or near falls in last 4 weeks?</w:t>
            </w:r>
          </w:p>
        </w:tc>
      </w:tr>
      <w:tr w:rsidR="00EC3A91" w:rsidRPr="00C9372C" w14:paraId="37AC4C1C"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95C2A7E" w14:textId="77777777" w:rsidR="00EC3A91" w:rsidRDefault="00EC3A91">
            <w:pPr>
              <w:pStyle w:val="Heading3"/>
              <w:spacing w:before="0" w:line="360" w:lineRule="auto"/>
              <w:rPr>
                <w:rFonts w:cs="Arial"/>
                <w:color w:val="auto"/>
                <w:sz w:val="24"/>
                <w:szCs w:val="24"/>
              </w:rPr>
            </w:pPr>
            <w:bookmarkStart w:id="2161" w:name="_Toc159622593"/>
            <w:bookmarkStart w:id="2162" w:name="_Toc159628626"/>
            <w:r>
              <w:rPr>
                <w:rFonts w:cs="Arial"/>
                <w:color w:val="auto"/>
                <w:sz w:val="24"/>
                <w:szCs w:val="24"/>
              </w:rPr>
              <w:t>Response options</w:t>
            </w:r>
            <w:bookmarkEnd w:id="2161"/>
            <w:bookmarkEnd w:id="2162"/>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FD70A20" w14:textId="584392C3" w:rsidR="00EC3A91" w:rsidRDefault="00EC3A91" w:rsidP="00A8206E">
            <w:r>
              <w:t xml:space="preserve">Textbox for </w:t>
            </w:r>
            <w:r w:rsidR="00A8206E">
              <w:t>written</w:t>
            </w:r>
            <w:r>
              <w:t xml:space="preserve"> response</w:t>
            </w:r>
          </w:p>
        </w:tc>
      </w:tr>
      <w:tr w:rsidR="001B45D7" w:rsidRPr="00C9372C" w14:paraId="71F94C63"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30D3CAF" w14:textId="640A9791" w:rsidR="001B45D7" w:rsidRDefault="001B45D7" w:rsidP="001B45D7">
            <w:pPr>
              <w:pStyle w:val="Heading3"/>
              <w:spacing w:before="0" w:line="360" w:lineRule="auto"/>
              <w:rPr>
                <w:rFonts w:cs="Arial"/>
                <w:color w:val="auto"/>
                <w:sz w:val="24"/>
                <w:szCs w:val="24"/>
              </w:rPr>
            </w:pPr>
            <w:bookmarkStart w:id="2163" w:name="_Toc159622594"/>
            <w:bookmarkStart w:id="2164" w:name="_Toc159628627"/>
            <w:r>
              <w:rPr>
                <w:rFonts w:cs="Arial"/>
                <w:color w:val="auto"/>
                <w:sz w:val="24"/>
                <w:szCs w:val="24"/>
              </w:rPr>
              <w:t>Question rules</w:t>
            </w:r>
            <w:bookmarkEnd w:id="2163"/>
            <w:bookmarkEnd w:id="2164"/>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DDDD31F" w14:textId="31087769" w:rsidR="001B45D7"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1B45D7" w:rsidRPr="00C9372C" w14:paraId="6D58DF34"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7211560" w14:textId="05657716" w:rsidR="001B45D7" w:rsidRDefault="001B45D7" w:rsidP="001B45D7">
            <w:pPr>
              <w:pStyle w:val="Heading3"/>
              <w:spacing w:before="0" w:line="360" w:lineRule="auto"/>
              <w:rPr>
                <w:rFonts w:cs="Arial"/>
                <w:color w:val="auto"/>
                <w:sz w:val="24"/>
                <w:szCs w:val="24"/>
              </w:rPr>
            </w:pPr>
            <w:bookmarkStart w:id="2165" w:name="_Toc159622595"/>
            <w:bookmarkStart w:id="2166" w:name="_Toc159628628"/>
            <w:r w:rsidRPr="00BF1111">
              <w:rPr>
                <w:rFonts w:cs="Arial"/>
                <w:color w:val="auto"/>
                <w:sz w:val="24"/>
                <w:szCs w:val="24"/>
              </w:rPr>
              <w:t>Pre-populated information</w:t>
            </w:r>
            <w:bookmarkEnd w:id="2165"/>
            <w:bookmarkEnd w:id="2166"/>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B3DCFC7" w14:textId="01BFED65" w:rsidR="001B45D7" w:rsidRDefault="00B8402D" w:rsidP="005609FD">
            <w:r>
              <w:t>N</w:t>
            </w:r>
            <w:r w:rsidR="00DA69EB">
              <w:t>o</w:t>
            </w:r>
          </w:p>
        </w:tc>
      </w:tr>
      <w:tr w:rsidR="00A206F7" w:rsidRPr="00C9372C" w14:paraId="734E12AA"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B915756" w14:textId="460E9CD1" w:rsidR="00A206F7" w:rsidRDefault="00A206F7" w:rsidP="00A206F7">
            <w:pPr>
              <w:pStyle w:val="Heading3"/>
              <w:spacing w:before="0" w:line="360" w:lineRule="auto"/>
              <w:rPr>
                <w:rFonts w:cs="Arial"/>
                <w:color w:val="auto"/>
                <w:sz w:val="24"/>
                <w:szCs w:val="24"/>
              </w:rPr>
            </w:pPr>
            <w:r w:rsidRPr="00F664DC">
              <w:rPr>
                <w:rFonts w:cs="Arial"/>
                <w:color w:val="auto"/>
                <w:sz w:val="24"/>
                <w:szCs w:val="24"/>
              </w:rPr>
              <w:t>Response guidance</w:t>
            </w:r>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A2D31F" w14:textId="77777777" w:rsidR="00A206F7" w:rsidRDefault="00A206F7" w:rsidP="00A206F7">
            <w:pPr>
              <w:rPr>
                <w:u w:val="single"/>
              </w:rPr>
            </w:pPr>
            <w:r>
              <w:rPr>
                <w:u w:val="single"/>
              </w:rPr>
              <w:t>Context:</w:t>
            </w:r>
          </w:p>
          <w:p w14:paraId="368A13E5" w14:textId="77777777" w:rsidR="00A206F7" w:rsidRDefault="00A206F7" w:rsidP="00A206F7">
            <w:pPr>
              <w:rPr>
                <w:u w:val="single"/>
              </w:rPr>
            </w:pPr>
          </w:p>
          <w:p w14:paraId="6A2A048B" w14:textId="316A3622" w:rsidR="00A206F7" w:rsidRPr="006E5623" w:rsidRDefault="00A206F7" w:rsidP="00A206F7">
            <w:pPr>
              <w:pStyle w:val="ListParagraph"/>
              <w:numPr>
                <w:ilvl w:val="0"/>
                <w:numId w:val="1"/>
              </w:numPr>
              <w:spacing w:after="0"/>
              <w:rPr>
                <w:u w:val="single"/>
              </w:rPr>
            </w:pPr>
            <w:r>
              <w:t>The assessor should seek to determine how many falls or near miss falls that the client has experienced in the last four weeks.</w:t>
            </w:r>
          </w:p>
          <w:p w14:paraId="68FD25DB" w14:textId="77777777" w:rsidR="00A206F7" w:rsidRPr="000C43D2" w:rsidRDefault="00A206F7" w:rsidP="00A206F7">
            <w:pPr>
              <w:pStyle w:val="ListParagraph"/>
              <w:numPr>
                <w:ilvl w:val="0"/>
                <w:numId w:val="1"/>
              </w:numPr>
              <w:spacing w:after="0"/>
              <w:rPr>
                <w:u w:val="single"/>
              </w:rPr>
            </w:pPr>
            <w:r>
              <w:t>This could be an estimate if there have been a number of experiences over this timeframe.</w:t>
            </w:r>
          </w:p>
          <w:p w14:paraId="52A228D6" w14:textId="77777777" w:rsidR="00A206F7" w:rsidRPr="00F75793" w:rsidRDefault="00A206F7" w:rsidP="00A206F7">
            <w:pPr>
              <w:pStyle w:val="ListParagraph"/>
              <w:numPr>
                <w:ilvl w:val="0"/>
                <w:numId w:val="1"/>
              </w:numPr>
              <w:spacing w:after="0"/>
              <w:rPr>
                <w:u w:val="single"/>
              </w:rPr>
            </w:pPr>
            <w:r>
              <w:t xml:space="preserve">A near miss fall is </w:t>
            </w:r>
            <w:r w:rsidRPr="00A206F7">
              <w:t>an event where someone was at risk of falling, but due to timely intervention or luck</w:t>
            </w:r>
            <w:r>
              <w:t xml:space="preserve">. </w:t>
            </w:r>
          </w:p>
          <w:p w14:paraId="32057142" w14:textId="77777777" w:rsidR="00A206F7" w:rsidRDefault="00A206F7" w:rsidP="00A206F7">
            <w:pPr>
              <w:rPr>
                <w:u w:val="single"/>
              </w:rPr>
            </w:pPr>
          </w:p>
          <w:p w14:paraId="15D6D0D0" w14:textId="6DBC96F1" w:rsidR="00A206F7" w:rsidRDefault="00A206F7" w:rsidP="00A206F7">
            <w:pPr>
              <w:rPr>
                <w:u w:val="single"/>
              </w:rPr>
            </w:pPr>
            <w:r>
              <w:rPr>
                <w:u w:val="single"/>
              </w:rPr>
              <w:t>Consider</w:t>
            </w:r>
            <w:r w:rsidR="00946B4E">
              <w:rPr>
                <w:u w:val="single"/>
              </w:rPr>
              <w:t xml:space="preserve"> and record</w:t>
            </w:r>
            <w:r>
              <w:rPr>
                <w:u w:val="single"/>
              </w:rPr>
              <w:t>:</w:t>
            </w:r>
          </w:p>
          <w:p w14:paraId="6D157B40" w14:textId="77777777" w:rsidR="00A206F7" w:rsidRDefault="00A206F7" w:rsidP="00A206F7">
            <w:pPr>
              <w:rPr>
                <w:u w:val="single"/>
              </w:rPr>
            </w:pPr>
          </w:p>
          <w:p w14:paraId="6C262F39" w14:textId="77777777" w:rsidR="00A206F7" w:rsidRPr="00546BA5" w:rsidRDefault="00A206F7" w:rsidP="00A206F7">
            <w:pPr>
              <w:pStyle w:val="ListParagraph"/>
              <w:numPr>
                <w:ilvl w:val="0"/>
                <w:numId w:val="1"/>
              </w:numPr>
              <w:spacing w:after="0"/>
              <w:rPr>
                <w:szCs w:val="28"/>
              </w:rPr>
            </w:pPr>
            <w:r>
              <w:t>The number of falls and/or near misses.</w:t>
            </w:r>
          </w:p>
          <w:p w14:paraId="0D891B22" w14:textId="77777777" w:rsidR="00A206F7" w:rsidRDefault="00A206F7" w:rsidP="00A206F7">
            <w:pPr>
              <w:rPr>
                <w:u w:val="single"/>
              </w:rPr>
            </w:pPr>
          </w:p>
          <w:p w14:paraId="5FE292A9" w14:textId="77777777" w:rsidR="00A206F7" w:rsidRDefault="00A206F7" w:rsidP="00A206F7">
            <w:pPr>
              <w:rPr>
                <w:u w:val="single"/>
              </w:rPr>
            </w:pPr>
            <w:r>
              <w:rPr>
                <w:u w:val="single"/>
              </w:rPr>
              <w:t>Prompts and/or observations:</w:t>
            </w:r>
          </w:p>
          <w:p w14:paraId="122136C9" w14:textId="77777777" w:rsidR="00A206F7" w:rsidRDefault="00A206F7" w:rsidP="00A206F7">
            <w:pPr>
              <w:rPr>
                <w:u w:val="single"/>
              </w:rPr>
            </w:pPr>
          </w:p>
          <w:p w14:paraId="1F3F8B3F" w14:textId="77777777" w:rsidR="00A206F7" w:rsidRPr="001E12F8" w:rsidRDefault="00A206F7" w:rsidP="00A206F7">
            <w:pPr>
              <w:pStyle w:val="ListParagraph"/>
              <w:numPr>
                <w:ilvl w:val="0"/>
                <w:numId w:val="1"/>
              </w:numPr>
              <w:spacing w:after="0"/>
              <w:rPr>
                <w:u w:val="single"/>
              </w:rPr>
            </w:pPr>
            <w:r>
              <w:t>Have you had any slips, trips, falls or near miss falls recently?</w:t>
            </w:r>
          </w:p>
          <w:p w14:paraId="63CDBBA3" w14:textId="77777777" w:rsidR="00A206F7" w:rsidRPr="00BD6C33" w:rsidRDefault="00A206F7" w:rsidP="00A206F7">
            <w:pPr>
              <w:pStyle w:val="ListParagraph"/>
              <w:numPr>
                <w:ilvl w:val="0"/>
                <w:numId w:val="1"/>
              </w:numPr>
              <w:spacing w:after="0"/>
              <w:rPr>
                <w:u w:val="single"/>
              </w:rPr>
            </w:pPr>
            <w:r>
              <w:t>When did you last have a fall or a near miss fall?</w:t>
            </w:r>
          </w:p>
          <w:p w14:paraId="41D068B7" w14:textId="77777777" w:rsidR="00A206F7" w:rsidRDefault="00A206F7" w:rsidP="00946B4E">
            <w:pPr>
              <w:pStyle w:val="ListParagraph"/>
              <w:spacing w:after="0"/>
              <w:ind w:left="720"/>
            </w:pPr>
          </w:p>
        </w:tc>
      </w:tr>
    </w:tbl>
    <w:p w14:paraId="0D6BA467" w14:textId="77777777" w:rsidR="00EC3A91" w:rsidRPr="00F256F9" w:rsidRDefault="00EC3A91" w:rsidP="004D28FB">
      <w:pPr>
        <w:pStyle w:val="Heading3"/>
        <w:spacing w:after="240"/>
      </w:pPr>
      <w:bookmarkStart w:id="2167" w:name="_Toc159621403"/>
      <w:bookmarkStart w:id="2168" w:name="_Toc159622597"/>
      <w:bookmarkStart w:id="2169" w:name="_Toc159628630"/>
      <w:r>
        <w:t>Assessor notes about falls</w:t>
      </w:r>
      <w:bookmarkEnd w:id="2167"/>
      <w:bookmarkEnd w:id="2168"/>
      <w:bookmarkEnd w:id="2169"/>
    </w:p>
    <w:tbl>
      <w:tblPr>
        <w:tblStyle w:val="TableGrid"/>
        <w:tblpPr w:leftFromText="180" w:rightFromText="180" w:vertAnchor="text" w:tblpY="1"/>
        <w:tblOverlap w:val="never"/>
        <w:tblW w:w="5043" w:type="pct"/>
        <w:tblLook w:val="04A0" w:firstRow="1" w:lastRow="0" w:firstColumn="1" w:lastColumn="0" w:noHBand="0" w:noVBand="1"/>
      </w:tblPr>
      <w:tblGrid>
        <w:gridCol w:w="2317"/>
        <w:gridCol w:w="6777"/>
      </w:tblGrid>
      <w:tr w:rsidR="00EC3A91" w:rsidRPr="00C9372C" w14:paraId="01446743" w14:textId="77777777" w:rsidTr="00587FB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58EC5BA" w14:textId="77777777" w:rsidR="00EC3A91" w:rsidRPr="00C9372C" w:rsidRDefault="00EC3A91">
            <w:pPr>
              <w:spacing w:after="120"/>
              <w:rPr>
                <w:b/>
                <w:szCs w:val="24"/>
                <w:lang w:eastAsia="en-AU"/>
              </w:rPr>
            </w:pPr>
            <w:r w:rsidRPr="00C9372C">
              <w:rPr>
                <w:b/>
                <w:color w:val="FFFFFF" w:themeColor="background1"/>
                <w:szCs w:val="24"/>
                <w:lang w:eastAsia="en-AU"/>
              </w:rPr>
              <w:t xml:space="preserve">Question: </w:t>
            </w:r>
            <w:r w:rsidRPr="00E175C1">
              <w:rPr>
                <w:b/>
                <w:color w:val="FFFFFF" w:themeColor="background1"/>
                <w:szCs w:val="24"/>
                <w:lang w:eastAsia="en-AU"/>
              </w:rPr>
              <w:t xml:space="preserve">Assessors notes about </w:t>
            </w:r>
            <w:r>
              <w:rPr>
                <w:b/>
                <w:color w:val="FFFFFF" w:themeColor="background1"/>
                <w:szCs w:val="24"/>
                <w:lang w:eastAsia="en-AU"/>
              </w:rPr>
              <w:t>falls</w:t>
            </w:r>
          </w:p>
        </w:tc>
      </w:tr>
      <w:tr w:rsidR="00EC3A91" w:rsidRPr="00C9372C" w14:paraId="6CF4612D"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83A1E07" w14:textId="77777777" w:rsidR="00EC3A91" w:rsidRPr="00C9372C" w:rsidRDefault="00EC3A91">
            <w:pPr>
              <w:pStyle w:val="Heading3"/>
              <w:spacing w:before="0" w:line="360" w:lineRule="auto"/>
              <w:rPr>
                <w:rFonts w:cs="Arial"/>
                <w:color w:val="auto"/>
                <w:sz w:val="24"/>
                <w:szCs w:val="24"/>
              </w:rPr>
            </w:pPr>
            <w:bookmarkStart w:id="2170" w:name="_Toc159622598"/>
            <w:bookmarkStart w:id="2171" w:name="_Toc159628631"/>
            <w:r w:rsidRPr="00C9372C">
              <w:rPr>
                <w:rFonts w:cs="Arial"/>
                <w:color w:val="auto"/>
                <w:sz w:val="24"/>
                <w:szCs w:val="24"/>
              </w:rPr>
              <w:t>Response options</w:t>
            </w:r>
            <w:bookmarkEnd w:id="2170"/>
            <w:bookmarkEnd w:id="2171"/>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89EBE39" w14:textId="09F8C452" w:rsidR="00EC3A91" w:rsidRPr="00C9372C" w:rsidRDefault="00EC3A91" w:rsidP="00A8206E">
            <w:r>
              <w:t>Textbox for written respon</w:t>
            </w:r>
            <w:r w:rsidR="48247316">
              <w:t>se</w:t>
            </w:r>
          </w:p>
        </w:tc>
      </w:tr>
      <w:tr w:rsidR="001B45D7" w:rsidRPr="00C9372C" w14:paraId="415F3C20"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E54C12C" w14:textId="749AE092" w:rsidR="001B45D7" w:rsidRPr="00C9372C" w:rsidRDefault="001B45D7" w:rsidP="001B45D7">
            <w:pPr>
              <w:pStyle w:val="Heading3"/>
              <w:spacing w:before="0" w:line="360" w:lineRule="auto"/>
              <w:rPr>
                <w:rFonts w:cs="Arial"/>
                <w:color w:val="auto"/>
                <w:sz w:val="24"/>
                <w:szCs w:val="24"/>
              </w:rPr>
            </w:pPr>
            <w:bookmarkStart w:id="2172" w:name="_Toc159622599"/>
            <w:bookmarkStart w:id="2173" w:name="_Toc159628632"/>
            <w:r>
              <w:rPr>
                <w:rFonts w:cs="Arial"/>
                <w:color w:val="auto"/>
                <w:sz w:val="24"/>
                <w:szCs w:val="24"/>
              </w:rPr>
              <w:t>Question rules</w:t>
            </w:r>
            <w:bookmarkEnd w:id="2172"/>
            <w:bookmarkEnd w:id="2173"/>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4836FA8" w14:textId="1543258C" w:rsidR="001B45D7"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1B45D7" w:rsidRPr="00C9372C" w14:paraId="56A10A77"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4B4D476" w14:textId="74A635B3" w:rsidR="001B45D7" w:rsidRPr="00C9372C" w:rsidRDefault="001B45D7" w:rsidP="001B45D7">
            <w:pPr>
              <w:pStyle w:val="Heading3"/>
              <w:spacing w:before="0" w:line="360" w:lineRule="auto"/>
              <w:rPr>
                <w:rFonts w:cs="Arial"/>
                <w:color w:val="auto"/>
                <w:sz w:val="24"/>
                <w:szCs w:val="24"/>
              </w:rPr>
            </w:pPr>
            <w:bookmarkStart w:id="2174" w:name="_Toc159622600"/>
            <w:bookmarkStart w:id="2175" w:name="_Toc159628633"/>
            <w:r w:rsidRPr="00BF1111">
              <w:rPr>
                <w:rFonts w:cs="Arial"/>
                <w:color w:val="auto"/>
                <w:sz w:val="24"/>
                <w:szCs w:val="24"/>
              </w:rPr>
              <w:t>Pre-populated information</w:t>
            </w:r>
            <w:bookmarkEnd w:id="2174"/>
            <w:bookmarkEnd w:id="2175"/>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476958" w14:textId="7BEE6729" w:rsidR="001B45D7" w:rsidRDefault="00B8402D" w:rsidP="005609FD">
            <w:r>
              <w:t>N</w:t>
            </w:r>
            <w:r w:rsidR="00DA69EB">
              <w:t>o</w:t>
            </w:r>
          </w:p>
        </w:tc>
      </w:tr>
      <w:tr w:rsidR="001B45D7" w:rsidRPr="00C9372C" w14:paraId="24E98D2B"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CEDEB4C" w14:textId="276718BA" w:rsidR="001B45D7" w:rsidRPr="00C9372C" w:rsidRDefault="001B45D7" w:rsidP="001B45D7">
            <w:pPr>
              <w:pStyle w:val="Heading3"/>
              <w:spacing w:before="0" w:line="360" w:lineRule="auto"/>
              <w:rPr>
                <w:rFonts w:cs="Arial"/>
                <w:color w:val="auto"/>
                <w:sz w:val="24"/>
                <w:szCs w:val="24"/>
              </w:rPr>
            </w:pPr>
            <w:bookmarkStart w:id="2176" w:name="_Toc159622601"/>
            <w:bookmarkStart w:id="2177" w:name="_Toc159628634"/>
            <w:r w:rsidRPr="00BD710B">
              <w:rPr>
                <w:rFonts w:cs="Arial"/>
                <w:bCs/>
                <w:color w:val="auto"/>
                <w:sz w:val="24"/>
                <w:szCs w:val="24"/>
              </w:rPr>
              <w:t>Response guidance</w:t>
            </w:r>
            <w:bookmarkEnd w:id="2176"/>
            <w:bookmarkEnd w:id="2177"/>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2C656C" w14:textId="77777777" w:rsidR="001B45D7" w:rsidRDefault="001B45D7" w:rsidP="001B45D7">
            <w:pPr>
              <w:rPr>
                <w:u w:val="single"/>
              </w:rPr>
            </w:pPr>
            <w:r>
              <w:rPr>
                <w:u w:val="single"/>
              </w:rPr>
              <w:t>Context:</w:t>
            </w:r>
          </w:p>
          <w:p w14:paraId="773BAF81" w14:textId="77777777" w:rsidR="001B45D7" w:rsidRDefault="001B45D7" w:rsidP="001B45D7">
            <w:pPr>
              <w:rPr>
                <w:u w:val="single"/>
              </w:rPr>
            </w:pPr>
          </w:p>
          <w:p w14:paraId="68D56DC8" w14:textId="2E59706C" w:rsidR="00946B4E" w:rsidRPr="00DA69EB" w:rsidRDefault="00946B4E" w:rsidP="00B17677">
            <w:pPr>
              <w:pStyle w:val="ListParagraph"/>
              <w:numPr>
                <w:ilvl w:val="0"/>
                <w:numId w:val="1"/>
              </w:numPr>
              <w:spacing w:after="0"/>
            </w:pPr>
            <w:r w:rsidRPr="00DA69EB">
              <w:t>The assessor should include a summary of details shared by the client on falls or near miss falls.</w:t>
            </w:r>
          </w:p>
          <w:p w14:paraId="3C0F4B49" w14:textId="0078C8A4" w:rsidR="00946B4E" w:rsidRPr="00946B4E" w:rsidRDefault="00946B4E" w:rsidP="00946B4E">
            <w:pPr>
              <w:pStyle w:val="ListParagraph"/>
              <w:numPr>
                <w:ilvl w:val="0"/>
                <w:numId w:val="1"/>
              </w:numPr>
              <w:spacing w:after="0"/>
              <w:rPr>
                <w:u w:val="single"/>
              </w:rPr>
            </w:pPr>
            <w:r>
              <w:t xml:space="preserve">A near miss fall is </w:t>
            </w:r>
            <w:r w:rsidRPr="00A206F7">
              <w:t>an event where someone was at risk of falling, but due to timely intervention or luck</w:t>
            </w:r>
            <w:r>
              <w:t xml:space="preserve">. </w:t>
            </w:r>
          </w:p>
          <w:p w14:paraId="027E5A4A" w14:textId="77777777" w:rsidR="001B45D7" w:rsidRDefault="001B45D7" w:rsidP="001B45D7">
            <w:pPr>
              <w:rPr>
                <w:u w:val="single"/>
              </w:rPr>
            </w:pPr>
          </w:p>
          <w:p w14:paraId="445A6940" w14:textId="77777777" w:rsidR="001B45D7" w:rsidRDefault="001B45D7" w:rsidP="001B45D7">
            <w:pPr>
              <w:rPr>
                <w:u w:val="single"/>
              </w:rPr>
            </w:pPr>
            <w:r>
              <w:rPr>
                <w:u w:val="single"/>
              </w:rPr>
              <w:t>Consider and record:</w:t>
            </w:r>
          </w:p>
          <w:p w14:paraId="5B84A813" w14:textId="77777777" w:rsidR="001B45D7" w:rsidRDefault="001B45D7" w:rsidP="001B45D7">
            <w:pPr>
              <w:rPr>
                <w:u w:val="single"/>
              </w:rPr>
            </w:pPr>
          </w:p>
          <w:p w14:paraId="065B5864" w14:textId="77777777" w:rsidR="00946B4E" w:rsidRPr="00546BA5" w:rsidRDefault="00946B4E" w:rsidP="00946B4E">
            <w:pPr>
              <w:pStyle w:val="ListParagraph"/>
              <w:numPr>
                <w:ilvl w:val="0"/>
                <w:numId w:val="1"/>
              </w:numPr>
              <w:spacing w:after="0"/>
              <w:rPr>
                <w:szCs w:val="28"/>
              </w:rPr>
            </w:pPr>
            <w:r>
              <w:t>The number of falls and/or near misses.</w:t>
            </w:r>
          </w:p>
          <w:p w14:paraId="795A985E" w14:textId="77777777" w:rsidR="00946B4E" w:rsidRPr="00546BA5" w:rsidRDefault="00946B4E" w:rsidP="00946B4E">
            <w:pPr>
              <w:pStyle w:val="ListParagraph"/>
              <w:numPr>
                <w:ilvl w:val="0"/>
                <w:numId w:val="1"/>
              </w:numPr>
              <w:spacing w:after="0"/>
              <w:rPr>
                <w:szCs w:val="28"/>
              </w:rPr>
            </w:pPr>
            <w:r>
              <w:t>The cause of the falls (e.g. a trip, slip, fainting or dizziness).</w:t>
            </w:r>
          </w:p>
          <w:p w14:paraId="23943627" w14:textId="77777777" w:rsidR="00946B4E" w:rsidRPr="00755AAD" w:rsidRDefault="00946B4E" w:rsidP="00946B4E">
            <w:pPr>
              <w:pStyle w:val="ListParagraph"/>
              <w:numPr>
                <w:ilvl w:val="0"/>
                <w:numId w:val="1"/>
              </w:numPr>
              <w:spacing w:after="0"/>
              <w:rPr>
                <w:szCs w:val="28"/>
              </w:rPr>
            </w:pPr>
            <w:r>
              <w:t>Contributing factors to the fall (e.g. vision impairment, injury, feet and footwear etc.).</w:t>
            </w:r>
          </w:p>
          <w:p w14:paraId="07EE2E25" w14:textId="77777777" w:rsidR="00946B4E" w:rsidRPr="007261AD" w:rsidRDefault="00946B4E" w:rsidP="00946B4E">
            <w:pPr>
              <w:pStyle w:val="ListParagraph"/>
              <w:numPr>
                <w:ilvl w:val="0"/>
                <w:numId w:val="1"/>
              </w:numPr>
              <w:spacing w:after="0"/>
              <w:rPr>
                <w:szCs w:val="28"/>
              </w:rPr>
            </w:pPr>
            <w:r>
              <w:t>Where the falls occurred.</w:t>
            </w:r>
          </w:p>
          <w:p w14:paraId="576CE8DA" w14:textId="77777777" w:rsidR="00946B4E" w:rsidRPr="007E7892" w:rsidRDefault="00946B4E" w:rsidP="00946B4E">
            <w:pPr>
              <w:pStyle w:val="ListParagraph"/>
              <w:numPr>
                <w:ilvl w:val="0"/>
                <w:numId w:val="1"/>
              </w:numPr>
              <w:spacing w:after="0"/>
              <w:rPr>
                <w:szCs w:val="28"/>
              </w:rPr>
            </w:pPr>
            <w:r>
              <w:t>Whether the client injured themselves or required medical attention/admission to hospital.</w:t>
            </w:r>
          </w:p>
          <w:p w14:paraId="082DE1DE" w14:textId="77777777" w:rsidR="00946B4E" w:rsidRPr="00E7517C" w:rsidRDefault="00946B4E" w:rsidP="00946B4E">
            <w:pPr>
              <w:pStyle w:val="ListParagraph"/>
              <w:numPr>
                <w:ilvl w:val="0"/>
                <w:numId w:val="1"/>
              </w:numPr>
              <w:spacing w:after="0"/>
              <w:rPr>
                <w:szCs w:val="28"/>
              </w:rPr>
            </w:pPr>
            <w:r>
              <w:t>If the client’s GP is aware of the falls.</w:t>
            </w:r>
          </w:p>
          <w:p w14:paraId="633EBFFD" w14:textId="77777777" w:rsidR="00946B4E" w:rsidRPr="00E7517C" w:rsidRDefault="00946B4E" w:rsidP="00946B4E">
            <w:pPr>
              <w:pStyle w:val="ListParagraph"/>
              <w:numPr>
                <w:ilvl w:val="0"/>
                <w:numId w:val="1"/>
              </w:numPr>
              <w:spacing w:after="0"/>
              <w:rPr>
                <w:szCs w:val="28"/>
              </w:rPr>
            </w:pPr>
            <w:r>
              <w:t>If the client has attended a falls clinic.</w:t>
            </w:r>
          </w:p>
          <w:p w14:paraId="0B30B9FF" w14:textId="5DF127E5" w:rsidR="001B45D7" w:rsidRPr="00946B4E" w:rsidRDefault="00946B4E" w:rsidP="00946B4E">
            <w:pPr>
              <w:pStyle w:val="ListParagraph"/>
              <w:numPr>
                <w:ilvl w:val="0"/>
                <w:numId w:val="1"/>
              </w:numPr>
              <w:spacing w:after="0"/>
              <w:rPr>
                <w:u w:val="single"/>
              </w:rPr>
            </w:pPr>
            <w:r>
              <w:t>Whether the client is afraid of falling.</w:t>
            </w:r>
          </w:p>
          <w:p w14:paraId="46FC1FB0" w14:textId="77777777" w:rsidR="00FB774C" w:rsidRDefault="00FB774C" w:rsidP="00FB774C">
            <w:pPr>
              <w:rPr>
                <w:u w:val="single"/>
              </w:rPr>
            </w:pPr>
          </w:p>
          <w:p w14:paraId="51587668" w14:textId="123F4E95" w:rsidR="00FB774C" w:rsidRDefault="00DC2905" w:rsidP="00FB774C">
            <w:pPr>
              <w:rPr>
                <w:u w:val="single"/>
              </w:rPr>
            </w:pPr>
            <w:r>
              <w:rPr>
                <w:u w:val="single"/>
              </w:rPr>
              <w:t>Prompts and/or observations:</w:t>
            </w:r>
          </w:p>
          <w:p w14:paraId="49C35AF5" w14:textId="77777777" w:rsidR="00FB774C" w:rsidRDefault="00FB774C" w:rsidP="00FB774C">
            <w:pPr>
              <w:rPr>
                <w:u w:val="single"/>
              </w:rPr>
            </w:pPr>
          </w:p>
          <w:p w14:paraId="66854769" w14:textId="1854589E" w:rsidR="00FB774C" w:rsidRPr="00946B4E" w:rsidRDefault="00946B4E" w:rsidP="00946B4E">
            <w:pPr>
              <w:pStyle w:val="ListParagraph"/>
              <w:numPr>
                <w:ilvl w:val="0"/>
                <w:numId w:val="1"/>
              </w:numPr>
              <w:spacing w:after="0"/>
              <w:rPr>
                <w:u w:val="single"/>
              </w:rPr>
            </w:pPr>
            <w:r>
              <w:t>Do you have any concerns about falls in your current living arrangement?</w:t>
            </w:r>
          </w:p>
          <w:p w14:paraId="5D61EAC4" w14:textId="72BDFF55" w:rsidR="00946B4E" w:rsidRPr="0098129A" w:rsidRDefault="00946B4E" w:rsidP="0098129A">
            <w:pPr>
              <w:pStyle w:val="ListParagraph"/>
              <w:numPr>
                <w:ilvl w:val="0"/>
                <w:numId w:val="1"/>
              </w:numPr>
              <w:spacing w:after="0"/>
              <w:rPr>
                <w:u w:val="single"/>
              </w:rPr>
            </w:pPr>
            <w:r>
              <w:t>Are there any common causes for your falls or near miss falls?</w:t>
            </w:r>
          </w:p>
          <w:p w14:paraId="640A2A3D" w14:textId="44B3DCB3" w:rsidR="0098129A" w:rsidRPr="0098129A" w:rsidRDefault="0098129A" w:rsidP="0098129A">
            <w:pPr>
              <w:pStyle w:val="ListParagraph"/>
              <w:numPr>
                <w:ilvl w:val="0"/>
                <w:numId w:val="1"/>
              </w:numPr>
              <w:spacing w:after="0"/>
              <w:rPr>
                <w:u w:val="single"/>
              </w:rPr>
            </w:pPr>
            <w:r>
              <w:t>Do the falls or near miss falls typically happen in similar locations?</w:t>
            </w:r>
          </w:p>
          <w:p w14:paraId="3B75864D" w14:textId="2DC6B602" w:rsidR="0098129A" w:rsidRPr="0098129A" w:rsidRDefault="0098129A" w:rsidP="0098129A">
            <w:pPr>
              <w:pStyle w:val="ListParagraph"/>
              <w:numPr>
                <w:ilvl w:val="0"/>
                <w:numId w:val="1"/>
              </w:numPr>
              <w:spacing w:after="0"/>
              <w:rPr>
                <w:u w:val="single"/>
              </w:rPr>
            </w:pPr>
            <w:r>
              <w:t>Have you injured yourself from a fall?</w:t>
            </w:r>
          </w:p>
          <w:p w14:paraId="4EE54365" w14:textId="4CCE3BDC" w:rsidR="0098129A" w:rsidRPr="0098129A" w:rsidRDefault="0098129A" w:rsidP="0098129A">
            <w:pPr>
              <w:pStyle w:val="ListParagraph"/>
              <w:numPr>
                <w:ilvl w:val="0"/>
                <w:numId w:val="1"/>
              </w:numPr>
              <w:spacing w:after="0"/>
              <w:rPr>
                <w:u w:val="single"/>
              </w:rPr>
            </w:pPr>
            <w:r>
              <w:t>What treatment have you received from a fall?</w:t>
            </w:r>
          </w:p>
          <w:p w14:paraId="5CEE6366" w14:textId="23813254" w:rsidR="0098129A" w:rsidRPr="0098129A" w:rsidRDefault="00F95793" w:rsidP="0098129A">
            <w:pPr>
              <w:pStyle w:val="ListParagraph"/>
              <w:numPr>
                <w:ilvl w:val="0"/>
                <w:numId w:val="1"/>
              </w:numPr>
              <w:spacing w:after="0"/>
              <w:rPr>
                <w:u w:val="single"/>
              </w:rPr>
            </w:pPr>
            <w:r>
              <w:t>Are you seeing any health professional to try to minimise falls in the future?</w:t>
            </w:r>
          </w:p>
          <w:p w14:paraId="4E68C8BB" w14:textId="77777777" w:rsidR="001B45D7" w:rsidRDefault="001B45D7" w:rsidP="00F95793"/>
        </w:tc>
      </w:tr>
    </w:tbl>
    <w:p w14:paraId="5A066EBB" w14:textId="77777777" w:rsidR="00EC3A91" w:rsidRPr="00F256F9" w:rsidRDefault="00EC3A91" w:rsidP="004D28FB">
      <w:pPr>
        <w:pStyle w:val="Heading3"/>
        <w:spacing w:after="240"/>
      </w:pPr>
      <w:bookmarkStart w:id="2178" w:name="_Toc159621404"/>
      <w:bookmarkStart w:id="2179" w:name="_Toc159622602"/>
      <w:bookmarkStart w:id="2180" w:name="_Toc159628635"/>
      <w:r>
        <w:t>Unintentional weight loss in last three months</w:t>
      </w:r>
      <w:bookmarkEnd w:id="2178"/>
      <w:bookmarkEnd w:id="2179"/>
      <w:bookmarkEnd w:id="2180"/>
    </w:p>
    <w:tbl>
      <w:tblPr>
        <w:tblStyle w:val="TableGrid"/>
        <w:tblpPr w:leftFromText="180" w:rightFromText="180" w:vertAnchor="text" w:tblpY="1"/>
        <w:tblOverlap w:val="never"/>
        <w:tblW w:w="5043" w:type="pct"/>
        <w:tblLook w:val="04A0" w:firstRow="1" w:lastRow="0" w:firstColumn="1" w:lastColumn="0" w:noHBand="0" w:noVBand="1"/>
      </w:tblPr>
      <w:tblGrid>
        <w:gridCol w:w="2317"/>
        <w:gridCol w:w="6777"/>
      </w:tblGrid>
      <w:tr w:rsidR="00EC3A91" w:rsidRPr="00C9372C" w14:paraId="0BFDCBFB" w14:textId="77777777" w:rsidTr="00587FB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3D2E090" w14:textId="77777777" w:rsidR="00EC3A91" w:rsidRPr="00C9372C" w:rsidRDefault="00EC3A91">
            <w:pPr>
              <w:spacing w:after="120"/>
              <w:rPr>
                <w:b/>
                <w:szCs w:val="24"/>
                <w:lang w:eastAsia="en-AU"/>
              </w:rPr>
            </w:pPr>
            <w:r w:rsidRPr="00C9372C">
              <w:rPr>
                <w:b/>
                <w:color w:val="FFFFFF" w:themeColor="background1"/>
                <w:szCs w:val="24"/>
                <w:lang w:eastAsia="en-AU"/>
              </w:rPr>
              <w:t xml:space="preserve">Question: </w:t>
            </w:r>
            <w:r w:rsidRPr="000C32E0">
              <w:rPr>
                <w:b/>
                <w:color w:val="FFFFFF" w:themeColor="background1"/>
                <w:szCs w:val="24"/>
                <w:lang w:eastAsia="en-AU"/>
              </w:rPr>
              <w:t>Have you unintentionally lost in any weight in the last three months?</w:t>
            </w:r>
          </w:p>
        </w:tc>
      </w:tr>
      <w:tr w:rsidR="00EC3A91" w:rsidRPr="00C9372C" w14:paraId="2CA4DED3"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2872398" w14:textId="77777777" w:rsidR="00EC3A91" w:rsidRPr="00C9372C" w:rsidRDefault="00EC3A91">
            <w:pPr>
              <w:pStyle w:val="Heading3"/>
              <w:spacing w:before="0" w:line="360" w:lineRule="auto"/>
              <w:rPr>
                <w:rFonts w:cs="Arial"/>
                <w:color w:val="auto"/>
                <w:sz w:val="24"/>
                <w:szCs w:val="24"/>
              </w:rPr>
            </w:pPr>
            <w:bookmarkStart w:id="2181" w:name="_Toc159622603"/>
            <w:bookmarkStart w:id="2182" w:name="_Toc159628636"/>
            <w:r w:rsidRPr="00C9372C">
              <w:rPr>
                <w:rFonts w:cs="Arial"/>
                <w:color w:val="auto"/>
                <w:sz w:val="24"/>
                <w:szCs w:val="24"/>
              </w:rPr>
              <w:t>Response options</w:t>
            </w:r>
            <w:bookmarkEnd w:id="2181"/>
            <w:bookmarkEnd w:id="2182"/>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56D35AB" w14:textId="77777777" w:rsidR="00EC3A91" w:rsidRDefault="00EC3A91" w:rsidP="00B17677">
            <w:pPr>
              <w:pStyle w:val="ListParagraph"/>
              <w:numPr>
                <w:ilvl w:val="0"/>
                <w:numId w:val="17"/>
              </w:numPr>
              <w:spacing w:after="0"/>
            </w:pPr>
            <w:r>
              <w:t>No weight loss</w:t>
            </w:r>
          </w:p>
          <w:p w14:paraId="39B0A47B" w14:textId="77777777" w:rsidR="00EC3A91" w:rsidRDefault="00EC3A91" w:rsidP="00B17677">
            <w:pPr>
              <w:pStyle w:val="ListParagraph"/>
              <w:numPr>
                <w:ilvl w:val="0"/>
                <w:numId w:val="17"/>
              </w:numPr>
              <w:spacing w:after="0"/>
            </w:pPr>
            <w:r>
              <w:t>1-5 kgs or less than 5% of body weight</w:t>
            </w:r>
          </w:p>
          <w:p w14:paraId="48A2E7D6" w14:textId="77777777" w:rsidR="00EC3A91" w:rsidRPr="00C9372C" w:rsidRDefault="00EC3A91" w:rsidP="00B17677">
            <w:pPr>
              <w:pStyle w:val="ListParagraph"/>
              <w:numPr>
                <w:ilvl w:val="0"/>
                <w:numId w:val="17"/>
              </w:numPr>
              <w:spacing w:after="0"/>
            </w:pPr>
            <w:r>
              <w:t>More than 5kg or more than 5% of body weight</w:t>
            </w:r>
          </w:p>
        </w:tc>
      </w:tr>
      <w:tr w:rsidR="001B45D7" w:rsidRPr="00C9372C" w14:paraId="41BA324B"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CB9EA1" w14:textId="3F03E0AF" w:rsidR="001B45D7" w:rsidRPr="00C9372C" w:rsidRDefault="001B45D7" w:rsidP="001B45D7">
            <w:pPr>
              <w:pStyle w:val="Heading3"/>
              <w:spacing w:before="0" w:line="360" w:lineRule="auto"/>
              <w:rPr>
                <w:rFonts w:cs="Arial"/>
                <w:color w:val="auto"/>
                <w:sz w:val="24"/>
                <w:szCs w:val="24"/>
              </w:rPr>
            </w:pPr>
            <w:bookmarkStart w:id="2183" w:name="_Toc159622604"/>
            <w:bookmarkStart w:id="2184" w:name="_Toc159628637"/>
            <w:r>
              <w:rPr>
                <w:rFonts w:cs="Arial"/>
                <w:color w:val="auto"/>
                <w:sz w:val="24"/>
                <w:szCs w:val="24"/>
              </w:rPr>
              <w:t>Question rules</w:t>
            </w:r>
            <w:bookmarkEnd w:id="2183"/>
            <w:bookmarkEnd w:id="2184"/>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913565" w14:textId="3D79DB29" w:rsidR="001B45D7"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1B45D7" w:rsidRPr="00C9372C" w14:paraId="6A7B97F1"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743B0D7" w14:textId="12CF7CB5" w:rsidR="001B45D7" w:rsidRPr="00C9372C" w:rsidRDefault="001B45D7" w:rsidP="001B45D7">
            <w:pPr>
              <w:pStyle w:val="Heading3"/>
              <w:spacing w:before="0" w:line="360" w:lineRule="auto"/>
              <w:rPr>
                <w:rFonts w:cs="Arial"/>
                <w:color w:val="auto"/>
                <w:sz w:val="24"/>
                <w:szCs w:val="24"/>
              </w:rPr>
            </w:pPr>
            <w:bookmarkStart w:id="2185" w:name="_Toc159622605"/>
            <w:bookmarkStart w:id="2186" w:name="_Toc159628638"/>
            <w:r w:rsidRPr="00BF1111">
              <w:rPr>
                <w:rFonts w:cs="Arial"/>
                <w:color w:val="auto"/>
                <w:sz w:val="24"/>
                <w:szCs w:val="24"/>
              </w:rPr>
              <w:t>Pre-populated information</w:t>
            </w:r>
            <w:bookmarkEnd w:id="2185"/>
            <w:bookmarkEnd w:id="2186"/>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E41162" w14:textId="44CA2848" w:rsidR="001B45D7" w:rsidRDefault="00B8402D" w:rsidP="00035A7B">
            <w:r>
              <w:t>N</w:t>
            </w:r>
            <w:r w:rsidR="00DA69EB">
              <w:t>o</w:t>
            </w:r>
          </w:p>
        </w:tc>
      </w:tr>
      <w:tr w:rsidR="001B45D7" w:rsidRPr="00C9372C" w14:paraId="631878B2" w14:textId="77777777" w:rsidTr="00210405">
        <w:tc>
          <w:tcPr>
            <w:tcW w:w="1274"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DEF9147" w14:textId="3CEFEB25" w:rsidR="001B45D7" w:rsidRPr="00C9372C" w:rsidRDefault="001B45D7" w:rsidP="001B45D7">
            <w:pPr>
              <w:pStyle w:val="Heading3"/>
              <w:spacing w:before="0" w:line="360" w:lineRule="auto"/>
              <w:rPr>
                <w:rFonts w:cs="Arial"/>
                <w:color w:val="auto"/>
                <w:sz w:val="24"/>
                <w:szCs w:val="24"/>
              </w:rPr>
            </w:pPr>
            <w:bookmarkStart w:id="2187" w:name="_Toc159622606"/>
            <w:bookmarkStart w:id="2188" w:name="_Toc159628639"/>
            <w:r w:rsidRPr="00BD710B">
              <w:rPr>
                <w:rFonts w:cs="Arial"/>
                <w:bCs/>
                <w:color w:val="auto"/>
                <w:sz w:val="24"/>
                <w:szCs w:val="24"/>
              </w:rPr>
              <w:t>Response guidance</w:t>
            </w:r>
            <w:bookmarkEnd w:id="2187"/>
            <w:bookmarkEnd w:id="2188"/>
          </w:p>
        </w:tc>
        <w:tc>
          <w:tcPr>
            <w:tcW w:w="372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B1CB78B" w14:textId="77777777" w:rsidR="001B45D7" w:rsidRDefault="001B45D7" w:rsidP="001B45D7">
            <w:pPr>
              <w:rPr>
                <w:u w:val="single"/>
              </w:rPr>
            </w:pPr>
            <w:r>
              <w:rPr>
                <w:u w:val="single"/>
              </w:rPr>
              <w:t>Context:</w:t>
            </w:r>
          </w:p>
          <w:p w14:paraId="77BA25CF" w14:textId="77777777" w:rsidR="001B45D7" w:rsidRDefault="001B45D7" w:rsidP="001B45D7">
            <w:pPr>
              <w:rPr>
                <w:u w:val="single"/>
              </w:rPr>
            </w:pPr>
          </w:p>
          <w:p w14:paraId="10C117EF" w14:textId="5D95EA82" w:rsidR="00296036" w:rsidRDefault="00F95793" w:rsidP="00B17677">
            <w:pPr>
              <w:pStyle w:val="ListParagraph"/>
              <w:numPr>
                <w:ilvl w:val="0"/>
                <w:numId w:val="1"/>
              </w:numPr>
              <w:spacing w:after="0"/>
            </w:pPr>
            <w:r>
              <w:t>The assessor should seek to identify if</w:t>
            </w:r>
            <w:r w:rsidR="00387083">
              <w:t xml:space="preserve"> the client has had any unintentional weight loss over the last three months.</w:t>
            </w:r>
          </w:p>
          <w:p w14:paraId="4EE5C4A0" w14:textId="45DB7FC2" w:rsidR="00296036" w:rsidRDefault="00296036" w:rsidP="00B17677">
            <w:pPr>
              <w:pStyle w:val="ListParagraph"/>
              <w:numPr>
                <w:ilvl w:val="0"/>
                <w:numId w:val="1"/>
              </w:numPr>
              <w:spacing w:after="0"/>
            </w:pPr>
            <w:r w:rsidRPr="0003304F">
              <w:t xml:space="preserve">Unplanned weight loss happens when someone loses a significant amount of weight, without deliberately being on a weight loss plan. </w:t>
            </w:r>
          </w:p>
          <w:p w14:paraId="0DC00E9D" w14:textId="15BC2000" w:rsidR="001B45D7" w:rsidRDefault="00296036" w:rsidP="00B17677">
            <w:pPr>
              <w:pStyle w:val="ListParagraph"/>
              <w:numPr>
                <w:ilvl w:val="0"/>
                <w:numId w:val="1"/>
              </w:numPr>
              <w:spacing w:after="0"/>
            </w:pPr>
            <w:r w:rsidRPr="0003304F">
              <w:t xml:space="preserve">Unplanned weight loss is likely to lower </w:t>
            </w:r>
            <w:r>
              <w:t xml:space="preserve">a person’s </w:t>
            </w:r>
            <w:r w:rsidRPr="0003304F">
              <w:t xml:space="preserve">general wellbeing and quality of life. It can also increase </w:t>
            </w:r>
            <w:r>
              <w:t xml:space="preserve">their </w:t>
            </w:r>
            <w:r w:rsidRPr="0003304F">
              <w:t>risk of serious health issues such as hip fracture, poor wound healing and malnutrition.</w:t>
            </w:r>
          </w:p>
          <w:p w14:paraId="263E7A03" w14:textId="77777777" w:rsidR="00296036" w:rsidRPr="00296036" w:rsidRDefault="00296036" w:rsidP="00296036">
            <w:pPr>
              <w:pStyle w:val="ListParagraph"/>
              <w:spacing w:after="0"/>
              <w:ind w:left="720"/>
            </w:pPr>
          </w:p>
          <w:p w14:paraId="1BFD609F" w14:textId="77777777" w:rsidR="001B45D7" w:rsidRDefault="001B45D7" w:rsidP="001B45D7">
            <w:pPr>
              <w:rPr>
                <w:u w:val="single"/>
              </w:rPr>
            </w:pPr>
            <w:r>
              <w:rPr>
                <w:u w:val="single"/>
              </w:rPr>
              <w:t>Consider and record:</w:t>
            </w:r>
          </w:p>
          <w:p w14:paraId="62708774" w14:textId="77777777" w:rsidR="001B45D7" w:rsidRDefault="001B45D7" w:rsidP="001B45D7">
            <w:pPr>
              <w:rPr>
                <w:u w:val="single"/>
              </w:rPr>
            </w:pPr>
          </w:p>
          <w:p w14:paraId="1209693A" w14:textId="75B52D45" w:rsidR="001B45D7" w:rsidRPr="00712711" w:rsidRDefault="00F95793" w:rsidP="00B17677">
            <w:pPr>
              <w:pStyle w:val="ListParagraph"/>
              <w:numPr>
                <w:ilvl w:val="0"/>
                <w:numId w:val="1"/>
              </w:numPr>
              <w:spacing w:after="0"/>
              <w:rPr>
                <w:u w:val="single"/>
              </w:rPr>
            </w:pPr>
            <w:r>
              <w:t>If the client has had any unintentional weight loss over the last three months.</w:t>
            </w:r>
          </w:p>
          <w:p w14:paraId="7437662F" w14:textId="77777777" w:rsidR="00FB774C" w:rsidRDefault="00FB774C" w:rsidP="00FB774C">
            <w:pPr>
              <w:rPr>
                <w:u w:val="single"/>
              </w:rPr>
            </w:pPr>
          </w:p>
          <w:p w14:paraId="0C581A8E" w14:textId="6CAD6F6B" w:rsidR="00FB774C" w:rsidRDefault="00DC2905" w:rsidP="00FB774C">
            <w:pPr>
              <w:rPr>
                <w:u w:val="single"/>
              </w:rPr>
            </w:pPr>
            <w:r>
              <w:rPr>
                <w:u w:val="single"/>
              </w:rPr>
              <w:t>Prompts and/or observations:</w:t>
            </w:r>
          </w:p>
          <w:p w14:paraId="2AFF6845" w14:textId="77777777" w:rsidR="00FB774C" w:rsidRDefault="00FB774C" w:rsidP="00FB774C">
            <w:pPr>
              <w:rPr>
                <w:u w:val="single"/>
              </w:rPr>
            </w:pPr>
          </w:p>
          <w:p w14:paraId="15F50EED" w14:textId="77777777" w:rsidR="00E84DA9" w:rsidRPr="00E93627" w:rsidRDefault="00E84DA9" w:rsidP="00B17677">
            <w:pPr>
              <w:pStyle w:val="ListParagraph"/>
              <w:numPr>
                <w:ilvl w:val="0"/>
                <w:numId w:val="1"/>
              </w:numPr>
            </w:pPr>
            <w:r w:rsidRPr="00E93627">
              <w:t>Have you gained or lost weight recently?</w:t>
            </w:r>
          </w:p>
          <w:p w14:paraId="754A4567" w14:textId="77777777" w:rsidR="00E84DA9" w:rsidRPr="00E93627" w:rsidRDefault="00E84DA9" w:rsidP="00B17677">
            <w:pPr>
              <w:pStyle w:val="ListParagraph"/>
              <w:numPr>
                <w:ilvl w:val="0"/>
                <w:numId w:val="1"/>
              </w:numPr>
            </w:pPr>
            <w:r w:rsidRPr="00E93627">
              <w:t>How long have you been at your current weight?</w:t>
            </w:r>
          </w:p>
          <w:p w14:paraId="3D55802C" w14:textId="77777777" w:rsidR="00E84DA9" w:rsidRPr="00E93627" w:rsidRDefault="00E84DA9" w:rsidP="00B17677">
            <w:pPr>
              <w:pStyle w:val="ListParagraph"/>
              <w:numPr>
                <w:ilvl w:val="0"/>
                <w:numId w:val="1"/>
              </w:numPr>
            </w:pPr>
            <w:r w:rsidRPr="00E93627">
              <w:t>Have any of your friends or family commented on your weight recently?</w:t>
            </w:r>
          </w:p>
          <w:p w14:paraId="0E1681C2" w14:textId="351A35DC" w:rsidR="001B45D7" w:rsidRDefault="00E84DA9" w:rsidP="00B17677">
            <w:pPr>
              <w:pStyle w:val="ListParagraph"/>
              <w:numPr>
                <w:ilvl w:val="0"/>
                <w:numId w:val="1"/>
              </w:numPr>
            </w:pPr>
            <w:r w:rsidRPr="00E93627">
              <w:t>Have circumstances affected what you eat, how you prepare meals or difficulties with shopping?</w:t>
            </w:r>
          </w:p>
          <w:p w14:paraId="3CE8FAF6" w14:textId="31A6DF0D" w:rsidR="00422910" w:rsidRDefault="00422910" w:rsidP="00B17677">
            <w:pPr>
              <w:pStyle w:val="ListParagraph"/>
              <w:numPr>
                <w:ilvl w:val="0"/>
                <w:numId w:val="1"/>
              </w:numPr>
            </w:pPr>
            <w:r>
              <w:t>Have you had a change in appetite lately?</w:t>
            </w:r>
          </w:p>
          <w:p w14:paraId="326F8D9B" w14:textId="348BAB80" w:rsidR="00422910" w:rsidRPr="00E84DA9" w:rsidRDefault="00422910" w:rsidP="00B17677">
            <w:pPr>
              <w:pStyle w:val="ListParagraph"/>
              <w:numPr>
                <w:ilvl w:val="0"/>
                <w:numId w:val="1"/>
              </w:numPr>
            </w:pPr>
            <w:r>
              <w:t>Has your interest in food changed recently?</w:t>
            </w:r>
          </w:p>
          <w:p w14:paraId="107C9EFC" w14:textId="346F2F40" w:rsidR="001B45D7" w:rsidRDefault="001B45D7" w:rsidP="001B45D7">
            <w:r>
              <w:rPr>
                <w:u w:val="single"/>
              </w:rPr>
              <w:t>Recommendations</w:t>
            </w:r>
            <w:r w:rsidR="005615E0">
              <w:rPr>
                <w:u w:val="single"/>
              </w:rPr>
              <w:t>:</w:t>
            </w:r>
          </w:p>
          <w:p w14:paraId="17EBE32B" w14:textId="77777777" w:rsidR="001B45D7" w:rsidRDefault="001B45D7" w:rsidP="001B45D7"/>
          <w:p w14:paraId="6AA550C5" w14:textId="2F048AA7" w:rsidR="001B45D7" w:rsidRDefault="00B730F4" w:rsidP="007F35BA">
            <w:pPr>
              <w:pStyle w:val="ListParagraph"/>
              <w:numPr>
                <w:ilvl w:val="0"/>
                <w:numId w:val="1"/>
              </w:numPr>
            </w:pPr>
            <w:r w:rsidRPr="00E93627">
              <w:t>Recommendation</w:t>
            </w:r>
            <w:r>
              <w:t>/</w:t>
            </w:r>
            <w:r w:rsidRPr="00E93627">
              <w:t xml:space="preserve">referral to GP or </w:t>
            </w:r>
            <w:r w:rsidRPr="009278FF">
              <w:rPr>
                <w:rFonts w:eastAsia="Times New Roman"/>
                <w:iCs/>
              </w:rPr>
              <w:t>dietitian</w:t>
            </w:r>
            <w:r w:rsidRPr="00471835">
              <w:t>.</w:t>
            </w:r>
            <w:r w:rsidRPr="00E93627">
              <w:t xml:space="preserve"> </w:t>
            </w:r>
          </w:p>
        </w:tc>
      </w:tr>
    </w:tbl>
    <w:p w14:paraId="5082B093" w14:textId="77777777" w:rsidR="00EC3A91" w:rsidRPr="00F256F9" w:rsidRDefault="00EC3A91" w:rsidP="004D28FB">
      <w:pPr>
        <w:pStyle w:val="Heading3"/>
        <w:spacing w:after="240"/>
      </w:pPr>
      <w:bookmarkStart w:id="2189" w:name="_Toc159621405"/>
      <w:bookmarkStart w:id="2190" w:name="_Toc159622607"/>
      <w:bookmarkStart w:id="2191" w:name="_Toc159628640"/>
      <w:r>
        <w:t>Fatigue over last four weeks</w:t>
      </w:r>
      <w:bookmarkEnd w:id="2189"/>
      <w:bookmarkEnd w:id="2190"/>
      <w:bookmarkEnd w:id="219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EC3A91" w:rsidRPr="00C9372C" w14:paraId="2868F58A"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0BCDCA1" w14:textId="77777777" w:rsidR="00EC3A91" w:rsidRPr="00C9372C" w:rsidRDefault="00EC3A91">
            <w:pPr>
              <w:spacing w:after="120"/>
              <w:rPr>
                <w:b/>
                <w:szCs w:val="24"/>
                <w:lang w:eastAsia="en-AU"/>
              </w:rPr>
            </w:pPr>
            <w:r w:rsidRPr="00C9372C">
              <w:rPr>
                <w:b/>
                <w:color w:val="FFFFFF" w:themeColor="background1"/>
                <w:szCs w:val="24"/>
                <w:lang w:eastAsia="en-AU"/>
              </w:rPr>
              <w:t xml:space="preserve">Question: </w:t>
            </w:r>
            <w:r w:rsidRPr="007B3A20">
              <w:rPr>
                <w:b/>
                <w:color w:val="FFFFFF" w:themeColor="background1"/>
                <w:szCs w:val="24"/>
                <w:lang w:eastAsia="en-AU"/>
              </w:rPr>
              <w:t>How much of your time in the past 4 weeks did you feel tired?</w:t>
            </w:r>
          </w:p>
        </w:tc>
      </w:tr>
      <w:tr w:rsidR="00EC3A91" w:rsidRPr="00C9372C" w14:paraId="68AEED41" w14:textId="77777777" w:rsidTr="002104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DA07BEF" w14:textId="77777777" w:rsidR="00EC3A91" w:rsidRPr="00C9372C" w:rsidRDefault="00EC3A91">
            <w:pPr>
              <w:pStyle w:val="Heading3"/>
              <w:spacing w:before="0" w:line="360" w:lineRule="auto"/>
              <w:rPr>
                <w:rFonts w:cs="Arial"/>
                <w:color w:val="auto"/>
                <w:sz w:val="24"/>
                <w:szCs w:val="24"/>
              </w:rPr>
            </w:pPr>
            <w:bookmarkStart w:id="2192" w:name="_Toc159622608"/>
            <w:bookmarkStart w:id="2193" w:name="_Toc159628641"/>
            <w:r w:rsidRPr="00C9372C">
              <w:rPr>
                <w:rFonts w:cs="Arial"/>
                <w:color w:val="auto"/>
                <w:sz w:val="24"/>
                <w:szCs w:val="24"/>
              </w:rPr>
              <w:t>Response options</w:t>
            </w:r>
            <w:bookmarkEnd w:id="2192"/>
            <w:bookmarkEnd w:id="219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0BF60A1" w14:textId="77777777" w:rsidR="00EC3A91" w:rsidRDefault="00EC3A91" w:rsidP="00B17677">
            <w:pPr>
              <w:pStyle w:val="ListParagraph"/>
              <w:numPr>
                <w:ilvl w:val="0"/>
                <w:numId w:val="17"/>
              </w:numPr>
              <w:spacing w:after="0"/>
            </w:pPr>
            <w:r>
              <w:t>All the time</w:t>
            </w:r>
          </w:p>
          <w:p w14:paraId="78EAF466" w14:textId="77777777" w:rsidR="00EC3A91" w:rsidRPr="00C9372C" w:rsidRDefault="00EC3A91" w:rsidP="00B17677">
            <w:pPr>
              <w:pStyle w:val="ListParagraph"/>
              <w:numPr>
                <w:ilvl w:val="0"/>
                <w:numId w:val="17"/>
              </w:numPr>
              <w:spacing w:after="0"/>
            </w:pPr>
            <w:r>
              <w:t>Some, a little or none of the time</w:t>
            </w:r>
          </w:p>
        </w:tc>
      </w:tr>
      <w:tr w:rsidR="00E822A4" w:rsidRPr="00C9372C" w14:paraId="7E687EA4" w14:textId="77777777" w:rsidTr="002104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B183AA0" w14:textId="5A59BE97" w:rsidR="00E822A4" w:rsidRPr="00C9372C" w:rsidRDefault="00E822A4" w:rsidP="00E822A4">
            <w:pPr>
              <w:pStyle w:val="Heading3"/>
              <w:spacing w:before="0" w:line="360" w:lineRule="auto"/>
              <w:rPr>
                <w:rFonts w:cs="Arial"/>
                <w:color w:val="auto"/>
                <w:sz w:val="24"/>
                <w:szCs w:val="24"/>
              </w:rPr>
            </w:pPr>
            <w:bookmarkStart w:id="2194" w:name="_Toc159622609"/>
            <w:bookmarkStart w:id="2195" w:name="_Toc159628642"/>
            <w:r>
              <w:rPr>
                <w:rFonts w:cs="Arial"/>
                <w:color w:val="auto"/>
                <w:sz w:val="24"/>
                <w:szCs w:val="24"/>
              </w:rPr>
              <w:t>Question rules</w:t>
            </w:r>
            <w:bookmarkEnd w:id="2194"/>
            <w:bookmarkEnd w:id="219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B8DEA76" w14:textId="065DB843" w:rsidR="00E822A4" w:rsidRPr="00A8206E" w:rsidRDefault="00A8206E" w:rsidP="00A8206E">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E822A4" w:rsidRPr="00C9372C" w14:paraId="610386D6" w14:textId="77777777" w:rsidTr="002104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6C8C85D" w14:textId="3FF18544" w:rsidR="00E822A4" w:rsidRPr="00C9372C" w:rsidRDefault="00E822A4" w:rsidP="00E822A4">
            <w:pPr>
              <w:pStyle w:val="Heading3"/>
              <w:spacing w:before="0" w:line="360" w:lineRule="auto"/>
              <w:rPr>
                <w:rFonts w:cs="Arial"/>
                <w:color w:val="auto"/>
                <w:sz w:val="24"/>
                <w:szCs w:val="24"/>
              </w:rPr>
            </w:pPr>
            <w:bookmarkStart w:id="2196" w:name="_Toc159622610"/>
            <w:bookmarkStart w:id="2197" w:name="_Toc159628643"/>
            <w:r w:rsidRPr="00BF1111">
              <w:rPr>
                <w:rFonts w:cs="Arial"/>
                <w:color w:val="auto"/>
                <w:sz w:val="24"/>
                <w:szCs w:val="24"/>
              </w:rPr>
              <w:t>Pre-populated information</w:t>
            </w:r>
            <w:bookmarkEnd w:id="2196"/>
            <w:bookmarkEnd w:id="219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FBB56F3" w14:textId="0D70BC01" w:rsidR="00E822A4" w:rsidRDefault="00B8402D" w:rsidP="004C2515">
            <w:r>
              <w:t>N</w:t>
            </w:r>
            <w:r w:rsidR="00DA69EB">
              <w:t>o</w:t>
            </w:r>
          </w:p>
        </w:tc>
      </w:tr>
      <w:tr w:rsidR="00E822A4" w:rsidRPr="00C9372C" w14:paraId="20B7EA09" w14:textId="77777777" w:rsidTr="002104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F67F2F5" w14:textId="2F925673" w:rsidR="00E822A4" w:rsidRPr="00C9372C" w:rsidRDefault="00E822A4" w:rsidP="00E822A4">
            <w:pPr>
              <w:pStyle w:val="Heading3"/>
              <w:spacing w:before="0" w:line="360" w:lineRule="auto"/>
              <w:rPr>
                <w:rFonts w:cs="Arial"/>
                <w:color w:val="auto"/>
                <w:sz w:val="24"/>
                <w:szCs w:val="24"/>
              </w:rPr>
            </w:pPr>
            <w:bookmarkStart w:id="2198" w:name="_Toc159622611"/>
            <w:bookmarkStart w:id="2199" w:name="_Toc159628644"/>
            <w:r w:rsidRPr="00BD710B">
              <w:rPr>
                <w:rFonts w:cs="Arial"/>
                <w:bCs/>
                <w:color w:val="auto"/>
                <w:sz w:val="24"/>
                <w:szCs w:val="24"/>
              </w:rPr>
              <w:t>Response guidance</w:t>
            </w:r>
            <w:bookmarkEnd w:id="2198"/>
            <w:bookmarkEnd w:id="219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C0B3DF7" w14:textId="77777777" w:rsidR="00E822A4" w:rsidRDefault="00E822A4" w:rsidP="00E822A4">
            <w:pPr>
              <w:rPr>
                <w:u w:val="single"/>
              </w:rPr>
            </w:pPr>
            <w:r>
              <w:rPr>
                <w:u w:val="single"/>
              </w:rPr>
              <w:t>Context:</w:t>
            </w:r>
          </w:p>
          <w:p w14:paraId="7654EB71" w14:textId="77777777" w:rsidR="00E822A4" w:rsidRDefault="00E822A4" w:rsidP="00E822A4">
            <w:pPr>
              <w:rPr>
                <w:u w:val="single"/>
              </w:rPr>
            </w:pPr>
          </w:p>
          <w:p w14:paraId="32D94F87" w14:textId="40A5DCEC" w:rsidR="00E822A4" w:rsidRPr="007279B7" w:rsidRDefault="007F35BA" w:rsidP="00B17677">
            <w:pPr>
              <w:pStyle w:val="ListParagraph"/>
              <w:numPr>
                <w:ilvl w:val="0"/>
                <w:numId w:val="1"/>
              </w:numPr>
              <w:spacing w:after="0"/>
              <w:rPr>
                <w:u w:val="single"/>
              </w:rPr>
            </w:pPr>
            <w:r>
              <w:t xml:space="preserve">The assessor should seek to understand if the client is </w:t>
            </w:r>
            <w:r w:rsidR="007279B7">
              <w:t>impacted by fatigue in the last four weeks.</w:t>
            </w:r>
          </w:p>
          <w:p w14:paraId="7B37A9F0" w14:textId="42DC3437" w:rsidR="007279B7" w:rsidRPr="007279B7" w:rsidRDefault="007279B7" w:rsidP="00B17677">
            <w:pPr>
              <w:pStyle w:val="ListParagraph"/>
              <w:numPr>
                <w:ilvl w:val="0"/>
                <w:numId w:val="1"/>
              </w:numPr>
              <w:spacing w:after="0"/>
            </w:pPr>
            <w:r w:rsidRPr="007279B7">
              <w:t>Fatigue is a feeling of constant exhaustion, burnout, or lack of energy. It can manifest as physical fatigue, mental fatigue, or a combination of both. </w:t>
            </w:r>
          </w:p>
          <w:p w14:paraId="55CCC316" w14:textId="77777777" w:rsidR="00E822A4" w:rsidRDefault="00E822A4" w:rsidP="00E822A4">
            <w:pPr>
              <w:rPr>
                <w:u w:val="single"/>
              </w:rPr>
            </w:pPr>
          </w:p>
          <w:p w14:paraId="2B65030D" w14:textId="77777777" w:rsidR="00E822A4" w:rsidRDefault="00E822A4" w:rsidP="00E822A4">
            <w:pPr>
              <w:rPr>
                <w:u w:val="single"/>
              </w:rPr>
            </w:pPr>
            <w:r>
              <w:rPr>
                <w:u w:val="single"/>
              </w:rPr>
              <w:t>Consider and record:</w:t>
            </w:r>
          </w:p>
          <w:p w14:paraId="5D32DE51" w14:textId="77777777" w:rsidR="00E822A4" w:rsidRDefault="00E822A4" w:rsidP="00E822A4">
            <w:pPr>
              <w:rPr>
                <w:u w:val="single"/>
              </w:rPr>
            </w:pPr>
          </w:p>
          <w:p w14:paraId="0387A60B" w14:textId="7E52E842" w:rsidR="00E822A4" w:rsidRPr="007F35BA" w:rsidRDefault="007F35BA" w:rsidP="007F35BA">
            <w:pPr>
              <w:pStyle w:val="ListParagraph"/>
              <w:numPr>
                <w:ilvl w:val="0"/>
                <w:numId w:val="1"/>
              </w:numPr>
              <w:spacing w:after="0"/>
              <w:rPr>
                <w:u w:val="single"/>
              </w:rPr>
            </w:pPr>
            <w:r>
              <w:t>If the client has experienced much fatigue over the last four weeks.</w:t>
            </w:r>
          </w:p>
          <w:p w14:paraId="2D1362A0" w14:textId="77777777" w:rsidR="007279B7" w:rsidRDefault="007279B7" w:rsidP="00FB774C">
            <w:pPr>
              <w:rPr>
                <w:u w:val="single"/>
              </w:rPr>
            </w:pPr>
          </w:p>
          <w:p w14:paraId="573AF2CE" w14:textId="7070A058" w:rsidR="00FB774C" w:rsidRDefault="00DC2905" w:rsidP="00FB774C">
            <w:pPr>
              <w:rPr>
                <w:u w:val="single"/>
              </w:rPr>
            </w:pPr>
            <w:r>
              <w:rPr>
                <w:u w:val="single"/>
              </w:rPr>
              <w:t>Prompts and/or observations:</w:t>
            </w:r>
          </w:p>
          <w:p w14:paraId="0B81A4ED" w14:textId="77777777" w:rsidR="00FB774C" w:rsidRDefault="00FB774C" w:rsidP="00FB774C">
            <w:pPr>
              <w:rPr>
                <w:u w:val="single"/>
              </w:rPr>
            </w:pPr>
          </w:p>
          <w:p w14:paraId="07A0E01C" w14:textId="31D6C091" w:rsidR="00FB774C" w:rsidRPr="007279B7" w:rsidRDefault="007279B7" w:rsidP="00B17677">
            <w:pPr>
              <w:pStyle w:val="ListParagraph"/>
              <w:numPr>
                <w:ilvl w:val="0"/>
                <w:numId w:val="1"/>
              </w:numPr>
              <w:spacing w:after="0"/>
              <w:rPr>
                <w:u w:val="single"/>
              </w:rPr>
            </w:pPr>
            <w:r>
              <w:t>How often do you feel tired?</w:t>
            </w:r>
          </w:p>
          <w:p w14:paraId="02C942E0" w14:textId="1493148E" w:rsidR="007279B7" w:rsidRPr="007279B7" w:rsidRDefault="007279B7" w:rsidP="00B17677">
            <w:pPr>
              <w:pStyle w:val="ListParagraph"/>
              <w:numPr>
                <w:ilvl w:val="0"/>
                <w:numId w:val="1"/>
              </w:numPr>
              <w:spacing w:after="0"/>
              <w:rPr>
                <w:u w:val="single"/>
              </w:rPr>
            </w:pPr>
            <w:r>
              <w:t>Have you had any issues with tiredness lately?</w:t>
            </w:r>
          </w:p>
          <w:p w14:paraId="2F156A60" w14:textId="1673698F" w:rsidR="007279B7" w:rsidRPr="007279B7" w:rsidRDefault="007279B7" w:rsidP="00B17677">
            <w:pPr>
              <w:pStyle w:val="ListParagraph"/>
              <w:numPr>
                <w:ilvl w:val="0"/>
                <w:numId w:val="1"/>
              </w:numPr>
              <w:spacing w:after="0"/>
              <w:rPr>
                <w:u w:val="single"/>
              </w:rPr>
            </w:pPr>
            <w:r>
              <w:t>What is the cause of any tiredness?</w:t>
            </w:r>
          </w:p>
          <w:p w14:paraId="37122CA9" w14:textId="5D70C3D4" w:rsidR="007279B7" w:rsidRPr="00EB5E0F" w:rsidRDefault="00C91FA3" w:rsidP="00B17677">
            <w:pPr>
              <w:pStyle w:val="ListParagraph"/>
              <w:numPr>
                <w:ilvl w:val="0"/>
                <w:numId w:val="1"/>
              </w:numPr>
              <w:spacing w:after="0"/>
              <w:rPr>
                <w:u w:val="single"/>
              </w:rPr>
            </w:pPr>
            <w:r>
              <w:t>Do you feel exhausted, burnt out or lack energy?</w:t>
            </w:r>
          </w:p>
          <w:p w14:paraId="18D3C7C8" w14:textId="77777777" w:rsidR="00EB5E0F" w:rsidRDefault="00EB5E0F" w:rsidP="00EB5E0F">
            <w:pPr>
              <w:rPr>
                <w:u w:val="single"/>
              </w:rPr>
            </w:pPr>
          </w:p>
          <w:p w14:paraId="63608AB8" w14:textId="1DFE7B60" w:rsidR="00EB5E0F" w:rsidRDefault="00EB5E0F" w:rsidP="00EB5E0F">
            <w:pPr>
              <w:rPr>
                <w:u w:val="single"/>
              </w:rPr>
            </w:pPr>
            <w:r>
              <w:rPr>
                <w:u w:val="single"/>
              </w:rPr>
              <w:t>Support resources:</w:t>
            </w:r>
          </w:p>
          <w:p w14:paraId="2FFA6F85" w14:textId="77777777" w:rsidR="00EB5E0F" w:rsidRDefault="00EB5E0F" w:rsidP="00EB5E0F">
            <w:pPr>
              <w:rPr>
                <w:u w:val="single"/>
              </w:rPr>
            </w:pPr>
          </w:p>
          <w:p w14:paraId="2FE45162" w14:textId="473F3A15" w:rsidR="00EB5E0F" w:rsidRPr="00EB5E0F" w:rsidRDefault="00EB5E0F" w:rsidP="00EB5E0F">
            <w:pPr>
              <w:pStyle w:val="ListParagraph"/>
              <w:numPr>
                <w:ilvl w:val="0"/>
                <w:numId w:val="1"/>
              </w:numPr>
              <w:spacing w:after="0"/>
            </w:pPr>
            <w:hyperlink r:id="rId87" w:history="1">
              <w:r>
                <w:rPr>
                  <w:rStyle w:val="Hyperlink"/>
                </w:rPr>
                <w:t>Fatigue | healthdirect</w:t>
              </w:r>
            </w:hyperlink>
          </w:p>
          <w:p w14:paraId="01E09B71" w14:textId="77777777" w:rsidR="00E822A4" w:rsidRDefault="00E822A4" w:rsidP="00C91FA3"/>
        </w:tc>
      </w:tr>
    </w:tbl>
    <w:p w14:paraId="5E80869B" w14:textId="77777777" w:rsidR="00EC3A91" w:rsidRPr="00F256F9" w:rsidRDefault="00EC3A91" w:rsidP="004D28FB">
      <w:pPr>
        <w:pStyle w:val="Heading3"/>
        <w:spacing w:after="240"/>
      </w:pPr>
      <w:bookmarkStart w:id="2200" w:name="_Toc159621406"/>
      <w:bookmarkStart w:id="2201" w:name="_Toc159622612"/>
      <w:bookmarkStart w:id="2202" w:name="_Toc159628645"/>
      <w:r>
        <w:t>Difficulty walking up to 10 steps without resting over last four weeks</w:t>
      </w:r>
      <w:bookmarkEnd w:id="2200"/>
      <w:bookmarkEnd w:id="2201"/>
      <w:bookmarkEnd w:id="2202"/>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EC3A91" w:rsidRPr="00C9372C" w14:paraId="63B1E9D1"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3B8CD8A" w14:textId="77777777" w:rsidR="00EC3A91" w:rsidRPr="00C9372C" w:rsidRDefault="00EC3A91">
            <w:pPr>
              <w:spacing w:after="120"/>
              <w:rPr>
                <w:b/>
                <w:szCs w:val="24"/>
                <w:lang w:eastAsia="en-AU"/>
              </w:rPr>
            </w:pPr>
            <w:r w:rsidRPr="00C9372C">
              <w:rPr>
                <w:b/>
                <w:color w:val="FFFFFF" w:themeColor="background1"/>
                <w:szCs w:val="24"/>
                <w:lang w:eastAsia="en-AU"/>
              </w:rPr>
              <w:t xml:space="preserve">Question: </w:t>
            </w:r>
            <w:r w:rsidRPr="00A634AE">
              <w:rPr>
                <w:b/>
                <w:color w:val="FFFFFF" w:themeColor="background1"/>
                <w:szCs w:val="24"/>
                <w:lang w:eastAsia="en-AU"/>
              </w:rPr>
              <w:t>In the past 4 weeks, by yourself and not using aids, do you have any difficulty walking up 10 steps without resting?</w:t>
            </w:r>
          </w:p>
        </w:tc>
      </w:tr>
      <w:tr w:rsidR="00EC3A91" w:rsidRPr="00C9372C" w14:paraId="168753F8" w14:textId="77777777" w:rsidTr="002104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B63EA17" w14:textId="77777777" w:rsidR="00EC3A91" w:rsidRPr="00C9372C" w:rsidRDefault="00EC3A91">
            <w:pPr>
              <w:pStyle w:val="Heading3"/>
              <w:spacing w:before="0" w:line="360" w:lineRule="auto"/>
              <w:rPr>
                <w:rFonts w:cs="Arial"/>
                <w:color w:val="auto"/>
                <w:sz w:val="24"/>
                <w:szCs w:val="24"/>
              </w:rPr>
            </w:pPr>
            <w:bookmarkStart w:id="2203" w:name="_Toc159622613"/>
            <w:bookmarkStart w:id="2204" w:name="_Toc159628646"/>
            <w:r w:rsidRPr="00C9372C">
              <w:rPr>
                <w:rFonts w:cs="Arial"/>
                <w:color w:val="auto"/>
                <w:sz w:val="24"/>
                <w:szCs w:val="24"/>
              </w:rPr>
              <w:t>Response options</w:t>
            </w:r>
            <w:bookmarkEnd w:id="2203"/>
            <w:bookmarkEnd w:id="220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318552B" w14:textId="77777777" w:rsidR="00EC3A91" w:rsidRDefault="00EC3A91" w:rsidP="00B17677">
            <w:pPr>
              <w:pStyle w:val="ListParagraph"/>
              <w:numPr>
                <w:ilvl w:val="0"/>
                <w:numId w:val="17"/>
              </w:numPr>
              <w:spacing w:after="0"/>
            </w:pPr>
            <w:r>
              <w:t>Yes</w:t>
            </w:r>
          </w:p>
          <w:p w14:paraId="5787F9CF" w14:textId="77777777" w:rsidR="00EC3A91" w:rsidRPr="00C9372C" w:rsidRDefault="00EC3A91" w:rsidP="00B17677">
            <w:pPr>
              <w:pStyle w:val="ListParagraph"/>
              <w:numPr>
                <w:ilvl w:val="0"/>
                <w:numId w:val="17"/>
              </w:numPr>
              <w:spacing w:after="0"/>
            </w:pPr>
            <w:r>
              <w:t>No</w:t>
            </w:r>
          </w:p>
        </w:tc>
      </w:tr>
      <w:tr w:rsidR="00E822A4" w:rsidRPr="00C9372C" w14:paraId="6F0EF662" w14:textId="77777777" w:rsidTr="002104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004C7D4" w14:textId="1D3E0D56" w:rsidR="00E822A4" w:rsidRPr="00C9372C" w:rsidRDefault="00E822A4" w:rsidP="00E822A4">
            <w:pPr>
              <w:pStyle w:val="Heading3"/>
              <w:spacing w:before="0" w:line="360" w:lineRule="auto"/>
              <w:rPr>
                <w:rFonts w:cs="Arial"/>
                <w:color w:val="auto"/>
                <w:sz w:val="24"/>
                <w:szCs w:val="24"/>
              </w:rPr>
            </w:pPr>
            <w:bookmarkStart w:id="2205" w:name="_Toc159622614"/>
            <w:bookmarkStart w:id="2206" w:name="_Toc159628647"/>
            <w:r>
              <w:rPr>
                <w:rFonts w:cs="Arial"/>
                <w:color w:val="auto"/>
                <w:sz w:val="24"/>
                <w:szCs w:val="24"/>
              </w:rPr>
              <w:t>Question rules</w:t>
            </w:r>
            <w:bookmarkEnd w:id="2205"/>
            <w:bookmarkEnd w:id="220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272F431" w14:textId="3BC7460A" w:rsidR="00E822A4" w:rsidRPr="00F44D7C" w:rsidRDefault="00F44D7C" w:rsidP="00F44D7C">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E822A4" w:rsidRPr="00C9372C" w14:paraId="0650B43B" w14:textId="77777777" w:rsidTr="002104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FD35047" w14:textId="709270AF" w:rsidR="00E822A4" w:rsidRPr="00C9372C" w:rsidRDefault="00E822A4" w:rsidP="00E822A4">
            <w:pPr>
              <w:pStyle w:val="Heading3"/>
              <w:spacing w:before="0" w:line="360" w:lineRule="auto"/>
              <w:rPr>
                <w:rFonts w:cs="Arial"/>
                <w:color w:val="auto"/>
                <w:sz w:val="24"/>
                <w:szCs w:val="24"/>
              </w:rPr>
            </w:pPr>
            <w:bookmarkStart w:id="2207" w:name="_Toc159622615"/>
            <w:bookmarkStart w:id="2208" w:name="_Toc159628648"/>
            <w:r w:rsidRPr="00BF1111">
              <w:rPr>
                <w:rFonts w:cs="Arial"/>
                <w:color w:val="auto"/>
                <w:sz w:val="24"/>
                <w:szCs w:val="24"/>
              </w:rPr>
              <w:t>Pre-populated information</w:t>
            </w:r>
            <w:bookmarkEnd w:id="2207"/>
            <w:bookmarkEnd w:id="220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8BBC3BA" w14:textId="64602F23" w:rsidR="00E822A4" w:rsidRDefault="00B8402D" w:rsidP="004C2515">
            <w:r>
              <w:t>N</w:t>
            </w:r>
            <w:r w:rsidR="00DA69EB">
              <w:t>o</w:t>
            </w:r>
          </w:p>
        </w:tc>
      </w:tr>
      <w:tr w:rsidR="00E822A4" w:rsidRPr="00C9372C" w14:paraId="5F536F3B" w14:textId="77777777" w:rsidTr="002104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19AD694" w14:textId="3CF9DE9D" w:rsidR="00E822A4" w:rsidRPr="00C9372C" w:rsidRDefault="00E822A4" w:rsidP="00E822A4">
            <w:pPr>
              <w:pStyle w:val="Heading3"/>
              <w:spacing w:before="0" w:line="360" w:lineRule="auto"/>
              <w:rPr>
                <w:rFonts w:cs="Arial"/>
                <w:color w:val="auto"/>
                <w:sz w:val="24"/>
                <w:szCs w:val="24"/>
              </w:rPr>
            </w:pPr>
            <w:bookmarkStart w:id="2209" w:name="_Toc159622616"/>
            <w:bookmarkStart w:id="2210" w:name="_Toc159628649"/>
            <w:r w:rsidRPr="00BD710B">
              <w:rPr>
                <w:rFonts w:cs="Arial"/>
                <w:bCs/>
                <w:color w:val="auto"/>
                <w:sz w:val="24"/>
                <w:szCs w:val="24"/>
              </w:rPr>
              <w:t>Response guidance</w:t>
            </w:r>
            <w:bookmarkEnd w:id="2209"/>
            <w:bookmarkEnd w:id="221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8DDFC62" w14:textId="77777777" w:rsidR="00E822A4" w:rsidRDefault="00E822A4" w:rsidP="00E822A4">
            <w:pPr>
              <w:rPr>
                <w:u w:val="single"/>
              </w:rPr>
            </w:pPr>
            <w:r>
              <w:rPr>
                <w:u w:val="single"/>
              </w:rPr>
              <w:t>Context:</w:t>
            </w:r>
          </w:p>
          <w:p w14:paraId="57282327" w14:textId="77777777" w:rsidR="00E822A4" w:rsidRDefault="00E822A4" w:rsidP="00E822A4">
            <w:pPr>
              <w:rPr>
                <w:u w:val="single"/>
              </w:rPr>
            </w:pPr>
          </w:p>
          <w:p w14:paraId="39D96A0F" w14:textId="25664DF7" w:rsidR="00E822A4" w:rsidRPr="00EB5E0F" w:rsidRDefault="00C91FA3" w:rsidP="00B17677">
            <w:pPr>
              <w:pStyle w:val="ListParagraph"/>
              <w:numPr>
                <w:ilvl w:val="0"/>
                <w:numId w:val="1"/>
              </w:numPr>
              <w:spacing w:after="0"/>
              <w:rPr>
                <w:u w:val="single"/>
              </w:rPr>
            </w:pPr>
            <w:r>
              <w:t>The assessor</w:t>
            </w:r>
            <w:r w:rsidR="00EB5E0F">
              <w:t xml:space="preserve"> should seek to understand if the client has any recent difficulty walking up 10 stairs without resting.</w:t>
            </w:r>
          </w:p>
          <w:p w14:paraId="3A19D222" w14:textId="0A15CB1D" w:rsidR="00EB5E0F" w:rsidRPr="00712711" w:rsidRDefault="00EB5E0F" w:rsidP="00B17677">
            <w:pPr>
              <w:pStyle w:val="ListParagraph"/>
              <w:numPr>
                <w:ilvl w:val="0"/>
                <w:numId w:val="1"/>
              </w:numPr>
              <w:spacing w:after="0"/>
              <w:rPr>
                <w:u w:val="single"/>
              </w:rPr>
            </w:pPr>
            <w:r>
              <w:t xml:space="preserve">This question is based on the client’s ability </w:t>
            </w:r>
            <w:r w:rsidRPr="001B45BD">
              <w:rPr>
                <w:u w:val="single"/>
              </w:rPr>
              <w:t>without</w:t>
            </w:r>
            <w:r>
              <w:t xml:space="preserve"> any aids</w:t>
            </w:r>
            <w:r w:rsidR="00F70B8E">
              <w:t>.</w:t>
            </w:r>
          </w:p>
          <w:p w14:paraId="64C68196" w14:textId="77777777" w:rsidR="00E822A4" w:rsidRDefault="00E822A4" w:rsidP="00E822A4">
            <w:pPr>
              <w:rPr>
                <w:u w:val="single"/>
              </w:rPr>
            </w:pPr>
          </w:p>
          <w:p w14:paraId="2E6643EA" w14:textId="77777777" w:rsidR="00E822A4" w:rsidRDefault="00E822A4" w:rsidP="00E822A4">
            <w:pPr>
              <w:rPr>
                <w:u w:val="single"/>
              </w:rPr>
            </w:pPr>
            <w:r>
              <w:rPr>
                <w:u w:val="single"/>
              </w:rPr>
              <w:t>Consider and record:</w:t>
            </w:r>
          </w:p>
          <w:p w14:paraId="24483B7B" w14:textId="77777777" w:rsidR="00E822A4" w:rsidRDefault="00E822A4" w:rsidP="00E822A4">
            <w:pPr>
              <w:rPr>
                <w:u w:val="single"/>
              </w:rPr>
            </w:pPr>
          </w:p>
          <w:p w14:paraId="021E9E80" w14:textId="01F65B32" w:rsidR="00E822A4" w:rsidRPr="00712711" w:rsidRDefault="00F70B8E" w:rsidP="00B17677">
            <w:pPr>
              <w:pStyle w:val="ListParagraph"/>
              <w:numPr>
                <w:ilvl w:val="0"/>
                <w:numId w:val="1"/>
              </w:numPr>
              <w:spacing w:after="0"/>
              <w:rPr>
                <w:u w:val="single"/>
              </w:rPr>
            </w:pPr>
            <w:r>
              <w:t>If the client can walk up 10 stairs without resting and without needing an aid.</w:t>
            </w:r>
          </w:p>
          <w:p w14:paraId="5132E507" w14:textId="77777777" w:rsidR="00FB774C" w:rsidRDefault="00FB774C" w:rsidP="00FB774C">
            <w:pPr>
              <w:rPr>
                <w:u w:val="single"/>
              </w:rPr>
            </w:pPr>
          </w:p>
          <w:p w14:paraId="288929D1" w14:textId="2375AEA1" w:rsidR="00FB774C" w:rsidRDefault="00DC2905" w:rsidP="00FB774C">
            <w:pPr>
              <w:rPr>
                <w:u w:val="single"/>
              </w:rPr>
            </w:pPr>
            <w:r>
              <w:rPr>
                <w:u w:val="single"/>
              </w:rPr>
              <w:t>Prompts and/or observations:</w:t>
            </w:r>
          </w:p>
          <w:p w14:paraId="3115FC76" w14:textId="77777777" w:rsidR="00FB774C" w:rsidRDefault="00FB774C" w:rsidP="00FB774C">
            <w:pPr>
              <w:rPr>
                <w:u w:val="single"/>
              </w:rPr>
            </w:pPr>
          </w:p>
          <w:p w14:paraId="338303EC" w14:textId="66FB4214" w:rsidR="00FB774C" w:rsidRPr="00F70B8E" w:rsidRDefault="00F70B8E" w:rsidP="00B17677">
            <w:pPr>
              <w:pStyle w:val="ListParagraph"/>
              <w:numPr>
                <w:ilvl w:val="0"/>
                <w:numId w:val="1"/>
              </w:numPr>
              <w:spacing w:after="0"/>
              <w:rPr>
                <w:u w:val="single"/>
              </w:rPr>
            </w:pPr>
            <w:r>
              <w:t xml:space="preserve">Are you able to travel </w:t>
            </w:r>
            <w:r w:rsidR="00E67196">
              <w:t>up stairs</w:t>
            </w:r>
            <w:r>
              <w:t>?</w:t>
            </w:r>
          </w:p>
          <w:p w14:paraId="1F691B29" w14:textId="2E719F70" w:rsidR="00F70B8E" w:rsidRPr="00F70B8E" w:rsidRDefault="00F70B8E" w:rsidP="00B17677">
            <w:pPr>
              <w:pStyle w:val="ListParagraph"/>
              <w:numPr>
                <w:ilvl w:val="0"/>
                <w:numId w:val="1"/>
              </w:numPr>
              <w:spacing w:after="0"/>
              <w:rPr>
                <w:u w:val="single"/>
              </w:rPr>
            </w:pPr>
            <w:r>
              <w:t>How many flights of stairs would you find difficult to walk up?</w:t>
            </w:r>
          </w:p>
          <w:p w14:paraId="03E867EF" w14:textId="0AC948D1" w:rsidR="00F70B8E" w:rsidRPr="00F70B8E" w:rsidRDefault="00F70B8E" w:rsidP="00B17677">
            <w:pPr>
              <w:pStyle w:val="ListParagraph"/>
              <w:numPr>
                <w:ilvl w:val="0"/>
                <w:numId w:val="1"/>
              </w:numPr>
              <w:spacing w:after="0"/>
              <w:rPr>
                <w:u w:val="single"/>
              </w:rPr>
            </w:pPr>
            <w:r>
              <w:t xml:space="preserve">How do you travel </w:t>
            </w:r>
            <w:r w:rsidR="00E67196">
              <w:t>up stairs</w:t>
            </w:r>
            <w:r>
              <w:t>?</w:t>
            </w:r>
          </w:p>
          <w:p w14:paraId="2915DEFD" w14:textId="2A85264E" w:rsidR="00F70B8E" w:rsidRPr="001B45BD" w:rsidRDefault="00F70B8E" w:rsidP="00B17677">
            <w:pPr>
              <w:pStyle w:val="ListParagraph"/>
              <w:numPr>
                <w:ilvl w:val="0"/>
                <w:numId w:val="1"/>
              </w:numPr>
              <w:spacing w:after="0"/>
              <w:rPr>
                <w:u w:val="single"/>
              </w:rPr>
            </w:pPr>
            <w:r>
              <w:t>Do you need to rest after travelling up stairs?</w:t>
            </w:r>
          </w:p>
          <w:p w14:paraId="600742C5" w14:textId="40A3CD73" w:rsidR="001B45BD" w:rsidRPr="00311A96" w:rsidRDefault="001B45BD" w:rsidP="00B17677">
            <w:pPr>
              <w:pStyle w:val="ListParagraph"/>
              <w:numPr>
                <w:ilvl w:val="0"/>
                <w:numId w:val="1"/>
              </w:numPr>
              <w:spacing w:after="0"/>
              <w:rPr>
                <w:u w:val="single"/>
              </w:rPr>
            </w:pPr>
            <w:r>
              <w:t>Has there been any changes in your ability to walk up stairs in the past four weeks?</w:t>
            </w:r>
          </w:p>
          <w:p w14:paraId="2C2695F4" w14:textId="77777777" w:rsidR="00E822A4" w:rsidRDefault="00E822A4" w:rsidP="00F70B8E"/>
        </w:tc>
      </w:tr>
    </w:tbl>
    <w:p w14:paraId="0032EC64" w14:textId="77777777" w:rsidR="00EC3A91" w:rsidRPr="00F256F9" w:rsidRDefault="00EC3A91" w:rsidP="004D28FB">
      <w:pPr>
        <w:pStyle w:val="Heading3"/>
        <w:spacing w:after="240"/>
      </w:pPr>
      <w:bookmarkStart w:id="2211" w:name="_Toc159621407"/>
      <w:bookmarkStart w:id="2212" w:name="_Toc159622617"/>
      <w:bookmarkStart w:id="2213" w:name="_Toc159628650"/>
      <w:r>
        <w:t>Difficulty walking 300 metres or around the block over last four weeks</w:t>
      </w:r>
      <w:bookmarkEnd w:id="2211"/>
      <w:bookmarkEnd w:id="2212"/>
      <w:bookmarkEnd w:id="2213"/>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EC3A91" w:rsidRPr="00C9372C" w14:paraId="62C50285"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CA360CA" w14:textId="77777777" w:rsidR="00EC3A91" w:rsidRPr="00C9372C" w:rsidRDefault="00EC3A91">
            <w:pPr>
              <w:spacing w:after="120"/>
              <w:rPr>
                <w:b/>
                <w:szCs w:val="24"/>
                <w:lang w:eastAsia="en-AU"/>
              </w:rPr>
            </w:pPr>
            <w:r w:rsidRPr="00C9372C">
              <w:rPr>
                <w:b/>
                <w:color w:val="FFFFFF" w:themeColor="background1"/>
                <w:szCs w:val="24"/>
                <w:lang w:eastAsia="en-AU"/>
              </w:rPr>
              <w:t xml:space="preserve">Question: </w:t>
            </w:r>
            <w:r w:rsidRPr="00D57DD2">
              <w:rPr>
                <w:b/>
                <w:color w:val="FFFFFF" w:themeColor="background1"/>
                <w:szCs w:val="24"/>
                <w:lang w:eastAsia="en-AU"/>
              </w:rPr>
              <w:t>In the past 4 weeks, by yourself and not using aids, do you have any difficulty walking 300 m or around the block?</w:t>
            </w:r>
          </w:p>
        </w:tc>
      </w:tr>
      <w:tr w:rsidR="00EC3A91" w:rsidRPr="00C9372C" w14:paraId="7E59C665" w14:textId="77777777" w:rsidTr="002104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AFE8813" w14:textId="77777777" w:rsidR="00EC3A91" w:rsidRPr="00C9372C" w:rsidRDefault="00EC3A91">
            <w:pPr>
              <w:pStyle w:val="Heading3"/>
              <w:spacing w:before="0" w:line="360" w:lineRule="auto"/>
              <w:rPr>
                <w:rFonts w:cs="Arial"/>
                <w:color w:val="auto"/>
                <w:sz w:val="24"/>
                <w:szCs w:val="24"/>
              </w:rPr>
            </w:pPr>
            <w:bookmarkStart w:id="2214" w:name="_Toc159622618"/>
            <w:bookmarkStart w:id="2215" w:name="_Toc159628651"/>
            <w:r w:rsidRPr="00C9372C">
              <w:rPr>
                <w:rFonts w:cs="Arial"/>
                <w:color w:val="auto"/>
                <w:sz w:val="24"/>
                <w:szCs w:val="24"/>
              </w:rPr>
              <w:t>Response options</w:t>
            </w:r>
            <w:bookmarkEnd w:id="2214"/>
            <w:bookmarkEnd w:id="221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1B71FFC" w14:textId="77777777" w:rsidR="00EC3A91" w:rsidRDefault="00EC3A91" w:rsidP="00B17677">
            <w:pPr>
              <w:pStyle w:val="ListParagraph"/>
              <w:numPr>
                <w:ilvl w:val="0"/>
                <w:numId w:val="17"/>
              </w:numPr>
              <w:spacing w:after="0"/>
            </w:pPr>
            <w:r>
              <w:t>Yes</w:t>
            </w:r>
          </w:p>
          <w:p w14:paraId="7952F3A4" w14:textId="77777777" w:rsidR="00EC3A91" w:rsidRPr="00C9372C" w:rsidRDefault="00EC3A91" w:rsidP="00B17677">
            <w:pPr>
              <w:pStyle w:val="ListParagraph"/>
              <w:numPr>
                <w:ilvl w:val="0"/>
                <w:numId w:val="17"/>
              </w:numPr>
              <w:spacing w:after="0"/>
            </w:pPr>
            <w:r>
              <w:t>No</w:t>
            </w:r>
          </w:p>
        </w:tc>
      </w:tr>
      <w:tr w:rsidR="00E822A4" w:rsidRPr="00C9372C" w14:paraId="167A0D8A" w14:textId="77777777" w:rsidTr="002104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6D39D55" w14:textId="553DFB0A" w:rsidR="00E822A4" w:rsidRPr="00C9372C" w:rsidRDefault="00E822A4" w:rsidP="00E822A4">
            <w:pPr>
              <w:pStyle w:val="Heading3"/>
              <w:spacing w:before="0" w:line="360" w:lineRule="auto"/>
              <w:rPr>
                <w:rFonts w:cs="Arial"/>
                <w:color w:val="auto"/>
                <w:sz w:val="24"/>
                <w:szCs w:val="24"/>
              </w:rPr>
            </w:pPr>
            <w:bookmarkStart w:id="2216" w:name="_Toc159622619"/>
            <w:bookmarkStart w:id="2217" w:name="_Toc159628652"/>
            <w:r>
              <w:rPr>
                <w:rFonts w:cs="Arial"/>
                <w:color w:val="auto"/>
                <w:sz w:val="24"/>
                <w:szCs w:val="24"/>
              </w:rPr>
              <w:t>Question rules</w:t>
            </w:r>
            <w:bookmarkEnd w:id="2216"/>
            <w:bookmarkEnd w:id="221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F4789B1" w14:textId="12BBDF4C" w:rsidR="00E822A4" w:rsidRPr="00F44D7C" w:rsidRDefault="00F44D7C" w:rsidP="00F44D7C">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E822A4" w:rsidRPr="00C9372C" w14:paraId="2C5A73CE" w14:textId="77777777" w:rsidTr="002104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159656E" w14:textId="45D48254" w:rsidR="00E822A4" w:rsidRPr="00C9372C" w:rsidRDefault="00E822A4" w:rsidP="00E822A4">
            <w:pPr>
              <w:pStyle w:val="Heading3"/>
              <w:spacing w:before="0" w:line="360" w:lineRule="auto"/>
              <w:rPr>
                <w:rFonts w:cs="Arial"/>
                <w:color w:val="auto"/>
                <w:sz w:val="24"/>
                <w:szCs w:val="24"/>
              </w:rPr>
            </w:pPr>
            <w:bookmarkStart w:id="2218" w:name="_Toc159622620"/>
            <w:bookmarkStart w:id="2219" w:name="_Toc159628653"/>
            <w:r w:rsidRPr="00BF1111">
              <w:rPr>
                <w:rFonts w:cs="Arial"/>
                <w:color w:val="auto"/>
                <w:sz w:val="24"/>
                <w:szCs w:val="24"/>
              </w:rPr>
              <w:t>Pre-populated information</w:t>
            </w:r>
            <w:bookmarkEnd w:id="2218"/>
            <w:bookmarkEnd w:id="221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D951BDC" w14:textId="0554230D" w:rsidR="00E822A4" w:rsidRDefault="00B8402D" w:rsidP="004C2515">
            <w:r>
              <w:t>N</w:t>
            </w:r>
            <w:r w:rsidR="00DA69EB">
              <w:t>o</w:t>
            </w:r>
          </w:p>
        </w:tc>
      </w:tr>
      <w:tr w:rsidR="001B45BD" w:rsidRPr="00C9372C" w14:paraId="132F2DBF" w14:textId="77777777" w:rsidTr="002104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B67BDBF" w14:textId="23AF5DF2" w:rsidR="001B45BD" w:rsidRPr="00C9372C" w:rsidRDefault="001B45BD" w:rsidP="001B45BD">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B3DEAA" w14:textId="77777777" w:rsidR="001B45BD" w:rsidRDefault="001B45BD" w:rsidP="001B45BD">
            <w:pPr>
              <w:rPr>
                <w:u w:val="single"/>
              </w:rPr>
            </w:pPr>
            <w:r>
              <w:rPr>
                <w:u w:val="single"/>
              </w:rPr>
              <w:t>Context:</w:t>
            </w:r>
          </w:p>
          <w:p w14:paraId="2471D9C1" w14:textId="77777777" w:rsidR="001B45BD" w:rsidRDefault="001B45BD" w:rsidP="001B45BD">
            <w:pPr>
              <w:rPr>
                <w:u w:val="single"/>
              </w:rPr>
            </w:pPr>
          </w:p>
          <w:p w14:paraId="3EBB8B38" w14:textId="29C01581" w:rsidR="001B45BD" w:rsidRPr="00EB5E0F" w:rsidRDefault="001B45BD" w:rsidP="001B45BD">
            <w:pPr>
              <w:pStyle w:val="ListParagraph"/>
              <w:numPr>
                <w:ilvl w:val="0"/>
                <w:numId w:val="1"/>
              </w:numPr>
              <w:spacing w:after="0"/>
              <w:rPr>
                <w:u w:val="single"/>
              </w:rPr>
            </w:pPr>
            <w:r>
              <w:t>The assessor should seek to understand if the client has any recent difficulty walking 300 metres or around the block</w:t>
            </w:r>
          </w:p>
          <w:p w14:paraId="3BD8AF79" w14:textId="77777777" w:rsidR="001B45BD" w:rsidRPr="00712711" w:rsidRDefault="001B45BD" w:rsidP="001B45BD">
            <w:pPr>
              <w:pStyle w:val="ListParagraph"/>
              <w:numPr>
                <w:ilvl w:val="0"/>
                <w:numId w:val="1"/>
              </w:numPr>
              <w:spacing w:after="0"/>
              <w:rPr>
                <w:u w:val="single"/>
              </w:rPr>
            </w:pPr>
            <w:r>
              <w:t xml:space="preserve">This question is based on the client’s ability </w:t>
            </w:r>
            <w:r w:rsidRPr="001B45BD">
              <w:rPr>
                <w:u w:val="single"/>
              </w:rPr>
              <w:t>without</w:t>
            </w:r>
            <w:r>
              <w:t xml:space="preserve"> any aids.</w:t>
            </w:r>
          </w:p>
          <w:p w14:paraId="02D07D6B" w14:textId="77777777" w:rsidR="001B45BD" w:rsidRDefault="001B45BD" w:rsidP="001B45BD">
            <w:pPr>
              <w:rPr>
                <w:u w:val="single"/>
              </w:rPr>
            </w:pPr>
          </w:p>
          <w:p w14:paraId="136817CA" w14:textId="77777777" w:rsidR="001B45BD" w:rsidRDefault="001B45BD" w:rsidP="001B45BD">
            <w:pPr>
              <w:rPr>
                <w:u w:val="single"/>
              </w:rPr>
            </w:pPr>
            <w:r>
              <w:rPr>
                <w:u w:val="single"/>
              </w:rPr>
              <w:t>Consider and record:</w:t>
            </w:r>
          </w:p>
          <w:p w14:paraId="1B65506B" w14:textId="77777777" w:rsidR="001B45BD" w:rsidRDefault="001B45BD" w:rsidP="001B45BD">
            <w:pPr>
              <w:rPr>
                <w:u w:val="single"/>
              </w:rPr>
            </w:pPr>
          </w:p>
          <w:p w14:paraId="18CACD8C" w14:textId="5D0208E6" w:rsidR="001B45BD" w:rsidRPr="001B45BD" w:rsidRDefault="001B45BD" w:rsidP="001B45BD">
            <w:pPr>
              <w:pStyle w:val="ListParagraph"/>
              <w:numPr>
                <w:ilvl w:val="0"/>
                <w:numId w:val="1"/>
              </w:numPr>
              <w:spacing w:after="0"/>
              <w:rPr>
                <w:u w:val="single"/>
              </w:rPr>
            </w:pPr>
            <w:r>
              <w:t>If the client can walk 300 metres or around the block.</w:t>
            </w:r>
          </w:p>
          <w:p w14:paraId="0128B9FA" w14:textId="748704FA" w:rsidR="001B45BD" w:rsidRPr="00712711" w:rsidRDefault="005F40ED" w:rsidP="001B45BD">
            <w:pPr>
              <w:pStyle w:val="ListParagraph"/>
              <w:numPr>
                <w:ilvl w:val="0"/>
                <w:numId w:val="1"/>
              </w:numPr>
              <w:spacing w:after="0"/>
              <w:rPr>
                <w:u w:val="single"/>
              </w:rPr>
            </w:pPr>
            <w:r>
              <w:t>Use 300 metres as the basis for this question if a block for the client is not roughly this distance.</w:t>
            </w:r>
          </w:p>
          <w:p w14:paraId="373C41EF" w14:textId="77777777" w:rsidR="001B45BD" w:rsidRDefault="001B45BD" w:rsidP="001B45BD">
            <w:pPr>
              <w:rPr>
                <w:u w:val="single"/>
              </w:rPr>
            </w:pPr>
          </w:p>
          <w:p w14:paraId="1DBA5201" w14:textId="77777777" w:rsidR="001B45BD" w:rsidRDefault="001B45BD" w:rsidP="001B45BD">
            <w:pPr>
              <w:rPr>
                <w:u w:val="single"/>
              </w:rPr>
            </w:pPr>
            <w:r>
              <w:rPr>
                <w:u w:val="single"/>
              </w:rPr>
              <w:t>Prompts and/or observations:</w:t>
            </w:r>
          </w:p>
          <w:p w14:paraId="0FE8C496" w14:textId="77777777" w:rsidR="001B45BD" w:rsidRDefault="001B45BD" w:rsidP="001B45BD">
            <w:pPr>
              <w:rPr>
                <w:u w:val="single"/>
              </w:rPr>
            </w:pPr>
          </w:p>
          <w:p w14:paraId="035817BE" w14:textId="054CC55F" w:rsidR="005F40ED" w:rsidRPr="00F70B8E" w:rsidRDefault="005F40ED" w:rsidP="005F40ED">
            <w:pPr>
              <w:pStyle w:val="ListParagraph"/>
              <w:numPr>
                <w:ilvl w:val="0"/>
                <w:numId w:val="1"/>
              </w:numPr>
              <w:spacing w:after="0"/>
              <w:rPr>
                <w:u w:val="single"/>
              </w:rPr>
            </w:pPr>
            <w:r>
              <w:t>How far do you think you can walk before you need a rest?</w:t>
            </w:r>
          </w:p>
          <w:p w14:paraId="6FCA6842" w14:textId="26ACD798" w:rsidR="001B45BD" w:rsidRPr="00F70B8E" w:rsidRDefault="001B45BD" w:rsidP="001B45BD">
            <w:pPr>
              <w:pStyle w:val="ListParagraph"/>
              <w:numPr>
                <w:ilvl w:val="0"/>
                <w:numId w:val="1"/>
              </w:numPr>
              <w:spacing w:after="0"/>
              <w:rPr>
                <w:u w:val="single"/>
              </w:rPr>
            </w:pPr>
            <w:r>
              <w:t xml:space="preserve">Are you able to </w:t>
            </w:r>
            <w:r w:rsidR="005F40ED">
              <w:t>walk a few hundred metres</w:t>
            </w:r>
            <w:r>
              <w:t>?</w:t>
            </w:r>
          </w:p>
          <w:p w14:paraId="564C90F1" w14:textId="619754FF" w:rsidR="001B45BD" w:rsidRPr="00311A96" w:rsidRDefault="001B45BD" w:rsidP="001B45BD">
            <w:pPr>
              <w:pStyle w:val="ListParagraph"/>
              <w:numPr>
                <w:ilvl w:val="0"/>
                <w:numId w:val="1"/>
              </w:numPr>
              <w:spacing w:after="0"/>
              <w:rPr>
                <w:u w:val="single"/>
              </w:rPr>
            </w:pPr>
            <w:r>
              <w:t>Has there been any changes in your ability to walk in the past four weeks?</w:t>
            </w:r>
          </w:p>
          <w:p w14:paraId="05E73D81" w14:textId="77777777" w:rsidR="001B45BD" w:rsidRDefault="001B45BD" w:rsidP="005F40ED">
            <w:pPr>
              <w:pStyle w:val="ListParagraph"/>
              <w:spacing w:after="0"/>
              <w:ind w:left="720"/>
            </w:pPr>
          </w:p>
        </w:tc>
      </w:tr>
    </w:tbl>
    <w:p w14:paraId="76A6A3A1" w14:textId="77777777" w:rsidR="00EC3A91" w:rsidRPr="007E5D9A" w:rsidRDefault="00EC3A91" w:rsidP="004D28FB">
      <w:pPr>
        <w:pStyle w:val="Heading3"/>
        <w:spacing w:after="240"/>
      </w:pPr>
      <w:bookmarkStart w:id="2220" w:name="_Toc159621408"/>
      <w:bookmarkStart w:id="2221" w:name="_Toc159622622"/>
      <w:bookmarkStart w:id="2222" w:name="_Toc159628655"/>
      <w:r>
        <w:t>Illnesses</w:t>
      </w:r>
      <w:bookmarkEnd w:id="2220"/>
      <w:bookmarkEnd w:id="2221"/>
      <w:bookmarkEnd w:id="2222"/>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EC3A91" w:rsidRPr="00C9372C" w14:paraId="455D60CF" w14:textId="77777777" w:rsidTr="12F0F73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1E04FAC" w14:textId="77777777" w:rsidR="00EC3A91" w:rsidRPr="00C9372C" w:rsidRDefault="00EC3A91">
            <w:pPr>
              <w:spacing w:after="120"/>
              <w:rPr>
                <w:b/>
                <w:szCs w:val="24"/>
                <w:lang w:eastAsia="en-AU"/>
              </w:rPr>
            </w:pPr>
            <w:r w:rsidRPr="00C9372C">
              <w:rPr>
                <w:b/>
                <w:color w:val="FFFFFF" w:themeColor="background1"/>
                <w:szCs w:val="24"/>
                <w:lang w:eastAsia="en-AU"/>
              </w:rPr>
              <w:t xml:space="preserve">Question: </w:t>
            </w:r>
            <w:r w:rsidRPr="00D13BCC">
              <w:rPr>
                <w:b/>
                <w:color w:val="FFFFFF" w:themeColor="background1"/>
                <w:szCs w:val="24"/>
                <w:lang w:eastAsia="en-AU"/>
              </w:rPr>
              <w:t>Does the client have any of these illnesses?</w:t>
            </w:r>
          </w:p>
        </w:tc>
      </w:tr>
      <w:tr w:rsidR="00EC3A91" w:rsidRPr="00C9372C" w14:paraId="6CFF547A"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A57D19F" w14:textId="77777777" w:rsidR="00EC3A91" w:rsidRPr="00C9372C" w:rsidRDefault="00EC3A91">
            <w:pPr>
              <w:pStyle w:val="Heading3"/>
              <w:spacing w:before="0" w:line="360" w:lineRule="auto"/>
              <w:rPr>
                <w:rFonts w:cs="Arial"/>
                <w:color w:val="auto"/>
                <w:sz w:val="24"/>
                <w:szCs w:val="24"/>
              </w:rPr>
            </w:pPr>
            <w:bookmarkStart w:id="2223" w:name="_Toc159622623"/>
            <w:bookmarkStart w:id="2224" w:name="_Toc159628656"/>
            <w:r w:rsidRPr="00C9372C">
              <w:rPr>
                <w:rFonts w:cs="Arial"/>
                <w:color w:val="auto"/>
                <w:sz w:val="24"/>
                <w:szCs w:val="24"/>
              </w:rPr>
              <w:t>Response options</w:t>
            </w:r>
            <w:bookmarkEnd w:id="2223"/>
            <w:bookmarkEnd w:id="222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611943C" w14:textId="77777777" w:rsidR="00EC3A91" w:rsidRDefault="00EC3A91" w:rsidP="00B17677">
            <w:pPr>
              <w:pStyle w:val="ListParagraph"/>
              <w:numPr>
                <w:ilvl w:val="0"/>
                <w:numId w:val="17"/>
              </w:numPr>
              <w:spacing w:after="0"/>
            </w:pPr>
            <w:r>
              <w:t>Hypertension</w:t>
            </w:r>
          </w:p>
          <w:p w14:paraId="6B70829C" w14:textId="77777777" w:rsidR="00EC3A91" w:rsidRDefault="00EC3A91" w:rsidP="00B17677">
            <w:pPr>
              <w:pStyle w:val="ListParagraph"/>
              <w:numPr>
                <w:ilvl w:val="0"/>
                <w:numId w:val="17"/>
              </w:numPr>
              <w:spacing w:after="0"/>
            </w:pPr>
            <w:r>
              <w:t>Diabetes</w:t>
            </w:r>
          </w:p>
          <w:p w14:paraId="564F7915" w14:textId="77777777" w:rsidR="00EC3A91" w:rsidRDefault="00EC3A91" w:rsidP="00B17677">
            <w:pPr>
              <w:pStyle w:val="ListParagraph"/>
              <w:numPr>
                <w:ilvl w:val="0"/>
                <w:numId w:val="17"/>
              </w:numPr>
              <w:spacing w:after="0"/>
            </w:pPr>
            <w:r>
              <w:t>Cancer (not a minor skin cancer)</w:t>
            </w:r>
          </w:p>
          <w:p w14:paraId="41E4EF5F" w14:textId="77777777" w:rsidR="00EC3A91" w:rsidRDefault="00EC3A91" w:rsidP="00B17677">
            <w:pPr>
              <w:pStyle w:val="ListParagraph"/>
              <w:numPr>
                <w:ilvl w:val="0"/>
                <w:numId w:val="17"/>
              </w:numPr>
              <w:spacing w:after="0"/>
            </w:pPr>
            <w:r>
              <w:t>Chronic lung disease</w:t>
            </w:r>
          </w:p>
          <w:p w14:paraId="06BFFA10" w14:textId="5E222475" w:rsidR="00EC3A91" w:rsidRDefault="00EC3A91" w:rsidP="00B17677">
            <w:pPr>
              <w:pStyle w:val="ListParagraph"/>
              <w:numPr>
                <w:ilvl w:val="0"/>
                <w:numId w:val="17"/>
              </w:numPr>
              <w:spacing w:after="0"/>
            </w:pPr>
            <w:r>
              <w:t xml:space="preserve">Heart </w:t>
            </w:r>
            <w:r w:rsidR="009C0128">
              <w:t>attack</w:t>
            </w:r>
          </w:p>
          <w:p w14:paraId="0DE8F688" w14:textId="77777777" w:rsidR="00EC3A91" w:rsidRDefault="00EC3A91" w:rsidP="00B17677">
            <w:pPr>
              <w:pStyle w:val="ListParagraph"/>
              <w:numPr>
                <w:ilvl w:val="0"/>
                <w:numId w:val="17"/>
              </w:numPr>
              <w:spacing w:after="0"/>
            </w:pPr>
            <w:r>
              <w:t>Congestive heart failure</w:t>
            </w:r>
          </w:p>
          <w:p w14:paraId="3D467428" w14:textId="77777777" w:rsidR="00EC3A91" w:rsidRDefault="00EC3A91" w:rsidP="00B17677">
            <w:pPr>
              <w:pStyle w:val="ListParagraph"/>
              <w:numPr>
                <w:ilvl w:val="0"/>
                <w:numId w:val="17"/>
              </w:numPr>
              <w:spacing w:after="0"/>
            </w:pPr>
            <w:r>
              <w:t>Angina</w:t>
            </w:r>
          </w:p>
          <w:p w14:paraId="52E2F793" w14:textId="77777777" w:rsidR="00EC3A91" w:rsidRDefault="00EC3A91" w:rsidP="00B17677">
            <w:pPr>
              <w:pStyle w:val="ListParagraph"/>
              <w:numPr>
                <w:ilvl w:val="0"/>
                <w:numId w:val="17"/>
              </w:numPr>
              <w:spacing w:after="0"/>
            </w:pPr>
            <w:r>
              <w:t>Asthma</w:t>
            </w:r>
          </w:p>
          <w:p w14:paraId="6840A275" w14:textId="77777777" w:rsidR="00EC3A91" w:rsidRDefault="00EC3A91" w:rsidP="00B17677">
            <w:pPr>
              <w:pStyle w:val="ListParagraph"/>
              <w:numPr>
                <w:ilvl w:val="0"/>
                <w:numId w:val="17"/>
              </w:numPr>
              <w:spacing w:after="0"/>
            </w:pPr>
            <w:r>
              <w:t>Arthritis</w:t>
            </w:r>
          </w:p>
          <w:p w14:paraId="4C8C8E1C" w14:textId="77777777" w:rsidR="00EC3A91" w:rsidRDefault="00EC3A91" w:rsidP="00B17677">
            <w:pPr>
              <w:pStyle w:val="ListParagraph"/>
              <w:numPr>
                <w:ilvl w:val="0"/>
                <w:numId w:val="17"/>
              </w:numPr>
              <w:spacing w:after="0"/>
            </w:pPr>
            <w:r>
              <w:t>Kidney disease</w:t>
            </w:r>
          </w:p>
          <w:p w14:paraId="12A55D77" w14:textId="6FB6F9AF" w:rsidR="00563478" w:rsidRPr="00C9372C" w:rsidRDefault="3F09C4E0" w:rsidP="00B17677">
            <w:pPr>
              <w:pStyle w:val="ListParagraph"/>
              <w:numPr>
                <w:ilvl w:val="0"/>
                <w:numId w:val="17"/>
              </w:numPr>
              <w:spacing w:after="0"/>
            </w:pPr>
            <w:r>
              <w:t>Stroke</w:t>
            </w:r>
          </w:p>
        </w:tc>
      </w:tr>
      <w:tr w:rsidR="00E822A4" w:rsidRPr="00C9372C" w14:paraId="725D766E"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4D3E339" w14:textId="3E7A8FCA" w:rsidR="00E822A4" w:rsidRPr="00C9372C" w:rsidRDefault="00E822A4" w:rsidP="00E822A4">
            <w:pPr>
              <w:pStyle w:val="Heading3"/>
              <w:spacing w:before="0" w:line="360" w:lineRule="auto"/>
              <w:rPr>
                <w:rFonts w:cs="Arial"/>
                <w:color w:val="auto"/>
                <w:sz w:val="24"/>
                <w:szCs w:val="24"/>
              </w:rPr>
            </w:pPr>
            <w:bookmarkStart w:id="2225" w:name="_Toc159622624"/>
            <w:bookmarkStart w:id="2226" w:name="_Toc159628657"/>
            <w:r>
              <w:rPr>
                <w:rFonts w:cs="Arial"/>
                <w:color w:val="auto"/>
                <w:sz w:val="24"/>
                <w:szCs w:val="24"/>
              </w:rPr>
              <w:t>Question rules</w:t>
            </w:r>
            <w:bookmarkEnd w:id="2225"/>
            <w:bookmarkEnd w:id="222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C0CBF7" w14:textId="4C0427CD" w:rsidR="00E822A4" w:rsidRPr="00F44D7C" w:rsidRDefault="00F44D7C" w:rsidP="00F44D7C">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E822A4" w:rsidRPr="00C9372C" w14:paraId="0A3668FF"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9F0C31E" w14:textId="7EEAFCA4" w:rsidR="00E822A4" w:rsidRPr="00C9372C" w:rsidRDefault="00E822A4" w:rsidP="00E822A4">
            <w:pPr>
              <w:pStyle w:val="Heading3"/>
              <w:spacing w:before="0" w:line="360" w:lineRule="auto"/>
              <w:rPr>
                <w:rFonts w:cs="Arial"/>
                <w:color w:val="auto"/>
                <w:sz w:val="24"/>
                <w:szCs w:val="24"/>
              </w:rPr>
            </w:pPr>
            <w:bookmarkStart w:id="2227" w:name="_Toc159622625"/>
            <w:bookmarkStart w:id="2228" w:name="_Toc159628658"/>
            <w:r w:rsidRPr="00BF1111">
              <w:rPr>
                <w:rFonts w:cs="Arial"/>
                <w:color w:val="auto"/>
                <w:sz w:val="24"/>
                <w:szCs w:val="24"/>
              </w:rPr>
              <w:t>Pre-populated information</w:t>
            </w:r>
            <w:bookmarkEnd w:id="2227"/>
            <w:bookmarkEnd w:id="222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47A12F6" w14:textId="081366A2" w:rsidR="00E822A4" w:rsidRDefault="00B8402D" w:rsidP="004C2515">
            <w:r>
              <w:t>N</w:t>
            </w:r>
            <w:r w:rsidR="00DA69EB">
              <w:t>o</w:t>
            </w:r>
          </w:p>
        </w:tc>
      </w:tr>
      <w:tr w:rsidR="00E822A4" w:rsidRPr="00C9372C" w14:paraId="29DDB521" w14:textId="77777777" w:rsidTr="12F0F73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AB41916" w14:textId="17EB0BA1" w:rsidR="00E822A4" w:rsidRPr="00C9372C" w:rsidRDefault="00E822A4" w:rsidP="00E822A4">
            <w:pPr>
              <w:pStyle w:val="Heading3"/>
              <w:spacing w:before="0" w:line="360" w:lineRule="auto"/>
              <w:rPr>
                <w:rFonts w:cs="Arial"/>
                <w:color w:val="auto"/>
                <w:sz w:val="24"/>
                <w:szCs w:val="24"/>
              </w:rPr>
            </w:pPr>
            <w:bookmarkStart w:id="2229" w:name="_Toc159622626"/>
            <w:bookmarkStart w:id="2230" w:name="_Toc159628659"/>
            <w:r w:rsidRPr="00BD710B">
              <w:rPr>
                <w:rFonts w:cs="Arial"/>
                <w:bCs/>
                <w:color w:val="auto"/>
                <w:sz w:val="24"/>
                <w:szCs w:val="24"/>
              </w:rPr>
              <w:t>Response guidance</w:t>
            </w:r>
            <w:bookmarkEnd w:id="2229"/>
            <w:bookmarkEnd w:id="223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2AB9B72" w14:textId="77777777" w:rsidR="000D3401" w:rsidRDefault="000D3401" w:rsidP="000D3401">
            <w:pPr>
              <w:rPr>
                <w:u w:val="single"/>
              </w:rPr>
            </w:pPr>
            <w:r>
              <w:rPr>
                <w:u w:val="single"/>
              </w:rPr>
              <w:t>Context:</w:t>
            </w:r>
          </w:p>
          <w:p w14:paraId="7C77400C" w14:textId="77777777" w:rsidR="000D3401" w:rsidRDefault="000D3401" w:rsidP="000D3401">
            <w:pPr>
              <w:rPr>
                <w:u w:val="single"/>
              </w:rPr>
            </w:pPr>
          </w:p>
          <w:p w14:paraId="05E1122F" w14:textId="18D721DF" w:rsidR="000D3401" w:rsidRPr="006827BF" w:rsidRDefault="000D3401" w:rsidP="009F6542">
            <w:pPr>
              <w:pStyle w:val="ListParagraph"/>
              <w:numPr>
                <w:ilvl w:val="0"/>
                <w:numId w:val="1"/>
              </w:numPr>
              <w:spacing w:after="0"/>
              <w:rPr>
                <w:u w:val="single"/>
              </w:rPr>
            </w:pPr>
            <w:r>
              <w:t xml:space="preserve">The assessor should identify </w:t>
            </w:r>
            <w:r w:rsidR="00CF724D">
              <w:t>any illnesses being experienced by the client.</w:t>
            </w:r>
          </w:p>
          <w:p w14:paraId="26835870" w14:textId="77777777" w:rsidR="000D3401" w:rsidRDefault="000D3401" w:rsidP="000D3401">
            <w:pPr>
              <w:rPr>
                <w:u w:val="single"/>
              </w:rPr>
            </w:pPr>
          </w:p>
          <w:p w14:paraId="17E47F7B" w14:textId="77777777" w:rsidR="000D3401" w:rsidRDefault="000D3401" w:rsidP="000D3401">
            <w:pPr>
              <w:rPr>
                <w:u w:val="single"/>
              </w:rPr>
            </w:pPr>
            <w:r>
              <w:rPr>
                <w:u w:val="single"/>
              </w:rPr>
              <w:t>Consider and record:</w:t>
            </w:r>
          </w:p>
          <w:p w14:paraId="33FB4D67" w14:textId="77777777" w:rsidR="000D3401" w:rsidRDefault="000D3401" w:rsidP="000D3401">
            <w:pPr>
              <w:rPr>
                <w:u w:val="single"/>
              </w:rPr>
            </w:pPr>
          </w:p>
          <w:p w14:paraId="4AD53957" w14:textId="77777777" w:rsidR="000D3401" w:rsidRDefault="000D3401" w:rsidP="009F6542">
            <w:pPr>
              <w:pStyle w:val="ListParagraph"/>
              <w:numPr>
                <w:ilvl w:val="0"/>
                <w:numId w:val="1"/>
              </w:numPr>
              <w:spacing w:after="0"/>
            </w:pPr>
            <w:r w:rsidRPr="004533C3">
              <w:t xml:space="preserve">Multiple response options may be selected if the client is experiencing more than one </w:t>
            </w:r>
            <w:r>
              <w:t>major skin condition.</w:t>
            </w:r>
          </w:p>
          <w:p w14:paraId="18CB88E1" w14:textId="228D0664" w:rsidR="00E822A4" w:rsidRPr="009F6542" w:rsidRDefault="000D3401" w:rsidP="009F6542">
            <w:pPr>
              <w:pStyle w:val="ListParagraph"/>
              <w:numPr>
                <w:ilvl w:val="0"/>
                <w:numId w:val="1"/>
              </w:numPr>
              <w:spacing w:after="0"/>
            </w:pPr>
            <w:r w:rsidRPr="00C44281">
              <w:t>Use the below definitions to assist with</w:t>
            </w:r>
            <w:r>
              <w:t xml:space="preserve"> the response.</w:t>
            </w:r>
          </w:p>
          <w:p w14:paraId="173AEEF7" w14:textId="0D6895C4" w:rsidR="009F6542" w:rsidRPr="00CF6849" w:rsidRDefault="009F6542" w:rsidP="009F6542">
            <w:pPr>
              <w:pStyle w:val="ListParagraph"/>
              <w:numPr>
                <w:ilvl w:val="1"/>
                <w:numId w:val="1"/>
              </w:numPr>
              <w:spacing w:after="0"/>
            </w:pPr>
            <w:r w:rsidRPr="00CF6849">
              <w:rPr>
                <w:b/>
                <w:bCs/>
              </w:rPr>
              <w:t>Hypertension:</w:t>
            </w:r>
            <w:r w:rsidR="000271A8" w:rsidRPr="00CF6849">
              <w:t xml:space="preserve"> commonly known as high blood pressure, a condition where the force of blood against the walls of your arteries is consistently too high.</w:t>
            </w:r>
          </w:p>
          <w:p w14:paraId="4AEE3BE4" w14:textId="7913D23A" w:rsidR="009F6542" w:rsidRPr="00CF6849" w:rsidRDefault="009F6542" w:rsidP="009F6542">
            <w:pPr>
              <w:pStyle w:val="ListParagraph"/>
              <w:numPr>
                <w:ilvl w:val="1"/>
                <w:numId w:val="1"/>
              </w:numPr>
              <w:spacing w:after="0"/>
            </w:pPr>
            <w:r w:rsidRPr="00CF6849">
              <w:rPr>
                <w:b/>
                <w:bCs/>
              </w:rPr>
              <w:t>Diabetes:</w:t>
            </w:r>
            <w:r w:rsidR="000271A8" w:rsidRPr="00CF6849">
              <w:t xml:space="preserve"> </w:t>
            </w:r>
            <w:r w:rsidR="00D418BD" w:rsidRPr="00D418BD">
              <w:t>a</w:t>
            </w:r>
            <w:r w:rsidR="000271A8" w:rsidRPr="00CF6849">
              <w:t>lso known as diabetes mellitus, a</w:t>
            </w:r>
            <w:r w:rsidR="00D418BD" w:rsidRPr="00CF6849">
              <w:t xml:space="preserve"> condition </w:t>
            </w:r>
            <w:r w:rsidR="000271A8" w:rsidRPr="00CF6849">
              <w:t>characterized by elevated levels of glucose (a type of sugar) in the blood.</w:t>
            </w:r>
          </w:p>
          <w:p w14:paraId="307C8294" w14:textId="7241CCF9" w:rsidR="009F6542" w:rsidRPr="00CF6849" w:rsidRDefault="009F6542" w:rsidP="009F6542">
            <w:pPr>
              <w:pStyle w:val="ListParagraph"/>
              <w:numPr>
                <w:ilvl w:val="1"/>
                <w:numId w:val="1"/>
              </w:numPr>
              <w:spacing w:after="0"/>
            </w:pPr>
            <w:r w:rsidRPr="00CF6849">
              <w:rPr>
                <w:b/>
                <w:bCs/>
              </w:rPr>
              <w:t>Cancer (not a minor skin cancer):</w:t>
            </w:r>
            <w:r w:rsidR="001B3FB8" w:rsidRPr="00CF6849">
              <w:t xml:space="preserve"> a disease that originates from the body’s cells. Normally, cells grow and multiply in a controlled manner. However, sometimes these cells become abnormal and continue to grow unchecked. These abnormal cells can form a mass called a </w:t>
            </w:r>
            <w:r w:rsidR="00A70FB0" w:rsidRPr="00CF6849">
              <w:t>tumour</w:t>
            </w:r>
            <w:r w:rsidR="001B3FB8" w:rsidRPr="00CF6849">
              <w:t>. The term “cancer” actually encompasses about 100 different diseases.</w:t>
            </w:r>
          </w:p>
          <w:p w14:paraId="06147DD1" w14:textId="59990CF9" w:rsidR="009F6542" w:rsidRPr="00CF6849" w:rsidRDefault="009F6542" w:rsidP="009F6542">
            <w:pPr>
              <w:pStyle w:val="ListParagraph"/>
              <w:numPr>
                <w:ilvl w:val="1"/>
                <w:numId w:val="1"/>
              </w:numPr>
              <w:spacing w:after="0"/>
            </w:pPr>
            <w:r w:rsidRPr="00CF6849">
              <w:rPr>
                <w:b/>
                <w:bCs/>
              </w:rPr>
              <w:t>Chronic lung disease:</w:t>
            </w:r>
            <w:r w:rsidR="001B3FB8" w:rsidRPr="00CF6849">
              <w:t xml:space="preserve"> refers to a group of long-term conditions that affect the lungs, making it difficult to breathe. These conditions can worsen over time and significantly impact daily activities.</w:t>
            </w:r>
          </w:p>
          <w:p w14:paraId="5B2B7EA9" w14:textId="5D0442D5" w:rsidR="009F6542" w:rsidRPr="00CF6849" w:rsidRDefault="009F6542" w:rsidP="009F6542">
            <w:pPr>
              <w:pStyle w:val="ListParagraph"/>
              <w:numPr>
                <w:ilvl w:val="1"/>
                <w:numId w:val="1"/>
              </w:numPr>
              <w:spacing w:after="0"/>
            </w:pPr>
            <w:r w:rsidRPr="00CF6849">
              <w:rPr>
                <w:b/>
                <w:bCs/>
              </w:rPr>
              <w:t>Heart attack:</w:t>
            </w:r>
            <w:r w:rsidR="00D37F3C" w:rsidRPr="00CF6849">
              <w:t xml:space="preserve"> also known as a myocardial infarction, occurs when the blood supply to a part of the heart muscle is suddenly blocked.</w:t>
            </w:r>
          </w:p>
          <w:p w14:paraId="2EA6FB07" w14:textId="68B644F3" w:rsidR="009F6542" w:rsidRPr="00CF6849" w:rsidRDefault="009F6542" w:rsidP="00CF6849">
            <w:pPr>
              <w:pStyle w:val="ListParagraph"/>
              <w:numPr>
                <w:ilvl w:val="1"/>
                <w:numId w:val="1"/>
              </w:numPr>
              <w:spacing w:after="0"/>
            </w:pPr>
            <w:r w:rsidRPr="00CF6849">
              <w:rPr>
                <w:b/>
                <w:bCs/>
              </w:rPr>
              <w:t>Congestive heart failure:</w:t>
            </w:r>
            <w:r w:rsidR="00806D64" w:rsidRPr="00CF6849">
              <w:t xml:space="preserve"> a chronic condition where the heart’s ability to pump blood efficiently is compromised.</w:t>
            </w:r>
          </w:p>
          <w:p w14:paraId="56F90905" w14:textId="6F0A7023" w:rsidR="009F6542" w:rsidRPr="00CF6849" w:rsidRDefault="009F6542" w:rsidP="00CF6849">
            <w:pPr>
              <w:pStyle w:val="ListParagraph"/>
              <w:numPr>
                <w:ilvl w:val="1"/>
                <w:numId w:val="1"/>
              </w:numPr>
              <w:spacing w:after="0"/>
            </w:pPr>
            <w:r w:rsidRPr="00CF6849">
              <w:rPr>
                <w:b/>
                <w:bCs/>
              </w:rPr>
              <w:t>Angina:</w:t>
            </w:r>
            <w:r w:rsidR="00806D64" w:rsidRPr="00CF6849">
              <w:t xml:space="preserve"> also known as angina pectoris, a condition characterized by chest pain or discomfort.</w:t>
            </w:r>
          </w:p>
          <w:p w14:paraId="2ADBD79D" w14:textId="04A9C92A" w:rsidR="009F6542" w:rsidRPr="00CF6849" w:rsidRDefault="009F6542" w:rsidP="00CF6849">
            <w:pPr>
              <w:pStyle w:val="ListParagraph"/>
              <w:numPr>
                <w:ilvl w:val="1"/>
                <w:numId w:val="1"/>
              </w:numPr>
              <w:spacing w:after="0"/>
            </w:pPr>
            <w:r w:rsidRPr="00CF6849">
              <w:rPr>
                <w:b/>
                <w:bCs/>
              </w:rPr>
              <w:t>Asthma:</w:t>
            </w:r>
            <w:r w:rsidR="00C665E1" w:rsidRPr="00CF6849">
              <w:t xml:space="preserve"> a common condition that affects the airways in your lungs. People with asthma have sensitive airways that become inflamed when exposed to triggers.</w:t>
            </w:r>
          </w:p>
          <w:p w14:paraId="4EEB70DC" w14:textId="34F3E575" w:rsidR="009F6542" w:rsidRPr="00CF6849" w:rsidRDefault="009F6542" w:rsidP="00CF6849">
            <w:pPr>
              <w:pStyle w:val="ListParagraph"/>
              <w:numPr>
                <w:ilvl w:val="1"/>
                <w:numId w:val="1"/>
              </w:numPr>
              <w:spacing w:after="0"/>
            </w:pPr>
            <w:r w:rsidRPr="00CF6849">
              <w:rPr>
                <w:b/>
                <w:bCs/>
              </w:rPr>
              <w:t>Arthritis:</w:t>
            </w:r>
            <w:r w:rsidR="00C665E1" w:rsidRPr="00CF6849">
              <w:t xml:space="preserve"> a term that encompasses a group of conditions affecting the joints in your body. These conditions cause damage to the joints, often resulting in discomfort and pain.</w:t>
            </w:r>
          </w:p>
          <w:p w14:paraId="534EE6C5" w14:textId="31ADD9CF" w:rsidR="00E822A4" w:rsidRDefault="009F6542" w:rsidP="00CF6849">
            <w:pPr>
              <w:pStyle w:val="ListParagraph"/>
              <w:numPr>
                <w:ilvl w:val="1"/>
                <w:numId w:val="1"/>
              </w:numPr>
              <w:spacing w:after="0"/>
            </w:pPr>
            <w:r w:rsidRPr="00CF6849">
              <w:rPr>
                <w:b/>
                <w:bCs/>
              </w:rPr>
              <w:t>Kidney disease:</w:t>
            </w:r>
            <w:r w:rsidR="00CF6849" w:rsidRPr="00CF6849">
              <w:t xml:space="preserve"> also known as chronic kidney disease (CKD), involves a gradual loss of kidney function.</w:t>
            </w:r>
          </w:p>
          <w:p w14:paraId="7CCEF8AA" w14:textId="3E35D46F" w:rsidR="00705D75" w:rsidRPr="00CF6849" w:rsidRDefault="00705D75" w:rsidP="00A10595">
            <w:pPr>
              <w:pStyle w:val="ListParagraph"/>
              <w:numPr>
                <w:ilvl w:val="1"/>
                <w:numId w:val="1"/>
              </w:numPr>
            </w:pPr>
            <w:r>
              <w:rPr>
                <w:b/>
                <w:bCs/>
              </w:rPr>
              <w:t>Stroke:</w:t>
            </w:r>
            <w:r>
              <w:t xml:space="preserve"> </w:t>
            </w:r>
            <w:r w:rsidR="00996F14">
              <w:t>a condition where th</w:t>
            </w:r>
            <w:r w:rsidR="00996F14" w:rsidRPr="00996F14">
              <w:t xml:space="preserve">e blood supply to a part of </w:t>
            </w:r>
            <w:r w:rsidR="00996F14">
              <w:t>the</w:t>
            </w:r>
            <w:r w:rsidR="00996F14" w:rsidRPr="00996F14">
              <w:t> </w:t>
            </w:r>
            <w:r w:rsidR="00996F14" w:rsidRPr="00206CE9">
              <w:t>brain </w:t>
            </w:r>
            <w:r w:rsidR="00996F14" w:rsidRPr="00996F14">
              <w:t>is suddenly reduced</w:t>
            </w:r>
            <w:r w:rsidR="00996F14">
              <w:t xml:space="preserve"> which prevents the </w:t>
            </w:r>
            <w:r w:rsidR="00996F14" w:rsidRPr="00996F14">
              <w:t>brain from getting oxygen and other nutrients found in your blood.</w:t>
            </w:r>
            <w:r w:rsidR="00996F14">
              <w:t xml:space="preserve"> </w:t>
            </w:r>
            <w:r w:rsidR="001A71EF">
              <w:t>(</w:t>
            </w:r>
            <w:r w:rsidR="004F4E27">
              <w:t>‘Stroke’ will</w:t>
            </w:r>
            <w:r w:rsidR="001A71EF" w:rsidRPr="001A71EF">
              <w:t xml:space="preserve"> be </w:t>
            </w:r>
            <w:r w:rsidR="004F4E27">
              <w:t>p</w:t>
            </w:r>
            <w:r w:rsidR="001A71EF" w:rsidRPr="001A71EF">
              <w:t>re-</w:t>
            </w:r>
            <w:r w:rsidR="004F4E27">
              <w:t>t</w:t>
            </w:r>
            <w:r w:rsidR="001A71EF" w:rsidRPr="001A71EF">
              <w:t>icked IF</w:t>
            </w:r>
            <w:r w:rsidR="001A71EF">
              <w:t xml:space="preserve"> </w:t>
            </w:r>
            <w:r w:rsidR="001A71EF" w:rsidRPr="001A71EF">
              <w:t>‘0915 - Stroke (CVA)-cerebrovascular accident unspecified:</w:t>
            </w:r>
            <w:r w:rsidR="004F4E27">
              <w:t xml:space="preserve"> </w:t>
            </w:r>
            <w:r w:rsidR="001A71EF" w:rsidRPr="001A71EF">
              <w:t>Diseases of the circulatory system’</w:t>
            </w:r>
            <w:r w:rsidR="001A71EF">
              <w:t xml:space="preserve"> is</w:t>
            </w:r>
            <w:r w:rsidR="001A71EF" w:rsidRPr="001A71EF">
              <w:t xml:space="preserve"> one of the Health Conditions added in Medical and Medications screen.</w:t>
            </w:r>
            <w:r w:rsidR="001A71EF">
              <w:t xml:space="preserve"> </w:t>
            </w:r>
          </w:p>
          <w:p w14:paraId="6FE576D6" w14:textId="77777777" w:rsidR="00FB774C" w:rsidRDefault="00FB774C" w:rsidP="00FB774C">
            <w:pPr>
              <w:rPr>
                <w:u w:val="single"/>
              </w:rPr>
            </w:pPr>
          </w:p>
          <w:p w14:paraId="510CEE12" w14:textId="3BD6F87C" w:rsidR="00FB774C" w:rsidRDefault="00DC2905" w:rsidP="00FB774C">
            <w:pPr>
              <w:rPr>
                <w:u w:val="single"/>
              </w:rPr>
            </w:pPr>
            <w:r>
              <w:rPr>
                <w:u w:val="single"/>
              </w:rPr>
              <w:t>Prompts and/or observations:</w:t>
            </w:r>
          </w:p>
          <w:p w14:paraId="78160BF7" w14:textId="77777777" w:rsidR="00FB774C" w:rsidRDefault="00FB774C" w:rsidP="00FB774C">
            <w:pPr>
              <w:rPr>
                <w:u w:val="single"/>
              </w:rPr>
            </w:pPr>
          </w:p>
          <w:p w14:paraId="14F7F4E7" w14:textId="43B7580F" w:rsidR="00E822A4" w:rsidRPr="008551C2" w:rsidRDefault="008551C2" w:rsidP="00E822A4">
            <w:pPr>
              <w:pStyle w:val="ListParagraph"/>
              <w:numPr>
                <w:ilvl w:val="0"/>
                <w:numId w:val="1"/>
              </w:numPr>
              <w:spacing w:after="0"/>
            </w:pPr>
            <w:r w:rsidRPr="008551C2">
              <w:t>Are you experiencing any of these illnesses? (run through list)</w:t>
            </w:r>
          </w:p>
          <w:p w14:paraId="4A33374F" w14:textId="77777777" w:rsidR="00E822A4" w:rsidRDefault="00E822A4" w:rsidP="008551C2"/>
        </w:tc>
      </w:tr>
    </w:tbl>
    <w:p w14:paraId="10A7EC92" w14:textId="77777777" w:rsidR="00EC3A91" w:rsidRPr="007E5D9A" w:rsidRDefault="00EC3A91" w:rsidP="004D28FB">
      <w:pPr>
        <w:pStyle w:val="Heading3"/>
        <w:spacing w:after="240"/>
      </w:pPr>
      <w:bookmarkStart w:id="2231" w:name="_Toc159621409"/>
      <w:bookmarkStart w:id="2232" w:name="_Toc159622627"/>
      <w:bookmarkStart w:id="2233" w:name="_Toc159628660"/>
      <w:r>
        <w:t>Assessor observations on</w:t>
      </w:r>
      <w:r w:rsidRPr="00A710FD">
        <w:t xml:space="preserve"> </w:t>
      </w:r>
      <w:r>
        <w:t>frailty</w:t>
      </w:r>
      <w:bookmarkEnd w:id="2231"/>
      <w:bookmarkEnd w:id="2232"/>
      <w:bookmarkEnd w:id="2233"/>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EC3A91" w:rsidRPr="00C9372C" w14:paraId="3C128EBA"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52B601A" w14:textId="77777777" w:rsidR="00EC3A91" w:rsidRPr="00C9372C" w:rsidRDefault="00EC3A91">
            <w:pPr>
              <w:spacing w:after="120"/>
              <w:rPr>
                <w:b/>
                <w:szCs w:val="24"/>
                <w:lang w:eastAsia="en-AU"/>
              </w:rPr>
            </w:pPr>
            <w:r w:rsidRPr="00C9372C">
              <w:rPr>
                <w:b/>
                <w:color w:val="FFFFFF" w:themeColor="background1"/>
                <w:szCs w:val="24"/>
                <w:lang w:eastAsia="en-AU"/>
              </w:rPr>
              <w:t xml:space="preserve">Question: </w:t>
            </w:r>
            <w:r w:rsidRPr="00E175C1">
              <w:rPr>
                <w:b/>
                <w:color w:val="FFFFFF" w:themeColor="background1"/>
                <w:szCs w:val="24"/>
                <w:lang w:eastAsia="en-AU"/>
              </w:rPr>
              <w:t xml:space="preserve">Assessors notes about </w:t>
            </w:r>
            <w:r>
              <w:rPr>
                <w:b/>
                <w:color w:val="FFFFFF" w:themeColor="background1"/>
                <w:szCs w:val="24"/>
                <w:lang w:eastAsia="en-AU"/>
              </w:rPr>
              <w:t>frailty</w:t>
            </w:r>
          </w:p>
        </w:tc>
      </w:tr>
      <w:tr w:rsidR="00EC3A91" w:rsidRPr="00C9372C" w14:paraId="6B452336" w14:textId="77777777" w:rsidTr="002104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EFA41C6" w14:textId="77777777" w:rsidR="00EC3A91" w:rsidRPr="00C9372C" w:rsidRDefault="00EC3A91">
            <w:pPr>
              <w:pStyle w:val="Heading3"/>
              <w:spacing w:before="0" w:line="360" w:lineRule="auto"/>
              <w:rPr>
                <w:rFonts w:cs="Arial"/>
                <w:color w:val="auto"/>
                <w:sz w:val="24"/>
                <w:szCs w:val="24"/>
              </w:rPr>
            </w:pPr>
            <w:bookmarkStart w:id="2234" w:name="_Toc159622628"/>
            <w:bookmarkStart w:id="2235" w:name="_Toc159628661"/>
            <w:r w:rsidRPr="00C9372C">
              <w:rPr>
                <w:rFonts w:cs="Arial"/>
                <w:color w:val="auto"/>
                <w:sz w:val="24"/>
                <w:szCs w:val="24"/>
              </w:rPr>
              <w:t>Response options</w:t>
            </w:r>
            <w:bookmarkEnd w:id="2234"/>
            <w:bookmarkEnd w:id="223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1BA185A" w14:textId="77777777" w:rsidR="00EC3A91" w:rsidRPr="00C9372C" w:rsidRDefault="00EC3A91" w:rsidP="00F44D7C">
            <w:r>
              <w:t>Textbox for written response</w:t>
            </w:r>
          </w:p>
        </w:tc>
      </w:tr>
      <w:tr w:rsidR="00E822A4" w:rsidRPr="00C9372C" w14:paraId="24C74F68" w14:textId="77777777" w:rsidTr="002104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73902DC" w14:textId="2EE662C4" w:rsidR="00E822A4" w:rsidRPr="00C9372C" w:rsidRDefault="00E822A4" w:rsidP="00E822A4">
            <w:pPr>
              <w:pStyle w:val="Heading3"/>
              <w:spacing w:before="0" w:line="360" w:lineRule="auto"/>
              <w:rPr>
                <w:rFonts w:cs="Arial"/>
                <w:color w:val="auto"/>
                <w:sz w:val="24"/>
                <w:szCs w:val="24"/>
              </w:rPr>
            </w:pPr>
            <w:bookmarkStart w:id="2236" w:name="_Toc159622629"/>
            <w:bookmarkStart w:id="2237" w:name="_Toc159628662"/>
            <w:r>
              <w:rPr>
                <w:rFonts w:cs="Arial"/>
                <w:color w:val="auto"/>
                <w:sz w:val="24"/>
                <w:szCs w:val="24"/>
              </w:rPr>
              <w:t>Question rules</w:t>
            </w:r>
            <w:bookmarkEnd w:id="2236"/>
            <w:bookmarkEnd w:id="223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12F75CE" w14:textId="5677C94D" w:rsidR="00E822A4" w:rsidRPr="00F44D7C" w:rsidRDefault="00F44D7C" w:rsidP="00F44D7C">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E822A4" w:rsidRPr="00C9372C" w14:paraId="5C953108" w14:textId="77777777" w:rsidTr="002104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2A5EC9" w14:textId="5767C52E" w:rsidR="00E822A4" w:rsidRPr="00C9372C" w:rsidRDefault="00E822A4" w:rsidP="00E822A4">
            <w:pPr>
              <w:pStyle w:val="Heading3"/>
              <w:spacing w:before="0" w:line="360" w:lineRule="auto"/>
              <w:rPr>
                <w:rFonts w:cs="Arial"/>
                <w:color w:val="auto"/>
                <w:sz w:val="24"/>
                <w:szCs w:val="24"/>
              </w:rPr>
            </w:pPr>
            <w:bookmarkStart w:id="2238" w:name="_Toc159622630"/>
            <w:bookmarkStart w:id="2239" w:name="_Toc159628663"/>
            <w:r w:rsidRPr="00BF1111">
              <w:rPr>
                <w:rFonts w:cs="Arial"/>
                <w:color w:val="auto"/>
                <w:sz w:val="24"/>
                <w:szCs w:val="24"/>
              </w:rPr>
              <w:t>Pre-populated information</w:t>
            </w:r>
            <w:bookmarkEnd w:id="2238"/>
            <w:bookmarkEnd w:id="223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582F8F3" w14:textId="35C06C1F" w:rsidR="00E822A4" w:rsidRDefault="00B8402D" w:rsidP="004C2515">
            <w:r>
              <w:t>N</w:t>
            </w:r>
            <w:r w:rsidR="00DA69EB">
              <w:t>o</w:t>
            </w:r>
          </w:p>
        </w:tc>
      </w:tr>
      <w:tr w:rsidR="004B75C9" w:rsidRPr="00C9372C" w14:paraId="5FFEDD72" w14:textId="77777777" w:rsidTr="002104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1615398" w14:textId="796C49BA" w:rsidR="004B75C9" w:rsidRPr="00C9372C" w:rsidRDefault="004B75C9" w:rsidP="004B75C9">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A555F4D" w14:textId="77777777" w:rsidR="004B75C9" w:rsidRDefault="004B75C9" w:rsidP="004B75C9">
            <w:pPr>
              <w:rPr>
                <w:u w:val="single"/>
              </w:rPr>
            </w:pPr>
            <w:r>
              <w:rPr>
                <w:u w:val="single"/>
              </w:rPr>
              <w:t>Context:</w:t>
            </w:r>
          </w:p>
          <w:p w14:paraId="4835FB31" w14:textId="77777777" w:rsidR="004B75C9" w:rsidRDefault="004B75C9" w:rsidP="004B75C9">
            <w:pPr>
              <w:rPr>
                <w:u w:val="single"/>
              </w:rPr>
            </w:pPr>
          </w:p>
          <w:p w14:paraId="59F2680E" w14:textId="1113DF92" w:rsidR="004B75C9" w:rsidRPr="00DF4626" w:rsidRDefault="004B75C9" w:rsidP="004B75C9">
            <w:pPr>
              <w:pStyle w:val="ListParagraph"/>
              <w:numPr>
                <w:ilvl w:val="0"/>
                <w:numId w:val="1"/>
              </w:numPr>
              <w:spacing w:after="0"/>
              <w:rPr>
                <w:u w:val="single"/>
              </w:rPr>
            </w:pPr>
            <w:r>
              <w:t>This is to provide a</w:t>
            </w:r>
            <w:r w:rsidRPr="00B01A09">
              <w:t xml:space="preserve"> </w:t>
            </w:r>
            <w:r w:rsidR="005B68EE">
              <w:t>holistic</w:t>
            </w:r>
            <w:r>
              <w:t xml:space="preserve"> summary of</w:t>
            </w:r>
            <w:r w:rsidRPr="00B01A09">
              <w:t xml:space="preserve"> </w:t>
            </w:r>
            <w:r>
              <w:t>any frailty concerns for the client.</w:t>
            </w:r>
            <w:r w:rsidRPr="00B01A09">
              <w:t xml:space="preserve"> </w:t>
            </w:r>
          </w:p>
          <w:p w14:paraId="438ED872" w14:textId="77777777" w:rsidR="004B75C9" w:rsidRDefault="004B75C9" w:rsidP="004B75C9">
            <w:pPr>
              <w:rPr>
                <w:u w:val="single"/>
              </w:rPr>
            </w:pPr>
          </w:p>
          <w:p w14:paraId="5A1274D0" w14:textId="77777777" w:rsidR="004B75C9" w:rsidRDefault="004B75C9" w:rsidP="004B75C9">
            <w:pPr>
              <w:rPr>
                <w:u w:val="single"/>
              </w:rPr>
            </w:pPr>
            <w:r>
              <w:rPr>
                <w:u w:val="single"/>
              </w:rPr>
              <w:t>Consider and record:</w:t>
            </w:r>
          </w:p>
          <w:p w14:paraId="111842E1" w14:textId="77777777" w:rsidR="004B75C9" w:rsidRDefault="004B75C9" w:rsidP="004B75C9">
            <w:pPr>
              <w:rPr>
                <w:u w:val="single"/>
              </w:rPr>
            </w:pPr>
          </w:p>
          <w:p w14:paraId="05219110" w14:textId="77777777" w:rsidR="00193D99" w:rsidRPr="00740782" w:rsidRDefault="004B75C9" w:rsidP="000D3401">
            <w:pPr>
              <w:pStyle w:val="ListParagraph"/>
              <w:numPr>
                <w:ilvl w:val="0"/>
                <w:numId w:val="1"/>
              </w:numPr>
              <w:spacing w:after="0"/>
              <w:rPr>
                <w:u w:val="single"/>
              </w:rPr>
            </w:pPr>
            <w:r>
              <w:t>Additional details on all concerns raised by the client</w:t>
            </w:r>
            <w:r w:rsidR="000D3401">
              <w:t xml:space="preserve"> on falls, near miss falls, unintentional weight loss, fatigue and difficulty walking</w:t>
            </w:r>
            <w:r>
              <w:t>.</w:t>
            </w:r>
          </w:p>
          <w:p w14:paraId="7877B1E9" w14:textId="0D18A293" w:rsidR="004B75C9" w:rsidRDefault="004B75C9" w:rsidP="00740782">
            <w:pPr>
              <w:pStyle w:val="ListParagraph"/>
              <w:spacing w:after="0"/>
              <w:ind w:left="720"/>
              <w:rPr>
                <w:u w:val="single"/>
              </w:rPr>
            </w:pPr>
            <w:r>
              <w:t xml:space="preserve">   </w:t>
            </w:r>
          </w:p>
          <w:p w14:paraId="22F12D49" w14:textId="77777777" w:rsidR="004B75C9" w:rsidRDefault="004B75C9" w:rsidP="004B75C9">
            <w:pPr>
              <w:rPr>
                <w:u w:val="single"/>
              </w:rPr>
            </w:pPr>
            <w:r>
              <w:rPr>
                <w:u w:val="single"/>
              </w:rPr>
              <w:t>Prompts and/or observations:</w:t>
            </w:r>
          </w:p>
          <w:p w14:paraId="196303E4" w14:textId="77777777" w:rsidR="004B75C9" w:rsidRDefault="004B75C9" w:rsidP="004B75C9">
            <w:pPr>
              <w:rPr>
                <w:u w:val="single"/>
              </w:rPr>
            </w:pPr>
          </w:p>
          <w:p w14:paraId="0699086A" w14:textId="77777777" w:rsidR="004B75C9" w:rsidRDefault="004B75C9" w:rsidP="004B75C9">
            <w:pPr>
              <w:pStyle w:val="ListParagraph"/>
              <w:numPr>
                <w:ilvl w:val="0"/>
                <w:numId w:val="1"/>
              </w:numPr>
              <w:spacing w:after="0"/>
            </w:pPr>
            <w:r>
              <w:t>Can you please share some more details about some of the concerns you have raised?</w:t>
            </w:r>
          </w:p>
          <w:p w14:paraId="37E48208" w14:textId="77777777" w:rsidR="004B75C9" w:rsidRDefault="004B75C9" w:rsidP="004B75C9">
            <w:pPr>
              <w:pStyle w:val="ListParagraph"/>
              <w:numPr>
                <w:ilvl w:val="0"/>
                <w:numId w:val="1"/>
              </w:numPr>
              <w:spacing w:after="0"/>
            </w:pPr>
            <w:r>
              <w:t>How long have you been experiencing the concern?</w:t>
            </w:r>
          </w:p>
          <w:p w14:paraId="545D373C" w14:textId="77777777" w:rsidR="004B75C9" w:rsidRDefault="004B75C9" w:rsidP="004B75C9">
            <w:pPr>
              <w:pStyle w:val="ListParagraph"/>
              <w:numPr>
                <w:ilvl w:val="0"/>
                <w:numId w:val="1"/>
              </w:numPr>
              <w:spacing w:after="0"/>
            </w:pPr>
            <w:r>
              <w:t>Have you been to see a health professional about your concern?</w:t>
            </w:r>
          </w:p>
          <w:p w14:paraId="171CD9D5" w14:textId="77777777" w:rsidR="004B75C9" w:rsidRDefault="004B75C9" w:rsidP="004B75C9">
            <w:pPr>
              <w:pStyle w:val="ListParagraph"/>
              <w:numPr>
                <w:ilvl w:val="0"/>
                <w:numId w:val="1"/>
              </w:numPr>
              <w:spacing w:after="0"/>
            </w:pPr>
            <w:r>
              <w:t>How does the concern impact you day-to-day?</w:t>
            </w:r>
          </w:p>
          <w:p w14:paraId="48DD7C79" w14:textId="77777777" w:rsidR="004B75C9" w:rsidRPr="00B474D3" w:rsidRDefault="004B75C9" w:rsidP="004B75C9">
            <w:pPr>
              <w:pStyle w:val="ListParagraph"/>
              <w:numPr>
                <w:ilvl w:val="0"/>
                <w:numId w:val="1"/>
              </w:numPr>
              <w:spacing w:after="0"/>
            </w:pPr>
            <w:r>
              <w:t xml:space="preserve">Is there anything else you do to manage the concern? </w:t>
            </w:r>
          </w:p>
          <w:p w14:paraId="4DD0D818" w14:textId="77777777" w:rsidR="004B75C9" w:rsidRDefault="004B75C9" w:rsidP="000D3401">
            <w:pPr>
              <w:pStyle w:val="ListParagraph"/>
              <w:spacing w:after="0"/>
              <w:ind w:left="720"/>
            </w:pPr>
          </w:p>
        </w:tc>
      </w:tr>
    </w:tbl>
    <w:p w14:paraId="6FB5D766" w14:textId="18C49AB4" w:rsidR="00EC3A91" w:rsidRPr="00A51AD2" w:rsidRDefault="00EC3A91" w:rsidP="00EC3A91"/>
    <w:p w14:paraId="74AD15DB" w14:textId="4BF581A3" w:rsidR="00E6429F" w:rsidRDefault="00E6429F" w:rsidP="00EA1096">
      <w:pPr>
        <w:pStyle w:val="Heading1"/>
      </w:pPr>
      <w:bookmarkStart w:id="2240" w:name="_Toc159621410"/>
      <w:bookmarkStart w:id="2241" w:name="_Toc159622632"/>
      <w:bookmarkStart w:id="2242" w:name="_Toc159628665"/>
      <w:bookmarkStart w:id="2243" w:name="_Toc233290672"/>
      <w:r>
        <w:t>Social section</w:t>
      </w:r>
      <w:bookmarkEnd w:id="2240"/>
      <w:bookmarkEnd w:id="2241"/>
      <w:bookmarkEnd w:id="2242"/>
      <w:bookmarkEnd w:id="2243"/>
    </w:p>
    <w:p w14:paraId="08356A30" w14:textId="45122DCA" w:rsidR="004B504D" w:rsidRPr="004B504D" w:rsidRDefault="00577B19" w:rsidP="004B504D">
      <w:r>
        <w:t xml:space="preserve">The purpose of </w:t>
      </w:r>
      <w:r w:rsidR="009D4E2A">
        <w:t xml:space="preserve">the social section of the IAT is to </w:t>
      </w:r>
      <w:r w:rsidR="003959D1">
        <w:t>explore any client concerns relating to their family, community engagement and support circumstances</w:t>
      </w:r>
      <w:r w:rsidR="00A763C2">
        <w:t>, if flagged by the client.</w:t>
      </w:r>
      <w:r>
        <w:t xml:space="preserve"> </w:t>
      </w:r>
    </w:p>
    <w:p w14:paraId="2F2C790E" w14:textId="77777777" w:rsidR="00E6429F" w:rsidRPr="00DD6318" w:rsidRDefault="00E6429F" w:rsidP="00A3389D">
      <w:pPr>
        <w:pStyle w:val="Heading2"/>
      </w:pPr>
      <w:bookmarkStart w:id="2244" w:name="_Toc159621411"/>
      <w:bookmarkStart w:id="2245" w:name="_Toc159622633"/>
      <w:bookmarkStart w:id="2246" w:name="_Toc159628666"/>
      <w:bookmarkStart w:id="2247" w:name="_Toc233290673"/>
      <w:r>
        <w:t>Feeling lonely, down or socially isolated</w:t>
      </w:r>
      <w:bookmarkEnd w:id="2244"/>
      <w:bookmarkEnd w:id="2245"/>
      <w:bookmarkEnd w:id="2246"/>
      <w:bookmarkEnd w:id="2247"/>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4E0F3DAA"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82CE9B9" w14:textId="77777777" w:rsidR="00E6429F" w:rsidRPr="00C9372C" w:rsidRDefault="00E6429F" w:rsidP="00E65A82">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Do you ever feel lonely, down or socially isolated?</w:t>
            </w:r>
          </w:p>
        </w:tc>
      </w:tr>
      <w:tr w:rsidR="00E6429F" w:rsidRPr="00C9372C" w14:paraId="3F9FF768" w14:textId="77777777" w:rsidTr="00A60D3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9BD8C55" w14:textId="77777777" w:rsidR="00E6429F" w:rsidRPr="00C9372C" w:rsidRDefault="00E6429F" w:rsidP="00E65A82">
            <w:pPr>
              <w:pStyle w:val="Heading3"/>
              <w:spacing w:before="0" w:line="360" w:lineRule="auto"/>
              <w:rPr>
                <w:rFonts w:cs="Arial"/>
                <w:color w:val="auto"/>
                <w:sz w:val="24"/>
                <w:szCs w:val="24"/>
              </w:rPr>
            </w:pPr>
            <w:bookmarkStart w:id="2248" w:name="_Toc159622634"/>
            <w:bookmarkStart w:id="2249" w:name="_Toc159628667"/>
            <w:r w:rsidRPr="00C9372C">
              <w:rPr>
                <w:rFonts w:cs="Arial"/>
                <w:color w:val="auto"/>
                <w:sz w:val="24"/>
                <w:szCs w:val="24"/>
              </w:rPr>
              <w:t>Response options</w:t>
            </w:r>
            <w:bookmarkEnd w:id="2248"/>
            <w:bookmarkEnd w:id="224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7BD7019" w14:textId="77777777" w:rsidR="00E6429F" w:rsidRDefault="00E6429F" w:rsidP="00B17677">
            <w:pPr>
              <w:pStyle w:val="ListParagraph"/>
              <w:numPr>
                <w:ilvl w:val="0"/>
                <w:numId w:val="7"/>
              </w:numPr>
              <w:spacing w:after="0"/>
            </w:pPr>
            <w:r>
              <w:t>No, not at all</w:t>
            </w:r>
          </w:p>
          <w:p w14:paraId="7982330A" w14:textId="77777777" w:rsidR="00E6429F" w:rsidRDefault="00E6429F" w:rsidP="00B17677">
            <w:pPr>
              <w:pStyle w:val="ListParagraph"/>
              <w:numPr>
                <w:ilvl w:val="0"/>
                <w:numId w:val="7"/>
              </w:numPr>
              <w:spacing w:after="0"/>
            </w:pPr>
            <w:r>
              <w:t>Occasionally</w:t>
            </w:r>
          </w:p>
          <w:p w14:paraId="12ECFD2C" w14:textId="77777777" w:rsidR="00E6429F" w:rsidRDefault="00E6429F" w:rsidP="00B17677">
            <w:pPr>
              <w:pStyle w:val="ListParagraph"/>
              <w:numPr>
                <w:ilvl w:val="0"/>
                <w:numId w:val="7"/>
              </w:numPr>
              <w:spacing w:after="0"/>
            </w:pPr>
            <w:r>
              <w:t>Sometimes</w:t>
            </w:r>
          </w:p>
          <w:p w14:paraId="28B94240" w14:textId="77777777" w:rsidR="00E6429F" w:rsidRDefault="00E6429F" w:rsidP="00B17677">
            <w:pPr>
              <w:pStyle w:val="ListParagraph"/>
              <w:numPr>
                <w:ilvl w:val="0"/>
                <w:numId w:val="7"/>
              </w:numPr>
              <w:spacing w:after="0"/>
            </w:pPr>
            <w:r>
              <w:t>Most of the time</w:t>
            </w:r>
          </w:p>
          <w:p w14:paraId="662F4CBE" w14:textId="77777777" w:rsidR="00E6429F" w:rsidRPr="00C9372C" w:rsidRDefault="00E6429F" w:rsidP="00B17677">
            <w:pPr>
              <w:pStyle w:val="ListParagraph"/>
              <w:numPr>
                <w:ilvl w:val="0"/>
                <w:numId w:val="7"/>
              </w:numPr>
              <w:spacing w:after="0"/>
            </w:pPr>
            <w:r>
              <w:t>Not sure</w:t>
            </w:r>
          </w:p>
        </w:tc>
      </w:tr>
      <w:tr w:rsidR="008B6982" w:rsidRPr="00C9372C" w14:paraId="3F2266D0" w14:textId="77777777" w:rsidTr="00A60D3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15BE907" w14:textId="58862473" w:rsidR="008B6982" w:rsidRPr="00C9372C" w:rsidRDefault="008B6982" w:rsidP="008B6982">
            <w:pPr>
              <w:pStyle w:val="Heading3"/>
              <w:spacing w:before="0" w:line="360" w:lineRule="auto"/>
              <w:rPr>
                <w:rFonts w:cs="Arial"/>
                <w:color w:val="auto"/>
                <w:sz w:val="24"/>
                <w:szCs w:val="24"/>
              </w:rPr>
            </w:pPr>
            <w:bookmarkStart w:id="2250" w:name="_Toc159622635"/>
            <w:bookmarkStart w:id="2251" w:name="_Toc159628668"/>
            <w:r>
              <w:rPr>
                <w:rFonts w:cs="Arial"/>
                <w:color w:val="auto"/>
                <w:sz w:val="24"/>
                <w:szCs w:val="24"/>
              </w:rPr>
              <w:t>Question rules</w:t>
            </w:r>
            <w:bookmarkEnd w:id="2250"/>
            <w:bookmarkEnd w:id="225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E07750E" w14:textId="535A5478" w:rsidR="008B6982" w:rsidRPr="00F44D7C" w:rsidRDefault="00F44D7C" w:rsidP="00F44D7C">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8B6982" w:rsidRPr="00C9372C" w14:paraId="0DB24E3F" w14:textId="77777777" w:rsidTr="00A60D3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BAC1D04" w14:textId="2D3135E8" w:rsidR="008B6982" w:rsidRPr="00C9372C" w:rsidRDefault="008B6982" w:rsidP="008B6982">
            <w:pPr>
              <w:pStyle w:val="Heading3"/>
              <w:spacing w:before="0" w:line="360" w:lineRule="auto"/>
              <w:rPr>
                <w:rFonts w:cs="Arial"/>
                <w:color w:val="auto"/>
                <w:sz w:val="24"/>
                <w:szCs w:val="24"/>
              </w:rPr>
            </w:pPr>
            <w:bookmarkStart w:id="2252" w:name="_Toc159622636"/>
            <w:bookmarkStart w:id="2253" w:name="_Toc159628669"/>
            <w:r w:rsidRPr="00BF1111">
              <w:rPr>
                <w:rFonts w:cs="Arial"/>
                <w:color w:val="auto"/>
                <w:sz w:val="24"/>
                <w:szCs w:val="24"/>
              </w:rPr>
              <w:t>Pre-populated information</w:t>
            </w:r>
            <w:bookmarkEnd w:id="2252"/>
            <w:bookmarkEnd w:id="225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B191E6C" w14:textId="6531BD12" w:rsidR="00DE720B" w:rsidRDefault="00DE720B" w:rsidP="00DE720B">
            <w:pPr>
              <w:spacing w:after="160"/>
            </w:pPr>
            <w:r>
              <w:t>Yes:</w:t>
            </w:r>
          </w:p>
          <w:p w14:paraId="1F700272" w14:textId="221F51C7" w:rsidR="00B23C22" w:rsidRDefault="00211F38" w:rsidP="00B17677">
            <w:pPr>
              <w:pStyle w:val="ListParagraph"/>
              <w:numPr>
                <w:ilvl w:val="0"/>
                <w:numId w:val="1"/>
              </w:numPr>
              <w:spacing w:after="0"/>
            </w:pPr>
            <w:r>
              <w:t>The r</w:t>
            </w:r>
            <w:r w:rsidR="00E11DD9">
              <w:t>esponse will pre-populate from triage (ever feel lonely, down or socially isolated question)</w:t>
            </w:r>
          </w:p>
          <w:p w14:paraId="24E203A3" w14:textId="4D4D65CC" w:rsidR="00035A7B" w:rsidRDefault="00035A7B" w:rsidP="00035A7B">
            <w:pPr>
              <w:pStyle w:val="ListParagraph"/>
              <w:spacing w:after="0"/>
              <w:ind w:left="720"/>
            </w:pPr>
          </w:p>
        </w:tc>
      </w:tr>
      <w:tr w:rsidR="008B6982" w:rsidRPr="00C9372C" w14:paraId="57CA2AB5" w14:textId="77777777" w:rsidTr="00A60D3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9C7E716" w14:textId="53EDCEDC" w:rsidR="008B6982" w:rsidRPr="00C9372C" w:rsidRDefault="008B6982" w:rsidP="008B6982">
            <w:pPr>
              <w:pStyle w:val="Heading3"/>
              <w:spacing w:before="0" w:line="360" w:lineRule="auto"/>
              <w:rPr>
                <w:rFonts w:cs="Arial"/>
                <w:color w:val="auto"/>
                <w:sz w:val="24"/>
                <w:szCs w:val="24"/>
              </w:rPr>
            </w:pPr>
            <w:bookmarkStart w:id="2254" w:name="_Toc159622637"/>
            <w:bookmarkStart w:id="2255" w:name="_Toc159628670"/>
            <w:r w:rsidRPr="00BD710B">
              <w:rPr>
                <w:rFonts w:cs="Arial"/>
                <w:bCs/>
                <w:color w:val="auto"/>
                <w:sz w:val="24"/>
                <w:szCs w:val="24"/>
              </w:rPr>
              <w:t>Response guidance</w:t>
            </w:r>
            <w:bookmarkEnd w:id="2254"/>
            <w:bookmarkEnd w:id="225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525B5FF" w14:textId="77777777" w:rsidR="008B6982" w:rsidRDefault="008B6982" w:rsidP="008B6982">
            <w:pPr>
              <w:rPr>
                <w:u w:val="single"/>
              </w:rPr>
            </w:pPr>
            <w:r>
              <w:rPr>
                <w:u w:val="single"/>
              </w:rPr>
              <w:t>Context:</w:t>
            </w:r>
          </w:p>
          <w:p w14:paraId="72C3DCF0" w14:textId="77777777" w:rsidR="008B6982" w:rsidRDefault="008B6982" w:rsidP="008B6982">
            <w:pPr>
              <w:rPr>
                <w:u w:val="single"/>
              </w:rPr>
            </w:pPr>
          </w:p>
          <w:p w14:paraId="5EFFD334" w14:textId="2DBCF930" w:rsidR="008B6982" w:rsidRPr="005E1F8A" w:rsidRDefault="00D71A12" w:rsidP="004A3678">
            <w:pPr>
              <w:pStyle w:val="ListParagraph"/>
              <w:numPr>
                <w:ilvl w:val="0"/>
                <w:numId w:val="1"/>
              </w:numPr>
              <w:spacing w:after="0"/>
              <w:rPr>
                <w:u w:val="single"/>
              </w:rPr>
            </w:pPr>
            <w:r>
              <w:t>The assessor should seek to understand if the client ever feels lonely, down or socially isolated.</w:t>
            </w:r>
          </w:p>
          <w:p w14:paraId="141E57AB" w14:textId="77777777" w:rsidR="005E1F8A" w:rsidRPr="005E1F8A" w:rsidRDefault="005E1F8A" w:rsidP="004A3678">
            <w:pPr>
              <w:pStyle w:val="ListParagraph"/>
              <w:numPr>
                <w:ilvl w:val="0"/>
                <w:numId w:val="1"/>
              </w:numPr>
              <w:spacing w:after="0"/>
              <w:rPr>
                <w:u w:val="single"/>
              </w:rPr>
            </w:pPr>
            <w:r w:rsidRPr="005E1F8A">
              <w:t xml:space="preserve">Feelings of loneliness can be expressed as feeling lonesome, alone, deserted or isolated from friends/family/ their community. </w:t>
            </w:r>
          </w:p>
          <w:p w14:paraId="444F6B2B" w14:textId="77777777" w:rsidR="005E1F8A" w:rsidRPr="005E1F8A" w:rsidRDefault="005E1F8A" w:rsidP="004A3678">
            <w:pPr>
              <w:pStyle w:val="ListParagraph"/>
              <w:numPr>
                <w:ilvl w:val="0"/>
                <w:numId w:val="1"/>
              </w:numPr>
              <w:spacing w:after="0"/>
              <w:rPr>
                <w:u w:val="single"/>
              </w:rPr>
            </w:pPr>
            <w:r w:rsidRPr="005E1F8A">
              <w:t xml:space="preserve">Feeling lonely can be draining, distracting and upsetting. </w:t>
            </w:r>
          </w:p>
          <w:p w14:paraId="655DDC67" w14:textId="77777777" w:rsidR="005E1F8A" w:rsidRPr="005E1F8A" w:rsidRDefault="005E1F8A" w:rsidP="004A3678">
            <w:pPr>
              <w:pStyle w:val="ListParagraph"/>
              <w:numPr>
                <w:ilvl w:val="0"/>
                <w:numId w:val="1"/>
              </w:numPr>
              <w:spacing w:after="0"/>
              <w:rPr>
                <w:u w:val="single"/>
              </w:rPr>
            </w:pPr>
            <w:r w:rsidRPr="005E1F8A">
              <w:t xml:space="preserve">The older population will sometimes seek companionship in an animal and this can alleviate loneliness. </w:t>
            </w:r>
          </w:p>
          <w:p w14:paraId="37E9B643" w14:textId="77777777" w:rsidR="003A3242" w:rsidRPr="003A3242" w:rsidRDefault="005E1F8A" w:rsidP="004A3678">
            <w:pPr>
              <w:pStyle w:val="ListParagraph"/>
              <w:numPr>
                <w:ilvl w:val="0"/>
                <w:numId w:val="1"/>
              </w:numPr>
              <w:spacing w:after="0"/>
              <w:rPr>
                <w:u w:val="single"/>
              </w:rPr>
            </w:pPr>
            <w:r w:rsidRPr="005E1F8A">
              <w:t xml:space="preserve">It is important to understand a client’s loneliness in regards to how they want to alleviate this feeling. </w:t>
            </w:r>
          </w:p>
          <w:p w14:paraId="130C3C8B" w14:textId="77777777" w:rsidR="003A3242" w:rsidRPr="003A3242" w:rsidRDefault="005E1F8A" w:rsidP="004A3678">
            <w:pPr>
              <w:pStyle w:val="ListParagraph"/>
              <w:numPr>
                <w:ilvl w:val="0"/>
                <w:numId w:val="1"/>
              </w:numPr>
              <w:spacing w:after="0"/>
              <w:rPr>
                <w:u w:val="single"/>
              </w:rPr>
            </w:pPr>
            <w:r w:rsidRPr="005E1F8A">
              <w:t xml:space="preserve">Social isolation is a major and prevalent health problem among older adults living in the community. It is defined as ‘a state in which the individual lacks a sense of belonging socially, lacks engagement with others, has a minimal number of social contacts and they are deficient in fulfilling and quality relationships.’ </w:t>
            </w:r>
          </w:p>
          <w:p w14:paraId="58893062" w14:textId="77777777" w:rsidR="003A3242" w:rsidRPr="003A3242" w:rsidRDefault="005E1F8A" w:rsidP="004A3678">
            <w:pPr>
              <w:pStyle w:val="ListParagraph"/>
              <w:numPr>
                <w:ilvl w:val="0"/>
                <w:numId w:val="1"/>
              </w:numPr>
              <w:spacing w:after="0"/>
            </w:pPr>
            <w:r w:rsidRPr="005E1F8A">
              <w:t>Examples of social</w:t>
            </w:r>
            <w:r w:rsidRPr="005E1F8A">
              <w:rPr>
                <w:u w:val="single"/>
              </w:rPr>
              <w:t xml:space="preserve"> </w:t>
            </w:r>
            <w:r w:rsidRPr="003A3242">
              <w:t xml:space="preserve">isolation include: </w:t>
            </w:r>
          </w:p>
          <w:p w14:paraId="5A29A072" w14:textId="77777777" w:rsidR="003A3242" w:rsidRPr="003A3242" w:rsidRDefault="005E1F8A" w:rsidP="003A3242">
            <w:pPr>
              <w:pStyle w:val="ListParagraph"/>
              <w:numPr>
                <w:ilvl w:val="1"/>
                <w:numId w:val="1"/>
              </w:numPr>
              <w:spacing w:after="0"/>
            </w:pPr>
            <w:r w:rsidRPr="003A3242">
              <w:t xml:space="preserve">Living arrangements where the person lives alone and has limited or no support from family, friends or neighbours </w:t>
            </w:r>
          </w:p>
          <w:p w14:paraId="2580DB4D" w14:textId="77777777" w:rsidR="003A3242" w:rsidRPr="003A3242" w:rsidRDefault="005E1F8A" w:rsidP="003A3242">
            <w:pPr>
              <w:pStyle w:val="ListParagraph"/>
              <w:numPr>
                <w:ilvl w:val="1"/>
                <w:numId w:val="1"/>
              </w:numPr>
              <w:spacing w:after="0"/>
            </w:pPr>
            <w:r w:rsidRPr="003A3242">
              <w:t xml:space="preserve">Limited or no social contact through organisations such as church groups, sporting, or social clubs. </w:t>
            </w:r>
          </w:p>
          <w:p w14:paraId="488A0EFB" w14:textId="6699633C" w:rsidR="005E1F8A" w:rsidRPr="003A3242" w:rsidRDefault="005E1F8A" w:rsidP="003A3242">
            <w:pPr>
              <w:pStyle w:val="ListParagraph"/>
              <w:numPr>
                <w:ilvl w:val="1"/>
                <w:numId w:val="1"/>
              </w:numPr>
              <w:spacing w:after="0"/>
            </w:pPr>
            <w:r w:rsidRPr="003A3242">
              <w:t>Where a person’s capacity to live at home is at risk due to their geographic isolation and associated difficulties with effective service provision.</w:t>
            </w:r>
          </w:p>
          <w:p w14:paraId="17566103" w14:textId="77777777" w:rsidR="008B6982" w:rsidRDefault="008B6982" w:rsidP="008B6982">
            <w:pPr>
              <w:rPr>
                <w:u w:val="single"/>
              </w:rPr>
            </w:pPr>
          </w:p>
          <w:p w14:paraId="67D471E0" w14:textId="77777777" w:rsidR="008B6982" w:rsidRDefault="008B6982" w:rsidP="008B6982">
            <w:pPr>
              <w:rPr>
                <w:u w:val="single"/>
              </w:rPr>
            </w:pPr>
            <w:r>
              <w:rPr>
                <w:u w:val="single"/>
              </w:rPr>
              <w:t>Consider and record:</w:t>
            </w:r>
          </w:p>
          <w:p w14:paraId="5C218AA5" w14:textId="77777777" w:rsidR="008B6982" w:rsidRDefault="008B6982" w:rsidP="008B6982">
            <w:pPr>
              <w:rPr>
                <w:u w:val="single"/>
              </w:rPr>
            </w:pPr>
          </w:p>
          <w:p w14:paraId="62F2D606" w14:textId="44F954E6" w:rsidR="00C63D98" w:rsidRDefault="00C63D98" w:rsidP="004A3678">
            <w:pPr>
              <w:pStyle w:val="ListParagraph"/>
              <w:numPr>
                <w:ilvl w:val="0"/>
                <w:numId w:val="1"/>
              </w:numPr>
            </w:pPr>
            <w:r>
              <w:t xml:space="preserve">Consider the client’s perception in response to this question, rather than the client’s current </w:t>
            </w:r>
            <w:r w:rsidR="004A3678">
              <w:t>social situation or other factors.</w:t>
            </w:r>
          </w:p>
          <w:p w14:paraId="3517F009" w14:textId="77777777" w:rsidR="004A3678" w:rsidRPr="009F6542" w:rsidRDefault="004A3678" w:rsidP="004A3678">
            <w:pPr>
              <w:pStyle w:val="ListParagraph"/>
              <w:numPr>
                <w:ilvl w:val="0"/>
                <w:numId w:val="1"/>
              </w:numPr>
              <w:spacing w:after="0"/>
            </w:pPr>
            <w:r w:rsidRPr="00C44281">
              <w:t>Use the below definitions to assist with</w:t>
            </w:r>
            <w:r>
              <w:t xml:space="preserve"> the response.</w:t>
            </w:r>
          </w:p>
          <w:p w14:paraId="5C1FCAE0" w14:textId="562A7666" w:rsidR="00C63D98" w:rsidRPr="004A3678" w:rsidRDefault="004A3678" w:rsidP="004A3678">
            <w:pPr>
              <w:pStyle w:val="ListParagraph"/>
              <w:numPr>
                <w:ilvl w:val="1"/>
                <w:numId w:val="1"/>
              </w:numPr>
              <w:spacing w:after="0"/>
              <w:rPr>
                <w:b/>
                <w:bCs/>
              </w:rPr>
            </w:pPr>
            <w:r w:rsidRPr="004A3678">
              <w:rPr>
                <w:b/>
                <w:bCs/>
              </w:rPr>
              <w:t>No, not at all</w:t>
            </w:r>
            <w:r>
              <w:rPr>
                <w:b/>
                <w:bCs/>
              </w:rPr>
              <w:t>:</w:t>
            </w:r>
            <w:r>
              <w:t xml:space="preserve"> the client never feels lonely, down or socially isolated.</w:t>
            </w:r>
          </w:p>
          <w:p w14:paraId="42F1DEBE" w14:textId="2A990D55" w:rsidR="004A3678" w:rsidRPr="004A3678" w:rsidRDefault="004A3678" w:rsidP="004A3678">
            <w:pPr>
              <w:pStyle w:val="ListParagraph"/>
              <w:numPr>
                <w:ilvl w:val="1"/>
                <w:numId w:val="1"/>
              </w:numPr>
              <w:spacing w:after="0"/>
              <w:rPr>
                <w:b/>
                <w:bCs/>
              </w:rPr>
            </w:pPr>
            <w:r w:rsidRPr="004A3678">
              <w:rPr>
                <w:b/>
                <w:bCs/>
              </w:rPr>
              <w:t>Occasionally</w:t>
            </w:r>
            <w:r>
              <w:rPr>
                <w:b/>
                <w:bCs/>
              </w:rPr>
              <w:t>:</w:t>
            </w:r>
            <w:r w:rsidR="005D180C">
              <w:rPr>
                <w:b/>
                <w:bCs/>
              </w:rPr>
              <w:t xml:space="preserve"> </w:t>
            </w:r>
            <w:r w:rsidR="005D180C">
              <w:t>the client feels lonely</w:t>
            </w:r>
            <w:r w:rsidR="00732889">
              <w:t>, down</w:t>
            </w:r>
            <w:r w:rsidR="005D180C">
              <w:t xml:space="preserve"> and/or socially isolated</w:t>
            </w:r>
            <w:r>
              <w:rPr>
                <w:b/>
                <w:bCs/>
              </w:rPr>
              <w:t xml:space="preserve"> </w:t>
            </w:r>
            <w:r w:rsidR="005D180C">
              <w:t>on very few occasions, but this does not concern them.</w:t>
            </w:r>
          </w:p>
          <w:p w14:paraId="53FAFC3C" w14:textId="16A7A4FE" w:rsidR="004A3678" w:rsidRPr="004A3678" w:rsidRDefault="004A3678" w:rsidP="004A3678">
            <w:pPr>
              <w:pStyle w:val="ListParagraph"/>
              <w:numPr>
                <w:ilvl w:val="1"/>
                <w:numId w:val="1"/>
              </w:numPr>
              <w:spacing w:after="0"/>
              <w:rPr>
                <w:b/>
                <w:bCs/>
              </w:rPr>
            </w:pPr>
            <w:r w:rsidRPr="004A3678">
              <w:rPr>
                <w:b/>
                <w:bCs/>
              </w:rPr>
              <w:t>Sometimes</w:t>
            </w:r>
            <w:r w:rsidR="005D180C">
              <w:rPr>
                <w:b/>
                <w:bCs/>
              </w:rPr>
              <w:t xml:space="preserve">: </w:t>
            </w:r>
            <w:r w:rsidR="005D180C">
              <w:t>the client feels lonely</w:t>
            </w:r>
            <w:r w:rsidR="00732889">
              <w:t>, down</w:t>
            </w:r>
            <w:r w:rsidR="005D180C">
              <w:t xml:space="preserve"> and/or socially isolated</w:t>
            </w:r>
            <w:r w:rsidR="005D180C">
              <w:rPr>
                <w:b/>
                <w:bCs/>
              </w:rPr>
              <w:t xml:space="preserve"> </w:t>
            </w:r>
            <w:r w:rsidR="005D180C">
              <w:t xml:space="preserve">on </w:t>
            </w:r>
            <w:r w:rsidR="00732889" w:rsidRPr="00732889">
              <w:rPr>
                <w:u w:val="single"/>
              </w:rPr>
              <w:t>more</w:t>
            </w:r>
            <w:r w:rsidR="00732889">
              <w:t xml:space="preserve"> than a</w:t>
            </w:r>
            <w:r w:rsidR="005D180C">
              <w:t xml:space="preserve"> few occasions</w:t>
            </w:r>
            <w:r w:rsidR="00732889">
              <w:t>.</w:t>
            </w:r>
          </w:p>
          <w:p w14:paraId="5EAB6223" w14:textId="4CE6DEAC" w:rsidR="004A3678" w:rsidRPr="004A3678" w:rsidRDefault="004A3678" w:rsidP="004A3678">
            <w:pPr>
              <w:pStyle w:val="ListParagraph"/>
              <w:numPr>
                <w:ilvl w:val="1"/>
                <w:numId w:val="1"/>
              </w:numPr>
              <w:spacing w:after="0"/>
              <w:rPr>
                <w:b/>
                <w:bCs/>
              </w:rPr>
            </w:pPr>
            <w:r w:rsidRPr="004A3678">
              <w:rPr>
                <w:b/>
                <w:bCs/>
              </w:rPr>
              <w:t>Most of the time</w:t>
            </w:r>
            <w:r w:rsidR="005D180C">
              <w:rPr>
                <w:b/>
                <w:bCs/>
              </w:rPr>
              <w:t>:</w:t>
            </w:r>
            <w:r w:rsidR="00732889">
              <w:rPr>
                <w:b/>
                <w:bCs/>
              </w:rPr>
              <w:t xml:space="preserve"> </w:t>
            </w:r>
            <w:r w:rsidR="00732889">
              <w:t>the client often feels lonely, down and/or socially isolated.</w:t>
            </w:r>
          </w:p>
          <w:p w14:paraId="5BA1D88E" w14:textId="3EBD6369" w:rsidR="004A3678" w:rsidRPr="004A3678" w:rsidRDefault="004A3678" w:rsidP="004A3678">
            <w:pPr>
              <w:pStyle w:val="ListParagraph"/>
              <w:numPr>
                <w:ilvl w:val="1"/>
                <w:numId w:val="1"/>
              </w:numPr>
              <w:spacing w:after="0"/>
              <w:rPr>
                <w:b/>
                <w:bCs/>
              </w:rPr>
            </w:pPr>
            <w:r w:rsidRPr="004A3678">
              <w:rPr>
                <w:b/>
                <w:bCs/>
              </w:rPr>
              <w:t>Not sure</w:t>
            </w:r>
            <w:r w:rsidR="005D180C">
              <w:rPr>
                <w:b/>
                <w:bCs/>
              </w:rPr>
              <w:t xml:space="preserve">: </w:t>
            </w:r>
            <w:r w:rsidR="00732889">
              <w:t>the client is not sure if they feel lonely, down and/or socially isolated or the assessor is hearing conflicting information.</w:t>
            </w:r>
          </w:p>
          <w:p w14:paraId="568B701A" w14:textId="77777777" w:rsidR="00FB774C" w:rsidRDefault="00FB774C" w:rsidP="00FB774C">
            <w:pPr>
              <w:rPr>
                <w:u w:val="single"/>
              </w:rPr>
            </w:pPr>
          </w:p>
          <w:p w14:paraId="3E587E0C" w14:textId="714937B1" w:rsidR="00FB774C" w:rsidRDefault="00DC2905" w:rsidP="00FB774C">
            <w:pPr>
              <w:rPr>
                <w:u w:val="single"/>
              </w:rPr>
            </w:pPr>
            <w:r>
              <w:rPr>
                <w:u w:val="single"/>
              </w:rPr>
              <w:t>Prompts and/or observations:</w:t>
            </w:r>
          </w:p>
          <w:p w14:paraId="63E85BB6" w14:textId="77777777" w:rsidR="00FB774C" w:rsidRDefault="00FB774C" w:rsidP="00FB774C">
            <w:pPr>
              <w:rPr>
                <w:u w:val="single"/>
              </w:rPr>
            </w:pPr>
          </w:p>
          <w:p w14:paraId="04FA3117" w14:textId="74E753FB" w:rsidR="00100B99" w:rsidRDefault="00100B99" w:rsidP="004A3678">
            <w:pPr>
              <w:pStyle w:val="ListParagraph"/>
              <w:numPr>
                <w:ilvl w:val="0"/>
                <w:numId w:val="1"/>
              </w:numPr>
              <w:spacing w:after="0"/>
            </w:pPr>
            <w:r>
              <w:t>When was the last time you went on an outing?</w:t>
            </w:r>
          </w:p>
          <w:p w14:paraId="7EFBB866" w14:textId="6287F85E" w:rsidR="00100B99" w:rsidRDefault="00100B99" w:rsidP="004A3678">
            <w:pPr>
              <w:pStyle w:val="ListParagraph"/>
              <w:numPr>
                <w:ilvl w:val="0"/>
                <w:numId w:val="1"/>
              </w:numPr>
              <w:spacing w:after="0"/>
            </w:pPr>
            <w:r>
              <w:t>What hobbies have you enjoyed doing?  Do you still do them?</w:t>
            </w:r>
          </w:p>
          <w:p w14:paraId="7CB1E56B" w14:textId="6A5364A4" w:rsidR="001E0393" w:rsidRDefault="001E0393" w:rsidP="004A3678">
            <w:pPr>
              <w:pStyle w:val="ListParagraph"/>
              <w:numPr>
                <w:ilvl w:val="0"/>
                <w:numId w:val="1"/>
              </w:numPr>
              <w:spacing w:after="0"/>
            </w:pPr>
            <w:r>
              <w:t>Have there been any changes to your usual daily routine?</w:t>
            </w:r>
          </w:p>
          <w:p w14:paraId="31C8CE29" w14:textId="099D6C2B" w:rsidR="001E0393" w:rsidRDefault="001E0393" w:rsidP="004A3678">
            <w:pPr>
              <w:pStyle w:val="ListParagraph"/>
              <w:numPr>
                <w:ilvl w:val="0"/>
                <w:numId w:val="1"/>
              </w:numPr>
              <w:spacing w:after="0"/>
            </w:pPr>
            <w:r>
              <w:t>Do you have a group of friends that you see regularly?</w:t>
            </w:r>
          </w:p>
          <w:p w14:paraId="2C8879BB" w14:textId="30032DA0" w:rsidR="00302B5B" w:rsidRPr="00934E5D" w:rsidRDefault="00187E1D" w:rsidP="004A3678">
            <w:pPr>
              <w:pStyle w:val="ListParagraph"/>
              <w:numPr>
                <w:ilvl w:val="0"/>
                <w:numId w:val="1"/>
              </w:numPr>
              <w:spacing w:after="0"/>
            </w:pPr>
            <w:r w:rsidRPr="00934E5D">
              <w:t>Are you happy with your social situation?</w:t>
            </w:r>
          </w:p>
          <w:p w14:paraId="3F4DC303" w14:textId="304BCCB1" w:rsidR="00187E1D" w:rsidRPr="00934E5D" w:rsidRDefault="00187E1D" w:rsidP="004A3678">
            <w:pPr>
              <w:pStyle w:val="ListParagraph"/>
              <w:numPr>
                <w:ilvl w:val="0"/>
                <w:numId w:val="1"/>
              </w:numPr>
              <w:spacing w:after="0"/>
            </w:pPr>
            <w:r w:rsidRPr="00934E5D">
              <w:t>Do you ever feel that you would like to do more with others socially?</w:t>
            </w:r>
          </w:p>
          <w:p w14:paraId="655207AA" w14:textId="73CE2D46" w:rsidR="00187E1D" w:rsidRPr="00934E5D" w:rsidRDefault="00187E1D" w:rsidP="004A3678">
            <w:pPr>
              <w:pStyle w:val="ListParagraph"/>
              <w:numPr>
                <w:ilvl w:val="0"/>
                <w:numId w:val="1"/>
              </w:numPr>
              <w:spacing w:after="0"/>
            </w:pPr>
            <w:r w:rsidRPr="00934E5D">
              <w:t>Do you ever feel a bit isolated from being able to participate in social activities?</w:t>
            </w:r>
          </w:p>
          <w:p w14:paraId="27612A7F" w14:textId="18D94269" w:rsidR="00187E1D" w:rsidRPr="00934E5D" w:rsidRDefault="00934E5D" w:rsidP="004A3678">
            <w:pPr>
              <w:pStyle w:val="ListParagraph"/>
              <w:numPr>
                <w:ilvl w:val="0"/>
                <w:numId w:val="1"/>
              </w:numPr>
              <w:spacing w:after="0"/>
            </w:pPr>
            <w:r w:rsidRPr="00934E5D">
              <w:t>Would you say you ever feel lonely on occasion?  How often do you feel this way?</w:t>
            </w:r>
          </w:p>
          <w:p w14:paraId="55725137" w14:textId="6F2E2385" w:rsidR="00934E5D" w:rsidRPr="00934E5D" w:rsidRDefault="00934E5D" w:rsidP="004A3678">
            <w:pPr>
              <w:pStyle w:val="ListParagraph"/>
              <w:numPr>
                <w:ilvl w:val="0"/>
                <w:numId w:val="1"/>
              </w:numPr>
              <w:spacing w:after="0"/>
            </w:pPr>
            <w:r w:rsidRPr="00934E5D">
              <w:t>Would you say you ever feel down on occasion?  How often do you feel this way?</w:t>
            </w:r>
          </w:p>
          <w:p w14:paraId="23E0B639" w14:textId="77777777" w:rsidR="008B6982" w:rsidRDefault="008B6982" w:rsidP="00934E5D"/>
          <w:p w14:paraId="34F93745" w14:textId="77777777" w:rsidR="00477DBB" w:rsidRDefault="00477DBB" w:rsidP="00934E5D"/>
        </w:tc>
      </w:tr>
    </w:tbl>
    <w:p w14:paraId="76E31736" w14:textId="77777777" w:rsidR="00E6429F" w:rsidRDefault="00E6429F" w:rsidP="00A3389D">
      <w:pPr>
        <w:pStyle w:val="Heading2"/>
      </w:pPr>
      <w:bookmarkStart w:id="2256" w:name="_Toc159621412"/>
      <w:bookmarkStart w:id="2257" w:name="_Toc159622638"/>
      <w:bookmarkStart w:id="2258" w:name="_Toc159628671"/>
      <w:bookmarkStart w:id="2259" w:name="_Toc233290674"/>
      <w:r>
        <w:t>Validated tool: Good Spirit Good Life</w:t>
      </w:r>
      <w:bookmarkEnd w:id="2256"/>
      <w:bookmarkEnd w:id="2257"/>
      <w:bookmarkEnd w:id="2258"/>
      <w:bookmarkEnd w:id="2259"/>
      <w:r>
        <w:t xml:space="preserve"> </w:t>
      </w:r>
    </w:p>
    <w:p w14:paraId="2E402E5C" w14:textId="77777777" w:rsidR="003D0402" w:rsidRDefault="003D0402" w:rsidP="003D0402">
      <w:pPr>
        <w:rPr>
          <w:b/>
        </w:rPr>
      </w:pPr>
      <w:r>
        <w:rPr>
          <w:b/>
        </w:rPr>
        <w:t>Context:</w:t>
      </w:r>
    </w:p>
    <w:p w14:paraId="58E889A9" w14:textId="553450A9" w:rsidR="003D0402" w:rsidRPr="003D0402" w:rsidRDefault="003D0402" w:rsidP="003D0402">
      <w:r>
        <w:t xml:space="preserve">The </w:t>
      </w:r>
      <w:r w:rsidRPr="00345235">
        <w:rPr>
          <w:b/>
          <w:bCs/>
        </w:rPr>
        <w:t>Good Spirit Good Life</w:t>
      </w:r>
      <w:r>
        <w:t xml:space="preserve"> validated tool is fo</w:t>
      </w:r>
      <w:r w:rsidR="2025C513">
        <w:t>r use with</w:t>
      </w:r>
      <w:r>
        <w:t xml:space="preserve"> First Nations clients.</w:t>
      </w:r>
    </w:p>
    <w:p w14:paraId="6F3F390A" w14:textId="77777777" w:rsidR="003D0402" w:rsidRDefault="003D0402" w:rsidP="003D0402">
      <w:pPr>
        <w:rPr>
          <w:b/>
        </w:rPr>
      </w:pPr>
      <w:r w:rsidRPr="0072613F">
        <w:rPr>
          <w:b/>
        </w:rPr>
        <w:t>Instructions and interpretation:</w:t>
      </w:r>
    </w:p>
    <w:p w14:paraId="752885BC" w14:textId="6FFEC00E" w:rsidR="003D0402" w:rsidRDefault="003D0402" w:rsidP="003D0402">
      <w:r>
        <w:t xml:space="preserve">Before commencing the validated tool, please clarify with the client that you would like to ask </w:t>
      </w:r>
      <w:r w:rsidRPr="00C8439A">
        <w:t xml:space="preserve">some questions on how </w:t>
      </w:r>
      <w:r w:rsidR="7D04DB6B">
        <w:t>they</w:t>
      </w:r>
      <w:r w:rsidRPr="00C8439A">
        <w:t xml:space="preserve"> feel about </w:t>
      </w:r>
      <w:r w:rsidR="7354D05E">
        <w:t>their</w:t>
      </w:r>
      <w:r w:rsidRPr="00C8439A">
        <w:t xml:space="preserve"> life today. There are no right or wrong answers.</w:t>
      </w:r>
    </w:p>
    <w:p w14:paraId="2E9F6CF1" w14:textId="77777777" w:rsidR="003D0402" w:rsidRDefault="003D0402" w:rsidP="003D0402">
      <w:r>
        <w:t>Assessors should use their judgement on how to ask questions and requests related to this validated tool.  Assessors will need to consider the circumstances and background of clients when following the validated tool questions, and ensure they are:</w:t>
      </w:r>
    </w:p>
    <w:p w14:paraId="352325E7" w14:textId="77777777" w:rsidR="003D0402" w:rsidRDefault="003D0402" w:rsidP="008547B5">
      <w:pPr>
        <w:pStyle w:val="ListParagraph"/>
        <w:numPr>
          <w:ilvl w:val="1"/>
          <w:numId w:val="77"/>
        </w:numPr>
      </w:pPr>
      <w:r>
        <w:t xml:space="preserve">Being mindful of appropriate and understandable language; </w:t>
      </w:r>
    </w:p>
    <w:p w14:paraId="2071EC48" w14:textId="1046867B" w:rsidR="003D0402" w:rsidRDefault="309A10F4" w:rsidP="008547B5">
      <w:pPr>
        <w:pStyle w:val="ListParagraph"/>
        <w:numPr>
          <w:ilvl w:val="1"/>
          <w:numId w:val="77"/>
        </w:numPr>
      </w:pPr>
      <w:r>
        <w:t>A</w:t>
      </w:r>
      <w:r w:rsidR="003D0402">
        <w:t xml:space="preserve">dapting questions to the context that is appropriate; and </w:t>
      </w:r>
    </w:p>
    <w:p w14:paraId="4D824612" w14:textId="77777777" w:rsidR="003D0402" w:rsidRDefault="003D0402" w:rsidP="008547B5">
      <w:pPr>
        <w:pStyle w:val="ListParagraph"/>
        <w:numPr>
          <w:ilvl w:val="1"/>
          <w:numId w:val="77"/>
        </w:numPr>
      </w:pPr>
      <w:r>
        <w:t xml:space="preserve">Making alternative prompts or suggestions where needed.   </w:t>
      </w:r>
    </w:p>
    <w:p w14:paraId="19C6F80F" w14:textId="77777777" w:rsidR="003D0402" w:rsidRDefault="003D0402" w:rsidP="003D0402">
      <w:r>
        <w:t>Most questions have the below response options.  I</w:t>
      </w:r>
      <w:r w:rsidRPr="00D45161">
        <w:t>f answer</w:t>
      </w:r>
      <w:r>
        <w:t xml:space="preserve"> provided</w:t>
      </w:r>
      <w:r w:rsidRPr="00D45161">
        <w:t xml:space="preserve"> is </w:t>
      </w:r>
      <w:r>
        <w:t>‘</w:t>
      </w:r>
      <w:r w:rsidRPr="00D45161">
        <w:t>yes</w:t>
      </w:r>
      <w:r>
        <w:t>’</w:t>
      </w:r>
      <w:r w:rsidRPr="00D45161">
        <w:t xml:space="preserve">, prompt further with </w:t>
      </w:r>
      <w:r>
        <w:t>‘</w:t>
      </w:r>
      <w:r w:rsidRPr="00D45161">
        <w:t>all the time</w:t>
      </w:r>
      <w:r>
        <w:t>’</w:t>
      </w:r>
      <w:r w:rsidRPr="00D45161">
        <w:t xml:space="preserve">, </w:t>
      </w:r>
      <w:r>
        <w:t>‘</w:t>
      </w:r>
      <w:r w:rsidRPr="00D45161">
        <w:t>most of the time</w:t>
      </w:r>
      <w:r>
        <w:t>’</w:t>
      </w:r>
      <w:r w:rsidRPr="00D45161">
        <w:t xml:space="preserve"> or </w:t>
      </w:r>
      <w:r>
        <w:t>‘</w:t>
      </w:r>
      <w:r w:rsidRPr="00D45161">
        <w:t>sometimes</w:t>
      </w:r>
      <w:r>
        <w:t>’</w:t>
      </w:r>
      <w:r w:rsidRPr="00D45161">
        <w:t xml:space="preserve">. If answer </w:t>
      </w:r>
      <w:r>
        <w:t xml:space="preserve">provided </w:t>
      </w:r>
      <w:r w:rsidRPr="00D45161">
        <w:t xml:space="preserve">is </w:t>
      </w:r>
      <w:r>
        <w:t>‘</w:t>
      </w:r>
      <w:r w:rsidRPr="00D45161">
        <w:t>no</w:t>
      </w:r>
      <w:r>
        <w:t>’</w:t>
      </w:r>
      <w:r w:rsidRPr="00D45161">
        <w:t xml:space="preserve">, prompt further with </w:t>
      </w:r>
      <w:r>
        <w:t>‘</w:t>
      </w:r>
      <w:r w:rsidRPr="00D45161">
        <w:t>not much</w:t>
      </w:r>
      <w:r>
        <w:t>’</w:t>
      </w:r>
      <w:r w:rsidRPr="00D45161">
        <w:t xml:space="preserve"> or </w:t>
      </w:r>
      <w:r>
        <w:t>‘</w:t>
      </w:r>
      <w:r w:rsidRPr="00D45161">
        <w:t>never</w:t>
      </w:r>
      <w:r>
        <w:t>’</w:t>
      </w:r>
      <w:r w:rsidRPr="00D45161">
        <w:t>.</w:t>
      </w:r>
    </w:p>
    <w:p w14:paraId="1CE8D06C" w14:textId="012710EC" w:rsidR="003D0402" w:rsidRDefault="003D0402" w:rsidP="003D0402">
      <w:pPr>
        <w:rPr>
          <w:b/>
        </w:rPr>
      </w:pPr>
      <w:r>
        <w:t>Please note that an overall score is not used for the assessment, and recommendations and strategies from the client’s outcomes from the validated tool are based on each individual response (i.e. those indicated as ‘not much’ or ‘never’).</w:t>
      </w:r>
    </w:p>
    <w:p w14:paraId="677C3702" w14:textId="77777777" w:rsidR="003D0402" w:rsidRDefault="003D0402" w:rsidP="003D0402">
      <w:pPr>
        <w:pStyle w:val="Default"/>
        <w:rPr>
          <w:rFonts w:asciiTheme="minorHAnsi" w:hAnsiTheme="minorHAnsi"/>
          <w:b/>
          <w:szCs w:val="22"/>
        </w:rPr>
      </w:pPr>
      <w:r>
        <w:rPr>
          <w:rFonts w:asciiTheme="minorHAnsi" w:hAnsiTheme="minorHAnsi"/>
          <w:b/>
          <w:szCs w:val="22"/>
        </w:rPr>
        <w:t>A</w:t>
      </w:r>
      <w:r w:rsidRPr="00D2526E">
        <w:rPr>
          <w:rFonts w:asciiTheme="minorHAnsi" w:hAnsiTheme="minorHAnsi"/>
          <w:b/>
          <w:szCs w:val="22"/>
        </w:rPr>
        <w:t>dditional information and training</w:t>
      </w:r>
      <w:r>
        <w:rPr>
          <w:rFonts w:asciiTheme="minorHAnsi" w:hAnsiTheme="minorHAnsi"/>
          <w:b/>
          <w:szCs w:val="22"/>
        </w:rPr>
        <w:t xml:space="preserve"> resources:</w:t>
      </w:r>
    </w:p>
    <w:p w14:paraId="04DFAF56" w14:textId="77777777" w:rsidR="00E559A5" w:rsidRDefault="00E559A5" w:rsidP="003D0402">
      <w:pPr>
        <w:pStyle w:val="Default"/>
        <w:rPr>
          <w:rFonts w:asciiTheme="minorHAnsi" w:hAnsiTheme="minorHAnsi"/>
          <w:b/>
          <w:szCs w:val="22"/>
        </w:rPr>
      </w:pPr>
    </w:p>
    <w:p w14:paraId="3C431421" w14:textId="19F1DDBD" w:rsidR="00AC20AD" w:rsidRDefault="00070FC0" w:rsidP="00AC20AD">
      <w:pPr>
        <w:pStyle w:val="Default"/>
        <w:rPr>
          <w:rFonts w:asciiTheme="minorHAnsi" w:hAnsiTheme="minorHAnsi"/>
        </w:rPr>
      </w:pPr>
      <w:r>
        <w:rPr>
          <w:rFonts w:asciiTheme="minorHAnsi" w:hAnsiTheme="minorHAnsi"/>
        </w:rPr>
        <w:t>Please refer to the below guidance material for information on completing this validated tool and appropriately asking questions.</w:t>
      </w:r>
    </w:p>
    <w:p w14:paraId="628ADC46" w14:textId="77777777" w:rsidR="00AC20AD" w:rsidRPr="00AC20AD" w:rsidRDefault="00AC20AD" w:rsidP="00AC20AD">
      <w:pPr>
        <w:pStyle w:val="Default"/>
        <w:rPr>
          <w:rFonts w:asciiTheme="minorHAnsi" w:hAnsiTheme="minorHAnsi"/>
        </w:rPr>
      </w:pPr>
    </w:p>
    <w:p w14:paraId="6744B5C0" w14:textId="0F98F9BA" w:rsidR="003D0402" w:rsidRPr="00AC20AD" w:rsidRDefault="00070FC0" w:rsidP="008547B5">
      <w:pPr>
        <w:pStyle w:val="Default"/>
        <w:numPr>
          <w:ilvl w:val="0"/>
          <w:numId w:val="42"/>
        </w:numPr>
        <w:rPr>
          <w:rFonts w:asciiTheme="minorHAnsi" w:eastAsiaTheme="minorEastAsia" w:hAnsiTheme="minorHAnsi" w:cstheme="minorBidi"/>
          <w:color w:val="000000" w:themeColor="text1"/>
        </w:rPr>
      </w:pPr>
      <w:r w:rsidRPr="03083AC3">
        <w:rPr>
          <w:rFonts w:asciiTheme="minorHAnsi" w:eastAsiaTheme="minorEastAsia" w:hAnsiTheme="minorHAnsi" w:cstheme="minorBidi"/>
        </w:rPr>
        <w:t xml:space="preserve">Please review the MAClearning element </w:t>
      </w:r>
      <w:r w:rsidRPr="03083AC3">
        <w:rPr>
          <w:rFonts w:asciiTheme="minorHAnsi" w:eastAsiaTheme="minorEastAsia" w:hAnsiTheme="minorHAnsi" w:cstheme="minorBidi"/>
          <w:b/>
        </w:rPr>
        <w:t xml:space="preserve">Validated Assessment Tools in Practice </w:t>
      </w:r>
      <w:r w:rsidRPr="03083AC3">
        <w:rPr>
          <w:rFonts w:asciiTheme="minorHAnsi" w:eastAsiaTheme="minorEastAsia" w:hAnsiTheme="minorHAnsi" w:cstheme="minorBidi"/>
        </w:rPr>
        <w:t xml:space="preserve">for further guidance on how and when to administer the </w:t>
      </w:r>
      <w:r>
        <w:rPr>
          <w:rFonts w:asciiTheme="minorHAnsi" w:eastAsiaTheme="minorEastAsia" w:hAnsiTheme="minorHAnsi" w:cstheme="minorBidi"/>
        </w:rPr>
        <w:t>validated tool</w:t>
      </w:r>
      <w:r w:rsidRPr="03083AC3">
        <w:rPr>
          <w:rFonts w:asciiTheme="minorHAnsi" w:eastAsiaTheme="minorEastAsia" w:hAnsiTheme="minorHAnsi" w:cstheme="minorBidi"/>
        </w:rPr>
        <w:t xml:space="preserve"> with a client at an assessment.</w:t>
      </w:r>
    </w:p>
    <w:p w14:paraId="592FD755" w14:textId="7FE98159" w:rsidR="003D0402" w:rsidRPr="007F4ED0" w:rsidRDefault="003D0402" w:rsidP="00B17677">
      <w:pPr>
        <w:pStyle w:val="ListParagraph"/>
        <w:numPr>
          <w:ilvl w:val="0"/>
          <w:numId w:val="1"/>
        </w:numPr>
      </w:pPr>
      <w:r>
        <w:t xml:space="preserve">Guidance on Good Spirit Good Life is available at: </w:t>
      </w:r>
      <w:hyperlink r:id="rId88">
        <w:r w:rsidRPr="1AF0209A">
          <w:rPr>
            <w:rStyle w:val="Hyperlink"/>
          </w:rPr>
          <w:t>https://www.aboriginalageingwellresearch.com/gsgl-resources</w:t>
        </w:r>
      </w:hyperlink>
      <w:r>
        <w:t xml:space="preserve"> </w:t>
      </w:r>
      <w:r w:rsidR="007B7DFC">
        <w:t>(registration required to view)</w:t>
      </w:r>
    </w:p>
    <w:p w14:paraId="377D63E4" w14:textId="77777777" w:rsidR="00E6429F" w:rsidRPr="00691245" w:rsidRDefault="00E6429F" w:rsidP="00E6429F">
      <w:pPr>
        <w:pStyle w:val="Heading3"/>
        <w:spacing w:after="240"/>
        <w:rPr>
          <w:color w:val="auto"/>
        </w:rPr>
      </w:pPr>
      <w:bookmarkStart w:id="2260" w:name="_Toc159622639"/>
      <w:bookmarkStart w:id="2261" w:name="_Toc159628672"/>
      <w:r w:rsidRPr="00691245">
        <w:rPr>
          <w:color w:val="auto"/>
        </w:rPr>
        <w:t>Family and friends</w:t>
      </w:r>
      <w:bookmarkEnd w:id="2260"/>
      <w:bookmarkEnd w:id="2261"/>
    </w:p>
    <w:tbl>
      <w:tblPr>
        <w:tblStyle w:val="TableGrid"/>
        <w:tblpPr w:leftFromText="180" w:rightFromText="180" w:vertAnchor="text" w:tblpY="1"/>
        <w:tblOverlap w:val="never"/>
        <w:tblW w:w="5000" w:type="pct"/>
        <w:shd w:val="clear" w:color="auto" w:fill="B6DDE8" w:themeFill="accent5" w:themeFillTint="66"/>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7617A3E5" w14:textId="77777777" w:rsidTr="009E678B">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06DF9DE" w14:textId="77777777" w:rsidR="00E6429F" w:rsidRPr="00691245" w:rsidRDefault="00E6429F" w:rsidP="00E65A82">
            <w:pPr>
              <w:spacing w:after="120"/>
              <w:rPr>
                <w:b/>
                <w:color w:val="FFFFFF" w:themeColor="background1"/>
                <w:szCs w:val="24"/>
                <w:lang w:eastAsia="en-AU"/>
              </w:rPr>
            </w:pPr>
            <w:r w:rsidRPr="00C9372C">
              <w:rPr>
                <w:b/>
                <w:color w:val="FFFFFF" w:themeColor="background1"/>
                <w:szCs w:val="24"/>
                <w:lang w:eastAsia="en-AU"/>
              </w:rPr>
              <w:t xml:space="preserve">Question: </w:t>
            </w:r>
            <w:r w:rsidRPr="005079D0">
              <w:rPr>
                <w:b/>
                <w:color w:val="FFFFFF" w:themeColor="background1"/>
                <w:szCs w:val="24"/>
                <w:lang w:eastAsia="en-AU"/>
              </w:rPr>
              <w:t>Do you get to have a yarn and spend time with family or friends?</w:t>
            </w:r>
          </w:p>
        </w:tc>
      </w:tr>
      <w:tr w:rsidR="00E6429F" w:rsidRPr="00C9372C" w14:paraId="12B20AC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3F777C3" w14:textId="77777777" w:rsidR="00E6429F" w:rsidRPr="00C9372C" w:rsidRDefault="00E6429F" w:rsidP="00E65A82">
            <w:pPr>
              <w:pStyle w:val="Heading3"/>
              <w:spacing w:before="0" w:line="360" w:lineRule="auto"/>
              <w:rPr>
                <w:rFonts w:cs="Arial"/>
                <w:color w:val="auto"/>
                <w:sz w:val="24"/>
                <w:szCs w:val="24"/>
              </w:rPr>
            </w:pPr>
            <w:bookmarkStart w:id="2262" w:name="_Toc159622640"/>
            <w:bookmarkStart w:id="2263" w:name="_Toc159628673"/>
            <w:r w:rsidRPr="00C9372C">
              <w:rPr>
                <w:rFonts w:cs="Arial"/>
                <w:color w:val="auto"/>
                <w:sz w:val="24"/>
                <w:szCs w:val="24"/>
              </w:rPr>
              <w:t>Response options</w:t>
            </w:r>
            <w:bookmarkEnd w:id="2262"/>
            <w:bookmarkEnd w:id="226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47BA3926" w14:textId="77777777" w:rsidR="00E6429F" w:rsidRDefault="00E6429F" w:rsidP="00B17677">
            <w:pPr>
              <w:pStyle w:val="ListParagraph"/>
              <w:numPr>
                <w:ilvl w:val="0"/>
                <w:numId w:val="7"/>
              </w:numPr>
              <w:spacing w:after="0"/>
            </w:pPr>
            <w:r>
              <w:t>All the time</w:t>
            </w:r>
          </w:p>
          <w:p w14:paraId="4E2F4151" w14:textId="77777777" w:rsidR="00E6429F" w:rsidRDefault="00E6429F" w:rsidP="00B17677">
            <w:pPr>
              <w:pStyle w:val="ListParagraph"/>
              <w:numPr>
                <w:ilvl w:val="0"/>
                <w:numId w:val="7"/>
              </w:numPr>
              <w:spacing w:after="0"/>
            </w:pPr>
            <w:r>
              <w:t>Most of the time</w:t>
            </w:r>
          </w:p>
          <w:p w14:paraId="05E9AA74" w14:textId="77777777" w:rsidR="00E6429F" w:rsidRDefault="00E6429F" w:rsidP="00B17677">
            <w:pPr>
              <w:pStyle w:val="ListParagraph"/>
              <w:numPr>
                <w:ilvl w:val="0"/>
                <w:numId w:val="7"/>
              </w:numPr>
              <w:spacing w:after="0"/>
            </w:pPr>
            <w:r>
              <w:t>Sometimes</w:t>
            </w:r>
          </w:p>
          <w:p w14:paraId="703CD870" w14:textId="77777777" w:rsidR="00E6429F" w:rsidRDefault="00E6429F" w:rsidP="00B17677">
            <w:pPr>
              <w:pStyle w:val="ListParagraph"/>
              <w:numPr>
                <w:ilvl w:val="0"/>
                <w:numId w:val="7"/>
              </w:numPr>
              <w:spacing w:after="0"/>
            </w:pPr>
            <w:r>
              <w:t>Not much</w:t>
            </w:r>
          </w:p>
          <w:p w14:paraId="694838A5" w14:textId="77777777" w:rsidR="00E6429F" w:rsidRPr="00C9372C" w:rsidRDefault="00E6429F" w:rsidP="00B17677">
            <w:pPr>
              <w:pStyle w:val="ListParagraph"/>
              <w:numPr>
                <w:ilvl w:val="0"/>
                <w:numId w:val="7"/>
              </w:numPr>
              <w:spacing w:after="0"/>
            </w:pPr>
            <w:r>
              <w:t>Never</w:t>
            </w:r>
          </w:p>
        </w:tc>
      </w:tr>
      <w:tr w:rsidR="008B6982" w:rsidRPr="00C9372C" w14:paraId="5981C2E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3684846" w14:textId="7611D56D" w:rsidR="008B6982" w:rsidRPr="00C9372C" w:rsidRDefault="008B6982" w:rsidP="008B6982">
            <w:pPr>
              <w:pStyle w:val="Heading3"/>
              <w:spacing w:before="0" w:line="360" w:lineRule="auto"/>
              <w:rPr>
                <w:rFonts w:cs="Arial"/>
                <w:color w:val="auto"/>
                <w:sz w:val="24"/>
                <w:szCs w:val="24"/>
              </w:rPr>
            </w:pPr>
            <w:bookmarkStart w:id="2264" w:name="_Toc159622641"/>
            <w:bookmarkStart w:id="2265" w:name="_Toc159628674"/>
            <w:r>
              <w:rPr>
                <w:rFonts w:cs="Arial"/>
                <w:color w:val="auto"/>
                <w:sz w:val="24"/>
                <w:szCs w:val="24"/>
              </w:rPr>
              <w:t>Question rules</w:t>
            </w:r>
            <w:bookmarkEnd w:id="2264"/>
            <w:bookmarkEnd w:id="226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22A971DC" w14:textId="40D8F94B" w:rsidR="008B6982" w:rsidRPr="00F44D7C" w:rsidRDefault="00E559A5" w:rsidP="00F44D7C">
            <w:pPr>
              <w:spacing w:after="200" w:line="276" w:lineRule="auto"/>
              <w:rPr>
                <w:rFonts w:cstheme="minorHAnsi"/>
              </w:rPr>
            </w:pPr>
            <w:r>
              <w:t>Question for assessors with experience working with First Nations clients</w:t>
            </w:r>
          </w:p>
        </w:tc>
      </w:tr>
      <w:tr w:rsidR="008B6982" w:rsidRPr="00C9372C" w14:paraId="511F2A6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F9361FA" w14:textId="2535B41B" w:rsidR="008B6982" w:rsidRPr="00C9372C" w:rsidRDefault="008B6982" w:rsidP="008B6982">
            <w:pPr>
              <w:pStyle w:val="Heading3"/>
              <w:spacing w:before="0" w:line="360" w:lineRule="auto"/>
              <w:rPr>
                <w:rFonts w:cs="Arial"/>
                <w:color w:val="auto"/>
                <w:sz w:val="24"/>
                <w:szCs w:val="24"/>
              </w:rPr>
            </w:pPr>
            <w:bookmarkStart w:id="2266" w:name="_Toc159622642"/>
            <w:bookmarkStart w:id="2267" w:name="_Toc159628675"/>
            <w:r w:rsidRPr="00BF1111">
              <w:rPr>
                <w:rFonts w:cs="Arial"/>
                <w:color w:val="auto"/>
                <w:sz w:val="24"/>
                <w:szCs w:val="24"/>
              </w:rPr>
              <w:t>Pre-populated information</w:t>
            </w:r>
            <w:bookmarkEnd w:id="2266"/>
            <w:bookmarkEnd w:id="226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422ABA1" w14:textId="7363BF41" w:rsidR="008B6982" w:rsidRDefault="00DE720B" w:rsidP="004C2515">
            <w:r>
              <w:t>No</w:t>
            </w:r>
          </w:p>
        </w:tc>
      </w:tr>
    </w:tbl>
    <w:p w14:paraId="535533C9" w14:textId="77777777" w:rsidR="00E6429F" w:rsidRDefault="00E6429F" w:rsidP="00E6429F">
      <w:pPr>
        <w:pStyle w:val="Heading3"/>
        <w:spacing w:after="240"/>
      </w:pPr>
      <w:bookmarkStart w:id="2268" w:name="_Toc159622644"/>
      <w:bookmarkStart w:id="2269" w:name="_Toc159628677"/>
      <w:r>
        <w:t>Country</w:t>
      </w:r>
      <w:bookmarkEnd w:id="2268"/>
      <w:bookmarkEnd w:id="2269"/>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3F1CCA74"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6B093A5" w14:textId="77777777" w:rsidR="00E6429F" w:rsidRPr="00C9372C" w:rsidRDefault="00E6429F" w:rsidP="00E65A82">
            <w:pPr>
              <w:spacing w:after="120"/>
              <w:rPr>
                <w:b/>
                <w:szCs w:val="24"/>
                <w:lang w:eastAsia="en-AU"/>
              </w:rPr>
            </w:pPr>
            <w:r w:rsidRPr="00C9372C">
              <w:rPr>
                <w:b/>
                <w:color w:val="FFFFFF" w:themeColor="background1"/>
                <w:szCs w:val="24"/>
                <w:lang w:eastAsia="en-AU"/>
              </w:rPr>
              <w:t xml:space="preserve">Question: </w:t>
            </w:r>
            <w:r w:rsidRPr="004A468B">
              <w:rPr>
                <w:b/>
                <w:color w:val="FFFFFF" w:themeColor="background1"/>
                <w:szCs w:val="24"/>
                <w:lang w:eastAsia="en-AU"/>
              </w:rPr>
              <w:t>Do you feel you spend enough time connecting to country?</w:t>
            </w:r>
          </w:p>
        </w:tc>
      </w:tr>
      <w:tr w:rsidR="00E6429F" w:rsidRPr="00C9372C" w14:paraId="37C8828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E8F8FBE" w14:textId="77777777" w:rsidR="00E6429F" w:rsidRPr="00C9372C" w:rsidRDefault="00E6429F" w:rsidP="00E65A82">
            <w:pPr>
              <w:pStyle w:val="Heading3"/>
              <w:spacing w:before="0" w:line="360" w:lineRule="auto"/>
              <w:rPr>
                <w:rFonts w:cs="Arial"/>
                <w:color w:val="auto"/>
                <w:sz w:val="24"/>
                <w:szCs w:val="24"/>
              </w:rPr>
            </w:pPr>
            <w:bookmarkStart w:id="2270" w:name="_Toc159622645"/>
            <w:bookmarkStart w:id="2271" w:name="_Toc159628678"/>
            <w:r w:rsidRPr="00C9372C">
              <w:rPr>
                <w:rFonts w:cs="Arial"/>
                <w:color w:val="auto"/>
                <w:sz w:val="24"/>
                <w:szCs w:val="24"/>
              </w:rPr>
              <w:t>Response options</w:t>
            </w:r>
            <w:bookmarkEnd w:id="2270"/>
            <w:bookmarkEnd w:id="227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748A506D" w14:textId="77777777" w:rsidR="00E6429F" w:rsidRDefault="00E6429F" w:rsidP="00B17677">
            <w:pPr>
              <w:pStyle w:val="ListParagraph"/>
              <w:numPr>
                <w:ilvl w:val="0"/>
                <w:numId w:val="7"/>
              </w:numPr>
              <w:spacing w:after="0"/>
            </w:pPr>
            <w:r>
              <w:t>All the time</w:t>
            </w:r>
          </w:p>
          <w:p w14:paraId="793C4EB8" w14:textId="77777777" w:rsidR="00E6429F" w:rsidRDefault="00E6429F" w:rsidP="00B17677">
            <w:pPr>
              <w:pStyle w:val="ListParagraph"/>
              <w:numPr>
                <w:ilvl w:val="0"/>
                <w:numId w:val="7"/>
              </w:numPr>
              <w:spacing w:after="0"/>
            </w:pPr>
            <w:r>
              <w:t>Most of the time</w:t>
            </w:r>
          </w:p>
          <w:p w14:paraId="19A4E30E" w14:textId="77777777" w:rsidR="00E6429F" w:rsidRDefault="00E6429F" w:rsidP="00B17677">
            <w:pPr>
              <w:pStyle w:val="ListParagraph"/>
              <w:numPr>
                <w:ilvl w:val="0"/>
                <w:numId w:val="7"/>
              </w:numPr>
              <w:spacing w:after="0"/>
            </w:pPr>
            <w:r>
              <w:t>Sometimes</w:t>
            </w:r>
          </w:p>
          <w:p w14:paraId="65A74D73" w14:textId="77777777" w:rsidR="00E6429F" w:rsidRDefault="00E6429F" w:rsidP="00B17677">
            <w:pPr>
              <w:pStyle w:val="ListParagraph"/>
              <w:numPr>
                <w:ilvl w:val="0"/>
                <w:numId w:val="7"/>
              </w:numPr>
              <w:spacing w:after="0"/>
            </w:pPr>
            <w:r>
              <w:t>Not much</w:t>
            </w:r>
          </w:p>
          <w:p w14:paraId="5E532BE9" w14:textId="77777777" w:rsidR="00E6429F" w:rsidRPr="00C9372C" w:rsidRDefault="00E6429F" w:rsidP="00B17677">
            <w:pPr>
              <w:pStyle w:val="ListParagraph"/>
              <w:numPr>
                <w:ilvl w:val="0"/>
                <w:numId w:val="7"/>
              </w:numPr>
              <w:spacing w:after="0"/>
            </w:pPr>
            <w:r>
              <w:t>Never</w:t>
            </w:r>
          </w:p>
        </w:tc>
      </w:tr>
      <w:tr w:rsidR="008B6982" w:rsidRPr="00C9372C" w14:paraId="3791536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FE9946E" w14:textId="0089F5D4" w:rsidR="008B6982" w:rsidRPr="00C9372C" w:rsidRDefault="008B6982" w:rsidP="008B6982">
            <w:pPr>
              <w:pStyle w:val="Heading3"/>
              <w:spacing w:before="0" w:line="360" w:lineRule="auto"/>
              <w:rPr>
                <w:rFonts w:cs="Arial"/>
                <w:color w:val="auto"/>
                <w:sz w:val="24"/>
                <w:szCs w:val="24"/>
              </w:rPr>
            </w:pPr>
            <w:bookmarkStart w:id="2272" w:name="_Toc159622646"/>
            <w:bookmarkStart w:id="2273" w:name="_Toc159628679"/>
            <w:r>
              <w:rPr>
                <w:rFonts w:cs="Arial"/>
                <w:color w:val="auto"/>
                <w:sz w:val="24"/>
                <w:szCs w:val="24"/>
              </w:rPr>
              <w:t>Question rules</w:t>
            </w:r>
            <w:bookmarkEnd w:id="2272"/>
            <w:bookmarkEnd w:id="227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EEFFB87" w14:textId="593D9B19" w:rsidR="008B6982" w:rsidRPr="00F44D7C" w:rsidRDefault="00E559A5" w:rsidP="00F44D7C">
            <w:pPr>
              <w:spacing w:after="200" w:line="276" w:lineRule="auto"/>
              <w:rPr>
                <w:rFonts w:cstheme="minorHAnsi"/>
              </w:rPr>
            </w:pPr>
            <w:r>
              <w:t>Question for assessors with experience working with First Nations clients</w:t>
            </w:r>
          </w:p>
        </w:tc>
      </w:tr>
      <w:tr w:rsidR="008B6982" w:rsidRPr="00C9372C" w14:paraId="0D00BEBD"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F06F8FD" w14:textId="47A86FAD" w:rsidR="008B6982" w:rsidRPr="00C9372C" w:rsidRDefault="008B6982" w:rsidP="008B6982">
            <w:pPr>
              <w:pStyle w:val="Heading3"/>
              <w:spacing w:before="0" w:line="360" w:lineRule="auto"/>
              <w:rPr>
                <w:rFonts w:cs="Arial"/>
                <w:color w:val="auto"/>
                <w:sz w:val="24"/>
                <w:szCs w:val="24"/>
              </w:rPr>
            </w:pPr>
            <w:bookmarkStart w:id="2274" w:name="_Toc159622647"/>
            <w:bookmarkStart w:id="2275" w:name="_Toc159628680"/>
            <w:r w:rsidRPr="00BF1111">
              <w:rPr>
                <w:rFonts w:cs="Arial"/>
                <w:color w:val="auto"/>
                <w:sz w:val="24"/>
                <w:szCs w:val="24"/>
              </w:rPr>
              <w:t>Pre-populated information</w:t>
            </w:r>
            <w:bookmarkEnd w:id="2274"/>
            <w:bookmarkEnd w:id="227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698ACDA9" w14:textId="0E8EFDBF" w:rsidR="008B6982" w:rsidRDefault="00DE720B" w:rsidP="004C2515">
            <w:r>
              <w:t>No</w:t>
            </w:r>
          </w:p>
        </w:tc>
      </w:tr>
    </w:tbl>
    <w:p w14:paraId="2243682E" w14:textId="77777777" w:rsidR="00E6429F" w:rsidRDefault="00E6429F" w:rsidP="00E6429F">
      <w:pPr>
        <w:pStyle w:val="Heading3"/>
        <w:spacing w:after="240"/>
      </w:pPr>
      <w:bookmarkStart w:id="2276" w:name="_Toc159622649"/>
      <w:bookmarkStart w:id="2277" w:name="_Toc159628682"/>
      <w:r>
        <w:t>Community</w:t>
      </w:r>
      <w:bookmarkEnd w:id="2276"/>
      <w:bookmarkEnd w:id="2277"/>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1F6DC0F8"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F0073F9" w14:textId="77777777" w:rsidR="00E6429F" w:rsidRPr="00C9372C" w:rsidRDefault="00E6429F" w:rsidP="00E65A82">
            <w:pPr>
              <w:spacing w:after="120"/>
              <w:rPr>
                <w:b/>
                <w:szCs w:val="24"/>
                <w:lang w:eastAsia="en-AU"/>
              </w:rPr>
            </w:pPr>
            <w:r w:rsidRPr="00C9372C">
              <w:rPr>
                <w:b/>
                <w:color w:val="FFFFFF" w:themeColor="background1"/>
                <w:szCs w:val="24"/>
                <w:lang w:eastAsia="en-AU"/>
              </w:rPr>
              <w:t xml:space="preserve">Question: </w:t>
            </w:r>
            <w:r w:rsidRPr="009C363B">
              <w:rPr>
                <w:b/>
                <w:color w:val="FFFFFF" w:themeColor="background1"/>
                <w:szCs w:val="24"/>
                <w:lang w:eastAsia="en-AU"/>
              </w:rPr>
              <w:t>Do you feel connected to the Aboriginal community?</w:t>
            </w:r>
          </w:p>
        </w:tc>
      </w:tr>
      <w:tr w:rsidR="00E6429F" w:rsidRPr="00C9372C" w14:paraId="6B79910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090B5B2" w14:textId="77777777" w:rsidR="00E6429F" w:rsidRPr="00C9372C" w:rsidRDefault="00E6429F" w:rsidP="00E65A82">
            <w:pPr>
              <w:pStyle w:val="Heading3"/>
              <w:spacing w:before="0" w:line="360" w:lineRule="auto"/>
              <w:rPr>
                <w:rFonts w:cs="Arial"/>
                <w:color w:val="auto"/>
                <w:sz w:val="24"/>
                <w:szCs w:val="24"/>
              </w:rPr>
            </w:pPr>
            <w:bookmarkStart w:id="2278" w:name="_Toc159622650"/>
            <w:bookmarkStart w:id="2279" w:name="_Toc159628683"/>
            <w:r w:rsidRPr="00C9372C">
              <w:rPr>
                <w:rFonts w:cs="Arial"/>
                <w:color w:val="auto"/>
                <w:sz w:val="24"/>
                <w:szCs w:val="24"/>
              </w:rPr>
              <w:t>Response options</w:t>
            </w:r>
            <w:bookmarkEnd w:id="2278"/>
            <w:bookmarkEnd w:id="227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5A975211" w14:textId="77777777" w:rsidR="00E6429F" w:rsidRDefault="00E6429F" w:rsidP="00B17677">
            <w:pPr>
              <w:pStyle w:val="ListParagraph"/>
              <w:numPr>
                <w:ilvl w:val="0"/>
                <w:numId w:val="7"/>
              </w:numPr>
              <w:spacing w:after="0"/>
            </w:pPr>
            <w:r>
              <w:t>All the time</w:t>
            </w:r>
          </w:p>
          <w:p w14:paraId="7A343F4C" w14:textId="77777777" w:rsidR="00E6429F" w:rsidRDefault="00E6429F" w:rsidP="00B17677">
            <w:pPr>
              <w:pStyle w:val="ListParagraph"/>
              <w:numPr>
                <w:ilvl w:val="0"/>
                <w:numId w:val="7"/>
              </w:numPr>
              <w:spacing w:after="0"/>
            </w:pPr>
            <w:r>
              <w:t>Most of the time</w:t>
            </w:r>
          </w:p>
          <w:p w14:paraId="416D40BE" w14:textId="77777777" w:rsidR="00E6429F" w:rsidRDefault="00E6429F" w:rsidP="00B17677">
            <w:pPr>
              <w:pStyle w:val="ListParagraph"/>
              <w:numPr>
                <w:ilvl w:val="0"/>
                <w:numId w:val="7"/>
              </w:numPr>
              <w:spacing w:after="0"/>
            </w:pPr>
            <w:r>
              <w:t>Sometimes</w:t>
            </w:r>
          </w:p>
          <w:p w14:paraId="175995DD" w14:textId="77777777" w:rsidR="00E6429F" w:rsidRDefault="00E6429F" w:rsidP="00B17677">
            <w:pPr>
              <w:pStyle w:val="ListParagraph"/>
              <w:numPr>
                <w:ilvl w:val="0"/>
                <w:numId w:val="7"/>
              </w:numPr>
              <w:spacing w:after="0"/>
            </w:pPr>
            <w:r>
              <w:t>Not much</w:t>
            </w:r>
          </w:p>
          <w:p w14:paraId="62D6F4C8" w14:textId="77777777" w:rsidR="00E6429F" w:rsidRPr="00C9372C" w:rsidRDefault="00E6429F" w:rsidP="00B17677">
            <w:pPr>
              <w:pStyle w:val="ListParagraph"/>
              <w:numPr>
                <w:ilvl w:val="0"/>
                <w:numId w:val="7"/>
              </w:numPr>
              <w:spacing w:after="0"/>
            </w:pPr>
            <w:r>
              <w:t>Never</w:t>
            </w:r>
          </w:p>
        </w:tc>
      </w:tr>
      <w:tr w:rsidR="008B6982" w:rsidRPr="00C9372C" w14:paraId="0F4E2EF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630EBE6" w14:textId="03419D4C" w:rsidR="008B6982" w:rsidRPr="00C9372C" w:rsidRDefault="008B6982" w:rsidP="008B6982">
            <w:pPr>
              <w:pStyle w:val="Heading3"/>
              <w:spacing w:before="0" w:line="360" w:lineRule="auto"/>
              <w:rPr>
                <w:rFonts w:cs="Arial"/>
                <w:color w:val="auto"/>
                <w:sz w:val="24"/>
                <w:szCs w:val="24"/>
              </w:rPr>
            </w:pPr>
            <w:bookmarkStart w:id="2280" w:name="_Toc159622651"/>
            <w:bookmarkStart w:id="2281" w:name="_Toc159628684"/>
            <w:r>
              <w:rPr>
                <w:rFonts w:cs="Arial"/>
                <w:color w:val="auto"/>
                <w:sz w:val="24"/>
                <w:szCs w:val="24"/>
              </w:rPr>
              <w:t>Question rules</w:t>
            </w:r>
            <w:bookmarkEnd w:id="2280"/>
            <w:bookmarkEnd w:id="228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DD6AA40" w14:textId="1883F230" w:rsidR="008B6982" w:rsidRPr="00F44D7C" w:rsidRDefault="00E559A5" w:rsidP="00F44D7C">
            <w:pPr>
              <w:spacing w:after="200" w:line="276" w:lineRule="auto"/>
              <w:rPr>
                <w:rFonts w:cstheme="minorHAnsi"/>
              </w:rPr>
            </w:pPr>
            <w:r>
              <w:t>Question for assessors with experience working with First Nations clients</w:t>
            </w:r>
          </w:p>
        </w:tc>
      </w:tr>
      <w:tr w:rsidR="008B6982" w:rsidRPr="00C9372C" w14:paraId="78F2A55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52DF7E6" w14:textId="073C2D0D" w:rsidR="008B6982" w:rsidRPr="00C9372C" w:rsidRDefault="008B6982" w:rsidP="008B6982">
            <w:pPr>
              <w:pStyle w:val="Heading3"/>
              <w:spacing w:before="0" w:line="360" w:lineRule="auto"/>
              <w:rPr>
                <w:rFonts w:cs="Arial"/>
                <w:color w:val="auto"/>
                <w:sz w:val="24"/>
                <w:szCs w:val="24"/>
              </w:rPr>
            </w:pPr>
            <w:bookmarkStart w:id="2282" w:name="_Toc159622652"/>
            <w:bookmarkStart w:id="2283" w:name="_Toc159628685"/>
            <w:r w:rsidRPr="00BF1111">
              <w:rPr>
                <w:rFonts w:cs="Arial"/>
                <w:color w:val="auto"/>
                <w:sz w:val="24"/>
                <w:szCs w:val="24"/>
              </w:rPr>
              <w:t>Pre-populated information</w:t>
            </w:r>
            <w:bookmarkEnd w:id="2282"/>
            <w:bookmarkEnd w:id="228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3F8C0041" w14:textId="5D1702B5" w:rsidR="008B6982" w:rsidRDefault="00DE720B" w:rsidP="004C2515">
            <w:r>
              <w:t>No</w:t>
            </w:r>
          </w:p>
        </w:tc>
      </w:tr>
    </w:tbl>
    <w:p w14:paraId="31BD4A07" w14:textId="77777777" w:rsidR="00E6429F" w:rsidRDefault="00E6429F" w:rsidP="00E6429F">
      <w:pPr>
        <w:pStyle w:val="Heading3"/>
        <w:spacing w:after="240"/>
      </w:pPr>
      <w:bookmarkStart w:id="2284" w:name="_Toc159622654"/>
      <w:bookmarkStart w:id="2285" w:name="_Toc159628687"/>
      <w:r>
        <w:t>Culture</w:t>
      </w:r>
      <w:bookmarkEnd w:id="2284"/>
      <w:bookmarkEnd w:id="2285"/>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0253ABDD"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5CDC6E2" w14:textId="77777777" w:rsidR="00E6429F" w:rsidRPr="00C9372C" w:rsidRDefault="00E6429F" w:rsidP="00E65A82">
            <w:pPr>
              <w:spacing w:after="120"/>
              <w:rPr>
                <w:b/>
                <w:szCs w:val="24"/>
                <w:lang w:eastAsia="en-AU"/>
              </w:rPr>
            </w:pPr>
            <w:r w:rsidRPr="00C9372C">
              <w:rPr>
                <w:b/>
                <w:color w:val="FFFFFF" w:themeColor="background1"/>
                <w:szCs w:val="24"/>
                <w:lang w:eastAsia="en-AU"/>
              </w:rPr>
              <w:t>Question:</w:t>
            </w:r>
            <w:r>
              <w:t xml:space="preserve"> </w:t>
            </w:r>
            <w:r w:rsidRPr="001345CB">
              <w:rPr>
                <w:b/>
                <w:color w:val="FFFFFF" w:themeColor="background1"/>
                <w:szCs w:val="24"/>
                <w:lang w:eastAsia="en-AU"/>
              </w:rPr>
              <w:t>Do you feel connected to cultural ways?</w:t>
            </w:r>
          </w:p>
        </w:tc>
      </w:tr>
      <w:tr w:rsidR="00E6429F" w:rsidRPr="00C9372C" w14:paraId="0FD36CCA"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EF4F601" w14:textId="77777777" w:rsidR="00E6429F" w:rsidRPr="00C9372C" w:rsidRDefault="00E6429F" w:rsidP="00E65A82">
            <w:pPr>
              <w:pStyle w:val="Heading3"/>
              <w:spacing w:before="0" w:line="360" w:lineRule="auto"/>
              <w:rPr>
                <w:rFonts w:cs="Arial"/>
                <w:color w:val="auto"/>
                <w:sz w:val="24"/>
                <w:szCs w:val="24"/>
              </w:rPr>
            </w:pPr>
            <w:bookmarkStart w:id="2286" w:name="_Toc159622655"/>
            <w:bookmarkStart w:id="2287" w:name="_Toc159628688"/>
            <w:r w:rsidRPr="00C9372C">
              <w:rPr>
                <w:rFonts w:cs="Arial"/>
                <w:color w:val="auto"/>
                <w:sz w:val="24"/>
                <w:szCs w:val="24"/>
              </w:rPr>
              <w:t>Response options</w:t>
            </w:r>
            <w:bookmarkEnd w:id="2286"/>
            <w:bookmarkEnd w:id="228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768E7175" w14:textId="77777777" w:rsidR="00E6429F" w:rsidRDefault="00E6429F" w:rsidP="00B17677">
            <w:pPr>
              <w:pStyle w:val="ListParagraph"/>
              <w:numPr>
                <w:ilvl w:val="0"/>
                <w:numId w:val="7"/>
              </w:numPr>
              <w:spacing w:after="0"/>
            </w:pPr>
            <w:r>
              <w:t>All the time</w:t>
            </w:r>
          </w:p>
          <w:p w14:paraId="51A39854" w14:textId="77777777" w:rsidR="00E6429F" w:rsidRDefault="00E6429F" w:rsidP="00B17677">
            <w:pPr>
              <w:pStyle w:val="ListParagraph"/>
              <w:numPr>
                <w:ilvl w:val="0"/>
                <w:numId w:val="7"/>
              </w:numPr>
              <w:spacing w:after="0"/>
            </w:pPr>
            <w:r>
              <w:t>Most of the time</w:t>
            </w:r>
          </w:p>
          <w:p w14:paraId="0C17AE0D" w14:textId="77777777" w:rsidR="00E6429F" w:rsidRDefault="00E6429F" w:rsidP="00B17677">
            <w:pPr>
              <w:pStyle w:val="ListParagraph"/>
              <w:numPr>
                <w:ilvl w:val="0"/>
                <w:numId w:val="7"/>
              </w:numPr>
              <w:spacing w:after="0"/>
            </w:pPr>
            <w:r>
              <w:t>Sometimes</w:t>
            </w:r>
          </w:p>
          <w:p w14:paraId="037CF2E8" w14:textId="77777777" w:rsidR="00E6429F" w:rsidRDefault="00E6429F" w:rsidP="00B17677">
            <w:pPr>
              <w:pStyle w:val="ListParagraph"/>
              <w:numPr>
                <w:ilvl w:val="0"/>
                <w:numId w:val="7"/>
              </w:numPr>
              <w:spacing w:after="0"/>
            </w:pPr>
            <w:r>
              <w:t>Not much</w:t>
            </w:r>
          </w:p>
          <w:p w14:paraId="6B7F5B03" w14:textId="77777777" w:rsidR="00E6429F" w:rsidRPr="00C9372C" w:rsidRDefault="00E6429F" w:rsidP="00B17677">
            <w:pPr>
              <w:pStyle w:val="ListParagraph"/>
              <w:numPr>
                <w:ilvl w:val="0"/>
                <w:numId w:val="7"/>
              </w:numPr>
              <w:spacing w:after="0"/>
            </w:pPr>
            <w:r>
              <w:t>Never</w:t>
            </w:r>
          </w:p>
        </w:tc>
      </w:tr>
      <w:tr w:rsidR="008B6982" w:rsidRPr="00C9372C" w14:paraId="5949AFE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3771D71" w14:textId="0AAA2F7B" w:rsidR="008B6982" w:rsidRPr="00C9372C" w:rsidRDefault="008B6982" w:rsidP="008B6982">
            <w:pPr>
              <w:pStyle w:val="Heading3"/>
              <w:spacing w:before="0" w:line="360" w:lineRule="auto"/>
              <w:rPr>
                <w:rFonts w:cs="Arial"/>
                <w:color w:val="auto"/>
                <w:sz w:val="24"/>
                <w:szCs w:val="24"/>
              </w:rPr>
            </w:pPr>
            <w:bookmarkStart w:id="2288" w:name="_Toc159622656"/>
            <w:bookmarkStart w:id="2289" w:name="_Toc159628689"/>
            <w:r>
              <w:rPr>
                <w:rFonts w:cs="Arial"/>
                <w:color w:val="auto"/>
                <w:sz w:val="24"/>
                <w:szCs w:val="24"/>
              </w:rPr>
              <w:t>Question rules</w:t>
            </w:r>
            <w:bookmarkEnd w:id="2288"/>
            <w:bookmarkEnd w:id="228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BB13BA2" w14:textId="1ECC3E6E" w:rsidR="008B6982" w:rsidRPr="00F44D7C" w:rsidRDefault="00E559A5" w:rsidP="00F44D7C">
            <w:pPr>
              <w:spacing w:after="200" w:line="276" w:lineRule="auto"/>
              <w:rPr>
                <w:rFonts w:cstheme="minorHAnsi"/>
              </w:rPr>
            </w:pPr>
            <w:r>
              <w:t>Question for assessors with experience working with First Nations clients</w:t>
            </w:r>
          </w:p>
        </w:tc>
      </w:tr>
      <w:tr w:rsidR="008B6982" w:rsidRPr="00C9372C" w14:paraId="49AF310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0377323" w14:textId="3DEC3443" w:rsidR="008B6982" w:rsidRPr="00C9372C" w:rsidRDefault="008B6982" w:rsidP="008B6982">
            <w:pPr>
              <w:pStyle w:val="Heading3"/>
              <w:spacing w:before="0" w:line="360" w:lineRule="auto"/>
              <w:rPr>
                <w:rFonts w:cs="Arial"/>
                <w:color w:val="auto"/>
                <w:sz w:val="24"/>
                <w:szCs w:val="24"/>
              </w:rPr>
            </w:pPr>
            <w:bookmarkStart w:id="2290" w:name="_Toc159622657"/>
            <w:bookmarkStart w:id="2291" w:name="_Toc159628690"/>
            <w:r w:rsidRPr="00BF1111">
              <w:rPr>
                <w:rFonts w:cs="Arial"/>
                <w:color w:val="auto"/>
                <w:sz w:val="24"/>
                <w:szCs w:val="24"/>
              </w:rPr>
              <w:t>Pre-populated information</w:t>
            </w:r>
            <w:bookmarkEnd w:id="2290"/>
            <w:bookmarkEnd w:id="229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2A48E613" w14:textId="79C1F908" w:rsidR="008B6982" w:rsidRDefault="00DE720B" w:rsidP="004C2515">
            <w:r>
              <w:t>No</w:t>
            </w:r>
          </w:p>
        </w:tc>
      </w:tr>
    </w:tbl>
    <w:p w14:paraId="3D014E09" w14:textId="77777777" w:rsidR="00E6429F" w:rsidRDefault="00E6429F" w:rsidP="00E6429F">
      <w:pPr>
        <w:pStyle w:val="Heading3"/>
        <w:spacing w:after="240"/>
      </w:pPr>
      <w:bookmarkStart w:id="2292" w:name="_Toc159622659"/>
      <w:bookmarkStart w:id="2293" w:name="_Toc159628692"/>
      <w:r>
        <w:t>Health</w:t>
      </w:r>
      <w:bookmarkEnd w:id="2292"/>
      <w:bookmarkEnd w:id="2293"/>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185C74E0"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61B8223" w14:textId="77777777" w:rsidR="00E6429F" w:rsidRPr="00C9372C" w:rsidRDefault="00E6429F" w:rsidP="00E65A82">
            <w:pPr>
              <w:spacing w:after="120"/>
              <w:rPr>
                <w:b/>
                <w:szCs w:val="24"/>
                <w:lang w:eastAsia="en-AU"/>
              </w:rPr>
            </w:pPr>
            <w:r w:rsidRPr="00C9372C">
              <w:rPr>
                <w:b/>
                <w:color w:val="FFFFFF" w:themeColor="background1"/>
                <w:szCs w:val="24"/>
                <w:lang w:eastAsia="en-AU"/>
              </w:rPr>
              <w:t>Question:</w:t>
            </w:r>
            <w:r>
              <w:t xml:space="preserve"> </w:t>
            </w:r>
            <w:r w:rsidRPr="00C36F55">
              <w:rPr>
                <w:b/>
                <w:color w:val="FFFFFF" w:themeColor="background1"/>
                <w:szCs w:val="24"/>
                <w:lang w:eastAsia="en-AU"/>
              </w:rPr>
              <w:t>Do you do things to take care of your health?</w:t>
            </w:r>
          </w:p>
        </w:tc>
      </w:tr>
      <w:tr w:rsidR="00E6429F" w:rsidRPr="00C9372C" w14:paraId="7DAC97B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DFC681A" w14:textId="77777777" w:rsidR="00E6429F" w:rsidRPr="00C9372C" w:rsidRDefault="00E6429F" w:rsidP="00E65A82">
            <w:pPr>
              <w:pStyle w:val="Heading3"/>
              <w:spacing w:before="0" w:line="360" w:lineRule="auto"/>
              <w:rPr>
                <w:rFonts w:cs="Arial"/>
                <w:color w:val="auto"/>
                <w:sz w:val="24"/>
                <w:szCs w:val="24"/>
              </w:rPr>
            </w:pPr>
            <w:bookmarkStart w:id="2294" w:name="_Toc159622660"/>
            <w:bookmarkStart w:id="2295" w:name="_Toc159628693"/>
            <w:r w:rsidRPr="00C9372C">
              <w:rPr>
                <w:rFonts w:cs="Arial"/>
                <w:color w:val="auto"/>
                <w:sz w:val="24"/>
                <w:szCs w:val="24"/>
              </w:rPr>
              <w:t>Response options</w:t>
            </w:r>
            <w:bookmarkEnd w:id="2294"/>
            <w:bookmarkEnd w:id="229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47328629" w14:textId="77777777" w:rsidR="00E6429F" w:rsidRDefault="00E6429F" w:rsidP="00B17677">
            <w:pPr>
              <w:pStyle w:val="ListParagraph"/>
              <w:numPr>
                <w:ilvl w:val="0"/>
                <w:numId w:val="7"/>
              </w:numPr>
              <w:spacing w:after="0"/>
            </w:pPr>
            <w:r>
              <w:t>All the time</w:t>
            </w:r>
          </w:p>
          <w:p w14:paraId="7851AF21" w14:textId="77777777" w:rsidR="00E6429F" w:rsidRDefault="00E6429F" w:rsidP="00B17677">
            <w:pPr>
              <w:pStyle w:val="ListParagraph"/>
              <w:numPr>
                <w:ilvl w:val="0"/>
                <w:numId w:val="7"/>
              </w:numPr>
              <w:spacing w:after="0"/>
            </w:pPr>
            <w:r>
              <w:t>Most of the time</w:t>
            </w:r>
          </w:p>
          <w:p w14:paraId="70B875D4" w14:textId="77777777" w:rsidR="00E6429F" w:rsidRDefault="00E6429F" w:rsidP="00B17677">
            <w:pPr>
              <w:pStyle w:val="ListParagraph"/>
              <w:numPr>
                <w:ilvl w:val="0"/>
                <w:numId w:val="7"/>
              </w:numPr>
              <w:spacing w:after="0"/>
            </w:pPr>
            <w:r>
              <w:t>Sometimes</w:t>
            </w:r>
          </w:p>
          <w:p w14:paraId="6F8D3522" w14:textId="77777777" w:rsidR="00E6429F" w:rsidRDefault="00E6429F" w:rsidP="00B17677">
            <w:pPr>
              <w:pStyle w:val="ListParagraph"/>
              <w:numPr>
                <w:ilvl w:val="0"/>
                <w:numId w:val="7"/>
              </w:numPr>
              <w:spacing w:after="0"/>
            </w:pPr>
            <w:r>
              <w:t>Not much</w:t>
            </w:r>
          </w:p>
          <w:p w14:paraId="173C4194" w14:textId="77777777" w:rsidR="00E6429F" w:rsidRPr="00C9372C" w:rsidRDefault="00E6429F" w:rsidP="00B17677">
            <w:pPr>
              <w:pStyle w:val="ListParagraph"/>
              <w:numPr>
                <w:ilvl w:val="0"/>
                <w:numId w:val="7"/>
              </w:numPr>
              <w:spacing w:after="0"/>
            </w:pPr>
            <w:r>
              <w:t>Never</w:t>
            </w:r>
          </w:p>
        </w:tc>
      </w:tr>
      <w:tr w:rsidR="008B6982" w:rsidRPr="00C9372C" w14:paraId="199C49A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6F4CB33" w14:textId="6D6B00AA" w:rsidR="008B6982" w:rsidRPr="00C9372C" w:rsidRDefault="008B6982" w:rsidP="008B6982">
            <w:pPr>
              <w:pStyle w:val="Heading3"/>
              <w:spacing w:before="0" w:line="360" w:lineRule="auto"/>
              <w:rPr>
                <w:rFonts w:cs="Arial"/>
                <w:color w:val="auto"/>
                <w:sz w:val="24"/>
                <w:szCs w:val="24"/>
              </w:rPr>
            </w:pPr>
            <w:bookmarkStart w:id="2296" w:name="_Toc159622661"/>
            <w:bookmarkStart w:id="2297" w:name="_Toc159628694"/>
            <w:r>
              <w:rPr>
                <w:rFonts w:cs="Arial"/>
                <w:color w:val="auto"/>
                <w:sz w:val="24"/>
                <w:szCs w:val="24"/>
              </w:rPr>
              <w:t>Question rules</w:t>
            </w:r>
            <w:bookmarkEnd w:id="2296"/>
            <w:bookmarkEnd w:id="229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82409E3" w14:textId="3A8FEB61" w:rsidR="008B6982" w:rsidRPr="00F44D7C" w:rsidRDefault="00070FC0" w:rsidP="00F44D7C">
            <w:pPr>
              <w:spacing w:after="200" w:line="276" w:lineRule="auto"/>
              <w:rPr>
                <w:rFonts w:cstheme="minorHAnsi"/>
              </w:rPr>
            </w:pPr>
            <w:r>
              <w:t>Question for assessors with experience working with First Nations clients</w:t>
            </w:r>
          </w:p>
        </w:tc>
      </w:tr>
      <w:tr w:rsidR="008B6982" w:rsidRPr="00C9372C" w14:paraId="5D0093A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9FFADD5" w14:textId="3D057384" w:rsidR="008B6982" w:rsidRPr="00C9372C" w:rsidRDefault="008B6982" w:rsidP="008B6982">
            <w:pPr>
              <w:pStyle w:val="Heading3"/>
              <w:spacing w:before="0" w:line="360" w:lineRule="auto"/>
              <w:rPr>
                <w:rFonts w:cs="Arial"/>
                <w:color w:val="auto"/>
                <w:sz w:val="24"/>
                <w:szCs w:val="24"/>
              </w:rPr>
            </w:pPr>
            <w:bookmarkStart w:id="2298" w:name="_Toc159622662"/>
            <w:bookmarkStart w:id="2299" w:name="_Toc159628695"/>
            <w:r w:rsidRPr="00BF1111">
              <w:rPr>
                <w:rFonts w:cs="Arial"/>
                <w:color w:val="auto"/>
                <w:sz w:val="24"/>
                <w:szCs w:val="24"/>
              </w:rPr>
              <w:t>Pre-populated information</w:t>
            </w:r>
            <w:bookmarkEnd w:id="2298"/>
            <w:bookmarkEnd w:id="229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00BC9083" w14:textId="219F1878" w:rsidR="008B6982" w:rsidRDefault="00DE720B" w:rsidP="004C2515">
            <w:r>
              <w:t>No</w:t>
            </w:r>
          </w:p>
        </w:tc>
      </w:tr>
    </w:tbl>
    <w:p w14:paraId="61453639" w14:textId="77777777" w:rsidR="00E6429F" w:rsidRDefault="00E6429F" w:rsidP="00E6429F">
      <w:pPr>
        <w:pStyle w:val="Heading3"/>
        <w:spacing w:after="240"/>
      </w:pPr>
      <w:bookmarkStart w:id="2300" w:name="_Toc159622664"/>
      <w:bookmarkStart w:id="2301" w:name="_Toc159628697"/>
      <w:r>
        <w:t>Respect</w:t>
      </w:r>
      <w:bookmarkEnd w:id="2300"/>
      <w:bookmarkEnd w:id="2301"/>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63A6677E"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73E1488" w14:textId="77777777" w:rsidR="00E6429F" w:rsidRPr="00C9372C" w:rsidRDefault="00E6429F" w:rsidP="00E65A82">
            <w:pPr>
              <w:spacing w:after="120"/>
              <w:rPr>
                <w:b/>
                <w:szCs w:val="24"/>
                <w:lang w:eastAsia="en-AU"/>
              </w:rPr>
            </w:pPr>
            <w:r w:rsidRPr="00C9372C">
              <w:rPr>
                <w:b/>
                <w:color w:val="FFFFFF" w:themeColor="background1"/>
                <w:szCs w:val="24"/>
                <w:lang w:eastAsia="en-AU"/>
              </w:rPr>
              <w:t>Question:</w:t>
            </w:r>
            <w:r>
              <w:t xml:space="preserve"> </w:t>
            </w:r>
            <w:r w:rsidRPr="00EA6596">
              <w:rPr>
                <w:b/>
                <w:color w:val="FFFFFF" w:themeColor="background1"/>
                <w:szCs w:val="24"/>
                <w:lang w:eastAsia="en-AU"/>
              </w:rPr>
              <w:t>Do you feel respected and valued as an elder/older person?</w:t>
            </w:r>
          </w:p>
        </w:tc>
      </w:tr>
      <w:tr w:rsidR="00E6429F" w:rsidRPr="00C9372C" w14:paraId="20781C3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1DD2E8F" w14:textId="77777777" w:rsidR="00E6429F" w:rsidRPr="00C9372C" w:rsidRDefault="00E6429F" w:rsidP="00E65A82">
            <w:pPr>
              <w:pStyle w:val="Heading3"/>
              <w:spacing w:before="0" w:line="360" w:lineRule="auto"/>
              <w:rPr>
                <w:rFonts w:cs="Arial"/>
                <w:color w:val="auto"/>
                <w:sz w:val="24"/>
                <w:szCs w:val="24"/>
              </w:rPr>
            </w:pPr>
            <w:bookmarkStart w:id="2302" w:name="_Toc159622665"/>
            <w:bookmarkStart w:id="2303" w:name="_Toc159628698"/>
            <w:r w:rsidRPr="00C9372C">
              <w:rPr>
                <w:rFonts w:cs="Arial"/>
                <w:color w:val="auto"/>
                <w:sz w:val="24"/>
                <w:szCs w:val="24"/>
              </w:rPr>
              <w:t>Response options</w:t>
            </w:r>
            <w:bookmarkEnd w:id="2302"/>
            <w:bookmarkEnd w:id="230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1D4FD900" w14:textId="77777777" w:rsidR="00E6429F" w:rsidRDefault="00E6429F" w:rsidP="00B17677">
            <w:pPr>
              <w:pStyle w:val="ListParagraph"/>
              <w:numPr>
                <w:ilvl w:val="0"/>
                <w:numId w:val="7"/>
              </w:numPr>
              <w:spacing w:after="0"/>
            </w:pPr>
            <w:r>
              <w:t>All the time</w:t>
            </w:r>
          </w:p>
          <w:p w14:paraId="1B449F8F" w14:textId="77777777" w:rsidR="00E6429F" w:rsidRDefault="00E6429F" w:rsidP="00B17677">
            <w:pPr>
              <w:pStyle w:val="ListParagraph"/>
              <w:numPr>
                <w:ilvl w:val="0"/>
                <w:numId w:val="7"/>
              </w:numPr>
              <w:spacing w:after="0"/>
            </w:pPr>
            <w:r>
              <w:t>Most of the time</w:t>
            </w:r>
          </w:p>
          <w:p w14:paraId="32A9F12A" w14:textId="77777777" w:rsidR="00E6429F" w:rsidRDefault="00E6429F" w:rsidP="00B17677">
            <w:pPr>
              <w:pStyle w:val="ListParagraph"/>
              <w:numPr>
                <w:ilvl w:val="0"/>
                <w:numId w:val="7"/>
              </w:numPr>
              <w:spacing w:after="0"/>
            </w:pPr>
            <w:r>
              <w:t>Sometimes</w:t>
            </w:r>
          </w:p>
          <w:p w14:paraId="3C95A549" w14:textId="77777777" w:rsidR="00E6429F" w:rsidRDefault="00E6429F" w:rsidP="00B17677">
            <w:pPr>
              <w:pStyle w:val="ListParagraph"/>
              <w:numPr>
                <w:ilvl w:val="0"/>
                <w:numId w:val="7"/>
              </w:numPr>
              <w:spacing w:after="0"/>
            </w:pPr>
            <w:r>
              <w:t>Not much</w:t>
            </w:r>
          </w:p>
          <w:p w14:paraId="53F2B0DE" w14:textId="77777777" w:rsidR="00E6429F" w:rsidRPr="00C9372C" w:rsidRDefault="00E6429F" w:rsidP="00B17677">
            <w:pPr>
              <w:pStyle w:val="ListParagraph"/>
              <w:numPr>
                <w:ilvl w:val="0"/>
                <w:numId w:val="7"/>
              </w:numPr>
              <w:spacing w:after="0"/>
            </w:pPr>
            <w:r>
              <w:t>Never</w:t>
            </w:r>
          </w:p>
        </w:tc>
      </w:tr>
      <w:tr w:rsidR="008B6982" w:rsidRPr="00C9372C" w14:paraId="6FF7D2E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C260672" w14:textId="45F25E1E" w:rsidR="008B6982" w:rsidRPr="00C9372C" w:rsidRDefault="008B6982" w:rsidP="008B6982">
            <w:pPr>
              <w:pStyle w:val="Heading3"/>
              <w:spacing w:before="0" w:line="360" w:lineRule="auto"/>
              <w:rPr>
                <w:rFonts w:cs="Arial"/>
                <w:color w:val="auto"/>
                <w:sz w:val="24"/>
                <w:szCs w:val="24"/>
              </w:rPr>
            </w:pPr>
            <w:bookmarkStart w:id="2304" w:name="_Toc159622666"/>
            <w:bookmarkStart w:id="2305" w:name="_Toc159628699"/>
            <w:r>
              <w:rPr>
                <w:rFonts w:cs="Arial"/>
                <w:color w:val="auto"/>
                <w:sz w:val="24"/>
                <w:szCs w:val="24"/>
              </w:rPr>
              <w:t>Question rules</w:t>
            </w:r>
            <w:bookmarkEnd w:id="2304"/>
            <w:bookmarkEnd w:id="230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9D232E8" w14:textId="13590047" w:rsidR="008B6982" w:rsidRPr="00F44D7C" w:rsidRDefault="00070FC0" w:rsidP="00F44D7C">
            <w:pPr>
              <w:spacing w:after="200" w:line="276" w:lineRule="auto"/>
              <w:rPr>
                <w:rFonts w:cstheme="minorHAnsi"/>
              </w:rPr>
            </w:pPr>
            <w:r>
              <w:t>Question for assessors with experience working with First Nations clients</w:t>
            </w:r>
          </w:p>
        </w:tc>
      </w:tr>
      <w:tr w:rsidR="008B6982" w:rsidRPr="00C9372C" w14:paraId="20E740A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ADC3925" w14:textId="7E1189D3" w:rsidR="008B6982" w:rsidRPr="00C9372C" w:rsidRDefault="008B6982" w:rsidP="008B6982">
            <w:pPr>
              <w:pStyle w:val="Heading3"/>
              <w:spacing w:before="0" w:line="360" w:lineRule="auto"/>
              <w:rPr>
                <w:rFonts w:cs="Arial"/>
                <w:color w:val="auto"/>
                <w:sz w:val="24"/>
                <w:szCs w:val="24"/>
              </w:rPr>
            </w:pPr>
            <w:bookmarkStart w:id="2306" w:name="_Toc159622667"/>
            <w:bookmarkStart w:id="2307" w:name="_Toc159628700"/>
            <w:r w:rsidRPr="00BF1111">
              <w:rPr>
                <w:rFonts w:cs="Arial"/>
                <w:color w:val="auto"/>
                <w:sz w:val="24"/>
                <w:szCs w:val="24"/>
              </w:rPr>
              <w:t>Pre-populated information</w:t>
            </w:r>
            <w:bookmarkEnd w:id="2306"/>
            <w:bookmarkEnd w:id="230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D8921EC" w14:textId="4691868C" w:rsidR="008B6982" w:rsidRDefault="00DE720B" w:rsidP="004C2515">
            <w:r>
              <w:t>No</w:t>
            </w:r>
          </w:p>
        </w:tc>
      </w:tr>
    </w:tbl>
    <w:p w14:paraId="3ADEAB6A" w14:textId="1E629DE1" w:rsidR="00E6429F" w:rsidRDefault="00E6429F" w:rsidP="00E6429F">
      <w:pPr>
        <w:pStyle w:val="Heading3"/>
        <w:spacing w:after="240"/>
      </w:pPr>
      <w:bookmarkStart w:id="2308" w:name="_Toc159622669"/>
      <w:bookmarkStart w:id="2309" w:name="_Toc159628702"/>
      <w:r>
        <w:t xml:space="preserve">Elder </w:t>
      </w:r>
      <w:r w:rsidR="0080080C">
        <w:t>r</w:t>
      </w:r>
      <w:r>
        <w:t>ole</w:t>
      </w:r>
      <w:bookmarkEnd w:id="2308"/>
      <w:bookmarkEnd w:id="2309"/>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E6429F" w:rsidRPr="00C9372C" w14:paraId="6C6B8125"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B62E803" w14:textId="77777777" w:rsidR="00E6429F" w:rsidRPr="00C9372C" w:rsidRDefault="00E6429F" w:rsidP="00E65A82">
            <w:pPr>
              <w:spacing w:after="120"/>
              <w:rPr>
                <w:b/>
                <w:szCs w:val="24"/>
                <w:lang w:eastAsia="en-AU"/>
              </w:rPr>
            </w:pPr>
            <w:r w:rsidRPr="00C9372C">
              <w:rPr>
                <w:b/>
                <w:color w:val="FFFFFF" w:themeColor="background1"/>
                <w:szCs w:val="24"/>
                <w:lang w:eastAsia="en-AU"/>
              </w:rPr>
              <w:t>Question:</w:t>
            </w:r>
            <w:r>
              <w:t xml:space="preserve"> </w:t>
            </w:r>
            <w:r w:rsidRPr="00131369">
              <w:rPr>
                <w:b/>
                <w:color w:val="FFFFFF" w:themeColor="background1"/>
                <w:szCs w:val="24"/>
                <w:lang w:eastAsia="en-AU"/>
              </w:rPr>
              <w:t>Do you feel you can share your knowledge and stories with the younger mob?</w:t>
            </w:r>
          </w:p>
        </w:tc>
      </w:tr>
      <w:tr w:rsidR="00E6429F" w:rsidRPr="00C9372C" w14:paraId="3CBAA8EA"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3466246" w14:textId="77777777" w:rsidR="00E6429F" w:rsidRPr="00C9372C" w:rsidRDefault="00E6429F" w:rsidP="00E65A82">
            <w:pPr>
              <w:pStyle w:val="Heading3"/>
              <w:spacing w:before="0" w:line="360" w:lineRule="auto"/>
              <w:rPr>
                <w:rFonts w:cs="Arial"/>
                <w:color w:val="auto"/>
                <w:sz w:val="24"/>
                <w:szCs w:val="24"/>
              </w:rPr>
            </w:pPr>
            <w:bookmarkStart w:id="2310" w:name="_Toc159622670"/>
            <w:bookmarkStart w:id="2311" w:name="_Toc159628703"/>
            <w:r w:rsidRPr="00C9372C">
              <w:rPr>
                <w:rFonts w:cs="Arial"/>
                <w:color w:val="auto"/>
                <w:sz w:val="24"/>
                <w:szCs w:val="24"/>
              </w:rPr>
              <w:t>Response options</w:t>
            </w:r>
            <w:bookmarkEnd w:id="2310"/>
            <w:bookmarkEnd w:id="231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6E34FEC1" w14:textId="77777777" w:rsidR="00E6429F" w:rsidRDefault="00E6429F" w:rsidP="00B17677">
            <w:pPr>
              <w:pStyle w:val="ListParagraph"/>
              <w:numPr>
                <w:ilvl w:val="0"/>
                <w:numId w:val="7"/>
              </w:numPr>
              <w:spacing w:after="0"/>
            </w:pPr>
            <w:r>
              <w:t>All the time</w:t>
            </w:r>
          </w:p>
          <w:p w14:paraId="021E1E8A" w14:textId="77777777" w:rsidR="00E6429F" w:rsidRDefault="00E6429F" w:rsidP="00B17677">
            <w:pPr>
              <w:pStyle w:val="ListParagraph"/>
              <w:numPr>
                <w:ilvl w:val="0"/>
                <w:numId w:val="7"/>
              </w:numPr>
              <w:spacing w:after="0"/>
            </w:pPr>
            <w:r>
              <w:t>Most of the time</w:t>
            </w:r>
          </w:p>
          <w:p w14:paraId="58864150" w14:textId="77777777" w:rsidR="00E6429F" w:rsidRDefault="00E6429F" w:rsidP="00B17677">
            <w:pPr>
              <w:pStyle w:val="ListParagraph"/>
              <w:numPr>
                <w:ilvl w:val="0"/>
                <w:numId w:val="7"/>
              </w:numPr>
              <w:spacing w:after="0"/>
            </w:pPr>
            <w:r>
              <w:t>Sometimes</w:t>
            </w:r>
          </w:p>
          <w:p w14:paraId="31848836" w14:textId="77777777" w:rsidR="00E6429F" w:rsidRDefault="00E6429F" w:rsidP="00B17677">
            <w:pPr>
              <w:pStyle w:val="ListParagraph"/>
              <w:numPr>
                <w:ilvl w:val="0"/>
                <w:numId w:val="7"/>
              </w:numPr>
              <w:spacing w:after="0"/>
            </w:pPr>
            <w:r>
              <w:t>Not much</w:t>
            </w:r>
          </w:p>
          <w:p w14:paraId="446A4A8C" w14:textId="77777777" w:rsidR="00E6429F" w:rsidRPr="00C9372C" w:rsidRDefault="00E6429F" w:rsidP="00B17677">
            <w:pPr>
              <w:pStyle w:val="ListParagraph"/>
              <w:numPr>
                <w:ilvl w:val="0"/>
                <w:numId w:val="7"/>
              </w:numPr>
              <w:spacing w:after="0"/>
            </w:pPr>
            <w:r>
              <w:t>Never</w:t>
            </w:r>
          </w:p>
        </w:tc>
      </w:tr>
      <w:tr w:rsidR="008B6982" w:rsidRPr="00C9372C" w14:paraId="710173A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D35BFBC" w14:textId="7E33B794" w:rsidR="008B6982" w:rsidRPr="00C9372C" w:rsidRDefault="008B6982" w:rsidP="008B6982">
            <w:pPr>
              <w:pStyle w:val="Heading3"/>
              <w:spacing w:before="0" w:line="360" w:lineRule="auto"/>
              <w:rPr>
                <w:rFonts w:cs="Arial"/>
                <w:color w:val="auto"/>
                <w:sz w:val="24"/>
                <w:szCs w:val="24"/>
              </w:rPr>
            </w:pPr>
            <w:bookmarkStart w:id="2312" w:name="_Toc159622671"/>
            <w:bookmarkStart w:id="2313" w:name="_Toc159628704"/>
            <w:r>
              <w:rPr>
                <w:rFonts w:cs="Arial"/>
                <w:color w:val="auto"/>
                <w:sz w:val="24"/>
                <w:szCs w:val="24"/>
              </w:rPr>
              <w:t>Question rules</w:t>
            </w:r>
            <w:bookmarkEnd w:id="2312"/>
            <w:bookmarkEnd w:id="231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2097CB0" w14:textId="5375F489" w:rsidR="008B6982" w:rsidRPr="00F44D7C" w:rsidRDefault="00070FC0" w:rsidP="00F44D7C">
            <w:pPr>
              <w:spacing w:after="200" w:line="276" w:lineRule="auto"/>
              <w:rPr>
                <w:rFonts w:cstheme="minorHAnsi"/>
              </w:rPr>
            </w:pPr>
            <w:r>
              <w:t>Question for assessors with experience working with First Nations clients</w:t>
            </w:r>
          </w:p>
        </w:tc>
      </w:tr>
      <w:tr w:rsidR="008B6982" w:rsidRPr="00C9372C" w14:paraId="7D6ECC8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1751658" w14:textId="2116B51C" w:rsidR="008B6982" w:rsidRPr="00C9372C" w:rsidRDefault="008B6982" w:rsidP="008B6982">
            <w:pPr>
              <w:pStyle w:val="Heading3"/>
              <w:spacing w:before="0" w:line="360" w:lineRule="auto"/>
              <w:rPr>
                <w:rFonts w:cs="Arial"/>
                <w:color w:val="auto"/>
                <w:sz w:val="24"/>
                <w:szCs w:val="24"/>
              </w:rPr>
            </w:pPr>
            <w:bookmarkStart w:id="2314" w:name="_Toc159622672"/>
            <w:bookmarkStart w:id="2315" w:name="_Toc159628705"/>
            <w:r w:rsidRPr="00BF1111">
              <w:rPr>
                <w:rFonts w:cs="Arial"/>
                <w:color w:val="auto"/>
                <w:sz w:val="24"/>
                <w:szCs w:val="24"/>
              </w:rPr>
              <w:t>Pre-populated information</w:t>
            </w:r>
            <w:bookmarkEnd w:id="2314"/>
            <w:bookmarkEnd w:id="231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3E6EF14" w14:textId="4CE92C68" w:rsidR="008B6982" w:rsidRDefault="00DE720B" w:rsidP="004C2515">
            <w:r>
              <w:t>No</w:t>
            </w:r>
          </w:p>
        </w:tc>
      </w:tr>
    </w:tbl>
    <w:p w14:paraId="5FEEDA7E" w14:textId="77777777" w:rsidR="00E6429F" w:rsidRDefault="00E6429F" w:rsidP="00E6429F">
      <w:pPr>
        <w:pStyle w:val="Heading3"/>
        <w:spacing w:after="240"/>
      </w:pPr>
      <w:bookmarkStart w:id="2316" w:name="_Toc159622674"/>
      <w:bookmarkStart w:id="2317" w:name="_Toc159628707"/>
      <w:r>
        <w:t>Support and services</w:t>
      </w:r>
      <w:bookmarkEnd w:id="2316"/>
      <w:bookmarkEnd w:id="2317"/>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E6429F" w:rsidRPr="00C9372C" w14:paraId="7F3DFFC9"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9410A88" w14:textId="77777777" w:rsidR="00E6429F" w:rsidRPr="00C9372C" w:rsidRDefault="00E6429F" w:rsidP="00E65A82">
            <w:pPr>
              <w:spacing w:after="120"/>
              <w:rPr>
                <w:b/>
                <w:szCs w:val="24"/>
                <w:lang w:eastAsia="en-AU"/>
              </w:rPr>
            </w:pPr>
            <w:r w:rsidRPr="00C9372C">
              <w:rPr>
                <w:b/>
                <w:color w:val="FFFFFF" w:themeColor="background1"/>
                <w:szCs w:val="24"/>
                <w:lang w:eastAsia="en-AU"/>
              </w:rPr>
              <w:t>Question:</w:t>
            </w:r>
            <w:r>
              <w:t xml:space="preserve"> </w:t>
            </w:r>
            <w:r w:rsidRPr="0072302C">
              <w:rPr>
                <w:b/>
                <w:color w:val="FFFFFF" w:themeColor="background1"/>
                <w:szCs w:val="24"/>
                <w:lang w:eastAsia="en-AU"/>
              </w:rPr>
              <w:t>Do you feel the services you use are respectful and support your needs?</w:t>
            </w:r>
          </w:p>
        </w:tc>
      </w:tr>
      <w:tr w:rsidR="00E6429F" w:rsidRPr="00C9372C" w14:paraId="0B6A6D0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88AAFF1" w14:textId="77777777" w:rsidR="00E6429F" w:rsidRPr="00C9372C" w:rsidRDefault="00E6429F" w:rsidP="00E65A82">
            <w:pPr>
              <w:pStyle w:val="Heading3"/>
              <w:spacing w:before="0" w:line="360" w:lineRule="auto"/>
              <w:rPr>
                <w:rFonts w:cs="Arial"/>
                <w:color w:val="auto"/>
                <w:sz w:val="24"/>
                <w:szCs w:val="24"/>
              </w:rPr>
            </w:pPr>
            <w:bookmarkStart w:id="2318" w:name="_Toc159622675"/>
            <w:bookmarkStart w:id="2319" w:name="_Toc159628708"/>
            <w:r w:rsidRPr="00C9372C">
              <w:rPr>
                <w:rFonts w:cs="Arial"/>
                <w:color w:val="auto"/>
                <w:sz w:val="24"/>
                <w:szCs w:val="24"/>
              </w:rPr>
              <w:t>Response options</w:t>
            </w:r>
            <w:bookmarkEnd w:id="2318"/>
            <w:bookmarkEnd w:id="231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4B8C7602" w14:textId="77777777" w:rsidR="00E6429F" w:rsidRDefault="00E6429F" w:rsidP="00B17677">
            <w:pPr>
              <w:pStyle w:val="ListParagraph"/>
              <w:numPr>
                <w:ilvl w:val="0"/>
                <w:numId w:val="7"/>
              </w:numPr>
              <w:spacing w:after="0"/>
            </w:pPr>
            <w:r>
              <w:t>All the time</w:t>
            </w:r>
          </w:p>
          <w:p w14:paraId="6698132D" w14:textId="77777777" w:rsidR="00E6429F" w:rsidRDefault="00E6429F" w:rsidP="00B17677">
            <w:pPr>
              <w:pStyle w:val="ListParagraph"/>
              <w:numPr>
                <w:ilvl w:val="0"/>
                <w:numId w:val="7"/>
              </w:numPr>
              <w:spacing w:after="0"/>
            </w:pPr>
            <w:r>
              <w:t>Most of the time</w:t>
            </w:r>
          </w:p>
          <w:p w14:paraId="73248720" w14:textId="77777777" w:rsidR="00E6429F" w:rsidRDefault="00E6429F" w:rsidP="00B17677">
            <w:pPr>
              <w:pStyle w:val="ListParagraph"/>
              <w:numPr>
                <w:ilvl w:val="0"/>
                <w:numId w:val="7"/>
              </w:numPr>
              <w:spacing w:after="0"/>
            </w:pPr>
            <w:r>
              <w:t>Sometimes</w:t>
            </w:r>
          </w:p>
          <w:p w14:paraId="5B60D866" w14:textId="77777777" w:rsidR="00E6429F" w:rsidRDefault="00E6429F" w:rsidP="00B17677">
            <w:pPr>
              <w:pStyle w:val="ListParagraph"/>
              <w:numPr>
                <w:ilvl w:val="0"/>
                <w:numId w:val="7"/>
              </w:numPr>
              <w:spacing w:after="0"/>
            </w:pPr>
            <w:r>
              <w:t>Not much</w:t>
            </w:r>
          </w:p>
          <w:p w14:paraId="2D5AB1F9" w14:textId="77777777" w:rsidR="00E6429F" w:rsidRPr="00C9372C" w:rsidRDefault="00E6429F" w:rsidP="00B17677">
            <w:pPr>
              <w:pStyle w:val="ListParagraph"/>
              <w:numPr>
                <w:ilvl w:val="0"/>
                <w:numId w:val="7"/>
              </w:numPr>
              <w:spacing w:after="0"/>
            </w:pPr>
            <w:r>
              <w:t>Never</w:t>
            </w:r>
          </w:p>
        </w:tc>
      </w:tr>
      <w:tr w:rsidR="008B6982" w:rsidRPr="00C9372C" w14:paraId="5934E7E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65C9AC2" w14:textId="3A1DEA7D" w:rsidR="008B6982" w:rsidRPr="00C9372C" w:rsidRDefault="008B6982" w:rsidP="008B6982">
            <w:pPr>
              <w:pStyle w:val="Heading3"/>
              <w:spacing w:before="0" w:line="360" w:lineRule="auto"/>
              <w:rPr>
                <w:rFonts w:cs="Arial"/>
                <w:color w:val="auto"/>
                <w:sz w:val="24"/>
                <w:szCs w:val="24"/>
              </w:rPr>
            </w:pPr>
            <w:bookmarkStart w:id="2320" w:name="_Toc159622676"/>
            <w:bookmarkStart w:id="2321" w:name="_Toc159628709"/>
            <w:r>
              <w:rPr>
                <w:rFonts w:cs="Arial"/>
                <w:color w:val="auto"/>
                <w:sz w:val="24"/>
                <w:szCs w:val="24"/>
              </w:rPr>
              <w:t>Question rules</w:t>
            </w:r>
            <w:bookmarkEnd w:id="2320"/>
            <w:bookmarkEnd w:id="232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09A9FBFE" w14:textId="122631F6" w:rsidR="008B6982" w:rsidRPr="00F44D7C" w:rsidRDefault="00070FC0" w:rsidP="00F44D7C">
            <w:pPr>
              <w:spacing w:after="200" w:line="276" w:lineRule="auto"/>
              <w:rPr>
                <w:rFonts w:cstheme="minorHAnsi"/>
              </w:rPr>
            </w:pPr>
            <w:r>
              <w:t>Question for assessors with experience working with First Nations clients</w:t>
            </w:r>
          </w:p>
        </w:tc>
      </w:tr>
      <w:tr w:rsidR="008B6982" w:rsidRPr="00C9372C" w14:paraId="1239CB5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7E28BF3" w14:textId="28B97F33" w:rsidR="008B6982" w:rsidRPr="00C9372C" w:rsidRDefault="008B6982" w:rsidP="008B6982">
            <w:pPr>
              <w:pStyle w:val="Heading3"/>
              <w:spacing w:before="0" w:line="360" w:lineRule="auto"/>
              <w:rPr>
                <w:rFonts w:cs="Arial"/>
                <w:color w:val="auto"/>
                <w:sz w:val="24"/>
                <w:szCs w:val="24"/>
              </w:rPr>
            </w:pPr>
            <w:bookmarkStart w:id="2322" w:name="_Toc159622677"/>
            <w:bookmarkStart w:id="2323" w:name="_Toc159628710"/>
            <w:r w:rsidRPr="00BF1111">
              <w:rPr>
                <w:rFonts w:cs="Arial"/>
                <w:color w:val="auto"/>
                <w:sz w:val="24"/>
                <w:szCs w:val="24"/>
              </w:rPr>
              <w:t>Pre-populated information</w:t>
            </w:r>
            <w:bookmarkEnd w:id="2322"/>
            <w:bookmarkEnd w:id="232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391FC0F2" w14:textId="0BAA6B9B" w:rsidR="008B6982" w:rsidRDefault="00DE720B" w:rsidP="004C2515">
            <w:r>
              <w:t>No</w:t>
            </w:r>
          </w:p>
        </w:tc>
      </w:tr>
    </w:tbl>
    <w:p w14:paraId="0CE5A201" w14:textId="77777777" w:rsidR="00E6429F" w:rsidRDefault="00E6429F" w:rsidP="00E6429F">
      <w:pPr>
        <w:pStyle w:val="Heading3"/>
        <w:spacing w:after="240"/>
      </w:pPr>
      <w:bookmarkStart w:id="2324" w:name="_Toc159622679"/>
      <w:bookmarkStart w:id="2325" w:name="_Toc159628712"/>
      <w:r>
        <w:t>Safety and security</w:t>
      </w:r>
      <w:bookmarkEnd w:id="2324"/>
      <w:bookmarkEnd w:id="2325"/>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E6429F" w:rsidRPr="00C9372C" w14:paraId="5C42044E"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084A886" w14:textId="77777777" w:rsidR="00E6429F" w:rsidRPr="00C9372C" w:rsidRDefault="00E6429F" w:rsidP="00E65A82">
            <w:pPr>
              <w:spacing w:after="120"/>
              <w:rPr>
                <w:b/>
                <w:szCs w:val="24"/>
                <w:lang w:eastAsia="en-AU"/>
              </w:rPr>
            </w:pPr>
            <w:r w:rsidRPr="00C9372C">
              <w:rPr>
                <w:b/>
                <w:color w:val="FFFFFF" w:themeColor="background1"/>
                <w:szCs w:val="24"/>
                <w:lang w:eastAsia="en-AU"/>
              </w:rPr>
              <w:t>Question:</w:t>
            </w:r>
            <w:r>
              <w:t xml:space="preserve"> </w:t>
            </w:r>
            <w:r w:rsidRPr="0072302C">
              <w:rPr>
                <w:b/>
                <w:color w:val="FFFFFF" w:themeColor="background1"/>
                <w:szCs w:val="24"/>
                <w:lang w:eastAsia="en-AU"/>
              </w:rPr>
              <w:t>Do you feel you have a safe place to live?</w:t>
            </w:r>
          </w:p>
        </w:tc>
      </w:tr>
      <w:tr w:rsidR="00E6429F" w:rsidRPr="00C9372C" w14:paraId="4FD1928A"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BAC0631" w14:textId="77777777" w:rsidR="00E6429F" w:rsidRPr="00C9372C" w:rsidRDefault="00E6429F" w:rsidP="00E65A82">
            <w:pPr>
              <w:pStyle w:val="Heading3"/>
              <w:spacing w:before="0" w:line="360" w:lineRule="auto"/>
              <w:rPr>
                <w:rFonts w:cs="Arial"/>
                <w:color w:val="auto"/>
                <w:sz w:val="24"/>
                <w:szCs w:val="24"/>
              </w:rPr>
            </w:pPr>
            <w:bookmarkStart w:id="2326" w:name="_Toc159622680"/>
            <w:bookmarkStart w:id="2327" w:name="_Toc159628713"/>
            <w:r w:rsidRPr="00C9372C">
              <w:rPr>
                <w:rFonts w:cs="Arial"/>
                <w:color w:val="auto"/>
                <w:sz w:val="24"/>
                <w:szCs w:val="24"/>
              </w:rPr>
              <w:t>Response options</w:t>
            </w:r>
            <w:bookmarkEnd w:id="2326"/>
            <w:bookmarkEnd w:id="232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4176682F" w14:textId="77777777" w:rsidR="00E6429F" w:rsidRDefault="00E6429F" w:rsidP="00B17677">
            <w:pPr>
              <w:pStyle w:val="ListParagraph"/>
              <w:numPr>
                <w:ilvl w:val="0"/>
                <w:numId w:val="7"/>
              </w:numPr>
              <w:spacing w:after="0"/>
            </w:pPr>
            <w:r>
              <w:t>All the time</w:t>
            </w:r>
          </w:p>
          <w:p w14:paraId="76879994" w14:textId="77777777" w:rsidR="00E6429F" w:rsidRDefault="00E6429F" w:rsidP="00B17677">
            <w:pPr>
              <w:pStyle w:val="ListParagraph"/>
              <w:numPr>
                <w:ilvl w:val="0"/>
                <w:numId w:val="7"/>
              </w:numPr>
              <w:spacing w:after="0"/>
            </w:pPr>
            <w:r>
              <w:t>Most of the time</w:t>
            </w:r>
          </w:p>
          <w:p w14:paraId="4B1BC00C" w14:textId="77777777" w:rsidR="00E6429F" w:rsidRDefault="00E6429F" w:rsidP="00B17677">
            <w:pPr>
              <w:pStyle w:val="ListParagraph"/>
              <w:numPr>
                <w:ilvl w:val="0"/>
                <w:numId w:val="7"/>
              </w:numPr>
              <w:spacing w:after="0"/>
            </w:pPr>
            <w:r>
              <w:t>Sometimes</w:t>
            </w:r>
          </w:p>
          <w:p w14:paraId="02A35AD0" w14:textId="77777777" w:rsidR="00E6429F" w:rsidRDefault="00E6429F" w:rsidP="00B17677">
            <w:pPr>
              <w:pStyle w:val="ListParagraph"/>
              <w:numPr>
                <w:ilvl w:val="0"/>
                <w:numId w:val="7"/>
              </w:numPr>
              <w:spacing w:after="0"/>
            </w:pPr>
            <w:r>
              <w:t>Not much</w:t>
            </w:r>
          </w:p>
          <w:p w14:paraId="4FDF97DB" w14:textId="77777777" w:rsidR="00E6429F" w:rsidRPr="00C9372C" w:rsidRDefault="00E6429F" w:rsidP="00B17677">
            <w:pPr>
              <w:pStyle w:val="ListParagraph"/>
              <w:numPr>
                <w:ilvl w:val="0"/>
                <w:numId w:val="7"/>
              </w:numPr>
              <w:spacing w:after="0"/>
            </w:pPr>
            <w:r>
              <w:t>Never</w:t>
            </w:r>
          </w:p>
        </w:tc>
      </w:tr>
      <w:tr w:rsidR="008B6982" w:rsidRPr="00C9372C" w14:paraId="14C11FB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F09675D" w14:textId="2B4B4303" w:rsidR="008B6982" w:rsidRPr="00C9372C" w:rsidRDefault="008B6982" w:rsidP="008B6982">
            <w:pPr>
              <w:pStyle w:val="Heading3"/>
              <w:spacing w:before="0" w:line="360" w:lineRule="auto"/>
              <w:rPr>
                <w:rFonts w:cs="Arial"/>
                <w:color w:val="auto"/>
                <w:sz w:val="24"/>
                <w:szCs w:val="24"/>
              </w:rPr>
            </w:pPr>
            <w:bookmarkStart w:id="2328" w:name="_Toc159622681"/>
            <w:bookmarkStart w:id="2329" w:name="_Toc159628714"/>
            <w:r>
              <w:rPr>
                <w:rFonts w:cs="Arial"/>
                <w:color w:val="auto"/>
                <w:sz w:val="24"/>
                <w:szCs w:val="24"/>
              </w:rPr>
              <w:t>Question rules</w:t>
            </w:r>
            <w:bookmarkEnd w:id="2328"/>
            <w:bookmarkEnd w:id="232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6CF2B68" w14:textId="5975B09B" w:rsidR="008B6982" w:rsidRPr="00F44D7C" w:rsidRDefault="00070FC0" w:rsidP="00F44D7C">
            <w:pPr>
              <w:spacing w:after="200" w:line="276" w:lineRule="auto"/>
              <w:rPr>
                <w:rFonts w:cstheme="minorHAnsi"/>
              </w:rPr>
            </w:pPr>
            <w:r>
              <w:t>Question for assessors with experience working with First Nations clients</w:t>
            </w:r>
          </w:p>
        </w:tc>
      </w:tr>
      <w:tr w:rsidR="008B6982" w:rsidRPr="00C9372C" w14:paraId="24F8D8E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2632AF1" w14:textId="0156A3EF" w:rsidR="008B6982" w:rsidRPr="00C9372C" w:rsidRDefault="008B6982" w:rsidP="008B6982">
            <w:pPr>
              <w:pStyle w:val="Heading3"/>
              <w:spacing w:before="0" w:line="360" w:lineRule="auto"/>
              <w:rPr>
                <w:rFonts w:cs="Arial"/>
                <w:color w:val="auto"/>
                <w:sz w:val="24"/>
                <w:szCs w:val="24"/>
              </w:rPr>
            </w:pPr>
            <w:bookmarkStart w:id="2330" w:name="_Toc159622682"/>
            <w:bookmarkStart w:id="2331" w:name="_Toc159628715"/>
            <w:r w:rsidRPr="00BF1111">
              <w:rPr>
                <w:rFonts w:cs="Arial"/>
                <w:color w:val="auto"/>
                <w:sz w:val="24"/>
                <w:szCs w:val="24"/>
              </w:rPr>
              <w:t>Pre-populated information</w:t>
            </w:r>
            <w:bookmarkEnd w:id="2330"/>
            <w:bookmarkEnd w:id="233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317307A3" w14:textId="1D49B4A4" w:rsidR="008B6982" w:rsidRDefault="00DE720B" w:rsidP="004C2515">
            <w:r>
              <w:t>No</w:t>
            </w:r>
          </w:p>
        </w:tc>
      </w:tr>
    </w:tbl>
    <w:p w14:paraId="35EF8AC8" w14:textId="77777777" w:rsidR="00E6429F" w:rsidRDefault="00E6429F" w:rsidP="00E6429F">
      <w:pPr>
        <w:pStyle w:val="Heading3"/>
        <w:spacing w:after="240"/>
      </w:pPr>
      <w:bookmarkStart w:id="2332" w:name="_Toc159622684"/>
      <w:bookmarkStart w:id="2333" w:name="_Toc159628717"/>
      <w:r>
        <w:t>Spirituality</w:t>
      </w:r>
      <w:bookmarkEnd w:id="2332"/>
      <w:bookmarkEnd w:id="2333"/>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E6429F" w:rsidRPr="00C9372C" w14:paraId="791248DF"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1ABDB8B" w14:textId="77777777" w:rsidR="00E6429F" w:rsidRPr="00C9372C" w:rsidRDefault="00E6429F" w:rsidP="00E65A82">
            <w:pPr>
              <w:spacing w:after="120"/>
              <w:rPr>
                <w:b/>
                <w:szCs w:val="24"/>
                <w:lang w:eastAsia="en-AU"/>
              </w:rPr>
            </w:pPr>
            <w:r w:rsidRPr="00C9372C">
              <w:rPr>
                <w:b/>
                <w:color w:val="FFFFFF" w:themeColor="background1"/>
                <w:szCs w:val="24"/>
                <w:lang w:eastAsia="en-AU"/>
              </w:rPr>
              <w:t>Question:</w:t>
            </w:r>
            <w:r>
              <w:t xml:space="preserve"> </w:t>
            </w:r>
            <w:r w:rsidRPr="008E284B">
              <w:rPr>
                <w:b/>
                <w:color w:val="FFFFFF" w:themeColor="background1"/>
                <w:szCs w:val="24"/>
                <w:lang w:eastAsia="en-AU"/>
              </w:rPr>
              <w:t>Do you feel safe and supported in your spiritual beliefs?</w:t>
            </w:r>
          </w:p>
        </w:tc>
      </w:tr>
      <w:tr w:rsidR="00E6429F" w:rsidRPr="00C9372C" w14:paraId="01CAC5B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D8289FF" w14:textId="77777777" w:rsidR="00E6429F" w:rsidRPr="00C9372C" w:rsidRDefault="00E6429F" w:rsidP="00E65A82">
            <w:pPr>
              <w:pStyle w:val="Heading3"/>
              <w:spacing w:before="0" w:line="360" w:lineRule="auto"/>
              <w:rPr>
                <w:rFonts w:cs="Arial"/>
                <w:color w:val="auto"/>
                <w:sz w:val="24"/>
                <w:szCs w:val="24"/>
              </w:rPr>
            </w:pPr>
            <w:bookmarkStart w:id="2334" w:name="_Toc159622685"/>
            <w:bookmarkStart w:id="2335" w:name="_Toc159628718"/>
            <w:r w:rsidRPr="00C9372C">
              <w:rPr>
                <w:rFonts w:cs="Arial"/>
                <w:color w:val="auto"/>
                <w:sz w:val="24"/>
                <w:szCs w:val="24"/>
              </w:rPr>
              <w:t>Response options</w:t>
            </w:r>
            <w:bookmarkEnd w:id="2334"/>
            <w:bookmarkEnd w:id="233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23F4E690" w14:textId="77777777" w:rsidR="00E6429F" w:rsidRDefault="00E6429F" w:rsidP="00B17677">
            <w:pPr>
              <w:pStyle w:val="ListParagraph"/>
              <w:numPr>
                <w:ilvl w:val="0"/>
                <w:numId w:val="7"/>
              </w:numPr>
              <w:spacing w:after="0"/>
            </w:pPr>
            <w:r>
              <w:t>All the time</w:t>
            </w:r>
          </w:p>
          <w:p w14:paraId="053DDD83" w14:textId="77777777" w:rsidR="00E6429F" w:rsidRDefault="00E6429F" w:rsidP="00B17677">
            <w:pPr>
              <w:pStyle w:val="ListParagraph"/>
              <w:numPr>
                <w:ilvl w:val="0"/>
                <w:numId w:val="7"/>
              </w:numPr>
              <w:spacing w:after="0"/>
            </w:pPr>
            <w:r>
              <w:t>Most of the time</w:t>
            </w:r>
          </w:p>
          <w:p w14:paraId="31678ABC" w14:textId="77777777" w:rsidR="00E6429F" w:rsidRDefault="00E6429F" w:rsidP="00B17677">
            <w:pPr>
              <w:pStyle w:val="ListParagraph"/>
              <w:numPr>
                <w:ilvl w:val="0"/>
                <w:numId w:val="7"/>
              </w:numPr>
              <w:spacing w:after="0"/>
            </w:pPr>
            <w:r>
              <w:t>Sometimes</w:t>
            </w:r>
          </w:p>
          <w:p w14:paraId="6C422536" w14:textId="77777777" w:rsidR="00E6429F" w:rsidRDefault="00E6429F" w:rsidP="00B17677">
            <w:pPr>
              <w:pStyle w:val="ListParagraph"/>
              <w:numPr>
                <w:ilvl w:val="0"/>
                <w:numId w:val="7"/>
              </w:numPr>
              <w:spacing w:after="0"/>
            </w:pPr>
            <w:r>
              <w:t>Not much</w:t>
            </w:r>
          </w:p>
          <w:p w14:paraId="409A7D6E" w14:textId="77777777" w:rsidR="00E6429F" w:rsidRPr="00C9372C" w:rsidRDefault="00E6429F" w:rsidP="00B17677">
            <w:pPr>
              <w:pStyle w:val="ListParagraph"/>
              <w:numPr>
                <w:ilvl w:val="0"/>
                <w:numId w:val="7"/>
              </w:numPr>
              <w:spacing w:after="0"/>
            </w:pPr>
            <w:r>
              <w:t>Never</w:t>
            </w:r>
          </w:p>
        </w:tc>
      </w:tr>
      <w:tr w:rsidR="008B6982" w:rsidRPr="00C9372C" w14:paraId="0137563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408A866" w14:textId="20406751" w:rsidR="008B6982" w:rsidRPr="00C9372C" w:rsidRDefault="008B6982" w:rsidP="008B6982">
            <w:pPr>
              <w:pStyle w:val="Heading3"/>
              <w:spacing w:before="0" w:line="360" w:lineRule="auto"/>
              <w:rPr>
                <w:rFonts w:cs="Arial"/>
                <w:color w:val="auto"/>
                <w:sz w:val="24"/>
                <w:szCs w:val="24"/>
              </w:rPr>
            </w:pPr>
            <w:bookmarkStart w:id="2336" w:name="_Toc159622686"/>
            <w:bookmarkStart w:id="2337" w:name="_Toc159628719"/>
            <w:r>
              <w:rPr>
                <w:rFonts w:cs="Arial"/>
                <w:color w:val="auto"/>
                <w:sz w:val="24"/>
                <w:szCs w:val="24"/>
              </w:rPr>
              <w:t>Question rules</w:t>
            </w:r>
            <w:bookmarkEnd w:id="2336"/>
            <w:bookmarkEnd w:id="233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B30FBC3" w14:textId="41E77E34" w:rsidR="008B6982" w:rsidRPr="00F44D7C" w:rsidRDefault="00070FC0" w:rsidP="00F44D7C">
            <w:pPr>
              <w:spacing w:after="200" w:line="276" w:lineRule="auto"/>
              <w:rPr>
                <w:rFonts w:cstheme="minorHAnsi"/>
              </w:rPr>
            </w:pPr>
            <w:r>
              <w:t>Question for assessors with experience working with First Nations clients</w:t>
            </w:r>
          </w:p>
        </w:tc>
      </w:tr>
      <w:tr w:rsidR="008B6982" w:rsidRPr="00C9372C" w14:paraId="498C70BA"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9A95705" w14:textId="61C84EA3" w:rsidR="008B6982" w:rsidRPr="00C9372C" w:rsidRDefault="008B6982" w:rsidP="008B6982">
            <w:pPr>
              <w:pStyle w:val="Heading3"/>
              <w:spacing w:before="0" w:line="360" w:lineRule="auto"/>
              <w:rPr>
                <w:rFonts w:cs="Arial"/>
                <w:color w:val="auto"/>
                <w:sz w:val="24"/>
                <w:szCs w:val="24"/>
              </w:rPr>
            </w:pPr>
            <w:bookmarkStart w:id="2338" w:name="_Toc159622687"/>
            <w:bookmarkStart w:id="2339" w:name="_Toc159628720"/>
            <w:r w:rsidRPr="00BF1111">
              <w:rPr>
                <w:rFonts w:cs="Arial"/>
                <w:color w:val="auto"/>
                <w:sz w:val="24"/>
                <w:szCs w:val="24"/>
              </w:rPr>
              <w:t>Pre-populated information</w:t>
            </w:r>
            <w:bookmarkEnd w:id="2338"/>
            <w:bookmarkEnd w:id="233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07C3F12" w14:textId="34F1893E" w:rsidR="008B6982" w:rsidRDefault="00DE720B" w:rsidP="004C2515">
            <w:r>
              <w:t>No</w:t>
            </w:r>
          </w:p>
        </w:tc>
      </w:tr>
    </w:tbl>
    <w:p w14:paraId="5B0F043F" w14:textId="77777777" w:rsidR="00E6429F" w:rsidRDefault="00E6429F" w:rsidP="00E6429F">
      <w:pPr>
        <w:pStyle w:val="Heading3"/>
        <w:spacing w:after="240"/>
      </w:pPr>
      <w:bookmarkStart w:id="2340" w:name="_Toc159622689"/>
      <w:bookmarkStart w:id="2341" w:name="_Toc159628722"/>
      <w:r>
        <w:t>Future planning</w:t>
      </w:r>
      <w:bookmarkEnd w:id="2340"/>
      <w:bookmarkEnd w:id="234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E6429F" w:rsidRPr="00C9372C" w14:paraId="52970743"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A22C2C6" w14:textId="303B240B" w:rsidR="00E6429F" w:rsidRPr="00C9372C" w:rsidRDefault="00E6429F" w:rsidP="00E65A82">
            <w:pPr>
              <w:spacing w:after="120"/>
              <w:rPr>
                <w:b/>
                <w:szCs w:val="24"/>
                <w:lang w:eastAsia="en-AU"/>
              </w:rPr>
            </w:pPr>
            <w:r w:rsidRPr="00C9372C">
              <w:rPr>
                <w:b/>
                <w:color w:val="FFFFFF" w:themeColor="background1"/>
                <w:szCs w:val="24"/>
                <w:lang w:eastAsia="en-AU"/>
              </w:rPr>
              <w:t>Question:</w:t>
            </w:r>
            <w:r>
              <w:t xml:space="preserve">  </w:t>
            </w:r>
            <w:r w:rsidRPr="00785435">
              <w:rPr>
                <w:b/>
                <w:color w:val="FFFFFF" w:themeColor="background1"/>
                <w:szCs w:val="24"/>
                <w:lang w:eastAsia="en-AU"/>
              </w:rPr>
              <w:t>Do you feel you have things in place as you grow older? (e.g. your future health and care, funeral wishes, family looked after).</w:t>
            </w:r>
          </w:p>
        </w:tc>
      </w:tr>
      <w:tr w:rsidR="00E6429F" w:rsidRPr="00C9372C" w14:paraId="7AE07FE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6FE6D4F" w14:textId="77777777" w:rsidR="00E6429F" w:rsidRPr="00C9372C" w:rsidRDefault="00E6429F" w:rsidP="00E65A82">
            <w:pPr>
              <w:pStyle w:val="Heading3"/>
              <w:spacing w:before="0" w:line="360" w:lineRule="auto"/>
              <w:rPr>
                <w:rFonts w:cs="Arial"/>
                <w:color w:val="auto"/>
                <w:sz w:val="24"/>
                <w:szCs w:val="24"/>
              </w:rPr>
            </w:pPr>
            <w:bookmarkStart w:id="2342" w:name="_Toc159622690"/>
            <w:bookmarkStart w:id="2343" w:name="_Toc159628723"/>
            <w:r w:rsidRPr="00C9372C">
              <w:rPr>
                <w:rFonts w:cs="Arial"/>
                <w:color w:val="auto"/>
                <w:sz w:val="24"/>
                <w:szCs w:val="24"/>
              </w:rPr>
              <w:t>Response options</w:t>
            </w:r>
            <w:bookmarkEnd w:id="2342"/>
            <w:bookmarkEnd w:id="234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69B42C9D" w14:textId="77777777" w:rsidR="00E6429F" w:rsidRDefault="00E6429F" w:rsidP="00B17677">
            <w:pPr>
              <w:pStyle w:val="ListParagraph"/>
              <w:numPr>
                <w:ilvl w:val="0"/>
                <w:numId w:val="7"/>
              </w:numPr>
              <w:spacing w:after="0"/>
            </w:pPr>
            <w:r>
              <w:t>All the time</w:t>
            </w:r>
          </w:p>
          <w:p w14:paraId="402076BA" w14:textId="77777777" w:rsidR="00E6429F" w:rsidRDefault="00E6429F" w:rsidP="00B17677">
            <w:pPr>
              <w:pStyle w:val="ListParagraph"/>
              <w:numPr>
                <w:ilvl w:val="0"/>
                <w:numId w:val="7"/>
              </w:numPr>
              <w:spacing w:after="0"/>
            </w:pPr>
            <w:r>
              <w:t>Most of the time</w:t>
            </w:r>
          </w:p>
          <w:p w14:paraId="3877826E" w14:textId="77777777" w:rsidR="00E6429F" w:rsidRDefault="00E6429F" w:rsidP="00B17677">
            <w:pPr>
              <w:pStyle w:val="ListParagraph"/>
              <w:numPr>
                <w:ilvl w:val="0"/>
                <w:numId w:val="7"/>
              </w:numPr>
              <w:spacing w:after="0"/>
            </w:pPr>
            <w:r>
              <w:t>Sometimes</w:t>
            </w:r>
          </w:p>
          <w:p w14:paraId="5BD38D07" w14:textId="77777777" w:rsidR="00E6429F" w:rsidRDefault="00E6429F" w:rsidP="00B17677">
            <w:pPr>
              <w:pStyle w:val="ListParagraph"/>
              <w:numPr>
                <w:ilvl w:val="0"/>
                <w:numId w:val="7"/>
              </w:numPr>
              <w:spacing w:after="0"/>
            </w:pPr>
            <w:r>
              <w:t>Not much</w:t>
            </w:r>
          </w:p>
          <w:p w14:paraId="5DD621EE" w14:textId="77777777" w:rsidR="00E6429F" w:rsidRPr="00C9372C" w:rsidRDefault="00E6429F" w:rsidP="00B17677">
            <w:pPr>
              <w:pStyle w:val="ListParagraph"/>
              <w:numPr>
                <w:ilvl w:val="0"/>
                <w:numId w:val="7"/>
              </w:numPr>
              <w:spacing w:after="0"/>
            </w:pPr>
            <w:r>
              <w:t>Never</w:t>
            </w:r>
          </w:p>
        </w:tc>
      </w:tr>
      <w:tr w:rsidR="008B6982" w:rsidRPr="00C9372C" w14:paraId="5B49CB8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E9E6C3B" w14:textId="68D8ACE1" w:rsidR="008B6982" w:rsidRPr="00C9372C" w:rsidRDefault="008B6982" w:rsidP="008B6982">
            <w:pPr>
              <w:pStyle w:val="Heading3"/>
              <w:spacing w:before="0" w:line="360" w:lineRule="auto"/>
              <w:rPr>
                <w:rFonts w:cs="Arial"/>
                <w:color w:val="auto"/>
                <w:sz w:val="24"/>
                <w:szCs w:val="24"/>
              </w:rPr>
            </w:pPr>
            <w:bookmarkStart w:id="2344" w:name="_Toc159622691"/>
            <w:bookmarkStart w:id="2345" w:name="_Toc159628724"/>
            <w:r>
              <w:rPr>
                <w:rFonts w:cs="Arial"/>
                <w:color w:val="auto"/>
                <w:sz w:val="24"/>
                <w:szCs w:val="24"/>
              </w:rPr>
              <w:t>Question rules</w:t>
            </w:r>
            <w:bookmarkEnd w:id="2344"/>
            <w:bookmarkEnd w:id="234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EAAD8BE" w14:textId="67E2769C" w:rsidR="008B6982" w:rsidRDefault="0080080C" w:rsidP="0080080C">
            <w:r>
              <w:rPr>
                <w:rFonts w:cstheme="minorHAnsi"/>
                <w:b/>
                <w:bCs/>
              </w:rPr>
              <w:t>Specialised question</w:t>
            </w:r>
            <w:r>
              <w:rPr>
                <w:rFonts w:cstheme="minorHAnsi"/>
              </w:rPr>
              <w:t xml:space="preserve"> for a specialist assessor only. This question should only be completed by specialist assessors with appropriate cultural safety experience</w:t>
            </w:r>
          </w:p>
        </w:tc>
      </w:tr>
      <w:tr w:rsidR="008B6982" w:rsidRPr="00C9372C" w14:paraId="1C7569C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2F0ABBD" w14:textId="5B6D3104" w:rsidR="008B6982" w:rsidRPr="00C9372C" w:rsidRDefault="008B6982" w:rsidP="008B6982">
            <w:pPr>
              <w:pStyle w:val="Heading3"/>
              <w:spacing w:before="0" w:line="360" w:lineRule="auto"/>
              <w:rPr>
                <w:rFonts w:cs="Arial"/>
                <w:color w:val="auto"/>
                <w:sz w:val="24"/>
                <w:szCs w:val="24"/>
              </w:rPr>
            </w:pPr>
            <w:bookmarkStart w:id="2346" w:name="_Toc159622692"/>
            <w:bookmarkStart w:id="2347" w:name="_Toc159628725"/>
            <w:r w:rsidRPr="00BF1111">
              <w:rPr>
                <w:rFonts w:cs="Arial"/>
                <w:color w:val="auto"/>
                <w:sz w:val="24"/>
                <w:szCs w:val="24"/>
              </w:rPr>
              <w:t>Pre-populated information</w:t>
            </w:r>
            <w:bookmarkEnd w:id="2346"/>
            <w:bookmarkEnd w:id="234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5F96A73" w14:textId="53BDC3AF" w:rsidR="008B6982" w:rsidRDefault="00DE720B" w:rsidP="004C2515">
            <w:r>
              <w:t>No</w:t>
            </w:r>
          </w:p>
        </w:tc>
      </w:tr>
    </w:tbl>
    <w:p w14:paraId="11969B1B" w14:textId="77777777" w:rsidR="00E6429F" w:rsidRDefault="00E6429F" w:rsidP="00E6429F">
      <w:pPr>
        <w:pStyle w:val="Heading3"/>
        <w:spacing w:after="240"/>
      </w:pPr>
      <w:bookmarkStart w:id="2348" w:name="_Toc159622694"/>
      <w:bookmarkStart w:id="2349" w:name="_Toc159628727"/>
      <w:r>
        <w:t>Basic needs</w:t>
      </w:r>
      <w:bookmarkEnd w:id="2348"/>
      <w:bookmarkEnd w:id="2349"/>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E6429F" w:rsidRPr="00C9372C" w14:paraId="1163D620"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9C90F7B" w14:textId="77777777" w:rsidR="00E6429F" w:rsidRPr="00C9372C" w:rsidRDefault="00E6429F" w:rsidP="00E65A82">
            <w:pPr>
              <w:spacing w:after="120"/>
              <w:rPr>
                <w:b/>
                <w:szCs w:val="24"/>
                <w:lang w:eastAsia="en-AU"/>
              </w:rPr>
            </w:pPr>
            <w:r w:rsidRPr="00C9372C">
              <w:rPr>
                <w:b/>
                <w:color w:val="FFFFFF" w:themeColor="background1"/>
                <w:szCs w:val="24"/>
                <w:lang w:eastAsia="en-AU"/>
              </w:rPr>
              <w:t>Question:</w:t>
            </w:r>
            <w:r>
              <w:t xml:space="preserve"> </w:t>
            </w:r>
            <w:r w:rsidRPr="00DC185A">
              <w:rPr>
                <w:b/>
                <w:color w:val="FFFFFF" w:themeColor="background1"/>
                <w:szCs w:val="24"/>
                <w:lang w:eastAsia="en-AU"/>
              </w:rPr>
              <w:t>Do you feel you have enough money to get by? (e.g. for food, housing, clothing).</w:t>
            </w:r>
          </w:p>
        </w:tc>
      </w:tr>
      <w:tr w:rsidR="00E6429F" w:rsidRPr="00C9372C" w14:paraId="612C2D6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E1A4771" w14:textId="77777777" w:rsidR="00E6429F" w:rsidRPr="00C9372C" w:rsidRDefault="00E6429F" w:rsidP="00E65A82">
            <w:pPr>
              <w:pStyle w:val="Heading3"/>
              <w:spacing w:before="0" w:line="360" w:lineRule="auto"/>
              <w:rPr>
                <w:rFonts w:cs="Arial"/>
                <w:color w:val="auto"/>
                <w:sz w:val="24"/>
                <w:szCs w:val="24"/>
              </w:rPr>
            </w:pPr>
            <w:bookmarkStart w:id="2350" w:name="_Toc159622695"/>
            <w:bookmarkStart w:id="2351" w:name="_Toc159628728"/>
            <w:r w:rsidRPr="00C9372C">
              <w:rPr>
                <w:rFonts w:cs="Arial"/>
                <w:color w:val="auto"/>
                <w:sz w:val="24"/>
                <w:szCs w:val="24"/>
              </w:rPr>
              <w:t>Response options</w:t>
            </w:r>
            <w:bookmarkEnd w:id="2350"/>
            <w:bookmarkEnd w:id="235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11338E46" w14:textId="77777777" w:rsidR="00E6429F" w:rsidRDefault="00E6429F" w:rsidP="00B17677">
            <w:pPr>
              <w:pStyle w:val="ListParagraph"/>
              <w:numPr>
                <w:ilvl w:val="0"/>
                <w:numId w:val="7"/>
              </w:numPr>
              <w:spacing w:after="0"/>
            </w:pPr>
            <w:r>
              <w:t>All the time</w:t>
            </w:r>
          </w:p>
          <w:p w14:paraId="01E5CD34" w14:textId="77777777" w:rsidR="00E6429F" w:rsidRDefault="00E6429F" w:rsidP="00B17677">
            <w:pPr>
              <w:pStyle w:val="ListParagraph"/>
              <w:numPr>
                <w:ilvl w:val="0"/>
                <w:numId w:val="7"/>
              </w:numPr>
              <w:spacing w:after="0"/>
            </w:pPr>
            <w:r>
              <w:t>Most of the time</w:t>
            </w:r>
          </w:p>
          <w:p w14:paraId="67FDF916" w14:textId="77777777" w:rsidR="00E6429F" w:rsidRDefault="00E6429F" w:rsidP="00B17677">
            <w:pPr>
              <w:pStyle w:val="ListParagraph"/>
              <w:numPr>
                <w:ilvl w:val="0"/>
                <w:numId w:val="7"/>
              </w:numPr>
              <w:spacing w:after="0"/>
            </w:pPr>
            <w:r>
              <w:t>Sometimes</w:t>
            </w:r>
          </w:p>
          <w:p w14:paraId="1549BFDA" w14:textId="77777777" w:rsidR="00E6429F" w:rsidRDefault="00E6429F" w:rsidP="00B17677">
            <w:pPr>
              <w:pStyle w:val="ListParagraph"/>
              <w:numPr>
                <w:ilvl w:val="0"/>
                <w:numId w:val="7"/>
              </w:numPr>
              <w:spacing w:after="0"/>
            </w:pPr>
            <w:r>
              <w:t>Not much</w:t>
            </w:r>
          </w:p>
          <w:p w14:paraId="4951C62B" w14:textId="77777777" w:rsidR="00E6429F" w:rsidRPr="00C9372C" w:rsidRDefault="00E6429F" w:rsidP="00B17677">
            <w:pPr>
              <w:pStyle w:val="ListParagraph"/>
              <w:numPr>
                <w:ilvl w:val="0"/>
                <w:numId w:val="7"/>
              </w:numPr>
              <w:spacing w:after="0"/>
            </w:pPr>
            <w:r>
              <w:t>Never</w:t>
            </w:r>
          </w:p>
        </w:tc>
      </w:tr>
      <w:tr w:rsidR="008B6982" w:rsidRPr="00C9372C" w14:paraId="699E1AD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BB08723" w14:textId="6840FF17" w:rsidR="008B6982" w:rsidRPr="00C9372C" w:rsidRDefault="008B6982" w:rsidP="008B6982">
            <w:pPr>
              <w:pStyle w:val="Heading3"/>
              <w:spacing w:before="0" w:line="360" w:lineRule="auto"/>
              <w:rPr>
                <w:rFonts w:cs="Arial"/>
                <w:color w:val="auto"/>
                <w:sz w:val="24"/>
                <w:szCs w:val="24"/>
              </w:rPr>
            </w:pPr>
            <w:bookmarkStart w:id="2352" w:name="_Toc159622696"/>
            <w:bookmarkStart w:id="2353" w:name="_Toc159628729"/>
            <w:r>
              <w:rPr>
                <w:rFonts w:cs="Arial"/>
                <w:color w:val="auto"/>
                <w:sz w:val="24"/>
                <w:szCs w:val="24"/>
              </w:rPr>
              <w:t>Question rules</w:t>
            </w:r>
            <w:bookmarkEnd w:id="2352"/>
            <w:bookmarkEnd w:id="235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E3D1D69" w14:textId="75ED3CD9" w:rsidR="008B6982" w:rsidRDefault="0080080C" w:rsidP="0080080C">
            <w:r>
              <w:rPr>
                <w:rFonts w:cstheme="minorHAnsi"/>
                <w:b/>
                <w:bCs/>
              </w:rPr>
              <w:t>Specialised question</w:t>
            </w:r>
            <w:r>
              <w:rPr>
                <w:rFonts w:cstheme="minorHAnsi"/>
              </w:rPr>
              <w:t xml:space="preserve"> for a specialist assessor only. This question should only be completed by specialist assessors with appropriate cultural safety experience</w:t>
            </w:r>
          </w:p>
        </w:tc>
      </w:tr>
      <w:tr w:rsidR="008B6982" w:rsidRPr="00C9372C" w14:paraId="1D5C283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2C77B86" w14:textId="2087139D" w:rsidR="008B6982" w:rsidRPr="00C9372C" w:rsidRDefault="008B6982" w:rsidP="008B6982">
            <w:pPr>
              <w:pStyle w:val="Heading3"/>
              <w:spacing w:before="0" w:line="360" w:lineRule="auto"/>
              <w:rPr>
                <w:rFonts w:cs="Arial"/>
                <w:color w:val="auto"/>
                <w:sz w:val="24"/>
                <w:szCs w:val="24"/>
              </w:rPr>
            </w:pPr>
            <w:bookmarkStart w:id="2354" w:name="_Toc159622697"/>
            <w:bookmarkStart w:id="2355" w:name="_Toc159628730"/>
            <w:r w:rsidRPr="00BF1111">
              <w:rPr>
                <w:rFonts w:cs="Arial"/>
                <w:color w:val="auto"/>
                <w:sz w:val="24"/>
                <w:szCs w:val="24"/>
              </w:rPr>
              <w:t>Pre-populated information</w:t>
            </w:r>
            <w:bookmarkEnd w:id="2354"/>
            <w:bookmarkEnd w:id="235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09DA78E2" w14:textId="1C9CA498" w:rsidR="008B6982" w:rsidRDefault="00DE720B" w:rsidP="004C2515">
            <w:r>
              <w:t>No</w:t>
            </w:r>
          </w:p>
        </w:tc>
      </w:tr>
    </w:tbl>
    <w:p w14:paraId="76D66A5C" w14:textId="77777777" w:rsidR="00E6429F" w:rsidRPr="00AB58E8" w:rsidRDefault="00E6429F" w:rsidP="00E6429F"/>
    <w:p w14:paraId="1ABB3021" w14:textId="77777777" w:rsidR="00E6429F" w:rsidRDefault="00E6429F" w:rsidP="00A3389D">
      <w:pPr>
        <w:pStyle w:val="Heading2"/>
      </w:pPr>
      <w:bookmarkStart w:id="2356" w:name="_Toc159621413"/>
      <w:bookmarkStart w:id="2357" w:name="_Toc159622699"/>
      <w:bookmarkStart w:id="2358" w:name="_Toc159628732"/>
      <w:bookmarkStart w:id="2359" w:name="_Toc233290675"/>
      <w:r>
        <w:t>Validated tool: Duke Social Support Index – Social Interaction Subscale</w:t>
      </w:r>
      <w:bookmarkEnd w:id="2356"/>
      <w:bookmarkEnd w:id="2357"/>
      <w:bookmarkEnd w:id="2358"/>
      <w:bookmarkEnd w:id="2359"/>
      <w:r>
        <w:t xml:space="preserve"> </w:t>
      </w:r>
    </w:p>
    <w:p w14:paraId="1F90DFCB" w14:textId="77777777" w:rsidR="003D0402" w:rsidRDefault="003D0402" w:rsidP="003D0402">
      <w:pPr>
        <w:rPr>
          <w:b/>
        </w:rPr>
      </w:pPr>
      <w:r>
        <w:rPr>
          <w:b/>
        </w:rPr>
        <w:t>Context:</w:t>
      </w:r>
    </w:p>
    <w:p w14:paraId="42852451" w14:textId="29444C8A" w:rsidR="003D0402" w:rsidRDefault="003D0402" w:rsidP="003D0402">
      <w:pPr>
        <w:pStyle w:val="BodyText"/>
        <w:rPr>
          <w:rFonts w:asciiTheme="minorHAnsi" w:hAnsiTheme="minorHAnsi" w:cstheme="minorBidi"/>
        </w:rPr>
      </w:pPr>
      <w:r w:rsidRPr="00753B68">
        <w:rPr>
          <w:rFonts w:asciiTheme="minorHAnsi" w:hAnsiTheme="minorHAnsi" w:cstheme="minorBidi"/>
        </w:rPr>
        <w:t xml:space="preserve">The </w:t>
      </w:r>
      <w:r w:rsidRPr="00753B68">
        <w:rPr>
          <w:rFonts w:asciiTheme="minorHAnsi" w:hAnsiTheme="minorHAnsi" w:cstheme="minorBidi"/>
          <w:b/>
        </w:rPr>
        <w:t>Duke Social Support Index</w:t>
      </w:r>
      <w:r w:rsidRPr="00753B68">
        <w:rPr>
          <w:rStyle w:val="FootnoteReference"/>
          <w:rFonts w:asciiTheme="minorHAnsi" w:hAnsiTheme="minorHAnsi" w:cstheme="minorBidi"/>
        </w:rPr>
        <w:footnoteReference w:id="10"/>
      </w:r>
      <w:r w:rsidRPr="00753B68">
        <w:rPr>
          <w:rFonts w:asciiTheme="minorHAnsi" w:hAnsiTheme="minorHAnsi" w:cstheme="minorBidi"/>
        </w:rPr>
        <w:t xml:space="preserve"> (DSSI) intends </w:t>
      </w:r>
      <w:r w:rsidR="1DEA7FEA" w:rsidRPr="00753B68">
        <w:rPr>
          <w:rFonts w:asciiTheme="minorHAnsi" w:hAnsiTheme="minorHAnsi" w:cstheme="minorBidi"/>
        </w:rPr>
        <w:t xml:space="preserve">to </w:t>
      </w:r>
      <w:r w:rsidRPr="00753B68">
        <w:rPr>
          <w:rFonts w:asciiTheme="minorHAnsi" w:hAnsiTheme="minorHAnsi" w:cstheme="minorBidi"/>
        </w:rPr>
        <w:t xml:space="preserve">capture essential components of social support related to mental health outcomes and the use of health services in treating </w:t>
      </w:r>
      <w:r w:rsidR="47BAA0C4" w:rsidRPr="00753B68">
        <w:rPr>
          <w:rFonts w:asciiTheme="minorHAnsi" w:hAnsiTheme="minorHAnsi" w:cstheme="minorBidi"/>
        </w:rPr>
        <w:t>older</w:t>
      </w:r>
      <w:r w:rsidRPr="00753B68">
        <w:rPr>
          <w:rFonts w:asciiTheme="minorHAnsi" w:hAnsiTheme="minorHAnsi" w:cstheme="minorBidi"/>
        </w:rPr>
        <w:t xml:space="preserve"> individuals with non-psychiatric medical illnesses. </w:t>
      </w:r>
    </w:p>
    <w:p w14:paraId="2EAE2706" w14:textId="3C391FC7" w:rsidR="003D0402" w:rsidRPr="003D0402" w:rsidRDefault="003D0402" w:rsidP="003D0402">
      <w:pPr>
        <w:pStyle w:val="BodyText"/>
        <w:rPr>
          <w:rFonts w:asciiTheme="minorHAnsi" w:hAnsiTheme="minorHAnsi" w:cstheme="minorHAnsi"/>
        </w:rPr>
      </w:pPr>
      <w:r w:rsidRPr="000475B0">
        <w:rPr>
          <w:rFonts w:asciiTheme="minorHAnsi" w:hAnsiTheme="minorHAnsi" w:cstheme="minorHAnsi"/>
        </w:rPr>
        <w:t xml:space="preserve">The DSSI was developed in the United States as a brief, easily administered instrument to determine an individual’s level of social support. The DSSI explores two social elements – social interaction, and satisfaction with social support. </w:t>
      </w:r>
    </w:p>
    <w:p w14:paraId="13E638B4" w14:textId="77777777" w:rsidR="003D0402" w:rsidRDefault="003D0402" w:rsidP="003D0402">
      <w:pPr>
        <w:rPr>
          <w:b/>
        </w:rPr>
      </w:pPr>
      <w:r w:rsidRPr="0072613F">
        <w:rPr>
          <w:b/>
        </w:rPr>
        <w:t>Instructions and interpretation:</w:t>
      </w:r>
    </w:p>
    <w:p w14:paraId="22729AC1" w14:textId="0769C713" w:rsidR="003D0402" w:rsidRDefault="003D0402" w:rsidP="003D0402">
      <w:pPr>
        <w:pStyle w:val="BodyText"/>
        <w:rPr>
          <w:rFonts w:asciiTheme="minorHAnsi" w:hAnsiTheme="minorHAnsi" w:cstheme="minorBidi"/>
        </w:rPr>
      </w:pPr>
      <w:r w:rsidRPr="00753B68">
        <w:rPr>
          <w:rFonts w:asciiTheme="minorHAnsi" w:hAnsiTheme="minorHAnsi" w:cstheme="minorBidi"/>
        </w:rPr>
        <w:t xml:space="preserve">The DSSI is not mandatory but anticipated to be used for most clients. The DSSI may not be culturally appropriate in some client cohorts (e.g., </w:t>
      </w:r>
      <w:r w:rsidR="54479D40" w:rsidRPr="667552F2">
        <w:rPr>
          <w:rFonts w:asciiTheme="minorHAnsi" w:hAnsiTheme="minorHAnsi" w:cstheme="minorBidi"/>
        </w:rPr>
        <w:t>First Nations</w:t>
      </w:r>
      <w:r w:rsidRPr="00753B68">
        <w:rPr>
          <w:rFonts w:asciiTheme="minorHAnsi" w:hAnsiTheme="minorHAnsi" w:cstheme="minorBidi"/>
        </w:rPr>
        <w:t xml:space="preserve"> people, clients who have experienced adverse effects of institutionalisation, and/or systems abuse).  </w:t>
      </w:r>
    </w:p>
    <w:p w14:paraId="21A7ABD1" w14:textId="77777777" w:rsidR="003D0402" w:rsidRPr="000475B0" w:rsidRDefault="003D0402" w:rsidP="003D0402">
      <w:pPr>
        <w:pStyle w:val="BodyText"/>
        <w:rPr>
          <w:rFonts w:asciiTheme="minorHAnsi" w:hAnsiTheme="minorHAnsi" w:cstheme="minorHAnsi"/>
        </w:rPr>
      </w:pPr>
      <w:r>
        <w:rPr>
          <w:rFonts w:asciiTheme="minorHAnsi" w:hAnsiTheme="minorHAnsi" w:cstheme="minorHAnsi"/>
        </w:rPr>
        <w:t xml:space="preserve">The assessor should view the client’s record to see if there is any related information, and consider completing other sections of the IAT first (such as support considerations) to gauge if this validated tool is appropriate.  </w:t>
      </w:r>
    </w:p>
    <w:p w14:paraId="38773244" w14:textId="7684E05E" w:rsidR="003D0402" w:rsidRDefault="003D0402" w:rsidP="003D0402">
      <w:r>
        <w:t>If the validated tool is appropriate, assessors should also use their judgement on how to ask questions and requests related to this validated tool. Assessors will need to consider the circumstances and background of clients when following the validated tool questions, and ensure they are:</w:t>
      </w:r>
    </w:p>
    <w:p w14:paraId="4FD01D2A" w14:textId="77777777" w:rsidR="003D0402" w:rsidRDefault="003D0402" w:rsidP="008547B5">
      <w:pPr>
        <w:pStyle w:val="ListParagraph"/>
        <w:numPr>
          <w:ilvl w:val="1"/>
          <w:numId w:val="78"/>
        </w:numPr>
      </w:pPr>
      <w:r>
        <w:t xml:space="preserve">Being mindful of appropriate and understandable language; </w:t>
      </w:r>
    </w:p>
    <w:p w14:paraId="7DFBB284" w14:textId="53802CFC" w:rsidR="003D0402" w:rsidRDefault="3B2C4120" w:rsidP="008547B5">
      <w:pPr>
        <w:pStyle w:val="ListParagraph"/>
        <w:numPr>
          <w:ilvl w:val="1"/>
          <w:numId w:val="78"/>
        </w:numPr>
      </w:pPr>
      <w:r>
        <w:t>A</w:t>
      </w:r>
      <w:r w:rsidR="003D0402">
        <w:t xml:space="preserve">dapting questions to the context that is appropriate; and </w:t>
      </w:r>
    </w:p>
    <w:p w14:paraId="60209000" w14:textId="0DF87282" w:rsidR="003D0402" w:rsidRPr="003D0402" w:rsidRDefault="003D0402" w:rsidP="008547B5">
      <w:pPr>
        <w:pStyle w:val="ListParagraph"/>
        <w:numPr>
          <w:ilvl w:val="1"/>
          <w:numId w:val="78"/>
        </w:numPr>
      </w:pPr>
      <w:r>
        <w:t xml:space="preserve">Making alternative prompts or suggestions where needed.   </w:t>
      </w:r>
    </w:p>
    <w:p w14:paraId="7D11665C" w14:textId="3CD497D4" w:rsidR="003D0402" w:rsidRDefault="003D0402" w:rsidP="003D0402">
      <w:pPr>
        <w:pStyle w:val="Default"/>
        <w:rPr>
          <w:rFonts w:asciiTheme="minorHAnsi" w:hAnsiTheme="minorHAnsi"/>
          <w:b/>
          <w:szCs w:val="22"/>
        </w:rPr>
      </w:pPr>
      <w:r>
        <w:rPr>
          <w:rFonts w:asciiTheme="minorHAnsi" w:hAnsiTheme="minorHAnsi"/>
          <w:b/>
          <w:szCs w:val="22"/>
        </w:rPr>
        <w:t>A</w:t>
      </w:r>
      <w:r w:rsidRPr="00D2526E">
        <w:rPr>
          <w:rFonts w:asciiTheme="minorHAnsi" w:hAnsiTheme="minorHAnsi"/>
          <w:b/>
          <w:szCs w:val="22"/>
        </w:rPr>
        <w:t>dditional information and training</w:t>
      </w:r>
      <w:r>
        <w:rPr>
          <w:rFonts w:asciiTheme="minorHAnsi" w:hAnsiTheme="minorHAnsi"/>
          <w:b/>
          <w:szCs w:val="22"/>
        </w:rPr>
        <w:t xml:space="preserve"> resources:</w:t>
      </w:r>
    </w:p>
    <w:p w14:paraId="2F104141" w14:textId="77777777" w:rsidR="003D0402" w:rsidRDefault="003D0402" w:rsidP="003D0402">
      <w:pPr>
        <w:pStyle w:val="Default"/>
        <w:rPr>
          <w:rFonts w:asciiTheme="minorHAnsi" w:hAnsiTheme="minorHAnsi"/>
          <w:b/>
          <w:szCs w:val="22"/>
        </w:rPr>
      </w:pPr>
    </w:p>
    <w:p w14:paraId="285AF238" w14:textId="77777777" w:rsidR="007D3708" w:rsidRPr="00E00C14" w:rsidRDefault="007D3708" w:rsidP="007D3708">
      <w:pPr>
        <w:pStyle w:val="Default"/>
        <w:rPr>
          <w:rFonts w:asciiTheme="minorHAnsi" w:hAnsiTheme="minorHAnsi"/>
        </w:rPr>
      </w:pPr>
      <w:r>
        <w:rPr>
          <w:rFonts w:asciiTheme="minorHAnsi" w:hAnsiTheme="minorHAnsi"/>
        </w:rPr>
        <w:t>Please refer to the below guidance material for information on completing this validated tool and appropriately asking questions.</w:t>
      </w:r>
    </w:p>
    <w:p w14:paraId="5B5A4CF1" w14:textId="77777777" w:rsidR="007D3708" w:rsidRDefault="007D3708" w:rsidP="003D0402">
      <w:pPr>
        <w:pStyle w:val="Default"/>
        <w:rPr>
          <w:rFonts w:asciiTheme="minorHAnsi" w:hAnsiTheme="minorHAnsi"/>
          <w:b/>
          <w:szCs w:val="22"/>
        </w:rPr>
      </w:pPr>
    </w:p>
    <w:p w14:paraId="59DC6D95" w14:textId="210D2FE8" w:rsidR="004F7445" w:rsidRDefault="004F7445" w:rsidP="004F7445">
      <w:pPr>
        <w:pStyle w:val="Default"/>
        <w:numPr>
          <w:ilvl w:val="0"/>
          <w:numId w:val="1"/>
        </w:numPr>
        <w:rPr>
          <w:rFonts w:asciiTheme="minorHAnsi" w:eastAsiaTheme="minorEastAsia" w:hAnsiTheme="minorHAnsi" w:cstheme="minorBidi"/>
          <w:color w:val="000000" w:themeColor="text1"/>
        </w:rPr>
      </w:pPr>
      <w:r w:rsidRPr="03083AC3">
        <w:rPr>
          <w:rFonts w:asciiTheme="minorHAnsi" w:eastAsiaTheme="minorEastAsia" w:hAnsiTheme="minorHAnsi" w:cstheme="minorBidi"/>
        </w:rPr>
        <w:t xml:space="preserve">Please review the MAClearning element </w:t>
      </w:r>
      <w:r w:rsidRPr="03083AC3">
        <w:rPr>
          <w:rFonts w:asciiTheme="minorHAnsi" w:eastAsiaTheme="minorEastAsia" w:hAnsiTheme="minorHAnsi" w:cstheme="minorBidi"/>
          <w:b/>
        </w:rPr>
        <w:t xml:space="preserve">Validated Assessment Tools in Practice </w:t>
      </w:r>
      <w:r w:rsidRPr="03083AC3">
        <w:rPr>
          <w:rFonts w:asciiTheme="minorHAnsi" w:eastAsiaTheme="minorEastAsia" w:hAnsiTheme="minorHAnsi" w:cstheme="minorBidi"/>
        </w:rPr>
        <w:t>for further guidance on how and when to administer th</w:t>
      </w:r>
      <w:r w:rsidR="00070FC0">
        <w:rPr>
          <w:rFonts w:asciiTheme="minorHAnsi" w:eastAsiaTheme="minorEastAsia" w:hAnsiTheme="minorHAnsi" w:cstheme="minorBidi"/>
        </w:rPr>
        <w:t xml:space="preserve">is validated tool </w:t>
      </w:r>
      <w:r w:rsidRPr="03083AC3">
        <w:rPr>
          <w:rFonts w:asciiTheme="minorHAnsi" w:eastAsiaTheme="minorEastAsia" w:hAnsiTheme="minorHAnsi" w:cstheme="minorBidi"/>
        </w:rPr>
        <w:t>with a client at an assessment.</w:t>
      </w:r>
    </w:p>
    <w:p w14:paraId="3C8639F4" w14:textId="523E0241" w:rsidR="003D0402" w:rsidRPr="003D0402" w:rsidRDefault="003D0402" w:rsidP="00B17677">
      <w:pPr>
        <w:pStyle w:val="BodyText"/>
        <w:numPr>
          <w:ilvl w:val="0"/>
          <w:numId w:val="1"/>
        </w:numPr>
        <w:rPr>
          <w:rFonts w:asciiTheme="minorHAnsi" w:hAnsiTheme="minorHAnsi" w:cstheme="minorHAnsi"/>
        </w:rPr>
      </w:pPr>
      <w:r w:rsidRPr="1AF0209A">
        <w:rPr>
          <w:rFonts w:asciiTheme="minorHAnsi" w:hAnsiTheme="minorHAnsi" w:cstheme="minorBidi"/>
        </w:rPr>
        <w:t xml:space="preserve">Guidance on the DSSI is available at </w:t>
      </w:r>
      <w:hyperlink r:id="rId89">
        <w:r w:rsidRPr="1AF0209A">
          <w:rPr>
            <w:rStyle w:val="Hyperlink"/>
            <w:rFonts w:asciiTheme="minorHAnsi" w:hAnsiTheme="minorHAnsi" w:cstheme="minorBidi"/>
          </w:rPr>
          <w:t>https://alswh.org.au/wp-content/uploads/2020/08/DDSSection2.7DSSI.pdf</w:t>
        </w:r>
      </w:hyperlink>
    </w:p>
    <w:p w14:paraId="30A19636" w14:textId="2A9B11AE" w:rsidR="00E6429F" w:rsidRPr="007D6760" w:rsidRDefault="00E6429F" w:rsidP="00E6429F">
      <w:pPr>
        <w:pStyle w:val="Heading3"/>
        <w:spacing w:after="240"/>
      </w:pPr>
      <w:bookmarkStart w:id="2360" w:name="_Toc159622700"/>
      <w:bookmarkStart w:id="2361" w:name="_Toc159628733"/>
      <w:r>
        <w:t>Pe</w:t>
      </w:r>
      <w:r w:rsidR="01E4A482">
        <w:t>ople</w:t>
      </w:r>
      <w:r>
        <w:t xml:space="preserve"> in your local area that you can depend on or feel close to</w:t>
      </w:r>
      <w:bookmarkEnd w:id="2360"/>
      <w:bookmarkEnd w:id="2361"/>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708D1F26"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20C650B" w14:textId="77777777" w:rsidR="00E6429F" w:rsidRPr="00C9372C" w:rsidRDefault="00E6429F" w:rsidP="00E65A82">
            <w:pPr>
              <w:spacing w:after="120"/>
              <w:rPr>
                <w:b/>
                <w:szCs w:val="24"/>
                <w:lang w:eastAsia="en-AU"/>
              </w:rPr>
            </w:pPr>
            <w:r w:rsidRPr="00C9372C">
              <w:rPr>
                <w:b/>
                <w:color w:val="FFFFFF" w:themeColor="background1"/>
                <w:szCs w:val="24"/>
                <w:lang w:eastAsia="en-AU"/>
              </w:rPr>
              <w:t xml:space="preserve">Question: </w:t>
            </w:r>
            <w:r w:rsidRPr="00103B10">
              <w:rPr>
                <w:b/>
                <w:color w:val="FFFFFF" w:themeColor="background1"/>
                <w:szCs w:val="24"/>
                <w:lang w:eastAsia="en-AU"/>
              </w:rPr>
              <w:t>Other than members of your family, how many persons in your local area do you feel you can depend on or feel very close to?</w:t>
            </w:r>
          </w:p>
        </w:tc>
      </w:tr>
      <w:tr w:rsidR="00E6429F" w:rsidRPr="00C9372C" w14:paraId="7DFCAF7F"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0F0F1EF" w14:textId="77777777" w:rsidR="00E6429F" w:rsidRPr="00C9372C" w:rsidRDefault="00E6429F" w:rsidP="00E65A82">
            <w:pPr>
              <w:pStyle w:val="Heading3"/>
              <w:spacing w:before="0" w:line="360" w:lineRule="auto"/>
              <w:rPr>
                <w:rFonts w:cs="Arial"/>
                <w:color w:val="auto"/>
                <w:sz w:val="24"/>
                <w:szCs w:val="24"/>
              </w:rPr>
            </w:pPr>
            <w:bookmarkStart w:id="2362" w:name="_Toc159622701"/>
            <w:bookmarkStart w:id="2363" w:name="_Toc159628734"/>
            <w:r w:rsidRPr="00C9372C">
              <w:rPr>
                <w:rFonts w:cs="Arial"/>
                <w:color w:val="auto"/>
                <w:sz w:val="24"/>
                <w:szCs w:val="24"/>
              </w:rPr>
              <w:t>Response options</w:t>
            </w:r>
            <w:bookmarkEnd w:id="2362"/>
            <w:bookmarkEnd w:id="236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67E44D9" w14:textId="77777777" w:rsidR="00E6429F" w:rsidRDefault="00E6429F" w:rsidP="00B17677">
            <w:pPr>
              <w:pStyle w:val="ListParagraph"/>
              <w:numPr>
                <w:ilvl w:val="0"/>
                <w:numId w:val="8"/>
              </w:numPr>
              <w:spacing w:after="0"/>
            </w:pPr>
            <w:r>
              <w:t>None</w:t>
            </w:r>
          </w:p>
          <w:p w14:paraId="15242FBF" w14:textId="77777777" w:rsidR="00E6429F" w:rsidRDefault="00E6429F" w:rsidP="00B17677">
            <w:pPr>
              <w:pStyle w:val="ListParagraph"/>
              <w:numPr>
                <w:ilvl w:val="0"/>
                <w:numId w:val="8"/>
              </w:numPr>
              <w:spacing w:after="0"/>
            </w:pPr>
            <w:r>
              <w:t>1-2 people</w:t>
            </w:r>
          </w:p>
          <w:p w14:paraId="28486FFB" w14:textId="77777777" w:rsidR="00E6429F" w:rsidRPr="00C9372C" w:rsidRDefault="00E6429F" w:rsidP="00B17677">
            <w:pPr>
              <w:pStyle w:val="ListParagraph"/>
              <w:numPr>
                <w:ilvl w:val="0"/>
                <w:numId w:val="8"/>
              </w:numPr>
              <w:spacing w:after="0"/>
            </w:pPr>
            <w:r>
              <w:t>More than 2 people</w:t>
            </w:r>
          </w:p>
        </w:tc>
      </w:tr>
      <w:tr w:rsidR="008B6982" w:rsidRPr="00C9372C" w14:paraId="6F83E698"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1EFD82B" w14:textId="03AEB86B" w:rsidR="008B6982" w:rsidRPr="00C9372C" w:rsidRDefault="008B6982" w:rsidP="008B6982">
            <w:pPr>
              <w:pStyle w:val="Heading3"/>
              <w:spacing w:before="0" w:line="360" w:lineRule="auto"/>
              <w:rPr>
                <w:rFonts w:cs="Arial"/>
                <w:color w:val="auto"/>
                <w:sz w:val="24"/>
                <w:szCs w:val="24"/>
              </w:rPr>
            </w:pPr>
            <w:bookmarkStart w:id="2364" w:name="_Toc159622702"/>
            <w:bookmarkStart w:id="2365" w:name="_Toc159628735"/>
            <w:r>
              <w:rPr>
                <w:rFonts w:cs="Arial"/>
                <w:color w:val="auto"/>
                <w:sz w:val="24"/>
                <w:szCs w:val="24"/>
              </w:rPr>
              <w:t>Question rules</w:t>
            </w:r>
            <w:bookmarkEnd w:id="2364"/>
            <w:bookmarkEnd w:id="236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944CD47" w14:textId="66B32C79" w:rsidR="008B6982" w:rsidRPr="00436264" w:rsidRDefault="00436264" w:rsidP="00436264">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8B6982" w:rsidRPr="00C9372C" w14:paraId="42465301"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A2A915F" w14:textId="60E58955" w:rsidR="008B6982" w:rsidRPr="00C9372C" w:rsidRDefault="008B6982" w:rsidP="008B6982">
            <w:pPr>
              <w:pStyle w:val="Heading3"/>
              <w:spacing w:before="0" w:line="360" w:lineRule="auto"/>
              <w:rPr>
                <w:rFonts w:cs="Arial"/>
                <w:color w:val="auto"/>
                <w:sz w:val="24"/>
                <w:szCs w:val="24"/>
              </w:rPr>
            </w:pPr>
            <w:bookmarkStart w:id="2366" w:name="_Toc159622703"/>
            <w:bookmarkStart w:id="2367" w:name="_Toc159628736"/>
            <w:r w:rsidRPr="00BF1111">
              <w:rPr>
                <w:rFonts w:cs="Arial"/>
                <w:color w:val="auto"/>
                <w:sz w:val="24"/>
                <w:szCs w:val="24"/>
              </w:rPr>
              <w:t>Pre-populated information</w:t>
            </w:r>
            <w:bookmarkEnd w:id="2366"/>
            <w:bookmarkEnd w:id="236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E17CDFE" w14:textId="35653B3F" w:rsidR="008B6982" w:rsidRDefault="00DE720B" w:rsidP="004C2515">
            <w:r>
              <w:t>No</w:t>
            </w:r>
          </w:p>
        </w:tc>
      </w:tr>
    </w:tbl>
    <w:p w14:paraId="61E587A2" w14:textId="77777777" w:rsidR="00E6429F" w:rsidRDefault="00E6429F" w:rsidP="00E6429F">
      <w:pPr>
        <w:pStyle w:val="Heading3"/>
        <w:spacing w:after="240"/>
      </w:pPr>
      <w:bookmarkStart w:id="2368" w:name="_Toc159622705"/>
      <w:bookmarkStart w:id="2369" w:name="_Toc159628738"/>
      <w:r>
        <w:t>Spending time with someone who does not live with you</w:t>
      </w:r>
      <w:bookmarkEnd w:id="2368"/>
      <w:bookmarkEnd w:id="2369"/>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055CF5F1"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D912C4A" w14:textId="77777777" w:rsidR="00E6429F" w:rsidRPr="00C9372C" w:rsidRDefault="00E6429F" w:rsidP="00E65A82">
            <w:pPr>
              <w:spacing w:after="120"/>
              <w:rPr>
                <w:b/>
                <w:szCs w:val="24"/>
                <w:lang w:eastAsia="en-AU"/>
              </w:rPr>
            </w:pPr>
            <w:r w:rsidRPr="00C9372C">
              <w:rPr>
                <w:b/>
                <w:color w:val="FFFFFF" w:themeColor="background1"/>
                <w:szCs w:val="24"/>
                <w:lang w:eastAsia="en-AU"/>
              </w:rPr>
              <w:t xml:space="preserve">Question: </w:t>
            </w:r>
            <w:r w:rsidRPr="00080A0C">
              <w:rPr>
                <w:b/>
                <w:color w:val="FFFFFF" w:themeColor="background1"/>
                <w:szCs w:val="24"/>
                <w:lang w:eastAsia="en-AU"/>
              </w:rPr>
              <w:t>How many times during the past week did you spend time with someone who does not live with you, that is, you went to see them or they came to visit you or you went out together?</w:t>
            </w:r>
          </w:p>
        </w:tc>
      </w:tr>
      <w:tr w:rsidR="00E6429F" w:rsidRPr="00C9372C" w14:paraId="66F7C178"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A53D6F8" w14:textId="77777777" w:rsidR="00E6429F" w:rsidRPr="00C9372C" w:rsidRDefault="00E6429F" w:rsidP="00E65A82">
            <w:pPr>
              <w:pStyle w:val="Heading3"/>
              <w:spacing w:before="0" w:line="360" w:lineRule="auto"/>
              <w:rPr>
                <w:rFonts w:cs="Arial"/>
                <w:color w:val="auto"/>
                <w:sz w:val="24"/>
                <w:szCs w:val="24"/>
              </w:rPr>
            </w:pPr>
            <w:bookmarkStart w:id="2370" w:name="_Toc159622706"/>
            <w:bookmarkStart w:id="2371" w:name="_Toc159628739"/>
            <w:r w:rsidRPr="00C9372C">
              <w:rPr>
                <w:rFonts w:cs="Arial"/>
                <w:color w:val="auto"/>
                <w:sz w:val="24"/>
                <w:szCs w:val="24"/>
              </w:rPr>
              <w:t>Response options</w:t>
            </w:r>
            <w:bookmarkEnd w:id="2370"/>
            <w:bookmarkEnd w:id="237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D6ADFAE" w14:textId="77777777" w:rsidR="00E6429F" w:rsidRDefault="00E6429F" w:rsidP="00B17677">
            <w:pPr>
              <w:pStyle w:val="ListParagraph"/>
              <w:numPr>
                <w:ilvl w:val="0"/>
                <w:numId w:val="9"/>
              </w:numPr>
              <w:spacing w:after="0"/>
            </w:pPr>
            <w:r>
              <w:t>None</w:t>
            </w:r>
          </w:p>
          <w:p w14:paraId="6813EC27" w14:textId="77777777" w:rsidR="00E6429F" w:rsidRDefault="00E6429F" w:rsidP="00B17677">
            <w:pPr>
              <w:pStyle w:val="ListParagraph"/>
              <w:numPr>
                <w:ilvl w:val="0"/>
                <w:numId w:val="9"/>
              </w:numPr>
              <w:spacing w:after="0"/>
            </w:pPr>
            <w:r>
              <w:t>Once</w:t>
            </w:r>
          </w:p>
          <w:p w14:paraId="5F577B1E" w14:textId="77777777" w:rsidR="00E6429F" w:rsidRDefault="00E6429F" w:rsidP="00B17677">
            <w:pPr>
              <w:pStyle w:val="ListParagraph"/>
              <w:numPr>
                <w:ilvl w:val="0"/>
                <w:numId w:val="9"/>
              </w:numPr>
              <w:spacing w:after="0"/>
            </w:pPr>
            <w:r>
              <w:t>Twice</w:t>
            </w:r>
          </w:p>
          <w:p w14:paraId="3A1B1DC4" w14:textId="77777777" w:rsidR="00E6429F" w:rsidRDefault="00E6429F" w:rsidP="00B17677">
            <w:pPr>
              <w:pStyle w:val="ListParagraph"/>
              <w:numPr>
                <w:ilvl w:val="0"/>
                <w:numId w:val="9"/>
              </w:numPr>
              <w:spacing w:after="0"/>
            </w:pPr>
            <w:r>
              <w:t>Three times</w:t>
            </w:r>
          </w:p>
          <w:p w14:paraId="3D51C950" w14:textId="77777777" w:rsidR="00E6429F" w:rsidRDefault="00E6429F" w:rsidP="00B17677">
            <w:pPr>
              <w:pStyle w:val="ListParagraph"/>
              <w:numPr>
                <w:ilvl w:val="0"/>
                <w:numId w:val="9"/>
              </w:numPr>
              <w:spacing w:after="0"/>
            </w:pPr>
            <w:r>
              <w:t>Four times</w:t>
            </w:r>
          </w:p>
          <w:p w14:paraId="05A4C521" w14:textId="77777777" w:rsidR="00E6429F" w:rsidRDefault="00E6429F" w:rsidP="00B17677">
            <w:pPr>
              <w:pStyle w:val="ListParagraph"/>
              <w:numPr>
                <w:ilvl w:val="0"/>
                <w:numId w:val="9"/>
              </w:numPr>
              <w:spacing w:after="0"/>
            </w:pPr>
            <w:r>
              <w:t>Five times</w:t>
            </w:r>
          </w:p>
          <w:p w14:paraId="1D2B25E8" w14:textId="77777777" w:rsidR="00E6429F" w:rsidRDefault="00E6429F" w:rsidP="00B17677">
            <w:pPr>
              <w:pStyle w:val="ListParagraph"/>
              <w:numPr>
                <w:ilvl w:val="0"/>
                <w:numId w:val="9"/>
              </w:numPr>
              <w:spacing w:after="0"/>
            </w:pPr>
            <w:r>
              <w:t>Six times</w:t>
            </w:r>
          </w:p>
          <w:p w14:paraId="1B5A017C" w14:textId="77777777" w:rsidR="00E6429F" w:rsidRPr="00C9372C" w:rsidRDefault="00E6429F" w:rsidP="00B17677">
            <w:pPr>
              <w:pStyle w:val="ListParagraph"/>
              <w:numPr>
                <w:ilvl w:val="0"/>
                <w:numId w:val="9"/>
              </w:numPr>
              <w:spacing w:after="0"/>
            </w:pPr>
            <w:r>
              <w:t>Seven or more times</w:t>
            </w:r>
          </w:p>
        </w:tc>
      </w:tr>
      <w:tr w:rsidR="008B6982" w:rsidRPr="00C9372C" w14:paraId="65361ECC"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6E12B17" w14:textId="5BB0AA5A" w:rsidR="008B6982" w:rsidRPr="00C9372C" w:rsidRDefault="008B6982" w:rsidP="008B6982">
            <w:pPr>
              <w:pStyle w:val="Heading3"/>
              <w:spacing w:before="0" w:line="360" w:lineRule="auto"/>
              <w:rPr>
                <w:rFonts w:cs="Arial"/>
                <w:color w:val="auto"/>
                <w:sz w:val="24"/>
                <w:szCs w:val="24"/>
              </w:rPr>
            </w:pPr>
            <w:bookmarkStart w:id="2372" w:name="_Toc159622707"/>
            <w:bookmarkStart w:id="2373" w:name="_Toc159628740"/>
            <w:r>
              <w:rPr>
                <w:rFonts w:cs="Arial"/>
                <w:color w:val="auto"/>
                <w:sz w:val="24"/>
                <w:szCs w:val="24"/>
              </w:rPr>
              <w:t>Question rules</w:t>
            </w:r>
            <w:bookmarkEnd w:id="2372"/>
            <w:bookmarkEnd w:id="237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3EF47D" w14:textId="02BDF973" w:rsidR="008B6982" w:rsidRPr="00436264" w:rsidRDefault="00436264" w:rsidP="00436264">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8B6982" w:rsidRPr="00C9372C" w14:paraId="3717B348"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07BC246" w14:textId="23841743" w:rsidR="008B6982" w:rsidRPr="00C9372C" w:rsidRDefault="008B6982" w:rsidP="008B6982">
            <w:pPr>
              <w:pStyle w:val="Heading3"/>
              <w:spacing w:before="0" w:line="360" w:lineRule="auto"/>
              <w:rPr>
                <w:rFonts w:cs="Arial"/>
                <w:color w:val="auto"/>
                <w:sz w:val="24"/>
                <w:szCs w:val="24"/>
              </w:rPr>
            </w:pPr>
            <w:bookmarkStart w:id="2374" w:name="_Toc159622708"/>
            <w:bookmarkStart w:id="2375" w:name="_Toc159628741"/>
            <w:r w:rsidRPr="00BF1111">
              <w:rPr>
                <w:rFonts w:cs="Arial"/>
                <w:color w:val="auto"/>
                <w:sz w:val="24"/>
                <w:szCs w:val="24"/>
              </w:rPr>
              <w:t>Pre-populated information</w:t>
            </w:r>
            <w:bookmarkEnd w:id="2374"/>
            <w:bookmarkEnd w:id="237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6D8D2B1" w14:textId="70225C69" w:rsidR="008B6982" w:rsidRDefault="00DE720B" w:rsidP="004C2515">
            <w:r>
              <w:t>No</w:t>
            </w:r>
          </w:p>
        </w:tc>
      </w:tr>
    </w:tbl>
    <w:p w14:paraId="49C6071D" w14:textId="77777777" w:rsidR="00E6429F" w:rsidRDefault="00E6429F" w:rsidP="00E6429F">
      <w:pPr>
        <w:pStyle w:val="Heading3"/>
        <w:spacing w:after="240"/>
      </w:pPr>
      <w:bookmarkStart w:id="2376" w:name="_Toc159622710"/>
      <w:bookmarkStart w:id="2377" w:name="_Toc159628743"/>
      <w:r>
        <w:t>Number of times you communiated with someone in past week</w:t>
      </w:r>
      <w:bookmarkEnd w:id="2376"/>
      <w:bookmarkEnd w:id="2377"/>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55F702D9"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D0BBA4D" w14:textId="77777777" w:rsidR="00E6429F" w:rsidRPr="00C9372C" w:rsidRDefault="00E6429F" w:rsidP="00E65A82">
            <w:pPr>
              <w:spacing w:after="120"/>
              <w:rPr>
                <w:b/>
                <w:szCs w:val="24"/>
                <w:lang w:eastAsia="en-AU"/>
              </w:rPr>
            </w:pPr>
            <w:r w:rsidRPr="00C9372C">
              <w:rPr>
                <w:b/>
                <w:color w:val="FFFFFF" w:themeColor="background1"/>
                <w:szCs w:val="24"/>
                <w:lang w:eastAsia="en-AU"/>
              </w:rPr>
              <w:t xml:space="preserve">Question: </w:t>
            </w:r>
            <w:r w:rsidRPr="00E61472">
              <w:rPr>
                <w:b/>
                <w:color w:val="FFFFFF" w:themeColor="background1"/>
                <w:szCs w:val="24"/>
                <w:lang w:eastAsia="en-AU"/>
              </w:rPr>
              <w:t>How many times did you talk or communicate to someone, friends, relatives or others on the telephone, mobile (e.g. text message) or social media (e.g. Facebook, snapchat, Instagram) in the past week (either they contacted you or you contacted them)</w:t>
            </w:r>
          </w:p>
        </w:tc>
      </w:tr>
      <w:tr w:rsidR="00E6429F" w:rsidRPr="00C9372C" w14:paraId="451C2FAD"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03527BC" w14:textId="77777777" w:rsidR="00E6429F" w:rsidRPr="00C9372C" w:rsidRDefault="00E6429F" w:rsidP="00E65A82">
            <w:pPr>
              <w:pStyle w:val="Heading3"/>
              <w:spacing w:before="0" w:line="360" w:lineRule="auto"/>
              <w:rPr>
                <w:rFonts w:cs="Arial"/>
                <w:color w:val="auto"/>
                <w:sz w:val="24"/>
                <w:szCs w:val="24"/>
              </w:rPr>
            </w:pPr>
            <w:bookmarkStart w:id="2378" w:name="_Toc159622711"/>
            <w:bookmarkStart w:id="2379" w:name="_Toc159628744"/>
            <w:r w:rsidRPr="00C9372C">
              <w:rPr>
                <w:rFonts w:cs="Arial"/>
                <w:color w:val="auto"/>
                <w:sz w:val="24"/>
                <w:szCs w:val="24"/>
              </w:rPr>
              <w:t>Response options</w:t>
            </w:r>
            <w:bookmarkEnd w:id="2378"/>
            <w:bookmarkEnd w:id="237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242162A" w14:textId="77777777" w:rsidR="00E6429F" w:rsidRDefault="00E6429F" w:rsidP="00B17677">
            <w:pPr>
              <w:pStyle w:val="ListParagraph"/>
              <w:numPr>
                <w:ilvl w:val="0"/>
                <w:numId w:val="9"/>
              </w:numPr>
              <w:spacing w:after="0"/>
            </w:pPr>
            <w:r>
              <w:t>None</w:t>
            </w:r>
          </w:p>
          <w:p w14:paraId="0C590BF3" w14:textId="77777777" w:rsidR="00E6429F" w:rsidRDefault="00E6429F" w:rsidP="00B17677">
            <w:pPr>
              <w:pStyle w:val="ListParagraph"/>
              <w:numPr>
                <w:ilvl w:val="0"/>
                <w:numId w:val="9"/>
              </w:numPr>
              <w:spacing w:after="0"/>
            </w:pPr>
            <w:r>
              <w:t>Once</w:t>
            </w:r>
          </w:p>
          <w:p w14:paraId="4F2C1E15" w14:textId="77777777" w:rsidR="00E6429F" w:rsidRDefault="00E6429F" w:rsidP="00B17677">
            <w:pPr>
              <w:pStyle w:val="ListParagraph"/>
              <w:numPr>
                <w:ilvl w:val="0"/>
                <w:numId w:val="9"/>
              </w:numPr>
              <w:spacing w:after="0"/>
            </w:pPr>
            <w:r>
              <w:t>Twice</w:t>
            </w:r>
          </w:p>
          <w:p w14:paraId="6A8AEF7D" w14:textId="77777777" w:rsidR="00E6429F" w:rsidRDefault="00E6429F" w:rsidP="00B17677">
            <w:pPr>
              <w:pStyle w:val="ListParagraph"/>
              <w:numPr>
                <w:ilvl w:val="0"/>
                <w:numId w:val="9"/>
              </w:numPr>
              <w:spacing w:after="0"/>
            </w:pPr>
            <w:r>
              <w:t>Three times</w:t>
            </w:r>
          </w:p>
          <w:p w14:paraId="6F1274FC" w14:textId="77777777" w:rsidR="00E6429F" w:rsidRDefault="00E6429F" w:rsidP="00B17677">
            <w:pPr>
              <w:pStyle w:val="ListParagraph"/>
              <w:numPr>
                <w:ilvl w:val="0"/>
                <w:numId w:val="9"/>
              </w:numPr>
              <w:spacing w:after="0"/>
            </w:pPr>
            <w:r>
              <w:t>Four times</w:t>
            </w:r>
          </w:p>
          <w:p w14:paraId="321EDAF0" w14:textId="77777777" w:rsidR="00E6429F" w:rsidRDefault="00E6429F" w:rsidP="00B17677">
            <w:pPr>
              <w:pStyle w:val="ListParagraph"/>
              <w:numPr>
                <w:ilvl w:val="0"/>
                <w:numId w:val="9"/>
              </w:numPr>
              <w:spacing w:after="0"/>
            </w:pPr>
            <w:r>
              <w:t>Five times</w:t>
            </w:r>
          </w:p>
          <w:p w14:paraId="64C1F889" w14:textId="77777777" w:rsidR="00E6429F" w:rsidRDefault="00E6429F" w:rsidP="00B17677">
            <w:pPr>
              <w:pStyle w:val="ListParagraph"/>
              <w:numPr>
                <w:ilvl w:val="0"/>
                <w:numId w:val="9"/>
              </w:numPr>
              <w:spacing w:after="0"/>
            </w:pPr>
            <w:r>
              <w:t>Six times</w:t>
            </w:r>
          </w:p>
          <w:p w14:paraId="00688753" w14:textId="77777777" w:rsidR="00E6429F" w:rsidRPr="00C9372C" w:rsidRDefault="00E6429F" w:rsidP="00B17677">
            <w:pPr>
              <w:pStyle w:val="ListParagraph"/>
              <w:numPr>
                <w:ilvl w:val="0"/>
                <w:numId w:val="9"/>
              </w:numPr>
              <w:spacing w:after="0"/>
            </w:pPr>
            <w:r>
              <w:t>Seven or more times</w:t>
            </w:r>
          </w:p>
        </w:tc>
      </w:tr>
      <w:tr w:rsidR="008B6982" w:rsidRPr="00C9372C" w14:paraId="5F4A93F4"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62BA0D8" w14:textId="09F9AB97" w:rsidR="008B6982" w:rsidRPr="00C9372C" w:rsidRDefault="008B6982" w:rsidP="008B6982">
            <w:pPr>
              <w:pStyle w:val="Heading3"/>
              <w:spacing w:before="0" w:line="360" w:lineRule="auto"/>
              <w:rPr>
                <w:rFonts w:cs="Arial"/>
                <w:color w:val="auto"/>
                <w:sz w:val="24"/>
                <w:szCs w:val="24"/>
              </w:rPr>
            </w:pPr>
            <w:bookmarkStart w:id="2380" w:name="_Toc159622712"/>
            <w:bookmarkStart w:id="2381" w:name="_Toc159628745"/>
            <w:r>
              <w:rPr>
                <w:rFonts w:cs="Arial"/>
                <w:color w:val="auto"/>
                <w:sz w:val="24"/>
                <w:szCs w:val="24"/>
              </w:rPr>
              <w:t>Question rules</w:t>
            </w:r>
            <w:bookmarkEnd w:id="2380"/>
            <w:bookmarkEnd w:id="238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2C65F81" w14:textId="4D175BF0" w:rsidR="008B6982" w:rsidRPr="00436264" w:rsidRDefault="00436264" w:rsidP="00436264">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8B6982" w:rsidRPr="00C9372C" w14:paraId="25C4E6CA"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77AF39E" w14:textId="4A38823E" w:rsidR="008B6982" w:rsidRPr="00C9372C" w:rsidRDefault="008B6982" w:rsidP="008B6982">
            <w:pPr>
              <w:pStyle w:val="Heading3"/>
              <w:spacing w:before="0" w:line="360" w:lineRule="auto"/>
              <w:rPr>
                <w:rFonts w:cs="Arial"/>
                <w:color w:val="auto"/>
                <w:sz w:val="24"/>
                <w:szCs w:val="24"/>
              </w:rPr>
            </w:pPr>
            <w:bookmarkStart w:id="2382" w:name="_Toc159622713"/>
            <w:bookmarkStart w:id="2383" w:name="_Toc159628746"/>
            <w:r w:rsidRPr="00BF1111">
              <w:rPr>
                <w:rFonts w:cs="Arial"/>
                <w:color w:val="auto"/>
                <w:sz w:val="24"/>
                <w:szCs w:val="24"/>
              </w:rPr>
              <w:t>Pre-populated information</w:t>
            </w:r>
            <w:bookmarkEnd w:id="2382"/>
            <w:bookmarkEnd w:id="238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2E0D129" w14:textId="4455FBB8" w:rsidR="008B6982" w:rsidRDefault="00DE720B" w:rsidP="004C2515">
            <w:r>
              <w:t>No</w:t>
            </w:r>
          </w:p>
        </w:tc>
      </w:tr>
    </w:tbl>
    <w:p w14:paraId="655DE659" w14:textId="77777777" w:rsidR="00E6429F" w:rsidRDefault="00E6429F" w:rsidP="00E6429F">
      <w:pPr>
        <w:pStyle w:val="Heading3"/>
        <w:spacing w:after="240"/>
      </w:pPr>
      <w:bookmarkStart w:id="2384" w:name="_Toc159622715"/>
      <w:bookmarkStart w:id="2385" w:name="_Toc159628748"/>
      <w:r>
        <w:t>Number of times going to a meeting or other group in past week</w:t>
      </w:r>
      <w:bookmarkEnd w:id="2384"/>
      <w:bookmarkEnd w:id="2385"/>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5F2F36C0"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E5ADF23" w14:textId="77777777" w:rsidR="00E6429F" w:rsidRPr="00C9372C" w:rsidRDefault="00E6429F" w:rsidP="00E65A82">
            <w:pPr>
              <w:spacing w:after="120"/>
              <w:rPr>
                <w:b/>
                <w:szCs w:val="24"/>
                <w:lang w:eastAsia="en-AU"/>
              </w:rPr>
            </w:pPr>
            <w:r w:rsidRPr="00C9372C">
              <w:rPr>
                <w:b/>
                <w:color w:val="FFFFFF" w:themeColor="background1"/>
                <w:szCs w:val="24"/>
                <w:lang w:eastAsia="en-AU"/>
              </w:rPr>
              <w:t xml:space="preserve">Question: </w:t>
            </w:r>
            <w:r w:rsidRPr="00D244BF">
              <w:rPr>
                <w:b/>
                <w:color w:val="FFFFFF" w:themeColor="background1"/>
                <w:szCs w:val="24"/>
                <w:lang w:eastAsia="en-AU"/>
              </w:rPr>
              <w:t>About how often did you go to meetings of clubs, religious meetings or other groups that you belong to in the past week?</w:t>
            </w:r>
          </w:p>
        </w:tc>
      </w:tr>
      <w:tr w:rsidR="00E6429F" w:rsidRPr="00C9372C" w14:paraId="123C9750"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1545950" w14:textId="77777777" w:rsidR="00E6429F" w:rsidRPr="00C9372C" w:rsidRDefault="00E6429F" w:rsidP="00E65A82">
            <w:pPr>
              <w:pStyle w:val="Heading3"/>
              <w:spacing w:before="0" w:line="360" w:lineRule="auto"/>
              <w:rPr>
                <w:rFonts w:cs="Arial"/>
                <w:color w:val="auto"/>
                <w:sz w:val="24"/>
                <w:szCs w:val="24"/>
              </w:rPr>
            </w:pPr>
            <w:bookmarkStart w:id="2386" w:name="_Toc159622716"/>
            <w:bookmarkStart w:id="2387" w:name="_Toc159628749"/>
            <w:r w:rsidRPr="00C9372C">
              <w:rPr>
                <w:rFonts w:cs="Arial"/>
                <w:color w:val="auto"/>
                <w:sz w:val="24"/>
                <w:szCs w:val="24"/>
              </w:rPr>
              <w:t>Response options</w:t>
            </w:r>
            <w:bookmarkEnd w:id="2386"/>
            <w:bookmarkEnd w:id="238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BF32BAE" w14:textId="77777777" w:rsidR="00E6429F" w:rsidRDefault="00E6429F" w:rsidP="00B17677">
            <w:pPr>
              <w:pStyle w:val="ListParagraph"/>
              <w:numPr>
                <w:ilvl w:val="0"/>
                <w:numId w:val="9"/>
              </w:numPr>
              <w:spacing w:after="0"/>
            </w:pPr>
            <w:r>
              <w:t>None</w:t>
            </w:r>
          </w:p>
          <w:p w14:paraId="0ADF6EFB" w14:textId="77777777" w:rsidR="00E6429F" w:rsidRDefault="00E6429F" w:rsidP="00B17677">
            <w:pPr>
              <w:pStyle w:val="ListParagraph"/>
              <w:numPr>
                <w:ilvl w:val="0"/>
                <w:numId w:val="9"/>
              </w:numPr>
              <w:spacing w:after="0"/>
            </w:pPr>
            <w:r>
              <w:t>Once</w:t>
            </w:r>
          </w:p>
          <w:p w14:paraId="38B15293" w14:textId="77777777" w:rsidR="00E6429F" w:rsidRDefault="00E6429F" w:rsidP="00B17677">
            <w:pPr>
              <w:pStyle w:val="ListParagraph"/>
              <w:numPr>
                <w:ilvl w:val="0"/>
                <w:numId w:val="9"/>
              </w:numPr>
              <w:spacing w:after="0"/>
            </w:pPr>
            <w:r>
              <w:t>Twice</w:t>
            </w:r>
          </w:p>
          <w:p w14:paraId="05B99E82" w14:textId="77777777" w:rsidR="00E6429F" w:rsidRDefault="00E6429F" w:rsidP="00B17677">
            <w:pPr>
              <w:pStyle w:val="ListParagraph"/>
              <w:numPr>
                <w:ilvl w:val="0"/>
                <w:numId w:val="9"/>
              </w:numPr>
              <w:spacing w:after="0"/>
            </w:pPr>
            <w:r>
              <w:t>Three times</w:t>
            </w:r>
          </w:p>
          <w:p w14:paraId="3D02912E" w14:textId="77777777" w:rsidR="00E6429F" w:rsidRDefault="00E6429F" w:rsidP="00B17677">
            <w:pPr>
              <w:pStyle w:val="ListParagraph"/>
              <w:numPr>
                <w:ilvl w:val="0"/>
                <w:numId w:val="9"/>
              </w:numPr>
              <w:spacing w:after="0"/>
            </w:pPr>
            <w:r>
              <w:t>Four times</w:t>
            </w:r>
          </w:p>
          <w:p w14:paraId="26887525" w14:textId="77777777" w:rsidR="00E6429F" w:rsidRDefault="00E6429F" w:rsidP="00B17677">
            <w:pPr>
              <w:pStyle w:val="ListParagraph"/>
              <w:numPr>
                <w:ilvl w:val="0"/>
                <w:numId w:val="9"/>
              </w:numPr>
              <w:spacing w:after="0"/>
            </w:pPr>
            <w:r>
              <w:t>Five times</w:t>
            </w:r>
          </w:p>
          <w:p w14:paraId="5C02C157" w14:textId="77777777" w:rsidR="00E6429F" w:rsidRDefault="00E6429F" w:rsidP="00B17677">
            <w:pPr>
              <w:pStyle w:val="ListParagraph"/>
              <w:numPr>
                <w:ilvl w:val="0"/>
                <w:numId w:val="9"/>
              </w:numPr>
              <w:spacing w:after="0"/>
            </w:pPr>
            <w:r>
              <w:t>Six times</w:t>
            </w:r>
          </w:p>
          <w:p w14:paraId="70C00995" w14:textId="77777777" w:rsidR="00E6429F" w:rsidRPr="00C9372C" w:rsidRDefault="00E6429F" w:rsidP="00B17677">
            <w:pPr>
              <w:pStyle w:val="ListParagraph"/>
              <w:numPr>
                <w:ilvl w:val="0"/>
                <w:numId w:val="9"/>
              </w:numPr>
              <w:spacing w:after="0"/>
            </w:pPr>
            <w:r>
              <w:t>Seven or more times</w:t>
            </w:r>
          </w:p>
        </w:tc>
      </w:tr>
      <w:tr w:rsidR="008B6982" w:rsidRPr="00C9372C" w14:paraId="3273A1F5"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1338686" w14:textId="47585605" w:rsidR="008B6982" w:rsidRPr="00C9372C" w:rsidRDefault="008B6982" w:rsidP="008B6982">
            <w:pPr>
              <w:pStyle w:val="Heading3"/>
              <w:spacing w:before="0" w:line="360" w:lineRule="auto"/>
              <w:rPr>
                <w:rFonts w:cs="Arial"/>
                <w:color w:val="auto"/>
                <w:sz w:val="24"/>
                <w:szCs w:val="24"/>
              </w:rPr>
            </w:pPr>
            <w:bookmarkStart w:id="2388" w:name="_Toc159622717"/>
            <w:bookmarkStart w:id="2389" w:name="_Toc159628750"/>
            <w:r>
              <w:rPr>
                <w:rFonts w:cs="Arial"/>
                <w:color w:val="auto"/>
                <w:sz w:val="24"/>
                <w:szCs w:val="24"/>
              </w:rPr>
              <w:t>Question rules</w:t>
            </w:r>
            <w:bookmarkEnd w:id="2388"/>
            <w:bookmarkEnd w:id="238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0BCB4E0" w14:textId="142ED1A5" w:rsidR="008B6982" w:rsidRPr="00436264" w:rsidRDefault="00436264" w:rsidP="00436264">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8B6982" w:rsidRPr="00C9372C" w14:paraId="1BDB536F"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9B0534" w14:textId="22E8D81B" w:rsidR="008B6982" w:rsidRPr="00C9372C" w:rsidRDefault="008B6982" w:rsidP="008B6982">
            <w:pPr>
              <w:pStyle w:val="Heading3"/>
              <w:spacing w:before="0" w:line="360" w:lineRule="auto"/>
              <w:rPr>
                <w:rFonts w:cs="Arial"/>
                <w:color w:val="auto"/>
                <w:sz w:val="24"/>
                <w:szCs w:val="24"/>
              </w:rPr>
            </w:pPr>
            <w:bookmarkStart w:id="2390" w:name="_Toc159622718"/>
            <w:bookmarkStart w:id="2391" w:name="_Toc159628751"/>
            <w:r w:rsidRPr="00BF1111">
              <w:rPr>
                <w:rFonts w:cs="Arial"/>
                <w:color w:val="auto"/>
                <w:sz w:val="24"/>
                <w:szCs w:val="24"/>
              </w:rPr>
              <w:t>Pre-populated information</w:t>
            </w:r>
            <w:bookmarkEnd w:id="2390"/>
            <w:bookmarkEnd w:id="239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02378B9" w14:textId="5EC3A4D9" w:rsidR="008B6982" w:rsidRDefault="00DE720B" w:rsidP="004C2515">
            <w:r>
              <w:t>No</w:t>
            </w:r>
          </w:p>
        </w:tc>
      </w:tr>
    </w:tbl>
    <w:p w14:paraId="3985870B" w14:textId="77777777" w:rsidR="00E6429F" w:rsidRDefault="00E6429F" w:rsidP="00E6429F">
      <w:pPr>
        <w:pStyle w:val="Heading3"/>
        <w:spacing w:after="240"/>
      </w:pPr>
      <w:bookmarkStart w:id="2392" w:name="_Toc159622720"/>
      <w:bookmarkStart w:id="2393" w:name="_Toc159628753"/>
      <w:r>
        <w:t>Does it seem family and friends understand you</w:t>
      </w:r>
      <w:bookmarkEnd w:id="2392"/>
      <w:bookmarkEnd w:id="2393"/>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0D292CCA"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29A8690" w14:textId="77777777" w:rsidR="00E6429F" w:rsidRPr="00C9372C" w:rsidRDefault="00E6429F" w:rsidP="00E65A82">
            <w:pPr>
              <w:spacing w:after="120"/>
              <w:rPr>
                <w:b/>
                <w:szCs w:val="24"/>
                <w:lang w:eastAsia="en-AU"/>
              </w:rPr>
            </w:pPr>
            <w:r w:rsidRPr="00C9372C">
              <w:rPr>
                <w:b/>
                <w:color w:val="FFFFFF" w:themeColor="background1"/>
                <w:szCs w:val="24"/>
                <w:lang w:eastAsia="en-AU"/>
              </w:rPr>
              <w:t xml:space="preserve">Question: </w:t>
            </w:r>
            <w:r w:rsidRPr="00B75014">
              <w:rPr>
                <w:b/>
                <w:color w:val="FFFFFF" w:themeColor="background1"/>
                <w:szCs w:val="24"/>
                <w:lang w:eastAsia="en-AU"/>
              </w:rPr>
              <w:t>Does it seem that your family and friends (people who are important to you) understand you</w:t>
            </w:r>
            <w:r>
              <w:rPr>
                <w:b/>
                <w:color w:val="FFFFFF" w:themeColor="background1"/>
                <w:szCs w:val="24"/>
                <w:lang w:eastAsia="en-AU"/>
              </w:rPr>
              <w:t>?</w:t>
            </w:r>
          </w:p>
        </w:tc>
      </w:tr>
      <w:tr w:rsidR="00E6429F" w:rsidRPr="00C9372C" w14:paraId="7D8E183A"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FA7F920" w14:textId="77777777" w:rsidR="00E6429F" w:rsidRPr="00C9372C" w:rsidRDefault="00E6429F" w:rsidP="00E65A82">
            <w:pPr>
              <w:pStyle w:val="Heading3"/>
              <w:spacing w:before="0" w:line="360" w:lineRule="auto"/>
              <w:rPr>
                <w:rFonts w:cs="Arial"/>
                <w:color w:val="auto"/>
                <w:sz w:val="24"/>
                <w:szCs w:val="24"/>
              </w:rPr>
            </w:pPr>
            <w:bookmarkStart w:id="2394" w:name="_Toc159622721"/>
            <w:bookmarkStart w:id="2395" w:name="_Toc159628754"/>
            <w:r w:rsidRPr="00C9372C">
              <w:rPr>
                <w:rFonts w:cs="Arial"/>
                <w:color w:val="auto"/>
                <w:sz w:val="24"/>
                <w:szCs w:val="24"/>
              </w:rPr>
              <w:t>Response options</w:t>
            </w:r>
            <w:bookmarkEnd w:id="2394"/>
            <w:bookmarkEnd w:id="239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A0D4638" w14:textId="77777777" w:rsidR="00E6429F" w:rsidRDefault="00E6429F" w:rsidP="00B17677">
            <w:pPr>
              <w:pStyle w:val="ListParagraph"/>
              <w:numPr>
                <w:ilvl w:val="0"/>
                <w:numId w:val="10"/>
              </w:numPr>
              <w:spacing w:after="0"/>
            </w:pPr>
            <w:r>
              <w:t>Hardly ever</w:t>
            </w:r>
          </w:p>
          <w:p w14:paraId="1A4BCD74" w14:textId="77777777" w:rsidR="00E6429F" w:rsidRDefault="00E6429F" w:rsidP="00B17677">
            <w:pPr>
              <w:pStyle w:val="ListParagraph"/>
              <w:numPr>
                <w:ilvl w:val="0"/>
                <w:numId w:val="10"/>
              </w:numPr>
              <w:spacing w:after="0"/>
            </w:pPr>
            <w:r>
              <w:t>Some of the time</w:t>
            </w:r>
          </w:p>
          <w:p w14:paraId="69159F53" w14:textId="77777777" w:rsidR="00E6429F" w:rsidRPr="00C9372C" w:rsidRDefault="00E6429F" w:rsidP="00B17677">
            <w:pPr>
              <w:pStyle w:val="ListParagraph"/>
              <w:numPr>
                <w:ilvl w:val="0"/>
                <w:numId w:val="10"/>
              </w:numPr>
              <w:spacing w:after="0"/>
            </w:pPr>
            <w:r>
              <w:t>Most of the time</w:t>
            </w:r>
          </w:p>
        </w:tc>
      </w:tr>
      <w:tr w:rsidR="008B6982" w:rsidRPr="00C9372C" w14:paraId="6F9726FE"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B184F08" w14:textId="2E70C352" w:rsidR="008B6982" w:rsidRPr="00C9372C" w:rsidRDefault="008B6982" w:rsidP="008B6982">
            <w:pPr>
              <w:pStyle w:val="Heading3"/>
              <w:spacing w:before="0" w:line="360" w:lineRule="auto"/>
              <w:rPr>
                <w:rFonts w:cs="Arial"/>
                <w:color w:val="auto"/>
                <w:sz w:val="24"/>
                <w:szCs w:val="24"/>
              </w:rPr>
            </w:pPr>
            <w:bookmarkStart w:id="2396" w:name="_Toc159622722"/>
            <w:bookmarkStart w:id="2397" w:name="_Toc159628755"/>
            <w:r>
              <w:rPr>
                <w:rFonts w:cs="Arial"/>
                <w:color w:val="auto"/>
                <w:sz w:val="24"/>
                <w:szCs w:val="24"/>
              </w:rPr>
              <w:t>Question rules</w:t>
            </w:r>
            <w:bookmarkEnd w:id="2396"/>
            <w:bookmarkEnd w:id="239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E9CC750" w14:textId="632D6E0C" w:rsidR="008B6982" w:rsidRPr="00436264" w:rsidRDefault="00436264" w:rsidP="00436264">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8B6982" w:rsidRPr="00C9372C" w14:paraId="1CF061E8"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C4D6AA4" w14:textId="3701DAD2" w:rsidR="008B6982" w:rsidRPr="00C9372C" w:rsidRDefault="008B6982" w:rsidP="008B6982">
            <w:pPr>
              <w:pStyle w:val="Heading3"/>
              <w:spacing w:before="0" w:line="360" w:lineRule="auto"/>
              <w:rPr>
                <w:rFonts w:cs="Arial"/>
                <w:color w:val="auto"/>
                <w:sz w:val="24"/>
                <w:szCs w:val="24"/>
              </w:rPr>
            </w:pPr>
            <w:bookmarkStart w:id="2398" w:name="_Toc159622723"/>
            <w:bookmarkStart w:id="2399" w:name="_Toc159628756"/>
            <w:r w:rsidRPr="00BF1111">
              <w:rPr>
                <w:rFonts w:cs="Arial"/>
                <w:color w:val="auto"/>
                <w:sz w:val="24"/>
                <w:szCs w:val="24"/>
              </w:rPr>
              <w:t>Pre-populated information</w:t>
            </w:r>
            <w:bookmarkEnd w:id="2398"/>
            <w:bookmarkEnd w:id="239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100F62A" w14:textId="6EDA4D64" w:rsidR="008B6982" w:rsidRDefault="00DE720B" w:rsidP="004C2515">
            <w:r>
              <w:t>No</w:t>
            </w:r>
          </w:p>
        </w:tc>
      </w:tr>
    </w:tbl>
    <w:p w14:paraId="4F446A8C" w14:textId="77777777" w:rsidR="00E6429F" w:rsidRDefault="00E6429F" w:rsidP="00E6429F">
      <w:pPr>
        <w:pStyle w:val="Heading3"/>
        <w:spacing w:after="240"/>
      </w:pPr>
      <w:bookmarkStart w:id="2400" w:name="_Toc159622725"/>
      <w:bookmarkStart w:id="2401" w:name="_Toc159628758"/>
      <w:r>
        <w:t>Feeling useful to your family and friends</w:t>
      </w:r>
      <w:bookmarkEnd w:id="2400"/>
      <w:bookmarkEnd w:id="2401"/>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502AEAFA"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EB851E8" w14:textId="77777777" w:rsidR="00E6429F" w:rsidRPr="00C9372C" w:rsidRDefault="00E6429F" w:rsidP="00E65A82">
            <w:pPr>
              <w:spacing w:after="120"/>
              <w:rPr>
                <w:b/>
                <w:szCs w:val="24"/>
                <w:lang w:eastAsia="en-AU"/>
              </w:rPr>
            </w:pPr>
            <w:r w:rsidRPr="00C9372C">
              <w:rPr>
                <w:b/>
                <w:color w:val="FFFFFF" w:themeColor="background1"/>
                <w:szCs w:val="24"/>
                <w:lang w:eastAsia="en-AU"/>
              </w:rPr>
              <w:t xml:space="preserve">Question: </w:t>
            </w:r>
            <w:r w:rsidRPr="000462D2">
              <w:rPr>
                <w:b/>
                <w:color w:val="FFFFFF" w:themeColor="background1"/>
                <w:szCs w:val="24"/>
                <w:lang w:eastAsia="en-AU"/>
              </w:rPr>
              <w:t>Do you feel useful to your family and friends (people important to you)?</w:t>
            </w:r>
          </w:p>
        </w:tc>
      </w:tr>
      <w:tr w:rsidR="00E6429F" w:rsidRPr="00C9372C" w14:paraId="4C13E5D7"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9854D6B" w14:textId="77777777" w:rsidR="00E6429F" w:rsidRPr="00C9372C" w:rsidRDefault="00E6429F" w:rsidP="00E65A82">
            <w:pPr>
              <w:pStyle w:val="Heading3"/>
              <w:spacing w:before="0" w:line="360" w:lineRule="auto"/>
              <w:rPr>
                <w:rFonts w:cs="Arial"/>
                <w:color w:val="auto"/>
                <w:sz w:val="24"/>
                <w:szCs w:val="24"/>
              </w:rPr>
            </w:pPr>
            <w:bookmarkStart w:id="2402" w:name="_Toc159622726"/>
            <w:bookmarkStart w:id="2403" w:name="_Toc159628759"/>
            <w:r w:rsidRPr="00C9372C">
              <w:rPr>
                <w:rFonts w:cs="Arial"/>
                <w:color w:val="auto"/>
                <w:sz w:val="24"/>
                <w:szCs w:val="24"/>
              </w:rPr>
              <w:t>Response options</w:t>
            </w:r>
            <w:bookmarkEnd w:id="2402"/>
            <w:bookmarkEnd w:id="240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9F7B81F" w14:textId="77777777" w:rsidR="00E6429F" w:rsidRDefault="00E6429F" w:rsidP="00B17677">
            <w:pPr>
              <w:pStyle w:val="ListParagraph"/>
              <w:numPr>
                <w:ilvl w:val="0"/>
                <w:numId w:val="10"/>
              </w:numPr>
              <w:spacing w:after="0"/>
            </w:pPr>
            <w:r>
              <w:t>Hardly ever</w:t>
            </w:r>
          </w:p>
          <w:p w14:paraId="1F5F4439" w14:textId="77777777" w:rsidR="00E6429F" w:rsidRDefault="00E6429F" w:rsidP="00B17677">
            <w:pPr>
              <w:pStyle w:val="ListParagraph"/>
              <w:numPr>
                <w:ilvl w:val="0"/>
                <w:numId w:val="10"/>
              </w:numPr>
              <w:spacing w:after="0"/>
            </w:pPr>
            <w:r>
              <w:t>Some of the time</w:t>
            </w:r>
          </w:p>
          <w:p w14:paraId="24C8F2B6" w14:textId="77777777" w:rsidR="00E6429F" w:rsidRPr="00C9372C" w:rsidRDefault="00E6429F" w:rsidP="00B17677">
            <w:pPr>
              <w:pStyle w:val="ListParagraph"/>
              <w:numPr>
                <w:ilvl w:val="0"/>
                <w:numId w:val="10"/>
              </w:numPr>
              <w:spacing w:after="0"/>
            </w:pPr>
            <w:r>
              <w:t>Most of the time</w:t>
            </w:r>
          </w:p>
        </w:tc>
      </w:tr>
      <w:tr w:rsidR="008B6982" w:rsidRPr="00C9372C" w14:paraId="6E424BC6"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A995EA3" w14:textId="53B3FE04" w:rsidR="008B6982" w:rsidRPr="00C9372C" w:rsidRDefault="008B6982" w:rsidP="008B6982">
            <w:pPr>
              <w:pStyle w:val="Heading3"/>
              <w:spacing w:before="0" w:line="360" w:lineRule="auto"/>
              <w:rPr>
                <w:rFonts w:cs="Arial"/>
                <w:color w:val="auto"/>
                <w:sz w:val="24"/>
                <w:szCs w:val="24"/>
              </w:rPr>
            </w:pPr>
            <w:bookmarkStart w:id="2404" w:name="_Toc159622727"/>
            <w:bookmarkStart w:id="2405" w:name="_Toc159628760"/>
            <w:r>
              <w:rPr>
                <w:rFonts w:cs="Arial"/>
                <w:color w:val="auto"/>
                <w:sz w:val="24"/>
                <w:szCs w:val="24"/>
              </w:rPr>
              <w:t>Question rules</w:t>
            </w:r>
            <w:bookmarkEnd w:id="2404"/>
            <w:bookmarkEnd w:id="240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8D06868" w14:textId="60E3AAA8" w:rsidR="008B6982" w:rsidRPr="00436264" w:rsidRDefault="00436264" w:rsidP="00436264">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8B6982" w:rsidRPr="00C9372C" w14:paraId="577CBC7C"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C2CB01E" w14:textId="3B24C249" w:rsidR="008B6982" w:rsidRPr="00C9372C" w:rsidRDefault="008B6982" w:rsidP="008B6982">
            <w:pPr>
              <w:pStyle w:val="Heading3"/>
              <w:spacing w:before="0" w:line="360" w:lineRule="auto"/>
              <w:rPr>
                <w:rFonts w:cs="Arial"/>
                <w:color w:val="auto"/>
                <w:sz w:val="24"/>
                <w:szCs w:val="24"/>
              </w:rPr>
            </w:pPr>
            <w:bookmarkStart w:id="2406" w:name="_Toc159622728"/>
            <w:bookmarkStart w:id="2407" w:name="_Toc159628761"/>
            <w:r w:rsidRPr="00BF1111">
              <w:rPr>
                <w:rFonts w:cs="Arial"/>
                <w:color w:val="auto"/>
                <w:sz w:val="24"/>
                <w:szCs w:val="24"/>
              </w:rPr>
              <w:t>Pre-populated information</w:t>
            </w:r>
            <w:bookmarkEnd w:id="2406"/>
            <w:bookmarkEnd w:id="240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96D770B" w14:textId="3E1F2BC3" w:rsidR="008B6982" w:rsidRDefault="00DE720B" w:rsidP="004C2515">
            <w:r>
              <w:t>No</w:t>
            </w:r>
          </w:p>
        </w:tc>
      </w:tr>
    </w:tbl>
    <w:p w14:paraId="32654C03" w14:textId="77777777" w:rsidR="00E6429F" w:rsidRDefault="00E6429F" w:rsidP="00E6429F">
      <w:pPr>
        <w:pStyle w:val="Heading3"/>
        <w:spacing w:after="240"/>
      </w:pPr>
      <w:bookmarkStart w:id="2408" w:name="_Toc159622730"/>
      <w:bookmarkStart w:id="2409" w:name="_Toc159628763"/>
      <w:r>
        <w:t>Know what is going on with your family and friends</w:t>
      </w:r>
      <w:bookmarkEnd w:id="2408"/>
      <w:bookmarkEnd w:id="2409"/>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7598D3A6"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321DFEF" w14:textId="77777777" w:rsidR="00E6429F" w:rsidRPr="00C9372C" w:rsidRDefault="00E6429F" w:rsidP="00E65A82">
            <w:pPr>
              <w:spacing w:after="120"/>
              <w:rPr>
                <w:b/>
                <w:szCs w:val="24"/>
                <w:lang w:eastAsia="en-AU"/>
              </w:rPr>
            </w:pPr>
            <w:r w:rsidRPr="00C9372C">
              <w:rPr>
                <w:b/>
                <w:color w:val="FFFFFF" w:themeColor="background1"/>
                <w:szCs w:val="24"/>
                <w:lang w:eastAsia="en-AU"/>
              </w:rPr>
              <w:t xml:space="preserve">Question: </w:t>
            </w:r>
            <w:r w:rsidRPr="00104C9D">
              <w:rPr>
                <w:b/>
                <w:color w:val="FFFFFF" w:themeColor="background1"/>
                <w:szCs w:val="24"/>
                <w:lang w:eastAsia="en-AU"/>
              </w:rPr>
              <w:t>Do you know what is going on with your family and friends?</w:t>
            </w:r>
          </w:p>
        </w:tc>
      </w:tr>
      <w:tr w:rsidR="00E6429F" w:rsidRPr="00C9372C" w14:paraId="05508C32"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2FC8304" w14:textId="77777777" w:rsidR="00E6429F" w:rsidRPr="00C9372C" w:rsidRDefault="00E6429F" w:rsidP="00E65A82">
            <w:pPr>
              <w:pStyle w:val="Heading3"/>
              <w:spacing w:before="0" w:line="360" w:lineRule="auto"/>
              <w:rPr>
                <w:rFonts w:cs="Arial"/>
                <w:color w:val="auto"/>
                <w:sz w:val="24"/>
                <w:szCs w:val="24"/>
              </w:rPr>
            </w:pPr>
            <w:bookmarkStart w:id="2410" w:name="_Toc159622731"/>
            <w:bookmarkStart w:id="2411" w:name="_Toc159628764"/>
            <w:r w:rsidRPr="00C9372C">
              <w:rPr>
                <w:rFonts w:cs="Arial"/>
                <w:color w:val="auto"/>
                <w:sz w:val="24"/>
                <w:szCs w:val="24"/>
              </w:rPr>
              <w:t>Response options</w:t>
            </w:r>
            <w:bookmarkEnd w:id="2410"/>
            <w:bookmarkEnd w:id="241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C3ADFBC" w14:textId="77777777" w:rsidR="00E6429F" w:rsidRDefault="00E6429F" w:rsidP="00B17677">
            <w:pPr>
              <w:pStyle w:val="ListParagraph"/>
              <w:numPr>
                <w:ilvl w:val="0"/>
                <w:numId w:val="10"/>
              </w:numPr>
              <w:spacing w:after="0"/>
            </w:pPr>
            <w:r>
              <w:t>Hardly ever</w:t>
            </w:r>
          </w:p>
          <w:p w14:paraId="69A5FA60" w14:textId="77777777" w:rsidR="00E6429F" w:rsidRDefault="00E6429F" w:rsidP="00B17677">
            <w:pPr>
              <w:pStyle w:val="ListParagraph"/>
              <w:numPr>
                <w:ilvl w:val="0"/>
                <w:numId w:val="10"/>
              </w:numPr>
              <w:spacing w:after="0"/>
            </w:pPr>
            <w:r>
              <w:t>Some of the time</w:t>
            </w:r>
          </w:p>
          <w:p w14:paraId="1F8325DF" w14:textId="77777777" w:rsidR="00E6429F" w:rsidRPr="00C9372C" w:rsidRDefault="00E6429F" w:rsidP="00B17677">
            <w:pPr>
              <w:pStyle w:val="ListParagraph"/>
              <w:numPr>
                <w:ilvl w:val="0"/>
                <w:numId w:val="10"/>
              </w:numPr>
              <w:spacing w:after="0"/>
            </w:pPr>
            <w:r>
              <w:t>Most of the time</w:t>
            </w:r>
          </w:p>
        </w:tc>
      </w:tr>
      <w:tr w:rsidR="008B6982" w:rsidRPr="00C9372C" w14:paraId="07FE4B31"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54CB3D0" w14:textId="09A31D37" w:rsidR="008B6982" w:rsidRPr="00C9372C" w:rsidRDefault="008B6982" w:rsidP="008B6982">
            <w:pPr>
              <w:pStyle w:val="Heading3"/>
              <w:spacing w:before="0" w:line="360" w:lineRule="auto"/>
              <w:rPr>
                <w:rFonts w:cs="Arial"/>
                <w:color w:val="auto"/>
                <w:sz w:val="24"/>
                <w:szCs w:val="24"/>
              </w:rPr>
            </w:pPr>
            <w:bookmarkStart w:id="2412" w:name="_Toc159622732"/>
            <w:bookmarkStart w:id="2413" w:name="_Toc159628765"/>
            <w:r>
              <w:rPr>
                <w:rFonts w:cs="Arial"/>
                <w:color w:val="auto"/>
                <w:sz w:val="24"/>
                <w:szCs w:val="24"/>
              </w:rPr>
              <w:t>Question rules</w:t>
            </w:r>
            <w:bookmarkEnd w:id="2412"/>
            <w:bookmarkEnd w:id="241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A9B043C" w14:textId="1916E93E" w:rsidR="008B6982" w:rsidRPr="00436264" w:rsidRDefault="00436264" w:rsidP="00436264">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8B6982" w:rsidRPr="00C9372C" w14:paraId="1CB81D79"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CB2C92" w14:textId="51A472F6" w:rsidR="008B6982" w:rsidRPr="00C9372C" w:rsidRDefault="008B6982" w:rsidP="008B6982">
            <w:pPr>
              <w:pStyle w:val="Heading3"/>
              <w:spacing w:before="0" w:line="360" w:lineRule="auto"/>
              <w:rPr>
                <w:rFonts w:cs="Arial"/>
                <w:color w:val="auto"/>
                <w:sz w:val="24"/>
                <w:szCs w:val="24"/>
              </w:rPr>
            </w:pPr>
            <w:bookmarkStart w:id="2414" w:name="_Toc159622733"/>
            <w:bookmarkStart w:id="2415" w:name="_Toc159628766"/>
            <w:r w:rsidRPr="00BF1111">
              <w:rPr>
                <w:rFonts w:cs="Arial"/>
                <w:color w:val="auto"/>
                <w:sz w:val="24"/>
                <w:szCs w:val="24"/>
              </w:rPr>
              <w:t>Pre-populated information</w:t>
            </w:r>
            <w:bookmarkEnd w:id="2414"/>
            <w:bookmarkEnd w:id="241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D79978E" w14:textId="1866F9F6" w:rsidR="008B6982" w:rsidRDefault="00DE720B" w:rsidP="004C2515">
            <w:r>
              <w:t>No</w:t>
            </w:r>
          </w:p>
        </w:tc>
      </w:tr>
    </w:tbl>
    <w:p w14:paraId="7E1F05C5" w14:textId="77777777" w:rsidR="00E6429F" w:rsidRDefault="00E6429F" w:rsidP="00E6429F">
      <w:pPr>
        <w:pStyle w:val="Heading3"/>
        <w:spacing w:after="240"/>
      </w:pPr>
      <w:bookmarkStart w:id="2416" w:name="_Toc159622735"/>
      <w:bookmarkStart w:id="2417" w:name="_Toc159628768"/>
      <w:r>
        <w:t>Feeling of being listened to when talking with your family and friends</w:t>
      </w:r>
      <w:bookmarkEnd w:id="2416"/>
      <w:bookmarkEnd w:id="2417"/>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6FC2E831"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72D4BD5" w14:textId="77777777" w:rsidR="00E6429F" w:rsidRPr="00C9372C" w:rsidRDefault="00E6429F" w:rsidP="00E65A82">
            <w:pPr>
              <w:spacing w:after="120"/>
              <w:rPr>
                <w:b/>
                <w:szCs w:val="24"/>
                <w:lang w:eastAsia="en-AU"/>
              </w:rPr>
            </w:pPr>
            <w:r w:rsidRPr="00C9372C">
              <w:rPr>
                <w:b/>
                <w:color w:val="FFFFFF" w:themeColor="background1"/>
                <w:szCs w:val="24"/>
                <w:lang w:eastAsia="en-AU"/>
              </w:rPr>
              <w:t xml:space="preserve">Question: </w:t>
            </w:r>
            <w:r w:rsidRPr="00104C9D">
              <w:rPr>
                <w:b/>
                <w:color w:val="FFFFFF" w:themeColor="background1"/>
                <w:szCs w:val="24"/>
                <w:lang w:eastAsia="en-AU"/>
              </w:rPr>
              <w:t>When you are talking with your family and friends, do you feel you are being listened to?</w:t>
            </w:r>
          </w:p>
        </w:tc>
      </w:tr>
      <w:tr w:rsidR="00E6429F" w:rsidRPr="00C9372C" w14:paraId="5CAA3DD7"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3529A63" w14:textId="77777777" w:rsidR="00E6429F" w:rsidRPr="00C9372C" w:rsidRDefault="00E6429F" w:rsidP="00E65A82">
            <w:pPr>
              <w:pStyle w:val="Heading3"/>
              <w:spacing w:before="0" w:line="360" w:lineRule="auto"/>
              <w:rPr>
                <w:rFonts w:cs="Arial"/>
                <w:color w:val="auto"/>
                <w:sz w:val="24"/>
                <w:szCs w:val="24"/>
              </w:rPr>
            </w:pPr>
            <w:bookmarkStart w:id="2418" w:name="_Toc159622736"/>
            <w:bookmarkStart w:id="2419" w:name="_Toc159628769"/>
            <w:r w:rsidRPr="00C9372C">
              <w:rPr>
                <w:rFonts w:cs="Arial"/>
                <w:color w:val="auto"/>
                <w:sz w:val="24"/>
                <w:szCs w:val="24"/>
              </w:rPr>
              <w:t>Response options</w:t>
            </w:r>
            <w:bookmarkEnd w:id="2418"/>
            <w:bookmarkEnd w:id="241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2F981BC" w14:textId="77777777" w:rsidR="00E6429F" w:rsidRDefault="00E6429F" w:rsidP="00B17677">
            <w:pPr>
              <w:pStyle w:val="ListParagraph"/>
              <w:numPr>
                <w:ilvl w:val="0"/>
                <w:numId w:val="10"/>
              </w:numPr>
              <w:spacing w:after="0"/>
            </w:pPr>
            <w:r>
              <w:t>Hardly ever</w:t>
            </w:r>
          </w:p>
          <w:p w14:paraId="28F2E4DC" w14:textId="77777777" w:rsidR="00E6429F" w:rsidRDefault="00E6429F" w:rsidP="00B17677">
            <w:pPr>
              <w:pStyle w:val="ListParagraph"/>
              <w:numPr>
                <w:ilvl w:val="0"/>
                <w:numId w:val="10"/>
              </w:numPr>
              <w:spacing w:after="0"/>
            </w:pPr>
            <w:r>
              <w:t>Some of the time</w:t>
            </w:r>
          </w:p>
          <w:p w14:paraId="0942A46A" w14:textId="77777777" w:rsidR="00E6429F" w:rsidRPr="00C9372C" w:rsidRDefault="00E6429F" w:rsidP="00B17677">
            <w:pPr>
              <w:pStyle w:val="ListParagraph"/>
              <w:numPr>
                <w:ilvl w:val="0"/>
                <w:numId w:val="10"/>
              </w:numPr>
              <w:spacing w:after="0"/>
            </w:pPr>
            <w:r>
              <w:t>Most of the time</w:t>
            </w:r>
          </w:p>
        </w:tc>
      </w:tr>
      <w:tr w:rsidR="008B6982" w:rsidRPr="00C9372C" w14:paraId="590CFD96"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E817454" w14:textId="44C96A6D" w:rsidR="008B6982" w:rsidRPr="00C9372C" w:rsidRDefault="008B6982" w:rsidP="008B6982">
            <w:pPr>
              <w:pStyle w:val="Heading3"/>
              <w:spacing w:before="0" w:line="360" w:lineRule="auto"/>
              <w:rPr>
                <w:rFonts w:cs="Arial"/>
                <w:color w:val="auto"/>
                <w:sz w:val="24"/>
                <w:szCs w:val="24"/>
              </w:rPr>
            </w:pPr>
            <w:bookmarkStart w:id="2420" w:name="_Toc159622737"/>
            <w:bookmarkStart w:id="2421" w:name="_Toc159628770"/>
            <w:r>
              <w:rPr>
                <w:rFonts w:cs="Arial"/>
                <w:color w:val="auto"/>
                <w:sz w:val="24"/>
                <w:szCs w:val="24"/>
              </w:rPr>
              <w:t>Question rules</w:t>
            </w:r>
            <w:bookmarkEnd w:id="2420"/>
            <w:bookmarkEnd w:id="242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7587F00" w14:textId="1EFEACD1" w:rsidR="008B6982" w:rsidRPr="00436264" w:rsidRDefault="00436264" w:rsidP="00436264">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8B6982" w:rsidRPr="00C9372C" w14:paraId="1D3648DB"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32645D4" w14:textId="7E049FE6" w:rsidR="008B6982" w:rsidRPr="00C9372C" w:rsidRDefault="008B6982" w:rsidP="008B6982">
            <w:pPr>
              <w:pStyle w:val="Heading3"/>
              <w:spacing w:before="0" w:line="360" w:lineRule="auto"/>
              <w:rPr>
                <w:rFonts w:cs="Arial"/>
                <w:color w:val="auto"/>
                <w:sz w:val="24"/>
                <w:szCs w:val="24"/>
              </w:rPr>
            </w:pPr>
            <w:bookmarkStart w:id="2422" w:name="_Toc159622738"/>
            <w:bookmarkStart w:id="2423" w:name="_Toc159628771"/>
            <w:r w:rsidRPr="00BF1111">
              <w:rPr>
                <w:rFonts w:cs="Arial"/>
                <w:color w:val="auto"/>
                <w:sz w:val="24"/>
                <w:szCs w:val="24"/>
              </w:rPr>
              <w:t>Pre-populated information</w:t>
            </w:r>
            <w:bookmarkEnd w:id="2422"/>
            <w:bookmarkEnd w:id="242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E51A510" w14:textId="4DE69983" w:rsidR="008B6982" w:rsidRDefault="00DE720B" w:rsidP="004C2515">
            <w:r>
              <w:t>No</w:t>
            </w:r>
          </w:p>
        </w:tc>
      </w:tr>
    </w:tbl>
    <w:p w14:paraId="0A1337F3" w14:textId="77777777" w:rsidR="00E6429F" w:rsidRDefault="00E6429F" w:rsidP="00E6429F">
      <w:pPr>
        <w:pStyle w:val="Heading3"/>
        <w:spacing w:after="240"/>
      </w:pPr>
      <w:bookmarkStart w:id="2424" w:name="_Toc159622740"/>
      <w:bookmarkStart w:id="2425" w:name="_Toc159628773"/>
      <w:r>
        <w:t>Feeling of having a definite role with your family and friends</w:t>
      </w:r>
      <w:bookmarkEnd w:id="2424"/>
      <w:bookmarkEnd w:id="2425"/>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6AFFF341"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E562CC3" w14:textId="77777777" w:rsidR="00E6429F" w:rsidRPr="00C9372C" w:rsidRDefault="00E6429F" w:rsidP="00E65A82">
            <w:pPr>
              <w:spacing w:after="120"/>
              <w:rPr>
                <w:b/>
                <w:szCs w:val="24"/>
                <w:lang w:eastAsia="en-AU"/>
              </w:rPr>
            </w:pPr>
            <w:r w:rsidRPr="00C9372C">
              <w:rPr>
                <w:b/>
                <w:color w:val="FFFFFF" w:themeColor="background1"/>
                <w:szCs w:val="24"/>
                <w:lang w:eastAsia="en-AU"/>
              </w:rPr>
              <w:t xml:space="preserve">Question: </w:t>
            </w:r>
            <w:r w:rsidRPr="0028192C">
              <w:rPr>
                <w:b/>
                <w:color w:val="FFFFFF" w:themeColor="background1"/>
                <w:szCs w:val="24"/>
                <w:lang w:eastAsia="en-AU"/>
              </w:rPr>
              <w:t>Do you feel you have a definite role (place) in your family and among your friends?</w:t>
            </w:r>
          </w:p>
        </w:tc>
      </w:tr>
      <w:tr w:rsidR="00E6429F" w:rsidRPr="00C9372C" w14:paraId="0B88163B"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823EA37" w14:textId="77777777" w:rsidR="00E6429F" w:rsidRPr="00C9372C" w:rsidRDefault="00E6429F" w:rsidP="00E65A82">
            <w:pPr>
              <w:pStyle w:val="Heading3"/>
              <w:spacing w:before="0" w:line="360" w:lineRule="auto"/>
              <w:rPr>
                <w:rFonts w:cs="Arial"/>
                <w:color w:val="auto"/>
                <w:sz w:val="24"/>
                <w:szCs w:val="24"/>
              </w:rPr>
            </w:pPr>
            <w:bookmarkStart w:id="2426" w:name="_Toc159622741"/>
            <w:bookmarkStart w:id="2427" w:name="_Toc159628774"/>
            <w:r w:rsidRPr="00C9372C">
              <w:rPr>
                <w:rFonts w:cs="Arial"/>
                <w:color w:val="auto"/>
                <w:sz w:val="24"/>
                <w:szCs w:val="24"/>
              </w:rPr>
              <w:t>Response options</w:t>
            </w:r>
            <w:bookmarkEnd w:id="2426"/>
            <w:bookmarkEnd w:id="242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4DD2583" w14:textId="77777777" w:rsidR="00E6429F" w:rsidRDefault="00E6429F" w:rsidP="00B17677">
            <w:pPr>
              <w:pStyle w:val="ListParagraph"/>
              <w:numPr>
                <w:ilvl w:val="0"/>
                <w:numId w:val="10"/>
              </w:numPr>
              <w:spacing w:after="0"/>
            </w:pPr>
            <w:r>
              <w:t>Hardly ever</w:t>
            </w:r>
          </w:p>
          <w:p w14:paraId="02F4CADD" w14:textId="77777777" w:rsidR="00E6429F" w:rsidRDefault="00E6429F" w:rsidP="00B17677">
            <w:pPr>
              <w:pStyle w:val="ListParagraph"/>
              <w:numPr>
                <w:ilvl w:val="0"/>
                <w:numId w:val="10"/>
              </w:numPr>
              <w:spacing w:after="0"/>
            </w:pPr>
            <w:r>
              <w:t>Some of the time</w:t>
            </w:r>
          </w:p>
          <w:p w14:paraId="04174393" w14:textId="77777777" w:rsidR="00E6429F" w:rsidRPr="00C9372C" w:rsidRDefault="00E6429F" w:rsidP="00B17677">
            <w:pPr>
              <w:pStyle w:val="ListParagraph"/>
              <w:numPr>
                <w:ilvl w:val="0"/>
                <w:numId w:val="10"/>
              </w:numPr>
              <w:spacing w:after="0"/>
            </w:pPr>
            <w:r>
              <w:t>Most of the time</w:t>
            </w:r>
          </w:p>
        </w:tc>
      </w:tr>
      <w:tr w:rsidR="008B6982" w:rsidRPr="00C9372C" w14:paraId="5E95F729"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9970CE1" w14:textId="58306A1A" w:rsidR="008B6982" w:rsidRPr="00C9372C" w:rsidRDefault="008B6982" w:rsidP="008B6982">
            <w:pPr>
              <w:pStyle w:val="Heading3"/>
              <w:spacing w:before="0" w:line="360" w:lineRule="auto"/>
              <w:rPr>
                <w:rFonts w:cs="Arial"/>
                <w:color w:val="auto"/>
                <w:sz w:val="24"/>
                <w:szCs w:val="24"/>
              </w:rPr>
            </w:pPr>
            <w:bookmarkStart w:id="2428" w:name="_Toc159622742"/>
            <w:bookmarkStart w:id="2429" w:name="_Toc159628775"/>
            <w:r>
              <w:rPr>
                <w:rFonts w:cs="Arial"/>
                <w:color w:val="auto"/>
                <w:sz w:val="24"/>
                <w:szCs w:val="24"/>
              </w:rPr>
              <w:t>Question rules</w:t>
            </w:r>
            <w:bookmarkEnd w:id="2428"/>
            <w:bookmarkEnd w:id="242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D5C93E" w14:textId="2B3897BB" w:rsidR="008B6982" w:rsidRPr="00436264" w:rsidRDefault="00436264" w:rsidP="00436264">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8B6982" w:rsidRPr="00C9372C" w14:paraId="67D79F09"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4CC42DC" w14:textId="5463561D" w:rsidR="008B6982" w:rsidRPr="00C9372C" w:rsidRDefault="008B6982" w:rsidP="008B6982">
            <w:pPr>
              <w:pStyle w:val="Heading3"/>
              <w:spacing w:before="0" w:line="360" w:lineRule="auto"/>
              <w:rPr>
                <w:rFonts w:cs="Arial"/>
                <w:color w:val="auto"/>
                <w:sz w:val="24"/>
                <w:szCs w:val="24"/>
              </w:rPr>
            </w:pPr>
            <w:bookmarkStart w:id="2430" w:name="_Toc159622743"/>
            <w:bookmarkStart w:id="2431" w:name="_Toc159628776"/>
            <w:r w:rsidRPr="00BF1111">
              <w:rPr>
                <w:rFonts w:cs="Arial"/>
                <w:color w:val="auto"/>
                <w:sz w:val="24"/>
                <w:szCs w:val="24"/>
              </w:rPr>
              <w:t>Pre-populated information</w:t>
            </w:r>
            <w:bookmarkEnd w:id="2430"/>
            <w:bookmarkEnd w:id="243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B2DD1D5" w14:textId="562C94C8" w:rsidR="008B6982" w:rsidRDefault="00DE720B" w:rsidP="004C2515">
            <w:r>
              <w:t>No</w:t>
            </w:r>
          </w:p>
        </w:tc>
      </w:tr>
    </w:tbl>
    <w:p w14:paraId="7EC985E6" w14:textId="77777777" w:rsidR="00E6429F" w:rsidRDefault="00E6429F" w:rsidP="00E6429F">
      <w:pPr>
        <w:pStyle w:val="Heading3"/>
        <w:spacing w:after="240"/>
      </w:pPr>
      <w:bookmarkStart w:id="2432" w:name="_Toc159622745"/>
      <w:bookmarkStart w:id="2433" w:name="_Toc159628778"/>
      <w:r>
        <w:t>Talking about your deepest problems with a family or friend</w:t>
      </w:r>
      <w:bookmarkEnd w:id="2432"/>
      <w:bookmarkEnd w:id="2433"/>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1632B80A"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422CD82" w14:textId="77777777" w:rsidR="00E6429F" w:rsidRPr="00C9372C" w:rsidRDefault="00E6429F" w:rsidP="00E65A82">
            <w:pPr>
              <w:spacing w:after="120"/>
              <w:rPr>
                <w:b/>
                <w:szCs w:val="24"/>
                <w:lang w:eastAsia="en-AU"/>
              </w:rPr>
            </w:pPr>
            <w:r w:rsidRPr="00C9372C">
              <w:rPr>
                <w:b/>
                <w:color w:val="FFFFFF" w:themeColor="background1"/>
                <w:szCs w:val="24"/>
                <w:lang w:eastAsia="en-AU"/>
              </w:rPr>
              <w:t xml:space="preserve">Question: </w:t>
            </w:r>
            <w:r w:rsidRPr="0028192C">
              <w:rPr>
                <w:b/>
                <w:color w:val="FFFFFF" w:themeColor="background1"/>
                <w:szCs w:val="24"/>
                <w:lang w:eastAsia="en-AU"/>
              </w:rPr>
              <w:t>Can you talk about your deepest problems with at least some of your family and friends?</w:t>
            </w:r>
          </w:p>
        </w:tc>
      </w:tr>
      <w:tr w:rsidR="00E6429F" w:rsidRPr="00C9372C" w14:paraId="74D6603F"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2CB19DF" w14:textId="77777777" w:rsidR="00E6429F" w:rsidRPr="00C9372C" w:rsidRDefault="00E6429F" w:rsidP="00E65A82">
            <w:pPr>
              <w:pStyle w:val="Heading3"/>
              <w:spacing w:before="0" w:line="360" w:lineRule="auto"/>
              <w:rPr>
                <w:rFonts w:cs="Arial"/>
                <w:color w:val="auto"/>
                <w:sz w:val="24"/>
                <w:szCs w:val="24"/>
              </w:rPr>
            </w:pPr>
            <w:bookmarkStart w:id="2434" w:name="_Toc159622746"/>
            <w:bookmarkStart w:id="2435" w:name="_Toc159628779"/>
            <w:r w:rsidRPr="00C9372C">
              <w:rPr>
                <w:rFonts w:cs="Arial"/>
                <w:color w:val="auto"/>
                <w:sz w:val="24"/>
                <w:szCs w:val="24"/>
              </w:rPr>
              <w:t>Response options</w:t>
            </w:r>
            <w:bookmarkEnd w:id="2434"/>
            <w:bookmarkEnd w:id="243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4AC495E" w14:textId="77777777" w:rsidR="00E6429F" w:rsidRDefault="00E6429F" w:rsidP="00B17677">
            <w:pPr>
              <w:pStyle w:val="ListParagraph"/>
              <w:numPr>
                <w:ilvl w:val="0"/>
                <w:numId w:val="10"/>
              </w:numPr>
              <w:spacing w:after="0"/>
            </w:pPr>
            <w:r>
              <w:t>Hardly ever</w:t>
            </w:r>
          </w:p>
          <w:p w14:paraId="50876E51" w14:textId="77777777" w:rsidR="00E6429F" w:rsidRDefault="00E6429F" w:rsidP="00B17677">
            <w:pPr>
              <w:pStyle w:val="ListParagraph"/>
              <w:numPr>
                <w:ilvl w:val="0"/>
                <w:numId w:val="10"/>
              </w:numPr>
              <w:spacing w:after="0"/>
            </w:pPr>
            <w:r>
              <w:t>Some of the time</w:t>
            </w:r>
          </w:p>
          <w:p w14:paraId="76A00B17" w14:textId="77777777" w:rsidR="00E6429F" w:rsidRPr="00C9372C" w:rsidRDefault="00E6429F" w:rsidP="00B17677">
            <w:pPr>
              <w:pStyle w:val="ListParagraph"/>
              <w:numPr>
                <w:ilvl w:val="0"/>
                <w:numId w:val="10"/>
              </w:numPr>
              <w:spacing w:after="0"/>
            </w:pPr>
            <w:r>
              <w:t>Most of the time</w:t>
            </w:r>
          </w:p>
        </w:tc>
      </w:tr>
      <w:tr w:rsidR="008B6982" w:rsidRPr="00C9372C" w14:paraId="2502D336"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5486721" w14:textId="35E911F6" w:rsidR="008B6982" w:rsidRPr="00C9372C" w:rsidRDefault="008B6982" w:rsidP="008B6982">
            <w:pPr>
              <w:pStyle w:val="Heading3"/>
              <w:spacing w:before="0" w:line="360" w:lineRule="auto"/>
              <w:rPr>
                <w:rFonts w:cs="Arial"/>
                <w:color w:val="auto"/>
                <w:sz w:val="24"/>
                <w:szCs w:val="24"/>
              </w:rPr>
            </w:pPr>
            <w:bookmarkStart w:id="2436" w:name="_Toc159622747"/>
            <w:bookmarkStart w:id="2437" w:name="_Toc159628780"/>
            <w:r>
              <w:rPr>
                <w:rFonts w:cs="Arial"/>
                <w:color w:val="auto"/>
                <w:sz w:val="24"/>
                <w:szCs w:val="24"/>
              </w:rPr>
              <w:t>Question rules</w:t>
            </w:r>
            <w:bookmarkEnd w:id="2436"/>
            <w:bookmarkEnd w:id="243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5A92524" w14:textId="3521B78D" w:rsidR="008B6982" w:rsidRPr="00436264" w:rsidRDefault="00436264" w:rsidP="00436264">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8B6982" w:rsidRPr="00C9372C" w14:paraId="0AE87E80"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CC2D2B2" w14:textId="4962D3F2" w:rsidR="008B6982" w:rsidRPr="00C9372C" w:rsidRDefault="008B6982" w:rsidP="008B6982">
            <w:pPr>
              <w:pStyle w:val="Heading3"/>
              <w:spacing w:before="0" w:line="360" w:lineRule="auto"/>
              <w:rPr>
                <w:rFonts w:cs="Arial"/>
                <w:color w:val="auto"/>
                <w:sz w:val="24"/>
                <w:szCs w:val="24"/>
              </w:rPr>
            </w:pPr>
            <w:bookmarkStart w:id="2438" w:name="_Toc159622748"/>
            <w:bookmarkStart w:id="2439" w:name="_Toc159628781"/>
            <w:r w:rsidRPr="00BF1111">
              <w:rPr>
                <w:rFonts w:cs="Arial"/>
                <w:color w:val="auto"/>
                <w:sz w:val="24"/>
                <w:szCs w:val="24"/>
              </w:rPr>
              <w:t>Pre-populated information</w:t>
            </w:r>
            <w:bookmarkEnd w:id="2438"/>
            <w:bookmarkEnd w:id="243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919B95A" w14:textId="545D6974" w:rsidR="008B6982" w:rsidRDefault="00DE720B" w:rsidP="004C2515">
            <w:r>
              <w:t>No</w:t>
            </w:r>
          </w:p>
        </w:tc>
      </w:tr>
    </w:tbl>
    <w:p w14:paraId="5F374A7E" w14:textId="77777777" w:rsidR="00E6429F" w:rsidRDefault="00E6429F" w:rsidP="00E6429F">
      <w:pPr>
        <w:pStyle w:val="Heading3"/>
        <w:spacing w:after="240"/>
      </w:pPr>
      <w:bookmarkStart w:id="2440" w:name="_Toc159622750"/>
      <w:bookmarkStart w:id="2441" w:name="_Toc159628783"/>
      <w:r>
        <w:t>Satisfaction with relationship with your family and friends</w:t>
      </w:r>
      <w:bookmarkEnd w:id="2440"/>
      <w:bookmarkEnd w:id="2441"/>
      <w:r>
        <w:t xml:space="preserve"> </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6429F" w:rsidRPr="00C9372C" w14:paraId="7A18AC6C"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731BC7B" w14:textId="77777777" w:rsidR="00E6429F" w:rsidRPr="00C9372C" w:rsidRDefault="00E6429F" w:rsidP="00E65A82">
            <w:pPr>
              <w:spacing w:after="120"/>
              <w:rPr>
                <w:b/>
                <w:szCs w:val="24"/>
                <w:lang w:eastAsia="en-AU"/>
              </w:rPr>
            </w:pPr>
            <w:r w:rsidRPr="00C9372C">
              <w:rPr>
                <w:b/>
                <w:color w:val="FFFFFF" w:themeColor="background1"/>
                <w:szCs w:val="24"/>
                <w:lang w:eastAsia="en-AU"/>
              </w:rPr>
              <w:t xml:space="preserve">Question: </w:t>
            </w:r>
            <w:r w:rsidRPr="008B1067">
              <w:rPr>
                <w:b/>
                <w:color w:val="FFFFFF" w:themeColor="background1"/>
                <w:szCs w:val="24"/>
                <w:lang w:eastAsia="en-AU"/>
              </w:rPr>
              <w:t>How satisfied are you with the kinds of relationships you have with your family and friends?</w:t>
            </w:r>
          </w:p>
        </w:tc>
      </w:tr>
      <w:tr w:rsidR="00E6429F" w:rsidRPr="00C9372C" w14:paraId="26FD8C6B"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F9BA119" w14:textId="77777777" w:rsidR="00E6429F" w:rsidRPr="00C9372C" w:rsidRDefault="00E6429F" w:rsidP="00E65A82">
            <w:pPr>
              <w:pStyle w:val="Heading3"/>
              <w:spacing w:before="0" w:line="360" w:lineRule="auto"/>
              <w:rPr>
                <w:rFonts w:cs="Arial"/>
                <w:color w:val="auto"/>
                <w:sz w:val="24"/>
                <w:szCs w:val="24"/>
              </w:rPr>
            </w:pPr>
            <w:bookmarkStart w:id="2442" w:name="_Toc159622751"/>
            <w:bookmarkStart w:id="2443" w:name="_Toc159628784"/>
            <w:r w:rsidRPr="00C9372C">
              <w:rPr>
                <w:rFonts w:cs="Arial"/>
                <w:color w:val="auto"/>
                <w:sz w:val="24"/>
                <w:szCs w:val="24"/>
              </w:rPr>
              <w:t>Response options</w:t>
            </w:r>
            <w:bookmarkEnd w:id="2442"/>
            <w:bookmarkEnd w:id="244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0800B48" w14:textId="77777777" w:rsidR="00E6429F" w:rsidRDefault="00E6429F" w:rsidP="00B17677">
            <w:pPr>
              <w:pStyle w:val="ListParagraph"/>
              <w:numPr>
                <w:ilvl w:val="0"/>
                <w:numId w:val="11"/>
              </w:numPr>
              <w:spacing w:after="0"/>
            </w:pPr>
            <w:r>
              <w:t>Very dissatisfied</w:t>
            </w:r>
          </w:p>
          <w:p w14:paraId="3B3DA2C5" w14:textId="77777777" w:rsidR="00E6429F" w:rsidRDefault="00E6429F" w:rsidP="00B17677">
            <w:pPr>
              <w:pStyle w:val="ListParagraph"/>
              <w:numPr>
                <w:ilvl w:val="0"/>
                <w:numId w:val="11"/>
              </w:numPr>
              <w:spacing w:after="0"/>
            </w:pPr>
            <w:r>
              <w:t>Somewhat dissatisfied</w:t>
            </w:r>
          </w:p>
          <w:p w14:paraId="469A42B2" w14:textId="77777777" w:rsidR="00E6429F" w:rsidRPr="00C9372C" w:rsidRDefault="00E6429F" w:rsidP="00B17677">
            <w:pPr>
              <w:pStyle w:val="ListParagraph"/>
              <w:numPr>
                <w:ilvl w:val="0"/>
                <w:numId w:val="11"/>
              </w:numPr>
              <w:spacing w:after="0"/>
            </w:pPr>
            <w:r>
              <w:t>Satisfied</w:t>
            </w:r>
          </w:p>
        </w:tc>
      </w:tr>
      <w:tr w:rsidR="008B6982" w:rsidRPr="00C9372C" w14:paraId="11407B47"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8FAD715" w14:textId="3A64E678" w:rsidR="008B6982" w:rsidRPr="00C9372C" w:rsidRDefault="008B6982" w:rsidP="008B6982">
            <w:pPr>
              <w:pStyle w:val="Heading3"/>
              <w:spacing w:before="0" w:line="360" w:lineRule="auto"/>
              <w:rPr>
                <w:rFonts w:cs="Arial"/>
                <w:color w:val="auto"/>
                <w:sz w:val="24"/>
                <w:szCs w:val="24"/>
              </w:rPr>
            </w:pPr>
            <w:bookmarkStart w:id="2444" w:name="_Toc159622752"/>
            <w:bookmarkStart w:id="2445" w:name="_Toc159628785"/>
            <w:r>
              <w:rPr>
                <w:rFonts w:cs="Arial"/>
                <w:color w:val="auto"/>
                <w:sz w:val="24"/>
                <w:szCs w:val="24"/>
              </w:rPr>
              <w:t>Question rules</w:t>
            </w:r>
            <w:bookmarkEnd w:id="2444"/>
            <w:bookmarkEnd w:id="244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19F7B4" w14:textId="698B7529" w:rsidR="008B6982" w:rsidRPr="00436264" w:rsidRDefault="00436264" w:rsidP="00436264">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8B6982" w:rsidRPr="00C9372C" w14:paraId="589CD64C"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7C3D774" w14:textId="4BEA5678" w:rsidR="008B6982" w:rsidRPr="00C9372C" w:rsidRDefault="008B6982" w:rsidP="008B6982">
            <w:pPr>
              <w:pStyle w:val="Heading3"/>
              <w:spacing w:before="0" w:line="360" w:lineRule="auto"/>
              <w:rPr>
                <w:rFonts w:cs="Arial"/>
                <w:color w:val="auto"/>
                <w:sz w:val="24"/>
                <w:szCs w:val="24"/>
              </w:rPr>
            </w:pPr>
            <w:bookmarkStart w:id="2446" w:name="_Toc159622753"/>
            <w:bookmarkStart w:id="2447" w:name="_Toc159628786"/>
            <w:r w:rsidRPr="00BF1111">
              <w:rPr>
                <w:rFonts w:cs="Arial"/>
                <w:color w:val="auto"/>
                <w:sz w:val="24"/>
                <w:szCs w:val="24"/>
              </w:rPr>
              <w:t>Pre-populated information</w:t>
            </w:r>
            <w:bookmarkEnd w:id="2446"/>
            <w:bookmarkEnd w:id="244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2D5183" w14:textId="7D2B2A96" w:rsidR="008B6982" w:rsidRDefault="00DE720B" w:rsidP="004C2515">
            <w:r>
              <w:t>No</w:t>
            </w:r>
          </w:p>
        </w:tc>
      </w:tr>
    </w:tbl>
    <w:p w14:paraId="6800B1F8" w14:textId="77777777" w:rsidR="00E6429F" w:rsidRDefault="00E6429F" w:rsidP="00A3389D">
      <w:pPr>
        <w:pStyle w:val="Heading2"/>
      </w:pPr>
      <w:bookmarkStart w:id="2448" w:name="_Toc159621414"/>
      <w:bookmarkStart w:id="2449" w:name="_Toc159622755"/>
      <w:bookmarkStart w:id="2450" w:name="_Toc159628788"/>
      <w:bookmarkStart w:id="2451" w:name="_Toc233290676"/>
      <w:r>
        <w:t>Assessor observation about family, community engagement and support</w:t>
      </w:r>
      <w:bookmarkEnd w:id="2448"/>
      <w:bookmarkEnd w:id="2449"/>
      <w:bookmarkEnd w:id="2450"/>
      <w:bookmarkEnd w:id="245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E6429F" w:rsidRPr="00C9372C" w14:paraId="283E565C"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DB873C5" w14:textId="77777777" w:rsidR="00E6429F" w:rsidRPr="00C9372C" w:rsidRDefault="00E6429F" w:rsidP="00E65A82">
            <w:pPr>
              <w:spacing w:after="120"/>
              <w:rPr>
                <w:b/>
                <w:szCs w:val="24"/>
                <w:lang w:eastAsia="en-AU"/>
              </w:rPr>
            </w:pPr>
            <w:r w:rsidRPr="00C9372C">
              <w:rPr>
                <w:b/>
                <w:color w:val="FFFFFF" w:themeColor="background1"/>
                <w:szCs w:val="24"/>
                <w:lang w:eastAsia="en-AU"/>
              </w:rPr>
              <w:t xml:space="preserve">Question: </w:t>
            </w:r>
            <w:r w:rsidRPr="00E175C1">
              <w:rPr>
                <w:b/>
                <w:color w:val="FFFFFF" w:themeColor="background1"/>
                <w:szCs w:val="24"/>
                <w:lang w:eastAsia="en-AU"/>
              </w:rPr>
              <w:t xml:space="preserve">Assessors </w:t>
            </w:r>
            <w:r>
              <w:rPr>
                <w:b/>
                <w:color w:val="FFFFFF" w:themeColor="background1"/>
                <w:szCs w:val="24"/>
                <w:lang w:eastAsia="en-AU"/>
              </w:rPr>
              <w:t>observation about family, community engagement and support</w:t>
            </w:r>
          </w:p>
        </w:tc>
      </w:tr>
      <w:tr w:rsidR="00E6429F" w:rsidRPr="00C9372C" w14:paraId="622C2771"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A83E2C2" w14:textId="77777777" w:rsidR="00E6429F" w:rsidRPr="00C9372C" w:rsidRDefault="00E6429F" w:rsidP="00E65A82">
            <w:pPr>
              <w:pStyle w:val="Heading3"/>
              <w:spacing w:before="0" w:line="360" w:lineRule="auto"/>
              <w:rPr>
                <w:rFonts w:cs="Arial"/>
                <w:color w:val="auto"/>
                <w:sz w:val="24"/>
                <w:szCs w:val="24"/>
              </w:rPr>
            </w:pPr>
            <w:bookmarkStart w:id="2452" w:name="_Toc159622756"/>
            <w:bookmarkStart w:id="2453" w:name="_Toc159628789"/>
            <w:r w:rsidRPr="00C9372C">
              <w:rPr>
                <w:rFonts w:cs="Arial"/>
                <w:color w:val="auto"/>
                <w:sz w:val="24"/>
                <w:szCs w:val="24"/>
              </w:rPr>
              <w:t>Response options</w:t>
            </w:r>
            <w:bookmarkEnd w:id="2452"/>
            <w:bookmarkEnd w:id="245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09F166D" w14:textId="7425A8F5" w:rsidR="00E6429F" w:rsidRPr="00C9372C" w:rsidRDefault="00E6429F" w:rsidP="00436264">
            <w:r>
              <w:t>Textbox for written respons</w:t>
            </w:r>
            <w:r w:rsidR="4D1B0CEA">
              <w:t>e</w:t>
            </w:r>
          </w:p>
        </w:tc>
      </w:tr>
      <w:tr w:rsidR="008B6982" w:rsidRPr="00C9372C" w14:paraId="5B9DE88C"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5D04B0C" w14:textId="5032D2AC" w:rsidR="008B6982" w:rsidRPr="00C9372C" w:rsidRDefault="008B6982" w:rsidP="008B6982">
            <w:pPr>
              <w:pStyle w:val="Heading3"/>
              <w:spacing w:before="0" w:line="360" w:lineRule="auto"/>
              <w:rPr>
                <w:rFonts w:cs="Arial"/>
                <w:color w:val="auto"/>
                <w:sz w:val="24"/>
                <w:szCs w:val="24"/>
              </w:rPr>
            </w:pPr>
            <w:bookmarkStart w:id="2454" w:name="_Toc159622757"/>
            <w:bookmarkStart w:id="2455" w:name="_Toc159628790"/>
            <w:r>
              <w:rPr>
                <w:rFonts w:cs="Arial"/>
                <w:color w:val="auto"/>
                <w:sz w:val="24"/>
                <w:szCs w:val="24"/>
              </w:rPr>
              <w:t>Question rules</w:t>
            </w:r>
            <w:bookmarkEnd w:id="2454"/>
            <w:bookmarkEnd w:id="245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2DBF6F5" w14:textId="261A970A" w:rsidR="008B6982" w:rsidRPr="00436264" w:rsidRDefault="00436264" w:rsidP="00436264">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8B6982" w:rsidRPr="00C9372C" w14:paraId="173ABED6"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9D954C9" w14:textId="48C8F08B" w:rsidR="008B6982" w:rsidRPr="00C9372C" w:rsidRDefault="008B6982" w:rsidP="008B6982">
            <w:pPr>
              <w:pStyle w:val="Heading3"/>
              <w:spacing w:before="0" w:line="360" w:lineRule="auto"/>
              <w:rPr>
                <w:rFonts w:cs="Arial"/>
                <w:color w:val="auto"/>
                <w:sz w:val="24"/>
                <w:szCs w:val="24"/>
              </w:rPr>
            </w:pPr>
            <w:bookmarkStart w:id="2456" w:name="_Toc159622758"/>
            <w:bookmarkStart w:id="2457" w:name="_Toc159628791"/>
            <w:r w:rsidRPr="00BF1111">
              <w:rPr>
                <w:rFonts w:cs="Arial"/>
                <w:color w:val="auto"/>
                <w:sz w:val="24"/>
                <w:szCs w:val="24"/>
              </w:rPr>
              <w:t>Pre-populated information</w:t>
            </w:r>
            <w:bookmarkEnd w:id="2456"/>
            <w:bookmarkEnd w:id="245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1968A0C" w14:textId="6236192F" w:rsidR="008B6982" w:rsidRDefault="00B8402D" w:rsidP="004C2515">
            <w:r>
              <w:t>N</w:t>
            </w:r>
            <w:r w:rsidR="00DA69EB">
              <w:t>o</w:t>
            </w:r>
          </w:p>
        </w:tc>
      </w:tr>
      <w:tr w:rsidR="00AC20AD" w:rsidRPr="00C9372C" w14:paraId="78233265" w14:textId="77777777" w:rsidTr="008B698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034AE76" w14:textId="30D6E8F0" w:rsidR="00AC20AD" w:rsidRPr="00BF1111" w:rsidRDefault="00AC20AD" w:rsidP="00AC20AD">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FB317C1" w14:textId="77777777" w:rsidR="00AC20AD" w:rsidRDefault="00AC20AD" w:rsidP="00AC20AD">
            <w:pPr>
              <w:rPr>
                <w:u w:val="single"/>
              </w:rPr>
            </w:pPr>
            <w:r>
              <w:rPr>
                <w:u w:val="single"/>
              </w:rPr>
              <w:t>Context:</w:t>
            </w:r>
          </w:p>
          <w:p w14:paraId="54A3156A" w14:textId="77777777" w:rsidR="00AC20AD" w:rsidRDefault="00AC20AD" w:rsidP="00AC20AD">
            <w:pPr>
              <w:rPr>
                <w:u w:val="single"/>
              </w:rPr>
            </w:pPr>
          </w:p>
          <w:p w14:paraId="0F79563B" w14:textId="25E92B5B" w:rsidR="00AC20AD" w:rsidRPr="00DF4626" w:rsidRDefault="00AC20AD" w:rsidP="00AC20AD">
            <w:pPr>
              <w:pStyle w:val="ListParagraph"/>
              <w:numPr>
                <w:ilvl w:val="0"/>
                <w:numId w:val="1"/>
              </w:numPr>
              <w:spacing w:after="0"/>
              <w:rPr>
                <w:u w:val="single"/>
              </w:rPr>
            </w:pPr>
            <w:r>
              <w:t>This is to provide a</w:t>
            </w:r>
            <w:r w:rsidRPr="00B01A09">
              <w:t xml:space="preserve"> </w:t>
            </w:r>
            <w:r>
              <w:t>holistic summary about the client’s family, community engagement and support network.</w:t>
            </w:r>
          </w:p>
          <w:p w14:paraId="3CEDDD4A" w14:textId="77777777" w:rsidR="00AC20AD" w:rsidRDefault="00AC20AD" w:rsidP="00AC20AD">
            <w:pPr>
              <w:rPr>
                <w:u w:val="single"/>
              </w:rPr>
            </w:pPr>
          </w:p>
          <w:p w14:paraId="0C4F4125" w14:textId="77777777" w:rsidR="00AC20AD" w:rsidRDefault="00AC20AD" w:rsidP="00AC20AD">
            <w:pPr>
              <w:rPr>
                <w:u w:val="single"/>
              </w:rPr>
            </w:pPr>
            <w:r>
              <w:rPr>
                <w:u w:val="single"/>
              </w:rPr>
              <w:t>Consider and record:</w:t>
            </w:r>
          </w:p>
          <w:p w14:paraId="5782D313" w14:textId="77777777" w:rsidR="00AC20AD" w:rsidRDefault="00AC20AD" w:rsidP="00AC20AD">
            <w:pPr>
              <w:rPr>
                <w:u w:val="single"/>
              </w:rPr>
            </w:pPr>
          </w:p>
          <w:p w14:paraId="50E8674D" w14:textId="7E970E77" w:rsidR="00AC20AD" w:rsidRPr="00AC20AD" w:rsidRDefault="00AC20AD" w:rsidP="00AC20AD">
            <w:pPr>
              <w:pStyle w:val="ListParagraph"/>
              <w:numPr>
                <w:ilvl w:val="0"/>
                <w:numId w:val="1"/>
              </w:numPr>
              <w:spacing w:after="0"/>
              <w:rPr>
                <w:u w:val="single"/>
              </w:rPr>
            </w:pPr>
            <w:r>
              <w:t>If the client is regularly in touch with family.</w:t>
            </w:r>
          </w:p>
          <w:p w14:paraId="664EC284" w14:textId="35F4B705" w:rsidR="00AC20AD" w:rsidRPr="00DE775E" w:rsidRDefault="00AC20AD" w:rsidP="00AC20AD">
            <w:pPr>
              <w:pStyle w:val="ListParagraph"/>
              <w:numPr>
                <w:ilvl w:val="0"/>
                <w:numId w:val="1"/>
              </w:numPr>
              <w:spacing w:after="0"/>
              <w:rPr>
                <w:u w:val="single"/>
              </w:rPr>
            </w:pPr>
            <w:r>
              <w:t>If the client is engaged in their local community</w:t>
            </w:r>
            <w:r w:rsidR="00DE775E">
              <w:t>.</w:t>
            </w:r>
          </w:p>
          <w:p w14:paraId="01736C17" w14:textId="090B2700" w:rsidR="00DE775E" w:rsidRPr="00AC20AD" w:rsidRDefault="00DE775E" w:rsidP="00AC20AD">
            <w:pPr>
              <w:pStyle w:val="ListParagraph"/>
              <w:numPr>
                <w:ilvl w:val="0"/>
                <w:numId w:val="1"/>
              </w:numPr>
              <w:spacing w:after="0"/>
              <w:rPr>
                <w:u w:val="single"/>
              </w:rPr>
            </w:pPr>
            <w:r>
              <w:t>If the client is regularly in touch with other people in their support network.</w:t>
            </w:r>
          </w:p>
          <w:p w14:paraId="23F3386D" w14:textId="77777777" w:rsidR="00AC20AD" w:rsidRDefault="00AC20AD" w:rsidP="00AC20AD">
            <w:pPr>
              <w:pStyle w:val="ListParagraph"/>
              <w:spacing w:after="0"/>
              <w:ind w:left="720"/>
              <w:rPr>
                <w:u w:val="single"/>
              </w:rPr>
            </w:pPr>
          </w:p>
          <w:p w14:paraId="7ECFE849" w14:textId="77777777" w:rsidR="00AC20AD" w:rsidRDefault="00AC20AD" w:rsidP="00AC20AD">
            <w:pPr>
              <w:rPr>
                <w:u w:val="single"/>
              </w:rPr>
            </w:pPr>
            <w:r>
              <w:rPr>
                <w:u w:val="single"/>
              </w:rPr>
              <w:t>Prompts and/or observations:</w:t>
            </w:r>
          </w:p>
          <w:p w14:paraId="090F2744" w14:textId="77777777" w:rsidR="00AC20AD" w:rsidRDefault="00AC20AD" w:rsidP="00AC20AD">
            <w:pPr>
              <w:rPr>
                <w:u w:val="single"/>
              </w:rPr>
            </w:pPr>
          </w:p>
          <w:p w14:paraId="1D081DD0" w14:textId="3EF8842A" w:rsidR="00AC20AD" w:rsidRDefault="00DE775E" w:rsidP="00AC20AD">
            <w:pPr>
              <w:pStyle w:val="ListParagraph"/>
              <w:numPr>
                <w:ilvl w:val="0"/>
                <w:numId w:val="1"/>
              </w:numPr>
              <w:spacing w:after="0"/>
            </w:pPr>
            <w:r>
              <w:t>Do you keep in touch with your family?</w:t>
            </w:r>
          </w:p>
          <w:p w14:paraId="102BB8FA" w14:textId="42B496D1" w:rsidR="00DE775E" w:rsidRDefault="00DE775E" w:rsidP="00DE775E">
            <w:pPr>
              <w:pStyle w:val="ListParagraph"/>
              <w:numPr>
                <w:ilvl w:val="0"/>
                <w:numId w:val="1"/>
              </w:numPr>
              <w:spacing w:after="0"/>
            </w:pPr>
            <w:r>
              <w:t>Do you find your family helpful?</w:t>
            </w:r>
          </w:p>
          <w:p w14:paraId="22EF0F18" w14:textId="7D30F84E" w:rsidR="00DE775E" w:rsidRDefault="00DE775E" w:rsidP="00DE775E">
            <w:pPr>
              <w:pStyle w:val="ListParagraph"/>
              <w:numPr>
                <w:ilvl w:val="0"/>
                <w:numId w:val="1"/>
              </w:numPr>
              <w:spacing w:after="0"/>
            </w:pPr>
            <w:r>
              <w:t>Do you do anything in your local community? What activities do you do?</w:t>
            </w:r>
          </w:p>
          <w:p w14:paraId="1F1AD9B1" w14:textId="49D5A653" w:rsidR="00DE775E" w:rsidRDefault="00DE775E" w:rsidP="00DE775E">
            <w:pPr>
              <w:pStyle w:val="ListParagraph"/>
              <w:numPr>
                <w:ilvl w:val="0"/>
                <w:numId w:val="1"/>
              </w:numPr>
              <w:spacing w:after="0"/>
            </w:pPr>
            <w:r>
              <w:t>Do you have any appetite to do activities in your local community?</w:t>
            </w:r>
          </w:p>
          <w:p w14:paraId="41384BF3" w14:textId="01619088" w:rsidR="00DE775E" w:rsidRDefault="00DE775E" w:rsidP="00DE775E">
            <w:pPr>
              <w:pStyle w:val="ListParagraph"/>
              <w:numPr>
                <w:ilvl w:val="0"/>
                <w:numId w:val="1"/>
              </w:numPr>
              <w:spacing w:after="0"/>
            </w:pPr>
            <w:r>
              <w:t>Do you have a good support network that you can turn to when you need help?</w:t>
            </w:r>
          </w:p>
          <w:p w14:paraId="6DD56F99" w14:textId="5615A82B" w:rsidR="00DE775E" w:rsidRPr="00B474D3" w:rsidRDefault="00DE775E" w:rsidP="00DE775E">
            <w:pPr>
              <w:pStyle w:val="ListParagraph"/>
              <w:numPr>
                <w:ilvl w:val="0"/>
                <w:numId w:val="1"/>
              </w:numPr>
              <w:spacing w:after="0"/>
            </w:pPr>
            <w:r>
              <w:t xml:space="preserve">Do you feel comfortable </w:t>
            </w:r>
            <w:r w:rsidR="005E578A">
              <w:t>asking your family or support network for help?</w:t>
            </w:r>
          </w:p>
          <w:p w14:paraId="20159C8B" w14:textId="77777777" w:rsidR="00AC20AD" w:rsidRDefault="00AC20AD" w:rsidP="00AC20AD"/>
        </w:tc>
      </w:tr>
    </w:tbl>
    <w:p w14:paraId="7A5BF249" w14:textId="3F073D06" w:rsidR="00F04124" w:rsidRPr="00F04124" w:rsidRDefault="00F04124" w:rsidP="00862874">
      <w:pPr>
        <w:pStyle w:val="Heading2"/>
      </w:pPr>
      <w:bookmarkStart w:id="2458" w:name="_Toc159621415"/>
      <w:bookmarkStart w:id="2459" w:name="_Toc159622760"/>
      <w:bookmarkStart w:id="2460" w:name="_Toc159628793"/>
    </w:p>
    <w:p w14:paraId="7AD73F5B" w14:textId="4DB8E1B5" w:rsidR="00F04124" w:rsidRDefault="00F04124" w:rsidP="00531527">
      <w:pPr>
        <w:rPr>
          <w:rFonts w:eastAsia="MS Gothic" w:cs="Arial"/>
          <w:b/>
          <w:color w:val="80679D"/>
          <w:sz w:val="48"/>
          <w:szCs w:val="28"/>
        </w:rPr>
      </w:pPr>
      <w:r>
        <w:br w:type="page"/>
      </w:r>
    </w:p>
    <w:p w14:paraId="5C18A338" w14:textId="151C5435" w:rsidR="00B16092" w:rsidRDefault="00B16092" w:rsidP="00EA1096">
      <w:pPr>
        <w:pStyle w:val="Heading1"/>
      </w:pPr>
      <w:bookmarkStart w:id="2461" w:name="_Toc233290677"/>
      <w:r>
        <w:t>Cognition section</w:t>
      </w:r>
      <w:bookmarkEnd w:id="2458"/>
      <w:bookmarkEnd w:id="2459"/>
      <w:bookmarkEnd w:id="2460"/>
      <w:bookmarkEnd w:id="2461"/>
    </w:p>
    <w:p w14:paraId="1C87448C" w14:textId="1F8C78FF" w:rsidR="004B504D" w:rsidRPr="004B504D" w:rsidRDefault="00230242" w:rsidP="004B504D">
      <w:r>
        <w:t xml:space="preserve">The purpose of this section is to </w:t>
      </w:r>
      <w:r w:rsidR="008B5342">
        <w:t xml:space="preserve">explore any </w:t>
      </w:r>
      <w:r w:rsidR="00B9636C">
        <w:t>cognition limitations being experienced by the client</w:t>
      </w:r>
      <w:r w:rsidR="00E6372A">
        <w:t>.</w:t>
      </w:r>
    </w:p>
    <w:p w14:paraId="21E40320" w14:textId="09C3ACD8" w:rsidR="005E578A" w:rsidRPr="005E578A" w:rsidRDefault="00B16092" w:rsidP="00A3389D">
      <w:pPr>
        <w:pStyle w:val="Heading2"/>
      </w:pPr>
      <w:bookmarkStart w:id="2462" w:name="_Toc159621416"/>
      <w:bookmarkStart w:id="2463" w:name="_Toc159622761"/>
      <w:bookmarkStart w:id="2464" w:name="_Toc159628794"/>
      <w:bookmarkStart w:id="2465" w:name="_Toc233290678"/>
      <w:r>
        <w:t>Confirmed dementia diagnosis from a geriatrician or neurologist</w:t>
      </w:r>
      <w:bookmarkEnd w:id="2462"/>
      <w:bookmarkEnd w:id="2463"/>
      <w:bookmarkEnd w:id="2464"/>
      <w:bookmarkEnd w:id="2465"/>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B16092" w:rsidRPr="00C9372C" w14:paraId="07385D83"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733BF23" w14:textId="77777777" w:rsidR="00B16092" w:rsidRPr="00C9372C" w:rsidRDefault="00B16092">
            <w:pPr>
              <w:spacing w:after="120"/>
              <w:rPr>
                <w:b/>
                <w:szCs w:val="24"/>
                <w:lang w:eastAsia="en-AU"/>
              </w:rPr>
            </w:pPr>
            <w:r w:rsidRPr="00C9372C">
              <w:rPr>
                <w:b/>
                <w:color w:val="FFFFFF" w:themeColor="background1"/>
                <w:szCs w:val="24"/>
                <w:lang w:eastAsia="en-AU"/>
              </w:rPr>
              <w:t xml:space="preserve">Question: </w:t>
            </w:r>
            <w:r w:rsidRPr="008B1D95">
              <w:rPr>
                <w:b/>
                <w:color w:val="FFFFFF" w:themeColor="background1"/>
                <w:szCs w:val="24"/>
                <w:lang w:eastAsia="en-AU"/>
              </w:rPr>
              <w:t>Does client have a confirmed dementia diagnosis from a geriatrician or neurologist?</w:t>
            </w:r>
          </w:p>
        </w:tc>
      </w:tr>
      <w:tr w:rsidR="00B16092" w:rsidRPr="00C9372C" w14:paraId="65F5F4BC" w14:textId="77777777" w:rsidTr="00D445E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8681C1F" w14:textId="77777777" w:rsidR="00B16092" w:rsidRPr="00C9372C" w:rsidRDefault="00B16092">
            <w:pPr>
              <w:pStyle w:val="Heading3"/>
              <w:spacing w:before="0" w:line="360" w:lineRule="auto"/>
              <w:rPr>
                <w:rFonts w:cs="Arial"/>
                <w:color w:val="auto"/>
                <w:sz w:val="24"/>
                <w:szCs w:val="24"/>
              </w:rPr>
            </w:pPr>
            <w:bookmarkStart w:id="2466" w:name="_Toc159622762"/>
            <w:bookmarkStart w:id="2467" w:name="_Toc159628795"/>
            <w:r w:rsidRPr="00C9372C">
              <w:rPr>
                <w:rFonts w:cs="Arial"/>
                <w:color w:val="auto"/>
                <w:sz w:val="24"/>
                <w:szCs w:val="24"/>
              </w:rPr>
              <w:t>Response options</w:t>
            </w:r>
            <w:bookmarkEnd w:id="2466"/>
            <w:bookmarkEnd w:id="246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D0B8735" w14:textId="77777777" w:rsidR="00B16092" w:rsidRDefault="00B16092" w:rsidP="00B17677">
            <w:pPr>
              <w:pStyle w:val="ListParagraph"/>
              <w:numPr>
                <w:ilvl w:val="0"/>
                <w:numId w:val="17"/>
              </w:numPr>
              <w:spacing w:after="0"/>
            </w:pPr>
            <w:r>
              <w:t>Yes</w:t>
            </w:r>
          </w:p>
          <w:p w14:paraId="6E4EF410" w14:textId="77777777" w:rsidR="00B16092" w:rsidRPr="00C9372C" w:rsidRDefault="00B16092" w:rsidP="00B17677">
            <w:pPr>
              <w:pStyle w:val="ListParagraph"/>
              <w:numPr>
                <w:ilvl w:val="0"/>
                <w:numId w:val="17"/>
              </w:numPr>
              <w:spacing w:after="0"/>
            </w:pPr>
            <w:r>
              <w:t>No</w:t>
            </w:r>
          </w:p>
        </w:tc>
      </w:tr>
      <w:tr w:rsidR="00A60D3D" w:rsidRPr="00C9372C" w14:paraId="0A229D1D" w14:textId="77777777" w:rsidTr="00D445E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77435E7" w14:textId="4170AB5A" w:rsidR="00A60D3D" w:rsidRPr="00C9372C" w:rsidRDefault="00A60D3D" w:rsidP="00A60D3D">
            <w:pPr>
              <w:pStyle w:val="Heading3"/>
              <w:spacing w:before="0" w:line="360" w:lineRule="auto"/>
              <w:rPr>
                <w:rFonts w:cs="Arial"/>
                <w:color w:val="auto"/>
                <w:sz w:val="24"/>
                <w:szCs w:val="24"/>
              </w:rPr>
            </w:pPr>
            <w:bookmarkStart w:id="2468" w:name="_Toc159622763"/>
            <w:bookmarkStart w:id="2469" w:name="_Toc159628796"/>
            <w:r>
              <w:rPr>
                <w:rFonts w:cs="Arial"/>
                <w:color w:val="auto"/>
                <w:sz w:val="24"/>
                <w:szCs w:val="24"/>
              </w:rPr>
              <w:t>Question rules</w:t>
            </w:r>
            <w:bookmarkEnd w:id="2468"/>
            <w:bookmarkEnd w:id="246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044CABE" w14:textId="6063F238" w:rsidR="00A60D3D" w:rsidRPr="00436264" w:rsidRDefault="00436264" w:rsidP="00436264">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A60D3D" w:rsidRPr="00C9372C" w14:paraId="20E4D86A" w14:textId="77777777" w:rsidTr="00D445E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ECF1BA3" w14:textId="1A6A807A" w:rsidR="00A60D3D" w:rsidRPr="00C9372C" w:rsidRDefault="00A60D3D" w:rsidP="00A60D3D">
            <w:pPr>
              <w:pStyle w:val="Heading3"/>
              <w:spacing w:before="0" w:line="360" w:lineRule="auto"/>
              <w:rPr>
                <w:rFonts w:cs="Arial"/>
                <w:color w:val="auto"/>
                <w:sz w:val="24"/>
                <w:szCs w:val="24"/>
              </w:rPr>
            </w:pPr>
            <w:bookmarkStart w:id="2470" w:name="_Toc159622764"/>
            <w:bookmarkStart w:id="2471" w:name="_Toc159628797"/>
            <w:r w:rsidRPr="00BF1111">
              <w:rPr>
                <w:rFonts w:cs="Arial"/>
                <w:color w:val="auto"/>
                <w:sz w:val="24"/>
                <w:szCs w:val="24"/>
              </w:rPr>
              <w:t>Pre-populated information</w:t>
            </w:r>
            <w:bookmarkEnd w:id="2470"/>
            <w:bookmarkEnd w:id="247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A643226" w14:textId="1A9A8763" w:rsidR="00A60D3D" w:rsidRDefault="00B8402D" w:rsidP="004C2515">
            <w:r>
              <w:t>N</w:t>
            </w:r>
            <w:r w:rsidR="00DA69EB">
              <w:t>o</w:t>
            </w:r>
          </w:p>
        </w:tc>
      </w:tr>
      <w:tr w:rsidR="00A60D3D" w:rsidRPr="00C9372C" w14:paraId="5AFC8F59" w14:textId="77777777" w:rsidTr="00D445E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DE0DE9" w14:textId="02CF8790" w:rsidR="00A60D3D" w:rsidRPr="00C9372C" w:rsidRDefault="00A60D3D" w:rsidP="00A60D3D">
            <w:pPr>
              <w:pStyle w:val="Heading3"/>
              <w:spacing w:before="0" w:line="360" w:lineRule="auto"/>
              <w:rPr>
                <w:rFonts w:cs="Arial"/>
                <w:color w:val="auto"/>
                <w:sz w:val="24"/>
                <w:szCs w:val="24"/>
              </w:rPr>
            </w:pPr>
            <w:bookmarkStart w:id="2472" w:name="_Toc159622765"/>
            <w:bookmarkStart w:id="2473" w:name="_Toc159628798"/>
            <w:r w:rsidRPr="00BD710B">
              <w:rPr>
                <w:rFonts w:cs="Arial"/>
                <w:bCs/>
                <w:color w:val="auto"/>
                <w:sz w:val="24"/>
                <w:szCs w:val="24"/>
              </w:rPr>
              <w:t>Response guidance</w:t>
            </w:r>
            <w:bookmarkEnd w:id="2472"/>
            <w:bookmarkEnd w:id="247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E905E79" w14:textId="77777777" w:rsidR="00A60D3D" w:rsidRDefault="00A60D3D" w:rsidP="00A60D3D">
            <w:pPr>
              <w:rPr>
                <w:u w:val="single"/>
              </w:rPr>
            </w:pPr>
            <w:r>
              <w:rPr>
                <w:u w:val="single"/>
              </w:rPr>
              <w:t>Context:</w:t>
            </w:r>
          </w:p>
          <w:p w14:paraId="33854CE2" w14:textId="77777777" w:rsidR="00A60D3D" w:rsidRDefault="00A60D3D" w:rsidP="00A60D3D">
            <w:pPr>
              <w:rPr>
                <w:u w:val="single"/>
              </w:rPr>
            </w:pPr>
          </w:p>
          <w:p w14:paraId="1BE34D80" w14:textId="193E7159" w:rsidR="00A60D3D" w:rsidRPr="00712711" w:rsidRDefault="00177B2D" w:rsidP="009B7D36">
            <w:pPr>
              <w:pStyle w:val="ListParagraph"/>
              <w:numPr>
                <w:ilvl w:val="0"/>
                <w:numId w:val="1"/>
              </w:numPr>
              <w:spacing w:after="0"/>
              <w:rPr>
                <w:u w:val="single"/>
              </w:rPr>
            </w:pPr>
            <w:r>
              <w:t xml:space="preserve">The assessor should seek to determine if the client has a confirmed dementia diagnosis from a geriatrician or neurologist. </w:t>
            </w:r>
          </w:p>
          <w:p w14:paraId="7A20E157" w14:textId="77777777" w:rsidR="00A60D3D" w:rsidRDefault="00A60D3D" w:rsidP="00A60D3D">
            <w:pPr>
              <w:rPr>
                <w:u w:val="single"/>
              </w:rPr>
            </w:pPr>
          </w:p>
          <w:p w14:paraId="5A71CF80" w14:textId="77777777" w:rsidR="00A60D3D" w:rsidRDefault="00A60D3D" w:rsidP="00A60D3D">
            <w:pPr>
              <w:rPr>
                <w:u w:val="single"/>
              </w:rPr>
            </w:pPr>
            <w:r>
              <w:rPr>
                <w:u w:val="single"/>
              </w:rPr>
              <w:t>Consider and record:</w:t>
            </w:r>
          </w:p>
          <w:p w14:paraId="5B3235F1" w14:textId="77777777" w:rsidR="00A60D3D" w:rsidRDefault="00A60D3D" w:rsidP="00A60D3D">
            <w:pPr>
              <w:rPr>
                <w:u w:val="single"/>
              </w:rPr>
            </w:pPr>
          </w:p>
          <w:p w14:paraId="304C5397" w14:textId="63AC1E57" w:rsidR="00A60D3D" w:rsidRPr="009946E9" w:rsidRDefault="00177B2D" w:rsidP="009B7D36">
            <w:pPr>
              <w:pStyle w:val="ListParagraph"/>
              <w:numPr>
                <w:ilvl w:val="0"/>
                <w:numId w:val="1"/>
              </w:numPr>
              <w:spacing w:after="0"/>
            </w:pPr>
            <w:r>
              <w:t>If the client has a confirmed dementia diagnosis from a geriatrician or neurologist.</w:t>
            </w:r>
          </w:p>
          <w:p w14:paraId="44BE2D56" w14:textId="00774D44" w:rsidR="009B7D36" w:rsidRPr="009946E9" w:rsidRDefault="009B7D36" w:rsidP="009946E9">
            <w:pPr>
              <w:pStyle w:val="ListParagraph"/>
              <w:numPr>
                <w:ilvl w:val="0"/>
                <w:numId w:val="1"/>
              </w:numPr>
              <w:spacing w:after="0"/>
            </w:pPr>
            <w:r w:rsidRPr="009946E9">
              <w:t>Dementia is a term used to describe a group of symptoms that affect the brain, interfering with daily life. </w:t>
            </w:r>
            <w:r>
              <w:t>I</w:t>
            </w:r>
            <w:r w:rsidR="02DF48C2">
              <w:t>t i</w:t>
            </w:r>
            <w:r>
              <w:t>s</w:t>
            </w:r>
            <w:r w:rsidRPr="009946E9">
              <w:t xml:space="preserve"> not one specific disease. Here are some key points about dementia:</w:t>
            </w:r>
          </w:p>
          <w:p w14:paraId="4EDE1794" w14:textId="3BA32E91" w:rsidR="009B7D36" w:rsidRPr="009946E9" w:rsidRDefault="009B7D36" w:rsidP="00EA203C">
            <w:pPr>
              <w:pStyle w:val="ListParagraph"/>
              <w:numPr>
                <w:ilvl w:val="1"/>
                <w:numId w:val="1"/>
              </w:numPr>
              <w:spacing w:after="0"/>
            </w:pPr>
            <w:r w:rsidRPr="009946E9">
              <w:rPr>
                <w:b/>
              </w:rPr>
              <w:t>Symptoms</w:t>
            </w:r>
            <w:r w:rsidRPr="009946E9">
              <w:t xml:space="preserve">: include memory loss, difficulty in communication, reduced ability to </w:t>
            </w:r>
            <w:r>
              <w:t>organi</w:t>
            </w:r>
            <w:r w:rsidR="2DABA9E0">
              <w:t>s</w:t>
            </w:r>
            <w:r>
              <w:t>e</w:t>
            </w:r>
            <w:r w:rsidRPr="009946E9">
              <w:t>, plan, reason, or solve problems, difficulty handling complex tasks, confusion and disorientation, difficulty with coordination and motor functions, loss of or reduced visual perception.</w:t>
            </w:r>
          </w:p>
          <w:p w14:paraId="393B72B7" w14:textId="2DE30A03" w:rsidR="009B7D36" w:rsidRPr="009946E9" w:rsidRDefault="009B7D36" w:rsidP="00EA203C">
            <w:pPr>
              <w:pStyle w:val="ListParagraph"/>
              <w:numPr>
                <w:ilvl w:val="1"/>
                <w:numId w:val="1"/>
              </w:numPr>
              <w:spacing w:after="0"/>
            </w:pPr>
            <w:r w:rsidRPr="009946E9">
              <w:rPr>
                <w:b/>
              </w:rPr>
              <w:t xml:space="preserve">Psychological </w:t>
            </w:r>
            <w:r w:rsidR="00EA203C">
              <w:rPr>
                <w:b/>
              </w:rPr>
              <w:t>c</w:t>
            </w:r>
            <w:r w:rsidRPr="009946E9">
              <w:rPr>
                <w:b/>
              </w:rPr>
              <w:t>hanges</w:t>
            </w:r>
            <w:r w:rsidRPr="009946E9">
              <w:t xml:space="preserve">: </w:t>
            </w:r>
            <w:r w:rsidR="006B1959">
              <w:t>c</w:t>
            </w:r>
            <w:r w:rsidRPr="009946E9">
              <w:t>hanges in personality</w:t>
            </w:r>
            <w:r w:rsidR="00A62F0D">
              <w:t xml:space="preserve"> and </w:t>
            </w:r>
            <w:r w:rsidR="00EA203C" w:rsidRPr="009946E9">
              <w:t>behaviour</w:t>
            </w:r>
            <w:r w:rsidRPr="009946E9">
              <w:t>, depression, anxiety, hallucinations, mood swings, agitation, and apathy (lack of interest or emotions) are also observed.</w:t>
            </w:r>
          </w:p>
          <w:p w14:paraId="38ACAA2D" w14:textId="7EC55D39" w:rsidR="009B7D36" w:rsidRPr="009946E9" w:rsidRDefault="009B7D36" w:rsidP="00EA203C">
            <w:pPr>
              <w:pStyle w:val="ListParagraph"/>
              <w:numPr>
                <w:ilvl w:val="1"/>
                <w:numId w:val="1"/>
              </w:numPr>
              <w:spacing w:after="0"/>
            </w:pPr>
            <w:r w:rsidRPr="009946E9">
              <w:rPr>
                <w:b/>
              </w:rPr>
              <w:t>Causes</w:t>
            </w:r>
            <w:r w:rsidRPr="009946E9">
              <w:t xml:space="preserve">: Damage to brain cells is the primary cause of dementia. Causes for this damage include advanced age, family history, damage to blood vessels of the brain, accumulation of clumps of protein in the brain, genetic disorders such as Huntington’s disease, mental and neurological disorders such as Parkinson’s disease and depression, traumatic brain injury, infections which cause high fever, metabolic disorders such as thyroid problems and diabetes, certain medications, vitamin deficiencies, poisoning with heavy metals or pesticides, alcohol abuse, brain </w:t>
            </w:r>
            <w:r w:rsidR="009946E9" w:rsidRPr="009946E9">
              <w:t>tumour</w:t>
            </w:r>
            <w:r w:rsidRPr="009946E9">
              <w:t xml:space="preserve"> or cancer, and enlarged structures of the brain.</w:t>
            </w:r>
          </w:p>
          <w:p w14:paraId="53095611" w14:textId="326C9299" w:rsidR="009B7D36" w:rsidRPr="009946E9" w:rsidRDefault="009B7D36" w:rsidP="00EA203C">
            <w:pPr>
              <w:pStyle w:val="ListParagraph"/>
              <w:numPr>
                <w:ilvl w:val="1"/>
                <w:numId w:val="1"/>
              </w:numPr>
              <w:spacing w:after="0"/>
            </w:pPr>
            <w:r w:rsidRPr="009946E9">
              <w:rPr>
                <w:b/>
              </w:rPr>
              <w:t>Diagnosis</w:t>
            </w:r>
            <w:r w:rsidRPr="009946E9">
              <w:t>: aims at finding at least two impaired mental functions that interfere with daily activities. Doctors may order several tests to confirm the diagnosis.</w:t>
            </w:r>
          </w:p>
          <w:p w14:paraId="3DCFF75C" w14:textId="7363B51D" w:rsidR="00A60D3D" w:rsidRPr="00421619" w:rsidRDefault="009B7D36" w:rsidP="00990A49">
            <w:pPr>
              <w:pStyle w:val="ListParagraph"/>
              <w:numPr>
                <w:ilvl w:val="1"/>
                <w:numId w:val="1"/>
              </w:numPr>
              <w:spacing w:after="0"/>
            </w:pPr>
            <w:r w:rsidRPr="009946E9">
              <w:rPr>
                <w:b/>
              </w:rPr>
              <w:t>Treatment</w:t>
            </w:r>
            <w:r w:rsidRPr="009946E9">
              <w:t>: Most types of dementia cannot be cured. Treatments aim at reducing symptoms and progression of the condition.</w:t>
            </w:r>
          </w:p>
          <w:p w14:paraId="6E51587D" w14:textId="77777777" w:rsidR="00A60D3D" w:rsidRDefault="00A60D3D" w:rsidP="00A60D3D">
            <w:pPr>
              <w:rPr>
                <w:u w:val="single"/>
              </w:rPr>
            </w:pPr>
          </w:p>
          <w:p w14:paraId="26D28DF3" w14:textId="7E90F6A8" w:rsidR="00C171DD" w:rsidRPr="00B36E0A" w:rsidRDefault="00C171DD" w:rsidP="00A60D3D">
            <w:pPr>
              <w:rPr>
                <w:u w:val="single"/>
              </w:rPr>
            </w:pPr>
            <w:r w:rsidRPr="00B36E0A">
              <w:rPr>
                <w:u w:val="single"/>
              </w:rPr>
              <w:t>Prompts and/or observations:</w:t>
            </w:r>
          </w:p>
          <w:p w14:paraId="13D77A1D" w14:textId="77777777" w:rsidR="00C171DD" w:rsidRDefault="00C171DD" w:rsidP="00A60D3D"/>
          <w:p w14:paraId="289B0A58" w14:textId="1329EAD1" w:rsidR="00597674" w:rsidRDefault="00597674" w:rsidP="00B36E0A">
            <w:pPr>
              <w:pStyle w:val="ListParagraph"/>
              <w:numPr>
                <w:ilvl w:val="0"/>
                <w:numId w:val="1"/>
              </w:numPr>
              <w:spacing w:after="0"/>
            </w:pPr>
            <w:r>
              <w:t xml:space="preserve">This may be a sensitive question to discuss with the client, and the assessor </w:t>
            </w:r>
            <w:r w:rsidR="00910D24">
              <w:t>should manage this sensitivity carefully.</w:t>
            </w:r>
          </w:p>
          <w:p w14:paraId="1E766E30" w14:textId="117DF7E0" w:rsidR="00597674" w:rsidRDefault="00597674" w:rsidP="00B36E0A">
            <w:pPr>
              <w:pStyle w:val="ListParagraph"/>
              <w:numPr>
                <w:ilvl w:val="0"/>
                <w:numId w:val="1"/>
              </w:numPr>
              <w:spacing w:after="0"/>
            </w:pPr>
            <w:r>
              <w:t>Some of the below links may assist with appropriate prompts and/or observations for this question.</w:t>
            </w:r>
          </w:p>
          <w:p w14:paraId="2869BDB4" w14:textId="11A267D7" w:rsidR="00C171DD" w:rsidRDefault="00B36E0A" w:rsidP="00910D24">
            <w:pPr>
              <w:pStyle w:val="ListParagraph"/>
              <w:numPr>
                <w:ilvl w:val="1"/>
                <w:numId w:val="1"/>
              </w:numPr>
              <w:spacing w:after="0"/>
            </w:pPr>
            <w:hyperlink r:id="rId90" w:history="1">
              <w:r>
                <w:rPr>
                  <w:rStyle w:val="Hyperlink"/>
                </w:rPr>
                <w:t>Tests used in diagnosing dementia | healthdirect</w:t>
              </w:r>
            </w:hyperlink>
          </w:p>
          <w:p w14:paraId="525F79CA" w14:textId="1F605A7D" w:rsidR="00B36E0A" w:rsidRDefault="00597674" w:rsidP="00910D24">
            <w:pPr>
              <w:pStyle w:val="ListParagraph"/>
              <w:numPr>
                <w:ilvl w:val="1"/>
                <w:numId w:val="1"/>
              </w:numPr>
              <w:spacing w:after="0"/>
            </w:pPr>
            <w:hyperlink r:id="rId91" w:history="1">
              <w:r>
                <w:rPr>
                  <w:rStyle w:val="Hyperlink"/>
                </w:rPr>
                <w:t>Disorientation - symptoms, treatments and causes | healthdirect</w:t>
              </w:r>
            </w:hyperlink>
          </w:p>
          <w:p w14:paraId="484FB3E2" w14:textId="132C7C8C" w:rsidR="00791125" w:rsidRDefault="00791125" w:rsidP="00910D24">
            <w:pPr>
              <w:pStyle w:val="ListParagraph"/>
              <w:numPr>
                <w:ilvl w:val="1"/>
                <w:numId w:val="1"/>
              </w:numPr>
              <w:spacing w:after="0"/>
            </w:pPr>
            <w:hyperlink r:id="rId92" w:history="1">
              <w:r>
                <w:rPr>
                  <w:rStyle w:val="Hyperlink"/>
                </w:rPr>
                <w:t>Confusion - symptoms, causes and prevention | healthdirect</w:t>
              </w:r>
            </w:hyperlink>
          </w:p>
          <w:p w14:paraId="56856AD6" w14:textId="50480B06" w:rsidR="00791125" w:rsidRDefault="00791125" w:rsidP="00910D24">
            <w:pPr>
              <w:pStyle w:val="ListParagraph"/>
              <w:numPr>
                <w:ilvl w:val="1"/>
                <w:numId w:val="1"/>
              </w:numPr>
              <w:spacing w:after="0"/>
            </w:pPr>
            <w:hyperlink r:id="rId93" w:history="1">
              <w:r>
                <w:rPr>
                  <w:rStyle w:val="Hyperlink"/>
                </w:rPr>
                <w:t>Delirium – symptoms, diagnosis and treatment | healthdirect</w:t>
              </w:r>
            </w:hyperlink>
          </w:p>
          <w:p w14:paraId="39B6C31D" w14:textId="0E1182FF" w:rsidR="00730A9D" w:rsidRDefault="00730A9D" w:rsidP="00910D24">
            <w:pPr>
              <w:pStyle w:val="ListParagraph"/>
              <w:numPr>
                <w:ilvl w:val="1"/>
                <w:numId w:val="1"/>
              </w:numPr>
              <w:spacing w:after="0"/>
            </w:pPr>
            <w:hyperlink r:id="rId94" w:history="1">
              <w:r>
                <w:rPr>
                  <w:rStyle w:val="Hyperlink"/>
                </w:rPr>
                <w:t>Brain fog | healthdirect</w:t>
              </w:r>
            </w:hyperlink>
          </w:p>
          <w:p w14:paraId="3A7C9DFB" w14:textId="20007984" w:rsidR="00597674" w:rsidRPr="00C171DD" w:rsidRDefault="00597674" w:rsidP="00910D24">
            <w:pPr>
              <w:pStyle w:val="ListParagraph"/>
              <w:numPr>
                <w:ilvl w:val="1"/>
                <w:numId w:val="1"/>
              </w:numPr>
              <w:spacing w:after="0"/>
            </w:pPr>
            <w:hyperlink r:id="rId95" w:history="1">
              <w:r>
                <w:rPr>
                  <w:rStyle w:val="Hyperlink"/>
                </w:rPr>
                <w:t>Worried about your memory? | healthdirect</w:t>
              </w:r>
            </w:hyperlink>
          </w:p>
          <w:p w14:paraId="6B002A82" w14:textId="77777777" w:rsidR="00C171DD" w:rsidRDefault="00C171DD" w:rsidP="00A60D3D">
            <w:pPr>
              <w:rPr>
                <w:u w:val="single"/>
              </w:rPr>
            </w:pPr>
          </w:p>
          <w:p w14:paraId="41BCABF8" w14:textId="77777777" w:rsidR="00A60D3D" w:rsidRDefault="00A60D3D" w:rsidP="00A60D3D">
            <w:pPr>
              <w:rPr>
                <w:u w:val="single"/>
              </w:rPr>
            </w:pPr>
            <w:r>
              <w:rPr>
                <w:u w:val="single"/>
              </w:rPr>
              <w:t>Support resources:</w:t>
            </w:r>
          </w:p>
          <w:p w14:paraId="7E1E2CF8" w14:textId="77777777" w:rsidR="00A60D3D" w:rsidRDefault="00A60D3D" w:rsidP="00A60D3D">
            <w:pPr>
              <w:rPr>
                <w:u w:val="single"/>
              </w:rPr>
            </w:pPr>
          </w:p>
          <w:p w14:paraId="2B88BAEC" w14:textId="604641A7" w:rsidR="00A60D3D" w:rsidRDefault="00990A49" w:rsidP="009B7D36">
            <w:pPr>
              <w:pStyle w:val="ListParagraph"/>
              <w:numPr>
                <w:ilvl w:val="0"/>
                <w:numId w:val="1"/>
              </w:numPr>
              <w:spacing w:after="0"/>
            </w:pPr>
            <w:hyperlink r:id="rId96" w:history="1">
              <w:r>
                <w:rPr>
                  <w:rStyle w:val="Hyperlink"/>
                </w:rPr>
                <w:t>Dementia | healthdirect</w:t>
              </w:r>
            </w:hyperlink>
          </w:p>
          <w:p w14:paraId="5CD1E0DC" w14:textId="0251920B" w:rsidR="00990A49" w:rsidRDefault="000E42BE" w:rsidP="009B7D36">
            <w:pPr>
              <w:pStyle w:val="ListParagraph"/>
              <w:numPr>
                <w:ilvl w:val="0"/>
                <w:numId w:val="1"/>
              </w:numPr>
              <w:spacing w:after="0"/>
            </w:pPr>
            <w:hyperlink r:id="rId97" w:history="1">
              <w:r>
                <w:rPr>
                  <w:rStyle w:val="Hyperlink"/>
                </w:rPr>
                <w:t>Living with dementia | healthdirect</w:t>
              </w:r>
            </w:hyperlink>
          </w:p>
          <w:p w14:paraId="3C008BDF" w14:textId="6608109A" w:rsidR="000E42BE" w:rsidRDefault="000E42BE" w:rsidP="009B7D36">
            <w:pPr>
              <w:pStyle w:val="ListParagraph"/>
              <w:numPr>
                <w:ilvl w:val="0"/>
                <w:numId w:val="1"/>
              </w:numPr>
              <w:spacing w:after="0"/>
            </w:pPr>
            <w:hyperlink r:id="rId98" w:history="1">
              <w:r>
                <w:rPr>
                  <w:rStyle w:val="Hyperlink"/>
                </w:rPr>
                <w:t>BrainTrack App | healthdirect</w:t>
              </w:r>
            </w:hyperlink>
          </w:p>
          <w:p w14:paraId="02C8589F" w14:textId="04246C5A" w:rsidR="00C171DD" w:rsidRDefault="00C171DD" w:rsidP="00C171DD">
            <w:pPr>
              <w:pStyle w:val="ListParagraph"/>
              <w:spacing w:after="0"/>
              <w:ind w:left="720"/>
            </w:pPr>
          </w:p>
        </w:tc>
      </w:tr>
    </w:tbl>
    <w:p w14:paraId="3F943069" w14:textId="60FD6184" w:rsidR="004D4FB0" w:rsidRDefault="004D4FB0" w:rsidP="00A3389D">
      <w:pPr>
        <w:pStyle w:val="Heading2"/>
      </w:pPr>
      <w:bookmarkStart w:id="2474" w:name="_Toc159621417"/>
      <w:bookmarkStart w:id="2475" w:name="_Toc159622766"/>
      <w:bookmarkStart w:id="2476" w:name="_Toc159628799"/>
      <w:bookmarkStart w:id="2477" w:name="_Toc233290679"/>
      <w:r>
        <w:t>Su</w:t>
      </w:r>
      <w:r w:rsidR="001A75CD">
        <w:t>i</w:t>
      </w:r>
      <w:r>
        <w:t>tability to complete the KICA Cog</w:t>
      </w:r>
      <w:bookmarkEnd w:id="2474"/>
      <w:bookmarkEnd w:id="2475"/>
      <w:bookmarkEnd w:id="2476"/>
      <w:bookmarkEnd w:id="2477"/>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D4FB0" w:rsidRPr="00C9372C" w14:paraId="79514153"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7CEF31C" w14:textId="7386E1B5" w:rsidR="004D4FB0" w:rsidRPr="00C9372C" w:rsidRDefault="004D4FB0">
            <w:pPr>
              <w:spacing w:after="120"/>
              <w:rPr>
                <w:b/>
                <w:szCs w:val="24"/>
                <w:lang w:eastAsia="en-AU"/>
              </w:rPr>
            </w:pPr>
            <w:r w:rsidRPr="00C9372C">
              <w:rPr>
                <w:b/>
                <w:color w:val="FFFFFF" w:themeColor="background1"/>
                <w:szCs w:val="24"/>
                <w:lang w:eastAsia="en-AU"/>
              </w:rPr>
              <w:t xml:space="preserve">Question: </w:t>
            </w:r>
            <w:r w:rsidR="00940B3B" w:rsidRPr="00940B3B">
              <w:rPr>
                <w:b/>
                <w:color w:val="FFFFFF" w:themeColor="background1"/>
                <w:szCs w:val="24"/>
                <w:lang w:eastAsia="en-AU"/>
              </w:rPr>
              <w:t>Is it suitable the client complete the KICA COG?</w:t>
            </w:r>
          </w:p>
        </w:tc>
      </w:tr>
      <w:tr w:rsidR="004D4FB0" w:rsidRPr="00C9372C" w14:paraId="4E4591FF" w14:textId="77777777" w:rsidTr="00D445E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D440A48" w14:textId="77777777" w:rsidR="004D4FB0" w:rsidRPr="00C9372C" w:rsidRDefault="004D4FB0">
            <w:pPr>
              <w:pStyle w:val="Heading3"/>
              <w:spacing w:before="0" w:line="360" w:lineRule="auto"/>
              <w:rPr>
                <w:rFonts w:cs="Arial"/>
                <w:color w:val="auto"/>
                <w:sz w:val="24"/>
                <w:szCs w:val="24"/>
              </w:rPr>
            </w:pPr>
            <w:bookmarkStart w:id="2478" w:name="_Toc159622767"/>
            <w:bookmarkStart w:id="2479" w:name="_Toc159628800"/>
            <w:r w:rsidRPr="00C9372C">
              <w:rPr>
                <w:rFonts w:cs="Arial"/>
                <w:color w:val="auto"/>
                <w:sz w:val="24"/>
                <w:szCs w:val="24"/>
              </w:rPr>
              <w:t>Response options</w:t>
            </w:r>
            <w:bookmarkEnd w:id="2478"/>
            <w:bookmarkEnd w:id="247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64B532E" w14:textId="77777777" w:rsidR="004D4FB0" w:rsidRDefault="004D4FB0" w:rsidP="00B17677">
            <w:pPr>
              <w:pStyle w:val="ListParagraph"/>
              <w:numPr>
                <w:ilvl w:val="0"/>
                <w:numId w:val="17"/>
              </w:numPr>
              <w:spacing w:after="0"/>
            </w:pPr>
            <w:r>
              <w:t>Yes</w:t>
            </w:r>
          </w:p>
          <w:p w14:paraId="42C3028C" w14:textId="77777777" w:rsidR="004D4FB0" w:rsidRPr="00C9372C" w:rsidRDefault="004D4FB0" w:rsidP="00B17677">
            <w:pPr>
              <w:pStyle w:val="ListParagraph"/>
              <w:numPr>
                <w:ilvl w:val="0"/>
                <w:numId w:val="17"/>
              </w:numPr>
              <w:spacing w:after="0"/>
            </w:pPr>
            <w:r>
              <w:t>No</w:t>
            </w:r>
          </w:p>
        </w:tc>
      </w:tr>
      <w:tr w:rsidR="00A60D3D" w:rsidRPr="00C9372C" w14:paraId="239C83FC" w14:textId="77777777" w:rsidTr="00D445E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F8DEED5" w14:textId="68090920" w:rsidR="00A60D3D" w:rsidRPr="00C9372C" w:rsidRDefault="00A60D3D" w:rsidP="00A60D3D">
            <w:pPr>
              <w:pStyle w:val="Heading3"/>
              <w:spacing w:before="0" w:line="360" w:lineRule="auto"/>
              <w:rPr>
                <w:rFonts w:cs="Arial"/>
                <w:color w:val="auto"/>
                <w:sz w:val="24"/>
                <w:szCs w:val="24"/>
              </w:rPr>
            </w:pPr>
            <w:bookmarkStart w:id="2480" w:name="_Toc159622768"/>
            <w:bookmarkStart w:id="2481" w:name="_Toc159628801"/>
            <w:r>
              <w:rPr>
                <w:rFonts w:cs="Arial"/>
                <w:color w:val="auto"/>
                <w:sz w:val="24"/>
                <w:szCs w:val="24"/>
              </w:rPr>
              <w:t>Question rules</w:t>
            </w:r>
            <w:bookmarkEnd w:id="2480"/>
            <w:bookmarkEnd w:id="248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3104E67" w14:textId="45DF3FA7" w:rsidR="00D04A07" w:rsidRPr="00B76986" w:rsidRDefault="00436264" w:rsidP="0029594E">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A60D3D" w:rsidRPr="00C9372C" w14:paraId="5E48E969" w14:textId="77777777" w:rsidTr="00D445E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2FE5662" w14:textId="3DAFFE65" w:rsidR="00A60D3D" w:rsidRPr="00C9372C" w:rsidRDefault="00A60D3D" w:rsidP="00A60D3D">
            <w:pPr>
              <w:pStyle w:val="Heading3"/>
              <w:spacing w:before="0" w:line="360" w:lineRule="auto"/>
              <w:rPr>
                <w:rFonts w:cs="Arial"/>
                <w:color w:val="auto"/>
                <w:sz w:val="24"/>
                <w:szCs w:val="24"/>
              </w:rPr>
            </w:pPr>
            <w:bookmarkStart w:id="2482" w:name="_Toc159622769"/>
            <w:bookmarkStart w:id="2483" w:name="_Toc159628802"/>
            <w:r w:rsidRPr="00BF1111">
              <w:rPr>
                <w:rFonts w:cs="Arial"/>
                <w:color w:val="auto"/>
                <w:sz w:val="24"/>
                <w:szCs w:val="24"/>
              </w:rPr>
              <w:t>Pre-populated information</w:t>
            </w:r>
            <w:bookmarkEnd w:id="2482"/>
            <w:bookmarkEnd w:id="248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244A3B3" w14:textId="3657E066" w:rsidR="00A60D3D" w:rsidRDefault="00DE720B" w:rsidP="004C2515">
            <w:r>
              <w:t>No</w:t>
            </w:r>
          </w:p>
        </w:tc>
      </w:tr>
      <w:tr w:rsidR="00730A9D" w:rsidRPr="00C9372C" w14:paraId="5AA1489A" w14:textId="77777777" w:rsidTr="00D445E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BA84DF1" w14:textId="1A1FAE45" w:rsidR="00730A9D" w:rsidRPr="00C9372C" w:rsidRDefault="00730A9D" w:rsidP="00730A9D">
            <w:pPr>
              <w:pStyle w:val="Heading3"/>
              <w:spacing w:before="0" w:line="360" w:lineRule="auto"/>
              <w:rPr>
                <w:rFonts w:cs="Arial"/>
                <w:color w:val="auto"/>
                <w:sz w:val="24"/>
                <w:szCs w:val="24"/>
              </w:rPr>
            </w:pPr>
            <w:r w:rsidRPr="00F664DC">
              <w:rPr>
                <w:rFonts w:cs="Arial"/>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C6D56CC" w14:textId="77777777" w:rsidR="00730A9D" w:rsidRDefault="00730A9D" w:rsidP="00730A9D">
            <w:pPr>
              <w:rPr>
                <w:u w:val="single"/>
              </w:rPr>
            </w:pPr>
            <w:r>
              <w:rPr>
                <w:u w:val="single"/>
              </w:rPr>
              <w:t>Context:</w:t>
            </w:r>
          </w:p>
          <w:p w14:paraId="19A79FC3" w14:textId="77777777" w:rsidR="00730A9D" w:rsidRDefault="00730A9D" w:rsidP="00730A9D">
            <w:pPr>
              <w:rPr>
                <w:u w:val="single"/>
              </w:rPr>
            </w:pPr>
          </w:p>
          <w:p w14:paraId="258675B4" w14:textId="459A3BFA" w:rsidR="00730A9D" w:rsidRDefault="00730A9D" w:rsidP="001C0E70">
            <w:pPr>
              <w:pStyle w:val="ListParagraph"/>
              <w:numPr>
                <w:ilvl w:val="0"/>
                <w:numId w:val="1"/>
              </w:numPr>
              <w:spacing w:after="0"/>
            </w:pPr>
            <w:r>
              <w:t xml:space="preserve">An assessor should use the KICA COG with First Nations clients only when it would be culturally appropriate to do so, </w:t>
            </w:r>
            <w:r w:rsidR="0053262F">
              <w:t>and the assessor has appropriate cultural safety training and experience.</w:t>
            </w:r>
          </w:p>
          <w:p w14:paraId="7F929847" w14:textId="3E6DF262" w:rsidR="0053262F" w:rsidRDefault="0053262F" w:rsidP="001C0E70">
            <w:pPr>
              <w:pStyle w:val="ListParagraph"/>
              <w:numPr>
                <w:ilvl w:val="0"/>
                <w:numId w:val="1"/>
              </w:numPr>
              <w:spacing w:after="0"/>
            </w:pPr>
            <w:r>
              <w:t xml:space="preserve">The questions in the KICA COG </w:t>
            </w:r>
            <w:r w:rsidR="0094513B">
              <w:t xml:space="preserve">may be sensitive for the client, so it is important that an </w:t>
            </w:r>
            <w:r w:rsidR="1CE7D6D9">
              <w:t>assessor</w:t>
            </w:r>
            <w:r w:rsidR="0094513B">
              <w:t xml:space="preserve"> is cautious of these </w:t>
            </w:r>
            <w:r w:rsidR="1CE7D6D9">
              <w:t>potentia</w:t>
            </w:r>
            <w:r w:rsidR="505C72E3">
              <w:t>l</w:t>
            </w:r>
            <w:r w:rsidR="0094513B">
              <w:t xml:space="preserve"> sensitivities when administrating this validated tool.</w:t>
            </w:r>
          </w:p>
          <w:p w14:paraId="2595348D" w14:textId="091ABF3F" w:rsidR="001C0E70" w:rsidRPr="001C0E70" w:rsidRDefault="001C0E70" w:rsidP="001C0E70">
            <w:pPr>
              <w:pStyle w:val="Default"/>
              <w:numPr>
                <w:ilvl w:val="0"/>
                <w:numId w:val="1"/>
              </w:numPr>
              <w:rPr>
                <w:rFonts w:asciiTheme="minorHAnsi" w:eastAsiaTheme="minorEastAsia" w:hAnsiTheme="minorHAnsi" w:cstheme="minorBidi"/>
                <w:color w:val="000000" w:themeColor="text1"/>
              </w:rPr>
            </w:pPr>
            <w:r w:rsidRPr="03083AC3">
              <w:rPr>
                <w:rFonts w:asciiTheme="minorHAnsi" w:eastAsiaTheme="minorEastAsia" w:hAnsiTheme="minorHAnsi" w:cstheme="minorBidi"/>
              </w:rPr>
              <w:t xml:space="preserve">Please review the MAClearning element </w:t>
            </w:r>
            <w:r w:rsidRPr="03083AC3">
              <w:rPr>
                <w:rFonts w:asciiTheme="minorHAnsi" w:eastAsiaTheme="minorEastAsia" w:hAnsiTheme="minorHAnsi" w:cstheme="minorBidi"/>
                <w:b/>
              </w:rPr>
              <w:t xml:space="preserve">Validated Assessment Tools in Practice </w:t>
            </w:r>
            <w:r w:rsidRPr="03083AC3">
              <w:rPr>
                <w:rFonts w:asciiTheme="minorHAnsi" w:eastAsiaTheme="minorEastAsia" w:hAnsiTheme="minorHAnsi" w:cstheme="minorBidi"/>
              </w:rPr>
              <w:t>for further guidance on how and when to administer th</w:t>
            </w:r>
            <w:r>
              <w:rPr>
                <w:rFonts w:asciiTheme="minorHAnsi" w:eastAsiaTheme="minorEastAsia" w:hAnsiTheme="minorHAnsi" w:cstheme="minorBidi"/>
              </w:rPr>
              <w:t xml:space="preserve">is validated tool </w:t>
            </w:r>
            <w:r w:rsidRPr="03083AC3">
              <w:rPr>
                <w:rFonts w:asciiTheme="minorHAnsi" w:eastAsiaTheme="minorEastAsia" w:hAnsiTheme="minorHAnsi" w:cstheme="minorBidi"/>
              </w:rPr>
              <w:t>with a client at an assessment.</w:t>
            </w:r>
          </w:p>
          <w:p w14:paraId="09F7C9C6" w14:textId="77777777" w:rsidR="00730A9D" w:rsidRDefault="00730A9D" w:rsidP="00730A9D">
            <w:pPr>
              <w:pStyle w:val="ListParagraph"/>
              <w:spacing w:after="0"/>
              <w:ind w:left="720"/>
            </w:pPr>
          </w:p>
          <w:p w14:paraId="020468E8" w14:textId="77777777" w:rsidR="00730A9D" w:rsidRDefault="00730A9D" w:rsidP="00730A9D">
            <w:pPr>
              <w:rPr>
                <w:u w:val="single"/>
              </w:rPr>
            </w:pPr>
            <w:r>
              <w:rPr>
                <w:u w:val="single"/>
              </w:rPr>
              <w:t>Consider and record:</w:t>
            </w:r>
          </w:p>
          <w:p w14:paraId="7E3933B1" w14:textId="77777777" w:rsidR="00730A9D" w:rsidRDefault="00730A9D" w:rsidP="00730A9D">
            <w:pPr>
              <w:rPr>
                <w:u w:val="single"/>
              </w:rPr>
            </w:pPr>
          </w:p>
          <w:p w14:paraId="7380FBF8" w14:textId="769E1A99" w:rsidR="00730A9D" w:rsidRDefault="00AD2E06" w:rsidP="001C0E70">
            <w:pPr>
              <w:pStyle w:val="ListParagraph"/>
              <w:numPr>
                <w:ilvl w:val="0"/>
                <w:numId w:val="1"/>
              </w:numPr>
            </w:pPr>
            <w:r>
              <w:t>The</w:t>
            </w:r>
            <w:r w:rsidRPr="14CAE9DE">
              <w:t xml:space="preserve"> </w:t>
            </w:r>
            <w:r>
              <w:t xml:space="preserve">assessor’s judgement on the </w:t>
            </w:r>
            <w:r w:rsidR="00730A9D" w:rsidRPr="14CAE9DE">
              <w:t xml:space="preserve">appropriateness of administering the </w:t>
            </w:r>
            <w:r w:rsidR="0094513B">
              <w:t>KICA COG</w:t>
            </w:r>
            <w:r w:rsidR="00730A9D" w:rsidRPr="14CAE9DE">
              <w:t xml:space="preserve"> with the </w:t>
            </w:r>
            <w:r w:rsidR="0094513B">
              <w:t>client</w:t>
            </w:r>
            <w:r w:rsidR="00730A9D" w:rsidRPr="14CAE9DE">
              <w:t xml:space="preserve"> at assessment.</w:t>
            </w:r>
          </w:p>
          <w:p w14:paraId="364F54CD" w14:textId="3E6F2398" w:rsidR="00730A9D" w:rsidRDefault="005751FA" w:rsidP="001C0E70">
            <w:pPr>
              <w:pStyle w:val="ListParagraph"/>
              <w:numPr>
                <w:ilvl w:val="0"/>
                <w:numId w:val="1"/>
              </w:numPr>
            </w:pPr>
            <w:r>
              <w:t>I</w:t>
            </w:r>
            <w:r w:rsidR="00730A9D">
              <w:t>f</w:t>
            </w:r>
            <w:r w:rsidR="00730A9D" w:rsidRPr="1AF0209A">
              <w:t xml:space="preserve"> the client is able and willing to complete the </w:t>
            </w:r>
            <w:r w:rsidR="0094513B">
              <w:t>KICA COG</w:t>
            </w:r>
            <w:r w:rsidR="00730A9D" w:rsidRPr="1AF0209A">
              <w:t xml:space="preserve"> at assessment</w:t>
            </w:r>
            <w:r>
              <w:t>.</w:t>
            </w:r>
          </w:p>
          <w:p w14:paraId="12C2EA40" w14:textId="77777777" w:rsidR="00730A9D" w:rsidRDefault="00730A9D" w:rsidP="0094513B">
            <w:pPr>
              <w:pStyle w:val="ListParagraph"/>
              <w:spacing w:after="0"/>
              <w:ind w:left="720"/>
            </w:pPr>
          </w:p>
        </w:tc>
      </w:tr>
    </w:tbl>
    <w:p w14:paraId="79C53D9B" w14:textId="1FF6FA25" w:rsidR="004D4FB0" w:rsidRDefault="004D4FB0" w:rsidP="00A3389D">
      <w:pPr>
        <w:pStyle w:val="Heading2"/>
      </w:pPr>
      <w:bookmarkStart w:id="2484" w:name="_Toc159621418"/>
      <w:bookmarkStart w:id="2485" w:name="_Toc159622771"/>
      <w:bookmarkStart w:id="2486" w:name="_Toc159628804"/>
      <w:bookmarkStart w:id="2487" w:name="_Toc233290680"/>
      <w:r>
        <w:t>Suitability to complete the KICA C</w:t>
      </w:r>
      <w:r w:rsidR="00B5598E">
        <w:t>og</w:t>
      </w:r>
      <w:r>
        <w:t xml:space="preserve"> regional urban</w:t>
      </w:r>
      <w:bookmarkEnd w:id="2484"/>
      <w:bookmarkEnd w:id="2485"/>
      <w:bookmarkEnd w:id="2486"/>
      <w:bookmarkEnd w:id="2487"/>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940B3B" w:rsidRPr="00C9372C" w14:paraId="66E9527C"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79C0143" w14:textId="39CA71E5" w:rsidR="00940B3B" w:rsidRPr="00C9372C" w:rsidRDefault="00940B3B">
            <w:pPr>
              <w:spacing w:after="120"/>
              <w:rPr>
                <w:b/>
                <w:szCs w:val="24"/>
                <w:lang w:eastAsia="en-AU"/>
              </w:rPr>
            </w:pPr>
            <w:r w:rsidRPr="00C9372C">
              <w:rPr>
                <w:b/>
                <w:color w:val="FFFFFF" w:themeColor="background1"/>
                <w:szCs w:val="24"/>
                <w:lang w:eastAsia="en-AU"/>
              </w:rPr>
              <w:t xml:space="preserve">Question: </w:t>
            </w:r>
            <w:r w:rsidR="008723F4" w:rsidRPr="008723F4">
              <w:rPr>
                <w:b/>
                <w:color w:val="FFFFFF" w:themeColor="background1"/>
                <w:szCs w:val="24"/>
                <w:lang w:eastAsia="en-AU"/>
              </w:rPr>
              <w:t xml:space="preserve">Is it suitable the client complete the KICA COG regional </w:t>
            </w:r>
            <w:r w:rsidR="008723F4">
              <w:rPr>
                <w:b/>
                <w:color w:val="FFFFFF" w:themeColor="background1"/>
                <w:szCs w:val="24"/>
                <w:lang w:eastAsia="en-AU"/>
              </w:rPr>
              <w:t>u</w:t>
            </w:r>
            <w:r w:rsidR="008723F4" w:rsidRPr="008723F4">
              <w:rPr>
                <w:b/>
                <w:color w:val="FFFFFF" w:themeColor="background1"/>
                <w:szCs w:val="24"/>
                <w:lang w:eastAsia="en-AU"/>
              </w:rPr>
              <w:t>rban?</w:t>
            </w:r>
          </w:p>
        </w:tc>
      </w:tr>
      <w:tr w:rsidR="00940B3B" w:rsidRPr="00C9372C" w14:paraId="05DE5D7F"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00E5583" w14:textId="77777777" w:rsidR="00940B3B" w:rsidRPr="00C9372C" w:rsidRDefault="00940B3B">
            <w:pPr>
              <w:pStyle w:val="Heading3"/>
              <w:spacing w:before="0" w:line="360" w:lineRule="auto"/>
              <w:rPr>
                <w:rFonts w:cs="Arial"/>
                <w:color w:val="auto"/>
                <w:sz w:val="24"/>
                <w:szCs w:val="24"/>
              </w:rPr>
            </w:pPr>
            <w:bookmarkStart w:id="2488" w:name="_Toc159622772"/>
            <w:bookmarkStart w:id="2489" w:name="_Toc159628805"/>
            <w:r w:rsidRPr="00C9372C">
              <w:rPr>
                <w:rFonts w:cs="Arial"/>
                <w:color w:val="auto"/>
                <w:sz w:val="24"/>
                <w:szCs w:val="24"/>
              </w:rPr>
              <w:t>Response options</w:t>
            </w:r>
            <w:bookmarkEnd w:id="2488"/>
            <w:bookmarkEnd w:id="248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0F33CBC" w14:textId="77777777" w:rsidR="00940B3B" w:rsidRDefault="00940B3B" w:rsidP="00B17677">
            <w:pPr>
              <w:pStyle w:val="ListParagraph"/>
              <w:numPr>
                <w:ilvl w:val="0"/>
                <w:numId w:val="17"/>
              </w:numPr>
              <w:spacing w:after="0"/>
            </w:pPr>
            <w:r>
              <w:t>Yes</w:t>
            </w:r>
          </w:p>
          <w:p w14:paraId="6E6DD056" w14:textId="77777777" w:rsidR="00940B3B" w:rsidRPr="00C9372C" w:rsidRDefault="00940B3B" w:rsidP="00B17677">
            <w:pPr>
              <w:pStyle w:val="ListParagraph"/>
              <w:numPr>
                <w:ilvl w:val="0"/>
                <w:numId w:val="17"/>
              </w:numPr>
              <w:spacing w:after="0"/>
            </w:pPr>
            <w:r>
              <w:t>No</w:t>
            </w:r>
          </w:p>
        </w:tc>
      </w:tr>
      <w:tr w:rsidR="00A60D3D" w:rsidRPr="00C9372C" w14:paraId="1B2C1DA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6799F1D" w14:textId="2861451C" w:rsidR="00A60D3D" w:rsidRPr="00C9372C" w:rsidRDefault="00A60D3D" w:rsidP="00A60D3D">
            <w:pPr>
              <w:pStyle w:val="Heading3"/>
              <w:spacing w:before="0" w:line="360" w:lineRule="auto"/>
              <w:rPr>
                <w:rFonts w:cs="Arial"/>
                <w:color w:val="auto"/>
                <w:sz w:val="24"/>
                <w:szCs w:val="24"/>
              </w:rPr>
            </w:pPr>
            <w:bookmarkStart w:id="2490" w:name="_Toc159622773"/>
            <w:bookmarkStart w:id="2491" w:name="_Toc159628806"/>
            <w:r>
              <w:rPr>
                <w:rFonts w:cs="Arial"/>
                <w:color w:val="auto"/>
                <w:sz w:val="24"/>
                <w:szCs w:val="24"/>
              </w:rPr>
              <w:t>Question rules</w:t>
            </w:r>
            <w:bookmarkEnd w:id="2490"/>
            <w:bookmarkEnd w:id="249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2D9DE26" w14:textId="7F437F1D" w:rsidR="005D5D37" w:rsidRPr="005D5D37" w:rsidRDefault="00436264" w:rsidP="0029594E">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A60D3D" w:rsidRPr="00C9372C" w14:paraId="1A394EB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B3A75B0" w14:textId="36A51C1D" w:rsidR="00A60D3D" w:rsidRPr="00C9372C" w:rsidRDefault="00A60D3D" w:rsidP="00A60D3D">
            <w:pPr>
              <w:pStyle w:val="Heading3"/>
              <w:spacing w:before="0" w:line="360" w:lineRule="auto"/>
              <w:rPr>
                <w:rFonts w:cs="Arial"/>
                <w:color w:val="auto"/>
                <w:sz w:val="24"/>
                <w:szCs w:val="24"/>
              </w:rPr>
            </w:pPr>
            <w:bookmarkStart w:id="2492" w:name="_Toc159622774"/>
            <w:bookmarkStart w:id="2493" w:name="_Toc159628807"/>
            <w:r w:rsidRPr="00BF1111">
              <w:rPr>
                <w:rFonts w:cs="Arial"/>
                <w:color w:val="auto"/>
                <w:sz w:val="24"/>
                <w:szCs w:val="24"/>
              </w:rPr>
              <w:t>Pre-populated information</w:t>
            </w:r>
            <w:bookmarkEnd w:id="2492"/>
            <w:bookmarkEnd w:id="249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CC199E2" w14:textId="4D67D623" w:rsidR="00A60D3D" w:rsidRDefault="00DE720B" w:rsidP="004C2515">
            <w:r>
              <w:t>No</w:t>
            </w:r>
          </w:p>
        </w:tc>
      </w:tr>
      <w:tr w:rsidR="001C0E70" w:rsidRPr="00C9372C" w14:paraId="7F4D71D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332892D" w14:textId="29F4EA6A" w:rsidR="001C0E70" w:rsidRPr="00C9372C" w:rsidRDefault="001C0E70" w:rsidP="001C0E70">
            <w:pPr>
              <w:pStyle w:val="Heading3"/>
              <w:spacing w:before="0" w:line="360" w:lineRule="auto"/>
              <w:rPr>
                <w:rFonts w:cs="Arial"/>
                <w:color w:val="auto"/>
                <w:sz w:val="24"/>
                <w:szCs w:val="24"/>
              </w:rPr>
            </w:pPr>
            <w:r w:rsidRPr="00F664DC">
              <w:rPr>
                <w:rFonts w:cs="Arial"/>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3D1BE7F" w14:textId="77777777" w:rsidR="001C0E70" w:rsidRDefault="001C0E70" w:rsidP="001C0E70">
            <w:pPr>
              <w:rPr>
                <w:u w:val="single"/>
              </w:rPr>
            </w:pPr>
            <w:r>
              <w:rPr>
                <w:u w:val="single"/>
              </w:rPr>
              <w:t>Context:</w:t>
            </w:r>
          </w:p>
          <w:p w14:paraId="1085EDC0" w14:textId="77777777" w:rsidR="001C0E70" w:rsidRDefault="001C0E70" w:rsidP="001C0E70">
            <w:pPr>
              <w:rPr>
                <w:u w:val="single"/>
              </w:rPr>
            </w:pPr>
          </w:p>
          <w:p w14:paraId="7CFE8988" w14:textId="45BAD8DC" w:rsidR="001C0E70" w:rsidRDefault="001C0E70" w:rsidP="001C0E70">
            <w:pPr>
              <w:pStyle w:val="ListParagraph"/>
              <w:numPr>
                <w:ilvl w:val="0"/>
                <w:numId w:val="1"/>
              </w:numPr>
              <w:spacing w:after="0"/>
            </w:pPr>
            <w:r>
              <w:t>An assessor should use the KICA COG regional urban with First Nations clients only when it would be culturally appropriate to do so, and the assessor has appropriate cultural safety training and experience.</w:t>
            </w:r>
          </w:p>
          <w:p w14:paraId="4BEF1BBE" w14:textId="4CC4821C" w:rsidR="001C0E70" w:rsidRDefault="001C0E70" w:rsidP="001C0E70">
            <w:pPr>
              <w:pStyle w:val="ListParagraph"/>
              <w:numPr>
                <w:ilvl w:val="0"/>
                <w:numId w:val="1"/>
              </w:numPr>
              <w:spacing w:after="0"/>
            </w:pPr>
            <w:r>
              <w:t>The questions in the KICA COG regional urban may be sensitive for the client, so it is important that an assessor is cautious of these potentially sensitivities when administrating this validated tool.</w:t>
            </w:r>
          </w:p>
          <w:p w14:paraId="228C206F" w14:textId="046826C5" w:rsidR="001C0E70" w:rsidRPr="001C0E70" w:rsidRDefault="001C0E70" w:rsidP="001C0E70">
            <w:pPr>
              <w:pStyle w:val="Default"/>
              <w:numPr>
                <w:ilvl w:val="0"/>
                <w:numId w:val="1"/>
              </w:numPr>
              <w:rPr>
                <w:rFonts w:asciiTheme="minorHAnsi" w:eastAsiaTheme="minorEastAsia" w:hAnsiTheme="minorHAnsi" w:cstheme="minorBidi"/>
                <w:color w:val="000000" w:themeColor="text1"/>
              </w:rPr>
            </w:pPr>
            <w:r w:rsidRPr="03083AC3">
              <w:rPr>
                <w:rFonts w:asciiTheme="minorHAnsi" w:eastAsiaTheme="minorEastAsia" w:hAnsiTheme="minorHAnsi" w:cstheme="minorBidi"/>
              </w:rPr>
              <w:t xml:space="preserve">Please review the MAClearning element </w:t>
            </w:r>
            <w:r w:rsidRPr="03083AC3">
              <w:rPr>
                <w:rFonts w:asciiTheme="minorHAnsi" w:eastAsiaTheme="minorEastAsia" w:hAnsiTheme="minorHAnsi" w:cstheme="minorBidi"/>
                <w:b/>
              </w:rPr>
              <w:t xml:space="preserve">Validated Assessment Tools in Practice </w:t>
            </w:r>
            <w:r w:rsidRPr="03083AC3">
              <w:rPr>
                <w:rFonts w:asciiTheme="minorHAnsi" w:eastAsiaTheme="minorEastAsia" w:hAnsiTheme="minorHAnsi" w:cstheme="minorBidi"/>
              </w:rPr>
              <w:t>for further guidance on how and when to administer th</w:t>
            </w:r>
            <w:r>
              <w:rPr>
                <w:rFonts w:asciiTheme="minorHAnsi" w:eastAsiaTheme="minorEastAsia" w:hAnsiTheme="minorHAnsi" w:cstheme="minorBidi"/>
              </w:rPr>
              <w:t xml:space="preserve">is validated tool </w:t>
            </w:r>
            <w:r w:rsidRPr="03083AC3">
              <w:rPr>
                <w:rFonts w:asciiTheme="minorHAnsi" w:eastAsiaTheme="minorEastAsia" w:hAnsiTheme="minorHAnsi" w:cstheme="minorBidi"/>
              </w:rPr>
              <w:t>with a client at an assessment.</w:t>
            </w:r>
          </w:p>
          <w:p w14:paraId="2F08333F" w14:textId="77777777" w:rsidR="001C0E70" w:rsidRDefault="001C0E70" w:rsidP="001C0E70">
            <w:pPr>
              <w:pStyle w:val="ListParagraph"/>
              <w:spacing w:after="0"/>
              <w:ind w:left="720"/>
            </w:pPr>
          </w:p>
          <w:p w14:paraId="68A2CEF4" w14:textId="77777777" w:rsidR="001C0E70" w:rsidRDefault="001C0E70" w:rsidP="001C0E70">
            <w:pPr>
              <w:rPr>
                <w:u w:val="single"/>
              </w:rPr>
            </w:pPr>
            <w:r>
              <w:rPr>
                <w:u w:val="single"/>
              </w:rPr>
              <w:t>Consider and record:</w:t>
            </w:r>
          </w:p>
          <w:p w14:paraId="48EA4307" w14:textId="77777777" w:rsidR="001C0E70" w:rsidRDefault="001C0E70" w:rsidP="001C0E70">
            <w:pPr>
              <w:rPr>
                <w:u w:val="single"/>
              </w:rPr>
            </w:pPr>
          </w:p>
          <w:p w14:paraId="5E1A3BF5" w14:textId="26B1C227" w:rsidR="001C0E70" w:rsidRDefault="00AD2E06" w:rsidP="001C0E70">
            <w:pPr>
              <w:pStyle w:val="ListParagraph"/>
              <w:numPr>
                <w:ilvl w:val="0"/>
                <w:numId w:val="1"/>
              </w:numPr>
            </w:pPr>
            <w:r>
              <w:t>The</w:t>
            </w:r>
            <w:r w:rsidRPr="14CAE9DE">
              <w:t xml:space="preserve"> </w:t>
            </w:r>
            <w:r>
              <w:t>assessor’s judgement on the</w:t>
            </w:r>
            <w:r w:rsidR="001C0E70" w:rsidRPr="14CAE9DE">
              <w:t xml:space="preserve"> appropriateness of administering the </w:t>
            </w:r>
            <w:r w:rsidR="001C0E70">
              <w:t>KICA COG</w:t>
            </w:r>
            <w:r w:rsidR="001C0E70" w:rsidRPr="14CAE9DE">
              <w:t xml:space="preserve"> </w:t>
            </w:r>
            <w:r w:rsidR="001C0E70">
              <w:t xml:space="preserve">regional urban </w:t>
            </w:r>
            <w:r w:rsidR="001C0E70" w:rsidRPr="14CAE9DE">
              <w:t xml:space="preserve">with the </w:t>
            </w:r>
            <w:r w:rsidR="001C0E70">
              <w:t>client</w:t>
            </w:r>
            <w:r w:rsidR="001C0E70" w:rsidRPr="14CAE9DE">
              <w:t xml:space="preserve"> at assessment.</w:t>
            </w:r>
          </w:p>
          <w:p w14:paraId="64C5474E" w14:textId="77576C90" w:rsidR="001C0E70" w:rsidRDefault="005751FA" w:rsidP="001C0E70">
            <w:pPr>
              <w:pStyle w:val="ListParagraph"/>
              <w:numPr>
                <w:ilvl w:val="0"/>
                <w:numId w:val="1"/>
              </w:numPr>
            </w:pPr>
            <w:r>
              <w:t>I</w:t>
            </w:r>
            <w:r w:rsidR="001C0E70">
              <w:t>f</w:t>
            </w:r>
            <w:r w:rsidR="001C0E70" w:rsidRPr="1AF0209A">
              <w:t xml:space="preserve"> the client is able and willing to complete the </w:t>
            </w:r>
            <w:r w:rsidR="001C0E70">
              <w:t>KICA COG</w:t>
            </w:r>
            <w:r w:rsidR="001C0E70" w:rsidRPr="1AF0209A">
              <w:t xml:space="preserve"> </w:t>
            </w:r>
            <w:r w:rsidR="001C0E70">
              <w:t>regional</w:t>
            </w:r>
            <w:r w:rsidR="00702D44">
              <w:t xml:space="preserve"> urban</w:t>
            </w:r>
            <w:r w:rsidR="001C0E70">
              <w:t xml:space="preserve"> </w:t>
            </w:r>
            <w:r w:rsidR="001C0E70" w:rsidRPr="1AF0209A">
              <w:t>at assessment</w:t>
            </w:r>
            <w:r>
              <w:t>.</w:t>
            </w:r>
          </w:p>
        </w:tc>
      </w:tr>
    </w:tbl>
    <w:p w14:paraId="7FE725E0" w14:textId="6891E1E6" w:rsidR="00B16092" w:rsidRDefault="00B16092" w:rsidP="00A3389D">
      <w:pPr>
        <w:pStyle w:val="Heading2"/>
      </w:pPr>
      <w:bookmarkStart w:id="2494" w:name="_Toc159621419"/>
      <w:bookmarkStart w:id="2495" w:name="_Toc159622776"/>
      <w:bookmarkStart w:id="2496" w:name="_Toc159628809"/>
      <w:bookmarkStart w:id="2497" w:name="_Toc233290681"/>
      <w:r>
        <w:t>Suitability to complete Step 1 GP Cog</w:t>
      </w:r>
      <w:bookmarkEnd w:id="2494"/>
      <w:bookmarkEnd w:id="2495"/>
      <w:bookmarkEnd w:id="2496"/>
      <w:bookmarkEnd w:id="2497"/>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B16092" w:rsidRPr="00C9372C" w14:paraId="0F727B58"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1A4EF05" w14:textId="77777777" w:rsidR="00B16092" w:rsidRPr="00C9372C" w:rsidRDefault="00B16092">
            <w:pPr>
              <w:spacing w:after="120"/>
              <w:rPr>
                <w:b/>
                <w:szCs w:val="24"/>
                <w:lang w:eastAsia="en-AU"/>
              </w:rPr>
            </w:pPr>
            <w:r w:rsidRPr="00C9372C">
              <w:rPr>
                <w:b/>
                <w:color w:val="FFFFFF" w:themeColor="background1"/>
                <w:szCs w:val="24"/>
                <w:lang w:eastAsia="en-AU"/>
              </w:rPr>
              <w:t xml:space="preserve">Question: </w:t>
            </w:r>
            <w:r w:rsidRPr="009C09AC">
              <w:rPr>
                <w:b/>
                <w:color w:val="FFFFFF" w:themeColor="background1"/>
                <w:szCs w:val="24"/>
                <w:lang w:eastAsia="en-AU"/>
              </w:rPr>
              <w:t>Is it suitable the client complete the Step 1 GP Cog</w:t>
            </w:r>
            <w:r>
              <w:rPr>
                <w:b/>
                <w:color w:val="FFFFFF" w:themeColor="background1"/>
                <w:szCs w:val="24"/>
                <w:lang w:eastAsia="en-AU"/>
              </w:rPr>
              <w:t>?</w:t>
            </w:r>
          </w:p>
        </w:tc>
      </w:tr>
      <w:tr w:rsidR="00B16092" w:rsidRPr="00C9372C" w14:paraId="029B802E" w14:textId="77777777" w:rsidTr="00D445E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5F2A15B" w14:textId="77777777" w:rsidR="00B16092" w:rsidRPr="00C9372C" w:rsidRDefault="00B16092">
            <w:pPr>
              <w:pStyle w:val="Heading3"/>
              <w:spacing w:before="0" w:line="360" w:lineRule="auto"/>
              <w:rPr>
                <w:rFonts w:cs="Arial"/>
                <w:color w:val="auto"/>
                <w:sz w:val="24"/>
                <w:szCs w:val="24"/>
              </w:rPr>
            </w:pPr>
            <w:bookmarkStart w:id="2498" w:name="_Toc159622777"/>
            <w:bookmarkStart w:id="2499" w:name="_Toc159628810"/>
            <w:r w:rsidRPr="00C9372C">
              <w:rPr>
                <w:rFonts w:cs="Arial"/>
                <w:color w:val="auto"/>
                <w:sz w:val="24"/>
                <w:szCs w:val="24"/>
              </w:rPr>
              <w:t>Response options</w:t>
            </w:r>
            <w:bookmarkEnd w:id="2498"/>
            <w:bookmarkEnd w:id="249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824F75A" w14:textId="77777777" w:rsidR="00B16092" w:rsidRDefault="00B16092" w:rsidP="00B17677">
            <w:pPr>
              <w:pStyle w:val="ListParagraph"/>
              <w:numPr>
                <w:ilvl w:val="0"/>
                <w:numId w:val="17"/>
              </w:numPr>
              <w:spacing w:after="0"/>
            </w:pPr>
            <w:r>
              <w:t>Yes</w:t>
            </w:r>
          </w:p>
          <w:p w14:paraId="7D32029F" w14:textId="77777777" w:rsidR="00B16092" w:rsidRPr="00C9372C" w:rsidRDefault="00B16092" w:rsidP="00B17677">
            <w:pPr>
              <w:pStyle w:val="ListParagraph"/>
              <w:numPr>
                <w:ilvl w:val="0"/>
                <w:numId w:val="17"/>
              </w:numPr>
              <w:spacing w:after="0"/>
            </w:pPr>
            <w:r>
              <w:t>No</w:t>
            </w:r>
          </w:p>
        </w:tc>
      </w:tr>
      <w:tr w:rsidR="00A60D3D" w:rsidRPr="00C9372C" w14:paraId="72C2F2FE" w14:textId="77777777" w:rsidTr="00D445E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3F8E657" w14:textId="698CCAF9" w:rsidR="00A60D3D" w:rsidRPr="00C9372C" w:rsidRDefault="00A60D3D" w:rsidP="00A60D3D">
            <w:pPr>
              <w:pStyle w:val="Heading3"/>
              <w:spacing w:before="0" w:line="360" w:lineRule="auto"/>
              <w:rPr>
                <w:rFonts w:cs="Arial"/>
                <w:color w:val="auto"/>
                <w:sz w:val="24"/>
                <w:szCs w:val="24"/>
              </w:rPr>
            </w:pPr>
            <w:bookmarkStart w:id="2500" w:name="_Toc159622778"/>
            <w:bookmarkStart w:id="2501" w:name="_Toc159628811"/>
            <w:r>
              <w:rPr>
                <w:rFonts w:cs="Arial"/>
                <w:color w:val="auto"/>
                <w:sz w:val="24"/>
                <w:szCs w:val="24"/>
              </w:rPr>
              <w:t>Question rules</w:t>
            </w:r>
            <w:bookmarkEnd w:id="2500"/>
            <w:bookmarkEnd w:id="250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EA95F89" w14:textId="685CDDD3" w:rsidR="00B76986" w:rsidRPr="000E40D7" w:rsidRDefault="00436264" w:rsidP="00B76986">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A60D3D" w:rsidRPr="00C9372C" w14:paraId="10537F1D" w14:textId="77777777" w:rsidTr="00D445E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AAF0356" w14:textId="5953A386" w:rsidR="00A60D3D" w:rsidRPr="00C9372C" w:rsidRDefault="00A60D3D" w:rsidP="00A60D3D">
            <w:pPr>
              <w:pStyle w:val="Heading3"/>
              <w:spacing w:before="0" w:line="360" w:lineRule="auto"/>
              <w:rPr>
                <w:rFonts w:cs="Arial"/>
                <w:color w:val="auto"/>
                <w:sz w:val="24"/>
                <w:szCs w:val="24"/>
              </w:rPr>
            </w:pPr>
            <w:bookmarkStart w:id="2502" w:name="_Toc159622779"/>
            <w:bookmarkStart w:id="2503" w:name="_Toc159628812"/>
            <w:r w:rsidRPr="00BF1111">
              <w:rPr>
                <w:rFonts w:cs="Arial"/>
                <w:color w:val="auto"/>
                <w:sz w:val="24"/>
                <w:szCs w:val="24"/>
              </w:rPr>
              <w:t>Pre-populated information</w:t>
            </w:r>
            <w:bookmarkEnd w:id="2502"/>
            <w:bookmarkEnd w:id="250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71FF700" w14:textId="3C19FC9E" w:rsidR="00A60D3D" w:rsidRDefault="00DE720B" w:rsidP="004C2515">
            <w:r>
              <w:t>No</w:t>
            </w:r>
          </w:p>
        </w:tc>
      </w:tr>
      <w:tr w:rsidR="001C0E70" w:rsidRPr="00C9372C" w14:paraId="079B4339" w14:textId="77777777" w:rsidTr="00D445E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8D94112" w14:textId="4E53B4F5" w:rsidR="001C0E70" w:rsidRPr="00C9372C" w:rsidRDefault="001C0E70" w:rsidP="001C0E70">
            <w:pPr>
              <w:pStyle w:val="Heading3"/>
              <w:spacing w:before="0" w:line="360" w:lineRule="auto"/>
              <w:rPr>
                <w:rFonts w:cs="Arial"/>
                <w:color w:val="auto"/>
                <w:sz w:val="24"/>
                <w:szCs w:val="24"/>
              </w:rPr>
            </w:pPr>
            <w:r w:rsidRPr="00F664DC">
              <w:rPr>
                <w:rFonts w:cs="Arial"/>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51FB6F" w14:textId="77777777" w:rsidR="001C0E70" w:rsidRDefault="001C0E70" w:rsidP="001C0E70">
            <w:pPr>
              <w:rPr>
                <w:u w:val="single"/>
              </w:rPr>
            </w:pPr>
            <w:r>
              <w:rPr>
                <w:u w:val="single"/>
              </w:rPr>
              <w:t>Context:</w:t>
            </w:r>
          </w:p>
          <w:p w14:paraId="7027C8C2" w14:textId="77777777" w:rsidR="001C0E70" w:rsidRDefault="001C0E70" w:rsidP="001C0E70">
            <w:pPr>
              <w:rPr>
                <w:u w:val="single"/>
              </w:rPr>
            </w:pPr>
          </w:p>
          <w:p w14:paraId="414DA8FF" w14:textId="5AB2B5A8" w:rsidR="001C0E70" w:rsidRPr="001C0E70" w:rsidRDefault="001C0E70" w:rsidP="001C0E70">
            <w:pPr>
              <w:pStyle w:val="ListParagraph"/>
              <w:numPr>
                <w:ilvl w:val="0"/>
                <w:numId w:val="1"/>
              </w:numPr>
              <w:spacing w:after="0"/>
            </w:pPr>
            <w:r>
              <w:t xml:space="preserve">An assessor should use Step 1 GP Cog if it is appropriate to screen </w:t>
            </w:r>
            <w:r w:rsidRPr="71ABB858">
              <w:rPr>
                <w:rFonts w:asciiTheme="minorHAnsi" w:hAnsiTheme="minorHAnsi"/>
              </w:rPr>
              <w:t>for dementia.</w:t>
            </w:r>
            <w:r w:rsidR="00702D44" w:rsidRPr="71ABB858">
              <w:rPr>
                <w:rFonts w:asciiTheme="minorHAnsi" w:hAnsiTheme="minorHAnsi"/>
              </w:rPr>
              <w:t xml:space="preserve"> Step 1 is conducted with the client.</w:t>
            </w:r>
          </w:p>
          <w:p w14:paraId="753861C6" w14:textId="0DBCD365" w:rsidR="001C0E70" w:rsidRPr="001C0E70" w:rsidRDefault="00702D44" w:rsidP="001C0E70">
            <w:pPr>
              <w:pStyle w:val="ListParagraph"/>
              <w:numPr>
                <w:ilvl w:val="0"/>
                <w:numId w:val="1"/>
              </w:numPr>
              <w:spacing w:after="0"/>
            </w:pPr>
            <w:r>
              <w:t xml:space="preserve">An assessor should be aware that there may be more culturally appropriate cognition screening tools for First Nations clients with the KICA Cog or the KICA Cog urban regional (which should also only be used in culturally appropriate and if the assessor has appropriate cultural safety training and experience).  </w:t>
            </w:r>
          </w:p>
          <w:p w14:paraId="0399D72B" w14:textId="77777777" w:rsidR="001C0E70" w:rsidRPr="001C0E70" w:rsidRDefault="001C0E70" w:rsidP="001C0E70">
            <w:pPr>
              <w:pStyle w:val="Default"/>
              <w:numPr>
                <w:ilvl w:val="0"/>
                <w:numId w:val="1"/>
              </w:numPr>
              <w:rPr>
                <w:rFonts w:asciiTheme="minorHAnsi" w:eastAsiaTheme="minorEastAsia" w:hAnsiTheme="minorHAnsi" w:cstheme="minorBidi"/>
                <w:color w:val="000000" w:themeColor="text1"/>
              </w:rPr>
            </w:pPr>
            <w:r w:rsidRPr="03083AC3">
              <w:rPr>
                <w:rFonts w:asciiTheme="minorHAnsi" w:eastAsiaTheme="minorEastAsia" w:hAnsiTheme="minorHAnsi" w:cstheme="minorBidi"/>
              </w:rPr>
              <w:t xml:space="preserve">Please review the MAClearning element </w:t>
            </w:r>
            <w:r w:rsidRPr="03083AC3">
              <w:rPr>
                <w:rFonts w:asciiTheme="minorHAnsi" w:eastAsiaTheme="minorEastAsia" w:hAnsiTheme="minorHAnsi" w:cstheme="minorBidi"/>
                <w:b/>
              </w:rPr>
              <w:t xml:space="preserve">Validated Assessment Tools in Practice </w:t>
            </w:r>
            <w:r w:rsidRPr="03083AC3">
              <w:rPr>
                <w:rFonts w:asciiTheme="minorHAnsi" w:eastAsiaTheme="minorEastAsia" w:hAnsiTheme="minorHAnsi" w:cstheme="minorBidi"/>
              </w:rPr>
              <w:t>for further guidance on how and when to administer th</w:t>
            </w:r>
            <w:r>
              <w:rPr>
                <w:rFonts w:asciiTheme="minorHAnsi" w:eastAsiaTheme="minorEastAsia" w:hAnsiTheme="minorHAnsi" w:cstheme="minorBidi"/>
              </w:rPr>
              <w:t xml:space="preserve">is validated tool </w:t>
            </w:r>
            <w:r w:rsidRPr="03083AC3">
              <w:rPr>
                <w:rFonts w:asciiTheme="minorHAnsi" w:eastAsiaTheme="minorEastAsia" w:hAnsiTheme="minorHAnsi" w:cstheme="minorBidi"/>
              </w:rPr>
              <w:t>with a client at an assessment.</w:t>
            </w:r>
          </w:p>
          <w:p w14:paraId="3FE04B09" w14:textId="77777777" w:rsidR="001C0E70" w:rsidRDefault="001C0E70" w:rsidP="001C0E70">
            <w:pPr>
              <w:pStyle w:val="ListParagraph"/>
              <w:spacing w:after="0"/>
              <w:ind w:left="720"/>
            </w:pPr>
          </w:p>
          <w:p w14:paraId="1AAB7DE0" w14:textId="77777777" w:rsidR="001C0E70" w:rsidRDefault="001C0E70" w:rsidP="001C0E70">
            <w:pPr>
              <w:rPr>
                <w:u w:val="single"/>
              </w:rPr>
            </w:pPr>
            <w:r>
              <w:rPr>
                <w:u w:val="single"/>
              </w:rPr>
              <w:t>Consider and record:</w:t>
            </w:r>
          </w:p>
          <w:p w14:paraId="4008B98A" w14:textId="77777777" w:rsidR="001C0E70" w:rsidRDefault="001C0E70" w:rsidP="001C0E70">
            <w:pPr>
              <w:rPr>
                <w:u w:val="single"/>
              </w:rPr>
            </w:pPr>
          </w:p>
          <w:p w14:paraId="29C2C1B2" w14:textId="263DBA74" w:rsidR="001C0E70" w:rsidRDefault="00AD2E06" w:rsidP="001C0E70">
            <w:pPr>
              <w:pStyle w:val="ListParagraph"/>
              <w:numPr>
                <w:ilvl w:val="0"/>
                <w:numId w:val="1"/>
              </w:numPr>
            </w:pPr>
            <w:r>
              <w:t>The</w:t>
            </w:r>
            <w:r w:rsidRPr="14CAE9DE">
              <w:t xml:space="preserve"> </w:t>
            </w:r>
            <w:r>
              <w:t>assessor’s judgement on t</w:t>
            </w:r>
            <w:r w:rsidR="001C0E70">
              <w:t>he</w:t>
            </w:r>
            <w:r w:rsidR="001C0E70" w:rsidRPr="14CAE9DE">
              <w:t xml:space="preserve"> appropriateness of administering the </w:t>
            </w:r>
            <w:r w:rsidR="00702D44">
              <w:t>Step 1 GP Cog</w:t>
            </w:r>
            <w:r w:rsidR="001C0E70">
              <w:t xml:space="preserve"> </w:t>
            </w:r>
            <w:r w:rsidR="001C0E70" w:rsidRPr="14CAE9DE">
              <w:t xml:space="preserve">with the </w:t>
            </w:r>
            <w:r w:rsidR="001C0E70">
              <w:t>client</w:t>
            </w:r>
            <w:r w:rsidR="001C0E70" w:rsidRPr="14CAE9DE">
              <w:t xml:space="preserve"> at assessment.</w:t>
            </w:r>
          </w:p>
          <w:p w14:paraId="48F808A4" w14:textId="77777777" w:rsidR="001C0E70" w:rsidRDefault="005751FA" w:rsidP="001C0E70">
            <w:pPr>
              <w:pStyle w:val="ListParagraph"/>
              <w:numPr>
                <w:ilvl w:val="0"/>
                <w:numId w:val="17"/>
              </w:numPr>
              <w:spacing w:after="0"/>
            </w:pPr>
            <w:r>
              <w:t>I</w:t>
            </w:r>
            <w:r w:rsidR="001C0E70">
              <w:t>f</w:t>
            </w:r>
            <w:r w:rsidR="001C0E70" w:rsidRPr="1AF0209A">
              <w:t xml:space="preserve"> the client is able and willing to complete the </w:t>
            </w:r>
            <w:r w:rsidR="00702D44">
              <w:t>Step 1 GP Cog</w:t>
            </w:r>
            <w:r w:rsidR="001C0E70">
              <w:t xml:space="preserve"> </w:t>
            </w:r>
            <w:r w:rsidR="001C0E70" w:rsidRPr="1AF0209A">
              <w:t>at assessment</w:t>
            </w:r>
            <w:r>
              <w:t>.</w:t>
            </w:r>
          </w:p>
          <w:p w14:paraId="41A23A16" w14:textId="5262CB3D" w:rsidR="005751FA" w:rsidRDefault="005751FA" w:rsidP="005751FA">
            <w:pPr>
              <w:pStyle w:val="ListParagraph"/>
              <w:spacing w:after="0"/>
              <w:ind w:left="720"/>
            </w:pPr>
          </w:p>
        </w:tc>
      </w:tr>
    </w:tbl>
    <w:p w14:paraId="092614CC" w14:textId="650F7AD6" w:rsidR="00B16092" w:rsidRDefault="008723F4" w:rsidP="00A3389D">
      <w:pPr>
        <w:pStyle w:val="Heading2"/>
      </w:pPr>
      <w:bookmarkStart w:id="2504" w:name="_Toc159621420"/>
      <w:bookmarkStart w:id="2505" w:name="_Toc159622781"/>
      <w:bookmarkStart w:id="2506" w:name="_Toc159628814"/>
      <w:bookmarkStart w:id="2507" w:name="_Toc233290682"/>
      <w:r>
        <w:t>Informant</w:t>
      </w:r>
      <w:r w:rsidR="00B16092">
        <w:t xml:space="preserve"> available to complete Step 2 GP Cog</w:t>
      </w:r>
      <w:bookmarkEnd w:id="2504"/>
      <w:bookmarkEnd w:id="2505"/>
      <w:bookmarkEnd w:id="2506"/>
      <w:bookmarkEnd w:id="2507"/>
    </w:p>
    <w:tbl>
      <w:tblPr>
        <w:tblStyle w:val="TableGrid"/>
        <w:tblpPr w:leftFromText="180" w:rightFromText="180" w:vertAnchor="text" w:tblpY="1"/>
        <w:tblOverlap w:val="never"/>
        <w:tblW w:w="5000" w:type="pct"/>
        <w:shd w:val="clear" w:color="auto" w:fill="EAF1DD" w:themeFill="accent3" w:themeFillTint="33"/>
        <w:tblLook w:val="04A0" w:firstRow="1" w:lastRow="0" w:firstColumn="1" w:lastColumn="0" w:noHBand="0" w:noVBand="1"/>
      </w:tblPr>
      <w:tblGrid>
        <w:gridCol w:w="2317"/>
        <w:gridCol w:w="6699"/>
      </w:tblGrid>
      <w:tr w:rsidR="00B16092" w:rsidRPr="00C9372C" w14:paraId="1F33009D"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4F8932E" w14:textId="6A1A5792" w:rsidR="00B16092" w:rsidRPr="00280A19" w:rsidRDefault="00B16092">
            <w:pPr>
              <w:spacing w:after="120"/>
              <w:rPr>
                <w:b/>
                <w:color w:val="000000" w:themeColor="text1"/>
                <w:szCs w:val="24"/>
                <w:lang w:eastAsia="en-AU"/>
              </w:rPr>
            </w:pPr>
            <w:r w:rsidRPr="00691245">
              <w:rPr>
                <w:b/>
                <w:color w:val="FFFFFF" w:themeColor="background1"/>
                <w:szCs w:val="24"/>
                <w:lang w:eastAsia="en-AU"/>
              </w:rPr>
              <w:t xml:space="preserve">Question: Is there an informant available to complete GPCog </w:t>
            </w:r>
            <w:r w:rsidR="00DA2BC0" w:rsidRPr="00691245">
              <w:rPr>
                <w:b/>
                <w:color w:val="FFFFFF" w:themeColor="background1"/>
                <w:szCs w:val="24"/>
                <w:lang w:eastAsia="en-AU"/>
              </w:rPr>
              <w:t>–</w:t>
            </w:r>
            <w:r w:rsidRPr="00691245">
              <w:rPr>
                <w:b/>
                <w:color w:val="FFFFFF" w:themeColor="background1"/>
                <w:szCs w:val="24"/>
                <w:lang w:eastAsia="en-AU"/>
              </w:rPr>
              <w:t xml:space="preserve"> Step 2?</w:t>
            </w:r>
          </w:p>
        </w:tc>
      </w:tr>
      <w:tr w:rsidR="00B16092" w:rsidRPr="00C9372C" w14:paraId="199307E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2AB43A8" w14:textId="77777777" w:rsidR="00B16092" w:rsidRPr="00C9372C" w:rsidRDefault="00B16092">
            <w:pPr>
              <w:pStyle w:val="Heading3"/>
              <w:spacing w:before="0" w:line="360" w:lineRule="auto"/>
              <w:rPr>
                <w:rFonts w:cs="Arial"/>
                <w:color w:val="auto"/>
                <w:sz w:val="24"/>
                <w:szCs w:val="24"/>
              </w:rPr>
            </w:pPr>
            <w:bookmarkStart w:id="2508" w:name="_Toc159622782"/>
            <w:bookmarkStart w:id="2509" w:name="_Toc159628815"/>
            <w:r w:rsidRPr="00C9372C">
              <w:rPr>
                <w:rFonts w:cs="Arial"/>
                <w:color w:val="auto"/>
                <w:sz w:val="24"/>
                <w:szCs w:val="24"/>
              </w:rPr>
              <w:t>Response options</w:t>
            </w:r>
            <w:bookmarkEnd w:id="2508"/>
            <w:bookmarkEnd w:id="250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F4F357B" w14:textId="77777777" w:rsidR="00B16092" w:rsidRDefault="00B16092" w:rsidP="00B17677">
            <w:pPr>
              <w:pStyle w:val="ListParagraph"/>
              <w:numPr>
                <w:ilvl w:val="0"/>
                <w:numId w:val="17"/>
              </w:numPr>
              <w:spacing w:after="0"/>
            </w:pPr>
            <w:r>
              <w:t>Yes</w:t>
            </w:r>
          </w:p>
          <w:p w14:paraId="1CC3AB65" w14:textId="77777777" w:rsidR="00B16092" w:rsidRPr="00C9372C" w:rsidRDefault="00B16092" w:rsidP="00B17677">
            <w:pPr>
              <w:pStyle w:val="ListParagraph"/>
              <w:numPr>
                <w:ilvl w:val="0"/>
                <w:numId w:val="17"/>
              </w:numPr>
              <w:spacing w:after="0"/>
            </w:pPr>
            <w:r>
              <w:t>No</w:t>
            </w:r>
          </w:p>
        </w:tc>
      </w:tr>
      <w:tr w:rsidR="001F490D" w:rsidRPr="00C9372C" w14:paraId="3EE7BF59" w14:textId="77777777" w:rsidTr="00691245">
        <w:trPr>
          <w:trHeight w:val="300"/>
        </w:trPr>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7D56AE4" w14:textId="1A69ACB9" w:rsidR="001F490D" w:rsidRPr="00C9372C" w:rsidRDefault="001F490D" w:rsidP="001F490D">
            <w:pPr>
              <w:pStyle w:val="Heading3"/>
              <w:spacing w:before="0" w:line="360" w:lineRule="auto"/>
              <w:rPr>
                <w:rFonts w:cs="Arial"/>
                <w:color w:val="auto"/>
                <w:sz w:val="24"/>
                <w:szCs w:val="24"/>
              </w:rPr>
            </w:pPr>
            <w:bookmarkStart w:id="2510" w:name="_Toc159622783"/>
            <w:bookmarkStart w:id="2511" w:name="_Toc159628816"/>
            <w:r>
              <w:rPr>
                <w:rFonts w:cs="Arial"/>
                <w:color w:val="auto"/>
                <w:sz w:val="24"/>
                <w:szCs w:val="24"/>
              </w:rPr>
              <w:t>Question rule</w:t>
            </w:r>
            <w:r w:rsidR="00A60D3D">
              <w:rPr>
                <w:rFonts w:cs="Arial"/>
                <w:color w:val="auto"/>
                <w:sz w:val="24"/>
                <w:szCs w:val="24"/>
              </w:rPr>
              <w:t>s</w:t>
            </w:r>
            <w:bookmarkEnd w:id="2510"/>
            <w:bookmarkEnd w:id="251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44EA432" w14:textId="77777777" w:rsidR="00BC776C" w:rsidRDefault="00BC776C" w:rsidP="00413815">
            <w:pPr>
              <w:rPr>
                <w:rFonts w:cstheme="minorHAnsi"/>
              </w:rPr>
            </w:pPr>
            <w:r w:rsidRPr="00812DB1">
              <w:rPr>
                <w:rFonts w:cstheme="minorHAnsi"/>
                <w:b/>
                <w:bCs/>
              </w:rPr>
              <w:t>Base question</w:t>
            </w:r>
            <w:r w:rsidRPr="00812DB1">
              <w:rPr>
                <w:rFonts w:cstheme="minorHAnsi"/>
              </w:rPr>
              <w:t xml:space="preserve"> that is mandatory to complete</w:t>
            </w:r>
            <w:r>
              <w:rPr>
                <w:rFonts w:cstheme="minorHAnsi"/>
              </w:rPr>
              <w:t>.</w:t>
            </w:r>
          </w:p>
          <w:p w14:paraId="611ADA3D" w14:textId="77777777" w:rsidR="00BC776C" w:rsidRDefault="00BC776C" w:rsidP="00413815"/>
          <w:p w14:paraId="21727463" w14:textId="3CF4CAF9" w:rsidR="005D5D37" w:rsidRPr="005D5D37" w:rsidRDefault="006F2E1A" w:rsidP="0029594E">
            <w:pPr>
              <w:rPr>
                <w:rFonts w:cstheme="minorHAnsi"/>
              </w:rPr>
            </w:pPr>
            <w:r w:rsidRPr="00D63B8E">
              <w:t xml:space="preserve">This question will be presented to all assessors. </w:t>
            </w:r>
            <w:r w:rsidRPr="00691245">
              <w:t xml:space="preserve"> </w:t>
            </w:r>
          </w:p>
        </w:tc>
      </w:tr>
      <w:tr w:rsidR="00A60D3D" w:rsidRPr="00C9372C" w14:paraId="1734820A" w14:textId="77777777" w:rsidTr="00691245">
        <w:trPr>
          <w:trHeight w:val="300"/>
        </w:trPr>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44C2CB5" w14:textId="2C699CD4" w:rsidR="00A60D3D" w:rsidRDefault="00A60D3D" w:rsidP="00A60D3D">
            <w:pPr>
              <w:pStyle w:val="Heading3"/>
              <w:spacing w:before="0" w:line="360" w:lineRule="auto"/>
              <w:rPr>
                <w:rFonts w:cs="Arial"/>
                <w:color w:val="auto"/>
                <w:sz w:val="24"/>
                <w:szCs w:val="24"/>
              </w:rPr>
            </w:pPr>
            <w:bookmarkStart w:id="2512" w:name="_Toc159622784"/>
            <w:bookmarkStart w:id="2513" w:name="_Toc159628817"/>
            <w:r w:rsidRPr="00BF1111">
              <w:rPr>
                <w:rFonts w:cs="Arial"/>
                <w:color w:val="auto"/>
                <w:sz w:val="24"/>
                <w:szCs w:val="24"/>
              </w:rPr>
              <w:t>Pre-populated information</w:t>
            </w:r>
            <w:bookmarkEnd w:id="2512"/>
            <w:bookmarkEnd w:id="251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5BF0E0" w14:textId="4608E625" w:rsidR="00A60D3D" w:rsidRDefault="00DE720B" w:rsidP="00A60D3D">
            <w:r>
              <w:t>No</w:t>
            </w:r>
          </w:p>
        </w:tc>
      </w:tr>
      <w:tr w:rsidR="00702D44" w:rsidRPr="00C9372C" w14:paraId="255E8238" w14:textId="77777777" w:rsidTr="00691245">
        <w:trPr>
          <w:trHeight w:val="300"/>
        </w:trPr>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B7CCCAB" w14:textId="107A0015" w:rsidR="00702D44" w:rsidRPr="00BD710B" w:rsidRDefault="00702D44" w:rsidP="00702D44">
            <w:pPr>
              <w:pStyle w:val="Heading3"/>
              <w:spacing w:before="0" w:line="360" w:lineRule="auto"/>
              <w:rPr>
                <w:rFonts w:cs="Arial"/>
                <w:bCs/>
                <w:color w:val="auto"/>
                <w:sz w:val="24"/>
                <w:szCs w:val="24"/>
              </w:rPr>
            </w:pPr>
            <w:r w:rsidRPr="00F664DC">
              <w:rPr>
                <w:rFonts w:cs="Arial"/>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361D43C" w14:textId="77777777" w:rsidR="00702D44" w:rsidRDefault="00702D44" w:rsidP="00702D44">
            <w:pPr>
              <w:rPr>
                <w:u w:val="single"/>
              </w:rPr>
            </w:pPr>
            <w:r>
              <w:rPr>
                <w:u w:val="single"/>
              </w:rPr>
              <w:t>Context:</w:t>
            </w:r>
          </w:p>
          <w:p w14:paraId="4B17DAE3" w14:textId="77777777" w:rsidR="00702D44" w:rsidRDefault="00702D44" w:rsidP="00702D44">
            <w:pPr>
              <w:rPr>
                <w:u w:val="single"/>
              </w:rPr>
            </w:pPr>
          </w:p>
          <w:p w14:paraId="6D350F2D" w14:textId="14EFC879" w:rsidR="00702D44" w:rsidRPr="001C0E70" w:rsidRDefault="00702D44" w:rsidP="00702D44">
            <w:pPr>
              <w:pStyle w:val="ListParagraph"/>
              <w:numPr>
                <w:ilvl w:val="0"/>
                <w:numId w:val="1"/>
              </w:numPr>
              <w:spacing w:after="0"/>
            </w:pPr>
            <w:r>
              <w:t xml:space="preserve">An assessor should use Step 2 GP Cog if it is appropriate to undertake follow up screening </w:t>
            </w:r>
            <w:r w:rsidRPr="71ABB858">
              <w:rPr>
                <w:rFonts w:asciiTheme="minorHAnsi" w:hAnsiTheme="minorHAnsi"/>
              </w:rPr>
              <w:t xml:space="preserve">for dementia. Step 2 is conducted with an appropriate support person </w:t>
            </w:r>
            <w:r w:rsidR="005751FA" w:rsidRPr="71ABB858">
              <w:rPr>
                <w:rFonts w:asciiTheme="minorHAnsi" w:hAnsiTheme="minorHAnsi"/>
              </w:rPr>
              <w:t>if recommended based on the results from Step 1 GP Cog.</w:t>
            </w:r>
          </w:p>
          <w:p w14:paraId="279433F3" w14:textId="77777777" w:rsidR="00702D44" w:rsidRPr="001C0E70" w:rsidRDefault="00702D44" w:rsidP="00702D44">
            <w:pPr>
              <w:pStyle w:val="ListParagraph"/>
              <w:numPr>
                <w:ilvl w:val="0"/>
                <w:numId w:val="1"/>
              </w:numPr>
              <w:spacing w:after="0"/>
            </w:pPr>
            <w:r>
              <w:t xml:space="preserve">An assessor should be aware that there may be more culturally appropriate cognition screening tools for First Nations clients with the KICA Cog or the KICA Cog urban regional (which should also only be used in culturally appropriate and if the assessor has appropriate cultural safety training and experience).  </w:t>
            </w:r>
          </w:p>
          <w:p w14:paraId="7B99BBD4" w14:textId="77777777" w:rsidR="00702D44" w:rsidRPr="001C0E70" w:rsidRDefault="00702D44" w:rsidP="00702D44">
            <w:pPr>
              <w:pStyle w:val="Default"/>
              <w:numPr>
                <w:ilvl w:val="0"/>
                <w:numId w:val="1"/>
              </w:numPr>
              <w:rPr>
                <w:rFonts w:asciiTheme="minorHAnsi" w:eastAsiaTheme="minorEastAsia" w:hAnsiTheme="minorHAnsi" w:cstheme="minorBidi"/>
                <w:color w:val="000000" w:themeColor="text1"/>
              </w:rPr>
            </w:pPr>
            <w:r w:rsidRPr="03083AC3">
              <w:rPr>
                <w:rFonts w:asciiTheme="minorHAnsi" w:eastAsiaTheme="minorEastAsia" w:hAnsiTheme="minorHAnsi" w:cstheme="minorBidi"/>
              </w:rPr>
              <w:t xml:space="preserve">Please review the MAClearning element </w:t>
            </w:r>
            <w:r w:rsidRPr="03083AC3">
              <w:rPr>
                <w:rFonts w:asciiTheme="minorHAnsi" w:eastAsiaTheme="minorEastAsia" w:hAnsiTheme="minorHAnsi" w:cstheme="minorBidi"/>
                <w:b/>
              </w:rPr>
              <w:t xml:space="preserve">Validated Assessment Tools in Practice </w:t>
            </w:r>
            <w:r w:rsidRPr="03083AC3">
              <w:rPr>
                <w:rFonts w:asciiTheme="minorHAnsi" w:eastAsiaTheme="minorEastAsia" w:hAnsiTheme="minorHAnsi" w:cstheme="minorBidi"/>
              </w:rPr>
              <w:t>for further guidance on how and when to administer th</w:t>
            </w:r>
            <w:r>
              <w:rPr>
                <w:rFonts w:asciiTheme="minorHAnsi" w:eastAsiaTheme="minorEastAsia" w:hAnsiTheme="minorHAnsi" w:cstheme="minorBidi"/>
              </w:rPr>
              <w:t xml:space="preserve">is validated tool </w:t>
            </w:r>
            <w:r w:rsidRPr="03083AC3">
              <w:rPr>
                <w:rFonts w:asciiTheme="minorHAnsi" w:eastAsiaTheme="minorEastAsia" w:hAnsiTheme="minorHAnsi" w:cstheme="minorBidi"/>
              </w:rPr>
              <w:t>with a client at an assessment.</w:t>
            </w:r>
          </w:p>
          <w:p w14:paraId="53C7A9F4" w14:textId="77777777" w:rsidR="00702D44" w:rsidRDefault="00702D44" w:rsidP="00702D44">
            <w:pPr>
              <w:pStyle w:val="ListParagraph"/>
              <w:spacing w:after="0"/>
              <w:ind w:left="720"/>
            </w:pPr>
          </w:p>
          <w:p w14:paraId="2DCFCBE2" w14:textId="77777777" w:rsidR="00702D44" w:rsidRDefault="00702D44" w:rsidP="00702D44">
            <w:pPr>
              <w:rPr>
                <w:u w:val="single"/>
              </w:rPr>
            </w:pPr>
            <w:r>
              <w:rPr>
                <w:u w:val="single"/>
              </w:rPr>
              <w:t>Consider and record:</w:t>
            </w:r>
          </w:p>
          <w:p w14:paraId="17CD7991" w14:textId="77777777" w:rsidR="00702D44" w:rsidRDefault="00702D44" w:rsidP="00702D44">
            <w:pPr>
              <w:rPr>
                <w:u w:val="single"/>
              </w:rPr>
            </w:pPr>
          </w:p>
          <w:p w14:paraId="4E4992D4" w14:textId="73E4D3E8" w:rsidR="005751FA" w:rsidRDefault="005751FA" w:rsidP="005751FA">
            <w:pPr>
              <w:pStyle w:val="ListParagraph"/>
              <w:numPr>
                <w:ilvl w:val="0"/>
                <w:numId w:val="1"/>
              </w:numPr>
            </w:pPr>
            <w:r>
              <w:t>T</w:t>
            </w:r>
            <w:r w:rsidR="00702D44">
              <w:t>he</w:t>
            </w:r>
            <w:r w:rsidR="00702D44" w:rsidRPr="14CAE9DE">
              <w:t xml:space="preserve"> </w:t>
            </w:r>
            <w:r w:rsidR="00AD2E06">
              <w:t xml:space="preserve">assessor’s judgement on the </w:t>
            </w:r>
            <w:r w:rsidR="00702D44" w:rsidRPr="14CAE9DE">
              <w:t xml:space="preserve">appropriateness of administering the </w:t>
            </w:r>
            <w:r w:rsidR="00702D44">
              <w:t xml:space="preserve">Step </w:t>
            </w:r>
            <w:r w:rsidR="00AD2E06">
              <w:t>2</w:t>
            </w:r>
            <w:r w:rsidR="00702D44">
              <w:t xml:space="preserve"> GP Cog </w:t>
            </w:r>
            <w:r w:rsidR="00702D44" w:rsidRPr="14CAE9DE">
              <w:t xml:space="preserve">with the </w:t>
            </w:r>
            <w:r w:rsidR="00702D44">
              <w:t>client</w:t>
            </w:r>
            <w:r w:rsidR="00702D44" w:rsidRPr="14CAE9DE">
              <w:t xml:space="preserve"> at assessment</w:t>
            </w:r>
            <w:r w:rsidR="00AD2E06">
              <w:t xml:space="preserve"> (note a Step 2 GP Cog can only be undertaken by a clinical assessor).</w:t>
            </w:r>
          </w:p>
          <w:p w14:paraId="6DC478E3" w14:textId="256CA90B" w:rsidR="00702D44" w:rsidRPr="005751FA" w:rsidRDefault="005751FA" w:rsidP="005751FA">
            <w:pPr>
              <w:pStyle w:val="ListParagraph"/>
              <w:numPr>
                <w:ilvl w:val="0"/>
                <w:numId w:val="1"/>
              </w:numPr>
            </w:pPr>
            <w:r>
              <w:t>I</w:t>
            </w:r>
            <w:r w:rsidR="00702D44">
              <w:t>f</w:t>
            </w:r>
            <w:r w:rsidR="00702D44" w:rsidRPr="1AF0209A">
              <w:t xml:space="preserve"> the client is able and willing to complete the </w:t>
            </w:r>
            <w:r w:rsidR="00702D44">
              <w:t xml:space="preserve">Step </w:t>
            </w:r>
            <w:r w:rsidR="00AD2E06">
              <w:t>2</w:t>
            </w:r>
            <w:r w:rsidR="00702D44">
              <w:t xml:space="preserve"> GP Cog </w:t>
            </w:r>
            <w:r w:rsidR="00702D44" w:rsidRPr="1AF0209A">
              <w:t>at assessment</w:t>
            </w:r>
            <w:r>
              <w:t>.</w:t>
            </w:r>
          </w:p>
        </w:tc>
      </w:tr>
    </w:tbl>
    <w:p w14:paraId="3EEB3141" w14:textId="0445A1FD" w:rsidR="008723F4" w:rsidRDefault="008723F4" w:rsidP="00A3389D">
      <w:pPr>
        <w:pStyle w:val="Heading2"/>
      </w:pPr>
      <w:bookmarkStart w:id="2514" w:name="_Toc159621421"/>
      <w:bookmarkStart w:id="2515" w:name="_Toc159622786"/>
      <w:bookmarkStart w:id="2516" w:name="_Toc159628819"/>
      <w:bookmarkStart w:id="2517" w:name="_Toc233290683"/>
      <w:r>
        <w:t xml:space="preserve">Informant available to complete </w:t>
      </w:r>
      <w:r w:rsidR="00A104F4">
        <w:t>KICA carer</w:t>
      </w:r>
      <w:bookmarkEnd w:id="2514"/>
      <w:bookmarkEnd w:id="2515"/>
      <w:bookmarkEnd w:id="2516"/>
      <w:bookmarkEnd w:id="2517"/>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8723F4" w:rsidRPr="00C9372C" w14:paraId="65122DA1"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FCD6114" w14:textId="0072C962" w:rsidR="008723F4" w:rsidRPr="00C9372C" w:rsidRDefault="008723F4">
            <w:pPr>
              <w:spacing w:after="120"/>
              <w:rPr>
                <w:b/>
                <w:szCs w:val="24"/>
                <w:lang w:eastAsia="en-AU"/>
              </w:rPr>
            </w:pPr>
            <w:r w:rsidRPr="00C9372C">
              <w:rPr>
                <w:b/>
                <w:color w:val="FFFFFF" w:themeColor="background1"/>
                <w:szCs w:val="24"/>
                <w:lang w:eastAsia="en-AU"/>
              </w:rPr>
              <w:t xml:space="preserve">Question: </w:t>
            </w:r>
            <w:r w:rsidRPr="00217B4E">
              <w:rPr>
                <w:b/>
                <w:color w:val="FFFFFF" w:themeColor="background1"/>
                <w:szCs w:val="24"/>
                <w:lang w:eastAsia="en-AU"/>
              </w:rPr>
              <w:t xml:space="preserve">Is there is an informant available to complete </w:t>
            </w:r>
            <w:r w:rsidR="00032E6D">
              <w:rPr>
                <w:b/>
                <w:color w:val="FFFFFF" w:themeColor="background1"/>
                <w:szCs w:val="24"/>
                <w:lang w:eastAsia="en-AU"/>
              </w:rPr>
              <w:t>KICA carer</w:t>
            </w:r>
            <w:r w:rsidRPr="00217B4E">
              <w:rPr>
                <w:b/>
                <w:color w:val="FFFFFF" w:themeColor="background1"/>
                <w:szCs w:val="24"/>
                <w:lang w:eastAsia="en-AU"/>
              </w:rPr>
              <w:t>?</w:t>
            </w:r>
          </w:p>
        </w:tc>
      </w:tr>
      <w:tr w:rsidR="008723F4" w:rsidRPr="00C9372C" w14:paraId="6525619A" w14:textId="77777777" w:rsidTr="00D445E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56D72E0" w14:textId="77777777" w:rsidR="008723F4" w:rsidRPr="00C9372C" w:rsidRDefault="008723F4">
            <w:pPr>
              <w:pStyle w:val="Heading3"/>
              <w:spacing w:before="0" w:line="360" w:lineRule="auto"/>
              <w:rPr>
                <w:rFonts w:cs="Arial"/>
                <w:color w:val="auto"/>
                <w:sz w:val="24"/>
                <w:szCs w:val="24"/>
              </w:rPr>
            </w:pPr>
            <w:bookmarkStart w:id="2518" w:name="_Toc159622787"/>
            <w:bookmarkStart w:id="2519" w:name="_Toc159628820"/>
            <w:r w:rsidRPr="00C9372C">
              <w:rPr>
                <w:rFonts w:cs="Arial"/>
                <w:color w:val="auto"/>
                <w:sz w:val="24"/>
                <w:szCs w:val="24"/>
              </w:rPr>
              <w:t>Response options</w:t>
            </w:r>
            <w:bookmarkEnd w:id="2518"/>
            <w:bookmarkEnd w:id="251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2DCB8BE" w14:textId="77777777" w:rsidR="008723F4" w:rsidRDefault="008723F4" w:rsidP="00B17677">
            <w:pPr>
              <w:pStyle w:val="ListParagraph"/>
              <w:numPr>
                <w:ilvl w:val="0"/>
                <w:numId w:val="17"/>
              </w:numPr>
              <w:spacing w:after="0"/>
            </w:pPr>
            <w:r>
              <w:t>Yes</w:t>
            </w:r>
          </w:p>
          <w:p w14:paraId="78A821CB" w14:textId="77777777" w:rsidR="008723F4" w:rsidRPr="00C9372C" w:rsidRDefault="008723F4" w:rsidP="00B17677">
            <w:pPr>
              <w:pStyle w:val="ListParagraph"/>
              <w:numPr>
                <w:ilvl w:val="0"/>
                <w:numId w:val="17"/>
              </w:numPr>
              <w:spacing w:after="0"/>
            </w:pPr>
            <w:r>
              <w:t>No</w:t>
            </w:r>
          </w:p>
        </w:tc>
      </w:tr>
      <w:tr w:rsidR="00A60D3D" w:rsidRPr="00C9372C" w14:paraId="53A1C618" w14:textId="77777777" w:rsidTr="00D445E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EF96F1" w14:textId="35771611" w:rsidR="00A60D3D" w:rsidRPr="00C9372C" w:rsidRDefault="00A60D3D" w:rsidP="00A60D3D">
            <w:pPr>
              <w:pStyle w:val="Heading3"/>
              <w:spacing w:before="0" w:line="360" w:lineRule="auto"/>
              <w:rPr>
                <w:rFonts w:cs="Arial"/>
                <w:color w:val="auto"/>
                <w:sz w:val="24"/>
                <w:szCs w:val="24"/>
              </w:rPr>
            </w:pPr>
            <w:bookmarkStart w:id="2520" w:name="_Toc159622788"/>
            <w:bookmarkStart w:id="2521" w:name="_Toc159628821"/>
            <w:r>
              <w:rPr>
                <w:rFonts w:cs="Arial"/>
                <w:color w:val="auto"/>
                <w:sz w:val="24"/>
                <w:szCs w:val="24"/>
              </w:rPr>
              <w:t>Question rules</w:t>
            </w:r>
            <w:bookmarkEnd w:id="2520"/>
            <w:bookmarkEnd w:id="252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09D591" w14:textId="77777777" w:rsidR="00A60D3D" w:rsidRDefault="003739B0" w:rsidP="003739B0">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p w14:paraId="527E5578" w14:textId="5C5F5E8C" w:rsidR="005D5D37" w:rsidRPr="005D5D37" w:rsidRDefault="00BC776C" w:rsidP="0029594E">
            <w:pPr>
              <w:spacing w:after="200" w:line="276" w:lineRule="auto"/>
              <w:rPr>
                <w:rFonts w:cstheme="minorHAnsi"/>
              </w:rPr>
            </w:pPr>
            <w:r w:rsidRPr="00D63B8E">
              <w:t xml:space="preserve">This question will be presented to all assessors. </w:t>
            </w:r>
            <w:r w:rsidRPr="001A62FA">
              <w:t xml:space="preserve"> </w:t>
            </w:r>
          </w:p>
        </w:tc>
      </w:tr>
      <w:tr w:rsidR="00A60D3D" w:rsidRPr="00C9372C" w14:paraId="5821E461" w14:textId="77777777" w:rsidTr="00D445E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1A6FE27" w14:textId="34965541" w:rsidR="00A60D3D" w:rsidRPr="00C9372C" w:rsidRDefault="00A60D3D" w:rsidP="00A60D3D">
            <w:pPr>
              <w:pStyle w:val="Heading3"/>
              <w:spacing w:before="0" w:line="360" w:lineRule="auto"/>
              <w:rPr>
                <w:rFonts w:cs="Arial"/>
                <w:color w:val="auto"/>
                <w:sz w:val="24"/>
                <w:szCs w:val="24"/>
              </w:rPr>
            </w:pPr>
            <w:bookmarkStart w:id="2522" w:name="_Toc159622789"/>
            <w:bookmarkStart w:id="2523" w:name="_Toc159628822"/>
            <w:r w:rsidRPr="00BF1111">
              <w:rPr>
                <w:rFonts w:cs="Arial"/>
                <w:color w:val="auto"/>
                <w:sz w:val="24"/>
                <w:szCs w:val="24"/>
              </w:rPr>
              <w:t>Pre-populated information</w:t>
            </w:r>
            <w:bookmarkEnd w:id="2522"/>
            <w:bookmarkEnd w:id="252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E70CAD3" w14:textId="52F6B531" w:rsidR="00A60D3D" w:rsidRDefault="00DE720B" w:rsidP="004C2515">
            <w:r>
              <w:t>No</w:t>
            </w:r>
          </w:p>
        </w:tc>
      </w:tr>
      <w:tr w:rsidR="00AD2E06" w:rsidRPr="00C9372C" w14:paraId="2586434E" w14:textId="77777777" w:rsidTr="00D445E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2BC4AD4" w14:textId="4629436E" w:rsidR="00AD2E06" w:rsidRPr="00C9372C" w:rsidRDefault="00AD2E06" w:rsidP="00AD2E06">
            <w:pPr>
              <w:pStyle w:val="Heading3"/>
              <w:spacing w:before="0" w:line="360" w:lineRule="auto"/>
              <w:rPr>
                <w:rFonts w:cs="Arial"/>
                <w:color w:val="auto"/>
                <w:sz w:val="24"/>
                <w:szCs w:val="24"/>
              </w:rPr>
            </w:pPr>
            <w:r w:rsidRPr="00F664DC">
              <w:rPr>
                <w:rFonts w:cs="Arial"/>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0CAE60" w14:textId="77777777" w:rsidR="00AD2E06" w:rsidRDefault="00AD2E06" w:rsidP="00AD2E06">
            <w:pPr>
              <w:rPr>
                <w:u w:val="single"/>
              </w:rPr>
            </w:pPr>
            <w:r>
              <w:rPr>
                <w:u w:val="single"/>
              </w:rPr>
              <w:t>Context:</w:t>
            </w:r>
          </w:p>
          <w:p w14:paraId="598A636D" w14:textId="77777777" w:rsidR="00AD2E06" w:rsidRDefault="00AD2E06" w:rsidP="00AD2E06">
            <w:pPr>
              <w:rPr>
                <w:u w:val="single"/>
              </w:rPr>
            </w:pPr>
          </w:p>
          <w:p w14:paraId="2D154289" w14:textId="2FA1B02B" w:rsidR="00AD2E06" w:rsidRDefault="00AD2E06" w:rsidP="00AD2E06">
            <w:pPr>
              <w:pStyle w:val="ListParagraph"/>
              <w:numPr>
                <w:ilvl w:val="0"/>
                <w:numId w:val="1"/>
              </w:numPr>
              <w:spacing w:after="0"/>
            </w:pPr>
            <w:r>
              <w:t>An assessor should use the KICA carer with First Nations clients only when it would be culturally appropriate to do so, and the assessor has appropriate cultural safety training and experience.</w:t>
            </w:r>
          </w:p>
          <w:p w14:paraId="23A657DD" w14:textId="393C6D17" w:rsidR="00AD2E06" w:rsidRDefault="00AD2E06" w:rsidP="00AD2E06">
            <w:pPr>
              <w:pStyle w:val="ListParagraph"/>
              <w:numPr>
                <w:ilvl w:val="0"/>
                <w:numId w:val="1"/>
              </w:numPr>
              <w:spacing w:after="0"/>
            </w:pPr>
            <w:r>
              <w:t>The questions in the KICA carer may be sensitive for the client, so it is important that an assessor is cautious of these potential sensitivities when administrating this validated tool.</w:t>
            </w:r>
          </w:p>
          <w:p w14:paraId="3F8587CF" w14:textId="77777777" w:rsidR="00AD2E06" w:rsidRPr="001C0E70" w:rsidRDefault="00AD2E06" w:rsidP="00AD2E06">
            <w:pPr>
              <w:pStyle w:val="Default"/>
              <w:numPr>
                <w:ilvl w:val="0"/>
                <w:numId w:val="1"/>
              </w:numPr>
              <w:rPr>
                <w:rFonts w:asciiTheme="minorHAnsi" w:eastAsiaTheme="minorEastAsia" w:hAnsiTheme="minorHAnsi" w:cstheme="minorBidi"/>
                <w:color w:val="000000" w:themeColor="text1"/>
              </w:rPr>
            </w:pPr>
            <w:r w:rsidRPr="03083AC3">
              <w:rPr>
                <w:rFonts w:asciiTheme="minorHAnsi" w:eastAsiaTheme="minorEastAsia" w:hAnsiTheme="minorHAnsi" w:cstheme="minorBidi"/>
              </w:rPr>
              <w:t xml:space="preserve">Please review the MAClearning element </w:t>
            </w:r>
            <w:r w:rsidRPr="03083AC3">
              <w:rPr>
                <w:rFonts w:asciiTheme="minorHAnsi" w:eastAsiaTheme="minorEastAsia" w:hAnsiTheme="minorHAnsi" w:cstheme="minorBidi"/>
                <w:b/>
              </w:rPr>
              <w:t xml:space="preserve">Validated Assessment Tools in Practice </w:t>
            </w:r>
            <w:r w:rsidRPr="03083AC3">
              <w:rPr>
                <w:rFonts w:asciiTheme="minorHAnsi" w:eastAsiaTheme="minorEastAsia" w:hAnsiTheme="minorHAnsi" w:cstheme="minorBidi"/>
              </w:rPr>
              <w:t>for further guidance on how and when to administer th</w:t>
            </w:r>
            <w:r>
              <w:rPr>
                <w:rFonts w:asciiTheme="minorHAnsi" w:eastAsiaTheme="minorEastAsia" w:hAnsiTheme="minorHAnsi" w:cstheme="minorBidi"/>
              </w:rPr>
              <w:t xml:space="preserve">is validated tool </w:t>
            </w:r>
            <w:r w:rsidRPr="03083AC3">
              <w:rPr>
                <w:rFonts w:asciiTheme="minorHAnsi" w:eastAsiaTheme="minorEastAsia" w:hAnsiTheme="minorHAnsi" w:cstheme="minorBidi"/>
              </w:rPr>
              <w:t>with a client at an assessment.</w:t>
            </w:r>
          </w:p>
          <w:p w14:paraId="00B7F7D4" w14:textId="77777777" w:rsidR="00AD2E06" w:rsidRDefault="00AD2E06" w:rsidP="00AD2E06">
            <w:pPr>
              <w:pStyle w:val="ListParagraph"/>
              <w:spacing w:after="0"/>
              <w:ind w:left="720"/>
            </w:pPr>
          </w:p>
          <w:p w14:paraId="2CAB3B83" w14:textId="77777777" w:rsidR="00AD2E06" w:rsidRDefault="00AD2E06" w:rsidP="00AD2E06">
            <w:pPr>
              <w:rPr>
                <w:u w:val="single"/>
              </w:rPr>
            </w:pPr>
            <w:r>
              <w:rPr>
                <w:u w:val="single"/>
              </w:rPr>
              <w:t>Consider and record:</w:t>
            </w:r>
          </w:p>
          <w:p w14:paraId="4016CC9C" w14:textId="77777777" w:rsidR="00AD2E06" w:rsidRDefault="00AD2E06" w:rsidP="00AD2E06">
            <w:pPr>
              <w:rPr>
                <w:u w:val="single"/>
              </w:rPr>
            </w:pPr>
          </w:p>
          <w:p w14:paraId="45B44E9B" w14:textId="10DA0883" w:rsidR="00AD2E06" w:rsidRDefault="00AD2E06" w:rsidP="00AD2E06">
            <w:pPr>
              <w:pStyle w:val="ListParagraph"/>
              <w:numPr>
                <w:ilvl w:val="0"/>
                <w:numId w:val="1"/>
              </w:numPr>
            </w:pPr>
            <w:r>
              <w:t>The</w:t>
            </w:r>
            <w:r w:rsidRPr="14CAE9DE">
              <w:t xml:space="preserve"> </w:t>
            </w:r>
            <w:r>
              <w:t>assessor’s judgement on the</w:t>
            </w:r>
            <w:r w:rsidRPr="14CAE9DE">
              <w:t xml:space="preserve"> appropriateness of administering the </w:t>
            </w:r>
            <w:r>
              <w:t xml:space="preserve">KICA carer </w:t>
            </w:r>
            <w:r w:rsidRPr="14CAE9DE">
              <w:t xml:space="preserve">with the </w:t>
            </w:r>
            <w:r>
              <w:t>client</w:t>
            </w:r>
            <w:r w:rsidRPr="14CAE9DE">
              <w:t xml:space="preserve"> at assessment.</w:t>
            </w:r>
          </w:p>
          <w:p w14:paraId="22F9CB42" w14:textId="77777777" w:rsidR="00AD2E06" w:rsidRDefault="00AD2E06" w:rsidP="00AD2E06">
            <w:pPr>
              <w:pStyle w:val="ListParagraph"/>
              <w:numPr>
                <w:ilvl w:val="0"/>
                <w:numId w:val="17"/>
              </w:numPr>
              <w:spacing w:after="0"/>
            </w:pPr>
            <w:r>
              <w:t>If</w:t>
            </w:r>
            <w:r w:rsidRPr="1AF0209A">
              <w:t xml:space="preserve"> the client is able and willing to complete the </w:t>
            </w:r>
            <w:r>
              <w:t xml:space="preserve">KICA carer </w:t>
            </w:r>
            <w:r w:rsidRPr="1AF0209A">
              <w:t>at assessment</w:t>
            </w:r>
            <w:r>
              <w:t>.</w:t>
            </w:r>
          </w:p>
          <w:p w14:paraId="3FEB747D" w14:textId="77777777" w:rsidR="00AD2E06" w:rsidRDefault="00AD2E06" w:rsidP="00AD2E06">
            <w:pPr>
              <w:ind w:left="360"/>
            </w:pPr>
          </w:p>
          <w:p w14:paraId="7C8F6E45" w14:textId="02E7AB29" w:rsidR="00477DBB" w:rsidRDefault="00477DBB" w:rsidP="00AD2E06">
            <w:pPr>
              <w:ind w:left="360"/>
            </w:pPr>
          </w:p>
        </w:tc>
      </w:tr>
    </w:tbl>
    <w:p w14:paraId="31AA3954" w14:textId="12EB71A7" w:rsidR="00B16092" w:rsidRDefault="007F7846" w:rsidP="00A3389D">
      <w:pPr>
        <w:pStyle w:val="Heading2"/>
      </w:pPr>
      <w:bookmarkStart w:id="2524" w:name="_Toc159621422"/>
      <w:bookmarkStart w:id="2525" w:name="_Toc159622791"/>
      <w:bookmarkStart w:id="2526" w:name="_Toc159628824"/>
      <w:bookmarkStart w:id="2527" w:name="_Toc233290684"/>
      <w:r>
        <w:t xml:space="preserve">Validated tool: </w:t>
      </w:r>
      <w:r w:rsidR="00B16092">
        <w:t>Step 1 GP Cog</w:t>
      </w:r>
      <w:bookmarkEnd w:id="2524"/>
      <w:bookmarkEnd w:id="2525"/>
      <w:bookmarkEnd w:id="2526"/>
      <w:bookmarkEnd w:id="2527"/>
      <w:r w:rsidR="00B16092">
        <w:t xml:space="preserve"> </w:t>
      </w:r>
    </w:p>
    <w:p w14:paraId="6B934CA4" w14:textId="77777777" w:rsidR="003D0402" w:rsidRDefault="003D0402" w:rsidP="003D0402">
      <w:pPr>
        <w:rPr>
          <w:b/>
        </w:rPr>
      </w:pPr>
      <w:r>
        <w:rPr>
          <w:b/>
        </w:rPr>
        <w:t>Context:</w:t>
      </w:r>
    </w:p>
    <w:p w14:paraId="6086D17E" w14:textId="5E31DC94" w:rsidR="003D0402" w:rsidRPr="003D0402" w:rsidRDefault="003D0402" w:rsidP="003D0402">
      <w:pPr>
        <w:pStyle w:val="BodyText"/>
        <w:rPr>
          <w:rFonts w:asciiTheme="minorHAnsi" w:hAnsiTheme="minorHAnsi" w:cstheme="minorHAnsi"/>
        </w:rPr>
      </w:pPr>
      <w:r w:rsidRPr="00DD415B">
        <w:rPr>
          <w:rFonts w:asciiTheme="minorHAnsi" w:hAnsiTheme="minorHAnsi" w:cstheme="minorHAnsi"/>
        </w:rPr>
        <w:t xml:space="preserve">The </w:t>
      </w:r>
      <w:r w:rsidRPr="007F7846">
        <w:rPr>
          <w:rFonts w:asciiTheme="minorHAnsi" w:hAnsiTheme="minorHAnsi" w:cstheme="minorHAnsi"/>
          <w:b/>
          <w:bCs/>
        </w:rPr>
        <w:t>GP-Cog</w:t>
      </w:r>
      <w:r w:rsidRPr="00DD415B">
        <w:rPr>
          <w:rFonts w:asciiTheme="minorHAnsi" w:hAnsiTheme="minorHAnsi" w:cstheme="minorHAnsi"/>
        </w:rPr>
        <w:t xml:space="preserve"> is a reliable, valid, and efficient instrument to screen for dementia</w:t>
      </w:r>
      <w:r w:rsidR="001C0E70">
        <w:rPr>
          <w:rFonts w:asciiTheme="minorHAnsi" w:hAnsiTheme="minorHAnsi" w:cstheme="minorHAnsi"/>
        </w:rPr>
        <w:t xml:space="preserve">. </w:t>
      </w:r>
      <w:r w:rsidRPr="00DD415B">
        <w:rPr>
          <w:rFonts w:asciiTheme="minorHAnsi" w:hAnsiTheme="minorHAnsi" w:cstheme="minorHAnsi"/>
        </w:rPr>
        <w:t>The GP-Cog score is not influenced by the cultural and linguistic background of a person making it an invaluable screening tool especially in multicultural patient settings.</w:t>
      </w:r>
    </w:p>
    <w:p w14:paraId="0CF02093" w14:textId="77777777" w:rsidR="003D0402" w:rsidRDefault="003D0402" w:rsidP="003D0402">
      <w:pPr>
        <w:rPr>
          <w:b/>
        </w:rPr>
      </w:pPr>
      <w:r w:rsidRPr="0072613F">
        <w:rPr>
          <w:b/>
        </w:rPr>
        <w:t>Instructions and interpretation:</w:t>
      </w:r>
    </w:p>
    <w:p w14:paraId="768927BC" w14:textId="39E7EFB6" w:rsidR="003D0402" w:rsidRPr="003068BC" w:rsidRDefault="003D0402" w:rsidP="003D0402">
      <w:r>
        <w:t>Assessor should read out each question as it is presented. However, assessors should use their judgement on requests related to this validated tool and will need to consider the circumstances and background of clients when following questions.</w:t>
      </w:r>
    </w:p>
    <w:p w14:paraId="53B7954C" w14:textId="6D23BE42" w:rsidR="003D0402" w:rsidRPr="003D0402" w:rsidRDefault="003D0402" w:rsidP="003D0402">
      <w:pPr>
        <w:pStyle w:val="BodyText"/>
        <w:rPr>
          <w:rFonts w:asciiTheme="minorHAnsi" w:hAnsiTheme="minorHAnsi" w:cstheme="minorHAnsi"/>
        </w:rPr>
      </w:pPr>
      <w:r w:rsidRPr="00DD415B">
        <w:rPr>
          <w:rFonts w:asciiTheme="minorHAnsi" w:hAnsiTheme="minorHAnsi" w:cstheme="minorHAnsi"/>
        </w:rPr>
        <w:t xml:space="preserve">The GP-Cog Step 1 scores one point for each correct answer with a total maximum score of nine. A score of </w:t>
      </w:r>
      <w:r>
        <w:rPr>
          <w:rFonts w:asciiTheme="minorHAnsi" w:hAnsiTheme="minorHAnsi" w:cstheme="minorHAnsi"/>
        </w:rPr>
        <w:t>nine</w:t>
      </w:r>
      <w:r w:rsidRPr="00DD415B">
        <w:rPr>
          <w:rFonts w:asciiTheme="minorHAnsi" w:hAnsiTheme="minorHAnsi" w:cstheme="minorHAnsi"/>
        </w:rPr>
        <w:t xml:space="preserve"> indicates no significant cognitive impairment. A total score of </w:t>
      </w:r>
      <w:r>
        <w:rPr>
          <w:rFonts w:asciiTheme="minorHAnsi" w:hAnsiTheme="minorHAnsi" w:cstheme="minorHAnsi"/>
        </w:rPr>
        <w:t>five to eight</w:t>
      </w:r>
      <w:r w:rsidRPr="00DD415B">
        <w:rPr>
          <w:rFonts w:asciiTheme="minorHAnsi" w:hAnsiTheme="minorHAnsi" w:cstheme="minorHAnsi"/>
        </w:rPr>
        <w:t xml:space="preserve"> indicates more information is required, if the client scores </w:t>
      </w:r>
      <w:r>
        <w:rPr>
          <w:rFonts w:asciiTheme="minorHAnsi" w:hAnsiTheme="minorHAnsi" w:cstheme="minorHAnsi"/>
        </w:rPr>
        <w:t>zero to four</w:t>
      </w:r>
      <w:r w:rsidRPr="00DD415B">
        <w:rPr>
          <w:rFonts w:asciiTheme="minorHAnsi" w:hAnsiTheme="minorHAnsi" w:cstheme="minorHAnsi"/>
        </w:rPr>
        <w:t xml:space="preserve">, cognitive impairment is indicated, and further investigation is warranted. In short, if one of the answers is incorrect, further cognitive assessment is triggered. </w:t>
      </w:r>
    </w:p>
    <w:p w14:paraId="220F80E0" w14:textId="6B16B310" w:rsidR="003D0402" w:rsidRDefault="003D0402" w:rsidP="00EA2A97">
      <w:pPr>
        <w:pStyle w:val="Default"/>
        <w:rPr>
          <w:rFonts w:asciiTheme="minorHAnsi" w:hAnsiTheme="minorHAnsi"/>
          <w:b/>
          <w:szCs w:val="22"/>
        </w:rPr>
      </w:pPr>
      <w:r>
        <w:rPr>
          <w:rFonts w:asciiTheme="minorHAnsi" w:hAnsiTheme="minorHAnsi"/>
          <w:b/>
          <w:szCs w:val="22"/>
        </w:rPr>
        <w:t>A</w:t>
      </w:r>
      <w:r w:rsidRPr="00D2526E">
        <w:rPr>
          <w:rFonts w:asciiTheme="minorHAnsi" w:hAnsiTheme="minorHAnsi"/>
          <w:b/>
          <w:szCs w:val="22"/>
        </w:rPr>
        <w:t>dditional information and training</w:t>
      </w:r>
      <w:r>
        <w:rPr>
          <w:rFonts w:asciiTheme="minorHAnsi" w:hAnsiTheme="minorHAnsi"/>
          <w:b/>
          <w:szCs w:val="22"/>
        </w:rPr>
        <w:t xml:space="preserve"> resources:</w:t>
      </w:r>
    </w:p>
    <w:p w14:paraId="76C2EBDE" w14:textId="77777777" w:rsidR="00907977" w:rsidRDefault="00907977" w:rsidP="00EA2A97">
      <w:pPr>
        <w:pStyle w:val="Default"/>
        <w:rPr>
          <w:rFonts w:asciiTheme="minorHAnsi" w:hAnsiTheme="minorHAnsi"/>
          <w:b/>
          <w:szCs w:val="22"/>
        </w:rPr>
      </w:pPr>
    </w:p>
    <w:p w14:paraId="1799A3D0" w14:textId="77777777" w:rsidR="004E2AC2" w:rsidRPr="00E00C14" w:rsidRDefault="004E2AC2" w:rsidP="004E2AC2">
      <w:pPr>
        <w:pStyle w:val="Default"/>
        <w:rPr>
          <w:rFonts w:asciiTheme="minorHAnsi" w:hAnsiTheme="minorHAnsi"/>
        </w:rPr>
      </w:pPr>
      <w:r>
        <w:rPr>
          <w:rFonts w:asciiTheme="minorHAnsi" w:hAnsiTheme="minorHAnsi"/>
        </w:rPr>
        <w:t>Please refer to the below guidance material for information on completing this validated tool and appropriately asking questions.</w:t>
      </w:r>
    </w:p>
    <w:p w14:paraId="7C2E29E4" w14:textId="77777777" w:rsidR="004E2AC2" w:rsidRDefault="004E2AC2" w:rsidP="004E2AC2"/>
    <w:p w14:paraId="5A291E08" w14:textId="0CD11FDA" w:rsidR="00907977" w:rsidRPr="004E2AC2" w:rsidRDefault="004E2AC2" w:rsidP="008547B5">
      <w:pPr>
        <w:pStyle w:val="Default"/>
        <w:numPr>
          <w:ilvl w:val="0"/>
          <w:numId w:val="42"/>
        </w:numPr>
        <w:rPr>
          <w:rFonts w:asciiTheme="minorHAnsi" w:eastAsiaTheme="minorEastAsia" w:hAnsiTheme="minorHAnsi" w:cstheme="minorBidi"/>
          <w:color w:val="000000" w:themeColor="text1"/>
        </w:rPr>
      </w:pPr>
      <w:r w:rsidRPr="03083AC3">
        <w:rPr>
          <w:rFonts w:asciiTheme="minorHAnsi" w:eastAsiaTheme="minorEastAsia" w:hAnsiTheme="minorHAnsi" w:cstheme="minorBidi"/>
        </w:rPr>
        <w:t xml:space="preserve">Please review the MAClearning element </w:t>
      </w:r>
      <w:r w:rsidRPr="03083AC3">
        <w:rPr>
          <w:rFonts w:asciiTheme="minorHAnsi" w:eastAsiaTheme="minorEastAsia" w:hAnsiTheme="minorHAnsi" w:cstheme="minorBidi"/>
          <w:b/>
        </w:rPr>
        <w:t xml:space="preserve">Validated Assessment Tools in Practice </w:t>
      </w:r>
      <w:r w:rsidRPr="03083AC3">
        <w:rPr>
          <w:rFonts w:asciiTheme="minorHAnsi" w:eastAsiaTheme="minorEastAsia" w:hAnsiTheme="minorHAnsi" w:cstheme="minorBidi"/>
        </w:rPr>
        <w:t>for further guidance on how and when to administer th</w:t>
      </w:r>
      <w:r w:rsidR="00070FC0">
        <w:rPr>
          <w:rFonts w:asciiTheme="minorHAnsi" w:eastAsiaTheme="minorEastAsia" w:hAnsiTheme="minorHAnsi" w:cstheme="minorBidi"/>
        </w:rPr>
        <w:t xml:space="preserve">is validated tool </w:t>
      </w:r>
      <w:r w:rsidRPr="03083AC3">
        <w:rPr>
          <w:rFonts w:asciiTheme="minorHAnsi" w:eastAsiaTheme="minorEastAsia" w:hAnsiTheme="minorHAnsi" w:cstheme="minorBidi"/>
        </w:rPr>
        <w:t>with a client at an assessment.</w:t>
      </w:r>
    </w:p>
    <w:p w14:paraId="1CF8AC38" w14:textId="77777777" w:rsidR="003D0402" w:rsidRPr="00706FD4" w:rsidRDefault="003D0402" w:rsidP="00B17677">
      <w:pPr>
        <w:pStyle w:val="BodyText"/>
        <w:numPr>
          <w:ilvl w:val="0"/>
          <w:numId w:val="1"/>
        </w:numPr>
        <w:rPr>
          <w:rFonts w:asciiTheme="minorHAnsi" w:hAnsiTheme="minorHAnsi" w:cstheme="minorHAnsi"/>
        </w:rPr>
      </w:pPr>
      <w:r w:rsidRPr="1AF0209A">
        <w:rPr>
          <w:rFonts w:asciiTheme="minorHAnsi" w:hAnsiTheme="minorHAnsi" w:cstheme="minorBidi"/>
        </w:rPr>
        <w:t xml:space="preserve">Guidance on the GP-Cog is available at </w:t>
      </w:r>
      <w:hyperlink r:id="rId99">
        <w:r w:rsidRPr="1AF0209A">
          <w:rPr>
            <w:rStyle w:val="Hyperlink"/>
            <w:rFonts w:asciiTheme="minorHAnsi" w:hAnsiTheme="minorHAnsi" w:cstheme="minorBidi"/>
          </w:rPr>
          <w:t>gpcog.com.au</w:t>
        </w:r>
      </w:hyperlink>
      <w:r w:rsidRPr="1AF0209A">
        <w:rPr>
          <w:rFonts w:asciiTheme="minorHAnsi" w:hAnsiTheme="minorHAnsi" w:cstheme="minorBidi"/>
        </w:rPr>
        <w:t>.</w:t>
      </w:r>
    </w:p>
    <w:p w14:paraId="3BCD8F19" w14:textId="77777777" w:rsidR="00B16092" w:rsidRDefault="00B16092" w:rsidP="00B16092">
      <w:pPr>
        <w:pStyle w:val="Heading3"/>
        <w:spacing w:after="240"/>
      </w:pPr>
      <w:bookmarkStart w:id="2528" w:name="_Toc159622792"/>
      <w:bookmarkStart w:id="2529" w:name="_Toc159628825"/>
      <w:r>
        <w:t>Confirmation of date</w:t>
      </w:r>
      <w:bookmarkEnd w:id="2528"/>
      <w:bookmarkEnd w:id="2529"/>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B16092" w:rsidRPr="00C9372C" w14:paraId="4C0544D6"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7F779B7" w14:textId="77777777" w:rsidR="00B16092" w:rsidRPr="00C9372C" w:rsidRDefault="00B16092">
            <w:pPr>
              <w:spacing w:after="120"/>
              <w:rPr>
                <w:b/>
                <w:szCs w:val="24"/>
                <w:lang w:eastAsia="en-AU"/>
              </w:rPr>
            </w:pPr>
            <w:r w:rsidRPr="00C9372C">
              <w:rPr>
                <w:b/>
                <w:color w:val="FFFFFF" w:themeColor="background1"/>
                <w:szCs w:val="24"/>
                <w:lang w:eastAsia="en-AU"/>
              </w:rPr>
              <w:t xml:space="preserve">Question: </w:t>
            </w:r>
            <w:r w:rsidRPr="00342128">
              <w:rPr>
                <w:b/>
                <w:color w:val="FFFFFF" w:themeColor="background1"/>
                <w:szCs w:val="24"/>
                <w:lang w:eastAsia="en-AU"/>
              </w:rPr>
              <w:t>What is the date? (exact only)</w:t>
            </w:r>
          </w:p>
        </w:tc>
      </w:tr>
      <w:tr w:rsidR="00B16092" w:rsidRPr="00C9372C" w14:paraId="58829E1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FFFCC"/>
            <w:hideMark/>
          </w:tcPr>
          <w:p w14:paraId="012E9A0A" w14:textId="77777777" w:rsidR="00B16092" w:rsidRPr="00C9372C" w:rsidRDefault="00B16092">
            <w:pPr>
              <w:pStyle w:val="Heading3"/>
              <w:spacing w:before="0" w:line="360" w:lineRule="auto"/>
              <w:rPr>
                <w:rFonts w:cs="Arial"/>
                <w:color w:val="auto"/>
                <w:sz w:val="24"/>
                <w:szCs w:val="24"/>
              </w:rPr>
            </w:pPr>
            <w:bookmarkStart w:id="2530" w:name="_Toc159622793"/>
            <w:bookmarkStart w:id="2531" w:name="_Toc159628826"/>
            <w:r w:rsidRPr="00C9372C">
              <w:rPr>
                <w:rFonts w:cs="Arial"/>
                <w:color w:val="auto"/>
                <w:sz w:val="24"/>
                <w:szCs w:val="24"/>
              </w:rPr>
              <w:t>Response options</w:t>
            </w:r>
            <w:bookmarkEnd w:id="2530"/>
            <w:bookmarkEnd w:id="2531"/>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hideMark/>
          </w:tcPr>
          <w:p w14:paraId="73D8325E" w14:textId="77777777" w:rsidR="00B16092" w:rsidRDefault="00B16092" w:rsidP="00B17677">
            <w:pPr>
              <w:pStyle w:val="ListParagraph"/>
              <w:numPr>
                <w:ilvl w:val="0"/>
                <w:numId w:val="14"/>
              </w:numPr>
              <w:spacing w:after="0"/>
            </w:pPr>
            <w:r>
              <w:t>Correct</w:t>
            </w:r>
          </w:p>
          <w:p w14:paraId="48113DF4" w14:textId="77777777" w:rsidR="00B16092" w:rsidRPr="00C9372C" w:rsidRDefault="00B16092" w:rsidP="00B17677">
            <w:pPr>
              <w:pStyle w:val="ListParagraph"/>
              <w:numPr>
                <w:ilvl w:val="0"/>
                <w:numId w:val="14"/>
              </w:numPr>
              <w:spacing w:after="0"/>
            </w:pPr>
            <w:r>
              <w:t>Incorrect</w:t>
            </w:r>
          </w:p>
        </w:tc>
      </w:tr>
      <w:tr w:rsidR="00142E08" w:rsidRPr="00C9372C" w14:paraId="436295A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FFFCC"/>
          </w:tcPr>
          <w:p w14:paraId="621694D6" w14:textId="6BB99BD6" w:rsidR="00142E08" w:rsidRPr="00C9372C" w:rsidRDefault="00142E08" w:rsidP="00142E08">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0680EC3C" w14:textId="2046A30A" w:rsidR="00F3214C" w:rsidRDefault="00F3214C" w:rsidP="00F3214C">
            <w:pPr>
              <w:spacing w:after="200" w:line="276" w:lineRule="auto"/>
            </w:pPr>
            <w:r w:rsidRPr="00812DB1">
              <w:rPr>
                <w:rFonts w:cstheme="minorHAnsi"/>
                <w:b/>
                <w:bCs/>
              </w:rPr>
              <w:t>Threshold question</w:t>
            </w:r>
            <w:r>
              <w:rPr>
                <w:rFonts w:cstheme="minorHAnsi"/>
                <w:b/>
                <w:bCs/>
              </w:rPr>
              <w:t>s</w:t>
            </w:r>
            <w:r w:rsidRPr="00812DB1">
              <w:rPr>
                <w:rFonts w:cstheme="minorHAnsi"/>
              </w:rPr>
              <w:t xml:space="preserve"> </w:t>
            </w:r>
            <w:r>
              <w:rPr>
                <w:rFonts w:cstheme="minorHAnsi"/>
              </w:rPr>
              <w:t xml:space="preserve">are mandatory to complete. </w:t>
            </w:r>
            <w:r w:rsidR="00BA4501">
              <w:t xml:space="preserve"> If the </w:t>
            </w:r>
            <w:r>
              <w:t xml:space="preserve">client has answered </w:t>
            </w:r>
            <w:r w:rsidR="006F3EFB">
              <w:t xml:space="preserve">any of the questions </w:t>
            </w:r>
            <w:r w:rsidR="000B3DD8">
              <w:t>in GP</w:t>
            </w:r>
            <w:r w:rsidR="00690C96">
              <w:t xml:space="preserve">Cog- Step 1 </w:t>
            </w:r>
            <w:r w:rsidR="00522357">
              <w:t>incorrectly</w:t>
            </w:r>
            <w:r w:rsidR="006B2779">
              <w:t>, GPCog Step 2</w:t>
            </w:r>
            <w:r w:rsidR="00444DF7">
              <w:t xml:space="preserve"> and </w:t>
            </w:r>
            <w:r w:rsidR="009E762D">
              <w:t xml:space="preserve">subsequent Extended </w:t>
            </w:r>
            <w:r w:rsidR="00505FA3">
              <w:t>Cognitive Assessment</w:t>
            </w:r>
            <w:r w:rsidR="00522357">
              <w:t xml:space="preserve"> section</w:t>
            </w:r>
            <w:r w:rsidR="00505FA3">
              <w:t xml:space="preserve"> </w:t>
            </w:r>
            <w:r w:rsidR="00522357">
              <w:t xml:space="preserve">must be completed. </w:t>
            </w:r>
          </w:p>
          <w:p w14:paraId="1758C3F7" w14:textId="1AF3621C" w:rsidR="00142E08" w:rsidRPr="003739B0" w:rsidRDefault="00F3214C" w:rsidP="00142E08">
            <w:pPr>
              <w:spacing w:after="200" w:line="276" w:lineRule="auto"/>
            </w:pPr>
            <w:r w:rsidRPr="00D63B8E">
              <w:t xml:space="preserve">This question will be presented to all assessors. </w:t>
            </w:r>
            <w:r w:rsidR="150B5E79">
              <w:t xml:space="preserve"> </w:t>
            </w:r>
          </w:p>
        </w:tc>
      </w:tr>
      <w:tr w:rsidR="00A60D3D" w:rsidRPr="00C9372C" w14:paraId="3C9A67CF"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FFFCC"/>
          </w:tcPr>
          <w:p w14:paraId="1E656EB6" w14:textId="4A9C47FE" w:rsidR="00A60D3D" w:rsidRPr="00C9372C" w:rsidRDefault="00A60D3D" w:rsidP="00A60D3D">
            <w:pPr>
              <w:pStyle w:val="Heading3"/>
              <w:spacing w:before="0" w:line="360" w:lineRule="auto"/>
              <w:rPr>
                <w:rFonts w:cs="Arial"/>
                <w:color w:val="auto"/>
                <w:sz w:val="24"/>
                <w:szCs w:val="24"/>
              </w:rPr>
            </w:pPr>
            <w:bookmarkStart w:id="2532" w:name="_Toc159622795"/>
            <w:bookmarkStart w:id="2533" w:name="_Toc159628828"/>
            <w:r w:rsidRPr="00BF1111">
              <w:rPr>
                <w:rFonts w:cs="Arial"/>
                <w:color w:val="auto"/>
                <w:sz w:val="24"/>
                <w:szCs w:val="24"/>
              </w:rPr>
              <w:t>Pre-populated information</w:t>
            </w:r>
            <w:bookmarkEnd w:id="2532"/>
            <w:bookmarkEnd w:id="2533"/>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34550480" w14:textId="447ABF37" w:rsidR="00A60D3D" w:rsidRDefault="00DE720B" w:rsidP="004C2515">
            <w:r>
              <w:t>No</w:t>
            </w:r>
          </w:p>
        </w:tc>
      </w:tr>
    </w:tbl>
    <w:p w14:paraId="50D0F531" w14:textId="325A6069" w:rsidR="00B16092" w:rsidRDefault="00B16092" w:rsidP="00B16092">
      <w:pPr>
        <w:pStyle w:val="Heading3"/>
        <w:spacing w:after="240"/>
      </w:pPr>
      <w:bookmarkStart w:id="2534" w:name="_Toc159622797"/>
      <w:bookmarkStart w:id="2535" w:name="_Toc159628830"/>
      <w:r>
        <w:t>Mark in all numbers to indicate the hours of a clock</w:t>
      </w:r>
      <w:bookmarkEnd w:id="2534"/>
      <w:bookmarkEnd w:id="2535"/>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B16092" w:rsidRPr="0012686D" w14:paraId="72E3C412" w14:textId="77777777" w:rsidTr="1E0351AC">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tcPr>
          <w:p w14:paraId="7B5B2693" w14:textId="77777777" w:rsidR="00B16092" w:rsidRPr="0012686D" w:rsidRDefault="00B16092">
            <w:pPr>
              <w:spacing w:after="120"/>
            </w:pPr>
            <w:r w:rsidRPr="001247D5">
              <w:rPr>
                <w:b/>
                <w:color w:val="FFFFFF" w:themeColor="background1"/>
                <w:szCs w:val="24"/>
                <w:lang w:eastAsia="en-AU"/>
              </w:rPr>
              <w:t>Question: Please mark in all the numbers to indicate the hours of a clock (correct spacing required)</w:t>
            </w:r>
          </w:p>
        </w:tc>
      </w:tr>
      <w:tr w:rsidR="00B16092" w:rsidRPr="0012686D" w14:paraId="02B4ECF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FFFCC"/>
          </w:tcPr>
          <w:p w14:paraId="26E5CB52" w14:textId="77777777" w:rsidR="00B16092" w:rsidRDefault="00B16092">
            <w:pPr>
              <w:pStyle w:val="Heading3"/>
              <w:spacing w:before="0" w:line="360" w:lineRule="auto"/>
              <w:rPr>
                <w:rFonts w:cs="Arial"/>
                <w:color w:val="auto"/>
                <w:sz w:val="24"/>
                <w:szCs w:val="24"/>
              </w:rPr>
            </w:pPr>
            <w:bookmarkStart w:id="2536" w:name="_Toc159622798"/>
            <w:bookmarkStart w:id="2537" w:name="_Toc159628831"/>
            <w:r>
              <w:rPr>
                <w:rFonts w:cs="Arial"/>
                <w:color w:val="auto"/>
                <w:sz w:val="24"/>
                <w:szCs w:val="24"/>
              </w:rPr>
              <w:t>Response options</w:t>
            </w:r>
            <w:bookmarkEnd w:id="2536"/>
            <w:bookmarkEnd w:id="2537"/>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58B5C81A" w14:textId="77777777" w:rsidR="00B16092" w:rsidRDefault="00B16092" w:rsidP="00B17677">
            <w:pPr>
              <w:pStyle w:val="ListParagraph"/>
              <w:numPr>
                <w:ilvl w:val="0"/>
                <w:numId w:val="14"/>
              </w:numPr>
              <w:spacing w:after="0"/>
            </w:pPr>
            <w:r>
              <w:t>Correct</w:t>
            </w:r>
          </w:p>
          <w:p w14:paraId="50CA79F1" w14:textId="77777777" w:rsidR="00B16092" w:rsidRPr="0012686D" w:rsidRDefault="00B16092" w:rsidP="00B17677">
            <w:pPr>
              <w:pStyle w:val="ListParagraph"/>
              <w:numPr>
                <w:ilvl w:val="0"/>
                <w:numId w:val="14"/>
              </w:numPr>
              <w:spacing w:after="0"/>
            </w:pPr>
            <w:r>
              <w:t>Incorrect</w:t>
            </w:r>
          </w:p>
        </w:tc>
      </w:tr>
      <w:tr w:rsidR="008101AF" w:rsidRPr="0012686D" w14:paraId="1F6D85C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FFFCC"/>
          </w:tcPr>
          <w:p w14:paraId="674C80A4" w14:textId="540650FA" w:rsidR="008101AF" w:rsidRDefault="008101AF" w:rsidP="008101AF">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5838F0AC" w14:textId="77777777" w:rsidR="00656070" w:rsidRDefault="00656070" w:rsidP="00656070">
            <w:pPr>
              <w:spacing w:after="200" w:line="276" w:lineRule="auto"/>
            </w:pPr>
            <w:r w:rsidRPr="00812DB1">
              <w:rPr>
                <w:rFonts w:cstheme="minorHAnsi"/>
                <w:b/>
                <w:bCs/>
              </w:rPr>
              <w:t>Threshold question</w:t>
            </w:r>
            <w:r>
              <w:rPr>
                <w:rFonts w:cstheme="minorHAnsi"/>
                <w:b/>
                <w:bCs/>
              </w:rPr>
              <w:t>s</w:t>
            </w:r>
            <w:r w:rsidRPr="00812DB1">
              <w:rPr>
                <w:rFonts w:cstheme="minorHAnsi"/>
              </w:rPr>
              <w:t xml:space="preserve"> </w:t>
            </w:r>
            <w:r>
              <w:rPr>
                <w:rFonts w:cstheme="minorHAnsi"/>
              </w:rPr>
              <w:t xml:space="preserve">are mandatory to complete. </w:t>
            </w:r>
            <w:r>
              <w:t xml:space="preserve"> If the client has answered any of the questions in GPCog- Step 1 incorrectly, GPCog Step 2 and subsequent Extended Cognitive Assessment section must be completed. </w:t>
            </w:r>
          </w:p>
          <w:p w14:paraId="7CF007F0" w14:textId="519539F6" w:rsidR="008101AF" w:rsidRPr="001A251A" w:rsidRDefault="00BA4501" w:rsidP="00BA4501">
            <w:pPr>
              <w:spacing w:after="200" w:line="276" w:lineRule="auto"/>
            </w:pPr>
            <w:r w:rsidRPr="00D63B8E">
              <w:t xml:space="preserve">This question will be presented to all assessors. </w:t>
            </w:r>
            <w:r w:rsidR="00656070">
              <w:t xml:space="preserve"> </w:t>
            </w:r>
          </w:p>
        </w:tc>
      </w:tr>
      <w:tr w:rsidR="00B47283" w:rsidRPr="0012686D" w14:paraId="1F73BE3F"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FFFCC"/>
          </w:tcPr>
          <w:p w14:paraId="3E0500AE" w14:textId="78032A0D" w:rsidR="00B47283" w:rsidRDefault="00B47283" w:rsidP="00B47283">
            <w:pPr>
              <w:pStyle w:val="Heading3"/>
              <w:spacing w:before="0" w:line="360" w:lineRule="auto"/>
              <w:rPr>
                <w:rFonts w:cs="Arial"/>
                <w:color w:val="auto"/>
                <w:sz w:val="24"/>
                <w:szCs w:val="24"/>
              </w:rPr>
            </w:pPr>
            <w:bookmarkStart w:id="2538" w:name="_Toc159622800"/>
            <w:bookmarkStart w:id="2539" w:name="_Toc159628833"/>
            <w:r w:rsidRPr="00BF1111">
              <w:rPr>
                <w:rFonts w:cs="Arial"/>
                <w:color w:val="auto"/>
                <w:sz w:val="24"/>
                <w:szCs w:val="24"/>
              </w:rPr>
              <w:t>Pre-populated information</w:t>
            </w:r>
            <w:bookmarkEnd w:id="2538"/>
            <w:bookmarkEnd w:id="2539"/>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60F7DA04" w14:textId="75B9F1F1" w:rsidR="00B47283" w:rsidRDefault="00DE720B" w:rsidP="004C2515">
            <w:r>
              <w:t>No</w:t>
            </w:r>
          </w:p>
        </w:tc>
      </w:tr>
    </w:tbl>
    <w:p w14:paraId="3CAD8D92" w14:textId="77777777" w:rsidR="00B16092" w:rsidRDefault="00B16092" w:rsidP="00B16092">
      <w:pPr>
        <w:pStyle w:val="Heading3"/>
        <w:spacing w:after="240"/>
      </w:pPr>
      <w:bookmarkStart w:id="2540" w:name="_Toc159622802"/>
      <w:bookmarkStart w:id="2541" w:name="_Toc159628835"/>
      <w:r>
        <w:t>Mark in time to show 10 minutes past eleven o’clock</w:t>
      </w:r>
      <w:bookmarkEnd w:id="2540"/>
      <w:bookmarkEnd w:id="254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B16092" w:rsidRPr="00B16583" w14:paraId="17DBA3DE" w14:textId="77777777" w:rsidTr="1E0351AC">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691CFB25" w14:textId="77777777" w:rsidR="00B16092" w:rsidRPr="00B16583" w:rsidRDefault="00B16092">
            <w:pPr>
              <w:ind w:left="141" w:hanging="141"/>
              <w:rPr>
                <w:highlight w:val="yellow"/>
              </w:rPr>
            </w:pPr>
            <w:r w:rsidRPr="001247D5">
              <w:rPr>
                <w:b/>
                <w:color w:val="FFFFFF" w:themeColor="background1"/>
                <w:szCs w:val="24"/>
                <w:lang w:eastAsia="en-AU"/>
              </w:rPr>
              <w:t xml:space="preserve">Question: </w:t>
            </w:r>
            <w:r>
              <w:t xml:space="preserve"> </w:t>
            </w:r>
            <w:r w:rsidRPr="0053641C">
              <w:rPr>
                <w:b/>
                <w:color w:val="FFFFFF" w:themeColor="background1"/>
                <w:szCs w:val="24"/>
                <w:lang w:eastAsia="en-AU"/>
              </w:rPr>
              <w:t>Please mark in hands to show 10 minutes past eleven o’clock (11:10)</w:t>
            </w:r>
          </w:p>
        </w:tc>
      </w:tr>
      <w:tr w:rsidR="00B16092" w:rsidRPr="00E53767" w14:paraId="42F0523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FFFCC"/>
          </w:tcPr>
          <w:p w14:paraId="602A44ED" w14:textId="77777777" w:rsidR="00B16092" w:rsidRDefault="00B16092">
            <w:pPr>
              <w:pStyle w:val="Heading3"/>
              <w:spacing w:before="0" w:line="360" w:lineRule="auto"/>
              <w:rPr>
                <w:rFonts w:cs="Arial"/>
                <w:color w:val="auto"/>
                <w:sz w:val="24"/>
                <w:szCs w:val="24"/>
              </w:rPr>
            </w:pPr>
            <w:bookmarkStart w:id="2542" w:name="_Toc159622803"/>
            <w:bookmarkStart w:id="2543" w:name="_Toc159628836"/>
            <w:r w:rsidRPr="00C9372C">
              <w:rPr>
                <w:rFonts w:cs="Arial"/>
                <w:color w:val="auto"/>
                <w:sz w:val="24"/>
                <w:szCs w:val="24"/>
              </w:rPr>
              <w:t>Response options</w:t>
            </w:r>
            <w:bookmarkEnd w:id="2542"/>
            <w:bookmarkEnd w:id="2543"/>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50A32AAA" w14:textId="77777777" w:rsidR="00B16092" w:rsidRDefault="00B16092" w:rsidP="00B17677">
            <w:pPr>
              <w:pStyle w:val="ListParagraph"/>
              <w:numPr>
                <w:ilvl w:val="0"/>
                <w:numId w:val="14"/>
              </w:numPr>
              <w:spacing w:after="0"/>
            </w:pPr>
            <w:r>
              <w:t>Correct</w:t>
            </w:r>
          </w:p>
          <w:p w14:paraId="1EA88B2F" w14:textId="77777777" w:rsidR="00B16092" w:rsidRPr="00E53767" w:rsidRDefault="00B16092" w:rsidP="00B17677">
            <w:pPr>
              <w:pStyle w:val="ListParagraph"/>
              <w:numPr>
                <w:ilvl w:val="0"/>
                <w:numId w:val="14"/>
              </w:numPr>
              <w:spacing w:after="0"/>
            </w:pPr>
            <w:r>
              <w:t>Incorrect</w:t>
            </w:r>
          </w:p>
        </w:tc>
      </w:tr>
      <w:tr w:rsidR="008101AF" w:rsidRPr="00E53767" w14:paraId="45778BE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FFFCC"/>
          </w:tcPr>
          <w:p w14:paraId="64E93AFF" w14:textId="19D75B51" w:rsidR="008101AF" w:rsidRPr="00C9372C" w:rsidRDefault="008101AF" w:rsidP="008101AF">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7B295339" w14:textId="77777777" w:rsidR="00C050E7" w:rsidRDefault="00C050E7" w:rsidP="00C050E7">
            <w:pPr>
              <w:spacing w:after="200" w:line="276" w:lineRule="auto"/>
            </w:pPr>
            <w:r w:rsidRPr="00812DB1">
              <w:rPr>
                <w:rFonts w:cstheme="minorHAnsi"/>
                <w:b/>
                <w:bCs/>
              </w:rPr>
              <w:t>Threshold question</w:t>
            </w:r>
            <w:r>
              <w:rPr>
                <w:rFonts w:cstheme="minorHAnsi"/>
                <w:b/>
                <w:bCs/>
              </w:rPr>
              <w:t>s</w:t>
            </w:r>
            <w:r w:rsidRPr="00812DB1">
              <w:rPr>
                <w:rFonts w:cstheme="minorHAnsi"/>
              </w:rPr>
              <w:t xml:space="preserve"> </w:t>
            </w:r>
            <w:r>
              <w:rPr>
                <w:rFonts w:cstheme="minorHAnsi"/>
              </w:rPr>
              <w:t xml:space="preserve">are mandatory to complete. </w:t>
            </w:r>
            <w:r>
              <w:t xml:space="preserve"> If the client has answered any of the questions in GPCog- Step 1 incorrectly, GPCog Step 2 and subsequent Extended Cognitive Assessment section must be completed. </w:t>
            </w:r>
          </w:p>
          <w:p w14:paraId="628939B4" w14:textId="745396EC" w:rsidR="008101AF" w:rsidRPr="001A251A" w:rsidRDefault="00BA4501" w:rsidP="008101AF">
            <w:pPr>
              <w:spacing w:after="200" w:line="276" w:lineRule="auto"/>
            </w:pPr>
            <w:r w:rsidRPr="00D63B8E">
              <w:t xml:space="preserve">This question will be presented to all assessors. </w:t>
            </w:r>
            <w:r w:rsidR="00C050E7">
              <w:t xml:space="preserve"> </w:t>
            </w:r>
          </w:p>
        </w:tc>
      </w:tr>
      <w:tr w:rsidR="00B47283" w:rsidRPr="00E53767" w14:paraId="63BD360A"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FFFCC"/>
          </w:tcPr>
          <w:p w14:paraId="422D56B0" w14:textId="291B6D48" w:rsidR="00B47283" w:rsidRPr="00C9372C" w:rsidRDefault="00B47283" w:rsidP="00B47283">
            <w:pPr>
              <w:pStyle w:val="Heading3"/>
              <w:spacing w:before="0" w:line="360" w:lineRule="auto"/>
              <w:rPr>
                <w:rFonts w:cs="Arial"/>
                <w:color w:val="auto"/>
                <w:sz w:val="24"/>
                <w:szCs w:val="24"/>
              </w:rPr>
            </w:pPr>
            <w:bookmarkStart w:id="2544" w:name="_Toc159622805"/>
            <w:bookmarkStart w:id="2545" w:name="_Toc159628838"/>
            <w:r w:rsidRPr="00BF1111">
              <w:rPr>
                <w:rFonts w:cs="Arial"/>
                <w:color w:val="auto"/>
                <w:sz w:val="24"/>
                <w:szCs w:val="24"/>
              </w:rPr>
              <w:t>Pre-populated information</w:t>
            </w:r>
            <w:bookmarkEnd w:id="2544"/>
            <w:bookmarkEnd w:id="2545"/>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60637CF2" w14:textId="4CAA6F4E" w:rsidR="00B47283" w:rsidRDefault="00DE720B" w:rsidP="004C2515">
            <w:r>
              <w:t>No</w:t>
            </w:r>
          </w:p>
        </w:tc>
      </w:tr>
    </w:tbl>
    <w:p w14:paraId="430A2BD3" w14:textId="77777777" w:rsidR="00B16092" w:rsidRDefault="00B16092" w:rsidP="00B16092">
      <w:pPr>
        <w:pStyle w:val="Heading3"/>
        <w:spacing w:after="240"/>
      </w:pPr>
      <w:bookmarkStart w:id="2546" w:name="_Toc159622807"/>
      <w:bookmarkStart w:id="2547" w:name="_Toc159628840"/>
      <w:r>
        <w:t>Something that has happened in the news recently</w:t>
      </w:r>
      <w:bookmarkEnd w:id="2546"/>
      <w:bookmarkEnd w:id="2547"/>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B16092" w:rsidRPr="00B16583" w14:paraId="4D08D77F" w14:textId="77777777" w:rsidTr="7312963B">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7840123E" w14:textId="77777777" w:rsidR="00B16092" w:rsidRPr="00B16583" w:rsidRDefault="00B16092">
            <w:pPr>
              <w:ind w:left="141" w:hanging="141"/>
              <w:rPr>
                <w:highlight w:val="yellow"/>
              </w:rPr>
            </w:pPr>
            <w:r w:rsidRPr="001247D5">
              <w:rPr>
                <w:b/>
                <w:color w:val="FFFFFF" w:themeColor="background1"/>
                <w:szCs w:val="24"/>
                <w:lang w:eastAsia="en-AU"/>
              </w:rPr>
              <w:t xml:space="preserve">Question: </w:t>
            </w:r>
            <w:r>
              <w:t xml:space="preserve"> </w:t>
            </w:r>
            <w:r w:rsidRPr="00522239">
              <w:rPr>
                <w:b/>
                <w:color w:val="FFFFFF" w:themeColor="background1"/>
                <w:szCs w:val="24"/>
                <w:lang w:eastAsia="en-AU"/>
              </w:rPr>
              <w:t>Can you tell me something that happened in the news recently?</w:t>
            </w:r>
          </w:p>
        </w:tc>
      </w:tr>
      <w:tr w:rsidR="00B16092" w:rsidRPr="00E53767" w14:paraId="6B9FF13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FFFCC"/>
          </w:tcPr>
          <w:p w14:paraId="67401074" w14:textId="77777777" w:rsidR="00B16092" w:rsidRDefault="00B16092">
            <w:pPr>
              <w:pStyle w:val="Heading3"/>
              <w:spacing w:before="0" w:line="360" w:lineRule="auto"/>
              <w:rPr>
                <w:rFonts w:cs="Arial"/>
                <w:color w:val="auto"/>
                <w:sz w:val="24"/>
                <w:szCs w:val="24"/>
              </w:rPr>
            </w:pPr>
            <w:bookmarkStart w:id="2548" w:name="_Toc159622808"/>
            <w:bookmarkStart w:id="2549" w:name="_Toc159628841"/>
            <w:r w:rsidRPr="00C9372C">
              <w:rPr>
                <w:rFonts w:cs="Arial"/>
                <w:color w:val="auto"/>
                <w:sz w:val="24"/>
                <w:szCs w:val="24"/>
              </w:rPr>
              <w:t>Response options</w:t>
            </w:r>
            <w:bookmarkEnd w:id="2548"/>
            <w:bookmarkEnd w:id="2549"/>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1FC432DF" w14:textId="77777777" w:rsidR="00B16092" w:rsidRDefault="00B16092" w:rsidP="00B17677">
            <w:pPr>
              <w:pStyle w:val="ListParagraph"/>
              <w:numPr>
                <w:ilvl w:val="0"/>
                <w:numId w:val="14"/>
              </w:numPr>
              <w:spacing w:after="0"/>
            </w:pPr>
            <w:r>
              <w:t>Correct</w:t>
            </w:r>
          </w:p>
          <w:p w14:paraId="44E04ABC" w14:textId="77777777" w:rsidR="00B16092" w:rsidRPr="00E53767" w:rsidRDefault="00B16092" w:rsidP="00B17677">
            <w:pPr>
              <w:pStyle w:val="ListParagraph"/>
              <w:numPr>
                <w:ilvl w:val="0"/>
                <w:numId w:val="14"/>
              </w:numPr>
              <w:spacing w:after="0"/>
            </w:pPr>
            <w:r>
              <w:t>Incorrect</w:t>
            </w:r>
          </w:p>
        </w:tc>
      </w:tr>
      <w:tr w:rsidR="008101AF" w:rsidRPr="00E53767" w14:paraId="4348E10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FFFCC"/>
          </w:tcPr>
          <w:p w14:paraId="13C14FEB" w14:textId="4E2239B0" w:rsidR="008101AF" w:rsidRPr="00566955" w:rsidRDefault="008101AF" w:rsidP="008101AF">
            <w:pPr>
              <w:pStyle w:val="Heading3"/>
              <w:spacing w:before="0" w:line="360" w:lineRule="auto"/>
              <w:rPr>
                <w:rFonts w:cs="Arial"/>
                <w:color w:val="00B050"/>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617EFD75" w14:textId="77777777" w:rsidR="00C050E7" w:rsidRDefault="00C050E7" w:rsidP="00C050E7">
            <w:pPr>
              <w:spacing w:after="200" w:line="276" w:lineRule="auto"/>
            </w:pPr>
            <w:r w:rsidRPr="00812DB1">
              <w:rPr>
                <w:rFonts w:cstheme="minorHAnsi"/>
                <w:b/>
                <w:bCs/>
              </w:rPr>
              <w:t>Threshold question</w:t>
            </w:r>
            <w:r>
              <w:rPr>
                <w:rFonts w:cstheme="minorHAnsi"/>
                <w:b/>
                <w:bCs/>
              </w:rPr>
              <w:t>s</w:t>
            </w:r>
            <w:r w:rsidRPr="00812DB1">
              <w:rPr>
                <w:rFonts w:cstheme="minorHAnsi"/>
              </w:rPr>
              <w:t xml:space="preserve"> </w:t>
            </w:r>
            <w:r>
              <w:rPr>
                <w:rFonts w:cstheme="minorHAnsi"/>
              </w:rPr>
              <w:t xml:space="preserve">are mandatory to complete. </w:t>
            </w:r>
            <w:r>
              <w:t xml:space="preserve"> If the client has answered any of the questions in GPCog- Step 1 incorrectly, GPCog Step 2 and subsequent Extended Cognitive Assessment section must be completed. </w:t>
            </w:r>
          </w:p>
          <w:p w14:paraId="7A239CF2" w14:textId="6CE22B82" w:rsidR="008101AF" w:rsidRPr="006B0F45" w:rsidRDefault="00BA4501" w:rsidP="008101AF">
            <w:pPr>
              <w:spacing w:after="200" w:line="276" w:lineRule="auto"/>
            </w:pPr>
            <w:r w:rsidRPr="00D63B8E">
              <w:t xml:space="preserve">This question will be presented to all assessors. </w:t>
            </w:r>
            <w:r w:rsidR="00C050E7">
              <w:t xml:space="preserve"> </w:t>
            </w:r>
          </w:p>
        </w:tc>
      </w:tr>
      <w:tr w:rsidR="001D464F" w:rsidRPr="00E53767" w14:paraId="162281F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FFFCC"/>
          </w:tcPr>
          <w:p w14:paraId="1C8BF06E" w14:textId="7D491C22" w:rsidR="001D464F" w:rsidRPr="7C083EE6" w:rsidRDefault="001D464F" w:rsidP="001D464F">
            <w:pPr>
              <w:pStyle w:val="Heading3"/>
              <w:spacing w:before="0" w:line="360" w:lineRule="auto"/>
              <w:rPr>
                <w:rFonts w:cs="Arial"/>
                <w:color w:val="auto"/>
                <w:sz w:val="24"/>
                <w:szCs w:val="24"/>
              </w:rPr>
            </w:pPr>
            <w:bookmarkStart w:id="2550" w:name="_Toc159622810"/>
            <w:bookmarkStart w:id="2551" w:name="_Toc159628843"/>
            <w:r w:rsidRPr="00BF1111">
              <w:rPr>
                <w:rFonts w:cs="Arial"/>
                <w:color w:val="auto"/>
                <w:sz w:val="24"/>
                <w:szCs w:val="24"/>
              </w:rPr>
              <w:t>Pre-populated information</w:t>
            </w:r>
            <w:bookmarkEnd w:id="2550"/>
            <w:bookmarkEnd w:id="2551"/>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3F936F52" w14:textId="70AABD15" w:rsidR="001D464F" w:rsidRPr="00612439" w:rsidRDefault="00DE720B" w:rsidP="001D464F">
            <w:pPr>
              <w:ind w:left="141" w:hanging="141"/>
              <w:rPr>
                <w:rFonts w:cs="Arial"/>
              </w:rPr>
            </w:pPr>
            <w:r>
              <w:rPr>
                <w:rFonts w:cs="Arial"/>
              </w:rPr>
              <w:t>No</w:t>
            </w:r>
          </w:p>
        </w:tc>
      </w:tr>
    </w:tbl>
    <w:p w14:paraId="4FF81DED" w14:textId="77777777" w:rsidR="00B16092" w:rsidRDefault="00B16092" w:rsidP="00B16092">
      <w:pPr>
        <w:pStyle w:val="Heading3"/>
        <w:spacing w:after="240"/>
      </w:pPr>
      <w:bookmarkStart w:id="2552" w:name="_Toc159622812"/>
      <w:bookmarkStart w:id="2553" w:name="_Toc159628845"/>
      <w:r>
        <w:t>Name and address to remember</w:t>
      </w:r>
      <w:bookmarkEnd w:id="2552"/>
      <w:bookmarkEnd w:id="2553"/>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B16092" w:rsidRPr="00B16583" w14:paraId="4207EB09" w14:textId="77777777" w:rsidTr="1E0351AC">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7CA0DB3F" w14:textId="77777777" w:rsidR="00B16092" w:rsidRPr="00B16583" w:rsidRDefault="00B16092">
            <w:pPr>
              <w:ind w:left="141" w:hanging="141"/>
              <w:rPr>
                <w:highlight w:val="yellow"/>
              </w:rPr>
            </w:pPr>
            <w:r w:rsidRPr="001247D5">
              <w:rPr>
                <w:b/>
                <w:color w:val="FFFFFF" w:themeColor="background1"/>
                <w:szCs w:val="24"/>
                <w:lang w:eastAsia="en-AU"/>
              </w:rPr>
              <w:t xml:space="preserve">Question: </w:t>
            </w:r>
            <w:r>
              <w:t xml:space="preserve"> </w:t>
            </w:r>
            <w:r w:rsidRPr="00E3537A">
              <w:rPr>
                <w:b/>
                <w:color w:val="FFFFFF" w:themeColor="background1"/>
                <w:szCs w:val="24"/>
                <w:lang w:eastAsia="en-AU"/>
              </w:rPr>
              <w:t>What was the name and address I asked you to remember?</w:t>
            </w:r>
          </w:p>
        </w:tc>
      </w:tr>
      <w:tr w:rsidR="00B16092" w:rsidRPr="00736DE7" w14:paraId="31CA41C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FFFCC"/>
          </w:tcPr>
          <w:p w14:paraId="44D08885" w14:textId="77777777" w:rsidR="00B16092" w:rsidRDefault="00B16092">
            <w:pPr>
              <w:pStyle w:val="Heading3"/>
              <w:spacing w:before="0" w:line="360" w:lineRule="auto"/>
              <w:rPr>
                <w:rFonts w:cs="Arial"/>
                <w:color w:val="auto"/>
                <w:sz w:val="24"/>
                <w:szCs w:val="24"/>
              </w:rPr>
            </w:pPr>
            <w:bookmarkStart w:id="2554" w:name="_Toc159622813"/>
            <w:bookmarkStart w:id="2555" w:name="_Toc159628846"/>
            <w:r w:rsidRPr="00C9372C">
              <w:rPr>
                <w:rFonts w:cs="Arial"/>
                <w:color w:val="auto"/>
                <w:sz w:val="24"/>
                <w:szCs w:val="24"/>
              </w:rPr>
              <w:t>Response options</w:t>
            </w:r>
            <w:bookmarkEnd w:id="2554"/>
            <w:bookmarkEnd w:id="2555"/>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0F121E67" w14:textId="77777777" w:rsidR="00B16092" w:rsidRDefault="00B16092" w:rsidP="00B17677">
            <w:pPr>
              <w:pStyle w:val="ListParagraph"/>
              <w:numPr>
                <w:ilvl w:val="0"/>
                <w:numId w:val="14"/>
              </w:numPr>
              <w:spacing w:after="0"/>
            </w:pPr>
            <w:r>
              <w:t>Correct</w:t>
            </w:r>
          </w:p>
          <w:p w14:paraId="4524FEDA" w14:textId="4FA951E5" w:rsidR="00B16092" w:rsidRDefault="00B16092" w:rsidP="00B17677">
            <w:pPr>
              <w:pStyle w:val="ListParagraph"/>
              <w:numPr>
                <w:ilvl w:val="0"/>
                <w:numId w:val="14"/>
              </w:numPr>
              <w:spacing w:after="0"/>
            </w:pPr>
            <w:r>
              <w:t xml:space="preserve">Incorrect for </w:t>
            </w:r>
            <w:r w:rsidR="00F25188">
              <w:t>one</w:t>
            </w:r>
            <w:r>
              <w:t xml:space="preserve"> of the following items:</w:t>
            </w:r>
          </w:p>
          <w:p w14:paraId="3751DC32" w14:textId="77777777" w:rsidR="00B16092" w:rsidRDefault="00B16092" w:rsidP="00B17677">
            <w:pPr>
              <w:pStyle w:val="ListParagraph"/>
              <w:numPr>
                <w:ilvl w:val="1"/>
                <w:numId w:val="14"/>
              </w:numPr>
              <w:spacing w:after="0"/>
            </w:pPr>
            <w:r>
              <w:t>John</w:t>
            </w:r>
          </w:p>
          <w:p w14:paraId="5A792C53" w14:textId="77777777" w:rsidR="00B16092" w:rsidRDefault="00B16092" w:rsidP="00B17677">
            <w:pPr>
              <w:pStyle w:val="ListParagraph"/>
              <w:numPr>
                <w:ilvl w:val="1"/>
                <w:numId w:val="14"/>
              </w:numPr>
              <w:spacing w:after="0"/>
            </w:pPr>
            <w:r>
              <w:t>Brown</w:t>
            </w:r>
          </w:p>
          <w:p w14:paraId="75A654E6" w14:textId="77777777" w:rsidR="00B16092" w:rsidRDefault="00B16092" w:rsidP="00B17677">
            <w:pPr>
              <w:pStyle w:val="ListParagraph"/>
              <w:numPr>
                <w:ilvl w:val="1"/>
                <w:numId w:val="14"/>
              </w:numPr>
              <w:spacing w:after="0"/>
            </w:pPr>
            <w:r>
              <w:t>West Street</w:t>
            </w:r>
          </w:p>
          <w:p w14:paraId="0913F937" w14:textId="77777777" w:rsidR="00B16092" w:rsidRDefault="00B16092" w:rsidP="00B17677">
            <w:pPr>
              <w:pStyle w:val="ListParagraph"/>
              <w:numPr>
                <w:ilvl w:val="1"/>
                <w:numId w:val="14"/>
              </w:numPr>
              <w:spacing w:after="0"/>
            </w:pPr>
            <w:r>
              <w:t>Kensington</w:t>
            </w:r>
          </w:p>
          <w:p w14:paraId="5E4C579E" w14:textId="77777777" w:rsidR="00B16092" w:rsidRPr="00736DE7" w:rsidRDefault="00B16092" w:rsidP="00B17677">
            <w:pPr>
              <w:pStyle w:val="ListParagraph"/>
              <w:numPr>
                <w:ilvl w:val="1"/>
                <w:numId w:val="14"/>
              </w:numPr>
              <w:spacing w:after="0"/>
            </w:pPr>
            <w:r>
              <w:t>42</w:t>
            </w:r>
          </w:p>
        </w:tc>
      </w:tr>
      <w:tr w:rsidR="008101AF" w:rsidRPr="00736DE7" w14:paraId="6DBCB08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FFFCC"/>
          </w:tcPr>
          <w:p w14:paraId="4EF9D1E8" w14:textId="36E2C27D" w:rsidR="008101AF" w:rsidRPr="00C9372C" w:rsidRDefault="008101AF" w:rsidP="008101AF">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40E23CEE" w14:textId="77777777" w:rsidR="00C050E7" w:rsidRDefault="00C050E7" w:rsidP="00C050E7">
            <w:pPr>
              <w:spacing w:after="200" w:line="276" w:lineRule="auto"/>
            </w:pPr>
            <w:r w:rsidRPr="00812DB1">
              <w:rPr>
                <w:rFonts w:cstheme="minorHAnsi"/>
                <w:b/>
                <w:bCs/>
              </w:rPr>
              <w:t>Threshold question</w:t>
            </w:r>
            <w:r>
              <w:rPr>
                <w:rFonts w:cstheme="minorHAnsi"/>
                <w:b/>
                <w:bCs/>
              </w:rPr>
              <w:t>s</w:t>
            </w:r>
            <w:r w:rsidRPr="00812DB1">
              <w:rPr>
                <w:rFonts w:cstheme="minorHAnsi"/>
              </w:rPr>
              <w:t xml:space="preserve"> </w:t>
            </w:r>
            <w:r>
              <w:rPr>
                <w:rFonts w:cstheme="minorHAnsi"/>
              </w:rPr>
              <w:t xml:space="preserve">are mandatory to complete. </w:t>
            </w:r>
            <w:r>
              <w:t xml:space="preserve"> If the client has answered any of the questions in GPCog- Step 1 incorrectly, GPCog Step 2 and subsequent Extended Cognitive Assessment section must be completed. </w:t>
            </w:r>
          </w:p>
          <w:p w14:paraId="60F68E44" w14:textId="5BF39C73" w:rsidR="008101AF" w:rsidRDefault="00BA4501" w:rsidP="00C050E7">
            <w:pPr>
              <w:spacing w:after="200" w:line="276" w:lineRule="auto"/>
            </w:pPr>
            <w:r w:rsidRPr="00D63B8E">
              <w:t xml:space="preserve">This question will be presented to all assessors. </w:t>
            </w:r>
            <w:r w:rsidR="00C050E7">
              <w:t xml:space="preserve"> </w:t>
            </w:r>
          </w:p>
        </w:tc>
      </w:tr>
      <w:tr w:rsidR="001D464F" w:rsidRPr="00736DE7" w14:paraId="22C4B10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FFFCC"/>
          </w:tcPr>
          <w:p w14:paraId="2D9ED524" w14:textId="2FFF91A5" w:rsidR="001D464F" w:rsidRDefault="001D464F" w:rsidP="001D464F">
            <w:pPr>
              <w:pStyle w:val="Heading3"/>
              <w:spacing w:before="0" w:line="360" w:lineRule="auto"/>
              <w:rPr>
                <w:rFonts w:cs="Arial"/>
                <w:color w:val="auto"/>
                <w:sz w:val="24"/>
                <w:szCs w:val="24"/>
              </w:rPr>
            </w:pPr>
            <w:bookmarkStart w:id="2556" w:name="_Toc159622815"/>
            <w:bookmarkStart w:id="2557" w:name="_Toc159628848"/>
            <w:r w:rsidRPr="00BF1111">
              <w:rPr>
                <w:rFonts w:cs="Arial"/>
                <w:color w:val="auto"/>
                <w:sz w:val="24"/>
                <w:szCs w:val="24"/>
              </w:rPr>
              <w:t>Pre-populated information</w:t>
            </w:r>
            <w:bookmarkEnd w:id="2556"/>
            <w:bookmarkEnd w:id="2557"/>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41638A7D" w14:textId="5AE3615A" w:rsidR="001D464F" w:rsidRDefault="00DE720B" w:rsidP="001D464F">
            <w:r>
              <w:t>No</w:t>
            </w:r>
          </w:p>
        </w:tc>
      </w:tr>
    </w:tbl>
    <w:p w14:paraId="36D96937" w14:textId="4809A083" w:rsidR="00821772" w:rsidRDefault="007F7846" w:rsidP="00A3389D">
      <w:pPr>
        <w:pStyle w:val="Heading2"/>
      </w:pPr>
      <w:bookmarkStart w:id="2558" w:name="_Toc159621423"/>
      <w:bookmarkStart w:id="2559" w:name="_Toc159622817"/>
      <w:bookmarkStart w:id="2560" w:name="_Toc159628850"/>
      <w:bookmarkStart w:id="2561" w:name="_Toc233290685"/>
      <w:r>
        <w:t>Validat</w:t>
      </w:r>
      <w:r w:rsidR="004D22D0">
        <w:t>e</w:t>
      </w:r>
      <w:r>
        <w:t xml:space="preserve">d tool: </w:t>
      </w:r>
      <w:r w:rsidR="00821772">
        <w:t>Step 2 GP Cog</w:t>
      </w:r>
      <w:bookmarkEnd w:id="2558"/>
      <w:bookmarkEnd w:id="2559"/>
      <w:bookmarkEnd w:id="2560"/>
      <w:bookmarkEnd w:id="2561"/>
      <w:r w:rsidR="00821772">
        <w:t xml:space="preserve"> </w:t>
      </w:r>
    </w:p>
    <w:p w14:paraId="7CCC6862" w14:textId="77777777" w:rsidR="003D0402" w:rsidRDefault="003D0402" w:rsidP="003D0402">
      <w:pPr>
        <w:rPr>
          <w:b/>
        </w:rPr>
      </w:pPr>
      <w:r>
        <w:rPr>
          <w:b/>
        </w:rPr>
        <w:t>Context:</w:t>
      </w:r>
    </w:p>
    <w:p w14:paraId="3BD29574" w14:textId="0F46CB16" w:rsidR="003D0402" w:rsidRPr="003D0402" w:rsidRDefault="003D0402" w:rsidP="003D0402">
      <w:pPr>
        <w:pStyle w:val="BodyText"/>
        <w:rPr>
          <w:rFonts w:asciiTheme="minorHAnsi" w:hAnsiTheme="minorHAnsi" w:cstheme="minorHAnsi"/>
        </w:rPr>
      </w:pPr>
      <w:r w:rsidRPr="00DD415B">
        <w:rPr>
          <w:rFonts w:asciiTheme="minorHAnsi" w:hAnsiTheme="minorHAnsi" w:cstheme="minorHAnsi"/>
        </w:rPr>
        <w:t xml:space="preserve">The </w:t>
      </w:r>
      <w:r w:rsidRPr="007F7846">
        <w:rPr>
          <w:rFonts w:asciiTheme="minorHAnsi" w:hAnsiTheme="minorHAnsi" w:cstheme="minorHAnsi"/>
          <w:b/>
          <w:bCs/>
        </w:rPr>
        <w:t>GP-Cog</w:t>
      </w:r>
      <w:r w:rsidRPr="00DD415B">
        <w:rPr>
          <w:rFonts w:asciiTheme="minorHAnsi" w:hAnsiTheme="minorHAnsi" w:cstheme="minorHAnsi"/>
        </w:rPr>
        <w:t xml:space="preserve"> is a reliable, valid, and efficient instrument to screen for dementia. The GP-Cog score is not influenced by the cultural and linguistic background of a person making it an invaluable screening tool especially in multicultural patient settings.</w:t>
      </w:r>
    </w:p>
    <w:p w14:paraId="48CD751B" w14:textId="77777777" w:rsidR="003D0402" w:rsidRDefault="003D0402" w:rsidP="003D0402">
      <w:pPr>
        <w:rPr>
          <w:b/>
        </w:rPr>
      </w:pPr>
      <w:r w:rsidRPr="0072613F">
        <w:rPr>
          <w:b/>
        </w:rPr>
        <w:t>Instructions and interpretation:</w:t>
      </w:r>
    </w:p>
    <w:p w14:paraId="241E122D" w14:textId="77777777" w:rsidR="003D0402" w:rsidRDefault="003D0402" w:rsidP="003D0402">
      <w:pPr>
        <w:pStyle w:val="BodyText"/>
        <w:rPr>
          <w:rFonts w:asciiTheme="minorHAnsi" w:hAnsiTheme="minorHAnsi" w:cstheme="minorHAnsi"/>
        </w:rPr>
      </w:pPr>
      <w:r w:rsidRPr="008E43EA">
        <w:rPr>
          <w:rFonts w:asciiTheme="minorHAnsi" w:hAnsiTheme="minorHAnsi" w:cstheme="minorHAnsi"/>
        </w:rPr>
        <w:t>The GP-Cog Step 2 is undertaken with the client’s support person/carer if the client scores</w:t>
      </w:r>
      <w:r>
        <w:rPr>
          <w:rFonts w:asciiTheme="minorHAnsi" w:hAnsiTheme="minorHAnsi" w:cstheme="minorHAnsi"/>
        </w:rPr>
        <w:t xml:space="preserve"> five to eight </w:t>
      </w:r>
      <w:r w:rsidRPr="008E43EA">
        <w:rPr>
          <w:rFonts w:asciiTheme="minorHAnsi" w:hAnsiTheme="minorHAnsi" w:cstheme="minorHAnsi"/>
        </w:rPr>
        <w:t xml:space="preserve">on the GP-Cog Step1 or is unable to complete GP-Cog Step 1. </w:t>
      </w:r>
    </w:p>
    <w:p w14:paraId="30AC0B7C" w14:textId="77777777" w:rsidR="003D0402" w:rsidRPr="008E43EA" w:rsidRDefault="003D0402" w:rsidP="003D0402">
      <w:pPr>
        <w:pStyle w:val="BodyText"/>
        <w:rPr>
          <w:rFonts w:asciiTheme="minorHAnsi" w:hAnsiTheme="minorHAnsi" w:cstheme="minorHAnsi"/>
        </w:rPr>
      </w:pPr>
      <w:r w:rsidRPr="008E43EA">
        <w:rPr>
          <w:rFonts w:asciiTheme="minorHAnsi" w:hAnsiTheme="minorHAnsi" w:cstheme="minorHAnsi"/>
        </w:rPr>
        <w:t xml:space="preserve">The support person/carer is asked a series of six questions comparing aspects of the client’s cognitive ability to </w:t>
      </w:r>
      <w:r>
        <w:rPr>
          <w:rFonts w:asciiTheme="minorHAnsi" w:hAnsiTheme="minorHAnsi" w:cstheme="minorHAnsi"/>
        </w:rPr>
        <w:t>five to ten</w:t>
      </w:r>
      <w:r w:rsidRPr="008E43EA">
        <w:rPr>
          <w:rFonts w:asciiTheme="minorHAnsi" w:hAnsiTheme="minorHAnsi" w:cstheme="minorHAnsi"/>
        </w:rPr>
        <w:t xml:space="preserve"> years ago. A score of </w:t>
      </w:r>
      <w:r>
        <w:rPr>
          <w:rFonts w:asciiTheme="minorHAnsi" w:hAnsiTheme="minorHAnsi" w:cstheme="minorHAnsi"/>
        </w:rPr>
        <w:t>four to six</w:t>
      </w:r>
      <w:r w:rsidRPr="008E43EA">
        <w:rPr>
          <w:rFonts w:asciiTheme="minorHAnsi" w:hAnsiTheme="minorHAnsi" w:cstheme="minorHAnsi"/>
        </w:rPr>
        <w:t xml:space="preserve"> indicates no significant cognitive impairment while a score of </w:t>
      </w:r>
      <w:r>
        <w:rPr>
          <w:rFonts w:asciiTheme="minorHAnsi" w:hAnsiTheme="minorHAnsi" w:cstheme="minorHAnsi"/>
        </w:rPr>
        <w:t>zero to three</w:t>
      </w:r>
      <w:r w:rsidRPr="008E43EA">
        <w:rPr>
          <w:rFonts w:asciiTheme="minorHAnsi" w:hAnsiTheme="minorHAnsi" w:cstheme="minorHAnsi"/>
        </w:rPr>
        <w:t xml:space="preserve"> indicates cognitive impairment.</w:t>
      </w:r>
    </w:p>
    <w:p w14:paraId="5341644B" w14:textId="242E789A" w:rsidR="003D0402" w:rsidRDefault="003D0402" w:rsidP="003D0402">
      <w:r>
        <w:t>Assessors should use their judgement on how to ask questions and requests related to this validated tool. Assessors will need to consider the circumstances and background of the s</w:t>
      </w:r>
      <w:r w:rsidR="009C695F">
        <w:t>u</w:t>
      </w:r>
      <w:r>
        <w:t>pport person and client when following the validated tool questions, and ensure they are:</w:t>
      </w:r>
    </w:p>
    <w:p w14:paraId="0EB17FB2" w14:textId="77777777" w:rsidR="003D0402" w:rsidRDefault="003D0402" w:rsidP="003D0402">
      <w:pPr>
        <w:pStyle w:val="ListParagraph"/>
        <w:ind w:left="1080"/>
      </w:pPr>
      <w:r>
        <w:t xml:space="preserve">Being mindful of appropriate and understandable language; </w:t>
      </w:r>
    </w:p>
    <w:p w14:paraId="4A7C7919" w14:textId="77777777" w:rsidR="003D0402" w:rsidRDefault="003D0402" w:rsidP="003D0402">
      <w:pPr>
        <w:pStyle w:val="ListParagraph"/>
        <w:ind w:left="1080"/>
      </w:pPr>
      <w:r>
        <w:t xml:space="preserve">adapting questions to the context that is appropriate; and </w:t>
      </w:r>
    </w:p>
    <w:p w14:paraId="4AEA9334" w14:textId="6E6A87A9" w:rsidR="003D0402" w:rsidRPr="003D0402" w:rsidRDefault="003D0402" w:rsidP="003D0402">
      <w:pPr>
        <w:pStyle w:val="ListParagraph"/>
        <w:ind w:left="1080"/>
      </w:pPr>
      <w:r>
        <w:t xml:space="preserve">Making alternative prompts or suggestions where needed.   </w:t>
      </w:r>
    </w:p>
    <w:p w14:paraId="1E63FC22" w14:textId="1768AF6D" w:rsidR="003D0402" w:rsidRDefault="003D0402" w:rsidP="003D0402">
      <w:pPr>
        <w:pStyle w:val="Default"/>
        <w:rPr>
          <w:rFonts w:asciiTheme="minorHAnsi" w:hAnsiTheme="minorHAnsi"/>
          <w:b/>
          <w:szCs w:val="22"/>
        </w:rPr>
      </w:pPr>
      <w:r>
        <w:rPr>
          <w:rFonts w:asciiTheme="minorHAnsi" w:hAnsiTheme="minorHAnsi"/>
          <w:b/>
          <w:szCs w:val="22"/>
        </w:rPr>
        <w:t>A</w:t>
      </w:r>
      <w:r w:rsidRPr="00D2526E">
        <w:rPr>
          <w:rFonts w:asciiTheme="minorHAnsi" w:hAnsiTheme="minorHAnsi"/>
          <w:b/>
          <w:szCs w:val="22"/>
        </w:rPr>
        <w:t>dditional information and training</w:t>
      </w:r>
      <w:r>
        <w:rPr>
          <w:rFonts w:asciiTheme="minorHAnsi" w:hAnsiTheme="minorHAnsi"/>
          <w:b/>
          <w:szCs w:val="22"/>
        </w:rPr>
        <w:t xml:space="preserve"> resources:</w:t>
      </w:r>
    </w:p>
    <w:p w14:paraId="791D6553" w14:textId="77777777" w:rsidR="004E2AC2" w:rsidRDefault="004E2AC2" w:rsidP="003D0402">
      <w:pPr>
        <w:pStyle w:val="Default"/>
        <w:rPr>
          <w:rFonts w:asciiTheme="minorHAnsi" w:hAnsiTheme="minorHAnsi"/>
          <w:b/>
          <w:szCs w:val="22"/>
        </w:rPr>
      </w:pPr>
    </w:p>
    <w:p w14:paraId="75DAA85E" w14:textId="65CB5FA9" w:rsidR="004E2AC2" w:rsidRDefault="004E2AC2" w:rsidP="00A4744A">
      <w:pPr>
        <w:pStyle w:val="Default"/>
        <w:rPr>
          <w:rFonts w:asciiTheme="minorHAnsi" w:hAnsiTheme="minorHAnsi"/>
        </w:rPr>
      </w:pPr>
      <w:r>
        <w:rPr>
          <w:rFonts w:asciiTheme="minorHAnsi" w:hAnsiTheme="minorHAnsi"/>
        </w:rPr>
        <w:t>Please refer to the below guidance material for information on completing this validated tool and appropriately asking questions.</w:t>
      </w:r>
    </w:p>
    <w:p w14:paraId="162AB732" w14:textId="77777777" w:rsidR="00A4744A" w:rsidRPr="00A4744A" w:rsidRDefault="00A4744A" w:rsidP="00A4744A">
      <w:pPr>
        <w:pStyle w:val="Default"/>
        <w:rPr>
          <w:rFonts w:asciiTheme="minorHAnsi" w:hAnsiTheme="minorHAnsi"/>
        </w:rPr>
      </w:pPr>
    </w:p>
    <w:p w14:paraId="61300B48" w14:textId="47A27ACC" w:rsidR="004E2AC2" w:rsidRPr="00A4744A" w:rsidRDefault="004E2AC2" w:rsidP="008547B5">
      <w:pPr>
        <w:pStyle w:val="Default"/>
        <w:numPr>
          <w:ilvl w:val="0"/>
          <w:numId w:val="42"/>
        </w:numPr>
        <w:rPr>
          <w:rFonts w:asciiTheme="minorHAnsi" w:eastAsiaTheme="minorEastAsia" w:hAnsiTheme="minorHAnsi" w:cstheme="minorBidi"/>
          <w:color w:val="000000" w:themeColor="text1"/>
        </w:rPr>
      </w:pPr>
      <w:r w:rsidRPr="03083AC3">
        <w:rPr>
          <w:rFonts w:asciiTheme="minorHAnsi" w:eastAsiaTheme="minorEastAsia" w:hAnsiTheme="minorHAnsi" w:cstheme="minorBidi"/>
        </w:rPr>
        <w:t xml:space="preserve">Please review the MAClearning element </w:t>
      </w:r>
      <w:r w:rsidRPr="03083AC3">
        <w:rPr>
          <w:rFonts w:asciiTheme="minorHAnsi" w:eastAsiaTheme="minorEastAsia" w:hAnsiTheme="minorHAnsi" w:cstheme="minorBidi"/>
          <w:b/>
        </w:rPr>
        <w:t xml:space="preserve">Validated Assessment Tools in Practice </w:t>
      </w:r>
      <w:r w:rsidRPr="03083AC3">
        <w:rPr>
          <w:rFonts w:asciiTheme="minorHAnsi" w:eastAsiaTheme="minorEastAsia" w:hAnsiTheme="minorHAnsi" w:cstheme="minorBidi"/>
        </w:rPr>
        <w:t>for further guidance on how and when to administer th</w:t>
      </w:r>
      <w:r w:rsidR="00070FC0">
        <w:rPr>
          <w:rFonts w:asciiTheme="minorHAnsi" w:eastAsiaTheme="minorEastAsia" w:hAnsiTheme="minorHAnsi" w:cstheme="minorBidi"/>
        </w:rPr>
        <w:t xml:space="preserve">is validated tool </w:t>
      </w:r>
      <w:r w:rsidRPr="03083AC3">
        <w:rPr>
          <w:rFonts w:asciiTheme="minorHAnsi" w:eastAsiaTheme="minorEastAsia" w:hAnsiTheme="minorHAnsi" w:cstheme="minorBidi"/>
        </w:rPr>
        <w:t>with a client at an assessment.</w:t>
      </w:r>
    </w:p>
    <w:p w14:paraId="78C68F09" w14:textId="7ACBF6F3" w:rsidR="003D0402" w:rsidRPr="003D0402" w:rsidRDefault="003D0402" w:rsidP="00B17677">
      <w:pPr>
        <w:pStyle w:val="BodyText"/>
        <w:numPr>
          <w:ilvl w:val="0"/>
          <w:numId w:val="1"/>
        </w:numPr>
        <w:rPr>
          <w:rFonts w:asciiTheme="minorHAnsi" w:hAnsiTheme="minorHAnsi" w:cstheme="minorHAnsi"/>
        </w:rPr>
      </w:pPr>
      <w:r w:rsidRPr="1AF0209A">
        <w:rPr>
          <w:rFonts w:asciiTheme="minorHAnsi" w:hAnsiTheme="minorHAnsi" w:cstheme="minorBidi"/>
        </w:rPr>
        <w:t xml:space="preserve">Guidance on the GP-Cog is available at </w:t>
      </w:r>
      <w:hyperlink r:id="rId100">
        <w:r w:rsidRPr="1AF0209A">
          <w:rPr>
            <w:rStyle w:val="Hyperlink"/>
            <w:rFonts w:asciiTheme="minorHAnsi" w:hAnsiTheme="minorHAnsi" w:cstheme="minorBidi"/>
          </w:rPr>
          <w:t>gpcog.com.au</w:t>
        </w:r>
      </w:hyperlink>
      <w:r w:rsidRPr="1AF0209A">
        <w:rPr>
          <w:rFonts w:asciiTheme="minorHAnsi" w:hAnsiTheme="minorHAnsi" w:cstheme="minorBidi"/>
        </w:rPr>
        <w:t>.</w:t>
      </w:r>
    </w:p>
    <w:p w14:paraId="48673E23" w14:textId="77777777" w:rsidR="00821772" w:rsidRDefault="00821772" w:rsidP="00821772">
      <w:pPr>
        <w:pStyle w:val="Heading3"/>
        <w:spacing w:after="240"/>
      </w:pPr>
      <w:bookmarkStart w:id="2562" w:name="_Toc159622818"/>
      <w:bookmarkStart w:id="2563" w:name="_Toc159628851"/>
      <w:r>
        <w:t>Informant’s name</w:t>
      </w:r>
      <w:bookmarkEnd w:id="2562"/>
      <w:bookmarkEnd w:id="2563"/>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821772" w:rsidRPr="00C9372C" w14:paraId="727F71C0"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BC793D7" w14:textId="77777777" w:rsidR="00821772" w:rsidRPr="00C9372C" w:rsidRDefault="00821772">
            <w:pPr>
              <w:spacing w:after="120"/>
              <w:rPr>
                <w:b/>
                <w:szCs w:val="24"/>
                <w:lang w:eastAsia="en-AU"/>
              </w:rPr>
            </w:pPr>
            <w:r w:rsidRPr="00691245">
              <w:rPr>
                <w:b/>
                <w:color w:val="FFFFFF" w:themeColor="background1"/>
                <w:szCs w:val="24"/>
                <w:lang w:eastAsia="en-AU"/>
              </w:rPr>
              <w:t>Question: Informant’s name</w:t>
            </w:r>
          </w:p>
        </w:tc>
      </w:tr>
      <w:tr w:rsidR="00821772" w:rsidRPr="00C9372C" w14:paraId="7405549A"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1E3BBA01" w14:textId="77777777" w:rsidR="00821772" w:rsidRPr="00C9372C" w:rsidRDefault="00821772">
            <w:pPr>
              <w:pStyle w:val="Heading3"/>
              <w:spacing w:before="0" w:line="360" w:lineRule="auto"/>
              <w:rPr>
                <w:rFonts w:cs="Arial"/>
                <w:color w:val="auto"/>
                <w:sz w:val="24"/>
                <w:szCs w:val="24"/>
              </w:rPr>
            </w:pPr>
            <w:bookmarkStart w:id="2564" w:name="_Toc159622819"/>
            <w:bookmarkStart w:id="2565" w:name="_Toc159628852"/>
            <w:r w:rsidRPr="00C9372C">
              <w:rPr>
                <w:rFonts w:cs="Arial"/>
                <w:color w:val="auto"/>
                <w:sz w:val="24"/>
                <w:szCs w:val="24"/>
              </w:rPr>
              <w:t>Response options</w:t>
            </w:r>
            <w:bookmarkEnd w:id="2564"/>
            <w:bookmarkEnd w:id="2565"/>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45B7786" w14:textId="77777777" w:rsidR="00821772" w:rsidRPr="00C9372C" w:rsidRDefault="00821772" w:rsidP="00B17677">
            <w:pPr>
              <w:pStyle w:val="ListParagraph"/>
              <w:numPr>
                <w:ilvl w:val="0"/>
                <w:numId w:val="1"/>
              </w:numPr>
              <w:spacing w:after="0"/>
            </w:pPr>
            <w:r>
              <w:t>Textbox for written response</w:t>
            </w:r>
          </w:p>
        </w:tc>
      </w:tr>
      <w:tr w:rsidR="00CD66FF" w:rsidRPr="00C9372C" w14:paraId="42C3013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AE55DFC" w14:textId="6C5BE4A5" w:rsidR="00CD66FF" w:rsidRPr="00C9372C" w:rsidRDefault="00CD66FF" w:rsidP="00CD66FF">
            <w:pPr>
              <w:pStyle w:val="Heading3"/>
              <w:spacing w:before="0" w:line="360" w:lineRule="auto"/>
              <w:rPr>
                <w:rFonts w:cs="Arial"/>
                <w:color w:val="auto"/>
                <w:sz w:val="24"/>
                <w:szCs w:val="24"/>
              </w:rPr>
            </w:pPr>
            <w:bookmarkStart w:id="2566" w:name="_Toc159622820"/>
            <w:bookmarkStart w:id="2567" w:name="_Toc159628853"/>
            <w:r>
              <w:rPr>
                <w:rFonts w:cs="Arial"/>
                <w:color w:val="auto"/>
                <w:sz w:val="24"/>
                <w:szCs w:val="24"/>
              </w:rPr>
              <w:t>Question rule</w:t>
            </w:r>
            <w:r w:rsidR="001D464F">
              <w:rPr>
                <w:rFonts w:cs="Arial"/>
                <w:color w:val="auto"/>
                <w:sz w:val="24"/>
                <w:szCs w:val="24"/>
              </w:rPr>
              <w:t>s</w:t>
            </w:r>
            <w:bookmarkEnd w:id="2566"/>
            <w:bookmarkEnd w:id="2567"/>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04E345E" w14:textId="77777777" w:rsidR="006B0F45" w:rsidRDefault="00BA4501" w:rsidP="006B0F45">
            <w:r w:rsidRPr="001A62FA">
              <w:t xml:space="preserve">This question will be presented to all assessors. </w:t>
            </w:r>
          </w:p>
          <w:p w14:paraId="733BB9AF" w14:textId="77777777" w:rsidR="006B0F45" w:rsidRDefault="006B0F45" w:rsidP="006B0F45"/>
          <w:p w14:paraId="1C534D23" w14:textId="7AA26A03" w:rsidR="00CD66FF" w:rsidRPr="007126C6" w:rsidRDefault="00BA4501" w:rsidP="00EDE712">
            <w:pPr>
              <w:spacing w:after="200" w:line="276" w:lineRule="auto"/>
            </w:pPr>
            <w:r w:rsidRPr="001A62FA">
              <w:t>If the question is prompted for a non-clinical assessor, they must complete in accordance with their organisation’s clinical governance</w:t>
            </w:r>
            <w:r w:rsidR="006B0F45" w:rsidRPr="001A62FA">
              <w:t xml:space="preserve"> </w:t>
            </w:r>
            <w:r w:rsidR="006B0F45" w:rsidRPr="00191CF9">
              <w:t>framework</w:t>
            </w:r>
            <w:r w:rsidR="006B0F45" w:rsidRPr="001A62FA">
              <w:t xml:space="preserve"> and standard operating procedures.</w:t>
            </w:r>
          </w:p>
        </w:tc>
      </w:tr>
      <w:tr w:rsidR="001D464F" w:rsidRPr="00C9372C" w14:paraId="6CC05B7D"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7FA6C0E" w14:textId="0698E949" w:rsidR="001D464F" w:rsidRDefault="001D464F" w:rsidP="001D464F">
            <w:pPr>
              <w:pStyle w:val="Heading3"/>
              <w:spacing w:before="0" w:line="360" w:lineRule="auto"/>
              <w:rPr>
                <w:rFonts w:cs="Arial"/>
                <w:color w:val="auto"/>
                <w:sz w:val="24"/>
                <w:szCs w:val="24"/>
              </w:rPr>
            </w:pPr>
            <w:bookmarkStart w:id="2568" w:name="_Toc159622821"/>
            <w:bookmarkStart w:id="2569" w:name="_Toc159628854"/>
            <w:r w:rsidRPr="00BF1111">
              <w:rPr>
                <w:rFonts w:cs="Arial"/>
                <w:color w:val="auto"/>
                <w:sz w:val="24"/>
                <w:szCs w:val="24"/>
              </w:rPr>
              <w:t>Pre-populated information</w:t>
            </w:r>
            <w:bookmarkEnd w:id="2568"/>
            <w:bookmarkEnd w:id="2569"/>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D101346" w14:textId="7686A158" w:rsidR="001D464F" w:rsidRDefault="00DE720B" w:rsidP="001D464F">
            <w:r>
              <w:t>No</w:t>
            </w:r>
          </w:p>
        </w:tc>
      </w:tr>
    </w:tbl>
    <w:p w14:paraId="2F827EC0" w14:textId="77777777" w:rsidR="00821772" w:rsidRDefault="00821772" w:rsidP="00821772">
      <w:pPr>
        <w:pStyle w:val="Heading3"/>
        <w:spacing w:after="240"/>
      </w:pPr>
      <w:bookmarkStart w:id="2570" w:name="_Toc159622823"/>
      <w:bookmarkStart w:id="2571" w:name="_Toc159628856"/>
      <w:r>
        <w:t>Date of informant interview</w:t>
      </w:r>
      <w:bookmarkEnd w:id="2570"/>
      <w:bookmarkEnd w:id="2571"/>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821772" w:rsidRPr="0012686D" w14:paraId="4CE9E871" w14:textId="77777777" w:rsidTr="00691245">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tcPr>
          <w:p w14:paraId="3C4562BE" w14:textId="77777777" w:rsidR="00821772" w:rsidRPr="0012686D" w:rsidRDefault="00821772">
            <w:pPr>
              <w:spacing w:after="120"/>
            </w:pPr>
            <w:r w:rsidRPr="00691245">
              <w:rPr>
                <w:b/>
                <w:color w:val="FFFFFF" w:themeColor="background1"/>
                <w:szCs w:val="24"/>
                <w:lang w:eastAsia="en-AU"/>
              </w:rPr>
              <w:t>Question: Date of informant interview</w:t>
            </w:r>
          </w:p>
        </w:tc>
      </w:tr>
      <w:tr w:rsidR="00821772" w:rsidRPr="0012686D" w14:paraId="6B5C07F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4871396" w14:textId="77777777" w:rsidR="00821772" w:rsidRDefault="00821772">
            <w:pPr>
              <w:pStyle w:val="Heading3"/>
              <w:spacing w:before="0" w:line="360" w:lineRule="auto"/>
              <w:rPr>
                <w:rFonts w:cs="Arial"/>
                <w:color w:val="auto"/>
                <w:sz w:val="24"/>
                <w:szCs w:val="24"/>
              </w:rPr>
            </w:pPr>
            <w:bookmarkStart w:id="2572" w:name="_Toc159622824"/>
            <w:bookmarkStart w:id="2573" w:name="_Toc159628857"/>
            <w:r>
              <w:rPr>
                <w:rFonts w:cs="Arial"/>
                <w:color w:val="auto"/>
                <w:sz w:val="24"/>
                <w:szCs w:val="24"/>
              </w:rPr>
              <w:t>Response options</w:t>
            </w:r>
            <w:bookmarkEnd w:id="2572"/>
            <w:bookmarkEnd w:id="2573"/>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D0747D9" w14:textId="65E2C72B" w:rsidR="00821772" w:rsidRPr="0012686D" w:rsidRDefault="009D7D46" w:rsidP="00B17677">
            <w:pPr>
              <w:pStyle w:val="ListParagraph"/>
              <w:numPr>
                <w:ilvl w:val="0"/>
                <w:numId w:val="1"/>
              </w:numPr>
              <w:spacing w:after="0"/>
            </w:pPr>
            <w:r>
              <w:t>Enter date into calendar</w:t>
            </w:r>
          </w:p>
        </w:tc>
      </w:tr>
      <w:tr w:rsidR="00CD66FF" w:rsidRPr="0012686D" w14:paraId="63C88C9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E9FC33A" w14:textId="586AFDEC" w:rsidR="00CD66FF" w:rsidRDefault="00CD66FF" w:rsidP="00CD66FF">
            <w:pPr>
              <w:pStyle w:val="Heading3"/>
              <w:spacing w:before="0" w:line="360" w:lineRule="auto"/>
              <w:rPr>
                <w:rFonts w:cs="Arial"/>
                <w:color w:val="auto"/>
                <w:sz w:val="24"/>
                <w:szCs w:val="24"/>
              </w:rPr>
            </w:pPr>
            <w:bookmarkStart w:id="2574" w:name="_Toc159622825"/>
            <w:bookmarkStart w:id="2575" w:name="_Toc159628858"/>
            <w:r>
              <w:rPr>
                <w:rFonts w:cs="Arial"/>
                <w:color w:val="auto"/>
                <w:sz w:val="24"/>
                <w:szCs w:val="24"/>
              </w:rPr>
              <w:t>Question rule</w:t>
            </w:r>
            <w:r w:rsidR="001D464F">
              <w:rPr>
                <w:rFonts w:cs="Arial"/>
                <w:color w:val="auto"/>
                <w:sz w:val="24"/>
                <w:szCs w:val="24"/>
              </w:rPr>
              <w:t>s</w:t>
            </w:r>
            <w:bookmarkEnd w:id="2574"/>
            <w:bookmarkEnd w:id="2575"/>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90117C5" w14:textId="77777777" w:rsidR="006B0F45" w:rsidRDefault="00BA4501" w:rsidP="006B0F45">
            <w:r w:rsidRPr="001A62FA">
              <w:t xml:space="preserve">This question will be presented to all assessors. </w:t>
            </w:r>
          </w:p>
          <w:p w14:paraId="49F9CB30" w14:textId="77777777" w:rsidR="006B0F45" w:rsidRDefault="006B0F45" w:rsidP="006B0F45"/>
          <w:p w14:paraId="32117BD6" w14:textId="12F820D8" w:rsidR="00CD66FF" w:rsidRDefault="00BA4501" w:rsidP="006B0F45">
            <w:pPr>
              <w:spacing w:after="200" w:line="276" w:lineRule="auto"/>
            </w:pPr>
            <w:r w:rsidRPr="001A62FA">
              <w:t>If the question is prompted for a non-clinical assessor, they must complete in accordance with their organisation’s clinical governance</w:t>
            </w:r>
            <w:r w:rsidR="006B0F45" w:rsidRPr="001A62FA">
              <w:t xml:space="preserve"> </w:t>
            </w:r>
            <w:r w:rsidR="006B0F45" w:rsidRPr="00191CF9">
              <w:t>framework</w:t>
            </w:r>
            <w:r w:rsidR="006B0F45" w:rsidRPr="001A62FA">
              <w:t xml:space="preserve"> and standard operating procedures.</w:t>
            </w:r>
          </w:p>
        </w:tc>
      </w:tr>
      <w:tr w:rsidR="00C77854" w:rsidRPr="0012686D" w14:paraId="39546A3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C07290B" w14:textId="22849A43" w:rsidR="00C77854" w:rsidRDefault="00C77854" w:rsidP="00C77854">
            <w:pPr>
              <w:pStyle w:val="Heading3"/>
              <w:spacing w:before="0" w:line="360" w:lineRule="auto"/>
              <w:rPr>
                <w:rFonts w:cs="Arial"/>
                <w:color w:val="auto"/>
                <w:sz w:val="24"/>
                <w:szCs w:val="24"/>
              </w:rPr>
            </w:pPr>
            <w:bookmarkStart w:id="2576" w:name="_Toc159622826"/>
            <w:bookmarkStart w:id="2577" w:name="_Toc159628859"/>
            <w:r w:rsidRPr="00BF1111">
              <w:rPr>
                <w:rFonts w:cs="Arial"/>
                <w:color w:val="auto"/>
                <w:sz w:val="24"/>
                <w:szCs w:val="24"/>
              </w:rPr>
              <w:t>Pre-populated information</w:t>
            </w:r>
            <w:bookmarkEnd w:id="2576"/>
            <w:bookmarkEnd w:id="2577"/>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9BE6C7B" w14:textId="68C9F401" w:rsidR="00C77854" w:rsidRDefault="00DE720B" w:rsidP="00C77854">
            <w:r>
              <w:t>No</w:t>
            </w:r>
          </w:p>
        </w:tc>
      </w:tr>
    </w:tbl>
    <w:p w14:paraId="601BF412" w14:textId="77777777" w:rsidR="00821772" w:rsidRDefault="00821772" w:rsidP="00821772">
      <w:pPr>
        <w:pStyle w:val="Heading3"/>
        <w:spacing w:after="240"/>
      </w:pPr>
      <w:bookmarkStart w:id="2578" w:name="_Toc159622828"/>
      <w:bookmarkStart w:id="2579" w:name="_Toc159628861"/>
      <w:r>
        <w:t>Trouble remembering things that have happened recently</w:t>
      </w:r>
      <w:bookmarkEnd w:id="2578"/>
      <w:bookmarkEnd w:id="2579"/>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821772" w:rsidRPr="00B16583" w14:paraId="65911489" w14:textId="77777777" w:rsidTr="00691245">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2B6F3D58" w14:textId="77777777" w:rsidR="00821772" w:rsidRPr="00B16583" w:rsidRDefault="00821772">
            <w:pPr>
              <w:rPr>
                <w:highlight w:val="yellow"/>
              </w:rPr>
            </w:pPr>
            <w:r w:rsidRPr="00691245">
              <w:rPr>
                <w:b/>
                <w:color w:val="FFFFFF" w:themeColor="background1"/>
                <w:szCs w:val="24"/>
                <w:lang w:eastAsia="en-AU"/>
              </w:rPr>
              <w:t>Question: Does the patient have more trouble remembering things that have happened recently than s/he used to?</w:t>
            </w:r>
          </w:p>
        </w:tc>
      </w:tr>
      <w:tr w:rsidR="00821772" w:rsidRPr="00E53767" w14:paraId="2D14F01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9CDB51F" w14:textId="77777777" w:rsidR="00821772" w:rsidRDefault="00821772">
            <w:pPr>
              <w:pStyle w:val="Heading3"/>
              <w:spacing w:before="0" w:line="360" w:lineRule="auto"/>
              <w:rPr>
                <w:rFonts w:cs="Arial"/>
                <w:color w:val="auto"/>
                <w:sz w:val="24"/>
                <w:szCs w:val="24"/>
              </w:rPr>
            </w:pPr>
            <w:bookmarkStart w:id="2580" w:name="_Toc159622829"/>
            <w:bookmarkStart w:id="2581" w:name="_Toc159628862"/>
            <w:r w:rsidRPr="00C9372C">
              <w:rPr>
                <w:rFonts w:cs="Arial"/>
                <w:color w:val="auto"/>
                <w:sz w:val="24"/>
                <w:szCs w:val="24"/>
              </w:rPr>
              <w:t>Response options</w:t>
            </w:r>
            <w:bookmarkEnd w:id="2580"/>
            <w:bookmarkEnd w:id="2581"/>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3AA2893" w14:textId="77777777" w:rsidR="00821772" w:rsidRDefault="00821772" w:rsidP="00B17677">
            <w:pPr>
              <w:pStyle w:val="ListParagraph"/>
              <w:numPr>
                <w:ilvl w:val="0"/>
                <w:numId w:val="14"/>
              </w:numPr>
              <w:spacing w:after="0"/>
            </w:pPr>
            <w:r>
              <w:t>Yes</w:t>
            </w:r>
          </w:p>
          <w:p w14:paraId="21E35FBA" w14:textId="77777777" w:rsidR="00821772" w:rsidRDefault="00821772" w:rsidP="00B17677">
            <w:pPr>
              <w:pStyle w:val="ListParagraph"/>
              <w:numPr>
                <w:ilvl w:val="0"/>
                <w:numId w:val="14"/>
              </w:numPr>
              <w:spacing w:after="0"/>
            </w:pPr>
            <w:r>
              <w:t>No</w:t>
            </w:r>
          </w:p>
          <w:p w14:paraId="2ADC319F" w14:textId="77777777" w:rsidR="00821772" w:rsidRDefault="00821772" w:rsidP="00B17677">
            <w:pPr>
              <w:pStyle w:val="ListParagraph"/>
              <w:numPr>
                <w:ilvl w:val="0"/>
                <w:numId w:val="14"/>
              </w:numPr>
              <w:spacing w:after="0"/>
            </w:pPr>
            <w:r>
              <w:t>Don’t know</w:t>
            </w:r>
          </w:p>
          <w:p w14:paraId="5C686C70" w14:textId="77777777" w:rsidR="00821772" w:rsidRPr="00E53767" w:rsidRDefault="00821772" w:rsidP="00B17677">
            <w:pPr>
              <w:pStyle w:val="ListParagraph"/>
              <w:numPr>
                <w:ilvl w:val="0"/>
                <w:numId w:val="14"/>
              </w:numPr>
              <w:spacing w:after="0"/>
            </w:pPr>
            <w:r>
              <w:t>Not applicable</w:t>
            </w:r>
          </w:p>
        </w:tc>
      </w:tr>
      <w:tr w:rsidR="00CD66FF" w:rsidRPr="00E53767" w14:paraId="5CBF1EE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67CBE8A" w14:textId="5540C474" w:rsidR="00CD66FF" w:rsidRPr="00C9372C" w:rsidRDefault="00CD66FF" w:rsidP="00CD66FF">
            <w:pPr>
              <w:pStyle w:val="Heading3"/>
              <w:spacing w:before="0" w:line="360" w:lineRule="auto"/>
              <w:rPr>
                <w:rFonts w:cs="Arial"/>
                <w:color w:val="auto"/>
                <w:sz w:val="24"/>
                <w:szCs w:val="24"/>
              </w:rPr>
            </w:pPr>
            <w:bookmarkStart w:id="2582" w:name="_Toc159622830"/>
            <w:bookmarkStart w:id="2583" w:name="_Toc159628863"/>
            <w:r>
              <w:rPr>
                <w:rFonts w:cs="Arial"/>
                <w:color w:val="auto"/>
                <w:sz w:val="24"/>
                <w:szCs w:val="24"/>
              </w:rPr>
              <w:t>Question rule</w:t>
            </w:r>
            <w:r w:rsidR="00C77854">
              <w:rPr>
                <w:rFonts w:cs="Arial"/>
                <w:color w:val="auto"/>
                <w:sz w:val="24"/>
                <w:szCs w:val="24"/>
              </w:rPr>
              <w:t>s</w:t>
            </w:r>
            <w:bookmarkEnd w:id="2582"/>
            <w:bookmarkEnd w:id="2583"/>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9C39A2E" w14:textId="77777777" w:rsidR="006B0F45" w:rsidRDefault="00BA4501" w:rsidP="006B0F45">
            <w:r w:rsidRPr="001A62FA">
              <w:t xml:space="preserve">This question will be presented to all assessors. </w:t>
            </w:r>
          </w:p>
          <w:p w14:paraId="7FFE99C5" w14:textId="77777777" w:rsidR="006B0F45" w:rsidRDefault="006B0F45" w:rsidP="006B0F45"/>
          <w:p w14:paraId="7AA666B5" w14:textId="7C65057F" w:rsidR="00CD66FF" w:rsidRDefault="00BA4501" w:rsidP="006B0F45">
            <w:pPr>
              <w:spacing w:after="200" w:line="276" w:lineRule="auto"/>
            </w:pPr>
            <w:r w:rsidRPr="001A62FA">
              <w:t>If the question is prompted for a non-clinical assessor, they must complete in accordance with their organisation’s clinical governance</w:t>
            </w:r>
            <w:r w:rsidR="006B0F45" w:rsidRPr="001A62FA">
              <w:t xml:space="preserve"> </w:t>
            </w:r>
            <w:r w:rsidR="006B0F45" w:rsidRPr="00191CF9">
              <w:t>framework</w:t>
            </w:r>
            <w:r w:rsidR="006B0F45" w:rsidRPr="001A62FA">
              <w:t xml:space="preserve"> and standard operating procedures.</w:t>
            </w:r>
          </w:p>
        </w:tc>
      </w:tr>
      <w:tr w:rsidR="00C77854" w:rsidRPr="00E53767" w14:paraId="55A1BE9A"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B0FB336" w14:textId="56A3985B" w:rsidR="00C77854" w:rsidRDefault="00C77854" w:rsidP="00C77854">
            <w:pPr>
              <w:pStyle w:val="Heading3"/>
              <w:spacing w:before="0" w:line="360" w:lineRule="auto"/>
              <w:rPr>
                <w:rFonts w:cs="Arial"/>
                <w:color w:val="auto"/>
                <w:sz w:val="24"/>
                <w:szCs w:val="24"/>
              </w:rPr>
            </w:pPr>
            <w:bookmarkStart w:id="2584" w:name="_Toc159622831"/>
            <w:bookmarkStart w:id="2585" w:name="_Toc159628864"/>
            <w:r w:rsidRPr="00BF1111">
              <w:rPr>
                <w:rFonts w:cs="Arial"/>
                <w:color w:val="auto"/>
                <w:sz w:val="24"/>
                <w:szCs w:val="24"/>
              </w:rPr>
              <w:t>Pre-populated information</w:t>
            </w:r>
            <w:bookmarkEnd w:id="2584"/>
            <w:bookmarkEnd w:id="2585"/>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45B1783" w14:textId="4C2E2646" w:rsidR="00C77854" w:rsidRDefault="00DE720B" w:rsidP="00C77854">
            <w:r>
              <w:t>No</w:t>
            </w:r>
          </w:p>
        </w:tc>
      </w:tr>
    </w:tbl>
    <w:p w14:paraId="1F4B2843" w14:textId="77777777" w:rsidR="00821772" w:rsidRDefault="00821772" w:rsidP="00821772">
      <w:pPr>
        <w:pStyle w:val="Heading3"/>
        <w:spacing w:after="240"/>
      </w:pPr>
      <w:bookmarkStart w:id="2586" w:name="_Toc159622833"/>
      <w:bookmarkStart w:id="2587" w:name="_Toc159628866"/>
      <w:r>
        <w:t>Trouble recalling conversations a few days later</w:t>
      </w:r>
      <w:bookmarkEnd w:id="2586"/>
      <w:bookmarkEnd w:id="2587"/>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821772" w:rsidRPr="007A19E2" w14:paraId="38C51793" w14:textId="77777777" w:rsidTr="00691245">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21544418" w14:textId="77777777" w:rsidR="00821772" w:rsidRPr="007A19E2" w:rsidRDefault="00821772">
            <w:pPr>
              <w:ind w:left="141" w:hanging="141"/>
              <w:rPr>
                <w:b/>
                <w:color w:val="FFFFFF" w:themeColor="background1"/>
                <w:szCs w:val="24"/>
                <w:lang w:eastAsia="en-AU"/>
              </w:rPr>
            </w:pPr>
            <w:r w:rsidRPr="00691245">
              <w:rPr>
                <w:b/>
                <w:color w:val="FFFFFF" w:themeColor="background1"/>
                <w:szCs w:val="24"/>
                <w:lang w:eastAsia="en-AU"/>
              </w:rPr>
              <w:t xml:space="preserve">Question: Does he or she have more trouble recalling conversations a </w:t>
            </w:r>
            <w:r w:rsidRPr="007A19E2">
              <w:rPr>
                <w:b/>
                <w:color w:val="FFFFFF" w:themeColor="background1"/>
                <w:szCs w:val="24"/>
                <w:lang w:eastAsia="en-AU"/>
              </w:rPr>
              <w:t>few days later?</w:t>
            </w:r>
          </w:p>
        </w:tc>
      </w:tr>
      <w:tr w:rsidR="00821772" w:rsidRPr="00E53767" w14:paraId="3DC92D8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C26277C" w14:textId="77777777" w:rsidR="00821772" w:rsidRDefault="00821772">
            <w:pPr>
              <w:pStyle w:val="Heading3"/>
              <w:spacing w:before="0" w:line="360" w:lineRule="auto"/>
              <w:rPr>
                <w:rFonts w:cs="Arial"/>
                <w:color w:val="auto"/>
                <w:sz w:val="24"/>
                <w:szCs w:val="24"/>
              </w:rPr>
            </w:pPr>
            <w:bookmarkStart w:id="2588" w:name="_Toc159622834"/>
            <w:bookmarkStart w:id="2589" w:name="_Toc159628867"/>
            <w:r w:rsidRPr="00C9372C">
              <w:rPr>
                <w:rFonts w:cs="Arial"/>
                <w:color w:val="auto"/>
                <w:sz w:val="24"/>
                <w:szCs w:val="24"/>
              </w:rPr>
              <w:t>Response options</w:t>
            </w:r>
            <w:bookmarkEnd w:id="2588"/>
            <w:bookmarkEnd w:id="2589"/>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EC5AC04" w14:textId="77777777" w:rsidR="00821772" w:rsidRDefault="00821772" w:rsidP="00B17677">
            <w:pPr>
              <w:pStyle w:val="ListParagraph"/>
              <w:numPr>
                <w:ilvl w:val="0"/>
                <w:numId w:val="14"/>
              </w:numPr>
              <w:spacing w:after="0"/>
            </w:pPr>
            <w:r>
              <w:t>Yes</w:t>
            </w:r>
          </w:p>
          <w:p w14:paraId="60650BEA" w14:textId="77777777" w:rsidR="00821772" w:rsidRDefault="00821772" w:rsidP="00B17677">
            <w:pPr>
              <w:pStyle w:val="ListParagraph"/>
              <w:numPr>
                <w:ilvl w:val="0"/>
                <w:numId w:val="14"/>
              </w:numPr>
              <w:spacing w:after="0"/>
            </w:pPr>
            <w:r>
              <w:t>No</w:t>
            </w:r>
          </w:p>
          <w:p w14:paraId="1F86F085" w14:textId="77777777" w:rsidR="00821772" w:rsidRDefault="00821772" w:rsidP="00B17677">
            <w:pPr>
              <w:pStyle w:val="ListParagraph"/>
              <w:numPr>
                <w:ilvl w:val="0"/>
                <w:numId w:val="14"/>
              </w:numPr>
              <w:spacing w:after="0"/>
            </w:pPr>
            <w:r>
              <w:t>Don’t know</w:t>
            </w:r>
          </w:p>
          <w:p w14:paraId="16C5CFFF" w14:textId="77777777" w:rsidR="00821772" w:rsidRPr="00E53767" w:rsidRDefault="00821772" w:rsidP="00B17677">
            <w:pPr>
              <w:pStyle w:val="ListParagraph"/>
              <w:numPr>
                <w:ilvl w:val="0"/>
                <w:numId w:val="14"/>
              </w:numPr>
              <w:spacing w:after="0"/>
            </w:pPr>
            <w:r>
              <w:t>Not applicable</w:t>
            </w:r>
          </w:p>
        </w:tc>
      </w:tr>
      <w:tr w:rsidR="00CD66FF" w:rsidRPr="00E53767" w14:paraId="7E133CA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0A7C4F5" w14:textId="44B820EF" w:rsidR="00CD66FF" w:rsidRPr="00C9372C" w:rsidRDefault="00CD66FF" w:rsidP="00CD66FF">
            <w:pPr>
              <w:pStyle w:val="Heading3"/>
              <w:spacing w:before="0" w:line="360" w:lineRule="auto"/>
              <w:rPr>
                <w:rFonts w:cs="Arial"/>
                <w:color w:val="auto"/>
                <w:sz w:val="24"/>
                <w:szCs w:val="24"/>
              </w:rPr>
            </w:pPr>
            <w:bookmarkStart w:id="2590" w:name="_Toc159622835"/>
            <w:bookmarkStart w:id="2591" w:name="_Toc159628868"/>
            <w:r>
              <w:rPr>
                <w:rFonts w:cs="Arial"/>
                <w:color w:val="auto"/>
                <w:sz w:val="24"/>
                <w:szCs w:val="24"/>
              </w:rPr>
              <w:t>Question rule</w:t>
            </w:r>
            <w:r w:rsidR="001341BD">
              <w:rPr>
                <w:rFonts w:cs="Arial"/>
                <w:color w:val="auto"/>
                <w:sz w:val="24"/>
                <w:szCs w:val="24"/>
              </w:rPr>
              <w:t>s</w:t>
            </w:r>
            <w:bookmarkEnd w:id="2590"/>
            <w:bookmarkEnd w:id="2591"/>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8C60A6F" w14:textId="77777777" w:rsidR="002D547A" w:rsidRDefault="00BA4501" w:rsidP="002D547A">
            <w:r w:rsidRPr="001A62FA">
              <w:t xml:space="preserve">This question will be presented to all assessors. </w:t>
            </w:r>
          </w:p>
          <w:p w14:paraId="708B2C9F" w14:textId="77777777" w:rsidR="002D547A" w:rsidRDefault="002D547A" w:rsidP="002D547A"/>
          <w:p w14:paraId="0F3BA41A" w14:textId="6C4DDFE5" w:rsidR="00CD66FF" w:rsidRDefault="00BA4501" w:rsidP="002D547A">
            <w:pPr>
              <w:spacing w:after="200" w:line="276" w:lineRule="auto"/>
            </w:pPr>
            <w:r w:rsidRPr="001A62FA">
              <w:t>If the question is prompted for a non-clinical assessor, they must complete in accordance with their organisation’s clinical governance</w:t>
            </w:r>
            <w:r w:rsidR="002D547A" w:rsidRPr="001A62FA">
              <w:t xml:space="preserve"> </w:t>
            </w:r>
            <w:r w:rsidR="002D547A" w:rsidRPr="00191CF9">
              <w:t>framework</w:t>
            </w:r>
            <w:r w:rsidR="002D547A" w:rsidRPr="001A62FA">
              <w:t xml:space="preserve"> and standard operating procedures.</w:t>
            </w:r>
          </w:p>
        </w:tc>
      </w:tr>
      <w:tr w:rsidR="001341BD" w:rsidRPr="00E53767" w14:paraId="69B14D4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2C88048" w14:textId="5E48364D" w:rsidR="001341BD" w:rsidRDefault="001341BD" w:rsidP="001341BD">
            <w:pPr>
              <w:pStyle w:val="Heading3"/>
              <w:spacing w:before="0" w:line="360" w:lineRule="auto"/>
              <w:rPr>
                <w:rFonts w:cs="Arial"/>
                <w:color w:val="auto"/>
                <w:sz w:val="24"/>
                <w:szCs w:val="24"/>
              </w:rPr>
            </w:pPr>
            <w:bookmarkStart w:id="2592" w:name="_Toc159622836"/>
            <w:bookmarkStart w:id="2593" w:name="_Toc159628869"/>
            <w:r w:rsidRPr="00BF1111">
              <w:rPr>
                <w:rFonts w:cs="Arial"/>
                <w:color w:val="auto"/>
                <w:sz w:val="24"/>
                <w:szCs w:val="24"/>
              </w:rPr>
              <w:t>Pre-populated information</w:t>
            </w:r>
            <w:bookmarkEnd w:id="2592"/>
            <w:bookmarkEnd w:id="2593"/>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0EE1BE8" w14:textId="24F982EC" w:rsidR="001341BD" w:rsidRDefault="00DE720B" w:rsidP="001341BD">
            <w:r>
              <w:t>No</w:t>
            </w:r>
          </w:p>
        </w:tc>
      </w:tr>
    </w:tbl>
    <w:p w14:paraId="11F3FC43" w14:textId="77777777" w:rsidR="00821772" w:rsidRPr="00691245" w:rsidRDefault="00821772" w:rsidP="00821772">
      <w:pPr>
        <w:pStyle w:val="Heading3"/>
        <w:spacing w:after="240"/>
        <w:rPr>
          <w:color w:val="FFFFFF" w:themeColor="background1"/>
          <w:lang w:eastAsia="en-AU"/>
        </w:rPr>
      </w:pPr>
      <w:bookmarkStart w:id="2594" w:name="_Toc159622838"/>
      <w:bookmarkStart w:id="2595" w:name="_Toc159628871"/>
      <w:r w:rsidRPr="00691245">
        <w:rPr>
          <w:color w:val="FFFFFF" w:themeColor="background1"/>
          <w:lang w:eastAsia="en-AU"/>
        </w:rPr>
        <w:t>Finding the right word</w:t>
      </w:r>
      <w:bookmarkEnd w:id="2594"/>
      <w:bookmarkEnd w:id="2595"/>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821772" w:rsidRPr="00B16583" w14:paraId="11363BCC" w14:textId="77777777" w:rsidTr="00691245">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5821513B" w14:textId="77777777" w:rsidR="00821772" w:rsidRPr="00B16583" w:rsidRDefault="00821772">
            <w:pPr>
              <w:ind w:left="141" w:hanging="141"/>
              <w:rPr>
                <w:highlight w:val="yellow"/>
              </w:rPr>
            </w:pPr>
            <w:r w:rsidRPr="00691245">
              <w:rPr>
                <w:b/>
                <w:color w:val="FFFFFF" w:themeColor="background1"/>
                <w:szCs w:val="24"/>
                <w:lang w:eastAsia="en-AU"/>
              </w:rPr>
              <w:t>Question: When speaking, does the patient have more difficulty in finding the right word or tend to use the wrong words more often?</w:t>
            </w:r>
          </w:p>
        </w:tc>
      </w:tr>
      <w:tr w:rsidR="00821772" w:rsidRPr="00736DE7" w14:paraId="1F8F6DB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8A0C225" w14:textId="77777777" w:rsidR="00821772" w:rsidRDefault="00821772">
            <w:pPr>
              <w:pStyle w:val="Heading3"/>
              <w:spacing w:before="0" w:line="360" w:lineRule="auto"/>
              <w:rPr>
                <w:rFonts w:cs="Arial"/>
                <w:color w:val="auto"/>
                <w:sz w:val="24"/>
                <w:szCs w:val="24"/>
              </w:rPr>
            </w:pPr>
            <w:bookmarkStart w:id="2596" w:name="_Toc159622839"/>
            <w:bookmarkStart w:id="2597" w:name="_Toc159628872"/>
            <w:r w:rsidRPr="00C9372C">
              <w:rPr>
                <w:rFonts w:cs="Arial"/>
                <w:color w:val="auto"/>
                <w:sz w:val="24"/>
                <w:szCs w:val="24"/>
              </w:rPr>
              <w:t>Response options</w:t>
            </w:r>
            <w:bookmarkEnd w:id="2596"/>
            <w:bookmarkEnd w:id="2597"/>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A44F8C1" w14:textId="77777777" w:rsidR="00821772" w:rsidRDefault="00821772" w:rsidP="00B17677">
            <w:pPr>
              <w:pStyle w:val="ListParagraph"/>
              <w:numPr>
                <w:ilvl w:val="0"/>
                <w:numId w:val="14"/>
              </w:numPr>
              <w:spacing w:after="0"/>
            </w:pPr>
            <w:r>
              <w:t>Yes</w:t>
            </w:r>
          </w:p>
          <w:p w14:paraId="4307F2DC" w14:textId="77777777" w:rsidR="00821772" w:rsidRDefault="00821772" w:rsidP="00B17677">
            <w:pPr>
              <w:pStyle w:val="ListParagraph"/>
              <w:numPr>
                <w:ilvl w:val="0"/>
                <w:numId w:val="14"/>
              </w:numPr>
              <w:spacing w:after="0"/>
            </w:pPr>
            <w:r>
              <w:t>No</w:t>
            </w:r>
          </w:p>
          <w:p w14:paraId="22FCA762" w14:textId="77777777" w:rsidR="00821772" w:rsidRDefault="00821772" w:rsidP="00B17677">
            <w:pPr>
              <w:pStyle w:val="ListParagraph"/>
              <w:numPr>
                <w:ilvl w:val="0"/>
                <w:numId w:val="14"/>
              </w:numPr>
              <w:spacing w:after="0"/>
            </w:pPr>
            <w:r>
              <w:t>Don’t know</w:t>
            </w:r>
          </w:p>
          <w:p w14:paraId="51AE1CB0" w14:textId="77777777" w:rsidR="00821772" w:rsidRPr="00736DE7" w:rsidRDefault="00821772" w:rsidP="00B17677">
            <w:pPr>
              <w:pStyle w:val="ListParagraph"/>
              <w:numPr>
                <w:ilvl w:val="0"/>
                <w:numId w:val="14"/>
              </w:numPr>
              <w:spacing w:after="0"/>
            </w:pPr>
            <w:r>
              <w:t>Not applicable</w:t>
            </w:r>
          </w:p>
        </w:tc>
      </w:tr>
      <w:tr w:rsidR="00CD66FF" w:rsidRPr="00736DE7" w14:paraId="5B7444A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32A7AE7" w14:textId="679E4CB2" w:rsidR="00CD66FF" w:rsidRPr="00C9372C" w:rsidRDefault="00CD66FF" w:rsidP="00CD66FF">
            <w:pPr>
              <w:pStyle w:val="Heading3"/>
              <w:spacing w:before="0" w:line="360" w:lineRule="auto"/>
              <w:rPr>
                <w:rFonts w:cs="Arial"/>
                <w:color w:val="auto"/>
                <w:sz w:val="24"/>
                <w:szCs w:val="24"/>
              </w:rPr>
            </w:pPr>
            <w:bookmarkStart w:id="2598" w:name="_Toc159622840"/>
            <w:bookmarkStart w:id="2599" w:name="_Toc159628873"/>
            <w:r>
              <w:rPr>
                <w:rFonts w:cs="Arial"/>
                <w:color w:val="auto"/>
                <w:sz w:val="24"/>
                <w:szCs w:val="24"/>
              </w:rPr>
              <w:t>Question rule</w:t>
            </w:r>
            <w:r w:rsidR="001341BD">
              <w:rPr>
                <w:rFonts w:cs="Arial"/>
                <w:color w:val="auto"/>
                <w:sz w:val="24"/>
                <w:szCs w:val="24"/>
              </w:rPr>
              <w:t>s</w:t>
            </w:r>
            <w:bookmarkEnd w:id="2598"/>
            <w:bookmarkEnd w:id="2599"/>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21FF5E9" w14:textId="77777777" w:rsidR="001B4B94" w:rsidRDefault="00BA4501" w:rsidP="001B4B94">
            <w:r w:rsidRPr="001A62FA">
              <w:t xml:space="preserve">This question will be presented to all assessors. </w:t>
            </w:r>
          </w:p>
          <w:p w14:paraId="7F29D0CB" w14:textId="77777777" w:rsidR="001B4B94" w:rsidRDefault="001B4B94" w:rsidP="001B4B94"/>
          <w:p w14:paraId="3FB9F18B" w14:textId="1FFEB7B5" w:rsidR="00CD66FF" w:rsidRDefault="00BA4501" w:rsidP="001B4B94">
            <w:pPr>
              <w:spacing w:after="200" w:line="276" w:lineRule="auto"/>
            </w:pPr>
            <w:r w:rsidRPr="001A62FA">
              <w:t>If the question is prompted for a non-clinical assessor, they must complete in accordance with their organisation’s clinical governance</w:t>
            </w:r>
            <w:r w:rsidR="001B4B94" w:rsidRPr="001A62FA">
              <w:t xml:space="preserve"> </w:t>
            </w:r>
            <w:r w:rsidR="001B4B94" w:rsidRPr="00191CF9">
              <w:t>framework</w:t>
            </w:r>
            <w:r w:rsidR="001B4B94" w:rsidRPr="001A62FA">
              <w:t xml:space="preserve"> and standard operating procedures.</w:t>
            </w:r>
          </w:p>
        </w:tc>
      </w:tr>
      <w:tr w:rsidR="001341BD" w:rsidRPr="00736DE7" w14:paraId="2CB0F38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F321376" w14:textId="518F2C18" w:rsidR="001341BD" w:rsidRDefault="001341BD" w:rsidP="001341BD">
            <w:pPr>
              <w:pStyle w:val="Heading3"/>
              <w:spacing w:before="0" w:line="360" w:lineRule="auto"/>
              <w:rPr>
                <w:rFonts w:cs="Arial"/>
                <w:color w:val="auto"/>
                <w:sz w:val="24"/>
                <w:szCs w:val="24"/>
              </w:rPr>
            </w:pPr>
            <w:bookmarkStart w:id="2600" w:name="_Toc159622841"/>
            <w:bookmarkStart w:id="2601" w:name="_Toc159628874"/>
            <w:r w:rsidRPr="00BF1111">
              <w:rPr>
                <w:rFonts w:cs="Arial"/>
                <w:color w:val="auto"/>
                <w:sz w:val="24"/>
                <w:szCs w:val="24"/>
              </w:rPr>
              <w:t>Pre-populated information</w:t>
            </w:r>
            <w:bookmarkEnd w:id="2600"/>
            <w:bookmarkEnd w:id="2601"/>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F21546F" w14:textId="5C7B9F8D" w:rsidR="001341BD" w:rsidRDefault="00DE720B" w:rsidP="001341BD">
            <w:r>
              <w:t>No</w:t>
            </w:r>
          </w:p>
        </w:tc>
      </w:tr>
    </w:tbl>
    <w:p w14:paraId="1952A46E" w14:textId="77777777" w:rsidR="00821772" w:rsidRDefault="00821772" w:rsidP="00821772">
      <w:pPr>
        <w:pStyle w:val="Heading3"/>
        <w:spacing w:after="240"/>
        <w:rPr>
          <w:lang w:eastAsia="en-AU"/>
        </w:rPr>
      </w:pPr>
      <w:bookmarkStart w:id="2602" w:name="_Toc159622843"/>
      <w:bookmarkStart w:id="2603" w:name="_Toc159628876"/>
      <w:r>
        <w:rPr>
          <w:lang w:eastAsia="en-AU"/>
        </w:rPr>
        <w:t>M</w:t>
      </w:r>
      <w:r w:rsidRPr="00532394">
        <w:rPr>
          <w:lang w:eastAsia="en-AU"/>
        </w:rPr>
        <w:t>anage money and financial affairs</w:t>
      </w:r>
      <w:bookmarkEnd w:id="2602"/>
      <w:bookmarkEnd w:id="2603"/>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821772" w:rsidRPr="00B16583" w14:paraId="0B0D0CD6" w14:textId="77777777" w:rsidTr="00691245">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127AC610" w14:textId="77777777" w:rsidR="00821772" w:rsidRPr="00B16583" w:rsidRDefault="00821772" w:rsidP="00691245">
            <w:pPr>
              <w:ind w:left="22" w:hanging="22"/>
              <w:rPr>
                <w:highlight w:val="yellow"/>
              </w:rPr>
            </w:pPr>
            <w:r w:rsidRPr="00691245">
              <w:rPr>
                <w:b/>
                <w:color w:val="FFFFFF" w:themeColor="background1"/>
                <w:szCs w:val="24"/>
                <w:lang w:eastAsia="en-AU"/>
              </w:rPr>
              <w:t>Question: Is the patient less able to manage money and financial affairs (e.g. paying bills, budgeting)?</w:t>
            </w:r>
          </w:p>
        </w:tc>
      </w:tr>
      <w:tr w:rsidR="00821772" w:rsidRPr="003401BC" w14:paraId="2B7669E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EB229FD" w14:textId="77777777" w:rsidR="00821772" w:rsidRDefault="00821772">
            <w:pPr>
              <w:pStyle w:val="Heading3"/>
              <w:spacing w:before="0" w:line="360" w:lineRule="auto"/>
              <w:rPr>
                <w:rFonts w:cs="Arial"/>
                <w:color w:val="auto"/>
                <w:sz w:val="24"/>
                <w:szCs w:val="24"/>
              </w:rPr>
            </w:pPr>
            <w:bookmarkStart w:id="2604" w:name="_Toc159622844"/>
            <w:bookmarkStart w:id="2605" w:name="_Toc159628877"/>
            <w:r w:rsidRPr="00C9372C">
              <w:rPr>
                <w:rFonts w:cs="Arial"/>
                <w:color w:val="auto"/>
                <w:sz w:val="24"/>
                <w:szCs w:val="24"/>
              </w:rPr>
              <w:t>Response options</w:t>
            </w:r>
            <w:bookmarkEnd w:id="2604"/>
            <w:bookmarkEnd w:id="2605"/>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40183E2" w14:textId="77777777" w:rsidR="00821772" w:rsidRDefault="00821772" w:rsidP="00B17677">
            <w:pPr>
              <w:pStyle w:val="ListParagraph"/>
              <w:numPr>
                <w:ilvl w:val="0"/>
                <w:numId w:val="14"/>
              </w:numPr>
              <w:spacing w:after="0"/>
            </w:pPr>
            <w:r>
              <w:t>Yes</w:t>
            </w:r>
          </w:p>
          <w:p w14:paraId="292D5F0D" w14:textId="77777777" w:rsidR="00821772" w:rsidRDefault="00821772" w:rsidP="00B17677">
            <w:pPr>
              <w:pStyle w:val="ListParagraph"/>
              <w:numPr>
                <w:ilvl w:val="0"/>
                <w:numId w:val="14"/>
              </w:numPr>
              <w:spacing w:after="0"/>
            </w:pPr>
            <w:r>
              <w:t>No</w:t>
            </w:r>
          </w:p>
          <w:p w14:paraId="4CA4496B" w14:textId="77777777" w:rsidR="00821772" w:rsidRDefault="00821772" w:rsidP="00B17677">
            <w:pPr>
              <w:pStyle w:val="ListParagraph"/>
              <w:numPr>
                <w:ilvl w:val="0"/>
                <w:numId w:val="14"/>
              </w:numPr>
              <w:spacing w:after="0"/>
            </w:pPr>
            <w:r>
              <w:t>Don’t know</w:t>
            </w:r>
          </w:p>
          <w:p w14:paraId="55A16397" w14:textId="77777777" w:rsidR="00821772" w:rsidRPr="003401BC" w:rsidRDefault="00821772" w:rsidP="00B17677">
            <w:pPr>
              <w:pStyle w:val="ListParagraph"/>
              <w:numPr>
                <w:ilvl w:val="0"/>
                <w:numId w:val="14"/>
              </w:numPr>
              <w:spacing w:after="0"/>
            </w:pPr>
            <w:r>
              <w:t>Not applicable</w:t>
            </w:r>
          </w:p>
        </w:tc>
      </w:tr>
      <w:tr w:rsidR="00CD66FF" w:rsidRPr="003401BC" w14:paraId="34A0D0B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D2DBB9E" w14:textId="6074CF53" w:rsidR="00CD66FF" w:rsidRPr="00C9372C" w:rsidRDefault="00CD66FF" w:rsidP="00CD66FF">
            <w:pPr>
              <w:pStyle w:val="Heading3"/>
              <w:spacing w:before="0" w:line="360" w:lineRule="auto"/>
              <w:rPr>
                <w:rFonts w:cs="Arial"/>
                <w:color w:val="auto"/>
                <w:sz w:val="24"/>
                <w:szCs w:val="24"/>
              </w:rPr>
            </w:pPr>
            <w:bookmarkStart w:id="2606" w:name="_Toc159622845"/>
            <w:bookmarkStart w:id="2607" w:name="_Toc159628878"/>
            <w:r>
              <w:rPr>
                <w:rFonts w:cs="Arial"/>
                <w:color w:val="auto"/>
                <w:sz w:val="24"/>
                <w:szCs w:val="24"/>
              </w:rPr>
              <w:t>Question rule</w:t>
            </w:r>
            <w:r w:rsidR="001341BD">
              <w:rPr>
                <w:rFonts w:cs="Arial"/>
                <w:color w:val="auto"/>
                <w:sz w:val="24"/>
                <w:szCs w:val="24"/>
              </w:rPr>
              <w:t>s</w:t>
            </w:r>
            <w:bookmarkEnd w:id="2606"/>
            <w:bookmarkEnd w:id="2607"/>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4693BB9" w14:textId="77777777" w:rsidR="001900C3" w:rsidRDefault="00BA4501" w:rsidP="001900C3">
            <w:r w:rsidRPr="001A62FA">
              <w:t xml:space="preserve">This question will be presented to all assessors. </w:t>
            </w:r>
          </w:p>
          <w:p w14:paraId="2424DC22" w14:textId="77777777" w:rsidR="001900C3" w:rsidRDefault="001900C3" w:rsidP="001900C3"/>
          <w:p w14:paraId="1E83780A" w14:textId="4D30B15E" w:rsidR="00CD66FF" w:rsidRDefault="00BA4501" w:rsidP="001900C3">
            <w:pPr>
              <w:spacing w:after="200" w:line="276" w:lineRule="auto"/>
            </w:pPr>
            <w:r w:rsidRPr="001A62FA">
              <w:t>If the question is prompted for a non-clinical assessor, they must complete in accordance with their organisation’s clinical governance</w:t>
            </w:r>
            <w:r w:rsidR="001900C3" w:rsidRPr="001A62FA">
              <w:t xml:space="preserve"> </w:t>
            </w:r>
            <w:r w:rsidR="001900C3" w:rsidRPr="00191CF9">
              <w:t>framework</w:t>
            </w:r>
            <w:r w:rsidR="001900C3" w:rsidRPr="001A62FA">
              <w:t xml:space="preserve"> and standard operating procedures.</w:t>
            </w:r>
          </w:p>
        </w:tc>
      </w:tr>
      <w:tr w:rsidR="001341BD" w:rsidRPr="003401BC" w14:paraId="1626ECFF"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8A3EF06" w14:textId="3328256C" w:rsidR="001341BD" w:rsidRDefault="001341BD" w:rsidP="001341BD">
            <w:pPr>
              <w:pStyle w:val="Heading3"/>
              <w:spacing w:before="0" w:line="360" w:lineRule="auto"/>
              <w:rPr>
                <w:rFonts w:cs="Arial"/>
                <w:color w:val="auto"/>
                <w:sz w:val="24"/>
                <w:szCs w:val="24"/>
              </w:rPr>
            </w:pPr>
            <w:bookmarkStart w:id="2608" w:name="_Toc159622846"/>
            <w:bookmarkStart w:id="2609" w:name="_Toc159628879"/>
            <w:r w:rsidRPr="00BF1111">
              <w:rPr>
                <w:rFonts w:cs="Arial"/>
                <w:color w:val="auto"/>
                <w:sz w:val="24"/>
                <w:szCs w:val="24"/>
              </w:rPr>
              <w:t>Pre-populated information</w:t>
            </w:r>
            <w:bookmarkEnd w:id="2608"/>
            <w:bookmarkEnd w:id="2609"/>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415749A" w14:textId="04F99388" w:rsidR="001341BD" w:rsidRDefault="00DE720B" w:rsidP="001341BD">
            <w:r>
              <w:t>No</w:t>
            </w:r>
          </w:p>
        </w:tc>
      </w:tr>
    </w:tbl>
    <w:p w14:paraId="271A1CA2" w14:textId="4EB129A8" w:rsidR="00821772" w:rsidRDefault="00821772" w:rsidP="00821772">
      <w:pPr>
        <w:pStyle w:val="Heading3"/>
        <w:spacing w:after="240"/>
        <w:rPr>
          <w:lang w:eastAsia="en-AU"/>
        </w:rPr>
      </w:pPr>
      <w:bookmarkStart w:id="2610" w:name="_Toc159622853"/>
      <w:bookmarkStart w:id="2611" w:name="_Toc159628886"/>
      <w:r>
        <w:rPr>
          <w:lang w:eastAsia="en-AU"/>
        </w:rPr>
        <w:t>A</w:t>
      </w:r>
      <w:r w:rsidRPr="001B2EFF">
        <w:rPr>
          <w:lang w:eastAsia="en-AU"/>
        </w:rPr>
        <w:t>ssistance with transport (either private or public)</w:t>
      </w:r>
      <w:bookmarkEnd w:id="2610"/>
      <w:bookmarkEnd w:id="2611"/>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821772" w:rsidRPr="00C9372C" w14:paraId="5781C021" w14:textId="77777777" w:rsidTr="00691245">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2FC945A6" w14:textId="71FED630" w:rsidR="00821772" w:rsidRPr="001B2EFF" w:rsidRDefault="00821772" w:rsidP="00691245">
            <w:pPr>
              <w:rPr>
                <w:b/>
                <w:color w:val="FFFFFF" w:themeColor="background1"/>
                <w:szCs w:val="24"/>
                <w:lang w:eastAsia="en-AU"/>
              </w:rPr>
            </w:pPr>
            <w:r w:rsidRPr="00691245">
              <w:rPr>
                <w:b/>
                <w:color w:val="FFFFFF" w:themeColor="background1"/>
                <w:szCs w:val="24"/>
                <w:lang w:eastAsia="en-AU"/>
              </w:rPr>
              <w:t>Question: Does the patient need more assistance with transport (either private or</w:t>
            </w:r>
            <w:r>
              <w:rPr>
                <w:b/>
                <w:color w:val="FFFFFF" w:themeColor="background1"/>
                <w:szCs w:val="24"/>
                <w:lang w:eastAsia="en-AU"/>
              </w:rPr>
              <w:t xml:space="preserve"> </w:t>
            </w:r>
            <w:r w:rsidRPr="00691245">
              <w:rPr>
                <w:b/>
                <w:color w:val="FFFFFF" w:themeColor="background1"/>
                <w:szCs w:val="24"/>
                <w:lang w:eastAsia="en-AU"/>
              </w:rPr>
              <w:t xml:space="preserve">public)? (If the patient has difficulties due only to physical problems, e.g. bad leg, tick </w:t>
            </w:r>
            <w:r w:rsidRPr="001B2EFF">
              <w:rPr>
                <w:b/>
                <w:color w:val="FFFFFF" w:themeColor="background1"/>
                <w:szCs w:val="24"/>
                <w:lang w:eastAsia="en-AU"/>
              </w:rPr>
              <w:t>‘no’)</w:t>
            </w:r>
          </w:p>
        </w:tc>
      </w:tr>
      <w:tr w:rsidR="00821772" w:rsidRPr="00C9372C" w14:paraId="05DC983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7B48F20" w14:textId="77777777" w:rsidR="00821772" w:rsidRDefault="00821772">
            <w:pPr>
              <w:pStyle w:val="Heading3"/>
              <w:spacing w:before="0" w:line="360" w:lineRule="auto"/>
              <w:rPr>
                <w:rFonts w:cs="Arial"/>
                <w:color w:val="auto"/>
                <w:sz w:val="24"/>
                <w:szCs w:val="24"/>
              </w:rPr>
            </w:pPr>
            <w:bookmarkStart w:id="2612" w:name="_Toc159622854"/>
            <w:bookmarkStart w:id="2613" w:name="_Toc159628887"/>
            <w:r w:rsidRPr="00C9372C">
              <w:rPr>
                <w:rFonts w:cs="Arial"/>
                <w:color w:val="auto"/>
                <w:sz w:val="24"/>
                <w:szCs w:val="24"/>
              </w:rPr>
              <w:t>Response options</w:t>
            </w:r>
            <w:bookmarkEnd w:id="2612"/>
            <w:bookmarkEnd w:id="2613"/>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4E38FFF" w14:textId="77777777" w:rsidR="00821772" w:rsidRDefault="00821772" w:rsidP="00B17677">
            <w:pPr>
              <w:pStyle w:val="ListParagraph"/>
              <w:numPr>
                <w:ilvl w:val="0"/>
                <w:numId w:val="14"/>
              </w:numPr>
              <w:spacing w:after="0"/>
            </w:pPr>
            <w:r>
              <w:t>Yes</w:t>
            </w:r>
          </w:p>
          <w:p w14:paraId="39180D84" w14:textId="77777777" w:rsidR="00821772" w:rsidRDefault="00821772" w:rsidP="00B17677">
            <w:pPr>
              <w:pStyle w:val="ListParagraph"/>
              <w:numPr>
                <w:ilvl w:val="0"/>
                <w:numId w:val="14"/>
              </w:numPr>
              <w:spacing w:after="0"/>
            </w:pPr>
            <w:r>
              <w:t>No</w:t>
            </w:r>
          </w:p>
          <w:p w14:paraId="6ACB5FA9" w14:textId="77777777" w:rsidR="00821772" w:rsidRDefault="00821772" w:rsidP="00B17677">
            <w:pPr>
              <w:pStyle w:val="ListParagraph"/>
              <w:numPr>
                <w:ilvl w:val="0"/>
                <w:numId w:val="14"/>
              </w:numPr>
              <w:spacing w:after="0"/>
            </w:pPr>
            <w:r>
              <w:t>Don’t know</w:t>
            </w:r>
          </w:p>
          <w:p w14:paraId="1721C704" w14:textId="77777777" w:rsidR="00821772" w:rsidRPr="003401BC" w:rsidRDefault="00821772" w:rsidP="00B17677">
            <w:pPr>
              <w:pStyle w:val="ListParagraph"/>
              <w:numPr>
                <w:ilvl w:val="0"/>
                <w:numId w:val="14"/>
              </w:numPr>
              <w:spacing w:after="0"/>
            </w:pPr>
            <w:r>
              <w:t>Not applicable</w:t>
            </w:r>
          </w:p>
        </w:tc>
      </w:tr>
      <w:tr w:rsidR="00CD66FF" w:rsidRPr="00C9372C" w14:paraId="57B0CFE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7E455CE" w14:textId="7D6986D8" w:rsidR="00CD66FF" w:rsidRPr="00C9372C" w:rsidRDefault="00CD66FF" w:rsidP="00CD66FF">
            <w:pPr>
              <w:pStyle w:val="Heading3"/>
              <w:spacing w:before="0" w:line="360" w:lineRule="auto"/>
              <w:rPr>
                <w:rFonts w:cs="Arial"/>
                <w:color w:val="auto"/>
                <w:sz w:val="24"/>
                <w:szCs w:val="24"/>
              </w:rPr>
            </w:pPr>
            <w:bookmarkStart w:id="2614" w:name="_Toc159622855"/>
            <w:bookmarkStart w:id="2615" w:name="_Toc159628888"/>
            <w:r>
              <w:rPr>
                <w:rFonts w:cs="Arial"/>
                <w:color w:val="auto"/>
                <w:sz w:val="24"/>
                <w:szCs w:val="24"/>
              </w:rPr>
              <w:t>Question rule</w:t>
            </w:r>
            <w:r w:rsidR="00CF3C6A">
              <w:rPr>
                <w:rFonts w:cs="Arial"/>
                <w:color w:val="auto"/>
                <w:sz w:val="24"/>
                <w:szCs w:val="24"/>
              </w:rPr>
              <w:t>s</w:t>
            </w:r>
            <w:bookmarkEnd w:id="2614"/>
            <w:bookmarkEnd w:id="2615"/>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C95F421" w14:textId="77777777" w:rsidR="00C050E7" w:rsidRDefault="00BA4501" w:rsidP="00C050E7">
            <w:r w:rsidRPr="001A62FA">
              <w:t xml:space="preserve">This question will be presented to all assessors. </w:t>
            </w:r>
          </w:p>
          <w:p w14:paraId="6FC3493D" w14:textId="77777777" w:rsidR="00C050E7" w:rsidRDefault="00C050E7" w:rsidP="00C050E7"/>
          <w:p w14:paraId="4DBC9BC6" w14:textId="5877554E" w:rsidR="00CD66FF" w:rsidRDefault="00BA4501" w:rsidP="00C050E7">
            <w:pPr>
              <w:spacing w:after="200" w:line="276" w:lineRule="auto"/>
            </w:pPr>
            <w:r w:rsidRPr="001A62FA">
              <w:t>If the question is prompted for a non-clinical assessor, they must complete in accordance with their organisation’s clinical governance</w:t>
            </w:r>
            <w:r w:rsidR="00C050E7" w:rsidRPr="001A62FA">
              <w:t xml:space="preserve"> </w:t>
            </w:r>
            <w:r w:rsidR="00C050E7" w:rsidRPr="00191CF9">
              <w:t>framework</w:t>
            </w:r>
            <w:r w:rsidR="00C050E7" w:rsidRPr="001A62FA">
              <w:t xml:space="preserve"> and standard operating procedures.</w:t>
            </w:r>
          </w:p>
        </w:tc>
      </w:tr>
      <w:tr w:rsidR="00CF3C6A" w:rsidRPr="00C9372C" w14:paraId="7288025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C7A8DA4" w14:textId="1DD69D42" w:rsidR="00CF3C6A" w:rsidRDefault="00CF3C6A" w:rsidP="00CF3C6A">
            <w:pPr>
              <w:pStyle w:val="Heading3"/>
              <w:spacing w:before="0" w:line="360" w:lineRule="auto"/>
              <w:rPr>
                <w:rFonts w:cs="Arial"/>
                <w:color w:val="auto"/>
                <w:sz w:val="24"/>
                <w:szCs w:val="24"/>
              </w:rPr>
            </w:pPr>
            <w:bookmarkStart w:id="2616" w:name="_Toc159622856"/>
            <w:bookmarkStart w:id="2617" w:name="_Toc159628889"/>
            <w:r w:rsidRPr="00BF1111">
              <w:rPr>
                <w:rFonts w:cs="Arial"/>
                <w:color w:val="auto"/>
                <w:sz w:val="24"/>
                <w:szCs w:val="24"/>
              </w:rPr>
              <w:t>Pre-populated information</w:t>
            </w:r>
            <w:bookmarkEnd w:id="2616"/>
            <w:bookmarkEnd w:id="2617"/>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498BC9A" w14:textId="0018A97D" w:rsidR="00CF3C6A" w:rsidRDefault="00DE720B" w:rsidP="00CF3C6A">
            <w:r>
              <w:t>No</w:t>
            </w:r>
          </w:p>
        </w:tc>
      </w:tr>
    </w:tbl>
    <w:p w14:paraId="68FE8041" w14:textId="5F74C214" w:rsidR="003C4DFE" w:rsidRDefault="007F7846" w:rsidP="00A3389D">
      <w:pPr>
        <w:pStyle w:val="Heading2"/>
      </w:pPr>
      <w:bookmarkStart w:id="2618" w:name="_Toc159621424"/>
      <w:bookmarkStart w:id="2619" w:name="_Toc159622858"/>
      <w:bookmarkStart w:id="2620" w:name="_Toc159628891"/>
      <w:bookmarkStart w:id="2621" w:name="_Toc233290686"/>
      <w:r>
        <w:t xml:space="preserve">Validated tool: </w:t>
      </w:r>
      <w:r w:rsidR="003C4DFE" w:rsidRPr="009D7D46">
        <w:t>KICA Cog</w:t>
      </w:r>
      <w:bookmarkEnd w:id="2618"/>
      <w:bookmarkEnd w:id="2619"/>
      <w:bookmarkEnd w:id="2620"/>
      <w:bookmarkEnd w:id="2621"/>
    </w:p>
    <w:p w14:paraId="28C57D3A" w14:textId="77777777" w:rsidR="00684844" w:rsidRPr="00C3381E" w:rsidRDefault="00684844" w:rsidP="00684844">
      <w:pPr>
        <w:rPr>
          <w:b/>
        </w:rPr>
      </w:pPr>
      <w:r>
        <w:rPr>
          <w:b/>
        </w:rPr>
        <w:t>Context:</w:t>
      </w:r>
    </w:p>
    <w:p w14:paraId="3B61D484" w14:textId="77777777" w:rsidR="00684844" w:rsidRPr="00B03FBE" w:rsidRDefault="00684844" w:rsidP="00684844">
      <w:r w:rsidRPr="00E95815">
        <w:t xml:space="preserve">The Kimberley Indigenous Cognitive Assessment (KICA – COG) is the only validated dementia Assessment tool for older Indigenous Australians. It is recommended for use with rural and remote Indigenous Australians aged 45 years and above for whom other dementia assessments are not suitable. </w:t>
      </w:r>
    </w:p>
    <w:p w14:paraId="24FA135C" w14:textId="78E09A37" w:rsidR="00684844" w:rsidRDefault="00684844" w:rsidP="00684844">
      <w:r w:rsidRPr="00E95815">
        <w:t xml:space="preserve">The KICA was adapted from cognitive assessment tools in current use and refined after extensive consultation with community members of the Kimberley, including members of the Kimberley Aboriginal Medical Service Council (KAMSC), Kimberley Aged and Community Services (KACS), Kimberley Interpreting Service (KIS), psychologists and linguists. </w:t>
      </w:r>
    </w:p>
    <w:p w14:paraId="55C88C32" w14:textId="143C1314" w:rsidR="00684844" w:rsidRPr="00684844" w:rsidRDefault="00684844" w:rsidP="00684844">
      <w:r w:rsidRPr="00E95815">
        <w:t>The KICA was translated into Walmajarri, a commonly used language originating from a desert area of the Kimberley. The KICA was validated with older Indigenous people of the Kimberley to assess cognitive status.</w:t>
      </w:r>
    </w:p>
    <w:p w14:paraId="12B26F21" w14:textId="77777777" w:rsidR="00C71E5E" w:rsidRPr="0072613F" w:rsidRDefault="00C71E5E" w:rsidP="00C71E5E">
      <w:pPr>
        <w:framePr w:hSpace="180" w:wrap="around" w:vAnchor="text" w:hAnchor="text" w:y="1"/>
        <w:suppressOverlap/>
        <w:rPr>
          <w:b/>
        </w:rPr>
      </w:pPr>
      <w:r w:rsidRPr="0072613F">
        <w:rPr>
          <w:b/>
        </w:rPr>
        <w:t>Instructions and interpretation:</w:t>
      </w:r>
    </w:p>
    <w:p w14:paraId="4CF75D89" w14:textId="2B35710A" w:rsidR="00C71E5E" w:rsidRDefault="00C71E5E" w:rsidP="00C71E5E">
      <w:pPr>
        <w:framePr w:hSpace="180" w:wrap="around" w:vAnchor="text" w:hAnchor="text" w:y="1"/>
        <w:suppressOverlap/>
      </w:pPr>
      <w:r>
        <w:t xml:space="preserve">The KICA-COG requires </w:t>
      </w:r>
      <w:r w:rsidR="00A81108">
        <w:t>five</w:t>
      </w:r>
      <w:r>
        <w:t xml:space="preserve"> common items – a comb, pannikin/cup, box of matched, plastic bottle (with top), and a watch/timer. A set of pictures are required to be presented to the client in order to assess visual naming, free recall and cued recall. Since language skills are being assessed, a trainer interpreter is recommended. </w:t>
      </w:r>
    </w:p>
    <w:p w14:paraId="5D1DE23D" w14:textId="2CC56484" w:rsidR="00C71E5E" w:rsidRDefault="00C71E5E" w:rsidP="00C71E5E">
      <w:pPr>
        <w:framePr w:hSpace="180" w:wrap="around" w:vAnchor="text" w:hAnchor="text" w:y="1"/>
        <w:suppressOverlap/>
      </w:pPr>
      <w:r>
        <w:t xml:space="preserve">The KICA-Cog is out of 39. A score of 33 or below indicates possible dementia and a referral to a GP is recommended. </w:t>
      </w:r>
    </w:p>
    <w:p w14:paraId="5E7D160D" w14:textId="719649CB" w:rsidR="00C71E5E" w:rsidRDefault="00C71E5E" w:rsidP="00C71E5E">
      <w:pPr>
        <w:pStyle w:val="Default"/>
        <w:framePr w:hSpace="180" w:wrap="around" w:vAnchor="text" w:hAnchor="text" w:y="1"/>
        <w:suppressOverlap/>
        <w:rPr>
          <w:rFonts w:asciiTheme="minorHAnsi" w:hAnsiTheme="minorHAnsi"/>
          <w:b/>
          <w:szCs w:val="22"/>
        </w:rPr>
      </w:pPr>
      <w:r>
        <w:rPr>
          <w:rFonts w:asciiTheme="minorHAnsi" w:hAnsiTheme="minorHAnsi"/>
          <w:b/>
          <w:szCs w:val="22"/>
        </w:rPr>
        <w:t>A</w:t>
      </w:r>
      <w:r w:rsidRPr="00D2526E">
        <w:rPr>
          <w:rFonts w:asciiTheme="minorHAnsi" w:hAnsiTheme="minorHAnsi"/>
          <w:b/>
          <w:szCs w:val="22"/>
        </w:rPr>
        <w:t>dditional information and training</w:t>
      </w:r>
      <w:r>
        <w:rPr>
          <w:rFonts w:asciiTheme="minorHAnsi" w:hAnsiTheme="minorHAnsi"/>
          <w:b/>
          <w:szCs w:val="22"/>
        </w:rPr>
        <w:t xml:space="preserve"> resources</w:t>
      </w:r>
      <w:r w:rsidR="00A81108">
        <w:rPr>
          <w:rFonts w:asciiTheme="minorHAnsi" w:hAnsiTheme="minorHAnsi"/>
          <w:b/>
          <w:szCs w:val="22"/>
        </w:rPr>
        <w:t>:</w:t>
      </w:r>
    </w:p>
    <w:p w14:paraId="7FAE66C0" w14:textId="77777777" w:rsidR="00A4744A" w:rsidRDefault="00A4744A" w:rsidP="00C71E5E">
      <w:pPr>
        <w:pStyle w:val="Default"/>
        <w:framePr w:hSpace="180" w:wrap="around" w:vAnchor="text" w:hAnchor="text" w:y="1"/>
        <w:suppressOverlap/>
        <w:rPr>
          <w:rFonts w:asciiTheme="minorHAnsi" w:hAnsiTheme="minorHAnsi"/>
          <w:b/>
          <w:szCs w:val="22"/>
        </w:rPr>
      </w:pPr>
    </w:p>
    <w:p w14:paraId="3EAAE070" w14:textId="20A7FC1E" w:rsidR="00A4744A" w:rsidRDefault="00A4744A" w:rsidP="00BB1560">
      <w:pPr>
        <w:pStyle w:val="Default"/>
        <w:framePr w:hSpace="180" w:wrap="around" w:vAnchor="text" w:hAnchor="text" w:y="1"/>
        <w:suppressOverlap/>
        <w:rPr>
          <w:rFonts w:asciiTheme="minorHAnsi" w:hAnsiTheme="minorHAnsi"/>
        </w:rPr>
      </w:pPr>
      <w:r>
        <w:rPr>
          <w:rFonts w:asciiTheme="minorHAnsi" w:hAnsiTheme="minorHAnsi"/>
        </w:rPr>
        <w:t>Please refer to the below guidance material for information on completing this validated tool and appropriately asking questions.</w:t>
      </w:r>
    </w:p>
    <w:p w14:paraId="2C130AE6" w14:textId="77777777" w:rsidR="00BB1560" w:rsidRPr="00BB1560" w:rsidRDefault="00BB1560" w:rsidP="00BB1560">
      <w:pPr>
        <w:pStyle w:val="Default"/>
        <w:framePr w:hSpace="180" w:wrap="around" w:vAnchor="text" w:hAnchor="text" w:y="1"/>
        <w:suppressOverlap/>
        <w:rPr>
          <w:rFonts w:asciiTheme="minorHAnsi" w:hAnsiTheme="minorHAnsi"/>
        </w:rPr>
      </w:pPr>
    </w:p>
    <w:p w14:paraId="29F98DF3" w14:textId="6A4169D3" w:rsidR="00A81108" w:rsidRPr="00BB1560" w:rsidRDefault="00A4744A" w:rsidP="008547B5">
      <w:pPr>
        <w:pStyle w:val="Default"/>
        <w:framePr w:hSpace="180" w:wrap="around" w:vAnchor="text" w:hAnchor="text" w:y="1"/>
        <w:numPr>
          <w:ilvl w:val="0"/>
          <w:numId w:val="42"/>
        </w:numPr>
        <w:suppressOverlap/>
        <w:rPr>
          <w:rFonts w:asciiTheme="minorHAnsi" w:eastAsiaTheme="minorEastAsia" w:hAnsiTheme="minorHAnsi" w:cstheme="minorBidi"/>
          <w:color w:val="000000" w:themeColor="text1"/>
        </w:rPr>
      </w:pPr>
      <w:r w:rsidRPr="03083AC3">
        <w:rPr>
          <w:rFonts w:asciiTheme="minorHAnsi" w:eastAsiaTheme="minorEastAsia" w:hAnsiTheme="minorHAnsi" w:cstheme="minorBidi"/>
        </w:rPr>
        <w:t xml:space="preserve">Please review the MAClearning element </w:t>
      </w:r>
      <w:r w:rsidRPr="03083AC3">
        <w:rPr>
          <w:rFonts w:asciiTheme="minorHAnsi" w:eastAsiaTheme="minorEastAsia" w:hAnsiTheme="minorHAnsi" w:cstheme="minorBidi"/>
          <w:b/>
        </w:rPr>
        <w:t xml:space="preserve">Validated Assessment Tools in Practice </w:t>
      </w:r>
      <w:r w:rsidRPr="03083AC3">
        <w:rPr>
          <w:rFonts w:asciiTheme="minorHAnsi" w:eastAsiaTheme="minorEastAsia" w:hAnsiTheme="minorHAnsi" w:cstheme="minorBidi"/>
        </w:rPr>
        <w:t>for further guidance on how and when to administer th</w:t>
      </w:r>
      <w:r w:rsidR="00070FC0">
        <w:rPr>
          <w:rFonts w:asciiTheme="minorHAnsi" w:eastAsiaTheme="minorEastAsia" w:hAnsiTheme="minorHAnsi" w:cstheme="minorBidi"/>
        </w:rPr>
        <w:t xml:space="preserve">is validated tool </w:t>
      </w:r>
      <w:r w:rsidRPr="03083AC3">
        <w:rPr>
          <w:rFonts w:asciiTheme="minorHAnsi" w:eastAsiaTheme="minorEastAsia" w:hAnsiTheme="minorHAnsi" w:cstheme="minorBidi"/>
        </w:rPr>
        <w:t>with a client at an assessment.</w:t>
      </w:r>
    </w:p>
    <w:p w14:paraId="31EAF6A5" w14:textId="77777777" w:rsidR="00B03FBE" w:rsidRDefault="00C71E5E" w:rsidP="008547B5">
      <w:pPr>
        <w:pStyle w:val="Default"/>
        <w:framePr w:hSpace="180" w:wrap="around" w:vAnchor="text" w:hAnchor="text" w:y="1"/>
        <w:numPr>
          <w:ilvl w:val="0"/>
          <w:numId w:val="45"/>
        </w:numPr>
        <w:suppressOverlap/>
        <w:rPr>
          <w:rFonts w:asciiTheme="minorHAnsi" w:hAnsiTheme="minorHAnsi"/>
          <w:szCs w:val="22"/>
        </w:rPr>
      </w:pPr>
      <w:hyperlink r:id="rId101" w:history="1">
        <w:r>
          <w:rPr>
            <w:rStyle w:val="Hyperlink"/>
            <w:rFonts w:asciiTheme="minorHAnsi" w:hAnsiTheme="minorHAnsi"/>
            <w:szCs w:val="22"/>
          </w:rPr>
          <w:t>Kimberley Indigenous Cognitive Assessment</w:t>
        </w:r>
      </w:hyperlink>
    </w:p>
    <w:p w14:paraId="32D16C3A" w14:textId="7BDB94DE" w:rsidR="00C71E5E" w:rsidRPr="00B03FBE" w:rsidRDefault="00C71E5E" w:rsidP="008547B5">
      <w:pPr>
        <w:pStyle w:val="Default"/>
        <w:framePr w:hSpace="180" w:wrap="around" w:vAnchor="text" w:hAnchor="text" w:y="1"/>
        <w:numPr>
          <w:ilvl w:val="0"/>
          <w:numId w:val="45"/>
        </w:numPr>
        <w:suppressOverlap/>
        <w:rPr>
          <w:rStyle w:val="Hyperlink"/>
          <w:rFonts w:asciiTheme="minorHAnsi" w:hAnsiTheme="minorHAnsi"/>
          <w:color w:val="000000"/>
          <w:szCs w:val="22"/>
          <w:u w:val="none"/>
        </w:rPr>
      </w:pPr>
      <w:hyperlink r:id="rId102" w:history="1">
        <w:r w:rsidRPr="00B03FBE">
          <w:rPr>
            <w:rStyle w:val="Hyperlink"/>
            <w:rFonts w:asciiTheme="minorHAnsi" w:hAnsiTheme="minorHAnsi"/>
            <w:szCs w:val="22"/>
          </w:rPr>
          <w:t>Instruction Booklet</w:t>
        </w:r>
      </w:hyperlink>
    </w:p>
    <w:p w14:paraId="3CB6EE9B" w14:textId="77777777" w:rsidR="00B03FBE" w:rsidRPr="00B03FBE" w:rsidRDefault="00B03FBE" w:rsidP="00B03FBE">
      <w:pPr>
        <w:pStyle w:val="Default"/>
        <w:framePr w:hSpace="180" w:wrap="around" w:vAnchor="text" w:hAnchor="text" w:y="1"/>
        <w:ind w:left="720"/>
        <w:suppressOverlap/>
        <w:rPr>
          <w:rStyle w:val="Hyperlink"/>
          <w:rFonts w:asciiTheme="minorHAnsi" w:hAnsiTheme="minorHAnsi"/>
          <w:color w:val="000000"/>
          <w:szCs w:val="22"/>
          <w:u w:val="none"/>
        </w:rPr>
      </w:pPr>
    </w:p>
    <w:p w14:paraId="20442FA2" w14:textId="1C595F6D" w:rsidR="009D7D46" w:rsidRDefault="009D7D46" w:rsidP="009D7D46">
      <w:pPr>
        <w:pStyle w:val="Heading3"/>
        <w:spacing w:after="240"/>
        <w:rPr>
          <w:lang w:eastAsia="en-AU"/>
        </w:rPr>
      </w:pPr>
      <w:bookmarkStart w:id="2622" w:name="_Toc159622859"/>
      <w:bookmarkStart w:id="2623" w:name="_Toc159628892"/>
      <w:r>
        <w:rPr>
          <w:lang w:eastAsia="en-AU"/>
        </w:rPr>
        <w:t>Orientation</w:t>
      </w:r>
      <w:bookmarkEnd w:id="2622"/>
      <w:bookmarkEnd w:id="2623"/>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9D7D46" w:rsidRPr="00C9372C" w14:paraId="0F33E99B" w14:textId="77777777" w:rsidTr="7312963B">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A9E1FBA" w14:textId="47FE9FBE" w:rsidR="009D7D46" w:rsidRPr="00C9372C" w:rsidRDefault="009D7D46">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Orientation</w:t>
            </w:r>
          </w:p>
        </w:tc>
      </w:tr>
      <w:tr w:rsidR="009D7D46" w:rsidRPr="00C9372C" w14:paraId="1139BD5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5959A47" w14:textId="02104534" w:rsidR="009D7D46" w:rsidRPr="00C9372C" w:rsidRDefault="009D7D46">
            <w:pPr>
              <w:pStyle w:val="Heading3"/>
              <w:spacing w:before="0" w:line="360" w:lineRule="auto"/>
              <w:rPr>
                <w:rFonts w:cs="Arial"/>
                <w:color w:val="auto"/>
                <w:sz w:val="24"/>
                <w:szCs w:val="24"/>
              </w:rPr>
            </w:pPr>
            <w:bookmarkStart w:id="2624" w:name="_Toc159622860"/>
            <w:bookmarkStart w:id="2625" w:name="_Toc159628893"/>
            <w:r>
              <w:rPr>
                <w:rFonts w:cs="Arial"/>
                <w:color w:val="auto"/>
                <w:sz w:val="24"/>
                <w:szCs w:val="24"/>
              </w:rPr>
              <w:t>Questions</w:t>
            </w:r>
            <w:bookmarkEnd w:id="2624"/>
            <w:bookmarkEnd w:id="262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04E77398" w14:textId="5215B827" w:rsidR="009D7D46" w:rsidRDefault="009D7D46" w:rsidP="009D7D46">
            <w:pPr>
              <w:ind w:left="141" w:hanging="141"/>
            </w:pPr>
            <w:r>
              <w:t>I’d like to see if you can remember things. I’ll ask you some questions.</w:t>
            </w:r>
          </w:p>
          <w:p w14:paraId="674C6DC2" w14:textId="624179B8" w:rsidR="009D7D46" w:rsidRDefault="009D7D46" w:rsidP="005A358B">
            <w:pPr>
              <w:pStyle w:val="ListParagraph"/>
              <w:numPr>
                <w:ilvl w:val="0"/>
                <w:numId w:val="24"/>
              </w:numPr>
              <w:spacing w:after="0"/>
            </w:pPr>
            <w:r>
              <w:t>Is this week pension/pay week?</w:t>
            </w:r>
          </w:p>
          <w:p w14:paraId="7A8004EA" w14:textId="77777777" w:rsidR="009D7D46" w:rsidRDefault="009D7D46" w:rsidP="005A358B">
            <w:pPr>
              <w:pStyle w:val="ListParagraph"/>
              <w:numPr>
                <w:ilvl w:val="0"/>
                <w:numId w:val="24"/>
              </w:numPr>
              <w:spacing w:after="0"/>
            </w:pPr>
            <w:r>
              <w:t>What time of year is it now?</w:t>
            </w:r>
          </w:p>
          <w:p w14:paraId="063097BC" w14:textId="0DE677B4" w:rsidR="009D7D46" w:rsidRPr="00C9372C" w:rsidRDefault="009D7D46" w:rsidP="005A358B">
            <w:pPr>
              <w:pStyle w:val="ListParagraph"/>
              <w:numPr>
                <w:ilvl w:val="0"/>
                <w:numId w:val="24"/>
              </w:numPr>
              <w:spacing w:after="0"/>
            </w:pPr>
            <w:r>
              <w:t>What is the name of this community/place?</w:t>
            </w:r>
          </w:p>
        </w:tc>
      </w:tr>
      <w:tr w:rsidR="00016A80" w:rsidRPr="00C9372C" w14:paraId="20D0B20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EEDCE16" w14:textId="3D0F9D1E" w:rsidR="00016A80" w:rsidRPr="7C083EE6" w:rsidRDefault="00016A80" w:rsidP="00016A80">
            <w:pPr>
              <w:pStyle w:val="Heading3"/>
              <w:spacing w:before="0" w:line="360" w:lineRule="auto"/>
              <w:rPr>
                <w:rFonts w:cs="Arial"/>
                <w:color w:val="auto"/>
                <w:sz w:val="24"/>
                <w:szCs w:val="24"/>
              </w:rPr>
            </w:pPr>
            <w:bookmarkStart w:id="2626" w:name="_Toc159622862"/>
            <w:bookmarkStart w:id="2627" w:name="_Toc159628895"/>
            <w:r>
              <w:rPr>
                <w:rFonts w:cs="Arial"/>
                <w:color w:val="auto"/>
                <w:sz w:val="24"/>
                <w:szCs w:val="24"/>
              </w:rPr>
              <w:t>Question rules</w:t>
            </w:r>
            <w:bookmarkEnd w:id="2626"/>
            <w:bookmarkEnd w:id="262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6407F862" w14:textId="2593B868" w:rsidR="00016A80" w:rsidRPr="00F47C2E" w:rsidRDefault="00070FC0" w:rsidP="00F47C2E">
            <w:pPr>
              <w:spacing w:after="200" w:line="276" w:lineRule="auto"/>
              <w:rPr>
                <w:rStyle w:val="normaltextrun"/>
                <w:rFonts w:cstheme="minorHAnsi"/>
              </w:rPr>
            </w:pPr>
            <w:r>
              <w:t>Question for assessors with experience working with First Nations clients</w:t>
            </w:r>
          </w:p>
        </w:tc>
      </w:tr>
      <w:tr w:rsidR="00016A80" w:rsidRPr="00C9372C" w14:paraId="1E0FC6A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9731017" w14:textId="5E43E4F4" w:rsidR="00016A80" w:rsidRPr="00566955" w:rsidRDefault="00016A80" w:rsidP="00016A80">
            <w:pPr>
              <w:pStyle w:val="Heading3"/>
              <w:spacing w:before="0" w:line="360" w:lineRule="auto"/>
              <w:rPr>
                <w:rFonts w:cs="Arial"/>
                <w:color w:val="00B050"/>
                <w:sz w:val="24"/>
                <w:szCs w:val="24"/>
              </w:rPr>
            </w:pPr>
            <w:bookmarkStart w:id="2628" w:name="_Toc159622863"/>
            <w:bookmarkStart w:id="2629" w:name="_Toc159628896"/>
            <w:r w:rsidRPr="7C083EE6">
              <w:rPr>
                <w:rFonts w:cs="Arial"/>
                <w:color w:val="auto"/>
                <w:sz w:val="24"/>
                <w:szCs w:val="24"/>
              </w:rPr>
              <w:t>Pre-populated information</w:t>
            </w:r>
            <w:bookmarkEnd w:id="2628"/>
            <w:bookmarkEnd w:id="262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E3D3B10" w14:textId="7E1E07FF" w:rsidR="00016A80" w:rsidRPr="00566955" w:rsidRDefault="00DE720B" w:rsidP="00016A80">
            <w:pPr>
              <w:ind w:left="141" w:hanging="141"/>
              <w:rPr>
                <w:rStyle w:val="normaltextrun"/>
                <w:rFonts w:ascii="Calibri" w:hAnsi="Calibri" w:cs="Calibri"/>
                <w:color w:val="000000" w:themeColor="text1"/>
              </w:rPr>
            </w:pPr>
            <w:r>
              <w:rPr>
                <w:rStyle w:val="normaltextrun"/>
                <w:rFonts w:ascii="Calibri" w:hAnsi="Calibri" w:cs="Calibri"/>
                <w:color w:val="000000" w:themeColor="text1"/>
              </w:rPr>
              <w:t>No</w:t>
            </w:r>
          </w:p>
        </w:tc>
      </w:tr>
    </w:tbl>
    <w:p w14:paraId="2094256C" w14:textId="500763B3" w:rsidR="009D7D46" w:rsidRDefault="009D7D46" w:rsidP="009D7D46">
      <w:pPr>
        <w:pStyle w:val="Heading3"/>
        <w:spacing w:after="240"/>
        <w:rPr>
          <w:lang w:eastAsia="en-AU"/>
        </w:rPr>
      </w:pPr>
      <w:bookmarkStart w:id="2630" w:name="_Toc159622865"/>
      <w:bookmarkStart w:id="2631" w:name="_Toc159628898"/>
      <w:r>
        <w:rPr>
          <w:lang w:eastAsia="en-AU"/>
        </w:rPr>
        <w:t>Recognition and naming</w:t>
      </w:r>
      <w:bookmarkEnd w:id="2630"/>
      <w:bookmarkEnd w:id="263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9D7D46" w:rsidRPr="00C9372C" w14:paraId="12FB9C28"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43F7F19" w14:textId="5826C431" w:rsidR="009D7D46" w:rsidRPr="00C9372C" w:rsidRDefault="009D7D46">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Recognition and naming</w:t>
            </w:r>
          </w:p>
        </w:tc>
      </w:tr>
      <w:tr w:rsidR="009D7D46" w:rsidRPr="00C9372C" w14:paraId="0B736E2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9A2553D" w14:textId="77777777" w:rsidR="009D7D46" w:rsidRPr="00C9372C" w:rsidRDefault="009D7D46">
            <w:pPr>
              <w:pStyle w:val="Heading3"/>
              <w:spacing w:before="0" w:line="360" w:lineRule="auto"/>
              <w:rPr>
                <w:rFonts w:cs="Arial"/>
                <w:color w:val="auto"/>
                <w:sz w:val="24"/>
                <w:szCs w:val="24"/>
              </w:rPr>
            </w:pPr>
            <w:bookmarkStart w:id="2632" w:name="_Toc159622866"/>
            <w:bookmarkStart w:id="2633" w:name="_Toc159628899"/>
            <w:r>
              <w:rPr>
                <w:rFonts w:cs="Arial"/>
                <w:color w:val="auto"/>
                <w:sz w:val="24"/>
                <w:szCs w:val="24"/>
              </w:rPr>
              <w:t>Questions</w:t>
            </w:r>
            <w:bookmarkEnd w:id="2632"/>
            <w:bookmarkEnd w:id="263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6FB72838" w14:textId="2CB3641B" w:rsidR="009D7D46" w:rsidRDefault="009D7D46" w:rsidP="009D7D46">
            <w:pPr>
              <w:ind w:left="141" w:hanging="141"/>
            </w:pPr>
            <w:r>
              <w:t>Hold up each item in turn and ask – what do you call this?</w:t>
            </w:r>
          </w:p>
          <w:p w14:paraId="43ACF388" w14:textId="033066D4" w:rsidR="009D7D46" w:rsidRDefault="009D7D46" w:rsidP="005A358B">
            <w:pPr>
              <w:pStyle w:val="ListParagraph"/>
              <w:numPr>
                <w:ilvl w:val="0"/>
                <w:numId w:val="24"/>
              </w:numPr>
              <w:spacing w:after="0"/>
            </w:pPr>
            <w:r>
              <w:t>Comb</w:t>
            </w:r>
          </w:p>
          <w:p w14:paraId="72E575EE" w14:textId="72D38611" w:rsidR="009D7D46" w:rsidRPr="00C9372C" w:rsidRDefault="009D7D46" w:rsidP="005A358B">
            <w:pPr>
              <w:pStyle w:val="ListParagraph"/>
              <w:numPr>
                <w:ilvl w:val="0"/>
                <w:numId w:val="24"/>
              </w:numPr>
              <w:spacing w:after="0"/>
            </w:pPr>
            <w:r>
              <w:t>Pannikin (cup)</w:t>
            </w:r>
          </w:p>
          <w:p w14:paraId="43B09918" w14:textId="77777777" w:rsidR="009D7D46" w:rsidRDefault="009D7D46" w:rsidP="005A358B">
            <w:pPr>
              <w:pStyle w:val="ListParagraph"/>
              <w:numPr>
                <w:ilvl w:val="0"/>
                <w:numId w:val="24"/>
              </w:numPr>
              <w:spacing w:after="0"/>
            </w:pPr>
            <w:r>
              <w:t>Matches</w:t>
            </w:r>
          </w:p>
          <w:p w14:paraId="76BE54DB" w14:textId="77777777" w:rsidR="009D7D46" w:rsidRDefault="009D7D46" w:rsidP="009D7D46">
            <w:r>
              <w:t>Hold up each item in turn and ask – what is this one for?</w:t>
            </w:r>
          </w:p>
          <w:p w14:paraId="0302F3E2" w14:textId="77777777" w:rsidR="009D7D46" w:rsidRDefault="009D7D46" w:rsidP="005A358B">
            <w:pPr>
              <w:pStyle w:val="ListParagraph"/>
              <w:numPr>
                <w:ilvl w:val="0"/>
                <w:numId w:val="24"/>
              </w:numPr>
              <w:spacing w:after="0"/>
            </w:pPr>
            <w:r>
              <w:t>Comb</w:t>
            </w:r>
          </w:p>
          <w:p w14:paraId="2352C732" w14:textId="77777777" w:rsidR="009D7D46" w:rsidRPr="00C9372C" w:rsidRDefault="009D7D46" w:rsidP="005A358B">
            <w:pPr>
              <w:pStyle w:val="ListParagraph"/>
              <w:numPr>
                <w:ilvl w:val="0"/>
                <w:numId w:val="24"/>
              </w:numPr>
              <w:spacing w:after="0"/>
            </w:pPr>
            <w:r>
              <w:t>Pannikin (cup)</w:t>
            </w:r>
          </w:p>
          <w:p w14:paraId="018FF9EB" w14:textId="40E610DF" w:rsidR="009D7D46" w:rsidRPr="00C9372C" w:rsidRDefault="009D7D46" w:rsidP="005A358B">
            <w:pPr>
              <w:pStyle w:val="ListParagraph"/>
              <w:numPr>
                <w:ilvl w:val="0"/>
                <w:numId w:val="24"/>
              </w:numPr>
              <w:spacing w:after="0"/>
            </w:pPr>
            <w:r>
              <w:t>Matches</w:t>
            </w:r>
          </w:p>
        </w:tc>
      </w:tr>
      <w:tr w:rsidR="001F4584" w:rsidRPr="00C9372C" w14:paraId="742F57E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C13A5EE" w14:textId="3FC93C8A" w:rsidR="001F4584" w:rsidRDefault="001F4584" w:rsidP="001F4584">
            <w:pPr>
              <w:pStyle w:val="Heading3"/>
              <w:spacing w:before="0" w:line="360" w:lineRule="auto"/>
              <w:rPr>
                <w:rFonts w:cs="Arial"/>
                <w:color w:val="auto"/>
                <w:sz w:val="24"/>
                <w:szCs w:val="24"/>
              </w:rPr>
            </w:pPr>
            <w:bookmarkStart w:id="2634" w:name="_Toc159622868"/>
            <w:bookmarkStart w:id="2635" w:name="_Toc159628901"/>
            <w:r>
              <w:rPr>
                <w:rFonts w:cs="Arial"/>
                <w:color w:val="auto"/>
                <w:sz w:val="24"/>
                <w:szCs w:val="24"/>
              </w:rPr>
              <w:t>Question rules</w:t>
            </w:r>
            <w:bookmarkEnd w:id="2634"/>
            <w:bookmarkEnd w:id="263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8D1657D" w14:textId="024B2D05" w:rsidR="001F4584" w:rsidRDefault="00070FC0" w:rsidP="00016A80">
            <w:r>
              <w:t>Question for assessors with experience working with First Nations clients</w:t>
            </w:r>
          </w:p>
        </w:tc>
      </w:tr>
      <w:tr w:rsidR="001F4584" w:rsidRPr="00C9372C" w14:paraId="69154CA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B1B4A71" w14:textId="5C70F536" w:rsidR="001F4584" w:rsidRDefault="001F4584" w:rsidP="001F4584">
            <w:pPr>
              <w:pStyle w:val="Heading3"/>
              <w:spacing w:before="0" w:line="360" w:lineRule="auto"/>
              <w:rPr>
                <w:rFonts w:cs="Arial"/>
                <w:color w:val="auto"/>
                <w:sz w:val="24"/>
                <w:szCs w:val="24"/>
              </w:rPr>
            </w:pPr>
            <w:bookmarkStart w:id="2636" w:name="_Toc159622869"/>
            <w:bookmarkStart w:id="2637" w:name="_Toc159628902"/>
            <w:r w:rsidRPr="00BF1111">
              <w:rPr>
                <w:rFonts w:cs="Arial"/>
                <w:color w:val="auto"/>
                <w:sz w:val="24"/>
                <w:szCs w:val="24"/>
              </w:rPr>
              <w:t>Pre-populated information</w:t>
            </w:r>
            <w:bookmarkEnd w:id="2636"/>
            <w:bookmarkEnd w:id="263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6103C7CF" w14:textId="02A68E8B" w:rsidR="001F4584" w:rsidRDefault="00DE720B" w:rsidP="001F4584">
            <w:pPr>
              <w:ind w:left="141" w:hanging="141"/>
            </w:pPr>
            <w:r>
              <w:t>No</w:t>
            </w:r>
          </w:p>
        </w:tc>
      </w:tr>
    </w:tbl>
    <w:p w14:paraId="70CD7B31" w14:textId="030D5691" w:rsidR="009D7D46" w:rsidRDefault="009D7D46" w:rsidP="009D7D46">
      <w:pPr>
        <w:pStyle w:val="Heading3"/>
        <w:spacing w:after="240"/>
        <w:rPr>
          <w:lang w:eastAsia="en-AU"/>
        </w:rPr>
      </w:pPr>
      <w:bookmarkStart w:id="2638" w:name="_Toc159622871"/>
      <w:bookmarkStart w:id="2639" w:name="_Toc159628904"/>
      <w:r>
        <w:rPr>
          <w:lang w:eastAsia="en-AU"/>
        </w:rPr>
        <w:t>Registration</w:t>
      </w:r>
      <w:bookmarkEnd w:id="2638"/>
      <w:bookmarkEnd w:id="2639"/>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710D62" w:rsidRPr="00C9372C" w14:paraId="1B1F7D9E"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8CE3DA3" w14:textId="0681EC9B" w:rsidR="00710D62" w:rsidRPr="00C9372C" w:rsidRDefault="00710D62">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Registration</w:t>
            </w:r>
          </w:p>
        </w:tc>
      </w:tr>
      <w:tr w:rsidR="00710D62" w:rsidRPr="00C9372C" w14:paraId="41E235A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222E35A" w14:textId="77777777" w:rsidR="00710D62" w:rsidRPr="00C9372C" w:rsidRDefault="00710D62">
            <w:pPr>
              <w:pStyle w:val="Heading3"/>
              <w:spacing w:before="0" w:line="360" w:lineRule="auto"/>
              <w:rPr>
                <w:rFonts w:cs="Arial"/>
                <w:color w:val="auto"/>
                <w:sz w:val="24"/>
                <w:szCs w:val="24"/>
              </w:rPr>
            </w:pPr>
            <w:bookmarkStart w:id="2640" w:name="_Toc159622872"/>
            <w:bookmarkStart w:id="2641" w:name="_Toc159628905"/>
            <w:r>
              <w:rPr>
                <w:rFonts w:cs="Arial"/>
                <w:color w:val="auto"/>
                <w:sz w:val="24"/>
                <w:szCs w:val="24"/>
              </w:rPr>
              <w:t>Questions</w:t>
            </w:r>
            <w:bookmarkEnd w:id="2640"/>
            <w:bookmarkEnd w:id="264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77924807" w14:textId="71A81E39" w:rsidR="00710D62" w:rsidRPr="00C9372C" w:rsidRDefault="00710D62" w:rsidP="005A358B">
            <w:pPr>
              <w:pStyle w:val="ListParagraph"/>
              <w:numPr>
                <w:ilvl w:val="0"/>
                <w:numId w:val="24"/>
              </w:numPr>
              <w:spacing w:after="0"/>
            </w:pPr>
            <w:r>
              <w:t>Tell me those things I showed you</w:t>
            </w:r>
          </w:p>
        </w:tc>
      </w:tr>
      <w:tr w:rsidR="001F4584" w:rsidRPr="00C9372C" w14:paraId="546266F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93E7A8A" w14:textId="62464D1D" w:rsidR="001F4584" w:rsidRDefault="001F4584" w:rsidP="001F4584">
            <w:pPr>
              <w:pStyle w:val="Heading3"/>
              <w:spacing w:before="0" w:line="360" w:lineRule="auto"/>
              <w:rPr>
                <w:rFonts w:cs="Arial"/>
                <w:color w:val="auto"/>
                <w:sz w:val="24"/>
                <w:szCs w:val="24"/>
              </w:rPr>
            </w:pPr>
            <w:bookmarkStart w:id="2642" w:name="_Toc159622874"/>
            <w:bookmarkStart w:id="2643" w:name="_Toc159628907"/>
            <w:r>
              <w:rPr>
                <w:rFonts w:cs="Arial"/>
                <w:color w:val="auto"/>
                <w:sz w:val="24"/>
                <w:szCs w:val="24"/>
              </w:rPr>
              <w:t>Question rules</w:t>
            </w:r>
            <w:bookmarkEnd w:id="2642"/>
            <w:bookmarkEnd w:id="264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3CEFBE40" w14:textId="4CBC9CE5" w:rsidR="001F4584" w:rsidRDefault="00070FC0" w:rsidP="00016A80">
            <w:r>
              <w:t>Question for assessors with experience working with First Nations clients</w:t>
            </w:r>
          </w:p>
        </w:tc>
      </w:tr>
      <w:tr w:rsidR="001F4584" w:rsidRPr="00C9372C" w14:paraId="46BBC84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0012B74" w14:textId="034FF6D7" w:rsidR="001F4584" w:rsidRDefault="001F4584" w:rsidP="001F4584">
            <w:pPr>
              <w:pStyle w:val="Heading3"/>
              <w:spacing w:before="0" w:line="360" w:lineRule="auto"/>
              <w:rPr>
                <w:rFonts w:cs="Arial"/>
                <w:color w:val="auto"/>
                <w:sz w:val="24"/>
                <w:szCs w:val="24"/>
              </w:rPr>
            </w:pPr>
            <w:bookmarkStart w:id="2644" w:name="_Toc159622875"/>
            <w:bookmarkStart w:id="2645" w:name="_Toc159628908"/>
            <w:r w:rsidRPr="00BF1111">
              <w:rPr>
                <w:rFonts w:cs="Arial"/>
                <w:color w:val="auto"/>
                <w:sz w:val="24"/>
                <w:szCs w:val="24"/>
              </w:rPr>
              <w:t>Pre-populated information</w:t>
            </w:r>
            <w:bookmarkEnd w:id="2644"/>
            <w:bookmarkEnd w:id="264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27ECE938" w14:textId="6DE04CCF" w:rsidR="001F4584" w:rsidRDefault="00DE720B" w:rsidP="004C2515">
            <w:r>
              <w:t>No</w:t>
            </w:r>
          </w:p>
        </w:tc>
      </w:tr>
    </w:tbl>
    <w:p w14:paraId="28DEEB7D" w14:textId="2BB00468" w:rsidR="009D7D46" w:rsidRDefault="009D7D46" w:rsidP="009D7D46">
      <w:pPr>
        <w:pStyle w:val="Heading3"/>
        <w:spacing w:after="240"/>
        <w:rPr>
          <w:lang w:eastAsia="en-AU"/>
        </w:rPr>
      </w:pPr>
      <w:bookmarkStart w:id="2646" w:name="_Toc159622877"/>
      <w:bookmarkStart w:id="2647" w:name="_Toc159628910"/>
      <w:r>
        <w:rPr>
          <w:lang w:eastAsia="en-AU"/>
        </w:rPr>
        <w:t>Verbal comprehension</w:t>
      </w:r>
      <w:bookmarkEnd w:id="2646"/>
      <w:bookmarkEnd w:id="2647"/>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710D62" w:rsidRPr="00C9372C" w14:paraId="79124E98"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6CAB1C3" w14:textId="0D72016F" w:rsidR="00710D62" w:rsidRPr="00C9372C" w:rsidRDefault="00710D62">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Verbal comprehension</w:t>
            </w:r>
          </w:p>
        </w:tc>
      </w:tr>
      <w:tr w:rsidR="00710D62" w:rsidRPr="00C9372C" w14:paraId="22C15B8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E5E055E" w14:textId="77777777" w:rsidR="00710D62" w:rsidRPr="00C9372C" w:rsidRDefault="00710D62">
            <w:pPr>
              <w:pStyle w:val="Heading3"/>
              <w:spacing w:before="0" w:line="360" w:lineRule="auto"/>
              <w:rPr>
                <w:rFonts w:cs="Arial"/>
                <w:color w:val="auto"/>
                <w:sz w:val="24"/>
                <w:szCs w:val="24"/>
              </w:rPr>
            </w:pPr>
            <w:bookmarkStart w:id="2648" w:name="_Toc159622878"/>
            <w:bookmarkStart w:id="2649" w:name="_Toc159628911"/>
            <w:r>
              <w:rPr>
                <w:rFonts w:cs="Arial"/>
                <w:color w:val="auto"/>
                <w:sz w:val="24"/>
                <w:szCs w:val="24"/>
              </w:rPr>
              <w:t>Questions</w:t>
            </w:r>
            <w:bookmarkEnd w:id="2648"/>
            <w:bookmarkEnd w:id="264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1098F8EC" w14:textId="77777777" w:rsidR="00710D62" w:rsidRDefault="00710D62" w:rsidP="003815BF">
            <w:pPr>
              <w:pStyle w:val="ListParagraph"/>
              <w:numPr>
                <w:ilvl w:val="0"/>
                <w:numId w:val="34"/>
              </w:numPr>
              <w:spacing w:after="0"/>
            </w:pPr>
            <w:r>
              <w:t>Shut your eyes</w:t>
            </w:r>
          </w:p>
          <w:p w14:paraId="0800D393" w14:textId="0FB368A4" w:rsidR="00710D62" w:rsidRPr="00C9372C" w:rsidRDefault="00710D62" w:rsidP="003815BF">
            <w:pPr>
              <w:pStyle w:val="ListParagraph"/>
              <w:numPr>
                <w:ilvl w:val="0"/>
                <w:numId w:val="34"/>
              </w:numPr>
              <w:spacing w:after="0"/>
            </w:pPr>
            <w:r>
              <w:t>First point to the sky and then point to the ground (1 point for each)</w:t>
            </w:r>
          </w:p>
        </w:tc>
      </w:tr>
      <w:tr w:rsidR="001F4584" w:rsidRPr="00C9372C" w14:paraId="03C812E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BFF466A" w14:textId="0BBF0675" w:rsidR="001F4584" w:rsidRDefault="001F4584" w:rsidP="001F4584">
            <w:pPr>
              <w:pStyle w:val="Heading3"/>
              <w:spacing w:before="0" w:line="360" w:lineRule="auto"/>
              <w:rPr>
                <w:rFonts w:cs="Arial"/>
                <w:color w:val="auto"/>
                <w:sz w:val="24"/>
                <w:szCs w:val="24"/>
              </w:rPr>
            </w:pPr>
            <w:bookmarkStart w:id="2650" w:name="_Toc159622880"/>
            <w:bookmarkStart w:id="2651" w:name="_Toc159628913"/>
            <w:r>
              <w:rPr>
                <w:rFonts w:cs="Arial"/>
                <w:color w:val="auto"/>
                <w:sz w:val="24"/>
                <w:szCs w:val="24"/>
              </w:rPr>
              <w:t>Question rules</w:t>
            </w:r>
            <w:bookmarkEnd w:id="2650"/>
            <w:bookmarkEnd w:id="265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B3D252D" w14:textId="25D1DB99" w:rsidR="001F4584" w:rsidRDefault="00070FC0" w:rsidP="00F47C2E">
            <w:r>
              <w:t>Question for assessors with experience working with First Nations clients</w:t>
            </w:r>
          </w:p>
        </w:tc>
      </w:tr>
      <w:tr w:rsidR="001F4584" w:rsidRPr="00C9372C" w14:paraId="76D9B04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F93A3E6" w14:textId="2C09177A" w:rsidR="001F4584" w:rsidRDefault="001F4584" w:rsidP="001F4584">
            <w:pPr>
              <w:pStyle w:val="Heading3"/>
              <w:spacing w:before="0" w:line="360" w:lineRule="auto"/>
              <w:rPr>
                <w:rFonts w:cs="Arial"/>
                <w:color w:val="auto"/>
                <w:sz w:val="24"/>
                <w:szCs w:val="24"/>
              </w:rPr>
            </w:pPr>
            <w:bookmarkStart w:id="2652" w:name="_Toc159622881"/>
            <w:bookmarkStart w:id="2653" w:name="_Toc159628914"/>
            <w:r w:rsidRPr="00BF1111">
              <w:rPr>
                <w:rFonts w:cs="Arial"/>
                <w:color w:val="auto"/>
                <w:sz w:val="24"/>
                <w:szCs w:val="24"/>
              </w:rPr>
              <w:t>Pre-populated information</w:t>
            </w:r>
            <w:bookmarkEnd w:id="2652"/>
            <w:bookmarkEnd w:id="265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E037CDB" w14:textId="13F8BF34" w:rsidR="001F4584" w:rsidRDefault="00DE720B" w:rsidP="004C2515">
            <w:r>
              <w:t>No</w:t>
            </w:r>
          </w:p>
        </w:tc>
      </w:tr>
    </w:tbl>
    <w:p w14:paraId="0D8D9DA9" w14:textId="789F1A79" w:rsidR="009D7D46" w:rsidRDefault="009D7D46" w:rsidP="009D7D46">
      <w:pPr>
        <w:pStyle w:val="Heading3"/>
        <w:spacing w:after="240"/>
        <w:rPr>
          <w:lang w:eastAsia="en-AU"/>
        </w:rPr>
      </w:pPr>
      <w:bookmarkStart w:id="2654" w:name="_Toc159622883"/>
      <w:bookmarkStart w:id="2655" w:name="_Toc159628916"/>
      <w:r>
        <w:rPr>
          <w:lang w:eastAsia="en-AU"/>
        </w:rPr>
        <w:t>Verbal fluency</w:t>
      </w:r>
      <w:bookmarkEnd w:id="2654"/>
      <w:bookmarkEnd w:id="2655"/>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710D62" w:rsidRPr="00C9372C" w14:paraId="33C00603"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B9E5216" w14:textId="6D840777" w:rsidR="00710D62" w:rsidRPr="00C9372C" w:rsidRDefault="00710D62">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Verbal fluency</w:t>
            </w:r>
          </w:p>
        </w:tc>
      </w:tr>
      <w:tr w:rsidR="00710D62" w:rsidRPr="00C9372C" w14:paraId="0ED19CE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8B369D8" w14:textId="77777777" w:rsidR="00710D62" w:rsidRPr="00C9372C" w:rsidRDefault="00710D62">
            <w:pPr>
              <w:pStyle w:val="Heading3"/>
              <w:spacing w:before="0" w:line="360" w:lineRule="auto"/>
              <w:rPr>
                <w:rFonts w:cs="Arial"/>
                <w:color w:val="auto"/>
                <w:sz w:val="24"/>
                <w:szCs w:val="24"/>
              </w:rPr>
            </w:pPr>
            <w:bookmarkStart w:id="2656" w:name="_Toc159622884"/>
            <w:bookmarkStart w:id="2657" w:name="_Toc159628917"/>
            <w:r>
              <w:rPr>
                <w:rFonts w:cs="Arial"/>
                <w:color w:val="auto"/>
                <w:sz w:val="24"/>
                <w:szCs w:val="24"/>
              </w:rPr>
              <w:t>Questions</w:t>
            </w:r>
            <w:bookmarkEnd w:id="2656"/>
            <w:bookmarkEnd w:id="265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23EB2405" w14:textId="0F4A3ACC" w:rsidR="00710D62" w:rsidRPr="00C9372C" w:rsidRDefault="00710D62" w:rsidP="003815BF">
            <w:pPr>
              <w:pStyle w:val="ListParagraph"/>
              <w:numPr>
                <w:ilvl w:val="0"/>
                <w:numId w:val="34"/>
              </w:numPr>
              <w:spacing w:after="0"/>
            </w:pPr>
            <w:r>
              <w:t>Tell me the names of all the animals that people hunt.</w:t>
            </w:r>
          </w:p>
        </w:tc>
      </w:tr>
      <w:tr w:rsidR="001F4584" w:rsidRPr="00C9372C" w14:paraId="7577B4F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1C7654B" w14:textId="5012E0FC" w:rsidR="001F4584" w:rsidRDefault="001F4584" w:rsidP="001F4584">
            <w:pPr>
              <w:pStyle w:val="Heading3"/>
              <w:spacing w:before="0" w:line="360" w:lineRule="auto"/>
              <w:rPr>
                <w:rFonts w:cs="Arial"/>
                <w:color w:val="auto"/>
                <w:sz w:val="24"/>
                <w:szCs w:val="24"/>
              </w:rPr>
            </w:pPr>
            <w:bookmarkStart w:id="2658" w:name="_Toc159622886"/>
            <w:bookmarkStart w:id="2659" w:name="_Toc159628919"/>
            <w:r>
              <w:rPr>
                <w:rFonts w:cs="Arial"/>
                <w:color w:val="auto"/>
                <w:sz w:val="24"/>
                <w:szCs w:val="24"/>
              </w:rPr>
              <w:t>Question rules</w:t>
            </w:r>
            <w:bookmarkEnd w:id="2658"/>
            <w:bookmarkEnd w:id="265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9859A27" w14:textId="4A655290" w:rsidR="001F4584" w:rsidRDefault="00070FC0" w:rsidP="00F47C2E">
            <w:r>
              <w:t>Question for assessors with experience working with First Nations clients</w:t>
            </w:r>
          </w:p>
        </w:tc>
      </w:tr>
      <w:tr w:rsidR="001F4584" w:rsidRPr="00C9372C" w14:paraId="5561EA3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71DA9C6" w14:textId="6CF8FC67" w:rsidR="001F4584" w:rsidRDefault="001F4584" w:rsidP="001F4584">
            <w:pPr>
              <w:pStyle w:val="Heading3"/>
              <w:spacing w:before="0" w:line="360" w:lineRule="auto"/>
              <w:rPr>
                <w:rFonts w:cs="Arial"/>
                <w:color w:val="auto"/>
                <w:sz w:val="24"/>
                <w:szCs w:val="24"/>
              </w:rPr>
            </w:pPr>
            <w:bookmarkStart w:id="2660" w:name="_Toc159622887"/>
            <w:bookmarkStart w:id="2661" w:name="_Toc159628920"/>
            <w:r w:rsidRPr="00BF1111">
              <w:rPr>
                <w:rFonts w:cs="Arial"/>
                <w:color w:val="auto"/>
                <w:sz w:val="24"/>
                <w:szCs w:val="24"/>
              </w:rPr>
              <w:t>Pre-populated information</w:t>
            </w:r>
            <w:bookmarkEnd w:id="2660"/>
            <w:bookmarkEnd w:id="266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806BBDE" w14:textId="50BCC2E1" w:rsidR="001F4584" w:rsidRDefault="00DE720B" w:rsidP="004C2515">
            <w:r>
              <w:t>No</w:t>
            </w:r>
          </w:p>
        </w:tc>
      </w:tr>
    </w:tbl>
    <w:p w14:paraId="6F186F3C" w14:textId="4802903C" w:rsidR="009D7D46" w:rsidRDefault="009D7D46" w:rsidP="009D7D46">
      <w:pPr>
        <w:pStyle w:val="Heading3"/>
        <w:spacing w:after="240"/>
        <w:rPr>
          <w:lang w:eastAsia="en-AU"/>
        </w:rPr>
      </w:pPr>
      <w:bookmarkStart w:id="2662" w:name="_Toc159622889"/>
      <w:bookmarkStart w:id="2663" w:name="_Toc159628922"/>
      <w:r>
        <w:rPr>
          <w:lang w:eastAsia="en-AU"/>
        </w:rPr>
        <w:t>Recall</w:t>
      </w:r>
      <w:bookmarkEnd w:id="2662"/>
      <w:bookmarkEnd w:id="2663"/>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710D62" w:rsidRPr="00C9372C" w14:paraId="32590312"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0352855" w14:textId="1E6B92CE" w:rsidR="00710D62" w:rsidRPr="00C9372C" w:rsidRDefault="00710D62">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Recall</w:t>
            </w:r>
          </w:p>
        </w:tc>
      </w:tr>
      <w:tr w:rsidR="00710D62" w:rsidRPr="00C9372C" w14:paraId="7B9BFBC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BD79A3D" w14:textId="77777777" w:rsidR="00710D62" w:rsidRPr="00C9372C" w:rsidRDefault="00710D62">
            <w:pPr>
              <w:pStyle w:val="Heading3"/>
              <w:spacing w:before="0" w:line="360" w:lineRule="auto"/>
              <w:rPr>
                <w:rFonts w:cs="Arial"/>
                <w:color w:val="auto"/>
                <w:sz w:val="24"/>
                <w:szCs w:val="24"/>
              </w:rPr>
            </w:pPr>
            <w:bookmarkStart w:id="2664" w:name="_Toc159622890"/>
            <w:bookmarkStart w:id="2665" w:name="_Toc159628923"/>
            <w:r>
              <w:rPr>
                <w:rFonts w:cs="Arial"/>
                <w:color w:val="auto"/>
                <w:sz w:val="24"/>
                <w:szCs w:val="24"/>
              </w:rPr>
              <w:t>Questions</w:t>
            </w:r>
            <w:bookmarkEnd w:id="2664"/>
            <w:bookmarkEnd w:id="266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64BF59E1" w14:textId="52015CAF" w:rsidR="00710D62" w:rsidRDefault="00710D62" w:rsidP="00710D62">
            <w:pPr>
              <w:ind w:left="141" w:hanging="141"/>
            </w:pPr>
            <w:r>
              <w:t>From previous exercise when each object was hidden.</w:t>
            </w:r>
          </w:p>
          <w:p w14:paraId="588CEBC6" w14:textId="5E4A5583" w:rsidR="00710D62" w:rsidRDefault="5CB7A99C" w:rsidP="003815BF">
            <w:pPr>
              <w:pStyle w:val="ListParagraph"/>
              <w:numPr>
                <w:ilvl w:val="0"/>
                <w:numId w:val="35"/>
              </w:numPr>
              <w:spacing w:after="0"/>
            </w:pPr>
            <w:r>
              <w:t xml:space="preserve">Where did I put the comb? </w:t>
            </w:r>
          </w:p>
          <w:p w14:paraId="31106DA0" w14:textId="77777777" w:rsidR="00710D62" w:rsidRDefault="5CB7A99C" w:rsidP="003815BF">
            <w:pPr>
              <w:pStyle w:val="ListParagraph"/>
              <w:numPr>
                <w:ilvl w:val="0"/>
                <w:numId w:val="35"/>
              </w:numPr>
              <w:spacing w:after="0"/>
            </w:pPr>
            <w:r>
              <w:t xml:space="preserve">Where did I put the matches? </w:t>
            </w:r>
          </w:p>
          <w:p w14:paraId="2292FA60" w14:textId="313DF5EE" w:rsidR="00710D62" w:rsidRPr="00C9372C" w:rsidRDefault="5CB7A99C" w:rsidP="003815BF">
            <w:pPr>
              <w:pStyle w:val="ListParagraph"/>
              <w:numPr>
                <w:ilvl w:val="0"/>
                <w:numId w:val="35"/>
              </w:numPr>
              <w:spacing w:after="0"/>
            </w:pPr>
            <w:r>
              <w:t>Where did I put the pannikin?</w:t>
            </w:r>
          </w:p>
        </w:tc>
      </w:tr>
      <w:tr w:rsidR="001F4584" w:rsidRPr="00C9372C" w14:paraId="419038D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7EDA683" w14:textId="4CB11B78" w:rsidR="001F4584" w:rsidRDefault="001F4584" w:rsidP="001F4584">
            <w:pPr>
              <w:pStyle w:val="Heading3"/>
              <w:spacing w:before="0" w:line="360" w:lineRule="auto"/>
              <w:rPr>
                <w:rFonts w:cs="Arial"/>
                <w:color w:val="auto"/>
                <w:sz w:val="24"/>
                <w:szCs w:val="24"/>
              </w:rPr>
            </w:pPr>
            <w:bookmarkStart w:id="2666" w:name="_Toc159622892"/>
            <w:bookmarkStart w:id="2667" w:name="_Toc159628925"/>
            <w:r>
              <w:rPr>
                <w:rFonts w:cs="Arial"/>
                <w:color w:val="auto"/>
                <w:sz w:val="24"/>
                <w:szCs w:val="24"/>
              </w:rPr>
              <w:t>Question rules</w:t>
            </w:r>
            <w:bookmarkEnd w:id="2666"/>
            <w:bookmarkEnd w:id="266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319D869" w14:textId="79D76CA1" w:rsidR="001F4584" w:rsidRDefault="00070FC0" w:rsidP="00F47C2E">
            <w:r>
              <w:t>Question for assessors with experience working with First Nations clients</w:t>
            </w:r>
          </w:p>
        </w:tc>
      </w:tr>
      <w:tr w:rsidR="001F4584" w:rsidRPr="00C9372C" w14:paraId="22644D2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C67FF65" w14:textId="269E3FFB" w:rsidR="001F4584" w:rsidRDefault="001F4584" w:rsidP="001F4584">
            <w:pPr>
              <w:pStyle w:val="Heading3"/>
              <w:spacing w:before="0" w:line="360" w:lineRule="auto"/>
              <w:rPr>
                <w:rFonts w:cs="Arial"/>
                <w:color w:val="auto"/>
                <w:sz w:val="24"/>
                <w:szCs w:val="24"/>
              </w:rPr>
            </w:pPr>
            <w:bookmarkStart w:id="2668" w:name="_Toc159622893"/>
            <w:bookmarkStart w:id="2669" w:name="_Toc159628926"/>
            <w:r w:rsidRPr="00BF1111">
              <w:rPr>
                <w:rFonts w:cs="Arial"/>
                <w:color w:val="auto"/>
                <w:sz w:val="24"/>
                <w:szCs w:val="24"/>
              </w:rPr>
              <w:t>Pre-populated information</w:t>
            </w:r>
            <w:bookmarkEnd w:id="2668"/>
            <w:bookmarkEnd w:id="266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CBDA4B3" w14:textId="642CC57A" w:rsidR="001F4584" w:rsidRDefault="00DE720B" w:rsidP="001F4584">
            <w:pPr>
              <w:ind w:left="141" w:hanging="141"/>
            </w:pPr>
            <w:r>
              <w:t>No</w:t>
            </w:r>
          </w:p>
        </w:tc>
      </w:tr>
    </w:tbl>
    <w:p w14:paraId="631020DC" w14:textId="6FDD1CB4" w:rsidR="009D7D46" w:rsidRDefault="009D7D46" w:rsidP="009D7D46">
      <w:pPr>
        <w:pStyle w:val="Heading3"/>
        <w:spacing w:after="240"/>
        <w:rPr>
          <w:lang w:eastAsia="en-AU"/>
        </w:rPr>
      </w:pPr>
      <w:bookmarkStart w:id="2670" w:name="_Toc159622895"/>
      <w:bookmarkStart w:id="2671" w:name="_Toc159628928"/>
      <w:r>
        <w:rPr>
          <w:lang w:eastAsia="en-AU"/>
        </w:rPr>
        <w:t>Visual naming</w:t>
      </w:r>
      <w:bookmarkEnd w:id="2670"/>
      <w:bookmarkEnd w:id="267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710D62" w:rsidRPr="00C9372C" w14:paraId="59C7D563"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A2BB4E7" w14:textId="77777777" w:rsidR="00710D62" w:rsidRPr="00C9372C" w:rsidRDefault="00710D62">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Recall</w:t>
            </w:r>
          </w:p>
        </w:tc>
      </w:tr>
      <w:tr w:rsidR="00710D62" w:rsidRPr="00C9372C" w14:paraId="38CB511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2521E24" w14:textId="77777777" w:rsidR="00710D62" w:rsidRPr="00C9372C" w:rsidRDefault="00710D62">
            <w:pPr>
              <w:pStyle w:val="Heading3"/>
              <w:spacing w:before="0" w:line="360" w:lineRule="auto"/>
              <w:rPr>
                <w:rFonts w:cs="Arial"/>
                <w:color w:val="auto"/>
                <w:sz w:val="24"/>
                <w:szCs w:val="24"/>
              </w:rPr>
            </w:pPr>
            <w:bookmarkStart w:id="2672" w:name="_Toc159622896"/>
            <w:bookmarkStart w:id="2673" w:name="_Toc159628929"/>
            <w:r>
              <w:rPr>
                <w:rFonts w:cs="Arial"/>
                <w:color w:val="auto"/>
                <w:sz w:val="24"/>
                <w:szCs w:val="24"/>
              </w:rPr>
              <w:t>Questions</w:t>
            </w:r>
            <w:bookmarkEnd w:id="2672"/>
            <w:bookmarkEnd w:id="267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56ACA88F" w14:textId="65009E6D" w:rsidR="00710D62" w:rsidRPr="00C9372C" w:rsidRDefault="5CB7A99C" w:rsidP="003815BF">
            <w:pPr>
              <w:pStyle w:val="ListParagraph"/>
              <w:numPr>
                <w:ilvl w:val="0"/>
                <w:numId w:val="35"/>
              </w:numPr>
              <w:spacing w:after="0"/>
            </w:pPr>
            <w:r>
              <w:t>I’ll show you some pictures.  You tell me what they are.  Remember these pictures for later on. (boy, emu, billy/fire, crocodile, bicycle)</w:t>
            </w:r>
          </w:p>
        </w:tc>
      </w:tr>
      <w:tr w:rsidR="001F4584" w:rsidRPr="00C9372C" w14:paraId="6DB8A5F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E27539E" w14:textId="79208C33" w:rsidR="001F4584" w:rsidRDefault="001F4584" w:rsidP="001F4584">
            <w:pPr>
              <w:pStyle w:val="Heading3"/>
              <w:spacing w:before="0" w:line="360" w:lineRule="auto"/>
              <w:rPr>
                <w:rFonts w:cs="Arial"/>
                <w:color w:val="auto"/>
                <w:sz w:val="24"/>
                <w:szCs w:val="24"/>
              </w:rPr>
            </w:pPr>
            <w:bookmarkStart w:id="2674" w:name="_Toc159622898"/>
            <w:bookmarkStart w:id="2675" w:name="_Toc159628931"/>
            <w:r>
              <w:rPr>
                <w:rFonts w:cs="Arial"/>
                <w:color w:val="auto"/>
                <w:sz w:val="24"/>
                <w:szCs w:val="24"/>
              </w:rPr>
              <w:t>Question rules</w:t>
            </w:r>
            <w:bookmarkEnd w:id="2674"/>
            <w:bookmarkEnd w:id="267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5BF7A04" w14:textId="3FA62DB1" w:rsidR="001F4584" w:rsidRDefault="00070FC0" w:rsidP="005B7CE8">
            <w:r>
              <w:t>Question for assessors with experience working with First Nations clients</w:t>
            </w:r>
          </w:p>
        </w:tc>
      </w:tr>
      <w:tr w:rsidR="001F4584" w:rsidRPr="00C9372C" w14:paraId="0F4E7C0D"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321B950" w14:textId="14E23A9A" w:rsidR="001F4584" w:rsidRDefault="001F4584" w:rsidP="001F4584">
            <w:pPr>
              <w:pStyle w:val="Heading3"/>
              <w:spacing w:before="0" w:line="360" w:lineRule="auto"/>
              <w:rPr>
                <w:rFonts w:cs="Arial"/>
                <w:color w:val="auto"/>
                <w:sz w:val="24"/>
                <w:szCs w:val="24"/>
              </w:rPr>
            </w:pPr>
            <w:bookmarkStart w:id="2676" w:name="_Toc159622899"/>
            <w:bookmarkStart w:id="2677" w:name="_Toc159628932"/>
            <w:r w:rsidRPr="00BF1111">
              <w:rPr>
                <w:rFonts w:cs="Arial"/>
                <w:color w:val="auto"/>
                <w:sz w:val="24"/>
                <w:szCs w:val="24"/>
              </w:rPr>
              <w:t>Pre-populated information</w:t>
            </w:r>
            <w:bookmarkEnd w:id="2676"/>
            <w:bookmarkEnd w:id="267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0FCEE5B1" w14:textId="45816C7F" w:rsidR="001F4584" w:rsidRDefault="00DE720B" w:rsidP="004C2515">
            <w:r>
              <w:t>No</w:t>
            </w:r>
          </w:p>
        </w:tc>
      </w:tr>
    </w:tbl>
    <w:p w14:paraId="2B7CA071" w14:textId="69A7DA19" w:rsidR="009D7D46" w:rsidRDefault="009D7D46" w:rsidP="009D7D46">
      <w:pPr>
        <w:pStyle w:val="Heading3"/>
        <w:spacing w:after="240"/>
        <w:rPr>
          <w:lang w:eastAsia="en-AU"/>
        </w:rPr>
      </w:pPr>
      <w:bookmarkStart w:id="2678" w:name="_Toc159622901"/>
      <w:bookmarkStart w:id="2679" w:name="_Toc159628934"/>
      <w:r>
        <w:rPr>
          <w:lang w:eastAsia="en-AU"/>
        </w:rPr>
        <w:t>Frontal/executive function</w:t>
      </w:r>
      <w:bookmarkEnd w:id="2678"/>
      <w:bookmarkEnd w:id="2679"/>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41F11" w:rsidRPr="00C9372C" w14:paraId="35B79970"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5B1EC01" w14:textId="2146D4A6" w:rsidR="00441F11" w:rsidRPr="00C9372C" w:rsidRDefault="00441F11">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Frontal/executive function</w:t>
            </w:r>
          </w:p>
        </w:tc>
      </w:tr>
      <w:tr w:rsidR="00441F11" w:rsidRPr="00C9372C" w14:paraId="40C826F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F863B92" w14:textId="77777777" w:rsidR="00441F11" w:rsidRPr="00C9372C" w:rsidRDefault="00441F11">
            <w:pPr>
              <w:pStyle w:val="Heading3"/>
              <w:spacing w:before="0" w:line="360" w:lineRule="auto"/>
              <w:rPr>
                <w:rFonts w:cs="Arial"/>
                <w:color w:val="auto"/>
                <w:sz w:val="24"/>
                <w:szCs w:val="24"/>
              </w:rPr>
            </w:pPr>
            <w:bookmarkStart w:id="2680" w:name="_Toc159622902"/>
            <w:bookmarkStart w:id="2681" w:name="_Toc159628935"/>
            <w:r>
              <w:rPr>
                <w:rFonts w:cs="Arial"/>
                <w:color w:val="auto"/>
                <w:sz w:val="24"/>
                <w:szCs w:val="24"/>
              </w:rPr>
              <w:t>Questions</w:t>
            </w:r>
            <w:bookmarkEnd w:id="2680"/>
            <w:bookmarkEnd w:id="268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3BA840BB" w14:textId="0C33F6F0" w:rsidR="00441F11" w:rsidRPr="00C9372C" w:rsidRDefault="00441F11" w:rsidP="003815BF">
            <w:pPr>
              <w:pStyle w:val="ListParagraph"/>
              <w:numPr>
                <w:ilvl w:val="0"/>
                <w:numId w:val="35"/>
              </w:numPr>
              <w:spacing w:after="0"/>
            </w:pPr>
            <w:r>
              <w:t>Look at this.  Now you copy.</w:t>
            </w:r>
          </w:p>
        </w:tc>
      </w:tr>
      <w:tr w:rsidR="001F4584" w:rsidRPr="00C9372C" w14:paraId="762441BD"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D1FEE36" w14:textId="66A468BE" w:rsidR="001F4584" w:rsidRDefault="001F4584" w:rsidP="001F4584">
            <w:pPr>
              <w:pStyle w:val="Heading3"/>
              <w:spacing w:before="0" w:line="360" w:lineRule="auto"/>
              <w:rPr>
                <w:rFonts w:cs="Arial"/>
                <w:color w:val="auto"/>
                <w:sz w:val="24"/>
                <w:szCs w:val="24"/>
              </w:rPr>
            </w:pPr>
            <w:bookmarkStart w:id="2682" w:name="_Toc159622904"/>
            <w:bookmarkStart w:id="2683" w:name="_Toc159628937"/>
            <w:r>
              <w:rPr>
                <w:rFonts w:cs="Arial"/>
                <w:color w:val="auto"/>
                <w:sz w:val="24"/>
                <w:szCs w:val="24"/>
              </w:rPr>
              <w:t>Question rules</w:t>
            </w:r>
            <w:bookmarkEnd w:id="2682"/>
            <w:bookmarkEnd w:id="268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D028E91" w14:textId="2AF094D3" w:rsidR="001F4584" w:rsidRDefault="00070FC0" w:rsidP="00F47C2E">
            <w:r>
              <w:t>Question for assessors with experience working with First Nations clients</w:t>
            </w:r>
          </w:p>
        </w:tc>
      </w:tr>
      <w:tr w:rsidR="001F4584" w:rsidRPr="00C9372C" w14:paraId="619D463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F4E4F0A" w14:textId="2CFDADA8" w:rsidR="001F4584" w:rsidRDefault="001F4584" w:rsidP="001F4584">
            <w:pPr>
              <w:pStyle w:val="Heading3"/>
              <w:spacing w:before="0" w:line="360" w:lineRule="auto"/>
              <w:rPr>
                <w:rFonts w:cs="Arial"/>
                <w:color w:val="auto"/>
                <w:sz w:val="24"/>
                <w:szCs w:val="24"/>
              </w:rPr>
            </w:pPr>
            <w:bookmarkStart w:id="2684" w:name="_Toc159622905"/>
            <w:bookmarkStart w:id="2685" w:name="_Toc159628938"/>
            <w:r w:rsidRPr="00BF1111">
              <w:rPr>
                <w:rFonts w:cs="Arial"/>
                <w:color w:val="auto"/>
                <w:sz w:val="24"/>
                <w:szCs w:val="24"/>
              </w:rPr>
              <w:t>Pre-populated information</w:t>
            </w:r>
            <w:bookmarkEnd w:id="2684"/>
            <w:bookmarkEnd w:id="268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A3AECDB" w14:textId="636D1E2A" w:rsidR="001F4584" w:rsidRDefault="00DE720B" w:rsidP="004C2515">
            <w:r>
              <w:t>No</w:t>
            </w:r>
          </w:p>
        </w:tc>
      </w:tr>
    </w:tbl>
    <w:p w14:paraId="4279F713" w14:textId="701DC912" w:rsidR="009D7D46" w:rsidRDefault="009D7D46" w:rsidP="009D7D46">
      <w:pPr>
        <w:pStyle w:val="Heading3"/>
        <w:spacing w:after="240"/>
        <w:rPr>
          <w:lang w:eastAsia="en-AU"/>
        </w:rPr>
      </w:pPr>
      <w:bookmarkStart w:id="2686" w:name="_Toc159622907"/>
      <w:bookmarkStart w:id="2687" w:name="_Toc159628940"/>
      <w:r>
        <w:rPr>
          <w:lang w:eastAsia="en-AU"/>
        </w:rPr>
        <w:t>Free recall</w:t>
      </w:r>
      <w:bookmarkEnd w:id="2686"/>
      <w:bookmarkEnd w:id="2687"/>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41F11" w:rsidRPr="00C9372C" w14:paraId="107A82AA"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B92F980" w14:textId="48F5B839" w:rsidR="00441F11" w:rsidRPr="00C9372C" w:rsidRDefault="00441F11">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Free recall</w:t>
            </w:r>
          </w:p>
        </w:tc>
      </w:tr>
      <w:tr w:rsidR="00441F11" w:rsidRPr="00C9372C" w14:paraId="275CE4B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6F35B18" w14:textId="77777777" w:rsidR="00441F11" w:rsidRPr="00C9372C" w:rsidRDefault="00441F11">
            <w:pPr>
              <w:pStyle w:val="Heading3"/>
              <w:spacing w:before="0" w:line="360" w:lineRule="auto"/>
              <w:rPr>
                <w:rFonts w:cs="Arial"/>
                <w:color w:val="auto"/>
                <w:sz w:val="24"/>
                <w:szCs w:val="24"/>
              </w:rPr>
            </w:pPr>
            <w:bookmarkStart w:id="2688" w:name="_Toc159622908"/>
            <w:bookmarkStart w:id="2689" w:name="_Toc159628941"/>
            <w:r>
              <w:rPr>
                <w:rFonts w:cs="Arial"/>
                <w:color w:val="auto"/>
                <w:sz w:val="24"/>
                <w:szCs w:val="24"/>
              </w:rPr>
              <w:t>Questions</w:t>
            </w:r>
            <w:bookmarkEnd w:id="2688"/>
            <w:bookmarkEnd w:id="268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00FA8F6C" w14:textId="0B0FFE2D" w:rsidR="00441F11" w:rsidRPr="00C9372C" w:rsidRDefault="00441F11" w:rsidP="003815BF">
            <w:pPr>
              <w:pStyle w:val="ListParagraph"/>
              <w:numPr>
                <w:ilvl w:val="0"/>
                <w:numId w:val="35"/>
              </w:numPr>
              <w:spacing w:after="0"/>
            </w:pPr>
            <w:r>
              <w:t>You remember those pictures I showed you before?  What were those pictures? Tell me. (show boomerang as example)</w:t>
            </w:r>
          </w:p>
        </w:tc>
      </w:tr>
      <w:tr w:rsidR="001F4584" w:rsidRPr="00C9372C" w14:paraId="360FDBC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AA6BBC6" w14:textId="402D4189" w:rsidR="001F4584" w:rsidRDefault="001F4584" w:rsidP="001F4584">
            <w:pPr>
              <w:pStyle w:val="Heading3"/>
              <w:spacing w:before="0" w:line="360" w:lineRule="auto"/>
              <w:rPr>
                <w:rFonts w:cs="Arial"/>
                <w:color w:val="auto"/>
                <w:sz w:val="24"/>
                <w:szCs w:val="24"/>
              </w:rPr>
            </w:pPr>
            <w:bookmarkStart w:id="2690" w:name="_Toc159622910"/>
            <w:bookmarkStart w:id="2691" w:name="_Toc159628943"/>
            <w:r>
              <w:rPr>
                <w:rFonts w:cs="Arial"/>
                <w:color w:val="auto"/>
                <w:sz w:val="24"/>
                <w:szCs w:val="24"/>
              </w:rPr>
              <w:t>Question rules</w:t>
            </w:r>
            <w:bookmarkEnd w:id="2690"/>
            <w:bookmarkEnd w:id="269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697E870D" w14:textId="51EC7A37" w:rsidR="001F4584" w:rsidRDefault="00070FC0" w:rsidP="00F47C2E">
            <w:r>
              <w:t>Question for assessors with experience working with First Nations clients</w:t>
            </w:r>
          </w:p>
        </w:tc>
      </w:tr>
      <w:tr w:rsidR="001F4584" w:rsidRPr="00C9372C" w14:paraId="7692E81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9467CC4" w14:textId="3552224E" w:rsidR="001F4584" w:rsidRDefault="001F4584" w:rsidP="001F4584">
            <w:pPr>
              <w:pStyle w:val="Heading3"/>
              <w:spacing w:before="0" w:line="360" w:lineRule="auto"/>
              <w:rPr>
                <w:rFonts w:cs="Arial"/>
                <w:color w:val="auto"/>
                <w:sz w:val="24"/>
                <w:szCs w:val="24"/>
              </w:rPr>
            </w:pPr>
            <w:bookmarkStart w:id="2692" w:name="_Toc159622911"/>
            <w:bookmarkStart w:id="2693" w:name="_Toc159628944"/>
            <w:r w:rsidRPr="00BF1111">
              <w:rPr>
                <w:rFonts w:cs="Arial"/>
                <w:color w:val="auto"/>
                <w:sz w:val="24"/>
                <w:szCs w:val="24"/>
              </w:rPr>
              <w:t>Pre-populated information</w:t>
            </w:r>
            <w:bookmarkEnd w:id="2692"/>
            <w:bookmarkEnd w:id="269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02D57EC" w14:textId="4D4C6D9D" w:rsidR="001F4584" w:rsidRDefault="00DE720B" w:rsidP="004C2515">
            <w:r>
              <w:t>No</w:t>
            </w:r>
          </w:p>
        </w:tc>
      </w:tr>
    </w:tbl>
    <w:p w14:paraId="401A0017" w14:textId="049A9545" w:rsidR="009D7D46" w:rsidRDefault="009D7D46" w:rsidP="009D7D46">
      <w:pPr>
        <w:pStyle w:val="Heading3"/>
        <w:spacing w:after="240"/>
        <w:rPr>
          <w:lang w:eastAsia="en-AU"/>
        </w:rPr>
      </w:pPr>
      <w:bookmarkStart w:id="2694" w:name="_Toc159622913"/>
      <w:bookmarkStart w:id="2695" w:name="_Toc159628946"/>
      <w:r>
        <w:rPr>
          <w:lang w:eastAsia="en-AU"/>
        </w:rPr>
        <w:t>Cued recall</w:t>
      </w:r>
      <w:bookmarkEnd w:id="2694"/>
      <w:bookmarkEnd w:id="2695"/>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41F11" w:rsidRPr="00C9372C" w14:paraId="2A0CF22D"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3E101C0" w14:textId="5DBB3185" w:rsidR="00441F11" w:rsidRPr="00C9372C" w:rsidRDefault="00441F11">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Cued recall</w:t>
            </w:r>
          </w:p>
        </w:tc>
      </w:tr>
      <w:tr w:rsidR="00441F11" w:rsidRPr="00C9372C" w14:paraId="47C9965D"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DB37081" w14:textId="77777777" w:rsidR="00441F11" w:rsidRPr="00C9372C" w:rsidRDefault="00441F11">
            <w:pPr>
              <w:pStyle w:val="Heading3"/>
              <w:spacing w:before="0" w:line="360" w:lineRule="auto"/>
              <w:rPr>
                <w:rFonts w:cs="Arial"/>
                <w:color w:val="auto"/>
                <w:sz w:val="24"/>
                <w:szCs w:val="24"/>
              </w:rPr>
            </w:pPr>
            <w:bookmarkStart w:id="2696" w:name="_Toc159622914"/>
            <w:bookmarkStart w:id="2697" w:name="_Toc159628947"/>
            <w:r>
              <w:rPr>
                <w:rFonts w:cs="Arial"/>
                <w:color w:val="auto"/>
                <w:sz w:val="24"/>
                <w:szCs w:val="24"/>
              </w:rPr>
              <w:t>Questions</w:t>
            </w:r>
            <w:bookmarkEnd w:id="2696"/>
            <w:bookmarkEnd w:id="269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77EFDBA1" w14:textId="3CE38D2D" w:rsidR="00441F11" w:rsidRPr="00C9372C" w:rsidRDefault="00441F11" w:rsidP="003815BF">
            <w:pPr>
              <w:pStyle w:val="ListParagraph"/>
              <w:numPr>
                <w:ilvl w:val="0"/>
                <w:numId w:val="35"/>
              </w:numPr>
              <w:spacing w:after="0"/>
            </w:pPr>
            <w:r>
              <w:t>Which one did I show you before? (one of three pictures, use boomerang as example)</w:t>
            </w:r>
          </w:p>
        </w:tc>
      </w:tr>
      <w:tr w:rsidR="00757627" w:rsidRPr="00C9372C" w14:paraId="06DBE4FF"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EB11B22" w14:textId="5CAA4466" w:rsidR="00757627" w:rsidRDefault="00757627" w:rsidP="00757627">
            <w:pPr>
              <w:pStyle w:val="Heading3"/>
              <w:spacing w:before="0" w:line="360" w:lineRule="auto"/>
              <w:rPr>
                <w:rFonts w:cs="Arial"/>
                <w:color w:val="auto"/>
                <w:sz w:val="24"/>
                <w:szCs w:val="24"/>
              </w:rPr>
            </w:pPr>
            <w:bookmarkStart w:id="2698" w:name="_Toc159622916"/>
            <w:bookmarkStart w:id="2699" w:name="_Toc159628949"/>
            <w:r>
              <w:rPr>
                <w:rFonts w:cs="Arial"/>
                <w:color w:val="auto"/>
                <w:sz w:val="24"/>
                <w:szCs w:val="24"/>
              </w:rPr>
              <w:t>Question rules</w:t>
            </w:r>
            <w:bookmarkEnd w:id="2698"/>
            <w:bookmarkEnd w:id="269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3B6AAF82" w14:textId="03480018" w:rsidR="00757627" w:rsidRDefault="00070FC0" w:rsidP="00F47C2E">
            <w:r>
              <w:t>Question for assessors with experience working with First Nations clients</w:t>
            </w:r>
          </w:p>
        </w:tc>
      </w:tr>
      <w:tr w:rsidR="00757627" w:rsidRPr="00C9372C" w14:paraId="298B919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090339E" w14:textId="56002236" w:rsidR="00757627" w:rsidRDefault="00757627" w:rsidP="00757627">
            <w:pPr>
              <w:pStyle w:val="Heading3"/>
              <w:spacing w:before="0" w:line="360" w:lineRule="auto"/>
              <w:rPr>
                <w:rFonts w:cs="Arial"/>
                <w:color w:val="auto"/>
                <w:sz w:val="24"/>
                <w:szCs w:val="24"/>
              </w:rPr>
            </w:pPr>
            <w:bookmarkStart w:id="2700" w:name="_Toc159622917"/>
            <w:bookmarkStart w:id="2701" w:name="_Toc159628950"/>
            <w:r w:rsidRPr="00BF1111">
              <w:rPr>
                <w:rFonts w:cs="Arial"/>
                <w:color w:val="auto"/>
                <w:sz w:val="24"/>
                <w:szCs w:val="24"/>
              </w:rPr>
              <w:t>Pre-populated information</w:t>
            </w:r>
            <w:bookmarkEnd w:id="2700"/>
            <w:bookmarkEnd w:id="270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7191D73" w14:textId="4C03705C" w:rsidR="00757627" w:rsidRDefault="00DE720B" w:rsidP="004C2515">
            <w:r>
              <w:t>No</w:t>
            </w:r>
          </w:p>
        </w:tc>
      </w:tr>
    </w:tbl>
    <w:p w14:paraId="160901E2" w14:textId="1BC025BE" w:rsidR="009D7D46" w:rsidRPr="009D7D46" w:rsidRDefault="009D7D46" w:rsidP="009D7D46">
      <w:pPr>
        <w:pStyle w:val="Heading3"/>
        <w:spacing w:after="240"/>
        <w:rPr>
          <w:lang w:eastAsia="en-AU"/>
        </w:rPr>
      </w:pPr>
      <w:bookmarkStart w:id="2702" w:name="_Toc159622919"/>
      <w:bookmarkStart w:id="2703" w:name="_Toc159628952"/>
      <w:r>
        <w:rPr>
          <w:lang w:eastAsia="en-AU"/>
        </w:rPr>
        <w:t>Praxis</w:t>
      </w:r>
      <w:bookmarkEnd w:id="2702"/>
      <w:bookmarkEnd w:id="2703"/>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41F11" w:rsidRPr="00C9372C" w14:paraId="65132CD3"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F2E7A35" w14:textId="633DBBC5" w:rsidR="00441F11" w:rsidRPr="00C9372C" w:rsidRDefault="00441F11">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Praxis</w:t>
            </w:r>
          </w:p>
        </w:tc>
      </w:tr>
      <w:tr w:rsidR="00441F11" w:rsidRPr="00C9372C" w14:paraId="7D818CB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BAB984F" w14:textId="77777777" w:rsidR="00441F11" w:rsidRPr="00C9372C" w:rsidRDefault="00441F11">
            <w:pPr>
              <w:pStyle w:val="Heading3"/>
              <w:spacing w:before="0" w:line="360" w:lineRule="auto"/>
              <w:rPr>
                <w:rFonts w:cs="Arial"/>
                <w:color w:val="auto"/>
                <w:sz w:val="24"/>
                <w:szCs w:val="24"/>
              </w:rPr>
            </w:pPr>
            <w:bookmarkStart w:id="2704" w:name="_Toc159622920"/>
            <w:bookmarkStart w:id="2705" w:name="_Toc159628953"/>
            <w:r>
              <w:rPr>
                <w:rFonts w:cs="Arial"/>
                <w:color w:val="auto"/>
                <w:sz w:val="24"/>
                <w:szCs w:val="24"/>
              </w:rPr>
              <w:t>Questions</w:t>
            </w:r>
            <w:bookmarkEnd w:id="2704"/>
            <w:bookmarkEnd w:id="270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7BEFC18A" w14:textId="44D13714" w:rsidR="00441F11" w:rsidRDefault="00441F11" w:rsidP="003815BF">
            <w:pPr>
              <w:pStyle w:val="ListParagraph"/>
              <w:numPr>
                <w:ilvl w:val="0"/>
                <w:numId w:val="35"/>
              </w:numPr>
              <w:spacing w:after="0"/>
            </w:pPr>
            <w:r>
              <w:t>Open this bottle and pour water into this cup</w:t>
            </w:r>
          </w:p>
          <w:p w14:paraId="42421DE4" w14:textId="664A5939" w:rsidR="00441F11" w:rsidRPr="00C9372C" w:rsidRDefault="00441F11" w:rsidP="003815BF">
            <w:pPr>
              <w:pStyle w:val="ListParagraph"/>
              <w:numPr>
                <w:ilvl w:val="0"/>
                <w:numId w:val="35"/>
              </w:numPr>
              <w:spacing w:after="0"/>
            </w:pPr>
            <w:r>
              <w:t>Show me how to use this comb</w:t>
            </w:r>
          </w:p>
        </w:tc>
      </w:tr>
      <w:tr w:rsidR="00757627" w:rsidRPr="00C9372C" w14:paraId="64104CEA"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2CB7111" w14:textId="7E9971AF" w:rsidR="00757627" w:rsidRDefault="00757627" w:rsidP="00757627">
            <w:pPr>
              <w:pStyle w:val="Heading3"/>
              <w:spacing w:before="0" w:line="360" w:lineRule="auto"/>
              <w:rPr>
                <w:rFonts w:cs="Arial"/>
                <w:color w:val="auto"/>
                <w:sz w:val="24"/>
                <w:szCs w:val="24"/>
              </w:rPr>
            </w:pPr>
            <w:bookmarkStart w:id="2706" w:name="_Toc159622922"/>
            <w:bookmarkStart w:id="2707" w:name="_Toc159628955"/>
            <w:r>
              <w:rPr>
                <w:rFonts w:cs="Arial"/>
                <w:color w:val="auto"/>
                <w:sz w:val="24"/>
                <w:szCs w:val="24"/>
              </w:rPr>
              <w:t>Question rules</w:t>
            </w:r>
            <w:bookmarkEnd w:id="2706"/>
            <w:bookmarkEnd w:id="270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1BD3E6A" w14:textId="14B943E5" w:rsidR="00757627" w:rsidRDefault="00070FC0" w:rsidP="00F47C2E">
            <w:r>
              <w:t>Question for assessors with experience working with First Nations clients</w:t>
            </w:r>
          </w:p>
        </w:tc>
      </w:tr>
      <w:tr w:rsidR="00757627" w:rsidRPr="00C9372C" w14:paraId="75D5DD7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928385C" w14:textId="474023A1" w:rsidR="00757627" w:rsidRDefault="00757627" w:rsidP="00757627">
            <w:pPr>
              <w:pStyle w:val="Heading3"/>
              <w:spacing w:before="0" w:line="360" w:lineRule="auto"/>
              <w:rPr>
                <w:rFonts w:cs="Arial"/>
                <w:color w:val="auto"/>
                <w:sz w:val="24"/>
                <w:szCs w:val="24"/>
              </w:rPr>
            </w:pPr>
            <w:bookmarkStart w:id="2708" w:name="_Toc159622923"/>
            <w:bookmarkStart w:id="2709" w:name="_Toc159628956"/>
            <w:r w:rsidRPr="00BF1111">
              <w:rPr>
                <w:rFonts w:cs="Arial"/>
                <w:color w:val="auto"/>
                <w:sz w:val="24"/>
                <w:szCs w:val="24"/>
              </w:rPr>
              <w:t>Pre-populated information</w:t>
            </w:r>
            <w:bookmarkEnd w:id="2708"/>
            <w:bookmarkEnd w:id="270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70715A3" w14:textId="316736DB" w:rsidR="00757627" w:rsidRDefault="00DE720B" w:rsidP="004C2515">
            <w:r>
              <w:t>No</w:t>
            </w:r>
          </w:p>
        </w:tc>
      </w:tr>
    </w:tbl>
    <w:p w14:paraId="3D892CA3" w14:textId="4381AA82" w:rsidR="000F71E9" w:rsidRDefault="007F7846" w:rsidP="00A3389D">
      <w:pPr>
        <w:pStyle w:val="Heading2"/>
      </w:pPr>
      <w:bookmarkStart w:id="2710" w:name="_Toc159621425"/>
      <w:bookmarkStart w:id="2711" w:name="_Toc159622925"/>
      <w:bookmarkStart w:id="2712" w:name="_Toc159628958"/>
      <w:bookmarkStart w:id="2713" w:name="_Toc233290687"/>
      <w:r>
        <w:t xml:space="preserve">Validated tool: </w:t>
      </w:r>
      <w:r w:rsidR="003C4DFE" w:rsidRPr="00441F11">
        <w:t>KICA</w:t>
      </w:r>
      <w:r w:rsidR="000C41C1" w:rsidRPr="00441F11">
        <w:t xml:space="preserve"> </w:t>
      </w:r>
      <w:r w:rsidR="003C4DFE" w:rsidRPr="00441F11">
        <w:t>Cog Regional Urban</w:t>
      </w:r>
      <w:bookmarkEnd w:id="2710"/>
      <w:bookmarkEnd w:id="2711"/>
      <w:bookmarkEnd w:id="2712"/>
      <w:bookmarkEnd w:id="2713"/>
      <w:r w:rsidR="003C4DFE" w:rsidRPr="00441F11">
        <w:t xml:space="preserve"> </w:t>
      </w:r>
    </w:p>
    <w:p w14:paraId="6E3451C6" w14:textId="62463E57" w:rsidR="00A81108" w:rsidRPr="00A81108" w:rsidRDefault="00A81108" w:rsidP="00A81108">
      <w:pPr>
        <w:rPr>
          <w:b/>
        </w:rPr>
      </w:pPr>
      <w:r>
        <w:rPr>
          <w:b/>
        </w:rPr>
        <w:t>Context:</w:t>
      </w:r>
    </w:p>
    <w:p w14:paraId="563CADE2" w14:textId="3F9FBD77" w:rsidR="00A81108" w:rsidRPr="005B3A60" w:rsidRDefault="00A81108" w:rsidP="00A81108">
      <w:r w:rsidRPr="00E95815">
        <w:t xml:space="preserve">The </w:t>
      </w:r>
      <w:r w:rsidRPr="007F7846">
        <w:rPr>
          <w:b/>
          <w:bCs/>
        </w:rPr>
        <w:t>KICA – C</w:t>
      </w:r>
      <w:r>
        <w:rPr>
          <w:b/>
          <w:bCs/>
        </w:rPr>
        <w:t>og Regional Urban</w:t>
      </w:r>
      <w:r w:rsidRPr="00E95815">
        <w:t xml:space="preserve"> is </w:t>
      </w:r>
      <w:r>
        <w:t xml:space="preserve">a </w:t>
      </w:r>
      <w:r w:rsidRPr="00E95815">
        <w:t xml:space="preserve">validated dementia </w:t>
      </w:r>
      <w:r>
        <w:t>a</w:t>
      </w:r>
      <w:r w:rsidRPr="00E95815">
        <w:t xml:space="preserve">ssessment tool for older Indigenous Australians. It is recommended for Indigenous Australians aged 45 years and above for whom other dementia assessments are not suitable. </w:t>
      </w:r>
    </w:p>
    <w:p w14:paraId="70E7ACBC" w14:textId="77777777" w:rsidR="00A81108" w:rsidRDefault="00A81108" w:rsidP="00A81108">
      <w:r w:rsidRPr="00E95815">
        <w:t xml:space="preserve">The KICA was adapted from cognitive assessment tools in current use and refined after extensive consultation with community members of the Kimberley, including members of the Kimberley Aboriginal Medical Service Council (KAMSC), Kimberley Aged and Community Services (KACS), Kimberley Interpreting Service (KIS), psychologists and linguists. </w:t>
      </w:r>
    </w:p>
    <w:p w14:paraId="419BAE41" w14:textId="77777777" w:rsidR="00A81108" w:rsidRPr="0072613F" w:rsidRDefault="00A81108" w:rsidP="00A81108">
      <w:pPr>
        <w:rPr>
          <w:b/>
        </w:rPr>
      </w:pPr>
      <w:r w:rsidRPr="0072613F">
        <w:rPr>
          <w:b/>
        </w:rPr>
        <w:t>Instructions and interpretation:</w:t>
      </w:r>
    </w:p>
    <w:p w14:paraId="7BC49964" w14:textId="77777777" w:rsidR="00A81108" w:rsidRDefault="00A81108" w:rsidP="00A81108">
      <w:r>
        <w:t xml:space="preserve">The KICA-Cog requires five common items – as outlined in the questions. A set of pictures are required to be presented to the client in order to assess visual naming, free recall and cued recall. Since language skills are being assessed, a trainer interpreter is recommended. </w:t>
      </w:r>
    </w:p>
    <w:p w14:paraId="403D882A" w14:textId="2646A356" w:rsidR="00A81108" w:rsidRPr="003068BC" w:rsidRDefault="00A81108" w:rsidP="00A81108">
      <w:r>
        <w:t>Assessor should read out each question as it is presented. However, assessors should use their judgement on requests related to this validated tool and will need to consider the circumstances and background of clients when following questions.</w:t>
      </w:r>
    </w:p>
    <w:p w14:paraId="139D9066" w14:textId="7EF4D4AF" w:rsidR="00A81108" w:rsidRDefault="00A81108" w:rsidP="00A81108">
      <w:r>
        <w:t xml:space="preserve">The KICA-Cog is scored out of 39, which each correct answer representing one point. A score of 33 (six incorrect answers) or below indicates possible dementia and a referral to a GP is recommended. </w:t>
      </w:r>
    </w:p>
    <w:p w14:paraId="1EB94411" w14:textId="77777777" w:rsidR="00A81108" w:rsidRDefault="00A81108" w:rsidP="00A81108">
      <w:r>
        <w:t xml:space="preserve">The regional urban version includes tailored questions for the setting. </w:t>
      </w:r>
    </w:p>
    <w:p w14:paraId="3C45174D" w14:textId="4021F3E4" w:rsidR="00A81108" w:rsidRDefault="00A81108" w:rsidP="00A81108">
      <w:pPr>
        <w:pStyle w:val="Default"/>
        <w:rPr>
          <w:rFonts w:asciiTheme="minorHAnsi" w:hAnsiTheme="minorHAnsi"/>
          <w:b/>
          <w:szCs w:val="22"/>
        </w:rPr>
      </w:pPr>
      <w:r>
        <w:rPr>
          <w:rFonts w:asciiTheme="minorHAnsi" w:hAnsiTheme="minorHAnsi"/>
          <w:b/>
          <w:szCs w:val="22"/>
        </w:rPr>
        <w:t>A</w:t>
      </w:r>
      <w:r w:rsidRPr="00D2526E">
        <w:rPr>
          <w:rFonts w:asciiTheme="minorHAnsi" w:hAnsiTheme="minorHAnsi"/>
          <w:b/>
          <w:szCs w:val="22"/>
        </w:rPr>
        <w:t>dditional information and training</w:t>
      </w:r>
      <w:r>
        <w:rPr>
          <w:rFonts w:asciiTheme="minorHAnsi" w:hAnsiTheme="minorHAnsi"/>
          <w:b/>
          <w:szCs w:val="22"/>
        </w:rPr>
        <w:t xml:space="preserve"> resources:</w:t>
      </w:r>
    </w:p>
    <w:p w14:paraId="47792B69" w14:textId="77777777" w:rsidR="00A81108" w:rsidRDefault="00A81108" w:rsidP="00A81108">
      <w:pPr>
        <w:pStyle w:val="Default"/>
        <w:rPr>
          <w:rFonts w:asciiTheme="minorHAnsi" w:hAnsiTheme="minorHAnsi"/>
          <w:b/>
          <w:szCs w:val="22"/>
        </w:rPr>
      </w:pPr>
    </w:p>
    <w:p w14:paraId="077DA4BA" w14:textId="77777777" w:rsidR="00BB1560" w:rsidRPr="00E00C14" w:rsidRDefault="00BB1560" w:rsidP="00BB1560">
      <w:pPr>
        <w:pStyle w:val="Default"/>
        <w:rPr>
          <w:rFonts w:asciiTheme="minorHAnsi" w:hAnsiTheme="minorHAnsi"/>
        </w:rPr>
      </w:pPr>
      <w:r>
        <w:rPr>
          <w:rFonts w:asciiTheme="minorHAnsi" w:hAnsiTheme="minorHAnsi"/>
        </w:rPr>
        <w:t>Please refer to the below guidance material for information on completing this validated tool and appropriately asking questions.</w:t>
      </w:r>
    </w:p>
    <w:p w14:paraId="7A252518" w14:textId="77777777" w:rsidR="00BB1560" w:rsidRDefault="00BB1560" w:rsidP="00BB1560"/>
    <w:p w14:paraId="245261C6" w14:textId="17DCB607" w:rsidR="00BB1560" w:rsidRPr="00B10B04" w:rsidRDefault="00BB1560" w:rsidP="008547B5">
      <w:pPr>
        <w:pStyle w:val="Default"/>
        <w:numPr>
          <w:ilvl w:val="0"/>
          <w:numId w:val="42"/>
        </w:numPr>
        <w:rPr>
          <w:rFonts w:asciiTheme="minorHAnsi" w:eastAsiaTheme="minorEastAsia" w:hAnsiTheme="minorHAnsi" w:cstheme="minorBidi"/>
          <w:color w:val="000000" w:themeColor="text1"/>
        </w:rPr>
      </w:pPr>
      <w:r w:rsidRPr="03083AC3">
        <w:rPr>
          <w:rFonts w:asciiTheme="minorHAnsi" w:eastAsiaTheme="minorEastAsia" w:hAnsiTheme="minorHAnsi" w:cstheme="minorBidi"/>
        </w:rPr>
        <w:t xml:space="preserve">Please review the MAClearning element </w:t>
      </w:r>
      <w:r w:rsidRPr="03083AC3">
        <w:rPr>
          <w:rFonts w:asciiTheme="minorHAnsi" w:eastAsiaTheme="minorEastAsia" w:hAnsiTheme="minorHAnsi" w:cstheme="minorBidi"/>
          <w:b/>
        </w:rPr>
        <w:t xml:space="preserve">Validated Assessment Tools in Practice </w:t>
      </w:r>
      <w:r w:rsidRPr="03083AC3">
        <w:rPr>
          <w:rFonts w:asciiTheme="minorHAnsi" w:eastAsiaTheme="minorEastAsia" w:hAnsiTheme="minorHAnsi" w:cstheme="minorBidi"/>
        </w:rPr>
        <w:t>for further guidance on how and when to administer th</w:t>
      </w:r>
      <w:r w:rsidR="00070FC0">
        <w:rPr>
          <w:rFonts w:asciiTheme="minorHAnsi" w:eastAsiaTheme="minorEastAsia" w:hAnsiTheme="minorHAnsi" w:cstheme="minorBidi"/>
        </w:rPr>
        <w:t xml:space="preserve">is </w:t>
      </w:r>
      <w:r w:rsidR="00B17FDE">
        <w:rPr>
          <w:rFonts w:asciiTheme="minorHAnsi" w:eastAsiaTheme="minorEastAsia" w:hAnsiTheme="minorHAnsi" w:cstheme="minorBidi"/>
        </w:rPr>
        <w:t xml:space="preserve">validated tool </w:t>
      </w:r>
      <w:r w:rsidRPr="03083AC3">
        <w:rPr>
          <w:rFonts w:asciiTheme="minorHAnsi" w:eastAsiaTheme="minorEastAsia" w:hAnsiTheme="minorHAnsi" w:cstheme="minorBidi"/>
        </w:rPr>
        <w:t>with a client at an assessment.</w:t>
      </w:r>
    </w:p>
    <w:p w14:paraId="19EDDF0F" w14:textId="77777777" w:rsidR="00A81108" w:rsidRPr="005A311C" w:rsidRDefault="00A81108" w:rsidP="00B17677">
      <w:pPr>
        <w:pStyle w:val="BodyText"/>
        <w:framePr w:hSpace="180" w:wrap="around" w:vAnchor="text" w:hAnchor="text" w:y="1"/>
        <w:numPr>
          <w:ilvl w:val="0"/>
          <w:numId w:val="1"/>
        </w:numPr>
        <w:suppressOverlap/>
        <w:rPr>
          <w:rFonts w:asciiTheme="minorHAnsi" w:hAnsiTheme="minorHAnsi" w:cstheme="minorHAnsi"/>
        </w:rPr>
      </w:pPr>
      <w:r w:rsidRPr="1AF0209A">
        <w:rPr>
          <w:rFonts w:asciiTheme="minorHAnsi" w:hAnsiTheme="minorHAnsi" w:cstheme="minorBidi"/>
        </w:rPr>
        <w:t xml:space="preserve">Guidance on the KIKA Cog Urban Regional is available at </w:t>
      </w:r>
      <w:hyperlink r:id="rId103">
        <w:r w:rsidRPr="1AF0209A">
          <w:rPr>
            <w:rStyle w:val="Hyperlink"/>
            <w:rFonts w:asciiTheme="minorHAnsi" w:hAnsiTheme="minorHAnsi" w:cstheme="minorBidi"/>
          </w:rPr>
          <w:t>Indigenous Cognitive Assessment: Regional and Urban KICA | National Ageing Research Institute Limited (nari.net.au)</w:t>
        </w:r>
      </w:hyperlink>
    </w:p>
    <w:p w14:paraId="05263551" w14:textId="77777777" w:rsidR="00441F11" w:rsidRDefault="00441F11" w:rsidP="00441F11">
      <w:pPr>
        <w:pStyle w:val="Heading3"/>
        <w:spacing w:after="240"/>
        <w:rPr>
          <w:lang w:eastAsia="en-AU"/>
        </w:rPr>
      </w:pPr>
      <w:bookmarkStart w:id="2714" w:name="_Toc159622926"/>
      <w:bookmarkStart w:id="2715" w:name="_Toc159628959"/>
      <w:r>
        <w:rPr>
          <w:lang w:eastAsia="en-AU"/>
        </w:rPr>
        <w:t>Orientation</w:t>
      </w:r>
      <w:bookmarkEnd w:id="2714"/>
      <w:bookmarkEnd w:id="2715"/>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41F11" w:rsidRPr="00C9372C" w14:paraId="6C340072"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5D80B3E" w14:textId="77777777" w:rsidR="00441F11" w:rsidRPr="00C9372C" w:rsidRDefault="00441F11">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Orientation</w:t>
            </w:r>
          </w:p>
        </w:tc>
      </w:tr>
      <w:tr w:rsidR="00441F11" w:rsidRPr="00C9372C" w14:paraId="0931445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201F4BA" w14:textId="77777777" w:rsidR="00441F11" w:rsidRPr="00C9372C" w:rsidRDefault="00441F11">
            <w:pPr>
              <w:pStyle w:val="Heading3"/>
              <w:spacing w:before="0" w:line="360" w:lineRule="auto"/>
              <w:rPr>
                <w:rFonts w:cs="Arial"/>
                <w:color w:val="auto"/>
                <w:sz w:val="24"/>
                <w:szCs w:val="24"/>
              </w:rPr>
            </w:pPr>
            <w:bookmarkStart w:id="2716" w:name="_Toc159622927"/>
            <w:bookmarkStart w:id="2717" w:name="_Toc159628960"/>
            <w:r>
              <w:rPr>
                <w:rFonts w:cs="Arial"/>
                <w:color w:val="auto"/>
                <w:sz w:val="24"/>
                <w:szCs w:val="24"/>
              </w:rPr>
              <w:t>Questions</w:t>
            </w:r>
            <w:bookmarkEnd w:id="2716"/>
            <w:bookmarkEnd w:id="271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401638D8" w14:textId="1190317E" w:rsidR="00441F11" w:rsidRDefault="00441F11">
            <w:pPr>
              <w:ind w:left="141" w:hanging="141"/>
            </w:pPr>
            <w:r>
              <w:t>I’d like to see if you can remember things. I’ll ask you some questions.</w:t>
            </w:r>
          </w:p>
          <w:p w14:paraId="2F8F95EE" w14:textId="77777777" w:rsidR="00441F11" w:rsidRDefault="00441F11" w:rsidP="005A358B">
            <w:pPr>
              <w:pStyle w:val="ListParagraph"/>
              <w:numPr>
                <w:ilvl w:val="0"/>
                <w:numId w:val="24"/>
              </w:numPr>
              <w:spacing w:after="0"/>
            </w:pPr>
            <w:r>
              <w:t>Is this week pension/pay week?</w:t>
            </w:r>
          </w:p>
          <w:p w14:paraId="32778EAC" w14:textId="77777777" w:rsidR="00441F11" w:rsidRDefault="00441F11" w:rsidP="005A358B">
            <w:pPr>
              <w:pStyle w:val="ListParagraph"/>
              <w:numPr>
                <w:ilvl w:val="0"/>
                <w:numId w:val="24"/>
              </w:numPr>
              <w:spacing w:after="0"/>
            </w:pPr>
            <w:r>
              <w:t>What time of year is it now?</w:t>
            </w:r>
          </w:p>
          <w:p w14:paraId="2FA933B4" w14:textId="77777777" w:rsidR="00441F11" w:rsidRPr="00C9372C" w:rsidRDefault="00441F11" w:rsidP="005A358B">
            <w:pPr>
              <w:pStyle w:val="ListParagraph"/>
              <w:numPr>
                <w:ilvl w:val="0"/>
                <w:numId w:val="24"/>
              </w:numPr>
              <w:spacing w:after="0"/>
            </w:pPr>
            <w:r>
              <w:t>What is the name of this community/place?</w:t>
            </w:r>
          </w:p>
        </w:tc>
      </w:tr>
      <w:tr w:rsidR="005B7CE8" w:rsidRPr="00C9372C" w14:paraId="11DE06D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B68AED5" w14:textId="32F8AA9A" w:rsidR="005B7CE8" w:rsidRDefault="005B7CE8" w:rsidP="005B7CE8">
            <w:pPr>
              <w:pStyle w:val="Heading3"/>
              <w:spacing w:before="0" w:line="360" w:lineRule="auto"/>
              <w:rPr>
                <w:rFonts w:cs="Arial"/>
                <w:color w:val="auto"/>
                <w:sz w:val="24"/>
                <w:szCs w:val="24"/>
              </w:rPr>
            </w:pPr>
            <w:bookmarkStart w:id="2718" w:name="_Toc159622929"/>
            <w:bookmarkStart w:id="2719" w:name="_Toc159628962"/>
            <w:r>
              <w:rPr>
                <w:rFonts w:cs="Arial"/>
                <w:color w:val="auto"/>
                <w:sz w:val="24"/>
                <w:szCs w:val="24"/>
              </w:rPr>
              <w:t>Question rules</w:t>
            </w:r>
            <w:bookmarkEnd w:id="2718"/>
            <w:bookmarkEnd w:id="271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2A080CC1" w14:textId="72E76F78" w:rsidR="005B7CE8" w:rsidRDefault="00B17FDE" w:rsidP="00F47C2E">
            <w:r>
              <w:t>Question for assessors with experience working with First Nations clients</w:t>
            </w:r>
          </w:p>
        </w:tc>
      </w:tr>
      <w:tr w:rsidR="005B7CE8" w:rsidRPr="00C9372C" w14:paraId="302DF7D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C3D1BF6" w14:textId="3C6D8BF8" w:rsidR="005B7CE8" w:rsidRDefault="005B7CE8" w:rsidP="005B7CE8">
            <w:pPr>
              <w:pStyle w:val="Heading3"/>
              <w:spacing w:before="0" w:line="360" w:lineRule="auto"/>
              <w:rPr>
                <w:rFonts w:cs="Arial"/>
                <w:color w:val="auto"/>
                <w:sz w:val="24"/>
                <w:szCs w:val="24"/>
              </w:rPr>
            </w:pPr>
            <w:bookmarkStart w:id="2720" w:name="_Toc159622930"/>
            <w:bookmarkStart w:id="2721" w:name="_Toc159628963"/>
            <w:r w:rsidRPr="00BF1111">
              <w:rPr>
                <w:rFonts w:cs="Arial"/>
                <w:color w:val="auto"/>
                <w:sz w:val="24"/>
                <w:szCs w:val="24"/>
              </w:rPr>
              <w:t>Pre-populated information</w:t>
            </w:r>
            <w:bookmarkEnd w:id="2720"/>
            <w:bookmarkEnd w:id="272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F66A753" w14:textId="085BA6F9" w:rsidR="005B7CE8" w:rsidRDefault="00DE720B" w:rsidP="005B7CE8">
            <w:pPr>
              <w:ind w:left="141" w:hanging="141"/>
            </w:pPr>
            <w:r>
              <w:t>No</w:t>
            </w:r>
          </w:p>
        </w:tc>
      </w:tr>
    </w:tbl>
    <w:p w14:paraId="350C8E64" w14:textId="77777777" w:rsidR="00441F11" w:rsidRDefault="00441F11" w:rsidP="00441F11">
      <w:pPr>
        <w:pStyle w:val="Heading3"/>
        <w:spacing w:after="240"/>
        <w:rPr>
          <w:lang w:eastAsia="en-AU"/>
        </w:rPr>
      </w:pPr>
      <w:bookmarkStart w:id="2722" w:name="_Toc159622932"/>
      <w:bookmarkStart w:id="2723" w:name="_Toc159628965"/>
      <w:r>
        <w:rPr>
          <w:lang w:eastAsia="en-AU"/>
        </w:rPr>
        <w:t>Recognition and naming</w:t>
      </w:r>
      <w:bookmarkEnd w:id="2722"/>
      <w:bookmarkEnd w:id="2723"/>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41F11" w:rsidRPr="00C9372C" w14:paraId="72E4E7F4"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DBF6726" w14:textId="77777777" w:rsidR="00441F11" w:rsidRPr="00C9372C" w:rsidRDefault="00441F11">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Recognition and naming</w:t>
            </w:r>
          </w:p>
        </w:tc>
      </w:tr>
      <w:tr w:rsidR="00441F11" w:rsidRPr="00C9372C" w14:paraId="7284D09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2A382F6" w14:textId="77777777" w:rsidR="00441F11" w:rsidRPr="00C9372C" w:rsidRDefault="00441F11">
            <w:pPr>
              <w:pStyle w:val="Heading3"/>
              <w:spacing w:before="0" w:line="360" w:lineRule="auto"/>
              <w:rPr>
                <w:rFonts w:cs="Arial"/>
                <w:color w:val="auto"/>
                <w:sz w:val="24"/>
                <w:szCs w:val="24"/>
              </w:rPr>
            </w:pPr>
            <w:bookmarkStart w:id="2724" w:name="_Toc159622933"/>
            <w:bookmarkStart w:id="2725" w:name="_Toc159628966"/>
            <w:r>
              <w:rPr>
                <w:rFonts w:cs="Arial"/>
                <w:color w:val="auto"/>
                <w:sz w:val="24"/>
                <w:szCs w:val="24"/>
              </w:rPr>
              <w:t>Questions</w:t>
            </w:r>
            <w:bookmarkEnd w:id="2724"/>
            <w:bookmarkEnd w:id="272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65E3F301" w14:textId="77777777" w:rsidR="00441F11" w:rsidRDefault="00441F11">
            <w:pPr>
              <w:ind w:left="141" w:hanging="141"/>
            </w:pPr>
            <w:r>
              <w:t>Hold up each item in turn and ask – what do you call this?</w:t>
            </w:r>
          </w:p>
          <w:p w14:paraId="74EE4CD2" w14:textId="77777777" w:rsidR="00441F11" w:rsidRDefault="00441F11" w:rsidP="005A358B">
            <w:pPr>
              <w:pStyle w:val="ListParagraph"/>
              <w:numPr>
                <w:ilvl w:val="0"/>
                <w:numId w:val="24"/>
              </w:numPr>
              <w:spacing w:after="0"/>
            </w:pPr>
            <w:r>
              <w:t>Comb</w:t>
            </w:r>
          </w:p>
          <w:p w14:paraId="7505FDDC" w14:textId="77777777" w:rsidR="00441F11" w:rsidRPr="00C9372C" w:rsidRDefault="00441F11" w:rsidP="005A358B">
            <w:pPr>
              <w:pStyle w:val="ListParagraph"/>
              <w:numPr>
                <w:ilvl w:val="0"/>
                <w:numId w:val="24"/>
              </w:numPr>
              <w:spacing w:after="0"/>
            </w:pPr>
            <w:r>
              <w:t>Pannikin (cup)</w:t>
            </w:r>
          </w:p>
          <w:p w14:paraId="01E8DE95" w14:textId="77777777" w:rsidR="00441F11" w:rsidRDefault="00441F11" w:rsidP="005A358B">
            <w:pPr>
              <w:pStyle w:val="ListParagraph"/>
              <w:numPr>
                <w:ilvl w:val="0"/>
                <w:numId w:val="24"/>
              </w:numPr>
              <w:spacing w:after="0"/>
            </w:pPr>
            <w:r>
              <w:t>Matches</w:t>
            </w:r>
          </w:p>
          <w:p w14:paraId="5DAF9EC4" w14:textId="77777777" w:rsidR="00441F11" w:rsidRDefault="00441F11">
            <w:r>
              <w:t>Hold up each item in turn and ask – what is this one for?</w:t>
            </w:r>
          </w:p>
          <w:p w14:paraId="356ABE97" w14:textId="77777777" w:rsidR="00441F11" w:rsidRDefault="00441F11" w:rsidP="005A358B">
            <w:pPr>
              <w:pStyle w:val="ListParagraph"/>
              <w:numPr>
                <w:ilvl w:val="0"/>
                <w:numId w:val="24"/>
              </w:numPr>
              <w:spacing w:after="0"/>
            </w:pPr>
            <w:r>
              <w:t>Comb</w:t>
            </w:r>
          </w:p>
          <w:p w14:paraId="5B1E7B39" w14:textId="77777777" w:rsidR="00441F11" w:rsidRPr="00C9372C" w:rsidRDefault="00441F11" w:rsidP="005A358B">
            <w:pPr>
              <w:pStyle w:val="ListParagraph"/>
              <w:numPr>
                <w:ilvl w:val="0"/>
                <w:numId w:val="24"/>
              </w:numPr>
              <w:spacing w:after="0"/>
            </w:pPr>
            <w:r>
              <w:t>Pannikin (cup)</w:t>
            </w:r>
          </w:p>
          <w:p w14:paraId="3B6A27C7" w14:textId="77777777" w:rsidR="00441F11" w:rsidRPr="00C9372C" w:rsidRDefault="00441F11" w:rsidP="005A358B">
            <w:pPr>
              <w:pStyle w:val="ListParagraph"/>
              <w:numPr>
                <w:ilvl w:val="0"/>
                <w:numId w:val="24"/>
              </w:numPr>
              <w:spacing w:after="0"/>
            </w:pPr>
            <w:r>
              <w:t>Matches</w:t>
            </w:r>
          </w:p>
        </w:tc>
      </w:tr>
      <w:tr w:rsidR="005B7CE8" w:rsidRPr="00C9372C" w14:paraId="65DC487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06F83DA" w14:textId="28990D20" w:rsidR="005B7CE8" w:rsidRDefault="005B7CE8" w:rsidP="005B7CE8">
            <w:pPr>
              <w:pStyle w:val="Heading3"/>
              <w:spacing w:before="0" w:line="360" w:lineRule="auto"/>
              <w:rPr>
                <w:rFonts w:cs="Arial"/>
                <w:color w:val="auto"/>
                <w:sz w:val="24"/>
                <w:szCs w:val="24"/>
              </w:rPr>
            </w:pPr>
            <w:bookmarkStart w:id="2726" w:name="_Toc159622935"/>
            <w:bookmarkStart w:id="2727" w:name="_Toc159628968"/>
            <w:r>
              <w:rPr>
                <w:rFonts w:cs="Arial"/>
                <w:color w:val="auto"/>
                <w:sz w:val="24"/>
                <w:szCs w:val="24"/>
              </w:rPr>
              <w:t>Question rules</w:t>
            </w:r>
            <w:bookmarkEnd w:id="2726"/>
            <w:bookmarkEnd w:id="272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122246E" w14:textId="707AE657" w:rsidR="005B7CE8" w:rsidRDefault="00B17FDE" w:rsidP="00DE2A5A">
            <w:r>
              <w:t>Question for assessors with experience working with First Nations clients</w:t>
            </w:r>
          </w:p>
        </w:tc>
      </w:tr>
      <w:tr w:rsidR="005B7CE8" w:rsidRPr="00C9372C" w14:paraId="24B0266D"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A730A60" w14:textId="20F7CAD6" w:rsidR="005B7CE8" w:rsidRDefault="005B7CE8" w:rsidP="005B7CE8">
            <w:pPr>
              <w:pStyle w:val="Heading3"/>
              <w:spacing w:before="0" w:line="360" w:lineRule="auto"/>
              <w:rPr>
                <w:rFonts w:cs="Arial"/>
                <w:color w:val="auto"/>
                <w:sz w:val="24"/>
                <w:szCs w:val="24"/>
              </w:rPr>
            </w:pPr>
            <w:bookmarkStart w:id="2728" w:name="_Toc159622936"/>
            <w:bookmarkStart w:id="2729" w:name="_Toc159628969"/>
            <w:r w:rsidRPr="00BF1111">
              <w:rPr>
                <w:rFonts w:cs="Arial"/>
                <w:color w:val="auto"/>
                <w:sz w:val="24"/>
                <w:szCs w:val="24"/>
              </w:rPr>
              <w:t>Pre-populated information</w:t>
            </w:r>
            <w:bookmarkEnd w:id="2728"/>
            <w:bookmarkEnd w:id="272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A61CADC" w14:textId="7C56CF3C" w:rsidR="005B7CE8" w:rsidRDefault="00DE720B" w:rsidP="005B7CE8">
            <w:pPr>
              <w:ind w:left="141" w:hanging="141"/>
            </w:pPr>
            <w:r>
              <w:t>No</w:t>
            </w:r>
          </w:p>
        </w:tc>
      </w:tr>
    </w:tbl>
    <w:p w14:paraId="087E210C" w14:textId="77777777" w:rsidR="00441F11" w:rsidRDefault="00441F11" w:rsidP="00441F11">
      <w:pPr>
        <w:pStyle w:val="Heading3"/>
        <w:spacing w:after="240"/>
        <w:rPr>
          <w:lang w:eastAsia="en-AU"/>
        </w:rPr>
      </w:pPr>
      <w:bookmarkStart w:id="2730" w:name="_Toc159622938"/>
      <w:bookmarkStart w:id="2731" w:name="_Toc159628971"/>
      <w:r>
        <w:rPr>
          <w:lang w:eastAsia="en-AU"/>
        </w:rPr>
        <w:t>Registration</w:t>
      </w:r>
      <w:bookmarkEnd w:id="2730"/>
      <w:bookmarkEnd w:id="273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41F11" w:rsidRPr="00C9372C" w14:paraId="7F48488E"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9C680CE" w14:textId="77777777" w:rsidR="00441F11" w:rsidRPr="00C9372C" w:rsidRDefault="00441F11">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Registration</w:t>
            </w:r>
          </w:p>
        </w:tc>
      </w:tr>
      <w:tr w:rsidR="00441F11" w:rsidRPr="00C9372C" w14:paraId="4CACA9B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3147B1B" w14:textId="77777777" w:rsidR="00441F11" w:rsidRPr="00C9372C" w:rsidRDefault="00441F11">
            <w:pPr>
              <w:pStyle w:val="Heading3"/>
              <w:spacing w:before="0" w:line="360" w:lineRule="auto"/>
              <w:rPr>
                <w:rFonts w:cs="Arial"/>
                <w:color w:val="auto"/>
                <w:sz w:val="24"/>
                <w:szCs w:val="24"/>
              </w:rPr>
            </w:pPr>
            <w:bookmarkStart w:id="2732" w:name="_Toc159622939"/>
            <w:bookmarkStart w:id="2733" w:name="_Toc159628972"/>
            <w:r>
              <w:rPr>
                <w:rFonts w:cs="Arial"/>
                <w:color w:val="auto"/>
                <w:sz w:val="24"/>
                <w:szCs w:val="24"/>
              </w:rPr>
              <w:t>Questions</w:t>
            </w:r>
            <w:bookmarkEnd w:id="2732"/>
            <w:bookmarkEnd w:id="273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13C376AE" w14:textId="3D80F3BF" w:rsidR="00441F11" w:rsidRPr="00C9372C" w:rsidRDefault="00F66C16" w:rsidP="005A358B">
            <w:pPr>
              <w:pStyle w:val="ListParagraph"/>
              <w:numPr>
                <w:ilvl w:val="0"/>
                <w:numId w:val="24"/>
              </w:numPr>
              <w:spacing w:after="0"/>
            </w:pPr>
            <w:r>
              <w:t>Name me</w:t>
            </w:r>
            <w:r w:rsidR="00441F11">
              <w:t xml:space="preserve"> those things I showed you</w:t>
            </w:r>
          </w:p>
        </w:tc>
      </w:tr>
      <w:tr w:rsidR="005B7CE8" w:rsidRPr="00C9372C" w14:paraId="61A41A8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EE429BE" w14:textId="4C07FC4A" w:rsidR="005B7CE8" w:rsidRDefault="005B7CE8" w:rsidP="005B7CE8">
            <w:pPr>
              <w:pStyle w:val="Heading3"/>
              <w:spacing w:before="0" w:line="360" w:lineRule="auto"/>
              <w:rPr>
                <w:rFonts w:cs="Arial"/>
                <w:color w:val="auto"/>
                <w:sz w:val="24"/>
                <w:szCs w:val="24"/>
              </w:rPr>
            </w:pPr>
            <w:bookmarkStart w:id="2734" w:name="_Toc159622941"/>
            <w:bookmarkStart w:id="2735" w:name="_Toc159628974"/>
            <w:r>
              <w:rPr>
                <w:rFonts w:cs="Arial"/>
                <w:color w:val="auto"/>
                <w:sz w:val="24"/>
                <w:szCs w:val="24"/>
              </w:rPr>
              <w:t>Question rules</w:t>
            </w:r>
            <w:bookmarkEnd w:id="2734"/>
            <w:bookmarkEnd w:id="273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32221C4A" w14:textId="77F8C9DF" w:rsidR="005B7CE8" w:rsidRDefault="00B17FDE" w:rsidP="0035314E">
            <w:r>
              <w:t>Question for assessors with experience working with First Nations clients</w:t>
            </w:r>
          </w:p>
        </w:tc>
      </w:tr>
      <w:tr w:rsidR="005B7CE8" w:rsidRPr="00C9372C" w14:paraId="128AD42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DA83D55" w14:textId="1A478857" w:rsidR="005B7CE8" w:rsidRDefault="005B7CE8" w:rsidP="005B7CE8">
            <w:pPr>
              <w:pStyle w:val="Heading3"/>
              <w:spacing w:before="0" w:line="360" w:lineRule="auto"/>
              <w:rPr>
                <w:rFonts w:cs="Arial"/>
                <w:color w:val="auto"/>
                <w:sz w:val="24"/>
                <w:szCs w:val="24"/>
              </w:rPr>
            </w:pPr>
            <w:bookmarkStart w:id="2736" w:name="_Toc159622942"/>
            <w:bookmarkStart w:id="2737" w:name="_Toc159628975"/>
            <w:r w:rsidRPr="00BF1111">
              <w:rPr>
                <w:rFonts w:cs="Arial"/>
                <w:color w:val="auto"/>
                <w:sz w:val="24"/>
                <w:szCs w:val="24"/>
              </w:rPr>
              <w:t>Pre-populated information</w:t>
            </w:r>
            <w:bookmarkEnd w:id="2736"/>
            <w:bookmarkEnd w:id="273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6A45CB08" w14:textId="5C6C2DBF" w:rsidR="005B7CE8" w:rsidRDefault="00DE720B" w:rsidP="004C2515">
            <w:r>
              <w:t>No</w:t>
            </w:r>
          </w:p>
        </w:tc>
      </w:tr>
    </w:tbl>
    <w:p w14:paraId="78FC9C53" w14:textId="77777777" w:rsidR="00441F11" w:rsidRDefault="00441F11" w:rsidP="00441F11">
      <w:pPr>
        <w:pStyle w:val="Heading3"/>
        <w:spacing w:after="240"/>
        <w:rPr>
          <w:lang w:eastAsia="en-AU"/>
        </w:rPr>
      </w:pPr>
      <w:bookmarkStart w:id="2738" w:name="_Toc159622944"/>
      <w:bookmarkStart w:id="2739" w:name="_Toc159628977"/>
      <w:r>
        <w:rPr>
          <w:lang w:eastAsia="en-AU"/>
        </w:rPr>
        <w:t>Verbal comprehension</w:t>
      </w:r>
      <w:bookmarkEnd w:id="2738"/>
      <w:bookmarkEnd w:id="2739"/>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41F11" w:rsidRPr="00C9372C" w14:paraId="189DA1B6"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E060940" w14:textId="77777777" w:rsidR="00441F11" w:rsidRPr="00C9372C" w:rsidRDefault="00441F11">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Verbal comprehension</w:t>
            </w:r>
          </w:p>
        </w:tc>
      </w:tr>
      <w:tr w:rsidR="00441F11" w:rsidRPr="00C9372C" w14:paraId="18D743F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2518534" w14:textId="77777777" w:rsidR="00441F11" w:rsidRPr="00C9372C" w:rsidRDefault="00441F11">
            <w:pPr>
              <w:pStyle w:val="Heading3"/>
              <w:spacing w:before="0" w:line="360" w:lineRule="auto"/>
              <w:rPr>
                <w:rFonts w:cs="Arial"/>
                <w:color w:val="auto"/>
                <w:sz w:val="24"/>
                <w:szCs w:val="24"/>
              </w:rPr>
            </w:pPr>
            <w:bookmarkStart w:id="2740" w:name="_Toc159622945"/>
            <w:bookmarkStart w:id="2741" w:name="_Toc159628978"/>
            <w:r>
              <w:rPr>
                <w:rFonts w:cs="Arial"/>
                <w:color w:val="auto"/>
                <w:sz w:val="24"/>
                <w:szCs w:val="24"/>
              </w:rPr>
              <w:t>Questions</w:t>
            </w:r>
            <w:bookmarkEnd w:id="2740"/>
            <w:bookmarkEnd w:id="274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3C6FFDAC" w14:textId="77777777" w:rsidR="00441F11" w:rsidRDefault="00441F11" w:rsidP="003815BF">
            <w:pPr>
              <w:pStyle w:val="ListParagraph"/>
              <w:numPr>
                <w:ilvl w:val="0"/>
                <w:numId w:val="34"/>
              </w:numPr>
              <w:spacing w:after="0"/>
            </w:pPr>
            <w:r>
              <w:t>Shut your eyes</w:t>
            </w:r>
          </w:p>
          <w:p w14:paraId="2F638AF9" w14:textId="0AB4A920" w:rsidR="00441F11" w:rsidRPr="00C9372C" w:rsidRDefault="00441F11" w:rsidP="003815BF">
            <w:pPr>
              <w:pStyle w:val="ListParagraph"/>
              <w:numPr>
                <w:ilvl w:val="0"/>
                <w:numId w:val="34"/>
              </w:numPr>
              <w:spacing w:after="0"/>
            </w:pPr>
            <w:r>
              <w:t>First point to the sky</w:t>
            </w:r>
            <w:r w:rsidR="00F66C16">
              <w:t>/ceiling (if indoors)</w:t>
            </w:r>
            <w:r>
              <w:t xml:space="preserve"> and then point to the ground</w:t>
            </w:r>
            <w:r w:rsidR="00F66C16">
              <w:t>/floor (if indoors)</w:t>
            </w:r>
            <w:r>
              <w:t xml:space="preserve"> (1 point for each)</w:t>
            </w:r>
          </w:p>
        </w:tc>
      </w:tr>
      <w:tr w:rsidR="008F4816" w:rsidRPr="00C9372C" w14:paraId="2A645CA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46B9001" w14:textId="22ACB828" w:rsidR="008F4816" w:rsidRDefault="008F4816" w:rsidP="008F4816">
            <w:pPr>
              <w:pStyle w:val="Heading3"/>
              <w:spacing w:before="0" w:line="360" w:lineRule="auto"/>
              <w:rPr>
                <w:rFonts w:cs="Arial"/>
                <w:color w:val="auto"/>
                <w:sz w:val="24"/>
                <w:szCs w:val="24"/>
              </w:rPr>
            </w:pPr>
            <w:bookmarkStart w:id="2742" w:name="_Toc159622947"/>
            <w:bookmarkStart w:id="2743" w:name="_Toc159628980"/>
            <w:r>
              <w:rPr>
                <w:rFonts w:cs="Arial"/>
                <w:color w:val="auto"/>
                <w:sz w:val="24"/>
                <w:szCs w:val="24"/>
              </w:rPr>
              <w:t>Question rules</w:t>
            </w:r>
            <w:bookmarkEnd w:id="2742"/>
            <w:bookmarkEnd w:id="274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2D803455" w14:textId="322A7B5A" w:rsidR="008F4816" w:rsidRDefault="00B17FDE" w:rsidP="0035314E">
            <w:r>
              <w:t>Question for assessors with experience working with First Nations clients</w:t>
            </w:r>
          </w:p>
        </w:tc>
      </w:tr>
      <w:tr w:rsidR="008F4816" w:rsidRPr="00C9372C" w14:paraId="1F61E3D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521BFE2" w14:textId="5721A8F4" w:rsidR="008F4816" w:rsidRDefault="008F4816" w:rsidP="008F4816">
            <w:pPr>
              <w:pStyle w:val="Heading3"/>
              <w:spacing w:before="0" w:line="360" w:lineRule="auto"/>
              <w:rPr>
                <w:rFonts w:cs="Arial"/>
                <w:color w:val="auto"/>
                <w:sz w:val="24"/>
                <w:szCs w:val="24"/>
              </w:rPr>
            </w:pPr>
            <w:bookmarkStart w:id="2744" w:name="_Toc159622948"/>
            <w:bookmarkStart w:id="2745" w:name="_Toc159628981"/>
            <w:r w:rsidRPr="00BF1111">
              <w:rPr>
                <w:rFonts w:cs="Arial"/>
                <w:color w:val="auto"/>
                <w:sz w:val="24"/>
                <w:szCs w:val="24"/>
              </w:rPr>
              <w:t>Pre-populated information</w:t>
            </w:r>
            <w:bookmarkEnd w:id="2744"/>
            <w:bookmarkEnd w:id="274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3ACB2BF3" w14:textId="25E542F9" w:rsidR="008F4816" w:rsidRDefault="00DE720B" w:rsidP="004C2515">
            <w:r>
              <w:t>No</w:t>
            </w:r>
          </w:p>
        </w:tc>
      </w:tr>
    </w:tbl>
    <w:p w14:paraId="1A5BC90D" w14:textId="77777777" w:rsidR="00441F11" w:rsidRDefault="00441F11" w:rsidP="00441F11">
      <w:pPr>
        <w:pStyle w:val="Heading3"/>
        <w:spacing w:after="240"/>
        <w:rPr>
          <w:lang w:eastAsia="en-AU"/>
        </w:rPr>
      </w:pPr>
      <w:bookmarkStart w:id="2746" w:name="_Toc159622950"/>
      <w:bookmarkStart w:id="2747" w:name="_Toc159628983"/>
      <w:r>
        <w:rPr>
          <w:lang w:eastAsia="en-AU"/>
        </w:rPr>
        <w:t>Verbal fluency</w:t>
      </w:r>
      <w:bookmarkEnd w:id="2746"/>
      <w:bookmarkEnd w:id="2747"/>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41F11" w:rsidRPr="00C9372C" w14:paraId="07CE5D39"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E3CA68D" w14:textId="77777777" w:rsidR="00441F11" w:rsidRPr="00C9372C" w:rsidRDefault="00441F11">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Verbal fluency</w:t>
            </w:r>
          </w:p>
        </w:tc>
      </w:tr>
      <w:tr w:rsidR="00441F11" w:rsidRPr="00C9372C" w14:paraId="15A96F7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2DAF9B3" w14:textId="77777777" w:rsidR="00441F11" w:rsidRPr="00C9372C" w:rsidRDefault="00441F11">
            <w:pPr>
              <w:pStyle w:val="Heading3"/>
              <w:spacing w:before="0" w:line="360" w:lineRule="auto"/>
              <w:rPr>
                <w:rFonts w:cs="Arial"/>
                <w:color w:val="auto"/>
                <w:sz w:val="24"/>
                <w:szCs w:val="24"/>
              </w:rPr>
            </w:pPr>
            <w:bookmarkStart w:id="2748" w:name="_Toc159622951"/>
            <w:bookmarkStart w:id="2749" w:name="_Toc159628984"/>
            <w:r>
              <w:rPr>
                <w:rFonts w:cs="Arial"/>
                <w:color w:val="auto"/>
                <w:sz w:val="24"/>
                <w:szCs w:val="24"/>
              </w:rPr>
              <w:t>Questions</w:t>
            </w:r>
            <w:bookmarkEnd w:id="2748"/>
            <w:bookmarkEnd w:id="274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75A9FF06" w14:textId="481AA9DB" w:rsidR="00441F11" w:rsidRPr="00C9372C" w:rsidRDefault="00441F11" w:rsidP="003815BF">
            <w:pPr>
              <w:pStyle w:val="ListParagraph"/>
              <w:numPr>
                <w:ilvl w:val="0"/>
                <w:numId w:val="34"/>
              </w:numPr>
              <w:spacing w:after="0"/>
            </w:pPr>
            <w:r>
              <w:t xml:space="preserve">Tell me the names </w:t>
            </w:r>
            <w:r w:rsidR="00F66C16">
              <w:t>of as many different animals as you can.  We’ll see how many different animals you can name. Ready?</w:t>
            </w:r>
          </w:p>
        </w:tc>
      </w:tr>
      <w:tr w:rsidR="008F4816" w:rsidRPr="00C9372C" w14:paraId="5A71E69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B270F7F" w14:textId="186543EA" w:rsidR="008F4816" w:rsidRDefault="008F4816" w:rsidP="008F4816">
            <w:pPr>
              <w:pStyle w:val="Heading3"/>
              <w:spacing w:before="0" w:line="360" w:lineRule="auto"/>
              <w:rPr>
                <w:rFonts w:cs="Arial"/>
                <w:color w:val="auto"/>
                <w:sz w:val="24"/>
                <w:szCs w:val="24"/>
              </w:rPr>
            </w:pPr>
            <w:bookmarkStart w:id="2750" w:name="_Toc159622953"/>
            <w:bookmarkStart w:id="2751" w:name="_Toc159628986"/>
            <w:r>
              <w:rPr>
                <w:rFonts w:cs="Arial"/>
                <w:color w:val="auto"/>
                <w:sz w:val="24"/>
                <w:szCs w:val="24"/>
              </w:rPr>
              <w:t>Question rules</w:t>
            </w:r>
            <w:bookmarkEnd w:id="2750"/>
            <w:bookmarkEnd w:id="275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48A587F" w14:textId="5D367D44" w:rsidR="008F4816" w:rsidRDefault="00B17FDE" w:rsidP="0035314E">
            <w:r>
              <w:t>Question for assessors with experience working with First Nations clients</w:t>
            </w:r>
          </w:p>
        </w:tc>
      </w:tr>
      <w:tr w:rsidR="008F4816" w:rsidRPr="00C9372C" w14:paraId="59DE41B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7D46F8D" w14:textId="7FEB26DE" w:rsidR="008F4816" w:rsidRDefault="008F4816" w:rsidP="008F4816">
            <w:pPr>
              <w:pStyle w:val="Heading3"/>
              <w:spacing w:before="0" w:line="360" w:lineRule="auto"/>
              <w:rPr>
                <w:rFonts w:cs="Arial"/>
                <w:color w:val="auto"/>
                <w:sz w:val="24"/>
                <w:szCs w:val="24"/>
              </w:rPr>
            </w:pPr>
            <w:bookmarkStart w:id="2752" w:name="_Toc159622954"/>
            <w:bookmarkStart w:id="2753" w:name="_Toc159628987"/>
            <w:r w:rsidRPr="00BF1111">
              <w:rPr>
                <w:rFonts w:cs="Arial"/>
                <w:color w:val="auto"/>
                <w:sz w:val="24"/>
                <w:szCs w:val="24"/>
              </w:rPr>
              <w:t>Pre-populated information</w:t>
            </w:r>
            <w:bookmarkEnd w:id="2752"/>
            <w:bookmarkEnd w:id="275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BC82FCA" w14:textId="2B34D83A" w:rsidR="008F4816" w:rsidRDefault="00DE720B" w:rsidP="004C2515">
            <w:r>
              <w:t>No</w:t>
            </w:r>
          </w:p>
        </w:tc>
      </w:tr>
    </w:tbl>
    <w:p w14:paraId="0385C1A5" w14:textId="77777777" w:rsidR="00441F11" w:rsidRDefault="00441F11" w:rsidP="00441F11">
      <w:pPr>
        <w:pStyle w:val="Heading3"/>
        <w:spacing w:after="240"/>
        <w:rPr>
          <w:lang w:eastAsia="en-AU"/>
        </w:rPr>
      </w:pPr>
      <w:bookmarkStart w:id="2754" w:name="_Toc159622956"/>
      <w:bookmarkStart w:id="2755" w:name="_Toc159628989"/>
      <w:r>
        <w:rPr>
          <w:lang w:eastAsia="en-AU"/>
        </w:rPr>
        <w:t>Recall</w:t>
      </w:r>
      <w:bookmarkEnd w:id="2754"/>
      <w:bookmarkEnd w:id="2755"/>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41F11" w:rsidRPr="00C9372C" w14:paraId="09C96C83"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D6293B5" w14:textId="77777777" w:rsidR="00441F11" w:rsidRPr="00C9372C" w:rsidRDefault="00441F11">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Recall</w:t>
            </w:r>
          </w:p>
        </w:tc>
      </w:tr>
      <w:tr w:rsidR="00441F11" w:rsidRPr="00C9372C" w14:paraId="7FD44FA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F548455" w14:textId="77777777" w:rsidR="00441F11" w:rsidRPr="00C9372C" w:rsidRDefault="00441F11">
            <w:pPr>
              <w:pStyle w:val="Heading3"/>
              <w:spacing w:before="0" w:line="360" w:lineRule="auto"/>
              <w:rPr>
                <w:rFonts w:cs="Arial"/>
                <w:color w:val="auto"/>
                <w:sz w:val="24"/>
                <w:szCs w:val="24"/>
              </w:rPr>
            </w:pPr>
            <w:bookmarkStart w:id="2756" w:name="_Toc159622957"/>
            <w:bookmarkStart w:id="2757" w:name="_Toc159628990"/>
            <w:r>
              <w:rPr>
                <w:rFonts w:cs="Arial"/>
                <w:color w:val="auto"/>
                <w:sz w:val="24"/>
                <w:szCs w:val="24"/>
              </w:rPr>
              <w:t>Questions</w:t>
            </w:r>
            <w:bookmarkEnd w:id="2756"/>
            <w:bookmarkEnd w:id="275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386560D5" w14:textId="77777777" w:rsidR="00441F11" w:rsidRDefault="00441F11">
            <w:pPr>
              <w:ind w:left="141" w:hanging="141"/>
            </w:pPr>
            <w:r>
              <w:t>From previous exercise when each object was hidden.</w:t>
            </w:r>
          </w:p>
          <w:p w14:paraId="2440AED0" w14:textId="77777777" w:rsidR="00441F11" w:rsidRDefault="00441F11" w:rsidP="003815BF">
            <w:pPr>
              <w:pStyle w:val="ListParagraph"/>
              <w:numPr>
                <w:ilvl w:val="0"/>
                <w:numId w:val="35"/>
              </w:numPr>
              <w:spacing w:after="0"/>
            </w:pPr>
            <w:r>
              <w:t xml:space="preserve">Where did I put the comb? </w:t>
            </w:r>
          </w:p>
          <w:p w14:paraId="607F1676" w14:textId="77777777" w:rsidR="00441F11" w:rsidRDefault="00441F11" w:rsidP="003815BF">
            <w:pPr>
              <w:pStyle w:val="ListParagraph"/>
              <w:numPr>
                <w:ilvl w:val="0"/>
                <w:numId w:val="35"/>
              </w:numPr>
              <w:spacing w:after="0"/>
            </w:pPr>
            <w:r>
              <w:t xml:space="preserve">Where did I put the matches? </w:t>
            </w:r>
          </w:p>
          <w:p w14:paraId="068D8FDA" w14:textId="77777777" w:rsidR="00441F11" w:rsidRPr="00C9372C" w:rsidRDefault="00441F11" w:rsidP="003815BF">
            <w:pPr>
              <w:pStyle w:val="ListParagraph"/>
              <w:numPr>
                <w:ilvl w:val="0"/>
                <w:numId w:val="35"/>
              </w:numPr>
              <w:spacing w:after="0"/>
            </w:pPr>
            <w:r>
              <w:t>Where did I put the pannikin?</w:t>
            </w:r>
          </w:p>
        </w:tc>
      </w:tr>
      <w:tr w:rsidR="008F4816" w:rsidRPr="00C9372C" w14:paraId="5BF4941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9771096" w14:textId="29B8F5C3" w:rsidR="008F4816" w:rsidRDefault="008F4816" w:rsidP="008F4816">
            <w:pPr>
              <w:pStyle w:val="Heading3"/>
              <w:spacing w:before="0" w:line="360" w:lineRule="auto"/>
              <w:rPr>
                <w:rFonts w:cs="Arial"/>
                <w:color w:val="auto"/>
                <w:sz w:val="24"/>
                <w:szCs w:val="24"/>
              </w:rPr>
            </w:pPr>
            <w:bookmarkStart w:id="2758" w:name="_Toc159622959"/>
            <w:bookmarkStart w:id="2759" w:name="_Toc159628992"/>
            <w:r>
              <w:rPr>
                <w:rFonts w:cs="Arial"/>
                <w:color w:val="auto"/>
                <w:sz w:val="24"/>
                <w:szCs w:val="24"/>
              </w:rPr>
              <w:t>Question rules</w:t>
            </w:r>
            <w:bookmarkEnd w:id="2758"/>
            <w:bookmarkEnd w:id="275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17C42CBA" w14:textId="0C3B3F98" w:rsidR="008F4816" w:rsidRDefault="00B17FDE" w:rsidP="00732615">
            <w:r>
              <w:t>Question for assessors with experience working with First Nations clients</w:t>
            </w:r>
          </w:p>
        </w:tc>
      </w:tr>
      <w:tr w:rsidR="008F4816" w:rsidRPr="00C9372C" w14:paraId="50BCB5D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592646C" w14:textId="37B900DF" w:rsidR="008F4816" w:rsidRDefault="008F4816" w:rsidP="008F4816">
            <w:pPr>
              <w:pStyle w:val="Heading3"/>
              <w:spacing w:before="0" w:line="360" w:lineRule="auto"/>
              <w:rPr>
                <w:rFonts w:cs="Arial"/>
                <w:color w:val="auto"/>
                <w:sz w:val="24"/>
                <w:szCs w:val="24"/>
              </w:rPr>
            </w:pPr>
            <w:bookmarkStart w:id="2760" w:name="_Toc159622960"/>
            <w:bookmarkStart w:id="2761" w:name="_Toc159628993"/>
            <w:r w:rsidRPr="00BF1111">
              <w:rPr>
                <w:rFonts w:cs="Arial"/>
                <w:color w:val="auto"/>
                <w:sz w:val="24"/>
                <w:szCs w:val="24"/>
              </w:rPr>
              <w:t>Pre-populated information</w:t>
            </w:r>
            <w:bookmarkEnd w:id="2760"/>
            <w:bookmarkEnd w:id="276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5C234937" w14:textId="3C5A977B" w:rsidR="008F4816" w:rsidRDefault="00DE720B" w:rsidP="008F4816">
            <w:pPr>
              <w:ind w:left="141" w:hanging="141"/>
            </w:pPr>
            <w:r>
              <w:t>No</w:t>
            </w:r>
          </w:p>
        </w:tc>
      </w:tr>
    </w:tbl>
    <w:p w14:paraId="1B4DFA80" w14:textId="77777777" w:rsidR="00441F11" w:rsidRDefault="00441F11" w:rsidP="00441F11">
      <w:pPr>
        <w:pStyle w:val="Heading3"/>
        <w:spacing w:after="240"/>
        <w:rPr>
          <w:lang w:eastAsia="en-AU"/>
        </w:rPr>
      </w:pPr>
      <w:bookmarkStart w:id="2762" w:name="_Toc159622962"/>
      <w:bookmarkStart w:id="2763" w:name="_Toc159628995"/>
      <w:r>
        <w:rPr>
          <w:lang w:eastAsia="en-AU"/>
        </w:rPr>
        <w:t>Visual naming</w:t>
      </w:r>
      <w:bookmarkEnd w:id="2762"/>
      <w:bookmarkEnd w:id="2763"/>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41F11" w:rsidRPr="00C9372C" w14:paraId="3B8D71BF"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98FC536" w14:textId="77777777" w:rsidR="00441F11" w:rsidRPr="00C9372C" w:rsidRDefault="00441F11">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Recall</w:t>
            </w:r>
          </w:p>
        </w:tc>
      </w:tr>
      <w:tr w:rsidR="00441F11" w:rsidRPr="00C9372C" w14:paraId="30D152A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C519104" w14:textId="77777777" w:rsidR="00441F11" w:rsidRPr="00C9372C" w:rsidRDefault="00441F11">
            <w:pPr>
              <w:pStyle w:val="Heading3"/>
              <w:spacing w:before="0" w:line="360" w:lineRule="auto"/>
              <w:rPr>
                <w:rFonts w:cs="Arial"/>
                <w:color w:val="auto"/>
                <w:sz w:val="24"/>
                <w:szCs w:val="24"/>
              </w:rPr>
            </w:pPr>
            <w:bookmarkStart w:id="2764" w:name="_Toc159622963"/>
            <w:bookmarkStart w:id="2765" w:name="_Toc159628996"/>
            <w:r>
              <w:rPr>
                <w:rFonts w:cs="Arial"/>
                <w:color w:val="auto"/>
                <w:sz w:val="24"/>
                <w:szCs w:val="24"/>
              </w:rPr>
              <w:t>Questions</w:t>
            </w:r>
            <w:bookmarkEnd w:id="2764"/>
            <w:bookmarkEnd w:id="276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20351E1F" w14:textId="676F55BD" w:rsidR="00441F11" w:rsidRPr="00C9372C" w:rsidRDefault="00441F11" w:rsidP="003815BF">
            <w:pPr>
              <w:pStyle w:val="ListParagraph"/>
              <w:numPr>
                <w:ilvl w:val="0"/>
                <w:numId w:val="35"/>
              </w:numPr>
              <w:spacing w:after="0"/>
            </w:pPr>
            <w:r>
              <w:t xml:space="preserve">I’ll show you some </w:t>
            </w:r>
            <w:r w:rsidR="005A2703">
              <w:t>pictures,</w:t>
            </w:r>
            <w:r w:rsidR="4EC6CD35">
              <w:t xml:space="preserve"> and y</w:t>
            </w:r>
            <w:r>
              <w:t xml:space="preserve">ou tell me what they are.  </w:t>
            </w:r>
            <w:r w:rsidR="4EC6CD35">
              <w:t xml:space="preserve">Let’s practice. Show guitar. Point to picture and </w:t>
            </w:r>
            <w:r w:rsidR="005A2703">
              <w:t>ask,</w:t>
            </w:r>
            <w:r w:rsidR="4EC6CD35">
              <w:t xml:space="preserve"> ‘what is this?’ (don’t include in score)</w:t>
            </w:r>
          </w:p>
        </w:tc>
      </w:tr>
      <w:tr w:rsidR="008F4816" w:rsidRPr="00C9372C" w14:paraId="660D516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53C6944" w14:textId="517D08F4" w:rsidR="008F4816" w:rsidRDefault="008F4816" w:rsidP="008F4816">
            <w:pPr>
              <w:pStyle w:val="Heading3"/>
              <w:spacing w:before="0" w:line="360" w:lineRule="auto"/>
              <w:rPr>
                <w:rFonts w:cs="Arial"/>
                <w:color w:val="auto"/>
                <w:sz w:val="24"/>
                <w:szCs w:val="24"/>
              </w:rPr>
            </w:pPr>
            <w:bookmarkStart w:id="2766" w:name="_Toc159622965"/>
            <w:bookmarkStart w:id="2767" w:name="_Toc159628998"/>
            <w:r>
              <w:rPr>
                <w:rFonts w:cs="Arial"/>
                <w:color w:val="auto"/>
                <w:sz w:val="24"/>
                <w:szCs w:val="24"/>
              </w:rPr>
              <w:t>Question rules</w:t>
            </w:r>
            <w:bookmarkEnd w:id="2766"/>
            <w:bookmarkEnd w:id="276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99F0EF2" w14:textId="1281FA9C" w:rsidR="008F4816" w:rsidRDefault="00B17FDE" w:rsidP="00732615">
            <w:r>
              <w:t>Question for assessors with experience working with First Nations clients</w:t>
            </w:r>
          </w:p>
        </w:tc>
      </w:tr>
      <w:tr w:rsidR="008F4816" w:rsidRPr="00C9372C" w14:paraId="3C94F10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143808E" w14:textId="44CD4AE9" w:rsidR="008F4816" w:rsidRDefault="008F4816" w:rsidP="008F4816">
            <w:pPr>
              <w:pStyle w:val="Heading3"/>
              <w:spacing w:before="0" w:line="360" w:lineRule="auto"/>
              <w:rPr>
                <w:rFonts w:cs="Arial"/>
                <w:color w:val="auto"/>
                <w:sz w:val="24"/>
                <w:szCs w:val="24"/>
              </w:rPr>
            </w:pPr>
            <w:bookmarkStart w:id="2768" w:name="_Toc159622966"/>
            <w:bookmarkStart w:id="2769" w:name="_Toc159628999"/>
            <w:r w:rsidRPr="00BF1111">
              <w:rPr>
                <w:rFonts w:cs="Arial"/>
                <w:color w:val="auto"/>
                <w:sz w:val="24"/>
                <w:szCs w:val="24"/>
              </w:rPr>
              <w:t>Pre-populated information</w:t>
            </w:r>
            <w:bookmarkEnd w:id="2768"/>
            <w:bookmarkEnd w:id="276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5A7AC96" w14:textId="07878054" w:rsidR="008F4816" w:rsidRDefault="00DE720B" w:rsidP="004C2515">
            <w:r>
              <w:t>No</w:t>
            </w:r>
          </w:p>
        </w:tc>
      </w:tr>
    </w:tbl>
    <w:p w14:paraId="1795E8FE" w14:textId="77777777" w:rsidR="00441F11" w:rsidRDefault="00441F11" w:rsidP="00441F11">
      <w:pPr>
        <w:pStyle w:val="Heading3"/>
        <w:spacing w:after="240"/>
        <w:rPr>
          <w:lang w:eastAsia="en-AU"/>
        </w:rPr>
      </w:pPr>
      <w:bookmarkStart w:id="2770" w:name="_Toc159622968"/>
      <w:bookmarkStart w:id="2771" w:name="_Toc159629001"/>
      <w:r>
        <w:rPr>
          <w:lang w:eastAsia="en-AU"/>
        </w:rPr>
        <w:t>Frontal/executive function</w:t>
      </w:r>
      <w:bookmarkEnd w:id="2770"/>
      <w:bookmarkEnd w:id="2771"/>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41F11" w:rsidRPr="00C9372C" w14:paraId="50AC9DB8"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D181A0F" w14:textId="77777777" w:rsidR="00441F11" w:rsidRPr="00C9372C" w:rsidRDefault="00441F11">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Frontal/executive function</w:t>
            </w:r>
          </w:p>
        </w:tc>
      </w:tr>
      <w:tr w:rsidR="00441F11" w:rsidRPr="00C9372C" w14:paraId="15F73FD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92B87D2" w14:textId="77777777" w:rsidR="00441F11" w:rsidRPr="00C9372C" w:rsidRDefault="00441F11">
            <w:pPr>
              <w:pStyle w:val="Heading3"/>
              <w:spacing w:before="0" w:line="360" w:lineRule="auto"/>
              <w:rPr>
                <w:rFonts w:cs="Arial"/>
                <w:color w:val="auto"/>
                <w:sz w:val="24"/>
                <w:szCs w:val="24"/>
              </w:rPr>
            </w:pPr>
            <w:bookmarkStart w:id="2772" w:name="_Toc159622969"/>
            <w:bookmarkStart w:id="2773" w:name="_Toc159629002"/>
            <w:r>
              <w:rPr>
                <w:rFonts w:cs="Arial"/>
                <w:color w:val="auto"/>
                <w:sz w:val="24"/>
                <w:szCs w:val="24"/>
              </w:rPr>
              <w:t>Questions</w:t>
            </w:r>
            <w:bookmarkEnd w:id="2772"/>
            <w:bookmarkEnd w:id="277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66062CF2" w14:textId="6EA9F11F" w:rsidR="00441F11" w:rsidRPr="00C9372C" w:rsidRDefault="00441F11" w:rsidP="003815BF">
            <w:pPr>
              <w:pStyle w:val="ListParagraph"/>
              <w:numPr>
                <w:ilvl w:val="0"/>
                <w:numId w:val="35"/>
              </w:numPr>
              <w:spacing w:after="0"/>
            </w:pPr>
            <w:r>
              <w:t>Look at this. Now you copy.</w:t>
            </w:r>
          </w:p>
        </w:tc>
      </w:tr>
      <w:tr w:rsidR="008F4816" w:rsidRPr="00C9372C" w14:paraId="1C259DE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84771BA" w14:textId="7B2A7395" w:rsidR="008F4816" w:rsidRDefault="008F4816" w:rsidP="008F4816">
            <w:pPr>
              <w:pStyle w:val="Heading3"/>
              <w:spacing w:before="0" w:line="360" w:lineRule="auto"/>
              <w:rPr>
                <w:rFonts w:cs="Arial"/>
                <w:color w:val="auto"/>
                <w:sz w:val="24"/>
                <w:szCs w:val="24"/>
              </w:rPr>
            </w:pPr>
            <w:bookmarkStart w:id="2774" w:name="_Toc159622971"/>
            <w:bookmarkStart w:id="2775" w:name="_Toc159629004"/>
            <w:r>
              <w:rPr>
                <w:rFonts w:cs="Arial"/>
                <w:color w:val="auto"/>
                <w:sz w:val="24"/>
                <w:szCs w:val="24"/>
              </w:rPr>
              <w:t>Question rules</w:t>
            </w:r>
            <w:bookmarkEnd w:id="2774"/>
            <w:bookmarkEnd w:id="277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07E2A020" w14:textId="55BC71DD" w:rsidR="008F4816" w:rsidRDefault="00B17FDE" w:rsidP="00732615">
            <w:r>
              <w:t>Question for assessors with experience working with First Nations clients</w:t>
            </w:r>
          </w:p>
        </w:tc>
      </w:tr>
      <w:tr w:rsidR="008F4816" w:rsidRPr="00C9372C" w14:paraId="444F29A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CDEA3DC" w14:textId="26A125AC" w:rsidR="008F4816" w:rsidRDefault="008F4816" w:rsidP="008F4816">
            <w:pPr>
              <w:pStyle w:val="Heading3"/>
              <w:spacing w:before="0" w:line="360" w:lineRule="auto"/>
              <w:rPr>
                <w:rFonts w:cs="Arial"/>
                <w:color w:val="auto"/>
                <w:sz w:val="24"/>
                <w:szCs w:val="24"/>
              </w:rPr>
            </w:pPr>
            <w:bookmarkStart w:id="2776" w:name="_Toc159622972"/>
            <w:bookmarkStart w:id="2777" w:name="_Toc159629005"/>
            <w:r w:rsidRPr="00BF1111">
              <w:rPr>
                <w:rFonts w:cs="Arial"/>
                <w:color w:val="auto"/>
                <w:sz w:val="24"/>
                <w:szCs w:val="24"/>
              </w:rPr>
              <w:t>Pre-populated information</w:t>
            </w:r>
            <w:bookmarkEnd w:id="2776"/>
            <w:bookmarkEnd w:id="277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34413306" w14:textId="29C2486D" w:rsidR="008F4816" w:rsidRDefault="00DE720B" w:rsidP="004C2515">
            <w:r>
              <w:t>No</w:t>
            </w:r>
          </w:p>
        </w:tc>
      </w:tr>
    </w:tbl>
    <w:p w14:paraId="5C2C976C" w14:textId="77777777" w:rsidR="00441F11" w:rsidRDefault="00441F11" w:rsidP="00441F11">
      <w:pPr>
        <w:pStyle w:val="Heading3"/>
        <w:spacing w:after="240"/>
        <w:rPr>
          <w:lang w:eastAsia="en-AU"/>
        </w:rPr>
      </w:pPr>
      <w:bookmarkStart w:id="2778" w:name="_Toc159622974"/>
      <w:bookmarkStart w:id="2779" w:name="_Toc159629007"/>
      <w:r>
        <w:rPr>
          <w:lang w:eastAsia="en-AU"/>
        </w:rPr>
        <w:t>Free recall</w:t>
      </w:r>
      <w:bookmarkEnd w:id="2778"/>
      <w:bookmarkEnd w:id="2779"/>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41F11" w:rsidRPr="00C9372C" w14:paraId="3BD64BE1"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5BA0172" w14:textId="77777777" w:rsidR="00441F11" w:rsidRPr="00C9372C" w:rsidRDefault="00441F11">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Free recall</w:t>
            </w:r>
          </w:p>
        </w:tc>
      </w:tr>
      <w:tr w:rsidR="00441F11" w:rsidRPr="00C9372C" w14:paraId="4204EFD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729CBEF" w14:textId="77777777" w:rsidR="00441F11" w:rsidRPr="00C9372C" w:rsidRDefault="00441F11">
            <w:pPr>
              <w:pStyle w:val="Heading3"/>
              <w:spacing w:before="0" w:line="360" w:lineRule="auto"/>
              <w:rPr>
                <w:rFonts w:cs="Arial"/>
                <w:color w:val="auto"/>
                <w:sz w:val="24"/>
                <w:szCs w:val="24"/>
              </w:rPr>
            </w:pPr>
            <w:bookmarkStart w:id="2780" w:name="_Toc159622975"/>
            <w:bookmarkStart w:id="2781" w:name="_Toc159629008"/>
            <w:r>
              <w:rPr>
                <w:rFonts w:cs="Arial"/>
                <w:color w:val="auto"/>
                <w:sz w:val="24"/>
                <w:szCs w:val="24"/>
              </w:rPr>
              <w:t>Questions</w:t>
            </w:r>
            <w:bookmarkEnd w:id="2780"/>
            <w:bookmarkEnd w:id="278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09815776" w14:textId="51088886" w:rsidR="00441F11" w:rsidRPr="00C9372C" w:rsidRDefault="4EC6CD35" w:rsidP="003815BF">
            <w:pPr>
              <w:pStyle w:val="ListParagraph"/>
              <w:numPr>
                <w:ilvl w:val="0"/>
                <w:numId w:val="35"/>
              </w:numPr>
              <w:spacing w:after="0"/>
            </w:pPr>
            <w:r>
              <w:t>Do y</w:t>
            </w:r>
            <w:r w:rsidR="00441F11">
              <w:t>ou remember those pictures I showed you before?  What were those pictures? Tell me. (show boomerang as example)</w:t>
            </w:r>
          </w:p>
        </w:tc>
      </w:tr>
      <w:tr w:rsidR="008F4816" w:rsidRPr="00C9372C" w14:paraId="545ACA3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9582DCC" w14:textId="765AAAB7" w:rsidR="008F4816" w:rsidRDefault="008F4816" w:rsidP="008F4816">
            <w:pPr>
              <w:pStyle w:val="Heading3"/>
              <w:spacing w:before="0" w:line="360" w:lineRule="auto"/>
              <w:rPr>
                <w:rFonts w:cs="Arial"/>
                <w:color w:val="auto"/>
                <w:sz w:val="24"/>
                <w:szCs w:val="24"/>
              </w:rPr>
            </w:pPr>
            <w:bookmarkStart w:id="2782" w:name="_Toc159622977"/>
            <w:bookmarkStart w:id="2783" w:name="_Toc159629010"/>
            <w:r>
              <w:rPr>
                <w:rFonts w:cs="Arial"/>
                <w:color w:val="auto"/>
                <w:sz w:val="24"/>
                <w:szCs w:val="24"/>
              </w:rPr>
              <w:t>Question rules</w:t>
            </w:r>
            <w:bookmarkEnd w:id="2782"/>
            <w:bookmarkEnd w:id="278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76E1ED55" w14:textId="0EBF79BD" w:rsidR="008F4816" w:rsidRDefault="00B17FDE" w:rsidP="00732615">
            <w:r>
              <w:t>Question for assessors with experience working with First Nations clients</w:t>
            </w:r>
          </w:p>
        </w:tc>
      </w:tr>
      <w:tr w:rsidR="008F4816" w:rsidRPr="00C9372C" w14:paraId="59751E9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7AFBBDD" w14:textId="0F541669" w:rsidR="008F4816" w:rsidRDefault="008F4816" w:rsidP="008F4816">
            <w:pPr>
              <w:pStyle w:val="Heading3"/>
              <w:spacing w:before="0" w:line="360" w:lineRule="auto"/>
              <w:rPr>
                <w:rFonts w:cs="Arial"/>
                <w:color w:val="auto"/>
                <w:sz w:val="24"/>
                <w:szCs w:val="24"/>
              </w:rPr>
            </w:pPr>
            <w:bookmarkStart w:id="2784" w:name="_Toc159622978"/>
            <w:bookmarkStart w:id="2785" w:name="_Toc159629011"/>
            <w:r w:rsidRPr="00BF1111">
              <w:rPr>
                <w:rFonts w:cs="Arial"/>
                <w:color w:val="auto"/>
                <w:sz w:val="24"/>
                <w:szCs w:val="24"/>
              </w:rPr>
              <w:t>Pre-populated information</w:t>
            </w:r>
            <w:bookmarkEnd w:id="2784"/>
            <w:bookmarkEnd w:id="2785"/>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3BC6ECBF" w14:textId="38534D28" w:rsidR="008F4816" w:rsidRDefault="00DE720B" w:rsidP="004C2515">
            <w:r>
              <w:t>No</w:t>
            </w:r>
          </w:p>
        </w:tc>
      </w:tr>
    </w:tbl>
    <w:p w14:paraId="7E90D58F" w14:textId="77777777" w:rsidR="00441F11" w:rsidRDefault="00441F11" w:rsidP="00441F11">
      <w:pPr>
        <w:pStyle w:val="Heading3"/>
        <w:spacing w:after="240"/>
        <w:rPr>
          <w:lang w:eastAsia="en-AU"/>
        </w:rPr>
      </w:pPr>
      <w:bookmarkStart w:id="2786" w:name="_Toc159622980"/>
      <w:bookmarkStart w:id="2787" w:name="_Toc159629013"/>
      <w:r>
        <w:rPr>
          <w:lang w:eastAsia="en-AU"/>
        </w:rPr>
        <w:t>Cued recall</w:t>
      </w:r>
      <w:bookmarkEnd w:id="2786"/>
      <w:bookmarkEnd w:id="2787"/>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41F11" w:rsidRPr="00C9372C" w14:paraId="4B457877"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55DD1C7" w14:textId="77777777" w:rsidR="00441F11" w:rsidRPr="00C9372C" w:rsidRDefault="00441F11">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Cued recall</w:t>
            </w:r>
          </w:p>
        </w:tc>
      </w:tr>
      <w:tr w:rsidR="00441F11" w:rsidRPr="00C9372C" w14:paraId="5F3930D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32B3769" w14:textId="77777777" w:rsidR="00441F11" w:rsidRPr="00C9372C" w:rsidRDefault="00441F11">
            <w:pPr>
              <w:pStyle w:val="Heading3"/>
              <w:spacing w:before="0" w:line="360" w:lineRule="auto"/>
              <w:rPr>
                <w:rFonts w:cs="Arial"/>
                <w:color w:val="auto"/>
                <w:sz w:val="24"/>
                <w:szCs w:val="24"/>
              </w:rPr>
            </w:pPr>
            <w:bookmarkStart w:id="2788" w:name="_Toc159622981"/>
            <w:bookmarkStart w:id="2789" w:name="_Toc159629014"/>
            <w:r>
              <w:rPr>
                <w:rFonts w:cs="Arial"/>
                <w:color w:val="auto"/>
                <w:sz w:val="24"/>
                <w:szCs w:val="24"/>
              </w:rPr>
              <w:t>Questions</w:t>
            </w:r>
            <w:bookmarkEnd w:id="2788"/>
            <w:bookmarkEnd w:id="278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6BF98A3D" w14:textId="77777777" w:rsidR="00441F11" w:rsidRPr="00C9372C" w:rsidRDefault="00441F11" w:rsidP="003815BF">
            <w:pPr>
              <w:pStyle w:val="ListParagraph"/>
              <w:numPr>
                <w:ilvl w:val="0"/>
                <w:numId w:val="35"/>
              </w:numPr>
              <w:spacing w:after="0"/>
            </w:pPr>
            <w:r>
              <w:t>Which one did I show you before? (one of three pictures, use boomerang as example)</w:t>
            </w:r>
          </w:p>
        </w:tc>
      </w:tr>
      <w:tr w:rsidR="008F4816" w:rsidRPr="00C9372C" w14:paraId="554F973F"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4EB9560" w14:textId="23C56BF7" w:rsidR="008F4816" w:rsidRDefault="008F4816" w:rsidP="008F4816">
            <w:pPr>
              <w:pStyle w:val="Heading3"/>
              <w:spacing w:before="0" w:line="360" w:lineRule="auto"/>
              <w:rPr>
                <w:rFonts w:cs="Arial"/>
                <w:color w:val="auto"/>
                <w:sz w:val="24"/>
                <w:szCs w:val="24"/>
              </w:rPr>
            </w:pPr>
            <w:bookmarkStart w:id="2790" w:name="_Toc159622983"/>
            <w:bookmarkStart w:id="2791" w:name="_Toc159629016"/>
            <w:r>
              <w:rPr>
                <w:rFonts w:cs="Arial"/>
                <w:color w:val="auto"/>
                <w:sz w:val="24"/>
                <w:szCs w:val="24"/>
              </w:rPr>
              <w:t>Question rules</w:t>
            </w:r>
            <w:bookmarkEnd w:id="2790"/>
            <w:bookmarkEnd w:id="279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3CCE66EE" w14:textId="47012577" w:rsidR="008F4816" w:rsidRDefault="00B17FDE" w:rsidP="00732615">
            <w:r>
              <w:t>Question for assessors with experience working with First Nations clients</w:t>
            </w:r>
          </w:p>
        </w:tc>
      </w:tr>
      <w:tr w:rsidR="008F4816" w:rsidRPr="00C9372C" w14:paraId="6F2A321D"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62AEC7D" w14:textId="67CBB85F" w:rsidR="008F4816" w:rsidRDefault="008F4816" w:rsidP="008F4816">
            <w:pPr>
              <w:pStyle w:val="Heading3"/>
              <w:spacing w:before="0" w:line="360" w:lineRule="auto"/>
              <w:rPr>
                <w:rFonts w:cs="Arial"/>
                <w:color w:val="auto"/>
                <w:sz w:val="24"/>
                <w:szCs w:val="24"/>
              </w:rPr>
            </w:pPr>
            <w:bookmarkStart w:id="2792" w:name="_Toc159622984"/>
            <w:bookmarkStart w:id="2793" w:name="_Toc159629017"/>
            <w:r w:rsidRPr="00BF1111">
              <w:rPr>
                <w:rFonts w:cs="Arial"/>
                <w:color w:val="auto"/>
                <w:sz w:val="24"/>
                <w:szCs w:val="24"/>
              </w:rPr>
              <w:t>Pre-populated information</w:t>
            </w:r>
            <w:bookmarkEnd w:id="2792"/>
            <w:bookmarkEnd w:id="2793"/>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27BF40EB" w14:textId="67D9CB7A" w:rsidR="008F4816" w:rsidRDefault="00DE720B" w:rsidP="004C2515">
            <w:r>
              <w:t>No</w:t>
            </w:r>
          </w:p>
        </w:tc>
      </w:tr>
    </w:tbl>
    <w:p w14:paraId="1892A539" w14:textId="77777777" w:rsidR="00441F11" w:rsidRPr="009D7D46" w:rsidRDefault="00441F11" w:rsidP="00441F11">
      <w:pPr>
        <w:pStyle w:val="Heading3"/>
        <w:spacing w:after="240"/>
        <w:rPr>
          <w:lang w:eastAsia="en-AU"/>
        </w:rPr>
      </w:pPr>
      <w:bookmarkStart w:id="2794" w:name="_Toc159622986"/>
      <w:bookmarkStart w:id="2795" w:name="_Toc159629019"/>
      <w:r>
        <w:rPr>
          <w:lang w:eastAsia="en-AU"/>
        </w:rPr>
        <w:t>Praxis</w:t>
      </w:r>
      <w:bookmarkEnd w:id="2794"/>
      <w:bookmarkEnd w:id="2795"/>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441F11" w:rsidRPr="00C9372C" w14:paraId="42757570"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CD92BE3" w14:textId="77777777" w:rsidR="00441F11" w:rsidRPr="00C9372C" w:rsidRDefault="00441F11">
            <w:pPr>
              <w:spacing w:after="120"/>
              <w:rPr>
                <w:b/>
                <w:szCs w:val="24"/>
                <w:lang w:eastAsia="en-AU"/>
              </w:rPr>
            </w:pPr>
            <w:r>
              <w:rPr>
                <w:b/>
                <w:color w:val="FFFFFF" w:themeColor="background1"/>
                <w:szCs w:val="24"/>
                <w:lang w:eastAsia="en-AU"/>
              </w:rPr>
              <w:t>Topic</w:t>
            </w:r>
            <w:r w:rsidRPr="00C9372C">
              <w:rPr>
                <w:b/>
                <w:color w:val="FFFFFF" w:themeColor="background1"/>
                <w:szCs w:val="24"/>
                <w:lang w:eastAsia="en-AU"/>
              </w:rPr>
              <w:t xml:space="preserve">: </w:t>
            </w:r>
            <w:r>
              <w:rPr>
                <w:b/>
                <w:color w:val="FFFFFF" w:themeColor="background1"/>
                <w:szCs w:val="24"/>
                <w:lang w:eastAsia="en-AU"/>
              </w:rPr>
              <w:t>Praxis</w:t>
            </w:r>
          </w:p>
        </w:tc>
      </w:tr>
      <w:tr w:rsidR="00441F11" w:rsidRPr="00C9372C" w14:paraId="1071A7A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F271897" w14:textId="77777777" w:rsidR="00441F11" w:rsidRPr="00C9372C" w:rsidRDefault="00441F11">
            <w:pPr>
              <w:pStyle w:val="Heading3"/>
              <w:spacing w:before="0" w:line="360" w:lineRule="auto"/>
              <w:rPr>
                <w:rFonts w:cs="Arial"/>
                <w:color w:val="auto"/>
                <w:sz w:val="24"/>
                <w:szCs w:val="24"/>
              </w:rPr>
            </w:pPr>
            <w:bookmarkStart w:id="2796" w:name="_Toc159622987"/>
            <w:bookmarkStart w:id="2797" w:name="_Toc159629020"/>
            <w:r>
              <w:rPr>
                <w:rFonts w:cs="Arial"/>
                <w:color w:val="auto"/>
                <w:sz w:val="24"/>
                <w:szCs w:val="24"/>
              </w:rPr>
              <w:t>Questions</w:t>
            </w:r>
            <w:bookmarkEnd w:id="2796"/>
            <w:bookmarkEnd w:id="2797"/>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09E7169A" w14:textId="77777777" w:rsidR="00441F11" w:rsidRDefault="00441F11" w:rsidP="003815BF">
            <w:pPr>
              <w:pStyle w:val="ListParagraph"/>
              <w:numPr>
                <w:ilvl w:val="0"/>
                <w:numId w:val="35"/>
              </w:numPr>
              <w:spacing w:after="0"/>
            </w:pPr>
            <w:r>
              <w:t>Open this bottle and pour water into this cup</w:t>
            </w:r>
          </w:p>
          <w:p w14:paraId="015AB8D6" w14:textId="77777777" w:rsidR="00441F11" w:rsidRPr="00C9372C" w:rsidRDefault="00441F11" w:rsidP="003815BF">
            <w:pPr>
              <w:pStyle w:val="ListParagraph"/>
              <w:numPr>
                <w:ilvl w:val="0"/>
                <w:numId w:val="35"/>
              </w:numPr>
              <w:spacing w:after="0"/>
            </w:pPr>
            <w:r>
              <w:t>Show me how to use this comb</w:t>
            </w:r>
          </w:p>
        </w:tc>
      </w:tr>
      <w:tr w:rsidR="008F4816" w:rsidRPr="00C9372C" w14:paraId="01B624D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C0F4CD2" w14:textId="0CDFC9C7" w:rsidR="008F4816" w:rsidRDefault="008F4816" w:rsidP="008F4816">
            <w:pPr>
              <w:pStyle w:val="Heading3"/>
              <w:spacing w:before="0" w:line="360" w:lineRule="auto"/>
              <w:rPr>
                <w:rFonts w:cs="Arial"/>
                <w:color w:val="auto"/>
                <w:sz w:val="24"/>
                <w:szCs w:val="24"/>
              </w:rPr>
            </w:pPr>
            <w:bookmarkStart w:id="2798" w:name="_Toc159622989"/>
            <w:bookmarkStart w:id="2799" w:name="_Toc159629022"/>
            <w:r>
              <w:rPr>
                <w:rFonts w:cs="Arial"/>
                <w:color w:val="auto"/>
                <w:sz w:val="24"/>
                <w:szCs w:val="24"/>
              </w:rPr>
              <w:t>Question rules</w:t>
            </w:r>
            <w:bookmarkEnd w:id="2798"/>
            <w:bookmarkEnd w:id="2799"/>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4202D51A" w14:textId="369CC1C1" w:rsidR="008F4816" w:rsidRDefault="00B17FDE" w:rsidP="00732615">
            <w:r>
              <w:t>Question for assessors with experience working with First Nations clients</w:t>
            </w:r>
          </w:p>
        </w:tc>
      </w:tr>
      <w:tr w:rsidR="008F4816" w:rsidRPr="00C9372C" w14:paraId="2C1A626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94F1865" w14:textId="004C81A2" w:rsidR="008F4816" w:rsidRDefault="008F4816" w:rsidP="008F4816">
            <w:pPr>
              <w:pStyle w:val="Heading3"/>
              <w:spacing w:before="0" w:line="360" w:lineRule="auto"/>
              <w:rPr>
                <w:rFonts w:cs="Arial"/>
                <w:color w:val="auto"/>
                <w:sz w:val="24"/>
                <w:szCs w:val="24"/>
              </w:rPr>
            </w:pPr>
            <w:bookmarkStart w:id="2800" w:name="_Toc159622990"/>
            <w:bookmarkStart w:id="2801" w:name="_Toc159629023"/>
            <w:r w:rsidRPr="00BF1111">
              <w:rPr>
                <w:rFonts w:cs="Arial"/>
                <w:color w:val="auto"/>
                <w:sz w:val="24"/>
                <w:szCs w:val="24"/>
              </w:rPr>
              <w:t>Pre-populated information</w:t>
            </w:r>
            <w:bookmarkEnd w:id="2800"/>
            <w:bookmarkEnd w:id="2801"/>
          </w:p>
        </w:tc>
        <w:tc>
          <w:tcPr>
            <w:tcW w:w="371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14:paraId="6A67D319" w14:textId="615010E8" w:rsidR="00477DBB" w:rsidRDefault="00DE720B" w:rsidP="004C2515">
            <w:r>
              <w:t>No</w:t>
            </w:r>
          </w:p>
        </w:tc>
      </w:tr>
    </w:tbl>
    <w:p w14:paraId="09D3575A" w14:textId="35B548A6" w:rsidR="00821772" w:rsidRDefault="00821772" w:rsidP="00A3389D">
      <w:pPr>
        <w:pStyle w:val="Heading2"/>
      </w:pPr>
      <w:bookmarkStart w:id="2802" w:name="_Toc159621426"/>
      <w:bookmarkStart w:id="2803" w:name="_Toc159622992"/>
      <w:bookmarkStart w:id="2804" w:name="_Toc159629025"/>
      <w:bookmarkStart w:id="2805" w:name="_Toc233290688"/>
      <w:r>
        <w:t>Extended cognitive assessment</w:t>
      </w:r>
      <w:bookmarkEnd w:id="2802"/>
      <w:bookmarkEnd w:id="2803"/>
      <w:bookmarkEnd w:id="2804"/>
      <w:bookmarkEnd w:id="2805"/>
      <w:r w:rsidR="0029516F">
        <w:t xml:space="preserve"> </w:t>
      </w:r>
    </w:p>
    <w:p w14:paraId="0BCAD9DC" w14:textId="5D6D3709" w:rsidR="00821772" w:rsidRDefault="00821772" w:rsidP="00821772">
      <w:r>
        <w:t xml:space="preserve">The below extended cognition assessment questions are completed if the </w:t>
      </w:r>
      <w:r w:rsidR="005B3271">
        <w:t xml:space="preserve">results from the completed </w:t>
      </w:r>
      <w:r>
        <w:t xml:space="preserve">base cognition questions and </w:t>
      </w:r>
      <w:r w:rsidR="006F7703">
        <w:t>validated</w:t>
      </w:r>
      <w:r>
        <w:t xml:space="preserve"> tools indicate cognitive impairment.  </w:t>
      </w:r>
    </w:p>
    <w:p w14:paraId="00148F50" w14:textId="77777777" w:rsidR="00821772" w:rsidRDefault="00821772" w:rsidP="00821772">
      <w:pPr>
        <w:pStyle w:val="Heading3"/>
        <w:spacing w:after="240"/>
        <w:rPr>
          <w:lang w:eastAsia="en-AU"/>
        </w:rPr>
      </w:pPr>
      <w:bookmarkStart w:id="2806" w:name="_Toc159622993"/>
      <w:bookmarkStart w:id="2807" w:name="_Toc159629026"/>
      <w:r>
        <w:rPr>
          <w:lang w:eastAsia="en-AU"/>
        </w:rPr>
        <w:t>Short term memory problems</w:t>
      </w:r>
      <w:bookmarkEnd w:id="2806"/>
      <w:bookmarkEnd w:id="2807"/>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821772" w:rsidRPr="00C9372C" w14:paraId="0B8EFB35"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FCAA0FE" w14:textId="77777777" w:rsidR="00821772" w:rsidRPr="000B552D" w:rsidRDefault="00821772">
            <w:pPr>
              <w:spacing w:after="120"/>
              <w:rPr>
                <w:b/>
                <w:color w:val="000000" w:themeColor="text1"/>
                <w:szCs w:val="24"/>
                <w:lang w:eastAsia="en-AU"/>
              </w:rPr>
            </w:pPr>
            <w:r w:rsidRPr="00691245">
              <w:rPr>
                <w:b/>
                <w:color w:val="FFFFFF" w:themeColor="background1"/>
                <w:szCs w:val="24"/>
                <w:lang w:eastAsia="en-AU"/>
              </w:rPr>
              <w:t>Question: Short term memory problems</w:t>
            </w:r>
          </w:p>
        </w:tc>
      </w:tr>
      <w:tr w:rsidR="00821772" w:rsidRPr="00C9372C" w14:paraId="4BDC253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0747D395" w14:textId="77777777" w:rsidR="00821772" w:rsidRPr="000B552D" w:rsidRDefault="00821772">
            <w:pPr>
              <w:pStyle w:val="Heading3"/>
              <w:spacing w:before="0" w:line="360" w:lineRule="auto"/>
              <w:rPr>
                <w:rFonts w:cs="Arial"/>
                <w:color w:val="000000" w:themeColor="text1"/>
                <w:sz w:val="24"/>
                <w:szCs w:val="24"/>
              </w:rPr>
            </w:pPr>
            <w:bookmarkStart w:id="2808" w:name="_Toc159622994"/>
            <w:bookmarkStart w:id="2809" w:name="_Toc159629027"/>
            <w:r w:rsidRPr="000B552D">
              <w:rPr>
                <w:rFonts w:cs="Arial"/>
                <w:color w:val="000000" w:themeColor="text1"/>
                <w:sz w:val="24"/>
                <w:szCs w:val="24"/>
              </w:rPr>
              <w:t>Response options</w:t>
            </w:r>
            <w:bookmarkEnd w:id="2808"/>
            <w:bookmarkEnd w:id="2809"/>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98CBEDD" w14:textId="77777777" w:rsidR="00821772" w:rsidRDefault="00821772" w:rsidP="005A358B">
            <w:pPr>
              <w:pStyle w:val="ListParagraph"/>
              <w:numPr>
                <w:ilvl w:val="0"/>
                <w:numId w:val="24"/>
              </w:numPr>
              <w:spacing w:after="0"/>
            </w:pPr>
            <w:r>
              <w:t>Unable to determine</w:t>
            </w:r>
          </w:p>
          <w:p w14:paraId="578305EA" w14:textId="77777777" w:rsidR="00821772" w:rsidRDefault="00821772" w:rsidP="005A358B">
            <w:pPr>
              <w:pStyle w:val="ListParagraph"/>
              <w:numPr>
                <w:ilvl w:val="0"/>
                <w:numId w:val="24"/>
              </w:numPr>
              <w:spacing w:after="0"/>
            </w:pPr>
            <w:r>
              <w:t>Never</w:t>
            </w:r>
          </w:p>
          <w:p w14:paraId="5886D5D9" w14:textId="77777777" w:rsidR="00821772" w:rsidRDefault="00821772" w:rsidP="005A358B">
            <w:pPr>
              <w:pStyle w:val="ListParagraph"/>
              <w:numPr>
                <w:ilvl w:val="0"/>
                <w:numId w:val="24"/>
              </w:numPr>
              <w:spacing w:after="0"/>
            </w:pPr>
            <w:r>
              <w:t>Occasionally</w:t>
            </w:r>
          </w:p>
          <w:p w14:paraId="47C6B8A1" w14:textId="77777777" w:rsidR="00821772" w:rsidRDefault="00821772" w:rsidP="005A358B">
            <w:pPr>
              <w:pStyle w:val="ListParagraph"/>
              <w:numPr>
                <w:ilvl w:val="0"/>
                <w:numId w:val="24"/>
              </w:numPr>
              <w:spacing w:after="0"/>
            </w:pPr>
            <w:r>
              <w:t>Regularly</w:t>
            </w:r>
          </w:p>
          <w:p w14:paraId="2DA5C750" w14:textId="77777777" w:rsidR="00821772" w:rsidRPr="00C9372C" w:rsidRDefault="00821772" w:rsidP="005A358B">
            <w:pPr>
              <w:pStyle w:val="ListParagraph"/>
              <w:numPr>
                <w:ilvl w:val="0"/>
                <w:numId w:val="24"/>
              </w:numPr>
              <w:spacing w:after="0"/>
            </w:pPr>
            <w:r>
              <w:t>Always</w:t>
            </w:r>
          </w:p>
        </w:tc>
      </w:tr>
      <w:tr w:rsidR="00CD66FF" w:rsidRPr="00C9372C" w14:paraId="1D43AC5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D6D12F3" w14:textId="25C4A9F0" w:rsidR="00CD66FF" w:rsidRPr="00C9372C" w:rsidRDefault="00CD66FF" w:rsidP="00CD66FF">
            <w:pPr>
              <w:pStyle w:val="Heading3"/>
              <w:spacing w:before="0" w:line="360" w:lineRule="auto"/>
              <w:rPr>
                <w:rFonts w:cs="Arial"/>
                <w:color w:val="auto"/>
                <w:sz w:val="24"/>
                <w:szCs w:val="24"/>
              </w:rPr>
            </w:pPr>
            <w:bookmarkStart w:id="2810" w:name="_Toc159622995"/>
            <w:bookmarkStart w:id="2811" w:name="_Toc159629028"/>
            <w:r>
              <w:rPr>
                <w:rFonts w:cs="Arial"/>
                <w:color w:val="auto"/>
                <w:sz w:val="24"/>
                <w:szCs w:val="24"/>
              </w:rPr>
              <w:t>Question rule</w:t>
            </w:r>
            <w:r w:rsidR="00716990">
              <w:rPr>
                <w:rFonts w:cs="Arial"/>
                <w:color w:val="auto"/>
                <w:sz w:val="24"/>
                <w:szCs w:val="24"/>
              </w:rPr>
              <w:t>s</w:t>
            </w:r>
            <w:bookmarkEnd w:id="2810"/>
            <w:bookmarkEnd w:id="2811"/>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76673C0" w14:textId="77777777" w:rsidR="003D4A81" w:rsidRPr="00691245" w:rsidRDefault="00BA4501" w:rsidP="0CB823FB">
            <w:pPr>
              <w:spacing w:after="200" w:line="276" w:lineRule="auto"/>
            </w:pPr>
            <w:r w:rsidRPr="00691245">
              <w:t xml:space="preserve">This question will be presented to all assessors. </w:t>
            </w:r>
          </w:p>
          <w:p w14:paraId="3C7CDD54" w14:textId="2BAF83F7" w:rsidR="00CD66FF" w:rsidRPr="004805F9" w:rsidRDefault="00BA4501" w:rsidP="00EDE712">
            <w:pPr>
              <w:spacing w:after="200" w:line="276" w:lineRule="auto"/>
            </w:pPr>
            <w:r w:rsidRPr="00691245">
              <w:t>If the question is prompted for a non-clinical assessor, they must complete in accordance with their organisation’s clinical governance</w:t>
            </w:r>
            <w:r w:rsidR="79551220" w:rsidRPr="00691245">
              <w:t xml:space="preserve"> framework and standard operating procedures</w:t>
            </w:r>
            <w:r w:rsidRPr="00691245">
              <w:t>.</w:t>
            </w:r>
          </w:p>
        </w:tc>
      </w:tr>
      <w:tr w:rsidR="00716990" w:rsidRPr="00C9372C" w14:paraId="375ED20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CE2D38B" w14:textId="653FC598" w:rsidR="00716990" w:rsidRDefault="00716990" w:rsidP="00716990">
            <w:pPr>
              <w:pStyle w:val="Heading3"/>
              <w:spacing w:before="0" w:line="360" w:lineRule="auto"/>
              <w:rPr>
                <w:rFonts w:cs="Arial"/>
                <w:color w:val="auto"/>
                <w:sz w:val="24"/>
                <w:szCs w:val="24"/>
              </w:rPr>
            </w:pPr>
            <w:bookmarkStart w:id="2812" w:name="_Toc159622996"/>
            <w:bookmarkStart w:id="2813" w:name="_Toc159629029"/>
            <w:r w:rsidRPr="00BF1111">
              <w:rPr>
                <w:rFonts w:cs="Arial"/>
                <w:color w:val="auto"/>
                <w:sz w:val="24"/>
                <w:szCs w:val="24"/>
              </w:rPr>
              <w:t>Pre-populated information</w:t>
            </w:r>
            <w:bookmarkEnd w:id="2812"/>
            <w:bookmarkEnd w:id="2813"/>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4DA5795" w14:textId="01A39FBF" w:rsidR="00716990" w:rsidRDefault="00DE720B" w:rsidP="00716990">
            <w:r>
              <w:t>No</w:t>
            </w:r>
          </w:p>
        </w:tc>
      </w:tr>
      <w:tr w:rsidR="00716990" w:rsidRPr="00C9372C" w14:paraId="0497C24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B82D0FA" w14:textId="5A8C5293" w:rsidR="00716990" w:rsidRDefault="00716990" w:rsidP="00716990">
            <w:pPr>
              <w:pStyle w:val="Heading3"/>
              <w:spacing w:before="0" w:line="360" w:lineRule="auto"/>
              <w:rPr>
                <w:rFonts w:cs="Arial"/>
                <w:color w:val="auto"/>
                <w:sz w:val="24"/>
                <w:szCs w:val="24"/>
              </w:rPr>
            </w:pPr>
            <w:bookmarkStart w:id="2814" w:name="_Toc159622997"/>
            <w:bookmarkStart w:id="2815" w:name="_Toc159629030"/>
            <w:r w:rsidRPr="00BD710B">
              <w:rPr>
                <w:rFonts w:cs="Arial"/>
                <w:bCs/>
                <w:color w:val="auto"/>
                <w:sz w:val="24"/>
                <w:szCs w:val="24"/>
              </w:rPr>
              <w:t>Response guidance</w:t>
            </w:r>
            <w:bookmarkEnd w:id="2814"/>
            <w:bookmarkEnd w:id="2815"/>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448C2FE" w14:textId="77777777" w:rsidR="00716990" w:rsidRDefault="00716990" w:rsidP="00716990">
            <w:pPr>
              <w:rPr>
                <w:u w:val="single"/>
              </w:rPr>
            </w:pPr>
            <w:r>
              <w:rPr>
                <w:u w:val="single"/>
              </w:rPr>
              <w:t>Context:</w:t>
            </w:r>
          </w:p>
          <w:p w14:paraId="066D7234" w14:textId="77777777" w:rsidR="00716990" w:rsidRDefault="00716990" w:rsidP="00716990">
            <w:pPr>
              <w:rPr>
                <w:u w:val="single"/>
              </w:rPr>
            </w:pPr>
          </w:p>
          <w:p w14:paraId="6B14C9DF" w14:textId="20366271" w:rsidR="00D25649" w:rsidRPr="00D25649" w:rsidRDefault="00DC2884" w:rsidP="00DC2884">
            <w:pPr>
              <w:pStyle w:val="ListParagraph"/>
              <w:numPr>
                <w:ilvl w:val="0"/>
                <w:numId w:val="1"/>
              </w:numPr>
              <w:spacing w:after="0"/>
              <w:rPr>
                <w:u w:val="single"/>
              </w:rPr>
            </w:pPr>
            <w:r>
              <w:t>The assessor should seek to determine i</w:t>
            </w:r>
            <w:r w:rsidR="00D25649">
              <w:t xml:space="preserve">f the client is experiencing any </w:t>
            </w:r>
            <w:r>
              <w:t>short-term</w:t>
            </w:r>
            <w:r w:rsidR="00D25649">
              <w:t xml:space="preserve"> memory problems.</w:t>
            </w:r>
          </w:p>
          <w:p w14:paraId="2FC2E5E5" w14:textId="1F1D2FD3" w:rsidR="00716990" w:rsidRPr="00712711" w:rsidRDefault="00D8275C" w:rsidP="00DC2884">
            <w:pPr>
              <w:pStyle w:val="ListParagraph"/>
              <w:numPr>
                <w:ilvl w:val="0"/>
                <w:numId w:val="1"/>
              </w:numPr>
              <w:spacing w:after="0"/>
              <w:rPr>
                <w:u w:val="single"/>
              </w:rPr>
            </w:pPr>
            <w:r w:rsidRPr="002F7436">
              <w:t>When a client experiences short term memory loss</w:t>
            </w:r>
            <w:r w:rsidR="00DC2884">
              <w:t>,</w:t>
            </w:r>
            <w:r w:rsidRPr="002F7436">
              <w:t xml:space="preserve"> </w:t>
            </w:r>
            <w:r w:rsidR="00DC2884">
              <w:t>they</w:t>
            </w:r>
            <w:r w:rsidRPr="002F7436">
              <w:t xml:space="preserve"> can remember incidents from 20 years ago but </w:t>
            </w:r>
            <w:r>
              <w:t xml:space="preserve">are unable, for example, </w:t>
            </w:r>
            <w:r w:rsidRPr="002F7436">
              <w:t>to remember details of events that happene</w:t>
            </w:r>
            <w:r>
              <w:t>d 20 minutes ago. Each client may have different time deficits.</w:t>
            </w:r>
          </w:p>
          <w:p w14:paraId="62FA5416" w14:textId="77777777" w:rsidR="00716990" w:rsidRDefault="00716990" w:rsidP="00716990">
            <w:pPr>
              <w:rPr>
                <w:u w:val="single"/>
              </w:rPr>
            </w:pPr>
          </w:p>
          <w:p w14:paraId="3878BE4A" w14:textId="77777777" w:rsidR="00716990" w:rsidRDefault="00716990" w:rsidP="00716990">
            <w:pPr>
              <w:rPr>
                <w:u w:val="single"/>
              </w:rPr>
            </w:pPr>
            <w:r>
              <w:rPr>
                <w:u w:val="single"/>
              </w:rPr>
              <w:t>Consider and record:</w:t>
            </w:r>
          </w:p>
          <w:p w14:paraId="0B28DEC0" w14:textId="77777777" w:rsidR="00716990" w:rsidRDefault="00716990" w:rsidP="00716990">
            <w:pPr>
              <w:rPr>
                <w:u w:val="single"/>
              </w:rPr>
            </w:pPr>
          </w:p>
          <w:p w14:paraId="39F61244" w14:textId="6F6684E8" w:rsidR="00716990" w:rsidRPr="00DC2884" w:rsidRDefault="00DC2884" w:rsidP="00DC2884">
            <w:pPr>
              <w:pStyle w:val="ListParagraph"/>
              <w:numPr>
                <w:ilvl w:val="0"/>
                <w:numId w:val="1"/>
              </w:numPr>
              <w:spacing w:after="0"/>
              <w:rPr>
                <w:u w:val="single"/>
              </w:rPr>
            </w:pPr>
            <w:r>
              <w:t xml:space="preserve">If the client </w:t>
            </w:r>
            <w:r w:rsidR="00C45444">
              <w:t>may be</w:t>
            </w:r>
            <w:r>
              <w:t xml:space="preserve"> experiencing any short-term memory problems.</w:t>
            </w:r>
          </w:p>
          <w:p w14:paraId="6B092CAF" w14:textId="77777777" w:rsidR="00DC2884" w:rsidRPr="009F6542" w:rsidRDefault="00DC2884" w:rsidP="00DC2884">
            <w:pPr>
              <w:pStyle w:val="ListParagraph"/>
              <w:numPr>
                <w:ilvl w:val="0"/>
                <w:numId w:val="1"/>
              </w:numPr>
              <w:spacing w:after="0"/>
            </w:pPr>
            <w:r w:rsidRPr="00C44281">
              <w:t>Use the below definitions to assist with</w:t>
            </w:r>
            <w:r>
              <w:t xml:space="preserve"> the response.</w:t>
            </w:r>
          </w:p>
          <w:p w14:paraId="02A15EBF" w14:textId="26C74472" w:rsidR="00DC2884" w:rsidRPr="00DC2884" w:rsidRDefault="00DC2884" w:rsidP="00DC2884">
            <w:pPr>
              <w:pStyle w:val="ListParagraph"/>
              <w:numPr>
                <w:ilvl w:val="1"/>
                <w:numId w:val="1"/>
              </w:numPr>
              <w:spacing w:after="0"/>
              <w:rPr>
                <w:b/>
                <w:bCs/>
              </w:rPr>
            </w:pPr>
            <w:r w:rsidRPr="00DC2884">
              <w:rPr>
                <w:b/>
                <w:bCs/>
              </w:rPr>
              <w:t>Unable to determine</w:t>
            </w:r>
            <w:r>
              <w:rPr>
                <w:b/>
                <w:bCs/>
              </w:rPr>
              <w:t xml:space="preserve">: </w:t>
            </w:r>
            <w:r>
              <w:t>it is unclear if the client is experiencing any short-term memory problems or the assessor has received conflicting information.</w:t>
            </w:r>
          </w:p>
          <w:p w14:paraId="03BC81DC" w14:textId="751F66EF" w:rsidR="00DC2884" w:rsidRPr="00DC2884" w:rsidRDefault="00DC2884" w:rsidP="00DC2884">
            <w:pPr>
              <w:pStyle w:val="ListParagraph"/>
              <w:numPr>
                <w:ilvl w:val="1"/>
                <w:numId w:val="1"/>
              </w:numPr>
              <w:spacing w:after="0"/>
              <w:rPr>
                <w:b/>
                <w:bCs/>
              </w:rPr>
            </w:pPr>
            <w:r w:rsidRPr="00DC2884">
              <w:rPr>
                <w:b/>
                <w:bCs/>
              </w:rPr>
              <w:t>Never</w:t>
            </w:r>
            <w:r>
              <w:rPr>
                <w:b/>
                <w:bCs/>
              </w:rPr>
              <w:t xml:space="preserve">: </w:t>
            </w:r>
            <w:r>
              <w:t>the client is never experiencing short-term memory problems.</w:t>
            </w:r>
          </w:p>
          <w:p w14:paraId="71CE83EF" w14:textId="747E618B" w:rsidR="00DC2884" w:rsidRPr="00DC2884" w:rsidRDefault="00DC2884" w:rsidP="00DC2884">
            <w:pPr>
              <w:pStyle w:val="ListParagraph"/>
              <w:numPr>
                <w:ilvl w:val="1"/>
                <w:numId w:val="1"/>
              </w:numPr>
              <w:spacing w:after="0"/>
              <w:rPr>
                <w:b/>
                <w:bCs/>
              </w:rPr>
            </w:pPr>
            <w:r w:rsidRPr="00DC2884">
              <w:rPr>
                <w:b/>
                <w:bCs/>
              </w:rPr>
              <w:t>Occasionally</w:t>
            </w:r>
            <w:r>
              <w:rPr>
                <w:b/>
                <w:bCs/>
              </w:rPr>
              <w:t xml:space="preserve">: </w:t>
            </w:r>
            <w:r w:rsidR="00BB322D">
              <w:t xml:space="preserve">the client experiences short-term memory problems on </w:t>
            </w:r>
            <w:r w:rsidR="00466913">
              <w:t>a few occasions.</w:t>
            </w:r>
          </w:p>
          <w:p w14:paraId="1AA8636E" w14:textId="034B62FD" w:rsidR="00DC2884" w:rsidRPr="00DC2884" w:rsidRDefault="00DC2884" w:rsidP="00DC2884">
            <w:pPr>
              <w:pStyle w:val="ListParagraph"/>
              <w:numPr>
                <w:ilvl w:val="1"/>
                <w:numId w:val="1"/>
              </w:numPr>
              <w:spacing w:after="0"/>
              <w:rPr>
                <w:b/>
                <w:bCs/>
              </w:rPr>
            </w:pPr>
            <w:r w:rsidRPr="00DC2884">
              <w:rPr>
                <w:b/>
                <w:bCs/>
              </w:rPr>
              <w:t>Regularly</w:t>
            </w:r>
            <w:r w:rsidR="00466913">
              <w:rPr>
                <w:b/>
                <w:bCs/>
              </w:rPr>
              <w:t xml:space="preserve">: </w:t>
            </w:r>
            <w:r w:rsidR="00466913">
              <w:t>the client is regularly experiencing short-term memory problems (often)</w:t>
            </w:r>
            <w:r w:rsidR="00D61D02">
              <w:t>.</w:t>
            </w:r>
          </w:p>
          <w:p w14:paraId="4E486142" w14:textId="3058341F" w:rsidR="00DC2884" w:rsidRPr="00DC2884" w:rsidRDefault="00DC2884" w:rsidP="00DC2884">
            <w:pPr>
              <w:pStyle w:val="ListParagraph"/>
              <w:numPr>
                <w:ilvl w:val="1"/>
                <w:numId w:val="1"/>
              </w:numPr>
              <w:spacing w:after="0"/>
              <w:rPr>
                <w:b/>
                <w:bCs/>
                <w:u w:val="single"/>
              </w:rPr>
            </w:pPr>
            <w:r w:rsidRPr="00DC2884">
              <w:rPr>
                <w:b/>
                <w:bCs/>
              </w:rPr>
              <w:t>Always</w:t>
            </w:r>
            <w:r>
              <w:rPr>
                <w:b/>
                <w:bCs/>
              </w:rPr>
              <w:t xml:space="preserve">: </w:t>
            </w:r>
            <w:r>
              <w:t>the client is always experiencing short-term memory problems.</w:t>
            </w:r>
          </w:p>
          <w:p w14:paraId="0E57BEF6" w14:textId="77777777" w:rsidR="002C3953" w:rsidRDefault="002C3953" w:rsidP="002C3953">
            <w:pPr>
              <w:rPr>
                <w:u w:val="single"/>
              </w:rPr>
            </w:pPr>
          </w:p>
          <w:p w14:paraId="3DDD1AE6" w14:textId="77777777" w:rsidR="00D61D02" w:rsidRDefault="00D61D02" w:rsidP="00D61D02">
            <w:pPr>
              <w:rPr>
                <w:u w:val="single"/>
              </w:rPr>
            </w:pPr>
            <w:r>
              <w:rPr>
                <w:u w:val="single"/>
              </w:rPr>
              <w:t>Prompts and/or observations:</w:t>
            </w:r>
          </w:p>
          <w:p w14:paraId="665DC09F" w14:textId="77777777" w:rsidR="00D61D02" w:rsidRDefault="00D61D02" w:rsidP="00D61D02">
            <w:pPr>
              <w:rPr>
                <w:u w:val="single"/>
              </w:rPr>
            </w:pPr>
          </w:p>
          <w:p w14:paraId="35B37026" w14:textId="77777777" w:rsidR="00D61D02" w:rsidRPr="00506AEA" w:rsidRDefault="00D61D02" w:rsidP="00D61D02">
            <w:pPr>
              <w:pStyle w:val="ListParagraph"/>
              <w:numPr>
                <w:ilvl w:val="0"/>
                <w:numId w:val="1"/>
              </w:numPr>
              <w:spacing w:after="0"/>
              <w:rPr>
                <w:u w:val="single"/>
              </w:rPr>
            </w:pPr>
            <w:r>
              <w:t>Do you sometimes find it difficult to remember things?</w:t>
            </w:r>
          </w:p>
          <w:p w14:paraId="3FE23A38" w14:textId="77777777" w:rsidR="00D61D02" w:rsidRPr="00B240C8" w:rsidRDefault="00D61D02" w:rsidP="00D61D02">
            <w:pPr>
              <w:pStyle w:val="ListParagraph"/>
              <w:numPr>
                <w:ilvl w:val="0"/>
                <w:numId w:val="1"/>
              </w:numPr>
              <w:spacing w:after="0"/>
              <w:rPr>
                <w:u w:val="single"/>
              </w:rPr>
            </w:pPr>
            <w:r>
              <w:t>Do you find it easy to remember memories from when you were younger?</w:t>
            </w:r>
          </w:p>
          <w:p w14:paraId="64E05D12" w14:textId="77777777" w:rsidR="00D61D02" w:rsidRPr="00B66C2A" w:rsidRDefault="00D61D02" w:rsidP="00D61D02">
            <w:pPr>
              <w:pStyle w:val="ListParagraph"/>
              <w:numPr>
                <w:ilvl w:val="0"/>
                <w:numId w:val="1"/>
              </w:numPr>
              <w:spacing w:after="0"/>
              <w:rPr>
                <w:u w:val="single"/>
              </w:rPr>
            </w:pPr>
            <w:r>
              <w:t>Do you find it easy to remember events from the day or the week before?</w:t>
            </w:r>
          </w:p>
          <w:p w14:paraId="0E5F5681" w14:textId="77777777" w:rsidR="00D61D02" w:rsidRPr="007364A3" w:rsidRDefault="00D61D02" w:rsidP="00D61D02">
            <w:pPr>
              <w:pStyle w:val="ListParagraph"/>
              <w:numPr>
                <w:ilvl w:val="0"/>
                <w:numId w:val="1"/>
              </w:numPr>
              <w:spacing w:after="0"/>
              <w:rPr>
                <w:u w:val="single"/>
              </w:rPr>
            </w:pPr>
            <w:r>
              <w:t>Observations to look for:</w:t>
            </w:r>
          </w:p>
          <w:p w14:paraId="7A8659F8" w14:textId="77777777" w:rsidR="00D61D02" w:rsidRPr="00FC5054" w:rsidRDefault="00D61D02" w:rsidP="00D61D02">
            <w:pPr>
              <w:pStyle w:val="ListParagraph"/>
              <w:numPr>
                <w:ilvl w:val="1"/>
                <w:numId w:val="1"/>
              </w:numPr>
              <w:spacing w:after="0"/>
              <w:rPr>
                <w:u w:val="single"/>
              </w:rPr>
            </w:pPr>
            <w:r>
              <w:t>Asking the same questions repeatedly.</w:t>
            </w:r>
          </w:p>
          <w:p w14:paraId="0F366766" w14:textId="77777777" w:rsidR="00D61D02" w:rsidRPr="00506AEA" w:rsidRDefault="00D61D02" w:rsidP="00D61D02">
            <w:pPr>
              <w:pStyle w:val="ListParagraph"/>
              <w:numPr>
                <w:ilvl w:val="1"/>
                <w:numId w:val="1"/>
              </w:numPr>
              <w:spacing w:after="0"/>
            </w:pPr>
            <w:r w:rsidRPr="00506AEA">
              <w:t>Difficulty following directions.</w:t>
            </w:r>
          </w:p>
          <w:p w14:paraId="3529618A" w14:textId="77777777" w:rsidR="00D61D02" w:rsidRPr="00421619" w:rsidRDefault="00D61D02" w:rsidP="00D61D02">
            <w:pPr>
              <w:pStyle w:val="ListParagraph"/>
              <w:numPr>
                <w:ilvl w:val="1"/>
                <w:numId w:val="1"/>
              </w:numPr>
              <w:spacing w:after="0"/>
            </w:pPr>
            <w:r w:rsidRPr="00506AEA">
              <w:t>Increased confusion about time, people and places.</w:t>
            </w:r>
          </w:p>
          <w:p w14:paraId="0F8FA86D" w14:textId="77777777" w:rsidR="00D61D02" w:rsidRDefault="00D61D02" w:rsidP="00D61D02">
            <w:pPr>
              <w:rPr>
                <w:u w:val="single"/>
              </w:rPr>
            </w:pPr>
          </w:p>
          <w:p w14:paraId="153D2768" w14:textId="77777777" w:rsidR="00D61D02" w:rsidRDefault="00D61D02" w:rsidP="00D61D02">
            <w:pPr>
              <w:rPr>
                <w:u w:val="single"/>
              </w:rPr>
            </w:pPr>
            <w:r>
              <w:rPr>
                <w:u w:val="single"/>
              </w:rPr>
              <w:t>Support resources:</w:t>
            </w:r>
          </w:p>
          <w:p w14:paraId="661D7108" w14:textId="77777777" w:rsidR="00D61D02" w:rsidRDefault="00D61D02" w:rsidP="00D61D02">
            <w:pPr>
              <w:rPr>
                <w:u w:val="single"/>
              </w:rPr>
            </w:pPr>
          </w:p>
          <w:p w14:paraId="7497F4D0" w14:textId="7B1552B9" w:rsidR="00716990" w:rsidRPr="00F44A61" w:rsidRDefault="00D61D02" w:rsidP="00F44A61">
            <w:pPr>
              <w:pStyle w:val="ListParagraph"/>
              <w:numPr>
                <w:ilvl w:val="0"/>
                <w:numId w:val="1"/>
              </w:numPr>
              <w:spacing w:after="160" w:line="259" w:lineRule="auto"/>
              <w:rPr>
                <w:rFonts w:asciiTheme="minorHAnsi" w:hAnsiTheme="minorHAnsi" w:cstheme="minorHAnsi"/>
              </w:rPr>
            </w:pPr>
            <w:hyperlink r:id="rId104">
              <w:r w:rsidRPr="07436000">
                <w:rPr>
                  <w:rStyle w:val="Hyperlink"/>
                </w:rPr>
                <w:t>Dementia - early signs, symptoms, treatment and statistics | healthdirect</w:t>
              </w:r>
            </w:hyperlink>
          </w:p>
        </w:tc>
      </w:tr>
    </w:tbl>
    <w:p w14:paraId="5AA6F6F8" w14:textId="77777777" w:rsidR="00821772" w:rsidRDefault="00821772" w:rsidP="00821772">
      <w:pPr>
        <w:pStyle w:val="Heading3"/>
        <w:spacing w:after="240"/>
        <w:rPr>
          <w:lang w:eastAsia="en-AU"/>
        </w:rPr>
      </w:pPr>
      <w:bookmarkStart w:id="2816" w:name="_Toc159622998"/>
      <w:bookmarkStart w:id="2817" w:name="_Toc159629031"/>
      <w:r>
        <w:rPr>
          <w:lang w:eastAsia="en-AU"/>
        </w:rPr>
        <w:t>Long term memory problems</w:t>
      </w:r>
      <w:bookmarkEnd w:id="2816"/>
      <w:bookmarkEnd w:id="2817"/>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821772" w:rsidRPr="0012686D" w14:paraId="67B02F62" w14:textId="77777777" w:rsidTr="00691245">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tcPr>
          <w:p w14:paraId="525D7DCE" w14:textId="77777777" w:rsidR="00821772" w:rsidRPr="0012686D" w:rsidRDefault="00821772">
            <w:pPr>
              <w:spacing w:after="120"/>
            </w:pPr>
            <w:r w:rsidRPr="00691245">
              <w:rPr>
                <w:b/>
                <w:color w:val="FFFFFF" w:themeColor="background1"/>
                <w:szCs w:val="24"/>
                <w:lang w:eastAsia="en-AU"/>
              </w:rPr>
              <w:t>Question: Long term memory problems</w:t>
            </w:r>
          </w:p>
        </w:tc>
      </w:tr>
      <w:tr w:rsidR="00821772" w:rsidRPr="0012686D" w14:paraId="697BF08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D16C3DA" w14:textId="77777777" w:rsidR="00821772" w:rsidRDefault="00821772">
            <w:pPr>
              <w:pStyle w:val="Heading3"/>
              <w:spacing w:before="0" w:line="360" w:lineRule="auto"/>
              <w:rPr>
                <w:rFonts w:cs="Arial"/>
                <w:color w:val="auto"/>
                <w:sz w:val="24"/>
                <w:szCs w:val="24"/>
              </w:rPr>
            </w:pPr>
            <w:bookmarkStart w:id="2818" w:name="_Toc159622999"/>
            <w:bookmarkStart w:id="2819" w:name="_Toc159629032"/>
            <w:r>
              <w:rPr>
                <w:rFonts w:cs="Arial"/>
                <w:color w:val="auto"/>
                <w:sz w:val="24"/>
                <w:szCs w:val="24"/>
              </w:rPr>
              <w:t>Response options</w:t>
            </w:r>
            <w:bookmarkEnd w:id="2818"/>
            <w:bookmarkEnd w:id="2819"/>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D6468B3" w14:textId="77777777" w:rsidR="00821772" w:rsidRDefault="00821772" w:rsidP="005A358B">
            <w:pPr>
              <w:pStyle w:val="ListParagraph"/>
              <w:numPr>
                <w:ilvl w:val="0"/>
                <w:numId w:val="24"/>
              </w:numPr>
              <w:spacing w:after="0"/>
            </w:pPr>
            <w:r>
              <w:t>Unable to determine</w:t>
            </w:r>
          </w:p>
          <w:p w14:paraId="30116116" w14:textId="77777777" w:rsidR="00821772" w:rsidRDefault="00821772" w:rsidP="005A358B">
            <w:pPr>
              <w:pStyle w:val="ListParagraph"/>
              <w:numPr>
                <w:ilvl w:val="0"/>
                <w:numId w:val="24"/>
              </w:numPr>
              <w:spacing w:after="0"/>
            </w:pPr>
            <w:r>
              <w:t>Never</w:t>
            </w:r>
          </w:p>
          <w:p w14:paraId="25C65C77" w14:textId="77777777" w:rsidR="00821772" w:rsidRDefault="00821772" w:rsidP="005A358B">
            <w:pPr>
              <w:pStyle w:val="ListParagraph"/>
              <w:numPr>
                <w:ilvl w:val="0"/>
                <w:numId w:val="24"/>
              </w:numPr>
              <w:spacing w:after="0"/>
            </w:pPr>
            <w:r>
              <w:t>Occasionally</w:t>
            </w:r>
          </w:p>
          <w:p w14:paraId="45D6020B" w14:textId="77777777" w:rsidR="00821772" w:rsidRDefault="00821772" w:rsidP="005A358B">
            <w:pPr>
              <w:pStyle w:val="ListParagraph"/>
              <w:numPr>
                <w:ilvl w:val="0"/>
                <w:numId w:val="24"/>
              </w:numPr>
              <w:spacing w:after="0"/>
            </w:pPr>
            <w:r>
              <w:t>Regularly</w:t>
            </w:r>
          </w:p>
          <w:p w14:paraId="3E193E68" w14:textId="77777777" w:rsidR="00821772" w:rsidRPr="0012686D" w:rsidRDefault="00821772" w:rsidP="005A358B">
            <w:pPr>
              <w:pStyle w:val="ListParagraph"/>
              <w:numPr>
                <w:ilvl w:val="0"/>
                <w:numId w:val="24"/>
              </w:numPr>
              <w:spacing w:after="0"/>
            </w:pPr>
            <w:r>
              <w:t>Always</w:t>
            </w:r>
          </w:p>
        </w:tc>
      </w:tr>
      <w:tr w:rsidR="00CD66FF" w:rsidRPr="0012686D" w14:paraId="75823B1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87DEFFE" w14:textId="04B830C9" w:rsidR="00CD66FF" w:rsidRDefault="00CD66FF" w:rsidP="00CD66FF">
            <w:pPr>
              <w:pStyle w:val="Heading3"/>
              <w:spacing w:before="0" w:line="360" w:lineRule="auto"/>
              <w:rPr>
                <w:rFonts w:cs="Arial"/>
                <w:color w:val="auto"/>
                <w:sz w:val="24"/>
                <w:szCs w:val="24"/>
              </w:rPr>
            </w:pPr>
            <w:bookmarkStart w:id="2820" w:name="_Toc159623000"/>
            <w:bookmarkStart w:id="2821" w:name="_Toc159629033"/>
            <w:r>
              <w:rPr>
                <w:rFonts w:cs="Arial"/>
                <w:color w:val="auto"/>
                <w:sz w:val="24"/>
                <w:szCs w:val="24"/>
              </w:rPr>
              <w:t>Question rule</w:t>
            </w:r>
            <w:r w:rsidR="00716990">
              <w:rPr>
                <w:rFonts w:cs="Arial"/>
                <w:color w:val="auto"/>
                <w:sz w:val="24"/>
                <w:szCs w:val="24"/>
              </w:rPr>
              <w:t>s</w:t>
            </w:r>
            <w:bookmarkEnd w:id="2820"/>
            <w:bookmarkEnd w:id="2821"/>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F3306E9" w14:textId="77777777" w:rsidR="003D4A81" w:rsidRPr="001A62FA" w:rsidRDefault="00AC2D4E" w:rsidP="003D4A81">
            <w:pPr>
              <w:spacing w:after="200" w:line="276" w:lineRule="auto"/>
            </w:pPr>
            <w:r w:rsidRPr="001A62FA">
              <w:t xml:space="preserve">This question will be presented to all assessors. </w:t>
            </w:r>
          </w:p>
          <w:p w14:paraId="126CDDB6" w14:textId="7E11918A" w:rsidR="00CD66FF" w:rsidRPr="004805F9" w:rsidRDefault="00AC2D4E" w:rsidP="004805F9">
            <w:pPr>
              <w:spacing w:after="200" w:line="276" w:lineRule="auto"/>
            </w:pPr>
            <w:r w:rsidRPr="001A62FA">
              <w:t>If the question is prompted for a non-clinical assessor, they must complete in accordance with their organisation’s clinical governance</w:t>
            </w:r>
            <w:r w:rsidR="003D4A81" w:rsidRPr="001A62FA">
              <w:t xml:space="preserve"> framework and standard operating procedures.</w:t>
            </w:r>
          </w:p>
        </w:tc>
      </w:tr>
      <w:tr w:rsidR="00716990" w:rsidRPr="0012686D" w14:paraId="441F0F8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1CAD87F" w14:textId="53997FA4" w:rsidR="00716990" w:rsidRDefault="00716990" w:rsidP="00716990">
            <w:pPr>
              <w:pStyle w:val="Heading3"/>
              <w:spacing w:before="0" w:line="360" w:lineRule="auto"/>
              <w:rPr>
                <w:rFonts w:cs="Arial"/>
                <w:color w:val="auto"/>
                <w:sz w:val="24"/>
                <w:szCs w:val="24"/>
              </w:rPr>
            </w:pPr>
            <w:bookmarkStart w:id="2822" w:name="_Toc159623001"/>
            <w:bookmarkStart w:id="2823" w:name="_Toc159629034"/>
            <w:r w:rsidRPr="00BF1111">
              <w:rPr>
                <w:rFonts w:cs="Arial"/>
                <w:color w:val="auto"/>
                <w:sz w:val="24"/>
                <w:szCs w:val="24"/>
              </w:rPr>
              <w:t>Pre-populated information</w:t>
            </w:r>
            <w:bookmarkEnd w:id="2822"/>
            <w:bookmarkEnd w:id="2823"/>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DE06212" w14:textId="52658EE3" w:rsidR="00716990" w:rsidRDefault="00DE720B" w:rsidP="00716990">
            <w:r>
              <w:t>No</w:t>
            </w:r>
          </w:p>
        </w:tc>
      </w:tr>
      <w:tr w:rsidR="00D61D02" w:rsidRPr="0012686D" w14:paraId="50E656B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DD76BA7" w14:textId="34D92D9B" w:rsidR="00D61D02" w:rsidRPr="00BD710B" w:rsidRDefault="00D61D02" w:rsidP="00D61D02">
            <w:pPr>
              <w:pStyle w:val="Heading3"/>
              <w:spacing w:before="0" w:line="360" w:lineRule="auto"/>
              <w:rPr>
                <w:rFonts w:cs="Arial"/>
                <w:bCs/>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AB767A5" w14:textId="77777777" w:rsidR="00D61D02" w:rsidRDefault="00D61D02" w:rsidP="00D61D02">
            <w:pPr>
              <w:rPr>
                <w:u w:val="single"/>
              </w:rPr>
            </w:pPr>
            <w:r>
              <w:rPr>
                <w:u w:val="single"/>
              </w:rPr>
              <w:t>Context:</w:t>
            </w:r>
          </w:p>
          <w:p w14:paraId="390FD5FC" w14:textId="77777777" w:rsidR="00D61D02" w:rsidRDefault="00D61D02" w:rsidP="00D61D02">
            <w:pPr>
              <w:rPr>
                <w:u w:val="single"/>
              </w:rPr>
            </w:pPr>
          </w:p>
          <w:p w14:paraId="2F90E6BF" w14:textId="7DE22BCC" w:rsidR="00D61D02" w:rsidRPr="00D25649" w:rsidRDefault="00D61D02" w:rsidP="00D61D02">
            <w:pPr>
              <w:pStyle w:val="ListParagraph"/>
              <w:numPr>
                <w:ilvl w:val="0"/>
                <w:numId w:val="1"/>
              </w:numPr>
              <w:spacing w:after="0"/>
              <w:rPr>
                <w:u w:val="single"/>
              </w:rPr>
            </w:pPr>
            <w:r>
              <w:t>The assessor should seek to determine if the client is experiencing any long-term memory problems.</w:t>
            </w:r>
          </w:p>
          <w:p w14:paraId="1C3CA3E6" w14:textId="62ED911F" w:rsidR="00D61D02" w:rsidRPr="00712711" w:rsidRDefault="00D61D02" w:rsidP="00D61D02">
            <w:pPr>
              <w:pStyle w:val="ListParagraph"/>
              <w:numPr>
                <w:ilvl w:val="0"/>
                <w:numId w:val="1"/>
              </w:numPr>
              <w:spacing w:after="0"/>
              <w:rPr>
                <w:u w:val="single"/>
              </w:rPr>
            </w:pPr>
            <w:r w:rsidRPr="002F7436">
              <w:t xml:space="preserve">In contrast to short term memory problems a person is able to remember events/details within a </w:t>
            </w:r>
            <w:r>
              <w:t xml:space="preserve">short time period but is unable, for example, </w:t>
            </w:r>
            <w:r w:rsidRPr="002F7436">
              <w:t>to remember events/deta</w:t>
            </w:r>
            <w:r>
              <w:t xml:space="preserve">ils from their childhood. </w:t>
            </w:r>
            <w:r w:rsidRPr="002F7436">
              <w:t>Eac</w:t>
            </w:r>
            <w:r>
              <w:t>h client may have different time deficits.</w:t>
            </w:r>
          </w:p>
          <w:p w14:paraId="0D8F6F2B" w14:textId="77777777" w:rsidR="00D61D02" w:rsidRDefault="00D61D02" w:rsidP="00D61D02">
            <w:pPr>
              <w:rPr>
                <w:u w:val="single"/>
              </w:rPr>
            </w:pPr>
          </w:p>
          <w:p w14:paraId="52A87E9D" w14:textId="77777777" w:rsidR="00D61D02" w:rsidRDefault="00D61D02" w:rsidP="00D61D02">
            <w:pPr>
              <w:rPr>
                <w:u w:val="single"/>
              </w:rPr>
            </w:pPr>
            <w:r>
              <w:rPr>
                <w:u w:val="single"/>
              </w:rPr>
              <w:t>Consider and record:</w:t>
            </w:r>
          </w:p>
          <w:p w14:paraId="250E3D81" w14:textId="77777777" w:rsidR="00D61D02" w:rsidRDefault="00D61D02" w:rsidP="00D61D02">
            <w:pPr>
              <w:rPr>
                <w:u w:val="single"/>
              </w:rPr>
            </w:pPr>
          </w:p>
          <w:p w14:paraId="2E5A49FE" w14:textId="3D1BE8DD" w:rsidR="00D61D02" w:rsidRPr="00DC2884" w:rsidRDefault="00D61D02" w:rsidP="00D61D02">
            <w:pPr>
              <w:pStyle w:val="ListParagraph"/>
              <w:numPr>
                <w:ilvl w:val="0"/>
                <w:numId w:val="1"/>
              </w:numPr>
              <w:spacing w:after="0"/>
              <w:rPr>
                <w:u w:val="single"/>
              </w:rPr>
            </w:pPr>
            <w:r>
              <w:t xml:space="preserve">If the client </w:t>
            </w:r>
            <w:r w:rsidR="00C45444">
              <w:t>may be</w:t>
            </w:r>
            <w:r>
              <w:t xml:space="preserve"> experiencing any short-term memory problems.</w:t>
            </w:r>
          </w:p>
          <w:p w14:paraId="58D55DBA" w14:textId="77777777" w:rsidR="00D61D02" w:rsidRPr="009F6542" w:rsidRDefault="00D61D02" w:rsidP="00D61D02">
            <w:pPr>
              <w:pStyle w:val="ListParagraph"/>
              <w:numPr>
                <w:ilvl w:val="0"/>
                <w:numId w:val="1"/>
              </w:numPr>
              <w:spacing w:after="0"/>
            </w:pPr>
            <w:r w:rsidRPr="00C44281">
              <w:t>Use the below definitions to assist with</w:t>
            </w:r>
            <w:r>
              <w:t xml:space="preserve"> the response.</w:t>
            </w:r>
          </w:p>
          <w:p w14:paraId="0C799B37" w14:textId="20DDCD3D" w:rsidR="00D61D02" w:rsidRPr="00DC2884" w:rsidRDefault="00D61D02" w:rsidP="00D61D02">
            <w:pPr>
              <w:pStyle w:val="ListParagraph"/>
              <w:numPr>
                <w:ilvl w:val="1"/>
                <w:numId w:val="1"/>
              </w:numPr>
              <w:spacing w:after="0"/>
              <w:rPr>
                <w:b/>
                <w:bCs/>
              </w:rPr>
            </w:pPr>
            <w:r w:rsidRPr="00DC2884">
              <w:rPr>
                <w:b/>
                <w:bCs/>
              </w:rPr>
              <w:t>Unable to determine</w:t>
            </w:r>
            <w:r>
              <w:rPr>
                <w:b/>
                <w:bCs/>
              </w:rPr>
              <w:t xml:space="preserve">: </w:t>
            </w:r>
            <w:r>
              <w:t xml:space="preserve">it is unclear if the client is experiencing any </w:t>
            </w:r>
            <w:r w:rsidR="00C12748">
              <w:t>long</w:t>
            </w:r>
            <w:r>
              <w:t>-term memory problems or the assessor has received conflicting information.</w:t>
            </w:r>
          </w:p>
          <w:p w14:paraId="30443D03" w14:textId="71DE63B8" w:rsidR="00D61D02" w:rsidRPr="00DC2884" w:rsidRDefault="00D61D02" w:rsidP="00D61D02">
            <w:pPr>
              <w:pStyle w:val="ListParagraph"/>
              <w:numPr>
                <w:ilvl w:val="1"/>
                <w:numId w:val="1"/>
              </w:numPr>
              <w:spacing w:after="0"/>
              <w:rPr>
                <w:b/>
                <w:bCs/>
              </w:rPr>
            </w:pPr>
            <w:r w:rsidRPr="00DC2884">
              <w:rPr>
                <w:b/>
                <w:bCs/>
              </w:rPr>
              <w:t>Never</w:t>
            </w:r>
            <w:r>
              <w:rPr>
                <w:b/>
                <w:bCs/>
              </w:rPr>
              <w:t xml:space="preserve">: </w:t>
            </w:r>
            <w:r>
              <w:t xml:space="preserve">the client is never experiencing </w:t>
            </w:r>
            <w:r w:rsidR="00C12748">
              <w:t>long</w:t>
            </w:r>
            <w:r>
              <w:t>-term memory problems.</w:t>
            </w:r>
          </w:p>
          <w:p w14:paraId="44E56020" w14:textId="3005DC96" w:rsidR="00D61D02" w:rsidRPr="00DC2884" w:rsidRDefault="00D61D02" w:rsidP="00D61D02">
            <w:pPr>
              <w:pStyle w:val="ListParagraph"/>
              <w:numPr>
                <w:ilvl w:val="1"/>
                <w:numId w:val="1"/>
              </w:numPr>
              <w:spacing w:after="0"/>
              <w:rPr>
                <w:b/>
                <w:bCs/>
              </w:rPr>
            </w:pPr>
            <w:r w:rsidRPr="00DC2884">
              <w:rPr>
                <w:b/>
                <w:bCs/>
              </w:rPr>
              <w:t>Occasionally</w:t>
            </w:r>
            <w:r>
              <w:rPr>
                <w:b/>
                <w:bCs/>
              </w:rPr>
              <w:t xml:space="preserve">: </w:t>
            </w:r>
            <w:r>
              <w:t xml:space="preserve">the client experiences </w:t>
            </w:r>
            <w:r w:rsidR="00C12748">
              <w:t>long</w:t>
            </w:r>
            <w:r>
              <w:t>-term memory problems on a few occasions.</w:t>
            </w:r>
          </w:p>
          <w:p w14:paraId="2EA582C5" w14:textId="389DDA21" w:rsidR="00D61D02" w:rsidRPr="00DC2884" w:rsidRDefault="00D61D02" w:rsidP="00D61D02">
            <w:pPr>
              <w:pStyle w:val="ListParagraph"/>
              <w:numPr>
                <w:ilvl w:val="1"/>
                <w:numId w:val="1"/>
              </w:numPr>
              <w:spacing w:after="0"/>
              <w:rPr>
                <w:b/>
                <w:bCs/>
              </w:rPr>
            </w:pPr>
            <w:r w:rsidRPr="00DC2884">
              <w:rPr>
                <w:b/>
                <w:bCs/>
              </w:rPr>
              <w:t>Regularly</w:t>
            </w:r>
            <w:r>
              <w:rPr>
                <w:b/>
                <w:bCs/>
              </w:rPr>
              <w:t xml:space="preserve">: </w:t>
            </w:r>
            <w:r>
              <w:t xml:space="preserve">the client is regularly experiencing </w:t>
            </w:r>
            <w:r w:rsidR="00C12748">
              <w:t>long</w:t>
            </w:r>
            <w:r>
              <w:t>-term memory problems (often).</w:t>
            </w:r>
          </w:p>
          <w:p w14:paraId="1E967C8F" w14:textId="4EDD1199" w:rsidR="00D61D02" w:rsidRPr="00DC2884" w:rsidRDefault="00D61D02" w:rsidP="00D61D02">
            <w:pPr>
              <w:pStyle w:val="ListParagraph"/>
              <w:numPr>
                <w:ilvl w:val="1"/>
                <w:numId w:val="1"/>
              </w:numPr>
              <w:spacing w:after="0"/>
              <w:rPr>
                <w:b/>
                <w:bCs/>
                <w:u w:val="single"/>
              </w:rPr>
            </w:pPr>
            <w:r w:rsidRPr="00DC2884">
              <w:rPr>
                <w:b/>
                <w:bCs/>
              </w:rPr>
              <w:t>Always</w:t>
            </w:r>
            <w:r>
              <w:rPr>
                <w:b/>
                <w:bCs/>
              </w:rPr>
              <w:t xml:space="preserve">: </w:t>
            </w:r>
            <w:r>
              <w:t xml:space="preserve">the client is always experiencing </w:t>
            </w:r>
            <w:r w:rsidR="00C12748">
              <w:t>long</w:t>
            </w:r>
            <w:r>
              <w:t>-term memory problems.</w:t>
            </w:r>
          </w:p>
          <w:p w14:paraId="0E354E3F" w14:textId="77777777" w:rsidR="00D61D02" w:rsidRDefault="00D61D02" w:rsidP="00D61D02">
            <w:pPr>
              <w:rPr>
                <w:u w:val="single"/>
              </w:rPr>
            </w:pPr>
          </w:p>
          <w:p w14:paraId="2E0787A0" w14:textId="77777777" w:rsidR="00D61D02" w:rsidRDefault="00D61D02" w:rsidP="00D61D02">
            <w:pPr>
              <w:rPr>
                <w:u w:val="single"/>
              </w:rPr>
            </w:pPr>
            <w:r>
              <w:rPr>
                <w:u w:val="single"/>
              </w:rPr>
              <w:t>Prompts and/or observations:</w:t>
            </w:r>
          </w:p>
          <w:p w14:paraId="71EADC90" w14:textId="77777777" w:rsidR="00D61D02" w:rsidRDefault="00D61D02" w:rsidP="00D61D02">
            <w:pPr>
              <w:rPr>
                <w:u w:val="single"/>
              </w:rPr>
            </w:pPr>
          </w:p>
          <w:p w14:paraId="5A1C7F8A" w14:textId="77777777" w:rsidR="00D61D02" w:rsidRPr="00506AEA" w:rsidRDefault="00D61D02" w:rsidP="00D61D02">
            <w:pPr>
              <w:pStyle w:val="ListParagraph"/>
              <w:numPr>
                <w:ilvl w:val="0"/>
                <w:numId w:val="1"/>
              </w:numPr>
              <w:spacing w:after="0"/>
              <w:rPr>
                <w:u w:val="single"/>
              </w:rPr>
            </w:pPr>
            <w:r>
              <w:t>Do you sometimes find it difficult to remember things?</w:t>
            </w:r>
          </w:p>
          <w:p w14:paraId="1255BB76" w14:textId="77777777" w:rsidR="00D61D02" w:rsidRPr="00B240C8" w:rsidRDefault="00D61D02" w:rsidP="00D61D02">
            <w:pPr>
              <w:pStyle w:val="ListParagraph"/>
              <w:numPr>
                <w:ilvl w:val="0"/>
                <w:numId w:val="1"/>
              </w:numPr>
              <w:spacing w:after="0"/>
              <w:rPr>
                <w:u w:val="single"/>
              </w:rPr>
            </w:pPr>
            <w:r>
              <w:t>Do you find it easy to remember memories from when you were younger?</w:t>
            </w:r>
          </w:p>
          <w:p w14:paraId="7E0547AC" w14:textId="77777777" w:rsidR="00D61D02" w:rsidRPr="00B66C2A" w:rsidRDefault="00D61D02" w:rsidP="00D61D02">
            <w:pPr>
              <w:pStyle w:val="ListParagraph"/>
              <w:numPr>
                <w:ilvl w:val="0"/>
                <w:numId w:val="1"/>
              </w:numPr>
              <w:spacing w:after="0"/>
              <w:rPr>
                <w:u w:val="single"/>
              </w:rPr>
            </w:pPr>
            <w:r>
              <w:t>Do you find it easy to remember events from the day or the week before?</w:t>
            </w:r>
          </w:p>
          <w:p w14:paraId="2B9B9F53" w14:textId="77777777" w:rsidR="00D61D02" w:rsidRPr="007364A3" w:rsidRDefault="00D61D02" w:rsidP="00D61D02">
            <w:pPr>
              <w:pStyle w:val="ListParagraph"/>
              <w:numPr>
                <w:ilvl w:val="0"/>
                <w:numId w:val="1"/>
              </w:numPr>
              <w:spacing w:after="0"/>
              <w:rPr>
                <w:u w:val="single"/>
              </w:rPr>
            </w:pPr>
            <w:r>
              <w:t>Observations to look for:</w:t>
            </w:r>
          </w:p>
          <w:p w14:paraId="0C3C0727" w14:textId="77777777" w:rsidR="00D61D02" w:rsidRPr="00FC5054" w:rsidRDefault="00D61D02" w:rsidP="00D61D02">
            <w:pPr>
              <w:pStyle w:val="ListParagraph"/>
              <w:numPr>
                <w:ilvl w:val="1"/>
                <w:numId w:val="1"/>
              </w:numPr>
              <w:spacing w:after="0"/>
              <w:rPr>
                <w:u w:val="single"/>
              </w:rPr>
            </w:pPr>
            <w:r>
              <w:t>Asking the same questions repeatedly.</w:t>
            </w:r>
          </w:p>
          <w:p w14:paraId="75EB0808" w14:textId="77777777" w:rsidR="00D61D02" w:rsidRPr="00506AEA" w:rsidRDefault="00D61D02" w:rsidP="00D61D02">
            <w:pPr>
              <w:pStyle w:val="ListParagraph"/>
              <w:numPr>
                <w:ilvl w:val="1"/>
                <w:numId w:val="1"/>
              </w:numPr>
              <w:spacing w:after="0"/>
            </w:pPr>
            <w:r w:rsidRPr="00506AEA">
              <w:t>Difficulty following directions.</w:t>
            </w:r>
          </w:p>
          <w:p w14:paraId="54A002D5" w14:textId="77777777" w:rsidR="00D61D02" w:rsidRPr="00421619" w:rsidRDefault="00D61D02" w:rsidP="00D61D02">
            <w:pPr>
              <w:pStyle w:val="ListParagraph"/>
              <w:numPr>
                <w:ilvl w:val="1"/>
                <w:numId w:val="1"/>
              </w:numPr>
              <w:spacing w:after="0"/>
            </w:pPr>
            <w:r w:rsidRPr="00506AEA">
              <w:t>Increased confusion about time, people and places.</w:t>
            </w:r>
          </w:p>
          <w:p w14:paraId="19997CD3" w14:textId="77777777" w:rsidR="00D61D02" w:rsidRDefault="00D61D02" w:rsidP="00D61D02">
            <w:pPr>
              <w:rPr>
                <w:u w:val="single"/>
              </w:rPr>
            </w:pPr>
          </w:p>
          <w:p w14:paraId="30565D28" w14:textId="77777777" w:rsidR="00D61D02" w:rsidRDefault="00D61D02" w:rsidP="00D61D02">
            <w:pPr>
              <w:rPr>
                <w:u w:val="single"/>
              </w:rPr>
            </w:pPr>
            <w:r>
              <w:rPr>
                <w:u w:val="single"/>
              </w:rPr>
              <w:t>Support resources:</w:t>
            </w:r>
          </w:p>
          <w:p w14:paraId="7C408B57" w14:textId="77777777" w:rsidR="00D61D02" w:rsidRDefault="00D61D02" w:rsidP="00D61D02">
            <w:pPr>
              <w:rPr>
                <w:u w:val="single"/>
              </w:rPr>
            </w:pPr>
          </w:p>
          <w:p w14:paraId="1C49A908" w14:textId="38FDB829" w:rsidR="00D61D02" w:rsidRPr="00F44A61" w:rsidRDefault="00D61D02" w:rsidP="00F44A61">
            <w:pPr>
              <w:pStyle w:val="ListParagraph"/>
              <w:numPr>
                <w:ilvl w:val="0"/>
                <w:numId w:val="1"/>
              </w:numPr>
              <w:spacing w:after="160" w:line="259" w:lineRule="auto"/>
              <w:rPr>
                <w:rFonts w:asciiTheme="minorHAnsi" w:hAnsiTheme="minorHAnsi" w:cstheme="minorHAnsi"/>
              </w:rPr>
            </w:pPr>
            <w:hyperlink r:id="rId105">
              <w:r w:rsidRPr="07436000">
                <w:rPr>
                  <w:rStyle w:val="Hyperlink"/>
                </w:rPr>
                <w:t>Dementia - early signs, symptoms, treatment and statistics | healthdirect</w:t>
              </w:r>
            </w:hyperlink>
          </w:p>
        </w:tc>
      </w:tr>
    </w:tbl>
    <w:p w14:paraId="183D75AE" w14:textId="77777777" w:rsidR="00821772" w:rsidRPr="000B552D" w:rsidRDefault="00821772" w:rsidP="00821772">
      <w:pPr>
        <w:pStyle w:val="Heading3"/>
        <w:spacing w:after="240"/>
        <w:rPr>
          <w:color w:val="000000" w:themeColor="text1"/>
          <w:lang w:eastAsia="en-AU"/>
        </w:rPr>
      </w:pPr>
      <w:bookmarkStart w:id="2824" w:name="_Toc159623003"/>
      <w:bookmarkStart w:id="2825" w:name="_Toc159629036"/>
      <w:r w:rsidRPr="000B552D">
        <w:rPr>
          <w:color w:val="000000" w:themeColor="text1"/>
          <w:lang w:eastAsia="en-AU"/>
        </w:rPr>
        <w:t>Impaired judgement</w:t>
      </w:r>
      <w:bookmarkEnd w:id="2824"/>
      <w:bookmarkEnd w:id="2825"/>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AF343B" w:rsidRPr="00AF343B" w14:paraId="6F2E5AFB" w14:textId="77777777" w:rsidTr="00691245">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08D85B2C" w14:textId="77777777" w:rsidR="00821772" w:rsidRPr="000B552D" w:rsidRDefault="00821772">
            <w:pPr>
              <w:ind w:left="141" w:hanging="141"/>
              <w:rPr>
                <w:color w:val="000000" w:themeColor="text1"/>
                <w:highlight w:val="yellow"/>
              </w:rPr>
            </w:pPr>
            <w:r w:rsidRPr="00691245">
              <w:rPr>
                <w:b/>
                <w:color w:val="FFFFFF" w:themeColor="background1"/>
                <w:szCs w:val="24"/>
                <w:lang w:eastAsia="en-AU"/>
              </w:rPr>
              <w:t>Question: Impaired judgement</w:t>
            </w:r>
          </w:p>
        </w:tc>
      </w:tr>
      <w:tr w:rsidR="00821772" w:rsidRPr="00E53767" w14:paraId="3D7C007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06551A2" w14:textId="77777777" w:rsidR="00821772" w:rsidRDefault="00821772">
            <w:pPr>
              <w:pStyle w:val="Heading3"/>
              <w:spacing w:before="0" w:line="360" w:lineRule="auto"/>
              <w:rPr>
                <w:rFonts w:cs="Arial"/>
                <w:color w:val="auto"/>
                <w:sz w:val="24"/>
                <w:szCs w:val="24"/>
              </w:rPr>
            </w:pPr>
            <w:bookmarkStart w:id="2826" w:name="_Toc159623004"/>
            <w:bookmarkStart w:id="2827" w:name="_Toc159629037"/>
            <w:r w:rsidRPr="00C9372C">
              <w:rPr>
                <w:rFonts w:cs="Arial"/>
                <w:color w:val="auto"/>
                <w:sz w:val="24"/>
                <w:szCs w:val="24"/>
              </w:rPr>
              <w:t>Response options</w:t>
            </w:r>
            <w:bookmarkEnd w:id="2826"/>
            <w:bookmarkEnd w:id="2827"/>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9F996D5" w14:textId="77777777" w:rsidR="00821772" w:rsidRDefault="00821772" w:rsidP="00B17677">
            <w:pPr>
              <w:pStyle w:val="ListParagraph"/>
              <w:numPr>
                <w:ilvl w:val="0"/>
                <w:numId w:val="14"/>
              </w:numPr>
              <w:spacing w:after="0"/>
            </w:pPr>
            <w:r>
              <w:t>Unable to determine</w:t>
            </w:r>
          </w:p>
          <w:p w14:paraId="671C4131" w14:textId="77777777" w:rsidR="00821772" w:rsidRDefault="00821772" w:rsidP="00B17677">
            <w:pPr>
              <w:pStyle w:val="ListParagraph"/>
              <w:numPr>
                <w:ilvl w:val="0"/>
                <w:numId w:val="14"/>
              </w:numPr>
              <w:spacing w:after="0"/>
            </w:pPr>
            <w:r>
              <w:t>Never</w:t>
            </w:r>
          </w:p>
          <w:p w14:paraId="41FDF082" w14:textId="77777777" w:rsidR="00821772" w:rsidRDefault="00821772" w:rsidP="00B17677">
            <w:pPr>
              <w:pStyle w:val="ListParagraph"/>
              <w:numPr>
                <w:ilvl w:val="0"/>
                <w:numId w:val="14"/>
              </w:numPr>
              <w:spacing w:after="0"/>
            </w:pPr>
            <w:r>
              <w:t>Occasionally</w:t>
            </w:r>
          </w:p>
          <w:p w14:paraId="460080CB" w14:textId="77777777" w:rsidR="00821772" w:rsidRDefault="00821772" w:rsidP="00B17677">
            <w:pPr>
              <w:pStyle w:val="ListParagraph"/>
              <w:numPr>
                <w:ilvl w:val="0"/>
                <w:numId w:val="14"/>
              </w:numPr>
              <w:spacing w:after="0"/>
            </w:pPr>
            <w:r>
              <w:t>Regularly</w:t>
            </w:r>
          </w:p>
          <w:p w14:paraId="1C59D639" w14:textId="77777777" w:rsidR="00821772" w:rsidRPr="00E53767" w:rsidRDefault="00821772" w:rsidP="00B17677">
            <w:pPr>
              <w:pStyle w:val="ListParagraph"/>
              <w:numPr>
                <w:ilvl w:val="0"/>
                <w:numId w:val="14"/>
              </w:numPr>
              <w:spacing w:after="0"/>
            </w:pPr>
            <w:r>
              <w:t>Always</w:t>
            </w:r>
          </w:p>
        </w:tc>
      </w:tr>
      <w:tr w:rsidR="00CD66FF" w:rsidRPr="00E53767" w14:paraId="6EAB061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59829DA" w14:textId="23FEF193" w:rsidR="00CD66FF" w:rsidRPr="00C9372C" w:rsidRDefault="00CD66FF" w:rsidP="00CD66FF">
            <w:pPr>
              <w:pStyle w:val="Heading3"/>
              <w:spacing w:before="0" w:line="360" w:lineRule="auto"/>
              <w:rPr>
                <w:rFonts w:cs="Arial"/>
                <w:color w:val="auto"/>
                <w:sz w:val="24"/>
                <w:szCs w:val="24"/>
              </w:rPr>
            </w:pPr>
            <w:bookmarkStart w:id="2828" w:name="_Toc159623005"/>
            <w:bookmarkStart w:id="2829" w:name="_Toc159629038"/>
            <w:r>
              <w:rPr>
                <w:rFonts w:cs="Arial"/>
                <w:color w:val="auto"/>
                <w:sz w:val="24"/>
                <w:szCs w:val="24"/>
              </w:rPr>
              <w:t>Question rule</w:t>
            </w:r>
            <w:r w:rsidR="00716990">
              <w:rPr>
                <w:rFonts w:cs="Arial"/>
                <w:color w:val="auto"/>
                <w:sz w:val="24"/>
                <w:szCs w:val="24"/>
              </w:rPr>
              <w:t>s</w:t>
            </w:r>
            <w:bookmarkEnd w:id="2828"/>
            <w:bookmarkEnd w:id="2829"/>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5577ACA" w14:textId="77777777" w:rsidR="003D4A81" w:rsidRPr="001A62FA" w:rsidRDefault="00BF5BFB" w:rsidP="003D4A81">
            <w:pPr>
              <w:spacing w:after="200" w:line="276" w:lineRule="auto"/>
            </w:pPr>
            <w:r w:rsidRPr="001A62FA">
              <w:t xml:space="preserve">This question will be presented to all assessors. </w:t>
            </w:r>
          </w:p>
          <w:p w14:paraId="198A6E02" w14:textId="7931780B" w:rsidR="00CD66FF" w:rsidRPr="004805F9" w:rsidRDefault="00BF5BFB" w:rsidP="004805F9">
            <w:pPr>
              <w:spacing w:after="200" w:line="276" w:lineRule="auto"/>
              <w:rPr>
                <w:b/>
              </w:rPr>
            </w:pPr>
            <w:r w:rsidRPr="001A62FA">
              <w:t>If the question is prompted for a non-clinical assessor, they must complete in accordance with their organisation’s clinical governance</w:t>
            </w:r>
            <w:r w:rsidR="003D4A81" w:rsidRPr="001A62FA">
              <w:t xml:space="preserve"> framework and standard operating procedures.</w:t>
            </w:r>
          </w:p>
        </w:tc>
      </w:tr>
      <w:tr w:rsidR="00716990" w:rsidRPr="00E53767" w14:paraId="46CA8CD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6677FEB" w14:textId="7F6E0636" w:rsidR="00716990" w:rsidRDefault="00716990" w:rsidP="00716990">
            <w:pPr>
              <w:pStyle w:val="Heading3"/>
              <w:spacing w:before="0" w:line="360" w:lineRule="auto"/>
              <w:rPr>
                <w:rFonts w:cs="Arial"/>
                <w:color w:val="auto"/>
                <w:sz w:val="24"/>
                <w:szCs w:val="24"/>
              </w:rPr>
            </w:pPr>
            <w:bookmarkStart w:id="2830" w:name="_Toc159623006"/>
            <w:bookmarkStart w:id="2831" w:name="_Toc159629039"/>
            <w:r w:rsidRPr="00BF1111">
              <w:rPr>
                <w:rFonts w:cs="Arial"/>
                <w:color w:val="auto"/>
                <w:sz w:val="24"/>
                <w:szCs w:val="24"/>
              </w:rPr>
              <w:t>Pre-populated information</w:t>
            </w:r>
            <w:bookmarkEnd w:id="2830"/>
            <w:bookmarkEnd w:id="2831"/>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BA2FCD6" w14:textId="10ED003F" w:rsidR="00716990" w:rsidRDefault="00DE720B" w:rsidP="00716990">
            <w:r>
              <w:t>No</w:t>
            </w:r>
          </w:p>
        </w:tc>
      </w:tr>
      <w:tr w:rsidR="00716990" w:rsidRPr="00E53767" w14:paraId="04564F6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A05F319" w14:textId="3AF13736" w:rsidR="00716990" w:rsidRDefault="00716990" w:rsidP="00716990">
            <w:pPr>
              <w:pStyle w:val="Heading3"/>
              <w:spacing w:before="0" w:line="360" w:lineRule="auto"/>
              <w:rPr>
                <w:rFonts w:cs="Arial"/>
                <w:color w:val="auto"/>
                <w:sz w:val="24"/>
                <w:szCs w:val="24"/>
              </w:rPr>
            </w:pPr>
            <w:bookmarkStart w:id="2832" w:name="_Toc159623007"/>
            <w:bookmarkStart w:id="2833" w:name="_Toc159629040"/>
            <w:r w:rsidRPr="00BD710B">
              <w:rPr>
                <w:rFonts w:cs="Arial"/>
                <w:bCs/>
                <w:color w:val="auto"/>
                <w:sz w:val="24"/>
                <w:szCs w:val="24"/>
              </w:rPr>
              <w:t>Response guidance</w:t>
            </w:r>
            <w:bookmarkEnd w:id="2832"/>
            <w:bookmarkEnd w:id="2833"/>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2DFD42E" w14:textId="77777777" w:rsidR="00716990" w:rsidRDefault="00716990" w:rsidP="00716990">
            <w:pPr>
              <w:rPr>
                <w:u w:val="single"/>
              </w:rPr>
            </w:pPr>
            <w:r>
              <w:rPr>
                <w:u w:val="single"/>
              </w:rPr>
              <w:t>Context:</w:t>
            </w:r>
          </w:p>
          <w:p w14:paraId="6FDBC013" w14:textId="77777777" w:rsidR="00716990" w:rsidRDefault="00716990" w:rsidP="00716990">
            <w:pPr>
              <w:rPr>
                <w:u w:val="single"/>
              </w:rPr>
            </w:pPr>
          </w:p>
          <w:p w14:paraId="7C0A2995" w14:textId="00BA721B" w:rsidR="00C12748" w:rsidRPr="00C12748" w:rsidRDefault="00C12748" w:rsidP="00B17677">
            <w:pPr>
              <w:pStyle w:val="ListParagraph"/>
              <w:numPr>
                <w:ilvl w:val="0"/>
                <w:numId w:val="1"/>
              </w:numPr>
              <w:spacing w:after="0"/>
              <w:rPr>
                <w:u w:val="single"/>
              </w:rPr>
            </w:pPr>
            <w:r>
              <w:t>The assessor should seek to determine</w:t>
            </w:r>
            <w:r w:rsidR="00C45444">
              <w:t xml:space="preserve"> if the client has impaired judgement.</w:t>
            </w:r>
            <w:r>
              <w:t xml:space="preserve"> </w:t>
            </w:r>
          </w:p>
          <w:p w14:paraId="5C649129" w14:textId="2D1B6342" w:rsidR="00716990" w:rsidRPr="00712711" w:rsidRDefault="00C12748" w:rsidP="00B17677">
            <w:pPr>
              <w:pStyle w:val="ListParagraph"/>
              <w:numPr>
                <w:ilvl w:val="0"/>
                <w:numId w:val="1"/>
              </w:numPr>
              <w:spacing w:after="0"/>
              <w:rPr>
                <w:u w:val="single"/>
              </w:rPr>
            </w:pPr>
            <w:r>
              <w:t xml:space="preserve">Impaired judgement </w:t>
            </w:r>
            <w:r w:rsidR="00C45444">
              <w:t xml:space="preserve">is a </w:t>
            </w:r>
            <w:r w:rsidR="00B47883" w:rsidRPr="002F7436">
              <w:t xml:space="preserve">condition </w:t>
            </w:r>
            <w:r w:rsidR="00C45444">
              <w:t xml:space="preserve">which </w:t>
            </w:r>
            <w:r w:rsidR="00B47883" w:rsidRPr="002F7436">
              <w:t xml:space="preserve">results in a person not being able to make good decisions due </w:t>
            </w:r>
            <w:r w:rsidR="00B47883">
              <w:t>to underlying medical problems.</w:t>
            </w:r>
          </w:p>
          <w:p w14:paraId="1921C044" w14:textId="77777777" w:rsidR="00716990" w:rsidRDefault="00716990" w:rsidP="00716990">
            <w:pPr>
              <w:rPr>
                <w:u w:val="single"/>
              </w:rPr>
            </w:pPr>
          </w:p>
          <w:p w14:paraId="3ED9B989" w14:textId="77777777" w:rsidR="00716990" w:rsidRDefault="00716990" w:rsidP="00716990">
            <w:pPr>
              <w:rPr>
                <w:u w:val="single"/>
              </w:rPr>
            </w:pPr>
            <w:r>
              <w:rPr>
                <w:u w:val="single"/>
              </w:rPr>
              <w:t>Consider and record:</w:t>
            </w:r>
          </w:p>
          <w:p w14:paraId="41AF8586" w14:textId="77777777" w:rsidR="00716990" w:rsidRDefault="00716990" w:rsidP="00716990">
            <w:pPr>
              <w:rPr>
                <w:u w:val="single"/>
              </w:rPr>
            </w:pPr>
          </w:p>
          <w:p w14:paraId="07B412CD" w14:textId="116C026B" w:rsidR="00C45444" w:rsidRDefault="00C45444" w:rsidP="00C45444">
            <w:pPr>
              <w:pStyle w:val="ListParagraph"/>
              <w:numPr>
                <w:ilvl w:val="0"/>
                <w:numId w:val="1"/>
              </w:numPr>
              <w:spacing w:after="0"/>
            </w:pPr>
            <w:r>
              <w:t xml:space="preserve">If the client may have impaired judgment. </w:t>
            </w:r>
          </w:p>
          <w:p w14:paraId="08DF0C3C" w14:textId="0D516C4A" w:rsidR="00C45444" w:rsidRPr="009F6542" w:rsidRDefault="00C45444" w:rsidP="00C45444">
            <w:pPr>
              <w:pStyle w:val="ListParagraph"/>
              <w:numPr>
                <w:ilvl w:val="0"/>
                <w:numId w:val="1"/>
              </w:numPr>
              <w:spacing w:after="0"/>
            </w:pPr>
            <w:r w:rsidRPr="00C44281">
              <w:t>Use the below definitions to assist with</w:t>
            </w:r>
            <w:r>
              <w:t xml:space="preserve"> the response.</w:t>
            </w:r>
          </w:p>
          <w:p w14:paraId="6FE50E05" w14:textId="7F2B798B" w:rsidR="00C45444" w:rsidRPr="00DC2884" w:rsidRDefault="00C45444" w:rsidP="00C45444">
            <w:pPr>
              <w:pStyle w:val="ListParagraph"/>
              <w:numPr>
                <w:ilvl w:val="1"/>
                <w:numId w:val="1"/>
              </w:numPr>
              <w:spacing w:after="0"/>
              <w:rPr>
                <w:b/>
                <w:bCs/>
              </w:rPr>
            </w:pPr>
            <w:r w:rsidRPr="00DC2884">
              <w:rPr>
                <w:b/>
                <w:bCs/>
              </w:rPr>
              <w:t>Unable to determine</w:t>
            </w:r>
            <w:r>
              <w:rPr>
                <w:b/>
                <w:bCs/>
              </w:rPr>
              <w:t xml:space="preserve">: </w:t>
            </w:r>
            <w:r>
              <w:t xml:space="preserve">it is unclear if the client is experiencing any </w:t>
            </w:r>
            <w:r w:rsidR="00D76061">
              <w:t>impaired judgement</w:t>
            </w:r>
            <w:r>
              <w:t xml:space="preserve"> or the assessor has received conflicting information.</w:t>
            </w:r>
          </w:p>
          <w:p w14:paraId="4157C6CF" w14:textId="57E1FA84" w:rsidR="00C45444" w:rsidRPr="00DC2884" w:rsidRDefault="00C45444" w:rsidP="00C45444">
            <w:pPr>
              <w:pStyle w:val="ListParagraph"/>
              <w:numPr>
                <w:ilvl w:val="1"/>
                <w:numId w:val="1"/>
              </w:numPr>
              <w:spacing w:after="0"/>
              <w:rPr>
                <w:b/>
                <w:bCs/>
              </w:rPr>
            </w:pPr>
            <w:r w:rsidRPr="00DC2884">
              <w:rPr>
                <w:b/>
                <w:bCs/>
              </w:rPr>
              <w:t>Never</w:t>
            </w:r>
            <w:r>
              <w:rPr>
                <w:b/>
                <w:bCs/>
              </w:rPr>
              <w:t xml:space="preserve">: </w:t>
            </w:r>
            <w:r>
              <w:t xml:space="preserve">the client is never experiencing </w:t>
            </w:r>
            <w:r w:rsidR="00D76061">
              <w:t>any impaired judgement</w:t>
            </w:r>
            <w:r>
              <w:t>.</w:t>
            </w:r>
          </w:p>
          <w:p w14:paraId="5F72C9BD" w14:textId="4EDA5B45" w:rsidR="00C45444" w:rsidRPr="00DC2884" w:rsidRDefault="00C45444" w:rsidP="00C45444">
            <w:pPr>
              <w:pStyle w:val="ListParagraph"/>
              <w:numPr>
                <w:ilvl w:val="1"/>
                <w:numId w:val="1"/>
              </w:numPr>
              <w:spacing w:after="0"/>
              <w:rPr>
                <w:b/>
                <w:bCs/>
              </w:rPr>
            </w:pPr>
            <w:r w:rsidRPr="00DC2884">
              <w:rPr>
                <w:b/>
                <w:bCs/>
              </w:rPr>
              <w:t>Occasionally</w:t>
            </w:r>
            <w:r>
              <w:rPr>
                <w:b/>
                <w:bCs/>
              </w:rPr>
              <w:t xml:space="preserve">: </w:t>
            </w:r>
            <w:r>
              <w:t xml:space="preserve">the client experiences </w:t>
            </w:r>
            <w:r w:rsidR="00D76061">
              <w:t xml:space="preserve">impaired judgment </w:t>
            </w:r>
            <w:r>
              <w:t>on a few occasions</w:t>
            </w:r>
            <w:r w:rsidR="00D76061">
              <w:t xml:space="preserve"> and/or in a few occasional circumstances</w:t>
            </w:r>
            <w:r>
              <w:t>.</w:t>
            </w:r>
          </w:p>
          <w:p w14:paraId="51B24FFF" w14:textId="0FC29EFA" w:rsidR="00C45444" w:rsidRPr="00DC2884" w:rsidRDefault="00C45444" w:rsidP="00C45444">
            <w:pPr>
              <w:pStyle w:val="ListParagraph"/>
              <w:numPr>
                <w:ilvl w:val="1"/>
                <w:numId w:val="1"/>
              </w:numPr>
              <w:spacing w:after="0"/>
              <w:rPr>
                <w:b/>
                <w:bCs/>
              </w:rPr>
            </w:pPr>
            <w:r w:rsidRPr="00DC2884">
              <w:rPr>
                <w:b/>
                <w:bCs/>
              </w:rPr>
              <w:t>Regularly</w:t>
            </w:r>
            <w:r>
              <w:rPr>
                <w:b/>
                <w:bCs/>
              </w:rPr>
              <w:t xml:space="preserve">: </w:t>
            </w:r>
            <w:r>
              <w:t xml:space="preserve">the client is regularly experiencing </w:t>
            </w:r>
            <w:r w:rsidR="00D76061">
              <w:t>impaired judgement</w:t>
            </w:r>
            <w:r>
              <w:t xml:space="preserve"> (often).</w:t>
            </w:r>
          </w:p>
          <w:p w14:paraId="05A24DD5" w14:textId="6420911F" w:rsidR="00716990" w:rsidRPr="00C45444" w:rsidRDefault="00C45444" w:rsidP="00C45444">
            <w:pPr>
              <w:pStyle w:val="ListParagraph"/>
              <w:numPr>
                <w:ilvl w:val="1"/>
                <w:numId w:val="1"/>
              </w:numPr>
              <w:spacing w:after="0"/>
              <w:rPr>
                <w:b/>
                <w:bCs/>
                <w:u w:val="single"/>
              </w:rPr>
            </w:pPr>
            <w:r w:rsidRPr="00DC2884">
              <w:rPr>
                <w:b/>
                <w:bCs/>
              </w:rPr>
              <w:t>Always</w:t>
            </w:r>
            <w:r>
              <w:rPr>
                <w:b/>
                <w:bCs/>
              </w:rPr>
              <w:t xml:space="preserve">: </w:t>
            </w:r>
            <w:r>
              <w:t xml:space="preserve">the client is always experiencing </w:t>
            </w:r>
            <w:r w:rsidR="00D76061">
              <w:t>impaired judgement</w:t>
            </w:r>
            <w:r>
              <w:t>.</w:t>
            </w:r>
          </w:p>
          <w:p w14:paraId="116F936D" w14:textId="77777777" w:rsidR="002C3953" w:rsidRDefault="002C3953" w:rsidP="002C3953">
            <w:pPr>
              <w:rPr>
                <w:u w:val="single"/>
              </w:rPr>
            </w:pPr>
          </w:p>
          <w:p w14:paraId="00777FD0" w14:textId="02855CAC" w:rsidR="002C3953" w:rsidRDefault="00DC2905" w:rsidP="002C3953">
            <w:pPr>
              <w:rPr>
                <w:u w:val="single"/>
              </w:rPr>
            </w:pPr>
            <w:r>
              <w:rPr>
                <w:u w:val="single"/>
              </w:rPr>
              <w:t>Prompts and/or observations:</w:t>
            </w:r>
          </w:p>
          <w:p w14:paraId="036EFF6B" w14:textId="77777777" w:rsidR="002C3953" w:rsidRDefault="002C3953" w:rsidP="002C3953">
            <w:pPr>
              <w:rPr>
                <w:u w:val="single"/>
              </w:rPr>
            </w:pPr>
          </w:p>
          <w:p w14:paraId="54496FD5" w14:textId="600E30F4" w:rsidR="002C3953" w:rsidRPr="00D76061" w:rsidRDefault="00D76061" w:rsidP="00B17677">
            <w:pPr>
              <w:pStyle w:val="ListParagraph"/>
              <w:numPr>
                <w:ilvl w:val="0"/>
                <w:numId w:val="1"/>
              </w:numPr>
              <w:spacing w:after="0"/>
              <w:rPr>
                <w:u w:val="single"/>
              </w:rPr>
            </w:pPr>
            <w:r>
              <w:t>Do you sometimes find it difficult to make the right decision?</w:t>
            </w:r>
          </w:p>
          <w:p w14:paraId="1E795CC3" w14:textId="1B39CABE" w:rsidR="00716990" w:rsidRPr="009157CD" w:rsidRDefault="009157CD" w:rsidP="009157CD">
            <w:pPr>
              <w:pStyle w:val="ListParagraph"/>
              <w:numPr>
                <w:ilvl w:val="0"/>
                <w:numId w:val="1"/>
              </w:numPr>
              <w:spacing w:after="0"/>
              <w:rPr>
                <w:u w:val="single"/>
              </w:rPr>
            </w:pPr>
            <w:r>
              <w:t>Do you know if any difficulties to make the right decision is from any health concerns?</w:t>
            </w:r>
          </w:p>
          <w:p w14:paraId="714BCF22" w14:textId="77777777" w:rsidR="00716990" w:rsidRDefault="00716990" w:rsidP="00F44A61"/>
        </w:tc>
      </w:tr>
    </w:tbl>
    <w:p w14:paraId="7CEBDEE0" w14:textId="77777777" w:rsidR="00821772" w:rsidRDefault="00821772" w:rsidP="00821772">
      <w:pPr>
        <w:pStyle w:val="Heading3"/>
        <w:spacing w:after="240"/>
        <w:rPr>
          <w:lang w:eastAsia="en-AU"/>
        </w:rPr>
      </w:pPr>
      <w:bookmarkStart w:id="2834" w:name="_Toc159623008"/>
      <w:bookmarkStart w:id="2835" w:name="_Toc159629041"/>
      <w:r>
        <w:rPr>
          <w:lang w:eastAsia="en-AU"/>
        </w:rPr>
        <w:t>Delirium</w:t>
      </w:r>
      <w:bookmarkEnd w:id="2834"/>
      <w:bookmarkEnd w:id="2835"/>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821772" w:rsidRPr="007A19E2" w14:paraId="3D99E6B9" w14:textId="77777777" w:rsidTr="00691245">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7FD23075" w14:textId="77777777" w:rsidR="00821772" w:rsidRPr="000B552D" w:rsidRDefault="00821772">
            <w:pPr>
              <w:ind w:left="141" w:hanging="141"/>
              <w:rPr>
                <w:b/>
                <w:color w:val="000000" w:themeColor="text1"/>
                <w:szCs w:val="24"/>
                <w:lang w:eastAsia="en-AU"/>
              </w:rPr>
            </w:pPr>
            <w:r w:rsidRPr="00691245">
              <w:rPr>
                <w:b/>
                <w:color w:val="FFFFFF" w:themeColor="background1"/>
                <w:szCs w:val="24"/>
                <w:lang w:eastAsia="en-AU"/>
              </w:rPr>
              <w:t>Question: Delirium</w:t>
            </w:r>
          </w:p>
        </w:tc>
      </w:tr>
      <w:tr w:rsidR="00821772" w:rsidRPr="00E53767" w14:paraId="5F3411DD"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435288A" w14:textId="77777777" w:rsidR="00821772" w:rsidRDefault="00821772">
            <w:pPr>
              <w:pStyle w:val="Heading3"/>
              <w:spacing w:before="0" w:line="360" w:lineRule="auto"/>
              <w:rPr>
                <w:rFonts w:cs="Arial"/>
                <w:color w:val="auto"/>
                <w:sz w:val="24"/>
                <w:szCs w:val="24"/>
              </w:rPr>
            </w:pPr>
            <w:bookmarkStart w:id="2836" w:name="_Toc159623009"/>
            <w:bookmarkStart w:id="2837" w:name="_Toc159629042"/>
            <w:r w:rsidRPr="00C9372C">
              <w:rPr>
                <w:rFonts w:cs="Arial"/>
                <w:color w:val="auto"/>
                <w:sz w:val="24"/>
                <w:szCs w:val="24"/>
              </w:rPr>
              <w:t>Response options</w:t>
            </w:r>
            <w:bookmarkEnd w:id="2836"/>
            <w:bookmarkEnd w:id="2837"/>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6610E1A" w14:textId="77777777" w:rsidR="00821772" w:rsidRDefault="00821772" w:rsidP="00B17677">
            <w:pPr>
              <w:pStyle w:val="ListParagraph"/>
              <w:numPr>
                <w:ilvl w:val="0"/>
                <w:numId w:val="14"/>
              </w:numPr>
              <w:spacing w:after="0"/>
            </w:pPr>
            <w:r>
              <w:t>Unable to determine</w:t>
            </w:r>
          </w:p>
          <w:p w14:paraId="2466B85D" w14:textId="77777777" w:rsidR="00821772" w:rsidRDefault="00821772" w:rsidP="00B17677">
            <w:pPr>
              <w:pStyle w:val="ListParagraph"/>
              <w:numPr>
                <w:ilvl w:val="0"/>
                <w:numId w:val="14"/>
              </w:numPr>
              <w:spacing w:after="0"/>
            </w:pPr>
            <w:r>
              <w:t>Never</w:t>
            </w:r>
          </w:p>
          <w:p w14:paraId="13BB951D" w14:textId="77777777" w:rsidR="00821772" w:rsidRDefault="00821772" w:rsidP="00B17677">
            <w:pPr>
              <w:pStyle w:val="ListParagraph"/>
              <w:numPr>
                <w:ilvl w:val="0"/>
                <w:numId w:val="14"/>
              </w:numPr>
              <w:spacing w:after="0"/>
            </w:pPr>
            <w:r>
              <w:t>Occasionally</w:t>
            </w:r>
          </w:p>
          <w:p w14:paraId="1E543E66" w14:textId="77777777" w:rsidR="00821772" w:rsidRDefault="00821772" w:rsidP="00B17677">
            <w:pPr>
              <w:pStyle w:val="ListParagraph"/>
              <w:numPr>
                <w:ilvl w:val="0"/>
                <w:numId w:val="14"/>
              </w:numPr>
              <w:spacing w:after="0"/>
            </w:pPr>
            <w:r>
              <w:t>Regularly</w:t>
            </w:r>
          </w:p>
          <w:p w14:paraId="20EA7FC3" w14:textId="77777777" w:rsidR="00821772" w:rsidRPr="00E53767" w:rsidRDefault="00821772" w:rsidP="00B17677">
            <w:pPr>
              <w:pStyle w:val="ListParagraph"/>
              <w:numPr>
                <w:ilvl w:val="0"/>
                <w:numId w:val="14"/>
              </w:numPr>
              <w:spacing w:after="0"/>
            </w:pPr>
            <w:r>
              <w:t>Always</w:t>
            </w:r>
          </w:p>
        </w:tc>
      </w:tr>
      <w:tr w:rsidR="00CD66FF" w:rsidRPr="00E53767" w14:paraId="18755A5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18F891E" w14:textId="63B9B14E" w:rsidR="00CD66FF" w:rsidRPr="00C9372C" w:rsidRDefault="00CD66FF" w:rsidP="00CD66FF">
            <w:pPr>
              <w:pStyle w:val="Heading3"/>
              <w:spacing w:before="0" w:line="360" w:lineRule="auto"/>
              <w:rPr>
                <w:rFonts w:cs="Arial"/>
                <w:color w:val="auto"/>
                <w:sz w:val="24"/>
                <w:szCs w:val="24"/>
              </w:rPr>
            </w:pPr>
            <w:bookmarkStart w:id="2838" w:name="_Toc159623010"/>
            <w:bookmarkStart w:id="2839" w:name="_Toc159629043"/>
            <w:r>
              <w:rPr>
                <w:rFonts w:cs="Arial"/>
                <w:color w:val="auto"/>
                <w:sz w:val="24"/>
                <w:szCs w:val="24"/>
              </w:rPr>
              <w:t>Question rule</w:t>
            </w:r>
            <w:r w:rsidR="00716990">
              <w:rPr>
                <w:rFonts w:cs="Arial"/>
                <w:color w:val="auto"/>
                <w:sz w:val="24"/>
                <w:szCs w:val="24"/>
              </w:rPr>
              <w:t>s</w:t>
            </w:r>
            <w:bookmarkEnd w:id="2838"/>
            <w:bookmarkEnd w:id="2839"/>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91EC737" w14:textId="77777777" w:rsidR="003D4A81" w:rsidRPr="001A62FA" w:rsidRDefault="00BF5BFB" w:rsidP="003D4A81">
            <w:pPr>
              <w:spacing w:after="200" w:line="276" w:lineRule="auto"/>
            </w:pPr>
            <w:r w:rsidRPr="001A62FA">
              <w:t xml:space="preserve">This question will be presented to all assessors. </w:t>
            </w:r>
          </w:p>
          <w:p w14:paraId="6A8C03A9" w14:textId="7B852D86" w:rsidR="00CD66FF" w:rsidRPr="004805F9" w:rsidRDefault="00BF5BFB" w:rsidP="004805F9">
            <w:pPr>
              <w:spacing w:after="200" w:line="276" w:lineRule="auto"/>
            </w:pPr>
            <w:r w:rsidRPr="001A62FA">
              <w:t>If the question is prompted for a non-clinical assessor, they must complete in accordance with their organisation’s clinical governance</w:t>
            </w:r>
            <w:r w:rsidR="003D4A81" w:rsidRPr="001A62FA">
              <w:t xml:space="preserve"> framework and standard operating procedures.</w:t>
            </w:r>
          </w:p>
        </w:tc>
      </w:tr>
      <w:tr w:rsidR="00716990" w:rsidRPr="00E53767" w14:paraId="313C73A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DAD8D1B" w14:textId="3992991B" w:rsidR="00716990" w:rsidRDefault="00716990" w:rsidP="00716990">
            <w:pPr>
              <w:pStyle w:val="Heading3"/>
              <w:spacing w:before="0" w:line="360" w:lineRule="auto"/>
              <w:rPr>
                <w:rFonts w:cs="Arial"/>
                <w:color w:val="auto"/>
                <w:sz w:val="24"/>
                <w:szCs w:val="24"/>
              </w:rPr>
            </w:pPr>
            <w:bookmarkStart w:id="2840" w:name="_Toc159623011"/>
            <w:bookmarkStart w:id="2841" w:name="_Toc159629044"/>
            <w:r w:rsidRPr="00BF1111">
              <w:rPr>
                <w:rFonts w:cs="Arial"/>
                <w:color w:val="auto"/>
                <w:sz w:val="24"/>
                <w:szCs w:val="24"/>
              </w:rPr>
              <w:t>Pre-populated information</w:t>
            </w:r>
            <w:bookmarkEnd w:id="2840"/>
            <w:bookmarkEnd w:id="2841"/>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60B0E9D" w14:textId="0224EC56" w:rsidR="00716990" w:rsidRDefault="00DE720B" w:rsidP="00716990">
            <w:r>
              <w:t>No</w:t>
            </w:r>
          </w:p>
        </w:tc>
      </w:tr>
      <w:tr w:rsidR="00716990" w:rsidRPr="00E53767" w14:paraId="3942195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6091567" w14:textId="480884FD" w:rsidR="00716990" w:rsidRDefault="00716990" w:rsidP="00716990">
            <w:pPr>
              <w:pStyle w:val="Heading3"/>
              <w:spacing w:before="0" w:line="360" w:lineRule="auto"/>
              <w:rPr>
                <w:rFonts w:cs="Arial"/>
                <w:color w:val="auto"/>
                <w:sz w:val="24"/>
                <w:szCs w:val="24"/>
              </w:rPr>
            </w:pPr>
            <w:bookmarkStart w:id="2842" w:name="_Toc159623012"/>
            <w:bookmarkStart w:id="2843" w:name="_Toc159629045"/>
            <w:r w:rsidRPr="00BD710B">
              <w:rPr>
                <w:rFonts w:cs="Arial"/>
                <w:bCs/>
                <w:color w:val="auto"/>
                <w:sz w:val="24"/>
                <w:szCs w:val="24"/>
              </w:rPr>
              <w:t>Response guidance</w:t>
            </w:r>
            <w:bookmarkEnd w:id="2842"/>
            <w:bookmarkEnd w:id="2843"/>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9E2B222" w14:textId="77777777" w:rsidR="00716990" w:rsidRDefault="00716990" w:rsidP="00716990">
            <w:pPr>
              <w:rPr>
                <w:u w:val="single"/>
              </w:rPr>
            </w:pPr>
            <w:r>
              <w:rPr>
                <w:u w:val="single"/>
              </w:rPr>
              <w:t>Context:</w:t>
            </w:r>
          </w:p>
          <w:p w14:paraId="58D87C1F" w14:textId="77777777" w:rsidR="00716990" w:rsidRDefault="00716990" w:rsidP="00716990">
            <w:pPr>
              <w:rPr>
                <w:u w:val="single"/>
              </w:rPr>
            </w:pPr>
          </w:p>
          <w:p w14:paraId="28934365" w14:textId="4CCBDB0F" w:rsidR="00467858" w:rsidRPr="00467858" w:rsidRDefault="00B017C0" w:rsidP="00B17677">
            <w:pPr>
              <w:pStyle w:val="ListParagraph"/>
              <w:numPr>
                <w:ilvl w:val="0"/>
                <w:numId w:val="1"/>
              </w:numPr>
              <w:spacing w:after="0"/>
              <w:rPr>
                <w:u w:val="single"/>
              </w:rPr>
            </w:pPr>
            <w:r>
              <w:t>The assessor should seek to determine i</w:t>
            </w:r>
            <w:r w:rsidR="00467858">
              <w:t>f the client experiences delirium.</w:t>
            </w:r>
          </w:p>
          <w:p w14:paraId="041E8CD4" w14:textId="47E30713" w:rsidR="00716990" w:rsidRPr="00712711" w:rsidRDefault="00B017C0" w:rsidP="00B17677">
            <w:pPr>
              <w:pStyle w:val="ListParagraph"/>
              <w:numPr>
                <w:ilvl w:val="0"/>
                <w:numId w:val="1"/>
              </w:numPr>
              <w:spacing w:after="0"/>
              <w:rPr>
                <w:u w:val="single"/>
              </w:rPr>
            </w:pPr>
            <w:r>
              <w:t>Delirium is a</w:t>
            </w:r>
            <w:r w:rsidR="00467858" w:rsidRPr="00F07F89">
              <w:t>n acute change in mental status characterised by a disturbance of consciousness, attention, cognition and perception that can develop hours to a few days</w:t>
            </w:r>
            <w:r w:rsidR="00467858">
              <w:t>.</w:t>
            </w:r>
          </w:p>
          <w:p w14:paraId="230D5325" w14:textId="77777777" w:rsidR="00716990" w:rsidRDefault="00716990" w:rsidP="00716990">
            <w:pPr>
              <w:rPr>
                <w:u w:val="single"/>
              </w:rPr>
            </w:pPr>
          </w:p>
          <w:p w14:paraId="513B79C6" w14:textId="77777777" w:rsidR="00716990" w:rsidRDefault="00716990" w:rsidP="00716990">
            <w:pPr>
              <w:rPr>
                <w:u w:val="single"/>
              </w:rPr>
            </w:pPr>
            <w:r>
              <w:rPr>
                <w:u w:val="single"/>
              </w:rPr>
              <w:t>Consider and record:</w:t>
            </w:r>
          </w:p>
          <w:p w14:paraId="71BB77C5" w14:textId="77777777" w:rsidR="00716990" w:rsidRDefault="00716990" w:rsidP="00716990">
            <w:pPr>
              <w:rPr>
                <w:u w:val="single"/>
              </w:rPr>
            </w:pPr>
          </w:p>
          <w:p w14:paraId="3FEEAE69" w14:textId="610623D2" w:rsidR="00716990" w:rsidRPr="00375620" w:rsidRDefault="00B017C0" w:rsidP="00B17677">
            <w:pPr>
              <w:pStyle w:val="ListParagraph"/>
              <w:numPr>
                <w:ilvl w:val="0"/>
                <w:numId w:val="1"/>
              </w:numPr>
              <w:spacing w:after="0"/>
              <w:rPr>
                <w:u w:val="single"/>
              </w:rPr>
            </w:pPr>
            <w:r>
              <w:t xml:space="preserve">If the client may experience delirium.  </w:t>
            </w:r>
          </w:p>
          <w:p w14:paraId="666205EB" w14:textId="77777777" w:rsidR="00375620" w:rsidRPr="009F6542" w:rsidRDefault="00375620" w:rsidP="00375620">
            <w:pPr>
              <w:pStyle w:val="ListParagraph"/>
              <w:numPr>
                <w:ilvl w:val="0"/>
                <w:numId w:val="1"/>
              </w:numPr>
              <w:spacing w:after="0"/>
            </w:pPr>
            <w:r w:rsidRPr="00C44281">
              <w:t>Use the below definitions to assist with</w:t>
            </w:r>
            <w:r>
              <w:t xml:space="preserve"> the response.</w:t>
            </w:r>
          </w:p>
          <w:p w14:paraId="598A0859" w14:textId="005639B4" w:rsidR="00375620" w:rsidRPr="00DC2884" w:rsidRDefault="00375620" w:rsidP="00375620">
            <w:pPr>
              <w:pStyle w:val="ListParagraph"/>
              <w:numPr>
                <w:ilvl w:val="1"/>
                <w:numId w:val="1"/>
              </w:numPr>
              <w:spacing w:after="0"/>
              <w:rPr>
                <w:b/>
                <w:bCs/>
              </w:rPr>
            </w:pPr>
            <w:r w:rsidRPr="00DC2884">
              <w:rPr>
                <w:b/>
                <w:bCs/>
              </w:rPr>
              <w:t>Unable to determine</w:t>
            </w:r>
            <w:r>
              <w:rPr>
                <w:b/>
                <w:bCs/>
              </w:rPr>
              <w:t xml:space="preserve">: </w:t>
            </w:r>
            <w:r>
              <w:t>it is unclear if the client is experiencing any delirium or the assessor has received conflicting information.</w:t>
            </w:r>
          </w:p>
          <w:p w14:paraId="1F6F2177" w14:textId="330AD0BD" w:rsidR="00375620" w:rsidRPr="00DC2884" w:rsidRDefault="00375620" w:rsidP="00375620">
            <w:pPr>
              <w:pStyle w:val="ListParagraph"/>
              <w:numPr>
                <w:ilvl w:val="1"/>
                <w:numId w:val="1"/>
              </w:numPr>
              <w:spacing w:after="0"/>
              <w:rPr>
                <w:b/>
                <w:bCs/>
              </w:rPr>
            </w:pPr>
            <w:r w:rsidRPr="00DC2884">
              <w:rPr>
                <w:b/>
                <w:bCs/>
              </w:rPr>
              <w:t>Never</w:t>
            </w:r>
            <w:r>
              <w:rPr>
                <w:b/>
                <w:bCs/>
              </w:rPr>
              <w:t xml:space="preserve">: </w:t>
            </w:r>
            <w:r>
              <w:t>the client is never experiencing delirium.</w:t>
            </w:r>
          </w:p>
          <w:p w14:paraId="056391A0" w14:textId="19CD8439" w:rsidR="00375620" w:rsidRPr="00DC2884" w:rsidRDefault="00375620" w:rsidP="00375620">
            <w:pPr>
              <w:pStyle w:val="ListParagraph"/>
              <w:numPr>
                <w:ilvl w:val="1"/>
                <w:numId w:val="1"/>
              </w:numPr>
              <w:spacing w:after="0"/>
              <w:rPr>
                <w:b/>
                <w:bCs/>
              </w:rPr>
            </w:pPr>
            <w:r w:rsidRPr="00DC2884">
              <w:rPr>
                <w:b/>
                <w:bCs/>
              </w:rPr>
              <w:t>Occasionally</w:t>
            </w:r>
            <w:r>
              <w:rPr>
                <w:b/>
                <w:bCs/>
              </w:rPr>
              <w:t xml:space="preserve">: </w:t>
            </w:r>
            <w:r>
              <w:t>the client experiences delirium on a few occasions.</w:t>
            </w:r>
          </w:p>
          <w:p w14:paraId="57D64DDD" w14:textId="62A538D5" w:rsidR="00375620" w:rsidRPr="00DC2884" w:rsidRDefault="00375620" w:rsidP="00375620">
            <w:pPr>
              <w:pStyle w:val="ListParagraph"/>
              <w:numPr>
                <w:ilvl w:val="1"/>
                <w:numId w:val="1"/>
              </w:numPr>
              <w:spacing w:after="0"/>
              <w:rPr>
                <w:b/>
                <w:bCs/>
              </w:rPr>
            </w:pPr>
            <w:r w:rsidRPr="00DC2884">
              <w:rPr>
                <w:b/>
                <w:bCs/>
              </w:rPr>
              <w:t>Regularly</w:t>
            </w:r>
            <w:r>
              <w:rPr>
                <w:b/>
                <w:bCs/>
              </w:rPr>
              <w:t xml:space="preserve">: </w:t>
            </w:r>
            <w:r>
              <w:t>the client is regularly experiencing delirium (often).</w:t>
            </w:r>
          </w:p>
          <w:p w14:paraId="3C64140D" w14:textId="58D4F3EA" w:rsidR="00375620" w:rsidRPr="00375620" w:rsidRDefault="00375620" w:rsidP="00375620">
            <w:pPr>
              <w:pStyle w:val="ListParagraph"/>
              <w:numPr>
                <w:ilvl w:val="1"/>
                <w:numId w:val="1"/>
              </w:numPr>
              <w:spacing w:after="0"/>
              <w:rPr>
                <w:b/>
                <w:bCs/>
                <w:u w:val="single"/>
              </w:rPr>
            </w:pPr>
            <w:r w:rsidRPr="00DC2884">
              <w:rPr>
                <w:b/>
                <w:bCs/>
              </w:rPr>
              <w:t>Always</w:t>
            </w:r>
            <w:r>
              <w:rPr>
                <w:b/>
                <w:bCs/>
              </w:rPr>
              <w:t xml:space="preserve">: </w:t>
            </w:r>
            <w:r>
              <w:t>the client is always experiencing delirium.</w:t>
            </w:r>
          </w:p>
          <w:p w14:paraId="0BF45DBE" w14:textId="77777777" w:rsidR="002C3953" w:rsidRDefault="002C3953" w:rsidP="002C3953">
            <w:pPr>
              <w:rPr>
                <w:u w:val="single"/>
              </w:rPr>
            </w:pPr>
          </w:p>
          <w:p w14:paraId="38BD04A3" w14:textId="3F55FBFA" w:rsidR="002C3953" w:rsidRDefault="00DC2905" w:rsidP="002C3953">
            <w:pPr>
              <w:rPr>
                <w:u w:val="single"/>
              </w:rPr>
            </w:pPr>
            <w:r>
              <w:rPr>
                <w:u w:val="single"/>
              </w:rPr>
              <w:t>Prompts and/or observations:</w:t>
            </w:r>
          </w:p>
          <w:p w14:paraId="4667A70C" w14:textId="77777777" w:rsidR="002C3953" w:rsidRDefault="002C3953" w:rsidP="002C3953">
            <w:pPr>
              <w:rPr>
                <w:u w:val="single"/>
              </w:rPr>
            </w:pPr>
          </w:p>
          <w:p w14:paraId="11805C4A" w14:textId="0029600F" w:rsidR="002C3953" w:rsidRPr="000E5363" w:rsidRDefault="000E5363" w:rsidP="00B17677">
            <w:pPr>
              <w:pStyle w:val="ListParagraph"/>
              <w:numPr>
                <w:ilvl w:val="0"/>
                <w:numId w:val="1"/>
              </w:numPr>
              <w:spacing w:after="0"/>
              <w:rPr>
                <w:u w:val="single"/>
              </w:rPr>
            </w:pPr>
            <w:r>
              <w:t>Do you ever feel a sudden change in your thinking and behaviour?</w:t>
            </w:r>
          </w:p>
          <w:p w14:paraId="7190BAAB" w14:textId="7269CB2D" w:rsidR="000E5363" w:rsidRDefault="000E5363" w:rsidP="00B17677">
            <w:pPr>
              <w:pStyle w:val="ListParagraph"/>
              <w:numPr>
                <w:ilvl w:val="0"/>
                <w:numId w:val="1"/>
              </w:numPr>
              <w:spacing w:after="0"/>
            </w:pPr>
            <w:r w:rsidRPr="000E5363">
              <w:t xml:space="preserve">Are you sometimes confused or </w:t>
            </w:r>
            <w:r>
              <w:t>forgetful?</w:t>
            </w:r>
          </w:p>
          <w:p w14:paraId="425AB406" w14:textId="41DD7378" w:rsidR="000E5363" w:rsidRDefault="000E5363" w:rsidP="00B17677">
            <w:pPr>
              <w:pStyle w:val="ListParagraph"/>
              <w:numPr>
                <w:ilvl w:val="0"/>
                <w:numId w:val="1"/>
              </w:numPr>
              <w:spacing w:after="0"/>
            </w:pPr>
            <w:r>
              <w:t>Are you sometimes unsure of the time or where you are?</w:t>
            </w:r>
          </w:p>
          <w:p w14:paraId="7411A10B" w14:textId="70AC1C01" w:rsidR="000E5363" w:rsidRPr="000E5363" w:rsidRDefault="000E5363" w:rsidP="00D711FA">
            <w:pPr>
              <w:pStyle w:val="ListParagraph"/>
              <w:numPr>
                <w:ilvl w:val="0"/>
                <w:numId w:val="1"/>
              </w:numPr>
              <w:spacing w:after="0"/>
            </w:pPr>
            <w:r>
              <w:t>Do you sometimes struggle to pay attention?</w:t>
            </w:r>
          </w:p>
          <w:p w14:paraId="31419DFE" w14:textId="77777777" w:rsidR="00716990" w:rsidRDefault="00716990" w:rsidP="00716990">
            <w:pPr>
              <w:rPr>
                <w:u w:val="single"/>
              </w:rPr>
            </w:pPr>
          </w:p>
          <w:p w14:paraId="3D56D537" w14:textId="77777777" w:rsidR="00716990" w:rsidRDefault="00716990" w:rsidP="00716990">
            <w:pPr>
              <w:rPr>
                <w:u w:val="single"/>
              </w:rPr>
            </w:pPr>
            <w:r>
              <w:rPr>
                <w:u w:val="single"/>
              </w:rPr>
              <w:t>Support resources:</w:t>
            </w:r>
          </w:p>
          <w:p w14:paraId="473E84CF" w14:textId="77777777" w:rsidR="00716990" w:rsidRDefault="00716990" w:rsidP="00716990">
            <w:pPr>
              <w:rPr>
                <w:u w:val="single"/>
              </w:rPr>
            </w:pPr>
          </w:p>
          <w:p w14:paraId="2933DAC1" w14:textId="21D1727C" w:rsidR="00716990" w:rsidRDefault="00B017C0" w:rsidP="00B017C0">
            <w:pPr>
              <w:pStyle w:val="ListParagraph"/>
              <w:numPr>
                <w:ilvl w:val="0"/>
                <w:numId w:val="1"/>
              </w:numPr>
              <w:spacing w:after="0"/>
            </w:pPr>
            <w:hyperlink r:id="rId106" w:history="1">
              <w:r>
                <w:rPr>
                  <w:rStyle w:val="Hyperlink"/>
                </w:rPr>
                <w:t>Delirium – symptoms, diagnosis and treatment | healthdirect</w:t>
              </w:r>
            </w:hyperlink>
          </w:p>
          <w:p w14:paraId="55870E72" w14:textId="77777777" w:rsidR="00B017C0" w:rsidRDefault="00B017C0" w:rsidP="00716990"/>
        </w:tc>
      </w:tr>
    </w:tbl>
    <w:p w14:paraId="5A253CCE" w14:textId="77777777" w:rsidR="00821772" w:rsidRDefault="00821772" w:rsidP="00821772">
      <w:pPr>
        <w:pStyle w:val="Heading3"/>
        <w:spacing w:after="240"/>
        <w:rPr>
          <w:lang w:eastAsia="en-AU"/>
        </w:rPr>
      </w:pPr>
      <w:bookmarkStart w:id="2844" w:name="_Toc159623013"/>
      <w:bookmarkStart w:id="2845" w:name="_Toc159629046"/>
      <w:r>
        <w:rPr>
          <w:lang w:eastAsia="en-AU"/>
        </w:rPr>
        <w:t>At risk behaviour</w:t>
      </w:r>
      <w:bookmarkEnd w:id="2844"/>
      <w:bookmarkEnd w:id="2845"/>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821772" w:rsidRPr="00B16583" w14:paraId="0022CF8D" w14:textId="77777777" w:rsidTr="00691245">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619A8666" w14:textId="77777777" w:rsidR="00821772" w:rsidRPr="00B16583" w:rsidRDefault="00821772">
            <w:pPr>
              <w:ind w:left="141" w:hanging="141"/>
              <w:rPr>
                <w:highlight w:val="yellow"/>
              </w:rPr>
            </w:pPr>
            <w:r w:rsidRPr="00691245">
              <w:rPr>
                <w:b/>
                <w:color w:val="FFFFFF" w:themeColor="background1"/>
                <w:szCs w:val="24"/>
                <w:lang w:eastAsia="en-AU"/>
              </w:rPr>
              <w:t>Question: At risk behaviour</w:t>
            </w:r>
          </w:p>
        </w:tc>
      </w:tr>
      <w:tr w:rsidR="00821772" w:rsidRPr="00736DE7" w14:paraId="6C49596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280F531" w14:textId="77777777" w:rsidR="00821772" w:rsidRDefault="00821772">
            <w:pPr>
              <w:pStyle w:val="Heading3"/>
              <w:spacing w:before="0" w:line="360" w:lineRule="auto"/>
              <w:rPr>
                <w:rFonts w:cs="Arial"/>
                <w:color w:val="auto"/>
                <w:sz w:val="24"/>
                <w:szCs w:val="24"/>
              </w:rPr>
            </w:pPr>
            <w:bookmarkStart w:id="2846" w:name="_Toc159623014"/>
            <w:bookmarkStart w:id="2847" w:name="_Toc159629047"/>
            <w:r w:rsidRPr="00C9372C">
              <w:rPr>
                <w:rFonts w:cs="Arial"/>
                <w:color w:val="auto"/>
                <w:sz w:val="24"/>
                <w:szCs w:val="24"/>
              </w:rPr>
              <w:t>Response options</w:t>
            </w:r>
            <w:bookmarkEnd w:id="2846"/>
            <w:bookmarkEnd w:id="2847"/>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84B2FA5" w14:textId="77777777" w:rsidR="00821772" w:rsidRDefault="00821772" w:rsidP="00B17677">
            <w:pPr>
              <w:pStyle w:val="ListParagraph"/>
              <w:numPr>
                <w:ilvl w:val="0"/>
                <w:numId w:val="14"/>
              </w:numPr>
              <w:spacing w:after="0"/>
            </w:pPr>
            <w:r>
              <w:t>Unable to determine</w:t>
            </w:r>
          </w:p>
          <w:p w14:paraId="376FA2CF" w14:textId="77777777" w:rsidR="00821772" w:rsidRDefault="00821772" w:rsidP="00B17677">
            <w:pPr>
              <w:pStyle w:val="ListParagraph"/>
              <w:numPr>
                <w:ilvl w:val="0"/>
                <w:numId w:val="14"/>
              </w:numPr>
              <w:spacing w:after="0"/>
            </w:pPr>
            <w:r>
              <w:t>Never</w:t>
            </w:r>
          </w:p>
          <w:p w14:paraId="50C5BF2F" w14:textId="77777777" w:rsidR="00821772" w:rsidRDefault="00821772" w:rsidP="00B17677">
            <w:pPr>
              <w:pStyle w:val="ListParagraph"/>
              <w:numPr>
                <w:ilvl w:val="0"/>
                <w:numId w:val="14"/>
              </w:numPr>
              <w:spacing w:after="0"/>
            </w:pPr>
            <w:r>
              <w:t>Occasionally</w:t>
            </w:r>
          </w:p>
          <w:p w14:paraId="4D443BB3" w14:textId="77777777" w:rsidR="00821772" w:rsidRDefault="00821772" w:rsidP="00B17677">
            <w:pPr>
              <w:pStyle w:val="ListParagraph"/>
              <w:numPr>
                <w:ilvl w:val="0"/>
                <w:numId w:val="14"/>
              </w:numPr>
              <w:spacing w:after="0"/>
            </w:pPr>
            <w:r>
              <w:t>Regularly</w:t>
            </w:r>
          </w:p>
          <w:p w14:paraId="4DB322C2" w14:textId="77777777" w:rsidR="00821772" w:rsidRPr="00736DE7" w:rsidRDefault="00821772" w:rsidP="00B17677">
            <w:pPr>
              <w:pStyle w:val="ListParagraph"/>
              <w:numPr>
                <w:ilvl w:val="0"/>
                <w:numId w:val="14"/>
              </w:numPr>
              <w:spacing w:after="0"/>
            </w:pPr>
            <w:r>
              <w:t>Always</w:t>
            </w:r>
          </w:p>
        </w:tc>
      </w:tr>
      <w:tr w:rsidR="00CD66FF" w:rsidRPr="00736DE7" w14:paraId="2D8DCB9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96B2938" w14:textId="2E8E0AE4" w:rsidR="00CD66FF" w:rsidRPr="00C9372C" w:rsidRDefault="00CD66FF" w:rsidP="00CD66FF">
            <w:pPr>
              <w:pStyle w:val="Heading3"/>
              <w:spacing w:before="0" w:line="360" w:lineRule="auto"/>
              <w:rPr>
                <w:rFonts w:cs="Arial"/>
                <w:color w:val="auto"/>
                <w:sz w:val="24"/>
                <w:szCs w:val="24"/>
              </w:rPr>
            </w:pPr>
            <w:bookmarkStart w:id="2848" w:name="_Toc159623015"/>
            <w:bookmarkStart w:id="2849" w:name="_Toc159629048"/>
            <w:r>
              <w:rPr>
                <w:rFonts w:cs="Arial"/>
                <w:color w:val="auto"/>
                <w:sz w:val="24"/>
                <w:szCs w:val="24"/>
              </w:rPr>
              <w:t>Question rule</w:t>
            </w:r>
            <w:r w:rsidR="00716990">
              <w:rPr>
                <w:rFonts w:cs="Arial"/>
                <w:color w:val="auto"/>
                <w:sz w:val="24"/>
                <w:szCs w:val="24"/>
              </w:rPr>
              <w:t>s</w:t>
            </w:r>
            <w:bookmarkEnd w:id="2848"/>
            <w:bookmarkEnd w:id="2849"/>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5736DFD" w14:textId="77777777" w:rsidR="003D4A81" w:rsidRPr="001A62FA" w:rsidRDefault="00BF5BFB" w:rsidP="003D4A81">
            <w:pPr>
              <w:spacing w:after="200" w:line="276" w:lineRule="auto"/>
            </w:pPr>
            <w:r w:rsidRPr="001A62FA">
              <w:t xml:space="preserve">This question will be presented to all assessors. </w:t>
            </w:r>
          </w:p>
          <w:p w14:paraId="6F1902D0" w14:textId="0A073298" w:rsidR="00CD66FF" w:rsidRPr="004805F9" w:rsidRDefault="00BF5BFB" w:rsidP="004805F9">
            <w:pPr>
              <w:spacing w:after="200" w:line="276" w:lineRule="auto"/>
            </w:pPr>
            <w:r w:rsidRPr="001A62FA">
              <w:t>If the question is prompted for a non-clinical assessor, they must complete in accordance with their organisation’s clinical governance</w:t>
            </w:r>
            <w:r w:rsidR="003D4A81" w:rsidRPr="001A62FA">
              <w:t xml:space="preserve"> framework and standard operating procedures.</w:t>
            </w:r>
          </w:p>
        </w:tc>
      </w:tr>
      <w:tr w:rsidR="00716990" w:rsidRPr="00736DE7" w14:paraId="3DB88E4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894558E" w14:textId="41AFA970" w:rsidR="00716990" w:rsidRDefault="00716990" w:rsidP="00716990">
            <w:pPr>
              <w:pStyle w:val="Heading3"/>
              <w:spacing w:before="0" w:line="360" w:lineRule="auto"/>
              <w:rPr>
                <w:rFonts w:cs="Arial"/>
                <w:color w:val="auto"/>
                <w:sz w:val="24"/>
                <w:szCs w:val="24"/>
              </w:rPr>
            </w:pPr>
            <w:bookmarkStart w:id="2850" w:name="_Toc159623016"/>
            <w:bookmarkStart w:id="2851" w:name="_Toc159629049"/>
            <w:r w:rsidRPr="00BF1111">
              <w:rPr>
                <w:rFonts w:cs="Arial"/>
                <w:color w:val="auto"/>
                <w:sz w:val="24"/>
                <w:szCs w:val="24"/>
              </w:rPr>
              <w:t>Pre-populated information</w:t>
            </w:r>
            <w:bookmarkEnd w:id="2850"/>
            <w:bookmarkEnd w:id="2851"/>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DA2E85A" w14:textId="43F439E6" w:rsidR="00716990" w:rsidRDefault="00DE720B" w:rsidP="00716990">
            <w:r>
              <w:t>No</w:t>
            </w:r>
          </w:p>
        </w:tc>
      </w:tr>
      <w:tr w:rsidR="00716990" w:rsidRPr="00736DE7" w14:paraId="41229F2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1DE6047" w14:textId="0B03FE17" w:rsidR="00716990" w:rsidRDefault="00716990" w:rsidP="00716990">
            <w:pPr>
              <w:pStyle w:val="Heading3"/>
              <w:spacing w:before="0" w:line="360" w:lineRule="auto"/>
              <w:rPr>
                <w:rFonts w:cs="Arial"/>
                <w:color w:val="auto"/>
                <w:sz w:val="24"/>
                <w:szCs w:val="24"/>
              </w:rPr>
            </w:pPr>
            <w:bookmarkStart w:id="2852" w:name="_Toc159623017"/>
            <w:bookmarkStart w:id="2853" w:name="_Toc159629050"/>
            <w:r w:rsidRPr="00BD710B">
              <w:rPr>
                <w:rFonts w:cs="Arial"/>
                <w:bCs/>
                <w:color w:val="auto"/>
                <w:sz w:val="24"/>
                <w:szCs w:val="24"/>
              </w:rPr>
              <w:t>Response guidance</w:t>
            </w:r>
            <w:bookmarkEnd w:id="2852"/>
            <w:bookmarkEnd w:id="2853"/>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3376803" w14:textId="77777777" w:rsidR="00716990" w:rsidRDefault="00716990" w:rsidP="00716990">
            <w:pPr>
              <w:rPr>
                <w:u w:val="single"/>
              </w:rPr>
            </w:pPr>
            <w:r>
              <w:rPr>
                <w:u w:val="single"/>
              </w:rPr>
              <w:t>Context:</w:t>
            </w:r>
          </w:p>
          <w:p w14:paraId="6F9E02A5" w14:textId="77777777" w:rsidR="00716990" w:rsidRDefault="00716990" w:rsidP="00716990">
            <w:pPr>
              <w:rPr>
                <w:u w:val="single"/>
              </w:rPr>
            </w:pPr>
          </w:p>
          <w:p w14:paraId="7CEFF544" w14:textId="16DBE3EA" w:rsidR="00D711FA" w:rsidRPr="00D711FA" w:rsidRDefault="00D711FA" w:rsidP="00CA3055">
            <w:pPr>
              <w:pStyle w:val="ListParagraph"/>
              <w:numPr>
                <w:ilvl w:val="0"/>
                <w:numId w:val="1"/>
              </w:numPr>
              <w:spacing w:after="0"/>
              <w:rPr>
                <w:u w:val="single"/>
              </w:rPr>
            </w:pPr>
            <w:r>
              <w:t>The assessor should seek to determine if the client appears to display at risk behaviours.</w:t>
            </w:r>
          </w:p>
          <w:p w14:paraId="38B12E04" w14:textId="2E8653A8" w:rsidR="00D711FA" w:rsidRPr="00D711FA" w:rsidRDefault="00D711FA" w:rsidP="00CA3055">
            <w:pPr>
              <w:pStyle w:val="ListParagraph"/>
              <w:numPr>
                <w:ilvl w:val="0"/>
                <w:numId w:val="1"/>
              </w:numPr>
              <w:spacing w:after="0"/>
            </w:pPr>
            <w:r w:rsidRPr="00D711FA">
              <w:t>At risk behaviours are any behaviour that put the client or others at risk of harm.</w:t>
            </w:r>
          </w:p>
          <w:p w14:paraId="56DBC491" w14:textId="77777777" w:rsidR="00716990" w:rsidRDefault="00716990" w:rsidP="00716990">
            <w:pPr>
              <w:rPr>
                <w:u w:val="single"/>
              </w:rPr>
            </w:pPr>
          </w:p>
          <w:p w14:paraId="4810E284" w14:textId="77777777" w:rsidR="00716990" w:rsidRDefault="00716990" w:rsidP="00716990">
            <w:pPr>
              <w:rPr>
                <w:u w:val="single"/>
              </w:rPr>
            </w:pPr>
            <w:r>
              <w:rPr>
                <w:u w:val="single"/>
              </w:rPr>
              <w:t>Consider and record:</w:t>
            </w:r>
          </w:p>
          <w:p w14:paraId="4ACEB4C0" w14:textId="77777777" w:rsidR="00716990" w:rsidRDefault="00716990" w:rsidP="00716990">
            <w:pPr>
              <w:rPr>
                <w:u w:val="single"/>
              </w:rPr>
            </w:pPr>
          </w:p>
          <w:p w14:paraId="4CE184AF" w14:textId="6A508CAF" w:rsidR="00D711FA" w:rsidRPr="00225EBC" w:rsidRDefault="00D711FA" w:rsidP="00CA3055">
            <w:pPr>
              <w:pStyle w:val="ListParagraph"/>
              <w:numPr>
                <w:ilvl w:val="0"/>
                <w:numId w:val="1"/>
              </w:numPr>
              <w:spacing w:after="0"/>
              <w:rPr>
                <w:u w:val="single"/>
              </w:rPr>
            </w:pPr>
            <w:r>
              <w:t>If the client appears to display at risk behaviour.</w:t>
            </w:r>
          </w:p>
          <w:p w14:paraId="36A7DF49" w14:textId="77777777" w:rsidR="00D711FA" w:rsidRPr="009F6542" w:rsidRDefault="00D711FA" w:rsidP="00CA3055">
            <w:pPr>
              <w:pStyle w:val="ListParagraph"/>
              <w:numPr>
                <w:ilvl w:val="0"/>
                <w:numId w:val="1"/>
              </w:numPr>
              <w:spacing w:after="0"/>
            </w:pPr>
            <w:r w:rsidRPr="00C44281">
              <w:t>Use the below definitions to assist with</w:t>
            </w:r>
            <w:r>
              <w:t xml:space="preserve"> the response.</w:t>
            </w:r>
          </w:p>
          <w:p w14:paraId="612DC6FD" w14:textId="01A0E31C" w:rsidR="00D711FA" w:rsidRPr="00DC2884" w:rsidRDefault="00D711FA" w:rsidP="00CA3055">
            <w:pPr>
              <w:pStyle w:val="ListParagraph"/>
              <w:numPr>
                <w:ilvl w:val="1"/>
                <w:numId w:val="1"/>
              </w:numPr>
              <w:spacing w:after="0"/>
              <w:rPr>
                <w:b/>
                <w:bCs/>
              </w:rPr>
            </w:pPr>
            <w:r w:rsidRPr="00DC2884">
              <w:rPr>
                <w:b/>
                <w:bCs/>
              </w:rPr>
              <w:t>Unable to determine</w:t>
            </w:r>
            <w:r>
              <w:rPr>
                <w:b/>
                <w:bCs/>
              </w:rPr>
              <w:t xml:space="preserve">: </w:t>
            </w:r>
            <w:r>
              <w:t>it is unclear if the client displays at risk behaviours or the assessor has received conflicting information.</w:t>
            </w:r>
          </w:p>
          <w:p w14:paraId="3437BF16" w14:textId="6021B523" w:rsidR="00D711FA" w:rsidRPr="00DC2884" w:rsidRDefault="00D711FA" w:rsidP="00CA3055">
            <w:pPr>
              <w:pStyle w:val="ListParagraph"/>
              <w:numPr>
                <w:ilvl w:val="1"/>
                <w:numId w:val="1"/>
              </w:numPr>
              <w:spacing w:after="0"/>
              <w:rPr>
                <w:b/>
                <w:bCs/>
              </w:rPr>
            </w:pPr>
            <w:r w:rsidRPr="00DC2884">
              <w:rPr>
                <w:b/>
                <w:bCs/>
              </w:rPr>
              <w:t>Never</w:t>
            </w:r>
            <w:r>
              <w:rPr>
                <w:b/>
                <w:bCs/>
              </w:rPr>
              <w:t xml:space="preserve">: </w:t>
            </w:r>
            <w:r>
              <w:t>the client is never displaying at risk behaviour</w:t>
            </w:r>
          </w:p>
          <w:p w14:paraId="59AA8D67" w14:textId="02173DE0" w:rsidR="00D711FA" w:rsidRPr="00DC2884" w:rsidRDefault="00D711FA" w:rsidP="00CA3055">
            <w:pPr>
              <w:pStyle w:val="ListParagraph"/>
              <w:numPr>
                <w:ilvl w:val="1"/>
                <w:numId w:val="1"/>
              </w:numPr>
              <w:spacing w:after="0"/>
              <w:rPr>
                <w:b/>
                <w:bCs/>
              </w:rPr>
            </w:pPr>
            <w:r w:rsidRPr="00DC2884">
              <w:rPr>
                <w:b/>
                <w:bCs/>
              </w:rPr>
              <w:t>Occasionally</w:t>
            </w:r>
            <w:r>
              <w:rPr>
                <w:b/>
                <w:bCs/>
              </w:rPr>
              <w:t xml:space="preserve">: </w:t>
            </w:r>
            <w:r>
              <w:t>the client displays at risk behaviour on a few occasions.</w:t>
            </w:r>
          </w:p>
          <w:p w14:paraId="7EFF7D29" w14:textId="5755F604" w:rsidR="00D711FA" w:rsidRPr="00DC2884" w:rsidRDefault="00D711FA" w:rsidP="00CA3055">
            <w:pPr>
              <w:pStyle w:val="ListParagraph"/>
              <w:numPr>
                <w:ilvl w:val="1"/>
                <w:numId w:val="1"/>
              </w:numPr>
              <w:spacing w:after="0"/>
              <w:rPr>
                <w:b/>
                <w:bCs/>
              </w:rPr>
            </w:pPr>
            <w:r w:rsidRPr="00DC2884">
              <w:rPr>
                <w:b/>
                <w:bCs/>
              </w:rPr>
              <w:t>Regularly</w:t>
            </w:r>
            <w:r>
              <w:rPr>
                <w:b/>
                <w:bCs/>
              </w:rPr>
              <w:t xml:space="preserve">: </w:t>
            </w:r>
            <w:r>
              <w:t>the client is regularly displaying at risk behaviour (often).</w:t>
            </w:r>
          </w:p>
          <w:p w14:paraId="76F8F892" w14:textId="7A7C90B1" w:rsidR="00716990" w:rsidRPr="00D711FA" w:rsidRDefault="00D711FA" w:rsidP="00CA3055">
            <w:pPr>
              <w:pStyle w:val="ListParagraph"/>
              <w:numPr>
                <w:ilvl w:val="1"/>
                <w:numId w:val="1"/>
              </w:numPr>
              <w:spacing w:after="0"/>
              <w:rPr>
                <w:b/>
                <w:bCs/>
                <w:u w:val="single"/>
              </w:rPr>
            </w:pPr>
            <w:r w:rsidRPr="00DC2884">
              <w:rPr>
                <w:b/>
                <w:bCs/>
              </w:rPr>
              <w:t>Always</w:t>
            </w:r>
            <w:r>
              <w:rPr>
                <w:b/>
                <w:bCs/>
              </w:rPr>
              <w:t xml:space="preserve">: </w:t>
            </w:r>
            <w:r>
              <w:t>the client is always displaying at risk behaviour.</w:t>
            </w:r>
          </w:p>
          <w:p w14:paraId="679EA0F2" w14:textId="77777777" w:rsidR="002C3953" w:rsidRDefault="002C3953" w:rsidP="002C3953">
            <w:pPr>
              <w:rPr>
                <w:u w:val="single"/>
              </w:rPr>
            </w:pPr>
          </w:p>
          <w:p w14:paraId="4B91435F" w14:textId="6CEAB5E7" w:rsidR="002C3953" w:rsidRDefault="00DC2905" w:rsidP="002C3953">
            <w:pPr>
              <w:rPr>
                <w:u w:val="single"/>
              </w:rPr>
            </w:pPr>
            <w:r>
              <w:rPr>
                <w:u w:val="single"/>
              </w:rPr>
              <w:t>Prompts and/or observations:</w:t>
            </w:r>
          </w:p>
          <w:p w14:paraId="1ED27D17" w14:textId="77777777" w:rsidR="002C3953" w:rsidRDefault="002C3953" w:rsidP="002C3953">
            <w:pPr>
              <w:rPr>
                <w:u w:val="single"/>
              </w:rPr>
            </w:pPr>
          </w:p>
          <w:p w14:paraId="717DB55F" w14:textId="3F75BE64" w:rsidR="00CA3055" w:rsidRPr="00CA3055" w:rsidRDefault="00CA3055" w:rsidP="007755F5">
            <w:pPr>
              <w:pStyle w:val="ListParagraph"/>
              <w:numPr>
                <w:ilvl w:val="0"/>
                <w:numId w:val="1"/>
              </w:numPr>
              <w:spacing w:after="0"/>
            </w:pPr>
            <w:r w:rsidRPr="00CA3055">
              <w:t xml:space="preserve">Ask </w:t>
            </w:r>
            <w:r w:rsidR="00703649">
              <w:t>o</w:t>
            </w:r>
            <w:r w:rsidRPr="00CA3055">
              <w:t>pen-</w:t>
            </w:r>
            <w:r w:rsidR="00703649">
              <w:t>e</w:t>
            </w:r>
            <w:r w:rsidRPr="00CA3055">
              <w:t xml:space="preserve">nded </w:t>
            </w:r>
            <w:r w:rsidR="00703649">
              <w:t>q</w:t>
            </w:r>
            <w:r w:rsidRPr="00CA3055">
              <w:t>uestions:</w:t>
            </w:r>
          </w:p>
          <w:p w14:paraId="7EA3E6A2" w14:textId="77777777" w:rsidR="00CA3055" w:rsidRPr="00CA3055" w:rsidRDefault="00CA3055" w:rsidP="007755F5">
            <w:pPr>
              <w:pStyle w:val="ListParagraph"/>
              <w:numPr>
                <w:ilvl w:val="1"/>
                <w:numId w:val="1"/>
              </w:numPr>
              <w:spacing w:after="0"/>
            </w:pPr>
            <w:r w:rsidRPr="00CA3055">
              <w:t>Encourage dialogue by asking questions that allow the person to express themselves freely.</w:t>
            </w:r>
          </w:p>
          <w:p w14:paraId="500D4DB3" w14:textId="169B4717" w:rsidR="00CA3055" w:rsidRPr="00CA3055" w:rsidRDefault="00CA3055" w:rsidP="007755F5">
            <w:pPr>
              <w:pStyle w:val="ListParagraph"/>
              <w:numPr>
                <w:ilvl w:val="0"/>
                <w:numId w:val="1"/>
              </w:numPr>
              <w:spacing w:after="0"/>
            </w:pPr>
            <w:r w:rsidRPr="00CA3055">
              <w:t xml:space="preserve">Listen </w:t>
            </w:r>
            <w:r w:rsidR="00703649">
              <w:t>a</w:t>
            </w:r>
            <w:r w:rsidRPr="00CA3055">
              <w:t>ctively:</w:t>
            </w:r>
          </w:p>
          <w:p w14:paraId="296ABA06" w14:textId="77777777" w:rsidR="00CA3055" w:rsidRPr="00CA3055" w:rsidRDefault="00CA3055" w:rsidP="007755F5">
            <w:pPr>
              <w:pStyle w:val="ListParagraph"/>
              <w:numPr>
                <w:ilvl w:val="1"/>
                <w:numId w:val="1"/>
              </w:numPr>
              <w:spacing w:after="0"/>
            </w:pPr>
            <w:r w:rsidRPr="00CA3055">
              <w:t>Be an attentive listener without judgment.</w:t>
            </w:r>
          </w:p>
          <w:p w14:paraId="7E6F4487" w14:textId="77777777" w:rsidR="00CA3055" w:rsidRPr="00CA3055" w:rsidRDefault="00CA3055" w:rsidP="007755F5">
            <w:pPr>
              <w:pStyle w:val="ListParagraph"/>
              <w:numPr>
                <w:ilvl w:val="1"/>
                <w:numId w:val="1"/>
              </w:numPr>
              <w:spacing w:after="0"/>
            </w:pPr>
            <w:r w:rsidRPr="00CA3055">
              <w:t>Show empathy and validate their feelings.</w:t>
            </w:r>
          </w:p>
          <w:p w14:paraId="0DA4F2C5" w14:textId="77777777" w:rsidR="00CA3055" w:rsidRPr="00CA3055" w:rsidRDefault="00CA3055" w:rsidP="007755F5">
            <w:pPr>
              <w:pStyle w:val="ListParagraph"/>
              <w:numPr>
                <w:ilvl w:val="1"/>
                <w:numId w:val="1"/>
              </w:numPr>
              <w:spacing w:after="0"/>
            </w:pPr>
            <w:r w:rsidRPr="00CA3055">
              <w:t>Avoid interrupting or rushing the conversation.</w:t>
            </w:r>
          </w:p>
          <w:p w14:paraId="0C022FA2" w14:textId="6D024607" w:rsidR="00CA3055" w:rsidRPr="00CA3055" w:rsidRDefault="00CA3055" w:rsidP="007755F5">
            <w:pPr>
              <w:pStyle w:val="ListParagraph"/>
              <w:numPr>
                <w:ilvl w:val="0"/>
                <w:numId w:val="1"/>
              </w:numPr>
              <w:spacing w:after="0"/>
            </w:pPr>
            <w:r w:rsidRPr="00CA3055">
              <w:t xml:space="preserve">Observe </w:t>
            </w:r>
            <w:r w:rsidR="00703649">
              <w:t>s</w:t>
            </w:r>
            <w:r w:rsidRPr="00CA3055">
              <w:t xml:space="preserve">igns and </w:t>
            </w:r>
            <w:r w:rsidR="00703649">
              <w:t>c</w:t>
            </w:r>
            <w:r w:rsidRPr="00CA3055">
              <w:t>ues:</w:t>
            </w:r>
          </w:p>
          <w:p w14:paraId="4AEA18F1" w14:textId="07C27C74" w:rsidR="00CA3055" w:rsidRPr="00CA3055" w:rsidRDefault="00CA3055" w:rsidP="007755F5">
            <w:pPr>
              <w:pStyle w:val="ListParagraph"/>
              <w:numPr>
                <w:ilvl w:val="1"/>
                <w:numId w:val="1"/>
              </w:numPr>
              <w:spacing w:after="0"/>
            </w:pPr>
            <w:r w:rsidRPr="00CA3055">
              <w:t xml:space="preserve">Pay attention to </w:t>
            </w:r>
            <w:r w:rsidR="007755F5" w:rsidRPr="00CA3055">
              <w:t>behavioural</w:t>
            </w:r>
            <w:r w:rsidRPr="00CA3055">
              <w:t xml:space="preserve"> cues that might indicate distress or risk:</w:t>
            </w:r>
          </w:p>
          <w:p w14:paraId="11CBAD25" w14:textId="3BD41655" w:rsidR="00CA3055" w:rsidRPr="00CA3055" w:rsidRDefault="00CA3055" w:rsidP="007755F5">
            <w:pPr>
              <w:pStyle w:val="ListParagraph"/>
              <w:numPr>
                <w:ilvl w:val="2"/>
                <w:numId w:val="1"/>
              </w:numPr>
              <w:spacing w:after="0"/>
            </w:pPr>
            <w:r w:rsidRPr="00CA3055">
              <w:t xml:space="preserve">Appearance: </w:t>
            </w:r>
            <w:r w:rsidR="007755F5">
              <w:t>b</w:t>
            </w:r>
            <w:r w:rsidRPr="00CA3055">
              <w:t>loodstains, carrying potential weapons.</w:t>
            </w:r>
          </w:p>
          <w:p w14:paraId="4DBE24E1" w14:textId="5E43789A" w:rsidR="00CA3055" w:rsidRPr="00CA3055" w:rsidRDefault="00CA3055" w:rsidP="007755F5">
            <w:pPr>
              <w:pStyle w:val="ListParagraph"/>
              <w:numPr>
                <w:ilvl w:val="2"/>
                <w:numId w:val="1"/>
              </w:numPr>
              <w:spacing w:after="0"/>
            </w:pPr>
            <w:r w:rsidRPr="00CA3055">
              <w:t xml:space="preserve">Physical </w:t>
            </w:r>
            <w:r w:rsidR="00703649">
              <w:t>a</w:t>
            </w:r>
            <w:r w:rsidRPr="00CA3055">
              <w:t xml:space="preserve">ctivity: </w:t>
            </w:r>
            <w:r w:rsidR="007755F5">
              <w:t>r</w:t>
            </w:r>
            <w:r w:rsidRPr="00CA3055">
              <w:t>estlessness, agitation, clenched fists, hostile expressions.</w:t>
            </w:r>
          </w:p>
          <w:p w14:paraId="1299ADAC" w14:textId="397973D2" w:rsidR="00CA3055" w:rsidRPr="00CA3055" w:rsidRDefault="00CA3055" w:rsidP="007755F5">
            <w:pPr>
              <w:pStyle w:val="ListParagraph"/>
              <w:numPr>
                <w:ilvl w:val="2"/>
                <w:numId w:val="1"/>
              </w:numPr>
              <w:spacing w:after="0"/>
            </w:pPr>
            <w:r w:rsidRPr="00CA3055">
              <w:t xml:space="preserve">Mood: </w:t>
            </w:r>
            <w:r w:rsidR="007755F5">
              <w:t>a</w:t>
            </w:r>
            <w:r w:rsidRPr="00CA3055">
              <w:t>nger, anxiety, tension, difficulty controlling emotions.</w:t>
            </w:r>
          </w:p>
          <w:p w14:paraId="0C158C36" w14:textId="635AE919" w:rsidR="002C3953" w:rsidRPr="00703649" w:rsidRDefault="00CA3055" w:rsidP="00703649">
            <w:pPr>
              <w:pStyle w:val="ListParagraph"/>
              <w:numPr>
                <w:ilvl w:val="2"/>
                <w:numId w:val="1"/>
              </w:numPr>
              <w:spacing w:after="0"/>
            </w:pPr>
            <w:r w:rsidRPr="00CA3055">
              <w:t xml:space="preserve">Speech: </w:t>
            </w:r>
            <w:r w:rsidR="007755F5">
              <w:t>l</w:t>
            </w:r>
            <w:r w:rsidRPr="00CA3055">
              <w:t>oud, threatening, slurred.</w:t>
            </w:r>
          </w:p>
          <w:p w14:paraId="1B204C7A" w14:textId="77777777" w:rsidR="00716990" w:rsidRDefault="00716990" w:rsidP="00716990"/>
        </w:tc>
      </w:tr>
    </w:tbl>
    <w:p w14:paraId="0729735A" w14:textId="77777777" w:rsidR="00821772" w:rsidRDefault="00821772" w:rsidP="00821772">
      <w:pPr>
        <w:pStyle w:val="Heading3"/>
        <w:spacing w:after="240"/>
        <w:rPr>
          <w:lang w:eastAsia="en-AU"/>
        </w:rPr>
      </w:pPr>
      <w:bookmarkStart w:id="2854" w:name="_Toc159623018"/>
      <w:bookmarkStart w:id="2855" w:name="_Toc159629051"/>
      <w:r>
        <w:rPr>
          <w:lang w:eastAsia="en-AU"/>
        </w:rPr>
        <w:t>Confusion</w:t>
      </w:r>
      <w:bookmarkEnd w:id="2854"/>
      <w:bookmarkEnd w:id="2855"/>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821772" w:rsidRPr="00B16583" w14:paraId="5DE11C61" w14:textId="77777777" w:rsidTr="00691245">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5C3AFBF7" w14:textId="77777777" w:rsidR="00821772" w:rsidRPr="00B16583" w:rsidRDefault="00821772">
            <w:pPr>
              <w:ind w:left="141" w:hanging="141"/>
              <w:rPr>
                <w:highlight w:val="yellow"/>
              </w:rPr>
            </w:pPr>
            <w:r w:rsidRPr="00691245">
              <w:rPr>
                <w:b/>
                <w:color w:val="FFFFFF" w:themeColor="background1"/>
                <w:szCs w:val="24"/>
                <w:lang w:eastAsia="en-AU"/>
              </w:rPr>
              <w:t>Question: Confusion</w:t>
            </w:r>
          </w:p>
        </w:tc>
      </w:tr>
      <w:tr w:rsidR="00821772" w:rsidRPr="003401BC" w14:paraId="0932CA2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00A936D" w14:textId="77777777" w:rsidR="00821772" w:rsidRDefault="00821772">
            <w:pPr>
              <w:pStyle w:val="Heading3"/>
              <w:spacing w:before="0" w:line="360" w:lineRule="auto"/>
              <w:rPr>
                <w:rFonts w:cs="Arial"/>
                <w:color w:val="auto"/>
                <w:sz w:val="24"/>
                <w:szCs w:val="24"/>
              </w:rPr>
            </w:pPr>
            <w:bookmarkStart w:id="2856" w:name="_Toc159623019"/>
            <w:bookmarkStart w:id="2857" w:name="_Toc159629052"/>
            <w:r w:rsidRPr="00C9372C">
              <w:rPr>
                <w:rFonts w:cs="Arial"/>
                <w:color w:val="auto"/>
                <w:sz w:val="24"/>
                <w:szCs w:val="24"/>
              </w:rPr>
              <w:t>Response options</w:t>
            </w:r>
            <w:bookmarkEnd w:id="2856"/>
            <w:bookmarkEnd w:id="2857"/>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0C67C70" w14:textId="77777777" w:rsidR="00821772" w:rsidRDefault="00821772" w:rsidP="00B17677">
            <w:pPr>
              <w:pStyle w:val="ListParagraph"/>
              <w:numPr>
                <w:ilvl w:val="0"/>
                <w:numId w:val="14"/>
              </w:numPr>
              <w:spacing w:after="0"/>
            </w:pPr>
            <w:r>
              <w:t>Unable to determine</w:t>
            </w:r>
          </w:p>
          <w:p w14:paraId="69A0A53C" w14:textId="77777777" w:rsidR="00821772" w:rsidRDefault="00821772" w:rsidP="00B17677">
            <w:pPr>
              <w:pStyle w:val="ListParagraph"/>
              <w:numPr>
                <w:ilvl w:val="0"/>
                <w:numId w:val="14"/>
              </w:numPr>
              <w:spacing w:after="0"/>
            </w:pPr>
            <w:r>
              <w:t>Never</w:t>
            </w:r>
          </w:p>
          <w:p w14:paraId="52EFD2C0" w14:textId="77777777" w:rsidR="00821772" w:rsidRDefault="00821772" w:rsidP="00B17677">
            <w:pPr>
              <w:pStyle w:val="ListParagraph"/>
              <w:numPr>
                <w:ilvl w:val="0"/>
                <w:numId w:val="14"/>
              </w:numPr>
              <w:spacing w:after="0"/>
            </w:pPr>
            <w:r>
              <w:t>Occasionally</w:t>
            </w:r>
          </w:p>
          <w:p w14:paraId="5574F56D" w14:textId="77777777" w:rsidR="00821772" w:rsidRDefault="00821772" w:rsidP="00B17677">
            <w:pPr>
              <w:pStyle w:val="ListParagraph"/>
              <w:numPr>
                <w:ilvl w:val="0"/>
                <w:numId w:val="14"/>
              </w:numPr>
              <w:spacing w:after="0"/>
            </w:pPr>
            <w:r>
              <w:t>Regularly</w:t>
            </w:r>
          </w:p>
          <w:p w14:paraId="02F84319" w14:textId="77777777" w:rsidR="00821772" w:rsidRPr="003401BC" w:rsidRDefault="00821772" w:rsidP="00B17677">
            <w:pPr>
              <w:pStyle w:val="ListParagraph"/>
              <w:numPr>
                <w:ilvl w:val="0"/>
                <w:numId w:val="14"/>
              </w:numPr>
              <w:spacing w:after="0"/>
            </w:pPr>
            <w:r>
              <w:t>Always</w:t>
            </w:r>
          </w:p>
        </w:tc>
      </w:tr>
      <w:tr w:rsidR="00CD66FF" w:rsidRPr="003401BC" w14:paraId="2AB24BC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3689A42" w14:textId="703F7525" w:rsidR="00CD66FF" w:rsidRPr="00C9372C" w:rsidRDefault="00CD66FF" w:rsidP="00CD66FF">
            <w:pPr>
              <w:pStyle w:val="Heading3"/>
              <w:spacing w:before="0" w:line="360" w:lineRule="auto"/>
              <w:rPr>
                <w:rFonts w:cs="Arial"/>
                <w:color w:val="auto"/>
                <w:sz w:val="24"/>
                <w:szCs w:val="24"/>
              </w:rPr>
            </w:pPr>
            <w:bookmarkStart w:id="2858" w:name="_Toc159623020"/>
            <w:bookmarkStart w:id="2859" w:name="_Toc159629053"/>
            <w:r>
              <w:rPr>
                <w:rFonts w:cs="Arial"/>
                <w:color w:val="auto"/>
                <w:sz w:val="24"/>
                <w:szCs w:val="24"/>
              </w:rPr>
              <w:t>Question rule</w:t>
            </w:r>
            <w:r w:rsidR="00716990">
              <w:rPr>
                <w:rFonts w:cs="Arial"/>
                <w:color w:val="auto"/>
                <w:sz w:val="24"/>
                <w:szCs w:val="24"/>
              </w:rPr>
              <w:t>s</w:t>
            </w:r>
            <w:bookmarkEnd w:id="2858"/>
            <w:bookmarkEnd w:id="2859"/>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1805B37" w14:textId="77777777" w:rsidR="003D4A81" w:rsidRPr="001A62FA" w:rsidRDefault="00BF5BFB" w:rsidP="003D4A81">
            <w:pPr>
              <w:spacing w:after="200" w:line="276" w:lineRule="auto"/>
            </w:pPr>
            <w:r w:rsidRPr="001A62FA">
              <w:t xml:space="preserve">This question will be presented to all assessors. </w:t>
            </w:r>
          </w:p>
          <w:p w14:paraId="2EF29105" w14:textId="2C5FD90F" w:rsidR="00CD66FF" w:rsidRPr="004805F9" w:rsidRDefault="00BF5BFB" w:rsidP="004805F9">
            <w:pPr>
              <w:spacing w:after="200" w:line="276" w:lineRule="auto"/>
            </w:pPr>
            <w:r w:rsidRPr="001A62FA">
              <w:t>If the question is prompted for a non-clinical assessor, they must complete in accordance with their organisation’s clinical governance</w:t>
            </w:r>
            <w:r w:rsidR="003D4A81" w:rsidRPr="001A62FA">
              <w:t xml:space="preserve"> framework and standard operating procedures.</w:t>
            </w:r>
          </w:p>
        </w:tc>
      </w:tr>
      <w:tr w:rsidR="00716990" w:rsidRPr="003401BC" w14:paraId="125F7C8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CFD9413" w14:textId="4D55D9D5" w:rsidR="00716990" w:rsidRDefault="00716990" w:rsidP="00716990">
            <w:pPr>
              <w:pStyle w:val="Heading3"/>
              <w:spacing w:before="0" w:line="360" w:lineRule="auto"/>
              <w:rPr>
                <w:rFonts w:cs="Arial"/>
                <w:color w:val="auto"/>
                <w:sz w:val="24"/>
                <w:szCs w:val="24"/>
              </w:rPr>
            </w:pPr>
            <w:bookmarkStart w:id="2860" w:name="_Toc159623021"/>
            <w:bookmarkStart w:id="2861" w:name="_Toc159629054"/>
            <w:r w:rsidRPr="00BF1111">
              <w:rPr>
                <w:rFonts w:cs="Arial"/>
                <w:color w:val="auto"/>
                <w:sz w:val="24"/>
                <w:szCs w:val="24"/>
              </w:rPr>
              <w:t>Pre-populated information</w:t>
            </w:r>
            <w:bookmarkEnd w:id="2860"/>
            <w:bookmarkEnd w:id="2861"/>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726462F" w14:textId="31647FA6" w:rsidR="00716990" w:rsidRDefault="00DE720B" w:rsidP="00716990">
            <w:r>
              <w:t>No</w:t>
            </w:r>
          </w:p>
        </w:tc>
      </w:tr>
      <w:tr w:rsidR="00716990" w:rsidRPr="003401BC" w14:paraId="050D1F6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CAD5EA2" w14:textId="7192962B" w:rsidR="00716990" w:rsidRDefault="00716990" w:rsidP="00716990">
            <w:pPr>
              <w:pStyle w:val="Heading3"/>
              <w:spacing w:before="0" w:line="360" w:lineRule="auto"/>
              <w:rPr>
                <w:rFonts w:cs="Arial"/>
                <w:color w:val="auto"/>
                <w:sz w:val="24"/>
                <w:szCs w:val="24"/>
              </w:rPr>
            </w:pPr>
            <w:bookmarkStart w:id="2862" w:name="_Toc159623022"/>
            <w:bookmarkStart w:id="2863" w:name="_Toc159629055"/>
            <w:r w:rsidRPr="00BD710B">
              <w:rPr>
                <w:rFonts w:cs="Arial"/>
                <w:bCs/>
                <w:color w:val="auto"/>
                <w:sz w:val="24"/>
                <w:szCs w:val="24"/>
              </w:rPr>
              <w:t>Response guidance</w:t>
            </w:r>
            <w:bookmarkEnd w:id="2862"/>
            <w:bookmarkEnd w:id="2863"/>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F97EF00" w14:textId="77777777" w:rsidR="00716990" w:rsidRDefault="00716990" w:rsidP="00716990">
            <w:pPr>
              <w:rPr>
                <w:u w:val="single"/>
              </w:rPr>
            </w:pPr>
            <w:r>
              <w:rPr>
                <w:u w:val="single"/>
              </w:rPr>
              <w:t>Context:</w:t>
            </w:r>
          </w:p>
          <w:p w14:paraId="22B8A4C0" w14:textId="77777777" w:rsidR="00716990" w:rsidRDefault="00716990" w:rsidP="00716990">
            <w:pPr>
              <w:rPr>
                <w:u w:val="single"/>
              </w:rPr>
            </w:pPr>
          </w:p>
          <w:p w14:paraId="3A54B66C" w14:textId="620B4517" w:rsidR="00AA3031" w:rsidRPr="00AA3031" w:rsidRDefault="00703649" w:rsidP="00B17677">
            <w:pPr>
              <w:pStyle w:val="ListParagraph"/>
              <w:numPr>
                <w:ilvl w:val="0"/>
                <w:numId w:val="1"/>
              </w:numPr>
              <w:spacing w:after="0"/>
              <w:rPr>
                <w:u w:val="single"/>
              </w:rPr>
            </w:pPr>
            <w:r>
              <w:t xml:space="preserve">The assessor should seek to understand </w:t>
            </w:r>
            <w:r w:rsidR="00AA3031">
              <w:t xml:space="preserve">If the client displays </w:t>
            </w:r>
            <w:r>
              <w:t xml:space="preserve">any signs of </w:t>
            </w:r>
            <w:r w:rsidR="00AA3031">
              <w:t>confusion.</w:t>
            </w:r>
          </w:p>
          <w:p w14:paraId="209513BF" w14:textId="35C47134" w:rsidR="00716990" w:rsidRPr="00712711" w:rsidRDefault="00703649" w:rsidP="00B17677">
            <w:pPr>
              <w:pStyle w:val="ListParagraph"/>
              <w:numPr>
                <w:ilvl w:val="0"/>
                <w:numId w:val="1"/>
              </w:numPr>
              <w:spacing w:after="0"/>
              <w:rPr>
                <w:u w:val="single"/>
              </w:rPr>
            </w:pPr>
            <w:r>
              <w:t>Confusion as a</w:t>
            </w:r>
            <w:r w:rsidR="00AA3031" w:rsidRPr="002F7436">
              <w:t xml:space="preserve"> behaviour can come on quickly or slowly over time depending on the cause.</w:t>
            </w:r>
          </w:p>
          <w:p w14:paraId="1223507E" w14:textId="77777777" w:rsidR="00716990" w:rsidRDefault="00716990" w:rsidP="00716990">
            <w:pPr>
              <w:rPr>
                <w:u w:val="single"/>
              </w:rPr>
            </w:pPr>
          </w:p>
          <w:p w14:paraId="6FD3BDE6" w14:textId="77777777" w:rsidR="00716990" w:rsidRDefault="00716990" w:rsidP="00716990">
            <w:pPr>
              <w:rPr>
                <w:u w:val="single"/>
              </w:rPr>
            </w:pPr>
            <w:r>
              <w:rPr>
                <w:u w:val="single"/>
              </w:rPr>
              <w:t>Consider and record:</w:t>
            </w:r>
          </w:p>
          <w:p w14:paraId="29290F60" w14:textId="77777777" w:rsidR="00716990" w:rsidRDefault="00716990" w:rsidP="00716990">
            <w:pPr>
              <w:rPr>
                <w:u w:val="single"/>
              </w:rPr>
            </w:pPr>
          </w:p>
          <w:p w14:paraId="1242BAD2" w14:textId="29AF01B1" w:rsidR="00703649" w:rsidRPr="00AA3031" w:rsidRDefault="00703649" w:rsidP="00703649">
            <w:pPr>
              <w:pStyle w:val="ListParagraph"/>
              <w:numPr>
                <w:ilvl w:val="0"/>
                <w:numId w:val="1"/>
              </w:numPr>
              <w:spacing w:after="0"/>
              <w:rPr>
                <w:u w:val="single"/>
              </w:rPr>
            </w:pPr>
            <w:r>
              <w:t>If the client displays signs of confusion.</w:t>
            </w:r>
          </w:p>
          <w:p w14:paraId="452195D5" w14:textId="77777777" w:rsidR="00703649" w:rsidRPr="009F6542" w:rsidRDefault="00703649" w:rsidP="00703649">
            <w:pPr>
              <w:pStyle w:val="ListParagraph"/>
              <w:numPr>
                <w:ilvl w:val="0"/>
                <w:numId w:val="1"/>
              </w:numPr>
              <w:spacing w:after="0"/>
            </w:pPr>
            <w:r w:rsidRPr="00C44281">
              <w:t>Use the below definitions to assist with</w:t>
            </w:r>
            <w:r>
              <w:t xml:space="preserve"> the response.</w:t>
            </w:r>
          </w:p>
          <w:p w14:paraId="347DD5A9" w14:textId="1906FD86" w:rsidR="00703649" w:rsidRPr="00DC2884" w:rsidRDefault="00703649" w:rsidP="00703649">
            <w:pPr>
              <w:pStyle w:val="ListParagraph"/>
              <w:numPr>
                <w:ilvl w:val="1"/>
                <w:numId w:val="1"/>
              </w:numPr>
              <w:spacing w:after="0"/>
              <w:rPr>
                <w:b/>
                <w:bCs/>
              </w:rPr>
            </w:pPr>
            <w:r w:rsidRPr="00DC2884">
              <w:rPr>
                <w:b/>
                <w:bCs/>
              </w:rPr>
              <w:t>Unable to determine</w:t>
            </w:r>
            <w:r>
              <w:rPr>
                <w:b/>
                <w:bCs/>
              </w:rPr>
              <w:t xml:space="preserve">: </w:t>
            </w:r>
            <w:r>
              <w:t>it is unclear if the client displays signs of confusion or the assessor has received conflicting information.</w:t>
            </w:r>
          </w:p>
          <w:p w14:paraId="5A7A8098" w14:textId="65516E1D" w:rsidR="00703649" w:rsidRPr="00DC2884" w:rsidRDefault="00703649" w:rsidP="00703649">
            <w:pPr>
              <w:pStyle w:val="ListParagraph"/>
              <w:numPr>
                <w:ilvl w:val="1"/>
                <w:numId w:val="1"/>
              </w:numPr>
              <w:spacing w:after="0"/>
              <w:rPr>
                <w:b/>
                <w:bCs/>
              </w:rPr>
            </w:pPr>
            <w:r w:rsidRPr="00DC2884">
              <w:rPr>
                <w:b/>
                <w:bCs/>
              </w:rPr>
              <w:t>Never</w:t>
            </w:r>
            <w:r>
              <w:rPr>
                <w:b/>
                <w:bCs/>
              </w:rPr>
              <w:t xml:space="preserve">: </w:t>
            </w:r>
            <w:r>
              <w:t>the client is never displaying signs of confusion</w:t>
            </w:r>
          </w:p>
          <w:p w14:paraId="28A43D02" w14:textId="20F98680" w:rsidR="00703649" w:rsidRPr="00DC2884" w:rsidRDefault="00703649" w:rsidP="00703649">
            <w:pPr>
              <w:pStyle w:val="ListParagraph"/>
              <w:numPr>
                <w:ilvl w:val="1"/>
                <w:numId w:val="1"/>
              </w:numPr>
              <w:spacing w:after="0"/>
              <w:rPr>
                <w:b/>
                <w:bCs/>
              </w:rPr>
            </w:pPr>
            <w:r w:rsidRPr="00DC2884">
              <w:rPr>
                <w:b/>
                <w:bCs/>
              </w:rPr>
              <w:t>Occasionally</w:t>
            </w:r>
            <w:r>
              <w:rPr>
                <w:b/>
                <w:bCs/>
              </w:rPr>
              <w:t xml:space="preserve">: </w:t>
            </w:r>
            <w:r>
              <w:t>the client displays signs of confusion on a few occasions.</w:t>
            </w:r>
          </w:p>
          <w:p w14:paraId="3FC53DE2" w14:textId="6552EA13" w:rsidR="00703649" w:rsidRPr="00DC2884" w:rsidRDefault="00703649" w:rsidP="00703649">
            <w:pPr>
              <w:pStyle w:val="ListParagraph"/>
              <w:numPr>
                <w:ilvl w:val="1"/>
                <w:numId w:val="1"/>
              </w:numPr>
              <w:spacing w:after="0"/>
              <w:rPr>
                <w:b/>
                <w:bCs/>
              </w:rPr>
            </w:pPr>
            <w:r w:rsidRPr="00DC2884">
              <w:rPr>
                <w:b/>
                <w:bCs/>
              </w:rPr>
              <w:t>Regularly</w:t>
            </w:r>
            <w:r>
              <w:rPr>
                <w:b/>
                <w:bCs/>
              </w:rPr>
              <w:t xml:space="preserve">: </w:t>
            </w:r>
            <w:r>
              <w:t>the client is regularly displaying signs of confusion (often).</w:t>
            </w:r>
          </w:p>
          <w:p w14:paraId="273FA23B" w14:textId="73ABFF1D" w:rsidR="00716990" w:rsidRPr="00703649" w:rsidRDefault="00703649" w:rsidP="00703649">
            <w:pPr>
              <w:pStyle w:val="ListParagraph"/>
              <w:numPr>
                <w:ilvl w:val="1"/>
                <w:numId w:val="1"/>
              </w:numPr>
              <w:spacing w:after="0"/>
              <w:rPr>
                <w:b/>
                <w:bCs/>
                <w:u w:val="single"/>
              </w:rPr>
            </w:pPr>
            <w:r w:rsidRPr="00DC2884">
              <w:rPr>
                <w:b/>
                <w:bCs/>
              </w:rPr>
              <w:t>Always</w:t>
            </w:r>
            <w:r>
              <w:rPr>
                <w:b/>
                <w:bCs/>
              </w:rPr>
              <w:t xml:space="preserve">: </w:t>
            </w:r>
            <w:r>
              <w:t>the client is always displaying signs of confusion.</w:t>
            </w:r>
          </w:p>
          <w:p w14:paraId="7F882BAD" w14:textId="77777777" w:rsidR="002C3953" w:rsidRDefault="002C3953" w:rsidP="002C3953">
            <w:pPr>
              <w:rPr>
                <w:u w:val="single"/>
              </w:rPr>
            </w:pPr>
          </w:p>
          <w:p w14:paraId="26007679" w14:textId="60C13C5A" w:rsidR="002C3953" w:rsidRDefault="00DC2905" w:rsidP="002C3953">
            <w:pPr>
              <w:rPr>
                <w:u w:val="single"/>
              </w:rPr>
            </w:pPr>
            <w:r>
              <w:rPr>
                <w:u w:val="single"/>
              </w:rPr>
              <w:t>Prompts and/or observations:</w:t>
            </w:r>
          </w:p>
          <w:p w14:paraId="7ACDC5B6" w14:textId="77777777" w:rsidR="002C3953" w:rsidRDefault="002C3953" w:rsidP="002C3953">
            <w:pPr>
              <w:rPr>
                <w:u w:val="single"/>
              </w:rPr>
            </w:pPr>
          </w:p>
          <w:p w14:paraId="4326DB71" w14:textId="44130FEF" w:rsidR="002C3953" w:rsidRPr="00703649" w:rsidRDefault="00703649" w:rsidP="00B17677">
            <w:pPr>
              <w:pStyle w:val="ListParagraph"/>
              <w:numPr>
                <w:ilvl w:val="0"/>
                <w:numId w:val="1"/>
              </w:numPr>
              <w:spacing w:after="0"/>
              <w:rPr>
                <w:u w:val="single"/>
              </w:rPr>
            </w:pPr>
            <w:r>
              <w:t>Do you find it easy to follow what is going on around you?</w:t>
            </w:r>
          </w:p>
          <w:p w14:paraId="696AA7D4" w14:textId="23342179" w:rsidR="00703649" w:rsidRPr="008978F9" w:rsidRDefault="00FC4AD6" w:rsidP="00B17677">
            <w:pPr>
              <w:pStyle w:val="ListParagraph"/>
              <w:numPr>
                <w:ilvl w:val="0"/>
                <w:numId w:val="1"/>
              </w:numPr>
              <w:spacing w:after="0"/>
              <w:rPr>
                <w:u w:val="single"/>
              </w:rPr>
            </w:pPr>
            <w:r>
              <w:t>Are you sometimes confused with what someone is saying to you or what they are doing?</w:t>
            </w:r>
          </w:p>
          <w:p w14:paraId="1C4DF5AF" w14:textId="03B03147" w:rsidR="00716990" w:rsidRPr="00A21493" w:rsidRDefault="008978F9" w:rsidP="00A21493">
            <w:pPr>
              <w:pStyle w:val="ListParagraph"/>
              <w:numPr>
                <w:ilvl w:val="0"/>
                <w:numId w:val="1"/>
              </w:numPr>
              <w:spacing w:after="0"/>
              <w:rPr>
                <w:u w:val="single"/>
              </w:rPr>
            </w:pPr>
            <w:r>
              <w:t>Do you have any medications that may have confusion as a side effect?  Do you experience this side effect at all?</w:t>
            </w:r>
          </w:p>
          <w:p w14:paraId="75D6FA56" w14:textId="77777777" w:rsidR="00716990" w:rsidRDefault="00716990" w:rsidP="00716990">
            <w:pPr>
              <w:rPr>
                <w:u w:val="single"/>
              </w:rPr>
            </w:pPr>
          </w:p>
          <w:p w14:paraId="534EA52F" w14:textId="77777777" w:rsidR="00716990" w:rsidRDefault="00716990" w:rsidP="00716990">
            <w:pPr>
              <w:rPr>
                <w:u w:val="single"/>
              </w:rPr>
            </w:pPr>
            <w:r>
              <w:rPr>
                <w:u w:val="single"/>
              </w:rPr>
              <w:t>Support resources:</w:t>
            </w:r>
          </w:p>
          <w:p w14:paraId="0B23E44E" w14:textId="77777777" w:rsidR="00716990" w:rsidRDefault="00716990" w:rsidP="00716990">
            <w:pPr>
              <w:rPr>
                <w:u w:val="single"/>
              </w:rPr>
            </w:pPr>
          </w:p>
          <w:p w14:paraId="717B02AF" w14:textId="386904A7" w:rsidR="00A21493" w:rsidRPr="00A21493" w:rsidRDefault="00A21493" w:rsidP="008547B5">
            <w:pPr>
              <w:pStyle w:val="ListParagraph"/>
              <w:numPr>
                <w:ilvl w:val="0"/>
                <w:numId w:val="42"/>
              </w:numPr>
              <w:spacing w:after="0"/>
              <w:rPr>
                <w:u w:val="single"/>
              </w:rPr>
            </w:pPr>
            <w:hyperlink r:id="rId107" w:history="1">
              <w:r>
                <w:rPr>
                  <w:rStyle w:val="Hyperlink"/>
                </w:rPr>
                <w:t>Confusion - symptoms, causes and prevention | healthdirect</w:t>
              </w:r>
            </w:hyperlink>
          </w:p>
          <w:p w14:paraId="22146FAE" w14:textId="77777777" w:rsidR="00716990" w:rsidRDefault="00716990" w:rsidP="00716990"/>
        </w:tc>
      </w:tr>
    </w:tbl>
    <w:p w14:paraId="00FF3842" w14:textId="77777777" w:rsidR="00F44A61" w:rsidRDefault="00F44A61" w:rsidP="00F44A61">
      <w:pPr>
        <w:rPr>
          <w:lang w:eastAsia="en-AU"/>
        </w:rPr>
      </w:pPr>
      <w:bookmarkStart w:id="2864" w:name="_Toc159623023"/>
      <w:bookmarkStart w:id="2865" w:name="_Toc159629056"/>
    </w:p>
    <w:p w14:paraId="62A61068" w14:textId="0ED79F19" w:rsidR="00821772" w:rsidRDefault="00821772" w:rsidP="00821772">
      <w:pPr>
        <w:pStyle w:val="Heading3"/>
        <w:spacing w:after="240"/>
        <w:rPr>
          <w:lang w:eastAsia="en-AU"/>
        </w:rPr>
      </w:pPr>
      <w:r w:rsidRPr="00641B70">
        <w:rPr>
          <w:lang w:eastAsia="en-AU"/>
        </w:rPr>
        <w:t xml:space="preserve">Disorientation </w:t>
      </w:r>
      <w:r>
        <w:rPr>
          <w:lang w:eastAsia="en-AU"/>
        </w:rPr>
        <w:t>–</w:t>
      </w:r>
      <w:r w:rsidRPr="00641B70">
        <w:rPr>
          <w:lang w:eastAsia="en-AU"/>
        </w:rPr>
        <w:t xml:space="preserve"> time</w:t>
      </w:r>
      <w:bookmarkEnd w:id="2864"/>
      <w:bookmarkEnd w:id="2865"/>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821772" w:rsidRPr="00B16583" w14:paraId="304738CC" w14:textId="77777777" w:rsidTr="00691245">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17D061DE" w14:textId="110FD628" w:rsidR="00821772" w:rsidRPr="00B16583" w:rsidRDefault="00821772">
            <w:pPr>
              <w:ind w:left="141" w:hanging="141"/>
              <w:rPr>
                <w:highlight w:val="yellow"/>
              </w:rPr>
            </w:pPr>
            <w:r w:rsidRPr="00691245">
              <w:rPr>
                <w:b/>
                <w:color w:val="FFFFFF" w:themeColor="background1"/>
                <w:szCs w:val="24"/>
                <w:lang w:eastAsia="en-AU"/>
              </w:rPr>
              <w:t xml:space="preserve">Question: Disorientation </w:t>
            </w:r>
            <w:r w:rsidR="00DA2BC0" w:rsidRPr="00691245">
              <w:rPr>
                <w:b/>
                <w:color w:val="FFFFFF" w:themeColor="background1"/>
                <w:szCs w:val="24"/>
                <w:lang w:eastAsia="en-AU"/>
              </w:rPr>
              <w:t>–</w:t>
            </w:r>
            <w:r w:rsidRPr="00691245">
              <w:rPr>
                <w:b/>
                <w:color w:val="FFFFFF" w:themeColor="background1"/>
                <w:szCs w:val="24"/>
                <w:lang w:eastAsia="en-AU"/>
              </w:rPr>
              <w:t xml:space="preserve"> time</w:t>
            </w:r>
          </w:p>
        </w:tc>
      </w:tr>
      <w:tr w:rsidR="00821772" w:rsidRPr="003401BC" w14:paraId="572C826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75AB7F6" w14:textId="77777777" w:rsidR="00821772" w:rsidRDefault="00821772">
            <w:pPr>
              <w:pStyle w:val="Heading3"/>
              <w:spacing w:before="0" w:line="360" w:lineRule="auto"/>
              <w:rPr>
                <w:rFonts w:cs="Arial"/>
                <w:color w:val="auto"/>
                <w:sz w:val="24"/>
                <w:szCs w:val="24"/>
              </w:rPr>
            </w:pPr>
            <w:bookmarkStart w:id="2866" w:name="_Toc159623024"/>
            <w:bookmarkStart w:id="2867" w:name="_Toc159629057"/>
            <w:r w:rsidRPr="00C9372C">
              <w:rPr>
                <w:rFonts w:cs="Arial"/>
                <w:color w:val="auto"/>
                <w:sz w:val="24"/>
                <w:szCs w:val="24"/>
              </w:rPr>
              <w:t>Response options</w:t>
            </w:r>
            <w:bookmarkEnd w:id="2866"/>
            <w:bookmarkEnd w:id="2867"/>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E5027A5" w14:textId="77777777" w:rsidR="00821772" w:rsidRDefault="00821772" w:rsidP="00B17677">
            <w:pPr>
              <w:pStyle w:val="ListParagraph"/>
              <w:numPr>
                <w:ilvl w:val="0"/>
                <w:numId w:val="14"/>
              </w:numPr>
              <w:spacing w:after="0"/>
            </w:pPr>
            <w:r>
              <w:t>Unable to determine</w:t>
            </w:r>
          </w:p>
          <w:p w14:paraId="540D9F29" w14:textId="77777777" w:rsidR="00821772" w:rsidRDefault="00821772" w:rsidP="00B17677">
            <w:pPr>
              <w:pStyle w:val="ListParagraph"/>
              <w:numPr>
                <w:ilvl w:val="0"/>
                <w:numId w:val="14"/>
              </w:numPr>
              <w:spacing w:after="0"/>
            </w:pPr>
            <w:r>
              <w:t>Never</w:t>
            </w:r>
          </w:p>
          <w:p w14:paraId="299FC6E8" w14:textId="77777777" w:rsidR="00821772" w:rsidRDefault="00821772" w:rsidP="00B17677">
            <w:pPr>
              <w:pStyle w:val="ListParagraph"/>
              <w:numPr>
                <w:ilvl w:val="0"/>
                <w:numId w:val="14"/>
              </w:numPr>
              <w:spacing w:after="0"/>
            </w:pPr>
            <w:r>
              <w:t>Occasionally</w:t>
            </w:r>
          </w:p>
          <w:p w14:paraId="719E720B" w14:textId="77777777" w:rsidR="00821772" w:rsidRDefault="00821772" w:rsidP="00B17677">
            <w:pPr>
              <w:pStyle w:val="ListParagraph"/>
              <w:numPr>
                <w:ilvl w:val="0"/>
                <w:numId w:val="14"/>
              </w:numPr>
              <w:spacing w:after="0"/>
            </w:pPr>
            <w:r>
              <w:t>Regularly</w:t>
            </w:r>
          </w:p>
          <w:p w14:paraId="6689FFF0" w14:textId="77777777" w:rsidR="00821772" w:rsidRPr="003401BC" w:rsidRDefault="00821772" w:rsidP="00B17677">
            <w:pPr>
              <w:pStyle w:val="ListParagraph"/>
              <w:numPr>
                <w:ilvl w:val="0"/>
                <w:numId w:val="14"/>
              </w:numPr>
              <w:spacing w:after="0"/>
            </w:pPr>
            <w:r>
              <w:t>Always</w:t>
            </w:r>
          </w:p>
        </w:tc>
      </w:tr>
      <w:tr w:rsidR="00CD66FF" w:rsidRPr="003401BC" w14:paraId="7C02F59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B5016FD" w14:textId="2161359A" w:rsidR="00CD66FF" w:rsidRPr="00C9372C" w:rsidRDefault="00CD66FF" w:rsidP="00CD66FF">
            <w:pPr>
              <w:pStyle w:val="Heading3"/>
              <w:spacing w:before="0" w:line="360" w:lineRule="auto"/>
              <w:rPr>
                <w:rFonts w:cs="Arial"/>
                <w:color w:val="auto"/>
                <w:sz w:val="24"/>
                <w:szCs w:val="24"/>
              </w:rPr>
            </w:pPr>
            <w:bookmarkStart w:id="2868" w:name="_Toc159623025"/>
            <w:bookmarkStart w:id="2869" w:name="_Toc159629058"/>
            <w:r>
              <w:rPr>
                <w:rFonts w:cs="Arial"/>
                <w:color w:val="auto"/>
                <w:sz w:val="24"/>
                <w:szCs w:val="24"/>
              </w:rPr>
              <w:t>Question rule</w:t>
            </w:r>
            <w:r w:rsidR="00716990">
              <w:rPr>
                <w:rFonts w:cs="Arial"/>
                <w:color w:val="auto"/>
                <w:sz w:val="24"/>
                <w:szCs w:val="24"/>
              </w:rPr>
              <w:t>s</w:t>
            </w:r>
            <w:bookmarkEnd w:id="2868"/>
            <w:bookmarkEnd w:id="2869"/>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A10257D" w14:textId="77777777" w:rsidR="003D4A81" w:rsidRPr="001A62FA" w:rsidRDefault="00BF5BFB" w:rsidP="003D4A81">
            <w:pPr>
              <w:spacing w:after="200" w:line="276" w:lineRule="auto"/>
            </w:pPr>
            <w:r w:rsidRPr="001A62FA">
              <w:t xml:space="preserve">This question will be presented to all assessors. </w:t>
            </w:r>
          </w:p>
          <w:p w14:paraId="6A8E9BFC" w14:textId="127361F0" w:rsidR="00CD66FF" w:rsidRPr="004805F9" w:rsidRDefault="00BF5BFB" w:rsidP="004805F9">
            <w:pPr>
              <w:spacing w:after="200" w:line="276" w:lineRule="auto"/>
            </w:pPr>
            <w:r w:rsidRPr="001A62FA">
              <w:t>If the question is prompted for a non-clinical assessor, they must complete in accordance with their organisation’s clinical governance</w:t>
            </w:r>
            <w:r w:rsidR="003D4A81" w:rsidRPr="001A62FA">
              <w:t xml:space="preserve"> framework and standard operating procedures.</w:t>
            </w:r>
          </w:p>
        </w:tc>
      </w:tr>
      <w:tr w:rsidR="00716990" w:rsidRPr="003401BC" w14:paraId="43D5674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3C0D7A0" w14:textId="6122BD7B" w:rsidR="00716990" w:rsidRDefault="00716990" w:rsidP="00716990">
            <w:pPr>
              <w:pStyle w:val="Heading3"/>
              <w:spacing w:before="0" w:line="360" w:lineRule="auto"/>
              <w:rPr>
                <w:rFonts w:cs="Arial"/>
                <w:color w:val="auto"/>
                <w:sz w:val="24"/>
                <w:szCs w:val="24"/>
              </w:rPr>
            </w:pPr>
            <w:bookmarkStart w:id="2870" w:name="_Toc159623026"/>
            <w:bookmarkStart w:id="2871" w:name="_Toc159629059"/>
            <w:r w:rsidRPr="00BF1111">
              <w:rPr>
                <w:rFonts w:cs="Arial"/>
                <w:color w:val="auto"/>
                <w:sz w:val="24"/>
                <w:szCs w:val="24"/>
              </w:rPr>
              <w:t>Pre-populated information</w:t>
            </w:r>
            <w:bookmarkEnd w:id="2870"/>
            <w:bookmarkEnd w:id="2871"/>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81CCC46" w14:textId="4A83D7D5" w:rsidR="00716990" w:rsidRDefault="00DE720B" w:rsidP="00716990">
            <w:r>
              <w:t>No</w:t>
            </w:r>
          </w:p>
        </w:tc>
      </w:tr>
      <w:tr w:rsidR="00716990" w:rsidRPr="003401BC" w14:paraId="76E0F0B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9934395" w14:textId="0CCC0D1A" w:rsidR="00716990" w:rsidRDefault="00716990" w:rsidP="00716990">
            <w:pPr>
              <w:pStyle w:val="Heading3"/>
              <w:spacing w:before="0" w:line="360" w:lineRule="auto"/>
              <w:rPr>
                <w:rFonts w:cs="Arial"/>
                <w:color w:val="auto"/>
                <w:sz w:val="24"/>
                <w:szCs w:val="24"/>
              </w:rPr>
            </w:pPr>
            <w:bookmarkStart w:id="2872" w:name="_Toc159623027"/>
            <w:bookmarkStart w:id="2873" w:name="_Toc159629060"/>
            <w:r w:rsidRPr="00BD710B">
              <w:rPr>
                <w:rFonts w:cs="Arial"/>
                <w:bCs/>
                <w:color w:val="auto"/>
                <w:sz w:val="24"/>
                <w:szCs w:val="24"/>
              </w:rPr>
              <w:t>Response guidance</w:t>
            </w:r>
            <w:bookmarkEnd w:id="2872"/>
            <w:bookmarkEnd w:id="2873"/>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B1F43C3" w14:textId="77777777" w:rsidR="00716990" w:rsidRDefault="00716990" w:rsidP="00716990">
            <w:pPr>
              <w:rPr>
                <w:u w:val="single"/>
              </w:rPr>
            </w:pPr>
            <w:r>
              <w:rPr>
                <w:u w:val="single"/>
              </w:rPr>
              <w:t>Context:</w:t>
            </w:r>
          </w:p>
          <w:p w14:paraId="497754D9" w14:textId="77777777" w:rsidR="00716990" w:rsidRDefault="00716990" w:rsidP="00716990">
            <w:pPr>
              <w:rPr>
                <w:u w:val="single"/>
              </w:rPr>
            </w:pPr>
          </w:p>
          <w:p w14:paraId="01FEEDD7" w14:textId="477B051C" w:rsidR="00716990" w:rsidRPr="00712711" w:rsidRDefault="00523CE2" w:rsidP="00B17677">
            <w:pPr>
              <w:pStyle w:val="ListParagraph"/>
              <w:numPr>
                <w:ilvl w:val="0"/>
                <w:numId w:val="1"/>
              </w:numPr>
              <w:spacing w:after="0"/>
              <w:rPr>
                <w:u w:val="single"/>
              </w:rPr>
            </w:pPr>
            <w:r>
              <w:t>The assessor should seek to determine i</w:t>
            </w:r>
            <w:r w:rsidR="00B23814">
              <w:t xml:space="preserve">f the client is </w:t>
            </w:r>
            <w:r w:rsidR="002F7A8A">
              <w:t>u</w:t>
            </w:r>
            <w:r w:rsidR="002F7A8A" w:rsidRPr="002F7436">
              <w:t>nable to identify the time, day, date or year</w:t>
            </w:r>
            <w:r w:rsidR="002F7A8A">
              <w:t>.</w:t>
            </w:r>
          </w:p>
          <w:p w14:paraId="2BF6FEE3" w14:textId="77777777" w:rsidR="00716990" w:rsidRDefault="00716990" w:rsidP="00716990">
            <w:pPr>
              <w:rPr>
                <w:u w:val="single"/>
              </w:rPr>
            </w:pPr>
          </w:p>
          <w:p w14:paraId="3D9D23A2" w14:textId="77777777" w:rsidR="00716990" w:rsidRDefault="00716990" w:rsidP="00716990">
            <w:pPr>
              <w:rPr>
                <w:u w:val="single"/>
              </w:rPr>
            </w:pPr>
            <w:r>
              <w:rPr>
                <w:u w:val="single"/>
              </w:rPr>
              <w:t>Consider and record:</w:t>
            </w:r>
          </w:p>
          <w:p w14:paraId="506CCE2D" w14:textId="77777777" w:rsidR="00716990" w:rsidRDefault="00716990" w:rsidP="00716990">
            <w:pPr>
              <w:rPr>
                <w:u w:val="single"/>
              </w:rPr>
            </w:pPr>
          </w:p>
          <w:p w14:paraId="078DFBAF" w14:textId="2B61E36B" w:rsidR="00523CE2" w:rsidRPr="00712711" w:rsidRDefault="00523CE2" w:rsidP="00523CE2">
            <w:pPr>
              <w:pStyle w:val="ListParagraph"/>
              <w:numPr>
                <w:ilvl w:val="0"/>
                <w:numId w:val="1"/>
              </w:numPr>
              <w:spacing w:after="0"/>
              <w:rPr>
                <w:u w:val="single"/>
              </w:rPr>
            </w:pPr>
            <w:r>
              <w:t>If the client seems u</w:t>
            </w:r>
            <w:r w:rsidRPr="002F7436">
              <w:t>nable to identify the time, day, date or year</w:t>
            </w:r>
            <w:r>
              <w:t>.</w:t>
            </w:r>
          </w:p>
          <w:p w14:paraId="4ADA2C05" w14:textId="77777777" w:rsidR="00523CE2" w:rsidRPr="009F6542" w:rsidRDefault="00523CE2" w:rsidP="00523CE2">
            <w:pPr>
              <w:pStyle w:val="ListParagraph"/>
              <w:numPr>
                <w:ilvl w:val="0"/>
                <w:numId w:val="1"/>
              </w:numPr>
              <w:spacing w:after="0"/>
            </w:pPr>
            <w:r w:rsidRPr="00C44281">
              <w:t>Use the below definitions to assist with</w:t>
            </w:r>
            <w:r>
              <w:t xml:space="preserve"> the response.</w:t>
            </w:r>
          </w:p>
          <w:p w14:paraId="2ED7A757" w14:textId="7A0B4C49" w:rsidR="00523CE2" w:rsidRPr="00DC2884" w:rsidRDefault="00523CE2" w:rsidP="00523CE2">
            <w:pPr>
              <w:pStyle w:val="ListParagraph"/>
              <w:numPr>
                <w:ilvl w:val="1"/>
                <w:numId w:val="1"/>
              </w:numPr>
              <w:spacing w:after="0"/>
              <w:rPr>
                <w:b/>
                <w:bCs/>
              </w:rPr>
            </w:pPr>
            <w:r w:rsidRPr="00DC2884">
              <w:rPr>
                <w:b/>
                <w:bCs/>
              </w:rPr>
              <w:t>Unable to determine</w:t>
            </w:r>
            <w:r>
              <w:rPr>
                <w:b/>
                <w:bCs/>
              </w:rPr>
              <w:t xml:space="preserve">: </w:t>
            </w:r>
            <w:r>
              <w:t>it is unclear if the client has trouble or the assessor has received conflicting information.</w:t>
            </w:r>
          </w:p>
          <w:p w14:paraId="223B812F" w14:textId="0EED91B2" w:rsidR="00523CE2" w:rsidRPr="00DC2884" w:rsidRDefault="00523CE2" w:rsidP="00523CE2">
            <w:pPr>
              <w:pStyle w:val="ListParagraph"/>
              <w:numPr>
                <w:ilvl w:val="1"/>
                <w:numId w:val="1"/>
              </w:numPr>
              <w:spacing w:after="0"/>
              <w:rPr>
                <w:b/>
                <w:bCs/>
              </w:rPr>
            </w:pPr>
            <w:r w:rsidRPr="00DC2884">
              <w:rPr>
                <w:b/>
                <w:bCs/>
              </w:rPr>
              <w:t>Never</w:t>
            </w:r>
            <w:r>
              <w:rPr>
                <w:b/>
                <w:bCs/>
              </w:rPr>
              <w:t xml:space="preserve">: </w:t>
            </w:r>
            <w:r>
              <w:t>the client is never displaying signs of disorientation.</w:t>
            </w:r>
          </w:p>
          <w:p w14:paraId="5FD7B3FA" w14:textId="52681FFA" w:rsidR="00523CE2" w:rsidRPr="00DC2884" w:rsidRDefault="00523CE2" w:rsidP="00523CE2">
            <w:pPr>
              <w:pStyle w:val="ListParagraph"/>
              <w:numPr>
                <w:ilvl w:val="1"/>
                <w:numId w:val="1"/>
              </w:numPr>
              <w:spacing w:after="0"/>
              <w:rPr>
                <w:b/>
                <w:bCs/>
              </w:rPr>
            </w:pPr>
            <w:r w:rsidRPr="00DC2884">
              <w:rPr>
                <w:b/>
                <w:bCs/>
              </w:rPr>
              <w:t>Occasionally</w:t>
            </w:r>
            <w:r>
              <w:rPr>
                <w:b/>
                <w:bCs/>
              </w:rPr>
              <w:t xml:space="preserve">: </w:t>
            </w:r>
            <w:r>
              <w:t>the client displays signs of disorientation on a few occasions.</w:t>
            </w:r>
          </w:p>
          <w:p w14:paraId="712057BB" w14:textId="7DEA4E98" w:rsidR="00523CE2" w:rsidRPr="00DC2884" w:rsidRDefault="00523CE2" w:rsidP="00523CE2">
            <w:pPr>
              <w:pStyle w:val="ListParagraph"/>
              <w:numPr>
                <w:ilvl w:val="1"/>
                <w:numId w:val="1"/>
              </w:numPr>
              <w:spacing w:after="0"/>
              <w:rPr>
                <w:b/>
                <w:bCs/>
              </w:rPr>
            </w:pPr>
            <w:r w:rsidRPr="00DC2884">
              <w:rPr>
                <w:b/>
                <w:bCs/>
              </w:rPr>
              <w:t>Regularly</w:t>
            </w:r>
            <w:r>
              <w:rPr>
                <w:b/>
                <w:bCs/>
              </w:rPr>
              <w:t xml:space="preserve">: </w:t>
            </w:r>
            <w:r>
              <w:t>the client is regularly displaying signs of disorientation (often).</w:t>
            </w:r>
          </w:p>
          <w:p w14:paraId="792E6365" w14:textId="37B4D3E8" w:rsidR="00716990" w:rsidRPr="00523CE2" w:rsidRDefault="00523CE2" w:rsidP="00523CE2">
            <w:pPr>
              <w:pStyle w:val="ListParagraph"/>
              <w:numPr>
                <w:ilvl w:val="1"/>
                <w:numId w:val="1"/>
              </w:numPr>
              <w:spacing w:after="0"/>
              <w:rPr>
                <w:b/>
                <w:bCs/>
                <w:u w:val="single"/>
              </w:rPr>
            </w:pPr>
            <w:r w:rsidRPr="00DC2884">
              <w:rPr>
                <w:b/>
                <w:bCs/>
              </w:rPr>
              <w:t>Always</w:t>
            </w:r>
            <w:r>
              <w:rPr>
                <w:b/>
                <w:bCs/>
              </w:rPr>
              <w:t xml:space="preserve">: </w:t>
            </w:r>
            <w:r>
              <w:t>the client is always displaying signs of disorientation.</w:t>
            </w:r>
          </w:p>
          <w:p w14:paraId="4A12FC58" w14:textId="77777777" w:rsidR="002C3953" w:rsidRDefault="002C3953" w:rsidP="002C3953">
            <w:pPr>
              <w:rPr>
                <w:u w:val="single"/>
              </w:rPr>
            </w:pPr>
          </w:p>
          <w:p w14:paraId="55679283" w14:textId="462F3442" w:rsidR="002C3953" w:rsidRDefault="00DC2905" w:rsidP="002C3953">
            <w:pPr>
              <w:rPr>
                <w:u w:val="single"/>
              </w:rPr>
            </w:pPr>
            <w:r>
              <w:rPr>
                <w:u w:val="single"/>
              </w:rPr>
              <w:t>Prompts and/or observations:</w:t>
            </w:r>
          </w:p>
          <w:p w14:paraId="016C7D91" w14:textId="77777777" w:rsidR="002C3953" w:rsidRDefault="002C3953" w:rsidP="002C3953">
            <w:pPr>
              <w:rPr>
                <w:u w:val="single"/>
              </w:rPr>
            </w:pPr>
          </w:p>
          <w:p w14:paraId="3A19CC36" w14:textId="52A7BC5D" w:rsidR="002C3953" w:rsidRPr="00523CE2" w:rsidRDefault="00523CE2" w:rsidP="00B17677">
            <w:pPr>
              <w:pStyle w:val="ListParagraph"/>
              <w:numPr>
                <w:ilvl w:val="0"/>
                <w:numId w:val="1"/>
              </w:numPr>
              <w:spacing w:after="0"/>
              <w:rPr>
                <w:u w:val="single"/>
              </w:rPr>
            </w:pPr>
            <w:r>
              <w:t>Do you sometimes find it difficult to work out the time?</w:t>
            </w:r>
          </w:p>
          <w:p w14:paraId="6E23020F" w14:textId="20C207D2" w:rsidR="00523CE2" w:rsidRPr="00523CE2" w:rsidRDefault="00523CE2" w:rsidP="00B17677">
            <w:pPr>
              <w:pStyle w:val="ListParagraph"/>
              <w:numPr>
                <w:ilvl w:val="0"/>
                <w:numId w:val="1"/>
              </w:numPr>
              <w:spacing w:after="0"/>
              <w:rPr>
                <w:u w:val="single"/>
              </w:rPr>
            </w:pPr>
            <w:r>
              <w:t>Do you sometimes find it difficult to work out the day?</w:t>
            </w:r>
          </w:p>
          <w:p w14:paraId="3911AF44" w14:textId="7350A82F" w:rsidR="00523CE2" w:rsidRPr="00523CE2" w:rsidRDefault="00523CE2" w:rsidP="00B17677">
            <w:pPr>
              <w:pStyle w:val="ListParagraph"/>
              <w:numPr>
                <w:ilvl w:val="0"/>
                <w:numId w:val="1"/>
              </w:numPr>
              <w:spacing w:after="0"/>
              <w:rPr>
                <w:u w:val="single"/>
              </w:rPr>
            </w:pPr>
            <w:r>
              <w:t>Do you sometimes find it difficult to determine the date?</w:t>
            </w:r>
          </w:p>
          <w:p w14:paraId="5715D6B8" w14:textId="29EF4FC6" w:rsidR="00523CE2" w:rsidRPr="00523CE2" w:rsidRDefault="00523CE2" w:rsidP="00B17677">
            <w:pPr>
              <w:pStyle w:val="ListParagraph"/>
              <w:numPr>
                <w:ilvl w:val="0"/>
                <w:numId w:val="1"/>
              </w:numPr>
              <w:spacing w:after="0"/>
              <w:rPr>
                <w:u w:val="single"/>
              </w:rPr>
            </w:pPr>
            <w:r>
              <w:t>Do you sometimes find it difficult to remember the year?</w:t>
            </w:r>
          </w:p>
          <w:p w14:paraId="3DA54288" w14:textId="7B9245D9" w:rsidR="00716990" w:rsidRPr="00523CE2" w:rsidRDefault="00523CE2" w:rsidP="00523CE2">
            <w:pPr>
              <w:pStyle w:val="ListParagraph"/>
              <w:numPr>
                <w:ilvl w:val="0"/>
                <w:numId w:val="1"/>
              </w:numPr>
              <w:spacing w:after="0"/>
              <w:rPr>
                <w:u w:val="single"/>
              </w:rPr>
            </w:pPr>
            <w:r>
              <w:t>How often do you find it difficult to remember?</w:t>
            </w:r>
          </w:p>
          <w:p w14:paraId="07F63553" w14:textId="77777777" w:rsidR="00716990" w:rsidRDefault="00716990" w:rsidP="00716990">
            <w:pPr>
              <w:rPr>
                <w:u w:val="single"/>
              </w:rPr>
            </w:pPr>
          </w:p>
          <w:p w14:paraId="0B68636F" w14:textId="77777777" w:rsidR="00716990" w:rsidRDefault="00716990" w:rsidP="00716990">
            <w:pPr>
              <w:rPr>
                <w:u w:val="single"/>
              </w:rPr>
            </w:pPr>
            <w:r>
              <w:rPr>
                <w:u w:val="single"/>
              </w:rPr>
              <w:t>Support resources:</w:t>
            </w:r>
          </w:p>
          <w:p w14:paraId="3EBB483B" w14:textId="77777777" w:rsidR="00716990" w:rsidRDefault="00716990" w:rsidP="00716990">
            <w:pPr>
              <w:rPr>
                <w:u w:val="single"/>
              </w:rPr>
            </w:pPr>
          </w:p>
          <w:p w14:paraId="42C6F336" w14:textId="77777777" w:rsidR="00716990" w:rsidRDefault="00522475" w:rsidP="008547B5">
            <w:pPr>
              <w:pStyle w:val="ListParagraph"/>
              <w:numPr>
                <w:ilvl w:val="0"/>
                <w:numId w:val="42"/>
              </w:numPr>
              <w:spacing w:after="0"/>
            </w:pPr>
            <w:hyperlink r:id="rId108" w:history="1">
              <w:r>
                <w:rPr>
                  <w:rStyle w:val="Hyperlink"/>
                </w:rPr>
                <w:t>Disorientation - symptoms, treatments and causes | healthdirect</w:t>
              </w:r>
            </w:hyperlink>
          </w:p>
          <w:p w14:paraId="419471DD" w14:textId="4CC7D10C" w:rsidR="00522475" w:rsidRDefault="00522475" w:rsidP="00522475">
            <w:pPr>
              <w:pStyle w:val="ListParagraph"/>
              <w:spacing w:after="0"/>
              <w:ind w:left="720"/>
            </w:pPr>
          </w:p>
        </w:tc>
      </w:tr>
    </w:tbl>
    <w:p w14:paraId="651688A6" w14:textId="77777777" w:rsidR="00821772" w:rsidRPr="005052F5" w:rsidRDefault="00821772" w:rsidP="00821772">
      <w:pPr>
        <w:pStyle w:val="Heading3"/>
        <w:spacing w:after="240"/>
        <w:rPr>
          <w:color w:val="000000" w:themeColor="text1"/>
          <w:lang w:eastAsia="en-AU"/>
        </w:rPr>
      </w:pPr>
      <w:bookmarkStart w:id="2874" w:name="_Toc159623028"/>
      <w:bookmarkStart w:id="2875" w:name="_Toc159629061"/>
      <w:r w:rsidRPr="005052F5">
        <w:rPr>
          <w:color w:val="000000" w:themeColor="text1"/>
          <w:lang w:eastAsia="en-AU"/>
        </w:rPr>
        <w:t>Disorientation – place</w:t>
      </w:r>
      <w:bookmarkEnd w:id="2874"/>
      <w:bookmarkEnd w:id="2875"/>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AF343B" w:rsidRPr="00AF343B" w14:paraId="0C02A587" w14:textId="77777777" w:rsidTr="00691245">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2C852C56" w14:textId="79FE13E2" w:rsidR="00821772" w:rsidRPr="005052F5" w:rsidRDefault="00821772">
            <w:pPr>
              <w:ind w:left="141" w:hanging="141"/>
              <w:rPr>
                <w:color w:val="000000" w:themeColor="text1"/>
                <w:highlight w:val="yellow"/>
              </w:rPr>
            </w:pPr>
            <w:r w:rsidRPr="00691245">
              <w:rPr>
                <w:b/>
                <w:color w:val="FFFFFF" w:themeColor="background1"/>
                <w:szCs w:val="24"/>
                <w:lang w:eastAsia="en-AU"/>
              </w:rPr>
              <w:t xml:space="preserve">Question: Disorientation </w:t>
            </w:r>
            <w:r w:rsidR="00DA2BC0" w:rsidRPr="00691245">
              <w:rPr>
                <w:b/>
                <w:color w:val="FFFFFF" w:themeColor="background1"/>
                <w:szCs w:val="24"/>
                <w:lang w:eastAsia="en-AU"/>
              </w:rPr>
              <w:t>–</w:t>
            </w:r>
            <w:r w:rsidRPr="00691245">
              <w:rPr>
                <w:b/>
                <w:color w:val="FFFFFF" w:themeColor="background1"/>
                <w:szCs w:val="24"/>
                <w:lang w:eastAsia="en-AU"/>
              </w:rPr>
              <w:t xml:space="preserve"> place</w:t>
            </w:r>
          </w:p>
        </w:tc>
      </w:tr>
      <w:tr w:rsidR="00821772" w:rsidRPr="00672CEA" w14:paraId="0DCB8A3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C94EE0E" w14:textId="77777777" w:rsidR="00821772" w:rsidRDefault="00821772">
            <w:pPr>
              <w:pStyle w:val="Heading3"/>
              <w:spacing w:before="0" w:line="360" w:lineRule="auto"/>
              <w:rPr>
                <w:rFonts w:cs="Arial"/>
                <w:color w:val="auto"/>
                <w:sz w:val="24"/>
                <w:szCs w:val="24"/>
              </w:rPr>
            </w:pPr>
            <w:bookmarkStart w:id="2876" w:name="_Toc159623029"/>
            <w:bookmarkStart w:id="2877" w:name="_Toc159629062"/>
            <w:r w:rsidRPr="00C9372C">
              <w:rPr>
                <w:rFonts w:cs="Arial"/>
                <w:color w:val="auto"/>
                <w:sz w:val="24"/>
                <w:szCs w:val="24"/>
              </w:rPr>
              <w:t>Response options</w:t>
            </w:r>
            <w:bookmarkEnd w:id="2876"/>
            <w:bookmarkEnd w:id="2877"/>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87D69E6" w14:textId="77777777" w:rsidR="00821772" w:rsidRDefault="00821772" w:rsidP="00B17677">
            <w:pPr>
              <w:pStyle w:val="ListParagraph"/>
              <w:numPr>
                <w:ilvl w:val="0"/>
                <w:numId w:val="14"/>
              </w:numPr>
              <w:spacing w:after="0"/>
            </w:pPr>
            <w:r>
              <w:t>Unable to determine</w:t>
            </w:r>
          </w:p>
          <w:p w14:paraId="5E547C16" w14:textId="77777777" w:rsidR="00821772" w:rsidRDefault="00821772" w:rsidP="00B17677">
            <w:pPr>
              <w:pStyle w:val="ListParagraph"/>
              <w:numPr>
                <w:ilvl w:val="0"/>
                <w:numId w:val="14"/>
              </w:numPr>
              <w:spacing w:after="0"/>
            </w:pPr>
            <w:r>
              <w:t>Never</w:t>
            </w:r>
          </w:p>
          <w:p w14:paraId="6A294888" w14:textId="77777777" w:rsidR="00821772" w:rsidRDefault="00821772" w:rsidP="00B17677">
            <w:pPr>
              <w:pStyle w:val="ListParagraph"/>
              <w:numPr>
                <w:ilvl w:val="0"/>
                <w:numId w:val="14"/>
              </w:numPr>
              <w:spacing w:after="0"/>
            </w:pPr>
            <w:r>
              <w:t>Occasionally</w:t>
            </w:r>
          </w:p>
          <w:p w14:paraId="4CD082DD" w14:textId="77777777" w:rsidR="00821772" w:rsidRDefault="00821772" w:rsidP="00B17677">
            <w:pPr>
              <w:pStyle w:val="ListParagraph"/>
              <w:numPr>
                <w:ilvl w:val="0"/>
                <w:numId w:val="14"/>
              </w:numPr>
              <w:spacing w:after="0"/>
            </w:pPr>
            <w:r>
              <w:t>Regularly</w:t>
            </w:r>
          </w:p>
          <w:p w14:paraId="763942FB" w14:textId="77777777" w:rsidR="00821772" w:rsidRPr="00672CEA" w:rsidRDefault="00821772" w:rsidP="00B17677">
            <w:pPr>
              <w:pStyle w:val="ListParagraph"/>
              <w:numPr>
                <w:ilvl w:val="0"/>
                <w:numId w:val="14"/>
              </w:numPr>
              <w:spacing w:after="0"/>
            </w:pPr>
            <w:r>
              <w:t>Always</w:t>
            </w:r>
          </w:p>
        </w:tc>
      </w:tr>
      <w:tr w:rsidR="00CD66FF" w:rsidRPr="00672CEA" w14:paraId="10E9554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ED6BEE6" w14:textId="3BDA12D7" w:rsidR="00CD66FF" w:rsidRPr="00C9372C" w:rsidRDefault="00CD66FF" w:rsidP="00CD66FF">
            <w:pPr>
              <w:pStyle w:val="Heading3"/>
              <w:spacing w:before="0" w:line="360" w:lineRule="auto"/>
              <w:rPr>
                <w:rFonts w:cs="Arial"/>
                <w:color w:val="auto"/>
                <w:sz w:val="24"/>
                <w:szCs w:val="24"/>
              </w:rPr>
            </w:pPr>
            <w:bookmarkStart w:id="2878" w:name="_Toc159623030"/>
            <w:bookmarkStart w:id="2879" w:name="_Toc159629063"/>
            <w:r>
              <w:rPr>
                <w:rFonts w:cs="Arial"/>
                <w:color w:val="auto"/>
                <w:sz w:val="24"/>
                <w:szCs w:val="24"/>
              </w:rPr>
              <w:t>Question rule</w:t>
            </w:r>
            <w:r w:rsidR="00716990">
              <w:rPr>
                <w:rFonts w:cs="Arial"/>
                <w:color w:val="auto"/>
                <w:sz w:val="24"/>
                <w:szCs w:val="24"/>
              </w:rPr>
              <w:t>s</w:t>
            </w:r>
            <w:bookmarkEnd w:id="2878"/>
            <w:bookmarkEnd w:id="2879"/>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F64DCDC" w14:textId="77777777" w:rsidR="003D4A81" w:rsidRPr="001A62FA" w:rsidRDefault="00BF5BFB" w:rsidP="003D4A81">
            <w:pPr>
              <w:spacing w:after="200" w:line="276" w:lineRule="auto"/>
            </w:pPr>
            <w:r w:rsidRPr="001A62FA">
              <w:t xml:space="preserve">This question will be presented to all assessors. </w:t>
            </w:r>
          </w:p>
          <w:p w14:paraId="7F664170" w14:textId="7378C0C4" w:rsidR="00CD66FF" w:rsidRPr="004805F9" w:rsidRDefault="00BF5BFB" w:rsidP="004805F9">
            <w:pPr>
              <w:spacing w:after="200" w:line="276" w:lineRule="auto"/>
            </w:pPr>
            <w:r w:rsidRPr="001A62FA">
              <w:t>If the question is prompted for a non-clinical assessor, they must complete in accordance with their organisation’s clinical governance</w:t>
            </w:r>
            <w:r w:rsidR="003D4A81" w:rsidRPr="001A62FA">
              <w:t xml:space="preserve"> framework and standard operating procedures.</w:t>
            </w:r>
          </w:p>
        </w:tc>
      </w:tr>
      <w:tr w:rsidR="00716990" w:rsidRPr="00672CEA" w14:paraId="6C2B72E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06A3706" w14:textId="0746283C" w:rsidR="00716990" w:rsidRDefault="00716990" w:rsidP="00716990">
            <w:pPr>
              <w:pStyle w:val="Heading3"/>
              <w:spacing w:before="0" w:line="360" w:lineRule="auto"/>
              <w:rPr>
                <w:rFonts w:cs="Arial"/>
                <w:color w:val="auto"/>
                <w:sz w:val="24"/>
                <w:szCs w:val="24"/>
              </w:rPr>
            </w:pPr>
            <w:bookmarkStart w:id="2880" w:name="_Toc159623031"/>
            <w:bookmarkStart w:id="2881" w:name="_Toc159629064"/>
            <w:r w:rsidRPr="00BF1111">
              <w:rPr>
                <w:rFonts w:cs="Arial"/>
                <w:color w:val="auto"/>
                <w:sz w:val="24"/>
                <w:szCs w:val="24"/>
              </w:rPr>
              <w:t>Pre-populated information</w:t>
            </w:r>
            <w:bookmarkEnd w:id="2880"/>
            <w:bookmarkEnd w:id="2881"/>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5CD9DCB" w14:textId="5E26696A" w:rsidR="00716990" w:rsidRDefault="00DE720B" w:rsidP="00716990">
            <w:r>
              <w:t>No</w:t>
            </w:r>
          </w:p>
        </w:tc>
      </w:tr>
      <w:tr w:rsidR="00716990" w:rsidRPr="00672CEA" w14:paraId="7C26EFB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5A3C6BE" w14:textId="298233F4" w:rsidR="00716990" w:rsidRDefault="00716990" w:rsidP="00716990">
            <w:pPr>
              <w:pStyle w:val="Heading3"/>
              <w:spacing w:before="0" w:line="360" w:lineRule="auto"/>
              <w:rPr>
                <w:rFonts w:cs="Arial"/>
                <w:color w:val="auto"/>
                <w:sz w:val="24"/>
                <w:szCs w:val="24"/>
              </w:rPr>
            </w:pPr>
            <w:bookmarkStart w:id="2882" w:name="_Toc159623032"/>
            <w:bookmarkStart w:id="2883" w:name="_Toc159629065"/>
            <w:r w:rsidRPr="00BD710B">
              <w:rPr>
                <w:rFonts w:cs="Arial"/>
                <w:bCs/>
                <w:color w:val="auto"/>
                <w:sz w:val="24"/>
                <w:szCs w:val="24"/>
              </w:rPr>
              <w:t>Response guidance</w:t>
            </w:r>
            <w:bookmarkEnd w:id="2882"/>
            <w:bookmarkEnd w:id="2883"/>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30FED4A" w14:textId="77777777" w:rsidR="00716990" w:rsidRDefault="00716990" w:rsidP="00716990">
            <w:pPr>
              <w:rPr>
                <w:u w:val="single"/>
              </w:rPr>
            </w:pPr>
            <w:r>
              <w:rPr>
                <w:u w:val="single"/>
              </w:rPr>
              <w:t>Context:</w:t>
            </w:r>
          </w:p>
          <w:p w14:paraId="150ED49A" w14:textId="77777777" w:rsidR="00716990" w:rsidRDefault="00716990" w:rsidP="00716990">
            <w:pPr>
              <w:rPr>
                <w:u w:val="single"/>
              </w:rPr>
            </w:pPr>
          </w:p>
          <w:p w14:paraId="74FECB92" w14:textId="5F04FDCA" w:rsidR="00716990" w:rsidRPr="00712711" w:rsidRDefault="00522475" w:rsidP="00B17677">
            <w:pPr>
              <w:pStyle w:val="ListParagraph"/>
              <w:numPr>
                <w:ilvl w:val="0"/>
                <w:numId w:val="1"/>
              </w:numPr>
              <w:spacing w:after="0"/>
              <w:rPr>
                <w:u w:val="single"/>
              </w:rPr>
            </w:pPr>
            <w:r>
              <w:t>The assessor should seek to determine i</w:t>
            </w:r>
            <w:r w:rsidR="0043029A">
              <w:t>f the client is u</w:t>
            </w:r>
            <w:r w:rsidR="0043029A" w:rsidRPr="002F7436">
              <w:t xml:space="preserve">nable to identify where they live or where they </w:t>
            </w:r>
            <w:r w:rsidR="0043029A">
              <w:t xml:space="preserve">are </w:t>
            </w:r>
            <w:r w:rsidR="0043029A" w:rsidRPr="002F7436">
              <w:t>currently</w:t>
            </w:r>
            <w:r w:rsidR="0043029A">
              <w:t xml:space="preserve"> </w:t>
            </w:r>
            <w:r w:rsidR="0043029A" w:rsidRPr="002F7436">
              <w:t>placed.</w:t>
            </w:r>
          </w:p>
          <w:p w14:paraId="6DD496A6" w14:textId="77777777" w:rsidR="00716990" w:rsidRDefault="00716990" w:rsidP="00716990">
            <w:pPr>
              <w:rPr>
                <w:u w:val="single"/>
              </w:rPr>
            </w:pPr>
          </w:p>
          <w:p w14:paraId="0FA44CD4" w14:textId="77777777" w:rsidR="00716990" w:rsidRDefault="00716990" w:rsidP="00716990">
            <w:pPr>
              <w:rPr>
                <w:u w:val="single"/>
              </w:rPr>
            </w:pPr>
            <w:r>
              <w:rPr>
                <w:u w:val="single"/>
              </w:rPr>
              <w:t>Consider and record:</w:t>
            </w:r>
          </w:p>
          <w:p w14:paraId="2D24117F" w14:textId="77777777" w:rsidR="00716990" w:rsidRDefault="00716990" w:rsidP="00716990">
            <w:pPr>
              <w:rPr>
                <w:u w:val="single"/>
              </w:rPr>
            </w:pPr>
          </w:p>
          <w:p w14:paraId="73A597A1" w14:textId="32ABC1C3" w:rsidR="00522475" w:rsidRPr="00712711" w:rsidRDefault="00522475" w:rsidP="00522475">
            <w:pPr>
              <w:pStyle w:val="ListParagraph"/>
              <w:numPr>
                <w:ilvl w:val="0"/>
                <w:numId w:val="1"/>
              </w:numPr>
              <w:spacing w:after="0"/>
              <w:rPr>
                <w:u w:val="single"/>
              </w:rPr>
            </w:pPr>
            <w:r>
              <w:t>If the client is u</w:t>
            </w:r>
            <w:r w:rsidRPr="002F7436">
              <w:t xml:space="preserve">nable to identify where they live or where they </w:t>
            </w:r>
            <w:r>
              <w:t xml:space="preserve">are </w:t>
            </w:r>
            <w:r w:rsidRPr="002F7436">
              <w:t>currently</w:t>
            </w:r>
            <w:r>
              <w:t xml:space="preserve"> </w:t>
            </w:r>
            <w:r w:rsidRPr="002F7436">
              <w:t>placed.</w:t>
            </w:r>
          </w:p>
          <w:p w14:paraId="00B3025A" w14:textId="77777777" w:rsidR="00522475" w:rsidRPr="009F6542" w:rsidRDefault="00522475" w:rsidP="00522475">
            <w:pPr>
              <w:pStyle w:val="ListParagraph"/>
              <w:numPr>
                <w:ilvl w:val="0"/>
                <w:numId w:val="1"/>
              </w:numPr>
              <w:spacing w:after="0"/>
            </w:pPr>
            <w:r w:rsidRPr="00C44281">
              <w:t>Use the below definitions to assist with</w:t>
            </w:r>
            <w:r>
              <w:t xml:space="preserve"> the response.</w:t>
            </w:r>
          </w:p>
          <w:p w14:paraId="6E6DF209" w14:textId="77777777" w:rsidR="00522475" w:rsidRPr="00DC2884" w:rsidRDefault="00522475" w:rsidP="00522475">
            <w:pPr>
              <w:pStyle w:val="ListParagraph"/>
              <w:numPr>
                <w:ilvl w:val="1"/>
                <w:numId w:val="1"/>
              </w:numPr>
              <w:spacing w:after="0"/>
              <w:rPr>
                <w:b/>
                <w:bCs/>
              </w:rPr>
            </w:pPr>
            <w:r w:rsidRPr="00DC2884">
              <w:rPr>
                <w:b/>
                <w:bCs/>
              </w:rPr>
              <w:t>Unable to determine</w:t>
            </w:r>
            <w:r>
              <w:rPr>
                <w:b/>
                <w:bCs/>
              </w:rPr>
              <w:t xml:space="preserve">: </w:t>
            </w:r>
            <w:r>
              <w:t>it is unclear if the client has trouble or the assessor has received conflicting information.</w:t>
            </w:r>
          </w:p>
          <w:p w14:paraId="0AEB3E15" w14:textId="77777777" w:rsidR="00522475" w:rsidRPr="00DC2884" w:rsidRDefault="00522475" w:rsidP="00522475">
            <w:pPr>
              <w:pStyle w:val="ListParagraph"/>
              <w:numPr>
                <w:ilvl w:val="1"/>
                <w:numId w:val="1"/>
              </w:numPr>
              <w:spacing w:after="0"/>
              <w:rPr>
                <w:b/>
                <w:bCs/>
              </w:rPr>
            </w:pPr>
            <w:r w:rsidRPr="00DC2884">
              <w:rPr>
                <w:b/>
                <w:bCs/>
              </w:rPr>
              <w:t>Never</w:t>
            </w:r>
            <w:r>
              <w:rPr>
                <w:b/>
                <w:bCs/>
              </w:rPr>
              <w:t xml:space="preserve">: </w:t>
            </w:r>
            <w:r>
              <w:t>the client is never displaying signs of disorientation.</w:t>
            </w:r>
          </w:p>
          <w:p w14:paraId="7DB95F8D" w14:textId="77777777" w:rsidR="00522475" w:rsidRPr="00DC2884" w:rsidRDefault="00522475" w:rsidP="00522475">
            <w:pPr>
              <w:pStyle w:val="ListParagraph"/>
              <w:numPr>
                <w:ilvl w:val="1"/>
                <w:numId w:val="1"/>
              </w:numPr>
              <w:spacing w:after="0"/>
              <w:rPr>
                <w:b/>
                <w:bCs/>
              </w:rPr>
            </w:pPr>
            <w:r w:rsidRPr="00DC2884">
              <w:rPr>
                <w:b/>
                <w:bCs/>
              </w:rPr>
              <w:t>Occasionally</w:t>
            </w:r>
            <w:r>
              <w:rPr>
                <w:b/>
                <w:bCs/>
              </w:rPr>
              <w:t xml:space="preserve">: </w:t>
            </w:r>
            <w:r>
              <w:t>the client displays signs of disorientation on a few occasions.</w:t>
            </w:r>
          </w:p>
          <w:p w14:paraId="4B939FB4" w14:textId="77777777" w:rsidR="00522475" w:rsidRPr="00DC2884" w:rsidRDefault="00522475" w:rsidP="00522475">
            <w:pPr>
              <w:pStyle w:val="ListParagraph"/>
              <w:numPr>
                <w:ilvl w:val="1"/>
                <w:numId w:val="1"/>
              </w:numPr>
              <w:spacing w:after="0"/>
              <w:rPr>
                <w:b/>
                <w:bCs/>
              </w:rPr>
            </w:pPr>
            <w:r w:rsidRPr="00DC2884">
              <w:rPr>
                <w:b/>
                <w:bCs/>
              </w:rPr>
              <w:t>Regularly</w:t>
            </w:r>
            <w:r>
              <w:rPr>
                <w:b/>
                <w:bCs/>
              </w:rPr>
              <w:t xml:space="preserve">: </w:t>
            </w:r>
            <w:r>
              <w:t>the client is regularly displaying signs of disorientation (often).</w:t>
            </w:r>
          </w:p>
          <w:p w14:paraId="5BBFFC9E" w14:textId="2FF80DD9" w:rsidR="00716990" w:rsidRPr="00522475" w:rsidRDefault="00522475" w:rsidP="00522475">
            <w:pPr>
              <w:pStyle w:val="ListParagraph"/>
              <w:numPr>
                <w:ilvl w:val="1"/>
                <w:numId w:val="1"/>
              </w:numPr>
              <w:spacing w:after="0"/>
              <w:rPr>
                <w:b/>
                <w:bCs/>
                <w:u w:val="single"/>
              </w:rPr>
            </w:pPr>
            <w:r w:rsidRPr="00DC2884">
              <w:rPr>
                <w:b/>
                <w:bCs/>
              </w:rPr>
              <w:t>Always</w:t>
            </w:r>
            <w:r>
              <w:rPr>
                <w:b/>
                <w:bCs/>
              </w:rPr>
              <w:t xml:space="preserve">: </w:t>
            </w:r>
            <w:r>
              <w:t>the client is always displaying signs of disorientation.</w:t>
            </w:r>
          </w:p>
          <w:p w14:paraId="35B81C03" w14:textId="77777777" w:rsidR="002C3953" w:rsidRDefault="002C3953" w:rsidP="002C3953">
            <w:pPr>
              <w:rPr>
                <w:u w:val="single"/>
              </w:rPr>
            </w:pPr>
          </w:p>
          <w:p w14:paraId="73176EBC" w14:textId="117531AC" w:rsidR="002C3953" w:rsidRDefault="00DC2905" w:rsidP="002C3953">
            <w:pPr>
              <w:rPr>
                <w:u w:val="single"/>
              </w:rPr>
            </w:pPr>
            <w:r>
              <w:rPr>
                <w:u w:val="single"/>
              </w:rPr>
              <w:t>Prompts and/or observations:</w:t>
            </w:r>
          </w:p>
          <w:p w14:paraId="650025B8" w14:textId="77777777" w:rsidR="002C3953" w:rsidRDefault="002C3953" w:rsidP="002C3953">
            <w:pPr>
              <w:rPr>
                <w:u w:val="single"/>
              </w:rPr>
            </w:pPr>
          </w:p>
          <w:p w14:paraId="51B3F4C3" w14:textId="7D438021" w:rsidR="002C3953" w:rsidRPr="00311A96" w:rsidRDefault="00522475" w:rsidP="00B17677">
            <w:pPr>
              <w:pStyle w:val="ListParagraph"/>
              <w:numPr>
                <w:ilvl w:val="0"/>
                <w:numId w:val="1"/>
              </w:numPr>
              <w:spacing w:after="0"/>
              <w:rPr>
                <w:u w:val="single"/>
              </w:rPr>
            </w:pPr>
            <w:r>
              <w:t>Do you sometimes find it difficult to remember where you are?</w:t>
            </w:r>
          </w:p>
          <w:p w14:paraId="3737625F" w14:textId="77777777" w:rsidR="00716990" w:rsidRDefault="00716990" w:rsidP="00716990">
            <w:pPr>
              <w:rPr>
                <w:u w:val="single"/>
              </w:rPr>
            </w:pPr>
          </w:p>
          <w:p w14:paraId="62C5B8D1" w14:textId="77777777" w:rsidR="00716990" w:rsidRDefault="00716990" w:rsidP="00716990">
            <w:pPr>
              <w:rPr>
                <w:u w:val="single"/>
              </w:rPr>
            </w:pPr>
            <w:r>
              <w:rPr>
                <w:u w:val="single"/>
              </w:rPr>
              <w:t>Support resources:</w:t>
            </w:r>
          </w:p>
          <w:p w14:paraId="56500FC1" w14:textId="77777777" w:rsidR="00716990" w:rsidRDefault="00716990" w:rsidP="00716990">
            <w:pPr>
              <w:rPr>
                <w:u w:val="single"/>
              </w:rPr>
            </w:pPr>
          </w:p>
          <w:p w14:paraId="2B7D4245" w14:textId="6C14356E" w:rsidR="00522475" w:rsidRPr="00522475" w:rsidRDefault="00522475" w:rsidP="008547B5">
            <w:pPr>
              <w:pStyle w:val="ListParagraph"/>
              <w:numPr>
                <w:ilvl w:val="0"/>
                <w:numId w:val="42"/>
              </w:numPr>
              <w:spacing w:after="0"/>
              <w:rPr>
                <w:u w:val="single"/>
              </w:rPr>
            </w:pPr>
            <w:hyperlink r:id="rId109" w:history="1">
              <w:r>
                <w:rPr>
                  <w:rStyle w:val="Hyperlink"/>
                </w:rPr>
                <w:t>Disorientation - symptoms, treatments and causes | healthdirect</w:t>
              </w:r>
            </w:hyperlink>
          </w:p>
          <w:p w14:paraId="070C4104" w14:textId="77777777" w:rsidR="00716990" w:rsidRDefault="00716990" w:rsidP="00716990"/>
        </w:tc>
      </w:tr>
    </w:tbl>
    <w:p w14:paraId="3C29035E" w14:textId="7B28F376" w:rsidR="00821772" w:rsidRPr="002616D7" w:rsidRDefault="00821772" w:rsidP="00821772">
      <w:pPr>
        <w:pStyle w:val="Heading3"/>
        <w:spacing w:after="240"/>
        <w:rPr>
          <w:lang w:eastAsia="en-AU"/>
        </w:rPr>
      </w:pPr>
      <w:bookmarkStart w:id="2884" w:name="_Toc159623033"/>
      <w:bookmarkStart w:id="2885" w:name="_Toc159629066"/>
      <w:r w:rsidRPr="005C7545">
        <w:rPr>
          <w:lang w:eastAsia="en-AU"/>
        </w:rPr>
        <w:t xml:space="preserve">Disorientation </w:t>
      </w:r>
      <w:r>
        <w:rPr>
          <w:lang w:eastAsia="en-AU"/>
        </w:rPr>
        <w:t>–</w:t>
      </w:r>
      <w:r w:rsidRPr="005C7545">
        <w:rPr>
          <w:lang w:eastAsia="en-AU"/>
        </w:rPr>
        <w:t xml:space="preserve"> people</w:t>
      </w:r>
      <w:bookmarkEnd w:id="2884"/>
      <w:bookmarkEnd w:id="2885"/>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821772" w:rsidRPr="00C9372C" w14:paraId="30B82DEC" w14:textId="77777777" w:rsidTr="00691245">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tcPr>
          <w:p w14:paraId="0C72F1F0" w14:textId="7966355A" w:rsidR="00821772" w:rsidRPr="001B2EFF" w:rsidRDefault="00821772">
            <w:pPr>
              <w:ind w:left="141" w:hanging="141"/>
              <w:rPr>
                <w:b/>
                <w:color w:val="FFFFFF" w:themeColor="background1"/>
                <w:szCs w:val="24"/>
                <w:lang w:eastAsia="en-AU"/>
              </w:rPr>
            </w:pPr>
            <w:r w:rsidRPr="001B2EFF">
              <w:rPr>
                <w:b/>
                <w:color w:val="FFFFFF" w:themeColor="background1"/>
                <w:szCs w:val="24"/>
                <w:lang w:eastAsia="en-AU"/>
              </w:rPr>
              <w:t xml:space="preserve">Question: </w:t>
            </w:r>
            <w:r>
              <w:rPr>
                <w:b/>
                <w:color w:val="FFFFFF" w:themeColor="background1"/>
                <w:szCs w:val="24"/>
                <w:lang w:eastAsia="en-AU"/>
              </w:rPr>
              <w:t xml:space="preserve">Disorientation </w:t>
            </w:r>
            <w:r w:rsidR="00DA2BC0">
              <w:rPr>
                <w:b/>
                <w:color w:val="FFFFFF" w:themeColor="background1"/>
                <w:szCs w:val="24"/>
                <w:lang w:eastAsia="en-AU"/>
              </w:rPr>
              <w:t>–</w:t>
            </w:r>
            <w:r>
              <w:rPr>
                <w:b/>
                <w:color w:val="FFFFFF" w:themeColor="background1"/>
                <w:szCs w:val="24"/>
                <w:lang w:eastAsia="en-AU"/>
              </w:rPr>
              <w:t xml:space="preserve"> people</w:t>
            </w:r>
          </w:p>
        </w:tc>
      </w:tr>
      <w:tr w:rsidR="00821772" w:rsidRPr="00C9372C" w14:paraId="29DD04D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4C6973E" w14:textId="77777777" w:rsidR="00821772" w:rsidRDefault="00821772">
            <w:pPr>
              <w:pStyle w:val="Heading3"/>
              <w:spacing w:before="0" w:line="360" w:lineRule="auto"/>
              <w:rPr>
                <w:rFonts w:cs="Arial"/>
                <w:color w:val="auto"/>
                <w:sz w:val="24"/>
                <w:szCs w:val="24"/>
              </w:rPr>
            </w:pPr>
            <w:bookmarkStart w:id="2886" w:name="_Toc159623034"/>
            <w:bookmarkStart w:id="2887" w:name="_Toc159629067"/>
            <w:r w:rsidRPr="00C9372C">
              <w:rPr>
                <w:rFonts w:cs="Arial"/>
                <w:color w:val="auto"/>
                <w:sz w:val="24"/>
                <w:szCs w:val="24"/>
              </w:rPr>
              <w:t>Response options</w:t>
            </w:r>
            <w:bookmarkEnd w:id="2886"/>
            <w:bookmarkEnd w:id="2887"/>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1A4FD90" w14:textId="77777777" w:rsidR="00821772" w:rsidRDefault="00821772" w:rsidP="00B17677">
            <w:pPr>
              <w:pStyle w:val="ListParagraph"/>
              <w:numPr>
                <w:ilvl w:val="0"/>
                <w:numId w:val="14"/>
              </w:numPr>
              <w:spacing w:after="0"/>
            </w:pPr>
            <w:r>
              <w:t>Unable to determine</w:t>
            </w:r>
          </w:p>
          <w:p w14:paraId="61A0678F" w14:textId="77777777" w:rsidR="00821772" w:rsidRDefault="00821772" w:rsidP="00B17677">
            <w:pPr>
              <w:pStyle w:val="ListParagraph"/>
              <w:numPr>
                <w:ilvl w:val="0"/>
                <w:numId w:val="14"/>
              </w:numPr>
              <w:spacing w:after="0"/>
            </w:pPr>
            <w:r>
              <w:t>Never</w:t>
            </w:r>
          </w:p>
          <w:p w14:paraId="61B1C8AA" w14:textId="77777777" w:rsidR="00821772" w:rsidRDefault="00821772" w:rsidP="00B17677">
            <w:pPr>
              <w:pStyle w:val="ListParagraph"/>
              <w:numPr>
                <w:ilvl w:val="0"/>
                <w:numId w:val="14"/>
              </w:numPr>
              <w:spacing w:after="0"/>
            </w:pPr>
            <w:r>
              <w:t>Occasionally</w:t>
            </w:r>
          </w:p>
          <w:p w14:paraId="7C6C1B4A" w14:textId="77777777" w:rsidR="00821772" w:rsidRDefault="00821772" w:rsidP="00B17677">
            <w:pPr>
              <w:pStyle w:val="ListParagraph"/>
              <w:numPr>
                <w:ilvl w:val="0"/>
                <w:numId w:val="14"/>
              </w:numPr>
              <w:spacing w:after="0"/>
            </w:pPr>
            <w:r>
              <w:t>Regularly</w:t>
            </w:r>
          </w:p>
          <w:p w14:paraId="5A5FD78C" w14:textId="77777777" w:rsidR="00821772" w:rsidRPr="003401BC" w:rsidRDefault="00821772" w:rsidP="00B17677">
            <w:pPr>
              <w:pStyle w:val="ListParagraph"/>
              <w:numPr>
                <w:ilvl w:val="0"/>
                <w:numId w:val="14"/>
              </w:numPr>
              <w:spacing w:after="0"/>
            </w:pPr>
            <w:r>
              <w:t>Always</w:t>
            </w:r>
          </w:p>
        </w:tc>
      </w:tr>
      <w:tr w:rsidR="00CD66FF" w:rsidRPr="00C9372C" w14:paraId="755071F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ACA5393" w14:textId="17D3E438" w:rsidR="00CD66FF" w:rsidRPr="00C9372C" w:rsidRDefault="00CD66FF" w:rsidP="00CD66FF">
            <w:pPr>
              <w:pStyle w:val="Heading3"/>
              <w:spacing w:before="0" w:line="360" w:lineRule="auto"/>
              <w:rPr>
                <w:rFonts w:cs="Arial"/>
                <w:color w:val="auto"/>
                <w:sz w:val="24"/>
                <w:szCs w:val="24"/>
              </w:rPr>
            </w:pPr>
            <w:bookmarkStart w:id="2888" w:name="_Toc159623035"/>
            <w:bookmarkStart w:id="2889" w:name="_Toc159629068"/>
            <w:r>
              <w:rPr>
                <w:rFonts w:cs="Arial"/>
                <w:color w:val="auto"/>
                <w:sz w:val="24"/>
                <w:szCs w:val="24"/>
              </w:rPr>
              <w:t>Question rule</w:t>
            </w:r>
            <w:r w:rsidR="00716990">
              <w:rPr>
                <w:rFonts w:cs="Arial"/>
                <w:color w:val="auto"/>
                <w:sz w:val="24"/>
                <w:szCs w:val="24"/>
              </w:rPr>
              <w:t>s</w:t>
            </w:r>
            <w:bookmarkEnd w:id="2888"/>
            <w:bookmarkEnd w:id="2889"/>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00FE227" w14:textId="77777777" w:rsidR="003D4A81" w:rsidRPr="001A62FA" w:rsidRDefault="00BF5BFB" w:rsidP="003D4A81">
            <w:pPr>
              <w:spacing w:after="200" w:line="276" w:lineRule="auto"/>
            </w:pPr>
            <w:r w:rsidRPr="001A62FA">
              <w:t xml:space="preserve">This question will be presented to all assessors. </w:t>
            </w:r>
          </w:p>
          <w:p w14:paraId="5EF4EDB7" w14:textId="32ECCC79" w:rsidR="00CD66FF" w:rsidRPr="004805F9" w:rsidRDefault="00BF5BFB" w:rsidP="004805F9">
            <w:pPr>
              <w:spacing w:after="200" w:line="276" w:lineRule="auto"/>
            </w:pPr>
            <w:r w:rsidRPr="001A62FA">
              <w:t>If the question is prompted for a non-clinical assessor, they must complete in accordance with their organisation’s clinical governance</w:t>
            </w:r>
            <w:r w:rsidR="003D4A81" w:rsidRPr="001A62FA">
              <w:t xml:space="preserve"> framework and standard operating procedures.</w:t>
            </w:r>
          </w:p>
        </w:tc>
      </w:tr>
      <w:tr w:rsidR="00716990" w:rsidRPr="00C9372C" w14:paraId="781DF9E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3EC4A62" w14:textId="20BD54C3" w:rsidR="00716990" w:rsidRDefault="00716990" w:rsidP="00716990">
            <w:pPr>
              <w:pStyle w:val="Heading3"/>
              <w:spacing w:before="0" w:line="360" w:lineRule="auto"/>
              <w:rPr>
                <w:rFonts w:cs="Arial"/>
                <w:color w:val="auto"/>
                <w:sz w:val="24"/>
                <w:szCs w:val="24"/>
              </w:rPr>
            </w:pPr>
            <w:bookmarkStart w:id="2890" w:name="_Toc159623036"/>
            <w:bookmarkStart w:id="2891" w:name="_Toc159629069"/>
            <w:r w:rsidRPr="00BF1111">
              <w:rPr>
                <w:rFonts w:cs="Arial"/>
                <w:color w:val="auto"/>
                <w:sz w:val="24"/>
                <w:szCs w:val="24"/>
              </w:rPr>
              <w:t>Pre-populated information</w:t>
            </w:r>
            <w:bookmarkEnd w:id="2890"/>
            <w:bookmarkEnd w:id="2891"/>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AEE6ED1" w14:textId="57B55E47" w:rsidR="00716990" w:rsidRDefault="00DE720B" w:rsidP="00716990">
            <w:r>
              <w:t>No</w:t>
            </w:r>
          </w:p>
        </w:tc>
      </w:tr>
      <w:tr w:rsidR="00716990" w:rsidRPr="00C9372C" w14:paraId="7B5ABDA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320184C" w14:textId="1A697437" w:rsidR="00716990" w:rsidRDefault="00716990" w:rsidP="00716990">
            <w:pPr>
              <w:pStyle w:val="Heading3"/>
              <w:spacing w:before="0" w:line="360" w:lineRule="auto"/>
              <w:rPr>
                <w:rFonts w:cs="Arial"/>
                <w:color w:val="auto"/>
                <w:sz w:val="24"/>
                <w:szCs w:val="24"/>
              </w:rPr>
            </w:pPr>
            <w:bookmarkStart w:id="2892" w:name="_Toc159623037"/>
            <w:bookmarkStart w:id="2893" w:name="_Toc159629070"/>
            <w:r w:rsidRPr="00BD710B">
              <w:rPr>
                <w:rFonts w:cs="Arial"/>
                <w:bCs/>
                <w:color w:val="auto"/>
                <w:sz w:val="24"/>
                <w:szCs w:val="24"/>
              </w:rPr>
              <w:t>Response guidance</w:t>
            </w:r>
            <w:bookmarkEnd w:id="2892"/>
            <w:bookmarkEnd w:id="2893"/>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A9C1E5F" w14:textId="77777777" w:rsidR="00716990" w:rsidRDefault="00716990" w:rsidP="00716990">
            <w:pPr>
              <w:rPr>
                <w:u w:val="single"/>
              </w:rPr>
            </w:pPr>
            <w:r>
              <w:rPr>
                <w:u w:val="single"/>
              </w:rPr>
              <w:t>Context:</w:t>
            </w:r>
          </w:p>
          <w:p w14:paraId="32460BCA" w14:textId="77777777" w:rsidR="00716990" w:rsidRDefault="00716990" w:rsidP="00716990">
            <w:pPr>
              <w:rPr>
                <w:u w:val="single"/>
              </w:rPr>
            </w:pPr>
          </w:p>
          <w:p w14:paraId="65B6075C" w14:textId="5CCF260C" w:rsidR="00CD3DD8" w:rsidRPr="00522475" w:rsidRDefault="00CD3DD8" w:rsidP="00CD3DD8">
            <w:pPr>
              <w:pStyle w:val="ListParagraph"/>
              <w:numPr>
                <w:ilvl w:val="0"/>
                <w:numId w:val="1"/>
              </w:numPr>
              <w:spacing w:after="0"/>
              <w:rPr>
                <w:u w:val="single"/>
              </w:rPr>
            </w:pPr>
            <w:r>
              <w:t xml:space="preserve">The assessor should seek to determine if the client is unable to </w:t>
            </w:r>
            <w:r w:rsidRPr="0051730E">
              <w:t>identify person(s) such as family or friends.</w:t>
            </w:r>
          </w:p>
          <w:p w14:paraId="3FE55704" w14:textId="77777777" w:rsidR="00716990" w:rsidRPr="00CD3DD8" w:rsidRDefault="00716990" w:rsidP="00CD3DD8">
            <w:pPr>
              <w:pStyle w:val="ListParagraph"/>
              <w:spacing w:after="0"/>
              <w:ind w:left="720"/>
              <w:rPr>
                <w:u w:val="single"/>
              </w:rPr>
            </w:pPr>
          </w:p>
          <w:p w14:paraId="5C480320" w14:textId="77777777" w:rsidR="00716990" w:rsidRDefault="00716990" w:rsidP="00716990">
            <w:pPr>
              <w:rPr>
                <w:u w:val="single"/>
              </w:rPr>
            </w:pPr>
            <w:r>
              <w:rPr>
                <w:u w:val="single"/>
              </w:rPr>
              <w:t>Consider and record:</w:t>
            </w:r>
          </w:p>
          <w:p w14:paraId="51ACD830" w14:textId="77777777" w:rsidR="00716990" w:rsidRDefault="00716990" w:rsidP="00716990">
            <w:pPr>
              <w:rPr>
                <w:u w:val="single"/>
              </w:rPr>
            </w:pPr>
          </w:p>
          <w:p w14:paraId="6EEE830D" w14:textId="07ACDA4A" w:rsidR="00716990" w:rsidRPr="00522475" w:rsidRDefault="00522475" w:rsidP="00522475">
            <w:pPr>
              <w:pStyle w:val="ListParagraph"/>
              <w:numPr>
                <w:ilvl w:val="0"/>
                <w:numId w:val="1"/>
              </w:numPr>
              <w:spacing w:after="0"/>
              <w:rPr>
                <w:u w:val="single"/>
              </w:rPr>
            </w:pPr>
            <w:r>
              <w:t xml:space="preserve">If the client is unable to </w:t>
            </w:r>
            <w:r w:rsidRPr="0051730E">
              <w:t>identify person(s) such as family or friends.</w:t>
            </w:r>
          </w:p>
          <w:p w14:paraId="25FB7F83" w14:textId="77777777" w:rsidR="00522475" w:rsidRPr="009F6542" w:rsidRDefault="00522475" w:rsidP="00522475">
            <w:pPr>
              <w:pStyle w:val="ListParagraph"/>
              <w:numPr>
                <w:ilvl w:val="0"/>
                <w:numId w:val="1"/>
              </w:numPr>
              <w:spacing w:after="0"/>
            </w:pPr>
            <w:r w:rsidRPr="00C44281">
              <w:t>Use the below definitions to assist with</w:t>
            </w:r>
            <w:r>
              <w:t xml:space="preserve"> the response.</w:t>
            </w:r>
          </w:p>
          <w:p w14:paraId="3C578F5E" w14:textId="77777777" w:rsidR="00522475" w:rsidRPr="00DC2884" w:rsidRDefault="00522475" w:rsidP="00522475">
            <w:pPr>
              <w:pStyle w:val="ListParagraph"/>
              <w:numPr>
                <w:ilvl w:val="1"/>
                <w:numId w:val="1"/>
              </w:numPr>
              <w:spacing w:after="0"/>
              <w:rPr>
                <w:b/>
                <w:bCs/>
              </w:rPr>
            </w:pPr>
            <w:r w:rsidRPr="00DC2884">
              <w:rPr>
                <w:b/>
                <w:bCs/>
              </w:rPr>
              <w:t>Unable to determine</w:t>
            </w:r>
            <w:r>
              <w:rPr>
                <w:b/>
                <w:bCs/>
              </w:rPr>
              <w:t xml:space="preserve">: </w:t>
            </w:r>
            <w:r>
              <w:t>it is unclear if the client has trouble or the assessor has received conflicting information.</w:t>
            </w:r>
          </w:p>
          <w:p w14:paraId="0623EDA2" w14:textId="77777777" w:rsidR="00522475" w:rsidRPr="00DC2884" w:rsidRDefault="00522475" w:rsidP="00522475">
            <w:pPr>
              <w:pStyle w:val="ListParagraph"/>
              <w:numPr>
                <w:ilvl w:val="1"/>
                <w:numId w:val="1"/>
              </w:numPr>
              <w:spacing w:after="0"/>
              <w:rPr>
                <w:b/>
                <w:bCs/>
              </w:rPr>
            </w:pPr>
            <w:r w:rsidRPr="00DC2884">
              <w:rPr>
                <w:b/>
                <w:bCs/>
              </w:rPr>
              <w:t>Never</w:t>
            </w:r>
            <w:r>
              <w:rPr>
                <w:b/>
                <w:bCs/>
              </w:rPr>
              <w:t xml:space="preserve">: </w:t>
            </w:r>
            <w:r>
              <w:t>the client is never displaying signs of disorientation.</w:t>
            </w:r>
          </w:p>
          <w:p w14:paraId="2B600338" w14:textId="77777777" w:rsidR="00522475" w:rsidRPr="00DC2884" w:rsidRDefault="00522475" w:rsidP="00522475">
            <w:pPr>
              <w:pStyle w:val="ListParagraph"/>
              <w:numPr>
                <w:ilvl w:val="1"/>
                <w:numId w:val="1"/>
              </w:numPr>
              <w:spacing w:after="0"/>
              <w:rPr>
                <w:b/>
                <w:bCs/>
              </w:rPr>
            </w:pPr>
            <w:r w:rsidRPr="00DC2884">
              <w:rPr>
                <w:b/>
                <w:bCs/>
              </w:rPr>
              <w:t>Occasionally</w:t>
            </w:r>
            <w:r>
              <w:rPr>
                <w:b/>
                <w:bCs/>
              </w:rPr>
              <w:t xml:space="preserve">: </w:t>
            </w:r>
            <w:r>
              <w:t>the client displays signs of disorientation on a few occasions.</w:t>
            </w:r>
          </w:p>
          <w:p w14:paraId="1D684AFF" w14:textId="77777777" w:rsidR="00522475" w:rsidRPr="00DC2884" w:rsidRDefault="00522475" w:rsidP="00522475">
            <w:pPr>
              <w:pStyle w:val="ListParagraph"/>
              <w:numPr>
                <w:ilvl w:val="1"/>
                <w:numId w:val="1"/>
              </w:numPr>
              <w:spacing w:after="0"/>
              <w:rPr>
                <w:b/>
                <w:bCs/>
              </w:rPr>
            </w:pPr>
            <w:r w:rsidRPr="00DC2884">
              <w:rPr>
                <w:b/>
                <w:bCs/>
              </w:rPr>
              <w:t>Regularly</w:t>
            </w:r>
            <w:r>
              <w:rPr>
                <w:b/>
                <w:bCs/>
              </w:rPr>
              <w:t xml:space="preserve">: </w:t>
            </w:r>
            <w:r>
              <w:t>the client is regularly displaying signs of disorientation (often).</w:t>
            </w:r>
          </w:p>
          <w:p w14:paraId="465290D9" w14:textId="3DAC11C2" w:rsidR="00522475" w:rsidRPr="00522475" w:rsidRDefault="00522475" w:rsidP="00522475">
            <w:pPr>
              <w:pStyle w:val="ListParagraph"/>
              <w:numPr>
                <w:ilvl w:val="1"/>
                <w:numId w:val="1"/>
              </w:numPr>
              <w:spacing w:after="0"/>
              <w:rPr>
                <w:b/>
                <w:bCs/>
                <w:u w:val="single"/>
              </w:rPr>
            </w:pPr>
            <w:r w:rsidRPr="00DC2884">
              <w:rPr>
                <w:b/>
                <w:bCs/>
              </w:rPr>
              <w:t>Always</w:t>
            </w:r>
            <w:r>
              <w:rPr>
                <w:b/>
                <w:bCs/>
              </w:rPr>
              <w:t xml:space="preserve">: </w:t>
            </w:r>
            <w:r>
              <w:t>the client is always displaying signs of disorientation.</w:t>
            </w:r>
          </w:p>
          <w:p w14:paraId="2143B118" w14:textId="77777777" w:rsidR="002C3953" w:rsidRDefault="002C3953" w:rsidP="002C3953">
            <w:pPr>
              <w:rPr>
                <w:u w:val="single"/>
              </w:rPr>
            </w:pPr>
          </w:p>
          <w:p w14:paraId="3CED9D17" w14:textId="784951EA" w:rsidR="002C3953" w:rsidRDefault="00DC2905" w:rsidP="002C3953">
            <w:pPr>
              <w:rPr>
                <w:u w:val="single"/>
              </w:rPr>
            </w:pPr>
            <w:r>
              <w:rPr>
                <w:u w:val="single"/>
              </w:rPr>
              <w:t>Prompts and/or observations:</w:t>
            </w:r>
          </w:p>
          <w:p w14:paraId="02B05E1D" w14:textId="77777777" w:rsidR="002C3953" w:rsidRDefault="002C3953" w:rsidP="002C3953">
            <w:pPr>
              <w:rPr>
                <w:u w:val="single"/>
              </w:rPr>
            </w:pPr>
          </w:p>
          <w:p w14:paraId="43174172" w14:textId="4CA77A57" w:rsidR="002C3953" w:rsidRPr="00476CC0" w:rsidRDefault="00CD3DD8" w:rsidP="00B17677">
            <w:pPr>
              <w:pStyle w:val="ListParagraph"/>
              <w:numPr>
                <w:ilvl w:val="0"/>
                <w:numId w:val="1"/>
              </w:numPr>
              <w:spacing w:after="0"/>
              <w:rPr>
                <w:u w:val="single"/>
              </w:rPr>
            </w:pPr>
            <w:r>
              <w:t>Do you sometimes find it difficult to remember those around you?</w:t>
            </w:r>
          </w:p>
          <w:p w14:paraId="19AD79B9" w14:textId="13B12D51" w:rsidR="00476CC0" w:rsidRPr="00476CC0" w:rsidRDefault="00476CC0" w:rsidP="00B17677">
            <w:pPr>
              <w:pStyle w:val="ListParagraph"/>
              <w:numPr>
                <w:ilvl w:val="0"/>
                <w:numId w:val="1"/>
              </w:numPr>
              <w:spacing w:after="0"/>
              <w:rPr>
                <w:u w:val="single"/>
              </w:rPr>
            </w:pPr>
            <w:r>
              <w:t>Have you ever had any challenges identifying a friend?</w:t>
            </w:r>
          </w:p>
          <w:p w14:paraId="7E4AF4AD" w14:textId="4B6FCA76" w:rsidR="00476CC0" w:rsidRPr="00311A96" w:rsidRDefault="00476CC0" w:rsidP="00B17677">
            <w:pPr>
              <w:pStyle w:val="ListParagraph"/>
              <w:numPr>
                <w:ilvl w:val="0"/>
                <w:numId w:val="1"/>
              </w:numPr>
              <w:spacing w:after="0"/>
              <w:rPr>
                <w:u w:val="single"/>
              </w:rPr>
            </w:pPr>
            <w:r>
              <w:t>Have you ever had any challenges identified a family member?</w:t>
            </w:r>
          </w:p>
          <w:p w14:paraId="7EA21AF5" w14:textId="77777777" w:rsidR="00476CC0" w:rsidRDefault="00476CC0" w:rsidP="00476CC0">
            <w:pPr>
              <w:rPr>
                <w:u w:val="single"/>
              </w:rPr>
            </w:pPr>
          </w:p>
          <w:p w14:paraId="2BF11FD7" w14:textId="77777777" w:rsidR="00476CC0" w:rsidRDefault="00476CC0" w:rsidP="00476CC0">
            <w:pPr>
              <w:rPr>
                <w:u w:val="single"/>
              </w:rPr>
            </w:pPr>
            <w:r>
              <w:rPr>
                <w:u w:val="single"/>
              </w:rPr>
              <w:t>Support resources:</w:t>
            </w:r>
          </w:p>
          <w:p w14:paraId="5C5F583D" w14:textId="77777777" w:rsidR="00476CC0" w:rsidRDefault="00476CC0" w:rsidP="00476CC0">
            <w:pPr>
              <w:rPr>
                <w:u w:val="single"/>
              </w:rPr>
            </w:pPr>
          </w:p>
          <w:p w14:paraId="6150FF30" w14:textId="6069D080" w:rsidR="00716990" w:rsidRDefault="00476CC0" w:rsidP="008547B5">
            <w:pPr>
              <w:pStyle w:val="ListParagraph"/>
              <w:numPr>
                <w:ilvl w:val="0"/>
                <w:numId w:val="42"/>
              </w:numPr>
              <w:spacing w:after="0"/>
            </w:pPr>
            <w:hyperlink r:id="rId110" w:history="1">
              <w:r>
                <w:rPr>
                  <w:rStyle w:val="Hyperlink"/>
                </w:rPr>
                <w:t>Disorientation - symptoms, treatments and causes | healthdirect</w:t>
              </w:r>
            </w:hyperlink>
          </w:p>
        </w:tc>
      </w:tr>
    </w:tbl>
    <w:p w14:paraId="1E47B54B" w14:textId="5D9CB194" w:rsidR="000E5F72" w:rsidRDefault="00C77A56" w:rsidP="00A3389D">
      <w:pPr>
        <w:pStyle w:val="Heading2"/>
      </w:pPr>
      <w:bookmarkStart w:id="2894" w:name="_Toc233290689"/>
      <w:bookmarkStart w:id="2895" w:name="_Toc159621427"/>
      <w:bookmarkStart w:id="2896" w:name="_Toc159623038"/>
      <w:bookmarkStart w:id="2897" w:name="_Toc159629071"/>
      <w:r>
        <w:t>Additional Cognition question</w:t>
      </w:r>
      <w:bookmarkEnd w:id="2894"/>
      <w:r>
        <w:t xml:space="preserve"> </w:t>
      </w:r>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6E1E69" w:rsidRPr="00C9372C" w14:paraId="2EC64AC9" w14:textId="77777777" w:rsidTr="3D05A55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8FE4C69" w14:textId="2F7A1853" w:rsidR="006E1E69" w:rsidRPr="00C9372C" w:rsidRDefault="006E1E69">
            <w:pPr>
              <w:spacing w:after="120"/>
              <w:rPr>
                <w:b/>
                <w:szCs w:val="24"/>
                <w:lang w:eastAsia="en-AU"/>
              </w:rPr>
            </w:pPr>
            <w:r w:rsidRPr="00C9372C">
              <w:rPr>
                <w:b/>
                <w:color w:val="FFFFFF" w:themeColor="background1"/>
                <w:szCs w:val="24"/>
                <w:lang w:eastAsia="en-AU"/>
              </w:rPr>
              <w:t xml:space="preserve">Question: </w:t>
            </w:r>
            <w:r w:rsidR="00C77A56">
              <w:rPr>
                <w:b/>
                <w:color w:val="FFFFFF" w:themeColor="background1"/>
                <w:szCs w:val="24"/>
                <w:lang w:eastAsia="en-AU"/>
              </w:rPr>
              <w:t>P</w:t>
            </w:r>
            <w:r w:rsidRPr="006E1E69">
              <w:rPr>
                <w:b/>
                <w:color w:val="FFFFFF" w:themeColor="background1"/>
                <w:szCs w:val="24"/>
                <w:lang w:eastAsia="en-AU"/>
              </w:rPr>
              <w:t xml:space="preserve">rovide a reason for the client </w:t>
            </w:r>
            <w:r w:rsidR="002D0810" w:rsidRPr="006E1E69">
              <w:rPr>
                <w:b/>
                <w:color w:val="FFFFFF" w:themeColor="background1"/>
                <w:szCs w:val="24"/>
                <w:lang w:eastAsia="en-AU"/>
              </w:rPr>
              <w:t>not completing</w:t>
            </w:r>
            <w:r w:rsidRPr="006E1E69">
              <w:rPr>
                <w:b/>
                <w:color w:val="FFFFFF" w:themeColor="background1"/>
                <w:szCs w:val="24"/>
                <w:lang w:eastAsia="en-AU"/>
              </w:rPr>
              <w:t xml:space="preserve"> the cognitive screening tool</w:t>
            </w:r>
          </w:p>
        </w:tc>
      </w:tr>
      <w:tr w:rsidR="006E1E69" w:rsidRPr="00C9372C" w14:paraId="5D78C8A3"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82FD76A" w14:textId="77777777" w:rsidR="006E1E69" w:rsidRPr="00C9372C" w:rsidRDefault="006E1E69">
            <w:pPr>
              <w:pStyle w:val="Heading3"/>
              <w:spacing w:before="0" w:line="360" w:lineRule="auto"/>
              <w:rPr>
                <w:rFonts w:cs="Arial"/>
                <w:color w:val="auto"/>
                <w:sz w:val="24"/>
                <w:szCs w:val="24"/>
              </w:rPr>
            </w:pPr>
            <w:r w:rsidRPr="00C9372C">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CD8DA3F" w14:textId="55900AF6" w:rsidR="00564D6F" w:rsidRPr="00401836" w:rsidRDefault="2C15DBB9" w:rsidP="008547B5">
            <w:pPr>
              <w:pStyle w:val="NoSpacing"/>
              <w:numPr>
                <w:ilvl w:val="0"/>
                <w:numId w:val="42"/>
              </w:numPr>
            </w:pPr>
            <w:r w:rsidRPr="004A220A">
              <w:rPr>
                <w:sz w:val="24"/>
                <w:szCs w:val="24"/>
              </w:rPr>
              <w:t>Client</w:t>
            </w:r>
            <w:r w:rsidR="63FC8D3F" w:rsidRPr="004A220A">
              <w:rPr>
                <w:sz w:val="24"/>
                <w:szCs w:val="24"/>
              </w:rPr>
              <w:t xml:space="preserve"> </w:t>
            </w:r>
            <w:r w:rsidR="63FC8D3F" w:rsidRPr="12F0F737">
              <w:rPr>
                <w:sz w:val="24"/>
                <w:szCs w:val="24"/>
              </w:rPr>
              <w:t>displays cognitive issues but declines to complete cognitive questions or;</w:t>
            </w:r>
          </w:p>
          <w:p w14:paraId="32EF3ABB" w14:textId="193CE206" w:rsidR="00564D6F" w:rsidRPr="00401836" w:rsidRDefault="775222A0" w:rsidP="008547B5">
            <w:pPr>
              <w:pStyle w:val="NoSpacing"/>
              <w:numPr>
                <w:ilvl w:val="0"/>
                <w:numId w:val="42"/>
              </w:numPr>
            </w:pPr>
            <w:r w:rsidRPr="12F0F737">
              <w:rPr>
                <w:sz w:val="24"/>
                <w:szCs w:val="24"/>
              </w:rPr>
              <w:t xml:space="preserve">Client </w:t>
            </w:r>
            <w:r w:rsidR="63FC8D3F" w:rsidRPr="12F0F737">
              <w:rPr>
                <w:sz w:val="24"/>
                <w:szCs w:val="24"/>
              </w:rPr>
              <w:t>does not display cognitive issues but declines to complete cognitive questions or;</w:t>
            </w:r>
          </w:p>
          <w:p w14:paraId="2E67C18B" w14:textId="5EF332C3" w:rsidR="006E1E69" w:rsidRPr="00564D6F" w:rsidRDefault="49E6C18D" w:rsidP="008547B5">
            <w:pPr>
              <w:pStyle w:val="NoSpacing"/>
              <w:numPr>
                <w:ilvl w:val="0"/>
                <w:numId w:val="42"/>
              </w:numPr>
            </w:pPr>
            <w:r w:rsidRPr="3D05A55D">
              <w:rPr>
                <w:sz w:val="24"/>
                <w:szCs w:val="24"/>
              </w:rPr>
              <w:t>Unsure if client displays cognitive issues but declines to complete cognitive questions</w:t>
            </w:r>
          </w:p>
        </w:tc>
      </w:tr>
      <w:tr w:rsidR="006E1E69" w:rsidRPr="00C9372C" w14:paraId="318B1D0E"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DB5F891" w14:textId="77777777" w:rsidR="006E1E69" w:rsidRPr="00C9372C" w:rsidRDefault="006E1E69">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B954D59" w14:textId="47EC1D84" w:rsidR="006E1E69" w:rsidRDefault="006E1E69">
            <w:pPr>
              <w:spacing w:after="200" w:line="276" w:lineRule="auto"/>
              <w:rPr>
                <w:rFonts w:cstheme="minorHAnsi"/>
                <w:b/>
                <w:bCs/>
              </w:rPr>
            </w:pPr>
            <w:r>
              <w:rPr>
                <w:rFonts w:cstheme="minorHAnsi"/>
                <w:b/>
                <w:bCs/>
              </w:rPr>
              <w:t>Conditional</w:t>
            </w:r>
            <w:r w:rsidR="009938C5">
              <w:rPr>
                <w:rFonts w:cstheme="minorHAnsi"/>
                <w:b/>
                <w:bCs/>
              </w:rPr>
              <w:t xml:space="preserve"> mandatory</w:t>
            </w:r>
          </w:p>
          <w:p w14:paraId="490DCD55" w14:textId="694ED317" w:rsidR="006E1E69" w:rsidRPr="00564D6F" w:rsidRDefault="006E1E69" w:rsidP="0053254E">
            <w:pPr>
              <w:spacing w:after="200" w:line="276" w:lineRule="auto"/>
              <w:rPr>
                <w:rFonts w:cstheme="minorHAnsi"/>
              </w:rPr>
            </w:pPr>
            <w:r>
              <w:rPr>
                <w:rFonts w:cstheme="minorHAnsi"/>
              </w:rPr>
              <w:t xml:space="preserve">If the response is </w:t>
            </w:r>
            <w:r w:rsidRPr="000D5A17">
              <w:rPr>
                <w:rFonts w:cstheme="minorHAnsi"/>
                <w:b/>
                <w:bCs/>
              </w:rPr>
              <w:t>no</w:t>
            </w:r>
            <w:r w:rsidR="002D0810">
              <w:rPr>
                <w:rFonts w:cstheme="minorHAnsi"/>
                <w:b/>
                <w:bCs/>
              </w:rPr>
              <w:t xml:space="preserve"> </w:t>
            </w:r>
            <w:r w:rsidR="002D0810" w:rsidRPr="00CE47DC">
              <w:rPr>
                <w:rFonts w:cstheme="minorHAnsi"/>
              </w:rPr>
              <w:t>to</w:t>
            </w:r>
            <w:r w:rsidR="009938C5">
              <w:rPr>
                <w:rFonts w:cstheme="minorHAnsi"/>
              </w:rPr>
              <w:t xml:space="preserve"> a ‘diagnosis of dementia from geriatrician or neurologist’ </w:t>
            </w:r>
            <w:r w:rsidR="00A13F3A">
              <w:rPr>
                <w:rFonts w:cstheme="minorHAnsi"/>
              </w:rPr>
              <w:t>and</w:t>
            </w:r>
            <w:r w:rsidR="009938C5">
              <w:rPr>
                <w:rFonts w:cstheme="minorHAnsi"/>
              </w:rPr>
              <w:t xml:space="preserve"> no to</w:t>
            </w:r>
            <w:r w:rsidR="002D0810" w:rsidRPr="00CE47DC">
              <w:rPr>
                <w:rFonts w:cstheme="minorHAnsi"/>
              </w:rPr>
              <w:t xml:space="preserve"> completing any cognitive screening tools</w:t>
            </w:r>
            <w:r>
              <w:rPr>
                <w:rFonts w:cstheme="minorHAnsi"/>
              </w:rPr>
              <w:t xml:space="preserve">, it is mandatory for an assessor to </w:t>
            </w:r>
            <w:r w:rsidR="009938C5">
              <w:rPr>
                <w:rFonts w:cstheme="minorHAnsi"/>
              </w:rPr>
              <w:t xml:space="preserve">select a reason </w:t>
            </w:r>
            <w:r w:rsidR="005A2703">
              <w:rPr>
                <w:rFonts w:cstheme="minorHAnsi"/>
              </w:rPr>
              <w:t>why.</w:t>
            </w:r>
            <w:r>
              <w:rPr>
                <w:rFonts w:cstheme="minorHAnsi"/>
              </w:rPr>
              <w:t xml:space="preserve"> </w:t>
            </w:r>
          </w:p>
        </w:tc>
      </w:tr>
      <w:tr w:rsidR="006E1E69" w:rsidRPr="00C9372C" w14:paraId="51E40E49"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0E6807F" w14:textId="77777777" w:rsidR="006E1E69" w:rsidRPr="00C9372C" w:rsidRDefault="006E1E69">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5DC5CE1" w14:textId="77777777" w:rsidR="006E1E69" w:rsidRDefault="006E1E69">
            <w:r>
              <w:rPr>
                <w:rFonts w:cstheme="minorHAnsi"/>
              </w:rPr>
              <w:t>No</w:t>
            </w:r>
          </w:p>
        </w:tc>
      </w:tr>
      <w:tr w:rsidR="006E1E69" w:rsidRPr="00C9372C" w14:paraId="19C24B6C" w14:textId="77777777" w:rsidTr="3D05A55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504EB99" w14:textId="77777777" w:rsidR="006E1E69" w:rsidRPr="00C9372C" w:rsidRDefault="006E1E69">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8CF27B3" w14:textId="77777777" w:rsidR="006E1E69" w:rsidRDefault="006E1E69">
            <w:pPr>
              <w:rPr>
                <w:u w:val="single"/>
              </w:rPr>
            </w:pPr>
            <w:r>
              <w:rPr>
                <w:u w:val="single"/>
              </w:rPr>
              <w:t>Context:</w:t>
            </w:r>
          </w:p>
          <w:p w14:paraId="302CA016" w14:textId="40FD7295" w:rsidR="006E1E69" w:rsidRDefault="00B43F00">
            <w:pPr>
              <w:rPr>
                <w:rFonts w:cstheme="minorHAnsi"/>
              </w:rPr>
            </w:pPr>
            <w:r w:rsidRPr="00B43F00">
              <w:rPr>
                <w:rFonts w:cstheme="minorHAnsi"/>
              </w:rPr>
              <w:t>The mandatory reason will only display if the client does not have dementia and responds “No” to all the validation tools.</w:t>
            </w:r>
          </w:p>
          <w:p w14:paraId="0A97025D" w14:textId="77777777" w:rsidR="00B43F00" w:rsidRDefault="00B43F00">
            <w:pPr>
              <w:rPr>
                <w:rFonts w:cstheme="minorHAnsi"/>
              </w:rPr>
            </w:pPr>
          </w:p>
          <w:p w14:paraId="4D8C4866" w14:textId="7CFCE9F2" w:rsidR="00B43F00" w:rsidRPr="00564D6F" w:rsidRDefault="00B43F00" w:rsidP="00CE47DC">
            <w:pPr>
              <w:rPr>
                <w:rFonts w:cstheme="minorHAnsi"/>
              </w:rPr>
            </w:pPr>
            <w:r w:rsidRPr="00B43F00">
              <w:rPr>
                <w:rFonts w:cstheme="minorHAnsi"/>
              </w:rPr>
              <w:t xml:space="preserve">This will help assessors identify possible cognition issues when a client </w:t>
            </w:r>
            <w:r>
              <w:rPr>
                <w:rFonts w:cstheme="minorHAnsi"/>
              </w:rPr>
              <w:t>declines</w:t>
            </w:r>
            <w:r w:rsidRPr="00B43F00">
              <w:rPr>
                <w:rFonts w:cstheme="minorHAnsi"/>
              </w:rPr>
              <w:t xml:space="preserve"> to complete the cognitive screening tool</w:t>
            </w:r>
            <w:r>
              <w:rPr>
                <w:rFonts w:cstheme="minorHAnsi"/>
              </w:rPr>
              <w:t xml:space="preserve">s. </w:t>
            </w:r>
          </w:p>
        </w:tc>
      </w:tr>
    </w:tbl>
    <w:p w14:paraId="1332F13B" w14:textId="109375C0" w:rsidR="00B16092" w:rsidRPr="007E5D9A" w:rsidRDefault="00B16092" w:rsidP="00A3389D">
      <w:pPr>
        <w:pStyle w:val="Heading2"/>
      </w:pPr>
      <w:bookmarkStart w:id="2898" w:name="_Toc233290690"/>
      <w:r>
        <w:t>Assessor notes on cognition</w:t>
      </w:r>
      <w:bookmarkEnd w:id="2895"/>
      <w:bookmarkEnd w:id="2896"/>
      <w:bookmarkEnd w:id="2897"/>
      <w:bookmarkEnd w:id="2898"/>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B16092" w:rsidRPr="00C9372C" w14:paraId="2608ADAD"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45D300A" w14:textId="29E1544A" w:rsidR="00B16092" w:rsidRPr="00C9372C" w:rsidRDefault="00B16092">
            <w:pPr>
              <w:spacing w:after="120"/>
              <w:rPr>
                <w:b/>
                <w:szCs w:val="24"/>
                <w:lang w:eastAsia="en-AU"/>
              </w:rPr>
            </w:pPr>
            <w:r w:rsidRPr="00C9372C">
              <w:rPr>
                <w:b/>
                <w:color w:val="FFFFFF" w:themeColor="background1"/>
                <w:szCs w:val="24"/>
                <w:lang w:eastAsia="en-AU"/>
              </w:rPr>
              <w:t xml:space="preserve">Question: </w:t>
            </w:r>
            <w:r w:rsidRPr="00E175C1">
              <w:rPr>
                <w:b/>
                <w:color w:val="FFFFFF" w:themeColor="background1"/>
                <w:szCs w:val="24"/>
                <w:lang w:eastAsia="en-AU"/>
              </w:rPr>
              <w:t>Assessors notes</w:t>
            </w:r>
          </w:p>
        </w:tc>
      </w:tr>
      <w:tr w:rsidR="00B16092" w:rsidRPr="00C9372C" w14:paraId="64E277BC" w14:textId="77777777" w:rsidTr="0071699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5FB889C" w14:textId="77777777" w:rsidR="00B16092" w:rsidRPr="00C9372C" w:rsidRDefault="00B16092">
            <w:pPr>
              <w:pStyle w:val="Heading3"/>
              <w:spacing w:before="0" w:line="360" w:lineRule="auto"/>
              <w:rPr>
                <w:rFonts w:cs="Arial"/>
                <w:color w:val="auto"/>
                <w:sz w:val="24"/>
                <w:szCs w:val="24"/>
              </w:rPr>
            </w:pPr>
            <w:bookmarkStart w:id="2899" w:name="_Toc159623039"/>
            <w:bookmarkStart w:id="2900" w:name="_Toc159629072"/>
            <w:r w:rsidRPr="00C9372C">
              <w:rPr>
                <w:rFonts w:cs="Arial"/>
                <w:color w:val="auto"/>
                <w:sz w:val="24"/>
                <w:szCs w:val="24"/>
              </w:rPr>
              <w:t>Response options</w:t>
            </w:r>
            <w:bookmarkEnd w:id="2899"/>
            <w:bookmarkEnd w:id="290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DB49C72" w14:textId="77777777" w:rsidR="00B16092" w:rsidRPr="00C9372C" w:rsidRDefault="00B16092" w:rsidP="004805F9">
            <w:r>
              <w:t>Textbox for written response</w:t>
            </w:r>
          </w:p>
        </w:tc>
      </w:tr>
      <w:tr w:rsidR="00716990" w:rsidRPr="00C9372C" w14:paraId="76CA4EB1" w14:textId="77777777" w:rsidTr="0071699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4FF7080" w14:textId="52BAC3C6" w:rsidR="00716990" w:rsidRPr="00C9372C" w:rsidRDefault="00716990">
            <w:pPr>
              <w:pStyle w:val="Heading3"/>
              <w:spacing w:before="0" w:line="360" w:lineRule="auto"/>
              <w:rPr>
                <w:rFonts w:cs="Arial"/>
                <w:color w:val="auto"/>
                <w:sz w:val="24"/>
                <w:szCs w:val="24"/>
              </w:rPr>
            </w:pPr>
            <w:bookmarkStart w:id="2901" w:name="_Toc159623040"/>
            <w:bookmarkStart w:id="2902" w:name="_Toc159629073"/>
            <w:r>
              <w:rPr>
                <w:rFonts w:cs="Arial"/>
                <w:color w:val="auto"/>
                <w:sz w:val="24"/>
                <w:szCs w:val="24"/>
              </w:rPr>
              <w:t>Question rules</w:t>
            </w:r>
            <w:bookmarkEnd w:id="2901"/>
            <w:bookmarkEnd w:id="290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68BA874" w14:textId="7824688E" w:rsidR="00716990" w:rsidRPr="00005C13" w:rsidRDefault="00005C13" w:rsidP="00005C13">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716990" w:rsidRPr="00C9372C" w14:paraId="448EE833" w14:textId="77777777" w:rsidTr="0071699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0C1545E" w14:textId="3315A7D1" w:rsidR="00716990" w:rsidRPr="00C9372C" w:rsidRDefault="00716990" w:rsidP="00716990">
            <w:pPr>
              <w:pStyle w:val="Heading3"/>
              <w:spacing w:before="0" w:line="360" w:lineRule="auto"/>
              <w:rPr>
                <w:rFonts w:cs="Arial"/>
                <w:color w:val="auto"/>
                <w:sz w:val="24"/>
                <w:szCs w:val="24"/>
              </w:rPr>
            </w:pPr>
            <w:bookmarkStart w:id="2903" w:name="_Toc159623041"/>
            <w:bookmarkStart w:id="2904" w:name="_Toc159629074"/>
            <w:r w:rsidRPr="00BF1111">
              <w:rPr>
                <w:rFonts w:cs="Arial"/>
                <w:color w:val="auto"/>
                <w:sz w:val="24"/>
                <w:szCs w:val="24"/>
              </w:rPr>
              <w:t>Pre-populated information</w:t>
            </w:r>
            <w:bookmarkEnd w:id="2903"/>
            <w:bookmarkEnd w:id="290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13549FF" w14:textId="77777777" w:rsidR="00A24241" w:rsidRDefault="00A24241" w:rsidP="00A24241">
            <w:pPr>
              <w:spacing w:after="160"/>
              <w:rPr>
                <w:rFonts w:cstheme="minorHAnsi"/>
              </w:rPr>
            </w:pPr>
            <w:r>
              <w:rPr>
                <w:rFonts w:cstheme="minorHAnsi"/>
              </w:rPr>
              <w:t xml:space="preserve">Yes: </w:t>
            </w:r>
          </w:p>
          <w:p w14:paraId="74646EA9" w14:textId="77777777" w:rsidR="00A24241" w:rsidRPr="00E84194" w:rsidRDefault="00A24241" w:rsidP="008547B5">
            <w:pPr>
              <w:pStyle w:val="ListParagraph"/>
              <w:numPr>
                <w:ilvl w:val="0"/>
                <w:numId w:val="61"/>
              </w:numPr>
              <w:spacing w:after="0"/>
              <w:rPr>
                <w:rFonts w:asciiTheme="minorHAnsi" w:hAnsiTheme="minorHAnsi" w:cstheme="minorHAnsi"/>
              </w:rPr>
            </w:pPr>
            <w:r>
              <w:rPr>
                <w:rFonts w:cstheme="minorHAnsi"/>
              </w:rPr>
              <w:t>This response will pre-populate in the client’s support plan</w:t>
            </w:r>
            <w:r w:rsidRPr="00C27751">
              <w:rPr>
                <w:rFonts w:cstheme="minorHAnsi"/>
              </w:rPr>
              <w:t xml:space="preserve"> (</w:t>
            </w:r>
            <w:r>
              <w:rPr>
                <w:rFonts w:cstheme="minorHAnsi"/>
              </w:rPr>
              <w:t>assessment summary</w:t>
            </w:r>
            <w:r w:rsidRPr="00C27751">
              <w:rPr>
                <w:rFonts w:cstheme="minorHAnsi"/>
              </w:rPr>
              <w:t>)</w:t>
            </w:r>
          </w:p>
          <w:p w14:paraId="23CE8346" w14:textId="0AABF07B" w:rsidR="00716990" w:rsidRDefault="00716990" w:rsidP="004C2515"/>
        </w:tc>
      </w:tr>
      <w:tr w:rsidR="00476CC0" w:rsidRPr="00C9372C" w14:paraId="5C340B9C" w14:textId="77777777" w:rsidTr="00716990">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AD76A85" w14:textId="7814A979" w:rsidR="00476CC0" w:rsidRPr="00C9372C" w:rsidRDefault="00476CC0" w:rsidP="00476CC0">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BB67A7F" w14:textId="77777777" w:rsidR="00476CC0" w:rsidRDefault="00476CC0" w:rsidP="00476CC0">
            <w:pPr>
              <w:rPr>
                <w:u w:val="single"/>
              </w:rPr>
            </w:pPr>
            <w:r>
              <w:rPr>
                <w:u w:val="single"/>
              </w:rPr>
              <w:t>Context:</w:t>
            </w:r>
          </w:p>
          <w:p w14:paraId="32863793" w14:textId="77777777" w:rsidR="00476CC0" w:rsidRDefault="00476CC0" w:rsidP="00476CC0">
            <w:pPr>
              <w:rPr>
                <w:u w:val="single"/>
              </w:rPr>
            </w:pPr>
          </w:p>
          <w:p w14:paraId="620EC948" w14:textId="3979392B" w:rsidR="00476CC0" w:rsidRPr="00DF4626" w:rsidRDefault="00476CC0" w:rsidP="00476CC0">
            <w:pPr>
              <w:pStyle w:val="ListParagraph"/>
              <w:numPr>
                <w:ilvl w:val="0"/>
                <w:numId w:val="1"/>
              </w:numPr>
              <w:spacing w:after="0"/>
              <w:rPr>
                <w:u w:val="single"/>
              </w:rPr>
            </w:pPr>
            <w:r>
              <w:t>This is to provide a</w:t>
            </w:r>
            <w:r w:rsidRPr="00B01A09">
              <w:t xml:space="preserve"> </w:t>
            </w:r>
            <w:r>
              <w:t xml:space="preserve">holistic summary about the client’s </w:t>
            </w:r>
            <w:r w:rsidR="00FE0C30">
              <w:t>cognition.</w:t>
            </w:r>
          </w:p>
          <w:p w14:paraId="6C4CC8EA" w14:textId="77777777" w:rsidR="00476CC0" w:rsidRDefault="00476CC0" w:rsidP="00476CC0">
            <w:pPr>
              <w:rPr>
                <w:u w:val="single"/>
              </w:rPr>
            </w:pPr>
          </w:p>
          <w:p w14:paraId="58C49937" w14:textId="77777777" w:rsidR="00476CC0" w:rsidRDefault="00476CC0" w:rsidP="00476CC0">
            <w:pPr>
              <w:rPr>
                <w:u w:val="single"/>
              </w:rPr>
            </w:pPr>
            <w:r>
              <w:rPr>
                <w:u w:val="single"/>
              </w:rPr>
              <w:t>Consider and record:</w:t>
            </w:r>
          </w:p>
          <w:p w14:paraId="0936B584" w14:textId="77777777" w:rsidR="00476CC0" w:rsidRDefault="00476CC0" w:rsidP="00476CC0">
            <w:pPr>
              <w:rPr>
                <w:u w:val="single"/>
              </w:rPr>
            </w:pPr>
          </w:p>
          <w:p w14:paraId="02ED033A" w14:textId="1A279FA1" w:rsidR="00476CC0" w:rsidRPr="00FE0C30" w:rsidRDefault="00476CC0" w:rsidP="00FE0C30">
            <w:pPr>
              <w:pStyle w:val="ListParagraph"/>
              <w:numPr>
                <w:ilvl w:val="0"/>
                <w:numId w:val="1"/>
              </w:numPr>
              <w:spacing w:after="0"/>
              <w:rPr>
                <w:u w:val="single"/>
              </w:rPr>
            </w:pPr>
            <w:r>
              <w:t xml:space="preserve">If the client </w:t>
            </w:r>
            <w:r w:rsidR="00FE0C30">
              <w:t>has confirmed dementia diagnosis.</w:t>
            </w:r>
          </w:p>
          <w:p w14:paraId="79FA80AE" w14:textId="5F3D28C7" w:rsidR="00FE0C30" w:rsidRPr="00FE0C30" w:rsidRDefault="00FE0C30" w:rsidP="00FE0C30">
            <w:pPr>
              <w:pStyle w:val="ListParagraph"/>
              <w:numPr>
                <w:ilvl w:val="0"/>
                <w:numId w:val="1"/>
              </w:numPr>
              <w:spacing w:after="0"/>
              <w:rPr>
                <w:u w:val="single"/>
              </w:rPr>
            </w:pPr>
            <w:r>
              <w:t>Key findings from any cognition-focused validated tools administered, if answered.</w:t>
            </w:r>
          </w:p>
          <w:p w14:paraId="43F7160D" w14:textId="5CB4BE0A" w:rsidR="00FE0C30" w:rsidRPr="00FE0C30" w:rsidRDefault="00FE0C30" w:rsidP="00FE0C30">
            <w:pPr>
              <w:pStyle w:val="ListParagraph"/>
              <w:numPr>
                <w:ilvl w:val="0"/>
                <w:numId w:val="1"/>
              </w:numPr>
              <w:spacing w:after="0"/>
              <w:rPr>
                <w:u w:val="single"/>
              </w:rPr>
            </w:pPr>
            <w:r>
              <w:t>Key finings the extended cognitive assessment, if answered.</w:t>
            </w:r>
          </w:p>
          <w:p w14:paraId="0EB45FDF" w14:textId="636AAE4A" w:rsidR="00FE0C30" w:rsidRPr="005354E7" w:rsidRDefault="005354E7" w:rsidP="00FE0C30">
            <w:pPr>
              <w:pStyle w:val="ListParagraph"/>
              <w:numPr>
                <w:ilvl w:val="0"/>
                <w:numId w:val="1"/>
              </w:numPr>
              <w:spacing w:after="0"/>
            </w:pPr>
            <w:r w:rsidRPr="005354E7">
              <w:t>Any concerns or issues raised by the client.</w:t>
            </w:r>
          </w:p>
          <w:p w14:paraId="59A17AF2" w14:textId="77777777" w:rsidR="00476CC0" w:rsidRDefault="00476CC0" w:rsidP="00476CC0">
            <w:pPr>
              <w:pStyle w:val="ListParagraph"/>
              <w:spacing w:after="0"/>
              <w:ind w:left="720"/>
              <w:rPr>
                <w:u w:val="single"/>
              </w:rPr>
            </w:pPr>
          </w:p>
          <w:p w14:paraId="22F67C92" w14:textId="77777777" w:rsidR="00476CC0" w:rsidRDefault="00476CC0" w:rsidP="00476CC0">
            <w:pPr>
              <w:rPr>
                <w:u w:val="single"/>
              </w:rPr>
            </w:pPr>
            <w:r>
              <w:rPr>
                <w:u w:val="single"/>
              </w:rPr>
              <w:t>Prompts and/or observations:</w:t>
            </w:r>
          </w:p>
          <w:p w14:paraId="6515B1AC" w14:textId="77777777" w:rsidR="00476CC0" w:rsidRDefault="00476CC0" w:rsidP="00476CC0">
            <w:pPr>
              <w:rPr>
                <w:u w:val="single"/>
              </w:rPr>
            </w:pPr>
          </w:p>
          <w:p w14:paraId="4B7ED895" w14:textId="641F9051" w:rsidR="00476CC0" w:rsidRPr="00B474D3" w:rsidRDefault="005354E7" w:rsidP="00476CC0">
            <w:pPr>
              <w:pStyle w:val="ListParagraph"/>
              <w:numPr>
                <w:ilvl w:val="0"/>
                <w:numId w:val="1"/>
              </w:numPr>
              <w:spacing w:after="0"/>
            </w:pPr>
            <w:r>
              <w:t>Is there anything else you would like to talk about on your memory and your ability to remember things?</w:t>
            </w:r>
          </w:p>
          <w:p w14:paraId="651E7324" w14:textId="77777777" w:rsidR="00476CC0" w:rsidRDefault="00476CC0" w:rsidP="005354E7">
            <w:pPr>
              <w:ind w:left="360"/>
            </w:pPr>
          </w:p>
        </w:tc>
      </w:tr>
    </w:tbl>
    <w:p w14:paraId="3A6B0CC2" w14:textId="5B488E6D" w:rsidR="004A0FE2" w:rsidRDefault="004A0FE2">
      <w:bookmarkStart w:id="2905" w:name="_Toc159621428"/>
      <w:bookmarkStart w:id="2906" w:name="_Toc159623043"/>
      <w:bookmarkStart w:id="2907" w:name="_Toc159629076"/>
    </w:p>
    <w:p w14:paraId="203F6430" w14:textId="58921140" w:rsidR="004A0FE2" w:rsidRDefault="004A0FE2">
      <w:pPr>
        <w:rPr>
          <w:rFonts w:eastAsia="MS Gothic" w:cs="Arial"/>
          <w:b/>
          <w:color w:val="80679D"/>
          <w:sz w:val="48"/>
          <w:szCs w:val="28"/>
        </w:rPr>
      </w:pPr>
      <w:r>
        <w:br w:type="page"/>
      </w:r>
    </w:p>
    <w:p w14:paraId="326F9C41" w14:textId="496AC61F" w:rsidR="00236FCC" w:rsidRDefault="00236FCC" w:rsidP="00EA1096">
      <w:pPr>
        <w:pStyle w:val="Heading1"/>
      </w:pPr>
      <w:bookmarkStart w:id="2908" w:name="_Toc233290691"/>
      <w:r>
        <w:t>Behaviour section</w:t>
      </w:r>
      <w:bookmarkEnd w:id="2905"/>
      <w:bookmarkEnd w:id="2906"/>
      <w:bookmarkEnd w:id="2907"/>
      <w:bookmarkEnd w:id="2908"/>
    </w:p>
    <w:p w14:paraId="4393E01D" w14:textId="5CB54A3F" w:rsidR="004B504D" w:rsidRPr="004B504D" w:rsidRDefault="00F70AF3" w:rsidP="004B504D">
      <w:r>
        <w:t xml:space="preserve">The purpose of the behaviour section of the IAT is to identify if there are any </w:t>
      </w:r>
      <w:r w:rsidR="003124AF">
        <w:t xml:space="preserve">behavioural or personality matters that warrant further consideration, and to </w:t>
      </w:r>
      <w:r w:rsidR="00916BB0">
        <w:t>follow up any raised matters if they are flagged.</w:t>
      </w:r>
    </w:p>
    <w:p w14:paraId="0B7F2841" w14:textId="77777777" w:rsidR="00236FCC" w:rsidRPr="007E5D9A" w:rsidRDefault="00236FCC" w:rsidP="00A3389D">
      <w:pPr>
        <w:pStyle w:val="Heading2"/>
      </w:pPr>
      <w:bookmarkStart w:id="2909" w:name="_Toc159621429"/>
      <w:bookmarkStart w:id="2910" w:name="_Toc159623044"/>
      <w:bookmarkStart w:id="2911" w:name="_Toc159629077"/>
      <w:bookmarkStart w:id="2912" w:name="_Toc233290692"/>
      <w:r>
        <w:t>Experience feeling aggression, agitated or found wandering</w:t>
      </w:r>
      <w:bookmarkEnd w:id="2909"/>
      <w:bookmarkEnd w:id="2910"/>
      <w:bookmarkEnd w:id="2911"/>
      <w:bookmarkEnd w:id="2912"/>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236FCC" w:rsidRPr="00C9372C" w14:paraId="08EDFB6A"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8380A40" w14:textId="77777777" w:rsidR="00236FCC" w:rsidRPr="00C9372C" w:rsidRDefault="00236FCC">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Does the client experience feeling aggression, agitated or have found themselves wandering?</w:t>
            </w:r>
          </w:p>
        </w:tc>
      </w:tr>
      <w:tr w:rsidR="00236FCC" w:rsidRPr="00C9372C" w14:paraId="1C364CE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CD2D3E5" w14:textId="77777777" w:rsidR="00236FCC" w:rsidRPr="00C9372C" w:rsidRDefault="00236FCC">
            <w:pPr>
              <w:pStyle w:val="Heading3"/>
              <w:spacing w:before="0" w:line="360" w:lineRule="auto"/>
              <w:rPr>
                <w:rFonts w:cs="Arial"/>
                <w:color w:val="auto"/>
                <w:sz w:val="24"/>
                <w:szCs w:val="24"/>
              </w:rPr>
            </w:pPr>
            <w:bookmarkStart w:id="2913" w:name="_Toc159623045"/>
            <w:bookmarkStart w:id="2914" w:name="_Toc159629078"/>
            <w:r w:rsidRPr="00C9372C">
              <w:rPr>
                <w:rFonts w:cs="Arial"/>
                <w:color w:val="auto"/>
                <w:sz w:val="24"/>
                <w:szCs w:val="24"/>
              </w:rPr>
              <w:t>Response options</w:t>
            </w:r>
            <w:bookmarkEnd w:id="2913"/>
            <w:bookmarkEnd w:id="291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F17CF7C" w14:textId="77777777" w:rsidR="00236FCC" w:rsidRDefault="00236FCC" w:rsidP="00B17677">
            <w:pPr>
              <w:pStyle w:val="ListParagraph"/>
              <w:numPr>
                <w:ilvl w:val="0"/>
                <w:numId w:val="17"/>
              </w:numPr>
              <w:spacing w:after="0"/>
            </w:pPr>
            <w:r>
              <w:t>Yes</w:t>
            </w:r>
          </w:p>
          <w:p w14:paraId="3F7F92FA" w14:textId="77777777" w:rsidR="00236FCC" w:rsidRPr="00C9372C" w:rsidRDefault="00236FCC" w:rsidP="00B17677">
            <w:pPr>
              <w:pStyle w:val="ListParagraph"/>
              <w:numPr>
                <w:ilvl w:val="0"/>
                <w:numId w:val="17"/>
              </w:numPr>
              <w:spacing w:after="0"/>
            </w:pPr>
            <w:r>
              <w:t>No</w:t>
            </w:r>
          </w:p>
        </w:tc>
      </w:tr>
      <w:tr w:rsidR="00CD66FF" w:rsidRPr="00C9372C" w14:paraId="3E2B626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9069CF9" w14:textId="5024F719" w:rsidR="00CD66FF" w:rsidRPr="00C9372C" w:rsidRDefault="00CD66FF" w:rsidP="00CD66FF">
            <w:pPr>
              <w:pStyle w:val="Heading3"/>
              <w:spacing w:before="0" w:line="360" w:lineRule="auto"/>
              <w:rPr>
                <w:rFonts w:cs="Arial"/>
                <w:color w:val="auto"/>
                <w:sz w:val="24"/>
                <w:szCs w:val="24"/>
              </w:rPr>
            </w:pPr>
            <w:bookmarkStart w:id="2915" w:name="_Toc159623046"/>
            <w:bookmarkStart w:id="2916" w:name="_Toc159629079"/>
            <w:r>
              <w:rPr>
                <w:rFonts w:cs="Arial"/>
                <w:color w:val="auto"/>
                <w:sz w:val="24"/>
                <w:szCs w:val="24"/>
              </w:rPr>
              <w:t>Question rule</w:t>
            </w:r>
            <w:r w:rsidR="005B3271">
              <w:rPr>
                <w:rFonts w:cs="Arial"/>
                <w:color w:val="auto"/>
                <w:sz w:val="24"/>
                <w:szCs w:val="24"/>
              </w:rPr>
              <w:t>s</w:t>
            </w:r>
            <w:bookmarkEnd w:id="2915"/>
            <w:bookmarkEnd w:id="291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DC0F2B3" w14:textId="382949D8" w:rsidR="00CD66FF" w:rsidRPr="00BF5BFB" w:rsidRDefault="00BF5BFB" w:rsidP="00D4399C">
            <w:r w:rsidRPr="00BF5BFB">
              <w:t xml:space="preserve">This question will be presented to all assessors. </w:t>
            </w:r>
          </w:p>
        </w:tc>
      </w:tr>
      <w:tr w:rsidR="005B3271" w:rsidRPr="00C9372C" w14:paraId="3F5FCB1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1E5DECA" w14:textId="72517373" w:rsidR="005B3271" w:rsidRDefault="005B3271" w:rsidP="005B3271">
            <w:pPr>
              <w:pStyle w:val="Heading3"/>
              <w:spacing w:before="0" w:line="360" w:lineRule="auto"/>
              <w:rPr>
                <w:rFonts w:cs="Arial"/>
                <w:color w:val="auto"/>
                <w:sz w:val="24"/>
                <w:szCs w:val="24"/>
              </w:rPr>
            </w:pPr>
            <w:bookmarkStart w:id="2917" w:name="_Toc159623047"/>
            <w:bookmarkStart w:id="2918" w:name="_Toc159629080"/>
            <w:r w:rsidRPr="00BF1111">
              <w:rPr>
                <w:rFonts w:cs="Arial"/>
                <w:color w:val="auto"/>
                <w:sz w:val="24"/>
                <w:szCs w:val="24"/>
              </w:rPr>
              <w:t>Pre-populated information</w:t>
            </w:r>
            <w:bookmarkEnd w:id="2917"/>
            <w:bookmarkEnd w:id="291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A0A17B" w14:textId="3F0E66B8" w:rsidR="005B3271" w:rsidRDefault="00B8402D" w:rsidP="00035A7B">
            <w:r>
              <w:t>N</w:t>
            </w:r>
            <w:r w:rsidR="00DA69EB">
              <w:t>o</w:t>
            </w:r>
          </w:p>
        </w:tc>
      </w:tr>
      <w:tr w:rsidR="005B3271" w:rsidRPr="00C9372C" w14:paraId="135D59E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284E863" w14:textId="39C70873" w:rsidR="005B3271" w:rsidRDefault="005B3271" w:rsidP="005B3271">
            <w:pPr>
              <w:pStyle w:val="Heading3"/>
              <w:spacing w:before="0" w:line="360" w:lineRule="auto"/>
              <w:rPr>
                <w:rFonts w:cs="Arial"/>
                <w:color w:val="auto"/>
                <w:sz w:val="24"/>
                <w:szCs w:val="24"/>
              </w:rPr>
            </w:pPr>
            <w:bookmarkStart w:id="2919" w:name="_Toc159623048"/>
            <w:bookmarkStart w:id="2920" w:name="_Toc159629081"/>
            <w:r w:rsidRPr="00BD710B">
              <w:rPr>
                <w:rFonts w:cs="Arial"/>
                <w:bCs/>
                <w:color w:val="auto"/>
                <w:sz w:val="24"/>
                <w:szCs w:val="24"/>
              </w:rPr>
              <w:t>Response guidance</w:t>
            </w:r>
            <w:bookmarkEnd w:id="2919"/>
            <w:bookmarkEnd w:id="292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39BFF6B" w14:textId="77777777" w:rsidR="005B3271" w:rsidRDefault="005B3271" w:rsidP="005B3271">
            <w:pPr>
              <w:rPr>
                <w:u w:val="single"/>
              </w:rPr>
            </w:pPr>
            <w:r>
              <w:rPr>
                <w:u w:val="single"/>
              </w:rPr>
              <w:t>Context:</w:t>
            </w:r>
          </w:p>
          <w:p w14:paraId="32A264F8" w14:textId="77777777" w:rsidR="005B3271" w:rsidRDefault="005B3271" w:rsidP="005B3271">
            <w:pPr>
              <w:rPr>
                <w:u w:val="single"/>
              </w:rPr>
            </w:pPr>
          </w:p>
          <w:p w14:paraId="05267DB9" w14:textId="56D55D0A" w:rsidR="005354E7" w:rsidRPr="008C7DD2" w:rsidRDefault="008C7DD2" w:rsidP="00B17677">
            <w:pPr>
              <w:pStyle w:val="ListParagraph"/>
              <w:numPr>
                <w:ilvl w:val="0"/>
                <w:numId w:val="1"/>
              </w:numPr>
              <w:spacing w:after="0"/>
            </w:pPr>
            <w:r w:rsidRPr="008C7DD2">
              <w:t>The assessor should identify if the client experiences feelings of aggression, agitation or have found to be wandering.</w:t>
            </w:r>
          </w:p>
          <w:p w14:paraId="2669D140" w14:textId="7AF069E5" w:rsidR="008C7DD2" w:rsidRPr="008C7DD2" w:rsidRDefault="008C7DD2" w:rsidP="00B17677">
            <w:pPr>
              <w:pStyle w:val="ListParagraph"/>
              <w:numPr>
                <w:ilvl w:val="0"/>
                <w:numId w:val="1"/>
              </w:numPr>
              <w:spacing w:after="0"/>
            </w:pPr>
            <w:r w:rsidRPr="008C7DD2">
              <w:t>This question is being asked to determine if additional questions on behaviour should be covered in the assessment.</w:t>
            </w:r>
          </w:p>
          <w:p w14:paraId="26BE248E" w14:textId="77777777" w:rsidR="005B3271" w:rsidRDefault="005B3271" w:rsidP="005B3271">
            <w:pPr>
              <w:rPr>
                <w:u w:val="single"/>
              </w:rPr>
            </w:pPr>
          </w:p>
          <w:p w14:paraId="678D1F8B" w14:textId="77777777" w:rsidR="005B3271" w:rsidRDefault="005B3271" w:rsidP="005B3271">
            <w:pPr>
              <w:rPr>
                <w:u w:val="single"/>
              </w:rPr>
            </w:pPr>
            <w:r>
              <w:rPr>
                <w:u w:val="single"/>
              </w:rPr>
              <w:t>Consider and record:</w:t>
            </w:r>
          </w:p>
          <w:p w14:paraId="2C000E09" w14:textId="77777777" w:rsidR="005B3271" w:rsidRDefault="005B3271" w:rsidP="005B3271">
            <w:pPr>
              <w:rPr>
                <w:u w:val="single"/>
              </w:rPr>
            </w:pPr>
          </w:p>
          <w:p w14:paraId="312D0D75" w14:textId="46912711" w:rsidR="008C7DD2" w:rsidRPr="008C7DD2" w:rsidRDefault="008C7DD2" w:rsidP="008C7DD2">
            <w:pPr>
              <w:pStyle w:val="ListParagraph"/>
              <w:numPr>
                <w:ilvl w:val="0"/>
                <w:numId w:val="1"/>
              </w:numPr>
              <w:spacing w:after="0"/>
            </w:pPr>
            <w:r w:rsidRPr="008C7DD2">
              <w:t>If the client experiences feelings of aggression, agitation or have found to be wandering.</w:t>
            </w:r>
          </w:p>
          <w:p w14:paraId="69FC1125" w14:textId="34AECE4C" w:rsidR="008C7DD2" w:rsidRPr="00115015" w:rsidRDefault="008C7DD2" w:rsidP="008C7DD2">
            <w:pPr>
              <w:pStyle w:val="ListParagraph"/>
              <w:numPr>
                <w:ilvl w:val="0"/>
                <w:numId w:val="1"/>
              </w:numPr>
              <w:spacing w:after="0"/>
            </w:pPr>
            <w:r>
              <w:t>Below are definitions that may assist with the response.</w:t>
            </w:r>
          </w:p>
          <w:p w14:paraId="062AA9D0" w14:textId="77777777" w:rsidR="008C7DD2" w:rsidRDefault="008C7DD2" w:rsidP="008C7DD2">
            <w:pPr>
              <w:pStyle w:val="ListParagraph"/>
              <w:numPr>
                <w:ilvl w:val="1"/>
                <w:numId w:val="1"/>
              </w:numPr>
              <w:spacing w:after="0"/>
            </w:pPr>
            <w:r>
              <w:rPr>
                <w:b/>
                <w:bCs/>
              </w:rPr>
              <w:t xml:space="preserve">Aggression: </w:t>
            </w:r>
            <w:r w:rsidRPr="002F7436">
              <w:t>yells, screams</w:t>
            </w:r>
            <w:r>
              <w:t xml:space="preserve">, </w:t>
            </w:r>
            <w:r w:rsidRPr="002F7436">
              <w:t>threatens</w:t>
            </w:r>
            <w:r>
              <w:t xml:space="preserve">, </w:t>
            </w:r>
            <w:r w:rsidRPr="002F7436">
              <w:t>hits, scratches, bites</w:t>
            </w:r>
            <w:r>
              <w:t>, pushes, shoves, throws things or</w:t>
            </w:r>
            <w:r w:rsidRPr="002F7436">
              <w:t xml:space="preserve"> uses weapons</w:t>
            </w:r>
            <w:r>
              <w:t xml:space="preserve">.  </w:t>
            </w:r>
          </w:p>
          <w:p w14:paraId="2DC13D39" w14:textId="77777777" w:rsidR="008C7DD2" w:rsidRDefault="008C7DD2" w:rsidP="008C7DD2">
            <w:pPr>
              <w:pStyle w:val="ListParagraph"/>
              <w:numPr>
                <w:ilvl w:val="1"/>
                <w:numId w:val="1"/>
              </w:numPr>
              <w:spacing w:after="0"/>
            </w:pPr>
            <w:r w:rsidRPr="00115015">
              <w:rPr>
                <w:b/>
                <w:bCs/>
              </w:rPr>
              <w:t>Agitation</w:t>
            </w:r>
            <w:r>
              <w:t>: e</w:t>
            </w:r>
            <w:r w:rsidRPr="002F7436">
              <w:t>xtreme emotional disturbance</w:t>
            </w:r>
            <w:r>
              <w:t>.</w:t>
            </w:r>
          </w:p>
          <w:p w14:paraId="69567112" w14:textId="77777777" w:rsidR="008C7DD2" w:rsidRDefault="008C7DD2" w:rsidP="008C7DD2">
            <w:pPr>
              <w:pStyle w:val="ListParagraph"/>
              <w:numPr>
                <w:ilvl w:val="1"/>
                <w:numId w:val="1"/>
              </w:numPr>
              <w:spacing w:after="0"/>
            </w:pPr>
            <w:r w:rsidRPr="00115015">
              <w:rPr>
                <w:b/>
                <w:bCs/>
              </w:rPr>
              <w:t>Wandering</w:t>
            </w:r>
            <w:r>
              <w:t>: moving</w:t>
            </w:r>
            <w:r w:rsidRPr="002F7436">
              <w:t xml:space="preserve"> about without a definite destination or purpose.</w:t>
            </w:r>
          </w:p>
          <w:p w14:paraId="19273063" w14:textId="77777777" w:rsidR="005B3271" w:rsidRPr="00712711" w:rsidRDefault="005B3271" w:rsidP="008C7DD2">
            <w:pPr>
              <w:pStyle w:val="ListParagraph"/>
              <w:spacing w:after="0"/>
              <w:ind w:left="720"/>
              <w:rPr>
                <w:u w:val="single"/>
              </w:rPr>
            </w:pPr>
          </w:p>
          <w:p w14:paraId="5E6857E4" w14:textId="77777777" w:rsidR="002C3953" w:rsidRDefault="002C3953" w:rsidP="002C3953">
            <w:pPr>
              <w:rPr>
                <w:u w:val="single"/>
              </w:rPr>
            </w:pPr>
          </w:p>
          <w:p w14:paraId="6400A343" w14:textId="3EA23297" w:rsidR="002C3953" w:rsidRDefault="00DC2905" w:rsidP="002C3953">
            <w:pPr>
              <w:rPr>
                <w:u w:val="single"/>
              </w:rPr>
            </w:pPr>
            <w:r>
              <w:rPr>
                <w:u w:val="single"/>
              </w:rPr>
              <w:t>Prompts and/or observations:</w:t>
            </w:r>
          </w:p>
          <w:p w14:paraId="07842E97" w14:textId="77777777" w:rsidR="002C3953" w:rsidRDefault="002C3953" w:rsidP="002C3953">
            <w:pPr>
              <w:rPr>
                <w:u w:val="single"/>
              </w:rPr>
            </w:pPr>
          </w:p>
          <w:p w14:paraId="74FC03E2" w14:textId="5A19037E" w:rsidR="002C3953" w:rsidRDefault="00B66D95" w:rsidP="00B17677">
            <w:pPr>
              <w:pStyle w:val="ListParagraph"/>
              <w:numPr>
                <w:ilvl w:val="0"/>
                <w:numId w:val="1"/>
              </w:numPr>
              <w:spacing w:after="0"/>
            </w:pPr>
            <w:r w:rsidRPr="00B66D95">
              <w:t xml:space="preserve">Do you often find yourself getting angry or agitated? </w:t>
            </w:r>
          </w:p>
          <w:p w14:paraId="42E1A0C9" w14:textId="77777777" w:rsidR="00A03E36" w:rsidRDefault="004162CB" w:rsidP="00B17677">
            <w:pPr>
              <w:pStyle w:val="ListParagraph"/>
              <w:numPr>
                <w:ilvl w:val="0"/>
                <w:numId w:val="1"/>
              </w:numPr>
              <w:spacing w:after="0"/>
            </w:pPr>
            <w:r>
              <w:t xml:space="preserve">Do you often </w:t>
            </w:r>
            <w:r w:rsidR="00A03E36">
              <w:t>feel agitated or are</w:t>
            </w:r>
            <w:r>
              <w:t xml:space="preserve"> quick to </w:t>
            </w:r>
            <w:r w:rsidR="00A03E36">
              <w:t>anger?</w:t>
            </w:r>
          </w:p>
          <w:p w14:paraId="2035E0F5" w14:textId="1B3AA20E" w:rsidR="00B66D95" w:rsidRPr="00B66D95" w:rsidRDefault="00A03E36" w:rsidP="00B17677">
            <w:pPr>
              <w:pStyle w:val="ListParagraph"/>
              <w:numPr>
                <w:ilvl w:val="0"/>
                <w:numId w:val="1"/>
              </w:numPr>
              <w:spacing w:after="0"/>
            </w:pPr>
            <w:r>
              <w:t>When you’re angry do you ever feel like yelling, screaming scratching, biting, shoving</w:t>
            </w:r>
            <w:r w:rsidR="00652D99">
              <w:t>,</w:t>
            </w:r>
            <w:r>
              <w:t xml:space="preserve"> or throwing </w:t>
            </w:r>
            <w:r w:rsidR="00652D99">
              <w:t>things?</w:t>
            </w:r>
          </w:p>
          <w:p w14:paraId="285E85E4" w14:textId="42F9BDE4" w:rsidR="00652D99" w:rsidRPr="00B66D95" w:rsidRDefault="00D47AF3" w:rsidP="00B17677">
            <w:pPr>
              <w:pStyle w:val="ListParagraph"/>
              <w:numPr>
                <w:ilvl w:val="0"/>
                <w:numId w:val="1"/>
              </w:numPr>
              <w:spacing w:after="0"/>
            </w:pPr>
            <w:r>
              <w:t xml:space="preserve">Have you noticed </w:t>
            </w:r>
            <w:r w:rsidR="00F56632">
              <w:t>any</w:t>
            </w:r>
            <w:r>
              <w:t xml:space="preserve"> wondering without having a definition destination or purpose?</w:t>
            </w:r>
          </w:p>
          <w:p w14:paraId="67489723" w14:textId="77777777" w:rsidR="00CE0A2A" w:rsidRDefault="00F56632" w:rsidP="00B17677">
            <w:pPr>
              <w:pStyle w:val="ListParagraph"/>
              <w:numPr>
                <w:ilvl w:val="0"/>
                <w:numId w:val="1"/>
              </w:numPr>
              <w:spacing w:after="0"/>
            </w:pPr>
            <w:r>
              <w:t>Have you noticed a</w:t>
            </w:r>
            <w:r w:rsidR="00731E36">
              <w:t>ny</w:t>
            </w:r>
            <w:r>
              <w:t xml:space="preserve"> change in your behaviour</w:t>
            </w:r>
            <w:r w:rsidR="00731E36">
              <w:t>?</w:t>
            </w:r>
            <w:r>
              <w:t xml:space="preserve"> </w:t>
            </w:r>
            <w:r w:rsidR="00CE0A2A">
              <w:t>Do you experience moments of anger or agitation?</w:t>
            </w:r>
          </w:p>
          <w:p w14:paraId="6CB9AA16" w14:textId="53F001B2" w:rsidR="00F56632" w:rsidRPr="00B66D95" w:rsidRDefault="00CE0A2A" w:rsidP="00B17677">
            <w:pPr>
              <w:pStyle w:val="ListParagraph"/>
              <w:numPr>
                <w:ilvl w:val="0"/>
                <w:numId w:val="1"/>
              </w:numPr>
              <w:spacing w:after="0"/>
            </w:pPr>
            <w:r>
              <w:t>Have you found yourself in a location you did not intend to wander to?</w:t>
            </w:r>
            <w:r w:rsidR="00F56632">
              <w:t xml:space="preserve"> </w:t>
            </w:r>
          </w:p>
          <w:p w14:paraId="4FD401FE" w14:textId="76C037EB" w:rsidR="008C7DD2" w:rsidRDefault="008C7DD2" w:rsidP="005B3271"/>
        </w:tc>
      </w:tr>
    </w:tbl>
    <w:p w14:paraId="629B7A6B" w14:textId="77777777" w:rsidR="00236FCC" w:rsidRPr="007E5D9A" w:rsidRDefault="00236FCC" w:rsidP="00A3389D">
      <w:pPr>
        <w:pStyle w:val="Heading2"/>
      </w:pPr>
      <w:bookmarkStart w:id="2921" w:name="_Toc159621430"/>
      <w:bookmarkStart w:id="2922" w:name="_Toc159623049"/>
      <w:bookmarkStart w:id="2923" w:name="_Toc159629082"/>
      <w:bookmarkStart w:id="2924" w:name="_Toc233290693"/>
      <w:r>
        <w:t>Changes in personality</w:t>
      </w:r>
      <w:bookmarkEnd w:id="2921"/>
      <w:bookmarkEnd w:id="2922"/>
      <w:bookmarkEnd w:id="2923"/>
      <w:bookmarkEnd w:id="2924"/>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236FCC" w:rsidRPr="00C9372C" w14:paraId="7984F9B7"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1B435EA" w14:textId="77777777" w:rsidR="00236FCC" w:rsidRPr="00C9372C" w:rsidRDefault="00236FCC">
            <w:pPr>
              <w:spacing w:after="120"/>
              <w:rPr>
                <w:b/>
                <w:szCs w:val="24"/>
                <w:lang w:eastAsia="en-AU"/>
              </w:rPr>
            </w:pPr>
            <w:r w:rsidRPr="00C9372C">
              <w:rPr>
                <w:b/>
                <w:color w:val="FFFFFF" w:themeColor="background1"/>
                <w:szCs w:val="24"/>
                <w:lang w:eastAsia="en-AU"/>
              </w:rPr>
              <w:t xml:space="preserve">Question: </w:t>
            </w:r>
            <w:r w:rsidRPr="00834ABE">
              <w:rPr>
                <w:b/>
                <w:color w:val="FFFFFF" w:themeColor="background1"/>
                <w:szCs w:val="24"/>
                <w:lang w:eastAsia="en-AU"/>
              </w:rPr>
              <w:t>Are there any reported changes in the client’s personality?</w:t>
            </w:r>
          </w:p>
        </w:tc>
      </w:tr>
      <w:tr w:rsidR="00236FCC" w:rsidRPr="00C9372C" w14:paraId="1672744F" w14:textId="77777777" w:rsidTr="00C668E4">
        <w:tc>
          <w:tcPr>
            <w:tcW w:w="1285" w:type="pct"/>
            <w:tcBorders>
              <w:top w:val="single" w:sz="4" w:space="0" w:color="auto"/>
              <w:left w:val="single" w:sz="4" w:space="0" w:color="auto"/>
              <w:bottom w:val="single" w:sz="4" w:space="0" w:color="auto"/>
              <w:right w:val="single" w:sz="4" w:space="0" w:color="auto"/>
            </w:tcBorders>
            <w:shd w:val="clear" w:color="auto" w:fill="FFFFCC"/>
            <w:hideMark/>
          </w:tcPr>
          <w:p w14:paraId="7D6CEC06" w14:textId="77777777" w:rsidR="00236FCC" w:rsidRPr="00C9372C" w:rsidRDefault="00236FCC">
            <w:pPr>
              <w:pStyle w:val="Heading3"/>
              <w:spacing w:before="0" w:line="360" w:lineRule="auto"/>
              <w:rPr>
                <w:rFonts w:cs="Arial"/>
                <w:color w:val="auto"/>
                <w:sz w:val="24"/>
                <w:szCs w:val="24"/>
              </w:rPr>
            </w:pPr>
            <w:bookmarkStart w:id="2925" w:name="_Toc159623050"/>
            <w:bookmarkStart w:id="2926" w:name="_Toc159629083"/>
            <w:r w:rsidRPr="00C9372C">
              <w:rPr>
                <w:rFonts w:cs="Arial"/>
                <w:color w:val="auto"/>
                <w:sz w:val="24"/>
                <w:szCs w:val="24"/>
              </w:rPr>
              <w:t>Response options</w:t>
            </w:r>
            <w:bookmarkEnd w:id="2925"/>
            <w:bookmarkEnd w:id="2926"/>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hideMark/>
          </w:tcPr>
          <w:p w14:paraId="56A78D67" w14:textId="77777777" w:rsidR="00236FCC" w:rsidRDefault="00236FCC" w:rsidP="00B17677">
            <w:pPr>
              <w:pStyle w:val="ListParagraph"/>
              <w:numPr>
                <w:ilvl w:val="0"/>
                <w:numId w:val="17"/>
              </w:numPr>
              <w:spacing w:after="0"/>
            </w:pPr>
            <w:r>
              <w:t>Yes</w:t>
            </w:r>
          </w:p>
          <w:p w14:paraId="74E87F8F" w14:textId="77777777" w:rsidR="00236FCC" w:rsidRPr="00C9372C" w:rsidRDefault="00236FCC" w:rsidP="00B17677">
            <w:pPr>
              <w:pStyle w:val="ListParagraph"/>
              <w:numPr>
                <w:ilvl w:val="0"/>
                <w:numId w:val="17"/>
              </w:numPr>
              <w:spacing w:after="0"/>
            </w:pPr>
            <w:r>
              <w:t>No</w:t>
            </w:r>
          </w:p>
        </w:tc>
      </w:tr>
      <w:tr w:rsidR="00CD66FF" w:rsidRPr="00C9372C" w14:paraId="6CCA4B8C" w14:textId="77777777" w:rsidTr="00C668E4">
        <w:tc>
          <w:tcPr>
            <w:tcW w:w="1285" w:type="pct"/>
            <w:tcBorders>
              <w:top w:val="single" w:sz="4" w:space="0" w:color="auto"/>
              <w:left w:val="single" w:sz="4" w:space="0" w:color="auto"/>
              <w:bottom w:val="single" w:sz="4" w:space="0" w:color="auto"/>
              <w:right w:val="single" w:sz="4" w:space="0" w:color="auto"/>
            </w:tcBorders>
            <w:shd w:val="clear" w:color="auto" w:fill="FFFFCC"/>
          </w:tcPr>
          <w:p w14:paraId="632B3D4F" w14:textId="35284DDA" w:rsidR="00CD66FF" w:rsidRPr="00C9372C" w:rsidRDefault="00CD66FF" w:rsidP="00CD66FF">
            <w:pPr>
              <w:pStyle w:val="Heading3"/>
              <w:spacing w:before="0" w:line="360" w:lineRule="auto"/>
              <w:rPr>
                <w:rFonts w:cs="Arial"/>
                <w:color w:val="auto"/>
                <w:sz w:val="24"/>
                <w:szCs w:val="24"/>
              </w:rPr>
            </w:pPr>
            <w:bookmarkStart w:id="2927" w:name="_Toc159623051"/>
            <w:bookmarkStart w:id="2928" w:name="_Toc159629084"/>
            <w:r>
              <w:rPr>
                <w:rFonts w:cs="Arial"/>
                <w:color w:val="auto"/>
                <w:sz w:val="24"/>
                <w:szCs w:val="24"/>
              </w:rPr>
              <w:t>Question rule</w:t>
            </w:r>
            <w:r w:rsidR="005B3271">
              <w:rPr>
                <w:rFonts w:cs="Arial"/>
                <w:color w:val="auto"/>
                <w:sz w:val="24"/>
                <w:szCs w:val="24"/>
              </w:rPr>
              <w:t>s</w:t>
            </w:r>
            <w:bookmarkEnd w:id="2927"/>
            <w:bookmarkEnd w:id="2928"/>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7F55D288" w14:textId="0C8C351D" w:rsidR="005147AC" w:rsidRDefault="005147AC" w:rsidP="005147AC">
            <w:pPr>
              <w:spacing w:after="200" w:line="276" w:lineRule="auto"/>
            </w:pPr>
            <w:r w:rsidRPr="00812DB1">
              <w:rPr>
                <w:rFonts w:cstheme="minorHAnsi"/>
                <w:b/>
                <w:bCs/>
              </w:rPr>
              <w:t>Threshold question</w:t>
            </w:r>
            <w:r>
              <w:rPr>
                <w:rFonts w:cstheme="minorHAnsi"/>
                <w:b/>
                <w:bCs/>
              </w:rPr>
              <w:t>s</w:t>
            </w:r>
            <w:r w:rsidRPr="00812DB1">
              <w:rPr>
                <w:rFonts w:cstheme="minorHAnsi"/>
              </w:rPr>
              <w:t xml:space="preserve"> </w:t>
            </w:r>
            <w:r>
              <w:rPr>
                <w:rFonts w:cstheme="minorHAnsi"/>
              </w:rPr>
              <w:t xml:space="preserve">are mandatory to complete. </w:t>
            </w:r>
            <w:r>
              <w:t xml:space="preserve"> If the client answers ‘yes’ the Extended Behaviour </w:t>
            </w:r>
            <w:r w:rsidR="00CA339C">
              <w:t xml:space="preserve">Assessment </w:t>
            </w:r>
            <w:r>
              <w:t xml:space="preserve">must be completed. </w:t>
            </w:r>
          </w:p>
          <w:p w14:paraId="0CDBF172" w14:textId="55B5A9BD" w:rsidR="00CD66FF" w:rsidRPr="00BF5BFB" w:rsidRDefault="00BF5BFB" w:rsidP="003D2BC8">
            <w:r w:rsidRPr="00BF5BFB">
              <w:t xml:space="preserve">This question will be presented to all assessors. </w:t>
            </w:r>
            <w:r w:rsidR="005147AC">
              <w:t xml:space="preserve"> </w:t>
            </w:r>
          </w:p>
        </w:tc>
      </w:tr>
      <w:tr w:rsidR="005B3271" w:rsidRPr="00C9372C" w14:paraId="1C75E431" w14:textId="77777777" w:rsidTr="00C668E4">
        <w:tc>
          <w:tcPr>
            <w:tcW w:w="1285" w:type="pct"/>
            <w:tcBorders>
              <w:top w:val="single" w:sz="4" w:space="0" w:color="auto"/>
              <w:left w:val="single" w:sz="4" w:space="0" w:color="auto"/>
              <w:bottom w:val="single" w:sz="4" w:space="0" w:color="auto"/>
              <w:right w:val="single" w:sz="4" w:space="0" w:color="auto"/>
            </w:tcBorders>
            <w:shd w:val="clear" w:color="auto" w:fill="FFFFCC"/>
          </w:tcPr>
          <w:p w14:paraId="67DE77E7" w14:textId="2FEC11E6" w:rsidR="005B3271" w:rsidRDefault="005B3271" w:rsidP="005B3271">
            <w:pPr>
              <w:pStyle w:val="Heading3"/>
              <w:spacing w:before="0" w:line="360" w:lineRule="auto"/>
              <w:rPr>
                <w:rFonts w:cs="Arial"/>
                <w:color w:val="auto"/>
                <w:sz w:val="24"/>
                <w:szCs w:val="24"/>
              </w:rPr>
            </w:pPr>
            <w:bookmarkStart w:id="2929" w:name="_Toc159623052"/>
            <w:bookmarkStart w:id="2930" w:name="_Toc159629085"/>
            <w:r w:rsidRPr="00BF1111">
              <w:rPr>
                <w:rFonts w:cs="Arial"/>
                <w:color w:val="auto"/>
                <w:sz w:val="24"/>
                <w:szCs w:val="24"/>
              </w:rPr>
              <w:t>Pre-populated information</w:t>
            </w:r>
            <w:bookmarkEnd w:id="2929"/>
            <w:bookmarkEnd w:id="2930"/>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5CAAB886" w14:textId="36DC18DA" w:rsidR="005B3271" w:rsidRDefault="00B8402D" w:rsidP="00035A7B">
            <w:pPr>
              <w:spacing w:after="160"/>
            </w:pPr>
            <w:r>
              <w:t>N</w:t>
            </w:r>
            <w:r w:rsidR="00DA69EB">
              <w:t>o</w:t>
            </w:r>
          </w:p>
        </w:tc>
      </w:tr>
      <w:tr w:rsidR="005B3271" w:rsidRPr="00C9372C" w14:paraId="540D32D8" w14:textId="77777777" w:rsidTr="00C668E4">
        <w:tc>
          <w:tcPr>
            <w:tcW w:w="1285" w:type="pct"/>
            <w:tcBorders>
              <w:top w:val="single" w:sz="4" w:space="0" w:color="auto"/>
              <w:left w:val="single" w:sz="4" w:space="0" w:color="auto"/>
              <w:bottom w:val="single" w:sz="4" w:space="0" w:color="auto"/>
              <w:right w:val="single" w:sz="4" w:space="0" w:color="auto"/>
            </w:tcBorders>
            <w:shd w:val="clear" w:color="auto" w:fill="FFFFCC"/>
          </w:tcPr>
          <w:p w14:paraId="5D3D1491" w14:textId="0E776FF0" w:rsidR="005B3271" w:rsidRDefault="005B3271" w:rsidP="005B3271">
            <w:pPr>
              <w:pStyle w:val="Heading3"/>
              <w:spacing w:before="0" w:line="360" w:lineRule="auto"/>
              <w:rPr>
                <w:rFonts w:cs="Arial"/>
                <w:color w:val="auto"/>
                <w:sz w:val="24"/>
                <w:szCs w:val="24"/>
              </w:rPr>
            </w:pPr>
            <w:bookmarkStart w:id="2931" w:name="_Toc159623053"/>
            <w:bookmarkStart w:id="2932" w:name="_Toc159629086"/>
            <w:r w:rsidRPr="00BD710B">
              <w:rPr>
                <w:rFonts w:cs="Arial"/>
                <w:bCs/>
                <w:color w:val="auto"/>
                <w:sz w:val="24"/>
                <w:szCs w:val="24"/>
              </w:rPr>
              <w:t>Response guidance</w:t>
            </w:r>
            <w:bookmarkEnd w:id="2931"/>
            <w:bookmarkEnd w:id="2932"/>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170DF353" w14:textId="77777777" w:rsidR="005B3271" w:rsidRDefault="005B3271" w:rsidP="005B3271">
            <w:pPr>
              <w:rPr>
                <w:u w:val="single"/>
              </w:rPr>
            </w:pPr>
            <w:r>
              <w:rPr>
                <w:u w:val="single"/>
              </w:rPr>
              <w:t>Context:</w:t>
            </w:r>
          </w:p>
          <w:p w14:paraId="0D3C8648" w14:textId="77777777" w:rsidR="005B3271" w:rsidRDefault="005B3271" w:rsidP="005B3271">
            <w:pPr>
              <w:rPr>
                <w:u w:val="single"/>
              </w:rPr>
            </w:pPr>
          </w:p>
          <w:p w14:paraId="54080AB1" w14:textId="78B7BCDF" w:rsidR="0014348E" w:rsidRPr="008C7DD2" w:rsidRDefault="0014348E" w:rsidP="0014348E">
            <w:pPr>
              <w:pStyle w:val="ListParagraph"/>
              <w:numPr>
                <w:ilvl w:val="0"/>
                <w:numId w:val="1"/>
              </w:numPr>
              <w:spacing w:after="0"/>
            </w:pPr>
            <w:r w:rsidRPr="008C7DD2">
              <w:t xml:space="preserve">The assessor should identify if </w:t>
            </w:r>
            <w:r>
              <w:t>there are any reported changes in the client’s personality.</w:t>
            </w:r>
          </w:p>
          <w:p w14:paraId="65F82470" w14:textId="6DAE017E" w:rsidR="005B3271" w:rsidRPr="0014348E" w:rsidRDefault="0014348E" w:rsidP="0014348E">
            <w:pPr>
              <w:pStyle w:val="ListParagraph"/>
              <w:numPr>
                <w:ilvl w:val="0"/>
                <w:numId w:val="1"/>
              </w:numPr>
              <w:spacing w:after="0"/>
            </w:pPr>
            <w:r w:rsidRPr="008C7DD2">
              <w:t>This question is being asked to determine if additional questions on behaviour should be covered in the assessment.</w:t>
            </w:r>
          </w:p>
          <w:p w14:paraId="7B9AC3EF" w14:textId="77777777" w:rsidR="005B3271" w:rsidRDefault="005B3271" w:rsidP="005B3271">
            <w:pPr>
              <w:rPr>
                <w:u w:val="single"/>
              </w:rPr>
            </w:pPr>
          </w:p>
          <w:p w14:paraId="7B5BB390" w14:textId="77777777" w:rsidR="005B3271" w:rsidRDefault="005B3271" w:rsidP="005B3271">
            <w:pPr>
              <w:rPr>
                <w:u w:val="single"/>
              </w:rPr>
            </w:pPr>
            <w:r>
              <w:rPr>
                <w:u w:val="single"/>
              </w:rPr>
              <w:t>Consider and record:</w:t>
            </w:r>
          </w:p>
          <w:p w14:paraId="08049261" w14:textId="77777777" w:rsidR="005B3271" w:rsidRDefault="005B3271" w:rsidP="005B3271">
            <w:pPr>
              <w:rPr>
                <w:u w:val="single"/>
              </w:rPr>
            </w:pPr>
          </w:p>
          <w:p w14:paraId="3270387B" w14:textId="16C3F42D" w:rsidR="005B3271" w:rsidRPr="00712711" w:rsidRDefault="0014348E" w:rsidP="00B17677">
            <w:pPr>
              <w:pStyle w:val="ListParagraph"/>
              <w:numPr>
                <w:ilvl w:val="0"/>
                <w:numId w:val="1"/>
              </w:numPr>
              <w:spacing w:after="0"/>
              <w:rPr>
                <w:u w:val="single"/>
              </w:rPr>
            </w:pPr>
            <w:r>
              <w:t xml:space="preserve">If there are any reported changes in the client’s personality. </w:t>
            </w:r>
          </w:p>
          <w:p w14:paraId="3D58AE5D" w14:textId="77777777" w:rsidR="002C3953" w:rsidRDefault="002C3953" w:rsidP="002C3953">
            <w:pPr>
              <w:rPr>
                <w:u w:val="single"/>
              </w:rPr>
            </w:pPr>
          </w:p>
          <w:p w14:paraId="0E25F00B" w14:textId="77ABD857" w:rsidR="002C3953" w:rsidRDefault="00DC2905" w:rsidP="002C3953">
            <w:pPr>
              <w:rPr>
                <w:u w:val="single"/>
              </w:rPr>
            </w:pPr>
            <w:r>
              <w:rPr>
                <w:u w:val="single"/>
              </w:rPr>
              <w:t>Prompts and/or observations:</w:t>
            </w:r>
          </w:p>
          <w:p w14:paraId="607689B2" w14:textId="77777777" w:rsidR="002C3953" w:rsidRDefault="002C3953" w:rsidP="002C3953">
            <w:pPr>
              <w:rPr>
                <w:u w:val="single"/>
              </w:rPr>
            </w:pPr>
          </w:p>
          <w:p w14:paraId="69B23063" w14:textId="7491CFA6" w:rsidR="0014348E" w:rsidRDefault="0014348E" w:rsidP="00B17677">
            <w:pPr>
              <w:pStyle w:val="ListParagraph"/>
              <w:numPr>
                <w:ilvl w:val="0"/>
                <w:numId w:val="1"/>
              </w:numPr>
              <w:spacing w:after="0"/>
            </w:pPr>
            <w:r>
              <w:t xml:space="preserve">To get an understanding of reported changes, it may be appropriate to sensitively discuss this question with any support person included in the assessment. </w:t>
            </w:r>
          </w:p>
          <w:p w14:paraId="3E8D583E" w14:textId="767B0D17" w:rsidR="002C3953" w:rsidRDefault="00160A8B" w:rsidP="00B17677">
            <w:pPr>
              <w:pStyle w:val="ListParagraph"/>
              <w:numPr>
                <w:ilvl w:val="0"/>
                <w:numId w:val="1"/>
              </w:numPr>
              <w:spacing w:after="0"/>
            </w:pPr>
            <w:r w:rsidRPr="00C16978">
              <w:t>Have you</w:t>
            </w:r>
            <w:r w:rsidR="00C16978" w:rsidRPr="00C16978">
              <w:t xml:space="preserve"> recently</w:t>
            </w:r>
            <w:r w:rsidRPr="00C16978">
              <w:t xml:space="preserve"> </w:t>
            </w:r>
            <w:r w:rsidR="00C16978" w:rsidRPr="00C16978">
              <w:t>noticed any slight changes to your personality?</w:t>
            </w:r>
          </w:p>
          <w:p w14:paraId="5884F7A4" w14:textId="5E83B362" w:rsidR="00C16978" w:rsidRPr="00C16978" w:rsidRDefault="0D3D3B34" w:rsidP="00B17677">
            <w:pPr>
              <w:pStyle w:val="ListParagraph"/>
              <w:numPr>
                <w:ilvl w:val="0"/>
                <w:numId w:val="1"/>
              </w:numPr>
              <w:spacing w:after="0"/>
            </w:pPr>
            <w:r>
              <w:t xml:space="preserve">Have you found </w:t>
            </w:r>
            <w:r w:rsidR="15EF2FA4">
              <w:t>t</w:t>
            </w:r>
            <w:r>
              <w:t>hat you’ve acted out of character recently</w:t>
            </w:r>
            <w:r w:rsidR="15EF2FA4">
              <w:t>?</w:t>
            </w:r>
          </w:p>
          <w:p w14:paraId="0A2DD7C4" w14:textId="11DB8550" w:rsidR="00E17ECB" w:rsidRPr="00C16978" w:rsidRDefault="15EF2FA4" w:rsidP="00B17677">
            <w:pPr>
              <w:pStyle w:val="ListParagraph"/>
              <w:numPr>
                <w:ilvl w:val="0"/>
                <w:numId w:val="1"/>
              </w:numPr>
              <w:spacing w:after="0"/>
            </w:pPr>
            <w:r>
              <w:t>Have family or friends mentioned a change in your character recently?</w:t>
            </w:r>
          </w:p>
          <w:p w14:paraId="0B4AEA5A" w14:textId="77777777" w:rsidR="005B3271" w:rsidRDefault="005B3271" w:rsidP="005B3271"/>
        </w:tc>
      </w:tr>
    </w:tbl>
    <w:p w14:paraId="5E9DD694" w14:textId="695F8F1F" w:rsidR="00B0666E" w:rsidRDefault="00B0666E" w:rsidP="00A3389D">
      <w:pPr>
        <w:pStyle w:val="Heading2"/>
      </w:pPr>
      <w:bookmarkStart w:id="2933" w:name="_Toc159621431"/>
      <w:bookmarkStart w:id="2934" w:name="_Toc159623054"/>
      <w:bookmarkStart w:id="2935" w:name="_Toc159629087"/>
      <w:bookmarkStart w:id="2936" w:name="_Toc233290694"/>
      <w:r>
        <w:t>Extended behaviour assessment</w:t>
      </w:r>
      <w:bookmarkEnd w:id="2933"/>
      <w:bookmarkEnd w:id="2934"/>
      <w:bookmarkEnd w:id="2935"/>
      <w:bookmarkEnd w:id="2936"/>
      <w:r>
        <w:t xml:space="preserve"> </w:t>
      </w:r>
    </w:p>
    <w:p w14:paraId="383A71D1" w14:textId="3701E477" w:rsidR="00236FCC" w:rsidRPr="007E5D9A" w:rsidRDefault="00236FCC" w:rsidP="00B0666E">
      <w:pPr>
        <w:pStyle w:val="Heading3"/>
        <w:spacing w:after="240"/>
      </w:pPr>
      <w:bookmarkStart w:id="2937" w:name="_Toc159623055"/>
      <w:bookmarkStart w:id="2938" w:name="_Toc159629088"/>
      <w:r>
        <w:t xml:space="preserve">Aggressive behaviour – </w:t>
      </w:r>
      <w:r w:rsidR="000E1B11">
        <w:t>v</w:t>
      </w:r>
      <w:r>
        <w:t>erbal</w:t>
      </w:r>
      <w:bookmarkEnd w:id="2937"/>
      <w:bookmarkEnd w:id="2938"/>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236FCC" w:rsidRPr="00C9372C" w14:paraId="1F77F073"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52D21D6" w14:textId="349C869C" w:rsidR="00236FCC" w:rsidRPr="00C9372C" w:rsidRDefault="00236FCC">
            <w:pPr>
              <w:spacing w:after="120"/>
              <w:rPr>
                <w:b/>
                <w:szCs w:val="24"/>
                <w:lang w:eastAsia="en-AU"/>
              </w:rPr>
            </w:pPr>
            <w:r w:rsidRPr="00691245">
              <w:rPr>
                <w:b/>
                <w:color w:val="FFFFFF" w:themeColor="background1"/>
                <w:szCs w:val="24"/>
                <w:lang w:eastAsia="en-AU"/>
              </w:rPr>
              <w:t xml:space="preserve">Question: Aggressive Behaviour </w:t>
            </w:r>
            <w:r w:rsidR="00DA2BC0" w:rsidRPr="00691245">
              <w:rPr>
                <w:b/>
                <w:color w:val="FFFFFF" w:themeColor="background1"/>
                <w:szCs w:val="24"/>
                <w:lang w:eastAsia="en-AU"/>
              </w:rPr>
              <w:t>–</w:t>
            </w:r>
            <w:r w:rsidRPr="00691245">
              <w:rPr>
                <w:b/>
                <w:color w:val="FFFFFF" w:themeColor="background1"/>
                <w:szCs w:val="24"/>
                <w:lang w:eastAsia="en-AU"/>
              </w:rPr>
              <w:t xml:space="preserve"> Verbal</w:t>
            </w:r>
          </w:p>
        </w:tc>
      </w:tr>
      <w:tr w:rsidR="00236FCC" w:rsidRPr="00C9372C" w14:paraId="607A298D"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57504038" w14:textId="77777777" w:rsidR="00236FCC" w:rsidRPr="00C9372C" w:rsidRDefault="00236FCC">
            <w:pPr>
              <w:pStyle w:val="Heading3"/>
              <w:spacing w:before="0" w:line="360" w:lineRule="auto"/>
              <w:rPr>
                <w:rFonts w:cs="Arial"/>
                <w:color w:val="auto"/>
                <w:sz w:val="24"/>
                <w:szCs w:val="24"/>
              </w:rPr>
            </w:pPr>
            <w:bookmarkStart w:id="2939" w:name="_Toc159623056"/>
            <w:bookmarkStart w:id="2940" w:name="_Toc159629089"/>
            <w:r w:rsidRPr="00C9372C">
              <w:rPr>
                <w:rFonts w:cs="Arial"/>
                <w:color w:val="auto"/>
                <w:sz w:val="24"/>
                <w:szCs w:val="24"/>
              </w:rPr>
              <w:t>Response options</w:t>
            </w:r>
            <w:bookmarkEnd w:id="2939"/>
            <w:bookmarkEnd w:id="294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CBC9962" w14:textId="77777777" w:rsidR="00236FCC" w:rsidRDefault="00236FCC" w:rsidP="00B17677">
            <w:pPr>
              <w:pStyle w:val="ListParagraph"/>
              <w:numPr>
                <w:ilvl w:val="0"/>
                <w:numId w:val="17"/>
              </w:numPr>
              <w:spacing w:after="0"/>
            </w:pPr>
            <w:r>
              <w:t>Unable to determine</w:t>
            </w:r>
          </w:p>
          <w:p w14:paraId="2A5513CD" w14:textId="77777777" w:rsidR="00236FCC" w:rsidRDefault="00236FCC" w:rsidP="00B17677">
            <w:pPr>
              <w:pStyle w:val="ListParagraph"/>
              <w:numPr>
                <w:ilvl w:val="0"/>
                <w:numId w:val="17"/>
              </w:numPr>
              <w:spacing w:after="0"/>
            </w:pPr>
            <w:r>
              <w:t>Never</w:t>
            </w:r>
          </w:p>
          <w:p w14:paraId="1CE57917" w14:textId="77777777" w:rsidR="00236FCC" w:rsidRDefault="00236FCC" w:rsidP="00B17677">
            <w:pPr>
              <w:pStyle w:val="ListParagraph"/>
              <w:numPr>
                <w:ilvl w:val="0"/>
                <w:numId w:val="17"/>
              </w:numPr>
              <w:spacing w:after="0"/>
            </w:pPr>
            <w:r>
              <w:t>Occasionally</w:t>
            </w:r>
          </w:p>
          <w:p w14:paraId="2A632420" w14:textId="77777777" w:rsidR="00236FCC" w:rsidRDefault="00236FCC" w:rsidP="00B17677">
            <w:pPr>
              <w:pStyle w:val="ListParagraph"/>
              <w:numPr>
                <w:ilvl w:val="0"/>
                <w:numId w:val="17"/>
              </w:numPr>
              <w:spacing w:after="0"/>
            </w:pPr>
            <w:r>
              <w:t>Regularly</w:t>
            </w:r>
          </w:p>
          <w:p w14:paraId="386D9F04" w14:textId="77777777" w:rsidR="00236FCC" w:rsidRPr="00C9372C" w:rsidRDefault="00236FCC" w:rsidP="00B17677">
            <w:pPr>
              <w:pStyle w:val="ListParagraph"/>
              <w:numPr>
                <w:ilvl w:val="0"/>
                <w:numId w:val="17"/>
              </w:numPr>
              <w:spacing w:after="0"/>
            </w:pPr>
            <w:r>
              <w:t>Always</w:t>
            </w:r>
          </w:p>
        </w:tc>
      </w:tr>
      <w:tr w:rsidR="00CD66FF" w:rsidRPr="00C9372C" w14:paraId="207519A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038C873" w14:textId="7DDB71C1" w:rsidR="00CD66FF" w:rsidRPr="00C9372C" w:rsidRDefault="00CD66FF" w:rsidP="00CD66FF">
            <w:pPr>
              <w:pStyle w:val="Heading3"/>
              <w:spacing w:before="0" w:line="360" w:lineRule="auto"/>
              <w:rPr>
                <w:rFonts w:cs="Arial"/>
                <w:color w:val="auto"/>
                <w:sz w:val="24"/>
                <w:szCs w:val="24"/>
              </w:rPr>
            </w:pPr>
            <w:bookmarkStart w:id="2941" w:name="_Toc159623057"/>
            <w:bookmarkStart w:id="2942" w:name="_Toc159629090"/>
            <w:r>
              <w:rPr>
                <w:rFonts w:cs="Arial"/>
                <w:color w:val="auto"/>
                <w:sz w:val="24"/>
                <w:szCs w:val="24"/>
              </w:rPr>
              <w:t>Question rule</w:t>
            </w:r>
            <w:r w:rsidR="0036782C">
              <w:rPr>
                <w:rFonts w:cs="Arial"/>
                <w:color w:val="auto"/>
                <w:sz w:val="24"/>
                <w:szCs w:val="24"/>
              </w:rPr>
              <w:t>s</w:t>
            </w:r>
            <w:bookmarkEnd w:id="2941"/>
            <w:bookmarkEnd w:id="294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CCCEEF2" w14:textId="77777777" w:rsidR="00CA339C" w:rsidRDefault="005078B8" w:rsidP="0CB823FB">
            <w:pPr>
              <w:spacing w:after="200" w:line="276" w:lineRule="auto"/>
            </w:pPr>
            <w:r w:rsidRPr="0CB823FB">
              <w:rPr>
                <w:b/>
              </w:rPr>
              <w:t>Additional question</w:t>
            </w:r>
            <w:r w:rsidRPr="0CB823FB">
              <w:t xml:space="preserve"> </w:t>
            </w:r>
            <w:r w:rsidR="00BF5BFB" w:rsidRPr="00BF5BFB">
              <w:t xml:space="preserve">presented to all assessors. </w:t>
            </w:r>
          </w:p>
          <w:p w14:paraId="7D6ED883" w14:textId="32BE6246" w:rsidR="00CD66FF" w:rsidRPr="00BF5BFB" w:rsidRDefault="00BF5BFB" w:rsidP="005078B8">
            <w:pPr>
              <w:spacing w:after="200" w:line="276" w:lineRule="auto"/>
            </w:pPr>
            <w:r w:rsidRPr="00BF5BFB">
              <w:t>If the question is prompted for a non-clinical assessor, they must complete in accordance with their organisation’s clinical governance</w:t>
            </w:r>
            <w:r w:rsidR="23B91688">
              <w:t xml:space="preserve"> framework and standard operating procedures</w:t>
            </w:r>
            <w:r w:rsidRPr="00BF5BFB">
              <w:t>.</w:t>
            </w:r>
          </w:p>
        </w:tc>
      </w:tr>
      <w:tr w:rsidR="001D46BE" w:rsidRPr="00C9372C" w14:paraId="5465DD3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1DFA388" w14:textId="5BDF8D72" w:rsidR="001D46BE" w:rsidRDefault="001D46BE" w:rsidP="001D46BE">
            <w:pPr>
              <w:pStyle w:val="Heading3"/>
              <w:spacing w:before="0" w:line="360" w:lineRule="auto"/>
              <w:rPr>
                <w:rFonts w:cs="Arial"/>
                <w:color w:val="auto"/>
                <w:sz w:val="24"/>
                <w:szCs w:val="24"/>
              </w:rPr>
            </w:pPr>
            <w:bookmarkStart w:id="2943" w:name="_Toc159623058"/>
            <w:bookmarkStart w:id="2944" w:name="_Toc159629091"/>
            <w:r w:rsidRPr="00BF1111">
              <w:rPr>
                <w:rFonts w:cs="Arial"/>
                <w:color w:val="auto"/>
                <w:sz w:val="24"/>
                <w:szCs w:val="24"/>
              </w:rPr>
              <w:t>Pre-populated information</w:t>
            </w:r>
            <w:bookmarkEnd w:id="2943"/>
            <w:bookmarkEnd w:id="294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B916895" w14:textId="310AFFEA" w:rsidR="001D46BE" w:rsidRDefault="00B8402D" w:rsidP="001D46BE">
            <w:r>
              <w:t>N</w:t>
            </w:r>
            <w:r w:rsidR="00DA69EB">
              <w:t>o</w:t>
            </w:r>
          </w:p>
        </w:tc>
      </w:tr>
      <w:tr w:rsidR="001D46BE" w:rsidRPr="00C9372C" w14:paraId="33208C7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F5D6688" w14:textId="2A42390A" w:rsidR="001D46BE" w:rsidRDefault="001D46BE" w:rsidP="001D46BE">
            <w:pPr>
              <w:pStyle w:val="Heading3"/>
              <w:spacing w:before="0" w:line="360" w:lineRule="auto"/>
              <w:rPr>
                <w:rFonts w:cs="Arial"/>
                <w:color w:val="auto"/>
                <w:sz w:val="24"/>
                <w:szCs w:val="24"/>
              </w:rPr>
            </w:pPr>
            <w:bookmarkStart w:id="2945" w:name="_Toc159623059"/>
            <w:bookmarkStart w:id="2946" w:name="_Toc159629092"/>
            <w:r w:rsidRPr="00BD710B">
              <w:rPr>
                <w:rFonts w:cs="Arial"/>
                <w:bCs/>
                <w:color w:val="auto"/>
                <w:sz w:val="24"/>
                <w:szCs w:val="24"/>
              </w:rPr>
              <w:t>Response guidance</w:t>
            </w:r>
            <w:bookmarkEnd w:id="2945"/>
            <w:bookmarkEnd w:id="294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992FA51" w14:textId="77777777" w:rsidR="001D46BE" w:rsidRDefault="001D46BE" w:rsidP="001D46BE">
            <w:pPr>
              <w:rPr>
                <w:u w:val="single"/>
              </w:rPr>
            </w:pPr>
            <w:r>
              <w:rPr>
                <w:u w:val="single"/>
              </w:rPr>
              <w:t>Context:</w:t>
            </w:r>
          </w:p>
          <w:p w14:paraId="2699CC6B" w14:textId="77777777" w:rsidR="001D46BE" w:rsidRDefault="001D46BE" w:rsidP="001D46BE">
            <w:pPr>
              <w:rPr>
                <w:u w:val="single"/>
              </w:rPr>
            </w:pPr>
          </w:p>
          <w:p w14:paraId="450E16BB" w14:textId="2FBD726B" w:rsidR="00542AD7" w:rsidRPr="00542AD7" w:rsidRDefault="00F4362E" w:rsidP="00B17677">
            <w:pPr>
              <w:pStyle w:val="ListParagraph"/>
              <w:numPr>
                <w:ilvl w:val="0"/>
                <w:numId w:val="1"/>
              </w:numPr>
              <w:spacing w:after="0"/>
              <w:rPr>
                <w:u w:val="single"/>
              </w:rPr>
            </w:pPr>
            <w:r>
              <w:t>The assessor should identify if the client displays an aggressive verbal behaviour.</w:t>
            </w:r>
          </w:p>
          <w:p w14:paraId="402F480E" w14:textId="0EA7C1EF" w:rsidR="00E32522" w:rsidRPr="00E32522" w:rsidRDefault="00F4362E" w:rsidP="00B17677">
            <w:pPr>
              <w:pStyle w:val="ListParagraph"/>
              <w:numPr>
                <w:ilvl w:val="0"/>
                <w:numId w:val="1"/>
              </w:numPr>
              <w:spacing w:after="0"/>
              <w:rPr>
                <w:u w:val="single"/>
              </w:rPr>
            </w:pPr>
            <w:r>
              <w:t>Aggressive verbal behaviour is when</w:t>
            </w:r>
            <w:r w:rsidR="001A54CD" w:rsidRPr="002F7436">
              <w:t xml:space="preserve"> </w:t>
            </w:r>
            <w:r>
              <w:t xml:space="preserve">someone </w:t>
            </w:r>
            <w:r w:rsidR="001A54CD" w:rsidRPr="002F7436">
              <w:t>yells, screams and/or threatens</w:t>
            </w:r>
            <w:r w:rsidR="001A54CD">
              <w:t xml:space="preserve">.  </w:t>
            </w:r>
          </w:p>
          <w:p w14:paraId="4BE5C56B" w14:textId="77777777" w:rsidR="001D46BE" w:rsidRDefault="001D46BE" w:rsidP="001D46BE">
            <w:pPr>
              <w:rPr>
                <w:u w:val="single"/>
              </w:rPr>
            </w:pPr>
          </w:p>
          <w:p w14:paraId="48D3804C" w14:textId="77777777" w:rsidR="001D46BE" w:rsidRDefault="001D46BE" w:rsidP="001D46BE">
            <w:pPr>
              <w:rPr>
                <w:u w:val="single"/>
              </w:rPr>
            </w:pPr>
            <w:r>
              <w:rPr>
                <w:u w:val="single"/>
              </w:rPr>
              <w:t>Consider and record:</w:t>
            </w:r>
          </w:p>
          <w:p w14:paraId="74EDC90F" w14:textId="77777777" w:rsidR="001D46BE" w:rsidRDefault="001D46BE" w:rsidP="001D46BE">
            <w:pPr>
              <w:rPr>
                <w:u w:val="single"/>
              </w:rPr>
            </w:pPr>
          </w:p>
          <w:p w14:paraId="61474267" w14:textId="40E0C39C" w:rsidR="001D46BE" w:rsidRPr="00F4362E" w:rsidRDefault="00F4362E" w:rsidP="00B17677">
            <w:pPr>
              <w:pStyle w:val="ListParagraph"/>
              <w:numPr>
                <w:ilvl w:val="0"/>
                <w:numId w:val="1"/>
              </w:numPr>
              <w:spacing w:after="0"/>
              <w:rPr>
                <w:u w:val="single"/>
              </w:rPr>
            </w:pPr>
            <w:r>
              <w:t>If the client displays an aggressive verbal behaviour.</w:t>
            </w:r>
          </w:p>
          <w:p w14:paraId="0444800A" w14:textId="77777777" w:rsidR="00F4362E" w:rsidRPr="009F6542" w:rsidRDefault="00F4362E" w:rsidP="00F4362E">
            <w:pPr>
              <w:pStyle w:val="ListParagraph"/>
              <w:numPr>
                <w:ilvl w:val="0"/>
                <w:numId w:val="1"/>
              </w:numPr>
              <w:spacing w:after="0"/>
            </w:pPr>
            <w:r w:rsidRPr="00C44281">
              <w:t>Use the below definitions to assist with</w:t>
            </w:r>
            <w:r>
              <w:t xml:space="preserve"> the response.</w:t>
            </w:r>
          </w:p>
          <w:p w14:paraId="52F0B009" w14:textId="684AF33A" w:rsidR="00F4362E" w:rsidRPr="00DC2884" w:rsidRDefault="00F4362E" w:rsidP="00F4362E">
            <w:pPr>
              <w:pStyle w:val="ListParagraph"/>
              <w:numPr>
                <w:ilvl w:val="1"/>
                <w:numId w:val="1"/>
              </w:numPr>
              <w:spacing w:after="0"/>
              <w:rPr>
                <w:b/>
                <w:bCs/>
              </w:rPr>
            </w:pPr>
            <w:r w:rsidRPr="00DC2884">
              <w:rPr>
                <w:b/>
                <w:bCs/>
              </w:rPr>
              <w:t>Unable to determine</w:t>
            </w:r>
            <w:r>
              <w:rPr>
                <w:b/>
                <w:bCs/>
              </w:rPr>
              <w:t xml:space="preserve">: </w:t>
            </w:r>
            <w:r>
              <w:t>it is unclear if the client displays aggressive verbal behaviour or the assessor has received conflicting information.</w:t>
            </w:r>
          </w:p>
          <w:p w14:paraId="769E3025" w14:textId="3549FC80" w:rsidR="00F4362E" w:rsidRPr="00DC2884" w:rsidRDefault="00F4362E" w:rsidP="00F4362E">
            <w:pPr>
              <w:pStyle w:val="ListParagraph"/>
              <w:numPr>
                <w:ilvl w:val="1"/>
                <w:numId w:val="1"/>
              </w:numPr>
              <w:spacing w:after="0"/>
              <w:rPr>
                <w:b/>
                <w:bCs/>
              </w:rPr>
            </w:pPr>
            <w:r w:rsidRPr="00DC2884">
              <w:rPr>
                <w:b/>
                <w:bCs/>
              </w:rPr>
              <w:t>Never</w:t>
            </w:r>
            <w:r>
              <w:rPr>
                <w:b/>
                <w:bCs/>
              </w:rPr>
              <w:t xml:space="preserve">: </w:t>
            </w:r>
            <w:r>
              <w:t>the client is never displaying at aggressive verbal behaviour</w:t>
            </w:r>
          </w:p>
          <w:p w14:paraId="2DA9E458" w14:textId="3035291B" w:rsidR="00F4362E" w:rsidRPr="00DC2884" w:rsidRDefault="00F4362E" w:rsidP="00F4362E">
            <w:pPr>
              <w:pStyle w:val="ListParagraph"/>
              <w:numPr>
                <w:ilvl w:val="1"/>
                <w:numId w:val="1"/>
              </w:numPr>
              <w:spacing w:after="0"/>
              <w:rPr>
                <w:b/>
                <w:bCs/>
              </w:rPr>
            </w:pPr>
            <w:r w:rsidRPr="00DC2884">
              <w:rPr>
                <w:b/>
                <w:bCs/>
              </w:rPr>
              <w:t>Occasionally</w:t>
            </w:r>
            <w:r>
              <w:rPr>
                <w:b/>
                <w:bCs/>
              </w:rPr>
              <w:t xml:space="preserve">: </w:t>
            </w:r>
            <w:r>
              <w:t>the client displays aggressive verbal behaviour on a few occasions.</w:t>
            </w:r>
          </w:p>
          <w:p w14:paraId="69A9C2D5" w14:textId="232F09A2" w:rsidR="00F4362E" w:rsidRPr="00DC2884" w:rsidRDefault="00F4362E" w:rsidP="00F4362E">
            <w:pPr>
              <w:pStyle w:val="ListParagraph"/>
              <w:numPr>
                <w:ilvl w:val="1"/>
                <w:numId w:val="1"/>
              </w:numPr>
              <w:spacing w:after="0"/>
              <w:rPr>
                <w:b/>
                <w:bCs/>
              </w:rPr>
            </w:pPr>
            <w:r w:rsidRPr="00DC2884">
              <w:rPr>
                <w:b/>
                <w:bCs/>
              </w:rPr>
              <w:t>Regularly</w:t>
            </w:r>
            <w:r>
              <w:rPr>
                <w:b/>
                <w:bCs/>
              </w:rPr>
              <w:t xml:space="preserve">: </w:t>
            </w:r>
            <w:r>
              <w:t>the client is regularly displaying at aggressive verbal behaviour (often).</w:t>
            </w:r>
          </w:p>
          <w:p w14:paraId="5BD13754" w14:textId="04133837" w:rsidR="00F4362E" w:rsidRPr="00F4362E" w:rsidRDefault="00F4362E" w:rsidP="00F4362E">
            <w:pPr>
              <w:pStyle w:val="ListParagraph"/>
              <w:numPr>
                <w:ilvl w:val="1"/>
                <w:numId w:val="1"/>
              </w:numPr>
              <w:spacing w:after="0"/>
              <w:rPr>
                <w:b/>
                <w:bCs/>
                <w:u w:val="single"/>
              </w:rPr>
            </w:pPr>
            <w:r w:rsidRPr="00DC2884">
              <w:rPr>
                <w:b/>
                <w:bCs/>
              </w:rPr>
              <w:t>Always</w:t>
            </w:r>
            <w:r>
              <w:rPr>
                <w:b/>
                <w:bCs/>
              </w:rPr>
              <w:t xml:space="preserve">: </w:t>
            </w:r>
            <w:r>
              <w:t>the client is always displaying at aggressive verbal behaviour.</w:t>
            </w:r>
          </w:p>
          <w:p w14:paraId="3A7EDEBF" w14:textId="77777777" w:rsidR="002C3953" w:rsidRDefault="002C3953" w:rsidP="002C3953">
            <w:pPr>
              <w:rPr>
                <w:u w:val="single"/>
              </w:rPr>
            </w:pPr>
          </w:p>
          <w:p w14:paraId="30340587" w14:textId="49E65BC7" w:rsidR="002C3953" w:rsidRDefault="00DC2905" w:rsidP="002C3953">
            <w:pPr>
              <w:rPr>
                <w:u w:val="single"/>
              </w:rPr>
            </w:pPr>
            <w:r>
              <w:rPr>
                <w:u w:val="single"/>
              </w:rPr>
              <w:t>Prompts and/or observations:</w:t>
            </w:r>
          </w:p>
          <w:p w14:paraId="56C4D21A" w14:textId="77777777" w:rsidR="002C3953" w:rsidRDefault="002C3953" w:rsidP="002C3953">
            <w:pPr>
              <w:rPr>
                <w:u w:val="single"/>
              </w:rPr>
            </w:pPr>
          </w:p>
          <w:p w14:paraId="57BD02EA" w14:textId="68448158" w:rsidR="002C3953" w:rsidRPr="00F4386D" w:rsidRDefault="00F4386D" w:rsidP="00B17677">
            <w:pPr>
              <w:pStyle w:val="ListParagraph"/>
              <w:numPr>
                <w:ilvl w:val="0"/>
                <w:numId w:val="1"/>
              </w:numPr>
              <w:spacing w:after="0"/>
              <w:rPr>
                <w:u w:val="single"/>
              </w:rPr>
            </w:pPr>
            <w:r>
              <w:t xml:space="preserve">Consider the client’s mannerism throughout the </w:t>
            </w:r>
            <w:r w:rsidR="0065129D">
              <w:t>assessment and</w:t>
            </w:r>
            <w:r>
              <w:t xml:space="preserve"> conduct with those around them.</w:t>
            </w:r>
          </w:p>
          <w:p w14:paraId="5CB3856E" w14:textId="5AD17803" w:rsidR="00F4386D" w:rsidRPr="00923125" w:rsidRDefault="00923125" w:rsidP="00B17677">
            <w:pPr>
              <w:pStyle w:val="ListParagraph"/>
              <w:numPr>
                <w:ilvl w:val="0"/>
                <w:numId w:val="1"/>
              </w:numPr>
              <w:spacing w:after="0"/>
              <w:rPr>
                <w:u w:val="single"/>
              </w:rPr>
            </w:pPr>
            <w:r>
              <w:t>Do you sometimes get frustrated easily?</w:t>
            </w:r>
          </w:p>
          <w:p w14:paraId="6708715A" w14:textId="2EF54F96" w:rsidR="00923125" w:rsidRPr="00540CF9" w:rsidRDefault="00923125" w:rsidP="00B17677">
            <w:pPr>
              <w:pStyle w:val="ListParagraph"/>
              <w:numPr>
                <w:ilvl w:val="0"/>
                <w:numId w:val="1"/>
              </w:numPr>
              <w:spacing w:after="0"/>
              <w:rPr>
                <w:u w:val="single"/>
              </w:rPr>
            </w:pPr>
            <w:r>
              <w:t>Do you ever vocalise your frustrations?</w:t>
            </w:r>
          </w:p>
          <w:p w14:paraId="727DEC57" w14:textId="0C276661" w:rsidR="00540CF9" w:rsidRPr="00311A96" w:rsidRDefault="00540CF9" w:rsidP="00B17677">
            <w:pPr>
              <w:pStyle w:val="ListParagraph"/>
              <w:numPr>
                <w:ilvl w:val="0"/>
                <w:numId w:val="1"/>
              </w:numPr>
              <w:spacing w:after="0"/>
              <w:rPr>
                <w:u w:val="single"/>
              </w:rPr>
            </w:pPr>
            <w:r>
              <w:t>Do you sometimes speak loudly or in a way that someone else might find uncomfortable?</w:t>
            </w:r>
          </w:p>
          <w:p w14:paraId="7D334665" w14:textId="77777777" w:rsidR="001D46BE" w:rsidRDefault="001D46BE" w:rsidP="00923125"/>
        </w:tc>
      </w:tr>
    </w:tbl>
    <w:p w14:paraId="56CB1AE4" w14:textId="7D7EFBBA" w:rsidR="00236FCC" w:rsidRDefault="00236FCC" w:rsidP="000E1B11">
      <w:pPr>
        <w:pStyle w:val="Heading3"/>
        <w:spacing w:after="240"/>
      </w:pPr>
      <w:bookmarkStart w:id="2947" w:name="_Toc159623060"/>
      <w:bookmarkStart w:id="2948" w:name="_Toc159629093"/>
      <w:r>
        <w:t xml:space="preserve">Aggressive behaviour – </w:t>
      </w:r>
      <w:r w:rsidR="000E1B11">
        <w:t>p</w:t>
      </w:r>
      <w:r>
        <w:t>hysical</w:t>
      </w:r>
      <w:bookmarkEnd w:id="2947"/>
      <w:bookmarkEnd w:id="2948"/>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236FCC" w:rsidRPr="00C9372C" w14:paraId="75483B19"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8D382A8" w14:textId="2D48F754" w:rsidR="00236FCC" w:rsidRPr="005052F5" w:rsidRDefault="00236FCC">
            <w:pPr>
              <w:spacing w:after="120"/>
              <w:rPr>
                <w:b/>
                <w:color w:val="000000" w:themeColor="text1"/>
                <w:szCs w:val="24"/>
                <w:lang w:eastAsia="en-AU"/>
              </w:rPr>
            </w:pPr>
            <w:r w:rsidRPr="00691245">
              <w:rPr>
                <w:b/>
                <w:color w:val="FFFFFF" w:themeColor="background1"/>
                <w:szCs w:val="24"/>
                <w:lang w:eastAsia="en-AU"/>
              </w:rPr>
              <w:t xml:space="preserve">Question: Aggressive Behaviour </w:t>
            </w:r>
            <w:r w:rsidR="00DA2BC0" w:rsidRPr="00691245">
              <w:rPr>
                <w:b/>
                <w:color w:val="FFFFFF" w:themeColor="background1"/>
                <w:szCs w:val="24"/>
                <w:lang w:eastAsia="en-AU"/>
              </w:rPr>
              <w:t>–</w:t>
            </w:r>
            <w:r w:rsidRPr="00691245">
              <w:rPr>
                <w:b/>
                <w:color w:val="FFFFFF" w:themeColor="background1"/>
                <w:szCs w:val="24"/>
                <w:lang w:eastAsia="en-AU"/>
              </w:rPr>
              <w:t xml:space="preserve"> Physical</w:t>
            </w:r>
          </w:p>
        </w:tc>
      </w:tr>
      <w:tr w:rsidR="00236FCC" w:rsidRPr="00C9372C" w14:paraId="286A341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6F1026A4" w14:textId="77777777" w:rsidR="00236FCC" w:rsidRPr="00C9372C" w:rsidRDefault="00236FCC">
            <w:pPr>
              <w:pStyle w:val="Heading3"/>
              <w:spacing w:before="0" w:line="360" w:lineRule="auto"/>
              <w:rPr>
                <w:rFonts w:cs="Arial"/>
                <w:color w:val="auto"/>
                <w:sz w:val="24"/>
                <w:szCs w:val="24"/>
              </w:rPr>
            </w:pPr>
            <w:bookmarkStart w:id="2949" w:name="_Toc159623061"/>
            <w:bookmarkStart w:id="2950" w:name="_Toc159629094"/>
            <w:r w:rsidRPr="00C9372C">
              <w:rPr>
                <w:rFonts w:cs="Arial"/>
                <w:color w:val="auto"/>
                <w:sz w:val="24"/>
                <w:szCs w:val="24"/>
              </w:rPr>
              <w:t>Response options</w:t>
            </w:r>
            <w:bookmarkEnd w:id="2949"/>
            <w:bookmarkEnd w:id="295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9A74575" w14:textId="77777777" w:rsidR="00236FCC" w:rsidRDefault="00236FCC" w:rsidP="00B17677">
            <w:pPr>
              <w:pStyle w:val="ListParagraph"/>
              <w:numPr>
                <w:ilvl w:val="0"/>
                <w:numId w:val="17"/>
              </w:numPr>
              <w:spacing w:after="0"/>
            </w:pPr>
            <w:r>
              <w:t>Unable to determine</w:t>
            </w:r>
          </w:p>
          <w:p w14:paraId="0120784B" w14:textId="77777777" w:rsidR="00236FCC" w:rsidRDefault="00236FCC" w:rsidP="00B17677">
            <w:pPr>
              <w:pStyle w:val="ListParagraph"/>
              <w:numPr>
                <w:ilvl w:val="0"/>
                <w:numId w:val="17"/>
              </w:numPr>
              <w:spacing w:after="0"/>
            </w:pPr>
            <w:r>
              <w:t>Never</w:t>
            </w:r>
          </w:p>
          <w:p w14:paraId="55B3801B" w14:textId="77777777" w:rsidR="00236FCC" w:rsidRDefault="00236FCC" w:rsidP="00B17677">
            <w:pPr>
              <w:pStyle w:val="ListParagraph"/>
              <w:numPr>
                <w:ilvl w:val="0"/>
                <w:numId w:val="17"/>
              </w:numPr>
              <w:spacing w:after="0"/>
            </w:pPr>
            <w:r>
              <w:t>Occasionally</w:t>
            </w:r>
          </w:p>
          <w:p w14:paraId="624661C0" w14:textId="77777777" w:rsidR="00236FCC" w:rsidRDefault="00236FCC" w:rsidP="00B17677">
            <w:pPr>
              <w:pStyle w:val="ListParagraph"/>
              <w:numPr>
                <w:ilvl w:val="0"/>
                <w:numId w:val="17"/>
              </w:numPr>
              <w:spacing w:after="0"/>
            </w:pPr>
            <w:r>
              <w:t>Regularly</w:t>
            </w:r>
          </w:p>
          <w:p w14:paraId="4120F52A" w14:textId="77777777" w:rsidR="00236FCC" w:rsidRPr="00C9372C" w:rsidRDefault="00236FCC" w:rsidP="00B17677">
            <w:pPr>
              <w:pStyle w:val="ListParagraph"/>
              <w:numPr>
                <w:ilvl w:val="0"/>
                <w:numId w:val="17"/>
              </w:numPr>
              <w:spacing w:after="0"/>
            </w:pPr>
            <w:r>
              <w:t>Always</w:t>
            </w:r>
          </w:p>
        </w:tc>
      </w:tr>
      <w:tr w:rsidR="00CD66FF" w:rsidRPr="00C9372C" w14:paraId="039A9EB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1964117" w14:textId="34F8EFEB" w:rsidR="00CD66FF" w:rsidRPr="00C9372C" w:rsidRDefault="00CD66FF" w:rsidP="00CD66FF">
            <w:pPr>
              <w:pStyle w:val="Heading3"/>
              <w:spacing w:before="0" w:line="360" w:lineRule="auto"/>
              <w:rPr>
                <w:rFonts w:cs="Arial"/>
                <w:color w:val="auto"/>
                <w:sz w:val="24"/>
                <w:szCs w:val="24"/>
              </w:rPr>
            </w:pPr>
            <w:bookmarkStart w:id="2951" w:name="_Toc159623062"/>
            <w:bookmarkStart w:id="2952" w:name="_Toc159629095"/>
            <w:r>
              <w:rPr>
                <w:rFonts w:cs="Arial"/>
                <w:color w:val="auto"/>
                <w:sz w:val="24"/>
                <w:szCs w:val="24"/>
              </w:rPr>
              <w:t>Question rule</w:t>
            </w:r>
            <w:r w:rsidR="001D46BE">
              <w:rPr>
                <w:rFonts w:cs="Arial"/>
                <w:color w:val="auto"/>
                <w:sz w:val="24"/>
                <w:szCs w:val="24"/>
              </w:rPr>
              <w:t>s</w:t>
            </w:r>
            <w:bookmarkEnd w:id="2951"/>
            <w:bookmarkEnd w:id="295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3652E79" w14:textId="77777777" w:rsidR="00CA339C" w:rsidRDefault="005078B8" w:rsidP="0CB823FB">
            <w:pPr>
              <w:spacing w:after="200" w:line="276" w:lineRule="auto"/>
            </w:pPr>
            <w:r w:rsidRPr="0CB823FB">
              <w:rPr>
                <w:b/>
              </w:rPr>
              <w:t>Additional question</w:t>
            </w:r>
            <w:r w:rsidRPr="0CB823FB">
              <w:t xml:space="preserve"> </w:t>
            </w:r>
            <w:r w:rsidR="00BF5BFB" w:rsidRPr="00BF5BFB">
              <w:t xml:space="preserve">presented to all assessors. </w:t>
            </w:r>
          </w:p>
          <w:p w14:paraId="7C4BD0EA" w14:textId="1C37CAA0" w:rsidR="00CD66FF" w:rsidRPr="00BF5BFB" w:rsidRDefault="00BF5BFB" w:rsidP="005078B8">
            <w:pPr>
              <w:spacing w:after="200" w:line="276" w:lineRule="auto"/>
            </w:pPr>
            <w:r w:rsidRPr="00BF5BFB">
              <w:t>If the question is prompted for a non-clinical assessor, they must complete in accordance with their organisation’s clinical governance</w:t>
            </w:r>
            <w:r w:rsidR="683CC8E5">
              <w:t xml:space="preserve"> framework and standard operating procedures</w:t>
            </w:r>
            <w:r w:rsidRPr="00BF5BFB">
              <w:t>.</w:t>
            </w:r>
          </w:p>
        </w:tc>
      </w:tr>
      <w:tr w:rsidR="001D46BE" w:rsidRPr="00C9372C" w14:paraId="38337C7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4C8CEDB" w14:textId="73CEBDFC" w:rsidR="001D46BE" w:rsidRDefault="001D46BE" w:rsidP="001D46BE">
            <w:pPr>
              <w:pStyle w:val="Heading3"/>
              <w:spacing w:before="0" w:line="360" w:lineRule="auto"/>
              <w:rPr>
                <w:rFonts w:cs="Arial"/>
                <w:color w:val="auto"/>
                <w:sz w:val="24"/>
                <w:szCs w:val="24"/>
              </w:rPr>
            </w:pPr>
            <w:bookmarkStart w:id="2953" w:name="_Toc159623063"/>
            <w:bookmarkStart w:id="2954" w:name="_Toc159629096"/>
            <w:r w:rsidRPr="00BF1111">
              <w:rPr>
                <w:rFonts w:cs="Arial"/>
                <w:color w:val="auto"/>
                <w:sz w:val="24"/>
                <w:szCs w:val="24"/>
              </w:rPr>
              <w:t>Pre-populated information</w:t>
            </w:r>
            <w:bookmarkEnd w:id="2953"/>
            <w:bookmarkEnd w:id="295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6B49135" w14:textId="6B60D958" w:rsidR="001D46BE" w:rsidRDefault="00DE720B" w:rsidP="001D46BE">
            <w:r>
              <w:t>No</w:t>
            </w:r>
          </w:p>
        </w:tc>
      </w:tr>
      <w:tr w:rsidR="001D46BE" w:rsidRPr="00C9372C" w14:paraId="50AEEBC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0137FD5" w14:textId="5D5B4F13" w:rsidR="001D46BE" w:rsidRDefault="001D46BE" w:rsidP="001D46BE">
            <w:pPr>
              <w:pStyle w:val="Heading3"/>
              <w:spacing w:before="0" w:line="360" w:lineRule="auto"/>
              <w:rPr>
                <w:rFonts w:cs="Arial"/>
                <w:color w:val="auto"/>
                <w:sz w:val="24"/>
                <w:szCs w:val="24"/>
              </w:rPr>
            </w:pPr>
            <w:bookmarkStart w:id="2955" w:name="_Toc159623064"/>
            <w:bookmarkStart w:id="2956" w:name="_Toc159629097"/>
            <w:r w:rsidRPr="00BD710B">
              <w:rPr>
                <w:rFonts w:cs="Arial"/>
                <w:bCs/>
                <w:color w:val="auto"/>
                <w:sz w:val="24"/>
                <w:szCs w:val="24"/>
              </w:rPr>
              <w:t>Response guidance</w:t>
            </w:r>
            <w:bookmarkEnd w:id="2955"/>
            <w:bookmarkEnd w:id="295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2F586B6" w14:textId="77777777" w:rsidR="001D46BE" w:rsidRDefault="001D46BE" w:rsidP="001D46BE">
            <w:pPr>
              <w:rPr>
                <w:u w:val="single"/>
              </w:rPr>
            </w:pPr>
            <w:r>
              <w:rPr>
                <w:u w:val="single"/>
              </w:rPr>
              <w:t>Context:</w:t>
            </w:r>
          </w:p>
          <w:p w14:paraId="703DC2CA" w14:textId="77777777" w:rsidR="001D46BE" w:rsidRDefault="001D46BE" w:rsidP="001D46BE">
            <w:pPr>
              <w:rPr>
                <w:u w:val="single"/>
              </w:rPr>
            </w:pPr>
          </w:p>
          <w:p w14:paraId="6C43C280" w14:textId="1991CC6B" w:rsidR="00571F14" w:rsidRPr="00571F14" w:rsidRDefault="00571F14" w:rsidP="00B17677">
            <w:pPr>
              <w:pStyle w:val="ListParagraph"/>
              <w:numPr>
                <w:ilvl w:val="0"/>
                <w:numId w:val="1"/>
              </w:numPr>
              <w:spacing w:after="0"/>
              <w:rPr>
                <w:u w:val="single"/>
              </w:rPr>
            </w:pPr>
            <w:r>
              <w:t>The assessor should seek to understand if the client displays aggressive physical behaviour.</w:t>
            </w:r>
          </w:p>
          <w:p w14:paraId="0C66B4F3" w14:textId="2217450D" w:rsidR="001D46BE" w:rsidRPr="00E32522" w:rsidRDefault="00571F14" w:rsidP="00B17677">
            <w:pPr>
              <w:pStyle w:val="ListParagraph"/>
              <w:numPr>
                <w:ilvl w:val="0"/>
                <w:numId w:val="1"/>
              </w:numPr>
              <w:spacing w:after="0"/>
              <w:rPr>
                <w:u w:val="single"/>
              </w:rPr>
            </w:pPr>
            <w:r>
              <w:t>Aggressive physical behaviour is when someone</w:t>
            </w:r>
            <w:r w:rsidR="001A54CD" w:rsidRPr="002F7436">
              <w:t xml:space="preserve"> hits, scratches, bites</w:t>
            </w:r>
            <w:r w:rsidR="001A54CD">
              <w:t>, pushes, shoves, throws things or</w:t>
            </w:r>
            <w:r w:rsidR="001A54CD" w:rsidRPr="002F7436">
              <w:t xml:space="preserve"> uses weapons</w:t>
            </w:r>
            <w:r w:rsidR="001A54CD">
              <w:t>.</w:t>
            </w:r>
          </w:p>
          <w:p w14:paraId="5B38819A" w14:textId="77777777" w:rsidR="001D46BE" w:rsidRDefault="001D46BE" w:rsidP="001D46BE">
            <w:pPr>
              <w:rPr>
                <w:u w:val="single"/>
              </w:rPr>
            </w:pPr>
          </w:p>
          <w:p w14:paraId="58D3615C" w14:textId="77777777" w:rsidR="00571F14" w:rsidRDefault="00571F14" w:rsidP="00571F14">
            <w:pPr>
              <w:rPr>
                <w:u w:val="single"/>
              </w:rPr>
            </w:pPr>
            <w:r>
              <w:rPr>
                <w:u w:val="single"/>
              </w:rPr>
              <w:t>Consider and record:</w:t>
            </w:r>
          </w:p>
          <w:p w14:paraId="404ADED6" w14:textId="77777777" w:rsidR="00571F14" w:rsidRDefault="00571F14" w:rsidP="00571F14">
            <w:pPr>
              <w:rPr>
                <w:u w:val="single"/>
              </w:rPr>
            </w:pPr>
          </w:p>
          <w:p w14:paraId="13539E79" w14:textId="2DCC0BA4" w:rsidR="00571F14" w:rsidRPr="00F4362E" w:rsidRDefault="00571F14" w:rsidP="00571F14">
            <w:pPr>
              <w:pStyle w:val="ListParagraph"/>
              <w:numPr>
                <w:ilvl w:val="0"/>
                <w:numId w:val="1"/>
              </w:numPr>
              <w:spacing w:after="0"/>
              <w:rPr>
                <w:u w:val="single"/>
              </w:rPr>
            </w:pPr>
            <w:r>
              <w:t>If the client displays an aggressive physical behaviour.</w:t>
            </w:r>
          </w:p>
          <w:p w14:paraId="09F33C8F" w14:textId="77777777" w:rsidR="00571F14" w:rsidRPr="009F6542" w:rsidRDefault="00571F14" w:rsidP="00571F14">
            <w:pPr>
              <w:pStyle w:val="ListParagraph"/>
              <w:numPr>
                <w:ilvl w:val="0"/>
                <w:numId w:val="1"/>
              </w:numPr>
              <w:spacing w:after="0"/>
            </w:pPr>
            <w:r w:rsidRPr="00C44281">
              <w:t>Use the below definitions to assist with</w:t>
            </w:r>
            <w:r>
              <w:t xml:space="preserve"> the response.</w:t>
            </w:r>
          </w:p>
          <w:p w14:paraId="5367010E" w14:textId="57F757B6" w:rsidR="00571F14" w:rsidRPr="00DC2884" w:rsidRDefault="00571F14" w:rsidP="00571F14">
            <w:pPr>
              <w:pStyle w:val="ListParagraph"/>
              <w:numPr>
                <w:ilvl w:val="1"/>
                <w:numId w:val="1"/>
              </w:numPr>
              <w:spacing w:after="0"/>
              <w:rPr>
                <w:b/>
                <w:bCs/>
              </w:rPr>
            </w:pPr>
            <w:r w:rsidRPr="00DC2884">
              <w:rPr>
                <w:b/>
                <w:bCs/>
              </w:rPr>
              <w:t>Unable to determine</w:t>
            </w:r>
            <w:r>
              <w:rPr>
                <w:b/>
                <w:bCs/>
              </w:rPr>
              <w:t xml:space="preserve">: </w:t>
            </w:r>
            <w:r>
              <w:t>it is unclear if the client displays aggressive physical behaviour or the assessor has received conflicting information.</w:t>
            </w:r>
          </w:p>
          <w:p w14:paraId="31A05E63" w14:textId="5EAE4683" w:rsidR="00571F14" w:rsidRPr="00DC2884" w:rsidRDefault="00571F14" w:rsidP="00571F14">
            <w:pPr>
              <w:pStyle w:val="ListParagraph"/>
              <w:numPr>
                <w:ilvl w:val="1"/>
                <w:numId w:val="1"/>
              </w:numPr>
              <w:spacing w:after="0"/>
              <w:rPr>
                <w:b/>
                <w:bCs/>
              </w:rPr>
            </w:pPr>
            <w:r w:rsidRPr="00DC2884">
              <w:rPr>
                <w:b/>
                <w:bCs/>
              </w:rPr>
              <w:t>Never</w:t>
            </w:r>
            <w:r>
              <w:rPr>
                <w:b/>
                <w:bCs/>
              </w:rPr>
              <w:t xml:space="preserve">: </w:t>
            </w:r>
            <w:r>
              <w:t>the client is never displaying at aggressive physical behaviour</w:t>
            </w:r>
          </w:p>
          <w:p w14:paraId="7051CFCF" w14:textId="6CBD4EB4" w:rsidR="00571F14" w:rsidRPr="00DC2884" w:rsidRDefault="00571F14" w:rsidP="00571F14">
            <w:pPr>
              <w:pStyle w:val="ListParagraph"/>
              <w:numPr>
                <w:ilvl w:val="1"/>
                <w:numId w:val="1"/>
              </w:numPr>
              <w:spacing w:after="0"/>
              <w:rPr>
                <w:b/>
                <w:bCs/>
              </w:rPr>
            </w:pPr>
            <w:r w:rsidRPr="00DC2884">
              <w:rPr>
                <w:b/>
                <w:bCs/>
              </w:rPr>
              <w:t>Occasionally</w:t>
            </w:r>
            <w:r>
              <w:rPr>
                <w:b/>
                <w:bCs/>
              </w:rPr>
              <w:t xml:space="preserve">: </w:t>
            </w:r>
            <w:r>
              <w:t>the client displays aggressive physical behaviour on a few occasions.</w:t>
            </w:r>
          </w:p>
          <w:p w14:paraId="0D9E1BDB" w14:textId="6EA8BC76" w:rsidR="00571F14" w:rsidRPr="00DC2884" w:rsidRDefault="00571F14" w:rsidP="00571F14">
            <w:pPr>
              <w:pStyle w:val="ListParagraph"/>
              <w:numPr>
                <w:ilvl w:val="1"/>
                <w:numId w:val="1"/>
              </w:numPr>
              <w:spacing w:after="0"/>
              <w:rPr>
                <w:b/>
                <w:bCs/>
              </w:rPr>
            </w:pPr>
            <w:r w:rsidRPr="00DC2884">
              <w:rPr>
                <w:b/>
                <w:bCs/>
              </w:rPr>
              <w:t>Regularly</w:t>
            </w:r>
            <w:r>
              <w:rPr>
                <w:b/>
                <w:bCs/>
              </w:rPr>
              <w:t xml:space="preserve">: </w:t>
            </w:r>
            <w:r>
              <w:t>the client is regularly displaying at aggressive physical behaviour (often).</w:t>
            </w:r>
          </w:p>
          <w:p w14:paraId="3B20EBF7" w14:textId="063F3464" w:rsidR="001D46BE" w:rsidRPr="00571F14" w:rsidRDefault="00571F14" w:rsidP="00571F14">
            <w:pPr>
              <w:pStyle w:val="ListParagraph"/>
              <w:numPr>
                <w:ilvl w:val="1"/>
                <w:numId w:val="1"/>
              </w:numPr>
              <w:spacing w:after="0"/>
              <w:rPr>
                <w:b/>
                <w:bCs/>
                <w:u w:val="single"/>
              </w:rPr>
            </w:pPr>
            <w:r w:rsidRPr="00DC2884">
              <w:rPr>
                <w:b/>
                <w:bCs/>
              </w:rPr>
              <w:t>Always</w:t>
            </w:r>
            <w:r>
              <w:rPr>
                <w:b/>
                <w:bCs/>
              </w:rPr>
              <w:t xml:space="preserve">: </w:t>
            </w:r>
            <w:r>
              <w:t>the client is always displaying at aggressive physical behaviour.</w:t>
            </w:r>
          </w:p>
          <w:p w14:paraId="429DBFEE" w14:textId="77777777" w:rsidR="002C3953" w:rsidRDefault="002C3953" w:rsidP="002C3953">
            <w:pPr>
              <w:rPr>
                <w:u w:val="single"/>
              </w:rPr>
            </w:pPr>
          </w:p>
          <w:p w14:paraId="5ADEFA11" w14:textId="77777777" w:rsidR="00540CF9" w:rsidRDefault="00540CF9" w:rsidP="00540CF9">
            <w:pPr>
              <w:rPr>
                <w:u w:val="single"/>
              </w:rPr>
            </w:pPr>
            <w:r>
              <w:rPr>
                <w:u w:val="single"/>
              </w:rPr>
              <w:t>Prompts and/or observations:</w:t>
            </w:r>
          </w:p>
          <w:p w14:paraId="372C3911" w14:textId="77777777" w:rsidR="00540CF9" w:rsidRDefault="00540CF9" w:rsidP="00540CF9">
            <w:pPr>
              <w:rPr>
                <w:u w:val="single"/>
              </w:rPr>
            </w:pPr>
          </w:p>
          <w:p w14:paraId="36960EF4" w14:textId="77777777" w:rsidR="00540CF9" w:rsidRPr="00F4386D" w:rsidRDefault="00540CF9" w:rsidP="00540CF9">
            <w:pPr>
              <w:pStyle w:val="ListParagraph"/>
              <w:numPr>
                <w:ilvl w:val="0"/>
                <w:numId w:val="1"/>
              </w:numPr>
              <w:spacing w:after="0"/>
              <w:rPr>
                <w:u w:val="single"/>
              </w:rPr>
            </w:pPr>
            <w:r>
              <w:t>Consider the client’s mannerism throughout the assessment, and conduct with those around them.</w:t>
            </w:r>
          </w:p>
          <w:p w14:paraId="35C86EF3" w14:textId="77777777" w:rsidR="00540CF9" w:rsidRPr="00923125" w:rsidRDefault="00540CF9" w:rsidP="00540CF9">
            <w:pPr>
              <w:pStyle w:val="ListParagraph"/>
              <w:numPr>
                <w:ilvl w:val="0"/>
                <w:numId w:val="1"/>
              </w:numPr>
              <w:spacing w:after="0"/>
              <w:rPr>
                <w:u w:val="single"/>
              </w:rPr>
            </w:pPr>
            <w:r>
              <w:t>Do you sometimes get frustrated easily?</w:t>
            </w:r>
          </w:p>
          <w:p w14:paraId="65551E9E" w14:textId="43873A0B" w:rsidR="00540CF9" w:rsidRPr="00540CF9" w:rsidRDefault="00770F09" w:rsidP="00540CF9">
            <w:pPr>
              <w:pStyle w:val="ListParagraph"/>
              <w:numPr>
                <w:ilvl w:val="0"/>
                <w:numId w:val="1"/>
              </w:numPr>
              <w:spacing w:after="0"/>
              <w:rPr>
                <w:u w:val="single"/>
              </w:rPr>
            </w:pPr>
            <w:r>
              <w:t>What do you do when you get frustrated?</w:t>
            </w:r>
          </w:p>
          <w:p w14:paraId="0D847209" w14:textId="78BD9BDD" w:rsidR="00540CF9" w:rsidRPr="00571F14" w:rsidRDefault="00770F09" w:rsidP="00540CF9">
            <w:pPr>
              <w:pStyle w:val="ListParagraph"/>
              <w:numPr>
                <w:ilvl w:val="0"/>
                <w:numId w:val="1"/>
              </w:numPr>
              <w:spacing w:after="0"/>
              <w:rPr>
                <w:u w:val="single"/>
              </w:rPr>
            </w:pPr>
            <w:r>
              <w:t>Do you ever lose your cool with those around you?</w:t>
            </w:r>
          </w:p>
          <w:p w14:paraId="1C8039F6" w14:textId="4CE222C6" w:rsidR="00540CF9" w:rsidRPr="00571F14" w:rsidRDefault="00571F14" w:rsidP="00571F14">
            <w:pPr>
              <w:pStyle w:val="ListParagraph"/>
              <w:numPr>
                <w:ilvl w:val="0"/>
                <w:numId w:val="1"/>
              </w:numPr>
              <w:spacing w:after="0"/>
              <w:rPr>
                <w:u w:val="single"/>
              </w:rPr>
            </w:pPr>
            <w:r>
              <w:t>How do you lose your cool?</w:t>
            </w:r>
          </w:p>
          <w:p w14:paraId="071BCDB2" w14:textId="77777777" w:rsidR="00540CF9" w:rsidRDefault="00540CF9" w:rsidP="001D46BE"/>
        </w:tc>
      </w:tr>
    </w:tbl>
    <w:p w14:paraId="40F71448" w14:textId="5CC28C62" w:rsidR="00236FCC" w:rsidRPr="007E5D9A" w:rsidRDefault="00236FCC" w:rsidP="000E1B11">
      <w:pPr>
        <w:pStyle w:val="Heading3"/>
        <w:spacing w:after="240"/>
      </w:pPr>
      <w:bookmarkStart w:id="2957" w:name="_Toc159623065"/>
      <w:bookmarkStart w:id="2958" w:name="_Toc159629098"/>
      <w:r>
        <w:t>Resistive behaviour</w:t>
      </w:r>
      <w:bookmarkEnd w:id="2957"/>
      <w:bookmarkEnd w:id="2958"/>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236FCC" w:rsidRPr="00C9372C" w14:paraId="4A14B1F5"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1D1D63C" w14:textId="77777777" w:rsidR="00236FCC" w:rsidRPr="005052F5" w:rsidRDefault="00236FCC">
            <w:pPr>
              <w:spacing w:after="120"/>
              <w:rPr>
                <w:b/>
                <w:color w:val="000000" w:themeColor="text1"/>
                <w:szCs w:val="24"/>
                <w:lang w:eastAsia="en-AU"/>
              </w:rPr>
            </w:pPr>
            <w:r w:rsidRPr="00691245">
              <w:rPr>
                <w:b/>
                <w:color w:val="FFFFFF" w:themeColor="background1"/>
                <w:szCs w:val="24"/>
                <w:lang w:eastAsia="en-AU"/>
              </w:rPr>
              <w:t>Question: Resistive behaviour</w:t>
            </w:r>
          </w:p>
        </w:tc>
      </w:tr>
      <w:tr w:rsidR="00236FCC" w:rsidRPr="00C9372C" w14:paraId="097315B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16FBEF01" w14:textId="77777777" w:rsidR="00236FCC" w:rsidRPr="005052F5" w:rsidRDefault="00236FCC">
            <w:pPr>
              <w:pStyle w:val="Heading3"/>
              <w:spacing w:before="0" w:line="360" w:lineRule="auto"/>
              <w:rPr>
                <w:rFonts w:cs="Arial"/>
                <w:color w:val="000000" w:themeColor="text1"/>
                <w:sz w:val="24"/>
                <w:szCs w:val="24"/>
              </w:rPr>
            </w:pPr>
            <w:bookmarkStart w:id="2959" w:name="_Toc159623066"/>
            <w:bookmarkStart w:id="2960" w:name="_Toc159629099"/>
            <w:r w:rsidRPr="005052F5">
              <w:rPr>
                <w:rFonts w:cs="Arial"/>
                <w:color w:val="000000" w:themeColor="text1"/>
                <w:sz w:val="24"/>
                <w:szCs w:val="24"/>
              </w:rPr>
              <w:t>Response options</w:t>
            </w:r>
            <w:bookmarkEnd w:id="2959"/>
            <w:bookmarkEnd w:id="296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A0CBB86" w14:textId="77777777" w:rsidR="00236FCC" w:rsidRDefault="00236FCC" w:rsidP="00B17677">
            <w:pPr>
              <w:pStyle w:val="ListParagraph"/>
              <w:numPr>
                <w:ilvl w:val="0"/>
                <w:numId w:val="17"/>
              </w:numPr>
              <w:spacing w:after="0"/>
            </w:pPr>
            <w:r>
              <w:t>Unable to determine</w:t>
            </w:r>
          </w:p>
          <w:p w14:paraId="3582EC6E" w14:textId="77777777" w:rsidR="00236FCC" w:rsidRDefault="00236FCC" w:rsidP="00B17677">
            <w:pPr>
              <w:pStyle w:val="ListParagraph"/>
              <w:numPr>
                <w:ilvl w:val="0"/>
                <w:numId w:val="17"/>
              </w:numPr>
              <w:spacing w:after="0"/>
            </w:pPr>
            <w:r>
              <w:t>Never</w:t>
            </w:r>
          </w:p>
          <w:p w14:paraId="7AB50F40" w14:textId="77777777" w:rsidR="00236FCC" w:rsidRDefault="00236FCC" w:rsidP="00B17677">
            <w:pPr>
              <w:pStyle w:val="ListParagraph"/>
              <w:numPr>
                <w:ilvl w:val="0"/>
                <w:numId w:val="17"/>
              </w:numPr>
              <w:spacing w:after="0"/>
            </w:pPr>
            <w:r>
              <w:t>Occasionally</w:t>
            </w:r>
          </w:p>
          <w:p w14:paraId="0F16FB8B" w14:textId="77777777" w:rsidR="00236FCC" w:rsidRDefault="00236FCC" w:rsidP="00B17677">
            <w:pPr>
              <w:pStyle w:val="ListParagraph"/>
              <w:numPr>
                <w:ilvl w:val="0"/>
                <w:numId w:val="17"/>
              </w:numPr>
              <w:spacing w:after="0"/>
            </w:pPr>
            <w:r>
              <w:t>Regularly</w:t>
            </w:r>
          </w:p>
          <w:p w14:paraId="7FBCCF8B" w14:textId="77777777" w:rsidR="00236FCC" w:rsidRPr="00C9372C" w:rsidRDefault="00236FCC" w:rsidP="00B17677">
            <w:pPr>
              <w:pStyle w:val="ListParagraph"/>
              <w:numPr>
                <w:ilvl w:val="0"/>
                <w:numId w:val="17"/>
              </w:numPr>
              <w:spacing w:after="0"/>
            </w:pPr>
            <w:r>
              <w:t>Always</w:t>
            </w:r>
          </w:p>
        </w:tc>
      </w:tr>
      <w:tr w:rsidR="00CD66FF" w:rsidRPr="00C9372C" w14:paraId="5650AB5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8F7F9F7" w14:textId="17DDAF92" w:rsidR="00CD66FF" w:rsidRPr="005052F5" w:rsidRDefault="00CD66FF" w:rsidP="00CD66FF">
            <w:pPr>
              <w:pStyle w:val="Heading3"/>
              <w:spacing w:before="0" w:line="360" w:lineRule="auto"/>
              <w:rPr>
                <w:rFonts w:cs="Arial"/>
                <w:color w:val="000000" w:themeColor="text1"/>
                <w:sz w:val="24"/>
                <w:szCs w:val="24"/>
              </w:rPr>
            </w:pPr>
            <w:bookmarkStart w:id="2961" w:name="_Toc159623067"/>
            <w:bookmarkStart w:id="2962" w:name="_Toc159629100"/>
            <w:r w:rsidRPr="005052F5">
              <w:rPr>
                <w:rFonts w:cs="Arial"/>
                <w:color w:val="000000" w:themeColor="text1"/>
                <w:sz w:val="24"/>
                <w:szCs w:val="24"/>
              </w:rPr>
              <w:t>Question rule</w:t>
            </w:r>
            <w:r w:rsidR="001D46BE" w:rsidRPr="005052F5">
              <w:rPr>
                <w:rFonts w:cs="Arial"/>
                <w:color w:val="000000" w:themeColor="text1"/>
                <w:sz w:val="24"/>
                <w:szCs w:val="24"/>
              </w:rPr>
              <w:t>s</w:t>
            </w:r>
            <w:bookmarkEnd w:id="2961"/>
            <w:bookmarkEnd w:id="296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E675D6C" w14:textId="77777777" w:rsidR="00CA339C" w:rsidRDefault="005078B8" w:rsidP="0CB823FB">
            <w:pPr>
              <w:spacing w:after="200" w:line="276" w:lineRule="auto"/>
            </w:pPr>
            <w:r w:rsidRPr="0CB823FB">
              <w:rPr>
                <w:b/>
              </w:rPr>
              <w:t>Additional question</w:t>
            </w:r>
            <w:r w:rsidRPr="0CB823FB">
              <w:t xml:space="preserve"> </w:t>
            </w:r>
            <w:r w:rsidR="00BF5BFB" w:rsidRPr="00BF5BFB">
              <w:t xml:space="preserve">presented to all assessors. </w:t>
            </w:r>
          </w:p>
          <w:p w14:paraId="7C3D4A19" w14:textId="4A8B55CC" w:rsidR="00CD66FF" w:rsidRPr="00BF5BFB" w:rsidRDefault="00BF5BFB" w:rsidP="005078B8">
            <w:pPr>
              <w:spacing w:after="200" w:line="276" w:lineRule="auto"/>
            </w:pPr>
            <w:r w:rsidRPr="00BF5BFB">
              <w:t>If the question is prompted for a non-clinical assessor, they must complete in accordance with their organisation’s clinical governance</w:t>
            </w:r>
            <w:r w:rsidR="5EAA8E0D">
              <w:t xml:space="preserve"> framework and standard operating procedures</w:t>
            </w:r>
            <w:r w:rsidRPr="00BF5BFB">
              <w:t>.</w:t>
            </w:r>
          </w:p>
        </w:tc>
      </w:tr>
      <w:tr w:rsidR="001D46BE" w:rsidRPr="00C9372C" w14:paraId="21AB889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EE18660" w14:textId="1B593C7D" w:rsidR="001D46BE" w:rsidRPr="005052F5" w:rsidRDefault="001D46BE" w:rsidP="001D46BE">
            <w:pPr>
              <w:pStyle w:val="Heading3"/>
              <w:spacing w:before="0" w:line="360" w:lineRule="auto"/>
              <w:rPr>
                <w:rFonts w:cs="Arial"/>
                <w:color w:val="000000" w:themeColor="text1"/>
                <w:sz w:val="24"/>
                <w:szCs w:val="24"/>
              </w:rPr>
            </w:pPr>
            <w:bookmarkStart w:id="2963" w:name="_Toc159623068"/>
            <w:bookmarkStart w:id="2964" w:name="_Toc159629101"/>
            <w:r w:rsidRPr="005052F5">
              <w:rPr>
                <w:rFonts w:cs="Arial"/>
                <w:color w:val="000000" w:themeColor="text1"/>
                <w:sz w:val="24"/>
                <w:szCs w:val="24"/>
              </w:rPr>
              <w:t>Pre-populated information</w:t>
            </w:r>
            <w:bookmarkEnd w:id="2963"/>
            <w:bookmarkEnd w:id="296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CECC0C0" w14:textId="7660EFA5" w:rsidR="001D46BE" w:rsidRDefault="00DE720B" w:rsidP="001D46BE">
            <w:r>
              <w:t>No</w:t>
            </w:r>
          </w:p>
        </w:tc>
      </w:tr>
      <w:tr w:rsidR="001D46BE" w:rsidRPr="00C9372C" w14:paraId="729AFC5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745443F" w14:textId="49724A79" w:rsidR="001D46BE" w:rsidRPr="005052F5" w:rsidRDefault="001D46BE" w:rsidP="001D46BE">
            <w:pPr>
              <w:pStyle w:val="Heading3"/>
              <w:spacing w:before="0" w:line="360" w:lineRule="auto"/>
              <w:rPr>
                <w:rFonts w:cs="Arial"/>
                <w:color w:val="000000" w:themeColor="text1"/>
                <w:sz w:val="24"/>
                <w:szCs w:val="24"/>
              </w:rPr>
            </w:pPr>
            <w:bookmarkStart w:id="2965" w:name="_Toc159623069"/>
            <w:bookmarkStart w:id="2966" w:name="_Toc159629102"/>
            <w:r w:rsidRPr="005052F5">
              <w:rPr>
                <w:rFonts w:cs="Arial"/>
                <w:bCs/>
                <w:color w:val="000000" w:themeColor="text1"/>
                <w:sz w:val="24"/>
                <w:szCs w:val="24"/>
              </w:rPr>
              <w:t>Response guidance</w:t>
            </w:r>
            <w:bookmarkEnd w:id="2965"/>
            <w:bookmarkEnd w:id="296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09FCD3D" w14:textId="77777777" w:rsidR="001D46BE" w:rsidRDefault="001D46BE" w:rsidP="001D46BE">
            <w:pPr>
              <w:rPr>
                <w:u w:val="single"/>
              </w:rPr>
            </w:pPr>
            <w:r>
              <w:rPr>
                <w:u w:val="single"/>
              </w:rPr>
              <w:t>Context:</w:t>
            </w:r>
          </w:p>
          <w:p w14:paraId="4D91695D" w14:textId="77777777" w:rsidR="001D46BE" w:rsidRDefault="001D46BE" w:rsidP="001D46BE">
            <w:pPr>
              <w:rPr>
                <w:u w:val="single"/>
              </w:rPr>
            </w:pPr>
          </w:p>
          <w:p w14:paraId="5E83E435" w14:textId="74E6717D" w:rsidR="001D46BE" w:rsidRPr="00E32522" w:rsidRDefault="00571F14" w:rsidP="00B17677">
            <w:pPr>
              <w:pStyle w:val="ListParagraph"/>
              <w:numPr>
                <w:ilvl w:val="0"/>
                <w:numId w:val="1"/>
              </w:numPr>
              <w:spacing w:after="0"/>
              <w:rPr>
                <w:u w:val="single"/>
              </w:rPr>
            </w:pPr>
            <w:r>
              <w:t>The assessor should seek to understand if</w:t>
            </w:r>
            <w:r w:rsidR="003947B6" w:rsidRPr="002F7436">
              <w:t xml:space="preserve"> </w:t>
            </w:r>
            <w:r>
              <w:t>the</w:t>
            </w:r>
            <w:r w:rsidR="003947B6">
              <w:t xml:space="preserve"> client</w:t>
            </w:r>
            <w:r w:rsidR="003947B6" w:rsidRPr="002F7436">
              <w:t xml:space="preserve"> resist</w:t>
            </w:r>
            <w:r w:rsidR="003947B6">
              <w:t>s</w:t>
            </w:r>
            <w:r>
              <w:t xml:space="preserve">, </w:t>
            </w:r>
            <w:r w:rsidR="003947B6" w:rsidRPr="002F7436">
              <w:t>oppose</w:t>
            </w:r>
            <w:r w:rsidR="003947B6">
              <w:t>s</w:t>
            </w:r>
            <w:r w:rsidR="003947B6" w:rsidRPr="002F7436">
              <w:t xml:space="preserve"> </w:t>
            </w:r>
            <w:r>
              <w:t>and/</w:t>
            </w:r>
            <w:r w:rsidR="003947B6" w:rsidRPr="002F7436">
              <w:t>or withstand</w:t>
            </w:r>
            <w:r w:rsidR="003947B6">
              <w:t>s</w:t>
            </w:r>
            <w:r w:rsidR="003947B6" w:rsidRPr="002F7436">
              <w:t xml:space="preserve"> help or caregiving tasks </w:t>
            </w:r>
            <w:r w:rsidR="00A901D6">
              <w:t xml:space="preserve">from those around them </w:t>
            </w:r>
            <w:r w:rsidR="003947B6" w:rsidRPr="002F7436">
              <w:t>such as taking medication, eating</w:t>
            </w:r>
            <w:r w:rsidR="003947B6">
              <w:t xml:space="preserve"> or</w:t>
            </w:r>
            <w:r w:rsidR="003947B6" w:rsidRPr="002F7436">
              <w:t xml:space="preserve"> </w:t>
            </w:r>
            <w:r w:rsidR="003947B6">
              <w:t>self-</w:t>
            </w:r>
            <w:r w:rsidR="003947B6" w:rsidRPr="002F7436">
              <w:t>feeding.</w:t>
            </w:r>
          </w:p>
          <w:p w14:paraId="04D6B3C7" w14:textId="77777777" w:rsidR="001D46BE" w:rsidRDefault="001D46BE" w:rsidP="001D46BE">
            <w:pPr>
              <w:rPr>
                <w:u w:val="single"/>
              </w:rPr>
            </w:pPr>
          </w:p>
          <w:p w14:paraId="3BBB89B2" w14:textId="77777777" w:rsidR="001D46BE" w:rsidRDefault="001D46BE" w:rsidP="001D46BE">
            <w:pPr>
              <w:rPr>
                <w:u w:val="single"/>
              </w:rPr>
            </w:pPr>
            <w:r>
              <w:rPr>
                <w:u w:val="single"/>
              </w:rPr>
              <w:t>Consider and record:</w:t>
            </w:r>
          </w:p>
          <w:p w14:paraId="249E588B" w14:textId="77777777" w:rsidR="001D46BE" w:rsidRDefault="001D46BE" w:rsidP="001D46BE">
            <w:pPr>
              <w:rPr>
                <w:u w:val="single"/>
              </w:rPr>
            </w:pPr>
          </w:p>
          <w:p w14:paraId="3606681E" w14:textId="0C6CA592" w:rsidR="00A901D6" w:rsidRPr="00F4362E" w:rsidRDefault="00A901D6" w:rsidP="00A901D6">
            <w:pPr>
              <w:pStyle w:val="ListParagraph"/>
              <w:numPr>
                <w:ilvl w:val="0"/>
                <w:numId w:val="1"/>
              </w:numPr>
              <w:spacing w:after="0"/>
              <w:rPr>
                <w:u w:val="single"/>
              </w:rPr>
            </w:pPr>
            <w:r>
              <w:t>If the client displays a resistive behaviour.</w:t>
            </w:r>
          </w:p>
          <w:p w14:paraId="2ED510EE" w14:textId="77777777" w:rsidR="00A901D6" w:rsidRPr="009F6542" w:rsidRDefault="00A901D6" w:rsidP="00A901D6">
            <w:pPr>
              <w:pStyle w:val="ListParagraph"/>
              <w:numPr>
                <w:ilvl w:val="0"/>
                <w:numId w:val="1"/>
              </w:numPr>
              <w:spacing w:after="0"/>
            </w:pPr>
            <w:r w:rsidRPr="00C44281">
              <w:t>Use the below definitions to assist with</w:t>
            </w:r>
            <w:r>
              <w:t xml:space="preserve"> the response.</w:t>
            </w:r>
          </w:p>
          <w:p w14:paraId="3EF73F9F" w14:textId="59F09AD4" w:rsidR="00A901D6" w:rsidRPr="00DC2884" w:rsidRDefault="00A901D6" w:rsidP="00A901D6">
            <w:pPr>
              <w:pStyle w:val="ListParagraph"/>
              <w:numPr>
                <w:ilvl w:val="1"/>
                <w:numId w:val="1"/>
              </w:numPr>
              <w:spacing w:after="0"/>
              <w:rPr>
                <w:b/>
                <w:bCs/>
              </w:rPr>
            </w:pPr>
            <w:r w:rsidRPr="00DC2884">
              <w:rPr>
                <w:b/>
                <w:bCs/>
              </w:rPr>
              <w:t>Unable to determine</w:t>
            </w:r>
            <w:r>
              <w:rPr>
                <w:b/>
                <w:bCs/>
              </w:rPr>
              <w:t xml:space="preserve">: </w:t>
            </w:r>
            <w:r>
              <w:t>it is unclear if the client displays resistive behaviour or the assessor has received conflicting information.</w:t>
            </w:r>
          </w:p>
          <w:p w14:paraId="2E508357" w14:textId="37C5B970" w:rsidR="00A901D6" w:rsidRPr="00DC2884" w:rsidRDefault="00A901D6" w:rsidP="00A901D6">
            <w:pPr>
              <w:pStyle w:val="ListParagraph"/>
              <w:numPr>
                <w:ilvl w:val="1"/>
                <w:numId w:val="1"/>
              </w:numPr>
              <w:spacing w:after="0"/>
              <w:rPr>
                <w:b/>
                <w:bCs/>
              </w:rPr>
            </w:pPr>
            <w:r w:rsidRPr="00DC2884">
              <w:rPr>
                <w:b/>
                <w:bCs/>
              </w:rPr>
              <w:t>Never</w:t>
            </w:r>
            <w:r>
              <w:rPr>
                <w:b/>
                <w:bCs/>
              </w:rPr>
              <w:t xml:space="preserve">: </w:t>
            </w:r>
            <w:r>
              <w:t>the client is never displaying at resistive behaviour</w:t>
            </w:r>
          </w:p>
          <w:p w14:paraId="61CB6C82" w14:textId="1E8768BB" w:rsidR="00A901D6" w:rsidRPr="00DC2884" w:rsidRDefault="00A901D6" w:rsidP="00A901D6">
            <w:pPr>
              <w:pStyle w:val="ListParagraph"/>
              <w:numPr>
                <w:ilvl w:val="1"/>
                <w:numId w:val="1"/>
              </w:numPr>
              <w:spacing w:after="0"/>
              <w:rPr>
                <w:b/>
                <w:bCs/>
              </w:rPr>
            </w:pPr>
            <w:r w:rsidRPr="00DC2884">
              <w:rPr>
                <w:b/>
                <w:bCs/>
              </w:rPr>
              <w:t>Occasionally</w:t>
            </w:r>
            <w:r>
              <w:rPr>
                <w:b/>
                <w:bCs/>
              </w:rPr>
              <w:t xml:space="preserve">: </w:t>
            </w:r>
            <w:r>
              <w:t>the client displays resistive behaviour on a few occasions.</w:t>
            </w:r>
          </w:p>
          <w:p w14:paraId="540E9124" w14:textId="0F8447A5" w:rsidR="00A901D6" w:rsidRPr="00DC2884" w:rsidRDefault="00A901D6" w:rsidP="00A901D6">
            <w:pPr>
              <w:pStyle w:val="ListParagraph"/>
              <w:numPr>
                <w:ilvl w:val="1"/>
                <w:numId w:val="1"/>
              </w:numPr>
              <w:spacing w:after="0"/>
              <w:rPr>
                <w:b/>
                <w:bCs/>
              </w:rPr>
            </w:pPr>
            <w:r w:rsidRPr="00DC2884">
              <w:rPr>
                <w:b/>
                <w:bCs/>
              </w:rPr>
              <w:t>Regularly</w:t>
            </w:r>
            <w:r>
              <w:rPr>
                <w:b/>
                <w:bCs/>
              </w:rPr>
              <w:t xml:space="preserve">: </w:t>
            </w:r>
            <w:r>
              <w:t>the client is regularly displaying at resistive behaviour (often).</w:t>
            </w:r>
          </w:p>
          <w:p w14:paraId="1D661637" w14:textId="54D701CD" w:rsidR="002C3953" w:rsidRPr="00A901D6" w:rsidRDefault="00A901D6" w:rsidP="00A901D6">
            <w:pPr>
              <w:pStyle w:val="ListParagraph"/>
              <w:numPr>
                <w:ilvl w:val="1"/>
                <w:numId w:val="1"/>
              </w:numPr>
              <w:spacing w:after="0"/>
              <w:rPr>
                <w:b/>
                <w:bCs/>
                <w:u w:val="single"/>
              </w:rPr>
            </w:pPr>
            <w:r w:rsidRPr="00DC2884">
              <w:rPr>
                <w:b/>
                <w:bCs/>
              </w:rPr>
              <w:t>Always</w:t>
            </w:r>
            <w:r>
              <w:rPr>
                <w:b/>
                <w:bCs/>
              </w:rPr>
              <w:t xml:space="preserve">: </w:t>
            </w:r>
            <w:r>
              <w:t>the client is always displaying at resistive behaviour.</w:t>
            </w:r>
          </w:p>
          <w:p w14:paraId="4F5975BB" w14:textId="77777777" w:rsidR="00A901D6" w:rsidRDefault="00A901D6" w:rsidP="002C3953">
            <w:pPr>
              <w:rPr>
                <w:u w:val="single"/>
              </w:rPr>
            </w:pPr>
          </w:p>
          <w:p w14:paraId="706EF36D" w14:textId="403D7DD4" w:rsidR="002C3953" w:rsidRDefault="00DC2905" w:rsidP="002C3953">
            <w:pPr>
              <w:rPr>
                <w:u w:val="single"/>
              </w:rPr>
            </w:pPr>
            <w:r>
              <w:rPr>
                <w:u w:val="single"/>
              </w:rPr>
              <w:t>Prompts and/or observations:</w:t>
            </w:r>
          </w:p>
          <w:p w14:paraId="6B7D8652" w14:textId="77777777" w:rsidR="002C3953" w:rsidRDefault="002C3953" w:rsidP="002C3953">
            <w:pPr>
              <w:rPr>
                <w:u w:val="single"/>
              </w:rPr>
            </w:pPr>
          </w:p>
          <w:p w14:paraId="39552615" w14:textId="77777777" w:rsidR="00A901D6" w:rsidRDefault="00A901D6" w:rsidP="00A901D6">
            <w:pPr>
              <w:pStyle w:val="ListParagraph"/>
              <w:numPr>
                <w:ilvl w:val="0"/>
                <w:numId w:val="1"/>
              </w:numPr>
              <w:spacing w:after="0"/>
            </w:pPr>
            <w:r w:rsidRPr="000807C0">
              <w:t>Have you recently denied help from family, friends or service providers with caregiving tasks such as taking medication, eating or self-feeding?</w:t>
            </w:r>
            <w:r>
              <w:t xml:space="preserve"> </w:t>
            </w:r>
          </w:p>
          <w:p w14:paraId="4996DD04" w14:textId="63D9E5E3" w:rsidR="002C3953" w:rsidRPr="00A901D6" w:rsidRDefault="00A901D6" w:rsidP="00A901D6">
            <w:pPr>
              <w:pStyle w:val="ListParagraph"/>
              <w:numPr>
                <w:ilvl w:val="0"/>
                <w:numId w:val="1"/>
              </w:numPr>
              <w:spacing w:after="0"/>
            </w:pPr>
            <w:r>
              <w:t>How often do you resist them from helping you?</w:t>
            </w:r>
          </w:p>
          <w:p w14:paraId="2757E939" w14:textId="77777777" w:rsidR="001D46BE" w:rsidRDefault="001D46BE" w:rsidP="00A901D6"/>
        </w:tc>
      </w:tr>
    </w:tbl>
    <w:p w14:paraId="59B99961" w14:textId="7FD692AF" w:rsidR="00236FCC" w:rsidRPr="007E5D9A" w:rsidRDefault="00236FCC" w:rsidP="006A1068">
      <w:pPr>
        <w:pStyle w:val="Heading3"/>
        <w:spacing w:after="240"/>
      </w:pPr>
      <w:bookmarkStart w:id="2967" w:name="_Toc159623070"/>
      <w:bookmarkStart w:id="2968" w:name="_Toc159629103"/>
      <w:r>
        <w:t>Agitation</w:t>
      </w:r>
      <w:bookmarkEnd w:id="2967"/>
      <w:bookmarkEnd w:id="2968"/>
    </w:p>
    <w:tbl>
      <w:tblPr>
        <w:tblStyle w:val="TableGrid"/>
        <w:tblpPr w:leftFromText="180" w:rightFromText="180" w:vertAnchor="text" w:tblpY="1"/>
        <w:tblOverlap w:val="never"/>
        <w:tblW w:w="5000" w:type="pct"/>
        <w:shd w:val="clear" w:color="auto" w:fill="FFFFCC"/>
        <w:tblLook w:val="04A0" w:firstRow="1" w:lastRow="0" w:firstColumn="1" w:lastColumn="0" w:noHBand="0" w:noVBand="1"/>
      </w:tblPr>
      <w:tblGrid>
        <w:gridCol w:w="2317"/>
        <w:gridCol w:w="6699"/>
      </w:tblGrid>
      <w:tr w:rsidR="00236FCC" w:rsidRPr="00C9372C" w14:paraId="246E686C" w14:textId="77777777" w:rsidTr="00691245">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03DF861" w14:textId="77777777" w:rsidR="00236FCC" w:rsidRPr="00C9372C" w:rsidRDefault="00236FCC">
            <w:pPr>
              <w:spacing w:after="120"/>
              <w:rPr>
                <w:b/>
                <w:szCs w:val="24"/>
                <w:lang w:eastAsia="en-AU"/>
              </w:rPr>
            </w:pPr>
            <w:r w:rsidRPr="00691245">
              <w:rPr>
                <w:b/>
                <w:color w:val="FFFFFF" w:themeColor="background1"/>
                <w:szCs w:val="24"/>
                <w:lang w:eastAsia="en-AU"/>
              </w:rPr>
              <w:t>Question: Agitation</w:t>
            </w:r>
          </w:p>
        </w:tc>
      </w:tr>
      <w:tr w:rsidR="00236FCC" w:rsidRPr="00C9372C" w14:paraId="2E08906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3AA8C024" w14:textId="77777777" w:rsidR="00236FCC" w:rsidRPr="00C9372C" w:rsidRDefault="00236FCC">
            <w:pPr>
              <w:pStyle w:val="Heading3"/>
              <w:spacing w:before="0" w:line="360" w:lineRule="auto"/>
              <w:rPr>
                <w:rFonts w:cs="Arial"/>
                <w:color w:val="auto"/>
                <w:sz w:val="24"/>
                <w:szCs w:val="24"/>
              </w:rPr>
            </w:pPr>
            <w:bookmarkStart w:id="2969" w:name="_Toc159623071"/>
            <w:bookmarkStart w:id="2970" w:name="_Toc159629104"/>
            <w:r w:rsidRPr="00C9372C">
              <w:rPr>
                <w:rFonts w:cs="Arial"/>
                <w:color w:val="auto"/>
                <w:sz w:val="24"/>
                <w:szCs w:val="24"/>
              </w:rPr>
              <w:t>Response options</w:t>
            </w:r>
            <w:bookmarkEnd w:id="2969"/>
            <w:bookmarkEnd w:id="297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6DFF4CC" w14:textId="77777777" w:rsidR="00236FCC" w:rsidRDefault="00236FCC" w:rsidP="00B17677">
            <w:pPr>
              <w:pStyle w:val="ListParagraph"/>
              <w:numPr>
                <w:ilvl w:val="0"/>
                <w:numId w:val="17"/>
              </w:numPr>
              <w:spacing w:after="0"/>
            </w:pPr>
            <w:r>
              <w:t>Unable to determine</w:t>
            </w:r>
          </w:p>
          <w:p w14:paraId="08BF4081" w14:textId="77777777" w:rsidR="00236FCC" w:rsidRDefault="00236FCC" w:rsidP="00B17677">
            <w:pPr>
              <w:pStyle w:val="ListParagraph"/>
              <w:numPr>
                <w:ilvl w:val="0"/>
                <w:numId w:val="17"/>
              </w:numPr>
              <w:spacing w:after="0"/>
            </w:pPr>
            <w:r>
              <w:t>Never</w:t>
            </w:r>
          </w:p>
          <w:p w14:paraId="2C1A5B39" w14:textId="77777777" w:rsidR="00236FCC" w:rsidRDefault="00236FCC" w:rsidP="00B17677">
            <w:pPr>
              <w:pStyle w:val="ListParagraph"/>
              <w:numPr>
                <w:ilvl w:val="0"/>
                <w:numId w:val="17"/>
              </w:numPr>
              <w:spacing w:after="0"/>
            </w:pPr>
            <w:r>
              <w:t>Occasionally</w:t>
            </w:r>
          </w:p>
          <w:p w14:paraId="0A2A62B1" w14:textId="77777777" w:rsidR="00236FCC" w:rsidRDefault="00236FCC" w:rsidP="00B17677">
            <w:pPr>
              <w:pStyle w:val="ListParagraph"/>
              <w:numPr>
                <w:ilvl w:val="0"/>
                <w:numId w:val="17"/>
              </w:numPr>
              <w:spacing w:after="0"/>
            </w:pPr>
            <w:r>
              <w:t>Regularly</w:t>
            </w:r>
          </w:p>
          <w:p w14:paraId="1718D0A2" w14:textId="77777777" w:rsidR="00236FCC" w:rsidRPr="00C9372C" w:rsidRDefault="00236FCC" w:rsidP="00B17677">
            <w:pPr>
              <w:pStyle w:val="ListParagraph"/>
              <w:numPr>
                <w:ilvl w:val="0"/>
                <w:numId w:val="17"/>
              </w:numPr>
              <w:spacing w:after="0"/>
            </w:pPr>
            <w:r>
              <w:t>Always</w:t>
            </w:r>
          </w:p>
        </w:tc>
      </w:tr>
      <w:tr w:rsidR="00CD66FF" w:rsidRPr="00C9372C" w14:paraId="65CC1C5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466214C" w14:textId="5C016863" w:rsidR="00CD66FF" w:rsidRPr="00C9372C" w:rsidRDefault="00CD66FF" w:rsidP="00CD66FF">
            <w:pPr>
              <w:pStyle w:val="Heading3"/>
              <w:spacing w:before="0" w:line="360" w:lineRule="auto"/>
              <w:rPr>
                <w:rFonts w:cs="Arial"/>
                <w:color w:val="auto"/>
                <w:sz w:val="24"/>
                <w:szCs w:val="24"/>
              </w:rPr>
            </w:pPr>
            <w:bookmarkStart w:id="2971" w:name="_Toc159623072"/>
            <w:bookmarkStart w:id="2972" w:name="_Toc159629105"/>
            <w:r>
              <w:rPr>
                <w:rFonts w:cs="Arial"/>
                <w:color w:val="auto"/>
                <w:sz w:val="24"/>
                <w:szCs w:val="24"/>
              </w:rPr>
              <w:t>Question rule</w:t>
            </w:r>
            <w:r w:rsidR="001D46BE">
              <w:rPr>
                <w:rFonts w:cs="Arial"/>
                <w:color w:val="auto"/>
                <w:sz w:val="24"/>
                <w:szCs w:val="24"/>
              </w:rPr>
              <w:t>s</w:t>
            </w:r>
            <w:bookmarkEnd w:id="2971"/>
            <w:bookmarkEnd w:id="297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D183C3F" w14:textId="5430329B" w:rsidR="00CD66FF" w:rsidRPr="00BF5BFB" w:rsidRDefault="005078B8" w:rsidP="005078B8">
            <w:pPr>
              <w:spacing w:after="200" w:line="276" w:lineRule="auto"/>
            </w:pPr>
            <w:r w:rsidRPr="0CB823FB">
              <w:rPr>
                <w:b/>
              </w:rPr>
              <w:t>Additional question</w:t>
            </w:r>
            <w:r w:rsidRPr="0CB823FB">
              <w:t xml:space="preserve"> </w:t>
            </w:r>
            <w:r>
              <w:t>presented</w:t>
            </w:r>
            <w:r w:rsidR="00BF5BFB" w:rsidRPr="00BF5BFB">
              <w:t xml:space="preserve"> to all assessors. If the question is prompted for a non-clinical assessor, they must complete in accordance with their organisation’s clinical governance</w:t>
            </w:r>
            <w:r w:rsidR="7D78B6C5">
              <w:t xml:space="preserve"> framework and standard operating procedures</w:t>
            </w:r>
            <w:r w:rsidR="00BF5BFB" w:rsidRPr="00BF5BFB">
              <w:t>.</w:t>
            </w:r>
          </w:p>
        </w:tc>
      </w:tr>
      <w:tr w:rsidR="001D46BE" w:rsidRPr="00C9372C" w14:paraId="162D71D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A7B5D86" w14:textId="70D83A0D" w:rsidR="001D46BE" w:rsidRDefault="001D46BE" w:rsidP="001D46BE">
            <w:pPr>
              <w:pStyle w:val="Heading3"/>
              <w:spacing w:before="0" w:line="360" w:lineRule="auto"/>
              <w:rPr>
                <w:rFonts w:cs="Arial"/>
                <w:color w:val="auto"/>
                <w:sz w:val="24"/>
                <w:szCs w:val="24"/>
              </w:rPr>
            </w:pPr>
            <w:bookmarkStart w:id="2973" w:name="_Toc159623073"/>
            <w:bookmarkStart w:id="2974" w:name="_Toc159629106"/>
            <w:r w:rsidRPr="00BF1111">
              <w:rPr>
                <w:rFonts w:cs="Arial"/>
                <w:color w:val="auto"/>
                <w:sz w:val="24"/>
                <w:szCs w:val="24"/>
              </w:rPr>
              <w:t>Pre-populated information</w:t>
            </w:r>
            <w:bookmarkEnd w:id="2973"/>
            <w:bookmarkEnd w:id="297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9BF97C1" w14:textId="25DDC4A0" w:rsidR="001D46BE" w:rsidRDefault="00DE720B" w:rsidP="001D46BE">
            <w:r>
              <w:t>N</w:t>
            </w:r>
            <w:r w:rsidR="00A32110">
              <w:t>o</w:t>
            </w:r>
          </w:p>
        </w:tc>
      </w:tr>
      <w:tr w:rsidR="001D46BE" w:rsidRPr="00C9372C" w14:paraId="5E62C2B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96AF0D3" w14:textId="3237E60E" w:rsidR="001D46BE" w:rsidRDefault="001D46BE" w:rsidP="001D46BE">
            <w:pPr>
              <w:pStyle w:val="Heading3"/>
              <w:spacing w:before="0" w:line="360" w:lineRule="auto"/>
              <w:rPr>
                <w:rFonts w:cs="Arial"/>
                <w:color w:val="auto"/>
                <w:sz w:val="24"/>
                <w:szCs w:val="24"/>
              </w:rPr>
            </w:pPr>
            <w:bookmarkStart w:id="2975" w:name="_Toc159623074"/>
            <w:bookmarkStart w:id="2976" w:name="_Toc159629107"/>
            <w:r w:rsidRPr="00BD710B">
              <w:rPr>
                <w:rFonts w:cs="Arial"/>
                <w:bCs/>
                <w:color w:val="auto"/>
                <w:sz w:val="24"/>
                <w:szCs w:val="24"/>
              </w:rPr>
              <w:t>Response guidance</w:t>
            </w:r>
            <w:bookmarkEnd w:id="2975"/>
            <w:bookmarkEnd w:id="297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5817F21" w14:textId="77777777" w:rsidR="001D46BE" w:rsidRDefault="001D46BE" w:rsidP="001D46BE">
            <w:pPr>
              <w:rPr>
                <w:u w:val="single"/>
              </w:rPr>
            </w:pPr>
            <w:r>
              <w:rPr>
                <w:u w:val="single"/>
              </w:rPr>
              <w:t>Context:</w:t>
            </w:r>
          </w:p>
          <w:p w14:paraId="73F6D8DF" w14:textId="77777777" w:rsidR="001D46BE" w:rsidRDefault="001D46BE" w:rsidP="001D46BE">
            <w:pPr>
              <w:rPr>
                <w:u w:val="single"/>
              </w:rPr>
            </w:pPr>
          </w:p>
          <w:p w14:paraId="357E4847" w14:textId="70358602" w:rsidR="007926C6" w:rsidRPr="007926C6" w:rsidRDefault="007926C6" w:rsidP="00B17677">
            <w:pPr>
              <w:pStyle w:val="ListParagraph"/>
              <w:numPr>
                <w:ilvl w:val="0"/>
                <w:numId w:val="1"/>
              </w:numPr>
              <w:spacing w:after="0"/>
              <w:rPr>
                <w:u w:val="single"/>
              </w:rPr>
            </w:pPr>
            <w:r>
              <w:t>The assessor should identify if the client gets agitated.</w:t>
            </w:r>
          </w:p>
          <w:p w14:paraId="5FEAD294" w14:textId="2232CB68" w:rsidR="001D46BE" w:rsidRPr="00E32522" w:rsidRDefault="007926C6" w:rsidP="00B17677">
            <w:pPr>
              <w:pStyle w:val="ListParagraph"/>
              <w:numPr>
                <w:ilvl w:val="0"/>
                <w:numId w:val="1"/>
              </w:numPr>
              <w:spacing w:after="0"/>
              <w:rPr>
                <w:u w:val="single"/>
              </w:rPr>
            </w:pPr>
            <w:r>
              <w:t>Agitation is w</w:t>
            </w:r>
            <w:r w:rsidR="004A12CD">
              <w:t xml:space="preserve">here a </w:t>
            </w:r>
            <w:r>
              <w:t>person</w:t>
            </w:r>
            <w:r w:rsidR="004A12CD">
              <w:t xml:space="preserve"> experiences e</w:t>
            </w:r>
            <w:r w:rsidR="004A12CD" w:rsidRPr="002F7436">
              <w:t>xtreme emotional disturbance</w:t>
            </w:r>
            <w:r w:rsidR="004A12CD">
              <w:t>.</w:t>
            </w:r>
          </w:p>
          <w:p w14:paraId="4E9D6370" w14:textId="77777777" w:rsidR="001D46BE" w:rsidRDefault="001D46BE" w:rsidP="001D46BE">
            <w:pPr>
              <w:rPr>
                <w:u w:val="single"/>
              </w:rPr>
            </w:pPr>
          </w:p>
          <w:p w14:paraId="06FC9A34" w14:textId="77777777" w:rsidR="001D46BE" w:rsidRDefault="001D46BE" w:rsidP="001D46BE">
            <w:pPr>
              <w:rPr>
                <w:u w:val="single"/>
              </w:rPr>
            </w:pPr>
            <w:r>
              <w:rPr>
                <w:u w:val="single"/>
              </w:rPr>
              <w:t>Consider and record:</w:t>
            </w:r>
          </w:p>
          <w:p w14:paraId="23B4808E" w14:textId="77777777" w:rsidR="001D46BE" w:rsidRDefault="001D46BE" w:rsidP="001D46BE">
            <w:pPr>
              <w:rPr>
                <w:u w:val="single"/>
              </w:rPr>
            </w:pPr>
          </w:p>
          <w:p w14:paraId="5EB47BE2" w14:textId="7DD97EE1" w:rsidR="001D46BE" w:rsidRPr="007926C6" w:rsidRDefault="007926C6" w:rsidP="00B17677">
            <w:pPr>
              <w:pStyle w:val="ListParagraph"/>
              <w:numPr>
                <w:ilvl w:val="0"/>
                <w:numId w:val="1"/>
              </w:numPr>
              <w:spacing w:after="0"/>
              <w:rPr>
                <w:u w:val="single"/>
              </w:rPr>
            </w:pPr>
            <w:r>
              <w:t>If the client gets agitated.</w:t>
            </w:r>
          </w:p>
          <w:p w14:paraId="78A6C0A8" w14:textId="77777777" w:rsidR="007926C6" w:rsidRPr="009F6542" w:rsidRDefault="007926C6" w:rsidP="007926C6">
            <w:pPr>
              <w:pStyle w:val="ListParagraph"/>
              <w:numPr>
                <w:ilvl w:val="0"/>
                <w:numId w:val="1"/>
              </w:numPr>
              <w:spacing w:after="0"/>
            </w:pPr>
            <w:r w:rsidRPr="00C44281">
              <w:t>Use the below definitions to assist with</w:t>
            </w:r>
            <w:r>
              <w:t xml:space="preserve"> the response.</w:t>
            </w:r>
          </w:p>
          <w:p w14:paraId="3039E91D" w14:textId="443BC91E" w:rsidR="007926C6" w:rsidRPr="00DC2884" w:rsidRDefault="007926C6" w:rsidP="007926C6">
            <w:pPr>
              <w:pStyle w:val="ListParagraph"/>
              <w:numPr>
                <w:ilvl w:val="1"/>
                <w:numId w:val="1"/>
              </w:numPr>
              <w:spacing w:after="0"/>
              <w:rPr>
                <w:b/>
                <w:bCs/>
              </w:rPr>
            </w:pPr>
            <w:r w:rsidRPr="00DC2884">
              <w:rPr>
                <w:b/>
                <w:bCs/>
              </w:rPr>
              <w:t>Unable to determine</w:t>
            </w:r>
            <w:r>
              <w:rPr>
                <w:b/>
                <w:bCs/>
              </w:rPr>
              <w:t xml:space="preserve">: </w:t>
            </w:r>
            <w:r>
              <w:t>it is unclear if the client displays signs of agitation or the assessor has received conflicting information.</w:t>
            </w:r>
          </w:p>
          <w:p w14:paraId="38B0CF95" w14:textId="14CDCFCB" w:rsidR="007926C6" w:rsidRPr="00DC2884" w:rsidRDefault="007926C6" w:rsidP="007926C6">
            <w:pPr>
              <w:pStyle w:val="ListParagraph"/>
              <w:numPr>
                <w:ilvl w:val="1"/>
                <w:numId w:val="1"/>
              </w:numPr>
              <w:spacing w:after="0"/>
              <w:rPr>
                <w:b/>
                <w:bCs/>
              </w:rPr>
            </w:pPr>
            <w:r w:rsidRPr="00DC2884">
              <w:rPr>
                <w:b/>
                <w:bCs/>
              </w:rPr>
              <w:t>Never</w:t>
            </w:r>
            <w:r>
              <w:rPr>
                <w:b/>
                <w:bCs/>
              </w:rPr>
              <w:t xml:space="preserve">: </w:t>
            </w:r>
            <w:r>
              <w:t>the client is never displaying signs of agitation.</w:t>
            </w:r>
          </w:p>
          <w:p w14:paraId="72185CFE" w14:textId="127E468A" w:rsidR="007926C6" w:rsidRPr="00DC2884" w:rsidRDefault="007926C6" w:rsidP="007926C6">
            <w:pPr>
              <w:pStyle w:val="ListParagraph"/>
              <w:numPr>
                <w:ilvl w:val="1"/>
                <w:numId w:val="1"/>
              </w:numPr>
              <w:spacing w:after="0"/>
              <w:rPr>
                <w:b/>
                <w:bCs/>
              </w:rPr>
            </w:pPr>
            <w:r w:rsidRPr="00DC2884">
              <w:rPr>
                <w:b/>
                <w:bCs/>
              </w:rPr>
              <w:t>Occasionally</w:t>
            </w:r>
            <w:r>
              <w:rPr>
                <w:b/>
                <w:bCs/>
              </w:rPr>
              <w:t xml:space="preserve">: </w:t>
            </w:r>
            <w:r>
              <w:t>the client displays signs of agitation on a few occasions.</w:t>
            </w:r>
          </w:p>
          <w:p w14:paraId="2BB4829F" w14:textId="05894468" w:rsidR="007926C6" w:rsidRPr="00DC2884" w:rsidRDefault="007926C6" w:rsidP="007926C6">
            <w:pPr>
              <w:pStyle w:val="ListParagraph"/>
              <w:numPr>
                <w:ilvl w:val="1"/>
                <w:numId w:val="1"/>
              </w:numPr>
              <w:spacing w:after="0"/>
              <w:rPr>
                <w:b/>
                <w:bCs/>
              </w:rPr>
            </w:pPr>
            <w:r w:rsidRPr="00DC2884">
              <w:rPr>
                <w:b/>
                <w:bCs/>
              </w:rPr>
              <w:t>Regularly</w:t>
            </w:r>
            <w:r>
              <w:rPr>
                <w:b/>
                <w:bCs/>
              </w:rPr>
              <w:t xml:space="preserve">: </w:t>
            </w:r>
            <w:r>
              <w:t>the client is regularly displaying signs of agitation (often).</w:t>
            </w:r>
          </w:p>
          <w:p w14:paraId="4FF80363" w14:textId="1DFC2C3B" w:rsidR="007926C6" w:rsidRPr="007926C6" w:rsidRDefault="007926C6" w:rsidP="007926C6">
            <w:pPr>
              <w:pStyle w:val="ListParagraph"/>
              <w:numPr>
                <w:ilvl w:val="1"/>
                <w:numId w:val="1"/>
              </w:numPr>
              <w:spacing w:after="0"/>
              <w:rPr>
                <w:b/>
                <w:bCs/>
                <w:u w:val="single"/>
              </w:rPr>
            </w:pPr>
            <w:r w:rsidRPr="00DC2884">
              <w:rPr>
                <w:b/>
                <w:bCs/>
              </w:rPr>
              <w:t>Always</w:t>
            </w:r>
            <w:r>
              <w:rPr>
                <w:b/>
                <w:bCs/>
              </w:rPr>
              <w:t xml:space="preserve">: </w:t>
            </w:r>
            <w:r>
              <w:t>the client is always displaying signs of agitation.</w:t>
            </w:r>
          </w:p>
          <w:p w14:paraId="72396A80" w14:textId="77777777" w:rsidR="002C3953" w:rsidRDefault="002C3953" w:rsidP="002C3953">
            <w:pPr>
              <w:rPr>
                <w:u w:val="single"/>
              </w:rPr>
            </w:pPr>
          </w:p>
          <w:p w14:paraId="1FB7B414" w14:textId="3025683A" w:rsidR="002C3953" w:rsidRDefault="00DC2905" w:rsidP="002C3953">
            <w:pPr>
              <w:rPr>
                <w:u w:val="single"/>
              </w:rPr>
            </w:pPr>
            <w:r>
              <w:rPr>
                <w:u w:val="single"/>
              </w:rPr>
              <w:t>Prompts and/or observations:</w:t>
            </w:r>
          </w:p>
          <w:p w14:paraId="6584153E" w14:textId="77777777" w:rsidR="002C3953" w:rsidRDefault="002C3953" w:rsidP="002C3953">
            <w:pPr>
              <w:rPr>
                <w:u w:val="single"/>
              </w:rPr>
            </w:pPr>
          </w:p>
          <w:p w14:paraId="172FCB49" w14:textId="29A0FC51" w:rsidR="002C3953" w:rsidRPr="00295921" w:rsidRDefault="00295921" w:rsidP="00B17677">
            <w:pPr>
              <w:pStyle w:val="ListParagraph"/>
              <w:numPr>
                <w:ilvl w:val="0"/>
                <w:numId w:val="1"/>
              </w:numPr>
              <w:spacing w:after="0"/>
              <w:rPr>
                <w:u w:val="single"/>
              </w:rPr>
            </w:pPr>
            <w:r>
              <w:t>Do you sometimes get easily agitated?</w:t>
            </w:r>
          </w:p>
          <w:p w14:paraId="310362BD" w14:textId="70EB2E7D" w:rsidR="00295921" w:rsidRPr="00295921" w:rsidRDefault="00295921" w:rsidP="00B17677">
            <w:pPr>
              <w:pStyle w:val="ListParagraph"/>
              <w:numPr>
                <w:ilvl w:val="0"/>
                <w:numId w:val="1"/>
              </w:numPr>
              <w:spacing w:after="0"/>
              <w:rPr>
                <w:u w:val="single"/>
              </w:rPr>
            </w:pPr>
            <w:r>
              <w:t>What gets you agitated?</w:t>
            </w:r>
          </w:p>
          <w:p w14:paraId="3340F3D3" w14:textId="45F53BA3" w:rsidR="00295921" w:rsidRPr="00295921" w:rsidRDefault="00295921" w:rsidP="00295921">
            <w:pPr>
              <w:pStyle w:val="ListParagraph"/>
              <w:numPr>
                <w:ilvl w:val="0"/>
                <w:numId w:val="1"/>
              </w:numPr>
              <w:spacing w:after="0"/>
              <w:rPr>
                <w:u w:val="single"/>
              </w:rPr>
            </w:pPr>
            <w:r>
              <w:t>How often do you feel agitated?</w:t>
            </w:r>
          </w:p>
          <w:p w14:paraId="7E2A152B" w14:textId="7FEB6726" w:rsidR="00295921" w:rsidRPr="00295921" w:rsidRDefault="00295921" w:rsidP="00295921">
            <w:pPr>
              <w:pStyle w:val="ListParagraph"/>
              <w:numPr>
                <w:ilvl w:val="0"/>
                <w:numId w:val="1"/>
              </w:numPr>
              <w:spacing w:after="0"/>
              <w:rPr>
                <w:u w:val="single"/>
              </w:rPr>
            </w:pPr>
            <w:r>
              <w:t>How do you manage things when you are feeling agitated?</w:t>
            </w:r>
          </w:p>
          <w:p w14:paraId="4B2B4729" w14:textId="03398DF4" w:rsidR="00295921" w:rsidRPr="00295921" w:rsidRDefault="00295921" w:rsidP="00295921">
            <w:pPr>
              <w:pStyle w:val="ListParagraph"/>
              <w:numPr>
                <w:ilvl w:val="0"/>
                <w:numId w:val="1"/>
              </w:numPr>
              <w:spacing w:after="0"/>
              <w:rPr>
                <w:u w:val="single"/>
              </w:rPr>
            </w:pPr>
            <w:r>
              <w:t>How long do you feel agitated for?</w:t>
            </w:r>
          </w:p>
          <w:p w14:paraId="46A5B6CD" w14:textId="77777777" w:rsidR="001D46BE" w:rsidRDefault="001D46BE" w:rsidP="00295921">
            <w:pPr>
              <w:pStyle w:val="ListParagraph"/>
              <w:spacing w:after="0"/>
              <w:ind w:left="720"/>
            </w:pPr>
          </w:p>
        </w:tc>
      </w:tr>
    </w:tbl>
    <w:p w14:paraId="2D01E939" w14:textId="77777777" w:rsidR="00236FCC" w:rsidRPr="007E5D9A" w:rsidRDefault="00236FCC" w:rsidP="006A1068">
      <w:pPr>
        <w:pStyle w:val="Heading3"/>
        <w:spacing w:after="240"/>
      </w:pPr>
      <w:bookmarkStart w:id="2977" w:name="_Toc159623075"/>
      <w:bookmarkStart w:id="2978" w:name="_Toc159629108"/>
      <w:r>
        <w:t>Hallucinations/delusions</w:t>
      </w:r>
      <w:bookmarkEnd w:id="2977"/>
      <w:bookmarkEnd w:id="2978"/>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236FCC" w:rsidRPr="00C9372C" w14:paraId="3269F262"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D5CF684" w14:textId="77777777" w:rsidR="00236FCC" w:rsidRPr="00C9372C" w:rsidRDefault="00236FCC">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Hallucinations/delusions</w:t>
            </w:r>
          </w:p>
        </w:tc>
      </w:tr>
      <w:tr w:rsidR="00236FCC" w:rsidRPr="00C9372C" w14:paraId="1F1BE4D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25845792" w14:textId="77777777" w:rsidR="00236FCC" w:rsidRPr="00C9372C" w:rsidRDefault="00236FCC">
            <w:pPr>
              <w:pStyle w:val="Heading3"/>
              <w:spacing w:before="0" w:line="360" w:lineRule="auto"/>
              <w:rPr>
                <w:rFonts w:cs="Arial"/>
                <w:color w:val="auto"/>
                <w:sz w:val="24"/>
                <w:szCs w:val="24"/>
              </w:rPr>
            </w:pPr>
            <w:bookmarkStart w:id="2979" w:name="_Toc159623076"/>
            <w:bookmarkStart w:id="2980" w:name="_Toc159629109"/>
            <w:r w:rsidRPr="00C9372C">
              <w:rPr>
                <w:rFonts w:cs="Arial"/>
                <w:color w:val="auto"/>
                <w:sz w:val="24"/>
                <w:szCs w:val="24"/>
              </w:rPr>
              <w:t>Response options</w:t>
            </w:r>
            <w:bookmarkEnd w:id="2979"/>
            <w:bookmarkEnd w:id="298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12037D5" w14:textId="77777777" w:rsidR="00236FCC" w:rsidRDefault="00236FCC" w:rsidP="00B17677">
            <w:pPr>
              <w:pStyle w:val="ListParagraph"/>
              <w:numPr>
                <w:ilvl w:val="0"/>
                <w:numId w:val="17"/>
              </w:numPr>
              <w:spacing w:after="0"/>
            </w:pPr>
            <w:r>
              <w:t>Unable to determine</w:t>
            </w:r>
          </w:p>
          <w:p w14:paraId="2C0ABE45" w14:textId="77777777" w:rsidR="00236FCC" w:rsidRDefault="00236FCC" w:rsidP="00B17677">
            <w:pPr>
              <w:pStyle w:val="ListParagraph"/>
              <w:numPr>
                <w:ilvl w:val="0"/>
                <w:numId w:val="17"/>
              </w:numPr>
              <w:spacing w:after="0"/>
            </w:pPr>
            <w:r>
              <w:t>Never</w:t>
            </w:r>
          </w:p>
          <w:p w14:paraId="33323961" w14:textId="77777777" w:rsidR="00236FCC" w:rsidRDefault="00236FCC" w:rsidP="00B17677">
            <w:pPr>
              <w:pStyle w:val="ListParagraph"/>
              <w:numPr>
                <w:ilvl w:val="0"/>
                <w:numId w:val="17"/>
              </w:numPr>
              <w:spacing w:after="0"/>
            </w:pPr>
            <w:r>
              <w:t>Occasionally</w:t>
            </w:r>
          </w:p>
          <w:p w14:paraId="28D00FB0" w14:textId="77777777" w:rsidR="00236FCC" w:rsidRDefault="00236FCC" w:rsidP="00B17677">
            <w:pPr>
              <w:pStyle w:val="ListParagraph"/>
              <w:numPr>
                <w:ilvl w:val="0"/>
                <w:numId w:val="17"/>
              </w:numPr>
              <w:spacing w:after="0"/>
            </w:pPr>
            <w:r>
              <w:t>Regularly</w:t>
            </w:r>
          </w:p>
          <w:p w14:paraId="50F6976C" w14:textId="77777777" w:rsidR="00236FCC" w:rsidRPr="00C9372C" w:rsidRDefault="00236FCC" w:rsidP="00B17677">
            <w:pPr>
              <w:pStyle w:val="ListParagraph"/>
              <w:numPr>
                <w:ilvl w:val="0"/>
                <w:numId w:val="17"/>
              </w:numPr>
              <w:spacing w:after="0"/>
            </w:pPr>
            <w:r>
              <w:t>Always</w:t>
            </w:r>
          </w:p>
        </w:tc>
      </w:tr>
      <w:tr w:rsidR="00CD66FF" w:rsidRPr="00C9372C" w14:paraId="3F08CE8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11EE036" w14:textId="7FA755AF" w:rsidR="00CD66FF" w:rsidRPr="00C9372C" w:rsidRDefault="00CD66FF" w:rsidP="00CD66FF">
            <w:pPr>
              <w:pStyle w:val="Heading3"/>
              <w:spacing w:before="0" w:line="360" w:lineRule="auto"/>
              <w:rPr>
                <w:rFonts w:cs="Arial"/>
                <w:color w:val="auto"/>
                <w:sz w:val="24"/>
                <w:szCs w:val="24"/>
              </w:rPr>
            </w:pPr>
            <w:bookmarkStart w:id="2981" w:name="_Toc159623077"/>
            <w:bookmarkStart w:id="2982" w:name="_Toc159629110"/>
            <w:r>
              <w:rPr>
                <w:rFonts w:cs="Arial"/>
                <w:color w:val="auto"/>
                <w:sz w:val="24"/>
                <w:szCs w:val="24"/>
              </w:rPr>
              <w:t>Question rule</w:t>
            </w:r>
            <w:r w:rsidR="001D46BE">
              <w:rPr>
                <w:rFonts w:cs="Arial"/>
                <w:color w:val="auto"/>
                <w:sz w:val="24"/>
                <w:szCs w:val="24"/>
              </w:rPr>
              <w:t>s</w:t>
            </w:r>
            <w:bookmarkEnd w:id="2981"/>
            <w:bookmarkEnd w:id="298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728DB81" w14:textId="77777777" w:rsidR="00CA339C" w:rsidRDefault="005078B8" w:rsidP="0CB823FB">
            <w:pPr>
              <w:spacing w:after="200" w:line="276" w:lineRule="auto"/>
            </w:pPr>
            <w:r w:rsidRPr="0CB823FB">
              <w:rPr>
                <w:b/>
              </w:rPr>
              <w:t>Additional question</w:t>
            </w:r>
            <w:r w:rsidRPr="0CB823FB">
              <w:t xml:space="preserve"> </w:t>
            </w:r>
            <w:r w:rsidR="00BF5BFB">
              <w:t>pre</w:t>
            </w:r>
            <w:r w:rsidR="00BF5BFB" w:rsidRPr="00BF5BFB">
              <w:t xml:space="preserve">sented to all assessors. </w:t>
            </w:r>
          </w:p>
          <w:p w14:paraId="788C7246" w14:textId="40B2D1D6" w:rsidR="00CD66FF" w:rsidRPr="00BF5BFB" w:rsidRDefault="00BF5BFB" w:rsidP="005078B8">
            <w:pPr>
              <w:spacing w:after="200" w:line="276" w:lineRule="auto"/>
            </w:pPr>
            <w:r w:rsidRPr="00BF5BFB">
              <w:t>If the question is prompted for a non-clinical assessor, they must complete in accordance with their organisation’s clinical governance</w:t>
            </w:r>
            <w:r w:rsidR="55590216">
              <w:t xml:space="preserve"> framework and standard operating procedures</w:t>
            </w:r>
            <w:r w:rsidRPr="00BF5BFB">
              <w:t>.</w:t>
            </w:r>
          </w:p>
        </w:tc>
      </w:tr>
      <w:tr w:rsidR="001D46BE" w:rsidRPr="00C9372C" w14:paraId="7024633A"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7F9F938" w14:textId="32B1715D" w:rsidR="001D46BE" w:rsidRDefault="001D46BE" w:rsidP="001D46BE">
            <w:pPr>
              <w:pStyle w:val="Heading3"/>
              <w:spacing w:before="0" w:line="360" w:lineRule="auto"/>
              <w:rPr>
                <w:rFonts w:cs="Arial"/>
                <w:color w:val="auto"/>
                <w:sz w:val="24"/>
                <w:szCs w:val="24"/>
              </w:rPr>
            </w:pPr>
            <w:bookmarkStart w:id="2983" w:name="_Toc159623078"/>
            <w:bookmarkStart w:id="2984" w:name="_Toc159629111"/>
            <w:r w:rsidRPr="00BF1111">
              <w:rPr>
                <w:rFonts w:cs="Arial"/>
                <w:color w:val="auto"/>
                <w:sz w:val="24"/>
                <w:szCs w:val="24"/>
              </w:rPr>
              <w:t>Pre-populated information</w:t>
            </w:r>
            <w:bookmarkEnd w:id="2983"/>
            <w:bookmarkEnd w:id="298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BDAB37B" w14:textId="1D617B4E" w:rsidR="001D46BE" w:rsidRDefault="00A32110" w:rsidP="001D46BE">
            <w:r>
              <w:t>No</w:t>
            </w:r>
          </w:p>
        </w:tc>
      </w:tr>
      <w:tr w:rsidR="001D46BE" w:rsidRPr="00C9372C" w14:paraId="50CF08A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BDEBE6B" w14:textId="5C56BA60" w:rsidR="001D46BE" w:rsidRDefault="001D46BE" w:rsidP="001D46BE">
            <w:pPr>
              <w:pStyle w:val="Heading3"/>
              <w:spacing w:before="0" w:line="360" w:lineRule="auto"/>
              <w:rPr>
                <w:rFonts w:cs="Arial"/>
                <w:color w:val="auto"/>
                <w:sz w:val="24"/>
                <w:szCs w:val="24"/>
              </w:rPr>
            </w:pPr>
            <w:bookmarkStart w:id="2985" w:name="_Toc159623079"/>
            <w:bookmarkStart w:id="2986" w:name="_Toc159629112"/>
            <w:r w:rsidRPr="00BD710B">
              <w:rPr>
                <w:rFonts w:cs="Arial"/>
                <w:bCs/>
                <w:color w:val="auto"/>
                <w:sz w:val="24"/>
                <w:szCs w:val="24"/>
              </w:rPr>
              <w:t>Response guidance</w:t>
            </w:r>
            <w:bookmarkEnd w:id="2985"/>
            <w:bookmarkEnd w:id="298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638DA8E" w14:textId="77777777" w:rsidR="001D46BE" w:rsidRDefault="001D46BE" w:rsidP="001D46BE">
            <w:pPr>
              <w:rPr>
                <w:u w:val="single"/>
              </w:rPr>
            </w:pPr>
            <w:r>
              <w:rPr>
                <w:u w:val="single"/>
              </w:rPr>
              <w:t>Context:</w:t>
            </w:r>
          </w:p>
          <w:p w14:paraId="4E253FB8" w14:textId="77777777" w:rsidR="001D46BE" w:rsidRDefault="001D46BE" w:rsidP="001D46BE">
            <w:pPr>
              <w:rPr>
                <w:u w:val="single"/>
              </w:rPr>
            </w:pPr>
          </w:p>
          <w:p w14:paraId="01CC7E7D" w14:textId="285F1EA2" w:rsidR="002B59D5" w:rsidRPr="002B59D5" w:rsidRDefault="00295921" w:rsidP="00B17677">
            <w:pPr>
              <w:pStyle w:val="ListParagraph"/>
              <w:numPr>
                <w:ilvl w:val="0"/>
                <w:numId w:val="1"/>
              </w:numPr>
              <w:spacing w:after="0"/>
            </w:pPr>
            <w:r>
              <w:t>The assessor should identify i</w:t>
            </w:r>
            <w:r w:rsidR="002B59D5" w:rsidRPr="002B59D5">
              <w:t>f the client experiences hallucinations or delusions.</w:t>
            </w:r>
          </w:p>
          <w:p w14:paraId="4CC50B65" w14:textId="77777777" w:rsidR="002B59D5" w:rsidRPr="002B59D5" w:rsidRDefault="002B59D5" w:rsidP="00B17677">
            <w:pPr>
              <w:pStyle w:val="ListParagraph"/>
              <w:numPr>
                <w:ilvl w:val="0"/>
                <w:numId w:val="1"/>
              </w:numPr>
              <w:spacing w:after="0"/>
              <w:rPr>
                <w:u w:val="single"/>
              </w:rPr>
            </w:pPr>
            <w:r w:rsidRPr="002F7436">
              <w:t>Hallucinations can occur in any sensory modality: auditory, visual, olfactory, gustatory and tactile</w:t>
            </w:r>
            <w:r>
              <w:t>.</w:t>
            </w:r>
            <w:r w:rsidRPr="002F7436">
              <w:t xml:space="preserve"> </w:t>
            </w:r>
          </w:p>
          <w:p w14:paraId="060A5049" w14:textId="7EB04E9E" w:rsidR="001D46BE" w:rsidRPr="00E32522" w:rsidRDefault="002B59D5" w:rsidP="00B17677">
            <w:pPr>
              <w:pStyle w:val="ListParagraph"/>
              <w:numPr>
                <w:ilvl w:val="0"/>
                <w:numId w:val="1"/>
              </w:numPr>
              <w:spacing w:after="0"/>
              <w:rPr>
                <w:u w:val="single"/>
              </w:rPr>
            </w:pPr>
            <w:r>
              <w:t>D</w:t>
            </w:r>
            <w:r w:rsidRPr="002F7436">
              <w:t>elusions are false or erroneous beliefs that usually involve a misinterpretation of perceptions or experiences.</w:t>
            </w:r>
          </w:p>
          <w:p w14:paraId="54B6BD36" w14:textId="77777777" w:rsidR="001D46BE" w:rsidRDefault="001D46BE" w:rsidP="001D46BE">
            <w:pPr>
              <w:rPr>
                <w:u w:val="single"/>
              </w:rPr>
            </w:pPr>
          </w:p>
          <w:p w14:paraId="01859F68" w14:textId="77777777" w:rsidR="001D46BE" w:rsidRDefault="001D46BE" w:rsidP="001D46BE">
            <w:pPr>
              <w:rPr>
                <w:u w:val="single"/>
              </w:rPr>
            </w:pPr>
            <w:r>
              <w:rPr>
                <w:u w:val="single"/>
              </w:rPr>
              <w:t>Consider and record:</w:t>
            </w:r>
          </w:p>
          <w:p w14:paraId="7E4103A3" w14:textId="77777777" w:rsidR="001D46BE" w:rsidRDefault="001D46BE" w:rsidP="001D46BE">
            <w:pPr>
              <w:rPr>
                <w:u w:val="single"/>
              </w:rPr>
            </w:pPr>
          </w:p>
          <w:p w14:paraId="1F358086" w14:textId="190AF2A9" w:rsidR="001D46BE" w:rsidRPr="00295921" w:rsidRDefault="00295921" w:rsidP="00B17677">
            <w:pPr>
              <w:pStyle w:val="ListParagraph"/>
              <w:numPr>
                <w:ilvl w:val="0"/>
                <w:numId w:val="1"/>
              </w:numPr>
              <w:spacing w:after="0"/>
              <w:rPr>
                <w:u w:val="single"/>
              </w:rPr>
            </w:pPr>
            <w:r>
              <w:t>I</w:t>
            </w:r>
            <w:r w:rsidRPr="002B59D5">
              <w:t>f the client experiences hallucinations or delusions.</w:t>
            </w:r>
          </w:p>
          <w:p w14:paraId="25D476E0" w14:textId="77777777" w:rsidR="00295921" w:rsidRPr="009F6542" w:rsidRDefault="00295921" w:rsidP="00295921">
            <w:pPr>
              <w:pStyle w:val="ListParagraph"/>
              <w:numPr>
                <w:ilvl w:val="0"/>
                <w:numId w:val="1"/>
              </w:numPr>
              <w:spacing w:after="0"/>
            </w:pPr>
            <w:r w:rsidRPr="00C44281">
              <w:t>Use the below definitions to assist with</w:t>
            </w:r>
            <w:r>
              <w:t xml:space="preserve"> the response.</w:t>
            </w:r>
          </w:p>
          <w:p w14:paraId="62E12805" w14:textId="3B057795" w:rsidR="00295921" w:rsidRPr="00DC2884" w:rsidRDefault="00295921" w:rsidP="00295921">
            <w:pPr>
              <w:pStyle w:val="ListParagraph"/>
              <w:numPr>
                <w:ilvl w:val="1"/>
                <w:numId w:val="1"/>
              </w:numPr>
              <w:spacing w:after="0"/>
              <w:rPr>
                <w:b/>
                <w:bCs/>
              </w:rPr>
            </w:pPr>
            <w:r w:rsidRPr="00DC2884">
              <w:rPr>
                <w:b/>
                <w:bCs/>
              </w:rPr>
              <w:t>Unable to determine</w:t>
            </w:r>
            <w:r>
              <w:rPr>
                <w:b/>
                <w:bCs/>
              </w:rPr>
              <w:t xml:space="preserve">: </w:t>
            </w:r>
            <w:r>
              <w:t>it is unclear if the client displays signs of hallucination and/or delusion or the assessor has received conflicting information.</w:t>
            </w:r>
          </w:p>
          <w:p w14:paraId="72C92DF1" w14:textId="6E0D5566" w:rsidR="00295921" w:rsidRPr="00DC2884" w:rsidRDefault="00295921" w:rsidP="00295921">
            <w:pPr>
              <w:pStyle w:val="ListParagraph"/>
              <w:numPr>
                <w:ilvl w:val="1"/>
                <w:numId w:val="1"/>
              </w:numPr>
              <w:spacing w:after="0"/>
              <w:rPr>
                <w:b/>
                <w:bCs/>
              </w:rPr>
            </w:pPr>
            <w:r w:rsidRPr="00DC2884">
              <w:rPr>
                <w:b/>
                <w:bCs/>
              </w:rPr>
              <w:t>Never</w:t>
            </w:r>
            <w:r>
              <w:rPr>
                <w:b/>
                <w:bCs/>
              </w:rPr>
              <w:t xml:space="preserve">: </w:t>
            </w:r>
            <w:r>
              <w:t>the client is never displaying signs of hallucination and/or delusion.</w:t>
            </w:r>
          </w:p>
          <w:p w14:paraId="2AF4667F" w14:textId="527A5700" w:rsidR="00295921" w:rsidRPr="00DC2884" w:rsidRDefault="00295921" w:rsidP="00295921">
            <w:pPr>
              <w:pStyle w:val="ListParagraph"/>
              <w:numPr>
                <w:ilvl w:val="1"/>
                <w:numId w:val="1"/>
              </w:numPr>
              <w:spacing w:after="0"/>
              <w:rPr>
                <w:b/>
                <w:bCs/>
              </w:rPr>
            </w:pPr>
            <w:r w:rsidRPr="00DC2884">
              <w:rPr>
                <w:b/>
                <w:bCs/>
              </w:rPr>
              <w:t>Occasionally</w:t>
            </w:r>
            <w:r>
              <w:rPr>
                <w:b/>
                <w:bCs/>
              </w:rPr>
              <w:t xml:space="preserve">: </w:t>
            </w:r>
            <w:r>
              <w:t>the client displays signs of hallucination and/or delusion on a few occasions.</w:t>
            </w:r>
          </w:p>
          <w:p w14:paraId="7D0CD7FF" w14:textId="56EF2FE7" w:rsidR="00295921" w:rsidRPr="00DC2884" w:rsidRDefault="00295921" w:rsidP="00295921">
            <w:pPr>
              <w:pStyle w:val="ListParagraph"/>
              <w:numPr>
                <w:ilvl w:val="1"/>
                <w:numId w:val="1"/>
              </w:numPr>
              <w:spacing w:after="0"/>
              <w:rPr>
                <w:b/>
                <w:bCs/>
              </w:rPr>
            </w:pPr>
            <w:r w:rsidRPr="00DC2884">
              <w:rPr>
                <w:b/>
                <w:bCs/>
              </w:rPr>
              <w:t>Regularly</w:t>
            </w:r>
            <w:r>
              <w:rPr>
                <w:b/>
                <w:bCs/>
              </w:rPr>
              <w:t xml:space="preserve">: </w:t>
            </w:r>
            <w:r>
              <w:t>the client is regularly displaying signs of hallucination and/or delusion (often).</w:t>
            </w:r>
          </w:p>
          <w:p w14:paraId="32CAB6D2" w14:textId="454AC44A" w:rsidR="00295921" w:rsidRPr="00F600BA" w:rsidRDefault="00295921" w:rsidP="00F600BA">
            <w:pPr>
              <w:pStyle w:val="ListParagraph"/>
              <w:numPr>
                <w:ilvl w:val="1"/>
                <w:numId w:val="1"/>
              </w:numPr>
              <w:spacing w:after="0"/>
              <w:rPr>
                <w:b/>
                <w:bCs/>
                <w:u w:val="single"/>
              </w:rPr>
            </w:pPr>
            <w:r w:rsidRPr="00DC2884">
              <w:rPr>
                <w:b/>
                <w:bCs/>
              </w:rPr>
              <w:t>Always</w:t>
            </w:r>
            <w:r>
              <w:rPr>
                <w:b/>
                <w:bCs/>
              </w:rPr>
              <w:t xml:space="preserve">: </w:t>
            </w:r>
            <w:r>
              <w:t>the client is always displaying signs of agitation.</w:t>
            </w:r>
          </w:p>
          <w:p w14:paraId="647F50C6" w14:textId="77777777" w:rsidR="002C3953" w:rsidRDefault="002C3953" w:rsidP="002C3953">
            <w:pPr>
              <w:rPr>
                <w:u w:val="single"/>
              </w:rPr>
            </w:pPr>
          </w:p>
          <w:p w14:paraId="034A9DB7" w14:textId="253B8220" w:rsidR="002C3953" w:rsidRDefault="00DC2905" w:rsidP="002C3953">
            <w:pPr>
              <w:rPr>
                <w:u w:val="single"/>
              </w:rPr>
            </w:pPr>
            <w:r>
              <w:rPr>
                <w:u w:val="single"/>
              </w:rPr>
              <w:t>Prompts and/or observations:</w:t>
            </w:r>
          </w:p>
          <w:p w14:paraId="60912A87" w14:textId="77777777" w:rsidR="002C3953" w:rsidRDefault="002C3953" w:rsidP="002C3953">
            <w:pPr>
              <w:rPr>
                <w:u w:val="single"/>
              </w:rPr>
            </w:pPr>
          </w:p>
          <w:p w14:paraId="097CEF21" w14:textId="38000293" w:rsidR="001D46BE" w:rsidRPr="005A33D7" w:rsidRDefault="005A33D7" w:rsidP="001D46BE">
            <w:pPr>
              <w:pStyle w:val="ListParagraph"/>
              <w:numPr>
                <w:ilvl w:val="0"/>
                <w:numId w:val="1"/>
              </w:numPr>
              <w:spacing w:after="0"/>
              <w:rPr>
                <w:u w:val="single"/>
              </w:rPr>
            </w:pPr>
            <w:r>
              <w:t>Do you sometimes have disordered thinking?</w:t>
            </w:r>
          </w:p>
          <w:p w14:paraId="3079495B" w14:textId="62590C12" w:rsidR="005A33D7" w:rsidRPr="005A33D7" w:rsidRDefault="00833375" w:rsidP="001D46BE">
            <w:pPr>
              <w:pStyle w:val="ListParagraph"/>
              <w:numPr>
                <w:ilvl w:val="0"/>
                <w:numId w:val="1"/>
              </w:numPr>
              <w:spacing w:after="0"/>
              <w:rPr>
                <w:u w:val="single"/>
              </w:rPr>
            </w:pPr>
            <w:r>
              <w:t>Do people around you sometimes disagree with what is happening around you?</w:t>
            </w:r>
          </w:p>
          <w:p w14:paraId="4B3BD108" w14:textId="1EE0A509" w:rsidR="001D46BE" w:rsidRDefault="001D46BE" w:rsidP="00265F4F">
            <w:pPr>
              <w:pStyle w:val="ListParagraph"/>
              <w:spacing w:after="0"/>
              <w:ind w:left="720"/>
            </w:pPr>
          </w:p>
        </w:tc>
      </w:tr>
    </w:tbl>
    <w:p w14:paraId="20DB59B1" w14:textId="77777777" w:rsidR="00236FCC" w:rsidRPr="007E5D9A" w:rsidRDefault="00236FCC" w:rsidP="006A1068">
      <w:pPr>
        <w:pStyle w:val="Heading3"/>
        <w:spacing w:after="240"/>
      </w:pPr>
      <w:bookmarkStart w:id="2987" w:name="_Toc159623080"/>
      <w:bookmarkStart w:id="2988" w:name="_Toc159629113"/>
      <w:r>
        <w:t>Wandering</w:t>
      </w:r>
      <w:bookmarkEnd w:id="2987"/>
      <w:bookmarkEnd w:id="2988"/>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236FCC" w:rsidRPr="00C9372C" w14:paraId="73D60006"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A0CB059" w14:textId="77777777" w:rsidR="00236FCC" w:rsidRPr="00C9372C" w:rsidRDefault="00236FCC">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Wandering</w:t>
            </w:r>
          </w:p>
        </w:tc>
      </w:tr>
      <w:tr w:rsidR="00236FCC" w:rsidRPr="00C9372C" w14:paraId="07C3716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73CBE122" w14:textId="77777777" w:rsidR="00236FCC" w:rsidRPr="00C9372C" w:rsidRDefault="00236FCC">
            <w:pPr>
              <w:pStyle w:val="Heading3"/>
              <w:spacing w:before="0" w:line="360" w:lineRule="auto"/>
              <w:rPr>
                <w:rFonts w:cs="Arial"/>
                <w:color w:val="auto"/>
                <w:sz w:val="24"/>
                <w:szCs w:val="24"/>
              </w:rPr>
            </w:pPr>
            <w:bookmarkStart w:id="2989" w:name="_Toc159623081"/>
            <w:bookmarkStart w:id="2990" w:name="_Toc159629114"/>
            <w:r w:rsidRPr="00C9372C">
              <w:rPr>
                <w:rFonts w:cs="Arial"/>
                <w:color w:val="auto"/>
                <w:sz w:val="24"/>
                <w:szCs w:val="24"/>
              </w:rPr>
              <w:t>Response options</w:t>
            </w:r>
            <w:bookmarkEnd w:id="2989"/>
            <w:bookmarkEnd w:id="299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F88D866" w14:textId="77777777" w:rsidR="00236FCC" w:rsidRDefault="00236FCC" w:rsidP="00B17677">
            <w:pPr>
              <w:pStyle w:val="ListParagraph"/>
              <w:numPr>
                <w:ilvl w:val="0"/>
                <w:numId w:val="17"/>
              </w:numPr>
              <w:spacing w:after="0"/>
            </w:pPr>
            <w:r>
              <w:t>Unable to determine</w:t>
            </w:r>
          </w:p>
          <w:p w14:paraId="6FE2B56A" w14:textId="77777777" w:rsidR="00236FCC" w:rsidRDefault="00236FCC" w:rsidP="00B17677">
            <w:pPr>
              <w:pStyle w:val="ListParagraph"/>
              <w:numPr>
                <w:ilvl w:val="0"/>
                <w:numId w:val="17"/>
              </w:numPr>
              <w:spacing w:after="0"/>
            </w:pPr>
            <w:r>
              <w:t>Never</w:t>
            </w:r>
          </w:p>
          <w:p w14:paraId="6756A728" w14:textId="77777777" w:rsidR="00236FCC" w:rsidRDefault="00236FCC" w:rsidP="00B17677">
            <w:pPr>
              <w:pStyle w:val="ListParagraph"/>
              <w:numPr>
                <w:ilvl w:val="0"/>
                <w:numId w:val="17"/>
              </w:numPr>
              <w:spacing w:after="0"/>
            </w:pPr>
            <w:r>
              <w:t>Occasionally</w:t>
            </w:r>
          </w:p>
          <w:p w14:paraId="025788EB" w14:textId="77777777" w:rsidR="00236FCC" w:rsidRDefault="00236FCC" w:rsidP="00B17677">
            <w:pPr>
              <w:pStyle w:val="ListParagraph"/>
              <w:numPr>
                <w:ilvl w:val="0"/>
                <w:numId w:val="17"/>
              </w:numPr>
              <w:spacing w:after="0"/>
            </w:pPr>
            <w:r>
              <w:t>Regularly</w:t>
            </w:r>
          </w:p>
          <w:p w14:paraId="732C5B9C" w14:textId="77777777" w:rsidR="00236FCC" w:rsidRPr="00C9372C" w:rsidRDefault="00236FCC" w:rsidP="00B17677">
            <w:pPr>
              <w:pStyle w:val="ListParagraph"/>
              <w:numPr>
                <w:ilvl w:val="0"/>
                <w:numId w:val="17"/>
              </w:numPr>
              <w:spacing w:after="0"/>
            </w:pPr>
            <w:r>
              <w:t>Always</w:t>
            </w:r>
          </w:p>
        </w:tc>
      </w:tr>
      <w:tr w:rsidR="00CD66FF" w:rsidRPr="00C9372C" w14:paraId="386FEC6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DA479C5" w14:textId="7DD6A217" w:rsidR="00CD66FF" w:rsidRPr="00C9372C" w:rsidRDefault="00CD66FF" w:rsidP="00CD66FF">
            <w:pPr>
              <w:pStyle w:val="Heading3"/>
              <w:spacing w:before="0" w:line="360" w:lineRule="auto"/>
              <w:rPr>
                <w:rFonts w:cs="Arial"/>
                <w:color w:val="auto"/>
                <w:sz w:val="24"/>
                <w:szCs w:val="24"/>
              </w:rPr>
            </w:pPr>
            <w:bookmarkStart w:id="2991" w:name="_Toc159623082"/>
            <w:bookmarkStart w:id="2992" w:name="_Toc159629115"/>
            <w:r>
              <w:rPr>
                <w:rFonts w:cs="Arial"/>
                <w:color w:val="auto"/>
                <w:sz w:val="24"/>
                <w:szCs w:val="24"/>
              </w:rPr>
              <w:t>Question rule</w:t>
            </w:r>
            <w:r w:rsidR="001D46BE">
              <w:rPr>
                <w:rFonts w:cs="Arial"/>
                <w:color w:val="auto"/>
                <w:sz w:val="24"/>
                <w:szCs w:val="24"/>
              </w:rPr>
              <w:t>s</w:t>
            </w:r>
            <w:bookmarkEnd w:id="2991"/>
            <w:bookmarkEnd w:id="299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0FC2259" w14:textId="77777777" w:rsidR="00CA339C" w:rsidRDefault="005078B8" w:rsidP="0CB823FB">
            <w:pPr>
              <w:spacing w:after="200" w:line="276" w:lineRule="auto"/>
            </w:pPr>
            <w:r w:rsidRPr="0CB823FB">
              <w:rPr>
                <w:b/>
              </w:rPr>
              <w:t>Additional question</w:t>
            </w:r>
            <w:r w:rsidRPr="0CB823FB">
              <w:t xml:space="preserve"> </w:t>
            </w:r>
            <w:r>
              <w:t>presented</w:t>
            </w:r>
            <w:r w:rsidR="00A6162B" w:rsidRPr="00A6162B">
              <w:t xml:space="preserve"> to all assessors. </w:t>
            </w:r>
          </w:p>
          <w:p w14:paraId="49E02ECB" w14:textId="055D8D23" w:rsidR="00CD66FF" w:rsidRPr="00A6162B" w:rsidRDefault="00A6162B" w:rsidP="005078B8">
            <w:pPr>
              <w:spacing w:after="200" w:line="276" w:lineRule="auto"/>
            </w:pPr>
            <w:r w:rsidRPr="00A6162B">
              <w:t>If the question is prompted for a non-clinical assessor, they must complete in accordance with their organisation’s clinical governance</w:t>
            </w:r>
            <w:r w:rsidR="0EEDB9E6">
              <w:t xml:space="preserve"> framework and standard operating procedures</w:t>
            </w:r>
            <w:r w:rsidRPr="00A6162B">
              <w:t>.</w:t>
            </w:r>
          </w:p>
        </w:tc>
      </w:tr>
      <w:tr w:rsidR="001D46BE" w:rsidRPr="00C9372C" w14:paraId="3CA4610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9919E64" w14:textId="5842C5A6" w:rsidR="001D46BE" w:rsidRDefault="001D46BE" w:rsidP="001D46BE">
            <w:pPr>
              <w:pStyle w:val="Heading3"/>
              <w:spacing w:before="0" w:line="360" w:lineRule="auto"/>
              <w:rPr>
                <w:rFonts w:cs="Arial"/>
                <w:color w:val="auto"/>
                <w:sz w:val="24"/>
                <w:szCs w:val="24"/>
              </w:rPr>
            </w:pPr>
            <w:bookmarkStart w:id="2993" w:name="_Toc159623083"/>
            <w:bookmarkStart w:id="2994" w:name="_Toc159629116"/>
            <w:r w:rsidRPr="00BF1111">
              <w:rPr>
                <w:rFonts w:cs="Arial"/>
                <w:color w:val="auto"/>
                <w:sz w:val="24"/>
                <w:szCs w:val="24"/>
              </w:rPr>
              <w:t>Pre-populated information</w:t>
            </w:r>
            <w:bookmarkEnd w:id="2993"/>
            <w:bookmarkEnd w:id="299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2763A38" w14:textId="61FB313F" w:rsidR="001D46BE" w:rsidRDefault="00A32110" w:rsidP="001D46BE">
            <w:r>
              <w:t>No</w:t>
            </w:r>
          </w:p>
        </w:tc>
      </w:tr>
      <w:tr w:rsidR="001D46BE" w:rsidRPr="00C9372C" w14:paraId="3D32625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4D70225" w14:textId="14A55C75" w:rsidR="001D46BE" w:rsidRDefault="001D46BE" w:rsidP="001D46BE">
            <w:pPr>
              <w:pStyle w:val="Heading3"/>
              <w:spacing w:before="0" w:line="360" w:lineRule="auto"/>
              <w:rPr>
                <w:rFonts w:cs="Arial"/>
                <w:color w:val="auto"/>
                <w:sz w:val="24"/>
                <w:szCs w:val="24"/>
              </w:rPr>
            </w:pPr>
            <w:bookmarkStart w:id="2995" w:name="_Toc159623084"/>
            <w:bookmarkStart w:id="2996" w:name="_Toc159629117"/>
            <w:r w:rsidRPr="00BD710B">
              <w:rPr>
                <w:rFonts w:cs="Arial"/>
                <w:bCs/>
                <w:color w:val="auto"/>
                <w:sz w:val="24"/>
                <w:szCs w:val="24"/>
              </w:rPr>
              <w:t>Response guidance</w:t>
            </w:r>
            <w:bookmarkEnd w:id="2995"/>
            <w:bookmarkEnd w:id="299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6D89E3E" w14:textId="77777777" w:rsidR="001D46BE" w:rsidRDefault="001D46BE" w:rsidP="001D46BE">
            <w:pPr>
              <w:rPr>
                <w:u w:val="single"/>
              </w:rPr>
            </w:pPr>
            <w:r>
              <w:rPr>
                <w:u w:val="single"/>
              </w:rPr>
              <w:t>Context:</w:t>
            </w:r>
          </w:p>
          <w:p w14:paraId="5F3B6AAB" w14:textId="77777777" w:rsidR="001D46BE" w:rsidRDefault="001D46BE" w:rsidP="001D46BE">
            <w:pPr>
              <w:rPr>
                <w:u w:val="single"/>
              </w:rPr>
            </w:pPr>
          </w:p>
          <w:p w14:paraId="2A3724D0" w14:textId="53BD87FD" w:rsidR="00265F4F" w:rsidRPr="00265F4F" w:rsidRDefault="00265F4F" w:rsidP="00B17677">
            <w:pPr>
              <w:pStyle w:val="ListParagraph"/>
              <w:numPr>
                <w:ilvl w:val="0"/>
                <w:numId w:val="1"/>
              </w:numPr>
              <w:spacing w:after="0"/>
              <w:rPr>
                <w:u w:val="single"/>
              </w:rPr>
            </w:pPr>
            <w:r>
              <w:t>The assessor should identify i</w:t>
            </w:r>
            <w:r w:rsidR="00486ECD">
              <w:t xml:space="preserve">f the client </w:t>
            </w:r>
            <w:r>
              <w:t>displays wandering behaviour.</w:t>
            </w:r>
          </w:p>
          <w:p w14:paraId="0577FA2A" w14:textId="331F7966" w:rsidR="001D46BE" w:rsidRPr="00E32522" w:rsidRDefault="00265F4F" w:rsidP="00B17677">
            <w:pPr>
              <w:pStyle w:val="ListParagraph"/>
              <w:numPr>
                <w:ilvl w:val="0"/>
                <w:numId w:val="1"/>
              </w:numPr>
              <w:spacing w:after="0"/>
              <w:rPr>
                <w:u w:val="single"/>
              </w:rPr>
            </w:pPr>
            <w:r>
              <w:t>Wandering behaviour is moving</w:t>
            </w:r>
            <w:r w:rsidR="00486ECD">
              <w:t xml:space="preserve"> around without a definitive destination or purpose.</w:t>
            </w:r>
          </w:p>
          <w:p w14:paraId="66C4E124" w14:textId="77777777" w:rsidR="001D46BE" w:rsidRDefault="001D46BE" w:rsidP="001D46BE">
            <w:pPr>
              <w:rPr>
                <w:u w:val="single"/>
              </w:rPr>
            </w:pPr>
          </w:p>
          <w:p w14:paraId="29FE11A6" w14:textId="77777777" w:rsidR="001D46BE" w:rsidRDefault="001D46BE" w:rsidP="001D46BE">
            <w:pPr>
              <w:rPr>
                <w:u w:val="single"/>
              </w:rPr>
            </w:pPr>
            <w:r>
              <w:rPr>
                <w:u w:val="single"/>
              </w:rPr>
              <w:t>Consider and record:</w:t>
            </w:r>
          </w:p>
          <w:p w14:paraId="12F7D28B" w14:textId="77777777" w:rsidR="001D46BE" w:rsidRDefault="001D46BE" w:rsidP="001D46BE">
            <w:pPr>
              <w:rPr>
                <w:u w:val="single"/>
              </w:rPr>
            </w:pPr>
          </w:p>
          <w:p w14:paraId="4854CBAD" w14:textId="70756E82" w:rsidR="001D46BE" w:rsidRPr="00265F4F" w:rsidRDefault="00265F4F" w:rsidP="00B17677">
            <w:pPr>
              <w:pStyle w:val="ListParagraph"/>
              <w:numPr>
                <w:ilvl w:val="0"/>
                <w:numId w:val="1"/>
              </w:numPr>
              <w:spacing w:after="0"/>
              <w:rPr>
                <w:u w:val="single"/>
              </w:rPr>
            </w:pPr>
            <w:r>
              <w:t>If the client displays wandering behaviour.</w:t>
            </w:r>
          </w:p>
          <w:p w14:paraId="15232204" w14:textId="77777777" w:rsidR="00265F4F" w:rsidRPr="009F6542" w:rsidRDefault="00265F4F" w:rsidP="00265F4F">
            <w:pPr>
              <w:pStyle w:val="ListParagraph"/>
              <w:numPr>
                <w:ilvl w:val="0"/>
                <w:numId w:val="1"/>
              </w:numPr>
              <w:spacing w:after="0"/>
            </w:pPr>
            <w:r w:rsidRPr="00C44281">
              <w:t>Use the below definitions to assist with</w:t>
            </w:r>
            <w:r>
              <w:t xml:space="preserve"> the response.</w:t>
            </w:r>
          </w:p>
          <w:p w14:paraId="7FDCA594" w14:textId="703CB3CC" w:rsidR="00265F4F" w:rsidRPr="00DC2884" w:rsidRDefault="00265F4F" w:rsidP="00265F4F">
            <w:pPr>
              <w:pStyle w:val="ListParagraph"/>
              <w:numPr>
                <w:ilvl w:val="1"/>
                <w:numId w:val="1"/>
              </w:numPr>
              <w:spacing w:after="0"/>
              <w:rPr>
                <w:b/>
                <w:bCs/>
              </w:rPr>
            </w:pPr>
            <w:r w:rsidRPr="00DC2884">
              <w:rPr>
                <w:b/>
                <w:bCs/>
              </w:rPr>
              <w:t>Unable to determine</w:t>
            </w:r>
            <w:r>
              <w:rPr>
                <w:b/>
                <w:bCs/>
              </w:rPr>
              <w:t xml:space="preserve">: </w:t>
            </w:r>
            <w:r>
              <w:t>it is unclear if the client displays signs of wandering behaviour or the assessor has received conflicting information.</w:t>
            </w:r>
          </w:p>
          <w:p w14:paraId="4EC90C76" w14:textId="77777777" w:rsidR="00265F4F" w:rsidRPr="00DC2884" w:rsidRDefault="00265F4F" w:rsidP="00265F4F">
            <w:pPr>
              <w:pStyle w:val="ListParagraph"/>
              <w:numPr>
                <w:ilvl w:val="1"/>
                <w:numId w:val="1"/>
              </w:numPr>
              <w:spacing w:after="0"/>
              <w:rPr>
                <w:b/>
                <w:bCs/>
              </w:rPr>
            </w:pPr>
            <w:r w:rsidRPr="00DC2884">
              <w:rPr>
                <w:b/>
                <w:bCs/>
              </w:rPr>
              <w:t>Never</w:t>
            </w:r>
            <w:r>
              <w:rPr>
                <w:b/>
                <w:bCs/>
              </w:rPr>
              <w:t xml:space="preserve">: </w:t>
            </w:r>
            <w:r>
              <w:t>the client is never displaying signs of hallucination and/or delusion.</w:t>
            </w:r>
          </w:p>
          <w:p w14:paraId="11EFE1B6" w14:textId="4802C6F7" w:rsidR="00265F4F" w:rsidRPr="00DC2884" w:rsidRDefault="00265F4F" w:rsidP="00265F4F">
            <w:pPr>
              <w:pStyle w:val="ListParagraph"/>
              <w:numPr>
                <w:ilvl w:val="1"/>
                <w:numId w:val="1"/>
              </w:numPr>
              <w:spacing w:after="0"/>
              <w:rPr>
                <w:b/>
                <w:bCs/>
              </w:rPr>
            </w:pPr>
            <w:r w:rsidRPr="00DC2884">
              <w:rPr>
                <w:b/>
                <w:bCs/>
              </w:rPr>
              <w:t>Occasionally</w:t>
            </w:r>
            <w:r>
              <w:rPr>
                <w:b/>
                <w:bCs/>
              </w:rPr>
              <w:t xml:space="preserve">: </w:t>
            </w:r>
            <w:r>
              <w:t>the client displays signs of wandering behaviour on a few occasions.</w:t>
            </w:r>
          </w:p>
          <w:p w14:paraId="3AB2CA99" w14:textId="330D75DA" w:rsidR="00265F4F" w:rsidRPr="00DC2884" w:rsidRDefault="00265F4F" w:rsidP="00265F4F">
            <w:pPr>
              <w:pStyle w:val="ListParagraph"/>
              <w:numPr>
                <w:ilvl w:val="1"/>
                <w:numId w:val="1"/>
              </w:numPr>
              <w:spacing w:after="0"/>
              <w:rPr>
                <w:b/>
                <w:bCs/>
              </w:rPr>
            </w:pPr>
            <w:r w:rsidRPr="00DC2884">
              <w:rPr>
                <w:b/>
                <w:bCs/>
              </w:rPr>
              <w:t>Regularly</w:t>
            </w:r>
            <w:r>
              <w:rPr>
                <w:b/>
                <w:bCs/>
              </w:rPr>
              <w:t xml:space="preserve">: </w:t>
            </w:r>
            <w:r>
              <w:t>the client is regularly displaying signs of wandering behaviour (often).</w:t>
            </w:r>
          </w:p>
          <w:p w14:paraId="58675CC7" w14:textId="12F0456D" w:rsidR="00265F4F" w:rsidRPr="00265F4F" w:rsidRDefault="00265F4F" w:rsidP="00265F4F">
            <w:pPr>
              <w:pStyle w:val="ListParagraph"/>
              <w:numPr>
                <w:ilvl w:val="1"/>
                <w:numId w:val="1"/>
              </w:numPr>
              <w:spacing w:after="0"/>
              <w:rPr>
                <w:b/>
                <w:bCs/>
                <w:u w:val="single"/>
              </w:rPr>
            </w:pPr>
            <w:r w:rsidRPr="00DC2884">
              <w:rPr>
                <w:b/>
                <w:bCs/>
              </w:rPr>
              <w:t>Always</w:t>
            </w:r>
            <w:r>
              <w:rPr>
                <w:b/>
                <w:bCs/>
              </w:rPr>
              <w:t xml:space="preserve">: </w:t>
            </w:r>
            <w:r>
              <w:t>the client is always displaying signs of wandering behaviour.</w:t>
            </w:r>
          </w:p>
          <w:p w14:paraId="4E40771B" w14:textId="77777777" w:rsidR="002C3953" w:rsidRDefault="002C3953" w:rsidP="002C3953">
            <w:pPr>
              <w:rPr>
                <w:u w:val="single"/>
              </w:rPr>
            </w:pPr>
          </w:p>
          <w:p w14:paraId="1A2621B3" w14:textId="3274868F" w:rsidR="002C3953" w:rsidRDefault="00DC2905" w:rsidP="002C3953">
            <w:pPr>
              <w:rPr>
                <w:u w:val="single"/>
              </w:rPr>
            </w:pPr>
            <w:r>
              <w:rPr>
                <w:u w:val="single"/>
              </w:rPr>
              <w:t>Prompts and/or observations:</w:t>
            </w:r>
          </w:p>
          <w:p w14:paraId="43E7902B" w14:textId="77777777" w:rsidR="002C3953" w:rsidRDefault="002C3953" w:rsidP="002C3953">
            <w:pPr>
              <w:rPr>
                <w:u w:val="single"/>
              </w:rPr>
            </w:pPr>
          </w:p>
          <w:p w14:paraId="4A44008F" w14:textId="35EBAE73" w:rsidR="00265F4F" w:rsidRPr="00265F4F" w:rsidRDefault="00265F4F" w:rsidP="00265F4F">
            <w:pPr>
              <w:pStyle w:val="ListParagraph"/>
              <w:numPr>
                <w:ilvl w:val="0"/>
                <w:numId w:val="1"/>
              </w:numPr>
              <w:spacing w:after="0"/>
              <w:rPr>
                <w:u w:val="single"/>
              </w:rPr>
            </w:pPr>
            <w:r>
              <w:t>Do you sometimes go for walks?</w:t>
            </w:r>
          </w:p>
          <w:p w14:paraId="135E78D4" w14:textId="2F543CFD" w:rsidR="00265F4F" w:rsidRPr="00265F4F" w:rsidRDefault="00265F4F" w:rsidP="00265F4F">
            <w:pPr>
              <w:pStyle w:val="ListParagraph"/>
              <w:numPr>
                <w:ilvl w:val="0"/>
                <w:numId w:val="1"/>
              </w:numPr>
              <w:spacing w:after="0"/>
              <w:rPr>
                <w:u w:val="single"/>
              </w:rPr>
            </w:pPr>
            <w:r>
              <w:t>What do you do when going for walks?  Is it for a purpose?</w:t>
            </w:r>
          </w:p>
          <w:p w14:paraId="34EB1EDC" w14:textId="22249F93" w:rsidR="001D46BE" w:rsidRPr="00265F4F" w:rsidRDefault="00265F4F" w:rsidP="00265F4F">
            <w:pPr>
              <w:pStyle w:val="ListParagraph"/>
              <w:numPr>
                <w:ilvl w:val="0"/>
                <w:numId w:val="1"/>
              </w:numPr>
              <w:spacing w:after="0"/>
              <w:rPr>
                <w:u w:val="single"/>
              </w:rPr>
            </w:pPr>
            <w:r>
              <w:t>Do you sometimes get confused when you are going for a walk?</w:t>
            </w:r>
          </w:p>
          <w:p w14:paraId="1779F82C" w14:textId="77777777" w:rsidR="001D46BE" w:rsidRDefault="001D46BE" w:rsidP="00265F4F"/>
        </w:tc>
      </w:tr>
    </w:tbl>
    <w:p w14:paraId="4D49FC44" w14:textId="3FCA0CE7" w:rsidR="006A1068" w:rsidRDefault="006A1068" w:rsidP="00A3389D">
      <w:pPr>
        <w:pStyle w:val="Heading2"/>
      </w:pPr>
      <w:bookmarkStart w:id="2997" w:name="_Toc159621432"/>
      <w:bookmarkStart w:id="2998" w:name="_Toc159623085"/>
      <w:bookmarkStart w:id="2999" w:name="_Toc159629118"/>
      <w:bookmarkStart w:id="3000" w:name="_Toc233290695"/>
      <w:r>
        <w:t>Assessor notes on behaviour</w:t>
      </w:r>
      <w:r w:rsidR="009032B1">
        <w:t>s</w:t>
      </w:r>
      <w:bookmarkEnd w:id="2997"/>
      <w:bookmarkEnd w:id="2998"/>
      <w:bookmarkEnd w:id="2999"/>
      <w:bookmarkEnd w:id="3000"/>
    </w:p>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6A1068" w:rsidRPr="00C9372C" w14:paraId="31C5B129"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A5FA18F" w14:textId="62D4F58E" w:rsidR="006A1068" w:rsidRPr="00C9372C" w:rsidRDefault="006A1068">
            <w:pPr>
              <w:spacing w:after="120"/>
              <w:rPr>
                <w:b/>
                <w:szCs w:val="24"/>
                <w:lang w:eastAsia="en-AU"/>
              </w:rPr>
            </w:pPr>
            <w:r w:rsidRPr="00C9372C">
              <w:rPr>
                <w:b/>
                <w:color w:val="FFFFFF" w:themeColor="background1"/>
                <w:szCs w:val="24"/>
                <w:lang w:eastAsia="en-AU"/>
              </w:rPr>
              <w:t xml:space="preserve">Question: </w:t>
            </w:r>
            <w:r w:rsidRPr="00E175C1">
              <w:rPr>
                <w:b/>
                <w:color w:val="FFFFFF" w:themeColor="background1"/>
                <w:szCs w:val="24"/>
                <w:lang w:eastAsia="en-AU"/>
              </w:rPr>
              <w:t xml:space="preserve">Assessors notes </w:t>
            </w:r>
            <w:r w:rsidR="009032B1">
              <w:rPr>
                <w:b/>
                <w:color w:val="FFFFFF" w:themeColor="background1"/>
                <w:szCs w:val="24"/>
                <w:lang w:eastAsia="en-AU"/>
              </w:rPr>
              <w:t>on behaviours</w:t>
            </w:r>
          </w:p>
        </w:tc>
      </w:tr>
      <w:tr w:rsidR="006A1068" w:rsidRPr="00C9372C" w14:paraId="1B2BCE6C" w14:textId="77777777" w:rsidTr="001D46BE">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82A2CF1" w14:textId="77777777" w:rsidR="006A1068" w:rsidRPr="00C9372C" w:rsidRDefault="006A1068">
            <w:pPr>
              <w:pStyle w:val="Heading3"/>
              <w:spacing w:before="0" w:line="360" w:lineRule="auto"/>
              <w:rPr>
                <w:rFonts w:cs="Arial"/>
                <w:color w:val="auto"/>
                <w:sz w:val="24"/>
                <w:szCs w:val="24"/>
              </w:rPr>
            </w:pPr>
            <w:bookmarkStart w:id="3001" w:name="_Toc159623086"/>
            <w:bookmarkStart w:id="3002" w:name="_Toc159629119"/>
            <w:r w:rsidRPr="00C9372C">
              <w:rPr>
                <w:rFonts w:cs="Arial"/>
                <w:color w:val="auto"/>
                <w:sz w:val="24"/>
                <w:szCs w:val="24"/>
              </w:rPr>
              <w:t>Response options</w:t>
            </w:r>
            <w:bookmarkEnd w:id="3001"/>
            <w:bookmarkEnd w:id="300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50AD21F" w14:textId="77777777" w:rsidR="006A1068" w:rsidRPr="00C9372C" w:rsidRDefault="006A1068" w:rsidP="005078B8">
            <w:r>
              <w:t>Textbox for written response</w:t>
            </w:r>
          </w:p>
        </w:tc>
      </w:tr>
      <w:tr w:rsidR="001D46BE" w:rsidRPr="00C9372C" w14:paraId="3138B8EF" w14:textId="77777777" w:rsidTr="001D46BE">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5519EE5" w14:textId="3DC467A9" w:rsidR="001D46BE" w:rsidRPr="00C9372C" w:rsidRDefault="001D46BE">
            <w:pPr>
              <w:pStyle w:val="Heading3"/>
              <w:spacing w:before="0" w:line="360" w:lineRule="auto"/>
              <w:rPr>
                <w:rFonts w:cs="Arial"/>
                <w:color w:val="auto"/>
                <w:sz w:val="24"/>
                <w:szCs w:val="24"/>
              </w:rPr>
            </w:pPr>
            <w:bookmarkStart w:id="3003" w:name="_Toc159623087"/>
            <w:bookmarkStart w:id="3004" w:name="_Toc159629120"/>
            <w:r>
              <w:rPr>
                <w:rFonts w:cs="Arial"/>
                <w:color w:val="auto"/>
                <w:sz w:val="24"/>
                <w:szCs w:val="24"/>
              </w:rPr>
              <w:t>Question rules</w:t>
            </w:r>
            <w:bookmarkEnd w:id="3003"/>
            <w:bookmarkEnd w:id="300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749B1DA" w14:textId="66E5AD64" w:rsidR="001D46BE" w:rsidRPr="00F91AFA" w:rsidRDefault="00F91AFA" w:rsidP="00F91AFA">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1D46BE" w:rsidRPr="00C9372C" w14:paraId="76818CAE" w14:textId="77777777" w:rsidTr="001D46BE">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8EE69D9" w14:textId="00D2EB59" w:rsidR="001D46BE" w:rsidRPr="00C9372C" w:rsidRDefault="001D46BE" w:rsidP="001D46BE">
            <w:pPr>
              <w:pStyle w:val="Heading3"/>
              <w:spacing w:before="0" w:line="360" w:lineRule="auto"/>
              <w:rPr>
                <w:rFonts w:cs="Arial"/>
                <w:color w:val="auto"/>
                <w:sz w:val="24"/>
                <w:szCs w:val="24"/>
              </w:rPr>
            </w:pPr>
            <w:bookmarkStart w:id="3005" w:name="_Toc159623088"/>
            <w:bookmarkStart w:id="3006" w:name="_Toc159629121"/>
            <w:r w:rsidRPr="00BF1111">
              <w:rPr>
                <w:rFonts w:cs="Arial"/>
                <w:color w:val="auto"/>
                <w:sz w:val="24"/>
                <w:szCs w:val="24"/>
              </w:rPr>
              <w:t>Pre-populated information</w:t>
            </w:r>
            <w:bookmarkEnd w:id="3005"/>
            <w:bookmarkEnd w:id="300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6D6547" w14:textId="77777777" w:rsidR="00BE6AEB" w:rsidRDefault="00BE6AEB" w:rsidP="00BE6AEB">
            <w:pPr>
              <w:spacing w:after="160"/>
              <w:rPr>
                <w:rFonts w:cstheme="minorHAnsi"/>
              </w:rPr>
            </w:pPr>
            <w:r>
              <w:rPr>
                <w:rFonts w:cstheme="minorHAnsi"/>
              </w:rPr>
              <w:t xml:space="preserve">Yes: </w:t>
            </w:r>
          </w:p>
          <w:p w14:paraId="34D333F5" w14:textId="77777777" w:rsidR="00BE6AEB" w:rsidRPr="00E84194" w:rsidRDefault="00BE6AEB" w:rsidP="008547B5">
            <w:pPr>
              <w:pStyle w:val="ListParagraph"/>
              <w:numPr>
                <w:ilvl w:val="0"/>
                <w:numId w:val="61"/>
              </w:numPr>
              <w:spacing w:after="0"/>
              <w:rPr>
                <w:rFonts w:asciiTheme="minorHAnsi" w:hAnsiTheme="minorHAnsi" w:cstheme="minorHAnsi"/>
              </w:rPr>
            </w:pPr>
            <w:r>
              <w:rPr>
                <w:rFonts w:cstheme="minorHAnsi"/>
              </w:rPr>
              <w:t>This response will pre-populate in the client’s support plan</w:t>
            </w:r>
            <w:r w:rsidRPr="00C27751">
              <w:rPr>
                <w:rFonts w:cstheme="minorHAnsi"/>
              </w:rPr>
              <w:t xml:space="preserve"> (</w:t>
            </w:r>
            <w:r>
              <w:rPr>
                <w:rFonts w:cstheme="minorHAnsi"/>
              </w:rPr>
              <w:t>assessment summary</w:t>
            </w:r>
            <w:r w:rsidRPr="00C27751">
              <w:rPr>
                <w:rFonts w:cstheme="minorHAnsi"/>
              </w:rPr>
              <w:t>)</w:t>
            </w:r>
          </w:p>
          <w:p w14:paraId="1D5F9270" w14:textId="01B28A39" w:rsidR="001D46BE" w:rsidRDefault="001D46BE" w:rsidP="004C2515"/>
        </w:tc>
      </w:tr>
      <w:tr w:rsidR="005A358B" w:rsidRPr="00C9372C" w14:paraId="2A650EF4" w14:textId="77777777" w:rsidTr="001D46BE">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315CBF0" w14:textId="6A720040" w:rsidR="005A358B" w:rsidRPr="00C9372C" w:rsidRDefault="005A358B" w:rsidP="005A358B">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2809488" w14:textId="77777777" w:rsidR="005A358B" w:rsidRDefault="005A358B" w:rsidP="005A358B">
            <w:pPr>
              <w:rPr>
                <w:u w:val="single"/>
              </w:rPr>
            </w:pPr>
            <w:r>
              <w:rPr>
                <w:u w:val="single"/>
              </w:rPr>
              <w:t>Context:</w:t>
            </w:r>
          </w:p>
          <w:p w14:paraId="09CEF3DC" w14:textId="77777777" w:rsidR="005A358B" w:rsidRDefault="005A358B" w:rsidP="005A358B">
            <w:pPr>
              <w:rPr>
                <w:u w:val="single"/>
              </w:rPr>
            </w:pPr>
          </w:p>
          <w:p w14:paraId="636DF937" w14:textId="5E8B4F72" w:rsidR="005A358B" w:rsidRPr="00DF4626" w:rsidRDefault="005A358B" w:rsidP="005A358B">
            <w:pPr>
              <w:pStyle w:val="ListParagraph"/>
              <w:numPr>
                <w:ilvl w:val="0"/>
                <w:numId w:val="1"/>
              </w:numPr>
              <w:spacing w:after="0"/>
              <w:rPr>
                <w:u w:val="single"/>
              </w:rPr>
            </w:pPr>
            <w:r>
              <w:t>This is to provide a</w:t>
            </w:r>
            <w:r w:rsidRPr="00B01A09">
              <w:t xml:space="preserve"> </w:t>
            </w:r>
            <w:r>
              <w:t xml:space="preserve">holistic summary about the client’s </w:t>
            </w:r>
            <w:r w:rsidR="00693311">
              <w:t>behaviours</w:t>
            </w:r>
            <w:r>
              <w:t>.</w:t>
            </w:r>
          </w:p>
          <w:p w14:paraId="0CFE98F6" w14:textId="77777777" w:rsidR="005A358B" w:rsidRDefault="005A358B" w:rsidP="005A358B">
            <w:pPr>
              <w:rPr>
                <w:u w:val="single"/>
              </w:rPr>
            </w:pPr>
          </w:p>
          <w:p w14:paraId="1E3ED103" w14:textId="77777777" w:rsidR="005A358B" w:rsidRDefault="005A358B" w:rsidP="005A358B">
            <w:pPr>
              <w:rPr>
                <w:u w:val="single"/>
              </w:rPr>
            </w:pPr>
            <w:r>
              <w:rPr>
                <w:u w:val="single"/>
              </w:rPr>
              <w:t>Consider and record:</w:t>
            </w:r>
          </w:p>
          <w:p w14:paraId="6AE52A0B" w14:textId="77777777" w:rsidR="005A358B" w:rsidRDefault="005A358B" w:rsidP="005A358B">
            <w:pPr>
              <w:rPr>
                <w:u w:val="single"/>
              </w:rPr>
            </w:pPr>
          </w:p>
          <w:p w14:paraId="748ACC8C" w14:textId="3B2898E7" w:rsidR="005A358B" w:rsidRPr="005A358B" w:rsidRDefault="005A358B" w:rsidP="005A358B">
            <w:pPr>
              <w:pStyle w:val="ListParagraph"/>
              <w:numPr>
                <w:ilvl w:val="0"/>
                <w:numId w:val="1"/>
              </w:numPr>
              <w:spacing w:after="0"/>
              <w:rPr>
                <w:u w:val="single"/>
              </w:rPr>
            </w:pPr>
            <w:r>
              <w:t>If the client experiences feelings of aggression, agitation or is found wandering.</w:t>
            </w:r>
          </w:p>
          <w:p w14:paraId="59632012" w14:textId="7A89F11A" w:rsidR="005A358B" w:rsidRPr="005A358B" w:rsidRDefault="005A358B" w:rsidP="005A358B">
            <w:pPr>
              <w:pStyle w:val="ListParagraph"/>
              <w:numPr>
                <w:ilvl w:val="0"/>
                <w:numId w:val="1"/>
              </w:numPr>
              <w:spacing w:after="0"/>
            </w:pPr>
            <w:r w:rsidRPr="005A358B">
              <w:t>If the client experiences any reported changes in personality.</w:t>
            </w:r>
          </w:p>
          <w:p w14:paraId="2DE6A214" w14:textId="116EA09A" w:rsidR="005A358B" w:rsidRPr="00FE0C30" w:rsidRDefault="005A358B" w:rsidP="005A358B">
            <w:pPr>
              <w:pStyle w:val="ListParagraph"/>
              <w:numPr>
                <w:ilvl w:val="0"/>
                <w:numId w:val="1"/>
              </w:numPr>
              <w:spacing w:after="0"/>
              <w:rPr>
                <w:u w:val="single"/>
              </w:rPr>
            </w:pPr>
            <w:r>
              <w:t>Key finings the extended behaviour assessment, if answered.</w:t>
            </w:r>
          </w:p>
          <w:p w14:paraId="03E4B56E" w14:textId="77777777" w:rsidR="005A358B" w:rsidRPr="005354E7" w:rsidRDefault="005A358B" w:rsidP="005A358B">
            <w:pPr>
              <w:pStyle w:val="ListParagraph"/>
              <w:numPr>
                <w:ilvl w:val="0"/>
                <w:numId w:val="1"/>
              </w:numPr>
              <w:spacing w:after="0"/>
            </w:pPr>
            <w:r w:rsidRPr="005354E7">
              <w:t>Any concerns or issues raised by the client.</w:t>
            </w:r>
          </w:p>
          <w:p w14:paraId="78110078" w14:textId="77777777" w:rsidR="005A358B" w:rsidRDefault="005A358B" w:rsidP="005A358B">
            <w:pPr>
              <w:pStyle w:val="ListParagraph"/>
              <w:spacing w:after="0"/>
              <w:ind w:left="720"/>
              <w:rPr>
                <w:u w:val="single"/>
              </w:rPr>
            </w:pPr>
          </w:p>
          <w:p w14:paraId="3F4BEEAF" w14:textId="77777777" w:rsidR="005A358B" w:rsidRDefault="005A358B" w:rsidP="005A358B">
            <w:pPr>
              <w:rPr>
                <w:u w:val="single"/>
              </w:rPr>
            </w:pPr>
            <w:r>
              <w:rPr>
                <w:u w:val="single"/>
              </w:rPr>
              <w:t>Prompts and/or observations:</w:t>
            </w:r>
          </w:p>
          <w:p w14:paraId="5F108969" w14:textId="77777777" w:rsidR="005A358B" w:rsidRDefault="005A358B" w:rsidP="005A358B">
            <w:pPr>
              <w:rPr>
                <w:u w:val="single"/>
              </w:rPr>
            </w:pPr>
          </w:p>
          <w:p w14:paraId="1874792F" w14:textId="7D7A5176" w:rsidR="005A358B" w:rsidRPr="00B474D3" w:rsidRDefault="005A358B" w:rsidP="005A358B">
            <w:pPr>
              <w:pStyle w:val="ListParagraph"/>
              <w:numPr>
                <w:ilvl w:val="0"/>
                <w:numId w:val="1"/>
              </w:numPr>
              <w:spacing w:after="0"/>
            </w:pPr>
            <w:r>
              <w:t>Is there anything else you would like to talk about on the behaviour questions we discussed?</w:t>
            </w:r>
          </w:p>
          <w:p w14:paraId="763D57FA" w14:textId="2625D37B" w:rsidR="005A358B" w:rsidRDefault="005A358B" w:rsidP="005A358B">
            <w:pPr>
              <w:pStyle w:val="ListParagraph"/>
              <w:spacing w:after="0"/>
              <w:ind w:left="720"/>
            </w:pPr>
          </w:p>
        </w:tc>
      </w:tr>
    </w:tbl>
    <w:p w14:paraId="196B9007" w14:textId="6965BBE5" w:rsidR="00B14576" w:rsidRDefault="00B14576" w:rsidP="00EA1096">
      <w:pPr>
        <w:pStyle w:val="Heading1"/>
      </w:pPr>
      <w:bookmarkStart w:id="3007" w:name="_Toc159621433"/>
      <w:bookmarkStart w:id="3008" w:name="_Toc159623090"/>
      <w:bookmarkStart w:id="3009" w:name="_Toc159629123"/>
      <w:bookmarkStart w:id="3010" w:name="_Toc233290696"/>
      <w:r>
        <w:t>Psychological section</w:t>
      </w:r>
      <w:bookmarkEnd w:id="3007"/>
      <w:bookmarkEnd w:id="3008"/>
      <w:bookmarkEnd w:id="3009"/>
      <w:bookmarkEnd w:id="3010"/>
    </w:p>
    <w:p w14:paraId="779ECE23" w14:textId="4BD78991" w:rsidR="00882E20" w:rsidRDefault="00882E20" w:rsidP="00882E20">
      <w:bookmarkStart w:id="3011" w:name="_Toc159621434"/>
      <w:bookmarkStart w:id="3012" w:name="_Toc159623091"/>
      <w:bookmarkStart w:id="3013" w:name="_Toc159629124"/>
      <w:r>
        <w:t xml:space="preserve">The purpose of the psychological section of the IAT is to identify if there are any </w:t>
      </w:r>
      <w:r w:rsidR="001A17EA">
        <w:t xml:space="preserve">potential </w:t>
      </w:r>
      <w:r>
        <w:t xml:space="preserve">anxiety </w:t>
      </w:r>
      <w:r w:rsidR="003B0236">
        <w:t xml:space="preserve">or depression indicators that </w:t>
      </w:r>
      <w:r w:rsidR="001A17EA">
        <w:t>may be experienced by the client, and to follow up any raised matters if they are flagged.</w:t>
      </w:r>
    </w:p>
    <w:p w14:paraId="1747D417" w14:textId="14756808" w:rsidR="00B14576" w:rsidRDefault="00153831" w:rsidP="00A3389D">
      <w:pPr>
        <w:pStyle w:val="Heading2"/>
      </w:pPr>
      <w:bookmarkStart w:id="3014" w:name="_Toc233290697"/>
      <w:r>
        <w:t>Validated tool: Patient Health Questionnaire-4 (PHQ-4)</w:t>
      </w:r>
      <w:bookmarkEnd w:id="3011"/>
      <w:bookmarkEnd w:id="3012"/>
      <w:bookmarkEnd w:id="3013"/>
      <w:bookmarkEnd w:id="3014"/>
    </w:p>
    <w:p w14:paraId="5836756A" w14:textId="77777777" w:rsidR="00A81108" w:rsidRDefault="00A81108" w:rsidP="00A81108">
      <w:pPr>
        <w:rPr>
          <w:b/>
        </w:rPr>
      </w:pPr>
      <w:r>
        <w:rPr>
          <w:b/>
        </w:rPr>
        <w:t>Context:</w:t>
      </w:r>
    </w:p>
    <w:p w14:paraId="1D98AD6A" w14:textId="051BA324" w:rsidR="003D0402" w:rsidRPr="003D0402" w:rsidRDefault="003D0402" w:rsidP="003D0402">
      <w:pPr>
        <w:pStyle w:val="BodyText"/>
        <w:rPr>
          <w:rFonts w:asciiTheme="minorHAnsi" w:hAnsiTheme="minorHAnsi" w:cstheme="minorHAnsi"/>
        </w:rPr>
      </w:pPr>
      <w:r w:rsidRPr="00A765DF">
        <w:rPr>
          <w:rFonts w:asciiTheme="minorHAnsi" w:hAnsiTheme="minorHAnsi" w:cstheme="minorHAnsi"/>
        </w:rPr>
        <w:t xml:space="preserve">The purpose </w:t>
      </w:r>
      <w:r>
        <w:rPr>
          <w:rFonts w:asciiTheme="minorHAnsi" w:hAnsiTheme="minorHAnsi" w:cstheme="minorHAnsi"/>
        </w:rPr>
        <w:t xml:space="preserve">of the </w:t>
      </w:r>
      <w:r w:rsidRPr="00153831">
        <w:rPr>
          <w:rFonts w:asciiTheme="minorHAnsi" w:hAnsiTheme="minorHAnsi" w:cstheme="minorHAnsi"/>
          <w:b/>
          <w:bCs/>
        </w:rPr>
        <w:t>PHQ-4</w:t>
      </w:r>
      <w:r w:rsidRPr="00A765DF">
        <w:rPr>
          <w:rFonts w:asciiTheme="minorHAnsi" w:hAnsiTheme="minorHAnsi" w:cstheme="minorHAnsi"/>
        </w:rPr>
        <w:t xml:space="preserve"> is to allow for ultra-brief and accurate measurement of core symptoms/signs of depression and anxiety by combining the two-item measure (PHQ–2), consisting of core criteria for depression, as well as a two-item measure for anxiety (GAD–2), both of which have independently been shown to be good brief screening tools.  </w:t>
      </w:r>
    </w:p>
    <w:p w14:paraId="3C433E3F" w14:textId="77777777" w:rsidR="00A81108" w:rsidRDefault="00A81108" w:rsidP="00A81108">
      <w:pPr>
        <w:rPr>
          <w:b/>
        </w:rPr>
      </w:pPr>
      <w:r w:rsidRPr="0072613F">
        <w:rPr>
          <w:b/>
        </w:rPr>
        <w:t>Instructions and interpretation:</w:t>
      </w:r>
    </w:p>
    <w:p w14:paraId="01DD5BCC" w14:textId="2173B849" w:rsidR="003D0402" w:rsidRDefault="003D0402" w:rsidP="003D0402">
      <w:r>
        <w:t>Assessors should use their judgement on how to ask questions and requests related to this validated tool. Assessors will need to consider the circumstances and background of the client when following the validated tool questions, and ensure they are:</w:t>
      </w:r>
    </w:p>
    <w:p w14:paraId="2417532A" w14:textId="77777777" w:rsidR="003D0402" w:rsidRDefault="003D0402" w:rsidP="003D0402">
      <w:pPr>
        <w:pStyle w:val="ListParagraph"/>
        <w:ind w:left="1080"/>
      </w:pPr>
      <w:r>
        <w:t xml:space="preserve">Being mindful of appropriate and understandable language; </w:t>
      </w:r>
    </w:p>
    <w:p w14:paraId="2DDE32A0" w14:textId="77777777" w:rsidR="003D0402" w:rsidRDefault="003D0402" w:rsidP="003D0402">
      <w:pPr>
        <w:pStyle w:val="ListParagraph"/>
        <w:ind w:left="1080"/>
      </w:pPr>
      <w:r>
        <w:t xml:space="preserve">adapting questions to the context that is appropriate; and </w:t>
      </w:r>
    </w:p>
    <w:p w14:paraId="4048EFBA" w14:textId="77777777" w:rsidR="003D0402" w:rsidRDefault="003D0402" w:rsidP="003D0402">
      <w:pPr>
        <w:pStyle w:val="ListParagraph"/>
        <w:ind w:left="1080"/>
      </w:pPr>
      <w:r>
        <w:t xml:space="preserve">Making alternative prompts or suggestions where needed.   </w:t>
      </w:r>
    </w:p>
    <w:p w14:paraId="492196F9" w14:textId="77777777" w:rsidR="003D0402" w:rsidRDefault="003D0402" w:rsidP="003D0402">
      <w:pPr>
        <w:pStyle w:val="BodyText"/>
        <w:rPr>
          <w:rFonts w:asciiTheme="minorHAnsi" w:hAnsiTheme="minorHAnsi" w:cstheme="minorHAnsi"/>
        </w:rPr>
      </w:pPr>
      <w:r w:rsidRPr="00A765DF">
        <w:rPr>
          <w:rFonts w:asciiTheme="minorHAnsi" w:hAnsiTheme="minorHAnsi" w:cstheme="minorHAnsi"/>
        </w:rPr>
        <w:t xml:space="preserve">The total PHQ–4 score complements the subscale scores as an overall measure of symptom burden, as well as functional impairment and disability.  </w:t>
      </w:r>
    </w:p>
    <w:p w14:paraId="28A9B795" w14:textId="77777777" w:rsidR="003D0402" w:rsidRDefault="003D0402" w:rsidP="003D0402">
      <w:r>
        <w:t>The following scores are applied for each response:</w:t>
      </w:r>
    </w:p>
    <w:p w14:paraId="11F4A2E7" w14:textId="77777777" w:rsidR="003D0402" w:rsidRDefault="003D0402" w:rsidP="008547B5">
      <w:pPr>
        <w:pStyle w:val="ListParagraph"/>
        <w:numPr>
          <w:ilvl w:val="0"/>
          <w:numId w:val="48"/>
        </w:numPr>
        <w:spacing w:after="0"/>
      </w:pPr>
      <w:r>
        <w:t>0 = No, not at all</w:t>
      </w:r>
    </w:p>
    <w:p w14:paraId="711A2E3D" w14:textId="77777777" w:rsidR="003D0402" w:rsidRDefault="003D0402" w:rsidP="005A358B">
      <w:pPr>
        <w:pStyle w:val="ListParagraph"/>
        <w:numPr>
          <w:ilvl w:val="0"/>
          <w:numId w:val="25"/>
        </w:numPr>
        <w:spacing w:after="0"/>
      </w:pPr>
      <w:r>
        <w:t>1 = Several days</w:t>
      </w:r>
    </w:p>
    <w:p w14:paraId="146CCE74" w14:textId="77777777" w:rsidR="003D0402" w:rsidRDefault="003D0402" w:rsidP="005A358B">
      <w:pPr>
        <w:pStyle w:val="ListParagraph"/>
        <w:numPr>
          <w:ilvl w:val="0"/>
          <w:numId w:val="25"/>
        </w:numPr>
        <w:spacing w:after="0"/>
      </w:pPr>
      <w:r>
        <w:t>2 = More than half of the days</w:t>
      </w:r>
    </w:p>
    <w:p w14:paraId="2D38E805" w14:textId="77777777" w:rsidR="003D0402" w:rsidRDefault="003D0402" w:rsidP="005A358B">
      <w:pPr>
        <w:pStyle w:val="ListParagraph"/>
        <w:numPr>
          <w:ilvl w:val="0"/>
          <w:numId w:val="25"/>
        </w:numPr>
        <w:spacing w:after="0"/>
      </w:pPr>
      <w:r>
        <w:t>3= Nearly every day</w:t>
      </w:r>
    </w:p>
    <w:p w14:paraId="7B29E446" w14:textId="77777777" w:rsidR="003D0402" w:rsidRPr="00D33911" w:rsidRDefault="003D0402" w:rsidP="003D0402">
      <w:pPr>
        <w:pStyle w:val="ListParagraph"/>
        <w:spacing w:after="0"/>
        <w:ind w:left="720"/>
      </w:pPr>
    </w:p>
    <w:p w14:paraId="32542B2F" w14:textId="6F718343" w:rsidR="003D0402" w:rsidRPr="003D0402" w:rsidRDefault="003D0402" w:rsidP="00A81108">
      <w:r w:rsidRPr="00A765DF">
        <w:rPr>
          <w:rFonts w:cstheme="minorHAnsi"/>
        </w:rPr>
        <w:t>An elevated PHQ–4 score is not diagnostic, but is, instead, an indicator for further inquiry to establish the presence or absence of a clinical disorder warranting treatment.</w:t>
      </w:r>
      <w:r>
        <w:rPr>
          <w:rFonts w:cstheme="minorHAnsi"/>
        </w:rPr>
        <w:t xml:space="preserve"> </w:t>
      </w:r>
      <w:r>
        <w:t>If the score for any question is three points, the advanced assessment validated tool and Geriatric Depression Scale validated tool will be flagged for completion.</w:t>
      </w:r>
    </w:p>
    <w:p w14:paraId="7825ABA3" w14:textId="789E6370" w:rsidR="00A81108" w:rsidRDefault="00A81108" w:rsidP="00A81108">
      <w:pPr>
        <w:rPr>
          <w:b/>
        </w:rPr>
      </w:pPr>
      <w:r>
        <w:rPr>
          <w:b/>
        </w:rPr>
        <w:t>A</w:t>
      </w:r>
      <w:r w:rsidRPr="00D2526E">
        <w:rPr>
          <w:b/>
        </w:rPr>
        <w:t>dditional information and training</w:t>
      </w:r>
      <w:r>
        <w:rPr>
          <w:b/>
        </w:rPr>
        <w:t xml:space="preserve"> resources:</w:t>
      </w:r>
    </w:p>
    <w:p w14:paraId="251E03B3" w14:textId="77777777" w:rsidR="000956EB" w:rsidRPr="00E00C14" w:rsidRDefault="000956EB" w:rsidP="000956EB">
      <w:pPr>
        <w:pStyle w:val="Default"/>
        <w:rPr>
          <w:rFonts w:asciiTheme="minorHAnsi" w:hAnsiTheme="minorHAnsi"/>
        </w:rPr>
      </w:pPr>
      <w:r>
        <w:rPr>
          <w:rFonts w:asciiTheme="minorHAnsi" w:hAnsiTheme="minorHAnsi"/>
        </w:rPr>
        <w:t>Please refer to the below guidance material for information on completing this validated tool and appropriately asking questions.</w:t>
      </w:r>
    </w:p>
    <w:p w14:paraId="58207A06" w14:textId="6B980207" w:rsidR="00A81108" w:rsidRPr="00A81108" w:rsidRDefault="00A81108" w:rsidP="00B17677">
      <w:pPr>
        <w:pStyle w:val="ListParagraph"/>
        <w:numPr>
          <w:ilvl w:val="0"/>
          <w:numId w:val="1"/>
        </w:numPr>
      </w:pPr>
      <w:r w:rsidRPr="1AF0209A">
        <w:rPr>
          <w:lang w:val="en-US"/>
        </w:rPr>
        <w:t xml:space="preserve">Some guidance on PHQ-4 is available at: </w:t>
      </w:r>
      <w:hyperlink r:id="rId111">
        <w:r w:rsidRPr="1AF0209A">
          <w:rPr>
            <w:rStyle w:val="Hyperlink"/>
          </w:rPr>
          <w:t xml:space="preserve">Anxiety &amp; Depression (PHQ-4) | The WELL Office </w:t>
        </w:r>
        <w:r w:rsidR="00DA2BC0" w:rsidRPr="1AF0209A">
          <w:rPr>
            <w:rStyle w:val="Hyperlink"/>
          </w:rPr>
          <w:t>–</w:t>
        </w:r>
        <w:r w:rsidRPr="1AF0209A">
          <w:rPr>
            <w:rStyle w:val="Hyperlink"/>
          </w:rPr>
          <w:t xml:space="preserve"> McGill University</w:t>
        </w:r>
      </w:hyperlink>
    </w:p>
    <w:p w14:paraId="6DE3765B" w14:textId="77777777" w:rsidR="00B14576" w:rsidRPr="00E269A5" w:rsidRDefault="00B14576" w:rsidP="00B14576">
      <w:pPr>
        <w:pStyle w:val="Heading3"/>
        <w:spacing w:after="240"/>
      </w:pPr>
      <w:bookmarkStart w:id="3015" w:name="_Toc159623092"/>
      <w:bookmarkStart w:id="3016" w:name="_Toc159629125"/>
      <w:r>
        <w:t>Feeling nervous, anxious or on edge in the last two weeks</w:t>
      </w:r>
      <w:bookmarkEnd w:id="3015"/>
      <w:bookmarkEnd w:id="301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26B48436"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A407AD1" w14:textId="77777777" w:rsidR="00B14576" w:rsidRPr="00C9372C" w:rsidRDefault="00B14576">
            <w:pPr>
              <w:spacing w:after="120"/>
              <w:rPr>
                <w:b/>
                <w:szCs w:val="24"/>
                <w:lang w:eastAsia="en-AU"/>
              </w:rPr>
            </w:pPr>
            <w:r w:rsidRPr="00C9372C">
              <w:rPr>
                <w:b/>
                <w:color w:val="FFFFFF" w:themeColor="background1"/>
                <w:szCs w:val="24"/>
                <w:lang w:eastAsia="en-AU"/>
              </w:rPr>
              <w:t xml:space="preserve">Question: </w:t>
            </w:r>
            <w:r w:rsidRPr="00862828">
              <w:rPr>
                <w:b/>
                <w:color w:val="FFFFFF" w:themeColor="background1"/>
                <w:szCs w:val="24"/>
                <w:lang w:eastAsia="en-AU"/>
              </w:rPr>
              <w:t>PHQ4</w:t>
            </w:r>
            <w:r>
              <w:rPr>
                <w:b/>
                <w:color w:val="FFFFFF" w:themeColor="background1"/>
                <w:szCs w:val="24"/>
                <w:lang w:eastAsia="en-AU"/>
              </w:rPr>
              <w:t xml:space="preserve">: </w:t>
            </w:r>
            <w:r w:rsidRPr="00862828">
              <w:rPr>
                <w:b/>
                <w:color w:val="FFFFFF" w:themeColor="background1"/>
                <w:szCs w:val="24"/>
                <w:lang w:eastAsia="en-AU"/>
              </w:rPr>
              <w:t>1. Feeling nervous, anxious or on edge the last 2 weeks?</w:t>
            </w:r>
          </w:p>
        </w:tc>
      </w:tr>
      <w:tr w:rsidR="00B14576" w:rsidRPr="00C9372C" w14:paraId="7CBB6DDE" w14:textId="77777777" w:rsidTr="00C67546">
        <w:tc>
          <w:tcPr>
            <w:tcW w:w="1285" w:type="pct"/>
            <w:tcBorders>
              <w:top w:val="single" w:sz="4" w:space="0" w:color="auto"/>
              <w:left w:val="single" w:sz="4" w:space="0" w:color="auto"/>
              <w:bottom w:val="single" w:sz="4" w:space="0" w:color="auto"/>
              <w:right w:val="single" w:sz="4" w:space="0" w:color="auto"/>
            </w:tcBorders>
            <w:shd w:val="clear" w:color="auto" w:fill="FFFFCC"/>
            <w:hideMark/>
          </w:tcPr>
          <w:p w14:paraId="7640CEC0" w14:textId="77777777" w:rsidR="00B14576" w:rsidRPr="00C9372C" w:rsidRDefault="00B14576">
            <w:pPr>
              <w:pStyle w:val="Heading3"/>
              <w:spacing w:before="0" w:line="360" w:lineRule="auto"/>
              <w:rPr>
                <w:rFonts w:cs="Arial"/>
                <w:color w:val="auto"/>
                <w:sz w:val="24"/>
                <w:szCs w:val="24"/>
              </w:rPr>
            </w:pPr>
            <w:bookmarkStart w:id="3017" w:name="_Toc159623093"/>
            <w:bookmarkStart w:id="3018" w:name="_Toc159629126"/>
            <w:r w:rsidRPr="00C9372C">
              <w:rPr>
                <w:rFonts w:cs="Arial"/>
                <w:color w:val="auto"/>
                <w:sz w:val="24"/>
                <w:szCs w:val="24"/>
              </w:rPr>
              <w:t>Response options</w:t>
            </w:r>
            <w:bookmarkEnd w:id="3017"/>
            <w:bookmarkEnd w:id="3018"/>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hideMark/>
          </w:tcPr>
          <w:p w14:paraId="2F48925D" w14:textId="001C812A" w:rsidR="00B14576" w:rsidRDefault="00B14576" w:rsidP="005A358B">
            <w:pPr>
              <w:pStyle w:val="ListParagraph"/>
              <w:numPr>
                <w:ilvl w:val="0"/>
                <w:numId w:val="25"/>
              </w:numPr>
              <w:spacing w:after="0"/>
            </w:pPr>
            <w:r>
              <w:t>No, not at all</w:t>
            </w:r>
            <w:r w:rsidR="00AE64E4">
              <w:t xml:space="preserve"> (0)</w:t>
            </w:r>
          </w:p>
          <w:p w14:paraId="0E23C1F2" w14:textId="5D1B710D" w:rsidR="00B14576" w:rsidRDefault="00B14576" w:rsidP="005A358B">
            <w:pPr>
              <w:pStyle w:val="ListParagraph"/>
              <w:numPr>
                <w:ilvl w:val="0"/>
                <w:numId w:val="25"/>
              </w:numPr>
              <w:spacing w:after="0"/>
            </w:pPr>
            <w:r>
              <w:t>Several days</w:t>
            </w:r>
            <w:r w:rsidR="00AE64E4">
              <w:t xml:space="preserve"> (1)</w:t>
            </w:r>
          </w:p>
          <w:p w14:paraId="0CD41152" w14:textId="20FFE019" w:rsidR="00B14576" w:rsidRDefault="00B14576" w:rsidP="005A358B">
            <w:pPr>
              <w:pStyle w:val="ListParagraph"/>
              <w:numPr>
                <w:ilvl w:val="0"/>
                <w:numId w:val="25"/>
              </w:numPr>
              <w:spacing w:after="0"/>
            </w:pPr>
            <w:r>
              <w:t>More than half of the days</w:t>
            </w:r>
            <w:r w:rsidR="00AE64E4">
              <w:t xml:space="preserve"> (2)</w:t>
            </w:r>
          </w:p>
          <w:p w14:paraId="3EA9374D" w14:textId="72F363D6" w:rsidR="00B14576" w:rsidRPr="00C9372C" w:rsidRDefault="00B14576" w:rsidP="005A358B">
            <w:pPr>
              <w:pStyle w:val="ListParagraph"/>
              <w:numPr>
                <w:ilvl w:val="0"/>
                <w:numId w:val="25"/>
              </w:numPr>
              <w:spacing w:after="0"/>
            </w:pPr>
            <w:r>
              <w:t>Nearly every day</w:t>
            </w:r>
            <w:r w:rsidR="00AE64E4">
              <w:t xml:space="preserve"> (3)</w:t>
            </w:r>
          </w:p>
        </w:tc>
      </w:tr>
      <w:tr w:rsidR="00CD66FF" w:rsidRPr="00C9372C" w14:paraId="013DCD45" w14:textId="77777777" w:rsidTr="00C67546">
        <w:tc>
          <w:tcPr>
            <w:tcW w:w="1285" w:type="pct"/>
            <w:tcBorders>
              <w:top w:val="single" w:sz="4" w:space="0" w:color="auto"/>
              <w:left w:val="single" w:sz="4" w:space="0" w:color="auto"/>
              <w:bottom w:val="single" w:sz="4" w:space="0" w:color="auto"/>
              <w:right w:val="single" w:sz="4" w:space="0" w:color="auto"/>
            </w:tcBorders>
            <w:shd w:val="clear" w:color="auto" w:fill="FFFFCC"/>
          </w:tcPr>
          <w:p w14:paraId="5EB54E0B" w14:textId="06C6B9A9" w:rsidR="00CD66FF" w:rsidRPr="00C9372C" w:rsidRDefault="00CD66FF" w:rsidP="00CD66FF">
            <w:pPr>
              <w:pStyle w:val="Heading3"/>
              <w:spacing w:before="0" w:line="360" w:lineRule="auto"/>
              <w:rPr>
                <w:rFonts w:cs="Arial"/>
                <w:color w:val="auto"/>
                <w:sz w:val="24"/>
                <w:szCs w:val="24"/>
              </w:rPr>
            </w:pPr>
            <w:bookmarkStart w:id="3019" w:name="_Toc159623094"/>
            <w:bookmarkStart w:id="3020" w:name="_Toc159629127"/>
            <w:r>
              <w:rPr>
                <w:rFonts w:cs="Arial"/>
                <w:color w:val="auto"/>
                <w:sz w:val="24"/>
                <w:szCs w:val="24"/>
              </w:rPr>
              <w:t>Question rule</w:t>
            </w:r>
            <w:r w:rsidR="001D46BE">
              <w:rPr>
                <w:rFonts w:cs="Arial"/>
                <w:color w:val="auto"/>
                <w:sz w:val="24"/>
                <w:szCs w:val="24"/>
              </w:rPr>
              <w:t>s</w:t>
            </w:r>
            <w:bookmarkEnd w:id="3019"/>
            <w:bookmarkEnd w:id="3020"/>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2C880A6F" w14:textId="5C6FBED9" w:rsidR="00DE7E8C" w:rsidRDefault="00DE7E8C" w:rsidP="00DE7E8C">
            <w:pPr>
              <w:spacing w:after="200" w:line="276" w:lineRule="auto"/>
            </w:pPr>
            <w:r w:rsidRPr="00812DB1">
              <w:rPr>
                <w:rFonts w:cstheme="minorHAnsi"/>
                <w:b/>
                <w:bCs/>
              </w:rPr>
              <w:t>Threshold question</w:t>
            </w:r>
            <w:r>
              <w:rPr>
                <w:rFonts w:cstheme="minorHAnsi"/>
                <w:b/>
                <w:bCs/>
              </w:rPr>
              <w:t>s</w:t>
            </w:r>
            <w:r w:rsidRPr="00812DB1">
              <w:rPr>
                <w:rFonts w:cstheme="minorHAnsi"/>
              </w:rPr>
              <w:t xml:space="preserve"> </w:t>
            </w:r>
            <w:r>
              <w:rPr>
                <w:rFonts w:cstheme="minorHAnsi"/>
              </w:rPr>
              <w:t xml:space="preserve">are mandatory to complete. </w:t>
            </w:r>
            <w:r>
              <w:t xml:space="preserve"> </w:t>
            </w:r>
            <w:r w:rsidR="0072389F">
              <w:t xml:space="preserve">If clients yield a score of </w:t>
            </w:r>
            <w:r w:rsidR="008678CA">
              <w:t>more than 4 for</w:t>
            </w:r>
            <w:r w:rsidR="000F6ACB">
              <w:t xml:space="preserve"> </w:t>
            </w:r>
            <w:r w:rsidR="00C17164">
              <w:t xml:space="preserve">the PHQ-4 questions, </w:t>
            </w:r>
            <w:r w:rsidR="00EC1C28">
              <w:t xml:space="preserve">the Advanced </w:t>
            </w:r>
            <w:r w:rsidR="0072389F">
              <w:t>Psychological Assessment</w:t>
            </w:r>
            <w:r w:rsidR="008F4C0A">
              <w:t xml:space="preserve"> section should be completed.</w:t>
            </w:r>
          </w:p>
          <w:p w14:paraId="6C7FE33F" w14:textId="4AEBC308" w:rsidR="00CD66FF" w:rsidRDefault="00DE7E8C" w:rsidP="001C3429">
            <w:r w:rsidRPr="00D63B8E">
              <w:t xml:space="preserve">This question will be presented to all assessors. </w:t>
            </w:r>
            <w:r>
              <w:t xml:space="preserve"> </w:t>
            </w:r>
          </w:p>
        </w:tc>
      </w:tr>
      <w:tr w:rsidR="00C67546" w:rsidRPr="00C9372C" w14:paraId="406EFE33" w14:textId="77777777" w:rsidTr="00C67546">
        <w:tc>
          <w:tcPr>
            <w:tcW w:w="1285" w:type="pct"/>
            <w:tcBorders>
              <w:top w:val="single" w:sz="4" w:space="0" w:color="auto"/>
              <w:left w:val="single" w:sz="4" w:space="0" w:color="auto"/>
              <w:bottom w:val="single" w:sz="4" w:space="0" w:color="auto"/>
              <w:right w:val="single" w:sz="4" w:space="0" w:color="auto"/>
            </w:tcBorders>
            <w:shd w:val="clear" w:color="auto" w:fill="FFFFCC"/>
          </w:tcPr>
          <w:p w14:paraId="63F40C7C" w14:textId="7F381D4B" w:rsidR="00C67546" w:rsidRDefault="00C67546" w:rsidP="00C67546">
            <w:pPr>
              <w:pStyle w:val="Heading3"/>
              <w:spacing w:before="0" w:line="360" w:lineRule="auto"/>
              <w:rPr>
                <w:rFonts w:cs="Arial"/>
                <w:color w:val="auto"/>
                <w:sz w:val="24"/>
                <w:szCs w:val="24"/>
              </w:rPr>
            </w:pPr>
            <w:bookmarkStart w:id="3021" w:name="_Toc159623095"/>
            <w:bookmarkStart w:id="3022" w:name="_Toc159629128"/>
            <w:r w:rsidRPr="00BF1111">
              <w:rPr>
                <w:rFonts w:cs="Arial"/>
                <w:color w:val="auto"/>
                <w:sz w:val="24"/>
                <w:szCs w:val="24"/>
              </w:rPr>
              <w:t>Pre-populated information</w:t>
            </w:r>
            <w:bookmarkEnd w:id="3021"/>
            <w:bookmarkEnd w:id="3022"/>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248FEC75" w14:textId="11004D68" w:rsidR="00C67546" w:rsidRDefault="00A32110" w:rsidP="00C67546">
            <w:r>
              <w:t>No</w:t>
            </w:r>
          </w:p>
        </w:tc>
      </w:tr>
    </w:tbl>
    <w:p w14:paraId="7BB60BC7" w14:textId="77777777" w:rsidR="00B14576" w:rsidRDefault="00B14576" w:rsidP="00B14576">
      <w:pPr>
        <w:pStyle w:val="Heading3"/>
        <w:spacing w:after="240"/>
      </w:pPr>
      <w:bookmarkStart w:id="3023" w:name="_Toc159623097"/>
      <w:bookmarkStart w:id="3024" w:name="_Toc159629130"/>
      <w:r>
        <w:t>Not being able to stop or control worrying in last two weeks</w:t>
      </w:r>
      <w:bookmarkEnd w:id="3023"/>
      <w:bookmarkEnd w:id="302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0F9D6145"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1EEC237" w14:textId="77777777" w:rsidR="00B14576" w:rsidRPr="00C9372C" w:rsidRDefault="00B14576">
            <w:pPr>
              <w:spacing w:after="120"/>
              <w:rPr>
                <w:b/>
                <w:szCs w:val="24"/>
                <w:lang w:eastAsia="en-AU"/>
              </w:rPr>
            </w:pPr>
            <w:r w:rsidRPr="00C9372C">
              <w:rPr>
                <w:b/>
                <w:color w:val="FFFFFF" w:themeColor="background1"/>
                <w:szCs w:val="24"/>
                <w:lang w:eastAsia="en-AU"/>
              </w:rPr>
              <w:t xml:space="preserve">Question: </w:t>
            </w:r>
            <w:r w:rsidRPr="00862828">
              <w:rPr>
                <w:b/>
                <w:color w:val="FFFFFF" w:themeColor="background1"/>
                <w:szCs w:val="24"/>
                <w:lang w:eastAsia="en-AU"/>
              </w:rPr>
              <w:t>PHQ4</w:t>
            </w:r>
            <w:r>
              <w:rPr>
                <w:b/>
                <w:color w:val="FFFFFF" w:themeColor="background1"/>
                <w:szCs w:val="24"/>
                <w:lang w:eastAsia="en-AU"/>
              </w:rPr>
              <w:t xml:space="preserve">: </w:t>
            </w:r>
            <w:r w:rsidRPr="008E707B">
              <w:rPr>
                <w:b/>
                <w:color w:val="FFFFFF" w:themeColor="background1"/>
                <w:szCs w:val="24"/>
                <w:lang w:eastAsia="en-AU"/>
              </w:rPr>
              <w:t>2. Not being able to stop or control worrying last 2 weeks?</w:t>
            </w:r>
          </w:p>
        </w:tc>
      </w:tr>
      <w:tr w:rsidR="00B14576" w:rsidRPr="00C9372C" w14:paraId="46476189" w14:textId="77777777" w:rsidTr="00C67546">
        <w:tc>
          <w:tcPr>
            <w:tcW w:w="1285" w:type="pct"/>
            <w:tcBorders>
              <w:top w:val="single" w:sz="4" w:space="0" w:color="auto"/>
              <w:left w:val="single" w:sz="4" w:space="0" w:color="auto"/>
              <w:bottom w:val="single" w:sz="4" w:space="0" w:color="auto"/>
              <w:right w:val="single" w:sz="4" w:space="0" w:color="auto"/>
            </w:tcBorders>
            <w:shd w:val="clear" w:color="auto" w:fill="FFFFCC"/>
            <w:hideMark/>
          </w:tcPr>
          <w:p w14:paraId="23A94AC4" w14:textId="77777777" w:rsidR="00B14576" w:rsidRPr="00C9372C" w:rsidRDefault="00B14576">
            <w:pPr>
              <w:pStyle w:val="Heading3"/>
              <w:spacing w:before="0" w:line="360" w:lineRule="auto"/>
              <w:rPr>
                <w:rFonts w:cs="Arial"/>
                <w:color w:val="auto"/>
                <w:sz w:val="24"/>
                <w:szCs w:val="24"/>
              </w:rPr>
            </w:pPr>
            <w:bookmarkStart w:id="3025" w:name="_Toc159623098"/>
            <w:bookmarkStart w:id="3026" w:name="_Toc159629131"/>
            <w:r w:rsidRPr="00C9372C">
              <w:rPr>
                <w:rFonts w:cs="Arial"/>
                <w:color w:val="auto"/>
                <w:sz w:val="24"/>
                <w:szCs w:val="24"/>
              </w:rPr>
              <w:t>Response options</w:t>
            </w:r>
            <w:bookmarkEnd w:id="3025"/>
            <w:bookmarkEnd w:id="3026"/>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hideMark/>
          </w:tcPr>
          <w:p w14:paraId="30A60B9C" w14:textId="4C582454" w:rsidR="00B14576" w:rsidRDefault="00B14576" w:rsidP="005A358B">
            <w:pPr>
              <w:pStyle w:val="ListParagraph"/>
              <w:numPr>
                <w:ilvl w:val="0"/>
                <w:numId w:val="25"/>
              </w:numPr>
              <w:spacing w:after="0"/>
            </w:pPr>
            <w:r>
              <w:t>No, not at all</w:t>
            </w:r>
            <w:r w:rsidR="00AE64E4">
              <w:t xml:space="preserve"> (0</w:t>
            </w:r>
            <w:r w:rsidR="00432B0A">
              <w:t>)</w:t>
            </w:r>
          </w:p>
          <w:p w14:paraId="6D18214E" w14:textId="6F3E384A" w:rsidR="00B14576" w:rsidRDefault="00B14576" w:rsidP="005A358B">
            <w:pPr>
              <w:pStyle w:val="ListParagraph"/>
              <w:numPr>
                <w:ilvl w:val="0"/>
                <w:numId w:val="25"/>
              </w:numPr>
              <w:spacing w:after="0"/>
            </w:pPr>
            <w:r>
              <w:t>Several days</w:t>
            </w:r>
            <w:r w:rsidR="00AE64E4">
              <w:t xml:space="preserve"> (1)</w:t>
            </w:r>
          </w:p>
          <w:p w14:paraId="51C2B208" w14:textId="3DBFE6D5" w:rsidR="00B14576" w:rsidRDefault="00B14576" w:rsidP="005A358B">
            <w:pPr>
              <w:pStyle w:val="ListParagraph"/>
              <w:numPr>
                <w:ilvl w:val="0"/>
                <w:numId w:val="25"/>
              </w:numPr>
              <w:spacing w:after="0"/>
            </w:pPr>
            <w:r>
              <w:t>More than half of the days</w:t>
            </w:r>
            <w:r w:rsidR="00AE64E4">
              <w:t xml:space="preserve"> (2)</w:t>
            </w:r>
          </w:p>
          <w:p w14:paraId="3534D11F" w14:textId="444DEA3D" w:rsidR="00B14576" w:rsidRPr="00C9372C" w:rsidRDefault="00B14576" w:rsidP="005A358B">
            <w:pPr>
              <w:pStyle w:val="ListParagraph"/>
              <w:numPr>
                <w:ilvl w:val="0"/>
                <w:numId w:val="25"/>
              </w:numPr>
              <w:spacing w:after="0"/>
            </w:pPr>
            <w:r>
              <w:t>Nearly every day</w:t>
            </w:r>
            <w:r w:rsidR="00AE64E4">
              <w:t xml:space="preserve"> (3)</w:t>
            </w:r>
          </w:p>
        </w:tc>
      </w:tr>
      <w:tr w:rsidR="00CD66FF" w:rsidRPr="00C9372C" w14:paraId="2BA2865D" w14:textId="77777777" w:rsidTr="00C67546">
        <w:tc>
          <w:tcPr>
            <w:tcW w:w="1285" w:type="pct"/>
            <w:tcBorders>
              <w:top w:val="single" w:sz="4" w:space="0" w:color="auto"/>
              <w:left w:val="single" w:sz="4" w:space="0" w:color="auto"/>
              <w:bottom w:val="single" w:sz="4" w:space="0" w:color="auto"/>
              <w:right w:val="single" w:sz="4" w:space="0" w:color="auto"/>
            </w:tcBorders>
            <w:shd w:val="clear" w:color="auto" w:fill="FFFFCC"/>
          </w:tcPr>
          <w:p w14:paraId="2D704C19" w14:textId="10CD2A7D" w:rsidR="00CD66FF" w:rsidRPr="00C9372C" w:rsidRDefault="00CD66FF" w:rsidP="00CD66FF">
            <w:pPr>
              <w:pStyle w:val="Heading3"/>
              <w:spacing w:before="0" w:line="360" w:lineRule="auto"/>
              <w:rPr>
                <w:rFonts w:cs="Arial"/>
                <w:color w:val="auto"/>
                <w:sz w:val="24"/>
                <w:szCs w:val="24"/>
              </w:rPr>
            </w:pPr>
            <w:bookmarkStart w:id="3027" w:name="_Toc159623099"/>
            <w:bookmarkStart w:id="3028" w:name="_Toc159629132"/>
            <w:r>
              <w:rPr>
                <w:rFonts w:cs="Arial"/>
                <w:color w:val="auto"/>
                <w:sz w:val="24"/>
                <w:szCs w:val="24"/>
              </w:rPr>
              <w:t>Question rule</w:t>
            </w:r>
            <w:r w:rsidR="001D46BE">
              <w:rPr>
                <w:rFonts w:cs="Arial"/>
                <w:color w:val="auto"/>
                <w:sz w:val="24"/>
                <w:szCs w:val="24"/>
              </w:rPr>
              <w:t>s</w:t>
            </w:r>
            <w:bookmarkEnd w:id="3027"/>
            <w:bookmarkEnd w:id="3028"/>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730604ED" w14:textId="77777777" w:rsidR="008F4C0A" w:rsidRDefault="008F4C0A" w:rsidP="008F4C0A">
            <w:pPr>
              <w:spacing w:after="200" w:line="276" w:lineRule="auto"/>
            </w:pPr>
            <w:r w:rsidRPr="00812DB1">
              <w:rPr>
                <w:rFonts w:cstheme="minorHAnsi"/>
                <w:b/>
                <w:bCs/>
              </w:rPr>
              <w:t>Threshold question</w:t>
            </w:r>
            <w:r>
              <w:rPr>
                <w:rFonts w:cstheme="minorHAnsi"/>
                <w:b/>
                <w:bCs/>
              </w:rPr>
              <w:t>s</w:t>
            </w:r>
            <w:r w:rsidRPr="00812DB1">
              <w:rPr>
                <w:rFonts w:cstheme="minorHAnsi"/>
              </w:rPr>
              <w:t xml:space="preserve"> </w:t>
            </w:r>
            <w:r>
              <w:rPr>
                <w:rFonts w:cstheme="minorHAnsi"/>
              </w:rPr>
              <w:t xml:space="preserve">are mandatory to complete. </w:t>
            </w:r>
            <w:r>
              <w:t xml:space="preserve"> If clients yield a score of more than 4 for the PHQ-4 questions, the Advanced Psychological Assessment section should be completed.</w:t>
            </w:r>
          </w:p>
          <w:p w14:paraId="48241766" w14:textId="61DE9206" w:rsidR="00CD66FF" w:rsidRDefault="008F4C0A" w:rsidP="001C3429">
            <w:r w:rsidRPr="00D63B8E">
              <w:t xml:space="preserve">This question will be presented to all assessors. </w:t>
            </w:r>
            <w:r>
              <w:t xml:space="preserve"> </w:t>
            </w:r>
          </w:p>
        </w:tc>
      </w:tr>
      <w:tr w:rsidR="001D46BE" w:rsidRPr="00C9372C" w14:paraId="6A535532" w14:textId="77777777" w:rsidTr="00C67546">
        <w:tc>
          <w:tcPr>
            <w:tcW w:w="1285" w:type="pct"/>
            <w:tcBorders>
              <w:top w:val="single" w:sz="4" w:space="0" w:color="auto"/>
              <w:left w:val="single" w:sz="4" w:space="0" w:color="auto"/>
              <w:bottom w:val="single" w:sz="4" w:space="0" w:color="auto"/>
              <w:right w:val="single" w:sz="4" w:space="0" w:color="auto"/>
            </w:tcBorders>
            <w:shd w:val="clear" w:color="auto" w:fill="FFFFCC"/>
          </w:tcPr>
          <w:p w14:paraId="120769FB" w14:textId="16A865A9" w:rsidR="001D46BE" w:rsidRDefault="001D46BE" w:rsidP="001D46BE">
            <w:pPr>
              <w:pStyle w:val="Heading3"/>
              <w:spacing w:before="0" w:line="360" w:lineRule="auto"/>
              <w:rPr>
                <w:rFonts w:cs="Arial"/>
                <w:color w:val="auto"/>
                <w:sz w:val="24"/>
                <w:szCs w:val="24"/>
              </w:rPr>
            </w:pPr>
            <w:bookmarkStart w:id="3029" w:name="_Toc159623100"/>
            <w:bookmarkStart w:id="3030" w:name="_Toc159629133"/>
            <w:r w:rsidRPr="00BF1111">
              <w:rPr>
                <w:rFonts w:cs="Arial"/>
                <w:color w:val="auto"/>
                <w:sz w:val="24"/>
                <w:szCs w:val="24"/>
              </w:rPr>
              <w:t>Pre-populated information</w:t>
            </w:r>
            <w:bookmarkEnd w:id="3029"/>
            <w:bookmarkEnd w:id="3030"/>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41796CE5" w14:textId="2DD55DCE" w:rsidR="001D46BE" w:rsidRDefault="00A32110" w:rsidP="001D46BE">
            <w:r>
              <w:t>No</w:t>
            </w:r>
          </w:p>
        </w:tc>
      </w:tr>
    </w:tbl>
    <w:p w14:paraId="3FDE8C3C" w14:textId="77777777" w:rsidR="00B14576" w:rsidRDefault="00B14576" w:rsidP="00B14576">
      <w:pPr>
        <w:pStyle w:val="Heading3"/>
        <w:spacing w:after="240"/>
      </w:pPr>
      <w:bookmarkStart w:id="3031" w:name="_Toc159623102"/>
      <w:bookmarkStart w:id="3032" w:name="_Toc159629135"/>
      <w:r>
        <w:t>Little interest or pleasure in doing things in last two weeks</w:t>
      </w:r>
      <w:bookmarkEnd w:id="3031"/>
      <w:bookmarkEnd w:id="303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190A6F63"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7B6C0AC" w14:textId="77777777" w:rsidR="00B14576" w:rsidRPr="00C9372C" w:rsidRDefault="00B14576">
            <w:pPr>
              <w:spacing w:after="120"/>
              <w:rPr>
                <w:b/>
                <w:szCs w:val="24"/>
                <w:lang w:eastAsia="en-AU"/>
              </w:rPr>
            </w:pPr>
            <w:r w:rsidRPr="00C9372C">
              <w:rPr>
                <w:b/>
                <w:color w:val="FFFFFF" w:themeColor="background1"/>
                <w:szCs w:val="24"/>
                <w:lang w:eastAsia="en-AU"/>
              </w:rPr>
              <w:t xml:space="preserve">Question: </w:t>
            </w:r>
            <w:r w:rsidRPr="00862828">
              <w:rPr>
                <w:b/>
                <w:color w:val="FFFFFF" w:themeColor="background1"/>
                <w:szCs w:val="24"/>
                <w:lang w:eastAsia="en-AU"/>
              </w:rPr>
              <w:t>PHQ4</w:t>
            </w:r>
            <w:r>
              <w:rPr>
                <w:b/>
                <w:color w:val="FFFFFF" w:themeColor="background1"/>
                <w:szCs w:val="24"/>
                <w:lang w:eastAsia="en-AU"/>
              </w:rPr>
              <w:t xml:space="preserve">: </w:t>
            </w:r>
            <w:r w:rsidRPr="000201C8">
              <w:rPr>
                <w:b/>
                <w:color w:val="FFFFFF" w:themeColor="background1"/>
                <w:szCs w:val="24"/>
                <w:lang w:eastAsia="en-AU"/>
              </w:rPr>
              <w:t>3. Little interest or pleasure in doing things last 2 weeks?</w:t>
            </w:r>
          </w:p>
        </w:tc>
      </w:tr>
      <w:tr w:rsidR="00B14576" w:rsidRPr="00C9372C" w14:paraId="5E83BF78" w14:textId="77777777" w:rsidTr="001D46BE">
        <w:tc>
          <w:tcPr>
            <w:tcW w:w="1285" w:type="pct"/>
            <w:tcBorders>
              <w:top w:val="single" w:sz="4" w:space="0" w:color="auto"/>
              <w:left w:val="single" w:sz="4" w:space="0" w:color="auto"/>
              <w:bottom w:val="single" w:sz="4" w:space="0" w:color="auto"/>
              <w:right w:val="single" w:sz="4" w:space="0" w:color="auto"/>
            </w:tcBorders>
            <w:shd w:val="clear" w:color="auto" w:fill="FFFFCC"/>
            <w:hideMark/>
          </w:tcPr>
          <w:p w14:paraId="405FE7D4" w14:textId="77777777" w:rsidR="00B14576" w:rsidRPr="00C9372C" w:rsidRDefault="00B14576">
            <w:pPr>
              <w:pStyle w:val="Heading3"/>
              <w:spacing w:before="0" w:line="360" w:lineRule="auto"/>
              <w:rPr>
                <w:rFonts w:cs="Arial"/>
                <w:color w:val="auto"/>
                <w:sz w:val="24"/>
                <w:szCs w:val="24"/>
              </w:rPr>
            </w:pPr>
            <w:bookmarkStart w:id="3033" w:name="_Toc159623103"/>
            <w:bookmarkStart w:id="3034" w:name="_Toc159629136"/>
            <w:r w:rsidRPr="00C9372C">
              <w:rPr>
                <w:rFonts w:cs="Arial"/>
                <w:color w:val="auto"/>
                <w:sz w:val="24"/>
                <w:szCs w:val="24"/>
              </w:rPr>
              <w:t>Response options</w:t>
            </w:r>
            <w:bookmarkEnd w:id="3033"/>
            <w:bookmarkEnd w:id="3034"/>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hideMark/>
          </w:tcPr>
          <w:p w14:paraId="2FC6E132" w14:textId="77777777" w:rsidR="00432B0A" w:rsidRDefault="00432B0A" w:rsidP="00432B0A">
            <w:pPr>
              <w:pStyle w:val="ListParagraph"/>
              <w:numPr>
                <w:ilvl w:val="0"/>
                <w:numId w:val="25"/>
              </w:numPr>
              <w:spacing w:after="0"/>
            </w:pPr>
            <w:r>
              <w:t>No, not at all (0)</w:t>
            </w:r>
          </w:p>
          <w:p w14:paraId="7BBA0BDC" w14:textId="77777777" w:rsidR="00432B0A" w:rsidRDefault="00432B0A" w:rsidP="00432B0A">
            <w:pPr>
              <w:pStyle w:val="ListParagraph"/>
              <w:numPr>
                <w:ilvl w:val="0"/>
                <w:numId w:val="25"/>
              </w:numPr>
              <w:spacing w:after="0"/>
            </w:pPr>
            <w:r>
              <w:t>Several days (1)</w:t>
            </w:r>
          </w:p>
          <w:p w14:paraId="2B65E8D1" w14:textId="77777777" w:rsidR="00432B0A" w:rsidRDefault="00432B0A" w:rsidP="00432B0A">
            <w:pPr>
              <w:pStyle w:val="ListParagraph"/>
              <w:numPr>
                <w:ilvl w:val="0"/>
                <w:numId w:val="25"/>
              </w:numPr>
              <w:spacing w:after="0"/>
            </w:pPr>
            <w:r>
              <w:t>More than half of the days (2)</w:t>
            </w:r>
          </w:p>
          <w:p w14:paraId="0E689E0B" w14:textId="7FA150FF" w:rsidR="00B14576" w:rsidRPr="00C9372C" w:rsidRDefault="00432B0A" w:rsidP="00432B0A">
            <w:pPr>
              <w:pStyle w:val="ListParagraph"/>
              <w:numPr>
                <w:ilvl w:val="0"/>
                <w:numId w:val="25"/>
              </w:numPr>
              <w:spacing w:after="0"/>
            </w:pPr>
            <w:r>
              <w:t>Nearly every day (3)</w:t>
            </w:r>
          </w:p>
        </w:tc>
      </w:tr>
      <w:tr w:rsidR="00CD66FF" w:rsidRPr="00C9372C" w14:paraId="406B9675" w14:textId="77777777" w:rsidTr="001D46BE">
        <w:tc>
          <w:tcPr>
            <w:tcW w:w="1285" w:type="pct"/>
            <w:tcBorders>
              <w:top w:val="single" w:sz="4" w:space="0" w:color="auto"/>
              <w:left w:val="single" w:sz="4" w:space="0" w:color="auto"/>
              <w:bottom w:val="single" w:sz="4" w:space="0" w:color="auto"/>
              <w:right w:val="single" w:sz="4" w:space="0" w:color="auto"/>
            </w:tcBorders>
            <w:shd w:val="clear" w:color="auto" w:fill="FFFFCC"/>
          </w:tcPr>
          <w:p w14:paraId="3A139899" w14:textId="29E3C9B0" w:rsidR="00CD66FF" w:rsidRPr="00C9372C" w:rsidRDefault="00CD66FF" w:rsidP="00CD66FF">
            <w:pPr>
              <w:pStyle w:val="Heading3"/>
              <w:spacing w:before="0" w:line="360" w:lineRule="auto"/>
              <w:rPr>
                <w:rFonts w:cs="Arial"/>
                <w:color w:val="auto"/>
                <w:sz w:val="24"/>
                <w:szCs w:val="24"/>
              </w:rPr>
            </w:pPr>
            <w:bookmarkStart w:id="3035" w:name="_Toc159623104"/>
            <w:bookmarkStart w:id="3036" w:name="_Toc159629137"/>
            <w:r>
              <w:rPr>
                <w:rFonts w:cs="Arial"/>
                <w:color w:val="auto"/>
                <w:sz w:val="24"/>
                <w:szCs w:val="24"/>
              </w:rPr>
              <w:t>Question rule</w:t>
            </w:r>
            <w:r w:rsidR="001D46BE">
              <w:rPr>
                <w:rFonts w:cs="Arial"/>
                <w:color w:val="auto"/>
                <w:sz w:val="24"/>
                <w:szCs w:val="24"/>
              </w:rPr>
              <w:t>s</w:t>
            </w:r>
            <w:bookmarkEnd w:id="3035"/>
            <w:bookmarkEnd w:id="3036"/>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589D1C70" w14:textId="77777777" w:rsidR="008F4C0A" w:rsidRDefault="008F4C0A" w:rsidP="008F4C0A">
            <w:pPr>
              <w:spacing w:after="200" w:line="276" w:lineRule="auto"/>
            </w:pPr>
            <w:r w:rsidRPr="00812DB1">
              <w:rPr>
                <w:rFonts w:cstheme="minorHAnsi"/>
                <w:b/>
                <w:bCs/>
              </w:rPr>
              <w:t>Threshold question</w:t>
            </w:r>
            <w:r>
              <w:rPr>
                <w:rFonts w:cstheme="minorHAnsi"/>
                <w:b/>
                <w:bCs/>
              </w:rPr>
              <w:t>s</w:t>
            </w:r>
            <w:r w:rsidRPr="00812DB1">
              <w:rPr>
                <w:rFonts w:cstheme="minorHAnsi"/>
              </w:rPr>
              <w:t xml:space="preserve"> </w:t>
            </w:r>
            <w:r>
              <w:rPr>
                <w:rFonts w:cstheme="minorHAnsi"/>
              </w:rPr>
              <w:t xml:space="preserve">are mandatory to complete. </w:t>
            </w:r>
            <w:r>
              <w:t xml:space="preserve"> If clients yield a score of more than 4 for the PHQ-4 questions, the Advanced Psychological Assessment section should be completed.</w:t>
            </w:r>
          </w:p>
          <w:p w14:paraId="1CD20737" w14:textId="57729140" w:rsidR="00CD66FF" w:rsidRDefault="008F4C0A" w:rsidP="00B7139C">
            <w:r w:rsidRPr="00D63B8E">
              <w:t xml:space="preserve">This question will be presented to all assessors. </w:t>
            </w:r>
            <w:r>
              <w:t xml:space="preserve"> </w:t>
            </w:r>
          </w:p>
        </w:tc>
      </w:tr>
      <w:tr w:rsidR="001D46BE" w:rsidRPr="00C9372C" w14:paraId="03D134F3" w14:textId="77777777" w:rsidTr="001D46BE">
        <w:tc>
          <w:tcPr>
            <w:tcW w:w="1285" w:type="pct"/>
            <w:tcBorders>
              <w:top w:val="single" w:sz="4" w:space="0" w:color="auto"/>
              <w:left w:val="single" w:sz="4" w:space="0" w:color="auto"/>
              <w:bottom w:val="single" w:sz="4" w:space="0" w:color="auto"/>
              <w:right w:val="single" w:sz="4" w:space="0" w:color="auto"/>
            </w:tcBorders>
            <w:shd w:val="clear" w:color="auto" w:fill="FFFFCC"/>
          </w:tcPr>
          <w:p w14:paraId="2B68C486" w14:textId="6B664F6B" w:rsidR="001D46BE" w:rsidRDefault="001D46BE" w:rsidP="001D46BE">
            <w:pPr>
              <w:pStyle w:val="Heading3"/>
              <w:spacing w:before="0" w:line="360" w:lineRule="auto"/>
              <w:rPr>
                <w:rFonts w:cs="Arial"/>
                <w:color w:val="auto"/>
                <w:sz w:val="24"/>
                <w:szCs w:val="24"/>
              </w:rPr>
            </w:pPr>
            <w:bookmarkStart w:id="3037" w:name="_Toc159623105"/>
            <w:bookmarkStart w:id="3038" w:name="_Toc159629138"/>
            <w:r w:rsidRPr="00BF1111">
              <w:rPr>
                <w:rFonts w:cs="Arial"/>
                <w:color w:val="auto"/>
                <w:sz w:val="24"/>
                <w:szCs w:val="24"/>
              </w:rPr>
              <w:t>Pre-populated information</w:t>
            </w:r>
            <w:bookmarkEnd w:id="3037"/>
            <w:bookmarkEnd w:id="3038"/>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6D482570" w14:textId="57B952DF" w:rsidR="001D46BE" w:rsidRDefault="00A32110" w:rsidP="001D46BE">
            <w:r>
              <w:t>No</w:t>
            </w:r>
          </w:p>
        </w:tc>
      </w:tr>
    </w:tbl>
    <w:p w14:paraId="4FDF30D9" w14:textId="77777777" w:rsidR="00B14576" w:rsidRDefault="00B14576" w:rsidP="00B14576">
      <w:pPr>
        <w:pStyle w:val="Heading3"/>
        <w:spacing w:after="240"/>
      </w:pPr>
      <w:bookmarkStart w:id="3039" w:name="_Toc159623107"/>
      <w:bookmarkStart w:id="3040" w:name="_Toc159629140"/>
      <w:r>
        <w:t>Feeling down, depressed or hopeless in last two weeks</w:t>
      </w:r>
      <w:bookmarkEnd w:id="3039"/>
      <w:bookmarkEnd w:id="304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043C82E9"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061D531" w14:textId="77777777" w:rsidR="00B14576" w:rsidRPr="00C9372C" w:rsidRDefault="00B14576">
            <w:pPr>
              <w:spacing w:after="120"/>
              <w:rPr>
                <w:b/>
                <w:szCs w:val="24"/>
                <w:lang w:eastAsia="en-AU"/>
              </w:rPr>
            </w:pPr>
            <w:r w:rsidRPr="00C9372C">
              <w:rPr>
                <w:b/>
                <w:color w:val="FFFFFF" w:themeColor="background1"/>
                <w:szCs w:val="24"/>
                <w:lang w:eastAsia="en-AU"/>
              </w:rPr>
              <w:t xml:space="preserve">Question: </w:t>
            </w:r>
            <w:r w:rsidRPr="00862828">
              <w:rPr>
                <w:b/>
                <w:color w:val="FFFFFF" w:themeColor="background1"/>
                <w:szCs w:val="24"/>
                <w:lang w:eastAsia="en-AU"/>
              </w:rPr>
              <w:t>PHQ4</w:t>
            </w:r>
            <w:r>
              <w:rPr>
                <w:b/>
                <w:color w:val="FFFFFF" w:themeColor="background1"/>
                <w:szCs w:val="24"/>
                <w:lang w:eastAsia="en-AU"/>
              </w:rPr>
              <w:t xml:space="preserve">: </w:t>
            </w:r>
            <w:r w:rsidRPr="00DB3EE5">
              <w:rPr>
                <w:b/>
                <w:color w:val="FFFFFF" w:themeColor="background1"/>
                <w:szCs w:val="24"/>
                <w:lang w:eastAsia="en-AU"/>
              </w:rPr>
              <w:t>4. Feeling down, depressed or hopeless last 2 weeks?</w:t>
            </w:r>
          </w:p>
        </w:tc>
      </w:tr>
      <w:tr w:rsidR="00B14576" w:rsidRPr="00C9372C" w14:paraId="3510F9D4" w14:textId="77777777" w:rsidTr="001D46BE">
        <w:tc>
          <w:tcPr>
            <w:tcW w:w="1285" w:type="pct"/>
            <w:tcBorders>
              <w:top w:val="single" w:sz="4" w:space="0" w:color="auto"/>
              <w:left w:val="single" w:sz="4" w:space="0" w:color="auto"/>
              <w:bottom w:val="single" w:sz="4" w:space="0" w:color="auto"/>
              <w:right w:val="single" w:sz="4" w:space="0" w:color="auto"/>
            </w:tcBorders>
            <w:shd w:val="clear" w:color="auto" w:fill="FFFFCC"/>
            <w:hideMark/>
          </w:tcPr>
          <w:p w14:paraId="2076CA69" w14:textId="77777777" w:rsidR="00B14576" w:rsidRPr="00C9372C" w:rsidRDefault="00B14576">
            <w:pPr>
              <w:pStyle w:val="Heading3"/>
              <w:spacing w:before="0" w:line="360" w:lineRule="auto"/>
              <w:rPr>
                <w:rFonts w:cs="Arial"/>
                <w:color w:val="auto"/>
                <w:sz w:val="24"/>
                <w:szCs w:val="24"/>
              </w:rPr>
            </w:pPr>
            <w:bookmarkStart w:id="3041" w:name="_Toc159623108"/>
            <w:bookmarkStart w:id="3042" w:name="_Toc159629141"/>
            <w:r w:rsidRPr="00C9372C">
              <w:rPr>
                <w:rFonts w:cs="Arial"/>
                <w:color w:val="auto"/>
                <w:sz w:val="24"/>
                <w:szCs w:val="24"/>
              </w:rPr>
              <w:t>Response options</w:t>
            </w:r>
            <w:bookmarkEnd w:id="3041"/>
            <w:bookmarkEnd w:id="3042"/>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hideMark/>
          </w:tcPr>
          <w:p w14:paraId="0B62C10A" w14:textId="77777777" w:rsidR="00432B0A" w:rsidRDefault="00432B0A" w:rsidP="00432B0A">
            <w:pPr>
              <w:pStyle w:val="ListParagraph"/>
              <w:numPr>
                <w:ilvl w:val="0"/>
                <w:numId w:val="25"/>
              </w:numPr>
              <w:spacing w:after="0"/>
            </w:pPr>
            <w:r>
              <w:t>No, not at all (0)</w:t>
            </w:r>
          </w:p>
          <w:p w14:paraId="66944265" w14:textId="77777777" w:rsidR="00432B0A" w:rsidRDefault="00432B0A" w:rsidP="00432B0A">
            <w:pPr>
              <w:pStyle w:val="ListParagraph"/>
              <w:numPr>
                <w:ilvl w:val="0"/>
                <w:numId w:val="25"/>
              </w:numPr>
              <w:spacing w:after="0"/>
            </w:pPr>
            <w:r>
              <w:t>Several days (1)</w:t>
            </w:r>
          </w:p>
          <w:p w14:paraId="60C40B82" w14:textId="77777777" w:rsidR="00432B0A" w:rsidRDefault="00432B0A" w:rsidP="00432B0A">
            <w:pPr>
              <w:pStyle w:val="ListParagraph"/>
              <w:numPr>
                <w:ilvl w:val="0"/>
                <w:numId w:val="25"/>
              </w:numPr>
              <w:spacing w:after="0"/>
            </w:pPr>
            <w:r>
              <w:t>More than half of the days (2)</w:t>
            </w:r>
          </w:p>
          <w:p w14:paraId="30B5447B" w14:textId="5BFA6CDE" w:rsidR="00B14576" w:rsidRPr="00C9372C" w:rsidRDefault="00432B0A" w:rsidP="00432B0A">
            <w:pPr>
              <w:pStyle w:val="ListParagraph"/>
              <w:numPr>
                <w:ilvl w:val="0"/>
                <w:numId w:val="25"/>
              </w:numPr>
              <w:spacing w:after="0"/>
            </w:pPr>
            <w:r>
              <w:t>Nearly every day (3)</w:t>
            </w:r>
          </w:p>
        </w:tc>
      </w:tr>
      <w:tr w:rsidR="00CD66FF" w:rsidRPr="00C9372C" w14:paraId="7AEE0AF4" w14:textId="77777777" w:rsidTr="001D46BE">
        <w:tc>
          <w:tcPr>
            <w:tcW w:w="1285" w:type="pct"/>
            <w:tcBorders>
              <w:top w:val="single" w:sz="4" w:space="0" w:color="auto"/>
              <w:left w:val="single" w:sz="4" w:space="0" w:color="auto"/>
              <w:bottom w:val="single" w:sz="4" w:space="0" w:color="auto"/>
              <w:right w:val="single" w:sz="4" w:space="0" w:color="auto"/>
            </w:tcBorders>
            <w:shd w:val="clear" w:color="auto" w:fill="FFFFCC"/>
          </w:tcPr>
          <w:p w14:paraId="183F3DDB" w14:textId="22BD3B55" w:rsidR="00CD66FF" w:rsidRPr="00C9372C" w:rsidRDefault="00CD66FF" w:rsidP="00CD66FF">
            <w:pPr>
              <w:pStyle w:val="Heading3"/>
              <w:spacing w:before="0" w:line="360" w:lineRule="auto"/>
              <w:rPr>
                <w:rFonts w:cs="Arial"/>
                <w:color w:val="auto"/>
                <w:sz w:val="24"/>
                <w:szCs w:val="24"/>
              </w:rPr>
            </w:pPr>
            <w:bookmarkStart w:id="3043" w:name="_Toc159623109"/>
            <w:bookmarkStart w:id="3044" w:name="_Toc159629142"/>
            <w:r>
              <w:rPr>
                <w:rFonts w:cs="Arial"/>
                <w:color w:val="auto"/>
                <w:sz w:val="24"/>
                <w:szCs w:val="24"/>
              </w:rPr>
              <w:t>Question rule</w:t>
            </w:r>
            <w:r w:rsidR="001D46BE">
              <w:rPr>
                <w:rFonts w:cs="Arial"/>
                <w:color w:val="auto"/>
                <w:sz w:val="24"/>
                <w:szCs w:val="24"/>
              </w:rPr>
              <w:t>s</w:t>
            </w:r>
            <w:bookmarkEnd w:id="3043"/>
            <w:bookmarkEnd w:id="3044"/>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2104CF46" w14:textId="77777777" w:rsidR="008F4C0A" w:rsidRDefault="008F4C0A" w:rsidP="008F4C0A">
            <w:pPr>
              <w:spacing w:after="200" w:line="276" w:lineRule="auto"/>
            </w:pPr>
            <w:r w:rsidRPr="00812DB1">
              <w:rPr>
                <w:rFonts w:cstheme="minorHAnsi"/>
                <w:b/>
                <w:bCs/>
              </w:rPr>
              <w:t>Threshold question</w:t>
            </w:r>
            <w:r>
              <w:rPr>
                <w:rFonts w:cstheme="minorHAnsi"/>
                <w:b/>
                <w:bCs/>
              </w:rPr>
              <w:t>s</w:t>
            </w:r>
            <w:r w:rsidRPr="00812DB1">
              <w:rPr>
                <w:rFonts w:cstheme="minorHAnsi"/>
              </w:rPr>
              <w:t xml:space="preserve"> </w:t>
            </w:r>
            <w:r>
              <w:rPr>
                <w:rFonts w:cstheme="minorHAnsi"/>
              </w:rPr>
              <w:t xml:space="preserve">are mandatory to complete. </w:t>
            </w:r>
            <w:r>
              <w:t xml:space="preserve"> If clients yield a score of more than 4 for the PHQ-4 questions, the Advanced Psychological Assessment section should be completed.</w:t>
            </w:r>
          </w:p>
          <w:p w14:paraId="4D34BAC6" w14:textId="68173E11" w:rsidR="00CD66FF" w:rsidRDefault="008F4C0A" w:rsidP="00B7139C">
            <w:r w:rsidRPr="00D63B8E">
              <w:t xml:space="preserve">This question will be presented to all assessors. </w:t>
            </w:r>
            <w:r>
              <w:t xml:space="preserve"> </w:t>
            </w:r>
          </w:p>
        </w:tc>
      </w:tr>
      <w:tr w:rsidR="001D46BE" w:rsidRPr="00C9372C" w14:paraId="308B318A" w14:textId="77777777" w:rsidTr="001D46BE">
        <w:tc>
          <w:tcPr>
            <w:tcW w:w="1285" w:type="pct"/>
            <w:tcBorders>
              <w:top w:val="single" w:sz="4" w:space="0" w:color="auto"/>
              <w:left w:val="single" w:sz="4" w:space="0" w:color="auto"/>
              <w:bottom w:val="single" w:sz="4" w:space="0" w:color="auto"/>
              <w:right w:val="single" w:sz="4" w:space="0" w:color="auto"/>
            </w:tcBorders>
            <w:shd w:val="clear" w:color="auto" w:fill="FFFFCC"/>
          </w:tcPr>
          <w:p w14:paraId="57398429" w14:textId="2D1384F0" w:rsidR="001D46BE" w:rsidRDefault="001D46BE" w:rsidP="001D46BE">
            <w:pPr>
              <w:pStyle w:val="Heading3"/>
              <w:spacing w:before="0" w:line="360" w:lineRule="auto"/>
              <w:rPr>
                <w:rFonts w:cs="Arial"/>
                <w:color w:val="auto"/>
                <w:sz w:val="24"/>
                <w:szCs w:val="24"/>
              </w:rPr>
            </w:pPr>
            <w:bookmarkStart w:id="3045" w:name="_Toc159623110"/>
            <w:bookmarkStart w:id="3046" w:name="_Toc159629143"/>
            <w:r w:rsidRPr="00BF1111">
              <w:rPr>
                <w:rFonts w:cs="Arial"/>
                <w:color w:val="auto"/>
                <w:sz w:val="24"/>
                <w:szCs w:val="24"/>
              </w:rPr>
              <w:t>Pre-populated information</w:t>
            </w:r>
            <w:bookmarkEnd w:id="3045"/>
            <w:bookmarkEnd w:id="3046"/>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548FED30" w14:textId="38F194F0" w:rsidR="001D46BE" w:rsidRDefault="00A32110" w:rsidP="001D46BE">
            <w:r>
              <w:t>No</w:t>
            </w:r>
          </w:p>
        </w:tc>
      </w:tr>
    </w:tbl>
    <w:p w14:paraId="4EC7A222" w14:textId="0293AC90" w:rsidR="00B14576" w:rsidRDefault="00B14576" w:rsidP="00A3389D">
      <w:pPr>
        <w:pStyle w:val="Heading2"/>
      </w:pPr>
      <w:bookmarkStart w:id="3047" w:name="_Toc159621435"/>
      <w:bookmarkStart w:id="3048" w:name="_Toc159623112"/>
      <w:bookmarkStart w:id="3049" w:name="_Toc159629145"/>
      <w:bookmarkStart w:id="3050" w:name="_Toc233290698"/>
      <w:r>
        <w:t>Advanced psychological assessment</w:t>
      </w:r>
      <w:bookmarkEnd w:id="3047"/>
      <w:bookmarkEnd w:id="3048"/>
      <w:bookmarkEnd w:id="3049"/>
      <w:bookmarkEnd w:id="3050"/>
      <w:r>
        <w:t xml:space="preserve"> </w:t>
      </w:r>
    </w:p>
    <w:p w14:paraId="36A95C4B" w14:textId="77777777" w:rsidR="00B14576" w:rsidRDefault="00B14576" w:rsidP="00ED3E70">
      <w:pPr>
        <w:pStyle w:val="Heading3"/>
        <w:spacing w:after="240"/>
      </w:pPr>
      <w:bookmarkStart w:id="3051" w:name="_Toc159623113"/>
      <w:bookmarkStart w:id="3052" w:name="_Toc159629146"/>
      <w:r>
        <w:t>Stressful events over the past three months</w:t>
      </w:r>
      <w:bookmarkEnd w:id="3051"/>
      <w:bookmarkEnd w:id="305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1A73BEF5"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A466A96" w14:textId="77777777" w:rsidR="00B14576" w:rsidRPr="00C9372C" w:rsidRDefault="00B14576">
            <w:pPr>
              <w:spacing w:after="120"/>
              <w:rPr>
                <w:b/>
                <w:szCs w:val="24"/>
                <w:lang w:eastAsia="en-AU"/>
              </w:rPr>
            </w:pPr>
            <w:r w:rsidRPr="00C9372C">
              <w:rPr>
                <w:b/>
                <w:color w:val="FFFFFF" w:themeColor="background1"/>
                <w:szCs w:val="24"/>
                <w:lang w:eastAsia="en-AU"/>
              </w:rPr>
              <w:t xml:space="preserve">Question: </w:t>
            </w:r>
            <w:r w:rsidRPr="00F50723">
              <w:rPr>
                <w:b/>
                <w:color w:val="FFFFFF" w:themeColor="background1"/>
                <w:szCs w:val="24"/>
                <w:lang w:eastAsia="en-AU"/>
              </w:rPr>
              <w:t>Has the client experienced stressful events over the past three months (e.g. bereavement, severe illness or injury of self/family/friend, separation from family/partner, major financial loss or being a victim of a crime)</w:t>
            </w:r>
          </w:p>
        </w:tc>
      </w:tr>
      <w:tr w:rsidR="00B14576" w:rsidRPr="00C9372C" w14:paraId="2D3C01F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657174E6" w14:textId="77777777" w:rsidR="00B14576" w:rsidRPr="00C9372C" w:rsidRDefault="00B14576">
            <w:pPr>
              <w:pStyle w:val="Heading3"/>
              <w:spacing w:before="0" w:line="360" w:lineRule="auto"/>
              <w:rPr>
                <w:rFonts w:cs="Arial"/>
                <w:color w:val="auto"/>
                <w:sz w:val="24"/>
                <w:szCs w:val="24"/>
              </w:rPr>
            </w:pPr>
            <w:bookmarkStart w:id="3053" w:name="_Toc159623114"/>
            <w:bookmarkStart w:id="3054" w:name="_Toc159629147"/>
            <w:r w:rsidRPr="00C9372C">
              <w:rPr>
                <w:rFonts w:cs="Arial"/>
                <w:color w:val="auto"/>
                <w:sz w:val="24"/>
                <w:szCs w:val="24"/>
              </w:rPr>
              <w:t>Response options</w:t>
            </w:r>
            <w:bookmarkEnd w:id="3053"/>
            <w:bookmarkEnd w:id="305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C9E88BA" w14:textId="77777777" w:rsidR="00B14576" w:rsidRDefault="00B14576" w:rsidP="005A358B">
            <w:pPr>
              <w:pStyle w:val="ListParagraph"/>
              <w:numPr>
                <w:ilvl w:val="0"/>
                <w:numId w:val="25"/>
              </w:numPr>
              <w:spacing w:after="0"/>
            </w:pPr>
            <w:r>
              <w:t>Yes</w:t>
            </w:r>
          </w:p>
          <w:p w14:paraId="78F013FE" w14:textId="77777777" w:rsidR="00B14576" w:rsidRPr="00C9372C" w:rsidRDefault="00B14576" w:rsidP="005A358B">
            <w:pPr>
              <w:pStyle w:val="ListParagraph"/>
              <w:numPr>
                <w:ilvl w:val="0"/>
                <w:numId w:val="25"/>
              </w:numPr>
              <w:spacing w:after="0"/>
            </w:pPr>
            <w:r>
              <w:t>No</w:t>
            </w:r>
          </w:p>
        </w:tc>
      </w:tr>
      <w:tr w:rsidR="00CD66FF" w:rsidRPr="00C9372C" w14:paraId="407FA97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AB10624" w14:textId="30CFFAE9" w:rsidR="00CD66FF" w:rsidRPr="00C9372C" w:rsidRDefault="00CD66FF" w:rsidP="00CD66FF">
            <w:pPr>
              <w:pStyle w:val="Heading3"/>
              <w:spacing w:before="0" w:line="360" w:lineRule="auto"/>
              <w:rPr>
                <w:rFonts w:cs="Arial"/>
                <w:color w:val="auto"/>
                <w:sz w:val="24"/>
                <w:szCs w:val="24"/>
              </w:rPr>
            </w:pPr>
            <w:bookmarkStart w:id="3055" w:name="_Toc159623115"/>
            <w:bookmarkStart w:id="3056" w:name="_Toc159629148"/>
            <w:r>
              <w:rPr>
                <w:rFonts w:cs="Arial"/>
                <w:color w:val="auto"/>
                <w:sz w:val="24"/>
                <w:szCs w:val="24"/>
              </w:rPr>
              <w:t>Question rule</w:t>
            </w:r>
            <w:r w:rsidR="00C67546">
              <w:rPr>
                <w:rFonts w:cs="Arial"/>
                <w:color w:val="auto"/>
                <w:sz w:val="24"/>
                <w:szCs w:val="24"/>
              </w:rPr>
              <w:t>s</w:t>
            </w:r>
            <w:bookmarkEnd w:id="3055"/>
            <w:bookmarkEnd w:id="305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E631BCE" w14:textId="77777777" w:rsidR="00964C2C" w:rsidRDefault="00CF1C3E" w:rsidP="00CF1C3E">
            <w:pPr>
              <w:spacing w:after="200" w:line="276" w:lineRule="auto"/>
            </w:pPr>
            <w:r>
              <w:rPr>
                <w:rFonts w:cstheme="minorHAnsi"/>
                <w:b/>
                <w:bCs/>
              </w:rPr>
              <w:t xml:space="preserve">Additional question </w:t>
            </w:r>
            <w:r w:rsidR="00491333" w:rsidRPr="00A6162B">
              <w:rPr>
                <w:rFonts w:cstheme="minorHAnsi"/>
              </w:rPr>
              <w:t>that will be presented</w:t>
            </w:r>
            <w:r w:rsidR="00491333" w:rsidRPr="00A6162B">
              <w:t xml:space="preserve"> to all assessors.</w:t>
            </w:r>
          </w:p>
          <w:p w14:paraId="14454548" w14:textId="601961FD" w:rsidR="00CD66FF" w:rsidRPr="00CF1C3E" w:rsidRDefault="00491333" w:rsidP="00CF1C3E">
            <w:pPr>
              <w:spacing w:after="200" w:line="276" w:lineRule="auto"/>
              <w:rPr>
                <w:rFonts w:cstheme="minorHAnsi"/>
              </w:rPr>
            </w:pPr>
            <w:r w:rsidRPr="00A6162B">
              <w:t>If the question is prompted for a non-clinical assessor, they must complete in accordance with their organisation’s clinical governance</w:t>
            </w:r>
            <w:r w:rsidR="00964C2C">
              <w:t xml:space="preserve"> framework and standard operating procedures</w:t>
            </w:r>
            <w:r w:rsidRPr="00A6162B">
              <w:t>.</w:t>
            </w:r>
          </w:p>
        </w:tc>
      </w:tr>
      <w:tr w:rsidR="00C67546" w:rsidRPr="00C9372C" w14:paraId="683DD23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6423515" w14:textId="6002665E" w:rsidR="00C67546" w:rsidRDefault="00C67546" w:rsidP="00C67546">
            <w:pPr>
              <w:pStyle w:val="Heading3"/>
              <w:spacing w:before="0" w:line="360" w:lineRule="auto"/>
              <w:rPr>
                <w:rFonts w:cs="Arial"/>
                <w:color w:val="auto"/>
                <w:sz w:val="24"/>
                <w:szCs w:val="24"/>
              </w:rPr>
            </w:pPr>
            <w:bookmarkStart w:id="3057" w:name="_Toc159623116"/>
            <w:bookmarkStart w:id="3058" w:name="_Toc159629149"/>
            <w:r w:rsidRPr="00BF1111">
              <w:rPr>
                <w:rFonts w:cs="Arial"/>
                <w:color w:val="auto"/>
                <w:sz w:val="24"/>
                <w:szCs w:val="24"/>
              </w:rPr>
              <w:t>Pre-populated information</w:t>
            </w:r>
            <w:bookmarkEnd w:id="3057"/>
            <w:bookmarkEnd w:id="305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4FB5020" w14:textId="3517925B" w:rsidR="00C67546" w:rsidRDefault="00A32110" w:rsidP="00C67546">
            <w:r>
              <w:t>No</w:t>
            </w:r>
          </w:p>
        </w:tc>
      </w:tr>
      <w:tr w:rsidR="00C67546" w:rsidRPr="00C9372C" w14:paraId="5DA78B9D"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AFA76AE" w14:textId="571E15AA" w:rsidR="00C67546" w:rsidRDefault="00C67546" w:rsidP="00C67546">
            <w:pPr>
              <w:pStyle w:val="Heading3"/>
              <w:spacing w:before="0" w:line="360" w:lineRule="auto"/>
              <w:rPr>
                <w:rFonts w:cs="Arial"/>
                <w:color w:val="auto"/>
                <w:sz w:val="24"/>
                <w:szCs w:val="24"/>
              </w:rPr>
            </w:pPr>
            <w:bookmarkStart w:id="3059" w:name="_Toc159623117"/>
            <w:bookmarkStart w:id="3060" w:name="_Toc159629150"/>
            <w:r w:rsidRPr="00BD710B">
              <w:rPr>
                <w:rFonts w:cs="Arial"/>
                <w:bCs/>
                <w:color w:val="auto"/>
                <w:sz w:val="24"/>
                <w:szCs w:val="24"/>
              </w:rPr>
              <w:t>Response guidance</w:t>
            </w:r>
            <w:bookmarkEnd w:id="3059"/>
            <w:bookmarkEnd w:id="306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831FBB7" w14:textId="77777777" w:rsidR="00C67546" w:rsidRDefault="00C67546" w:rsidP="00C67546">
            <w:pPr>
              <w:rPr>
                <w:u w:val="single"/>
              </w:rPr>
            </w:pPr>
            <w:r>
              <w:rPr>
                <w:u w:val="single"/>
              </w:rPr>
              <w:t>Context:</w:t>
            </w:r>
          </w:p>
          <w:p w14:paraId="709276F7" w14:textId="77777777" w:rsidR="00C67546" w:rsidRDefault="00C67546" w:rsidP="00C67546">
            <w:pPr>
              <w:rPr>
                <w:u w:val="single"/>
              </w:rPr>
            </w:pPr>
          </w:p>
          <w:p w14:paraId="3DEAD99E" w14:textId="4B63B91B" w:rsidR="00C67546" w:rsidRPr="00BB0A66" w:rsidRDefault="00EB497B" w:rsidP="00B17677">
            <w:pPr>
              <w:pStyle w:val="ListParagraph"/>
              <w:numPr>
                <w:ilvl w:val="0"/>
                <w:numId w:val="1"/>
              </w:numPr>
              <w:spacing w:after="0"/>
              <w:rPr>
                <w:u w:val="single"/>
              </w:rPr>
            </w:pPr>
            <w:r>
              <w:t xml:space="preserve">The assessor should identify if the client has experienced any stressful events of note over the past few </w:t>
            </w:r>
            <w:r w:rsidR="009E7817">
              <w:t>months</w:t>
            </w:r>
            <w:r>
              <w:t>.</w:t>
            </w:r>
          </w:p>
          <w:p w14:paraId="53A35503" w14:textId="332453EF" w:rsidR="00BB0A66" w:rsidRPr="00C61CDC" w:rsidRDefault="00BB0A66" w:rsidP="00B17677">
            <w:pPr>
              <w:pStyle w:val="ListParagraph"/>
              <w:numPr>
                <w:ilvl w:val="0"/>
                <w:numId w:val="1"/>
              </w:numPr>
              <w:spacing w:after="0"/>
              <w:rPr>
                <w:u w:val="single"/>
              </w:rPr>
            </w:pPr>
            <w:r>
              <w:t xml:space="preserve">A stressful event </w:t>
            </w:r>
            <w:r w:rsidR="00A77711">
              <w:t>can be described as</w:t>
            </w:r>
            <w:r>
              <w:t xml:space="preserve"> a situation that can trigger a cascade of stress</w:t>
            </w:r>
            <w:r w:rsidR="00A77711">
              <w:t xml:space="preserve"> hormones that produce physiological changes.</w:t>
            </w:r>
            <w:r>
              <w:t xml:space="preserve"> </w:t>
            </w:r>
          </w:p>
          <w:p w14:paraId="0BB125E1" w14:textId="60787A64" w:rsidR="00C61CDC" w:rsidRPr="00EB497B" w:rsidRDefault="00C61CDC" w:rsidP="00B17677">
            <w:pPr>
              <w:pStyle w:val="ListParagraph"/>
              <w:numPr>
                <w:ilvl w:val="0"/>
                <w:numId w:val="1"/>
              </w:numPr>
              <w:spacing w:after="0"/>
              <w:rPr>
                <w:u w:val="single"/>
              </w:rPr>
            </w:pPr>
            <w:r>
              <w:t xml:space="preserve">Everyone experiences stress differently, and what may be a stressful event for one person might not be the same for another (or vice versa).  </w:t>
            </w:r>
          </w:p>
          <w:p w14:paraId="75AB4DD9" w14:textId="77777777" w:rsidR="00C67546" w:rsidRDefault="00C67546" w:rsidP="00C67546">
            <w:pPr>
              <w:rPr>
                <w:u w:val="single"/>
              </w:rPr>
            </w:pPr>
          </w:p>
          <w:p w14:paraId="47D67AAA" w14:textId="77777777" w:rsidR="00C67546" w:rsidRDefault="00C67546" w:rsidP="00C67546">
            <w:pPr>
              <w:rPr>
                <w:u w:val="single"/>
              </w:rPr>
            </w:pPr>
            <w:r>
              <w:rPr>
                <w:u w:val="single"/>
              </w:rPr>
              <w:t>Consider and record:</w:t>
            </w:r>
          </w:p>
          <w:p w14:paraId="0A2C96EA" w14:textId="77777777" w:rsidR="00C67546" w:rsidRDefault="00C67546" w:rsidP="00C67546">
            <w:pPr>
              <w:rPr>
                <w:u w:val="single"/>
              </w:rPr>
            </w:pPr>
          </w:p>
          <w:p w14:paraId="4FC2A715" w14:textId="4E306D40" w:rsidR="009E7817" w:rsidRPr="009E7817" w:rsidRDefault="009E7817" w:rsidP="0077590F">
            <w:pPr>
              <w:pStyle w:val="ListParagraph"/>
              <w:numPr>
                <w:ilvl w:val="0"/>
                <w:numId w:val="1"/>
              </w:numPr>
              <w:spacing w:after="0"/>
              <w:rPr>
                <w:u w:val="single"/>
              </w:rPr>
            </w:pPr>
            <w:r>
              <w:t>If the client has experienced any stressful events of note over the past few months.</w:t>
            </w:r>
          </w:p>
          <w:p w14:paraId="0D6255D8" w14:textId="08FC3D27" w:rsidR="0077590F" w:rsidRPr="00971F03" w:rsidRDefault="0077590F" w:rsidP="0077590F">
            <w:pPr>
              <w:pStyle w:val="ListParagraph"/>
              <w:numPr>
                <w:ilvl w:val="0"/>
                <w:numId w:val="1"/>
              </w:numPr>
              <w:spacing w:after="0"/>
              <w:rPr>
                <w:u w:val="single"/>
              </w:rPr>
            </w:pPr>
            <w:r>
              <w:t>Examples of stressful events include:</w:t>
            </w:r>
          </w:p>
          <w:p w14:paraId="1084066E" w14:textId="77777777" w:rsidR="0077590F" w:rsidRPr="00971F03" w:rsidRDefault="0077590F" w:rsidP="0077590F">
            <w:pPr>
              <w:pStyle w:val="ListParagraph"/>
              <w:numPr>
                <w:ilvl w:val="1"/>
                <w:numId w:val="1"/>
              </w:numPr>
              <w:spacing w:after="0"/>
              <w:rPr>
                <w:u w:val="single"/>
              </w:rPr>
            </w:pPr>
            <w:r>
              <w:t>Bereavement</w:t>
            </w:r>
          </w:p>
          <w:p w14:paraId="33F75DF6" w14:textId="77777777" w:rsidR="0077590F" w:rsidRPr="00971F03" w:rsidRDefault="0077590F" w:rsidP="0077590F">
            <w:pPr>
              <w:pStyle w:val="ListParagraph"/>
              <w:numPr>
                <w:ilvl w:val="1"/>
                <w:numId w:val="1"/>
              </w:numPr>
              <w:spacing w:after="0"/>
              <w:rPr>
                <w:u w:val="single"/>
              </w:rPr>
            </w:pPr>
            <w:r>
              <w:t>Severe illness</w:t>
            </w:r>
          </w:p>
          <w:p w14:paraId="33DC8275" w14:textId="77777777" w:rsidR="0077590F" w:rsidRPr="00971F03" w:rsidRDefault="0077590F" w:rsidP="0077590F">
            <w:pPr>
              <w:pStyle w:val="ListParagraph"/>
              <w:numPr>
                <w:ilvl w:val="1"/>
                <w:numId w:val="1"/>
              </w:numPr>
              <w:spacing w:after="0"/>
              <w:rPr>
                <w:u w:val="single"/>
              </w:rPr>
            </w:pPr>
            <w:r>
              <w:t>Injury of self</w:t>
            </w:r>
          </w:p>
          <w:p w14:paraId="2D857F0C" w14:textId="77777777" w:rsidR="0077590F" w:rsidRPr="00971F03" w:rsidRDefault="0077590F" w:rsidP="0077590F">
            <w:pPr>
              <w:pStyle w:val="ListParagraph"/>
              <w:numPr>
                <w:ilvl w:val="1"/>
                <w:numId w:val="1"/>
              </w:numPr>
              <w:spacing w:after="0"/>
              <w:rPr>
                <w:u w:val="single"/>
              </w:rPr>
            </w:pPr>
            <w:r>
              <w:t>Injury of a family member or friend</w:t>
            </w:r>
          </w:p>
          <w:p w14:paraId="7567C034" w14:textId="77777777" w:rsidR="0077590F" w:rsidRPr="00971F03" w:rsidRDefault="0077590F" w:rsidP="0077590F">
            <w:pPr>
              <w:pStyle w:val="ListParagraph"/>
              <w:numPr>
                <w:ilvl w:val="1"/>
                <w:numId w:val="1"/>
              </w:numPr>
              <w:spacing w:after="0"/>
              <w:rPr>
                <w:u w:val="single"/>
              </w:rPr>
            </w:pPr>
            <w:r>
              <w:t>Separation from family or a partner</w:t>
            </w:r>
          </w:p>
          <w:p w14:paraId="28458AB8" w14:textId="77777777" w:rsidR="0077590F" w:rsidRPr="0077590F" w:rsidRDefault="0077590F" w:rsidP="0077590F">
            <w:pPr>
              <w:pStyle w:val="ListParagraph"/>
              <w:numPr>
                <w:ilvl w:val="1"/>
                <w:numId w:val="1"/>
              </w:numPr>
              <w:spacing w:after="0"/>
              <w:rPr>
                <w:u w:val="single"/>
              </w:rPr>
            </w:pPr>
            <w:r>
              <w:t>Major financial loss</w:t>
            </w:r>
          </w:p>
          <w:p w14:paraId="6BA64999" w14:textId="40B30BFB" w:rsidR="00C67546" w:rsidRPr="009E7817" w:rsidRDefault="0077590F" w:rsidP="009E7817">
            <w:pPr>
              <w:pStyle w:val="ListParagraph"/>
              <w:numPr>
                <w:ilvl w:val="1"/>
                <w:numId w:val="1"/>
              </w:numPr>
              <w:spacing w:after="0"/>
              <w:rPr>
                <w:u w:val="single"/>
              </w:rPr>
            </w:pPr>
            <w:r>
              <w:t>Being a victim of a crime</w:t>
            </w:r>
          </w:p>
          <w:p w14:paraId="45902B96" w14:textId="77777777" w:rsidR="002C3953" w:rsidRDefault="002C3953" w:rsidP="002C3953">
            <w:pPr>
              <w:rPr>
                <w:u w:val="single"/>
              </w:rPr>
            </w:pPr>
          </w:p>
          <w:p w14:paraId="46E4E88B" w14:textId="3359AF8B" w:rsidR="002C3953" w:rsidRDefault="00DC2905" w:rsidP="002C3953">
            <w:pPr>
              <w:rPr>
                <w:u w:val="single"/>
              </w:rPr>
            </w:pPr>
            <w:r>
              <w:rPr>
                <w:u w:val="single"/>
              </w:rPr>
              <w:t>Prompts and/or observations:</w:t>
            </w:r>
          </w:p>
          <w:p w14:paraId="56B9E82C" w14:textId="77777777" w:rsidR="002C3953" w:rsidRDefault="002C3953" w:rsidP="002C3953">
            <w:pPr>
              <w:rPr>
                <w:u w:val="single"/>
              </w:rPr>
            </w:pPr>
          </w:p>
          <w:p w14:paraId="350CCB5C" w14:textId="0D6B2A32" w:rsidR="002C3953" w:rsidRPr="00140266" w:rsidRDefault="00140266" w:rsidP="00B17677">
            <w:pPr>
              <w:pStyle w:val="ListParagraph"/>
              <w:numPr>
                <w:ilvl w:val="0"/>
                <w:numId w:val="1"/>
              </w:numPr>
              <w:spacing w:after="0"/>
              <w:rPr>
                <w:u w:val="single"/>
              </w:rPr>
            </w:pPr>
            <w:r>
              <w:t>Have you had any tough events over the past few months?</w:t>
            </w:r>
          </w:p>
          <w:p w14:paraId="6F9EF876" w14:textId="49F5B9E0" w:rsidR="00140266" w:rsidRPr="00140266" w:rsidRDefault="00140266" w:rsidP="00B17677">
            <w:pPr>
              <w:pStyle w:val="ListParagraph"/>
              <w:numPr>
                <w:ilvl w:val="0"/>
                <w:numId w:val="1"/>
              </w:numPr>
              <w:spacing w:after="0"/>
              <w:rPr>
                <w:u w:val="single"/>
              </w:rPr>
            </w:pPr>
            <w:r>
              <w:t>Have you had any unfortunate circumstances recently?</w:t>
            </w:r>
          </w:p>
          <w:p w14:paraId="5F4EE70F" w14:textId="08C3DE9D" w:rsidR="00140266" w:rsidRPr="00CC65AB" w:rsidRDefault="00CC65AB" w:rsidP="00B17677">
            <w:pPr>
              <w:pStyle w:val="ListParagraph"/>
              <w:numPr>
                <w:ilvl w:val="0"/>
                <w:numId w:val="1"/>
              </w:numPr>
              <w:spacing w:after="0"/>
              <w:rPr>
                <w:u w:val="single"/>
              </w:rPr>
            </w:pPr>
            <w:r>
              <w:t>Has anything been causing you stress lately?</w:t>
            </w:r>
          </w:p>
          <w:p w14:paraId="78BF9A4C" w14:textId="24BBE2D1" w:rsidR="00CC65AB" w:rsidRPr="00311A96" w:rsidRDefault="00CC65AB" w:rsidP="00B17677">
            <w:pPr>
              <w:pStyle w:val="ListParagraph"/>
              <w:numPr>
                <w:ilvl w:val="0"/>
                <w:numId w:val="1"/>
              </w:numPr>
              <w:spacing w:after="0"/>
              <w:rPr>
                <w:u w:val="single"/>
              </w:rPr>
            </w:pPr>
            <w:r>
              <w:t>Are you finding anything difficult to manage at the moment</w:t>
            </w:r>
            <w:r w:rsidR="002B5AE9">
              <w:t>?</w:t>
            </w:r>
          </w:p>
          <w:p w14:paraId="3D3015C7" w14:textId="77777777" w:rsidR="002C3953" w:rsidRDefault="002C3953" w:rsidP="00C67546">
            <w:pPr>
              <w:rPr>
                <w:u w:val="single"/>
              </w:rPr>
            </w:pPr>
          </w:p>
          <w:p w14:paraId="0D1997ED" w14:textId="78C0391F" w:rsidR="00C67546" w:rsidRDefault="00C67546" w:rsidP="00C67546">
            <w:r>
              <w:rPr>
                <w:u w:val="single"/>
              </w:rPr>
              <w:t>Recommendations</w:t>
            </w:r>
            <w:r w:rsidR="002C3953">
              <w:rPr>
                <w:u w:val="single"/>
              </w:rPr>
              <w:t>:</w:t>
            </w:r>
          </w:p>
          <w:p w14:paraId="29E60B28" w14:textId="77777777" w:rsidR="00C67546" w:rsidRDefault="00C67546" w:rsidP="00C67546"/>
          <w:p w14:paraId="22F61CEF" w14:textId="244A851B" w:rsidR="002B5AE9" w:rsidRPr="002B5AE9" w:rsidRDefault="002B5AE9" w:rsidP="00B17677">
            <w:pPr>
              <w:pStyle w:val="ListParagraph"/>
              <w:numPr>
                <w:ilvl w:val="0"/>
                <w:numId w:val="1"/>
              </w:numPr>
              <w:spacing w:after="0"/>
            </w:pPr>
            <w:r w:rsidRPr="002B5AE9">
              <w:t>Referral to a GP/psychologist.</w:t>
            </w:r>
          </w:p>
          <w:p w14:paraId="2CA1B61E" w14:textId="77777777" w:rsidR="00C67546" w:rsidRDefault="00C67546" w:rsidP="00C67546">
            <w:pPr>
              <w:rPr>
                <w:u w:val="single"/>
              </w:rPr>
            </w:pPr>
          </w:p>
          <w:p w14:paraId="52D46C8C" w14:textId="77777777" w:rsidR="00C67546" w:rsidRDefault="00C67546" w:rsidP="00C67546">
            <w:pPr>
              <w:rPr>
                <w:u w:val="single"/>
              </w:rPr>
            </w:pPr>
            <w:r>
              <w:rPr>
                <w:u w:val="single"/>
              </w:rPr>
              <w:t>Support resources:</w:t>
            </w:r>
          </w:p>
          <w:p w14:paraId="3A5513EC" w14:textId="77777777" w:rsidR="00C67546" w:rsidRDefault="00C67546" w:rsidP="00C67546">
            <w:pPr>
              <w:rPr>
                <w:u w:val="single"/>
              </w:rPr>
            </w:pPr>
          </w:p>
          <w:p w14:paraId="3517A9FA" w14:textId="77777777" w:rsidR="00C67546" w:rsidRDefault="004A3159" w:rsidP="008547B5">
            <w:pPr>
              <w:pStyle w:val="ListParagraph"/>
              <w:numPr>
                <w:ilvl w:val="0"/>
                <w:numId w:val="75"/>
              </w:numPr>
              <w:spacing w:after="0"/>
            </w:pPr>
            <w:hyperlink r:id="rId112" w:history="1">
              <w:r>
                <w:rPr>
                  <w:rStyle w:val="Hyperlink"/>
                </w:rPr>
                <w:t>Stress - normal versus problematic, fight or flight | healthdirect</w:t>
              </w:r>
            </w:hyperlink>
            <w:r>
              <w:t xml:space="preserve"> </w:t>
            </w:r>
          </w:p>
          <w:p w14:paraId="15A7B3C0" w14:textId="5C8890A0" w:rsidR="004A3159" w:rsidRDefault="004A3159" w:rsidP="00C67546"/>
        </w:tc>
      </w:tr>
    </w:tbl>
    <w:p w14:paraId="740C97C3" w14:textId="77777777" w:rsidR="00B14576" w:rsidRDefault="00B14576" w:rsidP="00B14576">
      <w:pPr>
        <w:pStyle w:val="Heading3"/>
        <w:spacing w:after="240"/>
      </w:pPr>
      <w:bookmarkStart w:id="3061" w:name="_Toc159623118"/>
      <w:bookmarkStart w:id="3062" w:name="_Toc159629151"/>
      <w:r>
        <w:t>Details of stressful events over the past three months</w:t>
      </w:r>
      <w:bookmarkEnd w:id="3061"/>
      <w:bookmarkEnd w:id="306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4EC02C9C"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2270A3B" w14:textId="77777777" w:rsidR="00B14576" w:rsidRPr="00C9372C" w:rsidRDefault="00B14576">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Please describe</w:t>
            </w:r>
          </w:p>
        </w:tc>
      </w:tr>
      <w:tr w:rsidR="00B14576" w:rsidRPr="00C9372C" w14:paraId="65DDE35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3D7C38D6" w14:textId="77777777" w:rsidR="00B14576" w:rsidRPr="00C9372C" w:rsidRDefault="00B14576">
            <w:pPr>
              <w:pStyle w:val="Heading3"/>
              <w:spacing w:before="0" w:line="360" w:lineRule="auto"/>
              <w:rPr>
                <w:rFonts w:cs="Arial"/>
                <w:color w:val="auto"/>
                <w:sz w:val="24"/>
                <w:szCs w:val="24"/>
              </w:rPr>
            </w:pPr>
            <w:bookmarkStart w:id="3063" w:name="_Toc159623119"/>
            <w:bookmarkStart w:id="3064" w:name="_Toc159629152"/>
            <w:r w:rsidRPr="00C9372C">
              <w:rPr>
                <w:rFonts w:cs="Arial"/>
                <w:color w:val="auto"/>
                <w:sz w:val="24"/>
                <w:szCs w:val="24"/>
              </w:rPr>
              <w:t>Response options</w:t>
            </w:r>
            <w:bookmarkEnd w:id="3063"/>
            <w:bookmarkEnd w:id="306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19D2D40" w14:textId="77777777" w:rsidR="00B14576" w:rsidRPr="00C9372C" w:rsidRDefault="00B14576" w:rsidP="005A358B">
            <w:pPr>
              <w:pStyle w:val="ListParagraph"/>
              <w:numPr>
                <w:ilvl w:val="0"/>
                <w:numId w:val="25"/>
              </w:numPr>
              <w:spacing w:after="0"/>
            </w:pPr>
            <w:r>
              <w:t>Textbox for written response</w:t>
            </w:r>
          </w:p>
        </w:tc>
      </w:tr>
      <w:tr w:rsidR="00CD66FF" w:rsidRPr="00C9372C" w14:paraId="6F63997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D4C79A0" w14:textId="35D98A92" w:rsidR="00CD66FF" w:rsidRPr="00C9372C" w:rsidRDefault="00CD66FF" w:rsidP="00CD66FF">
            <w:pPr>
              <w:pStyle w:val="Heading3"/>
              <w:spacing w:before="0" w:line="360" w:lineRule="auto"/>
              <w:rPr>
                <w:rFonts w:cs="Arial"/>
                <w:color w:val="auto"/>
                <w:sz w:val="24"/>
                <w:szCs w:val="24"/>
              </w:rPr>
            </w:pPr>
            <w:bookmarkStart w:id="3065" w:name="_Toc159623120"/>
            <w:bookmarkStart w:id="3066" w:name="_Toc159629153"/>
            <w:r>
              <w:rPr>
                <w:rFonts w:cs="Arial"/>
                <w:color w:val="auto"/>
                <w:sz w:val="24"/>
                <w:szCs w:val="24"/>
              </w:rPr>
              <w:t>Question rule</w:t>
            </w:r>
            <w:r w:rsidR="00C67546">
              <w:rPr>
                <w:rFonts w:cs="Arial"/>
                <w:color w:val="auto"/>
                <w:sz w:val="24"/>
                <w:szCs w:val="24"/>
              </w:rPr>
              <w:t>s</w:t>
            </w:r>
            <w:bookmarkEnd w:id="3065"/>
            <w:bookmarkEnd w:id="306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2295BD5" w14:textId="77777777" w:rsidR="00964C2C" w:rsidRDefault="00F443D7" w:rsidP="00964C2C">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59E2DDCB" w14:textId="59D52951" w:rsidR="00CD66FF" w:rsidRPr="00CF1C3E" w:rsidRDefault="00964C2C" w:rsidP="00CF1C3E">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C67546" w:rsidRPr="00C9372C" w14:paraId="6514E1B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AB33D46" w14:textId="75F6F66F" w:rsidR="00C67546" w:rsidRDefault="00C67546" w:rsidP="00C67546">
            <w:pPr>
              <w:pStyle w:val="Heading3"/>
              <w:spacing w:before="0" w:line="360" w:lineRule="auto"/>
              <w:rPr>
                <w:rFonts w:cs="Arial"/>
                <w:color w:val="auto"/>
                <w:sz w:val="24"/>
                <w:szCs w:val="24"/>
              </w:rPr>
            </w:pPr>
            <w:bookmarkStart w:id="3067" w:name="_Toc159623121"/>
            <w:bookmarkStart w:id="3068" w:name="_Toc159629154"/>
            <w:r w:rsidRPr="00BF1111">
              <w:rPr>
                <w:rFonts w:cs="Arial"/>
                <w:color w:val="auto"/>
                <w:sz w:val="24"/>
                <w:szCs w:val="24"/>
              </w:rPr>
              <w:t>Pre-populated information</w:t>
            </w:r>
            <w:bookmarkEnd w:id="3067"/>
            <w:bookmarkEnd w:id="306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94271CE" w14:textId="65DB3EBA" w:rsidR="00C67546" w:rsidRDefault="00A32110" w:rsidP="00C67546">
            <w:r>
              <w:t>No</w:t>
            </w:r>
          </w:p>
        </w:tc>
      </w:tr>
      <w:tr w:rsidR="00C67546" w:rsidRPr="00C9372C" w14:paraId="2F04368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5186BE3" w14:textId="1E58FC55" w:rsidR="00C67546" w:rsidRDefault="00C67546" w:rsidP="00C67546">
            <w:pPr>
              <w:pStyle w:val="Heading3"/>
              <w:spacing w:before="0" w:line="360" w:lineRule="auto"/>
              <w:rPr>
                <w:rFonts w:cs="Arial"/>
                <w:color w:val="auto"/>
                <w:sz w:val="24"/>
                <w:szCs w:val="24"/>
              </w:rPr>
            </w:pPr>
            <w:bookmarkStart w:id="3069" w:name="_Toc159623122"/>
            <w:bookmarkStart w:id="3070" w:name="_Toc159629155"/>
            <w:r w:rsidRPr="00BD710B">
              <w:rPr>
                <w:rFonts w:cs="Arial"/>
                <w:bCs/>
                <w:color w:val="auto"/>
                <w:sz w:val="24"/>
                <w:szCs w:val="24"/>
              </w:rPr>
              <w:t>Response guidance</w:t>
            </w:r>
            <w:bookmarkEnd w:id="3069"/>
            <w:bookmarkEnd w:id="307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1C76B2A" w14:textId="77777777" w:rsidR="004A3159" w:rsidRDefault="004A3159" w:rsidP="004A3159">
            <w:pPr>
              <w:rPr>
                <w:u w:val="single"/>
              </w:rPr>
            </w:pPr>
            <w:r>
              <w:rPr>
                <w:u w:val="single"/>
              </w:rPr>
              <w:t>Context:</w:t>
            </w:r>
          </w:p>
          <w:p w14:paraId="1A670453" w14:textId="77777777" w:rsidR="004A3159" w:rsidRDefault="004A3159" w:rsidP="004A3159">
            <w:pPr>
              <w:rPr>
                <w:u w:val="single"/>
              </w:rPr>
            </w:pPr>
          </w:p>
          <w:p w14:paraId="7D1DA45D" w14:textId="1FE9B9DD" w:rsidR="004A3159" w:rsidRPr="00BB0A66" w:rsidRDefault="004A3159" w:rsidP="004A3159">
            <w:pPr>
              <w:pStyle w:val="ListParagraph"/>
              <w:numPr>
                <w:ilvl w:val="0"/>
                <w:numId w:val="1"/>
              </w:numPr>
              <w:spacing w:after="0"/>
              <w:rPr>
                <w:u w:val="single"/>
              </w:rPr>
            </w:pPr>
            <w:r>
              <w:t>The assessor should summarise details of any stressful events of note that the client has experienced over the past few months.</w:t>
            </w:r>
          </w:p>
          <w:p w14:paraId="7537772C" w14:textId="77777777" w:rsidR="004A3159" w:rsidRPr="00C61CDC" w:rsidRDefault="004A3159" w:rsidP="004A3159">
            <w:pPr>
              <w:pStyle w:val="ListParagraph"/>
              <w:numPr>
                <w:ilvl w:val="0"/>
                <w:numId w:val="1"/>
              </w:numPr>
              <w:spacing w:after="0"/>
              <w:rPr>
                <w:u w:val="single"/>
              </w:rPr>
            </w:pPr>
            <w:r>
              <w:t xml:space="preserve">A stressful event can be described as a situation that can trigger a cascade of stress hormones that produce physiological changes. </w:t>
            </w:r>
          </w:p>
          <w:p w14:paraId="6BE3C8B2" w14:textId="77777777" w:rsidR="004A3159" w:rsidRPr="00EB497B" w:rsidRDefault="004A3159" w:rsidP="004A3159">
            <w:pPr>
              <w:pStyle w:val="ListParagraph"/>
              <w:numPr>
                <w:ilvl w:val="0"/>
                <w:numId w:val="1"/>
              </w:numPr>
              <w:spacing w:after="0"/>
              <w:rPr>
                <w:u w:val="single"/>
              </w:rPr>
            </w:pPr>
            <w:r>
              <w:t xml:space="preserve">Everyone experiences stress differently, and what may be a stressful event for one person might not be the same for another (or vice versa).  </w:t>
            </w:r>
          </w:p>
          <w:p w14:paraId="1C973C4B" w14:textId="77777777" w:rsidR="004A3159" w:rsidRDefault="004A3159" w:rsidP="004A3159">
            <w:pPr>
              <w:rPr>
                <w:u w:val="single"/>
              </w:rPr>
            </w:pPr>
          </w:p>
          <w:p w14:paraId="70F0C4D0" w14:textId="77777777" w:rsidR="004A3159" w:rsidRDefault="004A3159" w:rsidP="004A3159">
            <w:pPr>
              <w:rPr>
                <w:u w:val="single"/>
              </w:rPr>
            </w:pPr>
            <w:r>
              <w:rPr>
                <w:u w:val="single"/>
              </w:rPr>
              <w:t>Consider and record:</w:t>
            </w:r>
          </w:p>
          <w:p w14:paraId="5FBB48E9" w14:textId="77777777" w:rsidR="004A3159" w:rsidRDefault="004A3159" w:rsidP="004A3159">
            <w:pPr>
              <w:rPr>
                <w:u w:val="single"/>
              </w:rPr>
            </w:pPr>
          </w:p>
          <w:p w14:paraId="2EE8FB78" w14:textId="67F20E5D" w:rsidR="004A3159" w:rsidRPr="0005597F" w:rsidRDefault="00685141" w:rsidP="004A3159">
            <w:pPr>
              <w:pStyle w:val="ListParagraph"/>
              <w:numPr>
                <w:ilvl w:val="0"/>
                <w:numId w:val="1"/>
              </w:numPr>
              <w:spacing w:after="0"/>
              <w:rPr>
                <w:u w:val="single"/>
              </w:rPr>
            </w:pPr>
            <w:r>
              <w:t xml:space="preserve">Details </w:t>
            </w:r>
            <w:r w:rsidR="0005597F">
              <w:t>of</w:t>
            </w:r>
            <w:r w:rsidR="004A3159">
              <w:t xml:space="preserve"> any stressful events of note over the past few months.</w:t>
            </w:r>
          </w:p>
          <w:p w14:paraId="32C53288" w14:textId="34CEE9C7" w:rsidR="0005597F" w:rsidRPr="0005597F" w:rsidRDefault="0005597F" w:rsidP="0005597F">
            <w:pPr>
              <w:pStyle w:val="ListParagraph"/>
              <w:numPr>
                <w:ilvl w:val="1"/>
                <w:numId w:val="1"/>
              </w:numPr>
              <w:spacing w:after="0"/>
              <w:rPr>
                <w:u w:val="single"/>
              </w:rPr>
            </w:pPr>
            <w:r>
              <w:t>A summary of the event</w:t>
            </w:r>
          </w:p>
          <w:p w14:paraId="5F9CCB20" w14:textId="70583981" w:rsidR="0005597F" w:rsidRPr="0005597F" w:rsidRDefault="002A1ED6" w:rsidP="0005597F">
            <w:pPr>
              <w:pStyle w:val="ListParagraph"/>
              <w:numPr>
                <w:ilvl w:val="1"/>
                <w:numId w:val="1"/>
              </w:numPr>
              <w:spacing w:after="0"/>
              <w:rPr>
                <w:u w:val="single"/>
              </w:rPr>
            </w:pPr>
            <w:r>
              <w:t>Types of</w:t>
            </w:r>
            <w:r w:rsidR="0005597F">
              <w:t xml:space="preserve"> stress </w:t>
            </w:r>
            <w:r>
              <w:t>that the client is experiencing</w:t>
            </w:r>
          </w:p>
          <w:p w14:paraId="10A3E157" w14:textId="0B1330FD" w:rsidR="0005597F" w:rsidRPr="00C57676" w:rsidRDefault="002A1ED6" w:rsidP="0005597F">
            <w:pPr>
              <w:pStyle w:val="ListParagraph"/>
              <w:numPr>
                <w:ilvl w:val="1"/>
                <w:numId w:val="1"/>
              </w:numPr>
              <w:spacing w:after="0"/>
              <w:rPr>
                <w:u w:val="single"/>
              </w:rPr>
            </w:pPr>
            <w:r>
              <w:t>If</w:t>
            </w:r>
            <w:r w:rsidR="00C57676">
              <w:t xml:space="preserve"> the stress </w:t>
            </w:r>
            <w:r>
              <w:t xml:space="preserve">is </w:t>
            </w:r>
            <w:r w:rsidR="00C57676">
              <w:t>also related to other events</w:t>
            </w:r>
          </w:p>
          <w:p w14:paraId="40A26F4D" w14:textId="0D4AC91D" w:rsidR="00C57676" w:rsidRPr="002A1ED6" w:rsidRDefault="002A1ED6" w:rsidP="0005597F">
            <w:pPr>
              <w:pStyle w:val="ListParagraph"/>
              <w:numPr>
                <w:ilvl w:val="1"/>
                <w:numId w:val="1"/>
              </w:numPr>
              <w:spacing w:after="0"/>
              <w:rPr>
                <w:u w:val="single"/>
              </w:rPr>
            </w:pPr>
            <w:r>
              <w:t>If the stress increased or decreased over time</w:t>
            </w:r>
          </w:p>
          <w:p w14:paraId="79FF15C5" w14:textId="4F76D4D0" w:rsidR="002A1ED6" w:rsidRPr="002A1ED6" w:rsidRDefault="002A1ED6" w:rsidP="0005597F">
            <w:pPr>
              <w:pStyle w:val="ListParagraph"/>
              <w:numPr>
                <w:ilvl w:val="1"/>
                <w:numId w:val="1"/>
              </w:numPr>
              <w:spacing w:after="0"/>
              <w:rPr>
                <w:u w:val="single"/>
              </w:rPr>
            </w:pPr>
            <w:r>
              <w:t>What current arrangements are in in place to support the client</w:t>
            </w:r>
          </w:p>
          <w:p w14:paraId="4F5A9290" w14:textId="4B88A5D1" w:rsidR="002A1ED6" w:rsidRPr="009E7817" w:rsidRDefault="002A1ED6" w:rsidP="0005597F">
            <w:pPr>
              <w:pStyle w:val="ListParagraph"/>
              <w:numPr>
                <w:ilvl w:val="1"/>
                <w:numId w:val="1"/>
              </w:numPr>
              <w:spacing w:after="0"/>
              <w:rPr>
                <w:u w:val="single"/>
              </w:rPr>
            </w:pPr>
            <w:r>
              <w:t>The client’s outlook for the future</w:t>
            </w:r>
          </w:p>
          <w:p w14:paraId="3B0408DB" w14:textId="77777777" w:rsidR="004A3159" w:rsidRPr="00971F03" w:rsidRDefault="004A3159" w:rsidP="004A3159">
            <w:pPr>
              <w:pStyle w:val="ListParagraph"/>
              <w:numPr>
                <w:ilvl w:val="0"/>
                <w:numId w:val="1"/>
              </w:numPr>
              <w:spacing w:after="0"/>
              <w:rPr>
                <w:u w:val="single"/>
              </w:rPr>
            </w:pPr>
            <w:r>
              <w:t>Examples of stressful events include:</w:t>
            </w:r>
          </w:p>
          <w:p w14:paraId="24D4805E" w14:textId="77777777" w:rsidR="004A3159" w:rsidRPr="00971F03" w:rsidRDefault="004A3159" w:rsidP="004A3159">
            <w:pPr>
              <w:pStyle w:val="ListParagraph"/>
              <w:numPr>
                <w:ilvl w:val="1"/>
                <w:numId w:val="1"/>
              </w:numPr>
              <w:spacing w:after="0"/>
              <w:rPr>
                <w:u w:val="single"/>
              </w:rPr>
            </w:pPr>
            <w:r>
              <w:t>Bereavement</w:t>
            </w:r>
          </w:p>
          <w:p w14:paraId="074D6294" w14:textId="77777777" w:rsidR="004A3159" w:rsidRPr="00971F03" w:rsidRDefault="004A3159" w:rsidP="004A3159">
            <w:pPr>
              <w:pStyle w:val="ListParagraph"/>
              <w:numPr>
                <w:ilvl w:val="1"/>
                <w:numId w:val="1"/>
              </w:numPr>
              <w:spacing w:after="0"/>
              <w:rPr>
                <w:u w:val="single"/>
              </w:rPr>
            </w:pPr>
            <w:r>
              <w:t>Severe illness</w:t>
            </w:r>
          </w:p>
          <w:p w14:paraId="3ECB85BB" w14:textId="77777777" w:rsidR="004A3159" w:rsidRPr="00971F03" w:rsidRDefault="004A3159" w:rsidP="004A3159">
            <w:pPr>
              <w:pStyle w:val="ListParagraph"/>
              <w:numPr>
                <w:ilvl w:val="1"/>
                <w:numId w:val="1"/>
              </w:numPr>
              <w:spacing w:after="0"/>
              <w:rPr>
                <w:u w:val="single"/>
              </w:rPr>
            </w:pPr>
            <w:r>
              <w:t>Injury of self</w:t>
            </w:r>
          </w:p>
          <w:p w14:paraId="20D63918" w14:textId="77777777" w:rsidR="004A3159" w:rsidRPr="00971F03" w:rsidRDefault="004A3159" w:rsidP="004A3159">
            <w:pPr>
              <w:pStyle w:val="ListParagraph"/>
              <w:numPr>
                <w:ilvl w:val="1"/>
                <w:numId w:val="1"/>
              </w:numPr>
              <w:spacing w:after="0"/>
              <w:rPr>
                <w:u w:val="single"/>
              </w:rPr>
            </w:pPr>
            <w:r>
              <w:t>Injury of a family member or friend</w:t>
            </w:r>
          </w:p>
          <w:p w14:paraId="5558FF3F" w14:textId="77777777" w:rsidR="004A3159" w:rsidRPr="00971F03" w:rsidRDefault="004A3159" w:rsidP="004A3159">
            <w:pPr>
              <w:pStyle w:val="ListParagraph"/>
              <w:numPr>
                <w:ilvl w:val="1"/>
                <w:numId w:val="1"/>
              </w:numPr>
              <w:spacing w:after="0"/>
              <w:rPr>
                <w:u w:val="single"/>
              </w:rPr>
            </w:pPr>
            <w:r>
              <w:t>Separation from family or a partner</w:t>
            </w:r>
          </w:p>
          <w:p w14:paraId="5244F033" w14:textId="77777777" w:rsidR="004A3159" w:rsidRPr="0077590F" w:rsidRDefault="004A3159" w:rsidP="004A3159">
            <w:pPr>
              <w:pStyle w:val="ListParagraph"/>
              <w:numPr>
                <w:ilvl w:val="1"/>
                <w:numId w:val="1"/>
              </w:numPr>
              <w:spacing w:after="0"/>
              <w:rPr>
                <w:u w:val="single"/>
              </w:rPr>
            </w:pPr>
            <w:r>
              <w:t>Major financial loss</w:t>
            </w:r>
          </w:p>
          <w:p w14:paraId="408DCDF1" w14:textId="392E7A16" w:rsidR="00C67546" w:rsidRPr="004A3159" w:rsidRDefault="004A3159" w:rsidP="004A3159">
            <w:pPr>
              <w:pStyle w:val="ListParagraph"/>
              <w:numPr>
                <w:ilvl w:val="1"/>
                <w:numId w:val="1"/>
              </w:numPr>
              <w:spacing w:after="0"/>
              <w:rPr>
                <w:u w:val="single"/>
              </w:rPr>
            </w:pPr>
            <w:r>
              <w:t>Being a victim of a crime</w:t>
            </w:r>
          </w:p>
          <w:p w14:paraId="015C658F" w14:textId="77777777" w:rsidR="002C3953" w:rsidRDefault="002C3953" w:rsidP="002C3953">
            <w:pPr>
              <w:rPr>
                <w:u w:val="single"/>
              </w:rPr>
            </w:pPr>
          </w:p>
          <w:p w14:paraId="50B0C5D6" w14:textId="0A74A3B5" w:rsidR="002C3953" w:rsidRDefault="00DC2905" w:rsidP="002C3953">
            <w:pPr>
              <w:rPr>
                <w:u w:val="single"/>
              </w:rPr>
            </w:pPr>
            <w:r>
              <w:rPr>
                <w:u w:val="single"/>
              </w:rPr>
              <w:t>Prompts and/or observations:</w:t>
            </w:r>
          </w:p>
          <w:p w14:paraId="28A28700" w14:textId="77777777" w:rsidR="002C3953" w:rsidRDefault="002C3953" w:rsidP="002C3953">
            <w:pPr>
              <w:rPr>
                <w:u w:val="single"/>
              </w:rPr>
            </w:pPr>
          </w:p>
          <w:p w14:paraId="7E21CB49" w14:textId="135E2333" w:rsidR="002C3953" w:rsidRPr="00647626" w:rsidRDefault="00493130" w:rsidP="00B17677">
            <w:pPr>
              <w:pStyle w:val="ListParagraph"/>
              <w:numPr>
                <w:ilvl w:val="0"/>
                <w:numId w:val="1"/>
              </w:numPr>
              <w:spacing w:after="0"/>
              <w:rPr>
                <w:u w:val="single"/>
              </w:rPr>
            </w:pPr>
            <w:r>
              <w:t>Do you mind sharing some more details on your stressful event? How long ago was it?</w:t>
            </w:r>
          </w:p>
          <w:p w14:paraId="73F85058" w14:textId="23F1107F" w:rsidR="00647626" w:rsidRPr="00647626" w:rsidRDefault="00647626" w:rsidP="00B17677">
            <w:pPr>
              <w:pStyle w:val="ListParagraph"/>
              <w:numPr>
                <w:ilvl w:val="0"/>
                <w:numId w:val="1"/>
              </w:numPr>
              <w:spacing w:after="0"/>
              <w:rPr>
                <w:u w:val="single"/>
              </w:rPr>
            </w:pPr>
            <w:r>
              <w:t>How are you coping?</w:t>
            </w:r>
          </w:p>
          <w:p w14:paraId="50B30778" w14:textId="27B24079" w:rsidR="00647626" w:rsidRPr="00647626" w:rsidRDefault="00647626" w:rsidP="00B17677">
            <w:pPr>
              <w:pStyle w:val="ListParagraph"/>
              <w:numPr>
                <w:ilvl w:val="0"/>
                <w:numId w:val="1"/>
              </w:numPr>
              <w:spacing w:after="0"/>
              <w:rPr>
                <w:u w:val="single"/>
              </w:rPr>
            </w:pPr>
            <w:r>
              <w:t>Do you have some support?</w:t>
            </w:r>
          </w:p>
          <w:p w14:paraId="0D6AF1C4" w14:textId="1D790770" w:rsidR="00647626" w:rsidRPr="00493130" w:rsidRDefault="00647626" w:rsidP="00B17677">
            <w:pPr>
              <w:pStyle w:val="ListParagraph"/>
              <w:numPr>
                <w:ilvl w:val="0"/>
                <w:numId w:val="1"/>
              </w:numPr>
              <w:spacing w:after="0"/>
              <w:rPr>
                <w:u w:val="single"/>
              </w:rPr>
            </w:pPr>
            <w:r>
              <w:t>How do you feel about the future? Do you think things will get better?</w:t>
            </w:r>
          </w:p>
          <w:p w14:paraId="6B724ED2" w14:textId="65FC8C9A" w:rsidR="00493130" w:rsidRPr="00311A96" w:rsidRDefault="00647626" w:rsidP="00B17677">
            <w:pPr>
              <w:pStyle w:val="ListParagraph"/>
              <w:numPr>
                <w:ilvl w:val="0"/>
                <w:numId w:val="1"/>
              </w:numPr>
              <w:spacing w:after="0"/>
              <w:rPr>
                <w:u w:val="single"/>
              </w:rPr>
            </w:pPr>
            <w:r>
              <w:t>Have there been any other similar stressful events?</w:t>
            </w:r>
          </w:p>
          <w:p w14:paraId="7A9C8588" w14:textId="77777777" w:rsidR="00647626" w:rsidRDefault="00647626" w:rsidP="00647626">
            <w:pPr>
              <w:rPr>
                <w:u w:val="single"/>
              </w:rPr>
            </w:pPr>
          </w:p>
          <w:p w14:paraId="61BBA292" w14:textId="77777777" w:rsidR="00647626" w:rsidRDefault="00647626" w:rsidP="00647626">
            <w:r>
              <w:rPr>
                <w:u w:val="single"/>
              </w:rPr>
              <w:t>Recommendations:</w:t>
            </w:r>
          </w:p>
          <w:p w14:paraId="7658B817" w14:textId="77777777" w:rsidR="00647626" w:rsidRDefault="00647626" w:rsidP="00647626"/>
          <w:p w14:paraId="449B50A1" w14:textId="77777777" w:rsidR="00647626" w:rsidRPr="002B5AE9" w:rsidRDefault="00647626" w:rsidP="00647626">
            <w:pPr>
              <w:pStyle w:val="ListParagraph"/>
              <w:numPr>
                <w:ilvl w:val="0"/>
                <w:numId w:val="1"/>
              </w:numPr>
              <w:spacing w:after="0"/>
            </w:pPr>
            <w:r w:rsidRPr="002B5AE9">
              <w:t>Referral to a GP/psychologist.</w:t>
            </w:r>
          </w:p>
          <w:p w14:paraId="1570F726" w14:textId="77777777" w:rsidR="00647626" w:rsidRDefault="00647626" w:rsidP="00647626">
            <w:pPr>
              <w:rPr>
                <w:u w:val="single"/>
              </w:rPr>
            </w:pPr>
          </w:p>
          <w:p w14:paraId="29C62B4C" w14:textId="77777777" w:rsidR="00647626" w:rsidRDefault="00647626" w:rsidP="00647626">
            <w:pPr>
              <w:rPr>
                <w:u w:val="single"/>
              </w:rPr>
            </w:pPr>
            <w:r>
              <w:rPr>
                <w:u w:val="single"/>
              </w:rPr>
              <w:t>Support resources:</w:t>
            </w:r>
          </w:p>
          <w:p w14:paraId="3277C8D1" w14:textId="77777777" w:rsidR="00647626" w:rsidRDefault="00647626" w:rsidP="00647626">
            <w:pPr>
              <w:rPr>
                <w:u w:val="single"/>
              </w:rPr>
            </w:pPr>
          </w:p>
          <w:p w14:paraId="385FDB55" w14:textId="77777777" w:rsidR="00647626" w:rsidRDefault="00647626" w:rsidP="008547B5">
            <w:pPr>
              <w:pStyle w:val="ListParagraph"/>
              <w:numPr>
                <w:ilvl w:val="0"/>
                <w:numId w:val="75"/>
              </w:numPr>
              <w:spacing w:after="0"/>
            </w:pPr>
            <w:hyperlink r:id="rId113" w:history="1">
              <w:r>
                <w:rPr>
                  <w:rStyle w:val="Hyperlink"/>
                </w:rPr>
                <w:t>Stress - normal versus problematic, fight or flight | healthdirect</w:t>
              </w:r>
            </w:hyperlink>
            <w:r>
              <w:t xml:space="preserve"> </w:t>
            </w:r>
          </w:p>
          <w:p w14:paraId="74EFCFCF" w14:textId="77777777" w:rsidR="00C67546" w:rsidRDefault="00C67546" w:rsidP="00C67546"/>
        </w:tc>
      </w:tr>
    </w:tbl>
    <w:p w14:paraId="33EDCD95" w14:textId="77777777" w:rsidR="00B14576" w:rsidRDefault="00B14576" w:rsidP="00B14576">
      <w:pPr>
        <w:pStyle w:val="Heading3"/>
        <w:spacing w:after="240"/>
      </w:pPr>
      <w:bookmarkStart w:id="3071" w:name="_Toc159623123"/>
      <w:bookmarkStart w:id="3072" w:name="_Toc159629156"/>
      <w:r>
        <w:t>Disturbed sleep or insomnia</w:t>
      </w:r>
      <w:bookmarkEnd w:id="3071"/>
      <w:bookmarkEnd w:id="307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77631906"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4F49E20" w14:textId="77777777" w:rsidR="00B14576" w:rsidRPr="00C9372C" w:rsidRDefault="00B14576">
            <w:pPr>
              <w:spacing w:after="120"/>
              <w:rPr>
                <w:b/>
                <w:szCs w:val="24"/>
                <w:lang w:eastAsia="en-AU"/>
              </w:rPr>
            </w:pPr>
            <w:r w:rsidRPr="00C9372C">
              <w:rPr>
                <w:b/>
                <w:color w:val="FFFFFF" w:themeColor="background1"/>
                <w:szCs w:val="24"/>
                <w:lang w:eastAsia="en-AU"/>
              </w:rPr>
              <w:t xml:space="preserve">Question: </w:t>
            </w:r>
            <w:r w:rsidRPr="009E279A">
              <w:rPr>
                <w:b/>
                <w:color w:val="FFFFFF" w:themeColor="background1"/>
                <w:szCs w:val="24"/>
                <w:lang w:eastAsia="en-AU"/>
              </w:rPr>
              <w:t>Disturbed sleep/insomnia</w:t>
            </w:r>
          </w:p>
        </w:tc>
      </w:tr>
      <w:tr w:rsidR="00B14576" w:rsidRPr="00C9372C" w14:paraId="5A955D2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2FC3EE7F" w14:textId="77777777" w:rsidR="00B14576" w:rsidRPr="00C9372C" w:rsidRDefault="00B14576">
            <w:pPr>
              <w:pStyle w:val="Heading3"/>
              <w:spacing w:before="0" w:line="360" w:lineRule="auto"/>
              <w:rPr>
                <w:rFonts w:cs="Arial"/>
                <w:color w:val="auto"/>
                <w:sz w:val="24"/>
                <w:szCs w:val="24"/>
              </w:rPr>
            </w:pPr>
            <w:bookmarkStart w:id="3073" w:name="_Toc159623124"/>
            <w:bookmarkStart w:id="3074" w:name="_Toc159629157"/>
            <w:r w:rsidRPr="00C9372C">
              <w:rPr>
                <w:rFonts w:cs="Arial"/>
                <w:color w:val="auto"/>
                <w:sz w:val="24"/>
                <w:szCs w:val="24"/>
              </w:rPr>
              <w:t>Response options</w:t>
            </w:r>
            <w:bookmarkEnd w:id="3073"/>
            <w:bookmarkEnd w:id="307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AA14699" w14:textId="77777777" w:rsidR="00B14576" w:rsidRDefault="00B14576" w:rsidP="005A358B">
            <w:pPr>
              <w:pStyle w:val="ListParagraph"/>
              <w:numPr>
                <w:ilvl w:val="0"/>
                <w:numId w:val="25"/>
              </w:numPr>
              <w:spacing w:after="0"/>
            </w:pPr>
            <w:r>
              <w:t>Unable to determine</w:t>
            </w:r>
          </w:p>
          <w:p w14:paraId="681E017E" w14:textId="77777777" w:rsidR="00B14576" w:rsidRDefault="00B14576" w:rsidP="005A358B">
            <w:pPr>
              <w:pStyle w:val="ListParagraph"/>
              <w:numPr>
                <w:ilvl w:val="0"/>
                <w:numId w:val="25"/>
              </w:numPr>
              <w:spacing w:after="0"/>
            </w:pPr>
            <w:r>
              <w:t>Never</w:t>
            </w:r>
          </w:p>
          <w:p w14:paraId="622C3B87" w14:textId="77777777" w:rsidR="00B14576" w:rsidRDefault="00B14576" w:rsidP="005A358B">
            <w:pPr>
              <w:pStyle w:val="ListParagraph"/>
              <w:numPr>
                <w:ilvl w:val="0"/>
                <w:numId w:val="25"/>
              </w:numPr>
              <w:spacing w:after="0"/>
            </w:pPr>
            <w:r>
              <w:t>Occasionally</w:t>
            </w:r>
          </w:p>
          <w:p w14:paraId="55F49471" w14:textId="77777777" w:rsidR="00B14576" w:rsidRDefault="00B14576" w:rsidP="005A358B">
            <w:pPr>
              <w:pStyle w:val="ListParagraph"/>
              <w:numPr>
                <w:ilvl w:val="0"/>
                <w:numId w:val="25"/>
              </w:numPr>
              <w:spacing w:after="0"/>
            </w:pPr>
            <w:r>
              <w:t>Regularly</w:t>
            </w:r>
          </w:p>
          <w:p w14:paraId="22EF8A32" w14:textId="77777777" w:rsidR="00B14576" w:rsidRPr="00C9372C" w:rsidRDefault="00B14576" w:rsidP="005A358B">
            <w:pPr>
              <w:pStyle w:val="ListParagraph"/>
              <w:numPr>
                <w:ilvl w:val="0"/>
                <w:numId w:val="25"/>
              </w:numPr>
              <w:spacing w:after="0"/>
            </w:pPr>
            <w:r>
              <w:t>Always</w:t>
            </w:r>
          </w:p>
        </w:tc>
      </w:tr>
      <w:tr w:rsidR="00CD66FF" w:rsidRPr="00C9372C" w14:paraId="0D11BA0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B16EA24" w14:textId="75A5D947" w:rsidR="00CD66FF" w:rsidRPr="00C9372C" w:rsidRDefault="00CD66FF" w:rsidP="00CD66FF">
            <w:pPr>
              <w:pStyle w:val="Heading3"/>
              <w:spacing w:before="0" w:line="360" w:lineRule="auto"/>
              <w:rPr>
                <w:rFonts w:cs="Arial"/>
                <w:color w:val="auto"/>
                <w:sz w:val="24"/>
                <w:szCs w:val="24"/>
              </w:rPr>
            </w:pPr>
            <w:bookmarkStart w:id="3075" w:name="_Toc159623125"/>
            <w:bookmarkStart w:id="3076" w:name="_Toc159629158"/>
            <w:r>
              <w:rPr>
                <w:rFonts w:cs="Arial"/>
                <w:color w:val="auto"/>
                <w:sz w:val="24"/>
                <w:szCs w:val="24"/>
              </w:rPr>
              <w:t>Question rule</w:t>
            </w:r>
            <w:r w:rsidR="00C67546">
              <w:rPr>
                <w:rFonts w:cs="Arial"/>
                <w:color w:val="auto"/>
                <w:sz w:val="24"/>
                <w:szCs w:val="24"/>
              </w:rPr>
              <w:t>s</w:t>
            </w:r>
            <w:bookmarkEnd w:id="3075"/>
            <w:bookmarkEnd w:id="307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5CEF966" w14:textId="77777777" w:rsidR="00964C2C" w:rsidRDefault="00F443D7" w:rsidP="00964C2C">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7921499B" w14:textId="4F24057B" w:rsidR="00CD66FF" w:rsidRPr="00CF1C3E" w:rsidRDefault="00964C2C" w:rsidP="00CF1C3E">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C67546" w:rsidRPr="00C9372C" w14:paraId="4B70881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421CBA7" w14:textId="53FDE4A7" w:rsidR="00C67546" w:rsidRDefault="00C67546" w:rsidP="00C67546">
            <w:pPr>
              <w:pStyle w:val="Heading3"/>
              <w:spacing w:before="0" w:line="360" w:lineRule="auto"/>
              <w:rPr>
                <w:rFonts w:cs="Arial"/>
                <w:color w:val="auto"/>
                <w:sz w:val="24"/>
                <w:szCs w:val="24"/>
              </w:rPr>
            </w:pPr>
            <w:bookmarkStart w:id="3077" w:name="_Toc159623126"/>
            <w:bookmarkStart w:id="3078" w:name="_Toc159629159"/>
            <w:r w:rsidRPr="00BF1111">
              <w:rPr>
                <w:rFonts w:cs="Arial"/>
                <w:color w:val="auto"/>
                <w:sz w:val="24"/>
                <w:szCs w:val="24"/>
              </w:rPr>
              <w:t>Pre-populated information</w:t>
            </w:r>
            <w:bookmarkEnd w:id="3077"/>
            <w:bookmarkEnd w:id="307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F8E917E" w14:textId="1D896256" w:rsidR="00C67546" w:rsidRDefault="00A32110" w:rsidP="00C67546">
            <w:r>
              <w:t>No</w:t>
            </w:r>
          </w:p>
        </w:tc>
      </w:tr>
      <w:tr w:rsidR="00C67546" w:rsidRPr="00C9372C" w14:paraId="075CB66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DFAEDB9" w14:textId="4E39CE35" w:rsidR="00C67546" w:rsidRDefault="00C67546" w:rsidP="00C67546">
            <w:pPr>
              <w:pStyle w:val="Heading3"/>
              <w:spacing w:before="0" w:line="360" w:lineRule="auto"/>
              <w:rPr>
                <w:rFonts w:cs="Arial"/>
                <w:color w:val="auto"/>
                <w:sz w:val="24"/>
                <w:szCs w:val="24"/>
              </w:rPr>
            </w:pPr>
            <w:bookmarkStart w:id="3079" w:name="_Toc159623127"/>
            <w:bookmarkStart w:id="3080" w:name="_Toc159629160"/>
            <w:r w:rsidRPr="00BD710B">
              <w:rPr>
                <w:rFonts w:cs="Arial"/>
                <w:bCs/>
                <w:color w:val="auto"/>
                <w:sz w:val="24"/>
                <w:szCs w:val="24"/>
              </w:rPr>
              <w:t>Response guidance</w:t>
            </w:r>
            <w:bookmarkEnd w:id="3079"/>
            <w:bookmarkEnd w:id="308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AA8A48B" w14:textId="77777777" w:rsidR="00C67546" w:rsidRDefault="00C67546" w:rsidP="00C67546">
            <w:pPr>
              <w:rPr>
                <w:u w:val="single"/>
              </w:rPr>
            </w:pPr>
            <w:r>
              <w:rPr>
                <w:u w:val="single"/>
              </w:rPr>
              <w:t>Context:</w:t>
            </w:r>
          </w:p>
          <w:p w14:paraId="52BD2171" w14:textId="77777777" w:rsidR="00C67546" w:rsidRDefault="00C67546" w:rsidP="00C67546">
            <w:pPr>
              <w:rPr>
                <w:u w:val="single"/>
              </w:rPr>
            </w:pPr>
          </w:p>
          <w:p w14:paraId="3CB8C7B0" w14:textId="4C5C545F" w:rsidR="00C67546" w:rsidRPr="009110BC" w:rsidRDefault="00B17070" w:rsidP="008547B5">
            <w:pPr>
              <w:pStyle w:val="ListParagraph"/>
              <w:numPr>
                <w:ilvl w:val="0"/>
                <w:numId w:val="75"/>
              </w:numPr>
              <w:spacing w:after="0"/>
              <w:rPr>
                <w:u w:val="single"/>
              </w:rPr>
            </w:pPr>
            <w:r>
              <w:t xml:space="preserve">The assessor should identify </w:t>
            </w:r>
            <w:r w:rsidR="00BE2AE6">
              <w:t xml:space="preserve">if the </w:t>
            </w:r>
            <w:r w:rsidR="005540E9">
              <w:t>client experiences disturbed sleep and/or insomnia.</w:t>
            </w:r>
          </w:p>
          <w:p w14:paraId="2C899A87" w14:textId="0EEC4AB5" w:rsidR="009110BC" w:rsidRDefault="009110BC" w:rsidP="008547B5">
            <w:pPr>
              <w:pStyle w:val="ListParagraph"/>
              <w:numPr>
                <w:ilvl w:val="0"/>
                <w:numId w:val="75"/>
              </w:numPr>
              <w:spacing w:after="0"/>
            </w:pPr>
            <w:r w:rsidRPr="009110BC">
              <w:t>Disturbed sleep</w:t>
            </w:r>
            <w:r>
              <w:t xml:space="preserve"> involves frequent awakenings during the night, disrupting the sleep cycle. People experiencing disturbed sleep may wake up one or more times during the night, either briefly or for an extended period.</w:t>
            </w:r>
          </w:p>
          <w:p w14:paraId="3A52D8E1" w14:textId="19FAAA25" w:rsidR="00FE06BF" w:rsidRPr="009110BC" w:rsidRDefault="00F771EA" w:rsidP="008547B5">
            <w:pPr>
              <w:pStyle w:val="ListParagraph"/>
              <w:numPr>
                <w:ilvl w:val="0"/>
                <w:numId w:val="75"/>
              </w:numPr>
              <w:spacing w:after="0"/>
            </w:pPr>
            <w:r w:rsidRPr="00F771EA">
              <w:t xml:space="preserve">Insomnia refers to disruptions in sleep patterns, making it challenging to fall asleep, stay asleep, or achieve restorative rest. Insomnia is a sleep disorder that can significantly impact </w:t>
            </w:r>
            <w:r>
              <w:t>a person’s</w:t>
            </w:r>
            <w:r w:rsidRPr="00F771EA">
              <w:t xml:space="preserve"> wellbeing</w:t>
            </w:r>
            <w:r>
              <w:t>.</w:t>
            </w:r>
          </w:p>
          <w:p w14:paraId="17D18A66" w14:textId="77777777" w:rsidR="00C67546" w:rsidRDefault="00C67546" w:rsidP="00C67546">
            <w:pPr>
              <w:rPr>
                <w:u w:val="single"/>
              </w:rPr>
            </w:pPr>
          </w:p>
          <w:p w14:paraId="5CB72E44" w14:textId="77777777" w:rsidR="00C67546" w:rsidRDefault="00C67546" w:rsidP="00C67546">
            <w:pPr>
              <w:rPr>
                <w:u w:val="single"/>
              </w:rPr>
            </w:pPr>
            <w:r>
              <w:rPr>
                <w:u w:val="single"/>
              </w:rPr>
              <w:t>Consider and record:</w:t>
            </w:r>
          </w:p>
          <w:p w14:paraId="7A76BDEB" w14:textId="41C5FD7E" w:rsidR="00C67546" w:rsidRDefault="00C67546" w:rsidP="00C67546">
            <w:pPr>
              <w:rPr>
                <w:u w:val="single"/>
              </w:rPr>
            </w:pPr>
          </w:p>
          <w:p w14:paraId="057D0C3D" w14:textId="1783C064" w:rsidR="002C3953" w:rsidRDefault="00C31DC4" w:rsidP="008547B5">
            <w:pPr>
              <w:pStyle w:val="ListParagraph"/>
              <w:numPr>
                <w:ilvl w:val="0"/>
                <w:numId w:val="75"/>
              </w:numPr>
              <w:spacing w:after="0"/>
            </w:pPr>
            <w:r>
              <w:t>I</w:t>
            </w:r>
            <w:r w:rsidR="00F771EA">
              <w:t>f the client experiences disturbed sleep and/or insomnia.</w:t>
            </w:r>
          </w:p>
          <w:p w14:paraId="71358522" w14:textId="72EA86C6" w:rsidR="00C31DC4" w:rsidRPr="009F6542" w:rsidRDefault="00C31DC4" w:rsidP="008547B5">
            <w:pPr>
              <w:pStyle w:val="ListParagraph"/>
              <w:numPr>
                <w:ilvl w:val="0"/>
                <w:numId w:val="75"/>
              </w:numPr>
              <w:spacing w:after="0"/>
            </w:pPr>
            <w:r w:rsidRPr="00C44281">
              <w:t>Use the below definitions to assist with</w:t>
            </w:r>
            <w:r>
              <w:t xml:space="preserve"> the response.</w:t>
            </w:r>
          </w:p>
          <w:p w14:paraId="2D414F08" w14:textId="54221897" w:rsidR="00C31DC4" w:rsidRPr="00DC2884" w:rsidRDefault="00C31DC4" w:rsidP="008547B5">
            <w:pPr>
              <w:pStyle w:val="ListParagraph"/>
              <w:numPr>
                <w:ilvl w:val="1"/>
                <w:numId w:val="75"/>
              </w:numPr>
              <w:spacing w:after="0"/>
              <w:rPr>
                <w:b/>
                <w:bCs/>
              </w:rPr>
            </w:pPr>
            <w:r w:rsidRPr="00DC2884">
              <w:rPr>
                <w:b/>
                <w:bCs/>
              </w:rPr>
              <w:t>Unable to determine</w:t>
            </w:r>
            <w:r>
              <w:rPr>
                <w:b/>
                <w:bCs/>
              </w:rPr>
              <w:t xml:space="preserve">: </w:t>
            </w:r>
            <w:r>
              <w:t>it is unclear if the client experiences disturbed sleep and/or insomnia or the assessor has received conflicting information.</w:t>
            </w:r>
          </w:p>
          <w:p w14:paraId="3D81AC1D" w14:textId="307133E8" w:rsidR="00C31DC4" w:rsidRPr="00DC2884" w:rsidRDefault="00C31DC4" w:rsidP="008547B5">
            <w:pPr>
              <w:pStyle w:val="ListParagraph"/>
              <w:numPr>
                <w:ilvl w:val="1"/>
                <w:numId w:val="75"/>
              </w:numPr>
              <w:spacing w:after="0"/>
              <w:rPr>
                <w:b/>
                <w:bCs/>
              </w:rPr>
            </w:pPr>
            <w:r w:rsidRPr="00DC2884">
              <w:rPr>
                <w:b/>
                <w:bCs/>
              </w:rPr>
              <w:t>Never</w:t>
            </w:r>
            <w:r>
              <w:rPr>
                <w:b/>
                <w:bCs/>
              </w:rPr>
              <w:t xml:space="preserve">: </w:t>
            </w:r>
            <w:r>
              <w:t>the client is never experiencing disturbed sleep and/or insomnia.</w:t>
            </w:r>
          </w:p>
          <w:p w14:paraId="32B4B5F1" w14:textId="2CB17C0C" w:rsidR="00C31DC4" w:rsidRPr="00DC2884" w:rsidRDefault="00C31DC4" w:rsidP="008547B5">
            <w:pPr>
              <w:pStyle w:val="ListParagraph"/>
              <w:numPr>
                <w:ilvl w:val="1"/>
                <w:numId w:val="75"/>
              </w:numPr>
              <w:spacing w:after="0"/>
              <w:rPr>
                <w:b/>
                <w:bCs/>
              </w:rPr>
            </w:pPr>
            <w:r w:rsidRPr="00DC2884">
              <w:rPr>
                <w:b/>
                <w:bCs/>
              </w:rPr>
              <w:t>Occasionally</w:t>
            </w:r>
            <w:r>
              <w:rPr>
                <w:b/>
                <w:bCs/>
              </w:rPr>
              <w:t xml:space="preserve">: </w:t>
            </w:r>
            <w:r>
              <w:t>the client experiences disturbed sleep and/or insomnia on a few occasions.</w:t>
            </w:r>
          </w:p>
          <w:p w14:paraId="59B4BD7C" w14:textId="44E401AA" w:rsidR="00C31DC4" w:rsidRPr="00DC2884" w:rsidRDefault="00C31DC4" w:rsidP="008547B5">
            <w:pPr>
              <w:pStyle w:val="ListParagraph"/>
              <w:numPr>
                <w:ilvl w:val="1"/>
                <w:numId w:val="75"/>
              </w:numPr>
              <w:spacing w:after="0"/>
              <w:rPr>
                <w:b/>
                <w:bCs/>
              </w:rPr>
            </w:pPr>
            <w:r w:rsidRPr="00DC2884">
              <w:rPr>
                <w:b/>
                <w:bCs/>
              </w:rPr>
              <w:t>Regularly</w:t>
            </w:r>
            <w:r>
              <w:rPr>
                <w:b/>
                <w:bCs/>
              </w:rPr>
              <w:t xml:space="preserve">: </w:t>
            </w:r>
            <w:r>
              <w:t xml:space="preserve">the client is regularly </w:t>
            </w:r>
            <w:r w:rsidR="008C40F3">
              <w:t>experiencing</w:t>
            </w:r>
            <w:r>
              <w:t xml:space="preserve"> disturbed sleep and/or insomnia (often).</w:t>
            </w:r>
          </w:p>
          <w:p w14:paraId="784B0616" w14:textId="486375D6" w:rsidR="00C31DC4" w:rsidRPr="00C31DC4" w:rsidRDefault="00C31DC4" w:rsidP="008547B5">
            <w:pPr>
              <w:pStyle w:val="ListParagraph"/>
              <w:numPr>
                <w:ilvl w:val="1"/>
                <w:numId w:val="75"/>
              </w:numPr>
              <w:spacing w:after="0"/>
              <w:rPr>
                <w:b/>
                <w:bCs/>
                <w:u w:val="single"/>
              </w:rPr>
            </w:pPr>
            <w:r w:rsidRPr="00DC2884">
              <w:rPr>
                <w:b/>
                <w:bCs/>
              </w:rPr>
              <w:t>Always</w:t>
            </w:r>
            <w:r>
              <w:rPr>
                <w:b/>
                <w:bCs/>
              </w:rPr>
              <w:t xml:space="preserve">: </w:t>
            </w:r>
            <w:r>
              <w:t xml:space="preserve">the client is always </w:t>
            </w:r>
            <w:r w:rsidR="008C40F3">
              <w:t>experiencing</w:t>
            </w:r>
            <w:r>
              <w:t xml:space="preserve"> disturbed sleep and/or insomnia.</w:t>
            </w:r>
          </w:p>
          <w:p w14:paraId="0451C99E" w14:textId="10D575C3" w:rsidR="00F771EA" w:rsidRDefault="00F771EA" w:rsidP="002C3953">
            <w:pPr>
              <w:rPr>
                <w:u w:val="single"/>
              </w:rPr>
            </w:pPr>
          </w:p>
          <w:p w14:paraId="294B2EEB" w14:textId="52C71437" w:rsidR="002C3953" w:rsidRDefault="00DC2905" w:rsidP="002C3953">
            <w:pPr>
              <w:rPr>
                <w:u w:val="single"/>
              </w:rPr>
            </w:pPr>
            <w:r>
              <w:rPr>
                <w:u w:val="single"/>
              </w:rPr>
              <w:t>Prompts and/or observations:</w:t>
            </w:r>
          </w:p>
          <w:p w14:paraId="4453AE09" w14:textId="77777777" w:rsidR="002C3953" w:rsidRDefault="002C3953" w:rsidP="002C3953">
            <w:pPr>
              <w:rPr>
                <w:u w:val="single"/>
              </w:rPr>
            </w:pPr>
          </w:p>
          <w:p w14:paraId="59485FBE" w14:textId="499185D8" w:rsidR="002C3953" w:rsidRPr="00C31DC4" w:rsidRDefault="00C31DC4" w:rsidP="008547B5">
            <w:pPr>
              <w:pStyle w:val="ListParagraph"/>
              <w:numPr>
                <w:ilvl w:val="0"/>
                <w:numId w:val="75"/>
              </w:numPr>
              <w:spacing w:after="0"/>
              <w:rPr>
                <w:u w:val="single"/>
              </w:rPr>
            </w:pPr>
            <w:r>
              <w:t>What is your sleep like?</w:t>
            </w:r>
          </w:p>
          <w:p w14:paraId="002707B1" w14:textId="247D2BC2" w:rsidR="00C31DC4" w:rsidRPr="00C31DC4" w:rsidRDefault="00C31DC4" w:rsidP="008547B5">
            <w:pPr>
              <w:pStyle w:val="ListParagraph"/>
              <w:numPr>
                <w:ilvl w:val="0"/>
                <w:numId w:val="75"/>
              </w:numPr>
              <w:spacing w:after="0"/>
              <w:rPr>
                <w:u w:val="single"/>
              </w:rPr>
            </w:pPr>
            <w:r>
              <w:t>Do you find it easy to get to sleep?</w:t>
            </w:r>
          </w:p>
          <w:p w14:paraId="54548B53" w14:textId="0A2DD9D8" w:rsidR="00C31DC4" w:rsidRPr="00C31DC4" w:rsidRDefault="00C31DC4" w:rsidP="008547B5">
            <w:pPr>
              <w:pStyle w:val="ListParagraph"/>
              <w:numPr>
                <w:ilvl w:val="0"/>
                <w:numId w:val="75"/>
              </w:numPr>
              <w:spacing w:after="0"/>
              <w:rPr>
                <w:u w:val="single"/>
              </w:rPr>
            </w:pPr>
            <w:r>
              <w:t>When you fall asleep, do you typically stay asleep?</w:t>
            </w:r>
          </w:p>
          <w:p w14:paraId="205F9E46" w14:textId="35B03DD3" w:rsidR="00C31DC4" w:rsidRPr="00C31DC4" w:rsidRDefault="00C31DC4" w:rsidP="008547B5">
            <w:pPr>
              <w:pStyle w:val="ListParagraph"/>
              <w:numPr>
                <w:ilvl w:val="0"/>
                <w:numId w:val="75"/>
              </w:numPr>
              <w:spacing w:after="0"/>
              <w:rPr>
                <w:u w:val="single"/>
              </w:rPr>
            </w:pPr>
            <w:r>
              <w:t>Do you feel well rested after sleep?</w:t>
            </w:r>
          </w:p>
          <w:p w14:paraId="1A44324E" w14:textId="48707F6F" w:rsidR="00C31DC4" w:rsidRPr="00C31DC4" w:rsidRDefault="00C31DC4" w:rsidP="008547B5">
            <w:pPr>
              <w:pStyle w:val="ListParagraph"/>
              <w:numPr>
                <w:ilvl w:val="0"/>
                <w:numId w:val="75"/>
              </w:numPr>
              <w:spacing w:after="0"/>
              <w:rPr>
                <w:u w:val="single"/>
              </w:rPr>
            </w:pPr>
            <w:r>
              <w:t>Do you often wake up during the night?</w:t>
            </w:r>
          </w:p>
          <w:p w14:paraId="162B20E0" w14:textId="7B977BD3" w:rsidR="00C31DC4" w:rsidRPr="00C31DC4" w:rsidRDefault="00C31DC4" w:rsidP="008547B5">
            <w:pPr>
              <w:pStyle w:val="ListParagraph"/>
              <w:numPr>
                <w:ilvl w:val="0"/>
                <w:numId w:val="75"/>
              </w:numPr>
              <w:spacing w:after="0"/>
              <w:rPr>
                <w:u w:val="single"/>
              </w:rPr>
            </w:pPr>
            <w:r>
              <w:t>Do you have challenges getting back to sleep?</w:t>
            </w:r>
          </w:p>
          <w:p w14:paraId="05BA29B8" w14:textId="7B63A61D" w:rsidR="00C31DC4" w:rsidRPr="00311A96" w:rsidRDefault="00C31DC4" w:rsidP="008547B5">
            <w:pPr>
              <w:pStyle w:val="ListParagraph"/>
              <w:numPr>
                <w:ilvl w:val="0"/>
                <w:numId w:val="75"/>
              </w:numPr>
              <w:spacing w:after="0"/>
              <w:rPr>
                <w:u w:val="single"/>
              </w:rPr>
            </w:pPr>
            <w:r>
              <w:t>Have you ever seen a health professional about sleep?</w:t>
            </w:r>
          </w:p>
          <w:p w14:paraId="744CDEE9" w14:textId="77777777" w:rsidR="00C67546" w:rsidRDefault="00C67546" w:rsidP="00C67546">
            <w:pPr>
              <w:rPr>
                <w:u w:val="single"/>
              </w:rPr>
            </w:pPr>
          </w:p>
          <w:p w14:paraId="44107F17" w14:textId="7C85FFCC" w:rsidR="00C67546" w:rsidRDefault="00C67546" w:rsidP="00C67546">
            <w:r>
              <w:rPr>
                <w:u w:val="single"/>
              </w:rPr>
              <w:t>Recommendations</w:t>
            </w:r>
            <w:r w:rsidR="002C3953">
              <w:rPr>
                <w:u w:val="single"/>
              </w:rPr>
              <w:t>:</w:t>
            </w:r>
          </w:p>
          <w:p w14:paraId="47E8654E" w14:textId="77777777" w:rsidR="00C67546" w:rsidRDefault="00C67546" w:rsidP="00C67546"/>
          <w:p w14:paraId="398333E8" w14:textId="7C8DBBEB" w:rsidR="00C67546" w:rsidRPr="00421619" w:rsidRDefault="00C31DC4" w:rsidP="008547B5">
            <w:pPr>
              <w:pStyle w:val="ListParagraph"/>
              <w:numPr>
                <w:ilvl w:val="0"/>
                <w:numId w:val="75"/>
              </w:numPr>
              <w:spacing w:after="0"/>
            </w:pPr>
            <w:r w:rsidRPr="002B5AE9">
              <w:t>Referral to a GP/</w:t>
            </w:r>
            <w:r>
              <w:t>health professional to assist with sleep</w:t>
            </w:r>
            <w:r w:rsidRPr="002B5AE9">
              <w:t>.</w:t>
            </w:r>
          </w:p>
          <w:p w14:paraId="796B2B90" w14:textId="77777777" w:rsidR="00C67546" w:rsidRDefault="00C67546" w:rsidP="00C67546">
            <w:pPr>
              <w:rPr>
                <w:u w:val="single"/>
              </w:rPr>
            </w:pPr>
          </w:p>
          <w:p w14:paraId="1F731CD0" w14:textId="77777777" w:rsidR="00C67546" w:rsidRDefault="00C67546" w:rsidP="00C67546">
            <w:pPr>
              <w:rPr>
                <w:u w:val="single"/>
              </w:rPr>
            </w:pPr>
            <w:r>
              <w:rPr>
                <w:u w:val="single"/>
              </w:rPr>
              <w:t>Support resources:</w:t>
            </w:r>
          </w:p>
          <w:p w14:paraId="1E2527D0" w14:textId="77777777" w:rsidR="00C67546" w:rsidRDefault="00C67546" w:rsidP="00C67546">
            <w:pPr>
              <w:rPr>
                <w:u w:val="single"/>
              </w:rPr>
            </w:pPr>
          </w:p>
          <w:p w14:paraId="0E329067" w14:textId="77777777" w:rsidR="00C67546" w:rsidRDefault="000944D6" w:rsidP="008547B5">
            <w:pPr>
              <w:pStyle w:val="ListParagraph"/>
              <w:numPr>
                <w:ilvl w:val="0"/>
                <w:numId w:val="75"/>
              </w:numPr>
              <w:spacing w:after="0"/>
            </w:pPr>
            <w:hyperlink r:id="rId114" w:history="1">
              <w:r>
                <w:rPr>
                  <w:rStyle w:val="Hyperlink"/>
                </w:rPr>
                <w:t>Sleep - stages, tips, disorders, apnoea | healthdirect</w:t>
              </w:r>
            </w:hyperlink>
          </w:p>
          <w:p w14:paraId="18D491CF" w14:textId="7FBE5480" w:rsidR="006C502D" w:rsidRDefault="006C502D" w:rsidP="008547B5">
            <w:pPr>
              <w:pStyle w:val="ListParagraph"/>
              <w:numPr>
                <w:ilvl w:val="0"/>
                <w:numId w:val="75"/>
              </w:numPr>
              <w:spacing w:after="0"/>
            </w:pPr>
            <w:hyperlink r:id="rId115" w:history="1">
              <w:r>
                <w:rPr>
                  <w:rStyle w:val="Hyperlink"/>
                </w:rPr>
                <w:t>How to get better sleep, according to science | healthdirect</w:t>
              </w:r>
            </w:hyperlink>
          </w:p>
          <w:p w14:paraId="0DA0AB36" w14:textId="2666FD07" w:rsidR="006C502D" w:rsidRDefault="006C502D" w:rsidP="008547B5">
            <w:pPr>
              <w:pStyle w:val="ListParagraph"/>
              <w:numPr>
                <w:ilvl w:val="0"/>
                <w:numId w:val="75"/>
              </w:numPr>
              <w:spacing w:after="0"/>
            </w:pPr>
            <w:hyperlink r:id="rId116" w:history="1">
              <w:r>
                <w:rPr>
                  <w:rStyle w:val="Hyperlink"/>
                </w:rPr>
                <w:t>Safe use of sleeping pills | healthdirect</w:t>
              </w:r>
            </w:hyperlink>
          </w:p>
          <w:p w14:paraId="2E27D038" w14:textId="36CFD432" w:rsidR="00EE12EA" w:rsidRDefault="00EE12EA" w:rsidP="008547B5">
            <w:pPr>
              <w:pStyle w:val="ListParagraph"/>
              <w:numPr>
                <w:ilvl w:val="0"/>
                <w:numId w:val="75"/>
              </w:numPr>
              <w:spacing w:after="0"/>
            </w:pPr>
            <w:hyperlink r:id="rId117" w:history="1">
              <w:r>
                <w:rPr>
                  <w:rStyle w:val="Hyperlink"/>
                </w:rPr>
                <w:t>Insomnia Program | healthdirect</w:t>
              </w:r>
            </w:hyperlink>
          </w:p>
          <w:p w14:paraId="6E7E890D" w14:textId="77777777" w:rsidR="000944D6" w:rsidRDefault="000944D6" w:rsidP="00C67546"/>
        </w:tc>
      </w:tr>
    </w:tbl>
    <w:p w14:paraId="1A206CE3" w14:textId="77777777" w:rsidR="00B14576" w:rsidRDefault="00B14576" w:rsidP="00B14576">
      <w:pPr>
        <w:pStyle w:val="Heading3"/>
        <w:spacing w:after="240"/>
      </w:pPr>
      <w:bookmarkStart w:id="3081" w:name="_Toc159623128"/>
      <w:bookmarkStart w:id="3082" w:name="_Toc159629161"/>
      <w:r>
        <w:t>Anxiety</w:t>
      </w:r>
      <w:bookmarkEnd w:id="3081"/>
      <w:bookmarkEnd w:id="308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7087419A"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8FDED58" w14:textId="77777777" w:rsidR="00B14576" w:rsidRPr="00C9372C" w:rsidRDefault="00B14576">
            <w:pPr>
              <w:spacing w:after="120"/>
              <w:rPr>
                <w:b/>
                <w:szCs w:val="24"/>
                <w:lang w:eastAsia="en-AU"/>
              </w:rPr>
            </w:pPr>
            <w:r w:rsidRPr="00C9372C">
              <w:rPr>
                <w:b/>
                <w:color w:val="FFFFFF" w:themeColor="background1"/>
                <w:szCs w:val="24"/>
                <w:lang w:eastAsia="en-AU"/>
              </w:rPr>
              <w:t xml:space="preserve">Question: </w:t>
            </w:r>
            <w:r w:rsidRPr="00AD2575">
              <w:rPr>
                <w:b/>
                <w:color w:val="FFFFFF" w:themeColor="background1"/>
                <w:szCs w:val="24"/>
                <w:lang w:eastAsia="en-AU"/>
              </w:rPr>
              <w:t>Anxiety</w:t>
            </w:r>
          </w:p>
        </w:tc>
      </w:tr>
      <w:tr w:rsidR="00B14576" w:rsidRPr="00C9372C" w14:paraId="6045C81F"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0FEC9BB9" w14:textId="77777777" w:rsidR="00B14576" w:rsidRPr="00C9372C" w:rsidRDefault="00B14576">
            <w:pPr>
              <w:pStyle w:val="Heading3"/>
              <w:spacing w:before="0" w:line="360" w:lineRule="auto"/>
              <w:rPr>
                <w:rFonts w:cs="Arial"/>
                <w:color w:val="auto"/>
                <w:sz w:val="24"/>
                <w:szCs w:val="24"/>
              </w:rPr>
            </w:pPr>
            <w:bookmarkStart w:id="3083" w:name="_Toc159623129"/>
            <w:bookmarkStart w:id="3084" w:name="_Toc159629162"/>
            <w:r w:rsidRPr="00C9372C">
              <w:rPr>
                <w:rFonts w:cs="Arial"/>
                <w:color w:val="auto"/>
                <w:sz w:val="24"/>
                <w:szCs w:val="24"/>
              </w:rPr>
              <w:t>Response options</w:t>
            </w:r>
            <w:bookmarkEnd w:id="3083"/>
            <w:bookmarkEnd w:id="308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31EB58B" w14:textId="77777777" w:rsidR="00B14576" w:rsidRDefault="00B14576" w:rsidP="005A358B">
            <w:pPr>
              <w:pStyle w:val="ListParagraph"/>
              <w:numPr>
                <w:ilvl w:val="0"/>
                <w:numId w:val="25"/>
              </w:numPr>
              <w:spacing w:after="0"/>
            </w:pPr>
            <w:r>
              <w:t>Unable to determine</w:t>
            </w:r>
          </w:p>
          <w:p w14:paraId="4C2744DA" w14:textId="77777777" w:rsidR="00B14576" w:rsidRDefault="00B14576" w:rsidP="005A358B">
            <w:pPr>
              <w:pStyle w:val="ListParagraph"/>
              <w:numPr>
                <w:ilvl w:val="0"/>
                <w:numId w:val="25"/>
              </w:numPr>
              <w:spacing w:after="0"/>
            </w:pPr>
            <w:r>
              <w:t>Never</w:t>
            </w:r>
          </w:p>
          <w:p w14:paraId="1989313F" w14:textId="77777777" w:rsidR="00B14576" w:rsidRDefault="00B14576" w:rsidP="005A358B">
            <w:pPr>
              <w:pStyle w:val="ListParagraph"/>
              <w:numPr>
                <w:ilvl w:val="0"/>
                <w:numId w:val="25"/>
              </w:numPr>
              <w:spacing w:after="0"/>
            </w:pPr>
            <w:r>
              <w:t>Occasionally</w:t>
            </w:r>
          </w:p>
          <w:p w14:paraId="3F330465" w14:textId="77777777" w:rsidR="00B14576" w:rsidRDefault="00B14576" w:rsidP="005A358B">
            <w:pPr>
              <w:pStyle w:val="ListParagraph"/>
              <w:numPr>
                <w:ilvl w:val="0"/>
                <w:numId w:val="25"/>
              </w:numPr>
              <w:spacing w:after="0"/>
            </w:pPr>
            <w:r>
              <w:t>Regularly</w:t>
            </w:r>
          </w:p>
          <w:p w14:paraId="233C6D9C" w14:textId="77777777" w:rsidR="00B14576" w:rsidRPr="00C9372C" w:rsidRDefault="00B14576" w:rsidP="005A358B">
            <w:pPr>
              <w:pStyle w:val="ListParagraph"/>
              <w:numPr>
                <w:ilvl w:val="0"/>
                <w:numId w:val="25"/>
              </w:numPr>
              <w:spacing w:after="0"/>
            </w:pPr>
            <w:r>
              <w:t>Always</w:t>
            </w:r>
          </w:p>
        </w:tc>
      </w:tr>
      <w:tr w:rsidR="00CD66FF" w:rsidRPr="00C9372C" w14:paraId="07A470B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B43A24A" w14:textId="768D7B9D" w:rsidR="00CD66FF" w:rsidRPr="00C9372C" w:rsidRDefault="00CD66FF" w:rsidP="00CD66FF">
            <w:pPr>
              <w:pStyle w:val="Heading3"/>
              <w:spacing w:before="0" w:line="360" w:lineRule="auto"/>
              <w:rPr>
                <w:rFonts w:cs="Arial"/>
                <w:color w:val="auto"/>
                <w:sz w:val="24"/>
                <w:szCs w:val="24"/>
              </w:rPr>
            </w:pPr>
            <w:bookmarkStart w:id="3085" w:name="_Toc159623130"/>
            <w:bookmarkStart w:id="3086" w:name="_Toc159629163"/>
            <w:r>
              <w:rPr>
                <w:rFonts w:cs="Arial"/>
                <w:color w:val="auto"/>
                <w:sz w:val="24"/>
                <w:szCs w:val="24"/>
              </w:rPr>
              <w:t>Question rule</w:t>
            </w:r>
            <w:r w:rsidR="00C67546">
              <w:rPr>
                <w:rFonts w:cs="Arial"/>
                <w:color w:val="auto"/>
                <w:sz w:val="24"/>
                <w:szCs w:val="24"/>
              </w:rPr>
              <w:t>s</w:t>
            </w:r>
            <w:bookmarkEnd w:id="3085"/>
            <w:bookmarkEnd w:id="308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91AB4A7" w14:textId="77777777" w:rsidR="00964C2C" w:rsidRDefault="00F443D7" w:rsidP="00964C2C">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1CB5DB22" w14:textId="095EFF1E" w:rsidR="00CD66FF" w:rsidRPr="00CF1C3E" w:rsidRDefault="00964C2C" w:rsidP="00CF1C3E">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C67546" w:rsidRPr="00C9372C" w14:paraId="6F67AAD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18ACF4C" w14:textId="205CCDBD" w:rsidR="00C67546" w:rsidRDefault="00C67546" w:rsidP="00C67546">
            <w:pPr>
              <w:pStyle w:val="Heading3"/>
              <w:spacing w:before="0" w:line="360" w:lineRule="auto"/>
              <w:rPr>
                <w:rFonts w:cs="Arial"/>
                <w:color w:val="auto"/>
                <w:sz w:val="24"/>
                <w:szCs w:val="24"/>
              </w:rPr>
            </w:pPr>
            <w:bookmarkStart w:id="3087" w:name="_Toc159623131"/>
            <w:bookmarkStart w:id="3088" w:name="_Toc159629164"/>
            <w:r w:rsidRPr="00BF1111">
              <w:rPr>
                <w:rFonts w:cs="Arial"/>
                <w:color w:val="auto"/>
                <w:sz w:val="24"/>
                <w:szCs w:val="24"/>
              </w:rPr>
              <w:t>Pre-populated information</w:t>
            </w:r>
            <w:bookmarkEnd w:id="3087"/>
            <w:bookmarkEnd w:id="308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53F7B3E" w14:textId="7BB0975C" w:rsidR="00C67546" w:rsidRDefault="00A32110" w:rsidP="00C67546">
            <w:r>
              <w:t>No</w:t>
            </w:r>
          </w:p>
        </w:tc>
      </w:tr>
      <w:tr w:rsidR="00C67546" w:rsidRPr="00C9372C" w14:paraId="776323A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9B966AB" w14:textId="234D94B8" w:rsidR="00C67546" w:rsidRDefault="00C67546" w:rsidP="00C67546">
            <w:pPr>
              <w:pStyle w:val="Heading3"/>
              <w:spacing w:before="0" w:line="360" w:lineRule="auto"/>
              <w:rPr>
                <w:rFonts w:cs="Arial"/>
                <w:color w:val="auto"/>
                <w:sz w:val="24"/>
                <w:szCs w:val="24"/>
              </w:rPr>
            </w:pPr>
            <w:bookmarkStart w:id="3089" w:name="_Toc159623132"/>
            <w:bookmarkStart w:id="3090" w:name="_Toc159629165"/>
            <w:r w:rsidRPr="00BD710B">
              <w:rPr>
                <w:rFonts w:cs="Arial"/>
                <w:bCs/>
                <w:color w:val="auto"/>
                <w:sz w:val="24"/>
                <w:szCs w:val="24"/>
              </w:rPr>
              <w:t>Response guidance</w:t>
            </w:r>
            <w:bookmarkEnd w:id="3089"/>
            <w:bookmarkEnd w:id="309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24F0E23" w14:textId="77777777" w:rsidR="00C67546" w:rsidRDefault="00C67546" w:rsidP="00C67546">
            <w:pPr>
              <w:rPr>
                <w:u w:val="single"/>
              </w:rPr>
            </w:pPr>
            <w:r>
              <w:rPr>
                <w:u w:val="single"/>
              </w:rPr>
              <w:t>Context:</w:t>
            </w:r>
          </w:p>
          <w:p w14:paraId="5DDE56DD" w14:textId="77777777" w:rsidR="00C67546" w:rsidRDefault="00C67546" w:rsidP="00C67546">
            <w:pPr>
              <w:rPr>
                <w:u w:val="single"/>
              </w:rPr>
            </w:pPr>
          </w:p>
          <w:p w14:paraId="35B749C2" w14:textId="10F47414" w:rsidR="00C67546" w:rsidRPr="00EE12EA" w:rsidRDefault="00EE12EA" w:rsidP="008547B5">
            <w:pPr>
              <w:pStyle w:val="ListParagraph"/>
              <w:numPr>
                <w:ilvl w:val="0"/>
                <w:numId w:val="76"/>
              </w:numPr>
              <w:spacing w:after="0"/>
              <w:rPr>
                <w:u w:val="single"/>
              </w:rPr>
            </w:pPr>
            <w:r>
              <w:t>The assessor should seek to identify if the client experiences feelings of anxiety.</w:t>
            </w:r>
          </w:p>
          <w:p w14:paraId="18831838" w14:textId="03458C4B" w:rsidR="00EE12EA" w:rsidRPr="005E0AB5" w:rsidRDefault="006805B8" w:rsidP="008547B5">
            <w:pPr>
              <w:pStyle w:val="ListParagraph"/>
              <w:numPr>
                <w:ilvl w:val="0"/>
                <w:numId w:val="76"/>
              </w:numPr>
              <w:spacing w:after="0"/>
            </w:pPr>
            <w:r w:rsidRPr="005E0AB5">
              <w:t>Anxiety is a common experience that many people encounter. It involves feelings of apprehension, worry, and unease. </w:t>
            </w:r>
          </w:p>
          <w:p w14:paraId="2C1C997A" w14:textId="39D78E71" w:rsidR="006805B8" w:rsidRPr="005E0AB5" w:rsidRDefault="006805B8" w:rsidP="008547B5">
            <w:pPr>
              <w:pStyle w:val="ListParagraph"/>
              <w:numPr>
                <w:ilvl w:val="0"/>
                <w:numId w:val="76"/>
              </w:numPr>
              <w:spacing w:after="0"/>
            </w:pPr>
            <w:r w:rsidRPr="005E0AB5">
              <w:t>Normal worry can be motivating and helpful. </w:t>
            </w:r>
            <w:r w:rsidR="005E0AB5" w:rsidRPr="005E0AB5">
              <w:t xml:space="preserve"> However, in some individuals, anxious feelings persist and become disproportionate to the situation. </w:t>
            </w:r>
          </w:p>
          <w:p w14:paraId="431A0B5A" w14:textId="37AE66CC" w:rsidR="005E0AB5" w:rsidRPr="005E0AB5" w:rsidRDefault="005E0AB5" w:rsidP="008547B5">
            <w:pPr>
              <w:pStyle w:val="ListParagraph"/>
              <w:numPr>
                <w:ilvl w:val="0"/>
                <w:numId w:val="76"/>
              </w:numPr>
              <w:spacing w:after="0"/>
            </w:pPr>
            <w:r w:rsidRPr="005E0AB5">
              <w:t>People with anxiety disorders experience ongoing fears that cause distress and hinder them from doing things they want or need to do.</w:t>
            </w:r>
          </w:p>
          <w:p w14:paraId="5395596A" w14:textId="77777777" w:rsidR="00C67546" w:rsidRDefault="00C67546" w:rsidP="00C67546">
            <w:pPr>
              <w:rPr>
                <w:u w:val="single"/>
              </w:rPr>
            </w:pPr>
          </w:p>
          <w:p w14:paraId="23940B5B" w14:textId="77777777" w:rsidR="00C67546" w:rsidRDefault="00C67546" w:rsidP="00C67546">
            <w:pPr>
              <w:rPr>
                <w:u w:val="single"/>
              </w:rPr>
            </w:pPr>
            <w:r>
              <w:rPr>
                <w:u w:val="single"/>
              </w:rPr>
              <w:t>Consider and record:</w:t>
            </w:r>
          </w:p>
          <w:p w14:paraId="01845F5B" w14:textId="77777777" w:rsidR="00C67546" w:rsidRDefault="00C67546" w:rsidP="00C67546">
            <w:pPr>
              <w:rPr>
                <w:u w:val="single"/>
              </w:rPr>
            </w:pPr>
          </w:p>
          <w:p w14:paraId="3BB3396F" w14:textId="7890F430" w:rsidR="002C3953" w:rsidRDefault="005E0AB5" w:rsidP="008547B5">
            <w:pPr>
              <w:pStyle w:val="ListParagraph"/>
              <w:numPr>
                <w:ilvl w:val="0"/>
                <w:numId w:val="76"/>
              </w:numPr>
              <w:spacing w:after="0"/>
            </w:pPr>
            <w:r>
              <w:t>If the client experiences feelings of anxiety.</w:t>
            </w:r>
          </w:p>
          <w:p w14:paraId="6E38CA8B" w14:textId="58B3385B" w:rsidR="008C40F3" w:rsidRPr="009F6542" w:rsidRDefault="008C40F3" w:rsidP="008547B5">
            <w:pPr>
              <w:pStyle w:val="ListParagraph"/>
              <w:numPr>
                <w:ilvl w:val="0"/>
                <w:numId w:val="76"/>
              </w:numPr>
              <w:spacing w:after="0"/>
            </w:pPr>
            <w:r w:rsidRPr="00C44281">
              <w:t>Use the below definitions to assist with</w:t>
            </w:r>
            <w:r>
              <w:t xml:space="preserve"> the response.</w:t>
            </w:r>
          </w:p>
          <w:p w14:paraId="13BF1C7A" w14:textId="58AB0F0C" w:rsidR="008C40F3" w:rsidRPr="00DC2884" w:rsidRDefault="008C40F3" w:rsidP="008547B5">
            <w:pPr>
              <w:pStyle w:val="ListParagraph"/>
              <w:numPr>
                <w:ilvl w:val="1"/>
                <w:numId w:val="76"/>
              </w:numPr>
              <w:spacing w:after="0"/>
              <w:rPr>
                <w:b/>
                <w:bCs/>
              </w:rPr>
            </w:pPr>
            <w:r w:rsidRPr="00DC2884">
              <w:rPr>
                <w:b/>
                <w:bCs/>
              </w:rPr>
              <w:t>Unable to determine</w:t>
            </w:r>
            <w:r>
              <w:rPr>
                <w:b/>
                <w:bCs/>
              </w:rPr>
              <w:t xml:space="preserve">: </w:t>
            </w:r>
            <w:r>
              <w:t>it is unclear if the client experiences anxiety or the assessor has received conflicting information.</w:t>
            </w:r>
          </w:p>
          <w:p w14:paraId="25B4300A" w14:textId="67FC8ACE" w:rsidR="008C40F3" w:rsidRPr="00DC2884" w:rsidRDefault="008C40F3" w:rsidP="008547B5">
            <w:pPr>
              <w:pStyle w:val="ListParagraph"/>
              <w:numPr>
                <w:ilvl w:val="1"/>
                <w:numId w:val="76"/>
              </w:numPr>
              <w:spacing w:after="0"/>
              <w:rPr>
                <w:b/>
                <w:bCs/>
              </w:rPr>
            </w:pPr>
            <w:r w:rsidRPr="00DC2884">
              <w:rPr>
                <w:b/>
                <w:bCs/>
              </w:rPr>
              <w:t>Never</w:t>
            </w:r>
            <w:r>
              <w:rPr>
                <w:b/>
                <w:bCs/>
              </w:rPr>
              <w:t xml:space="preserve">: </w:t>
            </w:r>
            <w:r>
              <w:t>the client is never experiencing anxiety.</w:t>
            </w:r>
          </w:p>
          <w:p w14:paraId="0CA3C08F" w14:textId="59B57926" w:rsidR="008C40F3" w:rsidRPr="00DC2884" w:rsidRDefault="008C40F3" w:rsidP="008547B5">
            <w:pPr>
              <w:pStyle w:val="ListParagraph"/>
              <w:numPr>
                <w:ilvl w:val="1"/>
                <w:numId w:val="76"/>
              </w:numPr>
              <w:spacing w:after="0"/>
              <w:rPr>
                <w:b/>
                <w:bCs/>
              </w:rPr>
            </w:pPr>
            <w:r w:rsidRPr="00DC2884">
              <w:rPr>
                <w:b/>
                <w:bCs/>
              </w:rPr>
              <w:t>Occasionally</w:t>
            </w:r>
            <w:r>
              <w:rPr>
                <w:b/>
                <w:bCs/>
              </w:rPr>
              <w:t xml:space="preserve">: </w:t>
            </w:r>
            <w:r>
              <w:t>the client experiences anxiety on a few occasions or only in a few circumstances.</w:t>
            </w:r>
          </w:p>
          <w:p w14:paraId="011EE806" w14:textId="07C99458" w:rsidR="008C40F3" w:rsidRPr="00DC2884" w:rsidRDefault="008C40F3" w:rsidP="008547B5">
            <w:pPr>
              <w:pStyle w:val="ListParagraph"/>
              <w:numPr>
                <w:ilvl w:val="1"/>
                <w:numId w:val="76"/>
              </w:numPr>
              <w:spacing w:after="0"/>
              <w:rPr>
                <w:b/>
                <w:bCs/>
              </w:rPr>
            </w:pPr>
            <w:r w:rsidRPr="00DC2884">
              <w:rPr>
                <w:b/>
                <w:bCs/>
              </w:rPr>
              <w:t>Regularly</w:t>
            </w:r>
            <w:r>
              <w:rPr>
                <w:b/>
                <w:bCs/>
              </w:rPr>
              <w:t xml:space="preserve">: </w:t>
            </w:r>
            <w:r>
              <w:t>the client is regularly experiencing anxiety</w:t>
            </w:r>
            <w:r w:rsidR="00C90B48">
              <w:t xml:space="preserve"> in many circumstances and situations</w:t>
            </w:r>
            <w:r>
              <w:t xml:space="preserve"> (often).</w:t>
            </w:r>
          </w:p>
          <w:p w14:paraId="2B72CD40" w14:textId="78610CC1" w:rsidR="008C40F3" w:rsidRPr="008C40F3" w:rsidRDefault="008C40F3" w:rsidP="008547B5">
            <w:pPr>
              <w:pStyle w:val="ListParagraph"/>
              <w:numPr>
                <w:ilvl w:val="1"/>
                <w:numId w:val="76"/>
              </w:numPr>
              <w:spacing w:after="0"/>
              <w:rPr>
                <w:b/>
                <w:bCs/>
                <w:u w:val="single"/>
              </w:rPr>
            </w:pPr>
            <w:r w:rsidRPr="00DC2884">
              <w:rPr>
                <w:b/>
                <w:bCs/>
              </w:rPr>
              <w:t>Always</w:t>
            </w:r>
            <w:r>
              <w:rPr>
                <w:b/>
                <w:bCs/>
              </w:rPr>
              <w:t xml:space="preserve">: </w:t>
            </w:r>
            <w:r>
              <w:t xml:space="preserve">the client is always experiencing </w:t>
            </w:r>
            <w:r w:rsidR="00C90B48">
              <w:t>anxiety</w:t>
            </w:r>
            <w:r>
              <w:t>.</w:t>
            </w:r>
          </w:p>
          <w:p w14:paraId="0ED604C8" w14:textId="77777777" w:rsidR="005E0AB5" w:rsidRDefault="005E0AB5" w:rsidP="002C3953">
            <w:pPr>
              <w:rPr>
                <w:u w:val="single"/>
              </w:rPr>
            </w:pPr>
          </w:p>
          <w:p w14:paraId="65AF28C5" w14:textId="772CFAA4" w:rsidR="002C3953" w:rsidRDefault="00DC2905" w:rsidP="002C3953">
            <w:pPr>
              <w:rPr>
                <w:u w:val="single"/>
              </w:rPr>
            </w:pPr>
            <w:r>
              <w:rPr>
                <w:u w:val="single"/>
              </w:rPr>
              <w:t>Prompts and/or observations:</w:t>
            </w:r>
          </w:p>
          <w:p w14:paraId="0BBBF86B" w14:textId="77777777" w:rsidR="002C3953" w:rsidRDefault="002C3953" w:rsidP="002C3953">
            <w:pPr>
              <w:rPr>
                <w:u w:val="single"/>
              </w:rPr>
            </w:pPr>
          </w:p>
          <w:p w14:paraId="4535D519" w14:textId="3B36D709" w:rsidR="002C3953" w:rsidRPr="00C90B48" w:rsidRDefault="00C90B48" w:rsidP="008547B5">
            <w:pPr>
              <w:pStyle w:val="ListParagraph"/>
              <w:numPr>
                <w:ilvl w:val="0"/>
                <w:numId w:val="76"/>
              </w:numPr>
              <w:spacing w:after="0"/>
              <w:rPr>
                <w:u w:val="single"/>
              </w:rPr>
            </w:pPr>
            <w:r>
              <w:t>Do you sometimes feel uncomfortable in certain situations or circumstances?</w:t>
            </w:r>
          </w:p>
          <w:p w14:paraId="3906ECF2" w14:textId="70C92F61" w:rsidR="00C90B48" w:rsidRPr="00C90B48" w:rsidRDefault="00C90B48" w:rsidP="008547B5">
            <w:pPr>
              <w:pStyle w:val="ListParagraph"/>
              <w:numPr>
                <w:ilvl w:val="0"/>
                <w:numId w:val="76"/>
              </w:numPr>
              <w:spacing w:after="0"/>
              <w:rPr>
                <w:u w:val="single"/>
              </w:rPr>
            </w:pPr>
            <w:r>
              <w:t>How are you feeling when you are uncomfortable? What are you experiencing?</w:t>
            </w:r>
          </w:p>
          <w:p w14:paraId="0AA83B74" w14:textId="03089430" w:rsidR="00C90B48" w:rsidRDefault="00E84224" w:rsidP="008547B5">
            <w:pPr>
              <w:pStyle w:val="ListParagraph"/>
              <w:numPr>
                <w:ilvl w:val="0"/>
                <w:numId w:val="76"/>
              </w:numPr>
              <w:spacing w:after="0"/>
            </w:pPr>
            <w:r>
              <w:t>Do these experiences ever make you feel fearful?</w:t>
            </w:r>
          </w:p>
          <w:p w14:paraId="07EE8E70" w14:textId="1F5DB3E7" w:rsidR="00E84224" w:rsidRDefault="00E84224" w:rsidP="008547B5">
            <w:pPr>
              <w:pStyle w:val="ListParagraph"/>
              <w:numPr>
                <w:ilvl w:val="0"/>
                <w:numId w:val="76"/>
              </w:numPr>
              <w:spacing w:after="0"/>
            </w:pPr>
            <w:r>
              <w:t xml:space="preserve">Do you sometimes experience a racing heart </w:t>
            </w:r>
            <w:r w:rsidR="00FB19C4">
              <w:t>and/or sweaty</w:t>
            </w:r>
            <w:r>
              <w:t xml:space="preserve"> in these situations?</w:t>
            </w:r>
          </w:p>
          <w:p w14:paraId="3B0EE37D" w14:textId="4BFAB5C5" w:rsidR="00E84224" w:rsidRDefault="00E84224" w:rsidP="008547B5">
            <w:pPr>
              <w:pStyle w:val="ListParagraph"/>
              <w:numPr>
                <w:ilvl w:val="0"/>
                <w:numId w:val="76"/>
              </w:numPr>
              <w:spacing w:after="0"/>
            </w:pPr>
            <w:r>
              <w:t>Do you ever feel a shortness of breath and/or dizziness in these situations?</w:t>
            </w:r>
          </w:p>
          <w:p w14:paraId="0E6BD5BA" w14:textId="4132BF63" w:rsidR="00E84224" w:rsidRPr="00E84224" w:rsidRDefault="00E84224" w:rsidP="008547B5">
            <w:pPr>
              <w:pStyle w:val="ListParagraph"/>
              <w:numPr>
                <w:ilvl w:val="0"/>
                <w:numId w:val="76"/>
              </w:numPr>
              <w:spacing w:after="0"/>
            </w:pPr>
            <w:r>
              <w:t>How common are these situations?</w:t>
            </w:r>
          </w:p>
          <w:p w14:paraId="26210A1F" w14:textId="77777777" w:rsidR="00C67546" w:rsidRDefault="00C67546" w:rsidP="00C67546">
            <w:pPr>
              <w:rPr>
                <w:u w:val="single"/>
              </w:rPr>
            </w:pPr>
          </w:p>
          <w:p w14:paraId="5C8E054D" w14:textId="10760B5F" w:rsidR="00C67546" w:rsidRDefault="00C67546" w:rsidP="00C67546">
            <w:r>
              <w:rPr>
                <w:u w:val="single"/>
              </w:rPr>
              <w:t>Recommendations</w:t>
            </w:r>
            <w:r w:rsidR="002C3953">
              <w:rPr>
                <w:u w:val="single"/>
              </w:rPr>
              <w:t>:</w:t>
            </w:r>
          </w:p>
          <w:p w14:paraId="4F6E4419" w14:textId="77777777" w:rsidR="00C67546" w:rsidRDefault="00C67546" w:rsidP="00C67546"/>
          <w:p w14:paraId="543746DA" w14:textId="3D98C7A6" w:rsidR="00C67546" w:rsidRPr="00421619" w:rsidRDefault="00FB19C4" w:rsidP="008547B5">
            <w:pPr>
              <w:pStyle w:val="ListParagraph"/>
              <w:numPr>
                <w:ilvl w:val="0"/>
                <w:numId w:val="76"/>
              </w:numPr>
              <w:spacing w:after="0"/>
            </w:pPr>
            <w:r w:rsidRPr="002B5AE9">
              <w:t>Referral to a GP/</w:t>
            </w:r>
            <w:r>
              <w:t>psychologist</w:t>
            </w:r>
            <w:r w:rsidRPr="002B5AE9">
              <w:t>.</w:t>
            </w:r>
          </w:p>
          <w:p w14:paraId="67A5F5E1" w14:textId="77777777" w:rsidR="00C67546" w:rsidRDefault="00C67546" w:rsidP="00C67546">
            <w:pPr>
              <w:rPr>
                <w:u w:val="single"/>
              </w:rPr>
            </w:pPr>
          </w:p>
          <w:p w14:paraId="64D6AD06" w14:textId="77777777" w:rsidR="00C67546" w:rsidRDefault="00C67546" w:rsidP="00C67546">
            <w:pPr>
              <w:rPr>
                <w:u w:val="single"/>
              </w:rPr>
            </w:pPr>
            <w:r>
              <w:rPr>
                <w:u w:val="single"/>
              </w:rPr>
              <w:t>Support resources:</w:t>
            </w:r>
          </w:p>
          <w:p w14:paraId="1AB8BBCA" w14:textId="703364E3" w:rsidR="00C67546" w:rsidRDefault="00C67546" w:rsidP="00C67546">
            <w:pPr>
              <w:rPr>
                <w:u w:val="single"/>
              </w:rPr>
            </w:pPr>
          </w:p>
          <w:p w14:paraId="35B62FC5" w14:textId="54B2D36D" w:rsidR="00C67546" w:rsidRDefault="008C40F3" w:rsidP="008547B5">
            <w:pPr>
              <w:pStyle w:val="ListParagraph"/>
              <w:numPr>
                <w:ilvl w:val="0"/>
                <w:numId w:val="76"/>
              </w:numPr>
              <w:spacing w:after="0"/>
            </w:pPr>
            <w:hyperlink r:id="rId118">
              <w:r w:rsidRPr="5CC23C39">
                <w:rPr>
                  <w:rStyle w:val="Hyperlink"/>
                </w:rPr>
                <w:t>Anxiety - symptoms, treatment and causes | healthdirect</w:t>
              </w:r>
            </w:hyperlink>
          </w:p>
          <w:p w14:paraId="18A46FD6" w14:textId="77777777" w:rsidR="008C40F3" w:rsidRDefault="008C40F3" w:rsidP="00C67546"/>
        </w:tc>
      </w:tr>
    </w:tbl>
    <w:p w14:paraId="6067388E" w14:textId="77777777" w:rsidR="00B14576" w:rsidRDefault="00B14576" w:rsidP="00B14576">
      <w:pPr>
        <w:pStyle w:val="Heading3"/>
        <w:spacing w:after="240"/>
      </w:pPr>
      <w:bookmarkStart w:id="3091" w:name="_Toc159623133"/>
      <w:bookmarkStart w:id="3092" w:name="_Toc159629166"/>
      <w:r>
        <w:t>Symptoms of depression</w:t>
      </w:r>
      <w:bookmarkEnd w:id="3091"/>
      <w:bookmarkEnd w:id="309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378F3C75"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2F18BDB" w14:textId="77777777" w:rsidR="00B14576" w:rsidRPr="00C9372C" w:rsidRDefault="00B14576">
            <w:pPr>
              <w:spacing w:after="120"/>
              <w:rPr>
                <w:b/>
                <w:szCs w:val="24"/>
                <w:lang w:eastAsia="en-AU"/>
              </w:rPr>
            </w:pPr>
            <w:r w:rsidRPr="00C9372C">
              <w:rPr>
                <w:b/>
                <w:color w:val="FFFFFF" w:themeColor="background1"/>
                <w:szCs w:val="24"/>
                <w:lang w:eastAsia="en-AU"/>
              </w:rPr>
              <w:t xml:space="preserve">Question: </w:t>
            </w:r>
            <w:r w:rsidRPr="005402F2">
              <w:rPr>
                <w:b/>
                <w:color w:val="FFFFFF" w:themeColor="background1"/>
                <w:szCs w:val="24"/>
                <w:lang w:eastAsia="en-AU"/>
              </w:rPr>
              <w:t>Symptoms of depression</w:t>
            </w:r>
          </w:p>
        </w:tc>
      </w:tr>
      <w:tr w:rsidR="00B14576" w:rsidRPr="00C9372C" w14:paraId="4985EC3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0D0F1D90" w14:textId="77777777" w:rsidR="00B14576" w:rsidRPr="00C9372C" w:rsidRDefault="00B14576">
            <w:pPr>
              <w:pStyle w:val="Heading3"/>
              <w:spacing w:before="0" w:line="360" w:lineRule="auto"/>
              <w:rPr>
                <w:rFonts w:cs="Arial"/>
                <w:color w:val="auto"/>
                <w:sz w:val="24"/>
                <w:szCs w:val="24"/>
              </w:rPr>
            </w:pPr>
            <w:bookmarkStart w:id="3093" w:name="_Toc159623134"/>
            <w:bookmarkStart w:id="3094" w:name="_Toc159629167"/>
            <w:r w:rsidRPr="00C9372C">
              <w:rPr>
                <w:rFonts w:cs="Arial"/>
                <w:color w:val="auto"/>
                <w:sz w:val="24"/>
                <w:szCs w:val="24"/>
              </w:rPr>
              <w:t>Response options</w:t>
            </w:r>
            <w:bookmarkEnd w:id="3093"/>
            <w:bookmarkEnd w:id="309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7EDD49D" w14:textId="77777777" w:rsidR="00B14576" w:rsidRDefault="00B14576" w:rsidP="005A358B">
            <w:pPr>
              <w:pStyle w:val="ListParagraph"/>
              <w:numPr>
                <w:ilvl w:val="0"/>
                <w:numId w:val="25"/>
              </w:numPr>
              <w:spacing w:after="0"/>
            </w:pPr>
            <w:r>
              <w:t>Unable to determine</w:t>
            </w:r>
          </w:p>
          <w:p w14:paraId="1A024076" w14:textId="77777777" w:rsidR="00B14576" w:rsidRDefault="00B14576" w:rsidP="005A358B">
            <w:pPr>
              <w:pStyle w:val="ListParagraph"/>
              <w:numPr>
                <w:ilvl w:val="0"/>
                <w:numId w:val="25"/>
              </w:numPr>
              <w:spacing w:after="0"/>
            </w:pPr>
            <w:r>
              <w:t>Never</w:t>
            </w:r>
          </w:p>
          <w:p w14:paraId="636FB5E6" w14:textId="77777777" w:rsidR="00B14576" w:rsidRDefault="00B14576" w:rsidP="005A358B">
            <w:pPr>
              <w:pStyle w:val="ListParagraph"/>
              <w:numPr>
                <w:ilvl w:val="0"/>
                <w:numId w:val="25"/>
              </w:numPr>
              <w:spacing w:after="0"/>
            </w:pPr>
            <w:r>
              <w:t>Occasionally</w:t>
            </w:r>
          </w:p>
          <w:p w14:paraId="4FA219E3" w14:textId="77777777" w:rsidR="00B14576" w:rsidRDefault="00B14576" w:rsidP="005A358B">
            <w:pPr>
              <w:pStyle w:val="ListParagraph"/>
              <w:numPr>
                <w:ilvl w:val="0"/>
                <w:numId w:val="25"/>
              </w:numPr>
              <w:spacing w:after="0"/>
            </w:pPr>
            <w:r>
              <w:t>Regularly</w:t>
            </w:r>
          </w:p>
          <w:p w14:paraId="18C7F16F" w14:textId="77777777" w:rsidR="00B14576" w:rsidRPr="00C9372C" w:rsidRDefault="00B14576" w:rsidP="005A358B">
            <w:pPr>
              <w:pStyle w:val="ListParagraph"/>
              <w:numPr>
                <w:ilvl w:val="0"/>
                <w:numId w:val="25"/>
              </w:numPr>
              <w:spacing w:after="0"/>
            </w:pPr>
            <w:r>
              <w:t>Always</w:t>
            </w:r>
          </w:p>
        </w:tc>
      </w:tr>
      <w:tr w:rsidR="00CD66FF" w:rsidRPr="00C9372C" w14:paraId="4011451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D94DC90" w14:textId="2CCC3BEF" w:rsidR="00CD66FF" w:rsidRPr="00C9372C" w:rsidRDefault="00CD66FF" w:rsidP="00CD66FF">
            <w:pPr>
              <w:pStyle w:val="Heading3"/>
              <w:spacing w:before="0" w:line="360" w:lineRule="auto"/>
              <w:rPr>
                <w:rFonts w:cs="Arial"/>
                <w:color w:val="auto"/>
                <w:sz w:val="24"/>
                <w:szCs w:val="24"/>
              </w:rPr>
            </w:pPr>
            <w:bookmarkStart w:id="3095" w:name="_Toc159623135"/>
            <w:bookmarkStart w:id="3096" w:name="_Toc159629168"/>
            <w:r>
              <w:rPr>
                <w:rFonts w:cs="Arial"/>
                <w:color w:val="auto"/>
                <w:sz w:val="24"/>
                <w:szCs w:val="24"/>
              </w:rPr>
              <w:t>Question rule</w:t>
            </w:r>
            <w:r w:rsidR="00C67546">
              <w:rPr>
                <w:rFonts w:cs="Arial"/>
                <w:color w:val="auto"/>
                <w:sz w:val="24"/>
                <w:szCs w:val="24"/>
              </w:rPr>
              <w:t>s</w:t>
            </w:r>
            <w:bookmarkEnd w:id="3095"/>
            <w:bookmarkEnd w:id="309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14EEED3" w14:textId="77777777" w:rsidR="00964C2C" w:rsidRDefault="00F443D7" w:rsidP="00964C2C">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22DE2A80" w14:textId="69F9F2E5" w:rsidR="00CD66FF" w:rsidRPr="00CF1C3E" w:rsidRDefault="00964C2C" w:rsidP="00CF1C3E">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C67546" w:rsidRPr="00C9372C" w14:paraId="4B7CA3DD"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F71582D" w14:textId="0DE8198D" w:rsidR="00C67546" w:rsidRDefault="00C67546" w:rsidP="00C67546">
            <w:pPr>
              <w:pStyle w:val="Heading3"/>
              <w:spacing w:before="0" w:line="360" w:lineRule="auto"/>
              <w:rPr>
                <w:rFonts w:cs="Arial"/>
                <w:color w:val="auto"/>
                <w:sz w:val="24"/>
                <w:szCs w:val="24"/>
              </w:rPr>
            </w:pPr>
            <w:bookmarkStart w:id="3097" w:name="_Toc159623136"/>
            <w:bookmarkStart w:id="3098" w:name="_Toc159629169"/>
            <w:r w:rsidRPr="00BF1111">
              <w:rPr>
                <w:rFonts w:cs="Arial"/>
                <w:color w:val="auto"/>
                <w:sz w:val="24"/>
                <w:szCs w:val="24"/>
              </w:rPr>
              <w:t>Pre-populated information</w:t>
            </w:r>
            <w:bookmarkEnd w:id="3097"/>
            <w:bookmarkEnd w:id="309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A5073F1" w14:textId="101D0AD0" w:rsidR="00C67546" w:rsidRDefault="00A32110" w:rsidP="00C67546">
            <w:r>
              <w:t>No</w:t>
            </w:r>
          </w:p>
        </w:tc>
      </w:tr>
      <w:tr w:rsidR="00C67546" w:rsidRPr="00C9372C" w14:paraId="0A3922B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1402BC6" w14:textId="1C28FB62" w:rsidR="00C67546" w:rsidRDefault="00C67546" w:rsidP="00C67546">
            <w:pPr>
              <w:pStyle w:val="Heading3"/>
              <w:spacing w:before="0" w:line="360" w:lineRule="auto"/>
              <w:rPr>
                <w:rFonts w:cs="Arial"/>
                <w:color w:val="auto"/>
                <w:sz w:val="24"/>
                <w:szCs w:val="24"/>
              </w:rPr>
            </w:pPr>
            <w:bookmarkStart w:id="3099" w:name="_Toc159623137"/>
            <w:bookmarkStart w:id="3100" w:name="_Toc159629170"/>
            <w:r w:rsidRPr="00BD710B">
              <w:rPr>
                <w:rFonts w:cs="Arial"/>
                <w:bCs/>
                <w:color w:val="auto"/>
                <w:sz w:val="24"/>
                <w:szCs w:val="24"/>
              </w:rPr>
              <w:t>Response guidance</w:t>
            </w:r>
            <w:bookmarkEnd w:id="3099"/>
            <w:bookmarkEnd w:id="310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B40AB2D" w14:textId="77777777" w:rsidR="00C67546" w:rsidRDefault="00C67546" w:rsidP="00C67546">
            <w:pPr>
              <w:rPr>
                <w:u w:val="single"/>
              </w:rPr>
            </w:pPr>
            <w:r>
              <w:rPr>
                <w:u w:val="single"/>
              </w:rPr>
              <w:t>Context:</w:t>
            </w:r>
          </w:p>
          <w:p w14:paraId="2AF3CF9D" w14:textId="77777777" w:rsidR="00C67546" w:rsidRDefault="00C67546" w:rsidP="00C67546">
            <w:pPr>
              <w:rPr>
                <w:u w:val="single"/>
              </w:rPr>
            </w:pPr>
          </w:p>
          <w:p w14:paraId="66709406" w14:textId="085223B1" w:rsidR="00C67546" w:rsidRPr="008301B2" w:rsidRDefault="00FB19C4" w:rsidP="009F1262">
            <w:pPr>
              <w:pStyle w:val="ListParagraph"/>
              <w:numPr>
                <w:ilvl w:val="0"/>
                <w:numId w:val="1"/>
              </w:numPr>
              <w:spacing w:after="0"/>
              <w:rPr>
                <w:u w:val="single"/>
              </w:rPr>
            </w:pPr>
            <w:r>
              <w:t>The assessor should seek to identify if the client experiences symptoms of depression.</w:t>
            </w:r>
          </w:p>
          <w:p w14:paraId="18D87975" w14:textId="2CD07E42" w:rsidR="008301B2" w:rsidRPr="008301B2" w:rsidRDefault="008301B2" w:rsidP="009F1262">
            <w:pPr>
              <w:pStyle w:val="ListParagraph"/>
              <w:numPr>
                <w:ilvl w:val="0"/>
                <w:numId w:val="1"/>
              </w:numPr>
              <w:spacing w:after="0"/>
            </w:pPr>
            <w:r w:rsidRPr="008301B2">
              <w:t>Depression is a mood disorder characterized by persistent feelings of sadness, emptiness, and loss of joy. Depression impacts how you feel, think and behave.</w:t>
            </w:r>
          </w:p>
          <w:p w14:paraId="07EB89CB" w14:textId="77777777" w:rsidR="00C67546" w:rsidRDefault="00C67546" w:rsidP="00C67546">
            <w:pPr>
              <w:rPr>
                <w:u w:val="single"/>
              </w:rPr>
            </w:pPr>
          </w:p>
          <w:p w14:paraId="7211DB87" w14:textId="77777777" w:rsidR="00C67546" w:rsidRDefault="00C67546" w:rsidP="00C67546">
            <w:pPr>
              <w:rPr>
                <w:u w:val="single"/>
              </w:rPr>
            </w:pPr>
            <w:r>
              <w:rPr>
                <w:u w:val="single"/>
              </w:rPr>
              <w:t>Consider and record:</w:t>
            </w:r>
          </w:p>
          <w:p w14:paraId="321FBF62" w14:textId="77777777" w:rsidR="00C67546" w:rsidRDefault="00C67546" w:rsidP="00C67546">
            <w:pPr>
              <w:rPr>
                <w:u w:val="single"/>
              </w:rPr>
            </w:pPr>
          </w:p>
          <w:p w14:paraId="06FDD777" w14:textId="7A0CB606" w:rsidR="00C67546" w:rsidRPr="009F1262" w:rsidRDefault="008301B2" w:rsidP="009F1262">
            <w:pPr>
              <w:pStyle w:val="ListParagraph"/>
              <w:numPr>
                <w:ilvl w:val="0"/>
                <w:numId w:val="1"/>
              </w:numPr>
              <w:spacing w:after="0"/>
              <w:rPr>
                <w:u w:val="single"/>
              </w:rPr>
            </w:pPr>
            <w:r>
              <w:t>If the client experiences symptoms of depression.</w:t>
            </w:r>
          </w:p>
          <w:p w14:paraId="13F72740" w14:textId="77777777" w:rsidR="009F1262" w:rsidRPr="009F6542" w:rsidRDefault="009F1262" w:rsidP="009F1262">
            <w:pPr>
              <w:pStyle w:val="ListParagraph"/>
              <w:numPr>
                <w:ilvl w:val="0"/>
                <w:numId w:val="1"/>
              </w:numPr>
              <w:spacing w:after="0"/>
            </w:pPr>
            <w:r w:rsidRPr="00C44281">
              <w:t>Use the below definitions to assist with</w:t>
            </w:r>
            <w:r>
              <w:t xml:space="preserve"> the response.</w:t>
            </w:r>
          </w:p>
          <w:p w14:paraId="0BA976A1" w14:textId="0BBD7F30" w:rsidR="009F1262" w:rsidRPr="00DC2884" w:rsidRDefault="009F1262" w:rsidP="009F1262">
            <w:pPr>
              <w:pStyle w:val="ListParagraph"/>
              <w:numPr>
                <w:ilvl w:val="1"/>
                <w:numId w:val="1"/>
              </w:numPr>
              <w:spacing w:after="0"/>
              <w:rPr>
                <w:b/>
                <w:bCs/>
              </w:rPr>
            </w:pPr>
            <w:r w:rsidRPr="00DC2884">
              <w:rPr>
                <w:b/>
                <w:bCs/>
              </w:rPr>
              <w:t>Unable to determine</w:t>
            </w:r>
            <w:r>
              <w:rPr>
                <w:b/>
                <w:bCs/>
              </w:rPr>
              <w:t xml:space="preserve">: </w:t>
            </w:r>
            <w:r>
              <w:t>it is unclear if the client experiences symptoms of depression or the assessor has received conflicting information.</w:t>
            </w:r>
          </w:p>
          <w:p w14:paraId="7F38B0B0" w14:textId="3962B0B9" w:rsidR="009F1262" w:rsidRPr="00DC2884" w:rsidRDefault="009F1262" w:rsidP="009F1262">
            <w:pPr>
              <w:pStyle w:val="ListParagraph"/>
              <w:numPr>
                <w:ilvl w:val="1"/>
                <w:numId w:val="1"/>
              </w:numPr>
              <w:spacing w:after="0"/>
              <w:rPr>
                <w:b/>
                <w:bCs/>
              </w:rPr>
            </w:pPr>
            <w:r w:rsidRPr="00DC2884">
              <w:rPr>
                <w:b/>
                <w:bCs/>
              </w:rPr>
              <w:t>Never</w:t>
            </w:r>
            <w:r>
              <w:rPr>
                <w:b/>
                <w:bCs/>
              </w:rPr>
              <w:t xml:space="preserve">: </w:t>
            </w:r>
            <w:r>
              <w:t>the client is never experiencing symptoms of depression.</w:t>
            </w:r>
          </w:p>
          <w:p w14:paraId="3CDF449A" w14:textId="39DC0B97" w:rsidR="009F1262" w:rsidRPr="00DC2884" w:rsidRDefault="009F1262" w:rsidP="009F1262">
            <w:pPr>
              <w:pStyle w:val="ListParagraph"/>
              <w:numPr>
                <w:ilvl w:val="1"/>
                <w:numId w:val="1"/>
              </w:numPr>
              <w:spacing w:after="0"/>
              <w:rPr>
                <w:b/>
                <w:bCs/>
              </w:rPr>
            </w:pPr>
            <w:r w:rsidRPr="00DC2884">
              <w:rPr>
                <w:b/>
                <w:bCs/>
              </w:rPr>
              <w:t>Occasionally</w:t>
            </w:r>
            <w:r>
              <w:rPr>
                <w:b/>
                <w:bCs/>
              </w:rPr>
              <w:t xml:space="preserve">: </w:t>
            </w:r>
            <w:r>
              <w:t>the client experiences symptoms of depression on a few occasions or only in a few circumstances.</w:t>
            </w:r>
          </w:p>
          <w:p w14:paraId="5C579ABD" w14:textId="52E209A3" w:rsidR="009F1262" w:rsidRPr="00DC2884" w:rsidRDefault="009F1262" w:rsidP="009F1262">
            <w:pPr>
              <w:pStyle w:val="ListParagraph"/>
              <w:numPr>
                <w:ilvl w:val="1"/>
                <w:numId w:val="1"/>
              </w:numPr>
              <w:spacing w:after="0"/>
              <w:rPr>
                <w:b/>
                <w:bCs/>
              </w:rPr>
            </w:pPr>
            <w:r w:rsidRPr="00DC2884">
              <w:rPr>
                <w:b/>
                <w:bCs/>
              </w:rPr>
              <w:t>Regularly</w:t>
            </w:r>
            <w:r>
              <w:rPr>
                <w:b/>
                <w:bCs/>
              </w:rPr>
              <w:t xml:space="preserve">: </w:t>
            </w:r>
            <w:r>
              <w:t>the client is regularly experiencing symptoms of depression in many circumstances and situations (often).</w:t>
            </w:r>
          </w:p>
          <w:p w14:paraId="219591D9" w14:textId="163CC844" w:rsidR="009F1262" w:rsidRPr="009F1262" w:rsidRDefault="009F1262" w:rsidP="009F1262">
            <w:pPr>
              <w:pStyle w:val="ListParagraph"/>
              <w:numPr>
                <w:ilvl w:val="1"/>
                <w:numId w:val="1"/>
              </w:numPr>
              <w:spacing w:after="0"/>
              <w:rPr>
                <w:b/>
                <w:bCs/>
                <w:u w:val="single"/>
              </w:rPr>
            </w:pPr>
            <w:r w:rsidRPr="00DC2884">
              <w:rPr>
                <w:b/>
                <w:bCs/>
              </w:rPr>
              <w:t>Always</w:t>
            </w:r>
            <w:r>
              <w:rPr>
                <w:b/>
                <w:bCs/>
              </w:rPr>
              <w:t xml:space="preserve">: </w:t>
            </w:r>
            <w:r>
              <w:t>the client is always experiencing symptoms of depression.</w:t>
            </w:r>
          </w:p>
          <w:p w14:paraId="1B9EE40D" w14:textId="77777777" w:rsidR="002C3953" w:rsidRDefault="002C3953" w:rsidP="002C3953">
            <w:pPr>
              <w:rPr>
                <w:u w:val="single"/>
              </w:rPr>
            </w:pPr>
          </w:p>
          <w:p w14:paraId="399F8477" w14:textId="54FC0411" w:rsidR="002C3953" w:rsidRDefault="00DC2905" w:rsidP="002C3953">
            <w:pPr>
              <w:rPr>
                <w:u w:val="single"/>
              </w:rPr>
            </w:pPr>
            <w:r>
              <w:rPr>
                <w:u w:val="single"/>
              </w:rPr>
              <w:t>Prompts and/or observations:</w:t>
            </w:r>
          </w:p>
          <w:p w14:paraId="37A9967B" w14:textId="620CF913" w:rsidR="002C3953" w:rsidRDefault="002C3953" w:rsidP="002C3953">
            <w:pPr>
              <w:rPr>
                <w:u w:val="single"/>
              </w:rPr>
            </w:pPr>
          </w:p>
          <w:p w14:paraId="23357ABF" w14:textId="0D1DB07C" w:rsidR="00E50C3F" w:rsidRDefault="00E50C3F" w:rsidP="009F1262">
            <w:pPr>
              <w:pStyle w:val="ListParagraph"/>
              <w:numPr>
                <w:ilvl w:val="0"/>
                <w:numId w:val="1"/>
              </w:numPr>
              <w:spacing w:after="0"/>
            </w:pPr>
            <w:r>
              <w:t>Consider the below s</w:t>
            </w:r>
            <w:r w:rsidRPr="00F41A80">
              <w:t xml:space="preserve">ymptoms of depression </w:t>
            </w:r>
            <w:r>
              <w:t>as observations and prompts for discussion with the client</w:t>
            </w:r>
            <w:r w:rsidRPr="00F41A80">
              <w:t>:</w:t>
            </w:r>
          </w:p>
          <w:p w14:paraId="55B2B2E0" w14:textId="6BB7A072" w:rsidR="00E50C3F" w:rsidRPr="00F41A80" w:rsidRDefault="00E50C3F" w:rsidP="009F1262">
            <w:pPr>
              <w:pStyle w:val="ListParagraph"/>
              <w:numPr>
                <w:ilvl w:val="1"/>
                <w:numId w:val="1"/>
              </w:numPr>
              <w:spacing w:after="0"/>
            </w:pPr>
            <w:r w:rsidRPr="00F41A80">
              <w:t xml:space="preserve">Emotional </w:t>
            </w:r>
            <w:r>
              <w:t>s</w:t>
            </w:r>
            <w:r w:rsidRPr="00F41A80">
              <w:t>ymptoms:</w:t>
            </w:r>
          </w:p>
          <w:p w14:paraId="43850BC6" w14:textId="5567DFEB" w:rsidR="00E50C3F" w:rsidRPr="00F41A80" w:rsidRDefault="00E50C3F" w:rsidP="009F1262">
            <w:pPr>
              <w:pStyle w:val="ListParagraph"/>
              <w:numPr>
                <w:ilvl w:val="2"/>
                <w:numId w:val="1"/>
              </w:numPr>
              <w:spacing w:after="0"/>
            </w:pPr>
            <w:r w:rsidRPr="00F41A80">
              <w:t xml:space="preserve">Continuous </w:t>
            </w:r>
            <w:r>
              <w:t>l</w:t>
            </w:r>
            <w:r w:rsidRPr="00F41A80">
              <w:t xml:space="preserve">ow </w:t>
            </w:r>
            <w:r>
              <w:t>m</w:t>
            </w:r>
            <w:r w:rsidRPr="00F41A80">
              <w:t xml:space="preserve">ood: </w:t>
            </w:r>
            <w:r>
              <w:t>f</w:t>
            </w:r>
            <w:r w:rsidRPr="00F41A80">
              <w:t>eeling persistently sad or emotionally down.</w:t>
            </w:r>
          </w:p>
          <w:p w14:paraId="622180F2" w14:textId="5FF4F140" w:rsidR="00E50C3F" w:rsidRPr="00F41A80" w:rsidRDefault="00E50C3F" w:rsidP="009F1262">
            <w:pPr>
              <w:pStyle w:val="ListParagraph"/>
              <w:numPr>
                <w:ilvl w:val="2"/>
                <w:numId w:val="1"/>
              </w:numPr>
              <w:spacing w:after="0"/>
            </w:pPr>
            <w:r w:rsidRPr="00F41A80">
              <w:t xml:space="preserve">Hopelessness and </w:t>
            </w:r>
            <w:r>
              <w:t>h</w:t>
            </w:r>
            <w:r w:rsidRPr="00F41A80">
              <w:t xml:space="preserve">elplessness: </w:t>
            </w:r>
            <w:r>
              <w:t>a</w:t>
            </w:r>
            <w:r w:rsidRPr="00F41A80">
              <w:t xml:space="preserve"> sense of despair and lack of control.</w:t>
            </w:r>
          </w:p>
          <w:p w14:paraId="3A5CB1D6" w14:textId="3F5D1373" w:rsidR="00E50C3F" w:rsidRPr="00F41A80" w:rsidRDefault="00E50C3F" w:rsidP="009F1262">
            <w:pPr>
              <w:pStyle w:val="ListParagraph"/>
              <w:numPr>
                <w:ilvl w:val="2"/>
                <w:numId w:val="1"/>
              </w:numPr>
              <w:spacing w:after="0"/>
            </w:pPr>
            <w:r w:rsidRPr="00F41A80">
              <w:t xml:space="preserve">Low </w:t>
            </w:r>
            <w:r>
              <w:t>s</w:t>
            </w:r>
            <w:r w:rsidRPr="00F41A80">
              <w:t>elf-</w:t>
            </w:r>
            <w:r>
              <w:t>e</w:t>
            </w:r>
            <w:r w:rsidRPr="00F41A80">
              <w:t xml:space="preserve">steem: </w:t>
            </w:r>
            <w:r>
              <w:t>fe</w:t>
            </w:r>
            <w:r w:rsidRPr="00F41A80">
              <w:t>eling inadequate or unworthy.</w:t>
            </w:r>
          </w:p>
          <w:p w14:paraId="111F2421" w14:textId="293541CE" w:rsidR="00E50C3F" w:rsidRPr="00F41A80" w:rsidRDefault="00E50C3F" w:rsidP="009F1262">
            <w:pPr>
              <w:pStyle w:val="ListParagraph"/>
              <w:numPr>
                <w:ilvl w:val="2"/>
                <w:numId w:val="1"/>
              </w:numPr>
              <w:spacing w:after="0"/>
            </w:pPr>
            <w:r w:rsidRPr="00F41A80">
              <w:t xml:space="preserve">Tearfulness: </w:t>
            </w:r>
            <w:r>
              <w:t>f</w:t>
            </w:r>
            <w:r w:rsidRPr="00F41A80">
              <w:t>requent crying spells.</w:t>
            </w:r>
          </w:p>
          <w:p w14:paraId="72B9C11B" w14:textId="20E9FA2C" w:rsidR="00E50C3F" w:rsidRPr="00F41A80" w:rsidRDefault="00E50C3F" w:rsidP="009F1262">
            <w:pPr>
              <w:pStyle w:val="ListParagraph"/>
              <w:numPr>
                <w:ilvl w:val="2"/>
                <w:numId w:val="1"/>
              </w:numPr>
              <w:spacing w:after="0"/>
            </w:pPr>
            <w:r w:rsidRPr="00F41A80">
              <w:t xml:space="preserve">Irritability and </w:t>
            </w:r>
            <w:r>
              <w:t>f</w:t>
            </w:r>
            <w:r w:rsidRPr="00F41A80">
              <w:t xml:space="preserve">rustration: </w:t>
            </w:r>
            <w:r>
              <w:t>b</w:t>
            </w:r>
            <w:r w:rsidRPr="00F41A80">
              <w:t>ecoming easily annoyed or agitated.</w:t>
            </w:r>
          </w:p>
          <w:p w14:paraId="5B320EB6" w14:textId="3F87FF9A" w:rsidR="00E50C3F" w:rsidRPr="00F41A80" w:rsidRDefault="00E50C3F" w:rsidP="009F1262">
            <w:pPr>
              <w:pStyle w:val="ListParagraph"/>
              <w:numPr>
                <w:ilvl w:val="2"/>
                <w:numId w:val="1"/>
              </w:numPr>
              <w:spacing w:after="0"/>
            </w:pPr>
            <w:r w:rsidRPr="00F41A80">
              <w:t xml:space="preserve">Lack of </w:t>
            </w:r>
            <w:r>
              <w:t>c</w:t>
            </w:r>
            <w:r w:rsidRPr="00F41A80">
              <w:t xml:space="preserve">onfidence: </w:t>
            </w:r>
            <w:r>
              <w:t>f</w:t>
            </w:r>
            <w:r w:rsidRPr="00F41A80">
              <w:t>eeling insecure.</w:t>
            </w:r>
          </w:p>
          <w:p w14:paraId="2A6B3728" w14:textId="4FBFA1E4" w:rsidR="00E50C3F" w:rsidRPr="00F41A80" w:rsidRDefault="00E50C3F" w:rsidP="009F1262">
            <w:pPr>
              <w:pStyle w:val="ListParagraph"/>
              <w:numPr>
                <w:ilvl w:val="2"/>
                <w:numId w:val="1"/>
              </w:numPr>
              <w:spacing w:after="0"/>
            </w:pPr>
            <w:r w:rsidRPr="00F41A80">
              <w:t xml:space="preserve">Unhappiness or </w:t>
            </w:r>
            <w:r>
              <w:t>d</w:t>
            </w:r>
            <w:r w:rsidRPr="00F41A80">
              <w:t xml:space="preserve">isappointment: </w:t>
            </w:r>
            <w:r>
              <w:t>a</w:t>
            </w:r>
            <w:r w:rsidRPr="00F41A80">
              <w:t xml:space="preserve"> pervasive feeling of misery.</w:t>
            </w:r>
          </w:p>
          <w:p w14:paraId="6E2FC79B" w14:textId="2D9C1A9C" w:rsidR="00E50C3F" w:rsidRPr="00F41A80" w:rsidRDefault="00E50C3F" w:rsidP="009F1262">
            <w:pPr>
              <w:pStyle w:val="ListParagraph"/>
              <w:numPr>
                <w:ilvl w:val="1"/>
                <w:numId w:val="1"/>
              </w:numPr>
              <w:spacing w:after="0"/>
            </w:pPr>
            <w:r w:rsidRPr="00F41A80">
              <w:t xml:space="preserve">Behavioural </w:t>
            </w:r>
            <w:r>
              <w:t>si</w:t>
            </w:r>
            <w:r w:rsidRPr="00F41A80">
              <w:t>gns:</w:t>
            </w:r>
          </w:p>
          <w:p w14:paraId="3A09697D" w14:textId="7ABFAE88" w:rsidR="00E50C3F" w:rsidRPr="00F41A80" w:rsidRDefault="00E50C3F" w:rsidP="009F1262">
            <w:pPr>
              <w:pStyle w:val="ListParagraph"/>
              <w:numPr>
                <w:ilvl w:val="2"/>
                <w:numId w:val="1"/>
              </w:numPr>
              <w:spacing w:after="0"/>
            </w:pPr>
            <w:r w:rsidRPr="00F41A80">
              <w:t xml:space="preserve">Social </w:t>
            </w:r>
            <w:r>
              <w:t>w</w:t>
            </w:r>
            <w:r w:rsidRPr="00F41A80">
              <w:t xml:space="preserve">ithdrawal: </w:t>
            </w:r>
            <w:r>
              <w:t>a</w:t>
            </w:r>
            <w:r w:rsidRPr="00F41A80">
              <w:t>voiding social interactions with family and friends.</w:t>
            </w:r>
          </w:p>
          <w:p w14:paraId="1620B4B5" w14:textId="0CE36ADB" w:rsidR="00E50C3F" w:rsidRPr="00F41A80" w:rsidRDefault="00E50C3F" w:rsidP="009F1262">
            <w:pPr>
              <w:pStyle w:val="ListParagraph"/>
              <w:numPr>
                <w:ilvl w:val="2"/>
                <w:numId w:val="1"/>
              </w:numPr>
              <w:spacing w:after="0"/>
            </w:pPr>
            <w:r w:rsidRPr="00F41A80">
              <w:t xml:space="preserve">Reduced </w:t>
            </w:r>
            <w:r>
              <w:t>p</w:t>
            </w:r>
            <w:r w:rsidRPr="00F41A80">
              <w:t xml:space="preserve">roductivity: </w:t>
            </w:r>
            <w:r>
              <w:t>s</w:t>
            </w:r>
            <w:r w:rsidRPr="00F41A80">
              <w:t>truggling to complete tasks</w:t>
            </w:r>
          </w:p>
          <w:p w14:paraId="7FC1447D" w14:textId="0092A00F" w:rsidR="00E50C3F" w:rsidRPr="00F41A80" w:rsidRDefault="00E50C3F" w:rsidP="009F1262">
            <w:pPr>
              <w:pStyle w:val="ListParagraph"/>
              <w:numPr>
                <w:ilvl w:val="2"/>
                <w:numId w:val="1"/>
              </w:numPr>
              <w:spacing w:after="0"/>
            </w:pPr>
            <w:r w:rsidRPr="00F41A80">
              <w:t xml:space="preserve">Loss of </w:t>
            </w:r>
            <w:r>
              <w:t>i</w:t>
            </w:r>
            <w:r w:rsidRPr="00F41A80">
              <w:t xml:space="preserve">nterest: </w:t>
            </w:r>
            <w:r>
              <w:t>n</w:t>
            </w:r>
            <w:r w:rsidRPr="00F41A80">
              <w:t>o longer finding pleasure in activities you used to enjoy.</w:t>
            </w:r>
          </w:p>
          <w:p w14:paraId="346D6D37" w14:textId="0A250C75" w:rsidR="00E50C3F" w:rsidRPr="00F41A80" w:rsidRDefault="00E50C3F" w:rsidP="009F1262">
            <w:pPr>
              <w:pStyle w:val="ListParagraph"/>
              <w:numPr>
                <w:ilvl w:val="2"/>
                <w:numId w:val="1"/>
              </w:numPr>
              <w:spacing w:after="0"/>
            </w:pPr>
            <w:r w:rsidRPr="00F41A80">
              <w:t xml:space="preserve">Changes in </w:t>
            </w:r>
            <w:r>
              <w:t>s</w:t>
            </w:r>
            <w:r w:rsidRPr="00F41A80">
              <w:t xml:space="preserve">leep </w:t>
            </w:r>
            <w:r>
              <w:t>p</w:t>
            </w:r>
            <w:r w:rsidRPr="00F41A80">
              <w:t xml:space="preserve">atterns: </w:t>
            </w:r>
            <w:r>
              <w:t>i</w:t>
            </w:r>
            <w:r w:rsidRPr="00F41A80">
              <w:t>nsomnia or excessive sleep.</w:t>
            </w:r>
          </w:p>
          <w:p w14:paraId="6503AFEB" w14:textId="783023A5" w:rsidR="00E50C3F" w:rsidRPr="00F41A80" w:rsidRDefault="00E50C3F" w:rsidP="009F1262">
            <w:pPr>
              <w:pStyle w:val="ListParagraph"/>
              <w:numPr>
                <w:ilvl w:val="2"/>
                <w:numId w:val="1"/>
              </w:numPr>
              <w:spacing w:after="0"/>
            </w:pPr>
            <w:r w:rsidRPr="00F41A80">
              <w:t xml:space="preserve">Appetite </w:t>
            </w:r>
            <w:r>
              <w:t>c</w:t>
            </w:r>
            <w:r w:rsidRPr="00F41A80">
              <w:t xml:space="preserve">hanges: </w:t>
            </w:r>
            <w:r>
              <w:t>s</w:t>
            </w:r>
            <w:r w:rsidRPr="00F41A80">
              <w:t>ignificant weight loss or gain.</w:t>
            </w:r>
          </w:p>
          <w:p w14:paraId="5980BB83" w14:textId="57CB58A8" w:rsidR="00E50C3F" w:rsidRPr="00F41A80" w:rsidRDefault="00E50C3F" w:rsidP="009F1262">
            <w:pPr>
              <w:pStyle w:val="ListParagraph"/>
              <w:numPr>
                <w:ilvl w:val="2"/>
                <w:numId w:val="1"/>
              </w:numPr>
              <w:spacing w:after="0"/>
            </w:pPr>
            <w:r w:rsidRPr="00F41A80">
              <w:t xml:space="preserve">Reliance on </w:t>
            </w:r>
            <w:r>
              <w:t>a</w:t>
            </w:r>
            <w:r w:rsidRPr="00F41A80">
              <w:t xml:space="preserve">lcohol or </w:t>
            </w:r>
            <w:r>
              <w:t>s</w:t>
            </w:r>
            <w:r w:rsidRPr="00F41A80">
              <w:t xml:space="preserve">edatives: </w:t>
            </w:r>
            <w:r>
              <w:t>u</w:t>
            </w:r>
            <w:r w:rsidRPr="00F41A80">
              <w:t>sing substances to cope.</w:t>
            </w:r>
          </w:p>
          <w:p w14:paraId="3AA67512" w14:textId="13EF826B" w:rsidR="00E50C3F" w:rsidRPr="00F41A80" w:rsidRDefault="00E50C3F" w:rsidP="009F1262">
            <w:pPr>
              <w:pStyle w:val="ListParagraph"/>
              <w:numPr>
                <w:ilvl w:val="1"/>
                <w:numId w:val="1"/>
              </w:numPr>
              <w:spacing w:after="0"/>
            </w:pPr>
            <w:r w:rsidRPr="00F41A80">
              <w:t xml:space="preserve">Negative </w:t>
            </w:r>
            <w:r>
              <w:t>t</w:t>
            </w:r>
            <w:r w:rsidRPr="00F41A80">
              <w:t>houghts:</w:t>
            </w:r>
          </w:p>
          <w:p w14:paraId="1EE5FD45" w14:textId="7EFD741D" w:rsidR="00E50C3F" w:rsidRPr="00F41A80" w:rsidRDefault="00E50C3F" w:rsidP="009F1262">
            <w:pPr>
              <w:pStyle w:val="ListParagraph"/>
              <w:numPr>
                <w:ilvl w:val="2"/>
                <w:numId w:val="1"/>
              </w:numPr>
              <w:spacing w:after="0"/>
            </w:pPr>
            <w:r w:rsidRPr="00F41A80">
              <w:t>Self-</w:t>
            </w:r>
            <w:r>
              <w:t>c</w:t>
            </w:r>
            <w:r w:rsidRPr="00F41A80">
              <w:t xml:space="preserve">ritical: </w:t>
            </w:r>
            <w:r>
              <w:t>b</w:t>
            </w:r>
            <w:r w:rsidRPr="00F41A80">
              <w:t>elieving you</w:t>
            </w:r>
            <w:r>
              <w:t xml:space="preserve"> ar</w:t>
            </w:r>
            <w:r w:rsidRPr="00F41A80">
              <w:t>e a failure or worthless.</w:t>
            </w:r>
          </w:p>
          <w:p w14:paraId="78320FB6" w14:textId="38A4F324" w:rsidR="00E50C3F" w:rsidRPr="00F41A80" w:rsidRDefault="00E50C3F" w:rsidP="009F1262">
            <w:pPr>
              <w:pStyle w:val="ListParagraph"/>
              <w:numPr>
                <w:ilvl w:val="2"/>
                <w:numId w:val="1"/>
              </w:numPr>
              <w:spacing w:after="0"/>
            </w:pPr>
            <w:r w:rsidRPr="00F41A80">
              <w:t xml:space="preserve">Pessimism: </w:t>
            </w:r>
            <w:r>
              <w:t>s</w:t>
            </w:r>
            <w:r w:rsidRPr="00F41A80">
              <w:t>eeing everything in a negative light.</w:t>
            </w:r>
          </w:p>
          <w:p w14:paraId="3391BC8B" w14:textId="5588628C" w:rsidR="00E50C3F" w:rsidRPr="00F41A80" w:rsidRDefault="00E50C3F" w:rsidP="009F1262">
            <w:pPr>
              <w:pStyle w:val="ListParagraph"/>
              <w:numPr>
                <w:ilvl w:val="2"/>
                <w:numId w:val="1"/>
              </w:numPr>
              <w:spacing w:after="0"/>
            </w:pPr>
            <w:r w:rsidRPr="00F41A80">
              <w:t xml:space="preserve">Suicidal </w:t>
            </w:r>
            <w:r>
              <w:t>t</w:t>
            </w:r>
            <w:r w:rsidRPr="00F41A80">
              <w:t xml:space="preserve">houghts: </w:t>
            </w:r>
            <w:r w:rsidR="001D5D2C">
              <w:t>i</w:t>
            </w:r>
            <w:r w:rsidRPr="00F41A80">
              <w:t>n severe cases, contemplating self-harm or suicide.</w:t>
            </w:r>
          </w:p>
          <w:p w14:paraId="78FAEB0C" w14:textId="5B8022A4" w:rsidR="00E50C3F" w:rsidRPr="00F41A80" w:rsidRDefault="00E50C3F" w:rsidP="009F1262">
            <w:pPr>
              <w:pStyle w:val="ListParagraph"/>
              <w:numPr>
                <w:ilvl w:val="1"/>
                <w:numId w:val="1"/>
              </w:numPr>
              <w:spacing w:after="0"/>
            </w:pPr>
            <w:r w:rsidRPr="00F41A80">
              <w:t>Physical Symptoms:</w:t>
            </w:r>
          </w:p>
          <w:p w14:paraId="4D18214C" w14:textId="7C1E6B2F" w:rsidR="00E50C3F" w:rsidRPr="00F41A80" w:rsidRDefault="00E50C3F" w:rsidP="009F1262">
            <w:pPr>
              <w:pStyle w:val="ListParagraph"/>
              <w:numPr>
                <w:ilvl w:val="2"/>
                <w:numId w:val="1"/>
              </w:numPr>
              <w:spacing w:after="0"/>
            </w:pPr>
            <w:r w:rsidRPr="00E50C3F">
              <w:t>F</w:t>
            </w:r>
            <w:r w:rsidRPr="00F41A80">
              <w:t xml:space="preserve">atigue: </w:t>
            </w:r>
            <w:r w:rsidRPr="00E50C3F">
              <w:t>f</w:t>
            </w:r>
            <w:r w:rsidRPr="00F41A80">
              <w:t>eeling tired all the time.</w:t>
            </w:r>
          </w:p>
          <w:p w14:paraId="31C236DA" w14:textId="73144142" w:rsidR="00E50C3F" w:rsidRPr="00F41A80" w:rsidRDefault="00E50C3F" w:rsidP="009F1262">
            <w:pPr>
              <w:pStyle w:val="ListParagraph"/>
              <w:numPr>
                <w:ilvl w:val="2"/>
                <w:numId w:val="1"/>
              </w:numPr>
              <w:spacing w:after="0"/>
            </w:pPr>
            <w:r w:rsidRPr="00E50C3F">
              <w:t>H</w:t>
            </w:r>
            <w:r w:rsidRPr="00F41A80">
              <w:t xml:space="preserve">eadaches and </w:t>
            </w:r>
            <w:r w:rsidRPr="00E50C3F">
              <w:t>m</w:t>
            </w:r>
            <w:r w:rsidRPr="00F41A80">
              <w:t xml:space="preserve">uscle </w:t>
            </w:r>
            <w:r w:rsidRPr="00E50C3F">
              <w:t>p</w:t>
            </w:r>
            <w:r w:rsidRPr="00F41A80">
              <w:t xml:space="preserve">ains: </w:t>
            </w:r>
            <w:r w:rsidRPr="00E50C3F">
              <w:t>p</w:t>
            </w:r>
            <w:r w:rsidRPr="00F41A80">
              <w:t>hysical discomfort.</w:t>
            </w:r>
          </w:p>
          <w:p w14:paraId="02BF25A9" w14:textId="05394F2A" w:rsidR="00E50C3F" w:rsidRPr="00F41A80" w:rsidRDefault="00E50C3F" w:rsidP="009F1262">
            <w:pPr>
              <w:pStyle w:val="ListParagraph"/>
              <w:numPr>
                <w:ilvl w:val="2"/>
                <w:numId w:val="1"/>
              </w:numPr>
              <w:spacing w:after="0"/>
            </w:pPr>
            <w:r w:rsidRPr="00F41A80">
              <w:t xml:space="preserve">Stomach </w:t>
            </w:r>
            <w:r w:rsidRPr="00E50C3F">
              <w:t>d</w:t>
            </w:r>
            <w:r w:rsidRPr="00F41A80">
              <w:t xml:space="preserve">iscomfort: </w:t>
            </w:r>
            <w:r w:rsidRPr="00E50C3F">
              <w:t>b</w:t>
            </w:r>
            <w:r w:rsidRPr="00F41A80">
              <w:t>utterflies, pain, or churning sensations.</w:t>
            </w:r>
          </w:p>
          <w:p w14:paraId="7A147D69" w14:textId="02966C12" w:rsidR="00E50C3F" w:rsidRPr="00F41A80" w:rsidRDefault="00E50C3F" w:rsidP="009F1262">
            <w:pPr>
              <w:pStyle w:val="ListParagraph"/>
              <w:numPr>
                <w:ilvl w:val="2"/>
                <w:numId w:val="1"/>
              </w:numPr>
              <w:spacing w:after="0"/>
            </w:pPr>
            <w:r w:rsidRPr="00F41A80">
              <w:t xml:space="preserve">Sleep </w:t>
            </w:r>
            <w:r w:rsidRPr="00E50C3F">
              <w:t>p</w:t>
            </w:r>
            <w:r w:rsidRPr="00F41A80">
              <w:t xml:space="preserve">roblems: </w:t>
            </w:r>
            <w:r w:rsidRPr="00E50C3F">
              <w:t>i</w:t>
            </w:r>
            <w:r w:rsidRPr="00F41A80">
              <w:t>nsomnia or disrupted sleep.</w:t>
            </w:r>
          </w:p>
          <w:p w14:paraId="7F1C2E1D" w14:textId="01CA2CE9" w:rsidR="00E50C3F" w:rsidRPr="00F41A80" w:rsidRDefault="00E50C3F" w:rsidP="009F1262">
            <w:pPr>
              <w:pStyle w:val="ListParagraph"/>
              <w:numPr>
                <w:ilvl w:val="2"/>
                <w:numId w:val="1"/>
              </w:numPr>
              <w:spacing w:after="0"/>
            </w:pPr>
            <w:r w:rsidRPr="00F41A80">
              <w:t xml:space="preserve">Appetite </w:t>
            </w:r>
            <w:r w:rsidRPr="00E50C3F">
              <w:t>c</w:t>
            </w:r>
            <w:r w:rsidRPr="00F41A80">
              <w:t xml:space="preserve">hanges: </w:t>
            </w:r>
            <w:r w:rsidRPr="00E50C3F">
              <w:t>l</w:t>
            </w:r>
            <w:r w:rsidRPr="00F41A80">
              <w:t>oss of appetite or overeating.</w:t>
            </w:r>
          </w:p>
          <w:p w14:paraId="772200F3" w14:textId="698AEE30" w:rsidR="00E50C3F" w:rsidRPr="00F41A80" w:rsidRDefault="00E50C3F" w:rsidP="009F1262">
            <w:pPr>
              <w:pStyle w:val="ListParagraph"/>
              <w:numPr>
                <w:ilvl w:val="2"/>
                <w:numId w:val="1"/>
              </w:numPr>
              <w:spacing w:after="0"/>
            </w:pPr>
            <w:r w:rsidRPr="00F41A80">
              <w:t xml:space="preserve">Significant </w:t>
            </w:r>
            <w:r w:rsidRPr="00E50C3F">
              <w:t>w</w:t>
            </w:r>
            <w:r w:rsidRPr="00F41A80">
              <w:t xml:space="preserve">eight </w:t>
            </w:r>
            <w:r w:rsidRPr="00E50C3F">
              <w:t>f</w:t>
            </w:r>
            <w:r w:rsidRPr="00F41A80">
              <w:t xml:space="preserve">luctuations: </w:t>
            </w:r>
            <w:r w:rsidRPr="00E50C3F">
              <w:t>u</w:t>
            </w:r>
            <w:r w:rsidRPr="00F41A80">
              <w:t>nintended weight loss or gain.</w:t>
            </w:r>
          </w:p>
          <w:p w14:paraId="533FA0EF" w14:textId="77777777" w:rsidR="00C67546" w:rsidRDefault="00C67546" w:rsidP="00C67546">
            <w:pPr>
              <w:rPr>
                <w:u w:val="single"/>
              </w:rPr>
            </w:pPr>
          </w:p>
          <w:p w14:paraId="4B0DCD36" w14:textId="1424385A" w:rsidR="00C67546" w:rsidRDefault="00C67546" w:rsidP="00C67546">
            <w:r>
              <w:rPr>
                <w:u w:val="single"/>
              </w:rPr>
              <w:t>Recommendations</w:t>
            </w:r>
            <w:r w:rsidR="002C3953">
              <w:rPr>
                <w:u w:val="single"/>
              </w:rPr>
              <w:t>:</w:t>
            </w:r>
          </w:p>
          <w:p w14:paraId="6B866908" w14:textId="77777777" w:rsidR="00C67546" w:rsidRDefault="00C67546" w:rsidP="00C67546"/>
          <w:p w14:paraId="1E783EA3" w14:textId="47DB1342" w:rsidR="00C67546" w:rsidRPr="00421619" w:rsidRDefault="00E50C3F" w:rsidP="009F1262">
            <w:pPr>
              <w:pStyle w:val="ListParagraph"/>
              <w:numPr>
                <w:ilvl w:val="0"/>
                <w:numId w:val="1"/>
              </w:numPr>
              <w:spacing w:after="0"/>
            </w:pPr>
            <w:r w:rsidRPr="002B5AE9">
              <w:t>Referral to a GP/</w:t>
            </w:r>
            <w:r>
              <w:t>psychologist</w:t>
            </w:r>
            <w:r w:rsidRPr="002B5AE9">
              <w:t>.</w:t>
            </w:r>
          </w:p>
          <w:p w14:paraId="0607A7E5" w14:textId="77777777" w:rsidR="00C67546" w:rsidRDefault="00C67546" w:rsidP="00C67546">
            <w:pPr>
              <w:rPr>
                <w:u w:val="single"/>
              </w:rPr>
            </w:pPr>
          </w:p>
          <w:p w14:paraId="6EC0A3E7" w14:textId="77777777" w:rsidR="00C67546" w:rsidRDefault="00C67546" w:rsidP="00C67546">
            <w:pPr>
              <w:rPr>
                <w:u w:val="single"/>
              </w:rPr>
            </w:pPr>
            <w:r>
              <w:rPr>
                <w:u w:val="single"/>
              </w:rPr>
              <w:t>Support resources:</w:t>
            </w:r>
          </w:p>
          <w:p w14:paraId="6F5CB918" w14:textId="77777777" w:rsidR="00C67546" w:rsidRDefault="00C67546" w:rsidP="00C67546">
            <w:pPr>
              <w:rPr>
                <w:u w:val="single"/>
              </w:rPr>
            </w:pPr>
          </w:p>
          <w:p w14:paraId="6FE00878" w14:textId="77777777" w:rsidR="00C67546" w:rsidRDefault="009F1262" w:rsidP="009F1262">
            <w:pPr>
              <w:pStyle w:val="ListParagraph"/>
              <w:numPr>
                <w:ilvl w:val="0"/>
                <w:numId w:val="1"/>
              </w:numPr>
              <w:spacing w:after="0"/>
            </w:pPr>
            <w:hyperlink r:id="rId119" w:history="1">
              <w:r>
                <w:rPr>
                  <w:rStyle w:val="Hyperlink"/>
                </w:rPr>
                <w:t>Depression - symptoms, types, treatment | healthdirect</w:t>
              </w:r>
            </w:hyperlink>
          </w:p>
          <w:p w14:paraId="25DC29B7" w14:textId="77777777" w:rsidR="009F1262" w:rsidRDefault="009F1262" w:rsidP="00C67546"/>
        </w:tc>
      </w:tr>
    </w:tbl>
    <w:p w14:paraId="1AD3B6B2" w14:textId="77777777" w:rsidR="00B14576" w:rsidRDefault="00B14576" w:rsidP="00B14576">
      <w:pPr>
        <w:pStyle w:val="Heading3"/>
        <w:spacing w:after="240"/>
      </w:pPr>
      <w:bookmarkStart w:id="3101" w:name="_Toc159623138"/>
      <w:bookmarkStart w:id="3102" w:name="_Toc159629171"/>
      <w:r>
        <w:t>Apathy</w:t>
      </w:r>
      <w:bookmarkEnd w:id="3101"/>
      <w:bookmarkEnd w:id="310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79B08BCE"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71487F5" w14:textId="77777777" w:rsidR="00B14576" w:rsidRPr="00C9372C" w:rsidRDefault="00B14576">
            <w:pPr>
              <w:spacing w:after="120"/>
              <w:rPr>
                <w:b/>
                <w:szCs w:val="24"/>
                <w:lang w:eastAsia="en-AU"/>
              </w:rPr>
            </w:pPr>
            <w:r w:rsidRPr="00C9372C">
              <w:rPr>
                <w:b/>
                <w:color w:val="FFFFFF" w:themeColor="background1"/>
                <w:szCs w:val="24"/>
                <w:lang w:eastAsia="en-AU"/>
              </w:rPr>
              <w:t xml:space="preserve">Question: </w:t>
            </w:r>
            <w:r w:rsidRPr="00C76E67">
              <w:rPr>
                <w:b/>
                <w:color w:val="FFFFFF" w:themeColor="background1"/>
                <w:szCs w:val="24"/>
                <w:lang w:eastAsia="en-AU"/>
              </w:rPr>
              <w:t>Apathy</w:t>
            </w:r>
          </w:p>
        </w:tc>
      </w:tr>
      <w:tr w:rsidR="00B14576" w:rsidRPr="00C9372C" w14:paraId="1C234CD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04F05AD2" w14:textId="77777777" w:rsidR="00B14576" w:rsidRPr="00C9372C" w:rsidRDefault="00B14576">
            <w:pPr>
              <w:pStyle w:val="Heading3"/>
              <w:spacing w:before="0" w:line="360" w:lineRule="auto"/>
              <w:rPr>
                <w:rFonts w:cs="Arial"/>
                <w:color w:val="auto"/>
                <w:sz w:val="24"/>
                <w:szCs w:val="24"/>
              </w:rPr>
            </w:pPr>
            <w:bookmarkStart w:id="3103" w:name="_Toc159623139"/>
            <w:bookmarkStart w:id="3104" w:name="_Toc159629172"/>
            <w:r w:rsidRPr="00C9372C">
              <w:rPr>
                <w:rFonts w:cs="Arial"/>
                <w:color w:val="auto"/>
                <w:sz w:val="24"/>
                <w:szCs w:val="24"/>
              </w:rPr>
              <w:t>Response options</w:t>
            </w:r>
            <w:bookmarkEnd w:id="3103"/>
            <w:bookmarkEnd w:id="310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3D8DCDE" w14:textId="77777777" w:rsidR="00B14576" w:rsidRDefault="00B14576" w:rsidP="005A358B">
            <w:pPr>
              <w:pStyle w:val="ListParagraph"/>
              <w:numPr>
                <w:ilvl w:val="0"/>
                <w:numId w:val="25"/>
              </w:numPr>
              <w:spacing w:after="0"/>
            </w:pPr>
            <w:r>
              <w:t>Unable to determine</w:t>
            </w:r>
          </w:p>
          <w:p w14:paraId="019DFB6E" w14:textId="77777777" w:rsidR="00B14576" w:rsidRDefault="00B14576" w:rsidP="005A358B">
            <w:pPr>
              <w:pStyle w:val="ListParagraph"/>
              <w:numPr>
                <w:ilvl w:val="0"/>
                <w:numId w:val="25"/>
              </w:numPr>
              <w:spacing w:after="0"/>
            </w:pPr>
            <w:r>
              <w:t>Never</w:t>
            </w:r>
          </w:p>
          <w:p w14:paraId="24C36914" w14:textId="77777777" w:rsidR="00B14576" w:rsidRDefault="00B14576" w:rsidP="005A358B">
            <w:pPr>
              <w:pStyle w:val="ListParagraph"/>
              <w:numPr>
                <w:ilvl w:val="0"/>
                <w:numId w:val="25"/>
              </w:numPr>
              <w:spacing w:after="0"/>
            </w:pPr>
            <w:r>
              <w:t>Occasionally</w:t>
            </w:r>
          </w:p>
          <w:p w14:paraId="77A2EDFE" w14:textId="77777777" w:rsidR="00B14576" w:rsidRDefault="00B14576" w:rsidP="005A358B">
            <w:pPr>
              <w:pStyle w:val="ListParagraph"/>
              <w:numPr>
                <w:ilvl w:val="0"/>
                <w:numId w:val="25"/>
              </w:numPr>
              <w:spacing w:after="0"/>
            </w:pPr>
            <w:r>
              <w:t>Regularly</w:t>
            </w:r>
          </w:p>
          <w:p w14:paraId="40912ACA" w14:textId="77777777" w:rsidR="00B14576" w:rsidRPr="00C9372C" w:rsidRDefault="00B14576" w:rsidP="005A358B">
            <w:pPr>
              <w:pStyle w:val="ListParagraph"/>
              <w:numPr>
                <w:ilvl w:val="0"/>
                <w:numId w:val="25"/>
              </w:numPr>
              <w:spacing w:after="0"/>
            </w:pPr>
            <w:r>
              <w:t>Always</w:t>
            </w:r>
          </w:p>
        </w:tc>
      </w:tr>
      <w:tr w:rsidR="00CD66FF" w:rsidRPr="00C9372C" w14:paraId="54B4E35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ED707D3" w14:textId="32240A14" w:rsidR="00CD66FF" w:rsidRPr="00C9372C" w:rsidRDefault="00CD66FF" w:rsidP="00CD66FF">
            <w:pPr>
              <w:pStyle w:val="Heading3"/>
              <w:spacing w:before="0" w:line="360" w:lineRule="auto"/>
              <w:rPr>
                <w:rFonts w:cs="Arial"/>
                <w:color w:val="auto"/>
                <w:sz w:val="24"/>
                <w:szCs w:val="24"/>
              </w:rPr>
            </w:pPr>
            <w:bookmarkStart w:id="3105" w:name="_Toc159623140"/>
            <w:bookmarkStart w:id="3106" w:name="_Toc159629173"/>
            <w:r>
              <w:rPr>
                <w:rFonts w:cs="Arial"/>
                <w:color w:val="auto"/>
                <w:sz w:val="24"/>
                <w:szCs w:val="24"/>
              </w:rPr>
              <w:t>Question rule</w:t>
            </w:r>
            <w:r w:rsidR="00C67546">
              <w:rPr>
                <w:rFonts w:cs="Arial"/>
                <w:color w:val="auto"/>
                <w:sz w:val="24"/>
                <w:szCs w:val="24"/>
              </w:rPr>
              <w:t>s</w:t>
            </w:r>
            <w:bookmarkEnd w:id="3105"/>
            <w:bookmarkEnd w:id="310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7A1167E" w14:textId="77777777" w:rsidR="00964C2C" w:rsidRDefault="00F443D7" w:rsidP="00964C2C">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0A54079E" w14:textId="4247B3E1" w:rsidR="00CD66FF" w:rsidRPr="00CF1C3E" w:rsidRDefault="00964C2C" w:rsidP="00CF1C3E">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601422" w:rsidRPr="00C9372C" w14:paraId="7AFA621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9FEE383" w14:textId="4AB2DC89" w:rsidR="00601422" w:rsidRDefault="00601422" w:rsidP="00601422">
            <w:pPr>
              <w:pStyle w:val="Heading3"/>
              <w:spacing w:before="0" w:line="360" w:lineRule="auto"/>
              <w:rPr>
                <w:rFonts w:cs="Arial"/>
                <w:color w:val="auto"/>
                <w:sz w:val="24"/>
                <w:szCs w:val="24"/>
              </w:rPr>
            </w:pPr>
            <w:bookmarkStart w:id="3107" w:name="_Toc159623141"/>
            <w:bookmarkStart w:id="3108" w:name="_Toc159629174"/>
            <w:r w:rsidRPr="00BF1111">
              <w:rPr>
                <w:rFonts w:cs="Arial"/>
                <w:color w:val="auto"/>
                <w:sz w:val="24"/>
                <w:szCs w:val="24"/>
              </w:rPr>
              <w:t>Pre-populated information</w:t>
            </w:r>
            <w:bookmarkEnd w:id="3107"/>
            <w:bookmarkEnd w:id="310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26AEC5D" w14:textId="0952D94D" w:rsidR="00601422" w:rsidRDefault="00A32110" w:rsidP="00601422">
            <w:r>
              <w:t>No</w:t>
            </w:r>
          </w:p>
        </w:tc>
      </w:tr>
      <w:tr w:rsidR="00601422" w:rsidRPr="00C9372C" w14:paraId="051C925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D0A57AF" w14:textId="4AC3461E" w:rsidR="00601422" w:rsidRDefault="00601422" w:rsidP="00601422">
            <w:pPr>
              <w:pStyle w:val="Heading3"/>
              <w:spacing w:before="0" w:line="360" w:lineRule="auto"/>
              <w:rPr>
                <w:rFonts w:cs="Arial"/>
                <w:color w:val="auto"/>
                <w:sz w:val="24"/>
                <w:szCs w:val="24"/>
              </w:rPr>
            </w:pPr>
            <w:bookmarkStart w:id="3109" w:name="_Toc159623142"/>
            <w:bookmarkStart w:id="3110" w:name="_Toc159629175"/>
            <w:r w:rsidRPr="00BD710B">
              <w:rPr>
                <w:rFonts w:cs="Arial"/>
                <w:bCs/>
                <w:color w:val="auto"/>
                <w:sz w:val="24"/>
                <w:szCs w:val="24"/>
              </w:rPr>
              <w:t>Response guidance</w:t>
            </w:r>
            <w:bookmarkEnd w:id="3109"/>
            <w:bookmarkEnd w:id="311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065B847" w14:textId="77777777" w:rsidR="00601422" w:rsidRDefault="00601422" w:rsidP="00601422">
            <w:pPr>
              <w:rPr>
                <w:u w:val="single"/>
              </w:rPr>
            </w:pPr>
            <w:r>
              <w:rPr>
                <w:u w:val="single"/>
              </w:rPr>
              <w:t>Context:</w:t>
            </w:r>
          </w:p>
          <w:p w14:paraId="195B4B4B" w14:textId="77777777" w:rsidR="00601422" w:rsidRDefault="00601422" w:rsidP="00601422">
            <w:pPr>
              <w:rPr>
                <w:u w:val="single"/>
              </w:rPr>
            </w:pPr>
          </w:p>
          <w:p w14:paraId="5E644B5E" w14:textId="413C710A" w:rsidR="00601422" w:rsidRPr="009F1262" w:rsidRDefault="009F1262" w:rsidP="009F1262">
            <w:pPr>
              <w:pStyle w:val="ListParagraph"/>
              <w:numPr>
                <w:ilvl w:val="0"/>
                <w:numId w:val="1"/>
              </w:numPr>
              <w:spacing w:after="0"/>
              <w:rPr>
                <w:u w:val="single"/>
              </w:rPr>
            </w:pPr>
            <w:r>
              <w:t>The assessor should seek to identify if the client experiences apathy.</w:t>
            </w:r>
          </w:p>
          <w:p w14:paraId="397DE9D5" w14:textId="7324B184" w:rsidR="009F1262" w:rsidRPr="0069166B" w:rsidRDefault="0069166B" w:rsidP="0069166B">
            <w:pPr>
              <w:pStyle w:val="ListParagraph"/>
              <w:numPr>
                <w:ilvl w:val="0"/>
                <w:numId w:val="1"/>
              </w:numPr>
              <w:spacing w:after="0"/>
            </w:pPr>
            <w:r w:rsidRPr="0069166B">
              <w:t>Apathy can be described as an absence of feeling or emotion. People experiencing apathy might stop caring about everyday tasks, hobbies, or personal interests, or showing interest in personal relationships.</w:t>
            </w:r>
          </w:p>
          <w:p w14:paraId="48AC4E28" w14:textId="77777777" w:rsidR="00601422" w:rsidRDefault="00601422" w:rsidP="00601422">
            <w:pPr>
              <w:rPr>
                <w:u w:val="single"/>
              </w:rPr>
            </w:pPr>
          </w:p>
          <w:p w14:paraId="153F3BC9" w14:textId="77777777" w:rsidR="00601422" w:rsidRDefault="00601422" w:rsidP="00601422">
            <w:pPr>
              <w:rPr>
                <w:u w:val="single"/>
              </w:rPr>
            </w:pPr>
            <w:r>
              <w:rPr>
                <w:u w:val="single"/>
              </w:rPr>
              <w:t>Consider and record:</w:t>
            </w:r>
          </w:p>
          <w:p w14:paraId="35E54D09" w14:textId="77777777" w:rsidR="00601422" w:rsidRDefault="00601422" w:rsidP="00601422">
            <w:pPr>
              <w:rPr>
                <w:u w:val="single"/>
              </w:rPr>
            </w:pPr>
          </w:p>
          <w:p w14:paraId="666B435D" w14:textId="1DA42092" w:rsidR="0069166B" w:rsidRPr="0069166B" w:rsidRDefault="0069166B" w:rsidP="0069166B">
            <w:pPr>
              <w:pStyle w:val="ListParagraph"/>
              <w:numPr>
                <w:ilvl w:val="0"/>
                <w:numId w:val="1"/>
              </w:numPr>
              <w:spacing w:after="0"/>
              <w:rPr>
                <w:u w:val="single"/>
              </w:rPr>
            </w:pPr>
            <w:r>
              <w:t>If the client experiences apathy.</w:t>
            </w:r>
          </w:p>
          <w:p w14:paraId="36730865" w14:textId="77777777" w:rsidR="0069166B" w:rsidRPr="009F6542" w:rsidRDefault="0069166B" w:rsidP="0069166B">
            <w:pPr>
              <w:pStyle w:val="ListParagraph"/>
              <w:numPr>
                <w:ilvl w:val="0"/>
                <w:numId w:val="1"/>
              </w:numPr>
              <w:spacing w:after="0"/>
            </w:pPr>
            <w:r w:rsidRPr="00C44281">
              <w:t>Use the below definitions to assist with</w:t>
            </w:r>
            <w:r>
              <w:t xml:space="preserve"> the response.</w:t>
            </w:r>
          </w:p>
          <w:p w14:paraId="7615EE0B" w14:textId="7D6D5A68" w:rsidR="0069166B" w:rsidRPr="00DC2884" w:rsidRDefault="0069166B" w:rsidP="0069166B">
            <w:pPr>
              <w:pStyle w:val="ListParagraph"/>
              <w:numPr>
                <w:ilvl w:val="1"/>
                <w:numId w:val="1"/>
              </w:numPr>
              <w:spacing w:after="0"/>
              <w:rPr>
                <w:b/>
                <w:bCs/>
              </w:rPr>
            </w:pPr>
            <w:r w:rsidRPr="00DC2884">
              <w:rPr>
                <w:b/>
                <w:bCs/>
              </w:rPr>
              <w:t>Unable to determine</w:t>
            </w:r>
            <w:r>
              <w:rPr>
                <w:b/>
                <w:bCs/>
              </w:rPr>
              <w:t xml:space="preserve">: </w:t>
            </w:r>
            <w:r>
              <w:t>it is unclear if the client experiences apathy or the assessor has received conflicting information.</w:t>
            </w:r>
          </w:p>
          <w:p w14:paraId="425A16A7" w14:textId="561F2998" w:rsidR="0069166B" w:rsidRPr="00DC2884" w:rsidRDefault="0069166B" w:rsidP="0069166B">
            <w:pPr>
              <w:pStyle w:val="ListParagraph"/>
              <w:numPr>
                <w:ilvl w:val="1"/>
                <w:numId w:val="1"/>
              </w:numPr>
              <w:spacing w:after="0"/>
              <w:rPr>
                <w:b/>
                <w:bCs/>
              </w:rPr>
            </w:pPr>
            <w:r w:rsidRPr="00DC2884">
              <w:rPr>
                <w:b/>
                <w:bCs/>
              </w:rPr>
              <w:t>Never</w:t>
            </w:r>
            <w:r>
              <w:rPr>
                <w:b/>
                <w:bCs/>
              </w:rPr>
              <w:t xml:space="preserve">: </w:t>
            </w:r>
            <w:r>
              <w:t>the client is never experiencing apathy.</w:t>
            </w:r>
          </w:p>
          <w:p w14:paraId="1523EBD9" w14:textId="1B40D6F6" w:rsidR="0069166B" w:rsidRPr="00DC2884" w:rsidRDefault="0069166B" w:rsidP="0069166B">
            <w:pPr>
              <w:pStyle w:val="ListParagraph"/>
              <w:numPr>
                <w:ilvl w:val="1"/>
                <w:numId w:val="1"/>
              </w:numPr>
              <w:spacing w:after="0"/>
              <w:rPr>
                <w:b/>
                <w:bCs/>
              </w:rPr>
            </w:pPr>
            <w:r w:rsidRPr="00DC2884">
              <w:rPr>
                <w:b/>
                <w:bCs/>
              </w:rPr>
              <w:t>Occasionally</w:t>
            </w:r>
            <w:r>
              <w:rPr>
                <w:b/>
                <w:bCs/>
              </w:rPr>
              <w:t xml:space="preserve">: </w:t>
            </w:r>
            <w:r>
              <w:t>the client experiences apathy on a few occasions or only in a few circumstances.</w:t>
            </w:r>
          </w:p>
          <w:p w14:paraId="1E1B9BE1" w14:textId="3F8CF811" w:rsidR="0069166B" w:rsidRPr="00DC2884" w:rsidRDefault="0069166B" w:rsidP="0069166B">
            <w:pPr>
              <w:pStyle w:val="ListParagraph"/>
              <w:numPr>
                <w:ilvl w:val="1"/>
                <w:numId w:val="1"/>
              </w:numPr>
              <w:spacing w:after="0"/>
              <w:rPr>
                <w:b/>
                <w:bCs/>
              </w:rPr>
            </w:pPr>
            <w:r w:rsidRPr="00DC2884">
              <w:rPr>
                <w:b/>
                <w:bCs/>
              </w:rPr>
              <w:t>Regularly</w:t>
            </w:r>
            <w:r>
              <w:rPr>
                <w:b/>
                <w:bCs/>
              </w:rPr>
              <w:t xml:space="preserve">: </w:t>
            </w:r>
            <w:r>
              <w:t>the client is regularly experiencing apathy in many circumstances and situations (often).</w:t>
            </w:r>
          </w:p>
          <w:p w14:paraId="2437DB7C" w14:textId="74BB0342" w:rsidR="0069166B" w:rsidRPr="009F1262" w:rsidRDefault="0069166B" w:rsidP="0069166B">
            <w:pPr>
              <w:pStyle w:val="ListParagraph"/>
              <w:numPr>
                <w:ilvl w:val="1"/>
                <w:numId w:val="1"/>
              </w:numPr>
              <w:spacing w:after="0"/>
              <w:rPr>
                <w:b/>
                <w:bCs/>
                <w:u w:val="single"/>
              </w:rPr>
            </w:pPr>
            <w:r w:rsidRPr="00DC2884">
              <w:rPr>
                <w:b/>
                <w:bCs/>
              </w:rPr>
              <w:t>Always</w:t>
            </w:r>
            <w:r>
              <w:rPr>
                <w:b/>
                <w:bCs/>
              </w:rPr>
              <w:t xml:space="preserve">: </w:t>
            </w:r>
            <w:r>
              <w:t>the client is always experiencing apathy.</w:t>
            </w:r>
          </w:p>
          <w:p w14:paraId="4C928626" w14:textId="77777777" w:rsidR="002C3953" w:rsidRPr="0069166B" w:rsidRDefault="002C3953" w:rsidP="0069166B">
            <w:pPr>
              <w:pStyle w:val="ListParagraph"/>
              <w:spacing w:after="0"/>
              <w:ind w:left="720"/>
              <w:rPr>
                <w:u w:val="single"/>
              </w:rPr>
            </w:pPr>
          </w:p>
          <w:p w14:paraId="2C313526" w14:textId="7C9CC8A2" w:rsidR="002C3953" w:rsidRDefault="00DC2905" w:rsidP="002C3953">
            <w:pPr>
              <w:rPr>
                <w:u w:val="single"/>
              </w:rPr>
            </w:pPr>
            <w:r>
              <w:rPr>
                <w:u w:val="single"/>
              </w:rPr>
              <w:t>Prompts and/or observations:</w:t>
            </w:r>
          </w:p>
          <w:p w14:paraId="76D0C85F" w14:textId="77777777" w:rsidR="002C3953" w:rsidRDefault="002C3953" w:rsidP="002C3953">
            <w:pPr>
              <w:rPr>
                <w:u w:val="single"/>
              </w:rPr>
            </w:pPr>
          </w:p>
          <w:p w14:paraId="42A3CEFC" w14:textId="6CA8BF73" w:rsidR="002C3953" w:rsidRPr="001E08BF" w:rsidRDefault="001E08BF" w:rsidP="00B17677">
            <w:pPr>
              <w:pStyle w:val="ListParagraph"/>
              <w:numPr>
                <w:ilvl w:val="0"/>
                <w:numId w:val="1"/>
              </w:numPr>
              <w:spacing w:after="0"/>
              <w:rPr>
                <w:u w:val="single"/>
              </w:rPr>
            </w:pPr>
            <w:r>
              <w:t>Do you find fulfilment in your hobbies and personal interests?</w:t>
            </w:r>
          </w:p>
          <w:p w14:paraId="57208423" w14:textId="73154E19" w:rsidR="001E08BF" w:rsidRPr="001E08BF" w:rsidRDefault="001E08BF" w:rsidP="00B17677">
            <w:pPr>
              <w:pStyle w:val="ListParagraph"/>
              <w:numPr>
                <w:ilvl w:val="0"/>
                <w:numId w:val="1"/>
              </w:numPr>
              <w:spacing w:after="0"/>
              <w:rPr>
                <w:u w:val="single"/>
              </w:rPr>
            </w:pPr>
            <w:r>
              <w:t>Do you sometimes find it difficult to show interest in your personal relationships?</w:t>
            </w:r>
          </w:p>
          <w:p w14:paraId="6C65F680" w14:textId="1774A994" w:rsidR="001E08BF" w:rsidRPr="001E08BF" w:rsidRDefault="001E08BF" w:rsidP="00B17677">
            <w:pPr>
              <w:pStyle w:val="ListParagraph"/>
              <w:numPr>
                <w:ilvl w:val="0"/>
                <w:numId w:val="1"/>
              </w:numPr>
              <w:spacing w:after="0"/>
              <w:rPr>
                <w:u w:val="single"/>
              </w:rPr>
            </w:pPr>
            <w:r>
              <w:t>Do you sometimes feel indifferent to things you used to care about?</w:t>
            </w:r>
          </w:p>
          <w:p w14:paraId="48F82E01" w14:textId="543AC2D4" w:rsidR="001E08BF" w:rsidRPr="00311A96" w:rsidRDefault="001E08BF" w:rsidP="00B17677">
            <w:pPr>
              <w:pStyle w:val="ListParagraph"/>
              <w:numPr>
                <w:ilvl w:val="0"/>
                <w:numId w:val="1"/>
              </w:numPr>
              <w:spacing w:after="0"/>
              <w:rPr>
                <w:u w:val="single"/>
              </w:rPr>
            </w:pPr>
            <w:r>
              <w:t>Do you think you feel lots of emotions or do you experience very little emotion?</w:t>
            </w:r>
          </w:p>
          <w:p w14:paraId="174C6FC1" w14:textId="77777777" w:rsidR="00601422" w:rsidRDefault="00601422" w:rsidP="00601422">
            <w:pPr>
              <w:rPr>
                <w:u w:val="single"/>
              </w:rPr>
            </w:pPr>
          </w:p>
          <w:p w14:paraId="6A67FA4E" w14:textId="76B83A42" w:rsidR="00601422" w:rsidRDefault="00601422" w:rsidP="00601422">
            <w:r>
              <w:rPr>
                <w:u w:val="single"/>
              </w:rPr>
              <w:t>Recommendations</w:t>
            </w:r>
            <w:r w:rsidR="002C3953">
              <w:rPr>
                <w:u w:val="single"/>
              </w:rPr>
              <w:t>:</w:t>
            </w:r>
          </w:p>
          <w:p w14:paraId="31FA6F35" w14:textId="77777777" w:rsidR="00601422" w:rsidRDefault="00601422" w:rsidP="00601422"/>
          <w:p w14:paraId="0F2846EB" w14:textId="77777777" w:rsidR="001E08BF" w:rsidRPr="00421619" w:rsidRDefault="001E08BF" w:rsidP="001E08BF">
            <w:pPr>
              <w:pStyle w:val="ListParagraph"/>
              <w:numPr>
                <w:ilvl w:val="0"/>
                <w:numId w:val="1"/>
              </w:numPr>
              <w:spacing w:after="0"/>
            </w:pPr>
            <w:r w:rsidRPr="002B5AE9">
              <w:t>Referral to a GP/</w:t>
            </w:r>
            <w:r>
              <w:t>psychologist</w:t>
            </w:r>
            <w:r w:rsidRPr="002B5AE9">
              <w:t>.</w:t>
            </w:r>
          </w:p>
          <w:p w14:paraId="10D2E15E" w14:textId="77777777" w:rsidR="00601422" w:rsidRDefault="00601422" w:rsidP="001E08BF"/>
        </w:tc>
      </w:tr>
    </w:tbl>
    <w:p w14:paraId="4EB8B48B" w14:textId="77777777" w:rsidR="00B14576" w:rsidRDefault="00B14576" w:rsidP="00B14576">
      <w:pPr>
        <w:pStyle w:val="Heading3"/>
        <w:spacing w:after="240"/>
      </w:pPr>
      <w:bookmarkStart w:id="3111" w:name="_Toc159623143"/>
      <w:bookmarkStart w:id="3112" w:name="_Toc159629176"/>
      <w:r>
        <w:t>Loneliness</w:t>
      </w:r>
      <w:bookmarkEnd w:id="3111"/>
      <w:bookmarkEnd w:id="311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70EA7E31"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EF3254B" w14:textId="77777777" w:rsidR="00B14576" w:rsidRPr="00C9372C" w:rsidRDefault="00B14576">
            <w:pPr>
              <w:spacing w:after="120"/>
              <w:rPr>
                <w:b/>
                <w:szCs w:val="24"/>
                <w:lang w:eastAsia="en-AU"/>
              </w:rPr>
            </w:pPr>
            <w:r w:rsidRPr="00C9372C">
              <w:rPr>
                <w:b/>
                <w:color w:val="FFFFFF" w:themeColor="background1"/>
                <w:szCs w:val="24"/>
                <w:lang w:eastAsia="en-AU"/>
              </w:rPr>
              <w:t xml:space="preserve">Question: </w:t>
            </w:r>
            <w:r w:rsidRPr="007719B8">
              <w:rPr>
                <w:b/>
                <w:color w:val="FFFFFF" w:themeColor="background1"/>
                <w:szCs w:val="24"/>
                <w:lang w:eastAsia="en-AU"/>
              </w:rPr>
              <w:t>Loneliness</w:t>
            </w:r>
          </w:p>
        </w:tc>
      </w:tr>
      <w:tr w:rsidR="00B14576" w:rsidRPr="00C9372C" w14:paraId="7184548A"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6EF816BC" w14:textId="77777777" w:rsidR="00B14576" w:rsidRPr="00C9372C" w:rsidRDefault="00B14576">
            <w:pPr>
              <w:pStyle w:val="Heading3"/>
              <w:spacing w:before="0" w:line="360" w:lineRule="auto"/>
              <w:rPr>
                <w:rFonts w:cs="Arial"/>
                <w:color w:val="auto"/>
                <w:sz w:val="24"/>
                <w:szCs w:val="24"/>
              </w:rPr>
            </w:pPr>
            <w:bookmarkStart w:id="3113" w:name="_Toc159623144"/>
            <w:bookmarkStart w:id="3114" w:name="_Toc159629177"/>
            <w:r w:rsidRPr="00C9372C">
              <w:rPr>
                <w:rFonts w:cs="Arial"/>
                <w:color w:val="auto"/>
                <w:sz w:val="24"/>
                <w:szCs w:val="24"/>
              </w:rPr>
              <w:t>Response options</w:t>
            </w:r>
            <w:bookmarkEnd w:id="3113"/>
            <w:bookmarkEnd w:id="311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E8D0ABB" w14:textId="77777777" w:rsidR="00B14576" w:rsidRDefault="00B14576" w:rsidP="005A358B">
            <w:pPr>
              <w:pStyle w:val="ListParagraph"/>
              <w:numPr>
                <w:ilvl w:val="0"/>
                <w:numId w:val="25"/>
              </w:numPr>
              <w:spacing w:after="0"/>
            </w:pPr>
            <w:r>
              <w:t>Unable to determine</w:t>
            </w:r>
          </w:p>
          <w:p w14:paraId="43E17915" w14:textId="77777777" w:rsidR="00B14576" w:rsidRDefault="00B14576" w:rsidP="005A358B">
            <w:pPr>
              <w:pStyle w:val="ListParagraph"/>
              <w:numPr>
                <w:ilvl w:val="0"/>
                <w:numId w:val="25"/>
              </w:numPr>
              <w:spacing w:after="0"/>
            </w:pPr>
            <w:r>
              <w:t>Never</w:t>
            </w:r>
          </w:p>
          <w:p w14:paraId="3BEEE99B" w14:textId="77777777" w:rsidR="00B14576" w:rsidRDefault="00B14576" w:rsidP="005A358B">
            <w:pPr>
              <w:pStyle w:val="ListParagraph"/>
              <w:numPr>
                <w:ilvl w:val="0"/>
                <w:numId w:val="25"/>
              </w:numPr>
              <w:spacing w:after="0"/>
            </w:pPr>
            <w:r>
              <w:t>Occasionally</w:t>
            </w:r>
          </w:p>
          <w:p w14:paraId="5784A404" w14:textId="77777777" w:rsidR="00B14576" w:rsidRDefault="00B14576" w:rsidP="005A358B">
            <w:pPr>
              <w:pStyle w:val="ListParagraph"/>
              <w:numPr>
                <w:ilvl w:val="0"/>
                <w:numId w:val="25"/>
              </w:numPr>
              <w:spacing w:after="0"/>
            </w:pPr>
            <w:r>
              <w:t>Regularly</w:t>
            </w:r>
          </w:p>
          <w:p w14:paraId="16951CF3" w14:textId="77777777" w:rsidR="00B14576" w:rsidRPr="00C9372C" w:rsidRDefault="00B14576" w:rsidP="005A358B">
            <w:pPr>
              <w:pStyle w:val="ListParagraph"/>
              <w:numPr>
                <w:ilvl w:val="0"/>
                <w:numId w:val="25"/>
              </w:numPr>
              <w:spacing w:after="0"/>
            </w:pPr>
            <w:r>
              <w:t>Always</w:t>
            </w:r>
          </w:p>
        </w:tc>
      </w:tr>
      <w:tr w:rsidR="00CD66FF" w:rsidRPr="00C9372C" w14:paraId="0D36BF2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57497AD" w14:textId="2BA37B55" w:rsidR="00CD66FF" w:rsidRPr="00C9372C" w:rsidRDefault="00CD66FF" w:rsidP="00CD66FF">
            <w:pPr>
              <w:pStyle w:val="Heading3"/>
              <w:spacing w:before="0" w:line="360" w:lineRule="auto"/>
              <w:rPr>
                <w:rFonts w:cs="Arial"/>
                <w:color w:val="auto"/>
                <w:sz w:val="24"/>
                <w:szCs w:val="24"/>
              </w:rPr>
            </w:pPr>
            <w:bookmarkStart w:id="3115" w:name="_Toc159623145"/>
            <w:bookmarkStart w:id="3116" w:name="_Toc159629178"/>
            <w:r>
              <w:rPr>
                <w:rFonts w:cs="Arial"/>
                <w:color w:val="auto"/>
                <w:sz w:val="24"/>
                <w:szCs w:val="24"/>
              </w:rPr>
              <w:t>Question rule</w:t>
            </w:r>
            <w:r w:rsidR="00C67546">
              <w:rPr>
                <w:rFonts w:cs="Arial"/>
                <w:color w:val="auto"/>
                <w:sz w:val="24"/>
                <w:szCs w:val="24"/>
              </w:rPr>
              <w:t>s</w:t>
            </w:r>
            <w:bookmarkEnd w:id="3115"/>
            <w:bookmarkEnd w:id="311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F55E697" w14:textId="77777777" w:rsidR="00964C2C" w:rsidRDefault="00F443D7" w:rsidP="00964C2C">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74EB9818" w14:textId="5779D665" w:rsidR="00CD66FF" w:rsidRPr="00CF1C3E" w:rsidRDefault="00964C2C" w:rsidP="00CF1C3E">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601422" w:rsidRPr="00C9372C" w14:paraId="282C455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81CFB4D" w14:textId="45C4387D" w:rsidR="00601422" w:rsidRDefault="00601422" w:rsidP="00601422">
            <w:pPr>
              <w:pStyle w:val="Heading3"/>
              <w:spacing w:before="0" w:line="360" w:lineRule="auto"/>
              <w:rPr>
                <w:rFonts w:cs="Arial"/>
                <w:color w:val="auto"/>
                <w:sz w:val="24"/>
                <w:szCs w:val="24"/>
              </w:rPr>
            </w:pPr>
            <w:bookmarkStart w:id="3117" w:name="_Toc159623146"/>
            <w:bookmarkStart w:id="3118" w:name="_Toc159629179"/>
            <w:r w:rsidRPr="00BF1111">
              <w:rPr>
                <w:rFonts w:cs="Arial"/>
                <w:color w:val="auto"/>
                <w:sz w:val="24"/>
                <w:szCs w:val="24"/>
              </w:rPr>
              <w:t>Pre-populated information</w:t>
            </w:r>
            <w:bookmarkEnd w:id="3117"/>
            <w:bookmarkEnd w:id="311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AE1815B" w14:textId="6FEAEF8F" w:rsidR="00601422" w:rsidRDefault="00A32110" w:rsidP="00601422">
            <w:r>
              <w:t>No</w:t>
            </w:r>
          </w:p>
        </w:tc>
      </w:tr>
      <w:tr w:rsidR="00601422" w:rsidRPr="00C9372C" w14:paraId="23507A9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E2AD589" w14:textId="13B7FAAA" w:rsidR="00601422" w:rsidRDefault="00601422" w:rsidP="00601422">
            <w:pPr>
              <w:pStyle w:val="Heading3"/>
              <w:spacing w:before="0" w:line="360" w:lineRule="auto"/>
              <w:rPr>
                <w:rFonts w:cs="Arial"/>
                <w:color w:val="auto"/>
                <w:sz w:val="24"/>
                <w:szCs w:val="24"/>
              </w:rPr>
            </w:pPr>
            <w:bookmarkStart w:id="3119" w:name="_Toc159623147"/>
            <w:bookmarkStart w:id="3120" w:name="_Toc159629180"/>
            <w:r w:rsidRPr="00BD710B">
              <w:rPr>
                <w:rFonts w:cs="Arial"/>
                <w:bCs/>
                <w:color w:val="auto"/>
                <w:sz w:val="24"/>
                <w:szCs w:val="24"/>
              </w:rPr>
              <w:t>Response guidance</w:t>
            </w:r>
            <w:bookmarkEnd w:id="3119"/>
            <w:bookmarkEnd w:id="312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4180AC7" w14:textId="77777777" w:rsidR="00601422" w:rsidRDefault="00601422" w:rsidP="00601422">
            <w:pPr>
              <w:rPr>
                <w:u w:val="single"/>
              </w:rPr>
            </w:pPr>
            <w:r>
              <w:rPr>
                <w:u w:val="single"/>
              </w:rPr>
              <w:t>Context:</w:t>
            </w:r>
          </w:p>
          <w:p w14:paraId="79621E8D" w14:textId="77777777" w:rsidR="00601422" w:rsidRDefault="00601422" w:rsidP="00601422">
            <w:pPr>
              <w:rPr>
                <w:u w:val="single"/>
              </w:rPr>
            </w:pPr>
          </w:p>
          <w:p w14:paraId="443AF225" w14:textId="2FD17A8C" w:rsidR="00601422" w:rsidRPr="00780207" w:rsidRDefault="001E08BF" w:rsidP="008547B5">
            <w:pPr>
              <w:pStyle w:val="ListParagraph"/>
              <w:numPr>
                <w:ilvl w:val="0"/>
                <w:numId w:val="76"/>
              </w:numPr>
              <w:spacing w:after="0"/>
              <w:rPr>
                <w:u w:val="single"/>
              </w:rPr>
            </w:pPr>
            <w:r>
              <w:t>The assessor should seek to identify if the client experiences loneliness.</w:t>
            </w:r>
          </w:p>
          <w:p w14:paraId="6ABC98BD" w14:textId="77777777" w:rsidR="00780207" w:rsidRPr="00780207" w:rsidRDefault="00780207" w:rsidP="008547B5">
            <w:pPr>
              <w:pStyle w:val="ListParagraph"/>
              <w:numPr>
                <w:ilvl w:val="0"/>
                <w:numId w:val="76"/>
              </w:numPr>
              <w:spacing w:after="0"/>
            </w:pPr>
            <w:r w:rsidRPr="00780207">
              <w:t>Loneliness is an unpleasant emotional response to perceived isolation. </w:t>
            </w:r>
          </w:p>
          <w:p w14:paraId="56B0A64E" w14:textId="5386B8CB" w:rsidR="00780207" w:rsidRPr="00780207" w:rsidRDefault="00780207" w:rsidP="008547B5">
            <w:pPr>
              <w:pStyle w:val="ListParagraph"/>
              <w:numPr>
                <w:ilvl w:val="0"/>
                <w:numId w:val="76"/>
              </w:numPr>
              <w:spacing w:after="0"/>
            </w:pPr>
            <w:r w:rsidRPr="00780207">
              <w:t xml:space="preserve">Note: </w:t>
            </w:r>
            <w:r w:rsidR="00C855AA">
              <w:t>loneliness is not the same as solitude. L</w:t>
            </w:r>
            <w:r w:rsidRPr="00780207">
              <w:t xml:space="preserve">oneliness is the ache of wanting greater social connection than </w:t>
            </w:r>
            <w:r>
              <w:t>a person</w:t>
            </w:r>
            <w:r w:rsidRPr="00780207">
              <w:t xml:space="preserve"> currently </w:t>
            </w:r>
            <w:r>
              <w:t>experiences</w:t>
            </w:r>
            <w:r w:rsidRPr="00780207">
              <w:t>. It</w:t>
            </w:r>
            <w:r>
              <w:t xml:space="preserve"> is</w:t>
            </w:r>
            <w:r w:rsidRPr="00780207">
              <w:t xml:space="preserve"> the gap between </w:t>
            </w:r>
            <w:r>
              <w:t>a person’s</w:t>
            </w:r>
            <w:r w:rsidRPr="00780207">
              <w:t xml:space="preserve"> desire for companionship and </w:t>
            </w:r>
            <w:r>
              <w:t>a person’s</w:t>
            </w:r>
            <w:r w:rsidRPr="00780207">
              <w:t> actual experiences of it.</w:t>
            </w:r>
          </w:p>
          <w:p w14:paraId="24685713" w14:textId="77777777" w:rsidR="00601422" w:rsidRDefault="00601422" w:rsidP="00601422">
            <w:pPr>
              <w:rPr>
                <w:u w:val="single"/>
              </w:rPr>
            </w:pPr>
          </w:p>
          <w:p w14:paraId="51E14161" w14:textId="77777777" w:rsidR="00601422" w:rsidRDefault="00601422" w:rsidP="00601422">
            <w:pPr>
              <w:rPr>
                <w:u w:val="single"/>
              </w:rPr>
            </w:pPr>
            <w:r>
              <w:rPr>
                <w:u w:val="single"/>
              </w:rPr>
              <w:t>Consider and record:</w:t>
            </w:r>
          </w:p>
          <w:p w14:paraId="4995F909" w14:textId="77777777" w:rsidR="00601422" w:rsidRDefault="00601422" w:rsidP="00601422">
            <w:pPr>
              <w:rPr>
                <w:u w:val="single"/>
              </w:rPr>
            </w:pPr>
          </w:p>
          <w:p w14:paraId="14A0005F" w14:textId="49BE8DA0" w:rsidR="002C3953" w:rsidRDefault="00780207" w:rsidP="008547B5">
            <w:pPr>
              <w:pStyle w:val="ListParagraph"/>
              <w:numPr>
                <w:ilvl w:val="0"/>
                <w:numId w:val="76"/>
              </w:numPr>
              <w:spacing w:after="0"/>
            </w:pPr>
            <w:r>
              <w:t>If the client experiences loneliness.</w:t>
            </w:r>
          </w:p>
          <w:p w14:paraId="12C51E85" w14:textId="77777777" w:rsidR="00C855AA" w:rsidRPr="009F6542" w:rsidRDefault="00C855AA" w:rsidP="008547B5">
            <w:pPr>
              <w:pStyle w:val="ListParagraph"/>
              <w:numPr>
                <w:ilvl w:val="0"/>
                <w:numId w:val="76"/>
              </w:numPr>
              <w:spacing w:after="0"/>
            </w:pPr>
            <w:r w:rsidRPr="00C44281">
              <w:t>Use the below definitions to assist with</w:t>
            </w:r>
            <w:r>
              <w:t xml:space="preserve"> the response.</w:t>
            </w:r>
          </w:p>
          <w:p w14:paraId="2F308B64" w14:textId="3232E227" w:rsidR="00C855AA" w:rsidRPr="00DC2884" w:rsidRDefault="00C855AA" w:rsidP="008547B5">
            <w:pPr>
              <w:pStyle w:val="ListParagraph"/>
              <w:numPr>
                <w:ilvl w:val="1"/>
                <w:numId w:val="76"/>
              </w:numPr>
              <w:spacing w:after="0"/>
              <w:rPr>
                <w:b/>
                <w:bCs/>
              </w:rPr>
            </w:pPr>
            <w:r w:rsidRPr="00DC2884">
              <w:rPr>
                <w:b/>
                <w:bCs/>
              </w:rPr>
              <w:t>Unable to determine</w:t>
            </w:r>
            <w:r>
              <w:rPr>
                <w:b/>
                <w:bCs/>
              </w:rPr>
              <w:t xml:space="preserve">: </w:t>
            </w:r>
            <w:r>
              <w:t>it is unclear if the client experiences loneliness or the assessor has received conflicting information.</w:t>
            </w:r>
          </w:p>
          <w:p w14:paraId="74604235" w14:textId="32C9151B" w:rsidR="00C855AA" w:rsidRPr="00DC2884" w:rsidRDefault="00C855AA" w:rsidP="008547B5">
            <w:pPr>
              <w:pStyle w:val="ListParagraph"/>
              <w:numPr>
                <w:ilvl w:val="1"/>
                <w:numId w:val="76"/>
              </w:numPr>
              <w:spacing w:after="0"/>
              <w:rPr>
                <w:b/>
                <w:bCs/>
              </w:rPr>
            </w:pPr>
            <w:r w:rsidRPr="00DC2884">
              <w:rPr>
                <w:b/>
                <w:bCs/>
              </w:rPr>
              <w:t>Never</w:t>
            </w:r>
            <w:r>
              <w:rPr>
                <w:b/>
                <w:bCs/>
              </w:rPr>
              <w:t xml:space="preserve">: </w:t>
            </w:r>
            <w:r>
              <w:t>the client is never experiencing loneliness.</w:t>
            </w:r>
          </w:p>
          <w:p w14:paraId="2BD8E504" w14:textId="6F5EFA5B" w:rsidR="00C855AA" w:rsidRPr="00DC2884" w:rsidRDefault="00C855AA" w:rsidP="008547B5">
            <w:pPr>
              <w:pStyle w:val="ListParagraph"/>
              <w:numPr>
                <w:ilvl w:val="1"/>
                <w:numId w:val="76"/>
              </w:numPr>
              <w:spacing w:after="0"/>
              <w:rPr>
                <w:b/>
                <w:bCs/>
              </w:rPr>
            </w:pPr>
            <w:r w:rsidRPr="00DC2884">
              <w:rPr>
                <w:b/>
                <w:bCs/>
              </w:rPr>
              <w:t>Occasionally</w:t>
            </w:r>
            <w:r>
              <w:rPr>
                <w:b/>
                <w:bCs/>
              </w:rPr>
              <w:t xml:space="preserve">: </w:t>
            </w:r>
            <w:r>
              <w:t>the client experiences loneliness on a few occasions or only in a few circumstances.</w:t>
            </w:r>
          </w:p>
          <w:p w14:paraId="3AD68460" w14:textId="7D8AA38D" w:rsidR="00C855AA" w:rsidRPr="00DC2884" w:rsidRDefault="00C855AA" w:rsidP="008547B5">
            <w:pPr>
              <w:pStyle w:val="ListParagraph"/>
              <w:numPr>
                <w:ilvl w:val="1"/>
                <w:numId w:val="76"/>
              </w:numPr>
              <w:spacing w:after="0"/>
              <w:rPr>
                <w:b/>
                <w:bCs/>
              </w:rPr>
            </w:pPr>
            <w:r w:rsidRPr="00DC2884">
              <w:rPr>
                <w:b/>
                <w:bCs/>
              </w:rPr>
              <w:t>Regularly</w:t>
            </w:r>
            <w:r>
              <w:rPr>
                <w:b/>
                <w:bCs/>
              </w:rPr>
              <w:t xml:space="preserve">: </w:t>
            </w:r>
            <w:r>
              <w:t>the client is regularly experiencing loneliness in many circumstances and situations (often).</w:t>
            </w:r>
          </w:p>
          <w:p w14:paraId="1C4C2E19" w14:textId="723E4FF5" w:rsidR="00C855AA" w:rsidRPr="00C855AA" w:rsidRDefault="00C855AA" w:rsidP="008547B5">
            <w:pPr>
              <w:pStyle w:val="ListParagraph"/>
              <w:numPr>
                <w:ilvl w:val="1"/>
                <w:numId w:val="76"/>
              </w:numPr>
              <w:spacing w:after="0"/>
              <w:rPr>
                <w:b/>
                <w:bCs/>
                <w:u w:val="single"/>
              </w:rPr>
            </w:pPr>
            <w:r w:rsidRPr="00DC2884">
              <w:rPr>
                <w:b/>
                <w:bCs/>
              </w:rPr>
              <w:t>Always</w:t>
            </w:r>
            <w:r>
              <w:rPr>
                <w:b/>
                <w:bCs/>
              </w:rPr>
              <w:t xml:space="preserve">: </w:t>
            </w:r>
            <w:r>
              <w:t>the client is always experiencing loneliness.</w:t>
            </w:r>
          </w:p>
          <w:p w14:paraId="56B780F4" w14:textId="77777777" w:rsidR="00780207" w:rsidRDefault="00780207" w:rsidP="002C3953">
            <w:pPr>
              <w:rPr>
                <w:u w:val="single"/>
              </w:rPr>
            </w:pPr>
          </w:p>
          <w:p w14:paraId="593B02DE" w14:textId="4C4CBBA2" w:rsidR="002C3953" w:rsidRDefault="00DC2905" w:rsidP="002C3953">
            <w:pPr>
              <w:rPr>
                <w:u w:val="single"/>
              </w:rPr>
            </w:pPr>
            <w:r>
              <w:rPr>
                <w:u w:val="single"/>
              </w:rPr>
              <w:t>Prompts and/or observations:</w:t>
            </w:r>
          </w:p>
          <w:p w14:paraId="47E9EDFE" w14:textId="77777777" w:rsidR="002C3953" w:rsidRDefault="002C3953" w:rsidP="002C3953">
            <w:pPr>
              <w:rPr>
                <w:u w:val="single"/>
              </w:rPr>
            </w:pPr>
          </w:p>
          <w:p w14:paraId="745BFFF6" w14:textId="3D45B1A1" w:rsidR="002C3953" w:rsidRPr="00C855AA" w:rsidRDefault="00C855AA" w:rsidP="008547B5">
            <w:pPr>
              <w:pStyle w:val="ListParagraph"/>
              <w:numPr>
                <w:ilvl w:val="0"/>
                <w:numId w:val="76"/>
              </w:numPr>
              <w:spacing w:after="0"/>
              <w:rPr>
                <w:u w:val="single"/>
              </w:rPr>
            </w:pPr>
            <w:r>
              <w:t>Do you often spend time alone?</w:t>
            </w:r>
          </w:p>
          <w:p w14:paraId="13766E47" w14:textId="272378EB" w:rsidR="00C855AA" w:rsidRPr="00A121F0" w:rsidRDefault="00C855AA" w:rsidP="008547B5">
            <w:pPr>
              <w:pStyle w:val="ListParagraph"/>
              <w:numPr>
                <w:ilvl w:val="0"/>
                <w:numId w:val="76"/>
              </w:numPr>
              <w:spacing w:after="0"/>
              <w:rPr>
                <w:u w:val="single"/>
              </w:rPr>
            </w:pPr>
            <w:r>
              <w:t>Do you like spending time alone</w:t>
            </w:r>
            <w:r w:rsidR="00A121F0">
              <w:t>?</w:t>
            </w:r>
          </w:p>
          <w:p w14:paraId="10686F75" w14:textId="4DF6F911" w:rsidR="00A121F0" w:rsidRPr="00311A96" w:rsidRDefault="00A121F0" w:rsidP="008547B5">
            <w:pPr>
              <w:pStyle w:val="ListParagraph"/>
              <w:numPr>
                <w:ilvl w:val="0"/>
                <w:numId w:val="76"/>
              </w:numPr>
              <w:spacing w:after="0"/>
              <w:rPr>
                <w:u w:val="single"/>
              </w:rPr>
            </w:pPr>
            <w:r>
              <w:t>Do you have a desire for greater social connection than you currently have?</w:t>
            </w:r>
          </w:p>
          <w:p w14:paraId="4FBA7EDB" w14:textId="77777777" w:rsidR="00601422" w:rsidRDefault="00601422" w:rsidP="00601422">
            <w:pPr>
              <w:rPr>
                <w:u w:val="single"/>
              </w:rPr>
            </w:pPr>
          </w:p>
          <w:p w14:paraId="40A168EE" w14:textId="60C9CAA6" w:rsidR="00601422" w:rsidRDefault="00601422" w:rsidP="00601422">
            <w:r>
              <w:rPr>
                <w:u w:val="single"/>
              </w:rPr>
              <w:t>Recommendations</w:t>
            </w:r>
            <w:r w:rsidR="002C3953">
              <w:rPr>
                <w:u w:val="single"/>
              </w:rPr>
              <w:t>:</w:t>
            </w:r>
          </w:p>
          <w:p w14:paraId="0B435658" w14:textId="77777777" w:rsidR="00601422" w:rsidRDefault="00601422" w:rsidP="00601422"/>
          <w:p w14:paraId="31542651" w14:textId="484A23D5" w:rsidR="00601422" w:rsidRPr="00421619" w:rsidRDefault="00133252" w:rsidP="008547B5">
            <w:pPr>
              <w:pStyle w:val="ListParagraph"/>
              <w:numPr>
                <w:ilvl w:val="0"/>
                <w:numId w:val="76"/>
              </w:numPr>
              <w:spacing w:after="0"/>
            </w:pPr>
            <w:r>
              <w:t>Recommendations for</w:t>
            </w:r>
            <w:r w:rsidR="00A121F0">
              <w:t xml:space="preserve"> social support</w:t>
            </w:r>
            <w:r>
              <w:t xml:space="preserve"> or related activities</w:t>
            </w:r>
            <w:r w:rsidR="00E70FF6">
              <w:t>.</w:t>
            </w:r>
          </w:p>
          <w:p w14:paraId="044EBBAF" w14:textId="77777777" w:rsidR="00601422" w:rsidRDefault="00601422" w:rsidP="00601422">
            <w:pPr>
              <w:rPr>
                <w:u w:val="single"/>
              </w:rPr>
            </w:pPr>
          </w:p>
          <w:p w14:paraId="5B82DC46" w14:textId="77777777" w:rsidR="00601422" w:rsidRDefault="00601422" w:rsidP="00601422">
            <w:pPr>
              <w:rPr>
                <w:u w:val="single"/>
              </w:rPr>
            </w:pPr>
            <w:r>
              <w:rPr>
                <w:u w:val="single"/>
              </w:rPr>
              <w:t>Support resources:</w:t>
            </w:r>
          </w:p>
          <w:p w14:paraId="46495002" w14:textId="77777777" w:rsidR="00601422" w:rsidRDefault="00601422" w:rsidP="00601422">
            <w:pPr>
              <w:rPr>
                <w:u w:val="single"/>
              </w:rPr>
            </w:pPr>
          </w:p>
          <w:p w14:paraId="5C5085AA" w14:textId="77777777" w:rsidR="00601422" w:rsidRDefault="00E70FF6" w:rsidP="008547B5">
            <w:pPr>
              <w:pStyle w:val="ListParagraph"/>
              <w:numPr>
                <w:ilvl w:val="0"/>
                <w:numId w:val="76"/>
              </w:numPr>
              <w:spacing w:after="0"/>
            </w:pPr>
            <w:hyperlink r:id="rId120" w:history="1">
              <w:r>
                <w:rPr>
                  <w:rStyle w:val="Hyperlink"/>
                </w:rPr>
                <w:t>Loneliness and isolation | healthdirect</w:t>
              </w:r>
            </w:hyperlink>
            <w:r>
              <w:t xml:space="preserve"> </w:t>
            </w:r>
          </w:p>
          <w:p w14:paraId="6C4EBA5D" w14:textId="53069ACA" w:rsidR="00E70FF6" w:rsidRDefault="00E70FF6" w:rsidP="00601422"/>
        </w:tc>
      </w:tr>
    </w:tbl>
    <w:p w14:paraId="468C57D5" w14:textId="77777777" w:rsidR="00B14576" w:rsidRDefault="00B14576" w:rsidP="00B14576">
      <w:pPr>
        <w:pStyle w:val="Heading3"/>
        <w:spacing w:after="240"/>
      </w:pPr>
      <w:bookmarkStart w:id="3121" w:name="_Toc159623148"/>
      <w:bookmarkStart w:id="3122" w:name="_Toc159629181"/>
      <w:r>
        <w:t>Social isolation</w:t>
      </w:r>
      <w:bookmarkEnd w:id="3121"/>
      <w:bookmarkEnd w:id="312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08F3B6AA"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1125FD9" w14:textId="77777777" w:rsidR="00B14576" w:rsidRPr="00C9372C" w:rsidRDefault="00B14576">
            <w:pPr>
              <w:spacing w:after="120"/>
              <w:rPr>
                <w:b/>
                <w:szCs w:val="24"/>
                <w:lang w:eastAsia="en-AU"/>
              </w:rPr>
            </w:pPr>
            <w:r w:rsidRPr="00C9372C">
              <w:rPr>
                <w:b/>
                <w:color w:val="FFFFFF" w:themeColor="background1"/>
                <w:szCs w:val="24"/>
                <w:lang w:eastAsia="en-AU"/>
              </w:rPr>
              <w:t xml:space="preserve">Question: </w:t>
            </w:r>
            <w:r w:rsidRPr="00765C70">
              <w:rPr>
                <w:b/>
                <w:color w:val="FFFFFF" w:themeColor="background1"/>
                <w:szCs w:val="24"/>
                <w:lang w:eastAsia="en-AU"/>
              </w:rPr>
              <w:t>Where a client lacks engagement with others, has a minimal number of social contacts and is deficient in fulfilling quality relationships.</w:t>
            </w:r>
          </w:p>
        </w:tc>
      </w:tr>
      <w:tr w:rsidR="00B14576" w:rsidRPr="00C9372C" w14:paraId="6D700ABA"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08B35F65" w14:textId="77777777" w:rsidR="00B14576" w:rsidRPr="00C9372C" w:rsidRDefault="00B14576">
            <w:pPr>
              <w:pStyle w:val="Heading3"/>
              <w:spacing w:before="0" w:line="360" w:lineRule="auto"/>
              <w:rPr>
                <w:rFonts w:cs="Arial"/>
                <w:color w:val="auto"/>
                <w:sz w:val="24"/>
                <w:szCs w:val="24"/>
              </w:rPr>
            </w:pPr>
            <w:bookmarkStart w:id="3123" w:name="_Toc159623149"/>
            <w:bookmarkStart w:id="3124" w:name="_Toc159629182"/>
            <w:r w:rsidRPr="00C9372C">
              <w:rPr>
                <w:rFonts w:cs="Arial"/>
                <w:color w:val="auto"/>
                <w:sz w:val="24"/>
                <w:szCs w:val="24"/>
              </w:rPr>
              <w:t>Response options</w:t>
            </w:r>
            <w:bookmarkEnd w:id="3123"/>
            <w:bookmarkEnd w:id="312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45F4BAE" w14:textId="77777777" w:rsidR="00B14576" w:rsidRDefault="00B14576" w:rsidP="005A358B">
            <w:pPr>
              <w:pStyle w:val="ListParagraph"/>
              <w:numPr>
                <w:ilvl w:val="0"/>
                <w:numId w:val="25"/>
              </w:numPr>
              <w:spacing w:after="0"/>
            </w:pPr>
            <w:r>
              <w:t>Unable to determine</w:t>
            </w:r>
          </w:p>
          <w:p w14:paraId="36E72F93" w14:textId="77777777" w:rsidR="00B14576" w:rsidRDefault="00B14576" w:rsidP="005A358B">
            <w:pPr>
              <w:pStyle w:val="ListParagraph"/>
              <w:numPr>
                <w:ilvl w:val="0"/>
                <w:numId w:val="25"/>
              </w:numPr>
              <w:spacing w:after="0"/>
            </w:pPr>
            <w:r>
              <w:t>Never</w:t>
            </w:r>
          </w:p>
          <w:p w14:paraId="5E18DA51" w14:textId="77777777" w:rsidR="00B14576" w:rsidRDefault="00B14576" w:rsidP="005A358B">
            <w:pPr>
              <w:pStyle w:val="ListParagraph"/>
              <w:numPr>
                <w:ilvl w:val="0"/>
                <w:numId w:val="25"/>
              </w:numPr>
              <w:spacing w:after="0"/>
            </w:pPr>
            <w:r>
              <w:t>Occasionally</w:t>
            </w:r>
          </w:p>
          <w:p w14:paraId="7A7C2CF0" w14:textId="77777777" w:rsidR="00B14576" w:rsidRDefault="00B14576" w:rsidP="005A358B">
            <w:pPr>
              <w:pStyle w:val="ListParagraph"/>
              <w:numPr>
                <w:ilvl w:val="0"/>
                <w:numId w:val="25"/>
              </w:numPr>
              <w:spacing w:after="0"/>
            </w:pPr>
            <w:r>
              <w:t>Regularly</w:t>
            </w:r>
          </w:p>
          <w:p w14:paraId="08D4F963" w14:textId="77777777" w:rsidR="00B14576" w:rsidRPr="00C9372C" w:rsidRDefault="00B14576" w:rsidP="005A358B">
            <w:pPr>
              <w:pStyle w:val="ListParagraph"/>
              <w:numPr>
                <w:ilvl w:val="0"/>
                <w:numId w:val="25"/>
              </w:numPr>
              <w:spacing w:after="0"/>
            </w:pPr>
            <w:r>
              <w:t>Always</w:t>
            </w:r>
          </w:p>
        </w:tc>
      </w:tr>
      <w:tr w:rsidR="00CD66FF" w:rsidRPr="00C9372C" w14:paraId="32C3DDA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8928A47" w14:textId="39BF2C18" w:rsidR="00CD66FF" w:rsidRPr="00C9372C" w:rsidRDefault="00CD66FF" w:rsidP="00CD66FF">
            <w:pPr>
              <w:pStyle w:val="Heading3"/>
              <w:spacing w:before="0" w:line="360" w:lineRule="auto"/>
              <w:rPr>
                <w:rFonts w:cs="Arial"/>
                <w:color w:val="auto"/>
                <w:sz w:val="24"/>
                <w:szCs w:val="24"/>
              </w:rPr>
            </w:pPr>
            <w:bookmarkStart w:id="3125" w:name="_Toc159623150"/>
            <w:bookmarkStart w:id="3126" w:name="_Toc159629183"/>
            <w:r>
              <w:rPr>
                <w:rFonts w:cs="Arial"/>
                <w:color w:val="auto"/>
                <w:sz w:val="24"/>
                <w:szCs w:val="24"/>
              </w:rPr>
              <w:t>Question rule</w:t>
            </w:r>
            <w:r w:rsidR="00C67546">
              <w:rPr>
                <w:rFonts w:cs="Arial"/>
                <w:color w:val="auto"/>
                <w:sz w:val="24"/>
                <w:szCs w:val="24"/>
              </w:rPr>
              <w:t>s</w:t>
            </w:r>
            <w:bookmarkEnd w:id="3125"/>
            <w:bookmarkEnd w:id="312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795B3D1" w14:textId="77777777" w:rsidR="00964C2C" w:rsidRDefault="00363C15" w:rsidP="00964C2C">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58CFB0F0" w14:textId="41C9E6D2" w:rsidR="00CD66FF" w:rsidRPr="00CF1C3E" w:rsidRDefault="00964C2C" w:rsidP="00CF1C3E">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601422" w:rsidRPr="00C9372C" w14:paraId="658D70F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0116B1C" w14:textId="3B566ED7" w:rsidR="00601422" w:rsidRDefault="00601422" w:rsidP="00601422">
            <w:pPr>
              <w:pStyle w:val="Heading3"/>
              <w:spacing w:before="0" w:line="360" w:lineRule="auto"/>
              <w:rPr>
                <w:rFonts w:cs="Arial"/>
                <w:color w:val="auto"/>
                <w:sz w:val="24"/>
                <w:szCs w:val="24"/>
              </w:rPr>
            </w:pPr>
            <w:bookmarkStart w:id="3127" w:name="_Toc159623151"/>
            <w:bookmarkStart w:id="3128" w:name="_Toc159629184"/>
            <w:r w:rsidRPr="00BF1111">
              <w:rPr>
                <w:rFonts w:cs="Arial"/>
                <w:color w:val="auto"/>
                <w:sz w:val="24"/>
                <w:szCs w:val="24"/>
              </w:rPr>
              <w:t>Pre-populated information</w:t>
            </w:r>
            <w:bookmarkEnd w:id="3127"/>
            <w:bookmarkEnd w:id="312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746E35F" w14:textId="32928C5E" w:rsidR="00601422" w:rsidRDefault="00A32110" w:rsidP="00601422">
            <w:r>
              <w:t>No</w:t>
            </w:r>
          </w:p>
        </w:tc>
      </w:tr>
      <w:tr w:rsidR="00601422" w:rsidRPr="00C9372C" w14:paraId="6F89AF9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F9291A9" w14:textId="7DE711FB" w:rsidR="00601422" w:rsidRDefault="00601422" w:rsidP="00601422">
            <w:pPr>
              <w:pStyle w:val="Heading3"/>
              <w:spacing w:before="0" w:line="360" w:lineRule="auto"/>
              <w:rPr>
                <w:rFonts w:cs="Arial"/>
                <w:color w:val="auto"/>
                <w:sz w:val="24"/>
                <w:szCs w:val="24"/>
              </w:rPr>
            </w:pPr>
            <w:bookmarkStart w:id="3129" w:name="_Toc159623152"/>
            <w:bookmarkStart w:id="3130" w:name="_Toc159629185"/>
            <w:r w:rsidRPr="00BD710B">
              <w:rPr>
                <w:rFonts w:cs="Arial"/>
                <w:bCs/>
                <w:color w:val="auto"/>
                <w:sz w:val="24"/>
                <w:szCs w:val="24"/>
              </w:rPr>
              <w:t>Response guidance</w:t>
            </w:r>
            <w:bookmarkEnd w:id="3129"/>
            <w:bookmarkEnd w:id="313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4A9CF42" w14:textId="77777777" w:rsidR="00601422" w:rsidRDefault="00601422" w:rsidP="00601422">
            <w:pPr>
              <w:rPr>
                <w:u w:val="single"/>
              </w:rPr>
            </w:pPr>
            <w:r>
              <w:rPr>
                <w:u w:val="single"/>
              </w:rPr>
              <w:t>Context:</w:t>
            </w:r>
          </w:p>
          <w:p w14:paraId="2180E13C" w14:textId="77777777" w:rsidR="00601422" w:rsidRDefault="00601422" w:rsidP="00601422">
            <w:pPr>
              <w:rPr>
                <w:u w:val="single"/>
              </w:rPr>
            </w:pPr>
          </w:p>
          <w:p w14:paraId="65721A84" w14:textId="304AC19D" w:rsidR="008B74C7" w:rsidRPr="00780207" w:rsidRDefault="008B74C7" w:rsidP="004D4ED5">
            <w:pPr>
              <w:pStyle w:val="ListParagraph"/>
              <w:numPr>
                <w:ilvl w:val="0"/>
                <w:numId w:val="1"/>
              </w:numPr>
              <w:spacing w:after="0"/>
              <w:rPr>
                <w:u w:val="single"/>
              </w:rPr>
            </w:pPr>
            <w:r>
              <w:t>The assessor should seek to identify if the client lacks engagement with others.</w:t>
            </w:r>
          </w:p>
          <w:p w14:paraId="684D6E7F" w14:textId="0E8382F8" w:rsidR="00601422" w:rsidRDefault="0026775F" w:rsidP="004D4ED5">
            <w:pPr>
              <w:pStyle w:val="ListParagraph"/>
              <w:numPr>
                <w:ilvl w:val="0"/>
                <w:numId w:val="1"/>
              </w:numPr>
              <w:spacing w:after="0"/>
              <w:rPr>
                <w:bCs/>
              </w:rPr>
            </w:pPr>
            <w:r w:rsidRPr="00423C2A">
              <w:rPr>
                <w:bCs/>
              </w:rPr>
              <w:t>Social isolation </w:t>
            </w:r>
            <w:r w:rsidR="00423C2A">
              <w:rPr>
                <w:bCs/>
              </w:rPr>
              <w:t>is when an</w:t>
            </w:r>
            <w:r w:rsidRPr="00423C2A">
              <w:rPr>
                <w:bCs/>
              </w:rPr>
              <w:t xml:space="preserve"> individual experiences complete or near-complete lack of contact with society. It means having few social relationships or roles and infrequent social interactions</w:t>
            </w:r>
            <w:r w:rsidR="00423C2A">
              <w:rPr>
                <w:bCs/>
              </w:rPr>
              <w:t>.</w:t>
            </w:r>
          </w:p>
          <w:p w14:paraId="2FEC2FD9" w14:textId="3B0DBA44" w:rsidR="004D4ED5" w:rsidRPr="00423C2A" w:rsidRDefault="004D4ED5" w:rsidP="004D4ED5">
            <w:pPr>
              <w:pStyle w:val="ListParagraph"/>
              <w:numPr>
                <w:ilvl w:val="0"/>
                <w:numId w:val="1"/>
              </w:numPr>
              <w:spacing w:after="0"/>
              <w:rPr>
                <w:bCs/>
              </w:rPr>
            </w:pPr>
            <w:r>
              <w:rPr>
                <w:bCs/>
              </w:rPr>
              <w:t xml:space="preserve">Social isolation differs from loneliness. </w:t>
            </w:r>
            <w:r w:rsidR="007D3CD7">
              <w:rPr>
                <w:bCs/>
              </w:rPr>
              <w:t>Social isolation is the person’s actual social situation, whereas loneliness is the person’s subjective feeling on connection to people and desires for social relationships.</w:t>
            </w:r>
          </w:p>
          <w:p w14:paraId="7D94E4B6" w14:textId="77777777" w:rsidR="00601422" w:rsidRDefault="00601422" w:rsidP="00601422">
            <w:pPr>
              <w:rPr>
                <w:u w:val="single"/>
              </w:rPr>
            </w:pPr>
          </w:p>
          <w:p w14:paraId="54170D81" w14:textId="77777777" w:rsidR="00601422" w:rsidRDefault="00601422" w:rsidP="00601422">
            <w:pPr>
              <w:rPr>
                <w:u w:val="single"/>
              </w:rPr>
            </w:pPr>
            <w:r>
              <w:rPr>
                <w:u w:val="single"/>
              </w:rPr>
              <w:t>Consider and record:</w:t>
            </w:r>
          </w:p>
          <w:p w14:paraId="136E0394" w14:textId="77777777" w:rsidR="00601422" w:rsidRDefault="00601422" w:rsidP="00601422">
            <w:pPr>
              <w:rPr>
                <w:u w:val="single"/>
              </w:rPr>
            </w:pPr>
          </w:p>
          <w:p w14:paraId="38702F07" w14:textId="40E4764B" w:rsidR="002C3953" w:rsidRDefault="004D4ED5" w:rsidP="004D4ED5">
            <w:pPr>
              <w:pStyle w:val="ListParagraph"/>
              <w:numPr>
                <w:ilvl w:val="0"/>
                <w:numId w:val="1"/>
              </w:numPr>
              <w:spacing w:after="0"/>
              <w:rPr>
                <w:bCs/>
              </w:rPr>
            </w:pPr>
            <w:r w:rsidRPr="004D4ED5">
              <w:rPr>
                <w:bCs/>
              </w:rPr>
              <w:t>If the client lacks engagement with others, has a minimal number of social contacts and is deficient in fulfilling quality relationships.</w:t>
            </w:r>
          </w:p>
          <w:p w14:paraId="25CF9CA1" w14:textId="77777777" w:rsidR="004D4ED5" w:rsidRPr="009F6542" w:rsidRDefault="004D4ED5" w:rsidP="004D4ED5">
            <w:pPr>
              <w:pStyle w:val="ListParagraph"/>
              <w:numPr>
                <w:ilvl w:val="0"/>
                <w:numId w:val="1"/>
              </w:numPr>
              <w:spacing w:after="0"/>
            </w:pPr>
            <w:r w:rsidRPr="00C44281">
              <w:t>Use the below definitions to assist with</w:t>
            </w:r>
            <w:r>
              <w:t xml:space="preserve"> the response.</w:t>
            </w:r>
          </w:p>
          <w:p w14:paraId="28B899AB" w14:textId="4563368F" w:rsidR="004D4ED5" w:rsidRPr="00DC2884" w:rsidRDefault="004D4ED5" w:rsidP="004D4ED5">
            <w:pPr>
              <w:pStyle w:val="ListParagraph"/>
              <w:numPr>
                <w:ilvl w:val="1"/>
                <w:numId w:val="1"/>
              </w:numPr>
              <w:spacing w:after="0"/>
              <w:rPr>
                <w:b/>
                <w:bCs/>
              </w:rPr>
            </w:pPr>
            <w:r w:rsidRPr="00DC2884">
              <w:rPr>
                <w:b/>
                <w:bCs/>
              </w:rPr>
              <w:t>Unable to determine</w:t>
            </w:r>
            <w:r>
              <w:rPr>
                <w:b/>
                <w:bCs/>
              </w:rPr>
              <w:t xml:space="preserve">: </w:t>
            </w:r>
            <w:r>
              <w:t>it is unclear if the client experiences social isolation or the assessor has received conflicting information.</w:t>
            </w:r>
          </w:p>
          <w:p w14:paraId="4CEBEC0B" w14:textId="2C926058" w:rsidR="004D4ED5" w:rsidRPr="00DC2884" w:rsidRDefault="004D4ED5" w:rsidP="004D4ED5">
            <w:pPr>
              <w:pStyle w:val="ListParagraph"/>
              <w:numPr>
                <w:ilvl w:val="1"/>
                <w:numId w:val="1"/>
              </w:numPr>
              <w:spacing w:after="0"/>
              <w:rPr>
                <w:b/>
                <w:bCs/>
              </w:rPr>
            </w:pPr>
            <w:r w:rsidRPr="00DC2884">
              <w:rPr>
                <w:b/>
                <w:bCs/>
              </w:rPr>
              <w:t>Never</w:t>
            </w:r>
            <w:r>
              <w:rPr>
                <w:b/>
                <w:bCs/>
              </w:rPr>
              <w:t xml:space="preserve">: </w:t>
            </w:r>
            <w:r>
              <w:t>the client is never experiencing social isolation.</w:t>
            </w:r>
          </w:p>
          <w:p w14:paraId="11CB414F" w14:textId="7F4BECCF" w:rsidR="004D4ED5" w:rsidRPr="00DC2884" w:rsidRDefault="004D4ED5" w:rsidP="004D4ED5">
            <w:pPr>
              <w:pStyle w:val="ListParagraph"/>
              <w:numPr>
                <w:ilvl w:val="1"/>
                <w:numId w:val="1"/>
              </w:numPr>
              <w:spacing w:after="0"/>
              <w:rPr>
                <w:b/>
                <w:bCs/>
              </w:rPr>
            </w:pPr>
            <w:r w:rsidRPr="00DC2884">
              <w:rPr>
                <w:b/>
                <w:bCs/>
              </w:rPr>
              <w:t>Occasionally</w:t>
            </w:r>
            <w:r>
              <w:rPr>
                <w:b/>
                <w:bCs/>
              </w:rPr>
              <w:t xml:space="preserve">: </w:t>
            </w:r>
            <w:r>
              <w:t>the client experiences social isolation on a few occasions or only in a few circumstances.</w:t>
            </w:r>
          </w:p>
          <w:p w14:paraId="3D9528F9" w14:textId="17097A3C" w:rsidR="004D4ED5" w:rsidRPr="00DC2884" w:rsidRDefault="004D4ED5" w:rsidP="004D4ED5">
            <w:pPr>
              <w:pStyle w:val="ListParagraph"/>
              <w:numPr>
                <w:ilvl w:val="1"/>
                <w:numId w:val="1"/>
              </w:numPr>
              <w:spacing w:after="0"/>
              <w:rPr>
                <w:b/>
                <w:bCs/>
              </w:rPr>
            </w:pPr>
            <w:r w:rsidRPr="00DC2884">
              <w:rPr>
                <w:b/>
                <w:bCs/>
              </w:rPr>
              <w:t>Regularly</w:t>
            </w:r>
            <w:r>
              <w:rPr>
                <w:b/>
                <w:bCs/>
              </w:rPr>
              <w:t xml:space="preserve">: </w:t>
            </w:r>
            <w:r>
              <w:t>the client is regularly experiencing social isolation in many circumstances and situations (often).</w:t>
            </w:r>
          </w:p>
          <w:p w14:paraId="37129B71" w14:textId="507AE55C" w:rsidR="004D4ED5" w:rsidRPr="004D4ED5" w:rsidRDefault="004D4ED5" w:rsidP="004D4ED5">
            <w:pPr>
              <w:pStyle w:val="ListParagraph"/>
              <w:numPr>
                <w:ilvl w:val="1"/>
                <w:numId w:val="1"/>
              </w:numPr>
              <w:spacing w:after="0"/>
              <w:rPr>
                <w:b/>
                <w:bCs/>
                <w:u w:val="single"/>
              </w:rPr>
            </w:pPr>
            <w:r w:rsidRPr="00DC2884">
              <w:rPr>
                <w:b/>
                <w:bCs/>
              </w:rPr>
              <w:t>Always</w:t>
            </w:r>
            <w:r>
              <w:rPr>
                <w:b/>
                <w:bCs/>
              </w:rPr>
              <w:t xml:space="preserve">: </w:t>
            </w:r>
            <w:r>
              <w:t>the client is always experiencing social isolation.</w:t>
            </w:r>
          </w:p>
          <w:p w14:paraId="35713B8A" w14:textId="77777777" w:rsidR="004D4ED5" w:rsidRDefault="004D4ED5" w:rsidP="002C3953">
            <w:pPr>
              <w:rPr>
                <w:u w:val="single"/>
              </w:rPr>
            </w:pPr>
          </w:p>
          <w:p w14:paraId="42C8E886" w14:textId="0C8F780A" w:rsidR="002C3953" w:rsidRDefault="00DC2905" w:rsidP="002C3953">
            <w:pPr>
              <w:rPr>
                <w:u w:val="single"/>
              </w:rPr>
            </w:pPr>
            <w:r>
              <w:rPr>
                <w:u w:val="single"/>
              </w:rPr>
              <w:t>Prompts and/or observations:</w:t>
            </w:r>
          </w:p>
          <w:p w14:paraId="308D335F" w14:textId="77777777" w:rsidR="002C3953" w:rsidRDefault="002C3953" w:rsidP="002C3953">
            <w:pPr>
              <w:rPr>
                <w:u w:val="single"/>
              </w:rPr>
            </w:pPr>
          </w:p>
          <w:p w14:paraId="33F8A36C" w14:textId="7DB170B7" w:rsidR="002C3953" w:rsidRPr="004D1033" w:rsidRDefault="004D1033" w:rsidP="004D4ED5">
            <w:pPr>
              <w:pStyle w:val="ListParagraph"/>
              <w:numPr>
                <w:ilvl w:val="0"/>
                <w:numId w:val="1"/>
              </w:numPr>
              <w:spacing w:after="0"/>
              <w:rPr>
                <w:u w:val="single"/>
              </w:rPr>
            </w:pPr>
            <w:r>
              <w:t>Do you keep in touch with many friends and family?</w:t>
            </w:r>
          </w:p>
          <w:p w14:paraId="213E60EE" w14:textId="6A14233E" w:rsidR="004D1033" w:rsidRPr="004D1033" w:rsidRDefault="004D1033" w:rsidP="004D1033">
            <w:pPr>
              <w:pStyle w:val="ListParagraph"/>
              <w:numPr>
                <w:ilvl w:val="0"/>
                <w:numId w:val="1"/>
              </w:numPr>
              <w:spacing w:after="0"/>
              <w:rPr>
                <w:u w:val="single"/>
              </w:rPr>
            </w:pPr>
            <w:r>
              <w:t>How regularly do you keep in touch with them?</w:t>
            </w:r>
          </w:p>
          <w:p w14:paraId="029CB402" w14:textId="36DF9A98" w:rsidR="004D1033" w:rsidRPr="004D1033" w:rsidRDefault="004D1033" w:rsidP="004D1033">
            <w:pPr>
              <w:pStyle w:val="ListParagraph"/>
              <w:numPr>
                <w:ilvl w:val="0"/>
                <w:numId w:val="1"/>
              </w:numPr>
              <w:spacing w:after="0"/>
              <w:rPr>
                <w:u w:val="single"/>
              </w:rPr>
            </w:pPr>
            <w:r>
              <w:t>Are you well connected socially?</w:t>
            </w:r>
          </w:p>
          <w:p w14:paraId="4EA49517" w14:textId="77777777" w:rsidR="004D1033" w:rsidRPr="004D1033" w:rsidRDefault="004D1033" w:rsidP="004D1033">
            <w:pPr>
              <w:pStyle w:val="ListParagraph"/>
              <w:spacing w:after="0"/>
              <w:ind w:left="720"/>
              <w:rPr>
                <w:u w:val="single"/>
              </w:rPr>
            </w:pPr>
          </w:p>
          <w:p w14:paraId="0BC8727D" w14:textId="77777777" w:rsidR="00601422" w:rsidRDefault="00601422" w:rsidP="00601422">
            <w:pPr>
              <w:rPr>
                <w:u w:val="single"/>
              </w:rPr>
            </w:pPr>
          </w:p>
          <w:p w14:paraId="23DCD9F0" w14:textId="77777777" w:rsidR="00601422" w:rsidRDefault="00601422" w:rsidP="00601422">
            <w:pPr>
              <w:rPr>
                <w:u w:val="single"/>
              </w:rPr>
            </w:pPr>
            <w:r>
              <w:rPr>
                <w:u w:val="single"/>
              </w:rPr>
              <w:t>Support resources:</w:t>
            </w:r>
          </w:p>
          <w:p w14:paraId="6AA18C53" w14:textId="77777777" w:rsidR="00601422" w:rsidRDefault="00601422" w:rsidP="00601422">
            <w:pPr>
              <w:rPr>
                <w:u w:val="single"/>
              </w:rPr>
            </w:pPr>
          </w:p>
          <w:p w14:paraId="24B84E98" w14:textId="77777777" w:rsidR="00601422" w:rsidRDefault="00693311" w:rsidP="008547B5">
            <w:pPr>
              <w:pStyle w:val="ListParagraph"/>
              <w:numPr>
                <w:ilvl w:val="0"/>
                <w:numId w:val="76"/>
              </w:numPr>
              <w:spacing w:after="0"/>
            </w:pPr>
            <w:hyperlink r:id="rId121" w:history="1">
              <w:r>
                <w:rPr>
                  <w:rStyle w:val="Hyperlink"/>
                </w:rPr>
                <w:t>Loneliness and isolation | healthdirect</w:t>
              </w:r>
            </w:hyperlink>
            <w:r>
              <w:t xml:space="preserve"> </w:t>
            </w:r>
          </w:p>
          <w:p w14:paraId="74EAD210" w14:textId="77FF77D9" w:rsidR="00693311" w:rsidRDefault="00693311" w:rsidP="00601422"/>
        </w:tc>
      </w:tr>
    </w:tbl>
    <w:p w14:paraId="482CB136" w14:textId="77777777" w:rsidR="00F44A61" w:rsidRDefault="00F44A61" w:rsidP="00F44A61">
      <w:bookmarkStart w:id="3131" w:name="_Toc159621436"/>
      <w:bookmarkStart w:id="3132" w:name="_Toc159623153"/>
      <w:bookmarkStart w:id="3133" w:name="_Toc159629186"/>
    </w:p>
    <w:p w14:paraId="029633ED" w14:textId="76338AE7" w:rsidR="00B14576" w:rsidRDefault="00B14576" w:rsidP="00A3389D">
      <w:pPr>
        <w:pStyle w:val="Heading2"/>
      </w:pPr>
      <w:bookmarkStart w:id="3134" w:name="_Toc233290699"/>
      <w:r>
        <w:t>Consent to complete Geriatric Depression Scale</w:t>
      </w:r>
      <w:bookmarkEnd w:id="3131"/>
      <w:bookmarkEnd w:id="3132"/>
      <w:bookmarkEnd w:id="3133"/>
      <w:bookmarkEnd w:id="313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1E8526A3"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752CCBC" w14:textId="77777777" w:rsidR="00B14576" w:rsidRPr="00C9372C" w:rsidRDefault="00B14576">
            <w:pPr>
              <w:spacing w:after="120"/>
              <w:rPr>
                <w:b/>
                <w:szCs w:val="24"/>
                <w:lang w:eastAsia="en-AU"/>
              </w:rPr>
            </w:pPr>
            <w:r w:rsidRPr="00C9372C">
              <w:rPr>
                <w:b/>
                <w:color w:val="FFFFFF" w:themeColor="background1"/>
                <w:szCs w:val="24"/>
                <w:lang w:eastAsia="en-AU"/>
              </w:rPr>
              <w:t xml:space="preserve">Question: </w:t>
            </w:r>
            <w:r w:rsidRPr="00E3191E">
              <w:rPr>
                <w:b/>
                <w:color w:val="FFFFFF" w:themeColor="background1"/>
                <w:szCs w:val="24"/>
                <w:lang w:eastAsia="en-AU"/>
              </w:rPr>
              <w:t>Do you want to complete the Geriatric Depression Scale?</w:t>
            </w:r>
          </w:p>
        </w:tc>
      </w:tr>
      <w:tr w:rsidR="00B14576" w:rsidRPr="00C9372C" w14:paraId="3BD7EAA9" w14:textId="77777777" w:rsidTr="00187EB1">
        <w:tc>
          <w:tcPr>
            <w:tcW w:w="1285" w:type="pct"/>
            <w:tcBorders>
              <w:top w:val="single" w:sz="4" w:space="0" w:color="auto"/>
              <w:left w:val="single" w:sz="4" w:space="0" w:color="auto"/>
              <w:bottom w:val="single" w:sz="4" w:space="0" w:color="auto"/>
              <w:right w:val="single" w:sz="4" w:space="0" w:color="auto"/>
            </w:tcBorders>
            <w:shd w:val="clear" w:color="auto" w:fill="FFFFCC"/>
            <w:hideMark/>
          </w:tcPr>
          <w:p w14:paraId="7527F9A1" w14:textId="77777777" w:rsidR="00B14576" w:rsidRPr="00C9372C" w:rsidRDefault="00B14576">
            <w:pPr>
              <w:pStyle w:val="Heading3"/>
              <w:spacing w:before="0" w:line="360" w:lineRule="auto"/>
              <w:rPr>
                <w:rFonts w:cs="Arial"/>
                <w:color w:val="auto"/>
                <w:sz w:val="24"/>
                <w:szCs w:val="24"/>
              </w:rPr>
            </w:pPr>
            <w:bookmarkStart w:id="3135" w:name="_Toc159623154"/>
            <w:bookmarkStart w:id="3136" w:name="_Toc159629187"/>
            <w:r w:rsidRPr="00C9372C">
              <w:rPr>
                <w:rFonts w:cs="Arial"/>
                <w:color w:val="auto"/>
                <w:sz w:val="24"/>
                <w:szCs w:val="24"/>
              </w:rPr>
              <w:t>Response options</w:t>
            </w:r>
            <w:bookmarkEnd w:id="3135"/>
            <w:bookmarkEnd w:id="3136"/>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hideMark/>
          </w:tcPr>
          <w:p w14:paraId="19A07B18" w14:textId="77777777" w:rsidR="00B14576" w:rsidRDefault="00B14576" w:rsidP="005A358B">
            <w:pPr>
              <w:pStyle w:val="ListParagraph"/>
              <w:numPr>
                <w:ilvl w:val="0"/>
                <w:numId w:val="25"/>
              </w:numPr>
              <w:spacing w:after="0"/>
            </w:pPr>
            <w:r>
              <w:t>Yes</w:t>
            </w:r>
          </w:p>
          <w:p w14:paraId="3C9F06E2" w14:textId="77777777" w:rsidR="00B14576" w:rsidRPr="00C9372C" w:rsidRDefault="00B14576" w:rsidP="005A358B">
            <w:pPr>
              <w:pStyle w:val="ListParagraph"/>
              <w:numPr>
                <w:ilvl w:val="0"/>
                <w:numId w:val="25"/>
              </w:numPr>
              <w:spacing w:after="0"/>
            </w:pPr>
            <w:r>
              <w:t>No</w:t>
            </w:r>
          </w:p>
        </w:tc>
      </w:tr>
      <w:tr w:rsidR="00CD66FF" w:rsidRPr="00C9372C" w14:paraId="0481EB00" w14:textId="77777777" w:rsidTr="00187EB1">
        <w:tc>
          <w:tcPr>
            <w:tcW w:w="1285" w:type="pct"/>
            <w:tcBorders>
              <w:top w:val="single" w:sz="4" w:space="0" w:color="auto"/>
              <w:left w:val="single" w:sz="4" w:space="0" w:color="auto"/>
              <w:bottom w:val="single" w:sz="4" w:space="0" w:color="auto"/>
              <w:right w:val="single" w:sz="4" w:space="0" w:color="auto"/>
            </w:tcBorders>
            <w:shd w:val="clear" w:color="auto" w:fill="FFFFCC"/>
          </w:tcPr>
          <w:p w14:paraId="35EA2449" w14:textId="760B61BE" w:rsidR="00CD66FF" w:rsidRPr="00C9372C" w:rsidRDefault="00CD66FF" w:rsidP="00CD66FF">
            <w:pPr>
              <w:pStyle w:val="Heading3"/>
              <w:spacing w:before="0" w:line="360" w:lineRule="auto"/>
              <w:rPr>
                <w:rFonts w:cs="Arial"/>
                <w:color w:val="auto"/>
                <w:sz w:val="24"/>
                <w:szCs w:val="24"/>
              </w:rPr>
            </w:pPr>
            <w:bookmarkStart w:id="3137" w:name="_Toc159623155"/>
            <w:bookmarkStart w:id="3138" w:name="_Toc159629188"/>
            <w:r>
              <w:rPr>
                <w:rFonts w:cs="Arial"/>
                <w:color w:val="auto"/>
                <w:sz w:val="24"/>
                <w:szCs w:val="24"/>
              </w:rPr>
              <w:t>Question rule</w:t>
            </w:r>
            <w:r w:rsidR="00C67546">
              <w:rPr>
                <w:rFonts w:cs="Arial"/>
                <w:color w:val="auto"/>
                <w:sz w:val="24"/>
                <w:szCs w:val="24"/>
              </w:rPr>
              <w:t>s</w:t>
            </w:r>
            <w:bookmarkEnd w:id="3137"/>
            <w:bookmarkEnd w:id="3138"/>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1A2A0012" w14:textId="77777777" w:rsidR="00312E97" w:rsidRDefault="00AD2D88" w:rsidP="00312E97">
            <w:pPr>
              <w:spacing w:after="200" w:line="276" w:lineRule="auto"/>
            </w:pPr>
            <w:r w:rsidRPr="00812DB1">
              <w:rPr>
                <w:rFonts w:cstheme="minorHAnsi"/>
                <w:b/>
                <w:bCs/>
              </w:rPr>
              <w:t>Threshold question</w:t>
            </w:r>
            <w:r>
              <w:rPr>
                <w:rFonts w:cstheme="minorHAnsi"/>
                <w:b/>
                <w:bCs/>
              </w:rPr>
              <w:t>s</w:t>
            </w:r>
            <w:r w:rsidRPr="00812DB1">
              <w:rPr>
                <w:rFonts w:cstheme="minorHAnsi"/>
              </w:rPr>
              <w:t xml:space="preserve"> </w:t>
            </w:r>
            <w:r>
              <w:rPr>
                <w:rFonts w:cstheme="minorHAnsi"/>
              </w:rPr>
              <w:t>are mandatory to complete</w:t>
            </w:r>
            <w:r w:rsidR="009D7020">
              <w:rPr>
                <w:rFonts w:cstheme="minorHAnsi"/>
              </w:rPr>
              <w:t>.</w:t>
            </w:r>
            <w:r w:rsidR="00945C47">
              <w:t xml:space="preserve"> </w:t>
            </w:r>
            <w:r w:rsidR="009D7020">
              <w:t>T</w:t>
            </w:r>
            <w:r w:rsidR="00945C47">
              <w:t xml:space="preserve">he </w:t>
            </w:r>
            <w:r w:rsidR="007C3858">
              <w:t>Geriatric Depression Scale</w:t>
            </w:r>
            <w:r w:rsidR="009D7020">
              <w:t xml:space="preserve"> will </w:t>
            </w:r>
            <w:r w:rsidR="00312E97">
              <w:t xml:space="preserve">be available if </w:t>
            </w:r>
            <w:r w:rsidR="009D7020">
              <w:t>the client gives consent to complete</w:t>
            </w:r>
            <w:r w:rsidR="00312E97">
              <w:t xml:space="preserve"> it. </w:t>
            </w:r>
          </w:p>
          <w:p w14:paraId="727EC614" w14:textId="692153FE" w:rsidR="0023245E" w:rsidRDefault="00AD2D88" w:rsidP="00691245">
            <w:pPr>
              <w:spacing w:after="200" w:line="276" w:lineRule="auto"/>
            </w:pPr>
            <w:r w:rsidRPr="00D63B8E">
              <w:t xml:space="preserve">This question will be presented to all assessors. </w:t>
            </w:r>
            <w:r>
              <w:t xml:space="preserve"> </w:t>
            </w:r>
          </w:p>
        </w:tc>
      </w:tr>
      <w:tr w:rsidR="00601422" w:rsidRPr="00C9372C" w14:paraId="1F3D0BC9" w14:textId="77777777" w:rsidTr="00187EB1">
        <w:tc>
          <w:tcPr>
            <w:tcW w:w="1285" w:type="pct"/>
            <w:tcBorders>
              <w:top w:val="single" w:sz="4" w:space="0" w:color="auto"/>
              <w:left w:val="single" w:sz="4" w:space="0" w:color="auto"/>
              <w:bottom w:val="single" w:sz="4" w:space="0" w:color="auto"/>
              <w:right w:val="single" w:sz="4" w:space="0" w:color="auto"/>
            </w:tcBorders>
            <w:shd w:val="clear" w:color="auto" w:fill="FFFFCC"/>
          </w:tcPr>
          <w:p w14:paraId="324695E0" w14:textId="3CB8625B" w:rsidR="00601422" w:rsidRDefault="00601422" w:rsidP="00601422">
            <w:pPr>
              <w:pStyle w:val="Heading3"/>
              <w:spacing w:before="0" w:line="360" w:lineRule="auto"/>
              <w:rPr>
                <w:rFonts w:cs="Arial"/>
                <w:color w:val="auto"/>
                <w:sz w:val="24"/>
                <w:szCs w:val="24"/>
              </w:rPr>
            </w:pPr>
            <w:bookmarkStart w:id="3139" w:name="_Toc159623156"/>
            <w:bookmarkStart w:id="3140" w:name="_Toc159629189"/>
            <w:r w:rsidRPr="00BF1111">
              <w:rPr>
                <w:rFonts w:cs="Arial"/>
                <w:color w:val="auto"/>
                <w:sz w:val="24"/>
                <w:szCs w:val="24"/>
              </w:rPr>
              <w:t>Pre-populated information</w:t>
            </w:r>
            <w:bookmarkEnd w:id="3139"/>
            <w:bookmarkEnd w:id="3140"/>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58F08C23" w14:textId="4A69428B" w:rsidR="00601422" w:rsidRDefault="00A32110" w:rsidP="00601422">
            <w:r>
              <w:t>No</w:t>
            </w:r>
          </w:p>
        </w:tc>
      </w:tr>
      <w:tr w:rsidR="00095D2D" w:rsidRPr="00C9372C" w14:paraId="7EBBA975" w14:textId="77777777" w:rsidTr="00187EB1">
        <w:tc>
          <w:tcPr>
            <w:tcW w:w="1285" w:type="pct"/>
            <w:tcBorders>
              <w:top w:val="single" w:sz="4" w:space="0" w:color="auto"/>
              <w:left w:val="single" w:sz="4" w:space="0" w:color="auto"/>
              <w:bottom w:val="single" w:sz="4" w:space="0" w:color="auto"/>
              <w:right w:val="single" w:sz="4" w:space="0" w:color="auto"/>
            </w:tcBorders>
            <w:shd w:val="clear" w:color="auto" w:fill="FFFFCC"/>
          </w:tcPr>
          <w:p w14:paraId="48E0113B" w14:textId="37E2667C" w:rsidR="00095D2D" w:rsidRDefault="00095D2D" w:rsidP="00095D2D">
            <w:pPr>
              <w:pStyle w:val="Heading3"/>
              <w:spacing w:before="0" w:line="360" w:lineRule="auto"/>
              <w:rPr>
                <w:rFonts w:cs="Arial"/>
                <w:color w:val="auto"/>
                <w:sz w:val="24"/>
                <w:szCs w:val="24"/>
              </w:rPr>
            </w:pPr>
            <w:r w:rsidRPr="00F664DC">
              <w:rPr>
                <w:rFonts w:cs="Arial"/>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FFFFCC"/>
            <w:vAlign w:val="center"/>
          </w:tcPr>
          <w:p w14:paraId="03826C08" w14:textId="77777777" w:rsidR="00095D2D" w:rsidRDefault="00095D2D" w:rsidP="00095D2D">
            <w:pPr>
              <w:rPr>
                <w:u w:val="single"/>
              </w:rPr>
            </w:pPr>
            <w:r>
              <w:rPr>
                <w:u w:val="single"/>
              </w:rPr>
              <w:t>Context:</w:t>
            </w:r>
          </w:p>
          <w:p w14:paraId="3D771F3C" w14:textId="77777777" w:rsidR="00095D2D" w:rsidRDefault="00095D2D" w:rsidP="00095D2D">
            <w:pPr>
              <w:rPr>
                <w:u w:val="single"/>
              </w:rPr>
            </w:pPr>
          </w:p>
          <w:p w14:paraId="1DF620B5" w14:textId="11E5E1FA" w:rsidR="00095D2D" w:rsidRDefault="00095D2D" w:rsidP="00095D2D">
            <w:pPr>
              <w:pStyle w:val="ListParagraph"/>
              <w:numPr>
                <w:ilvl w:val="0"/>
                <w:numId w:val="1"/>
              </w:numPr>
              <w:spacing w:after="0"/>
            </w:pPr>
            <w:r>
              <w:t>An assessor should use the GDS with First Nations clients only when it would be culturally appropriate to do so, and the assessor has appropriate cultural safety training and experience.</w:t>
            </w:r>
          </w:p>
          <w:p w14:paraId="0651866A" w14:textId="1B0D9735" w:rsidR="00095D2D" w:rsidRDefault="00095D2D" w:rsidP="00095D2D">
            <w:pPr>
              <w:pStyle w:val="ListParagraph"/>
              <w:numPr>
                <w:ilvl w:val="0"/>
                <w:numId w:val="1"/>
              </w:numPr>
              <w:spacing w:after="0"/>
            </w:pPr>
            <w:r>
              <w:t>The questions in the GDS may be sensitive for the client, so it is important that an assessor is cautious of these potentially sensitivities when administrating this validated tool.</w:t>
            </w:r>
          </w:p>
          <w:p w14:paraId="009E4F01" w14:textId="77777777" w:rsidR="00095D2D" w:rsidRPr="001C0E70" w:rsidRDefault="00095D2D" w:rsidP="00095D2D">
            <w:pPr>
              <w:pStyle w:val="Default"/>
              <w:numPr>
                <w:ilvl w:val="0"/>
                <w:numId w:val="1"/>
              </w:numPr>
              <w:rPr>
                <w:rFonts w:asciiTheme="minorHAnsi" w:eastAsiaTheme="minorEastAsia" w:hAnsiTheme="minorHAnsi" w:cstheme="minorBidi"/>
                <w:color w:val="000000" w:themeColor="text1"/>
              </w:rPr>
            </w:pPr>
            <w:r w:rsidRPr="03083AC3">
              <w:rPr>
                <w:rFonts w:asciiTheme="minorHAnsi" w:eastAsiaTheme="minorEastAsia" w:hAnsiTheme="minorHAnsi" w:cstheme="minorBidi"/>
              </w:rPr>
              <w:t xml:space="preserve">Please review the MAClearning element </w:t>
            </w:r>
            <w:r w:rsidRPr="03083AC3">
              <w:rPr>
                <w:rFonts w:asciiTheme="minorHAnsi" w:eastAsiaTheme="minorEastAsia" w:hAnsiTheme="minorHAnsi" w:cstheme="minorBidi"/>
                <w:b/>
              </w:rPr>
              <w:t xml:space="preserve">Validated Assessment Tools in Practice </w:t>
            </w:r>
            <w:r w:rsidRPr="03083AC3">
              <w:rPr>
                <w:rFonts w:asciiTheme="minorHAnsi" w:eastAsiaTheme="minorEastAsia" w:hAnsiTheme="minorHAnsi" w:cstheme="minorBidi"/>
              </w:rPr>
              <w:t>for further guidance on how and when to administer th</w:t>
            </w:r>
            <w:r>
              <w:rPr>
                <w:rFonts w:asciiTheme="minorHAnsi" w:eastAsiaTheme="minorEastAsia" w:hAnsiTheme="minorHAnsi" w:cstheme="minorBidi"/>
              </w:rPr>
              <w:t xml:space="preserve">is validated tool </w:t>
            </w:r>
            <w:r w:rsidRPr="03083AC3">
              <w:rPr>
                <w:rFonts w:asciiTheme="minorHAnsi" w:eastAsiaTheme="minorEastAsia" w:hAnsiTheme="minorHAnsi" w:cstheme="minorBidi"/>
              </w:rPr>
              <w:t>with a client at an assessment.</w:t>
            </w:r>
          </w:p>
          <w:p w14:paraId="54497935" w14:textId="77777777" w:rsidR="00095D2D" w:rsidRDefault="00095D2D" w:rsidP="00095D2D">
            <w:pPr>
              <w:pStyle w:val="ListParagraph"/>
              <w:spacing w:after="0"/>
              <w:ind w:left="720"/>
            </w:pPr>
          </w:p>
          <w:p w14:paraId="21BBC7AA" w14:textId="77777777" w:rsidR="00095D2D" w:rsidRDefault="00095D2D" w:rsidP="00095D2D">
            <w:pPr>
              <w:rPr>
                <w:u w:val="single"/>
              </w:rPr>
            </w:pPr>
            <w:r>
              <w:rPr>
                <w:u w:val="single"/>
              </w:rPr>
              <w:t>Consider and record:</w:t>
            </w:r>
          </w:p>
          <w:p w14:paraId="3BE788CB" w14:textId="77777777" w:rsidR="00095D2D" w:rsidRDefault="00095D2D" w:rsidP="00095D2D">
            <w:pPr>
              <w:rPr>
                <w:u w:val="single"/>
              </w:rPr>
            </w:pPr>
          </w:p>
          <w:p w14:paraId="45C9893F" w14:textId="275F0050" w:rsidR="00095D2D" w:rsidRDefault="00095D2D" w:rsidP="00095D2D">
            <w:pPr>
              <w:pStyle w:val="ListParagraph"/>
              <w:numPr>
                <w:ilvl w:val="0"/>
                <w:numId w:val="1"/>
              </w:numPr>
            </w:pPr>
            <w:r>
              <w:t>The</w:t>
            </w:r>
            <w:r w:rsidRPr="14CAE9DE">
              <w:t xml:space="preserve"> </w:t>
            </w:r>
            <w:r>
              <w:t>assessor’s judgement on the</w:t>
            </w:r>
            <w:r w:rsidRPr="14CAE9DE">
              <w:t xml:space="preserve"> appropriateness of administering the </w:t>
            </w:r>
            <w:r>
              <w:t xml:space="preserve">GDS </w:t>
            </w:r>
            <w:r w:rsidRPr="14CAE9DE">
              <w:t xml:space="preserve">with the </w:t>
            </w:r>
            <w:r>
              <w:t>client</w:t>
            </w:r>
            <w:r w:rsidRPr="14CAE9DE">
              <w:t xml:space="preserve"> at assessment.</w:t>
            </w:r>
          </w:p>
          <w:p w14:paraId="5701E504" w14:textId="113A55C8" w:rsidR="00095D2D" w:rsidRDefault="00095D2D" w:rsidP="00095D2D">
            <w:pPr>
              <w:pStyle w:val="ListParagraph"/>
              <w:numPr>
                <w:ilvl w:val="0"/>
                <w:numId w:val="1"/>
              </w:numPr>
            </w:pPr>
            <w:r>
              <w:t>If</w:t>
            </w:r>
            <w:r w:rsidRPr="1AF0209A">
              <w:t xml:space="preserve"> the client is able and willing to complete the </w:t>
            </w:r>
            <w:r>
              <w:t xml:space="preserve">GDS </w:t>
            </w:r>
            <w:r w:rsidRPr="1AF0209A">
              <w:t>at assessment</w:t>
            </w:r>
            <w:r>
              <w:t>.</w:t>
            </w:r>
          </w:p>
        </w:tc>
      </w:tr>
    </w:tbl>
    <w:p w14:paraId="6CF6F754" w14:textId="3152DE89" w:rsidR="00B14576" w:rsidRDefault="00153831" w:rsidP="00A3389D">
      <w:pPr>
        <w:pStyle w:val="Heading2"/>
      </w:pPr>
      <w:bookmarkStart w:id="3141" w:name="_Toc159621437"/>
      <w:bookmarkStart w:id="3142" w:name="_Toc159623158"/>
      <w:bookmarkStart w:id="3143" w:name="_Toc159629191"/>
      <w:bookmarkStart w:id="3144" w:name="_Toc233290700"/>
      <w:r>
        <w:t xml:space="preserve">Validated tool: </w:t>
      </w:r>
      <w:r w:rsidR="00B14576">
        <w:t xml:space="preserve">Geriatric Depression </w:t>
      </w:r>
      <w:r>
        <w:t>Scale</w:t>
      </w:r>
      <w:bookmarkEnd w:id="3141"/>
      <w:bookmarkEnd w:id="3142"/>
      <w:bookmarkEnd w:id="3143"/>
      <w:bookmarkEnd w:id="3144"/>
    </w:p>
    <w:p w14:paraId="136B88A3" w14:textId="77777777" w:rsidR="003D0402" w:rsidRPr="002A709F" w:rsidRDefault="003D0402" w:rsidP="003D0402">
      <w:pPr>
        <w:rPr>
          <w:b/>
        </w:rPr>
      </w:pPr>
      <w:r>
        <w:rPr>
          <w:b/>
        </w:rPr>
        <w:t>Context:</w:t>
      </w:r>
    </w:p>
    <w:p w14:paraId="6EC19484" w14:textId="16A9AF6C" w:rsidR="003D0402" w:rsidRPr="003D0402" w:rsidRDefault="003D0402" w:rsidP="003D0402">
      <w:r w:rsidRPr="006A2133">
        <w:t>The Geriatric Depression Scale (GDS) (15 point version) is a depression assessment tool specifically designed for older people. The GDS can be filled out by the client or administered by an interviewer. It comprises 15 questions about how the client has felt over the past week. Questions require yes/no answers.</w:t>
      </w:r>
      <w:r>
        <w:t xml:space="preserve"> Some items in the GDS may not be appropriate at all times for all cultural groups.</w:t>
      </w:r>
    </w:p>
    <w:p w14:paraId="22EF8376" w14:textId="77777777" w:rsidR="002F6053" w:rsidRPr="002A709F" w:rsidRDefault="002F6053" w:rsidP="002F6053">
      <w:pPr>
        <w:framePr w:hSpace="180" w:wrap="around" w:vAnchor="text" w:hAnchor="text" w:y="1"/>
        <w:suppressOverlap/>
        <w:rPr>
          <w:b/>
        </w:rPr>
      </w:pPr>
      <w:r w:rsidRPr="002A709F">
        <w:rPr>
          <w:b/>
        </w:rPr>
        <w:t>Instructions and interpretation:</w:t>
      </w:r>
    </w:p>
    <w:p w14:paraId="7AA1C687" w14:textId="79FEAEDD" w:rsidR="002F6053" w:rsidRPr="00667083" w:rsidRDefault="002F6053" w:rsidP="002F6053">
      <w:pPr>
        <w:framePr w:hSpace="180" w:wrap="around" w:vAnchor="text" w:hAnchor="text" w:y="1"/>
        <w:suppressOverlap/>
      </w:pPr>
      <w:r w:rsidRPr="006A2133">
        <w:t xml:space="preserve">Higher scores indicate more depressive symptoms are present. A score of 6 or more suggests the presence of depression which indicates further medical/psychiatric assessment is required. A score of 11 or more usually always indicates depression with higher scores indicating more severe depression. </w:t>
      </w:r>
    </w:p>
    <w:p w14:paraId="2B4A2A4C" w14:textId="77777777" w:rsidR="002F6053" w:rsidRPr="006A2133" w:rsidRDefault="002F6053" w:rsidP="002F6053">
      <w:pPr>
        <w:framePr w:hSpace="180" w:wrap="around" w:vAnchor="text" w:hAnchor="text" w:y="1"/>
        <w:suppressOverlap/>
        <w:rPr>
          <w:b/>
        </w:rPr>
      </w:pPr>
      <w:r w:rsidRPr="006A2133">
        <w:t>It has been reported that a number of items in the GDS contain Western value judgments of optimism, happiness, stoicism and looking forward. These include:</w:t>
      </w:r>
    </w:p>
    <w:p w14:paraId="574565D2" w14:textId="77777777" w:rsidR="002F6053" w:rsidRPr="002A709F" w:rsidRDefault="002F6053" w:rsidP="002F6053">
      <w:pPr>
        <w:pStyle w:val="ListParagraph"/>
        <w:framePr w:hSpace="180" w:wrap="around" w:vAnchor="text" w:hAnchor="text" w:y="1"/>
        <w:tabs>
          <w:tab w:val="num" w:pos="141"/>
        </w:tabs>
        <w:ind w:left="714" w:hanging="357"/>
        <w:suppressOverlap/>
        <w:rPr>
          <w:lang w:eastAsia="en-US"/>
        </w:rPr>
      </w:pPr>
      <w:r w:rsidRPr="002A709F">
        <w:t>Do you prefer to stay at home, rather than going out and doing new things?</w:t>
      </w:r>
    </w:p>
    <w:p w14:paraId="1C601CAE" w14:textId="77777777" w:rsidR="002F6053" w:rsidRPr="002A709F" w:rsidRDefault="002F6053" w:rsidP="002F6053">
      <w:pPr>
        <w:pStyle w:val="ListParagraph"/>
        <w:framePr w:hSpace="180" w:wrap="around" w:vAnchor="text" w:hAnchor="text" w:y="1"/>
        <w:tabs>
          <w:tab w:val="num" w:pos="141"/>
        </w:tabs>
        <w:ind w:left="714" w:hanging="357"/>
        <w:suppressOverlap/>
        <w:rPr>
          <w:lang w:eastAsia="en-US"/>
        </w:rPr>
      </w:pPr>
      <w:r w:rsidRPr="002A709F">
        <w:t>Do you think it is wonderful to be alive now?</w:t>
      </w:r>
    </w:p>
    <w:p w14:paraId="3C18A137" w14:textId="77777777" w:rsidR="00667083" w:rsidRDefault="002F6053" w:rsidP="002F6053">
      <w:pPr>
        <w:pStyle w:val="ListParagraph"/>
        <w:framePr w:hSpace="180" w:wrap="around" w:vAnchor="text" w:hAnchor="text" w:y="1"/>
        <w:tabs>
          <w:tab w:val="num" w:pos="141"/>
        </w:tabs>
        <w:ind w:left="714" w:hanging="357"/>
        <w:suppressOverlap/>
        <w:rPr>
          <w:lang w:eastAsia="en-US"/>
        </w:rPr>
      </w:pPr>
      <w:r w:rsidRPr="002A709F">
        <w:t>Do you worry a lot about the past</w:t>
      </w:r>
      <w:r w:rsidR="00667083">
        <w:t>?</w:t>
      </w:r>
    </w:p>
    <w:p w14:paraId="7F9C245D" w14:textId="1A334632" w:rsidR="002F6053" w:rsidRDefault="002F6053" w:rsidP="002F6053">
      <w:pPr>
        <w:pStyle w:val="ListParagraph"/>
        <w:framePr w:hSpace="180" w:wrap="around" w:vAnchor="text" w:hAnchor="text" w:y="1"/>
        <w:tabs>
          <w:tab w:val="num" w:pos="141"/>
        </w:tabs>
        <w:ind w:left="714" w:hanging="357"/>
        <w:suppressOverlap/>
      </w:pPr>
      <w:r w:rsidRPr="002A709F">
        <w:t>Do you think that most people are better off than you are?</w:t>
      </w:r>
    </w:p>
    <w:p w14:paraId="369447E8" w14:textId="077DA2B1" w:rsidR="000956EB" w:rsidRPr="002A709F" w:rsidRDefault="00B423EA" w:rsidP="000956EB">
      <w:pPr>
        <w:framePr w:hSpace="180" w:wrap="around" w:vAnchor="text" w:hAnchor="text" w:y="1"/>
        <w:suppressOverlap/>
        <w:rPr>
          <w:b/>
        </w:rPr>
      </w:pPr>
      <w:r>
        <w:rPr>
          <w:b/>
        </w:rPr>
        <w:t>A</w:t>
      </w:r>
      <w:r w:rsidRPr="00D2526E">
        <w:rPr>
          <w:b/>
        </w:rPr>
        <w:t>dditional information and training</w:t>
      </w:r>
      <w:r>
        <w:rPr>
          <w:b/>
        </w:rPr>
        <w:t xml:space="preserve"> resources</w:t>
      </w:r>
      <w:r w:rsidR="000956EB" w:rsidRPr="002A709F">
        <w:rPr>
          <w:b/>
        </w:rPr>
        <w:t>:</w:t>
      </w:r>
    </w:p>
    <w:p w14:paraId="709B8E36" w14:textId="3A0E9D8F" w:rsidR="00B423EA" w:rsidRDefault="00B423EA" w:rsidP="00B423EA">
      <w:pPr>
        <w:pStyle w:val="Default"/>
        <w:framePr w:hSpace="180" w:wrap="around" w:vAnchor="text" w:hAnchor="text" w:y="1"/>
        <w:suppressOverlap/>
        <w:rPr>
          <w:rFonts w:asciiTheme="minorHAnsi" w:hAnsiTheme="minorHAnsi"/>
        </w:rPr>
      </w:pPr>
      <w:r>
        <w:rPr>
          <w:rFonts w:asciiTheme="minorHAnsi" w:hAnsiTheme="minorHAnsi"/>
        </w:rPr>
        <w:t>Please refer to the below guidance material for information on completing this validated tool and appropriately asking questions.</w:t>
      </w:r>
    </w:p>
    <w:p w14:paraId="0D12C383" w14:textId="77777777" w:rsidR="00B423EA" w:rsidRPr="00B423EA" w:rsidRDefault="00B423EA" w:rsidP="00B423EA">
      <w:pPr>
        <w:pStyle w:val="Default"/>
        <w:framePr w:hSpace="180" w:wrap="around" w:vAnchor="text" w:hAnchor="text" w:y="1"/>
        <w:suppressOverlap/>
        <w:rPr>
          <w:rFonts w:asciiTheme="minorHAnsi" w:hAnsiTheme="minorHAnsi"/>
        </w:rPr>
      </w:pPr>
    </w:p>
    <w:p w14:paraId="1E9CEFDB" w14:textId="568EBCD1" w:rsidR="000956EB" w:rsidRPr="00B423EA" w:rsidRDefault="00B423EA" w:rsidP="008547B5">
      <w:pPr>
        <w:pStyle w:val="Default"/>
        <w:framePr w:hSpace="180" w:wrap="around" w:vAnchor="text" w:hAnchor="text" w:y="1"/>
        <w:numPr>
          <w:ilvl w:val="0"/>
          <w:numId w:val="42"/>
        </w:numPr>
        <w:suppressOverlap/>
        <w:rPr>
          <w:rFonts w:asciiTheme="minorHAnsi" w:eastAsiaTheme="minorEastAsia" w:hAnsiTheme="minorHAnsi" w:cstheme="minorBidi"/>
          <w:color w:val="000000" w:themeColor="text1"/>
        </w:rPr>
      </w:pPr>
      <w:r w:rsidRPr="03083AC3">
        <w:rPr>
          <w:rFonts w:asciiTheme="minorHAnsi" w:eastAsiaTheme="minorEastAsia" w:hAnsiTheme="minorHAnsi" w:cstheme="minorBidi"/>
        </w:rPr>
        <w:t xml:space="preserve">Please review the MAClearning element </w:t>
      </w:r>
      <w:r w:rsidRPr="03083AC3">
        <w:rPr>
          <w:rFonts w:asciiTheme="minorHAnsi" w:eastAsiaTheme="minorEastAsia" w:hAnsiTheme="minorHAnsi" w:cstheme="minorBidi"/>
          <w:b/>
        </w:rPr>
        <w:t xml:space="preserve">Validated Assessment Tools in Practice </w:t>
      </w:r>
      <w:r w:rsidRPr="03083AC3">
        <w:rPr>
          <w:rFonts w:asciiTheme="minorHAnsi" w:eastAsiaTheme="minorEastAsia" w:hAnsiTheme="minorHAnsi" w:cstheme="minorBidi"/>
        </w:rPr>
        <w:t>for further guidance on how and when to administer th</w:t>
      </w:r>
      <w:r w:rsidR="00B17FDE">
        <w:rPr>
          <w:rFonts w:asciiTheme="minorHAnsi" w:eastAsiaTheme="minorEastAsia" w:hAnsiTheme="minorHAnsi" w:cstheme="minorBidi"/>
        </w:rPr>
        <w:t xml:space="preserve">is validated tool </w:t>
      </w:r>
      <w:r w:rsidRPr="03083AC3">
        <w:rPr>
          <w:rFonts w:asciiTheme="minorHAnsi" w:eastAsiaTheme="minorEastAsia" w:hAnsiTheme="minorHAnsi" w:cstheme="minorBidi"/>
        </w:rPr>
        <w:t>with a client at an assessment.</w:t>
      </w:r>
    </w:p>
    <w:p w14:paraId="2424BC7E" w14:textId="77777777" w:rsidR="00B423EA" w:rsidRPr="00B423EA" w:rsidRDefault="00B423EA" w:rsidP="00B423EA">
      <w:pPr>
        <w:pStyle w:val="Default"/>
        <w:framePr w:hSpace="180" w:wrap="around" w:vAnchor="text" w:hAnchor="text" w:y="1"/>
        <w:ind w:left="720"/>
        <w:suppressOverlap/>
        <w:rPr>
          <w:rFonts w:asciiTheme="minorHAnsi" w:eastAsiaTheme="minorEastAsia" w:hAnsiTheme="minorHAnsi" w:cstheme="minorBidi"/>
          <w:color w:val="000000" w:themeColor="text1"/>
        </w:rPr>
      </w:pPr>
    </w:p>
    <w:p w14:paraId="2F5AF6DE" w14:textId="77777777" w:rsidR="00B14576" w:rsidRDefault="00B14576" w:rsidP="00B14576">
      <w:pPr>
        <w:pStyle w:val="Heading3"/>
        <w:spacing w:after="240"/>
      </w:pPr>
      <w:bookmarkStart w:id="3145" w:name="_Toc159623159"/>
      <w:bookmarkStart w:id="3146" w:name="_Toc159629192"/>
      <w:r w:rsidRPr="00640B47">
        <w:t>Are you basically satisfied with your life?</w:t>
      </w:r>
      <w:bookmarkEnd w:id="3145"/>
      <w:bookmarkEnd w:id="314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31413165"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FBD6E66" w14:textId="77777777" w:rsidR="00B14576" w:rsidRPr="00597493" w:rsidRDefault="00B14576">
            <w:pPr>
              <w:spacing w:after="120"/>
              <w:rPr>
                <w:b/>
                <w:sz w:val="28"/>
                <w:szCs w:val="26"/>
              </w:rPr>
            </w:pPr>
            <w:r w:rsidRPr="00C9372C">
              <w:rPr>
                <w:b/>
                <w:color w:val="FFFFFF" w:themeColor="background1"/>
                <w:szCs w:val="24"/>
                <w:lang w:eastAsia="en-AU"/>
              </w:rPr>
              <w:t xml:space="preserve">Question: </w:t>
            </w:r>
            <w:r w:rsidRPr="00597493">
              <w:rPr>
                <w:b/>
                <w:color w:val="FFFFFF" w:themeColor="background1"/>
                <w:szCs w:val="24"/>
                <w:lang w:eastAsia="en-AU"/>
              </w:rPr>
              <w:t xml:space="preserve"> Are you basically satisfied with your life?</w:t>
            </w:r>
          </w:p>
        </w:tc>
      </w:tr>
      <w:tr w:rsidR="00B14576" w:rsidRPr="00C9372C" w14:paraId="0610DE6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2D10D093" w14:textId="77777777" w:rsidR="00B14576" w:rsidRPr="00C9372C" w:rsidRDefault="00B14576">
            <w:pPr>
              <w:pStyle w:val="Heading3"/>
              <w:spacing w:before="0" w:line="360" w:lineRule="auto"/>
              <w:rPr>
                <w:rFonts w:cs="Arial"/>
                <w:color w:val="auto"/>
                <w:sz w:val="24"/>
                <w:szCs w:val="24"/>
              </w:rPr>
            </w:pPr>
            <w:bookmarkStart w:id="3147" w:name="_Toc159623160"/>
            <w:bookmarkStart w:id="3148" w:name="_Toc159629193"/>
            <w:r w:rsidRPr="00C9372C">
              <w:rPr>
                <w:rFonts w:cs="Arial"/>
                <w:color w:val="auto"/>
                <w:sz w:val="24"/>
                <w:szCs w:val="24"/>
              </w:rPr>
              <w:t>Response options</w:t>
            </w:r>
            <w:bookmarkEnd w:id="3147"/>
            <w:bookmarkEnd w:id="314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91E6BEB" w14:textId="77777777" w:rsidR="00B14576" w:rsidRDefault="00B14576" w:rsidP="005A358B">
            <w:pPr>
              <w:pStyle w:val="ListParagraph"/>
              <w:numPr>
                <w:ilvl w:val="0"/>
                <w:numId w:val="25"/>
              </w:numPr>
              <w:spacing w:after="0"/>
            </w:pPr>
            <w:r>
              <w:t>Yes</w:t>
            </w:r>
          </w:p>
          <w:p w14:paraId="1F1F1261" w14:textId="77777777" w:rsidR="00B14576" w:rsidRPr="00C9372C" w:rsidRDefault="00B14576" w:rsidP="005A358B">
            <w:pPr>
              <w:pStyle w:val="ListParagraph"/>
              <w:numPr>
                <w:ilvl w:val="0"/>
                <w:numId w:val="25"/>
              </w:numPr>
              <w:spacing w:after="0"/>
            </w:pPr>
            <w:r>
              <w:t>No</w:t>
            </w:r>
          </w:p>
        </w:tc>
      </w:tr>
      <w:tr w:rsidR="00CD66FF" w:rsidRPr="00C9372C" w14:paraId="6F09FCF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7E3B85B" w14:textId="2DB1ABBD" w:rsidR="00CD66FF" w:rsidRPr="00C9372C" w:rsidRDefault="00CD66FF" w:rsidP="00CD66FF">
            <w:pPr>
              <w:pStyle w:val="Heading3"/>
              <w:spacing w:before="0" w:line="360" w:lineRule="auto"/>
              <w:rPr>
                <w:rFonts w:cs="Arial"/>
                <w:color w:val="auto"/>
                <w:sz w:val="24"/>
                <w:szCs w:val="24"/>
              </w:rPr>
            </w:pPr>
            <w:bookmarkStart w:id="3149" w:name="_Toc159623161"/>
            <w:bookmarkStart w:id="3150" w:name="_Toc159629194"/>
            <w:r>
              <w:rPr>
                <w:rFonts w:cs="Arial"/>
                <w:color w:val="auto"/>
                <w:sz w:val="24"/>
                <w:szCs w:val="24"/>
              </w:rPr>
              <w:t>Question rule</w:t>
            </w:r>
            <w:r w:rsidR="00C67546">
              <w:rPr>
                <w:rFonts w:cs="Arial"/>
                <w:color w:val="auto"/>
                <w:sz w:val="24"/>
                <w:szCs w:val="24"/>
              </w:rPr>
              <w:t>s</w:t>
            </w:r>
            <w:bookmarkEnd w:id="3149"/>
            <w:bookmarkEnd w:id="315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60C85AD" w14:textId="77777777" w:rsidR="00AD2D88" w:rsidRDefault="00C50660" w:rsidP="00AD2D88">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762470D8" w14:textId="4A7A6E0B" w:rsidR="00CD66FF" w:rsidRPr="00A62653" w:rsidRDefault="00AD2D88" w:rsidP="00A62653">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601422" w:rsidRPr="00C9372C" w14:paraId="6E1AE2D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31B4FD6" w14:textId="0290A5BC" w:rsidR="00601422" w:rsidRDefault="00601422" w:rsidP="00601422">
            <w:pPr>
              <w:pStyle w:val="Heading3"/>
              <w:spacing w:before="0" w:line="360" w:lineRule="auto"/>
              <w:rPr>
                <w:rFonts w:cs="Arial"/>
                <w:color w:val="auto"/>
                <w:sz w:val="24"/>
                <w:szCs w:val="24"/>
              </w:rPr>
            </w:pPr>
            <w:bookmarkStart w:id="3151" w:name="_Toc159623162"/>
            <w:bookmarkStart w:id="3152" w:name="_Toc159629195"/>
            <w:r w:rsidRPr="00BF1111">
              <w:rPr>
                <w:rFonts w:cs="Arial"/>
                <w:color w:val="auto"/>
                <w:sz w:val="24"/>
                <w:szCs w:val="24"/>
              </w:rPr>
              <w:t>Pre-populated information</w:t>
            </w:r>
            <w:bookmarkEnd w:id="3151"/>
            <w:bookmarkEnd w:id="315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9D2913F" w14:textId="579410E3" w:rsidR="00601422" w:rsidRDefault="00A32110" w:rsidP="00601422">
            <w:r>
              <w:t>No</w:t>
            </w:r>
          </w:p>
        </w:tc>
      </w:tr>
    </w:tbl>
    <w:p w14:paraId="365A41A2" w14:textId="77777777" w:rsidR="00B14576" w:rsidRDefault="00B14576" w:rsidP="00B14576">
      <w:pPr>
        <w:pStyle w:val="Heading3"/>
        <w:spacing w:after="240"/>
      </w:pPr>
      <w:bookmarkStart w:id="3153" w:name="_Toc159623164"/>
      <w:bookmarkStart w:id="3154" w:name="_Toc159629197"/>
      <w:r w:rsidRPr="00640B47">
        <w:t>Have you dropped many of your activities or interests?</w:t>
      </w:r>
      <w:bookmarkEnd w:id="3153"/>
      <w:bookmarkEnd w:id="315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440DD136"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F94A1BE" w14:textId="77777777" w:rsidR="00B14576" w:rsidRPr="00597493" w:rsidRDefault="00B14576">
            <w:pPr>
              <w:spacing w:after="120"/>
              <w:rPr>
                <w:b/>
                <w:sz w:val="28"/>
                <w:szCs w:val="26"/>
              </w:rPr>
            </w:pPr>
            <w:r w:rsidRPr="00C9372C">
              <w:rPr>
                <w:b/>
                <w:color w:val="FFFFFF" w:themeColor="background1"/>
                <w:szCs w:val="24"/>
                <w:lang w:eastAsia="en-AU"/>
              </w:rPr>
              <w:t xml:space="preserve">Question: </w:t>
            </w:r>
            <w:r w:rsidRPr="00597493">
              <w:rPr>
                <w:b/>
                <w:color w:val="FFFFFF" w:themeColor="background1"/>
                <w:szCs w:val="24"/>
                <w:lang w:eastAsia="en-AU"/>
              </w:rPr>
              <w:t xml:space="preserve"> </w:t>
            </w:r>
            <w:r w:rsidRPr="00BC00CA">
              <w:rPr>
                <w:b/>
                <w:color w:val="FFFFFF" w:themeColor="background1"/>
                <w:szCs w:val="24"/>
                <w:lang w:eastAsia="en-AU"/>
              </w:rPr>
              <w:t>Have you dropped many of your activities or interests?</w:t>
            </w:r>
          </w:p>
        </w:tc>
      </w:tr>
      <w:tr w:rsidR="00B14576" w:rsidRPr="00C9372C" w14:paraId="57AC11C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611FE0A1" w14:textId="77777777" w:rsidR="00B14576" w:rsidRPr="00C9372C" w:rsidRDefault="00B14576">
            <w:pPr>
              <w:pStyle w:val="Heading3"/>
              <w:spacing w:before="0" w:line="360" w:lineRule="auto"/>
              <w:rPr>
                <w:rFonts w:cs="Arial"/>
                <w:color w:val="auto"/>
                <w:sz w:val="24"/>
                <w:szCs w:val="24"/>
              </w:rPr>
            </w:pPr>
            <w:bookmarkStart w:id="3155" w:name="_Toc159623165"/>
            <w:bookmarkStart w:id="3156" w:name="_Toc159629198"/>
            <w:r w:rsidRPr="00C9372C">
              <w:rPr>
                <w:rFonts w:cs="Arial"/>
                <w:color w:val="auto"/>
                <w:sz w:val="24"/>
                <w:szCs w:val="24"/>
              </w:rPr>
              <w:t>Response options</w:t>
            </w:r>
            <w:bookmarkEnd w:id="3155"/>
            <w:bookmarkEnd w:id="315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EF95C6D" w14:textId="77777777" w:rsidR="00B14576" w:rsidRDefault="00B14576" w:rsidP="005A358B">
            <w:pPr>
              <w:pStyle w:val="ListParagraph"/>
              <w:numPr>
                <w:ilvl w:val="0"/>
                <w:numId w:val="25"/>
              </w:numPr>
              <w:spacing w:after="0"/>
            </w:pPr>
            <w:r>
              <w:t>Yes</w:t>
            </w:r>
          </w:p>
          <w:p w14:paraId="5F5B9691" w14:textId="77777777" w:rsidR="00B14576" w:rsidRPr="00C9372C" w:rsidRDefault="00B14576" w:rsidP="005A358B">
            <w:pPr>
              <w:pStyle w:val="ListParagraph"/>
              <w:numPr>
                <w:ilvl w:val="0"/>
                <w:numId w:val="25"/>
              </w:numPr>
              <w:spacing w:after="0"/>
            </w:pPr>
            <w:r>
              <w:t>No</w:t>
            </w:r>
          </w:p>
        </w:tc>
      </w:tr>
      <w:tr w:rsidR="00CD66FF" w:rsidRPr="00C9372C" w14:paraId="08EFDF3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C1F6859" w14:textId="580BD9E8" w:rsidR="00CD66FF" w:rsidRPr="00C9372C" w:rsidRDefault="00CD66FF" w:rsidP="00CD66FF">
            <w:pPr>
              <w:pStyle w:val="Heading3"/>
              <w:spacing w:before="0" w:line="360" w:lineRule="auto"/>
              <w:rPr>
                <w:rFonts w:cs="Arial"/>
                <w:color w:val="auto"/>
                <w:sz w:val="24"/>
                <w:szCs w:val="24"/>
              </w:rPr>
            </w:pPr>
            <w:bookmarkStart w:id="3157" w:name="_Toc159623166"/>
            <w:bookmarkStart w:id="3158" w:name="_Toc159629199"/>
            <w:r>
              <w:rPr>
                <w:rFonts w:cs="Arial"/>
                <w:color w:val="auto"/>
                <w:sz w:val="24"/>
                <w:szCs w:val="24"/>
              </w:rPr>
              <w:t>Question rule</w:t>
            </w:r>
            <w:r w:rsidR="00601422">
              <w:rPr>
                <w:rFonts w:cs="Arial"/>
                <w:color w:val="auto"/>
                <w:sz w:val="24"/>
                <w:szCs w:val="24"/>
              </w:rPr>
              <w:t>s</w:t>
            </w:r>
            <w:bookmarkEnd w:id="3157"/>
            <w:bookmarkEnd w:id="315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1024B0D" w14:textId="77777777" w:rsidR="00736365" w:rsidRDefault="00C50660" w:rsidP="00736365">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0BF31EC3" w14:textId="2AB6BA2D" w:rsidR="00CD66FF" w:rsidRPr="00A62653" w:rsidRDefault="00736365" w:rsidP="00A62653">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601422" w:rsidRPr="00C9372C" w14:paraId="6CA64016"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73286A5" w14:textId="1DE15C88" w:rsidR="00601422" w:rsidRDefault="00601422" w:rsidP="00601422">
            <w:pPr>
              <w:pStyle w:val="Heading3"/>
              <w:spacing w:before="0" w:line="360" w:lineRule="auto"/>
              <w:rPr>
                <w:rFonts w:cs="Arial"/>
                <w:color w:val="auto"/>
                <w:sz w:val="24"/>
                <w:szCs w:val="24"/>
              </w:rPr>
            </w:pPr>
            <w:bookmarkStart w:id="3159" w:name="_Toc159623167"/>
            <w:bookmarkStart w:id="3160" w:name="_Toc159629200"/>
            <w:r w:rsidRPr="00BF1111">
              <w:rPr>
                <w:rFonts w:cs="Arial"/>
                <w:color w:val="auto"/>
                <w:sz w:val="24"/>
                <w:szCs w:val="24"/>
              </w:rPr>
              <w:t>Pre-populated information</w:t>
            </w:r>
            <w:bookmarkEnd w:id="3159"/>
            <w:bookmarkEnd w:id="316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864588E" w14:textId="7320D822" w:rsidR="00601422" w:rsidRDefault="00A32110" w:rsidP="00601422">
            <w:r>
              <w:t>No</w:t>
            </w:r>
          </w:p>
        </w:tc>
      </w:tr>
    </w:tbl>
    <w:p w14:paraId="4F4C8287" w14:textId="5E154601" w:rsidR="00B14576" w:rsidRDefault="00B14576" w:rsidP="00B14576">
      <w:pPr>
        <w:pStyle w:val="Heading3"/>
        <w:spacing w:after="240"/>
      </w:pPr>
      <w:bookmarkStart w:id="3161" w:name="_Toc159623169"/>
      <w:bookmarkStart w:id="3162" w:name="_Toc159629202"/>
      <w:r w:rsidRPr="00640B47">
        <w:t>Do you feel that your life is empty?</w:t>
      </w:r>
      <w:bookmarkEnd w:id="3161"/>
      <w:bookmarkEnd w:id="3162"/>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53"/>
      </w:tblGrid>
      <w:tr w:rsidR="00025BBA" w14:paraId="590B422D" w14:textId="77777777" w:rsidTr="00477DBB">
        <w:tc>
          <w:tcPr>
            <w:tcW w:w="9016" w:type="dxa"/>
            <w:gridSpan w:val="2"/>
            <w:shd w:val="clear" w:color="auto" w:fill="1F497D" w:themeFill="text2"/>
          </w:tcPr>
          <w:p w14:paraId="0F5F60A5" w14:textId="05C41051" w:rsidR="00025BBA" w:rsidRPr="00025BBA" w:rsidRDefault="00025BBA" w:rsidP="00025BBA">
            <w:pPr>
              <w:rPr>
                <w:b/>
                <w:bCs/>
              </w:rPr>
            </w:pPr>
            <w:r w:rsidRPr="00477DBB">
              <w:rPr>
                <w:b/>
                <w:bCs/>
                <w:color w:val="FFFFFF" w:themeColor="background1"/>
              </w:rPr>
              <w:t>Question: Do you feel that your life is empty?</w:t>
            </w:r>
          </w:p>
        </w:tc>
      </w:tr>
      <w:tr w:rsidR="00025BBA" w14:paraId="4C5B5846" w14:textId="77777777" w:rsidTr="00477DBB">
        <w:tc>
          <w:tcPr>
            <w:tcW w:w="2263" w:type="dxa"/>
            <w:shd w:val="clear" w:color="auto" w:fill="F2DBDB" w:themeFill="accent2" w:themeFillTint="33"/>
          </w:tcPr>
          <w:p w14:paraId="1FF6A6F2" w14:textId="35FA8E1E" w:rsidR="00025BBA" w:rsidRDefault="00025BBA" w:rsidP="00025BBA">
            <w:r>
              <w:t>Response options</w:t>
            </w:r>
          </w:p>
        </w:tc>
        <w:tc>
          <w:tcPr>
            <w:tcW w:w="6753" w:type="dxa"/>
            <w:shd w:val="clear" w:color="auto" w:fill="F2DBDB" w:themeFill="accent2" w:themeFillTint="33"/>
          </w:tcPr>
          <w:p w14:paraId="07DC3402" w14:textId="77777777" w:rsidR="00025BBA" w:rsidRDefault="00025BBA" w:rsidP="008547B5">
            <w:pPr>
              <w:pStyle w:val="ListParagraph"/>
              <w:numPr>
                <w:ilvl w:val="0"/>
                <w:numId w:val="42"/>
              </w:numPr>
              <w:spacing w:after="0"/>
            </w:pPr>
            <w:r>
              <w:t>Yes</w:t>
            </w:r>
          </w:p>
          <w:p w14:paraId="546F4949" w14:textId="6AC1825F" w:rsidR="00025BBA" w:rsidRDefault="00025BBA" w:rsidP="008547B5">
            <w:pPr>
              <w:pStyle w:val="ListParagraph"/>
              <w:numPr>
                <w:ilvl w:val="0"/>
                <w:numId w:val="42"/>
              </w:numPr>
              <w:spacing w:after="0"/>
            </w:pPr>
            <w:r>
              <w:t>No</w:t>
            </w:r>
          </w:p>
        </w:tc>
      </w:tr>
      <w:tr w:rsidR="00025BBA" w14:paraId="6B42F086" w14:textId="77777777" w:rsidTr="00477DBB">
        <w:tc>
          <w:tcPr>
            <w:tcW w:w="2263" w:type="dxa"/>
            <w:shd w:val="clear" w:color="auto" w:fill="F2DBDB" w:themeFill="accent2" w:themeFillTint="33"/>
          </w:tcPr>
          <w:p w14:paraId="67565EB4" w14:textId="2A6C71F8" w:rsidR="00025BBA" w:rsidRDefault="00025BBA" w:rsidP="00025BBA">
            <w:r>
              <w:t>Question rules</w:t>
            </w:r>
          </w:p>
        </w:tc>
        <w:tc>
          <w:tcPr>
            <w:tcW w:w="6753" w:type="dxa"/>
            <w:shd w:val="clear" w:color="auto" w:fill="F2DBDB" w:themeFill="accent2" w:themeFillTint="33"/>
          </w:tcPr>
          <w:p w14:paraId="47B0FD48" w14:textId="77777777" w:rsidR="00025BBA" w:rsidRDefault="00025BBA" w:rsidP="00025BBA">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777C0118" w14:textId="18D1B863" w:rsidR="00025BBA" w:rsidRDefault="00025BBA" w:rsidP="00025BBA">
            <w:r w:rsidRPr="00A6162B">
              <w:t xml:space="preserve">If the question is </w:t>
            </w:r>
            <w:r>
              <w:t xml:space="preserve">prompted for a non-clinical assessor, they must complete in accordance with their organisation’s </w:t>
            </w:r>
            <w:r w:rsidRPr="00A6162B">
              <w:t xml:space="preserve">clinical </w:t>
            </w:r>
            <w:r>
              <w:t>governance framework and standard operating procedures</w:t>
            </w:r>
          </w:p>
        </w:tc>
      </w:tr>
      <w:tr w:rsidR="00025BBA" w14:paraId="00F32461" w14:textId="77777777" w:rsidTr="00477DBB">
        <w:tc>
          <w:tcPr>
            <w:tcW w:w="2263" w:type="dxa"/>
            <w:shd w:val="clear" w:color="auto" w:fill="F2DBDB" w:themeFill="accent2" w:themeFillTint="33"/>
          </w:tcPr>
          <w:p w14:paraId="021239CC" w14:textId="5C34E41F" w:rsidR="00025BBA" w:rsidRDefault="00025BBA" w:rsidP="00025BBA">
            <w:r>
              <w:t>Pre-populated information</w:t>
            </w:r>
          </w:p>
        </w:tc>
        <w:tc>
          <w:tcPr>
            <w:tcW w:w="6753" w:type="dxa"/>
            <w:shd w:val="clear" w:color="auto" w:fill="F2DBDB" w:themeFill="accent2" w:themeFillTint="33"/>
          </w:tcPr>
          <w:p w14:paraId="103FF6FE" w14:textId="251E1067" w:rsidR="00025BBA" w:rsidRDefault="00025BBA" w:rsidP="00025BBA">
            <w:r>
              <w:t>No</w:t>
            </w:r>
          </w:p>
        </w:tc>
      </w:tr>
    </w:tbl>
    <w:p w14:paraId="3FFC0E58" w14:textId="77777777" w:rsidR="00B14576" w:rsidRDefault="00B14576" w:rsidP="00AF343B">
      <w:pPr>
        <w:pStyle w:val="Heading3"/>
        <w:spacing w:after="240"/>
      </w:pPr>
      <w:bookmarkStart w:id="3163" w:name="_Toc159623174"/>
      <w:bookmarkStart w:id="3164" w:name="_Toc159629207"/>
      <w:r w:rsidRPr="00640B47">
        <w:t>Do you often get bored?</w:t>
      </w:r>
      <w:bookmarkEnd w:id="3163"/>
      <w:bookmarkEnd w:id="316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162E5A22"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3BF1FA8" w14:textId="77777777" w:rsidR="00B14576" w:rsidRPr="00597493" w:rsidRDefault="00B14576">
            <w:pPr>
              <w:spacing w:after="120"/>
              <w:rPr>
                <w:b/>
                <w:sz w:val="28"/>
                <w:szCs w:val="26"/>
              </w:rPr>
            </w:pPr>
            <w:r w:rsidRPr="00C9372C">
              <w:rPr>
                <w:b/>
                <w:color w:val="FFFFFF" w:themeColor="background1"/>
                <w:szCs w:val="24"/>
                <w:lang w:eastAsia="en-AU"/>
              </w:rPr>
              <w:t xml:space="preserve">Question: </w:t>
            </w:r>
            <w:r w:rsidRPr="00597493">
              <w:rPr>
                <w:b/>
                <w:color w:val="FFFFFF" w:themeColor="background1"/>
                <w:szCs w:val="24"/>
                <w:lang w:eastAsia="en-AU"/>
              </w:rPr>
              <w:t xml:space="preserve"> </w:t>
            </w:r>
            <w:r w:rsidRPr="00AE46C1">
              <w:rPr>
                <w:b/>
                <w:color w:val="FFFFFF" w:themeColor="background1"/>
                <w:szCs w:val="24"/>
                <w:lang w:eastAsia="en-AU"/>
              </w:rPr>
              <w:t>Do you often get bored?</w:t>
            </w:r>
          </w:p>
        </w:tc>
      </w:tr>
      <w:tr w:rsidR="00B14576" w:rsidRPr="00C9372C" w14:paraId="0D8DE5D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0B4485A0" w14:textId="77777777" w:rsidR="00B14576" w:rsidRPr="00C9372C" w:rsidRDefault="00B14576">
            <w:pPr>
              <w:pStyle w:val="Heading3"/>
              <w:spacing w:before="0" w:line="360" w:lineRule="auto"/>
              <w:rPr>
                <w:rFonts w:cs="Arial"/>
                <w:color w:val="auto"/>
                <w:sz w:val="24"/>
                <w:szCs w:val="24"/>
              </w:rPr>
            </w:pPr>
            <w:bookmarkStart w:id="3165" w:name="_Toc159623175"/>
            <w:bookmarkStart w:id="3166" w:name="_Toc159629208"/>
            <w:r w:rsidRPr="00C9372C">
              <w:rPr>
                <w:rFonts w:cs="Arial"/>
                <w:color w:val="auto"/>
                <w:sz w:val="24"/>
                <w:szCs w:val="24"/>
              </w:rPr>
              <w:t>Response options</w:t>
            </w:r>
            <w:bookmarkEnd w:id="3165"/>
            <w:bookmarkEnd w:id="316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EC6F23C" w14:textId="77777777" w:rsidR="00B14576" w:rsidRDefault="00B14576" w:rsidP="005A358B">
            <w:pPr>
              <w:pStyle w:val="ListParagraph"/>
              <w:numPr>
                <w:ilvl w:val="0"/>
                <w:numId w:val="25"/>
              </w:numPr>
              <w:spacing w:after="0"/>
            </w:pPr>
            <w:r>
              <w:t>Yes</w:t>
            </w:r>
          </w:p>
          <w:p w14:paraId="1147E0F6" w14:textId="77777777" w:rsidR="00B14576" w:rsidRPr="00C9372C" w:rsidRDefault="00B14576" w:rsidP="005A358B">
            <w:pPr>
              <w:pStyle w:val="ListParagraph"/>
              <w:numPr>
                <w:ilvl w:val="0"/>
                <w:numId w:val="25"/>
              </w:numPr>
              <w:spacing w:after="0"/>
            </w:pPr>
            <w:r>
              <w:t>No</w:t>
            </w:r>
          </w:p>
        </w:tc>
      </w:tr>
      <w:tr w:rsidR="00CD66FF" w:rsidRPr="00C9372C" w14:paraId="64E028C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3A766E0" w14:textId="32AC6998" w:rsidR="00CD66FF" w:rsidRPr="00C9372C" w:rsidRDefault="00CD66FF" w:rsidP="00CD66FF">
            <w:pPr>
              <w:pStyle w:val="Heading3"/>
              <w:spacing w:before="0" w:line="360" w:lineRule="auto"/>
              <w:rPr>
                <w:rFonts w:cs="Arial"/>
                <w:color w:val="auto"/>
                <w:sz w:val="24"/>
                <w:szCs w:val="24"/>
              </w:rPr>
            </w:pPr>
            <w:bookmarkStart w:id="3167" w:name="_Toc159623176"/>
            <w:bookmarkStart w:id="3168" w:name="_Toc159629209"/>
            <w:r>
              <w:rPr>
                <w:rFonts w:cs="Arial"/>
                <w:color w:val="auto"/>
                <w:sz w:val="24"/>
                <w:szCs w:val="24"/>
              </w:rPr>
              <w:t>Question rule</w:t>
            </w:r>
            <w:r w:rsidR="00C67546">
              <w:rPr>
                <w:rFonts w:cs="Arial"/>
                <w:color w:val="auto"/>
                <w:sz w:val="24"/>
                <w:szCs w:val="24"/>
              </w:rPr>
              <w:t>s</w:t>
            </w:r>
            <w:bookmarkEnd w:id="3167"/>
            <w:bookmarkEnd w:id="316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43341C4" w14:textId="77777777" w:rsidR="00FE1B52" w:rsidRDefault="00C50660" w:rsidP="00FE1B52">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48223F38" w14:textId="6EF1BE8A" w:rsidR="00CD66FF" w:rsidRPr="00A62653" w:rsidRDefault="00FE1B52" w:rsidP="00A62653">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601422" w:rsidRPr="00C9372C" w14:paraId="17C8699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EB09709" w14:textId="7DCB6852" w:rsidR="00601422" w:rsidRDefault="00601422" w:rsidP="00601422">
            <w:pPr>
              <w:pStyle w:val="Heading3"/>
              <w:spacing w:before="0" w:line="360" w:lineRule="auto"/>
              <w:rPr>
                <w:rFonts w:cs="Arial"/>
                <w:color w:val="auto"/>
                <w:sz w:val="24"/>
                <w:szCs w:val="24"/>
              </w:rPr>
            </w:pPr>
            <w:bookmarkStart w:id="3169" w:name="_Toc159623177"/>
            <w:bookmarkStart w:id="3170" w:name="_Toc159629210"/>
            <w:r w:rsidRPr="00BF1111">
              <w:rPr>
                <w:rFonts w:cs="Arial"/>
                <w:color w:val="auto"/>
                <w:sz w:val="24"/>
                <w:szCs w:val="24"/>
              </w:rPr>
              <w:t>Pre-populated information</w:t>
            </w:r>
            <w:bookmarkEnd w:id="3169"/>
            <w:bookmarkEnd w:id="317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79EF276" w14:textId="3C145876" w:rsidR="00601422" w:rsidRDefault="00A32110" w:rsidP="00601422">
            <w:r>
              <w:t>No</w:t>
            </w:r>
          </w:p>
        </w:tc>
      </w:tr>
    </w:tbl>
    <w:p w14:paraId="0F7EC443" w14:textId="77777777" w:rsidR="00B14576" w:rsidRDefault="00B14576" w:rsidP="00B14576">
      <w:pPr>
        <w:pStyle w:val="Heading3"/>
        <w:spacing w:after="240"/>
      </w:pPr>
      <w:bookmarkStart w:id="3171" w:name="_Toc159623179"/>
      <w:bookmarkStart w:id="3172" w:name="_Toc159629212"/>
      <w:r w:rsidRPr="0017432D">
        <w:t>Are you in good spirits most of the time?</w:t>
      </w:r>
      <w:bookmarkEnd w:id="3171"/>
      <w:bookmarkEnd w:id="317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51C6B8EE"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D3BFF88" w14:textId="77777777" w:rsidR="00B14576" w:rsidRPr="00597493" w:rsidRDefault="00B14576">
            <w:pPr>
              <w:spacing w:after="120"/>
              <w:rPr>
                <w:b/>
                <w:sz w:val="28"/>
                <w:szCs w:val="26"/>
              </w:rPr>
            </w:pPr>
            <w:r w:rsidRPr="00C9372C">
              <w:rPr>
                <w:b/>
                <w:color w:val="FFFFFF" w:themeColor="background1"/>
                <w:szCs w:val="24"/>
                <w:lang w:eastAsia="en-AU"/>
              </w:rPr>
              <w:t xml:space="preserve">Question: </w:t>
            </w:r>
            <w:r w:rsidRPr="00597493">
              <w:rPr>
                <w:b/>
                <w:color w:val="FFFFFF" w:themeColor="background1"/>
                <w:szCs w:val="24"/>
                <w:lang w:eastAsia="en-AU"/>
              </w:rPr>
              <w:t xml:space="preserve"> </w:t>
            </w:r>
            <w:r w:rsidRPr="009F1EB0">
              <w:rPr>
                <w:b/>
                <w:color w:val="FFFFFF" w:themeColor="background1"/>
                <w:szCs w:val="24"/>
                <w:lang w:eastAsia="en-AU"/>
              </w:rPr>
              <w:t>Are you in good spirits most of the time?</w:t>
            </w:r>
          </w:p>
        </w:tc>
      </w:tr>
      <w:tr w:rsidR="00B14576" w:rsidRPr="00C9372C" w14:paraId="5198235F" w14:textId="77777777" w:rsidTr="002F0271">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4FB168F6" w14:textId="77777777" w:rsidR="00B14576" w:rsidRPr="00C9372C" w:rsidRDefault="00B14576">
            <w:pPr>
              <w:pStyle w:val="Heading3"/>
              <w:spacing w:before="0" w:line="360" w:lineRule="auto"/>
              <w:rPr>
                <w:rFonts w:cs="Arial"/>
                <w:color w:val="auto"/>
                <w:sz w:val="24"/>
                <w:szCs w:val="24"/>
              </w:rPr>
            </w:pPr>
            <w:bookmarkStart w:id="3173" w:name="_Toc159623180"/>
            <w:bookmarkStart w:id="3174" w:name="_Toc159629213"/>
            <w:r w:rsidRPr="00C9372C">
              <w:rPr>
                <w:rFonts w:cs="Arial"/>
                <w:color w:val="auto"/>
                <w:sz w:val="24"/>
                <w:szCs w:val="24"/>
              </w:rPr>
              <w:t>Response options</w:t>
            </w:r>
            <w:bookmarkEnd w:id="3173"/>
            <w:bookmarkEnd w:id="317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41491C9" w14:textId="77777777" w:rsidR="00B14576" w:rsidRDefault="00B14576" w:rsidP="005A358B">
            <w:pPr>
              <w:pStyle w:val="ListParagraph"/>
              <w:numPr>
                <w:ilvl w:val="0"/>
                <w:numId w:val="25"/>
              </w:numPr>
              <w:spacing w:after="0"/>
            </w:pPr>
            <w:r>
              <w:t>Yes</w:t>
            </w:r>
          </w:p>
          <w:p w14:paraId="0429C5DB" w14:textId="77777777" w:rsidR="00B14576" w:rsidRPr="00C9372C" w:rsidRDefault="00B14576" w:rsidP="005A358B">
            <w:pPr>
              <w:pStyle w:val="ListParagraph"/>
              <w:numPr>
                <w:ilvl w:val="0"/>
                <w:numId w:val="25"/>
              </w:numPr>
              <w:spacing w:after="0"/>
            </w:pPr>
            <w:r>
              <w:t>No</w:t>
            </w:r>
          </w:p>
        </w:tc>
      </w:tr>
      <w:tr w:rsidR="00CD66FF" w:rsidRPr="00C9372C" w14:paraId="251B2EB7" w14:textId="77777777" w:rsidTr="002F0271">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2B1C6B4" w14:textId="1B5BA83D" w:rsidR="00CD66FF" w:rsidRPr="00C9372C" w:rsidRDefault="00CD66FF" w:rsidP="00CD66FF">
            <w:pPr>
              <w:pStyle w:val="Heading3"/>
              <w:spacing w:before="0" w:line="360" w:lineRule="auto"/>
              <w:rPr>
                <w:rFonts w:cs="Arial"/>
                <w:color w:val="auto"/>
                <w:sz w:val="24"/>
                <w:szCs w:val="24"/>
              </w:rPr>
            </w:pPr>
            <w:bookmarkStart w:id="3175" w:name="_Toc159623181"/>
            <w:bookmarkStart w:id="3176" w:name="_Toc159629214"/>
            <w:r>
              <w:rPr>
                <w:rFonts w:cs="Arial"/>
                <w:color w:val="auto"/>
                <w:sz w:val="24"/>
                <w:szCs w:val="24"/>
              </w:rPr>
              <w:t>Question rule</w:t>
            </w:r>
            <w:r w:rsidR="00C67546">
              <w:rPr>
                <w:rFonts w:cs="Arial"/>
                <w:color w:val="auto"/>
                <w:sz w:val="24"/>
                <w:szCs w:val="24"/>
              </w:rPr>
              <w:t>s</w:t>
            </w:r>
            <w:bookmarkEnd w:id="3175"/>
            <w:bookmarkEnd w:id="317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ABB5C0C" w14:textId="77777777" w:rsidR="00F94EBA" w:rsidRDefault="00C50660" w:rsidP="00F94EBA">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6920A9B3" w14:textId="640B4804" w:rsidR="00CD66FF" w:rsidRPr="00A62653" w:rsidRDefault="00F94EBA" w:rsidP="00A62653">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601422" w:rsidRPr="00C9372C" w14:paraId="68FA8CDC" w14:textId="77777777" w:rsidTr="002F0271">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DEC6A08" w14:textId="77AD130E" w:rsidR="00601422" w:rsidRDefault="00601422" w:rsidP="00601422">
            <w:pPr>
              <w:pStyle w:val="Heading3"/>
              <w:spacing w:before="0" w:line="360" w:lineRule="auto"/>
              <w:rPr>
                <w:rFonts w:cs="Arial"/>
                <w:color w:val="auto"/>
                <w:sz w:val="24"/>
                <w:szCs w:val="24"/>
              </w:rPr>
            </w:pPr>
            <w:bookmarkStart w:id="3177" w:name="_Toc159623182"/>
            <w:bookmarkStart w:id="3178" w:name="_Toc159629215"/>
            <w:r w:rsidRPr="00BF1111">
              <w:rPr>
                <w:rFonts w:cs="Arial"/>
                <w:color w:val="auto"/>
                <w:sz w:val="24"/>
                <w:szCs w:val="24"/>
              </w:rPr>
              <w:t>Pre-populated information</w:t>
            </w:r>
            <w:bookmarkEnd w:id="3177"/>
            <w:bookmarkEnd w:id="317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1ACB076" w14:textId="537DB2A9" w:rsidR="00601422" w:rsidRDefault="00A32110" w:rsidP="00601422">
            <w:r>
              <w:t>No</w:t>
            </w:r>
          </w:p>
        </w:tc>
      </w:tr>
    </w:tbl>
    <w:p w14:paraId="4C3A2182" w14:textId="77777777" w:rsidR="00B14576" w:rsidRDefault="00B14576" w:rsidP="00B14576">
      <w:pPr>
        <w:pStyle w:val="Heading3"/>
        <w:spacing w:after="240"/>
      </w:pPr>
      <w:bookmarkStart w:id="3179" w:name="_Toc159623184"/>
      <w:bookmarkStart w:id="3180" w:name="_Toc159629217"/>
      <w:r w:rsidRPr="0017432D">
        <w:t>Are you afraid that something bad is going to happen to you?</w:t>
      </w:r>
      <w:bookmarkEnd w:id="3179"/>
      <w:bookmarkEnd w:id="318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232881F9"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D2442ED" w14:textId="77777777" w:rsidR="00B14576" w:rsidRPr="00597493" w:rsidRDefault="00B14576">
            <w:pPr>
              <w:spacing w:after="120"/>
              <w:rPr>
                <w:b/>
                <w:sz w:val="28"/>
                <w:szCs w:val="26"/>
              </w:rPr>
            </w:pPr>
            <w:r w:rsidRPr="00C9372C">
              <w:rPr>
                <w:b/>
                <w:color w:val="FFFFFF" w:themeColor="background1"/>
                <w:szCs w:val="24"/>
                <w:lang w:eastAsia="en-AU"/>
              </w:rPr>
              <w:t xml:space="preserve">Question: </w:t>
            </w:r>
            <w:r w:rsidRPr="00597493">
              <w:rPr>
                <w:b/>
                <w:color w:val="FFFFFF" w:themeColor="background1"/>
                <w:szCs w:val="24"/>
                <w:lang w:eastAsia="en-AU"/>
              </w:rPr>
              <w:t xml:space="preserve"> </w:t>
            </w:r>
            <w:r w:rsidRPr="009F1EB0">
              <w:rPr>
                <w:b/>
                <w:color w:val="FFFFFF" w:themeColor="background1"/>
                <w:szCs w:val="24"/>
                <w:lang w:eastAsia="en-AU"/>
              </w:rPr>
              <w:t>Are you afraid that something bad is going to happen to you?</w:t>
            </w:r>
          </w:p>
        </w:tc>
      </w:tr>
      <w:tr w:rsidR="00B14576" w:rsidRPr="00C9372C" w14:paraId="0C1D9FA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640EFB4E" w14:textId="77777777" w:rsidR="00B14576" w:rsidRPr="00C9372C" w:rsidRDefault="00B14576">
            <w:pPr>
              <w:pStyle w:val="Heading3"/>
              <w:spacing w:before="0" w:line="360" w:lineRule="auto"/>
              <w:rPr>
                <w:rFonts w:cs="Arial"/>
                <w:color w:val="auto"/>
                <w:sz w:val="24"/>
                <w:szCs w:val="24"/>
              </w:rPr>
            </w:pPr>
            <w:bookmarkStart w:id="3181" w:name="_Toc159623185"/>
            <w:bookmarkStart w:id="3182" w:name="_Toc159629218"/>
            <w:r w:rsidRPr="00C9372C">
              <w:rPr>
                <w:rFonts w:cs="Arial"/>
                <w:color w:val="auto"/>
                <w:sz w:val="24"/>
                <w:szCs w:val="24"/>
              </w:rPr>
              <w:t>Response options</w:t>
            </w:r>
            <w:bookmarkEnd w:id="3181"/>
            <w:bookmarkEnd w:id="318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2DCBD4FA" w14:textId="77777777" w:rsidR="00B14576" w:rsidRDefault="00B14576" w:rsidP="005A358B">
            <w:pPr>
              <w:pStyle w:val="ListParagraph"/>
              <w:numPr>
                <w:ilvl w:val="0"/>
                <w:numId w:val="25"/>
              </w:numPr>
              <w:spacing w:after="0"/>
            </w:pPr>
            <w:r>
              <w:t>Yes</w:t>
            </w:r>
          </w:p>
          <w:p w14:paraId="7FB63509" w14:textId="77777777" w:rsidR="00B14576" w:rsidRPr="00C9372C" w:rsidRDefault="00B14576" w:rsidP="005A358B">
            <w:pPr>
              <w:pStyle w:val="ListParagraph"/>
              <w:numPr>
                <w:ilvl w:val="0"/>
                <w:numId w:val="25"/>
              </w:numPr>
              <w:spacing w:after="0"/>
            </w:pPr>
            <w:r>
              <w:t>No</w:t>
            </w:r>
          </w:p>
        </w:tc>
      </w:tr>
      <w:tr w:rsidR="00CD66FF" w:rsidRPr="00C9372C" w14:paraId="4DB2260A"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5EB973C" w14:textId="2651F298" w:rsidR="00CD66FF" w:rsidRPr="00C9372C" w:rsidRDefault="00CD66FF" w:rsidP="00CD66FF">
            <w:pPr>
              <w:pStyle w:val="Heading3"/>
              <w:spacing w:before="0" w:line="360" w:lineRule="auto"/>
              <w:rPr>
                <w:rFonts w:cs="Arial"/>
                <w:color w:val="auto"/>
                <w:sz w:val="24"/>
                <w:szCs w:val="24"/>
              </w:rPr>
            </w:pPr>
            <w:bookmarkStart w:id="3183" w:name="_Toc159623186"/>
            <w:bookmarkStart w:id="3184" w:name="_Toc159629219"/>
            <w:r>
              <w:rPr>
                <w:rFonts w:cs="Arial"/>
                <w:color w:val="auto"/>
                <w:sz w:val="24"/>
                <w:szCs w:val="24"/>
              </w:rPr>
              <w:t>Question rule</w:t>
            </w:r>
            <w:r w:rsidR="00C67546">
              <w:rPr>
                <w:rFonts w:cs="Arial"/>
                <w:color w:val="auto"/>
                <w:sz w:val="24"/>
                <w:szCs w:val="24"/>
              </w:rPr>
              <w:t>s</w:t>
            </w:r>
            <w:bookmarkEnd w:id="3183"/>
            <w:bookmarkEnd w:id="318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D81D91A" w14:textId="77777777" w:rsidR="00F94EBA" w:rsidRDefault="00C50660" w:rsidP="00F94EBA">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1A15B449" w14:textId="756C00FF" w:rsidR="00CD66FF" w:rsidRPr="00A62653" w:rsidRDefault="00F94EBA" w:rsidP="00A62653">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601422" w:rsidRPr="00C9372C" w14:paraId="4EB8805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EC32F73" w14:textId="03DDD06E" w:rsidR="00601422" w:rsidRDefault="00601422" w:rsidP="00601422">
            <w:pPr>
              <w:pStyle w:val="Heading3"/>
              <w:spacing w:before="0" w:line="360" w:lineRule="auto"/>
              <w:rPr>
                <w:rFonts w:cs="Arial"/>
                <w:color w:val="auto"/>
                <w:sz w:val="24"/>
                <w:szCs w:val="24"/>
              </w:rPr>
            </w:pPr>
            <w:bookmarkStart w:id="3185" w:name="_Toc159623187"/>
            <w:bookmarkStart w:id="3186" w:name="_Toc159629220"/>
            <w:r w:rsidRPr="00BF1111">
              <w:rPr>
                <w:rFonts w:cs="Arial"/>
                <w:color w:val="auto"/>
                <w:sz w:val="24"/>
                <w:szCs w:val="24"/>
              </w:rPr>
              <w:t>Pre-populated information</w:t>
            </w:r>
            <w:bookmarkEnd w:id="3185"/>
            <w:bookmarkEnd w:id="318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1002C84" w14:textId="4E2C82E5" w:rsidR="00601422" w:rsidRDefault="00A32110" w:rsidP="00601422">
            <w:r>
              <w:t>No</w:t>
            </w:r>
          </w:p>
        </w:tc>
      </w:tr>
    </w:tbl>
    <w:p w14:paraId="457BB690" w14:textId="77777777" w:rsidR="00B14576" w:rsidRDefault="00B14576" w:rsidP="00B14576">
      <w:pPr>
        <w:pStyle w:val="Heading3"/>
        <w:spacing w:after="240"/>
      </w:pPr>
      <w:bookmarkStart w:id="3187" w:name="_Toc159623189"/>
      <w:bookmarkStart w:id="3188" w:name="_Toc159629222"/>
      <w:r w:rsidRPr="0017432D">
        <w:t>Do you feel happy most of the time?</w:t>
      </w:r>
      <w:bookmarkEnd w:id="3187"/>
      <w:bookmarkEnd w:id="318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3E6E9C9A"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6177EF7" w14:textId="77777777" w:rsidR="00B14576" w:rsidRPr="00597493" w:rsidRDefault="00B14576">
            <w:pPr>
              <w:spacing w:after="120"/>
              <w:rPr>
                <w:b/>
                <w:sz w:val="28"/>
                <w:szCs w:val="26"/>
              </w:rPr>
            </w:pPr>
            <w:r w:rsidRPr="00C9372C">
              <w:rPr>
                <w:b/>
                <w:color w:val="FFFFFF" w:themeColor="background1"/>
                <w:szCs w:val="24"/>
                <w:lang w:eastAsia="en-AU"/>
              </w:rPr>
              <w:t xml:space="preserve">Question: </w:t>
            </w:r>
            <w:r w:rsidRPr="00597493">
              <w:rPr>
                <w:b/>
                <w:color w:val="FFFFFF" w:themeColor="background1"/>
                <w:szCs w:val="24"/>
                <w:lang w:eastAsia="en-AU"/>
              </w:rPr>
              <w:t xml:space="preserve"> </w:t>
            </w:r>
            <w:r w:rsidRPr="004F3C70">
              <w:rPr>
                <w:b/>
                <w:color w:val="FFFFFF" w:themeColor="background1"/>
                <w:szCs w:val="24"/>
                <w:lang w:eastAsia="en-AU"/>
              </w:rPr>
              <w:t>Do you feel happy most of the time?</w:t>
            </w:r>
          </w:p>
        </w:tc>
      </w:tr>
      <w:tr w:rsidR="00B14576" w:rsidRPr="00C9372C" w14:paraId="1F49599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347A95BD" w14:textId="77777777" w:rsidR="00B14576" w:rsidRPr="00C9372C" w:rsidRDefault="00B14576">
            <w:pPr>
              <w:pStyle w:val="Heading3"/>
              <w:spacing w:before="0" w:line="360" w:lineRule="auto"/>
              <w:rPr>
                <w:rFonts w:cs="Arial"/>
                <w:color w:val="auto"/>
                <w:sz w:val="24"/>
                <w:szCs w:val="24"/>
              </w:rPr>
            </w:pPr>
            <w:bookmarkStart w:id="3189" w:name="_Toc159623190"/>
            <w:bookmarkStart w:id="3190" w:name="_Toc159629223"/>
            <w:r w:rsidRPr="00C9372C">
              <w:rPr>
                <w:rFonts w:cs="Arial"/>
                <w:color w:val="auto"/>
                <w:sz w:val="24"/>
                <w:szCs w:val="24"/>
              </w:rPr>
              <w:t>Response options</w:t>
            </w:r>
            <w:bookmarkEnd w:id="3189"/>
            <w:bookmarkEnd w:id="319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5DCF4CAC" w14:textId="77777777" w:rsidR="00B14576" w:rsidRDefault="00B14576" w:rsidP="005A358B">
            <w:pPr>
              <w:pStyle w:val="ListParagraph"/>
              <w:numPr>
                <w:ilvl w:val="0"/>
                <w:numId w:val="25"/>
              </w:numPr>
              <w:spacing w:after="0"/>
            </w:pPr>
            <w:r>
              <w:t>Yes</w:t>
            </w:r>
          </w:p>
          <w:p w14:paraId="74BD5A97" w14:textId="77777777" w:rsidR="00B14576" w:rsidRPr="00C9372C" w:rsidRDefault="00B14576" w:rsidP="005A358B">
            <w:pPr>
              <w:pStyle w:val="ListParagraph"/>
              <w:numPr>
                <w:ilvl w:val="0"/>
                <w:numId w:val="25"/>
              </w:numPr>
              <w:spacing w:after="0"/>
            </w:pPr>
            <w:r>
              <w:t>No</w:t>
            </w:r>
          </w:p>
        </w:tc>
      </w:tr>
      <w:tr w:rsidR="00CD66FF" w:rsidRPr="00C9372C" w14:paraId="20D6614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BEA8557" w14:textId="1CFE04D3" w:rsidR="00CD66FF" w:rsidRPr="00C9372C" w:rsidRDefault="00CD66FF" w:rsidP="00CD66FF">
            <w:pPr>
              <w:pStyle w:val="Heading3"/>
              <w:spacing w:before="0" w:line="360" w:lineRule="auto"/>
              <w:rPr>
                <w:rFonts w:cs="Arial"/>
                <w:color w:val="auto"/>
                <w:sz w:val="24"/>
                <w:szCs w:val="24"/>
              </w:rPr>
            </w:pPr>
            <w:bookmarkStart w:id="3191" w:name="_Toc159623191"/>
            <w:bookmarkStart w:id="3192" w:name="_Toc159629224"/>
            <w:r>
              <w:rPr>
                <w:rFonts w:cs="Arial"/>
                <w:color w:val="auto"/>
                <w:sz w:val="24"/>
                <w:szCs w:val="24"/>
              </w:rPr>
              <w:t>Question rule</w:t>
            </w:r>
            <w:r w:rsidR="00601422">
              <w:rPr>
                <w:rFonts w:cs="Arial"/>
                <w:color w:val="auto"/>
                <w:sz w:val="24"/>
                <w:szCs w:val="24"/>
              </w:rPr>
              <w:t>s</w:t>
            </w:r>
            <w:bookmarkEnd w:id="3191"/>
            <w:bookmarkEnd w:id="319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EDD9F50" w14:textId="77777777" w:rsidR="00F94EBA" w:rsidRDefault="00C50660" w:rsidP="00F94EBA">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5F0A150C" w14:textId="42C189D6" w:rsidR="00CD66FF" w:rsidRPr="00A62653" w:rsidRDefault="00F94EBA" w:rsidP="00A62653">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AB68F6" w:rsidRPr="00C9372C" w14:paraId="410983FD"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1C96D56" w14:textId="08516455" w:rsidR="00AB68F6" w:rsidRDefault="00AB68F6" w:rsidP="00AB68F6">
            <w:pPr>
              <w:pStyle w:val="Heading3"/>
              <w:spacing w:before="0" w:line="360" w:lineRule="auto"/>
              <w:rPr>
                <w:rFonts w:cs="Arial"/>
                <w:color w:val="auto"/>
                <w:sz w:val="24"/>
                <w:szCs w:val="24"/>
              </w:rPr>
            </w:pPr>
            <w:bookmarkStart w:id="3193" w:name="_Toc159623192"/>
            <w:bookmarkStart w:id="3194" w:name="_Toc159629225"/>
            <w:r w:rsidRPr="00BF1111">
              <w:rPr>
                <w:rFonts w:cs="Arial"/>
                <w:color w:val="auto"/>
                <w:sz w:val="24"/>
                <w:szCs w:val="24"/>
              </w:rPr>
              <w:t>Pre-populated information</w:t>
            </w:r>
            <w:bookmarkEnd w:id="3193"/>
            <w:bookmarkEnd w:id="319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7743B07" w14:textId="372B2DD2" w:rsidR="00AB68F6" w:rsidRDefault="00A32110" w:rsidP="00AB68F6">
            <w:r>
              <w:t>No</w:t>
            </w:r>
          </w:p>
        </w:tc>
      </w:tr>
    </w:tbl>
    <w:p w14:paraId="128E13F6" w14:textId="77777777" w:rsidR="00B14576" w:rsidRDefault="00B14576" w:rsidP="00B14576">
      <w:pPr>
        <w:pStyle w:val="Heading3"/>
        <w:spacing w:after="240"/>
      </w:pPr>
      <w:bookmarkStart w:id="3195" w:name="_Toc159623194"/>
      <w:bookmarkStart w:id="3196" w:name="_Toc159629227"/>
      <w:r w:rsidRPr="0017432D">
        <w:t>Do you feel helpless?</w:t>
      </w:r>
      <w:bookmarkEnd w:id="3195"/>
      <w:bookmarkEnd w:id="319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792E1621"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FA07179" w14:textId="77777777" w:rsidR="00B14576" w:rsidRPr="00597493" w:rsidRDefault="00B14576">
            <w:pPr>
              <w:spacing w:after="120"/>
              <w:rPr>
                <w:b/>
                <w:sz w:val="28"/>
                <w:szCs w:val="26"/>
              </w:rPr>
            </w:pPr>
            <w:r w:rsidRPr="00C9372C">
              <w:rPr>
                <w:b/>
                <w:color w:val="FFFFFF" w:themeColor="background1"/>
                <w:szCs w:val="24"/>
                <w:lang w:eastAsia="en-AU"/>
              </w:rPr>
              <w:t xml:space="preserve">Question: </w:t>
            </w:r>
            <w:r w:rsidRPr="00597493">
              <w:rPr>
                <w:b/>
                <w:color w:val="FFFFFF" w:themeColor="background1"/>
                <w:szCs w:val="24"/>
                <w:lang w:eastAsia="en-AU"/>
              </w:rPr>
              <w:t xml:space="preserve"> </w:t>
            </w:r>
            <w:r w:rsidRPr="004F3C70">
              <w:rPr>
                <w:b/>
                <w:color w:val="FFFFFF" w:themeColor="background1"/>
                <w:szCs w:val="24"/>
                <w:lang w:eastAsia="en-AU"/>
              </w:rPr>
              <w:t xml:space="preserve">Do you feel </w:t>
            </w:r>
            <w:r>
              <w:rPr>
                <w:b/>
                <w:color w:val="FFFFFF" w:themeColor="background1"/>
                <w:szCs w:val="24"/>
                <w:lang w:eastAsia="en-AU"/>
              </w:rPr>
              <w:t>helpless?</w:t>
            </w:r>
          </w:p>
        </w:tc>
      </w:tr>
      <w:tr w:rsidR="00B14576" w:rsidRPr="00C9372C" w14:paraId="415EEAE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7813F4D5" w14:textId="77777777" w:rsidR="00B14576" w:rsidRPr="00C9372C" w:rsidRDefault="00B14576">
            <w:pPr>
              <w:pStyle w:val="Heading3"/>
              <w:spacing w:before="0" w:line="360" w:lineRule="auto"/>
              <w:rPr>
                <w:rFonts w:cs="Arial"/>
                <w:color w:val="auto"/>
                <w:sz w:val="24"/>
                <w:szCs w:val="24"/>
              </w:rPr>
            </w:pPr>
            <w:bookmarkStart w:id="3197" w:name="_Toc159623195"/>
            <w:bookmarkStart w:id="3198" w:name="_Toc159629228"/>
            <w:r w:rsidRPr="00C9372C">
              <w:rPr>
                <w:rFonts w:cs="Arial"/>
                <w:color w:val="auto"/>
                <w:sz w:val="24"/>
                <w:szCs w:val="24"/>
              </w:rPr>
              <w:t>Response options</w:t>
            </w:r>
            <w:bookmarkEnd w:id="3197"/>
            <w:bookmarkEnd w:id="319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0A49188" w14:textId="77777777" w:rsidR="00B14576" w:rsidRDefault="00B14576" w:rsidP="005A358B">
            <w:pPr>
              <w:pStyle w:val="ListParagraph"/>
              <w:numPr>
                <w:ilvl w:val="0"/>
                <w:numId w:val="25"/>
              </w:numPr>
              <w:spacing w:after="0"/>
            </w:pPr>
            <w:r>
              <w:t>Yes</w:t>
            </w:r>
          </w:p>
          <w:p w14:paraId="346FD584" w14:textId="77777777" w:rsidR="00B14576" w:rsidRPr="00C9372C" w:rsidRDefault="00B14576" w:rsidP="005A358B">
            <w:pPr>
              <w:pStyle w:val="ListParagraph"/>
              <w:numPr>
                <w:ilvl w:val="0"/>
                <w:numId w:val="25"/>
              </w:numPr>
              <w:spacing w:after="0"/>
            </w:pPr>
            <w:r>
              <w:t>No</w:t>
            </w:r>
          </w:p>
        </w:tc>
      </w:tr>
      <w:tr w:rsidR="00CD66FF" w:rsidRPr="00C9372C" w14:paraId="2AD45AC7"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4A154C6" w14:textId="7C057BFC" w:rsidR="00CD66FF" w:rsidRPr="00C9372C" w:rsidRDefault="00CD66FF" w:rsidP="00CD66FF">
            <w:pPr>
              <w:pStyle w:val="Heading3"/>
              <w:spacing w:before="0" w:line="360" w:lineRule="auto"/>
              <w:rPr>
                <w:rFonts w:cs="Arial"/>
                <w:color w:val="auto"/>
                <w:sz w:val="24"/>
                <w:szCs w:val="24"/>
              </w:rPr>
            </w:pPr>
            <w:bookmarkStart w:id="3199" w:name="_Toc159623196"/>
            <w:bookmarkStart w:id="3200" w:name="_Toc159629229"/>
            <w:r>
              <w:rPr>
                <w:rFonts w:cs="Arial"/>
                <w:color w:val="auto"/>
                <w:sz w:val="24"/>
                <w:szCs w:val="24"/>
              </w:rPr>
              <w:t>Question rule</w:t>
            </w:r>
            <w:r w:rsidR="00AB68F6">
              <w:rPr>
                <w:rFonts w:cs="Arial"/>
                <w:color w:val="auto"/>
                <w:sz w:val="24"/>
                <w:szCs w:val="24"/>
              </w:rPr>
              <w:t>s</w:t>
            </w:r>
            <w:bookmarkEnd w:id="3199"/>
            <w:bookmarkEnd w:id="320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60E15F4" w14:textId="77777777" w:rsidR="00F94EBA" w:rsidRDefault="00C50660" w:rsidP="00F94EBA">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3C3DD2FF" w14:textId="07778A6E" w:rsidR="00CD66FF" w:rsidRPr="00A62653" w:rsidRDefault="00F94EBA" w:rsidP="00A62653">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AB68F6" w:rsidRPr="00C9372C" w14:paraId="2BBEA9E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D793187" w14:textId="296CC2ED" w:rsidR="00AB68F6" w:rsidRDefault="00AB68F6" w:rsidP="00AB68F6">
            <w:pPr>
              <w:pStyle w:val="Heading3"/>
              <w:spacing w:before="0" w:line="360" w:lineRule="auto"/>
              <w:rPr>
                <w:rFonts w:cs="Arial"/>
                <w:color w:val="auto"/>
                <w:sz w:val="24"/>
                <w:szCs w:val="24"/>
              </w:rPr>
            </w:pPr>
            <w:bookmarkStart w:id="3201" w:name="_Toc159623197"/>
            <w:bookmarkStart w:id="3202" w:name="_Toc159629230"/>
            <w:r w:rsidRPr="00BF1111">
              <w:rPr>
                <w:rFonts w:cs="Arial"/>
                <w:color w:val="auto"/>
                <w:sz w:val="24"/>
                <w:szCs w:val="24"/>
              </w:rPr>
              <w:t>Pre-populated information</w:t>
            </w:r>
            <w:bookmarkEnd w:id="3201"/>
            <w:bookmarkEnd w:id="320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D6DE387" w14:textId="4FD640EC" w:rsidR="00AB68F6" w:rsidRDefault="00A32110" w:rsidP="00AB68F6">
            <w:r>
              <w:t>No</w:t>
            </w:r>
          </w:p>
        </w:tc>
      </w:tr>
    </w:tbl>
    <w:p w14:paraId="7CD0316E" w14:textId="77777777" w:rsidR="00B14576" w:rsidRDefault="00B14576" w:rsidP="00B14576">
      <w:pPr>
        <w:pStyle w:val="Heading3"/>
        <w:spacing w:after="240"/>
      </w:pPr>
      <w:bookmarkStart w:id="3203" w:name="_Toc159623199"/>
      <w:bookmarkStart w:id="3204" w:name="_Toc159629232"/>
      <w:r w:rsidRPr="0017432D">
        <w:t>Do you prefer to stay at home, rather than go out and do things?</w:t>
      </w:r>
      <w:bookmarkEnd w:id="3203"/>
      <w:bookmarkEnd w:id="320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145F49D7"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A053216" w14:textId="77777777" w:rsidR="00B14576" w:rsidRPr="00597493" w:rsidRDefault="00B14576">
            <w:pPr>
              <w:spacing w:after="120"/>
              <w:rPr>
                <w:b/>
                <w:sz w:val="28"/>
                <w:szCs w:val="26"/>
              </w:rPr>
            </w:pPr>
            <w:r w:rsidRPr="00C9372C">
              <w:rPr>
                <w:b/>
                <w:color w:val="FFFFFF" w:themeColor="background1"/>
                <w:szCs w:val="24"/>
                <w:lang w:eastAsia="en-AU"/>
              </w:rPr>
              <w:t xml:space="preserve">Question: </w:t>
            </w:r>
            <w:r w:rsidRPr="00597493">
              <w:rPr>
                <w:b/>
                <w:color w:val="FFFFFF" w:themeColor="background1"/>
                <w:szCs w:val="24"/>
                <w:lang w:eastAsia="en-AU"/>
              </w:rPr>
              <w:t xml:space="preserve"> </w:t>
            </w:r>
            <w:r w:rsidRPr="004F3C70">
              <w:rPr>
                <w:b/>
                <w:color w:val="FFFFFF" w:themeColor="background1"/>
                <w:szCs w:val="24"/>
                <w:lang w:eastAsia="en-AU"/>
              </w:rPr>
              <w:t xml:space="preserve">Do you </w:t>
            </w:r>
            <w:r>
              <w:rPr>
                <w:b/>
                <w:color w:val="FFFFFF" w:themeColor="background1"/>
                <w:szCs w:val="24"/>
                <w:lang w:eastAsia="en-AU"/>
              </w:rPr>
              <w:t>prefer to stay at home, rather than go out and do things?</w:t>
            </w:r>
          </w:p>
        </w:tc>
      </w:tr>
      <w:tr w:rsidR="00B14576" w:rsidRPr="00C9372C" w14:paraId="661FE11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26A07A66" w14:textId="77777777" w:rsidR="00B14576" w:rsidRPr="00C9372C" w:rsidRDefault="00B14576">
            <w:pPr>
              <w:pStyle w:val="Heading3"/>
              <w:spacing w:before="0" w:line="360" w:lineRule="auto"/>
              <w:rPr>
                <w:rFonts w:cs="Arial"/>
                <w:color w:val="auto"/>
                <w:sz w:val="24"/>
                <w:szCs w:val="24"/>
              </w:rPr>
            </w:pPr>
            <w:bookmarkStart w:id="3205" w:name="_Toc159623200"/>
            <w:bookmarkStart w:id="3206" w:name="_Toc159629233"/>
            <w:r w:rsidRPr="00C9372C">
              <w:rPr>
                <w:rFonts w:cs="Arial"/>
                <w:color w:val="auto"/>
                <w:sz w:val="24"/>
                <w:szCs w:val="24"/>
              </w:rPr>
              <w:t>Response options</w:t>
            </w:r>
            <w:bookmarkEnd w:id="3205"/>
            <w:bookmarkEnd w:id="320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58464DB" w14:textId="77777777" w:rsidR="00B14576" w:rsidRDefault="00B14576" w:rsidP="005A358B">
            <w:pPr>
              <w:pStyle w:val="ListParagraph"/>
              <w:numPr>
                <w:ilvl w:val="0"/>
                <w:numId w:val="25"/>
              </w:numPr>
              <w:spacing w:after="0"/>
            </w:pPr>
            <w:r>
              <w:t>Yes</w:t>
            </w:r>
          </w:p>
          <w:p w14:paraId="731E2289" w14:textId="77777777" w:rsidR="00B14576" w:rsidRPr="00C9372C" w:rsidRDefault="00B14576" w:rsidP="005A358B">
            <w:pPr>
              <w:pStyle w:val="ListParagraph"/>
              <w:numPr>
                <w:ilvl w:val="0"/>
                <w:numId w:val="25"/>
              </w:numPr>
              <w:spacing w:after="0"/>
            </w:pPr>
            <w:r>
              <w:t>No</w:t>
            </w:r>
          </w:p>
        </w:tc>
      </w:tr>
      <w:tr w:rsidR="00CD66FF" w:rsidRPr="00C9372C" w14:paraId="7D10EBEE"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15A9655" w14:textId="79725D64" w:rsidR="00CD66FF" w:rsidRPr="00C9372C" w:rsidRDefault="00CD66FF" w:rsidP="00CD66FF">
            <w:pPr>
              <w:pStyle w:val="Heading3"/>
              <w:spacing w:before="0" w:line="360" w:lineRule="auto"/>
              <w:rPr>
                <w:rFonts w:cs="Arial"/>
                <w:color w:val="auto"/>
                <w:sz w:val="24"/>
                <w:szCs w:val="24"/>
              </w:rPr>
            </w:pPr>
            <w:bookmarkStart w:id="3207" w:name="_Toc159623201"/>
            <w:bookmarkStart w:id="3208" w:name="_Toc159629234"/>
            <w:r>
              <w:rPr>
                <w:rFonts w:cs="Arial"/>
                <w:color w:val="auto"/>
                <w:sz w:val="24"/>
                <w:szCs w:val="24"/>
              </w:rPr>
              <w:t>Question rule</w:t>
            </w:r>
            <w:r w:rsidR="00AB68F6">
              <w:rPr>
                <w:rFonts w:cs="Arial"/>
                <w:color w:val="auto"/>
                <w:sz w:val="24"/>
                <w:szCs w:val="24"/>
              </w:rPr>
              <w:t>s</w:t>
            </w:r>
            <w:bookmarkEnd w:id="3207"/>
            <w:bookmarkEnd w:id="320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347628E" w14:textId="77777777" w:rsidR="00F94EBA" w:rsidRDefault="00C50660" w:rsidP="00F94EBA">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6B462546" w14:textId="4C9E9C9A" w:rsidR="00CD66FF" w:rsidRPr="00A62653" w:rsidRDefault="00F94EBA" w:rsidP="00A62653">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AB68F6" w:rsidRPr="00C9372C" w14:paraId="1EF1D5C8"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8F2B41D" w14:textId="1A1C123B" w:rsidR="00AB68F6" w:rsidRDefault="00AB68F6" w:rsidP="00AB68F6">
            <w:pPr>
              <w:pStyle w:val="Heading3"/>
              <w:spacing w:before="0" w:line="360" w:lineRule="auto"/>
              <w:rPr>
                <w:rFonts w:cs="Arial"/>
                <w:color w:val="auto"/>
                <w:sz w:val="24"/>
                <w:szCs w:val="24"/>
              </w:rPr>
            </w:pPr>
            <w:bookmarkStart w:id="3209" w:name="_Toc159623202"/>
            <w:bookmarkStart w:id="3210" w:name="_Toc159629235"/>
            <w:r w:rsidRPr="00BF1111">
              <w:rPr>
                <w:rFonts w:cs="Arial"/>
                <w:color w:val="auto"/>
                <w:sz w:val="24"/>
                <w:szCs w:val="24"/>
              </w:rPr>
              <w:t>Pre-populated information</w:t>
            </w:r>
            <w:bookmarkEnd w:id="3209"/>
            <w:bookmarkEnd w:id="321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1F49481" w14:textId="41010BCC" w:rsidR="00AB68F6" w:rsidRDefault="00A32110" w:rsidP="00AB68F6">
            <w:r>
              <w:t>No</w:t>
            </w:r>
          </w:p>
        </w:tc>
      </w:tr>
    </w:tbl>
    <w:p w14:paraId="226DD507" w14:textId="77777777" w:rsidR="00B14576" w:rsidRDefault="00B14576" w:rsidP="00B14576">
      <w:pPr>
        <w:pStyle w:val="Heading3"/>
        <w:spacing w:after="240"/>
      </w:pPr>
      <w:bookmarkStart w:id="3211" w:name="_Toc159623204"/>
      <w:bookmarkStart w:id="3212" w:name="_Toc159629237"/>
      <w:r w:rsidRPr="004524BC">
        <w:t>Do you feel that you have more problems with memory than most?</w:t>
      </w:r>
      <w:bookmarkEnd w:id="3211"/>
      <w:bookmarkEnd w:id="321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07259F29"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A923C71" w14:textId="77777777" w:rsidR="00B14576" w:rsidRPr="00597493" w:rsidRDefault="00B14576">
            <w:pPr>
              <w:spacing w:after="120"/>
              <w:rPr>
                <w:b/>
                <w:sz w:val="28"/>
                <w:szCs w:val="26"/>
              </w:rPr>
            </w:pPr>
            <w:r w:rsidRPr="00C9372C">
              <w:rPr>
                <w:b/>
                <w:color w:val="FFFFFF" w:themeColor="background1"/>
                <w:szCs w:val="24"/>
                <w:lang w:eastAsia="en-AU"/>
              </w:rPr>
              <w:t xml:space="preserve">Question: </w:t>
            </w:r>
            <w:r w:rsidRPr="00597493">
              <w:rPr>
                <w:b/>
                <w:color w:val="FFFFFF" w:themeColor="background1"/>
                <w:szCs w:val="24"/>
                <w:lang w:eastAsia="en-AU"/>
              </w:rPr>
              <w:t xml:space="preserve"> </w:t>
            </w:r>
            <w:r w:rsidRPr="004F3C70">
              <w:rPr>
                <w:b/>
                <w:color w:val="FFFFFF" w:themeColor="background1"/>
                <w:szCs w:val="24"/>
                <w:lang w:eastAsia="en-AU"/>
              </w:rPr>
              <w:t xml:space="preserve">Do you feel </w:t>
            </w:r>
            <w:r>
              <w:rPr>
                <w:b/>
                <w:color w:val="FFFFFF" w:themeColor="background1"/>
                <w:szCs w:val="24"/>
                <w:lang w:eastAsia="en-AU"/>
              </w:rPr>
              <w:t>that you have more problems with memory than most?</w:t>
            </w:r>
          </w:p>
        </w:tc>
      </w:tr>
      <w:tr w:rsidR="00B14576" w:rsidRPr="00C9372C" w14:paraId="0F7DDA6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49578EC8" w14:textId="77777777" w:rsidR="00B14576" w:rsidRPr="00C9372C" w:rsidRDefault="00B14576">
            <w:pPr>
              <w:pStyle w:val="Heading3"/>
              <w:spacing w:before="0" w:line="360" w:lineRule="auto"/>
              <w:rPr>
                <w:rFonts w:cs="Arial"/>
                <w:color w:val="auto"/>
                <w:sz w:val="24"/>
                <w:szCs w:val="24"/>
              </w:rPr>
            </w:pPr>
            <w:bookmarkStart w:id="3213" w:name="_Toc159623205"/>
            <w:bookmarkStart w:id="3214" w:name="_Toc159629238"/>
            <w:r w:rsidRPr="00C9372C">
              <w:rPr>
                <w:rFonts w:cs="Arial"/>
                <w:color w:val="auto"/>
                <w:sz w:val="24"/>
                <w:szCs w:val="24"/>
              </w:rPr>
              <w:t>Response options</w:t>
            </w:r>
            <w:bookmarkEnd w:id="3213"/>
            <w:bookmarkEnd w:id="321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F0D72E9" w14:textId="77777777" w:rsidR="00B14576" w:rsidRDefault="00B14576" w:rsidP="005A358B">
            <w:pPr>
              <w:pStyle w:val="ListParagraph"/>
              <w:numPr>
                <w:ilvl w:val="0"/>
                <w:numId w:val="25"/>
              </w:numPr>
              <w:spacing w:after="0"/>
            </w:pPr>
            <w:r>
              <w:t>Yes</w:t>
            </w:r>
          </w:p>
          <w:p w14:paraId="01FE2FD6" w14:textId="77777777" w:rsidR="00B14576" w:rsidRPr="00C9372C" w:rsidRDefault="00B14576" w:rsidP="005A358B">
            <w:pPr>
              <w:pStyle w:val="ListParagraph"/>
              <w:numPr>
                <w:ilvl w:val="0"/>
                <w:numId w:val="25"/>
              </w:numPr>
              <w:spacing w:after="0"/>
            </w:pPr>
            <w:r>
              <w:t>No</w:t>
            </w:r>
          </w:p>
        </w:tc>
      </w:tr>
      <w:tr w:rsidR="00CD66FF" w:rsidRPr="00C9372C" w14:paraId="5040953A"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FAD538A" w14:textId="3375C66E" w:rsidR="00CD66FF" w:rsidRPr="00C9372C" w:rsidRDefault="00CD66FF" w:rsidP="00CD66FF">
            <w:pPr>
              <w:pStyle w:val="Heading3"/>
              <w:spacing w:before="0" w:line="360" w:lineRule="auto"/>
              <w:rPr>
                <w:rFonts w:cs="Arial"/>
                <w:color w:val="auto"/>
                <w:sz w:val="24"/>
                <w:szCs w:val="24"/>
              </w:rPr>
            </w:pPr>
            <w:bookmarkStart w:id="3215" w:name="_Toc159623206"/>
            <w:bookmarkStart w:id="3216" w:name="_Toc159629239"/>
            <w:r>
              <w:rPr>
                <w:rFonts w:cs="Arial"/>
                <w:color w:val="auto"/>
                <w:sz w:val="24"/>
                <w:szCs w:val="24"/>
              </w:rPr>
              <w:t>Question rule</w:t>
            </w:r>
            <w:r w:rsidR="00AB68F6">
              <w:rPr>
                <w:rFonts w:cs="Arial"/>
                <w:color w:val="auto"/>
                <w:sz w:val="24"/>
                <w:szCs w:val="24"/>
              </w:rPr>
              <w:t>s</w:t>
            </w:r>
            <w:bookmarkEnd w:id="3215"/>
            <w:bookmarkEnd w:id="321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CAA5DC7" w14:textId="77777777" w:rsidR="00F94EBA" w:rsidRDefault="00C50660" w:rsidP="00F94EBA">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776A9E1C" w14:textId="542F7D16" w:rsidR="00CD66FF" w:rsidRPr="00A62653" w:rsidRDefault="00F94EBA" w:rsidP="00A62653">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AB68F6" w:rsidRPr="00C9372C" w14:paraId="62CA31F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D9718FF" w14:textId="29F80DBF" w:rsidR="00AB68F6" w:rsidRDefault="00AB68F6" w:rsidP="00AB68F6">
            <w:pPr>
              <w:pStyle w:val="Heading3"/>
              <w:spacing w:before="0" w:line="360" w:lineRule="auto"/>
              <w:rPr>
                <w:rFonts w:cs="Arial"/>
                <w:color w:val="auto"/>
                <w:sz w:val="24"/>
                <w:szCs w:val="24"/>
              </w:rPr>
            </w:pPr>
            <w:bookmarkStart w:id="3217" w:name="_Toc159623207"/>
            <w:bookmarkStart w:id="3218" w:name="_Toc159629240"/>
            <w:r w:rsidRPr="00BF1111">
              <w:rPr>
                <w:rFonts w:cs="Arial"/>
                <w:color w:val="auto"/>
                <w:sz w:val="24"/>
                <w:szCs w:val="24"/>
              </w:rPr>
              <w:t>Pre-populated information</w:t>
            </w:r>
            <w:bookmarkEnd w:id="3217"/>
            <w:bookmarkEnd w:id="321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8A6D1C4" w14:textId="70707672" w:rsidR="00AB68F6" w:rsidRDefault="00A32110" w:rsidP="00AB68F6">
            <w:r>
              <w:t>No</w:t>
            </w:r>
          </w:p>
        </w:tc>
      </w:tr>
    </w:tbl>
    <w:p w14:paraId="65531B17" w14:textId="77777777" w:rsidR="00B14576" w:rsidRDefault="00B14576" w:rsidP="00B14576">
      <w:pPr>
        <w:pStyle w:val="Heading3"/>
        <w:spacing w:after="240"/>
      </w:pPr>
      <w:bookmarkStart w:id="3219" w:name="_Toc159623209"/>
      <w:bookmarkStart w:id="3220" w:name="_Toc159629242"/>
      <w:r w:rsidRPr="004524BC">
        <w:t>Do you think it is wonderful to be alive now?</w:t>
      </w:r>
      <w:bookmarkEnd w:id="3219"/>
      <w:bookmarkEnd w:id="322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69743EF7"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0431B1F" w14:textId="77777777" w:rsidR="00B14576" w:rsidRPr="00597493" w:rsidRDefault="00B14576">
            <w:pPr>
              <w:spacing w:after="120"/>
              <w:rPr>
                <w:b/>
                <w:sz w:val="28"/>
                <w:szCs w:val="26"/>
              </w:rPr>
            </w:pPr>
            <w:r w:rsidRPr="00C9372C">
              <w:rPr>
                <w:b/>
                <w:color w:val="FFFFFF" w:themeColor="background1"/>
                <w:szCs w:val="24"/>
                <w:lang w:eastAsia="en-AU"/>
              </w:rPr>
              <w:t xml:space="preserve">Question: </w:t>
            </w:r>
            <w:r w:rsidRPr="00597493">
              <w:rPr>
                <w:b/>
                <w:color w:val="FFFFFF" w:themeColor="background1"/>
                <w:szCs w:val="24"/>
                <w:lang w:eastAsia="en-AU"/>
              </w:rPr>
              <w:t xml:space="preserve"> </w:t>
            </w:r>
            <w:r w:rsidRPr="004F3C70">
              <w:rPr>
                <w:b/>
                <w:color w:val="FFFFFF" w:themeColor="background1"/>
                <w:szCs w:val="24"/>
                <w:lang w:eastAsia="en-AU"/>
              </w:rPr>
              <w:t xml:space="preserve">Do you </w:t>
            </w:r>
            <w:r>
              <w:rPr>
                <w:b/>
                <w:color w:val="FFFFFF" w:themeColor="background1"/>
                <w:szCs w:val="24"/>
                <w:lang w:eastAsia="en-AU"/>
              </w:rPr>
              <w:t>think it is wonderful to be alive now?</w:t>
            </w:r>
          </w:p>
        </w:tc>
      </w:tr>
      <w:tr w:rsidR="00B14576" w:rsidRPr="00C9372C" w14:paraId="090A976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2BA0673E" w14:textId="77777777" w:rsidR="00B14576" w:rsidRPr="00C9372C" w:rsidRDefault="00B14576">
            <w:pPr>
              <w:pStyle w:val="Heading3"/>
              <w:spacing w:before="0" w:line="360" w:lineRule="auto"/>
              <w:rPr>
                <w:rFonts w:cs="Arial"/>
                <w:color w:val="auto"/>
                <w:sz w:val="24"/>
                <w:szCs w:val="24"/>
              </w:rPr>
            </w:pPr>
            <w:bookmarkStart w:id="3221" w:name="_Toc159623210"/>
            <w:bookmarkStart w:id="3222" w:name="_Toc159629243"/>
            <w:r w:rsidRPr="00C9372C">
              <w:rPr>
                <w:rFonts w:cs="Arial"/>
                <w:color w:val="auto"/>
                <w:sz w:val="24"/>
                <w:szCs w:val="24"/>
              </w:rPr>
              <w:t>Response options</w:t>
            </w:r>
            <w:bookmarkEnd w:id="3221"/>
            <w:bookmarkEnd w:id="322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3A58360" w14:textId="77777777" w:rsidR="00B14576" w:rsidRDefault="00B14576" w:rsidP="005A358B">
            <w:pPr>
              <w:pStyle w:val="ListParagraph"/>
              <w:numPr>
                <w:ilvl w:val="0"/>
                <w:numId w:val="25"/>
              </w:numPr>
              <w:spacing w:after="0"/>
            </w:pPr>
            <w:r>
              <w:t>Yes</w:t>
            </w:r>
          </w:p>
          <w:p w14:paraId="3FADC926" w14:textId="77777777" w:rsidR="00B14576" w:rsidRPr="00C9372C" w:rsidRDefault="00B14576" w:rsidP="005A358B">
            <w:pPr>
              <w:pStyle w:val="ListParagraph"/>
              <w:numPr>
                <w:ilvl w:val="0"/>
                <w:numId w:val="25"/>
              </w:numPr>
              <w:spacing w:after="0"/>
            </w:pPr>
            <w:r>
              <w:t>No</w:t>
            </w:r>
          </w:p>
        </w:tc>
      </w:tr>
      <w:tr w:rsidR="00CD66FF" w:rsidRPr="00C9372C" w14:paraId="2882AEE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609BEE9" w14:textId="484A429A" w:rsidR="00CD66FF" w:rsidRPr="00C9372C" w:rsidRDefault="00CD66FF" w:rsidP="00CD66FF">
            <w:pPr>
              <w:pStyle w:val="Heading3"/>
              <w:spacing w:before="0" w:line="360" w:lineRule="auto"/>
              <w:rPr>
                <w:rFonts w:cs="Arial"/>
                <w:color w:val="auto"/>
                <w:sz w:val="24"/>
                <w:szCs w:val="24"/>
              </w:rPr>
            </w:pPr>
            <w:bookmarkStart w:id="3223" w:name="_Toc159623211"/>
            <w:bookmarkStart w:id="3224" w:name="_Toc159629244"/>
            <w:r>
              <w:rPr>
                <w:rFonts w:cs="Arial"/>
                <w:color w:val="auto"/>
                <w:sz w:val="24"/>
                <w:szCs w:val="24"/>
              </w:rPr>
              <w:t>Question rule</w:t>
            </w:r>
            <w:r w:rsidR="00AB68F6">
              <w:rPr>
                <w:rFonts w:cs="Arial"/>
                <w:color w:val="auto"/>
                <w:sz w:val="24"/>
                <w:szCs w:val="24"/>
              </w:rPr>
              <w:t>s</w:t>
            </w:r>
            <w:bookmarkEnd w:id="3223"/>
            <w:bookmarkEnd w:id="322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7DF5578" w14:textId="77777777" w:rsidR="00F94EBA" w:rsidRDefault="00C50660" w:rsidP="00F94EBA">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1EEDEBFB" w14:textId="5DF2726D" w:rsidR="00CD66FF" w:rsidRPr="00A62653" w:rsidRDefault="00F94EBA" w:rsidP="00A62653">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AB68F6" w:rsidRPr="00C9372C" w14:paraId="5A138DB1"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A40F636" w14:textId="44926911" w:rsidR="00AB68F6" w:rsidRDefault="00AB68F6" w:rsidP="00AB68F6">
            <w:pPr>
              <w:pStyle w:val="Heading3"/>
              <w:spacing w:before="0" w:line="360" w:lineRule="auto"/>
              <w:rPr>
                <w:rFonts w:cs="Arial"/>
                <w:color w:val="auto"/>
                <w:sz w:val="24"/>
                <w:szCs w:val="24"/>
              </w:rPr>
            </w:pPr>
            <w:bookmarkStart w:id="3225" w:name="_Toc159623212"/>
            <w:bookmarkStart w:id="3226" w:name="_Toc159629245"/>
            <w:r w:rsidRPr="00BF1111">
              <w:rPr>
                <w:rFonts w:cs="Arial"/>
                <w:color w:val="auto"/>
                <w:sz w:val="24"/>
                <w:szCs w:val="24"/>
              </w:rPr>
              <w:t>Pre-populated information</w:t>
            </w:r>
            <w:bookmarkEnd w:id="3225"/>
            <w:bookmarkEnd w:id="322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9324F28" w14:textId="4436562F" w:rsidR="00AB68F6" w:rsidRDefault="00A32110" w:rsidP="00AB68F6">
            <w:r>
              <w:t>No</w:t>
            </w:r>
          </w:p>
        </w:tc>
      </w:tr>
    </w:tbl>
    <w:p w14:paraId="67A6E062" w14:textId="77777777" w:rsidR="00B14576" w:rsidRDefault="00B14576" w:rsidP="00B14576">
      <w:pPr>
        <w:pStyle w:val="Heading3"/>
        <w:spacing w:after="240"/>
      </w:pPr>
      <w:bookmarkStart w:id="3227" w:name="_Toc159623214"/>
      <w:bookmarkStart w:id="3228" w:name="_Toc159629247"/>
      <w:r w:rsidRPr="004524BC">
        <w:t>Do you feel pretty worthless the way you are now?</w:t>
      </w:r>
      <w:bookmarkEnd w:id="3227"/>
      <w:bookmarkEnd w:id="322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4515E975"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7FB0C5C" w14:textId="77777777" w:rsidR="00B14576" w:rsidRPr="00597493" w:rsidRDefault="00B14576">
            <w:pPr>
              <w:spacing w:after="120"/>
              <w:rPr>
                <w:b/>
                <w:sz w:val="28"/>
                <w:szCs w:val="26"/>
              </w:rPr>
            </w:pPr>
            <w:r w:rsidRPr="00C9372C">
              <w:rPr>
                <w:b/>
                <w:color w:val="FFFFFF" w:themeColor="background1"/>
                <w:szCs w:val="24"/>
                <w:lang w:eastAsia="en-AU"/>
              </w:rPr>
              <w:t xml:space="preserve">Question: </w:t>
            </w:r>
            <w:r w:rsidRPr="00597493">
              <w:rPr>
                <w:b/>
                <w:color w:val="FFFFFF" w:themeColor="background1"/>
                <w:szCs w:val="24"/>
                <w:lang w:eastAsia="en-AU"/>
              </w:rPr>
              <w:t xml:space="preserve"> </w:t>
            </w:r>
            <w:r w:rsidRPr="004F3C70">
              <w:rPr>
                <w:b/>
                <w:color w:val="FFFFFF" w:themeColor="background1"/>
                <w:szCs w:val="24"/>
                <w:lang w:eastAsia="en-AU"/>
              </w:rPr>
              <w:t xml:space="preserve">Do you feel </w:t>
            </w:r>
            <w:r>
              <w:rPr>
                <w:b/>
                <w:color w:val="FFFFFF" w:themeColor="background1"/>
                <w:szCs w:val="24"/>
                <w:lang w:eastAsia="en-AU"/>
              </w:rPr>
              <w:t>pretty worthless the way you are now?</w:t>
            </w:r>
          </w:p>
        </w:tc>
      </w:tr>
      <w:tr w:rsidR="00B14576" w:rsidRPr="00C9372C" w14:paraId="2A0E98C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74AA04A5" w14:textId="77777777" w:rsidR="00B14576" w:rsidRPr="00C9372C" w:rsidRDefault="00B14576">
            <w:pPr>
              <w:pStyle w:val="Heading3"/>
              <w:spacing w:before="0" w:line="360" w:lineRule="auto"/>
              <w:rPr>
                <w:rFonts w:cs="Arial"/>
                <w:color w:val="auto"/>
                <w:sz w:val="24"/>
                <w:szCs w:val="24"/>
              </w:rPr>
            </w:pPr>
            <w:bookmarkStart w:id="3229" w:name="_Toc159623215"/>
            <w:bookmarkStart w:id="3230" w:name="_Toc159629248"/>
            <w:r w:rsidRPr="00C9372C">
              <w:rPr>
                <w:rFonts w:cs="Arial"/>
                <w:color w:val="auto"/>
                <w:sz w:val="24"/>
                <w:szCs w:val="24"/>
              </w:rPr>
              <w:t>Response options</w:t>
            </w:r>
            <w:bookmarkEnd w:id="3229"/>
            <w:bookmarkEnd w:id="323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981114C" w14:textId="77777777" w:rsidR="00B14576" w:rsidRDefault="00B14576" w:rsidP="005A358B">
            <w:pPr>
              <w:pStyle w:val="ListParagraph"/>
              <w:numPr>
                <w:ilvl w:val="0"/>
                <w:numId w:val="25"/>
              </w:numPr>
              <w:spacing w:after="0"/>
            </w:pPr>
            <w:r>
              <w:t>Yes</w:t>
            </w:r>
          </w:p>
          <w:p w14:paraId="2781650E" w14:textId="77777777" w:rsidR="00B14576" w:rsidRPr="00C9372C" w:rsidRDefault="00B14576" w:rsidP="005A358B">
            <w:pPr>
              <w:pStyle w:val="ListParagraph"/>
              <w:numPr>
                <w:ilvl w:val="0"/>
                <w:numId w:val="25"/>
              </w:numPr>
              <w:spacing w:after="0"/>
            </w:pPr>
            <w:r>
              <w:t>No</w:t>
            </w:r>
          </w:p>
        </w:tc>
      </w:tr>
      <w:tr w:rsidR="00CD66FF" w:rsidRPr="00C9372C" w14:paraId="13D4429F"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E33ADAE" w14:textId="63E9E336" w:rsidR="00CD66FF" w:rsidRPr="00C9372C" w:rsidRDefault="00CD66FF" w:rsidP="00CD66FF">
            <w:pPr>
              <w:pStyle w:val="Heading3"/>
              <w:spacing w:before="0" w:line="360" w:lineRule="auto"/>
              <w:rPr>
                <w:rFonts w:cs="Arial"/>
                <w:color w:val="auto"/>
                <w:sz w:val="24"/>
                <w:szCs w:val="24"/>
              </w:rPr>
            </w:pPr>
            <w:bookmarkStart w:id="3231" w:name="_Toc159623216"/>
            <w:bookmarkStart w:id="3232" w:name="_Toc159629249"/>
            <w:r>
              <w:rPr>
                <w:rFonts w:cs="Arial"/>
                <w:color w:val="auto"/>
                <w:sz w:val="24"/>
                <w:szCs w:val="24"/>
              </w:rPr>
              <w:t>Question rule</w:t>
            </w:r>
            <w:r w:rsidR="00AB68F6">
              <w:rPr>
                <w:rFonts w:cs="Arial"/>
                <w:color w:val="auto"/>
                <w:sz w:val="24"/>
                <w:szCs w:val="24"/>
              </w:rPr>
              <w:t>s</w:t>
            </w:r>
            <w:bookmarkEnd w:id="3231"/>
            <w:bookmarkEnd w:id="323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1E976E4" w14:textId="77777777" w:rsidR="00F94EBA" w:rsidRDefault="00C50660" w:rsidP="00F94EBA">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1F9AE1C7" w14:textId="4389C2BF" w:rsidR="00CD66FF" w:rsidRPr="00A62653" w:rsidRDefault="00F94EBA" w:rsidP="00A62653">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AB68F6" w:rsidRPr="00C9372C" w14:paraId="10347D6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633AFA4" w14:textId="1F0EB598" w:rsidR="00AB68F6" w:rsidRDefault="00AB68F6" w:rsidP="00AB68F6">
            <w:pPr>
              <w:pStyle w:val="Heading3"/>
              <w:spacing w:before="0" w:line="360" w:lineRule="auto"/>
              <w:rPr>
                <w:rFonts w:cs="Arial"/>
                <w:color w:val="auto"/>
                <w:sz w:val="24"/>
                <w:szCs w:val="24"/>
              </w:rPr>
            </w:pPr>
            <w:bookmarkStart w:id="3233" w:name="_Toc159623217"/>
            <w:bookmarkStart w:id="3234" w:name="_Toc159629250"/>
            <w:r w:rsidRPr="00BF1111">
              <w:rPr>
                <w:rFonts w:cs="Arial"/>
                <w:color w:val="auto"/>
                <w:sz w:val="24"/>
                <w:szCs w:val="24"/>
              </w:rPr>
              <w:t>Pre-populated information</w:t>
            </w:r>
            <w:bookmarkEnd w:id="3233"/>
            <w:bookmarkEnd w:id="323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7E6115A" w14:textId="387AFE6F" w:rsidR="00AB68F6" w:rsidRDefault="00A32110" w:rsidP="00AB68F6">
            <w:r>
              <w:t>No</w:t>
            </w:r>
          </w:p>
        </w:tc>
      </w:tr>
    </w:tbl>
    <w:p w14:paraId="2F84AC90" w14:textId="77777777" w:rsidR="00B14576" w:rsidRDefault="00B14576" w:rsidP="00B14576">
      <w:pPr>
        <w:pStyle w:val="Heading3"/>
        <w:spacing w:after="240"/>
      </w:pPr>
      <w:bookmarkStart w:id="3235" w:name="_Toc159623219"/>
      <w:bookmarkStart w:id="3236" w:name="_Toc159629252"/>
      <w:r w:rsidRPr="004524BC">
        <w:t>Do you feel full of energy?</w:t>
      </w:r>
      <w:bookmarkEnd w:id="3235"/>
      <w:bookmarkEnd w:id="323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286053BB"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FDCE596" w14:textId="77777777" w:rsidR="00B14576" w:rsidRPr="00597493" w:rsidRDefault="00B14576">
            <w:pPr>
              <w:spacing w:after="120"/>
              <w:rPr>
                <w:b/>
                <w:sz w:val="28"/>
                <w:szCs w:val="26"/>
              </w:rPr>
            </w:pPr>
            <w:r w:rsidRPr="00C9372C">
              <w:rPr>
                <w:b/>
                <w:color w:val="FFFFFF" w:themeColor="background1"/>
                <w:szCs w:val="24"/>
                <w:lang w:eastAsia="en-AU"/>
              </w:rPr>
              <w:t xml:space="preserve">Question: </w:t>
            </w:r>
            <w:r w:rsidRPr="00597493">
              <w:rPr>
                <w:b/>
                <w:color w:val="FFFFFF" w:themeColor="background1"/>
                <w:szCs w:val="24"/>
                <w:lang w:eastAsia="en-AU"/>
              </w:rPr>
              <w:t xml:space="preserve"> </w:t>
            </w:r>
            <w:r w:rsidRPr="004F3C70">
              <w:rPr>
                <w:b/>
                <w:color w:val="FFFFFF" w:themeColor="background1"/>
                <w:szCs w:val="24"/>
                <w:lang w:eastAsia="en-AU"/>
              </w:rPr>
              <w:t xml:space="preserve">Do you feel </w:t>
            </w:r>
            <w:r>
              <w:rPr>
                <w:b/>
                <w:color w:val="FFFFFF" w:themeColor="background1"/>
                <w:szCs w:val="24"/>
                <w:lang w:eastAsia="en-AU"/>
              </w:rPr>
              <w:t>full of energy?</w:t>
            </w:r>
          </w:p>
        </w:tc>
      </w:tr>
      <w:tr w:rsidR="00B14576" w:rsidRPr="00C9372C" w14:paraId="15F96DD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1278F52B" w14:textId="77777777" w:rsidR="00B14576" w:rsidRPr="00C9372C" w:rsidRDefault="00B14576">
            <w:pPr>
              <w:pStyle w:val="Heading3"/>
              <w:spacing w:before="0" w:line="360" w:lineRule="auto"/>
              <w:rPr>
                <w:rFonts w:cs="Arial"/>
                <w:color w:val="auto"/>
                <w:sz w:val="24"/>
                <w:szCs w:val="24"/>
              </w:rPr>
            </w:pPr>
            <w:bookmarkStart w:id="3237" w:name="_Toc159623220"/>
            <w:bookmarkStart w:id="3238" w:name="_Toc159629253"/>
            <w:r w:rsidRPr="00C9372C">
              <w:rPr>
                <w:rFonts w:cs="Arial"/>
                <w:color w:val="auto"/>
                <w:sz w:val="24"/>
                <w:szCs w:val="24"/>
              </w:rPr>
              <w:t>Response options</w:t>
            </w:r>
            <w:bookmarkEnd w:id="3237"/>
            <w:bookmarkEnd w:id="323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56229FE" w14:textId="77777777" w:rsidR="00B14576" w:rsidRDefault="00B14576" w:rsidP="005A358B">
            <w:pPr>
              <w:pStyle w:val="ListParagraph"/>
              <w:numPr>
                <w:ilvl w:val="0"/>
                <w:numId w:val="25"/>
              </w:numPr>
              <w:spacing w:after="0"/>
            </w:pPr>
            <w:r>
              <w:t>Yes</w:t>
            </w:r>
          </w:p>
          <w:p w14:paraId="61F1D807" w14:textId="77777777" w:rsidR="00B14576" w:rsidRPr="00C9372C" w:rsidRDefault="00B14576" w:rsidP="005A358B">
            <w:pPr>
              <w:pStyle w:val="ListParagraph"/>
              <w:numPr>
                <w:ilvl w:val="0"/>
                <w:numId w:val="25"/>
              </w:numPr>
              <w:spacing w:after="0"/>
            </w:pPr>
            <w:r>
              <w:t>No</w:t>
            </w:r>
          </w:p>
        </w:tc>
      </w:tr>
      <w:tr w:rsidR="00CD66FF" w:rsidRPr="00C9372C" w14:paraId="1A5CD8E4"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BCC0D2E" w14:textId="1EBE8395" w:rsidR="00CD66FF" w:rsidRPr="00C9372C" w:rsidRDefault="00CD66FF" w:rsidP="00CD66FF">
            <w:pPr>
              <w:pStyle w:val="Heading3"/>
              <w:spacing w:before="0" w:line="360" w:lineRule="auto"/>
              <w:rPr>
                <w:rFonts w:cs="Arial"/>
                <w:color w:val="auto"/>
                <w:sz w:val="24"/>
                <w:szCs w:val="24"/>
              </w:rPr>
            </w:pPr>
            <w:bookmarkStart w:id="3239" w:name="_Toc159623221"/>
            <w:bookmarkStart w:id="3240" w:name="_Toc159629254"/>
            <w:r>
              <w:rPr>
                <w:rFonts w:cs="Arial"/>
                <w:color w:val="auto"/>
                <w:sz w:val="24"/>
                <w:szCs w:val="24"/>
              </w:rPr>
              <w:t>Question rule</w:t>
            </w:r>
            <w:r w:rsidR="00AB68F6">
              <w:rPr>
                <w:rFonts w:cs="Arial"/>
                <w:color w:val="auto"/>
                <w:sz w:val="24"/>
                <w:szCs w:val="24"/>
              </w:rPr>
              <w:t>s</w:t>
            </w:r>
            <w:bookmarkEnd w:id="3239"/>
            <w:bookmarkEnd w:id="324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42411A0" w14:textId="77777777" w:rsidR="00F94EBA" w:rsidRDefault="00C50660" w:rsidP="00F94EBA">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4E22712E" w14:textId="220FB048" w:rsidR="00CD66FF" w:rsidRPr="00A62653" w:rsidRDefault="00F94EBA" w:rsidP="00A62653">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AB68F6" w:rsidRPr="00C9372C" w14:paraId="6231BBA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BBD0136" w14:textId="6666173B" w:rsidR="00AB68F6" w:rsidRDefault="00AB68F6" w:rsidP="00AB68F6">
            <w:pPr>
              <w:pStyle w:val="Heading3"/>
              <w:spacing w:before="0" w:line="360" w:lineRule="auto"/>
              <w:rPr>
                <w:rFonts w:cs="Arial"/>
                <w:color w:val="auto"/>
                <w:sz w:val="24"/>
                <w:szCs w:val="24"/>
              </w:rPr>
            </w:pPr>
            <w:bookmarkStart w:id="3241" w:name="_Toc159623222"/>
            <w:bookmarkStart w:id="3242" w:name="_Toc159629255"/>
            <w:r w:rsidRPr="00BF1111">
              <w:rPr>
                <w:rFonts w:cs="Arial"/>
                <w:color w:val="auto"/>
                <w:sz w:val="24"/>
                <w:szCs w:val="24"/>
              </w:rPr>
              <w:t>Pre-populated information</w:t>
            </w:r>
            <w:bookmarkEnd w:id="3241"/>
            <w:bookmarkEnd w:id="324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CE46CE0" w14:textId="7D70D51E" w:rsidR="00AB68F6" w:rsidRDefault="00A32110" w:rsidP="00AB68F6">
            <w:r>
              <w:t>No</w:t>
            </w:r>
          </w:p>
        </w:tc>
      </w:tr>
    </w:tbl>
    <w:p w14:paraId="7D802475" w14:textId="77777777" w:rsidR="00B14576" w:rsidRDefault="00B14576" w:rsidP="00B14576">
      <w:pPr>
        <w:pStyle w:val="Heading3"/>
        <w:spacing w:after="240"/>
      </w:pPr>
      <w:bookmarkStart w:id="3243" w:name="_Toc159623224"/>
      <w:bookmarkStart w:id="3244" w:name="_Toc159629257"/>
      <w:r w:rsidRPr="004524BC">
        <w:t>Do you feel that your situation is hopeless?</w:t>
      </w:r>
      <w:bookmarkEnd w:id="3243"/>
      <w:bookmarkEnd w:id="324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7F0F8CF2"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803A64C" w14:textId="77777777" w:rsidR="00B14576" w:rsidRPr="00597493" w:rsidRDefault="00B14576">
            <w:pPr>
              <w:spacing w:after="120"/>
              <w:rPr>
                <w:b/>
                <w:sz w:val="28"/>
                <w:szCs w:val="26"/>
              </w:rPr>
            </w:pPr>
            <w:r w:rsidRPr="00C9372C">
              <w:rPr>
                <w:b/>
                <w:color w:val="FFFFFF" w:themeColor="background1"/>
                <w:szCs w:val="24"/>
                <w:lang w:eastAsia="en-AU"/>
              </w:rPr>
              <w:t xml:space="preserve">Question: </w:t>
            </w:r>
            <w:r w:rsidRPr="00597493">
              <w:rPr>
                <w:b/>
                <w:color w:val="FFFFFF" w:themeColor="background1"/>
                <w:szCs w:val="24"/>
                <w:lang w:eastAsia="en-AU"/>
              </w:rPr>
              <w:t xml:space="preserve"> </w:t>
            </w:r>
            <w:r w:rsidRPr="004F3C70">
              <w:rPr>
                <w:b/>
                <w:color w:val="FFFFFF" w:themeColor="background1"/>
                <w:szCs w:val="24"/>
                <w:lang w:eastAsia="en-AU"/>
              </w:rPr>
              <w:t xml:space="preserve">Do you feel </w:t>
            </w:r>
            <w:r>
              <w:rPr>
                <w:b/>
                <w:color w:val="FFFFFF" w:themeColor="background1"/>
                <w:szCs w:val="24"/>
                <w:lang w:eastAsia="en-AU"/>
              </w:rPr>
              <w:t>that your situation is hopeless?</w:t>
            </w:r>
          </w:p>
        </w:tc>
      </w:tr>
      <w:tr w:rsidR="00B14576" w:rsidRPr="00C9372C" w14:paraId="6E1E13E5"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129F09DE" w14:textId="77777777" w:rsidR="00B14576" w:rsidRPr="00C9372C" w:rsidRDefault="00B14576">
            <w:pPr>
              <w:pStyle w:val="Heading3"/>
              <w:spacing w:before="0" w:line="360" w:lineRule="auto"/>
              <w:rPr>
                <w:rFonts w:cs="Arial"/>
                <w:color w:val="auto"/>
                <w:sz w:val="24"/>
                <w:szCs w:val="24"/>
              </w:rPr>
            </w:pPr>
            <w:bookmarkStart w:id="3245" w:name="_Toc159623225"/>
            <w:bookmarkStart w:id="3246" w:name="_Toc159629258"/>
            <w:r w:rsidRPr="00C9372C">
              <w:rPr>
                <w:rFonts w:cs="Arial"/>
                <w:color w:val="auto"/>
                <w:sz w:val="24"/>
                <w:szCs w:val="24"/>
              </w:rPr>
              <w:t>Response options</w:t>
            </w:r>
            <w:bookmarkEnd w:id="3245"/>
            <w:bookmarkEnd w:id="324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7A4A3720" w14:textId="77777777" w:rsidR="00B14576" w:rsidRDefault="00B14576" w:rsidP="005A358B">
            <w:pPr>
              <w:pStyle w:val="ListParagraph"/>
              <w:numPr>
                <w:ilvl w:val="0"/>
                <w:numId w:val="25"/>
              </w:numPr>
              <w:spacing w:after="0"/>
            </w:pPr>
            <w:r>
              <w:t>Yes</w:t>
            </w:r>
          </w:p>
          <w:p w14:paraId="0C31D0A5" w14:textId="77777777" w:rsidR="00B14576" w:rsidRPr="00C9372C" w:rsidRDefault="00B14576" w:rsidP="005A358B">
            <w:pPr>
              <w:pStyle w:val="ListParagraph"/>
              <w:numPr>
                <w:ilvl w:val="0"/>
                <w:numId w:val="25"/>
              </w:numPr>
              <w:spacing w:after="0"/>
            </w:pPr>
            <w:r>
              <w:t>No</w:t>
            </w:r>
          </w:p>
        </w:tc>
      </w:tr>
      <w:tr w:rsidR="00CD66FF" w:rsidRPr="00C9372C" w14:paraId="50CDC5E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B28AF93" w14:textId="0DCAB35D" w:rsidR="00CD66FF" w:rsidRPr="00C9372C" w:rsidRDefault="00CD66FF" w:rsidP="00CD66FF">
            <w:pPr>
              <w:pStyle w:val="Heading3"/>
              <w:spacing w:before="0" w:line="360" w:lineRule="auto"/>
              <w:rPr>
                <w:rFonts w:cs="Arial"/>
                <w:color w:val="auto"/>
                <w:sz w:val="24"/>
                <w:szCs w:val="24"/>
              </w:rPr>
            </w:pPr>
            <w:bookmarkStart w:id="3247" w:name="_Toc159623226"/>
            <w:bookmarkStart w:id="3248" w:name="_Toc159629259"/>
            <w:r>
              <w:rPr>
                <w:rFonts w:cs="Arial"/>
                <w:color w:val="auto"/>
                <w:sz w:val="24"/>
                <w:szCs w:val="24"/>
              </w:rPr>
              <w:t>Question rule</w:t>
            </w:r>
            <w:r w:rsidR="00AB68F6">
              <w:rPr>
                <w:rFonts w:cs="Arial"/>
                <w:color w:val="auto"/>
                <w:sz w:val="24"/>
                <w:szCs w:val="24"/>
              </w:rPr>
              <w:t>s</w:t>
            </w:r>
            <w:bookmarkEnd w:id="3247"/>
            <w:bookmarkEnd w:id="324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1AC7B5C" w14:textId="77777777" w:rsidR="00F94EBA" w:rsidRDefault="00C50660" w:rsidP="00F94EBA">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42E470F2" w14:textId="296C428A" w:rsidR="00CD66FF" w:rsidRPr="00A62653" w:rsidRDefault="00F94EBA" w:rsidP="00A62653">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CB31C1" w:rsidRPr="00C9372C" w14:paraId="39459C72"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B2E98C1" w14:textId="4477EA7B" w:rsidR="00CB31C1" w:rsidRDefault="00CB31C1" w:rsidP="00CB31C1">
            <w:pPr>
              <w:pStyle w:val="Heading3"/>
              <w:spacing w:before="0" w:line="360" w:lineRule="auto"/>
              <w:rPr>
                <w:rFonts w:cs="Arial"/>
                <w:color w:val="auto"/>
                <w:sz w:val="24"/>
                <w:szCs w:val="24"/>
              </w:rPr>
            </w:pPr>
            <w:bookmarkStart w:id="3249" w:name="_Toc159623227"/>
            <w:bookmarkStart w:id="3250" w:name="_Toc159629260"/>
            <w:r w:rsidRPr="00BF1111">
              <w:rPr>
                <w:rFonts w:cs="Arial"/>
                <w:color w:val="auto"/>
                <w:sz w:val="24"/>
                <w:szCs w:val="24"/>
              </w:rPr>
              <w:t>Pre-populated information</w:t>
            </w:r>
            <w:bookmarkEnd w:id="3249"/>
            <w:bookmarkEnd w:id="325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5A72BBC" w14:textId="3C273956" w:rsidR="00CB31C1" w:rsidRDefault="00A32110" w:rsidP="00CB31C1">
            <w:r>
              <w:t>No</w:t>
            </w:r>
          </w:p>
        </w:tc>
      </w:tr>
    </w:tbl>
    <w:p w14:paraId="23C69DE4" w14:textId="77777777" w:rsidR="00B14576" w:rsidRDefault="00B14576" w:rsidP="00B14576">
      <w:pPr>
        <w:pStyle w:val="Heading3"/>
        <w:spacing w:after="240"/>
      </w:pPr>
      <w:bookmarkStart w:id="3251" w:name="_Toc159623229"/>
      <w:bookmarkStart w:id="3252" w:name="_Toc159629262"/>
      <w:r w:rsidRPr="006420D8">
        <w:t>Do you think that most people are better off then you are?</w:t>
      </w:r>
      <w:bookmarkEnd w:id="3251"/>
      <w:bookmarkEnd w:id="325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4576" w:rsidRPr="00C9372C" w14:paraId="51529EDE"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5A40B4F" w14:textId="77777777" w:rsidR="00B14576" w:rsidRPr="00597493" w:rsidRDefault="00B14576">
            <w:pPr>
              <w:spacing w:after="120"/>
              <w:rPr>
                <w:b/>
                <w:sz w:val="28"/>
                <w:szCs w:val="26"/>
              </w:rPr>
            </w:pPr>
            <w:r w:rsidRPr="00C9372C">
              <w:rPr>
                <w:b/>
                <w:color w:val="FFFFFF" w:themeColor="background1"/>
                <w:szCs w:val="24"/>
                <w:lang w:eastAsia="en-AU"/>
              </w:rPr>
              <w:t xml:space="preserve">Question: </w:t>
            </w:r>
            <w:r w:rsidRPr="00597493">
              <w:rPr>
                <w:b/>
                <w:color w:val="FFFFFF" w:themeColor="background1"/>
                <w:szCs w:val="24"/>
                <w:lang w:eastAsia="en-AU"/>
              </w:rPr>
              <w:t xml:space="preserve"> </w:t>
            </w:r>
            <w:r w:rsidRPr="004F3C70">
              <w:rPr>
                <w:b/>
                <w:color w:val="FFFFFF" w:themeColor="background1"/>
                <w:szCs w:val="24"/>
                <w:lang w:eastAsia="en-AU"/>
              </w:rPr>
              <w:t xml:space="preserve">Do you </w:t>
            </w:r>
            <w:r>
              <w:rPr>
                <w:b/>
                <w:color w:val="FFFFFF" w:themeColor="background1"/>
                <w:szCs w:val="24"/>
                <w:lang w:eastAsia="en-AU"/>
              </w:rPr>
              <w:t>think that most people are better off then you are?</w:t>
            </w:r>
          </w:p>
        </w:tc>
      </w:tr>
      <w:tr w:rsidR="00B14576" w:rsidRPr="00C9372C" w14:paraId="75C7BFD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69A57F94" w14:textId="77777777" w:rsidR="00B14576" w:rsidRPr="00C9372C" w:rsidRDefault="00B14576">
            <w:pPr>
              <w:pStyle w:val="Heading3"/>
              <w:spacing w:before="0" w:line="360" w:lineRule="auto"/>
              <w:rPr>
                <w:rFonts w:cs="Arial"/>
                <w:color w:val="auto"/>
                <w:sz w:val="24"/>
                <w:szCs w:val="24"/>
              </w:rPr>
            </w:pPr>
            <w:bookmarkStart w:id="3253" w:name="_Toc159623230"/>
            <w:bookmarkStart w:id="3254" w:name="_Toc159629263"/>
            <w:r w:rsidRPr="00C9372C">
              <w:rPr>
                <w:rFonts w:cs="Arial"/>
                <w:color w:val="auto"/>
                <w:sz w:val="24"/>
                <w:szCs w:val="24"/>
              </w:rPr>
              <w:t>Response options</w:t>
            </w:r>
            <w:bookmarkEnd w:id="3253"/>
            <w:bookmarkEnd w:id="325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D1C3985" w14:textId="77777777" w:rsidR="00B14576" w:rsidRDefault="00B14576" w:rsidP="005A358B">
            <w:pPr>
              <w:pStyle w:val="ListParagraph"/>
              <w:numPr>
                <w:ilvl w:val="0"/>
                <w:numId w:val="25"/>
              </w:numPr>
              <w:spacing w:after="0"/>
            </w:pPr>
            <w:r>
              <w:t>Yes</w:t>
            </w:r>
          </w:p>
          <w:p w14:paraId="0ED7543F" w14:textId="77777777" w:rsidR="00B14576" w:rsidRPr="00C9372C" w:rsidRDefault="00B14576" w:rsidP="005A358B">
            <w:pPr>
              <w:pStyle w:val="ListParagraph"/>
              <w:numPr>
                <w:ilvl w:val="0"/>
                <w:numId w:val="25"/>
              </w:numPr>
              <w:spacing w:after="0"/>
            </w:pPr>
            <w:r>
              <w:t>No</w:t>
            </w:r>
          </w:p>
        </w:tc>
      </w:tr>
      <w:tr w:rsidR="00CD66FF" w:rsidRPr="00C9372C" w14:paraId="75FC912F"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B76B0BF" w14:textId="344FAE29" w:rsidR="00CD66FF" w:rsidRPr="00C9372C" w:rsidRDefault="00CD66FF" w:rsidP="00CD66FF">
            <w:pPr>
              <w:pStyle w:val="Heading3"/>
              <w:spacing w:before="0" w:line="360" w:lineRule="auto"/>
              <w:rPr>
                <w:rFonts w:cs="Arial"/>
                <w:color w:val="auto"/>
                <w:sz w:val="24"/>
                <w:szCs w:val="24"/>
              </w:rPr>
            </w:pPr>
            <w:bookmarkStart w:id="3255" w:name="_Toc159623231"/>
            <w:bookmarkStart w:id="3256" w:name="_Toc159629264"/>
            <w:r>
              <w:rPr>
                <w:rFonts w:cs="Arial"/>
                <w:color w:val="auto"/>
                <w:sz w:val="24"/>
                <w:szCs w:val="24"/>
              </w:rPr>
              <w:t>Question rule</w:t>
            </w:r>
            <w:r w:rsidR="00AB68F6">
              <w:rPr>
                <w:rFonts w:cs="Arial"/>
                <w:color w:val="auto"/>
                <w:sz w:val="24"/>
                <w:szCs w:val="24"/>
              </w:rPr>
              <w:t>s</w:t>
            </w:r>
            <w:bookmarkEnd w:id="3255"/>
            <w:bookmarkEnd w:id="325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2719AA3" w14:textId="77777777" w:rsidR="00F94EBA" w:rsidRDefault="00C50660" w:rsidP="00F94EBA">
            <w:pPr>
              <w:spacing w:after="200" w:line="276" w:lineRule="auto"/>
            </w:pPr>
            <w:r>
              <w:rPr>
                <w:rFonts w:cstheme="minorHAnsi"/>
                <w:b/>
                <w:bCs/>
              </w:rPr>
              <w:t xml:space="preserve">Additional question </w:t>
            </w:r>
            <w:r w:rsidRPr="00A6162B">
              <w:rPr>
                <w:rFonts w:cstheme="minorHAnsi"/>
              </w:rPr>
              <w:t>that will be presented</w:t>
            </w:r>
            <w:r w:rsidRPr="00A6162B">
              <w:t xml:space="preserve"> to all assessors.</w:t>
            </w:r>
          </w:p>
          <w:p w14:paraId="436788EC" w14:textId="77C2E7EC" w:rsidR="00CD66FF" w:rsidRPr="00A62653" w:rsidRDefault="00F94EBA" w:rsidP="00A62653">
            <w:pPr>
              <w:spacing w:after="200" w:line="276" w:lineRule="auto"/>
              <w:rPr>
                <w:rFonts w:cstheme="minorHAnsi"/>
              </w:rPr>
            </w:pPr>
            <w:r w:rsidRPr="00A6162B">
              <w:t>If the question is prompted for a non-clinical assessor, they must complete in accordance with their organisation’s clinical governance</w:t>
            </w:r>
            <w:r>
              <w:t xml:space="preserve"> framework and standard operating procedures</w:t>
            </w:r>
            <w:r w:rsidRPr="00A6162B">
              <w:t>.</w:t>
            </w:r>
          </w:p>
        </w:tc>
      </w:tr>
      <w:tr w:rsidR="00CB31C1" w:rsidRPr="00C9372C" w14:paraId="0BE6EA83"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01FC563" w14:textId="232FC1BC" w:rsidR="00CB31C1" w:rsidRDefault="00CB31C1" w:rsidP="00CB31C1">
            <w:pPr>
              <w:pStyle w:val="Heading3"/>
              <w:spacing w:before="0" w:line="360" w:lineRule="auto"/>
              <w:rPr>
                <w:rFonts w:cs="Arial"/>
                <w:color w:val="auto"/>
                <w:sz w:val="24"/>
                <w:szCs w:val="24"/>
              </w:rPr>
            </w:pPr>
            <w:bookmarkStart w:id="3257" w:name="_Toc159623232"/>
            <w:bookmarkStart w:id="3258" w:name="_Toc159629265"/>
            <w:r w:rsidRPr="00BF1111">
              <w:rPr>
                <w:rFonts w:cs="Arial"/>
                <w:color w:val="auto"/>
                <w:sz w:val="24"/>
                <w:szCs w:val="24"/>
              </w:rPr>
              <w:t>Pre-populated information</w:t>
            </w:r>
            <w:bookmarkEnd w:id="3257"/>
            <w:bookmarkEnd w:id="3258"/>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DE456E9" w14:textId="4EAD3F5C" w:rsidR="00CB31C1" w:rsidRDefault="00F24E10" w:rsidP="00CB31C1">
            <w:r>
              <w:t>No</w:t>
            </w:r>
          </w:p>
        </w:tc>
      </w:tr>
    </w:tbl>
    <w:p w14:paraId="62B3EDE7" w14:textId="77777777" w:rsidR="00953C85" w:rsidRDefault="00953C85" w:rsidP="00A3389D">
      <w:pPr>
        <w:pStyle w:val="Heading2"/>
      </w:pPr>
      <w:bookmarkStart w:id="3259" w:name="_Toc159621438"/>
      <w:bookmarkStart w:id="3260" w:name="_Toc159623234"/>
      <w:bookmarkStart w:id="3261" w:name="_Toc159629267"/>
      <w:bookmarkStart w:id="3262" w:name="_Toc233290701"/>
      <w:r>
        <w:t>Assessor psychological observations</w:t>
      </w:r>
      <w:bookmarkEnd w:id="3259"/>
      <w:bookmarkEnd w:id="3260"/>
      <w:bookmarkEnd w:id="3261"/>
      <w:bookmarkEnd w:id="326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953C85" w:rsidRPr="00C9372C" w14:paraId="32892F08"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BBAA643" w14:textId="4B4CD455" w:rsidR="00953C85" w:rsidRPr="00C9372C" w:rsidRDefault="00953C85">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 xml:space="preserve">Assessor </w:t>
            </w:r>
            <w:r w:rsidR="00BF0E31">
              <w:rPr>
                <w:b/>
                <w:color w:val="FFFFFF" w:themeColor="background1"/>
                <w:szCs w:val="24"/>
                <w:lang w:eastAsia="en-AU"/>
              </w:rPr>
              <w:t xml:space="preserve">psychological </w:t>
            </w:r>
            <w:r>
              <w:rPr>
                <w:b/>
                <w:color w:val="FFFFFF" w:themeColor="background1"/>
                <w:szCs w:val="24"/>
                <w:lang w:eastAsia="en-AU"/>
              </w:rPr>
              <w:t>observations</w:t>
            </w:r>
          </w:p>
        </w:tc>
      </w:tr>
      <w:tr w:rsidR="00953C85" w:rsidRPr="00C9372C" w14:paraId="7B73FDFB" w14:textId="77777777" w:rsidTr="00CB31C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3DE25D0" w14:textId="77777777" w:rsidR="00953C85" w:rsidRPr="00C9372C" w:rsidRDefault="00953C85">
            <w:pPr>
              <w:pStyle w:val="Heading3"/>
              <w:spacing w:before="0" w:line="360" w:lineRule="auto"/>
              <w:rPr>
                <w:rFonts w:cs="Arial"/>
                <w:color w:val="auto"/>
                <w:sz w:val="24"/>
                <w:szCs w:val="24"/>
              </w:rPr>
            </w:pPr>
            <w:bookmarkStart w:id="3263" w:name="_Toc159623235"/>
            <w:bookmarkStart w:id="3264" w:name="_Toc159629268"/>
            <w:r w:rsidRPr="00C9372C">
              <w:rPr>
                <w:rFonts w:cs="Arial"/>
                <w:color w:val="auto"/>
                <w:sz w:val="24"/>
                <w:szCs w:val="24"/>
              </w:rPr>
              <w:t>Response options</w:t>
            </w:r>
            <w:bookmarkEnd w:id="3263"/>
            <w:bookmarkEnd w:id="326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C5D8996" w14:textId="77777777" w:rsidR="00953C85" w:rsidRPr="00C9372C" w:rsidRDefault="00953C85" w:rsidP="00A62653">
            <w:r>
              <w:t>Textbox for written response</w:t>
            </w:r>
          </w:p>
        </w:tc>
      </w:tr>
      <w:tr w:rsidR="00CB31C1" w:rsidRPr="00C9372C" w14:paraId="7310DA5E" w14:textId="77777777" w:rsidTr="00CB31C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99152DF" w14:textId="34779855" w:rsidR="00CB31C1" w:rsidRPr="00C9372C" w:rsidRDefault="00CB31C1" w:rsidP="00CB31C1">
            <w:pPr>
              <w:pStyle w:val="Heading3"/>
              <w:spacing w:before="0" w:line="360" w:lineRule="auto"/>
              <w:rPr>
                <w:rFonts w:cs="Arial"/>
                <w:color w:val="auto"/>
                <w:sz w:val="24"/>
                <w:szCs w:val="24"/>
              </w:rPr>
            </w:pPr>
            <w:bookmarkStart w:id="3265" w:name="_Toc159623236"/>
            <w:bookmarkStart w:id="3266" w:name="_Toc159629269"/>
            <w:r>
              <w:rPr>
                <w:rFonts w:cs="Arial"/>
                <w:color w:val="auto"/>
                <w:sz w:val="24"/>
                <w:szCs w:val="24"/>
              </w:rPr>
              <w:t>Question rules</w:t>
            </w:r>
            <w:bookmarkEnd w:id="3265"/>
            <w:bookmarkEnd w:id="326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250A81" w14:textId="007C5834" w:rsidR="00CB31C1" w:rsidRPr="009E7783" w:rsidRDefault="009E7783" w:rsidP="009E7783">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CB31C1" w:rsidRPr="00C9372C" w14:paraId="4A5D62C7" w14:textId="77777777" w:rsidTr="00CB31C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6613924" w14:textId="25FE4D32" w:rsidR="00CB31C1" w:rsidRPr="00C9372C" w:rsidRDefault="00CB31C1" w:rsidP="00CB31C1">
            <w:pPr>
              <w:pStyle w:val="Heading3"/>
              <w:spacing w:before="0" w:line="360" w:lineRule="auto"/>
              <w:rPr>
                <w:rFonts w:cs="Arial"/>
                <w:color w:val="auto"/>
                <w:sz w:val="24"/>
                <w:szCs w:val="24"/>
              </w:rPr>
            </w:pPr>
            <w:bookmarkStart w:id="3267" w:name="_Toc159623237"/>
            <w:bookmarkStart w:id="3268" w:name="_Toc159629270"/>
            <w:r w:rsidRPr="00BF1111">
              <w:rPr>
                <w:rFonts w:cs="Arial"/>
                <w:color w:val="auto"/>
                <w:sz w:val="24"/>
                <w:szCs w:val="24"/>
              </w:rPr>
              <w:t>Pre-populated information</w:t>
            </w:r>
            <w:bookmarkEnd w:id="3267"/>
            <w:bookmarkEnd w:id="326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ADA0E24" w14:textId="7667EFD5" w:rsidR="00CB31C1" w:rsidRDefault="00B8402D" w:rsidP="00F24E10">
            <w:r>
              <w:t>N</w:t>
            </w:r>
            <w:r w:rsidR="00DA69EB">
              <w:t>o</w:t>
            </w:r>
          </w:p>
        </w:tc>
      </w:tr>
      <w:tr w:rsidR="00693311" w:rsidRPr="00C9372C" w14:paraId="514D5409" w14:textId="77777777" w:rsidTr="00CB31C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82E71DB" w14:textId="0215F926" w:rsidR="00693311" w:rsidRPr="00C9372C" w:rsidRDefault="00693311" w:rsidP="00693311">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003E5BF" w14:textId="77777777" w:rsidR="00693311" w:rsidRDefault="00693311" w:rsidP="00693311">
            <w:pPr>
              <w:rPr>
                <w:u w:val="single"/>
              </w:rPr>
            </w:pPr>
            <w:r>
              <w:rPr>
                <w:u w:val="single"/>
              </w:rPr>
              <w:t>Context:</w:t>
            </w:r>
          </w:p>
          <w:p w14:paraId="50919A0B" w14:textId="77777777" w:rsidR="00693311" w:rsidRDefault="00693311" w:rsidP="00693311">
            <w:pPr>
              <w:rPr>
                <w:u w:val="single"/>
              </w:rPr>
            </w:pPr>
          </w:p>
          <w:p w14:paraId="7CCF77AD" w14:textId="22A886D8" w:rsidR="00693311" w:rsidRPr="00DF4626" w:rsidRDefault="00693311" w:rsidP="00693311">
            <w:pPr>
              <w:pStyle w:val="ListParagraph"/>
              <w:numPr>
                <w:ilvl w:val="0"/>
                <w:numId w:val="1"/>
              </w:numPr>
              <w:spacing w:after="0"/>
              <w:rPr>
                <w:u w:val="single"/>
              </w:rPr>
            </w:pPr>
            <w:r>
              <w:t>This is to provide a</w:t>
            </w:r>
            <w:r w:rsidRPr="00B01A09">
              <w:t xml:space="preserve"> </w:t>
            </w:r>
            <w:r>
              <w:t xml:space="preserve">holistically summary about the client’s psychological </w:t>
            </w:r>
            <w:r w:rsidR="003B2811">
              <w:t>experience</w:t>
            </w:r>
            <w:r>
              <w:t>.</w:t>
            </w:r>
          </w:p>
          <w:p w14:paraId="3E2F2654" w14:textId="77777777" w:rsidR="00693311" w:rsidRDefault="00693311" w:rsidP="00693311">
            <w:pPr>
              <w:rPr>
                <w:u w:val="single"/>
              </w:rPr>
            </w:pPr>
          </w:p>
          <w:p w14:paraId="31DE2F5F" w14:textId="77777777" w:rsidR="00693311" w:rsidRDefault="00693311" w:rsidP="00693311">
            <w:pPr>
              <w:rPr>
                <w:u w:val="single"/>
              </w:rPr>
            </w:pPr>
            <w:r>
              <w:rPr>
                <w:u w:val="single"/>
              </w:rPr>
              <w:t>Consider and record:</w:t>
            </w:r>
          </w:p>
          <w:p w14:paraId="33CC1499" w14:textId="77777777" w:rsidR="00693311" w:rsidRDefault="00693311" w:rsidP="00693311">
            <w:pPr>
              <w:rPr>
                <w:u w:val="single"/>
              </w:rPr>
            </w:pPr>
          </w:p>
          <w:p w14:paraId="059DE2D4" w14:textId="79E4286B" w:rsidR="00693311" w:rsidRPr="005A358B" w:rsidRDefault="003B2811" w:rsidP="00693311">
            <w:pPr>
              <w:pStyle w:val="ListParagraph"/>
              <w:numPr>
                <w:ilvl w:val="0"/>
                <w:numId w:val="1"/>
              </w:numPr>
              <w:spacing w:after="0"/>
            </w:pPr>
            <w:r>
              <w:t xml:space="preserve">Key findings from </w:t>
            </w:r>
            <w:r w:rsidR="002D05FD">
              <w:t>any validated tools administered.</w:t>
            </w:r>
          </w:p>
          <w:p w14:paraId="15139232" w14:textId="0B33D721" w:rsidR="00693311" w:rsidRPr="00FE0C30" w:rsidRDefault="00693311" w:rsidP="00693311">
            <w:pPr>
              <w:pStyle w:val="ListParagraph"/>
              <w:numPr>
                <w:ilvl w:val="0"/>
                <w:numId w:val="1"/>
              </w:numPr>
              <w:spacing w:after="0"/>
              <w:rPr>
                <w:u w:val="single"/>
              </w:rPr>
            </w:pPr>
            <w:r>
              <w:t xml:space="preserve">Key finings the extended </w:t>
            </w:r>
            <w:r w:rsidR="002D05FD">
              <w:t>psychological</w:t>
            </w:r>
            <w:r>
              <w:t xml:space="preserve"> assessment, if answered.</w:t>
            </w:r>
          </w:p>
          <w:p w14:paraId="2ADC3DF7" w14:textId="77777777" w:rsidR="00693311" w:rsidRPr="005354E7" w:rsidRDefault="00693311" w:rsidP="00693311">
            <w:pPr>
              <w:pStyle w:val="ListParagraph"/>
              <w:numPr>
                <w:ilvl w:val="0"/>
                <w:numId w:val="1"/>
              </w:numPr>
              <w:spacing w:after="0"/>
            </w:pPr>
            <w:r w:rsidRPr="005354E7">
              <w:t>Any concerns or issues raised by the client.</w:t>
            </w:r>
          </w:p>
          <w:p w14:paraId="5E41F03D" w14:textId="77777777" w:rsidR="00693311" w:rsidRDefault="00693311" w:rsidP="00693311">
            <w:pPr>
              <w:pStyle w:val="ListParagraph"/>
              <w:spacing w:after="0"/>
              <w:ind w:left="720"/>
              <w:rPr>
                <w:u w:val="single"/>
              </w:rPr>
            </w:pPr>
          </w:p>
          <w:p w14:paraId="22AA4741" w14:textId="77777777" w:rsidR="00693311" w:rsidRDefault="00693311" w:rsidP="00693311">
            <w:pPr>
              <w:rPr>
                <w:u w:val="single"/>
              </w:rPr>
            </w:pPr>
            <w:r>
              <w:rPr>
                <w:u w:val="single"/>
              </w:rPr>
              <w:t>Prompts and/or observations:</w:t>
            </w:r>
          </w:p>
          <w:p w14:paraId="797C3C16" w14:textId="77777777" w:rsidR="00693311" w:rsidRDefault="00693311" w:rsidP="00693311">
            <w:pPr>
              <w:rPr>
                <w:u w:val="single"/>
              </w:rPr>
            </w:pPr>
          </w:p>
          <w:p w14:paraId="2E1A1007" w14:textId="77777777" w:rsidR="00693311" w:rsidRPr="00B474D3" w:rsidRDefault="00693311" w:rsidP="00693311">
            <w:pPr>
              <w:pStyle w:val="ListParagraph"/>
              <w:numPr>
                <w:ilvl w:val="0"/>
                <w:numId w:val="1"/>
              </w:numPr>
              <w:spacing w:after="0"/>
            </w:pPr>
            <w:r>
              <w:t>Is there anything else you would like to talk about on the behaviour questions we discussed?</w:t>
            </w:r>
          </w:p>
          <w:p w14:paraId="48D2928F" w14:textId="77777777" w:rsidR="00693311" w:rsidRDefault="00693311" w:rsidP="002D05FD">
            <w:pPr>
              <w:pStyle w:val="ListParagraph"/>
              <w:spacing w:after="0"/>
              <w:ind w:left="720"/>
            </w:pPr>
          </w:p>
        </w:tc>
      </w:tr>
    </w:tbl>
    <w:p w14:paraId="323395D5" w14:textId="4EE7985E" w:rsidR="006D5C12" w:rsidRDefault="006D5C12">
      <w:pPr>
        <w:rPr>
          <w:rFonts w:eastAsia="MS Gothic" w:cs="Arial"/>
          <w:b/>
          <w:color w:val="80679D"/>
          <w:sz w:val="48"/>
          <w:szCs w:val="28"/>
        </w:rPr>
      </w:pPr>
      <w:bookmarkStart w:id="3269" w:name="_Toc159621439"/>
      <w:bookmarkStart w:id="3270" w:name="_Toc159623239"/>
      <w:bookmarkStart w:id="3271" w:name="_Toc159629272"/>
    </w:p>
    <w:p w14:paraId="6839F653" w14:textId="4601129B" w:rsidR="005F188D" w:rsidRDefault="005F188D" w:rsidP="00EA1096">
      <w:pPr>
        <w:pStyle w:val="Heading1"/>
      </w:pPr>
      <w:bookmarkStart w:id="3272" w:name="_Toc233290702"/>
      <w:r>
        <w:t>Home and personal safety sectio</w:t>
      </w:r>
      <w:r w:rsidR="004B504D">
        <w:t>n</w:t>
      </w:r>
      <w:bookmarkEnd w:id="3269"/>
      <w:bookmarkEnd w:id="3270"/>
      <w:bookmarkEnd w:id="3271"/>
      <w:bookmarkEnd w:id="3272"/>
    </w:p>
    <w:p w14:paraId="38D82ACE" w14:textId="32B59FF3" w:rsidR="004B504D" w:rsidRPr="004B504D" w:rsidRDefault="00691E27" w:rsidP="004B504D">
      <w:r>
        <w:t>The purpose of the home and personal safety section of the IAT is to consider the client’s safety in their usual accommodation setting by seeking information on their home environment, home safety</w:t>
      </w:r>
      <w:r w:rsidR="00FE0168">
        <w:t>, home and garden maintenance, and personal safety.</w:t>
      </w:r>
      <w:r>
        <w:t xml:space="preserve"> </w:t>
      </w:r>
    </w:p>
    <w:p w14:paraId="28AA4079" w14:textId="77777777" w:rsidR="00072064" w:rsidRPr="00981117" w:rsidRDefault="00072064" w:rsidP="00A3389D">
      <w:pPr>
        <w:pStyle w:val="Heading2"/>
      </w:pPr>
      <w:bookmarkStart w:id="3273" w:name="_Toc159621440"/>
      <w:bookmarkStart w:id="3274" w:name="_Toc159623240"/>
      <w:bookmarkStart w:id="3275" w:name="_Toc159629273"/>
      <w:bookmarkStart w:id="3276" w:name="_Toc233290703"/>
      <w:r>
        <w:t>Home and garden assessment</w:t>
      </w:r>
      <w:bookmarkEnd w:id="3273"/>
      <w:bookmarkEnd w:id="3274"/>
      <w:bookmarkEnd w:id="3275"/>
      <w:bookmarkEnd w:id="327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72064" w:rsidRPr="00C9372C" w14:paraId="18BB2DC0"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6783966" w14:textId="1F249C55" w:rsidR="00072064" w:rsidRPr="00981117" w:rsidRDefault="00072064">
            <w:pPr>
              <w:ind w:left="141" w:hanging="141"/>
              <w:rPr>
                <w:b/>
                <w:color w:val="FFFFFF" w:themeColor="background1"/>
              </w:rPr>
            </w:pPr>
            <w:r w:rsidRPr="00981117">
              <w:rPr>
                <w:b/>
                <w:color w:val="FFFFFF" w:themeColor="background1"/>
                <w:szCs w:val="24"/>
                <w:lang w:eastAsia="en-AU"/>
              </w:rPr>
              <w:t xml:space="preserve">Question: </w:t>
            </w:r>
            <w:r w:rsidRPr="00981117">
              <w:rPr>
                <w:b/>
                <w:color w:val="FFFFFF" w:themeColor="background1"/>
              </w:rPr>
              <w:t>A</w:t>
            </w:r>
            <w:r w:rsidR="00C160CA">
              <w:rPr>
                <w:b/>
                <w:color w:val="FFFFFF" w:themeColor="background1"/>
              </w:rPr>
              <w:t>cc</w:t>
            </w:r>
            <w:r w:rsidRPr="00981117">
              <w:rPr>
                <w:b/>
                <w:color w:val="FFFFFF" w:themeColor="background1"/>
              </w:rPr>
              <w:t>ess the home and garden and ask the client about:</w:t>
            </w:r>
          </w:p>
          <w:p w14:paraId="6D3ED6EB" w14:textId="77777777" w:rsidR="00072064" w:rsidRPr="00981117" w:rsidRDefault="00072064" w:rsidP="003815BF">
            <w:pPr>
              <w:pStyle w:val="ListParagraph"/>
              <w:numPr>
                <w:ilvl w:val="0"/>
                <w:numId w:val="30"/>
              </w:numPr>
              <w:spacing w:after="0"/>
              <w:rPr>
                <w:b/>
                <w:color w:val="FFFFFF" w:themeColor="background1"/>
              </w:rPr>
            </w:pPr>
            <w:r w:rsidRPr="00981117">
              <w:rPr>
                <w:b/>
                <w:color w:val="FFFFFF" w:themeColor="background1"/>
              </w:rPr>
              <w:t>Any difficulty/unsteadiness/need to hold onto doors or walls when on steps/stairs or getting in and out of shower</w:t>
            </w:r>
          </w:p>
          <w:p w14:paraId="1EC7DF8C" w14:textId="77777777" w:rsidR="00072064" w:rsidRPr="00981117" w:rsidRDefault="00072064" w:rsidP="003815BF">
            <w:pPr>
              <w:pStyle w:val="ListParagraph"/>
              <w:numPr>
                <w:ilvl w:val="0"/>
                <w:numId w:val="30"/>
              </w:numPr>
              <w:spacing w:after="0"/>
              <w:rPr>
                <w:b/>
                <w:color w:val="FFFFFF" w:themeColor="background1"/>
              </w:rPr>
            </w:pPr>
            <w:r w:rsidRPr="00981117">
              <w:rPr>
                <w:b/>
                <w:color w:val="FFFFFF" w:themeColor="background1"/>
              </w:rPr>
              <w:t>Any trouble getting on and off toilet</w:t>
            </w:r>
          </w:p>
          <w:p w14:paraId="74D7C02B" w14:textId="77777777" w:rsidR="00072064" w:rsidRPr="00981117" w:rsidRDefault="00072064" w:rsidP="003815BF">
            <w:pPr>
              <w:pStyle w:val="ListParagraph"/>
              <w:numPr>
                <w:ilvl w:val="0"/>
                <w:numId w:val="30"/>
              </w:numPr>
              <w:spacing w:after="0"/>
              <w:rPr>
                <w:b/>
                <w:color w:val="FFFFFF" w:themeColor="background1"/>
              </w:rPr>
            </w:pPr>
            <w:r w:rsidRPr="00981117">
              <w:rPr>
                <w:b/>
                <w:color w:val="FFFFFF" w:themeColor="background1"/>
              </w:rPr>
              <w:t>Any trouble navigating the house at night</w:t>
            </w:r>
          </w:p>
          <w:p w14:paraId="13F4284F" w14:textId="77777777" w:rsidR="00072064" w:rsidRPr="00981117" w:rsidRDefault="00072064" w:rsidP="003815BF">
            <w:pPr>
              <w:pStyle w:val="ListParagraph"/>
              <w:numPr>
                <w:ilvl w:val="0"/>
                <w:numId w:val="30"/>
              </w:numPr>
              <w:spacing w:after="0"/>
              <w:rPr>
                <w:bCs/>
                <w:color w:val="FFFFFF" w:themeColor="background1"/>
              </w:rPr>
            </w:pPr>
            <w:r w:rsidRPr="00981117">
              <w:rPr>
                <w:b/>
                <w:color w:val="FFFFFF" w:themeColor="background1"/>
              </w:rPr>
              <w:t>Any near slips or trips on surfaces</w:t>
            </w:r>
          </w:p>
        </w:tc>
      </w:tr>
      <w:tr w:rsidR="00072064" w:rsidRPr="00C9372C" w14:paraId="5011977B"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FD6EA6D" w14:textId="77777777" w:rsidR="00072064" w:rsidRPr="00C9372C" w:rsidRDefault="00072064">
            <w:pPr>
              <w:pStyle w:val="Heading3"/>
              <w:spacing w:before="0" w:line="360" w:lineRule="auto"/>
              <w:rPr>
                <w:rFonts w:cs="Arial"/>
                <w:color w:val="auto"/>
                <w:sz w:val="24"/>
                <w:szCs w:val="24"/>
              </w:rPr>
            </w:pPr>
            <w:bookmarkStart w:id="3277" w:name="_Toc159623241"/>
            <w:bookmarkStart w:id="3278" w:name="_Toc159629274"/>
            <w:r w:rsidRPr="00C9372C">
              <w:rPr>
                <w:rFonts w:cs="Arial"/>
                <w:color w:val="auto"/>
                <w:sz w:val="24"/>
                <w:szCs w:val="24"/>
              </w:rPr>
              <w:t>Response options</w:t>
            </w:r>
            <w:bookmarkEnd w:id="3277"/>
            <w:bookmarkEnd w:id="327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2EC42F8" w14:textId="77777777" w:rsidR="00072064" w:rsidRDefault="00072064" w:rsidP="003815BF">
            <w:pPr>
              <w:pStyle w:val="ListParagraph"/>
              <w:numPr>
                <w:ilvl w:val="0"/>
                <w:numId w:val="30"/>
              </w:numPr>
              <w:spacing w:after="0"/>
            </w:pPr>
            <w:r>
              <w:t>Home and garden are safe</w:t>
            </w:r>
          </w:p>
          <w:p w14:paraId="4CD20919" w14:textId="77777777" w:rsidR="00072064" w:rsidRDefault="00072064" w:rsidP="003815BF">
            <w:pPr>
              <w:pStyle w:val="ListParagraph"/>
              <w:numPr>
                <w:ilvl w:val="0"/>
                <w:numId w:val="30"/>
              </w:numPr>
              <w:spacing w:after="0"/>
            </w:pPr>
            <w:r>
              <w:t>Minimal environmental hazards</w:t>
            </w:r>
          </w:p>
          <w:p w14:paraId="30B3D83A" w14:textId="77777777" w:rsidR="00072064" w:rsidRDefault="00072064" w:rsidP="003815BF">
            <w:pPr>
              <w:pStyle w:val="ListParagraph"/>
              <w:numPr>
                <w:ilvl w:val="0"/>
                <w:numId w:val="30"/>
              </w:numPr>
              <w:spacing w:after="0"/>
            </w:pPr>
            <w:r>
              <w:t>Moderate environmental hazards requiring modification</w:t>
            </w:r>
          </w:p>
          <w:p w14:paraId="7E7B023B" w14:textId="77777777" w:rsidR="00072064" w:rsidRPr="00C9372C" w:rsidRDefault="00072064" w:rsidP="003815BF">
            <w:pPr>
              <w:pStyle w:val="ListParagraph"/>
              <w:numPr>
                <w:ilvl w:val="0"/>
                <w:numId w:val="30"/>
              </w:numPr>
              <w:spacing w:after="0"/>
            </w:pPr>
            <w:r>
              <w:t>Extremely unsafe environment</w:t>
            </w:r>
          </w:p>
        </w:tc>
      </w:tr>
      <w:tr w:rsidR="002E1705" w:rsidRPr="00C9372C" w14:paraId="5494A5ED"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7DFDE23" w14:textId="3EC57333" w:rsidR="002E1705" w:rsidRPr="00C9372C" w:rsidRDefault="002E1705" w:rsidP="002E1705">
            <w:pPr>
              <w:pStyle w:val="Heading3"/>
              <w:spacing w:before="0" w:line="360" w:lineRule="auto"/>
              <w:rPr>
                <w:rFonts w:cs="Arial"/>
                <w:color w:val="auto"/>
                <w:sz w:val="24"/>
                <w:szCs w:val="24"/>
              </w:rPr>
            </w:pPr>
            <w:bookmarkStart w:id="3279" w:name="_Toc159623242"/>
            <w:bookmarkStart w:id="3280" w:name="_Toc159629275"/>
            <w:r>
              <w:rPr>
                <w:rFonts w:cs="Arial"/>
                <w:color w:val="auto"/>
                <w:sz w:val="24"/>
                <w:szCs w:val="24"/>
              </w:rPr>
              <w:t>Question rules</w:t>
            </w:r>
            <w:bookmarkEnd w:id="3279"/>
            <w:bookmarkEnd w:id="328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259A826" w14:textId="1DA31D03" w:rsidR="002E1705" w:rsidRPr="009E7783" w:rsidRDefault="009E7783" w:rsidP="009E7783">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2E1705" w:rsidRPr="00C9372C" w14:paraId="07F395EF"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228774D" w14:textId="5709C603" w:rsidR="002E1705" w:rsidRPr="00C9372C" w:rsidRDefault="002E1705" w:rsidP="002E1705">
            <w:pPr>
              <w:pStyle w:val="Heading3"/>
              <w:spacing w:before="0" w:line="360" w:lineRule="auto"/>
              <w:rPr>
                <w:rFonts w:cs="Arial"/>
                <w:color w:val="auto"/>
                <w:sz w:val="24"/>
                <w:szCs w:val="24"/>
              </w:rPr>
            </w:pPr>
            <w:bookmarkStart w:id="3281" w:name="_Toc159623243"/>
            <w:bookmarkStart w:id="3282" w:name="_Toc159629276"/>
            <w:r w:rsidRPr="00BF1111">
              <w:rPr>
                <w:rFonts w:cs="Arial"/>
                <w:color w:val="auto"/>
                <w:sz w:val="24"/>
                <w:szCs w:val="24"/>
              </w:rPr>
              <w:t>Pre-populated information</w:t>
            </w:r>
            <w:bookmarkEnd w:id="3281"/>
            <w:bookmarkEnd w:id="328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5758172" w14:textId="287E3639" w:rsidR="002E1705" w:rsidRDefault="00B8402D" w:rsidP="004C2515">
            <w:r>
              <w:t>N</w:t>
            </w:r>
            <w:r w:rsidR="00DA69EB">
              <w:t>o</w:t>
            </w:r>
          </w:p>
        </w:tc>
      </w:tr>
      <w:tr w:rsidR="002E1705" w:rsidRPr="00C9372C" w14:paraId="0FA52DE3"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3F6DDDE" w14:textId="2CFE38D5" w:rsidR="002E1705" w:rsidRPr="00C9372C" w:rsidRDefault="002E1705" w:rsidP="002E1705">
            <w:pPr>
              <w:pStyle w:val="Heading3"/>
              <w:spacing w:before="0" w:line="360" w:lineRule="auto"/>
              <w:rPr>
                <w:rFonts w:cs="Arial"/>
                <w:color w:val="auto"/>
                <w:sz w:val="24"/>
                <w:szCs w:val="24"/>
              </w:rPr>
            </w:pPr>
            <w:bookmarkStart w:id="3283" w:name="_Toc159623244"/>
            <w:bookmarkStart w:id="3284" w:name="_Toc159629277"/>
            <w:r w:rsidRPr="00BD710B">
              <w:rPr>
                <w:rFonts w:cs="Arial"/>
                <w:bCs/>
                <w:color w:val="auto"/>
                <w:sz w:val="24"/>
                <w:szCs w:val="24"/>
              </w:rPr>
              <w:t>Response guidance</w:t>
            </w:r>
            <w:bookmarkEnd w:id="3283"/>
            <w:bookmarkEnd w:id="328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FD711C1" w14:textId="77777777" w:rsidR="002E1705" w:rsidRDefault="002E1705" w:rsidP="002E1705">
            <w:pPr>
              <w:rPr>
                <w:u w:val="single"/>
              </w:rPr>
            </w:pPr>
            <w:r>
              <w:rPr>
                <w:u w:val="single"/>
              </w:rPr>
              <w:t>Context:</w:t>
            </w:r>
          </w:p>
          <w:p w14:paraId="68D0F2CD" w14:textId="77777777" w:rsidR="002E1705" w:rsidRDefault="002E1705" w:rsidP="002E1705">
            <w:pPr>
              <w:rPr>
                <w:u w:val="single"/>
              </w:rPr>
            </w:pPr>
          </w:p>
          <w:p w14:paraId="49A16520" w14:textId="7E24812E" w:rsidR="00180C4B" w:rsidRPr="00BA3F83" w:rsidRDefault="006354AA" w:rsidP="009B0CBD">
            <w:pPr>
              <w:pStyle w:val="ListParagraph"/>
              <w:numPr>
                <w:ilvl w:val="0"/>
                <w:numId w:val="1"/>
              </w:numPr>
              <w:spacing w:after="0"/>
              <w:rPr>
                <w:u w:val="single"/>
              </w:rPr>
            </w:pPr>
            <w:r>
              <w:t xml:space="preserve">The assessor </w:t>
            </w:r>
            <w:r w:rsidR="00AF069E">
              <w:t>should assess any hazards in the client’s home and garden</w:t>
            </w:r>
            <w:r w:rsidR="00C1347E">
              <w:t>.</w:t>
            </w:r>
          </w:p>
          <w:p w14:paraId="69359576" w14:textId="77777777" w:rsidR="00BA3F83" w:rsidRPr="00BA3F83" w:rsidRDefault="00BA3F83" w:rsidP="009B0CBD">
            <w:pPr>
              <w:pStyle w:val="ListParagraph"/>
              <w:numPr>
                <w:ilvl w:val="0"/>
                <w:numId w:val="1"/>
              </w:numPr>
              <w:spacing w:after="0"/>
            </w:pPr>
            <w:r w:rsidRPr="00BA3F83">
              <w:t>A hazard is a source or situation with the potential for harm in terms of:</w:t>
            </w:r>
          </w:p>
          <w:p w14:paraId="47B3BB50" w14:textId="79281386" w:rsidR="00BA3F83" w:rsidRPr="00BA3F83" w:rsidRDefault="00BA3F83" w:rsidP="009B0CBD">
            <w:pPr>
              <w:pStyle w:val="ListParagraph"/>
              <w:numPr>
                <w:ilvl w:val="1"/>
                <w:numId w:val="1"/>
              </w:numPr>
              <w:spacing w:after="0"/>
            </w:pPr>
            <w:r w:rsidRPr="00BA3F83">
              <w:t>Human injury or ill-health</w:t>
            </w:r>
            <w:r w:rsidR="00F55160">
              <w:t>;</w:t>
            </w:r>
          </w:p>
          <w:p w14:paraId="5525D808" w14:textId="22288B93" w:rsidR="00BA3F83" w:rsidRPr="00BA3F83" w:rsidRDefault="00BA3F83" w:rsidP="009B0CBD">
            <w:pPr>
              <w:pStyle w:val="ListParagraph"/>
              <w:numPr>
                <w:ilvl w:val="1"/>
                <w:numId w:val="1"/>
              </w:numPr>
              <w:spacing w:after="0"/>
            </w:pPr>
            <w:r w:rsidRPr="00BA3F83">
              <w:t>Damage to property</w:t>
            </w:r>
            <w:r w:rsidR="00F55160">
              <w:t>; and/or</w:t>
            </w:r>
          </w:p>
          <w:p w14:paraId="6754370D" w14:textId="42B0EB30" w:rsidR="00BA3F83" w:rsidRPr="00F55160" w:rsidRDefault="00BA3F83" w:rsidP="009B0CBD">
            <w:pPr>
              <w:pStyle w:val="ListParagraph"/>
              <w:numPr>
                <w:ilvl w:val="1"/>
                <w:numId w:val="1"/>
              </w:numPr>
              <w:spacing w:after="0"/>
            </w:pPr>
            <w:r w:rsidRPr="00BA3F83">
              <w:t>Damage to the environment.</w:t>
            </w:r>
          </w:p>
          <w:p w14:paraId="10C09EAD" w14:textId="77777777" w:rsidR="002E1705" w:rsidRDefault="002E1705" w:rsidP="002E1705">
            <w:pPr>
              <w:rPr>
                <w:u w:val="single"/>
              </w:rPr>
            </w:pPr>
          </w:p>
          <w:p w14:paraId="4893F9F6" w14:textId="77777777" w:rsidR="002E1705" w:rsidRDefault="002E1705" w:rsidP="002E1705">
            <w:pPr>
              <w:rPr>
                <w:u w:val="single"/>
              </w:rPr>
            </w:pPr>
            <w:r>
              <w:rPr>
                <w:u w:val="single"/>
              </w:rPr>
              <w:t>Consider and record:</w:t>
            </w:r>
          </w:p>
          <w:p w14:paraId="6FE92529" w14:textId="77777777" w:rsidR="002E1705" w:rsidRDefault="002E1705" w:rsidP="002E1705">
            <w:pPr>
              <w:rPr>
                <w:u w:val="single"/>
              </w:rPr>
            </w:pPr>
          </w:p>
          <w:p w14:paraId="22B7B94A" w14:textId="62E7350A" w:rsidR="00C1347E" w:rsidRDefault="00C1347E" w:rsidP="009B0CBD">
            <w:pPr>
              <w:pStyle w:val="ListParagraph"/>
              <w:numPr>
                <w:ilvl w:val="0"/>
                <w:numId w:val="1"/>
              </w:numPr>
              <w:spacing w:after="0"/>
            </w:pPr>
            <w:r w:rsidRPr="00303F0F">
              <w:t xml:space="preserve">If there are any </w:t>
            </w:r>
            <w:r w:rsidR="003E2F18" w:rsidRPr="00303F0F">
              <w:t>hazard</w:t>
            </w:r>
            <w:r w:rsidR="00F55160" w:rsidRPr="00303F0F">
              <w:t xml:space="preserve"> in the client’s home</w:t>
            </w:r>
            <w:r w:rsidR="00303F0F" w:rsidRPr="00303F0F">
              <w:t xml:space="preserve"> and garden.</w:t>
            </w:r>
          </w:p>
          <w:p w14:paraId="6730513D" w14:textId="09BB10B8" w:rsidR="00303F0F" w:rsidRDefault="00303F0F" w:rsidP="009B0CBD">
            <w:pPr>
              <w:pStyle w:val="ListParagraph"/>
              <w:numPr>
                <w:ilvl w:val="0"/>
                <w:numId w:val="1"/>
              </w:numPr>
              <w:spacing w:after="0"/>
            </w:pPr>
            <w:r>
              <w:t xml:space="preserve">Consider </w:t>
            </w:r>
            <w:r w:rsidR="009B0CBD">
              <w:t>the below potential hazards or previous issues experienced.</w:t>
            </w:r>
          </w:p>
          <w:p w14:paraId="24D374D6" w14:textId="4D4351DC" w:rsidR="009B0CBD" w:rsidRPr="009B0CBD" w:rsidRDefault="009B0CBD" w:rsidP="009B0CBD">
            <w:pPr>
              <w:pStyle w:val="ListParagraph"/>
              <w:numPr>
                <w:ilvl w:val="1"/>
                <w:numId w:val="1"/>
              </w:numPr>
              <w:spacing w:after="0"/>
            </w:pPr>
            <w:r w:rsidRPr="009B0CBD">
              <w:t>Any difficulty/unsteadiness/need to hold onto doors or walls when on steps/stairs or getting in and out of shower</w:t>
            </w:r>
            <w:r>
              <w:t>.</w:t>
            </w:r>
          </w:p>
          <w:p w14:paraId="5F360EFB" w14:textId="684C0185" w:rsidR="009B0CBD" w:rsidRPr="009B0CBD" w:rsidRDefault="009B0CBD" w:rsidP="009B0CBD">
            <w:pPr>
              <w:pStyle w:val="ListParagraph"/>
              <w:numPr>
                <w:ilvl w:val="1"/>
                <w:numId w:val="1"/>
              </w:numPr>
              <w:spacing w:after="0"/>
            </w:pPr>
            <w:r w:rsidRPr="009B0CBD">
              <w:t>Any trouble getting on and off toilet</w:t>
            </w:r>
            <w:r>
              <w:t>.</w:t>
            </w:r>
          </w:p>
          <w:p w14:paraId="37E999D6" w14:textId="16C136EB" w:rsidR="009B0CBD" w:rsidRPr="009B0CBD" w:rsidRDefault="009B0CBD" w:rsidP="009B0CBD">
            <w:pPr>
              <w:pStyle w:val="ListParagraph"/>
              <w:numPr>
                <w:ilvl w:val="1"/>
                <w:numId w:val="1"/>
              </w:numPr>
              <w:spacing w:after="0"/>
            </w:pPr>
            <w:r w:rsidRPr="009B0CBD">
              <w:t>Any trouble navigating the house at night</w:t>
            </w:r>
            <w:r>
              <w:t>.</w:t>
            </w:r>
          </w:p>
          <w:p w14:paraId="24073FDB" w14:textId="0B7B9BAA" w:rsidR="009B0CBD" w:rsidRPr="00303F0F" w:rsidRDefault="009B0CBD" w:rsidP="009B0CBD">
            <w:pPr>
              <w:pStyle w:val="ListParagraph"/>
              <w:numPr>
                <w:ilvl w:val="1"/>
                <w:numId w:val="1"/>
              </w:numPr>
              <w:spacing w:after="0"/>
            </w:pPr>
            <w:r w:rsidRPr="009B0CBD">
              <w:t>Any near slips or trips on surfaces</w:t>
            </w:r>
            <w:r>
              <w:t>.</w:t>
            </w:r>
          </w:p>
          <w:p w14:paraId="328DBDA3" w14:textId="77777777" w:rsidR="009B0CBD" w:rsidRDefault="009B0CBD" w:rsidP="009B0CBD">
            <w:pPr>
              <w:pStyle w:val="ListParagraph"/>
              <w:numPr>
                <w:ilvl w:val="0"/>
                <w:numId w:val="1"/>
              </w:numPr>
              <w:spacing w:after="0"/>
            </w:pPr>
            <w:r w:rsidRPr="00C44281">
              <w:t>Use the below definitions to assist with</w:t>
            </w:r>
            <w:r>
              <w:t xml:space="preserve"> the response.</w:t>
            </w:r>
          </w:p>
          <w:p w14:paraId="6C5F6A1B" w14:textId="1CF6D3A9" w:rsidR="009B0CBD" w:rsidRPr="009B0CBD" w:rsidRDefault="009B0CBD" w:rsidP="009B0CBD">
            <w:pPr>
              <w:pStyle w:val="ListParagraph"/>
              <w:numPr>
                <w:ilvl w:val="1"/>
                <w:numId w:val="1"/>
              </w:numPr>
              <w:spacing w:after="0"/>
              <w:rPr>
                <w:b/>
                <w:bCs/>
              </w:rPr>
            </w:pPr>
            <w:r w:rsidRPr="009B0CBD">
              <w:rPr>
                <w:b/>
                <w:bCs/>
              </w:rPr>
              <w:t>Home and garden are safe</w:t>
            </w:r>
            <w:r>
              <w:rPr>
                <w:b/>
                <w:bCs/>
              </w:rPr>
              <w:t xml:space="preserve">: </w:t>
            </w:r>
            <w:r>
              <w:t>no hazards or concerns.</w:t>
            </w:r>
          </w:p>
          <w:p w14:paraId="23768133" w14:textId="4BC69C67" w:rsidR="009B0CBD" w:rsidRPr="009B0CBD" w:rsidRDefault="009B0CBD" w:rsidP="009B0CBD">
            <w:pPr>
              <w:pStyle w:val="ListParagraph"/>
              <w:numPr>
                <w:ilvl w:val="1"/>
                <w:numId w:val="1"/>
              </w:numPr>
              <w:spacing w:after="0"/>
              <w:rPr>
                <w:b/>
                <w:bCs/>
              </w:rPr>
            </w:pPr>
            <w:r w:rsidRPr="009B0CBD">
              <w:rPr>
                <w:b/>
                <w:bCs/>
              </w:rPr>
              <w:t>Minimal environmental hazards</w:t>
            </w:r>
            <w:r>
              <w:rPr>
                <w:b/>
                <w:bCs/>
              </w:rPr>
              <w:t>:</w:t>
            </w:r>
            <w:r>
              <w:t xml:space="preserve"> minor hazards or concerns that </w:t>
            </w:r>
            <w:r w:rsidR="00324CE9">
              <w:t>are easy to address with minor changes.</w:t>
            </w:r>
          </w:p>
          <w:p w14:paraId="144750E1" w14:textId="3C0E062B" w:rsidR="009B0CBD" w:rsidRPr="009B0CBD" w:rsidRDefault="009B0CBD" w:rsidP="009B0CBD">
            <w:pPr>
              <w:pStyle w:val="ListParagraph"/>
              <w:numPr>
                <w:ilvl w:val="1"/>
                <w:numId w:val="1"/>
              </w:numPr>
              <w:spacing w:after="0"/>
              <w:rPr>
                <w:b/>
                <w:bCs/>
              </w:rPr>
            </w:pPr>
            <w:r w:rsidRPr="009B0CBD">
              <w:rPr>
                <w:b/>
                <w:bCs/>
              </w:rPr>
              <w:t>Moderate environmental hazards requiring modification</w:t>
            </w:r>
            <w:r>
              <w:rPr>
                <w:b/>
                <w:bCs/>
              </w:rPr>
              <w:t>:</w:t>
            </w:r>
            <w:r w:rsidR="00324CE9">
              <w:rPr>
                <w:b/>
                <w:bCs/>
              </w:rPr>
              <w:t xml:space="preserve"> </w:t>
            </w:r>
            <w:r w:rsidR="00324CE9">
              <w:t xml:space="preserve">moderate hazards or concerns which require modifications to the house or garden to </w:t>
            </w:r>
            <w:r w:rsidR="00317C67">
              <w:t>create a safe environment.</w:t>
            </w:r>
          </w:p>
          <w:p w14:paraId="5441A744" w14:textId="07371DFE" w:rsidR="009B0CBD" w:rsidRPr="009B0CBD" w:rsidRDefault="009B0CBD" w:rsidP="009B0CBD">
            <w:pPr>
              <w:pStyle w:val="ListParagraph"/>
              <w:numPr>
                <w:ilvl w:val="1"/>
                <w:numId w:val="1"/>
              </w:numPr>
              <w:spacing w:after="0"/>
              <w:rPr>
                <w:b/>
                <w:bCs/>
              </w:rPr>
            </w:pPr>
            <w:r w:rsidRPr="009B0CBD">
              <w:rPr>
                <w:b/>
                <w:bCs/>
              </w:rPr>
              <w:t>Extremely unsafe environment</w:t>
            </w:r>
            <w:r>
              <w:rPr>
                <w:b/>
                <w:bCs/>
              </w:rPr>
              <w:t>:</w:t>
            </w:r>
            <w:r w:rsidR="00317C67">
              <w:t xml:space="preserve"> major hazards or concerns which cannot realistically be addressed through any </w:t>
            </w:r>
            <w:r w:rsidR="00134D52">
              <w:t>modifications</w:t>
            </w:r>
            <w:r w:rsidR="00317C67">
              <w:t>.</w:t>
            </w:r>
          </w:p>
          <w:p w14:paraId="6BEAA633" w14:textId="77777777" w:rsidR="00E87FFA" w:rsidRPr="009B0CBD" w:rsidRDefault="00E87FFA" w:rsidP="009B0CBD">
            <w:pPr>
              <w:rPr>
                <w:highlight w:val="yellow"/>
                <w:u w:val="single"/>
              </w:rPr>
            </w:pPr>
          </w:p>
          <w:p w14:paraId="23F6D523" w14:textId="67ADB4DD" w:rsidR="00E87FFA" w:rsidRDefault="00DC2905" w:rsidP="00E87FFA">
            <w:pPr>
              <w:rPr>
                <w:u w:val="single"/>
              </w:rPr>
            </w:pPr>
            <w:r>
              <w:rPr>
                <w:u w:val="single"/>
              </w:rPr>
              <w:t>Prompts and/or observations:</w:t>
            </w:r>
          </w:p>
          <w:p w14:paraId="4F5B54B0" w14:textId="77777777" w:rsidR="00E87FFA" w:rsidRDefault="00E87FFA" w:rsidP="00E87FFA">
            <w:pPr>
              <w:rPr>
                <w:u w:val="single"/>
              </w:rPr>
            </w:pPr>
          </w:p>
          <w:p w14:paraId="7DCCCDE2" w14:textId="6A8BC1EC" w:rsidR="00E87FFA" w:rsidRPr="00317C67" w:rsidRDefault="00317C67" w:rsidP="009B0CBD">
            <w:pPr>
              <w:pStyle w:val="ListParagraph"/>
              <w:numPr>
                <w:ilvl w:val="0"/>
                <w:numId w:val="1"/>
              </w:numPr>
              <w:spacing w:after="0"/>
              <w:rPr>
                <w:u w:val="single"/>
              </w:rPr>
            </w:pPr>
            <w:r>
              <w:t>Is there anything around the house or garden that causes you problems?</w:t>
            </w:r>
          </w:p>
          <w:p w14:paraId="7DBC9B60" w14:textId="027B838B" w:rsidR="00317C67" w:rsidRPr="00317C67" w:rsidRDefault="00317C67" w:rsidP="009B0CBD">
            <w:pPr>
              <w:pStyle w:val="ListParagraph"/>
              <w:numPr>
                <w:ilvl w:val="0"/>
                <w:numId w:val="1"/>
              </w:numPr>
              <w:spacing w:after="0"/>
              <w:rPr>
                <w:u w:val="single"/>
              </w:rPr>
            </w:pPr>
            <w:r>
              <w:t>Have you had any incidents around the house?</w:t>
            </w:r>
          </w:p>
          <w:p w14:paraId="50D8BF98" w14:textId="7F7DB8B0" w:rsidR="00317C67" w:rsidRPr="003E75A1" w:rsidRDefault="003E75A1" w:rsidP="009B0CBD">
            <w:pPr>
              <w:pStyle w:val="ListParagraph"/>
              <w:numPr>
                <w:ilvl w:val="0"/>
                <w:numId w:val="1"/>
              </w:numPr>
              <w:spacing w:after="0"/>
              <w:rPr>
                <w:u w:val="single"/>
              </w:rPr>
            </w:pPr>
            <w:r>
              <w:t>Do you feel that you can safely travel around your house and garden?</w:t>
            </w:r>
          </w:p>
          <w:p w14:paraId="050D994E" w14:textId="4CA918AA" w:rsidR="003E75A1" w:rsidRPr="003E75A1" w:rsidRDefault="003E75A1" w:rsidP="009B0CBD">
            <w:pPr>
              <w:pStyle w:val="ListParagraph"/>
              <w:numPr>
                <w:ilvl w:val="0"/>
                <w:numId w:val="1"/>
              </w:numPr>
              <w:spacing w:after="0"/>
              <w:rPr>
                <w:u w:val="single"/>
              </w:rPr>
            </w:pPr>
            <w:r>
              <w:t>Do you have any issues at nighttime travelling around your house?</w:t>
            </w:r>
          </w:p>
          <w:p w14:paraId="4A02C1C9" w14:textId="10A29621" w:rsidR="003E75A1" w:rsidRPr="00311A96" w:rsidRDefault="003E75A1" w:rsidP="009B0CBD">
            <w:pPr>
              <w:pStyle w:val="ListParagraph"/>
              <w:numPr>
                <w:ilvl w:val="0"/>
                <w:numId w:val="1"/>
              </w:numPr>
              <w:spacing w:after="0"/>
              <w:rPr>
                <w:u w:val="single"/>
              </w:rPr>
            </w:pPr>
            <w:r>
              <w:t>Do you have any slippery surfaces?</w:t>
            </w:r>
          </w:p>
          <w:p w14:paraId="30AA4852" w14:textId="77777777" w:rsidR="002E1705" w:rsidRDefault="002E1705" w:rsidP="003E75A1"/>
        </w:tc>
      </w:tr>
    </w:tbl>
    <w:p w14:paraId="7B897F05" w14:textId="0CF1E721" w:rsidR="005F188D" w:rsidRDefault="005F188D" w:rsidP="00A3389D">
      <w:pPr>
        <w:pStyle w:val="Heading2"/>
      </w:pPr>
      <w:bookmarkStart w:id="3285" w:name="_Toc159621441"/>
      <w:bookmarkStart w:id="3286" w:name="_Toc159623245"/>
      <w:bookmarkStart w:id="3287" w:name="_Toc159629278"/>
      <w:bookmarkStart w:id="3288" w:name="_Toc233290704"/>
      <w:r>
        <w:t>Home and garden general observations</w:t>
      </w:r>
      <w:bookmarkEnd w:id="3285"/>
      <w:bookmarkEnd w:id="3286"/>
      <w:bookmarkEnd w:id="3287"/>
      <w:bookmarkEnd w:id="328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5F188D" w:rsidRPr="00C9372C" w14:paraId="3A445F95"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4DAD5AE" w14:textId="77777777" w:rsidR="005F188D" w:rsidRPr="0036760F" w:rsidRDefault="005F188D">
            <w:pPr>
              <w:ind w:left="141" w:hanging="141"/>
              <w:rPr>
                <w:bCs/>
                <w:color w:val="FFFFFF" w:themeColor="background1"/>
                <w:szCs w:val="24"/>
                <w:lang w:eastAsia="en-AU"/>
              </w:rPr>
            </w:pPr>
            <w:r w:rsidRPr="0036760F">
              <w:rPr>
                <w:b/>
                <w:color w:val="FFFFFF" w:themeColor="background1"/>
                <w:szCs w:val="24"/>
                <w:lang w:eastAsia="en-AU"/>
              </w:rPr>
              <w:t xml:space="preserve">Question: </w:t>
            </w:r>
            <w:r w:rsidRPr="0036760F">
              <w:rPr>
                <w:b/>
                <w:color w:val="FFFFFF" w:themeColor="background1"/>
              </w:rPr>
              <w:t>General observations of the home environment</w:t>
            </w:r>
          </w:p>
        </w:tc>
      </w:tr>
      <w:tr w:rsidR="005F188D" w:rsidRPr="00C9372C" w14:paraId="4AF53960"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C13BC21" w14:textId="77777777" w:rsidR="005F188D" w:rsidRPr="00C9372C" w:rsidRDefault="005F188D">
            <w:pPr>
              <w:pStyle w:val="Heading3"/>
              <w:spacing w:before="0" w:line="360" w:lineRule="auto"/>
              <w:rPr>
                <w:rFonts w:cs="Arial"/>
                <w:color w:val="auto"/>
                <w:sz w:val="24"/>
                <w:szCs w:val="24"/>
              </w:rPr>
            </w:pPr>
            <w:bookmarkStart w:id="3289" w:name="_Toc159623246"/>
            <w:bookmarkStart w:id="3290" w:name="_Toc159629279"/>
            <w:r w:rsidRPr="00C9372C">
              <w:rPr>
                <w:rFonts w:cs="Arial"/>
                <w:color w:val="auto"/>
                <w:sz w:val="24"/>
                <w:szCs w:val="24"/>
              </w:rPr>
              <w:t>Response options</w:t>
            </w:r>
            <w:bookmarkEnd w:id="3289"/>
            <w:bookmarkEnd w:id="329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C25387F" w14:textId="77777777" w:rsidR="005F188D" w:rsidRPr="00C9372C" w:rsidRDefault="005F188D" w:rsidP="009E7783">
            <w:r>
              <w:t>Textbox for written response</w:t>
            </w:r>
          </w:p>
        </w:tc>
      </w:tr>
      <w:tr w:rsidR="002E1705" w:rsidRPr="00C9372C" w14:paraId="096F9323"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AE1A158" w14:textId="4EDFE176" w:rsidR="002E1705" w:rsidRPr="00C9372C" w:rsidRDefault="002E1705" w:rsidP="002E1705">
            <w:pPr>
              <w:pStyle w:val="Heading3"/>
              <w:spacing w:before="0" w:line="360" w:lineRule="auto"/>
              <w:rPr>
                <w:rFonts w:cs="Arial"/>
                <w:color w:val="auto"/>
                <w:sz w:val="24"/>
                <w:szCs w:val="24"/>
              </w:rPr>
            </w:pPr>
            <w:bookmarkStart w:id="3291" w:name="_Toc159623247"/>
            <w:bookmarkStart w:id="3292" w:name="_Toc159629280"/>
            <w:r>
              <w:rPr>
                <w:rFonts w:cs="Arial"/>
                <w:color w:val="auto"/>
                <w:sz w:val="24"/>
                <w:szCs w:val="24"/>
              </w:rPr>
              <w:t>Question rules</w:t>
            </w:r>
            <w:bookmarkEnd w:id="3291"/>
            <w:bookmarkEnd w:id="329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CF761CC" w14:textId="7319320B" w:rsidR="002E1705" w:rsidRPr="009E7783" w:rsidRDefault="009E7783" w:rsidP="009E7783">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2E1705" w:rsidRPr="00C9372C" w14:paraId="3A75C908"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579AB53" w14:textId="7DD950CB" w:rsidR="002E1705" w:rsidRPr="00C9372C" w:rsidRDefault="002E1705" w:rsidP="002E1705">
            <w:pPr>
              <w:pStyle w:val="Heading3"/>
              <w:spacing w:before="0" w:line="360" w:lineRule="auto"/>
              <w:rPr>
                <w:rFonts w:cs="Arial"/>
                <w:color w:val="auto"/>
                <w:sz w:val="24"/>
                <w:szCs w:val="24"/>
              </w:rPr>
            </w:pPr>
            <w:bookmarkStart w:id="3293" w:name="_Toc159623248"/>
            <w:bookmarkStart w:id="3294" w:name="_Toc159629281"/>
            <w:r w:rsidRPr="00BF1111">
              <w:rPr>
                <w:rFonts w:cs="Arial"/>
                <w:color w:val="auto"/>
                <w:sz w:val="24"/>
                <w:szCs w:val="24"/>
              </w:rPr>
              <w:t>Pre-populated information</w:t>
            </w:r>
            <w:bookmarkEnd w:id="3293"/>
            <w:bookmarkEnd w:id="329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7AE72C5" w14:textId="359A60E7" w:rsidR="002E1705" w:rsidRDefault="00B8402D" w:rsidP="004C2515">
            <w:r>
              <w:t>N</w:t>
            </w:r>
            <w:r w:rsidR="00F03790">
              <w:t>o</w:t>
            </w:r>
          </w:p>
        </w:tc>
      </w:tr>
      <w:tr w:rsidR="002E1705" w:rsidRPr="00C9372C" w14:paraId="5F007BC1"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00DD99E" w14:textId="14FD6F4A" w:rsidR="002E1705" w:rsidRPr="00C9372C" w:rsidRDefault="002E1705" w:rsidP="002E1705">
            <w:pPr>
              <w:pStyle w:val="Heading3"/>
              <w:spacing w:before="0" w:line="360" w:lineRule="auto"/>
              <w:rPr>
                <w:rFonts w:cs="Arial"/>
                <w:color w:val="auto"/>
                <w:sz w:val="24"/>
                <w:szCs w:val="24"/>
              </w:rPr>
            </w:pPr>
            <w:bookmarkStart w:id="3295" w:name="_Toc159623249"/>
            <w:bookmarkStart w:id="3296" w:name="_Toc159629282"/>
            <w:r w:rsidRPr="00BD710B">
              <w:rPr>
                <w:rFonts w:cs="Arial"/>
                <w:bCs/>
                <w:color w:val="auto"/>
                <w:sz w:val="24"/>
                <w:szCs w:val="24"/>
              </w:rPr>
              <w:t>Response guidance</w:t>
            </w:r>
            <w:bookmarkEnd w:id="3295"/>
            <w:bookmarkEnd w:id="329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9A320F4" w14:textId="77777777" w:rsidR="002E1705" w:rsidRDefault="002E1705" w:rsidP="002E1705">
            <w:pPr>
              <w:rPr>
                <w:u w:val="single"/>
              </w:rPr>
            </w:pPr>
            <w:r>
              <w:rPr>
                <w:u w:val="single"/>
              </w:rPr>
              <w:t>Context:</w:t>
            </w:r>
          </w:p>
          <w:p w14:paraId="62341DE2" w14:textId="77777777" w:rsidR="002E1705" w:rsidRDefault="002E1705" w:rsidP="002E1705">
            <w:pPr>
              <w:rPr>
                <w:u w:val="single"/>
              </w:rPr>
            </w:pPr>
          </w:p>
          <w:p w14:paraId="7ADB66E7" w14:textId="644E958C" w:rsidR="00134D52" w:rsidRDefault="00134D52" w:rsidP="00B17677">
            <w:pPr>
              <w:pStyle w:val="ListParagraph"/>
              <w:numPr>
                <w:ilvl w:val="0"/>
                <w:numId w:val="1"/>
              </w:numPr>
              <w:spacing w:after="0"/>
            </w:pPr>
            <w:r>
              <w:t>The assessor should make some general observations about the client’s home and garden.</w:t>
            </w:r>
          </w:p>
          <w:p w14:paraId="69758AF2" w14:textId="7032F03B" w:rsidR="00A443F3" w:rsidRDefault="00A9064C" w:rsidP="00B17677">
            <w:pPr>
              <w:pStyle w:val="ListParagraph"/>
              <w:numPr>
                <w:ilvl w:val="0"/>
                <w:numId w:val="1"/>
              </w:numPr>
              <w:spacing w:after="0"/>
            </w:pPr>
            <w:r>
              <w:t xml:space="preserve">This refers to the general observations an assessor can make of the client’s home environment. </w:t>
            </w:r>
          </w:p>
          <w:p w14:paraId="400B99CA" w14:textId="77777777" w:rsidR="00134D52" w:rsidRDefault="00134D52" w:rsidP="00134D52">
            <w:pPr>
              <w:pStyle w:val="ListParagraph"/>
              <w:spacing w:after="0"/>
              <w:ind w:left="720"/>
            </w:pPr>
          </w:p>
          <w:p w14:paraId="26F7AC85" w14:textId="77777777" w:rsidR="002E1705" w:rsidRDefault="002E1705" w:rsidP="002E1705">
            <w:pPr>
              <w:rPr>
                <w:u w:val="single"/>
              </w:rPr>
            </w:pPr>
            <w:r>
              <w:rPr>
                <w:u w:val="single"/>
              </w:rPr>
              <w:t>Consider and record:</w:t>
            </w:r>
          </w:p>
          <w:p w14:paraId="06A23EB1" w14:textId="77777777" w:rsidR="002E1705" w:rsidRDefault="002E1705" w:rsidP="002E1705">
            <w:pPr>
              <w:rPr>
                <w:u w:val="single"/>
              </w:rPr>
            </w:pPr>
          </w:p>
          <w:p w14:paraId="78919962" w14:textId="14EDEFF2" w:rsidR="00E87FFA" w:rsidRPr="00134D52" w:rsidRDefault="00134D52" w:rsidP="008547B5">
            <w:pPr>
              <w:pStyle w:val="ListParagraph"/>
              <w:numPr>
                <w:ilvl w:val="0"/>
                <w:numId w:val="42"/>
              </w:numPr>
              <w:spacing w:after="0"/>
              <w:rPr>
                <w:u w:val="single"/>
              </w:rPr>
            </w:pPr>
            <w:r>
              <w:t>General observations about the client’s home and garden.</w:t>
            </w:r>
          </w:p>
          <w:p w14:paraId="18308754" w14:textId="77777777" w:rsidR="00134D52" w:rsidRDefault="00134D52" w:rsidP="00E87FFA">
            <w:pPr>
              <w:rPr>
                <w:u w:val="single"/>
              </w:rPr>
            </w:pPr>
          </w:p>
          <w:p w14:paraId="04B64B54" w14:textId="3F0EC6F8" w:rsidR="00E87FFA" w:rsidRDefault="00DC2905" w:rsidP="00E87FFA">
            <w:pPr>
              <w:rPr>
                <w:u w:val="single"/>
              </w:rPr>
            </w:pPr>
            <w:r>
              <w:rPr>
                <w:u w:val="single"/>
              </w:rPr>
              <w:t>Prompts and/or observations:</w:t>
            </w:r>
          </w:p>
          <w:p w14:paraId="60747968" w14:textId="77777777" w:rsidR="00E87FFA" w:rsidRDefault="00E87FFA" w:rsidP="00E87FFA">
            <w:pPr>
              <w:rPr>
                <w:u w:val="single"/>
              </w:rPr>
            </w:pPr>
          </w:p>
          <w:p w14:paraId="35210C76" w14:textId="77777777" w:rsidR="00134D52" w:rsidRDefault="00134D52" w:rsidP="00134D52">
            <w:pPr>
              <w:pStyle w:val="ListParagraph"/>
              <w:numPr>
                <w:ilvl w:val="0"/>
                <w:numId w:val="1"/>
              </w:numPr>
              <w:spacing w:after="0"/>
            </w:pPr>
            <w:r>
              <w:t>During an assessment, observation provides an opportunity to note a client’s home environment. An assessor can make observations about the client’s safety in their home, including how they:</w:t>
            </w:r>
          </w:p>
          <w:p w14:paraId="4FE7D6EB" w14:textId="77777777" w:rsidR="00134D52" w:rsidRPr="001072F6" w:rsidRDefault="00134D52" w:rsidP="00134D52">
            <w:pPr>
              <w:pStyle w:val="ListParagraph"/>
              <w:numPr>
                <w:ilvl w:val="1"/>
                <w:numId w:val="1"/>
              </w:numPr>
              <w:rPr>
                <w:lang w:eastAsia="en-US"/>
              </w:rPr>
            </w:pPr>
            <w:r w:rsidRPr="001072F6">
              <w:t>Negotiate stairs (internal and external) and uneven flooring</w:t>
            </w:r>
          </w:p>
          <w:p w14:paraId="0C2CDD3A" w14:textId="77777777" w:rsidR="00134D52" w:rsidRPr="001072F6" w:rsidRDefault="00134D52" w:rsidP="00134D52">
            <w:pPr>
              <w:pStyle w:val="ListParagraph"/>
              <w:numPr>
                <w:ilvl w:val="1"/>
                <w:numId w:val="1"/>
              </w:numPr>
              <w:rPr>
                <w:lang w:eastAsia="en-US"/>
              </w:rPr>
            </w:pPr>
            <w:r w:rsidRPr="001072F6">
              <w:t>Access cupboards, the garden, clothesline, letterbox, driveway</w:t>
            </w:r>
          </w:p>
          <w:p w14:paraId="302FA41B" w14:textId="77777777" w:rsidR="00134D52" w:rsidRDefault="00134D52" w:rsidP="00134D52">
            <w:pPr>
              <w:pStyle w:val="ListParagraph"/>
              <w:numPr>
                <w:ilvl w:val="1"/>
                <w:numId w:val="1"/>
              </w:numPr>
              <w:rPr>
                <w:lang w:eastAsia="en-US"/>
              </w:rPr>
            </w:pPr>
            <w:r w:rsidRPr="001072F6">
              <w:t>Move freely around the home.</w:t>
            </w:r>
          </w:p>
          <w:p w14:paraId="242ECD5D" w14:textId="4027FAAD" w:rsidR="00134D52" w:rsidRDefault="00134D52" w:rsidP="00134D52">
            <w:pPr>
              <w:pStyle w:val="ListParagraph"/>
              <w:numPr>
                <w:ilvl w:val="0"/>
                <w:numId w:val="1"/>
              </w:numPr>
              <w:rPr>
                <w:lang w:eastAsia="en-US"/>
              </w:rPr>
            </w:pPr>
            <w:r>
              <w:t>Some topics to consider as part of prompts with the client:</w:t>
            </w:r>
          </w:p>
          <w:p w14:paraId="1873CECF" w14:textId="77777777" w:rsidR="00134D52" w:rsidRPr="00F46339" w:rsidRDefault="00134D52" w:rsidP="00134D52">
            <w:pPr>
              <w:pStyle w:val="ListParagraph"/>
              <w:numPr>
                <w:ilvl w:val="1"/>
                <w:numId w:val="1"/>
              </w:numPr>
            </w:pPr>
            <w:r w:rsidRPr="00F46339">
              <w:t>How the client is able to negotiate internal and/or external stairs and uneven/different floor surfaces</w:t>
            </w:r>
            <w:r>
              <w:t>?</w:t>
            </w:r>
            <w:r w:rsidRPr="00F46339">
              <w:t xml:space="preserve"> </w:t>
            </w:r>
          </w:p>
          <w:p w14:paraId="2DD1A6A7" w14:textId="77777777" w:rsidR="00134D52" w:rsidRPr="00F46339" w:rsidRDefault="00134D52" w:rsidP="00134D52">
            <w:pPr>
              <w:pStyle w:val="ListParagraph"/>
              <w:numPr>
                <w:ilvl w:val="1"/>
                <w:numId w:val="1"/>
              </w:numPr>
            </w:pPr>
            <w:r w:rsidRPr="00F46339">
              <w:t>Whether the client can access cupboards, the garden, the clothesline, the letterbox, the driveway</w:t>
            </w:r>
            <w:r>
              <w:t>?</w:t>
            </w:r>
            <w:r w:rsidRPr="00F46339">
              <w:t xml:space="preserve"> </w:t>
            </w:r>
          </w:p>
          <w:p w14:paraId="5EF32B22" w14:textId="77777777" w:rsidR="00134D52" w:rsidRPr="00F46339" w:rsidRDefault="00134D52" w:rsidP="00134D52">
            <w:pPr>
              <w:pStyle w:val="ListParagraph"/>
              <w:numPr>
                <w:ilvl w:val="1"/>
                <w:numId w:val="1"/>
              </w:numPr>
            </w:pPr>
            <w:r w:rsidRPr="00F46339">
              <w:t>Whether mats, electrical cords and/or clutter is present</w:t>
            </w:r>
            <w:r>
              <w:t>?</w:t>
            </w:r>
            <w:r w:rsidRPr="00F46339">
              <w:t xml:space="preserve"> </w:t>
            </w:r>
          </w:p>
          <w:p w14:paraId="31CAA8B8" w14:textId="77777777" w:rsidR="00134D52" w:rsidRPr="00F46339" w:rsidRDefault="00134D52" w:rsidP="00134D52">
            <w:pPr>
              <w:pStyle w:val="ListParagraph"/>
              <w:numPr>
                <w:ilvl w:val="1"/>
                <w:numId w:val="1"/>
              </w:numPr>
            </w:pPr>
            <w:r w:rsidRPr="00F46339">
              <w:t>If the client’s garden is neat and tidy or if the garden and/or lawns are overgrown</w:t>
            </w:r>
            <w:r>
              <w:t>?</w:t>
            </w:r>
            <w:r w:rsidRPr="00F46339">
              <w:t xml:space="preserve"> </w:t>
            </w:r>
          </w:p>
          <w:p w14:paraId="46B76DDD" w14:textId="77777777" w:rsidR="00134D52" w:rsidRPr="00F46339" w:rsidRDefault="00134D52" w:rsidP="00134D52">
            <w:pPr>
              <w:pStyle w:val="ListParagraph"/>
              <w:numPr>
                <w:ilvl w:val="1"/>
                <w:numId w:val="1"/>
              </w:numPr>
            </w:pPr>
            <w:r w:rsidRPr="00F46339">
              <w:t>If light globes are not working inside and/or outside the home</w:t>
            </w:r>
            <w:r>
              <w:t>?</w:t>
            </w:r>
            <w:r w:rsidRPr="00F46339">
              <w:t xml:space="preserve"> </w:t>
            </w:r>
          </w:p>
          <w:p w14:paraId="05FE9B05" w14:textId="77777777" w:rsidR="00134D52" w:rsidRPr="00F46339" w:rsidRDefault="00134D52" w:rsidP="00134D52">
            <w:pPr>
              <w:pStyle w:val="ListParagraph"/>
              <w:numPr>
                <w:ilvl w:val="1"/>
                <w:numId w:val="1"/>
              </w:numPr>
            </w:pPr>
            <w:r w:rsidRPr="00F46339">
              <w:t>If the home receives inadequate natural lighting</w:t>
            </w:r>
            <w:r>
              <w:t>?</w:t>
            </w:r>
            <w:r w:rsidRPr="00F46339">
              <w:t xml:space="preserve"> </w:t>
            </w:r>
          </w:p>
          <w:p w14:paraId="138DB93B" w14:textId="77777777" w:rsidR="00134D52" w:rsidRPr="00F46339" w:rsidRDefault="00134D52" w:rsidP="00134D52">
            <w:pPr>
              <w:pStyle w:val="ListParagraph"/>
              <w:numPr>
                <w:ilvl w:val="1"/>
                <w:numId w:val="1"/>
              </w:numPr>
            </w:pPr>
            <w:r w:rsidRPr="00F46339">
              <w:t>If the home is in need of general maintenance and repairs</w:t>
            </w:r>
            <w:r>
              <w:t>?</w:t>
            </w:r>
            <w:r w:rsidRPr="00F46339">
              <w:t xml:space="preserve"> </w:t>
            </w:r>
          </w:p>
          <w:p w14:paraId="3F07B891" w14:textId="77777777" w:rsidR="00134D52" w:rsidRPr="00134D52" w:rsidRDefault="00134D52" w:rsidP="00134D52">
            <w:pPr>
              <w:pStyle w:val="ListParagraph"/>
              <w:numPr>
                <w:ilvl w:val="1"/>
                <w:numId w:val="1"/>
              </w:numPr>
              <w:spacing w:after="0"/>
              <w:rPr>
                <w:u w:val="single"/>
              </w:rPr>
            </w:pPr>
            <w:r w:rsidRPr="00F46339">
              <w:t>If there is clutter present and whether a client is able to move freely around the home</w:t>
            </w:r>
            <w:r>
              <w:t>?</w:t>
            </w:r>
          </w:p>
          <w:p w14:paraId="20A51FFC" w14:textId="65F5185A" w:rsidR="00134D52" w:rsidRPr="00134D52" w:rsidRDefault="00134D52" w:rsidP="00134D52">
            <w:pPr>
              <w:pStyle w:val="ListParagraph"/>
              <w:numPr>
                <w:ilvl w:val="1"/>
                <w:numId w:val="1"/>
              </w:numPr>
              <w:spacing w:after="0"/>
              <w:rPr>
                <w:u w:val="single"/>
              </w:rPr>
            </w:pPr>
            <w:r>
              <w:t>Timeframes for issues identified.</w:t>
            </w:r>
          </w:p>
          <w:p w14:paraId="3E625FC2" w14:textId="77777777" w:rsidR="002E1705" w:rsidRDefault="002E1705" w:rsidP="00F03790"/>
        </w:tc>
      </w:tr>
    </w:tbl>
    <w:p w14:paraId="56478A64" w14:textId="77777777" w:rsidR="005F188D" w:rsidRDefault="005F188D" w:rsidP="00A3389D">
      <w:pPr>
        <w:pStyle w:val="Heading2"/>
      </w:pPr>
      <w:bookmarkStart w:id="3297" w:name="_Toc159621442"/>
      <w:bookmarkStart w:id="3298" w:name="_Toc159623250"/>
      <w:bookmarkStart w:id="3299" w:name="_Toc159629283"/>
      <w:bookmarkStart w:id="3300" w:name="_Toc233290705"/>
      <w:r>
        <w:t>Home safety equipment</w:t>
      </w:r>
      <w:bookmarkEnd w:id="3297"/>
      <w:bookmarkEnd w:id="3298"/>
      <w:bookmarkEnd w:id="3299"/>
      <w:bookmarkEnd w:id="330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5F188D" w14:paraId="1BF2D06F"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194FE77" w14:textId="77777777" w:rsidR="005F188D" w:rsidRDefault="005F188D">
            <w:pPr>
              <w:spacing w:after="120"/>
              <w:rPr>
                <w:b/>
                <w:szCs w:val="24"/>
                <w:lang w:eastAsia="en-AU"/>
              </w:rPr>
            </w:pPr>
            <w:r>
              <w:rPr>
                <w:b/>
                <w:color w:val="FFFFFF" w:themeColor="background1"/>
                <w:szCs w:val="24"/>
                <w:lang w:eastAsia="en-AU"/>
              </w:rPr>
              <w:t>Question: Home safety equipment client has</w:t>
            </w:r>
          </w:p>
        </w:tc>
      </w:tr>
      <w:tr w:rsidR="005F188D" w14:paraId="5D628B79"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D32E473" w14:textId="77777777" w:rsidR="005F188D" w:rsidRDefault="005F188D">
            <w:pPr>
              <w:pStyle w:val="Heading3"/>
              <w:spacing w:before="0" w:line="360" w:lineRule="auto"/>
              <w:rPr>
                <w:rFonts w:cs="Arial"/>
                <w:color w:val="auto"/>
                <w:sz w:val="24"/>
                <w:szCs w:val="24"/>
              </w:rPr>
            </w:pPr>
            <w:bookmarkStart w:id="3301" w:name="_Toc159623251"/>
            <w:bookmarkStart w:id="3302" w:name="_Toc159629284"/>
            <w:r>
              <w:rPr>
                <w:rFonts w:cs="Arial"/>
                <w:color w:val="auto"/>
                <w:sz w:val="24"/>
                <w:szCs w:val="24"/>
              </w:rPr>
              <w:t>Response options</w:t>
            </w:r>
            <w:bookmarkEnd w:id="3301"/>
            <w:bookmarkEnd w:id="330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472FD79" w14:textId="77777777" w:rsidR="005F188D" w:rsidRDefault="005F188D" w:rsidP="003815BF">
            <w:pPr>
              <w:pStyle w:val="ListParagraph"/>
              <w:numPr>
                <w:ilvl w:val="0"/>
                <w:numId w:val="28"/>
              </w:numPr>
              <w:spacing w:after="0"/>
              <w:rPr>
                <w:rFonts w:cs="Arial"/>
              </w:rPr>
            </w:pPr>
            <w:r>
              <w:rPr>
                <w:rFonts w:cs="Arial"/>
              </w:rPr>
              <w:t>Smoke alarm(s)</w:t>
            </w:r>
          </w:p>
          <w:p w14:paraId="3A72E1CD" w14:textId="77777777" w:rsidR="005F188D" w:rsidRDefault="005F188D" w:rsidP="003815BF">
            <w:pPr>
              <w:pStyle w:val="ListParagraph"/>
              <w:numPr>
                <w:ilvl w:val="0"/>
                <w:numId w:val="28"/>
              </w:numPr>
              <w:spacing w:after="0"/>
              <w:rPr>
                <w:rFonts w:cs="Arial"/>
              </w:rPr>
            </w:pPr>
            <w:r>
              <w:rPr>
                <w:rFonts w:cs="Arial"/>
              </w:rPr>
              <w:t>Personal alarm</w:t>
            </w:r>
          </w:p>
          <w:p w14:paraId="644D3CF4" w14:textId="77777777" w:rsidR="005F188D" w:rsidRDefault="005F188D" w:rsidP="003815BF">
            <w:pPr>
              <w:pStyle w:val="ListParagraph"/>
              <w:numPr>
                <w:ilvl w:val="0"/>
                <w:numId w:val="28"/>
              </w:numPr>
              <w:spacing w:after="0"/>
              <w:rPr>
                <w:rFonts w:cs="Arial"/>
              </w:rPr>
            </w:pPr>
            <w:r>
              <w:rPr>
                <w:rFonts w:cs="Arial"/>
              </w:rPr>
              <w:t>Personal emergency plan</w:t>
            </w:r>
          </w:p>
          <w:p w14:paraId="0228416C" w14:textId="77777777" w:rsidR="005F188D" w:rsidRPr="00916D7E" w:rsidRDefault="005F188D" w:rsidP="003815BF">
            <w:pPr>
              <w:pStyle w:val="ListParagraph"/>
              <w:numPr>
                <w:ilvl w:val="0"/>
                <w:numId w:val="28"/>
              </w:numPr>
              <w:spacing w:after="0"/>
              <w:rPr>
                <w:rFonts w:cs="Arial"/>
              </w:rPr>
            </w:pPr>
            <w:r>
              <w:rPr>
                <w:rFonts w:cs="Arial"/>
              </w:rPr>
              <w:t>Other technology</w:t>
            </w:r>
          </w:p>
        </w:tc>
      </w:tr>
      <w:tr w:rsidR="002E1705" w14:paraId="7FB883A3"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415C3D5" w14:textId="66B0835A" w:rsidR="002E1705" w:rsidRDefault="002E1705" w:rsidP="002E1705">
            <w:pPr>
              <w:pStyle w:val="Heading3"/>
              <w:spacing w:before="0" w:line="360" w:lineRule="auto"/>
              <w:rPr>
                <w:rFonts w:cs="Arial"/>
                <w:color w:val="auto"/>
                <w:sz w:val="24"/>
                <w:szCs w:val="24"/>
              </w:rPr>
            </w:pPr>
            <w:bookmarkStart w:id="3303" w:name="_Toc159623252"/>
            <w:bookmarkStart w:id="3304" w:name="_Toc159629285"/>
            <w:r>
              <w:rPr>
                <w:rFonts w:cs="Arial"/>
                <w:color w:val="auto"/>
                <w:sz w:val="24"/>
                <w:szCs w:val="24"/>
              </w:rPr>
              <w:t>Question rules</w:t>
            </w:r>
            <w:bookmarkEnd w:id="3303"/>
            <w:bookmarkEnd w:id="330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0688BC" w14:textId="67549168" w:rsidR="002E1705" w:rsidRPr="009E7783" w:rsidRDefault="009E7783" w:rsidP="009E7783">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2E1705" w14:paraId="05F8A080"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4C95821" w14:textId="1CABF87A" w:rsidR="002E1705" w:rsidRDefault="002E1705" w:rsidP="002E1705">
            <w:pPr>
              <w:pStyle w:val="Heading3"/>
              <w:spacing w:before="0" w:line="360" w:lineRule="auto"/>
              <w:rPr>
                <w:rFonts w:cs="Arial"/>
                <w:color w:val="auto"/>
                <w:sz w:val="24"/>
                <w:szCs w:val="24"/>
              </w:rPr>
            </w:pPr>
            <w:bookmarkStart w:id="3305" w:name="_Toc159623253"/>
            <w:bookmarkStart w:id="3306" w:name="_Toc159629286"/>
            <w:r w:rsidRPr="00BF1111">
              <w:rPr>
                <w:rFonts w:cs="Arial"/>
                <w:color w:val="auto"/>
                <w:sz w:val="24"/>
                <w:szCs w:val="24"/>
              </w:rPr>
              <w:t>Pre-populated information</w:t>
            </w:r>
            <w:bookmarkEnd w:id="3305"/>
            <w:bookmarkEnd w:id="330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B46CB79" w14:textId="778626B9" w:rsidR="00211849" w:rsidRPr="00F24E10" w:rsidRDefault="00B8402D" w:rsidP="00F24E10">
            <w:pPr>
              <w:rPr>
                <w:rFonts w:cs="Arial"/>
              </w:rPr>
            </w:pPr>
            <w:r>
              <w:rPr>
                <w:rFonts w:cs="Arial"/>
              </w:rPr>
              <w:t>N</w:t>
            </w:r>
            <w:r w:rsidR="00F03790">
              <w:rPr>
                <w:rFonts w:cs="Arial"/>
              </w:rPr>
              <w:t>o</w:t>
            </w:r>
          </w:p>
        </w:tc>
      </w:tr>
      <w:tr w:rsidR="002E1705" w14:paraId="0C40F7B5"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67A4A6A" w14:textId="0C681F90" w:rsidR="002E1705" w:rsidRDefault="002E1705" w:rsidP="002E1705">
            <w:pPr>
              <w:pStyle w:val="Heading3"/>
              <w:spacing w:before="0" w:line="360" w:lineRule="auto"/>
              <w:rPr>
                <w:rFonts w:cs="Arial"/>
                <w:color w:val="auto"/>
                <w:sz w:val="24"/>
                <w:szCs w:val="24"/>
              </w:rPr>
            </w:pPr>
            <w:bookmarkStart w:id="3307" w:name="_Toc159623254"/>
            <w:bookmarkStart w:id="3308" w:name="_Toc159629287"/>
            <w:r w:rsidRPr="00BD710B">
              <w:rPr>
                <w:rFonts w:cs="Arial"/>
                <w:bCs/>
                <w:color w:val="auto"/>
                <w:sz w:val="24"/>
                <w:szCs w:val="24"/>
              </w:rPr>
              <w:t>Response guidance</w:t>
            </w:r>
            <w:bookmarkEnd w:id="3307"/>
            <w:bookmarkEnd w:id="330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18F967B" w14:textId="77777777" w:rsidR="002E1705" w:rsidRDefault="002E1705" w:rsidP="002E1705">
            <w:pPr>
              <w:rPr>
                <w:u w:val="single"/>
              </w:rPr>
            </w:pPr>
            <w:r>
              <w:rPr>
                <w:u w:val="single"/>
              </w:rPr>
              <w:t>Context:</w:t>
            </w:r>
          </w:p>
          <w:p w14:paraId="4C8CA4E1" w14:textId="77777777" w:rsidR="002E1705" w:rsidRDefault="002E1705" w:rsidP="002E1705">
            <w:pPr>
              <w:rPr>
                <w:u w:val="single"/>
              </w:rPr>
            </w:pPr>
          </w:p>
          <w:p w14:paraId="29773424" w14:textId="67B67178" w:rsidR="00134D52" w:rsidRDefault="00134D52" w:rsidP="00B17677">
            <w:pPr>
              <w:pStyle w:val="ListParagraph"/>
              <w:numPr>
                <w:ilvl w:val="0"/>
                <w:numId w:val="1"/>
              </w:numPr>
              <w:spacing w:after="0"/>
            </w:pPr>
            <w:r>
              <w:t>The assessor should determine what home safety equipment that the client currently has.</w:t>
            </w:r>
          </w:p>
          <w:p w14:paraId="07DE1324" w14:textId="280F0FA3" w:rsidR="00A1534B" w:rsidRPr="00A1534B" w:rsidRDefault="00A1534B" w:rsidP="00B17677">
            <w:pPr>
              <w:pStyle w:val="ListParagraph"/>
              <w:numPr>
                <w:ilvl w:val="0"/>
                <w:numId w:val="1"/>
              </w:numPr>
              <w:spacing w:after="0"/>
            </w:pPr>
            <w:r>
              <w:t>Clients need to feel safe in their own homes; and their home has to be safe for them. Safety can be ensured in a number of different ways. Technologies to assist with home safety include:</w:t>
            </w:r>
          </w:p>
          <w:p w14:paraId="649943F7" w14:textId="77777777" w:rsidR="00262C9E" w:rsidRPr="00EF5D95" w:rsidRDefault="00262C9E" w:rsidP="00B17677">
            <w:pPr>
              <w:pStyle w:val="ListParagraph"/>
              <w:numPr>
                <w:ilvl w:val="0"/>
                <w:numId w:val="1"/>
              </w:numPr>
            </w:pPr>
            <w:r w:rsidRPr="00EF5D95">
              <w:rPr>
                <w:b/>
              </w:rPr>
              <w:t>Smoke alarms</w:t>
            </w:r>
            <w:r w:rsidRPr="00EF5D95">
              <w:t xml:space="preserve">: Smoke alarms are vital in ensuring lives are protected. They are designed to alert residents to smoke or fire, in time to act or evacuate. Smoke alarms should be kept in good working order. Smoke alarm safety tips include: </w:t>
            </w:r>
          </w:p>
          <w:p w14:paraId="66D1541D" w14:textId="77777777" w:rsidR="00262C9E" w:rsidRPr="00EF5D95" w:rsidRDefault="00262C9E" w:rsidP="00B17677">
            <w:pPr>
              <w:pStyle w:val="ListParagraph"/>
              <w:numPr>
                <w:ilvl w:val="1"/>
                <w:numId w:val="1"/>
              </w:numPr>
            </w:pPr>
            <w:r w:rsidRPr="00EF5D95">
              <w:t xml:space="preserve">Test it once a month by pressing the test button until the alarm sounds </w:t>
            </w:r>
          </w:p>
          <w:p w14:paraId="0794C045" w14:textId="77777777" w:rsidR="00262C9E" w:rsidRPr="00EF5D95" w:rsidRDefault="00262C9E" w:rsidP="00B17677">
            <w:pPr>
              <w:pStyle w:val="ListParagraph"/>
              <w:numPr>
                <w:ilvl w:val="1"/>
                <w:numId w:val="1"/>
              </w:numPr>
            </w:pPr>
            <w:r w:rsidRPr="00EF5D95">
              <w:t xml:space="preserve">Clean it with a vacuum cleaner every six months to remove dust </w:t>
            </w:r>
          </w:p>
          <w:p w14:paraId="70A0C179" w14:textId="77777777" w:rsidR="00262C9E" w:rsidRPr="00EF5D95" w:rsidRDefault="00262C9E" w:rsidP="00B17677">
            <w:pPr>
              <w:pStyle w:val="ListParagraph"/>
              <w:numPr>
                <w:ilvl w:val="1"/>
                <w:numId w:val="1"/>
              </w:numPr>
            </w:pPr>
            <w:r w:rsidRPr="00EF5D95">
              <w:t xml:space="preserve">Change the battery once a year </w:t>
            </w:r>
          </w:p>
          <w:p w14:paraId="622B37D1" w14:textId="77777777" w:rsidR="00262C9E" w:rsidRPr="00EF5D95" w:rsidRDefault="00262C9E" w:rsidP="00B17677">
            <w:pPr>
              <w:pStyle w:val="ListParagraph"/>
              <w:numPr>
                <w:ilvl w:val="1"/>
                <w:numId w:val="1"/>
              </w:numPr>
            </w:pPr>
            <w:r w:rsidRPr="00EF5D95">
              <w:t xml:space="preserve">Replace the whole unit every ten years. </w:t>
            </w:r>
          </w:p>
          <w:p w14:paraId="2F092651" w14:textId="77777777" w:rsidR="00262C9E" w:rsidRPr="00214A4E" w:rsidRDefault="00262C9E" w:rsidP="00B17677">
            <w:pPr>
              <w:pStyle w:val="ListParagraph"/>
              <w:numPr>
                <w:ilvl w:val="0"/>
                <w:numId w:val="1"/>
              </w:numPr>
            </w:pPr>
            <w:r>
              <w:rPr>
                <w:b/>
              </w:rPr>
              <w:t xml:space="preserve">Personal alarm: </w:t>
            </w:r>
            <w:r w:rsidRPr="00214A4E">
              <w:t xml:space="preserve">A personal alarm </w:t>
            </w:r>
            <w:r>
              <w:t xml:space="preserve">is a safety device that allows a user to call for assistance in an emergency. It </w:t>
            </w:r>
            <w:r w:rsidRPr="00214A4E">
              <w:t xml:space="preserve">may also be known as a Personal Emergency Response System; Medical Personal Alarm; Personal Alarm Call System; Personal Emergency Response System; Personal Emergency Call System; or an Emergency Pendant. </w:t>
            </w:r>
          </w:p>
          <w:p w14:paraId="3167A12E" w14:textId="10B7A7DF" w:rsidR="002E1705" w:rsidRPr="00262C9E" w:rsidRDefault="00262C9E" w:rsidP="00B17677">
            <w:pPr>
              <w:pStyle w:val="ListParagraph"/>
              <w:numPr>
                <w:ilvl w:val="0"/>
                <w:numId w:val="1"/>
              </w:numPr>
              <w:rPr>
                <w:b/>
              </w:rPr>
            </w:pPr>
            <w:r w:rsidRPr="00EF5616">
              <w:rPr>
                <w:b/>
              </w:rPr>
              <w:t xml:space="preserve">Personal emergency plans: </w:t>
            </w:r>
            <w:r w:rsidRPr="00EF5616">
              <w:t xml:space="preserve">Plans that are developed to outline what </w:t>
            </w:r>
            <w:r>
              <w:t>actions the client would take</w:t>
            </w:r>
            <w:r w:rsidRPr="00EF5616">
              <w:t xml:space="preserve"> in the event of fire, heat wave or</w:t>
            </w:r>
            <w:r w:rsidRPr="00CF5EB0">
              <w:t xml:space="preserve"> flood. </w:t>
            </w:r>
            <w:r>
              <w:t>C</w:t>
            </w:r>
            <w:r w:rsidRPr="00CF5EB0">
              <w:t>lients should be encouraged to develop a personal emergency plan that links them to family, friends, neighbours or local groups that can be actioned in the event of an emergency. The client’s personal emergency plan should be developed in collaboration with the people and</w:t>
            </w:r>
            <w:r w:rsidRPr="002F7436">
              <w:t xml:space="preserve"> and/or groups that they intend to utilise in an emergency. </w:t>
            </w:r>
          </w:p>
          <w:p w14:paraId="6F9F212C" w14:textId="77777777" w:rsidR="002E1705" w:rsidRDefault="002E1705" w:rsidP="002E1705">
            <w:pPr>
              <w:rPr>
                <w:u w:val="single"/>
              </w:rPr>
            </w:pPr>
            <w:r>
              <w:rPr>
                <w:u w:val="single"/>
              </w:rPr>
              <w:t>Consider and record:</w:t>
            </w:r>
          </w:p>
          <w:p w14:paraId="46C88F6B" w14:textId="77777777" w:rsidR="002E1705" w:rsidRDefault="002E1705" w:rsidP="002E1705">
            <w:pPr>
              <w:rPr>
                <w:u w:val="single"/>
              </w:rPr>
            </w:pPr>
          </w:p>
          <w:p w14:paraId="1732CE38" w14:textId="44E87542" w:rsidR="002E1705" w:rsidRPr="00A1534B" w:rsidRDefault="00A1534B" w:rsidP="00B17677">
            <w:pPr>
              <w:pStyle w:val="ListParagraph"/>
              <w:numPr>
                <w:ilvl w:val="0"/>
                <w:numId w:val="1"/>
              </w:numPr>
              <w:spacing w:after="0"/>
              <w:rPr>
                <w:u w:val="single"/>
              </w:rPr>
            </w:pPr>
            <w:r>
              <w:t>Whether the client has a smoke alarm; personal alarm; personal emergency plan in case of fire, heat wave or flood; or uses other technology to ensure home safety.</w:t>
            </w:r>
          </w:p>
          <w:p w14:paraId="73AD5D80" w14:textId="77777777" w:rsidR="00E87FFA" w:rsidRDefault="00E87FFA" w:rsidP="00E87FFA">
            <w:pPr>
              <w:rPr>
                <w:u w:val="single"/>
              </w:rPr>
            </w:pPr>
          </w:p>
          <w:p w14:paraId="5CE8F920" w14:textId="0DE5ABE1" w:rsidR="00E87FFA" w:rsidRDefault="00DC2905" w:rsidP="00E87FFA">
            <w:pPr>
              <w:rPr>
                <w:u w:val="single"/>
              </w:rPr>
            </w:pPr>
            <w:r>
              <w:rPr>
                <w:u w:val="single"/>
              </w:rPr>
              <w:t>Prompts and/or observations:</w:t>
            </w:r>
          </w:p>
          <w:p w14:paraId="70AA23C1" w14:textId="77777777" w:rsidR="00E87FFA" w:rsidRDefault="00E87FFA" w:rsidP="00E87FFA">
            <w:pPr>
              <w:rPr>
                <w:u w:val="single"/>
              </w:rPr>
            </w:pPr>
          </w:p>
          <w:p w14:paraId="079F926C" w14:textId="77777777" w:rsidR="00EC23E8" w:rsidRDefault="00EC23E8" w:rsidP="00B17677">
            <w:pPr>
              <w:pStyle w:val="ListParagraph"/>
              <w:numPr>
                <w:ilvl w:val="0"/>
                <w:numId w:val="1"/>
              </w:numPr>
            </w:pPr>
            <w:r w:rsidRPr="003912E6">
              <w:t>Do you have any concerns about risks or hazards in your home?</w:t>
            </w:r>
          </w:p>
          <w:p w14:paraId="0FC0FC99" w14:textId="77777777" w:rsidR="00EC23E8" w:rsidRPr="0046284B" w:rsidRDefault="00EC23E8" w:rsidP="00B17677">
            <w:pPr>
              <w:pStyle w:val="ListParagraph"/>
              <w:numPr>
                <w:ilvl w:val="0"/>
                <w:numId w:val="1"/>
              </w:numPr>
            </w:pPr>
            <w:r>
              <w:t>Do you wear your personal alarm at all times? What happens if you have a fall or need assistance?</w:t>
            </w:r>
          </w:p>
          <w:p w14:paraId="131E05BA" w14:textId="0110C412" w:rsidR="002E1705" w:rsidRPr="00EC23E8" w:rsidRDefault="00EC23E8" w:rsidP="00B17677">
            <w:pPr>
              <w:pStyle w:val="ListParagraph"/>
              <w:numPr>
                <w:ilvl w:val="0"/>
                <w:numId w:val="1"/>
              </w:numPr>
            </w:pPr>
            <w:r>
              <w:t>When checking/testing the personal alarm, does the client know how to operate it?</w:t>
            </w:r>
          </w:p>
          <w:p w14:paraId="01CE59B6" w14:textId="50AEF063" w:rsidR="002E1705" w:rsidRDefault="002E1705" w:rsidP="002E1705">
            <w:r>
              <w:rPr>
                <w:u w:val="single"/>
              </w:rPr>
              <w:t>Recommendations</w:t>
            </w:r>
            <w:r w:rsidR="00E87FFA">
              <w:rPr>
                <w:u w:val="single"/>
              </w:rPr>
              <w:t>:</w:t>
            </w:r>
          </w:p>
          <w:p w14:paraId="645443E0" w14:textId="77777777" w:rsidR="002E1705" w:rsidRDefault="002E1705" w:rsidP="002E1705"/>
          <w:p w14:paraId="0FBCE164" w14:textId="4C11AAFE" w:rsidR="002E1705" w:rsidRPr="00421619" w:rsidRDefault="00854ECA" w:rsidP="00B17677">
            <w:pPr>
              <w:pStyle w:val="ListParagraph"/>
              <w:numPr>
                <w:ilvl w:val="0"/>
                <w:numId w:val="1"/>
              </w:numPr>
              <w:spacing w:after="0"/>
            </w:pPr>
            <w:r>
              <w:t>Recommendation/referral to state and territory specific programs that assist older people to install, maintain and/or replace smoke alarms.</w:t>
            </w:r>
          </w:p>
          <w:p w14:paraId="5C8598BA" w14:textId="77777777" w:rsidR="002E1705" w:rsidRPr="00134D52" w:rsidRDefault="002E1705" w:rsidP="00134D52">
            <w:pPr>
              <w:rPr>
                <w:u w:val="single"/>
              </w:rPr>
            </w:pPr>
          </w:p>
        </w:tc>
      </w:tr>
    </w:tbl>
    <w:p w14:paraId="63BA9B7B" w14:textId="77777777" w:rsidR="005F188D" w:rsidRDefault="005F188D" w:rsidP="00A3389D">
      <w:pPr>
        <w:pStyle w:val="Heading2"/>
      </w:pPr>
      <w:bookmarkStart w:id="3309" w:name="_Toc159621443"/>
      <w:bookmarkStart w:id="3310" w:name="_Toc159623255"/>
      <w:bookmarkStart w:id="3311" w:name="_Toc159629288"/>
      <w:bookmarkStart w:id="3312" w:name="_Toc233290706"/>
      <w:r>
        <w:t>Characteristics of client’s house</w:t>
      </w:r>
      <w:bookmarkEnd w:id="3309"/>
      <w:bookmarkEnd w:id="3310"/>
      <w:bookmarkEnd w:id="3311"/>
      <w:bookmarkEnd w:id="331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5F188D" w:rsidRPr="00C9372C" w14:paraId="55736F8F"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8EBB460" w14:textId="77777777" w:rsidR="005F188D" w:rsidRPr="00981117" w:rsidRDefault="005F188D">
            <w:pPr>
              <w:ind w:left="141" w:hanging="141"/>
              <w:rPr>
                <w:bCs/>
                <w:color w:val="FFFFFF" w:themeColor="background1"/>
                <w:szCs w:val="24"/>
                <w:lang w:eastAsia="en-AU"/>
              </w:rPr>
            </w:pPr>
            <w:r w:rsidRPr="00981117">
              <w:rPr>
                <w:b/>
                <w:color w:val="FFFFFF" w:themeColor="background1"/>
                <w:szCs w:val="24"/>
                <w:lang w:eastAsia="en-AU"/>
              </w:rPr>
              <w:t xml:space="preserve">Question: </w:t>
            </w:r>
            <w:r>
              <w:rPr>
                <w:b/>
                <w:color w:val="FFFFFF" w:themeColor="background1"/>
              </w:rPr>
              <w:t>Characteristics of client’s house</w:t>
            </w:r>
          </w:p>
        </w:tc>
      </w:tr>
      <w:tr w:rsidR="005F188D" w:rsidRPr="00C9372C" w14:paraId="649BE4A9"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88BB2FD" w14:textId="77777777" w:rsidR="005F188D" w:rsidRPr="00C9372C" w:rsidRDefault="005F188D">
            <w:pPr>
              <w:pStyle w:val="Heading3"/>
              <w:spacing w:before="0" w:line="360" w:lineRule="auto"/>
              <w:rPr>
                <w:rFonts w:cs="Arial"/>
                <w:color w:val="auto"/>
                <w:sz w:val="24"/>
                <w:szCs w:val="24"/>
              </w:rPr>
            </w:pPr>
            <w:bookmarkStart w:id="3313" w:name="_Toc159623256"/>
            <w:bookmarkStart w:id="3314" w:name="_Toc159629289"/>
            <w:r w:rsidRPr="00C9372C">
              <w:rPr>
                <w:rFonts w:cs="Arial"/>
                <w:color w:val="auto"/>
                <w:sz w:val="24"/>
                <w:szCs w:val="24"/>
              </w:rPr>
              <w:t>Response options</w:t>
            </w:r>
            <w:bookmarkEnd w:id="3313"/>
            <w:bookmarkEnd w:id="331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25E7F49" w14:textId="77777777" w:rsidR="005F188D" w:rsidRDefault="005F188D" w:rsidP="003815BF">
            <w:pPr>
              <w:pStyle w:val="ListParagraph"/>
              <w:numPr>
                <w:ilvl w:val="0"/>
                <w:numId w:val="30"/>
              </w:numPr>
              <w:spacing w:after="0"/>
            </w:pPr>
            <w:r>
              <w:t>Single storey no steps inside or outside home</w:t>
            </w:r>
          </w:p>
          <w:p w14:paraId="6E45D228" w14:textId="77777777" w:rsidR="005F188D" w:rsidRDefault="005F188D" w:rsidP="003815BF">
            <w:pPr>
              <w:pStyle w:val="ListParagraph"/>
              <w:numPr>
                <w:ilvl w:val="0"/>
                <w:numId w:val="30"/>
              </w:numPr>
              <w:spacing w:after="0"/>
            </w:pPr>
            <w:r>
              <w:t>Single storey with some internal or external steps</w:t>
            </w:r>
          </w:p>
          <w:p w14:paraId="079C430B" w14:textId="77777777" w:rsidR="005F188D" w:rsidRDefault="005F188D" w:rsidP="003815BF">
            <w:pPr>
              <w:pStyle w:val="ListParagraph"/>
              <w:numPr>
                <w:ilvl w:val="0"/>
                <w:numId w:val="30"/>
              </w:numPr>
              <w:spacing w:after="0"/>
            </w:pPr>
            <w:r>
              <w:t>Multi storey with stairs</w:t>
            </w:r>
          </w:p>
          <w:p w14:paraId="10C4AFE0" w14:textId="77777777" w:rsidR="005F188D" w:rsidRPr="00C9372C" w:rsidRDefault="005F188D" w:rsidP="003815BF">
            <w:pPr>
              <w:pStyle w:val="ListParagraph"/>
              <w:numPr>
                <w:ilvl w:val="0"/>
                <w:numId w:val="30"/>
              </w:numPr>
              <w:spacing w:after="0"/>
            </w:pPr>
            <w:r>
              <w:t>Multi storey with stairs and chair lift or elevator in home</w:t>
            </w:r>
          </w:p>
        </w:tc>
      </w:tr>
      <w:tr w:rsidR="002E1705" w:rsidRPr="00C9372C" w14:paraId="51280257"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EC48AF2" w14:textId="14CB2B4B" w:rsidR="002E1705" w:rsidRPr="00C9372C" w:rsidRDefault="002E1705" w:rsidP="002E1705">
            <w:pPr>
              <w:pStyle w:val="Heading3"/>
              <w:spacing w:before="0" w:line="360" w:lineRule="auto"/>
              <w:rPr>
                <w:rFonts w:cs="Arial"/>
                <w:color w:val="auto"/>
                <w:sz w:val="24"/>
                <w:szCs w:val="24"/>
              </w:rPr>
            </w:pPr>
            <w:bookmarkStart w:id="3315" w:name="_Toc159623257"/>
            <w:bookmarkStart w:id="3316" w:name="_Toc159629290"/>
            <w:r>
              <w:rPr>
                <w:rFonts w:cs="Arial"/>
                <w:color w:val="auto"/>
                <w:sz w:val="24"/>
                <w:szCs w:val="24"/>
              </w:rPr>
              <w:t>Question rules</w:t>
            </w:r>
            <w:bookmarkEnd w:id="3315"/>
            <w:bookmarkEnd w:id="331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5135171" w14:textId="5652895D" w:rsidR="002E1705" w:rsidRPr="009E7783" w:rsidRDefault="009E7783" w:rsidP="009E7783">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2E1705" w:rsidRPr="00C9372C" w14:paraId="794D7973"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3E4DD8E" w14:textId="5148938B" w:rsidR="002E1705" w:rsidRPr="00C9372C" w:rsidRDefault="002E1705" w:rsidP="002E1705">
            <w:pPr>
              <w:pStyle w:val="Heading3"/>
              <w:spacing w:before="0" w:line="360" w:lineRule="auto"/>
              <w:rPr>
                <w:rFonts w:cs="Arial"/>
                <w:color w:val="auto"/>
                <w:sz w:val="24"/>
                <w:szCs w:val="24"/>
              </w:rPr>
            </w:pPr>
            <w:bookmarkStart w:id="3317" w:name="_Toc159623258"/>
            <w:bookmarkStart w:id="3318" w:name="_Toc159629291"/>
            <w:r w:rsidRPr="00BF1111">
              <w:rPr>
                <w:rFonts w:cs="Arial"/>
                <w:color w:val="auto"/>
                <w:sz w:val="24"/>
                <w:szCs w:val="24"/>
              </w:rPr>
              <w:t>Pre-populated information</w:t>
            </w:r>
            <w:bookmarkEnd w:id="3317"/>
            <w:bookmarkEnd w:id="331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E143BF8" w14:textId="3FF661F2" w:rsidR="002E1705" w:rsidRDefault="00B8402D" w:rsidP="004C2515">
            <w:r>
              <w:t>N</w:t>
            </w:r>
            <w:r w:rsidR="00F03790">
              <w:t>o</w:t>
            </w:r>
          </w:p>
        </w:tc>
      </w:tr>
      <w:tr w:rsidR="002E1705" w:rsidRPr="00C9372C" w14:paraId="75F5ED54"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46A53C8" w14:textId="68511748" w:rsidR="002E1705" w:rsidRPr="00C9372C" w:rsidRDefault="002E1705" w:rsidP="002E1705">
            <w:pPr>
              <w:pStyle w:val="Heading3"/>
              <w:spacing w:before="0" w:line="360" w:lineRule="auto"/>
              <w:rPr>
                <w:rFonts w:cs="Arial"/>
                <w:color w:val="auto"/>
                <w:sz w:val="24"/>
                <w:szCs w:val="24"/>
              </w:rPr>
            </w:pPr>
            <w:bookmarkStart w:id="3319" w:name="_Toc159623259"/>
            <w:bookmarkStart w:id="3320" w:name="_Toc159629292"/>
            <w:r w:rsidRPr="00BD710B">
              <w:rPr>
                <w:rFonts w:cs="Arial"/>
                <w:bCs/>
                <w:color w:val="auto"/>
                <w:sz w:val="24"/>
                <w:szCs w:val="24"/>
              </w:rPr>
              <w:t>Response guidance</w:t>
            </w:r>
            <w:bookmarkEnd w:id="3319"/>
            <w:bookmarkEnd w:id="332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9F7128E" w14:textId="77777777" w:rsidR="002E1705" w:rsidRDefault="002E1705" w:rsidP="002E1705">
            <w:pPr>
              <w:rPr>
                <w:u w:val="single"/>
              </w:rPr>
            </w:pPr>
            <w:r>
              <w:rPr>
                <w:u w:val="single"/>
              </w:rPr>
              <w:t>Context:</w:t>
            </w:r>
          </w:p>
          <w:p w14:paraId="668F8C8D" w14:textId="77777777" w:rsidR="002E1705" w:rsidRDefault="002E1705" w:rsidP="002E1705">
            <w:pPr>
              <w:rPr>
                <w:u w:val="single"/>
              </w:rPr>
            </w:pPr>
          </w:p>
          <w:p w14:paraId="2C0FFB8E" w14:textId="34C518F7" w:rsidR="002E1705" w:rsidRPr="00722782" w:rsidRDefault="00722782" w:rsidP="00B17677">
            <w:pPr>
              <w:pStyle w:val="ListParagraph"/>
              <w:numPr>
                <w:ilvl w:val="0"/>
                <w:numId w:val="1"/>
              </w:numPr>
              <w:spacing w:after="0"/>
              <w:rPr>
                <w:u w:val="single"/>
              </w:rPr>
            </w:pPr>
            <w:r>
              <w:t>The assessor should determine the characteristics of the client’s home.</w:t>
            </w:r>
          </w:p>
          <w:p w14:paraId="3C71B49E" w14:textId="4E98F153" w:rsidR="00722782" w:rsidRPr="00712711" w:rsidRDefault="00722782" w:rsidP="00B17677">
            <w:pPr>
              <w:pStyle w:val="ListParagraph"/>
              <w:numPr>
                <w:ilvl w:val="0"/>
                <w:numId w:val="1"/>
              </w:numPr>
              <w:spacing w:after="0"/>
              <w:rPr>
                <w:u w:val="single"/>
              </w:rPr>
            </w:pPr>
            <w:r>
              <w:t>This question is asked to identify if the design of the client’s house may create difficulties for them with the number of stairs.</w:t>
            </w:r>
          </w:p>
          <w:p w14:paraId="7C323380" w14:textId="77777777" w:rsidR="002E1705" w:rsidRDefault="002E1705" w:rsidP="002E1705">
            <w:pPr>
              <w:rPr>
                <w:u w:val="single"/>
              </w:rPr>
            </w:pPr>
          </w:p>
          <w:p w14:paraId="2CEEA931" w14:textId="77777777" w:rsidR="002E1705" w:rsidRDefault="002E1705" w:rsidP="002E1705">
            <w:pPr>
              <w:rPr>
                <w:u w:val="single"/>
              </w:rPr>
            </w:pPr>
            <w:r>
              <w:rPr>
                <w:u w:val="single"/>
              </w:rPr>
              <w:t>Consider and record:</w:t>
            </w:r>
          </w:p>
          <w:p w14:paraId="5ADD81A9" w14:textId="77777777" w:rsidR="002E1705" w:rsidRDefault="002E1705" w:rsidP="002E1705">
            <w:pPr>
              <w:rPr>
                <w:u w:val="single"/>
              </w:rPr>
            </w:pPr>
          </w:p>
          <w:p w14:paraId="2609A1BE" w14:textId="28BE1981" w:rsidR="003B6B88" w:rsidRPr="00722782" w:rsidRDefault="003B6B88" w:rsidP="003B6B88">
            <w:pPr>
              <w:pStyle w:val="ListParagraph"/>
              <w:numPr>
                <w:ilvl w:val="0"/>
                <w:numId w:val="1"/>
              </w:numPr>
              <w:spacing w:after="0"/>
              <w:rPr>
                <w:u w:val="single"/>
              </w:rPr>
            </w:pPr>
            <w:r>
              <w:t>The characteristics of the client’s home.</w:t>
            </w:r>
          </w:p>
          <w:p w14:paraId="7EC40775" w14:textId="5545B643" w:rsidR="002E1705" w:rsidRPr="00B803AE" w:rsidRDefault="000F1AF3" w:rsidP="00B17677">
            <w:pPr>
              <w:pStyle w:val="ListParagraph"/>
              <w:numPr>
                <w:ilvl w:val="0"/>
                <w:numId w:val="1"/>
              </w:numPr>
              <w:spacing w:after="0"/>
              <w:rPr>
                <w:u w:val="single"/>
              </w:rPr>
            </w:pPr>
            <w:r>
              <w:t>If there are any steps inside and outside the house.</w:t>
            </w:r>
          </w:p>
          <w:p w14:paraId="670707C6" w14:textId="52E48F31" w:rsidR="00B803AE" w:rsidRPr="00B803AE" w:rsidRDefault="00B803AE" w:rsidP="00B17677">
            <w:pPr>
              <w:pStyle w:val="ListParagraph"/>
              <w:numPr>
                <w:ilvl w:val="0"/>
                <w:numId w:val="1"/>
              </w:numPr>
              <w:spacing w:after="0"/>
              <w:rPr>
                <w:u w:val="single"/>
              </w:rPr>
            </w:pPr>
            <w:r>
              <w:t>If the client’s house is multiple stories.</w:t>
            </w:r>
          </w:p>
          <w:p w14:paraId="76C2627C" w14:textId="46501BDC" w:rsidR="00B803AE" w:rsidRPr="00B803AE" w:rsidRDefault="00B803AE" w:rsidP="00B17677">
            <w:pPr>
              <w:pStyle w:val="ListParagraph"/>
              <w:numPr>
                <w:ilvl w:val="0"/>
                <w:numId w:val="1"/>
              </w:numPr>
              <w:spacing w:after="0"/>
              <w:rPr>
                <w:u w:val="single"/>
              </w:rPr>
            </w:pPr>
            <w:r>
              <w:t>If the client’s house has a chair lift or elevator in the home.</w:t>
            </w:r>
          </w:p>
          <w:p w14:paraId="43B22125" w14:textId="13DB9D4A" w:rsidR="00B803AE" w:rsidRPr="00712711" w:rsidRDefault="00B803AE" w:rsidP="00B17677">
            <w:pPr>
              <w:pStyle w:val="ListParagraph"/>
              <w:numPr>
                <w:ilvl w:val="0"/>
                <w:numId w:val="1"/>
              </w:numPr>
              <w:spacing w:after="0"/>
              <w:rPr>
                <w:u w:val="single"/>
              </w:rPr>
            </w:pPr>
            <w:r>
              <w:t>Select the response option that best fits the characteristics of the client’s home.</w:t>
            </w:r>
          </w:p>
          <w:p w14:paraId="6248E20D" w14:textId="77777777" w:rsidR="00E87FFA" w:rsidRDefault="00E87FFA" w:rsidP="00E87FFA">
            <w:pPr>
              <w:rPr>
                <w:u w:val="single"/>
              </w:rPr>
            </w:pPr>
          </w:p>
          <w:p w14:paraId="2114EFA1" w14:textId="6C4972F1" w:rsidR="00E87FFA" w:rsidRDefault="00DC2905" w:rsidP="00E87FFA">
            <w:pPr>
              <w:rPr>
                <w:u w:val="single"/>
              </w:rPr>
            </w:pPr>
            <w:r>
              <w:rPr>
                <w:u w:val="single"/>
              </w:rPr>
              <w:t>Prompts and/or observations:</w:t>
            </w:r>
          </w:p>
          <w:p w14:paraId="3B39C456" w14:textId="77777777" w:rsidR="00E87FFA" w:rsidRDefault="00E87FFA" w:rsidP="00E87FFA">
            <w:pPr>
              <w:rPr>
                <w:u w:val="single"/>
              </w:rPr>
            </w:pPr>
          </w:p>
          <w:p w14:paraId="322DF0B5" w14:textId="2BBE5FB1" w:rsidR="00E87FFA" w:rsidRPr="00B803AE" w:rsidRDefault="00B803AE" w:rsidP="00B17677">
            <w:pPr>
              <w:pStyle w:val="ListParagraph"/>
              <w:numPr>
                <w:ilvl w:val="0"/>
                <w:numId w:val="1"/>
              </w:numPr>
              <w:spacing w:after="0"/>
              <w:rPr>
                <w:u w:val="single"/>
              </w:rPr>
            </w:pPr>
            <w:r>
              <w:t>Can you describe your house?</w:t>
            </w:r>
          </w:p>
          <w:p w14:paraId="16192F4E" w14:textId="58AB29EB" w:rsidR="00B803AE" w:rsidRPr="00B803AE" w:rsidRDefault="00B803AE" w:rsidP="00B17677">
            <w:pPr>
              <w:pStyle w:val="ListParagraph"/>
              <w:numPr>
                <w:ilvl w:val="0"/>
                <w:numId w:val="1"/>
              </w:numPr>
              <w:spacing w:after="0"/>
              <w:rPr>
                <w:u w:val="single"/>
              </w:rPr>
            </w:pPr>
            <w:r>
              <w:t>How many sets of stairs do you have inside the house?</w:t>
            </w:r>
          </w:p>
          <w:p w14:paraId="354852C9" w14:textId="1C412F33" w:rsidR="00B803AE" w:rsidRPr="00B803AE" w:rsidRDefault="00B803AE" w:rsidP="00B17677">
            <w:pPr>
              <w:pStyle w:val="ListParagraph"/>
              <w:numPr>
                <w:ilvl w:val="0"/>
                <w:numId w:val="1"/>
              </w:numPr>
              <w:spacing w:after="0"/>
              <w:rPr>
                <w:u w:val="single"/>
              </w:rPr>
            </w:pPr>
            <w:r>
              <w:t>Do you have stairs outside the house?</w:t>
            </w:r>
          </w:p>
          <w:p w14:paraId="5B10811B" w14:textId="39D892CC" w:rsidR="00B803AE" w:rsidRPr="00131700" w:rsidRDefault="00B803AE" w:rsidP="00B17677">
            <w:pPr>
              <w:pStyle w:val="ListParagraph"/>
              <w:numPr>
                <w:ilvl w:val="0"/>
                <w:numId w:val="1"/>
              </w:numPr>
              <w:spacing w:after="0"/>
              <w:rPr>
                <w:u w:val="single"/>
              </w:rPr>
            </w:pPr>
            <w:r>
              <w:t>Is your house multi-story?</w:t>
            </w:r>
          </w:p>
          <w:p w14:paraId="75C4BA3D" w14:textId="1A69D436" w:rsidR="00131700" w:rsidRPr="00311A96" w:rsidRDefault="00131700" w:rsidP="00B17677">
            <w:pPr>
              <w:pStyle w:val="ListParagraph"/>
              <w:numPr>
                <w:ilvl w:val="0"/>
                <w:numId w:val="1"/>
              </w:numPr>
              <w:spacing w:after="0"/>
              <w:rPr>
                <w:u w:val="single"/>
              </w:rPr>
            </w:pPr>
            <w:r>
              <w:t>Do you have a chair lift or elevator in your house?</w:t>
            </w:r>
          </w:p>
          <w:p w14:paraId="3E1CE7D0" w14:textId="77777777" w:rsidR="002E1705" w:rsidRDefault="002E1705" w:rsidP="00131700"/>
        </w:tc>
      </w:tr>
    </w:tbl>
    <w:p w14:paraId="3D2F354D" w14:textId="77777777" w:rsidR="005F188D" w:rsidRDefault="005F188D" w:rsidP="00A3389D">
      <w:pPr>
        <w:pStyle w:val="Heading2"/>
      </w:pPr>
      <w:bookmarkStart w:id="3321" w:name="_Toc159621444"/>
      <w:bookmarkStart w:id="3322" w:name="_Toc159623260"/>
      <w:bookmarkStart w:id="3323" w:name="_Toc159629293"/>
      <w:bookmarkStart w:id="3324" w:name="_Toc233290707"/>
      <w:r>
        <w:t>Characteristics of client’s garden</w:t>
      </w:r>
      <w:bookmarkEnd w:id="3321"/>
      <w:bookmarkEnd w:id="3322"/>
      <w:bookmarkEnd w:id="3323"/>
      <w:bookmarkEnd w:id="332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5F188D" w:rsidRPr="00C9372C" w14:paraId="00F710B9"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71CA51C" w14:textId="77777777" w:rsidR="005F188D" w:rsidRPr="00981117" w:rsidRDefault="005F188D">
            <w:pPr>
              <w:ind w:left="141" w:hanging="141"/>
              <w:rPr>
                <w:bCs/>
                <w:color w:val="FFFFFF" w:themeColor="background1"/>
                <w:szCs w:val="24"/>
                <w:lang w:eastAsia="en-AU"/>
              </w:rPr>
            </w:pPr>
            <w:r w:rsidRPr="00981117">
              <w:rPr>
                <w:b/>
                <w:color w:val="FFFFFF" w:themeColor="background1"/>
                <w:szCs w:val="24"/>
                <w:lang w:eastAsia="en-AU"/>
              </w:rPr>
              <w:t xml:space="preserve">Question: </w:t>
            </w:r>
            <w:r>
              <w:rPr>
                <w:b/>
                <w:color w:val="FFFFFF" w:themeColor="background1"/>
              </w:rPr>
              <w:t>Characteristics of client’s garden</w:t>
            </w:r>
          </w:p>
        </w:tc>
      </w:tr>
      <w:tr w:rsidR="005F188D" w:rsidRPr="00C9372C" w14:paraId="74A53D59"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1492BC0" w14:textId="77777777" w:rsidR="005F188D" w:rsidRPr="00C9372C" w:rsidRDefault="005F188D">
            <w:pPr>
              <w:pStyle w:val="Heading3"/>
              <w:spacing w:before="0" w:line="360" w:lineRule="auto"/>
              <w:rPr>
                <w:rFonts w:cs="Arial"/>
                <w:color w:val="auto"/>
                <w:sz w:val="24"/>
                <w:szCs w:val="24"/>
              </w:rPr>
            </w:pPr>
            <w:bookmarkStart w:id="3325" w:name="_Toc159623261"/>
            <w:bookmarkStart w:id="3326" w:name="_Toc159629294"/>
            <w:r w:rsidRPr="00C9372C">
              <w:rPr>
                <w:rFonts w:cs="Arial"/>
                <w:color w:val="auto"/>
                <w:sz w:val="24"/>
                <w:szCs w:val="24"/>
              </w:rPr>
              <w:t>Response options</w:t>
            </w:r>
            <w:bookmarkEnd w:id="3325"/>
            <w:bookmarkEnd w:id="332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F20347A" w14:textId="77777777" w:rsidR="005F188D" w:rsidRDefault="005F188D" w:rsidP="003815BF">
            <w:pPr>
              <w:pStyle w:val="ListParagraph"/>
              <w:numPr>
                <w:ilvl w:val="0"/>
                <w:numId w:val="30"/>
              </w:numPr>
              <w:spacing w:after="0"/>
            </w:pPr>
            <w:r>
              <w:t>Mowing and/or gardening (weeding, hedging etc.) required</w:t>
            </w:r>
          </w:p>
          <w:p w14:paraId="6189F57C" w14:textId="77777777" w:rsidR="005F188D" w:rsidRDefault="005F188D" w:rsidP="003815BF">
            <w:pPr>
              <w:pStyle w:val="ListParagraph"/>
              <w:numPr>
                <w:ilvl w:val="0"/>
                <w:numId w:val="30"/>
              </w:numPr>
              <w:spacing w:after="0"/>
            </w:pPr>
            <w:r>
              <w:t>Mowing only required</w:t>
            </w:r>
          </w:p>
          <w:p w14:paraId="049B9158" w14:textId="77777777" w:rsidR="005F188D" w:rsidRDefault="005F188D" w:rsidP="003815BF">
            <w:pPr>
              <w:pStyle w:val="ListParagraph"/>
              <w:numPr>
                <w:ilvl w:val="0"/>
                <w:numId w:val="30"/>
              </w:numPr>
              <w:spacing w:after="0"/>
            </w:pPr>
            <w:r>
              <w:t>Gardening only (weeding, hedging etc) required</w:t>
            </w:r>
          </w:p>
          <w:p w14:paraId="5F239F5B" w14:textId="77777777" w:rsidR="005F188D" w:rsidRPr="00C9372C" w:rsidRDefault="005F188D" w:rsidP="003815BF">
            <w:pPr>
              <w:pStyle w:val="ListParagraph"/>
              <w:numPr>
                <w:ilvl w:val="0"/>
                <w:numId w:val="30"/>
              </w:numPr>
              <w:spacing w:after="0"/>
            </w:pPr>
            <w:r>
              <w:t>No garden</w:t>
            </w:r>
          </w:p>
        </w:tc>
      </w:tr>
      <w:tr w:rsidR="002E1705" w:rsidRPr="00C9372C" w14:paraId="62AD45C3"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8514C15" w14:textId="12CC345E" w:rsidR="002E1705" w:rsidRPr="00C9372C" w:rsidRDefault="002E1705" w:rsidP="002E1705">
            <w:pPr>
              <w:pStyle w:val="Heading3"/>
              <w:spacing w:before="0" w:line="360" w:lineRule="auto"/>
              <w:rPr>
                <w:rFonts w:cs="Arial"/>
                <w:color w:val="auto"/>
                <w:sz w:val="24"/>
                <w:szCs w:val="24"/>
              </w:rPr>
            </w:pPr>
            <w:bookmarkStart w:id="3327" w:name="_Toc159623262"/>
            <w:bookmarkStart w:id="3328" w:name="_Toc159629295"/>
            <w:r>
              <w:rPr>
                <w:rFonts w:cs="Arial"/>
                <w:color w:val="auto"/>
                <w:sz w:val="24"/>
                <w:szCs w:val="24"/>
              </w:rPr>
              <w:t>Question rules</w:t>
            </w:r>
            <w:bookmarkEnd w:id="3327"/>
            <w:bookmarkEnd w:id="332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1E0A881" w14:textId="79BA1BCE" w:rsidR="002E1705" w:rsidRPr="009E7783" w:rsidRDefault="009E7783" w:rsidP="009E7783">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2E1705" w:rsidRPr="00C9372C" w14:paraId="268651D7"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392E5DF" w14:textId="3F01B917" w:rsidR="002E1705" w:rsidRPr="00C9372C" w:rsidRDefault="002E1705" w:rsidP="002E1705">
            <w:pPr>
              <w:pStyle w:val="Heading3"/>
              <w:spacing w:before="0" w:line="360" w:lineRule="auto"/>
              <w:rPr>
                <w:rFonts w:cs="Arial"/>
                <w:color w:val="auto"/>
                <w:sz w:val="24"/>
                <w:szCs w:val="24"/>
              </w:rPr>
            </w:pPr>
            <w:bookmarkStart w:id="3329" w:name="_Toc159623263"/>
            <w:bookmarkStart w:id="3330" w:name="_Toc159629296"/>
            <w:r w:rsidRPr="00BF1111">
              <w:rPr>
                <w:rFonts w:cs="Arial"/>
                <w:color w:val="auto"/>
                <w:sz w:val="24"/>
                <w:szCs w:val="24"/>
              </w:rPr>
              <w:t>Pre-populated information</w:t>
            </w:r>
            <w:bookmarkEnd w:id="3329"/>
            <w:bookmarkEnd w:id="333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5897CD2" w14:textId="41984438" w:rsidR="002E1705" w:rsidRDefault="00B8402D" w:rsidP="004C2515">
            <w:r>
              <w:t>N</w:t>
            </w:r>
            <w:r w:rsidR="00F03790">
              <w:t>o</w:t>
            </w:r>
          </w:p>
        </w:tc>
      </w:tr>
      <w:tr w:rsidR="002E1705" w:rsidRPr="00C9372C" w14:paraId="2ECC78E7"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4A678FE" w14:textId="40267103" w:rsidR="002E1705" w:rsidRPr="00C9372C" w:rsidRDefault="002E1705" w:rsidP="002E1705">
            <w:pPr>
              <w:pStyle w:val="Heading3"/>
              <w:spacing w:before="0" w:line="360" w:lineRule="auto"/>
              <w:rPr>
                <w:rFonts w:cs="Arial"/>
                <w:color w:val="auto"/>
                <w:sz w:val="24"/>
                <w:szCs w:val="24"/>
              </w:rPr>
            </w:pPr>
            <w:bookmarkStart w:id="3331" w:name="_Toc159623264"/>
            <w:bookmarkStart w:id="3332" w:name="_Toc159629297"/>
            <w:r w:rsidRPr="00BD710B">
              <w:rPr>
                <w:rFonts w:cs="Arial"/>
                <w:bCs/>
                <w:color w:val="auto"/>
                <w:sz w:val="24"/>
                <w:szCs w:val="24"/>
              </w:rPr>
              <w:t>Response guidance</w:t>
            </w:r>
            <w:bookmarkEnd w:id="3331"/>
            <w:bookmarkEnd w:id="333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DCA48C6" w14:textId="77777777" w:rsidR="002E1705" w:rsidRDefault="002E1705" w:rsidP="002E1705">
            <w:pPr>
              <w:rPr>
                <w:u w:val="single"/>
              </w:rPr>
            </w:pPr>
            <w:r>
              <w:rPr>
                <w:u w:val="single"/>
              </w:rPr>
              <w:t>Context:</w:t>
            </w:r>
          </w:p>
          <w:p w14:paraId="74568EBF" w14:textId="77777777" w:rsidR="002E1705" w:rsidRDefault="002E1705" w:rsidP="002E1705">
            <w:pPr>
              <w:rPr>
                <w:u w:val="single"/>
              </w:rPr>
            </w:pPr>
          </w:p>
          <w:p w14:paraId="37AF25C8" w14:textId="54AC6551" w:rsidR="002E1705" w:rsidRPr="00140BA0" w:rsidRDefault="00131700" w:rsidP="00131700">
            <w:pPr>
              <w:pStyle w:val="ListParagraph"/>
              <w:numPr>
                <w:ilvl w:val="0"/>
                <w:numId w:val="1"/>
              </w:numPr>
              <w:spacing w:after="0"/>
              <w:rPr>
                <w:u w:val="single"/>
              </w:rPr>
            </w:pPr>
            <w:r>
              <w:t xml:space="preserve">The assessor should determine the types of tasks required to maintain upkeep in the client’s garden. </w:t>
            </w:r>
          </w:p>
          <w:p w14:paraId="6E799981" w14:textId="0D98A28D" w:rsidR="00140BA0" w:rsidRPr="00C9652C" w:rsidRDefault="00140BA0" w:rsidP="00131700">
            <w:pPr>
              <w:pStyle w:val="ListParagraph"/>
              <w:numPr>
                <w:ilvl w:val="0"/>
                <w:numId w:val="1"/>
              </w:numPr>
              <w:spacing w:after="0"/>
              <w:rPr>
                <w:u w:val="single"/>
              </w:rPr>
            </w:pPr>
            <w:r>
              <w:t>This question relates to the characteristics of the client’s garden, rather than any needs</w:t>
            </w:r>
            <w:r w:rsidR="00C9652C">
              <w:t xml:space="preserve"> or assistance required.</w:t>
            </w:r>
          </w:p>
          <w:p w14:paraId="34B72D95" w14:textId="26761F5D" w:rsidR="00C9652C" w:rsidRPr="00131700" w:rsidRDefault="00C9652C" w:rsidP="00131700">
            <w:pPr>
              <w:pStyle w:val="ListParagraph"/>
              <w:numPr>
                <w:ilvl w:val="0"/>
                <w:numId w:val="1"/>
              </w:numPr>
              <w:spacing w:after="0"/>
              <w:rPr>
                <w:u w:val="single"/>
              </w:rPr>
            </w:pPr>
            <w:r>
              <w:t>Please also note there is no correlation between this question and eligibility for related aged care services.</w:t>
            </w:r>
          </w:p>
          <w:p w14:paraId="55492ED0" w14:textId="77777777" w:rsidR="002E1705" w:rsidRDefault="002E1705" w:rsidP="002E1705">
            <w:pPr>
              <w:rPr>
                <w:u w:val="single"/>
              </w:rPr>
            </w:pPr>
          </w:p>
          <w:p w14:paraId="7395D480" w14:textId="77777777" w:rsidR="002E1705" w:rsidRDefault="002E1705" w:rsidP="002E1705">
            <w:pPr>
              <w:rPr>
                <w:u w:val="single"/>
              </w:rPr>
            </w:pPr>
            <w:r>
              <w:rPr>
                <w:u w:val="single"/>
              </w:rPr>
              <w:t>Consider and record:</w:t>
            </w:r>
          </w:p>
          <w:p w14:paraId="560624C4" w14:textId="77777777" w:rsidR="002E1705" w:rsidRDefault="002E1705" w:rsidP="002E1705">
            <w:pPr>
              <w:rPr>
                <w:u w:val="single"/>
              </w:rPr>
            </w:pPr>
          </w:p>
          <w:p w14:paraId="75527866" w14:textId="7FFD6C5B" w:rsidR="00856CE6" w:rsidRPr="00856CE6" w:rsidRDefault="00856CE6" w:rsidP="00B17677">
            <w:pPr>
              <w:pStyle w:val="ListParagraph"/>
              <w:numPr>
                <w:ilvl w:val="0"/>
                <w:numId w:val="1"/>
              </w:numPr>
              <w:spacing w:after="0"/>
            </w:pPr>
            <w:r w:rsidRPr="00856CE6">
              <w:t>The types of tasks required to maintain upkeep in the client’s garden.</w:t>
            </w:r>
          </w:p>
          <w:p w14:paraId="493A2F1F" w14:textId="7FAEF0A2" w:rsidR="00131700" w:rsidRPr="00856CE6" w:rsidRDefault="00131700" w:rsidP="00B17677">
            <w:pPr>
              <w:pStyle w:val="ListParagraph"/>
              <w:numPr>
                <w:ilvl w:val="0"/>
                <w:numId w:val="1"/>
              </w:numPr>
              <w:spacing w:after="0"/>
            </w:pPr>
            <w:r w:rsidRPr="00856CE6">
              <w:t xml:space="preserve">Include a note </w:t>
            </w:r>
            <w:r w:rsidR="00856CE6" w:rsidRPr="00856CE6">
              <w:t>in the assessor notes on home and personal safety if the client is currently receiving gardening services to manage these tasks (either formal/paid or informal/unpaid).</w:t>
            </w:r>
          </w:p>
          <w:p w14:paraId="17D15F00" w14:textId="77777777" w:rsidR="00E87FFA" w:rsidRDefault="00E87FFA" w:rsidP="00E87FFA">
            <w:pPr>
              <w:rPr>
                <w:u w:val="single"/>
              </w:rPr>
            </w:pPr>
          </w:p>
          <w:p w14:paraId="563642EA" w14:textId="137FC4BA" w:rsidR="00E87FFA" w:rsidRDefault="00DC2905" w:rsidP="00E87FFA">
            <w:pPr>
              <w:rPr>
                <w:u w:val="single"/>
              </w:rPr>
            </w:pPr>
            <w:r>
              <w:rPr>
                <w:u w:val="single"/>
              </w:rPr>
              <w:t>Prompts and/or observations:</w:t>
            </w:r>
          </w:p>
          <w:p w14:paraId="7AB1E285" w14:textId="77777777" w:rsidR="00E87FFA" w:rsidRDefault="00E87FFA" w:rsidP="00E87FFA">
            <w:pPr>
              <w:rPr>
                <w:u w:val="single"/>
              </w:rPr>
            </w:pPr>
          </w:p>
          <w:p w14:paraId="154C0E84" w14:textId="1968D207" w:rsidR="00E87FFA" w:rsidRPr="00856CE6" w:rsidRDefault="00856CE6" w:rsidP="00B17677">
            <w:pPr>
              <w:pStyle w:val="ListParagraph"/>
              <w:numPr>
                <w:ilvl w:val="0"/>
                <w:numId w:val="1"/>
              </w:numPr>
              <w:spacing w:after="0"/>
              <w:rPr>
                <w:u w:val="single"/>
              </w:rPr>
            </w:pPr>
            <w:r>
              <w:t>What tasks need to be undertaken in the garden to maintain upkeep?</w:t>
            </w:r>
          </w:p>
          <w:p w14:paraId="01612B46" w14:textId="28856CD5" w:rsidR="00856CE6" w:rsidRPr="00856CE6" w:rsidRDefault="00856CE6" w:rsidP="00B17677">
            <w:pPr>
              <w:pStyle w:val="ListParagraph"/>
              <w:numPr>
                <w:ilvl w:val="0"/>
                <w:numId w:val="1"/>
              </w:numPr>
              <w:spacing w:after="0"/>
              <w:rPr>
                <w:u w:val="single"/>
              </w:rPr>
            </w:pPr>
            <w:r>
              <w:t>To you have grass that needs mowing?</w:t>
            </w:r>
          </w:p>
          <w:p w14:paraId="517C7620" w14:textId="7C3EB86C" w:rsidR="002E1705" w:rsidRPr="00911378" w:rsidRDefault="00856CE6" w:rsidP="00EC2453">
            <w:pPr>
              <w:pStyle w:val="ListParagraph"/>
              <w:numPr>
                <w:ilvl w:val="0"/>
                <w:numId w:val="1"/>
              </w:numPr>
              <w:spacing w:after="0"/>
              <w:rPr>
                <w:u w:val="single"/>
              </w:rPr>
            </w:pPr>
            <w:r>
              <w:t xml:space="preserve">Do you have </w:t>
            </w:r>
            <w:r w:rsidR="00EC2453">
              <w:t>any gardening needs (wedding, hedging etc.)?</w:t>
            </w:r>
          </w:p>
        </w:tc>
      </w:tr>
    </w:tbl>
    <w:p w14:paraId="458348D7" w14:textId="77777777" w:rsidR="00F44A61" w:rsidRDefault="00F44A61" w:rsidP="00F44A61">
      <w:pPr>
        <w:pStyle w:val="NoSpacing"/>
      </w:pPr>
      <w:bookmarkStart w:id="3333" w:name="_Toc159621445"/>
      <w:bookmarkStart w:id="3334" w:name="_Toc159623265"/>
      <w:bookmarkStart w:id="3335" w:name="_Toc159629298"/>
    </w:p>
    <w:p w14:paraId="4E137FBD" w14:textId="7597396F" w:rsidR="005F188D" w:rsidRDefault="005F188D" w:rsidP="00A3389D">
      <w:pPr>
        <w:pStyle w:val="Heading2"/>
      </w:pPr>
      <w:bookmarkStart w:id="3336" w:name="_Toc233290708"/>
      <w:r>
        <w:t>Home and garden maintenance concerns</w:t>
      </w:r>
      <w:bookmarkEnd w:id="3333"/>
      <w:bookmarkEnd w:id="3334"/>
      <w:bookmarkEnd w:id="3335"/>
      <w:bookmarkEnd w:id="333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5F188D" w:rsidRPr="00C9372C" w14:paraId="0A07A3A8"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D18587D" w14:textId="79FA1ED4" w:rsidR="005F188D" w:rsidRPr="00981117" w:rsidRDefault="005F188D">
            <w:pPr>
              <w:ind w:left="141" w:hanging="141"/>
              <w:rPr>
                <w:bCs/>
                <w:color w:val="FFFFFF" w:themeColor="background1"/>
                <w:szCs w:val="24"/>
                <w:lang w:eastAsia="en-AU"/>
              </w:rPr>
            </w:pPr>
            <w:r w:rsidRPr="00981117">
              <w:rPr>
                <w:b/>
                <w:color w:val="FFFFFF" w:themeColor="background1"/>
                <w:szCs w:val="24"/>
                <w:lang w:eastAsia="en-AU"/>
              </w:rPr>
              <w:t xml:space="preserve">Question: </w:t>
            </w:r>
            <w:r w:rsidR="00001BBD">
              <w:rPr>
                <w:b/>
                <w:color w:val="FFFFFF" w:themeColor="background1"/>
              </w:rPr>
              <w:t>Home maintenance (including gardening) concerns</w:t>
            </w:r>
          </w:p>
        </w:tc>
      </w:tr>
      <w:tr w:rsidR="005F188D" w:rsidRPr="00C9372C" w14:paraId="602EEB47"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21E1B40" w14:textId="77777777" w:rsidR="005F188D" w:rsidRPr="00C9372C" w:rsidRDefault="005F188D">
            <w:pPr>
              <w:pStyle w:val="Heading3"/>
              <w:spacing w:before="0" w:line="360" w:lineRule="auto"/>
              <w:rPr>
                <w:rFonts w:cs="Arial"/>
                <w:color w:val="auto"/>
                <w:sz w:val="24"/>
                <w:szCs w:val="24"/>
              </w:rPr>
            </w:pPr>
            <w:bookmarkStart w:id="3337" w:name="_Toc159623266"/>
            <w:bookmarkStart w:id="3338" w:name="_Toc159629299"/>
            <w:r w:rsidRPr="00C9372C">
              <w:rPr>
                <w:rFonts w:cs="Arial"/>
                <w:color w:val="auto"/>
                <w:sz w:val="24"/>
                <w:szCs w:val="24"/>
              </w:rPr>
              <w:t>Response options</w:t>
            </w:r>
            <w:bookmarkEnd w:id="3337"/>
            <w:bookmarkEnd w:id="333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808616F" w14:textId="77777777" w:rsidR="005F188D" w:rsidRDefault="005F188D" w:rsidP="003815BF">
            <w:pPr>
              <w:pStyle w:val="ListParagraph"/>
              <w:numPr>
                <w:ilvl w:val="0"/>
                <w:numId w:val="30"/>
              </w:numPr>
              <w:spacing w:after="0"/>
            </w:pPr>
            <w:r>
              <w:t>Yes</w:t>
            </w:r>
          </w:p>
          <w:p w14:paraId="348EAA7A" w14:textId="77777777" w:rsidR="005F188D" w:rsidRPr="00C9372C" w:rsidRDefault="005F188D" w:rsidP="003815BF">
            <w:pPr>
              <w:pStyle w:val="ListParagraph"/>
              <w:numPr>
                <w:ilvl w:val="0"/>
                <w:numId w:val="30"/>
              </w:numPr>
              <w:spacing w:after="0"/>
            </w:pPr>
            <w:r>
              <w:t>No</w:t>
            </w:r>
          </w:p>
        </w:tc>
      </w:tr>
      <w:tr w:rsidR="002E1705" w:rsidRPr="00C9372C" w14:paraId="1018F79C"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7395DEF" w14:textId="2D8BBFD1" w:rsidR="002E1705" w:rsidRPr="00C9372C" w:rsidRDefault="002E1705" w:rsidP="002E1705">
            <w:pPr>
              <w:pStyle w:val="Heading3"/>
              <w:spacing w:before="0" w:line="360" w:lineRule="auto"/>
              <w:rPr>
                <w:rFonts w:cs="Arial"/>
                <w:color w:val="auto"/>
                <w:sz w:val="24"/>
                <w:szCs w:val="24"/>
              </w:rPr>
            </w:pPr>
            <w:bookmarkStart w:id="3339" w:name="_Toc159623267"/>
            <w:bookmarkStart w:id="3340" w:name="_Toc159629300"/>
            <w:r>
              <w:rPr>
                <w:rFonts w:cs="Arial"/>
                <w:color w:val="auto"/>
                <w:sz w:val="24"/>
                <w:szCs w:val="24"/>
              </w:rPr>
              <w:t>Question rules</w:t>
            </w:r>
            <w:bookmarkEnd w:id="3339"/>
            <w:bookmarkEnd w:id="334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ED5833F" w14:textId="326765DD" w:rsidR="002E1705" w:rsidRPr="009E7783" w:rsidRDefault="009E7783" w:rsidP="009E7783">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2E1705" w:rsidRPr="00C9372C" w14:paraId="4BDAAE40"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CA2D956" w14:textId="654A7656" w:rsidR="002E1705" w:rsidRPr="00C9372C" w:rsidRDefault="002E1705" w:rsidP="002E1705">
            <w:pPr>
              <w:pStyle w:val="Heading3"/>
              <w:spacing w:before="0" w:line="360" w:lineRule="auto"/>
              <w:rPr>
                <w:rFonts w:cs="Arial"/>
                <w:color w:val="auto"/>
                <w:sz w:val="24"/>
                <w:szCs w:val="24"/>
              </w:rPr>
            </w:pPr>
            <w:bookmarkStart w:id="3341" w:name="_Toc159623268"/>
            <w:bookmarkStart w:id="3342" w:name="_Toc159629301"/>
            <w:r w:rsidRPr="00BF1111">
              <w:rPr>
                <w:rFonts w:cs="Arial"/>
                <w:color w:val="auto"/>
                <w:sz w:val="24"/>
                <w:szCs w:val="24"/>
              </w:rPr>
              <w:t>Pre-populated information</w:t>
            </w:r>
            <w:bookmarkEnd w:id="3341"/>
            <w:bookmarkEnd w:id="334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E78657F" w14:textId="3F874955" w:rsidR="002E1705" w:rsidRDefault="00B8402D" w:rsidP="00F24E10">
            <w:r>
              <w:t>N</w:t>
            </w:r>
            <w:r w:rsidR="00F03790">
              <w:t>o</w:t>
            </w:r>
          </w:p>
        </w:tc>
      </w:tr>
      <w:tr w:rsidR="002E1705" w:rsidRPr="00C9372C" w14:paraId="6BF8C064"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0D5744B" w14:textId="74AAB108" w:rsidR="002E1705" w:rsidRPr="00C9372C" w:rsidRDefault="002E1705" w:rsidP="002E1705">
            <w:pPr>
              <w:pStyle w:val="Heading3"/>
              <w:spacing w:before="0" w:line="360" w:lineRule="auto"/>
              <w:rPr>
                <w:rFonts w:cs="Arial"/>
                <w:color w:val="auto"/>
                <w:sz w:val="24"/>
                <w:szCs w:val="24"/>
              </w:rPr>
            </w:pPr>
            <w:bookmarkStart w:id="3343" w:name="_Toc159623269"/>
            <w:bookmarkStart w:id="3344" w:name="_Toc159629302"/>
            <w:r w:rsidRPr="00BD710B">
              <w:rPr>
                <w:rFonts w:cs="Arial"/>
                <w:bCs/>
                <w:color w:val="auto"/>
                <w:sz w:val="24"/>
                <w:szCs w:val="24"/>
              </w:rPr>
              <w:t>Response guidance</w:t>
            </w:r>
            <w:bookmarkEnd w:id="3343"/>
            <w:bookmarkEnd w:id="334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3568068" w14:textId="77777777" w:rsidR="002E1705" w:rsidRDefault="002E1705" w:rsidP="002E1705">
            <w:pPr>
              <w:rPr>
                <w:u w:val="single"/>
              </w:rPr>
            </w:pPr>
            <w:r>
              <w:rPr>
                <w:u w:val="single"/>
              </w:rPr>
              <w:t>Context:</w:t>
            </w:r>
          </w:p>
          <w:p w14:paraId="38890367" w14:textId="77777777" w:rsidR="002E1705" w:rsidRDefault="002E1705" w:rsidP="002E1705">
            <w:pPr>
              <w:rPr>
                <w:u w:val="single"/>
              </w:rPr>
            </w:pPr>
          </w:p>
          <w:p w14:paraId="7B54564A" w14:textId="0BD87E4B" w:rsidR="002E1705" w:rsidRPr="00712711" w:rsidRDefault="00EC2453" w:rsidP="00B17677">
            <w:pPr>
              <w:pStyle w:val="ListParagraph"/>
              <w:numPr>
                <w:ilvl w:val="0"/>
                <w:numId w:val="1"/>
              </w:numPr>
              <w:spacing w:after="0"/>
              <w:rPr>
                <w:u w:val="single"/>
              </w:rPr>
            </w:pPr>
            <w:r>
              <w:t>The assessor should identify w</w:t>
            </w:r>
            <w:r w:rsidR="00021D6A" w:rsidRPr="004C2E96">
              <w:t xml:space="preserve">hether </w:t>
            </w:r>
            <w:r w:rsidR="00021D6A">
              <w:t>there are concerns about the client’s ability to keep their</w:t>
            </w:r>
            <w:r w:rsidR="00021D6A" w:rsidRPr="004C2E96">
              <w:t xml:space="preserve"> home in a safe and habitable condition.</w:t>
            </w:r>
          </w:p>
          <w:p w14:paraId="6D7F46D9" w14:textId="77777777" w:rsidR="002E1705" w:rsidRDefault="002E1705" w:rsidP="002E1705">
            <w:pPr>
              <w:rPr>
                <w:u w:val="single"/>
              </w:rPr>
            </w:pPr>
          </w:p>
          <w:p w14:paraId="46CDD750" w14:textId="77777777" w:rsidR="002E1705" w:rsidRDefault="002E1705" w:rsidP="002E1705">
            <w:pPr>
              <w:rPr>
                <w:u w:val="single"/>
              </w:rPr>
            </w:pPr>
            <w:r>
              <w:rPr>
                <w:u w:val="single"/>
              </w:rPr>
              <w:t>Consider and record:</w:t>
            </w:r>
          </w:p>
          <w:p w14:paraId="61C9E1DD" w14:textId="77777777" w:rsidR="002E1705" w:rsidRDefault="002E1705" w:rsidP="002E1705">
            <w:pPr>
              <w:rPr>
                <w:u w:val="single"/>
              </w:rPr>
            </w:pPr>
          </w:p>
          <w:p w14:paraId="417C3444" w14:textId="539A00A5" w:rsidR="00CD3FB1" w:rsidRPr="00CD3FB1" w:rsidRDefault="00440702" w:rsidP="00CD3FB1">
            <w:pPr>
              <w:pStyle w:val="ListParagraph"/>
              <w:numPr>
                <w:ilvl w:val="0"/>
                <w:numId w:val="1"/>
              </w:numPr>
              <w:spacing w:after="0"/>
            </w:pPr>
            <w:r>
              <w:t>If there are any home maintenance and/or garden maintenance concerns.</w:t>
            </w:r>
          </w:p>
          <w:p w14:paraId="69C47D44" w14:textId="77777777" w:rsidR="00CD3FB1" w:rsidRDefault="00CD3FB1" w:rsidP="002E1705">
            <w:pPr>
              <w:rPr>
                <w:u w:val="single"/>
              </w:rPr>
            </w:pPr>
          </w:p>
          <w:p w14:paraId="20FD4405" w14:textId="5C191ABF" w:rsidR="00E87FFA" w:rsidRDefault="00DC2905" w:rsidP="00E87FFA">
            <w:pPr>
              <w:rPr>
                <w:u w:val="single"/>
              </w:rPr>
            </w:pPr>
            <w:r>
              <w:rPr>
                <w:u w:val="single"/>
              </w:rPr>
              <w:t>Prompts and/or observations:</w:t>
            </w:r>
          </w:p>
          <w:p w14:paraId="2F273C93" w14:textId="77777777" w:rsidR="00E87FFA" w:rsidRDefault="00E87FFA" w:rsidP="00E87FFA">
            <w:pPr>
              <w:rPr>
                <w:u w:val="single"/>
              </w:rPr>
            </w:pPr>
          </w:p>
          <w:p w14:paraId="76A696C9" w14:textId="77777777" w:rsidR="00F62FAF" w:rsidRPr="00546BA5" w:rsidRDefault="00F62FAF" w:rsidP="00B17677">
            <w:pPr>
              <w:pStyle w:val="ListParagraph"/>
              <w:numPr>
                <w:ilvl w:val="0"/>
                <w:numId w:val="1"/>
              </w:numPr>
              <w:spacing w:after="0"/>
              <w:rPr>
                <w:szCs w:val="22"/>
              </w:rPr>
            </w:pPr>
            <w:r>
              <w:t>How do you feel you are managing within your home?</w:t>
            </w:r>
          </w:p>
          <w:p w14:paraId="6FF39A86" w14:textId="77777777" w:rsidR="00F62FAF" w:rsidRPr="00C64E5B" w:rsidRDefault="00F62FAF" w:rsidP="00B17677">
            <w:pPr>
              <w:pStyle w:val="ListParagraph"/>
              <w:numPr>
                <w:ilvl w:val="0"/>
                <w:numId w:val="1"/>
              </w:numPr>
              <w:spacing w:after="0"/>
              <w:rPr>
                <w:szCs w:val="22"/>
              </w:rPr>
            </w:pPr>
            <w:r>
              <w:t>Do you feel that your home is a manageable size to maintain?</w:t>
            </w:r>
          </w:p>
          <w:p w14:paraId="6F7BEA1B" w14:textId="77777777" w:rsidR="00F62FAF" w:rsidRPr="00755AAD" w:rsidRDefault="00F62FAF" w:rsidP="00B17677">
            <w:pPr>
              <w:pStyle w:val="ListParagraph"/>
              <w:numPr>
                <w:ilvl w:val="0"/>
                <w:numId w:val="1"/>
              </w:numPr>
              <w:spacing w:after="0"/>
              <w:rPr>
                <w:szCs w:val="22"/>
              </w:rPr>
            </w:pPr>
            <w:r>
              <w:t>Are there ongoing maintenance costs/repairs that are beginning to concern you?</w:t>
            </w:r>
          </w:p>
          <w:p w14:paraId="7FD10F82" w14:textId="77777777" w:rsidR="00F62FAF" w:rsidRPr="007D7A69" w:rsidRDefault="00F62FAF" w:rsidP="00B17677">
            <w:pPr>
              <w:pStyle w:val="ListParagraph"/>
              <w:numPr>
                <w:ilvl w:val="0"/>
                <w:numId w:val="1"/>
              </w:numPr>
              <w:spacing w:after="0"/>
              <w:rPr>
                <w:szCs w:val="22"/>
              </w:rPr>
            </w:pPr>
            <w:r>
              <w:t>If the client has a garden, how do you manage your garden and lawns?</w:t>
            </w:r>
          </w:p>
          <w:p w14:paraId="30916230" w14:textId="77777777" w:rsidR="002E1705" w:rsidRDefault="007D7A69" w:rsidP="007D7A69">
            <w:pPr>
              <w:pStyle w:val="ListParagraph"/>
              <w:numPr>
                <w:ilvl w:val="0"/>
                <w:numId w:val="1"/>
              </w:numPr>
              <w:spacing w:after="0"/>
              <w:rPr>
                <w:szCs w:val="22"/>
              </w:rPr>
            </w:pPr>
            <w:r>
              <w:rPr>
                <w:szCs w:val="22"/>
              </w:rPr>
              <w:t>(For clients on big properties) A</w:t>
            </w:r>
            <w:r w:rsidRPr="007D7A69">
              <w:rPr>
                <w:szCs w:val="22"/>
              </w:rPr>
              <w:t xml:space="preserve">re </w:t>
            </w:r>
            <w:r>
              <w:rPr>
                <w:szCs w:val="22"/>
              </w:rPr>
              <w:t xml:space="preserve">there </w:t>
            </w:r>
            <w:r w:rsidRPr="007D7A69">
              <w:rPr>
                <w:szCs w:val="22"/>
              </w:rPr>
              <w:t>any fire breaks that require maintenance</w:t>
            </w:r>
            <w:r>
              <w:rPr>
                <w:szCs w:val="22"/>
              </w:rPr>
              <w:t>?</w:t>
            </w:r>
          </w:p>
          <w:p w14:paraId="37DB1D1D" w14:textId="78B2F560" w:rsidR="007D7A69" w:rsidRPr="007D7A69" w:rsidRDefault="007D7A69" w:rsidP="007D7A69"/>
        </w:tc>
      </w:tr>
    </w:tbl>
    <w:p w14:paraId="5F9C0C38" w14:textId="77777777" w:rsidR="005F188D" w:rsidRDefault="005F188D" w:rsidP="00A3389D">
      <w:pPr>
        <w:pStyle w:val="Heading2"/>
      </w:pPr>
      <w:bookmarkStart w:id="3345" w:name="_Toc159621446"/>
      <w:bookmarkStart w:id="3346" w:name="_Toc159623270"/>
      <w:bookmarkStart w:id="3347" w:name="_Toc159629303"/>
      <w:bookmarkStart w:id="3348" w:name="_Toc233290709"/>
      <w:r>
        <w:t>Details of home and garden maintenance concerns</w:t>
      </w:r>
      <w:bookmarkEnd w:id="3345"/>
      <w:bookmarkEnd w:id="3346"/>
      <w:bookmarkEnd w:id="3347"/>
      <w:bookmarkEnd w:id="334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5F188D" w:rsidRPr="00C9372C" w14:paraId="573502A5"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08DB3BD" w14:textId="77777777" w:rsidR="005F188D" w:rsidRPr="0036760F" w:rsidRDefault="005F188D">
            <w:pPr>
              <w:ind w:left="141" w:hanging="141"/>
              <w:rPr>
                <w:bCs/>
                <w:color w:val="FFFFFF" w:themeColor="background1"/>
                <w:szCs w:val="24"/>
                <w:lang w:eastAsia="en-AU"/>
              </w:rPr>
            </w:pPr>
            <w:r w:rsidRPr="0036760F">
              <w:rPr>
                <w:b/>
                <w:color w:val="FFFFFF" w:themeColor="background1"/>
                <w:szCs w:val="24"/>
                <w:lang w:eastAsia="en-AU"/>
              </w:rPr>
              <w:t xml:space="preserve">Question: </w:t>
            </w:r>
            <w:r>
              <w:rPr>
                <w:b/>
                <w:color w:val="FFFFFF" w:themeColor="background1"/>
              </w:rPr>
              <w:t>Please specify</w:t>
            </w:r>
          </w:p>
        </w:tc>
      </w:tr>
      <w:tr w:rsidR="005F188D" w:rsidRPr="00C9372C" w14:paraId="284EC51D"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7B35B7F" w14:textId="77777777" w:rsidR="005F188D" w:rsidRPr="00C9372C" w:rsidRDefault="005F188D">
            <w:pPr>
              <w:pStyle w:val="Heading3"/>
              <w:spacing w:before="0" w:line="360" w:lineRule="auto"/>
              <w:rPr>
                <w:rFonts w:cs="Arial"/>
                <w:color w:val="auto"/>
                <w:sz w:val="24"/>
                <w:szCs w:val="24"/>
              </w:rPr>
            </w:pPr>
            <w:bookmarkStart w:id="3349" w:name="_Toc159623271"/>
            <w:bookmarkStart w:id="3350" w:name="_Toc159629304"/>
            <w:r w:rsidRPr="00C9372C">
              <w:rPr>
                <w:rFonts w:cs="Arial"/>
                <w:color w:val="auto"/>
                <w:sz w:val="24"/>
                <w:szCs w:val="24"/>
              </w:rPr>
              <w:t>Response options</w:t>
            </w:r>
            <w:bookmarkEnd w:id="3349"/>
            <w:bookmarkEnd w:id="335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6C9D721" w14:textId="77777777" w:rsidR="005F188D" w:rsidRPr="00C9372C" w:rsidRDefault="005F188D" w:rsidP="009E7783">
            <w:r>
              <w:t>Textbox for written response</w:t>
            </w:r>
          </w:p>
        </w:tc>
      </w:tr>
      <w:tr w:rsidR="002E1705" w:rsidRPr="00C9372C" w14:paraId="4B7AA81B"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A449BF4" w14:textId="731FCC8F" w:rsidR="002E1705" w:rsidRPr="00C9372C" w:rsidRDefault="002E1705" w:rsidP="002E1705">
            <w:pPr>
              <w:pStyle w:val="Heading3"/>
              <w:spacing w:before="0" w:line="360" w:lineRule="auto"/>
              <w:rPr>
                <w:rFonts w:cs="Arial"/>
                <w:color w:val="auto"/>
                <w:sz w:val="24"/>
                <w:szCs w:val="24"/>
              </w:rPr>
            </w:pPr>
            <w:bookmarkStart w:id="3351" w:name="_Toc159623272"/>
            <w:bookmarkStart w:id="3352" w:name="_Toc159629305"/>
            <w:r>
              <w:rPr>
                <w:rFonts w:cs="Arial"/>
                <w:color w:val="auto"/>
                <w:sz w:val="24"/>
                <w:szCs w:val="24"/>
              </w:rPr>
              <w:t>Question rules</w:t>
            </w:r>
            <w:bookmarkEnd w:id="3351"/>
            <w:bookmarkEnd w:id="335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51FAE9E" w14:textId="7AD28162" w:rsidR="002E1705" w:rsidRPr="009E7783" w:rsidRDefault="009E7783" w:rsidP="009E7783">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2E1705" w:rsidRPr="00C9372C" w14:paraId="3CC63EDD"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6A13C9C" w14:textId="25F784C2" w:rsidR="002E1705" w:rsidRPr="00C9372C" w:rsidRDefault="002E1705" w:rsidP="002E1705">
            <w:pPr>
              <w:pStyle w:val="Heading3"/>
              <w:spacing w:before="0" w:line="360" w:lineRule="auto"/>
              <w:rPr>
                <w:rFonts w:cs="Arial"/>
                <w:color w:val="auto"/>
                <w:sz w:val="24"/>
                <w:szCs w:val="24"/>
              </w:rPr>
            </w:pPr>
            <w:bookmarkStart w:id="3353" w:name="_Toc159623273"/>
            <w:bookmarkStart w:id="3354" w:name="_Toc159629306"/>
            <w:r w:rsidRPr="00BF1111">
              <w:rPr>
                <w:rFonts w:cs="Arial"/>
                <w:color w:val="auto"/>
                <w:sz w:val="24"/>
                <w:szCs w:val="24"/>
              </w:rPr>
              <w:t>Pre-populated information</w:t>
            </w:r>
            <w:bookmarkEnd w:id="3353"/>
            <w:bookmarkEnd w:id="335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29F1A71" w14:textId="799E6A76" w:rsidR="002E1705" w:rsidRDefault="00B8402D" w:rsidP="004C2515">
            <w:r>
              <w:t>N</w:t>
            </w:r>
            <w:r w:rsidR="00F03790">
              <w:t>o</w:t>
            </w:r>
          </w:p>
        </w:tc>
      </w:tr>
      <w:tr w:rsidR="002E1705" w:rsidRPr="00C9372C" w14:paraId="1C43C420"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CC71CCD" w14:textId="23ACD53A" w:rsidR="002E1705" w:rsidRPr="00C9372C" w:rsidRDefault="002E1705" w:rsidP="002E1705">
            <w:pPr>
              <w:pStyle w:val="Heading3"/>
              <w:spacing w:before="0" w:line="360" w:lineRule="auto"/>
              <w:rPr>
                <w:rFonts w:cs="Arial"/>
                <w:color w:val="auto"/>
                <w:sz w:val="24"/>
                <w:szCs w:val="24"/>
              </w:rPr>
            </w:pPr>
            <w:bookmarkStart w:id="3355" w:name="_Toc159623274"/>
            <w:bookmarkStart w:id="3356" w:name="_Toc159629307"/>
            <w:r w:rsidRPr="00BD710B">
              <w:rPr>
                <w:rFonts w:cs="Arial"/>
                <w:bCs/>
                <w:color w:val="auto"/>
                <w:sz w:val="24"/>
                <w:szCs w:val="24"/>
              </w:rPr>
              <w:t>Response guidance</w:t>
            </w:r>
            <w:bookmarkEnd w:id="3355"/>
            <w:bookmarkEnd w:id="335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87CE83D" w14:textId="77777777" w:rsidR="002E1705" w:rsidRDefault="002E1705" w:rsidP="002E1705">
            <w:pPr>
              <w:rPr>
                <w:u w:val="single"/>
              </w:rPr>
            </w:pPr>
            <w:r>
              <w:rPr>
                <w:u w:val="single"/>
              </w:rPr>
              <w:t>Context:</w:t>
            </w:r>
          </w:p>
          <w:p w14:paraId="2AE641A8" w14:textId="77777777" w:rsidR="002E1705" w:rsidRDefault="002E1705" w:rsidP="002E1705">
            <w:pPr>
              <w:rPr>
                <w:u w:val="single"/>
              </w:rPr>
            </w:pPr>
          </w:p>
          <w:p w14:paraId="5E71872C" w14:textId="75B35E87" w:rsidR="002E1705" w:rsidRPr="002D1E60" w:rsidRDefault="00EC2453" w:rsidP="008547B5">
            <w:pPr>
              <w:pStyle w:val="ListParagraph"/>
              <w:numPr>
                <w:ilvl w:val="0"/>
                <w:numId w:val="42"/>
              </w:numPr>
              <w:spacing w:after="0"/>
              <w:rPr>
                <w:u w:val="single"/>
              </w:rPr>
            </w:pPr>
            <w:r>
              <w:t>The assessor should summarise d</w:t>
            </w:r>
            <w:r w:rsidR="00F62FAF">
              <w:t>etails of any concerns about the client’s ability to keep their</w:t>
            </w:r>
            <w:r w:rsidR="00F62FAF" w:rsidRPr="004C2E96">
              <w:t xml:space="preserve"> home in a safe and habitable condition</w:t>
            </w:r>
            <w:r>
              <w:t>.</w:t>
            </w:r>
          </w:p>
          <w:p w14:paraId="445B8537" w14:textId="77777777" w:rsidR="002E1705" w:rsidRDefault="002E1705" w:rsidP="002E1705">
            <w:pPr>
              <w:rPr>
                <w:u w:val="single"/>
              </w:rPr>
            </w:pPr>
          </w:p>
          <w:p w14:paraId="06126DD8" w14:textId="77777777" w:rsidR="002E1705" w:rsidRDefault="002E1705" w:rsidP="002E1705">
            <w:pPr>
              <w:rPr>
                <w:u w:val="single"/>
              </w:rPr>
            </w:pPr>
            <w:r>
              <w:rPr>
                <w:u w:val="single"/>
              </w:rPr>
              <w:t>Consider and record:</w:t>
            </w:r>
          </w:p>
          <w:p w14:paraId="0C0CA94D" w14:textId="77777777" w:rsidR="002E1705" w:rsidRDefault="002E1705" w:rsidP="002E1705">
            <w:pPr>
              <w:rPr>
                <w:u w:val="single"/>
              </w:rPr>
            </w:pPr>
          </w:p>
          <w:p w14:paraId="7B93BAF7" w14:textId="77777777" w:rsidR="00CD3FB1" w:rsidRPr="00AA145E" w:rsidRDefault="00CD3FB1" w:rsidP="008547B5">
            <w:pPr>
              <w:pStyle w:val="ListParagraph"/>
              <w:numPr>
                <w:ilvl w:val="0"/>
                <w:numId w:val="42"/>
              </w:numPr>
            </w:pPr>
            <w:r w:rsidRPr="00AA145E">
              <w:t>Activities the client undertakes to maintain their home, and how frequently they undertake these activities</w:t>
            </w:r>
            <w:r>
              <w:t>.</w:t>
            </w:r>
          </w:p>
          <w:p w14:paraId="04563DF6" w14:textId="42C77E26" w:rsidR="00CD3FB1" w:rsidRDefault="00CD3FB1" w:rsidP="008547B5">
            <w:pPr>
              <w:pStyle w:val="ListParagraph"/>
              <w:numPr>
                <w:ilvl w:val="0"/>
                <w:numId w:val="42"/>
              </w:numPr>
            </w:pPr>
            <w:r w:rsidRPr="00AA145E">
              <w:t>Any assistance or supervision of another person with basic maintenance and repair of the person’s home, garden or yard.</w:t>
            </w:r>
          </w:p>
          <w:p w14:paraId="5CC79A6E" w14:textId="0073E9F6" w:rsidR="002E1705" w:rsidRPr="00EC2453" w:rsidRDefault="008F1ECB" w:rsidP="008547B5">
            <w:pPr>
              <w:pStyle w:val="ListParagraph"/>
              <w:numPr>
                <w:ilvl w:val="0"/>
                <w:numId w:val="42"/>
              </w:numPr>
              <w:spacing w:after="0"/>
            </w:pPr>
            <w:r w:rsidRPr="00EC2453">
              <w:t>This should cover details on any safety issues.</w:t>
            </w:r>
          </w:p>
          <w:p w14:paraId="196DB57C" w14:textId="033725D7" w:rsidR="008F1ECB" w:rsidRPr="00EC2453" w:rsidRDefault="00EC2453" w:rsidP="008547B5">
            <w:pPr>
              <w:pStyle w:val="ListParagraph"/>
              <w:numPr>
                <w:ilvl w:val="0"/>
                <w:numId w:val="42"/>
              </w:numPr>
              <w:spacing w:after="0"/>
            </w:pPr>
            <w:r w:rsidRPr="00EC2453">
              <w:t>This should also include</w:t>
            </w:r>
            <w:r w:rsidR="008F1ECB" w:rsidRPr="00EC2453">
              <w:t xml:space="preserve"> advice to flag if the client has any tenancy risks from their home and garden maintenance concerns.</w:t>
            </w:r>
          </w:p>
          <w:p w14:paraId="56E2A2DE" w14:textId="77777777" w:rsidR="00E87FFA" w:rsidRDefault="00E87FFA" w:rsidP="00E87FFA">
            <w:pPr>
              <w:rPr>
                <w:u w:val="single"/>
              </w:rPr>
            </w:pPr>
          </w:p>
          <w:p w14:paraId="4F8EFA6F" w14:textId="6311930E" w:rsidR="00E87FFA" w:rsidRDefault="00DC2905" w:rsidP="00E87FFA">
            <w:pPr>
              <w:rPr>
                <w:u w:val="single"/>
              </w:rPr>
            </w:pPr>
            <w:r>
              <w:rPr>
                <w:u w:val="single"/>
              </w:rPr>
              <w:t>Prompts and/or observations:</w:t>
            </w:r>
          </w:p>
          <w:p w14:paraId="3B2A61B8" w14:textId="77777777" w:rsidR="00E87FFA" w:rsidRDefault="00E87FFA" w:rsidP="00E87FFA">
            <w:pPr>
              <w:rPr>
                <w:u w:val="single"/>
              </w:rPr>
            </w:pPr>
          </w:p>
          <w:p w14:paraId="63F3B12C" w14:textId="41D9878B" w:rsidR="00E87FFA" w:rsidRPr="00311A96" w:rsidRDefault="008A19D7" w:rsidP="008547B5">
            <w:pPr>
              <w:pStyle w:val="ListParagraph"/>
              <w:numPr>
                <w:ilvl w:val="0"/>
                <w:numId w:val="42"/>
              </w:numPr>
              <w:spacing w:after="0"/>
              <w:rPr>
                <w:u w:val="single"/>
              </w:rPr>
            </w:pPr>
            <w:r>
              <w:t>Can you please share some more details about some of your home and garden maintenance concerns?</w:t>
            </w:r>
          </w:p>
          <w:p w14:paraId="0DA8B566" w14:textId="77777777" w:rsidR="002E1705" w:rsidRDefault="002E1705" w:rsidP="008A19D7"/>
        </w:tc>
      </w:tr>
    </w:tbl>
    <w:p w14:paraId="1AAA7130" w14:textId="77777777" w:rsidR="005F188D" w:rsidRDefault="005F188D" w:rsidP="00A3389D">
      <w:pPr>
        <w:pStyle w:val="Heading2"/>
      </w:pPr>
      <w:bookmarkStart w:id="3357" w:name="_Toc159621447"/>
      <w:bookmarkStart w:id="3358" w:name="_Toc159623275"/>
      <w:bookmarkStart w:id="3359" w:name="_Toc159629308"/>
      <w:bookmarkStart w:id="3360" w:name="_Toc233290710"/>
      <w:r>
        <w:t>Help for home and garden maintenance</w:t>
      </w:r>
      <w:bookmarkEnd w:id="3357"/>
      <w:bookmarkEnd w:id="3358"/>
      <w:bookmarkEnd w:id="3359"/>
      <w:bookmarkEnd w:id="336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5F188D" w:rsidRPr="00C9372C" w14:paraId="7DF69C55"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7C50FAA" w14:textId="77777777" w:rsidR="005F188D" w:rsidRPr="00981117" w:rsidRDefault="005F188D">
            <w:pPr>
              <w:ind w:left="141" w:hanging="141"/>
              <w:rPr>
                <w:bCs/>
                <w:color w:val="FFFFFF" w:themeColor="background1"/>
                <w:szCs w:val="24"/>
                <w:lang w:eastAsia="en-AU"/>
              </w:rPr>
            </w:pPr>
            <w:r w:rsidRPr="00981117">
              <w:rPr>
                <w:b/>
                <w:color w:val="FFFFFF" w:themeColor="background1"/>
                <w:szCs w:val="24"/>
                <w:lang w:eastAsia="en-AU"/>
              </w:rPr>
              <w:t xml:space="preserve">Question: </w:t>
            </w:r>
            <w:r>
              <w:rPr>
                <w:b/>
                <w:color w:val="FFFFFF" w:themeColor="background1"/>
              </w:rPr>
              <w:t>There is help for client’s home maintenance</w:t>
            </w:r>
          </w:p>
        </w:tc>
      </w:tr>
      <w:tr w:rsidR="005F188D" w:rsidRPr="00C9372C" w14:paraId="7A893825"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8D87631" w14:textId="77777777" w:rsidR="005F188D" w:rsidRPr="00C9372C" w:rsidRDefault="005F188D">
            <w:pPr>
              <w:pStyle w:val="Heading3"/>
              <w:spacing w:before="0" w:line="360" w:lineRule="auto"/>
              <w:rPr>
                <w:rFonts w:cs="Arial"/>
                <w:color w:val="auto"/>
                <w:sz w:val="24"/>
                <w:szCs w:val="24"/>
              </w:rPr>
            </w:pPr>
            <w:bookmarkStart w:id="3361" w:name="_Toc159623276"/>
            <w:bookmarkStart w:id="3362" w:name="_Toc159629309"/>
            <w:r w:rsidRPr="00C9372C">
              <w:rPr>
                <w:rFonts w:cs="Arial"/>
                <w:color w:val="auto"/>
                <w:sz w:val="24"/>
                <w:szCs w:val="24"/>
              </w:rPr>
              <w:t>Response options</w:t>
            </w:r>
            <w:bookmarkEnd w:id="3361"/>
            <w:bookmarkEnd w:id="336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33B25D2" w14:textId="77777777" w:rsidR="005F188D" w:rsidRDefault="005F188D" w:rsidP="003815BF">
            <w:pPr>
              <w:pStyle w:val="ListParagraph"/>
              <w:numPr>
                <w:ilvl w:val="0"/>
                <w:numId w:val="30"/>
              </w:numPr>
              <w:spacing w:after="0"/>
            </w:pPr>
            <w:r>
              <w:t>Yes</w:t>
            </w:r>
          </w:p>
          <w:p w14:paraId="2F26B20C" w14:textId="77777777" w:rsidR="005F188D" w:rsidRPr="00C9372C" w:rsidRDefault="005F188D" w:rsidP="003815BF">
            <w:pPr>
              <w:pStyle w:val="ListParagraph"/>
              <w:numPr>
                <w:ilvl w:val="0"/>
                <w:numId w:val="30"/>
              </w:numPr>
              <w:spacing w:after="0"/>
            </w:pPr>
            <w:r>
              <w:t>No</w:t>
            </w:r>
          </w:p>
        </w:tc>
      </w:tr>
      <w:tr w:rsidR="002E1705" w:rsidRPr="00C9372C" w14:paraId="6AF39133"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559C854" w14:textId="7E7E229A" w:rsidR="002E1705" w:rsidRPr="00C9372C" w:rsidRDefault="002E1705" w:rsidP="002E1705">
            <w:pPr>
              <w:pStyle w:val="Heading3"/>
              <w:spacing w:before="0" w:line="360" w:lineRule="auto"/>
              <w:rPr>
                <w:rFonts w:cs="Arial"/>
                <w:color w:val="auto"/>
                <w:sz w:val="24"/>
                <w:szCs w:val="24"/>
              </w:rPr>
            </w:pPr>
            <w:bookmarkStart w:id="3363" w:name="_Toc159623277"/>
            <w:bookmarkStart w:id="3364" w:name="_Toc159629310"/>
            <w:r>
              <w:rPr>
                <w:rFonts w:cs="Arial"/>
                <w:color w:val="auto"/>
                <w:sz w:val="24"/>
                <w:szCs w:val="24"/>
              </w:rPr>
              <w:t>Question rules</w:t>
            </w:r>
            <w:bookmarkEnd w:id="3363"/>
            <w:bookmarkEnd w:id="336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0670339" w14:textId="4F198EAD" w:rsidR="002E1705" w:rsidRPr="009E7783" w:rsidRDefault="009E7783" w:rsidP="009E7783">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2E1705" w:rsidRPr="00C9372C" w14:paraId="736BBD84"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3016FCE" w14:textId="480278F0" w:rsidR="002E1705" w:rsidRPr="00C9372C" w:rsidRDefault="002E1705" w:rsidP="002E1705">
            <w:pPr>
              <w:pStyle w:val="Heading3"/>
              <w:spacing w:before="0" w:line="360" w:lineRule="auto"/>
              <w:rPr>
                <w:rFonts w:cs="Arial"/>
                <w:color w:val="auto"/>
                <w:sz w:val="24"/>
                <w:szCs w:val="24"/>
              </w:rPr>
            </w:pPr>
            <w:bookmarkStart w:id="3365" w:name="_Toc159623278"/>
            <w:bookmarkStart w:id="3366" w:name="_Toc159629311"/>
            <w:r w:rsidRPr="00BF1111">
              <w:rPr>
                <w:rFonts w:cs="Arial"/>
                <w:color w:val="auto"/>
                <w:sz w:val="24"/>
                <w:szCs w:val="24"/>
              </w:rPr>
              <w:t>Pre-populated information</w:t>
            </w:r>
            <w:bookmarkEnd w:id="3365"/>
            <w:bookmarkEnd w:id="336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92B0BAD" w14:textId="07C47477" w:rsidR="002E1705" w:rsidRDefault="00B8402D" w:rsidP="004C2515">
            <w:r>
              <w:t>N</w:t>
            </w:r>
            <w:r w:rsidR="00F03790">
              <w:t>o</w:t>
            </w:r>
          </w:p>
        </w:tc>
      </w:tr>
      <w:tr w:rsidR="002E1705" w:rsidRPr="00C9372C" w14:paraId="1AB117D9"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24E51CF" w14:textId="21E666EE" w:rsidR="002E1705" w:rsidRPr="00C9372C" w:rsidRDefault="002E1705" w:rsidP="002E1705">
            <w:pPr>
              <w:pStyle w:val="Heading3"/>
              <w:spacing w:before="0" w:line="360" w:lineRule="auto"/>
              <w:rPr>
                <w:rFonts w:cs="Arial"/>
                <w:color w:val="auto"/>
                <w:sz w:val="24"/>
                <w:szCs w:val="24"/>
              </w:rPr>
            </w:pPr>
            <w:bookmarkStart w:id="3367" w:name="_Toc159623279"/>
            <w:bookmarkStart w:id="3368" w:name="_Toc159629312"/>
            <w:r w:rsidRPr="00BD710B">
              <w:rPr>
                <w:rFonts w:cs="Arial"/>
                <w:bCs/>
                <w:color w:val="auto"/>
                <w:sz w:val="24"/>
                <w:szCs w:val="24"/>
              </w:rPr>
              <w:t>Response guidance</w:t>
            </w:r>
            <w:bookmarkEnd w:id="3367"/>
            <w:bookmarkEnd w:id="336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F0786D7" w14:textId="77777777" w:rsidR="002E1705" w:rsidRDefault="002E1705" w:rsidP="002E1705">
            <w:pPr>
              <w:rPr>
                <w:u w:val="single"/>
              </w:rPr>
            </w:pPr>
            <w:r>
              <w:rPr>
                <w:u w:val="single"/>
              </w:rPr>
              <w:t>Context:</w:t>
            </w:r>
          </w:p>
          <w:p w14:paraId="7ECC996E" w14:textId="77777777" w:rsidR="002E1705" w:rsidRDefault="002E1705" w:rsidP="002E1705">
            <w:pPr>
              <w:rPr>
                <w:u w:val="single"/>
              </w:rPr>
            </w:pPr>
          </w:p>
          <w:p w14:paraId="0A26FB10" w14:textId="4284109C" w:rsidR="002E1705" w:rsidRPr="00712711" w:rsidRDefault="00440702" w:rsidP="00B17677">
            <w:pPr>
              <w:pStyle w:val="ListParagraph"/>
              <w:numPr>
                <w:ilvl w:val="0"/>
                <w:numId w:val="1"/>
              </w:numPr>
              <w:spacing w:after="0"/>
              <w:rPr>
                <w:u w:val="single"/>
              </w:rPr>
            </w:pPr>
            <w:r>
              <w:t xml:space="preserve">The assessor should identify if the client </w:t>
            </w:r>
            <w:r w:rsidR="005F16C1">
              <w:t>receives</w:t>
            </w:r>
            <w:r>
              <w:t xml:space="preserve"> a</w:t>
            </w:r>
            <w:r w:rsidR="00B91898" w:rsidRPr="00AA145E">
              <w:t xml:space="preserve">ny assistance with basic maintenance and repair of </w:t>
            </w:r>
            <w:r w:rsidR="00EF65FB">
              <w:t xml:space="preserve">their </w:t>
            </w:r>
            <w:r w:rsidR="00B91898" w:rsidRPr="00AA145E">
              <w:t>home</w:t>
            </w:r>
          </w:p>
          <w:p w14:paraId="147A5015" w14:textId="77777777" w:rsidR="002E1705" w:rsidRDefault="002E1705" w:rsidP="002E1705">
            <w:pPr>
              <w:rPr>
                <w:u w:val="single"/>
              </w:rPr>
            </w:pPr>
          </w:p>
          <w:p w14:paraId="335F031B" w14:textId="77777777" w:rsidR="002E1705" w:rsidRDefault="002E1705" w:rsidP="002E1705">
            <w:pPr>
              <w:rPr>
                <w:u w:val="single"/>
              </w:rPr>
            </w:pPr>
            <w:r>
              <w:rPr>
                <w:u w:val="single"/>
              </w:rPr>
              <w:t>Consider and record:</w:t>
            </w:r>
          </w:p>
          <w:p w14:paraId="5F06F59A" w14:textId="77777777" w:rsidR="002E1705" w:rsidRDefault="002E1705" w:rsidP="002E1705">
            <w:pPr>
              <w:rPr>
                <w:u w:val="single"/>
              </w:rPr>
            </w:pPr>
          </w:p>
          <w:p w14:paraId="29090A23" w14:textId="7F4B495B" w:rsidR="002E1705" w:rsidRPr="00EF65FB" w:rsidRDefault="00EF65FB" w:rsidP="00EF65FB">
            <w:pPr>
              <w:pStyle w:val="ListParagraph"/>
              <w:numPr>
                <w:ilvl w:val="0"/>
                <w:numId w:val="1"/>
              </w:numPr>
              <w:spacing w:after="0"/>
              <w:rPr>
                <w:u w:val="single"/>
              </w:rPr>
            </w:pPr>
            <w:r>
              <w:t>if the client receives a</w:t>
            </w:r>
            <w:r w:rsidRPr="00AA145E">
              <w:t xml:space="preserve">ny assistance with basic maintenance and repair of </w:t>
            </w:r>
            <w:r>
              <w:t>their</w:t>
            </w:r>
            <w:r w:rsidRPr="00AA145E">
              <w:t xml:space="preserve"> home, garden or yard.</w:t>
            </w:r>
          </w:p>
          <w:p w14:paraId="4FBB6078" w14:textId="77777777" w:rsidR="00E87FFA" w:rsidRDefault="00E87FFA" w:rsidP="00E87FFA">
            <w:pPr>
              <w:rPr>
                <w:u w:val="single"/>
              </w:rPr>
            </w:pPr>
          </w:p>
          <w:p w14:paraId="6270B2BC" w14:textId="18113CEF" w:rsidR="00E87FFA" w:rsidRDefault="00DC2905" w:rsidP="00E87FFA">
            <w:pPr>
              <w:rPr>
                <w:u w:val="single"/>
              </w:rPr>
            </w:pPr>
            <w:r>
              <w:rPr>
                <w:u w:val="single"/>
              </w:rPr>
              <w:t>Prompts and/or observations:</w:t>
            </w:r>
          </w:p>
          <w:p w14:paraId="1885B9A8" w14:textId="77777777" w:rsidR="00E87FFA" w:rsidRDefault="00E87FFA" w:rsidP="00E87FFA">
            <w:pPr>
              <w:rPr>
                <w:u w:val="single"/>
              </w:rPr>
            </w:pPr>
          </w:p>
          <w:p w14:paraId="5D300FF6" w14:textId="0A52B141" w:rsidR="00E87FFA" w:rsidRPr="00EF65FB" w:rsidRDefault="00EF65FB" w:rsidP="00B17677">
            <w:pPr>
              <w:pStyle w:val="ListParagraph"/>
              <w:numPr>
                <w:ilvl w:val="0"/>
                <w:numId w:val="1"/>
              </w:numPr>
              <w:spacing w:after="0"/>
              <w:rPr>
                <w:u w:val="single"/>
              </w:rPr>
            </w:pPr>
            <w:r>
              <w:t>How do you manage home maintenance tasks such as changing light globes, checking the smoke alarm, cleaning windows and gutter cleaning?</w:t>
            </w:r>
          </w:p>
          <w:p w14:paraId="001B2D10" w14:textId="46659F67" w:rsidR="00EF65FB" w:rsidRPr="00311A96" w:rsidRDefault="00FD1014" w:rsidP="00B17677">
            <w:pPr>
              <w:pStyle w:val="ListParagraph"/>
              <w:numPr>
                <w:ilvl w:val="0"/>
                <w:numId w:val="1"/>
              </w:numPr>
              <w:spacing w:after="0"/>
              <w:rPr>
                <w:u w:val="single"/>
              </w:rPr>
            </w:pPr>
            <w:r>
              <w:t>Do you receive any help?</w:t>
            </w:r>
          </w:p>
          <w:p w14:paraId="61A53A0E" w14:textId="77777777" w:rsidR="002E1705" w:rsidRDefault="002E1705" w:rsidP="00FD1014"/>
        </w:tc>
      </w:tr>
    </w:tbl>
    <w:p w14:paraId="3F1F14C0" w14:textId="77777777" w:rsidR="005F188D" w:rsidRDefault="005F188D" w:rsidP="00A3389D">
      <w:pPr>
        <w:pStyle w:val="Heading2"/>
      </w:pPr>
      <w:bookmarkStart w:id="3369" w:name="_Toc159621448"/>
      <w:bookmarkStart w:id="3370" w:name="_Toc159623280"/>
      <w:bookmarkStart w:id="3371" w:name="_Toc159629313"/>
      <w:bookmarkStart w:id="3372" w:name="_Toc233290711"/>
      <w:r>
        <w:t>Details of help for home and garden maintenance</w:t>
      </w:r>
      <w:bookmarkEnd w:id="3369"/>
      <w:bookmarkEnd w:id="3370"/>
      <w:bookmarkEnd w:id="3371"/>
      <w:bookmarkEnd w:id="337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5F188D" w:rsidRPr="00C9372C" w14:paraId="162910F5"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66BF1D4" w14:textId="77777777" w:rsidR="005F188D" w:rsidRPr="00981117" w:rsidRDefault="005F188D">
            <w:pPr>
              <w:ind w:left="141" w:hanging="141"/>
              <w:rPr>
                <w:bCs/>
                <w:color w:val="FFFFFF" w:themeColor="background1"/>
                <w:szCs w:val="24"/>
                <w:lang w:eastAsia="en-AU"/>
              </w:rPr>
            </w:pPr>
            <w:r w:rsidRPr="00981117">
              <w:rPr>
                <w:b/>
                <w:color w:val="FFFFFF" w:themeColor="background1"/>
                <w:szCs w:val="24"/>
                <w:lang w:eastAsia="en-AU"/>
              </w:rPr>
              <w:t xml:space="preserve">Question: </w:t>
            </w:r>
            <w:r>
              <w:rPr>
                <w:b/>
                <w:color w:val="FFFFFF" w:themeColor="background1"/>
              </w:rPr>
              <w:t>If yes, who helps?</w:t>
            </w:r>
          </w:p>
        </w:tc>
      </w:tr>
      <w:tr w:rsidR="005F188D" w:rsidRPr="00C9372C" w14:paraId="485FC7EC"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07C50A9" w14:textId="77777777" w:rsidR="005F188D" w:rsidRPr="00C9372C" w:rsidRDefault="005F188D">
            <w:pPr>
              <w:pStyle w:val="Heading3"/>
              <w:spacing w:before="0" w:line="360" w:lineRule="auto"/>
              <w:rPr>
                <w:rFonts w:cs="Arial"/>
                <w:color w:val="auto"/>
                <w:sz w:val="24"/>
                <w:szCs w:val="24"/>
              </w:rPr>
            </w:pPr>
            <w:bookmarkStart w:id="3373" w:name="_Toc159623281"/>
            <w:bookmarkStart w:id="3374" w:name="_Toc159629314"/>
            <w:r w:rsidRPr="00C9372C">
              <w:rPr>
                <w:rFonts w:cs="Arial"/>
                <w:color w:val="auto"/>
                <w:sz w:val="24"/>
                <w:szCs w:val="24"/>
              </w:rPr>
              <w:t>Response options</w:t>
            </w:r>
            <w:bookmarkEnd w:id="3373"/>
            <w:bookmarkEnd w:id="337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C2F2C12" w14:textId="77777777" w:rsidR="005F188D" w:rsidRDefault="005F188D" w:rsidP="003815BF">
            <w:pPr>
              <w:pStyle w:val="ListParagraph"/>
              <w:numPr>
                <w:ilvl w:val="0"/>
                <w:numId w:val="30"/>
              </w:numPr>
              <w:spacing w:after="0"/>
            </w:pPr>
            <w:r>
              <w:t>Partner</w:t>
            </w:r>
          </w:p>
          <w:p w14:paraId="38BAB616" w14:textId="77777777" w:rsidR="005F188D" w:rsidRDefault="005F188D" w:rsidP="003815BF">
            <w:pPr>
              <w:pStyle w:val="ListParagraph"/>
              <w:numPr>
                <w:ilvl w:val="0"/>
                <w:numId w:val="30"/>
              </w:numPr>
              <w:spacing w:after="0"/>
            </w:pPr>
            <w:r>
              <w:t>Mother</w:t>
            </w:r>
          </w:p>
          <w:p w14:paraId="6DE83418" w14:textId="77777777" w:rsidR="005F188D" w:rsidRDefault="005F188D" w:rsidP="003815BF">
            <w:pPr>
              <w:pStyle w:val="ListParagraph"/>
              <w:numPr>
                <w:ilvl w:val="0"/>
                <w:numId w:val="30"/>
              </w:numPr>
              <w:spacing w:after="0"/>
            </w:pPr>
            <w:r>
              <w:t>Father</w:t>
            </w:r>
          </w:p>
          <w:p w14:paraId="00236F37" w14:textId="77777777" w:rsidR="005F188D" w:rsidRDefault="005F188D" w:rsidP="003815BF">
            <w:pPr>
              <w:pStyle w:val="ListParagraph"/>
              <w:numPr>
                <w:ilvl w:val="0"/>
                <w:numId w:val="30"/>
              </w:numPr>
              <w:spacing w:after="0"/>
            </w:pPr>
            <w:r>
              <w:t>Daughter</w:t>
            </w:r>
          </w:p>
          <w:p w14:paraId="6A6E3312" w14:textId="77777777" w:rsidR="005F188D" w:rsidRDefault="005F188D" w:rsidP="003815BF">
            <w:pPr>
              <w:pStyle w:val="ListParagraph"/>
              <w:numPr>
                <w:ilvl w:val="0"/>
                <w:numId w:val="30"/>
              </w:numPr>
              <w:spacing w:after="0"/>
            </w:pPr>
            <w:r>
              <w:t>Son</w:t>
            </w:r>
          </w:p>
          <w:p w14:paraId="20AA2C2F" w14:textId="77777777" w:rsidR="005F188D" w:rsidRDefault="005F188D" w:rsidP="003815BF">
            <w:pPr>
              <w:pStyle w:val="ListParagraph"/>
              <w:numPr>
                <w:ilvl w:val="0"/>
                <w:numId w:val="30"/>
              </w:numPr>
              <w:spacing w:after="0"/>
            </w:pPr>
            <w:r>
              <w:t>Daughter in law</w:t>
            </w:r>
          </w:p>
          <w:p w14:paraId="3B6DC57D" w14:textId="77777777" w:rsidR="005F188D" w:rsidRDefault="005F188D" w:rsidP="003815BF">
            <w:pPr>
              <w:pStyle w:val="ListParagraph"/>
              <w:numPr>
                <w:ilvl w:val="0"/>
                <w:numId w:val="30"/>
              </w:numPr>
              <w:spacing w:after="0"/>
            </w:pPr>
            <w:r>
              <w:t>Son in law</w:t>
            </w:r>
          </w:p>
          <w:p w14:paraId="7D3E3202" w14:textId="77777777" w:rsidR="005F188D" w:rsidRDefault="005F188D" w:rsidP="003815BF">
            <w:pPr>
              <w:pStyle w:val="ListParagraph"/>
              <w:numPr>
                <w:ilvl w:val="0"/>
                <w:numId w:val="30"/>
              </w:numPr>
              <w:spacing w:after="0"/>
            </w:pPr>
            <w:r>
              <w:t>Other relative</w:t>
            </w:r>
          </w:p>
          <w:p w14:paraId="5611829E" w14:textId="77777777" w:rsidR="005F188D" w:rsidRDefault="005F188D" w:rsidP="003815BF">
            <w:pPr>
              <w:pStyle w:val="ListParagraph"/>
              <w:numPr>
                <w:ilvl w:val="0"/>
                <w:numId w:val="30"/>
              </w:numPr>
              <w:spacing w:after="0"/>
            </w:pPr>
            <w:r>
              <w:t>Friend/neighbour</w:t>
            </w:r>
          </w:p>
          <w:p w14:paraId="78CCC608" w14:textId="77777777" w:rsidR="005F188D" w:rsidRDefault="005F188D" w:rsidP="003815BF">
            <w:pPr>
              <w:pStyle w:val="ListParagraph"/>
              <w:numPr>
                <w:ilvl w:val="0"/>
                <w:numId w:val="30"/>
              </w:numPr>
              <w:spacing w:after="0"/>
            </w:pPr>
            <w:r>
              <w:t>Service provider</w:t>
            </w:r>
          </w:p>
          <w:p w14:paraId="62D60A8E" w14:textId="77777777" w:rsidR="005F188D" w:rsidRPr="00C9372C" w:rsidRDefault="005F188D" w:rsidP="003815BF">
            <w:pPr>
              <w:pStyle w:val="ListParagraph"/>
              <w:numPr>
                <w:ilvl w:val="0"/>
                <w:numId w:val="30"/>
              </w:numPr>
              <w:spacing w:after="0"/>
            </w:pPr>
            <w:r>
              <w:t>Other</w:t>
            </w:r>
          </w:p>
        </w:tc>
      </w:tr>
      <w:tr w:rsidR="002E1705" w:rsidRPr="00C9372C" w14:paraId="37CFBB3A"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55FEF2F" w14:textId="11AB7323" w:rsidR="002E1705" w:rsidRPr="00C9372C" w:rsidRDefault="002E1705" w:rsidP="002E1705">
            <w:pPr>
              <w:pStyle w:val="Heading3"/>
              <w:spacing w:before="0" w:line="360" w:lineRule="auto"/>
              <w:rPr>
                <w:rFonts w:cs="Arial"/>
                <w:color w:val="auto"/>
                <w:sz w:val="24"/>
                <w:szCs w:val="24"/>
              </w:rPr>
            </w:pPr>
            <w:bookmarkStart w:id="3375" w:name="_Toc159623282"/>
            <w:bookmarkStart w:id="3376" w:name="_Toc159629315"/>
            <w:r>
              <w:rPr>
                <w:rFonts w:cs="Arial"/>
                <w:color w:val="auto"/>
                <w:sz w:val="24"/>
                <w:szCs w:val="24"/>
              </w:rPr>
              <w:t>Question rules</w:t>
            </w:r>
            <w:bookmarkEnd w:id="3375"/>
            <w:bookmarkEnd w:id="337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67DE7F" w14:textId="599A90F6" w:rsidR="002E1705" w:rsidRPr="009E7783" w:rsidRDefault="009E7783" w:rsidP="009E7783">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2E1705" w:rsidRPr="00C9372C" w14:paraId="4E200AD3"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8B0E812" w14:textId="796CC1BB" w:rsidR="002E1705" w:rsidRPr="00C9372C" w:rsidRDefault="002E1705" w:rsidP="002E1705">
            <w:pPr>
              <w:pStyle w:val="Heading3"/>
              <w:spacing w:before="0" w:line="360" w:lineRule="auto"/>
              <w:rPr>
                <w:rFonts w:cs="Arial"/>
                <w:color w:val="auto"/>
                <w:sz w:val="24"/>
                <w:szCs w:val="24"/>
              </w:rPr>
            </w:pPr>
            <w:bookmarkStart w:id="3377" w:name="_Toc159623283"/>
            <w:bookmarkStart w:id="3378" w:name="_Toc159629316"/>
            <w:r w:rsidRPr="00BF1111">
              <w:rPr>
                <w:rFonts w:cs="Arial"/>
                <w:color w:val="auto"/>
                <w:sz w:val="24"/>
                <w:szCs w:val="24"/>
              </w:rPr>
              <w:t>Pre-populated information</w:t>
            </w:r>
            <w:bookmarkEnd w:id="3377"/>
            <w:bookmarkEnd w:id="337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5C3A865" w14:textId="2E8E73B1" w:rsidR="002E1705" w:rsidRDefault="00B8402D" w:rsidP="004C2515">
            <w:r>
              <w:t>N</w:t>
            </w:r>
            <w:r w:rsidR="00F03790">
              <w:t>o</w:t>
            </w:r>
          </w:p>
        </w:tc>
      </w:tr>
      <w:tr w:rsidR="002E1705" w:rsidRPr="00C9372C" w14:paraId="1251FB0E"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179E34B" w14:textId="5C510FBA" w:rsidR="002E1705" w:rsidRPr="00C9372C" w:rsidRDefault="002E1705" w:rsidP="002E1705">
            <w:pPr>
              <w:pStyle w:val="Heading3"/>
              <w:spacing w:before="0" w:line="360" w:lineRule="auto"/>
              <w:rPr>
                <w:rFonts w:cs="Arial"/>
                <w:color w:val="auto"/>
                <w:sz w:val="24"/>
                <w:szCs w:val="24"/>
              </w:rPr>
            </w:pPr>
            <w:bookmarkStart w:id="3379" w:name="_Toc159623284"/>
            <w:bookmarkStart w:id="3380" w:name="_Toc159629317"/>
            <w:r w:rsidRPr="00BD710B">
              <w:rPr>
                <w:rFonts w:cs="Arial"/>
                <w:bCs/>
                <w:color w:val="auto"/>
                <w:sz w:val="24"/>
                <w:szCs w:val="24"/>
              </w:rPr>
              <w:t>Response guidance</w:t>
            </w:r>
            <w:bookmarkEnd w:id="3379"/>
            <w:bookmarkEnd w:id="338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CD548E2" w14:textId="77777777" w:rsidR="002E1705" w:rsidRDefault="002E1705" w:rsidP="002E1705">
            <w:pPr>
              <w:rPr>
                <w:u w:val="single"/>
              </w:rPr>
            </w:pPr>
            <w:r>
              <w:rPr>
                <w:u w:val="single"/>
              </w:rPr>
              <w:t>Context:</w:t>
            </w:r>
          </w:p>
          <w:p w14:paraId="0D59D8AD" w14:textId="77777777" w:rsidR="002E1705" w:rsidRDefault="002E1705" w:rsidP="002E1705">
            <w:pPr>
              <w:rPr>
                <w:u w:val="single"/>
              </w:rPr>
            </w:pPr>
          </w:p>
          <w:p w14:paraId="4ADA1EC4" w14:textId="43EE6962" w:rsidR="002E1705" w:rsidRPr="00712711" w:rsidRDefault="004656CF" w:rsidP="00B17677">
            <w:pPr>
              <w:pStyle w:val="ListParagraph"/>
              <w:numPr>
                <w:ilvl w:val="0"/>
                <w:numId w:val="1"/>
              </w:numPr>
              <w:spacing w:after="0"/>
              <w:rPr>
                <w:u w:val="single"/>
              </w:rPr>
            </w:pPr>
            <w:r>
              <w:t>The assessor should summarise d</w:t>
            </w:r>
            <w:r w:rsidR="00B91898">
              <w:t>etails on a</w:t>
            </w:r>
            <w:r w:rsidR="00B91898" w:rsidRPr="00AA145E">
              <w:t xml:space="preserve">ny assistance or supervision </w:t>
            </w:r>
            <w:r w:rsidR="00872C26">
              <w:t>provided by someone else</w:t>
            </w:r>
            <w:r w:rsidR="00B91898" w:rsidRPr="00AA145E">
              <w:t xml:space="preserve"> with basic maintenance and repair of the </w:t>
            </w:r>
            <w:r w:rsidR="00C51AC2">
              <w:t>client’s</w:t>
            </w:r>
            <w:r w:rsidR="00B91898" w:rsidRPr="00AA145E">
              <w:t xml:space="preserve"> home</w:t>
            </w:r>
            <w:r w:rsidR="00C51AC2">
              <w:t>.</w:t>
            </w:r>
          </w:p>
          <w:p w14:paraId="2CDB2EB4" w14:textId="77777777" w:rsidR="002E1705" w:rsidRDefault="002E1705" w:rsidP="002E1705">
            <w:pPr>
              <w:rPr>
                <w:u w:val="single"/>
              </w:rPr>
            </w:pPr>
          </w:p>
          <w:p w14:paraId="6F9B7FA3" w14:textId="77777777" w:rsidR="002E1705" w:rsidRDefault="002E1705" w:rsidP="002E1705">
            <w:pPr>
              <w:rPr>
                <w:u w:val="single"/>
              </w:rPr>
            </w:pPr>
            <w:r>
              <w:rPr>
                <w:u w:val="single"/>
              </w:rPr>
              <w:t>Consider and record:</w:t>
            </w:r>
          </w:p>
          <w:p w14:paraId="3B7C7EA9" w14:textId="77777777" w:rsidR="002E1705" w:rsidRDefault="002E1705" w:rsidP="002E1705">
            <w:pPr>
              <w:rPr>
                <w:u w:val="single"/>
              </w:rPr>
            </w:pPr>
          </w:p>
          <w:p w14:paraId="3213E958" w14:textId="03040DD1" w:rsidR="002E1705" w:rsidRPr="00712711" w:rsidRDefault="00C51AC2" w:rsidP="00B17677">
            <w:pPr>
              <w:pStyle w:val="ListParagraph"/>
              <w:numPr>
                <w:ilvl w:val="0"/>
                <w:numId w:val="1"/>
              </w:numPr>
              <w:spacing w:after="0"/>
              <w:rPr>
                <w:u w:val="single"/>
              </w:rPr>
            </w:pPr>
            <w:r>
              <w:t>Who helps the client with home maintenance.</w:t>
            </w:r>
          </w:p>
          <w:p w14:paraId="0C1164BA" w14:textId="77777777" w:rsidR="002E1705" w:rsidRDefault="002E1705" w:rsidP="00C51AC2"/>
        </w:tc>
      </w:tr>
    </w:tbl>
    <w:p w14:paraId="2D381843" w14:textId="77777777" w:rsidR="005F188D" w:rsidRDefault="005F188D" w:rsidP="00A3389D">
      <w:pPr>
        <w:pStyle w:val="Heading2"/>
      </w:pPr>
      <w:bookmarkStart w:id="3381" w:name="_Toc159621449"/>
      <w:bookmarkStart w:id="3382" w:name="_Toc159623285"/>
      <w:bookmarkStart w:id="3383" w:name="_Toc159629318"/>
      <w:bookmarkStart w:id="3384" w:name="_Toc233290712"/>
      <w:r>
        <w:t>Unstable accommodation</w:t>
      </w:r>
      <w:bookmarkEnd w:id="3381"/>
      <w:bookmarkEnd w:id="3382"/>
      <w:bookmarkEnd w:id="3383"/>
      <w:bookmarkEnd w:id="338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5F188D" w:rsidRPr="00C9372C" w14:paraId="261A1AC5"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C077B82" w14:textId="77777777" w:rsidR="005F188D" w:rsidRPr="00981117" w:rsidRDefault="005F188D">
            <w:pPr>
              <w:rPr>
                <w:bCs/>
                <w:color w:val="FFFFFF" w:themeColor="background1"/>
                <w:szCs w:val="24"/>
                <w:lang w:eastAsia="en-AU"/>
              </w:rPr>
            </w:pPr>
            <w:r w:rsidRPr="00981117">
              <w:rPr>
                <w:b/>
                <w:color w:val="FFFFFF" w:themeColor="background1"/>
                <w:szCs w:val="24"/>
                <w:lang w:eastAsia="en-AU"/>
              </w:rPr>
              <w:t xml:space="preserve">Question: </w:t>
            </w:r>
            <w:r w:rsidRPr="0049645E">
              <w:rPr>
                <w:b/>
                <w:color w:val="FFFFFF" w:themeColor="background1"/>
              </w:rPr>
              <w:t>Is the client living in unstable accommodation, such as having short term accommodation, having previous accommodation end, or living in a boarding house without the security of tenure?</w:t>
            </w:r>
          </w:p>
        </w:tc>
      </w:tr>
      <w:tr w:rsidR="005F188D" w:rsidRPr="00C9372C" w14:paraId="2E336062"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281CAA9" w14:textId="77777777" w:rsidR="005F188D" w:rsidRPr="00C9372C" w:rsidRDefault="005F188D">
            <w:pPr>
              <w:pStyle w:val="Heading3"/>
              <w:spacing w:before="0" w:line="360" w:lineRule="auto"/>
              <w:rPr>
                <w:rFonts w:cs="Arial"/>
                <w:color w:val="auto"/>
                <w:sz w:val="24"/>
                <w:szCs w:val="24"/>
              </w:rPr>
            </w:pPr>
            <w:bookmarkStart w:id="3385" w:name="_Toc159623286"/>
            <w:bookmarkStart w:id="3386" w:name="_Toc159629319"/>
            <w:r w:rsidRPr="00C9372C">
              <w:rPr>
                <w:rFonts w:cs="Arial"/>
                <w:color w:val="auto"/>
                <w:sz w:val="24"/>
                <w:szCs w:val="24"/>
              </w:rPr>
              <w:t>Response options</w:t>
            </w:r>
            <w:bookmarkEnd w:id="3385"/>
            <w:bookmarkEnd w:id="338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848A017" w14:textId="77777777" w:rsidR="005F188D" w:rsidRDefault="005F188D" w:rsidP="003815BF">
            <w:pPr>
              <w:pStyle w:val="ListParagraph"/>
              <w:numPr>
                <w:ilvl w:val="0"/>
                <w:numId w:val="30"/>
              </w:numPr>
              <w:spacing w:after="0"/>
            </w:pPr>
            <w:r>
              <w:t>Yes</w:t>
            </w:r>
          </w:p>
          <w:p w14:paraId="7532855E" w14:textId="77777777" w:rsidR="005F188D" w:rsidRPr="00C9372C" w:rsidRDefault="005F188D" w:rsidP="003815BF">
            <w:pPr>
              <w:pStyle w:val="ListParagraph"/>
              <w:numPr>
                <w:ilvl w:val="0"/>
                <w:numId w:val="30"/>
              </w:numPr>
              <w:spacing w:after="0"/>
            </w:pPr>
            <w:r>
              <w:t>No</w:t>
            </w:r>
          </w:p>
        </w:tc>
      </w:tr>
      <w:tr w:rsidR="002E1705" w:rsidRPr="00C9372C" w14:paraId="3B6E07BC"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C1CBA9" w14:textId="192313DE" w:rsidR="002E1705" w:rsidRPr="00C9372C" w:rsidRDefault="002E1705" w:rsidP="002E1705">
            <w:pPr>
              <w:pStyle w:val="Heading3"/>
              <w:spacing w:before="0" w:line="360" w:lineRule="auto"/>
              <w:rPr>
                <w:rFonts w:cs="Arial"/>
                <w:color w:val="auto"/>
                <w:sz w:val="24"/>
                <w:szCs w:val="24"/>
              </w:rPr>
            </w:pPr>
            <w:bookmarkStart w:id="3387" w:name="_Toc159623287"/>
            <w:bookmarkStart w:id="3388" w:name="_Toc159629320"/>
            <w:r>
              <w:rPr>
                <w:rFonts w:cs="Arial"/>
                <w:color w:val="auto"/>
                <w:sz w:val="24"/>
                <w:szCs w:val="24"/>
              </w:rPr>
              <w:t>Question rules</w:t>
            </w:r>
            <w:bookmarkEnd w:id="3387"/>
            <w:bookmarkEnd w:id="338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BAEC951" w14:textId="493F7521" w:rsidR="002E1705" w:rsidRPr="009E7783" w:rsidRDefault="009E7783" w:rsidP="009E7783">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2E1705" w:rsidRPr="00C9372C" w14:paraId="1F3F1221"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FE745BA" w14:textId="71BDE0FF" w:rsidR="002E1705" w:rsidRPr="00C9372C" w:rsidRDefault="002E1705" w:rsidP="002E1705">
            <w:pPr>
              <w:pStyle w:val="Heading3"/>
              <w:spacing w:before="0" w:line="360" w:lineRule="auto"/>
              <w:rPr>
                <w:rFonts w:cs="Arial"/>
                <w:color w:val="auto"/>
                <w:sz w:val="24"/>
                <w:szCs w:val="24"/>
              </w:rPr>
            </w:pPr>
            <w:bookmarkStart w:id="3389" w:name="_Toc159623288"/>
            <w:bookmarkStart w:id="3390" w:name="_Toc159629321"/>
            <w:r w:rsidRPr="00BF1111">
              <w:rPr>
                <w:rFonts w:cs="Arial"/>
                <w:color w:val="auto"/>
                <w:sz w:val="24"/>
                <w:szCs w:val="24"/>
              </w:rPr>
              <w:t>Pre-populated information</w:t>
            </w:r>
            <w:bookmarkEnd w:id="3389"/>
            <w:bookmarkEnd w:id="339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66AEE27" w14:textId="54235B7C" w:rsidR="002E1705" w:rsidRDefault="00B8402D" w:rsidP="00F24E10">
            <w:r>
              <w:t>N</w:t>
            </w:r>
            <w:r w:rsidR="00F03790">
              <w:t>o</w:t>
            </w:r>
          </w:p>
        </w:tc>
      </w:tr>
      <w:tr w:rsidR="002E1705" w:rsidRPr="00C9372C" w14:paraId="4AED262D"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845186F" w14:textId="1C6D7D11" w:rsidR="002E1705" w:rsidRPr="00C9372C" w:rsidRDefault="002E1705" w:rsidP="002E1705">
            <w:pPr>
              <w:pStyle w:val="Heading3"/>
              <w:spacing w:before="0" w:line="360" w:lineRule="auto"/>
              <w:rPr>
                <w:rFonts w:cs="Arial"/>
                <w:color w:val="auto"/>
                <w:sz w:val="24"/>
                <w:szCs w:val="24"/>
              </w:rPr>
            </w:pPr>
            <w:bookmarkStart w:id="3391" w:name="_Toc159623289"/>
            <w:bookmarkStart w:id="3392" w:name="_Toc159629322"/>
            <w:r w:rsidRPr="00BD710B">
              <w:rPr>
                <w:rFonts w:cs="Arial"/>
                <w:bCs/>
                <w:color w:val="auto"/>
                <w:sz w:val="24"/>
                <w:szCs w:val="24"/>
              </w:rPr>
              <w:t>Response guidance</w:t>
            </w:r>
            <w:bookmarkEnd w:id="3391"/>
            <w:bookmarkEnd w:id="339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F63B457" w14:textId="77777777" w:rsidR="002E1705" w:rsidRDefault="002E1705" w:rsidP="002E1705">
            <w:pPr>
              <w:rPr>
                <w:u w:val="single"/>
              </w:rPr>
            </w:pPr>
            <w:r>
              <w:rPr>
                <w:u w:val="single"/>
              </w:rPr>
              <w:t>Context:</w:t>
            </w:r>
          </w:p>
          <w:p w14:paraId="1F0A4C2B" w14:textId="77777777" w:rsidR="002E1705" w:rsidRDefault="002E1705" w:rsidP="002E1705">
            <w:pPr>
              <w:rPr>
                <w:u w:val="single"/>
              </w:rPr>
            </w:pPr>
          </w:p>
          <w:p w14:paraId="6918C9F0" w14:textId="68ABBCA1" w:rsidR="002E1705" w:rsidRPr="00622F0E" w:rsidRDefault="00306830" w:rsidP="00B17677">
            <w:pPr>
              <w:pStyle w:val="ListParagraph"/>
              <w:numPr>
                <w:ilvl w:val="0"/>
                <w:numId w:val="1"/>
              </w:numPr>
              <w:spacing w:after="0"/>
              <w:rPr>
                <w:u w:val="single"/>
              </w:rPr>
            </w:pPr>
            <w:r>
              <w:t>The assessor should identify i</w:t>
            </w:r>
            <w:r w:rsidR="00A6657E">
              <w:t xml:space="preserve">f the client is living </w:t>
            </w:r>
            <w:r w:rsidR="00622F0E">
              <w:t>in unstable accommodation.</w:t>
            </w:r>
          </w:p>
          <w:p w14:paraId="200323AD" w14:textId="663639F1" w:rsidR="00622F0E" w:rsidRDefault="00600F1C" w:rsidP="00B17677">
            <w:pPr>
              <w:pStyle w:val="ListParagraph"/>
              <w:numPr>
                <w:ilvl w:val="0"/>
                <w:numId w:val="1"/>
              </w:numPr>
              <w:spacing w:after="0"/>
            </w:pPr>
            <w:r w:rsidRPr="00D92D5A">
              <w:t>Unstable accommodation refers to living arrangements that lack stability, security, or permanence. </w:t>
            </w:r>
          </w:p>
          <w:p w14:paraId="42A1BF56" w14:textId="75B986D6" w:rsidR="00D92D5A" w:rsidRPr="00D92D5A" w:rsidRDefault="00D92D5A" w:rsidP="00B17677">
            <w:pPr>
              <w:pStyle w:val="ListParagraph"/>
              <w:numPr>
                <w:ilvl w:val="0"/>
                <w:numId w:val="1"/>
              </w:numPr>
              <w:spacing w:after="0"/>
            </w:pPr>
            <w:r>
              <w:t xml:space="preserve">Unstable accommodation </w:t>
            </w:r>
            <w:r w:rsidR="00306830">
              <w:t xml:space="preserve">can include having previous accommodation </w:t>
            </w:r>
            <w:r w:rsidR="0065129D">
              <w:t>end or</w:t>
            </w:r>
            <w:r w:rsidR="00306830">
              <w:t xml:space="preserve"> living in a boarding house without the security of tenure.</w:t>
            </w:r>
          </w:p>
          <w:p w14:paraId="7707DE7E" w14:textId="77777777" w:rsidR="002E1705" w:rsidRDefault="002E1705" w:rsidP="002E1705">
            <w:pPr>
              <w:rPr>
                <w:u w:val="single"/>
              </w:rPr>
            </w:pPr>
          </w:p>
          <w:p w14:paraId="03EF6D9B" w14:textId="77777777" w:rsidR="002E1705" w:rsidRDefault="002E1705" w:rsidP="002E1705">
            <w:pPr>
              <w:rPr>
                <w:u w:val="single"/>
              </w:rPr>
            </w:pPr>
            <w:r>
              <w:rPr>
                <w:u w:val="single"/>
              </w:rPr>
              <w:t>Consider and record:</w:t>
            </w:r>
          </w:p>
          <w:p w14:paraId="134C8118" w14:textId="77777777" w:rsidR="002E1705" w:rsidRDefault="002E1705" w:rsidP="002E1705">
            <w:pPr>
              <w:rPr>
                <w:u w:val="single"/>
              </w:rPr>
            </w:pPr>
          </w:p>
          <w:p w14:paraId="79012884" w14:textId="6E78EB07" w:rsidR="002E1705" w:rsidRPr="00306830" w:rsidRDefault="00306830" w:rsidP="00306830">
            <w:pPr>
              <w:pStyle w:val="ListParagraph"/>
              <w:numPr>
                <w:ilvl w:val="0"/>
                <w:numId w:val="1"/>
              </w:numPr>
              <w:spacing w:after="0"/>
              <w:rPr>
                <w:u w:val="single"/>
              </w:rPr>
            </w:pPr>
            <w:r>
              <w:t>If the client is living in unstable accommodation.</w:t>
            </w:r>
          </w:p>
          <w:p w14:paraId="2A231651" w14:textId="77777777" w:rsidR="00E87FFA" w:rsidRDefault="00E87FFA" w:rsidP="00E87FFA">
            <w:pPr>
              <w:rPr>
                <w:u w:val="single"/>
              </w:rPr>
            </w:pPr>
          </w:p>
          <w:p w14:paraId="1F1BF725" w14:textId="44943867" w:rsidR="00E87FFA" w:rsidRDefault="00DC2905" w:rsidP="00E87FFA">
            <w:pPr>
              <w:rPr>
                <w:u w:val="single"/>
              </w:rPr>
            </w:pPr>
            <w:r>
              <w:rPr>
                <w:u w:val="single"/>
              </w:rPr>
              <w:t>Prompts and/or observations:</w:t>
            </w:r>
          </w:p>
          <w:p w14:paraId="0EE5187E" w14:textId="77777777" w:rsidR="00E87FFA" w:rsidRDefault="00E87FFA" w:rsidP="00E87FFA">
            <w:pPr>
              <w:rPr>
                <w:u w:val="single"/>
              </w:rPr>
            </w:pPr>
          </w:p>
          <w:p w14:paraId="05E94948" w14:textId="14220E19" w:rsidR="00E87FFA" w:rsidRPr="000E6D7E" w:rsidRDefault="007D1B0D" w:rsidP="00B17677">
            <w:pPr>
              <w:pStyle w:val="ListParagraph"/>
              <w:numPr>
                <w:ilvl w:val="0"/>
                <w:numId w:val="1"/>
              </w:numPr>
              <w:spacing w:after="0"/>
              <w:rPr>
                <w:u w:val="single"/>
              </w:rPr>
            </w:pPr>
            <w:r>
              <w:t>Can you explain your current living situation?</w:t>
            </w:r>
          </w:p>
          <w:p w14:paraId="73C87777" w14:textId="1DBDECBC" w:rsidR="000E6D7E" w:rsidRPr="000E6D7E" w:rsidRDefault="000E6D7E" w:rsidP="00B17677">
            <w:pPr>
              <w:pStyle w:val="ListParagraph"/>
              <w:numPr>
                <w:ilvl w:val="0"/>
                <w:numId w:val="1"/>
              </w:numPr>
              <w:spacing w:after="0"/>
              <w:rPr>
                <w:u w:val="single"/>
              </w:rPr>
            </w:pPr>
            <w:r>
              <w:t>Do you own or have a lease on where you live?</w:t>
            </w:r>
          </w:p>
          <w:p w14:paraId="3060A221" w14:textId="39183487" w:rsidR="000E6D7E" w:rsidRPr="000E6D7E" w:rsidRDefault="000E6D7E" w:rsidP="00B17677">
            <w:pPr>
              <w:pStyle w:val="ListParagraph"/>
              <w:numPr>
                <w:ilvl w:val="0"/>
                <w:numId w:val="1"/>
              </w:numPr>
              <w:spacing w:after="0"/>
              <w:rPr>
                <w:u w:val="single"/>
              </w:rPr>
            </w:pPr>
            <w:r>
              <w:t>If you have a lease, when does this finish?</w:t>
            </w:r>
          </w:p>
          <w:p w14:paraId="5F3C1481" w14:textId="277B85A8" w:rsidR="000E6D7E" w:rsidRPr="00311A96" w:rsidRDefault="000E6D7E" w:rsidP="00B17677">
            <w:pPr>
              <w:pStyle w:val="ListParagraph"/>
              <w:numPr>
                <w:ilvl w:val="0"/>
                <w:numId w:val="1"/>
              </w:numPr>
              <w:spacing w:after="0"/>
              <w:rPr>
                <w:u w:val="single"/>
              </w:rPr>
            </w:pPr>
            <w:r>
              <w:t>Do you have a good relationship with your landlord or real estate agent?  Are they helpful when you have concerns?</w:t>
            </w:r>
          </w:p>
          <w:p w14:paraId="2DC71E96" w14:textId="77777777" w:rsidR="002E1705" w:rsidRDefault="002E1705" w:rsidP="000E6D7E"/>
        </w:tc>
      </w:tr>
    </w:tbl>
    <w:p w14:paraId="58536034" w14:textId="77777777" w:rsidR="005F188D" w:rsidRDefault="005F188D" w:rsidP="00A3389D">
      <w:pPr>
        <w:pStyle w:val="Heading2"/>
      </w:pPr>
      <w:bookmarkStart w:id="3393" w:name="_Toc159621450"/>
      <w:bookmarkStart w:id="3394" w:name="_Toc159623290"/>
      <w:bookmarkStart w:id="3395" w:name="_Toc159629323"/>
      <w:bookmarkStart w:id="3396" w:name="_Toc233290713"/>
      <w:r>
        <w:t>Assessor notes on home and personal safety</w:t>
      </w:r>
      <w:bookmarkEnd w:id="3393"/>
      <w:bookmarkEnd w:id="3394"/>
      <w:bookmarkEnd w:id="3395"/>
      <w:bookmarkEnd w:id="339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5F188D" w:rsidRPr="00C9372C" w14:paraId="0C5928F3"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19E98D0" w14:textId="2E330081" w:rsidR="005F188D" w:rsidRPr="00C9372C" w:rsidRDefault="005F188D">
            <w:pPr>
              <w:spacing w:after="120"/>
              <w:rPr>
                <w:b/>
                <w:szCs w:val="24"/>
                <w:lang w:eastAsia="en-AU"/>
              </w:rPr>
            </w:pPr>
            <w:r w:rsidRPr="00C9372C">
              <w:rPr>
                <w:b/>
                <w:color w:val="FFFFFF" w:themeColor="background1"/>
                <w:szCs w:val="24"/>
                <w:lang w:eastAsia="en-AU"/>
              </w:rPr>
              <w:t xml:space="preserve">Question: </w:t>
            </w:r>
            <w:r w:rsidR="00E25964">
              <w:rPr>
                <w:b/>
                <w:color w:val="FFFFFF" w:themeColor="background1"/>
                <w:szCs w:val="24"/>
                <w:lang w:eastAsia="en-AU"/>
              </w:rPr>
              <w:t>H</w:t>
            </w:r>
            <w:r>
              <w:rPr>
                <w:b/>
                <w:color w:val="FFFFFF" w:themeColor="background1"/>
                <w:szCs w:val="24"/>
                <w:lang w:eastAsia="en-AU"/>
              </w:rPr>
              <w:t>ome and personal safety</w:t>
            </w:r>
            <w:r w:rsidR="00E25964">
              <w:rPr>
                <w:b/>
                <w:color w:val="FFFFFF" w:themeColor="background1"/>
                <w:szCs w:val="24"/>
                <w:lang w:eastAsia="en-AU"/>
              </w:rPr>
              <w:t xml:space="preserve"> assessor notes</w:t>
            </w:r>
          </w:p>
        </w:tc>
      </w:tr>
      <w:tr w:rsidR="005F188D" w:rsidRPr="00C9372C" w14:paraId="37675F42"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384AD65" w14:textId="77777777" w:rsidR="005F188D" w:rsidRPr="00C9372C" w:rsidRDefault="005F188D">
            <w:pPr>
              <w:pStyle w:val="Heading3"/>
              <w:spacing w:before="0" w:line="360" w:lineRule="auto"/>
              <w:rPr>
                <w:rFonts w:cs="Arial"/>
                <w:color w:val="auto"/>
                <w:sz w:val="24"/>
                <w:szCs w:val="24"/>
              </w:rPr>
            </w:pPr>
            <w:bookmarkStart w:id="3397" w:name="_Toc159623291"/>
            <w:bookmarkStart w:id="3398" w:name="_Toc159629324"/>
            <w:r w:rsidRPr="00C9372C">
              <w:rPr>
                <w:rFonts w:cs="Arial"/>
                <w:color w:val="auto"/>
                <w:sz w:val="24"/>
                <w:szCs w:val="24"/>
              </w:rPr>
              <w:t>Response options</w:t>
            </w:r>
            <w:bookmarkEnd w:id="3397"/>
            <w:bookmarkEnd w:id="339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3FCE199" w14:textId="77777777" w:rsidR="005F188D" w:rsidRPr="00C9372C" w:rsidRDefault="005F188D">
            <w:pPr>
              <w:ind w:left="141" w:hanging="141"/>
            </w:pPr>
            <w:r>
              <w:t>Textbox for written response</w:t>
            </w:r>
          </w:p>
        </w:tc>
      </w:tr>
      <w:tr w:rsidR="002E1705" w:rsidRPr="00C9372C" w14:paraId="60C2EB66"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8A208AE" w14:textId="3E32DE27" w:rsidR="002E1705" w:rsidRPr="00C9372C" w:rsidRDefault="002E1705" w:rsidP="002E1705">
            <w:pPr>
              <w:pStyle w:val="Heading3"/>
              <w:spacing w:before="0" w:line="360" w:lineRule="auto"/>
              <w:rPr>
                <w:rFonts w:cs="Arial"/>
                <w:color w:val="auto"/>
                <w:sz w:val="24"/>
                <w:szCs w:val="24"/>
              </w:rPr>
            </w:pPr>
            <w:bookmarkStart w:id="3399" w:name="_Toc159623292"/>
            <w:bookmarkStart w:id="3400" w:name="_Toc159629325"/>
            <w:r>
              <w:rPr>
                <w:rFonts w:cs="Arial"/>
                <w:color w:val="auto"/>
                <w:sz w:val="24"/>
                <w:szCs w:val="24"/>
              </w:rPr>
              <w:t>Question rules</w:t>
            </w:r>
            <w:bookmarkEnd w:id="3399"/>
            <w:bookmarkEnd w:id="340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B33E41D" w14:textId="02B4036A" w:rsidR="002E1705" w:rsidRPr="009E7783" w:rsidRDefault="009E7783" w:rsidP="009E7783">
            <w:pPr>
              <w:spacing w:after="200" w:line="276" w:lineRule="auto"/>
              <w:rPr>
                <w:rFonts w:cstheme="minorHAnsi"/>
              </w:rPr>
            </w:pPr>
            <w:r w:rsidRPr="00812DB1">
              <w:rPr>
                <w:rFonts w:cstheme="minorHAnsi"/>
                <w:b/>
                <w:bCs/>
              </w:rPr>
              <w:t>Base question</w:t>
            </w:r>
            <w:r w:rsidRPr="00812DB1">
              <w:rPr>
                <w:rFonts w:cstheme="minorHAnsi"/>
              </w:rPr>
              <w:t xml:space="preserve"> </w:t>
            </w:r>
          </w:p>
        </w:tc>
      </w:tr>
      <w:tr w:rsidR="002E1705" w:rsidRPr="00C9372C" w14:paraId="10094590"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4C6927B" w14:textId="40815768" w:rsidR="002E1705" w:rsidRPr="00C9372C" w:rsidRDefault="002E1705" w:rsidP="002E1705">
            <w:pPr>
              <w:pStyle w:val="Heading3"/>
              <w:spacing w:before="0" w:line="360" w:lineRule="auto"/>
              <w:rPr>
                <w:rFonts w:cs="Arial"/>
                <w:color w:val="auto"/>
                <w:sz w:val="24"/>
                <w:szCs w:val="24"/>
              </w:rPr>
            </w:pPr>
            <w:bookmarkStart w:id="3401" w:name="_Toc159623293"/>
            <w:bookmarkStart w:id="3402" w:name="_Toc159629326"/>
            <w:r w:rsidRPr="00BF1111">
              <w:rPr>
                <w:rFonts w:cs="Arial"/>
                <w:color w:val="auto"/>
                <w:sz w:val="24"/>
                <w:szCs w:val="24"/>
              </w:rPr>
              <w:t>Pre-populated information</w:t>
            </w:r>
            <w:bookmarkEnd w:id="3401"/>
            <w:bookmarkEnd w:id="340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EE463C" w14:textId="30F8C6F4" w:rsidR="002E1705" w:rsidRDefault="00B8402D" w:rsidP="002E1705">
            <w:pPr>
              <w:ind w:left="141" w:hanging="141"/>
            </w:pPr>
            <w:r>
              <w:t>N</w:t>
            </w:r>
            <w:r w:rsidR="00F03790">
              <w:t>o</w:t>
            </w:r>
          </w:p>
        </w:tc>
      </w:tr>
      <w:tr w:rsidR="000E6D7E" w:rsidRPr="00C9372C" w14:paraId="747BBDF1"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ACF9F94" w14:textId="392601BB" w:rsidR="000E6D7E" w:rsidRPr="00C9372C" w:rsidRDefault="000E6D7E" w:rsidP="000E6D7E">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1D4279" w14:textId="77777777" w:rsidR="000E6D7E" w:rsidRDefault="000E6D7E" w:rsidP="000E6D7E">
            <w:pPr>
              <w:rPr>
                <w:u w:val="single"/>
              </w:rPr>
            </w:pPr>
            <w:r>
              <w:rPr>
                <w:u w:val="single"/>
              </w:rPr>
              <w:t>Context:</w:t>
            </w:r>
          </w:p>
          <w:p w14:paraId="378BBFC6" w14:textId="77777777" w:rsidR="000E6D7E" w:rsidRDefault="000E6D7E" w:rsidP="000E6D7E">
            <w:pPr>
              <w:rPr>
                <w:u w:val="single"/>
              </w:rPr>
            </w:pPr>
          </w:p>
          <w:p w14:paraId="0748E208" w14:textId="455C3F04" w:rsidR="000E6D7E" w:rsidRPr="00DF4626" w:rsidRDefault="000E6D7E" w:rsidP="000E6D7E">
            <w:pPr>
              <w:pStyle w:val="ListParagraph"/>
              <w:numPr>
                <w:ilvl w:val="0"/>
                <w:numId w:val="1"/>
              </w:numPr>
              <w:spacing w:after="0"/>
              <w:rPr>
                <w:u w:val="single"/>
              </w:rPr>
            </w:pPr>
            <w:r>
              <w:t>This is to provide a</w:t>
            </w:r>
            <w:r w:rsidRPr="00B01A09">
              <w:t xml:space="preserve"> </w:t>
            </w:r>
            <w:r>
              <w:t>holistically summary about the client’s home and personal safety.</w:t>
            </w:r>
          </w:p>
          <w:p w14:paraId="121401E2" w14:textId="77777777" w:rsidR="000E6D7E" w:rsidRDefault="000E6D7E" w:rsidP="000E6D7E">
            <w:pPr>
              <w:rPr>
                <w:u w:val="single"/>
              </w:rPr>
            </w:pPr>
          </w:p>
          <w:p w14:paraId="2498FEB0" w14:textId="77777777" w:rsidR="000E6D7E" w:rsidRDefault="000E6D7E" w:rsidP="000E6D7E">
            <w:pPr>
              <w:rPr>
                <w:u w:val="single"/>
              </w:rPr>
            </w:pPr>
            <w:r>
              <w:rPr>
                <w:u w:val="single"/>
              </w:rPr>
              <w:t>Consider and record:</w:t>
            </w:r>
          </w:p>
          <w:p w14:paraId="1C6F79A3" w14:textId="77777777" w:rsidR="000E6D7E" w:rsidRDefault="000E6D7E" w:rsidP="000E6D7E">
            <w:pPr>
              <w:rPr>
                <w:u w:val="single"/>
              </w:rPr>
            </w:pPr>
          </w:p>
          <w:p w14:paraId="16C181F0" w14:textId="33FA1FC5" w:rsidR="000E6D7E" w:rsidRDefault="000E6D7E" w:rsidP="000E6D7E">
            <w:pPr>
              <w:pStyle w:val="ListParagraph"/>
              <w:numPr>
                <w:ilvl w:val="0"/>
                <w:numId w:val="1"/>
              </w:numPr>
              <w:spacing w:after="0"/>
            </w:pPr>
            <w:r>
              <w:t>Summary of the client’s home and garden</w:t>
            </w:r>
            <w:r w:rsidR="00376AC1">
              <w:t>, and how they are managing any tasks required.</w:t>
            </w:r>
          </w:p>
          <w:p w14:paraId="5C33C936" w14:textId="1428C6E8" w:rsidR="00376AC1" w:rsidRPr="005354E7" w:rsidRDefault="00376AC1" w:rsidP="000E6D7E">
            <w:pPr>
              <w:pStyle w:val="ListParagraph"/>
              <w:numPr>
                <w:ilvl w:val="0"/>
                <w:numId w:val="1"/>
              </w:numPr>
              <w:spacing w:after="0"/>
            </w:pPr>
            <w:r>
              <w:t>If the client lives in unstable accommodation.</w:t>
            </w:r>
          </w:p>
          <w:p w14:paraId="18A294C7" w14:textId="77777777" w:rsidR="000E6D7E" w:rsidRDefault="000E6D7E" w:rsidP="000E6D7E">
            <w:pPr>
              <w:pStyle w:val="ListParagraph"/>
              <w:spacing w:after="0"/>
              <w:ind w:left="720"/>
              <w:rPr>
                <w:u w:val="single"/>
              </w:rPr>
            </w:pPr>
          </w:p>
          <w:p w14:paraId="30325FCD" w14:textId="77777777" w:rsidR="000E6D7E" w:rsidRDefault="000E6D7E" w:rsidP="000E6D7E">
            <w:pPr>
              <w:rPr>
                <w:u w:val="single"/>
              </w:rPr>
            </w:pPr>
            <w:r>
              <w:rPr>
                <w:u w:val="single"/>
              </w:rPr>
              <w:t>Prompts and/or observations:</w:t>
            </w:r>
          </w:p>
          <w:p w14:paraId="1791F638" w14:textId="77777777" w:rsidR="000E6D7E" w:rsidRDefault="000E6D7E" w:rsidP="000E6D7E">
            <w:pPr>
              <w:rPr>
                <w:u w:val="single"/>
              </w:rPr>
            </w:pPr>
          </w:p>
          <w:p w14:paraId="559F8567" w14:textId="77777777" w:rsidR="000E6D7E" w:rsidRPr="00B474D3" w:rsidRDefault="000E6D7E" w:rsidP="000E6D7E">
            <w:pPr>
              <w:pStyle w:val="ListParagraph"/>
              <w:numPr>
                <w:ilvl w:val="0"/>
                <w:numId w:val="1"/>
              </w:numPr>
              <w:spacing w:after="0"/>
            </w:pPr>
            <w:r>
              <w:t>Is there anything else you would like to talk about on the behaviour questions we discussed?</w:t>
            </w:r>
          </w:p>
          <w:p w14:paraId="3A29E67B" w14:textId="77777777" w:rsidR="000E6D7E" w:rsidRDefault="000E6D7E" w:rsidP="000E6D7E">
            <w:pPr>
              <w:ind w:left="141" w:hanging="141"/>
            </w:pPr>
          </w:p>
        </w:tc>
      </w:tr>
    </w:tbl>
    <w:p w14:paraId="036D9A6B" w14:textId="48425B98" w:rsidR="000C3D81" w:rsidRDefault="000C3D81" w:rsidP="00CC790D"/>
    <w:p w14:paraId="3744262E" w14:textId="3B33372A" w:rsidR="000C3D81" w:rsidRDefault="000C3D81" w:rsidP="00CC790D"/>
    <w:p w14:paraId="7350306D" w14:textId="3A2A17D9" w:rsidR="00124074" w:rsidRDefault="00124074" w:rsidP="00EA1096">
      <w:pPr>
        <w:pStyle w:val="Heading1"/>
      </w:pPr>
      <w:bookmarkStart w:id="3403" w:name="_Toc159621451"/>
      <w:bookmarkStart w:id="3404" w:name="_Toc159623295"/>
      <w:bookmarkStart w:id="3405" w:name="_Toc159629328"/>
      <w:bookmarkStart w:id="3406" w:name="_Toc233290714"/>
      <w:r>
        <w:t>Financial or legal section</w:t>
      </w:r>
      <w:bookmarkEnd w:id="3403"/>
      <w:bookmarkEnd w:id="3404"/>
      <w:bookmarkEnd w:id="3405"/>
      <w:bookmarkEnd w:id="3406"/>
    </w:p>
    <w:p w14:paraId="744565F1" w14:textId="28CF6457" w:rsidR="004B504D" w:rsidRPr="004B504D" w:rsidRDefault="006E447B" w:rsidP="004B504D">
      <w:r>
        <w:t>The purpose of the financial or legal section of the IAT</w:t>
      </w:r>
      <w:r w:rsidR="00C11BC2">
        <w:t xml:space="preserve"> is to understand if the client may have any financial or legal concerns</w:t>
      </w:r>
      <w:r w:rsidR="0011589D">
        <w:t>, and to explore any concerns that are raised.</w:t>
      </w:r>
    </w:p>
    <w:p w14:paraId="534A2017" w14:textId="49162D2C" w:rsidR="00124074" w:rsidRDefault="00124074" w:rsidP="00A3389D">
      <w:pPr>
        <w:pStyle w:val="Heading2"/>
      </w:pPr>
      <w:bookmarkStart w:id="3407" w:name="_Toc159621452"/>
      <w:bookmarkStart w:id="3408" w:name="_Toc159623296"/>
      <w:bookmarkStart w:id="3409" w:name="_Toc159629329"/>
      <w:bookmarkStart w:id="3410" w:name="_Toc233290715"/>
      <w:r>
        <w:t xml:space="preserve">Financial </w:t>
      </w:r>
      <w:r w:rsidR="00E51188">
        <w:t xml:space="preserve">and legal </w:t>
      </w:r>
      <w:r>
        <w:t>issues</w:t>
      </w:r>
      <w:bookmarkEnd w:id="3407"/>
      <w:bookmarkEnd w:id="3408"/>
      <w:bookmarkEnd w:id="3409"/>
      <w:bookmarkEnd w:id="341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124074" w:rsidRPr="00C9372C" w14:paraId="5A7CC770"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DBDEEBE" w14:textId="07D99514" w:rsidR="00124074" w:rsidRPr="00C9372C" w:rsidRDefault="00124074">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Are there any financial</w:t>
            </w:r>
            <w:r w:rsidR="00E51188">
              <w:rPr>
                <w:b/>
                <w:color w:val="FFFFFF" w:themeColor="background1"/>
                <w:szCs w:val="24"/>
                <w:lang w:eastAsia="en-AU"/>
              </w:rPr>
              <w:t xml:space="preserve"> and legal</w:t>
            </w:r>
            <w:r>
              <w:rPr>
                <w:b/>
                <w:color w:val="FFFFFF" w:themeColor="background1"/>
                <w:szCs w:val="24"/>
                <w:lang w:eastAsia="en-AU"/>
              </w:rPr>
              <w:t xml:space="preserve"> issues?</w:t>
            </w:r>
          </w:p>
        </w:tc>
      </w:tr>
      <w:tr w:rsidR="00124074" w:rsidRPr="00C9372C" w14:paraId="793AF9DA"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FFBFA69" w14:textId="77777777" w:rsidR="00124074" w:rsidRPr="00C9372C" w:rsidRDefault="00124074">
            <w:pPr>
              <w:pStyle w:val="Heading3"/>
              <w:spacing w:before="0" w:line="360" w:lineRule="auto"/>
              <w:rPr>
                <w:rFonts w:cs="Arial"/>
                <w:color w:val="auto"/>
                <w:sz w:val="24"/>
                <w:szCs w:val="24"/>
              </w:rPr>
            </w:pPr>
            <w:bookmarkStart w:id="3411" w:name="_Toc159623297"/>
            <w:bookmarkStart w:id="3412" w:name="_Toc159629330"/>
            <w:r w:rsidRPr="00C9372C">
              <w:rPr>
                <w:rFonts w:cs="Arial"/>
                <w:color w:val="auto"/>
                <w:sz w:val="24"/>
                <w:szCs w:val="24"/>
              </w:rPr>
              <w:t>Response options</w:t>
            </w:r>
            <w:bookmarkEnd w:id="3411"/>
            <w:bookmarkEnd w:id="341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0C28F7A" w14:textId="77777777" w:rsidR="00124074" w:rsidRDefault="00124074" w:rsidP="003815BF">
            <w:pPr>
              <w:pStyle w:val="ListParagraph"/>
              <w:numPr>
                <w:ilvl w:val="0"/>
                <w:numId w:val="32"/>
              </w:numPr>
              <w:spacing w:after="0"/>
            </w:pPr>
            <w:r>
              <w:t>Yes</w:t>
            </w:r>
          </w:p>
          <w:p w14:paraId="4306DC37" w14:textId="77777777" w:rsidR="00124074" w:rsidRPr="00C9372C" w:rsidRDefault="00124074" w:rsidP="003815BF">
            <w:pPr>
              <w:pStyle w:val="ListParagraph"/>
              <w:numPr>
                <w:ilvl w:val="0"/>
                <w:numId w:val="32"/>
              </w:numPr>
              <w:spacing w:after="0"/>
            </w:pPr>
            <w:r>
              <w:t>No</w:t>
            </w:r>
          </w:p>
        </w:tc>
      </w:tr>
      <w:tr w:rsidR="002E1705" w:rsidRPr="00C9372C" w14:paraId="040B5D68"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D3E0868" w14:textId="47D504B8" w:rsidR="002E1705" w:rsidRPr="00C9372C" w:rsidRDefault="002E1705" w:rsidP="002E1705">
            <w:pPr>
              <w:pStyle w:val="Heading3"/>
              <w:spacing w:before="0" w:line="360" w:lineRule="auto"/>
              <w:rPr>
                <w:rFonts w:cs="Arial"/>
                <w:color w:val="auto"/>
                <w:sz w:val="24"/>
                <w:szCs w:val="24"/>
              </w:rPr>
            </w:pPr>
            <w:bookmarkStart w:id="3413" w:name="_Toc159623298"/>
            <w:bookmarkStart w:id="3414" w:name="_Toc159629331"/>
            <w:r>
              <w:rPr>
                <w:rFonts w:cs="Arial"/>
                <w:color w:val="auto"/>
                <w:sz w:val="24"/>
                <w:szCs w:val="24"/>
              </w:rPr>
              <w:t>Question rules</w:t>
            </w:r>
            <w:bookmarkEnd w:id="3413"/>
            <w:bookmarkEnd w:id="341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D546D7" w14:textId="37591BAF" w:rsidR="002E1705" w:rsidRPr="009E7783" w:rsidRDefault="009E7783" w:rsidP="009E7783">
            <w:pPr>
              <w:spacing w:after="200" w:line="276" w:lineRule="auto"/>
              <w:rPr>
                <w:rFonts w:cstheme="minorHAnsi"/>
              </w:rPr>
            </w:pPr>
            <w:r w:rsidRPr="00812DB1">
              <w:rPr>
                <w:rFonts w:cstheme="minorHAnsi"/>
                <w:b/>
                <w:bCs/>
              </w:rPr>
              <w:t>Base question</w:t>
            </w:r>
            <w:r w:rsidRPr="00812DB1">
              <w:rPr>
                <w:rFonts w:cstheme="minorHAnsi"/>
              </w:rPr>
              <w:t xml:space="preserve"> that is mandatory to complete</w:t>
            </w:r>
          </w:p>
        </w:tc>
      </w:tr>
      <w:tr w:rsidR="002E1705" w:rsidRPr="00C9372C" w14:paraId="164CA42D"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2655DDA" w14:textId="5222EA7F" w:rsidR="002E1705" w:rsidRPr="00C9372C" w:rsidRDefault="002E1705" w:rsidP="002E1705">
            <w:pPr>
              <w:pStyle w:val="Heading3"/>
              <w:spacing w:before="0" w:line="360" w:lineRule="auto"/>
              <w:rPr>
                <w:rFonts w:cs="Arial"/>
                <w:color w:val="auto"/>
                <w:sz w:val="24"/>
                <w:szCs w:val="24"/>
              </w:rPr>
            </w:pPr>
            <w:bookmarkStart w:id="3415" w:name="_Toc159623299"/>
            <w:bookmarkStart w:id="3416" w:name="_Toc159629332"/>
            <w:r w:rsidRPr="00BF1111">
              <w:rPr>
                <w:rFonts w:cs="Arial"/>
                <w:color w:val="auto"/>
                <w:sz w:val="24"/>
                <w:szCs w:val="24"/>
              </w:rPr>
              <w:t>Pre-populated information</w:t>
            </w:r>
            <w:bookmarkEnd w:id="3415"/>
            <w:bookmarkEnd w:id="341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5CE4C29" w14:textId="28C07ED3" w:rsidR="002E1705" w:rsidRDefault="00B8402D" w:rsidP="004C2515">
            <w:r>
              <w:t>N</w:t>
            </w:r>
            <w:r w:rsidR="00F03790">
              <w:t>o</w:t>
            </w:r>
          </w:p>
        </w:tc>
      </w:tr>
      <w:tr w:rsidR="002E1705" w:rsidRPr="00C9372C" w14:paraId="4E063343"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7129AD3" w14:textId="208AFA4E" w:rsidR="002E1705" w:rsidRPr="00C9372C" w:rsidRDefault="002E1705" w:rsidP="002E1705">
            <w:pPr>
              <w:pStyle w:val="Heading3"/>
              <w:spacing w:before="0" w:line="360" w:lineRule="auto"/>
              <w:rPr>
                <w:rFonts w:cs="Arial"/>
                <w:color w:val="auto"/>
                <w:sz w:val="24"/>
                <w:szCs w:val="24"/>
              </w:rPr>
            </w:pPr>
            <w:bookmarkStart w:id="3417" w:name="_Toc159623300"/>
            <w:bookmarkStart w:id="3418" w:name="_Toc159629333"/>
            <w:r w:rsidRPr="00BD710B">
              <w:rPr>
                <w:rFonts w:cs="Arial"/>
                <w:bCs/>
                <w:color w:val="auto"/>
                <w:sz w:val="24"/>
                <w:szCs w:val="24"/>
              </w:rPr>
              <w:t>Response guidance</w:t>
            </w:r>
            <w:bookmarkEnd w:id="3417"/>
            <w:bookmarkEnd w:id="341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EB158F5" w14:textId="77777777" w:rsidR="002E1705" w:rsidRDefault="002E1705" w:rsidP="002E1705">
            <w:pPr>
              <w:rPr>
                <w:u w:val="single"/>
              </w:rPr>
            </w:pPr>
            <w:r>
              <w:rPr>
                <w:u w:val="single"/>
              </w:rPr>
              <w:t>Context:</w:t>
            </w:r>
          </w:p>
          <w:p w14:paraId="44AE6195" w14:textId="77777777" w:rsidR="002E1705" w:rsidRDefault="002E1705" w:rsidP="002E1705">
            <w:pPr>
              <w:rPr>
                <w:u w:val="single"/>
              </w:rPr>
            </w:pPr>
          </w:p>
          <w:p w14:paraId="70E25BE8" w14:textId="084F63B4" w:rsidR="002E1705" w:rsidRPr="00E51188" w:rsidRDefault="00532B3D" w:rsidP="00B17677">
            <w:pPr>
              <w:pStyle w:val="ListParagraph"/>
              <w:numPr>
                <w:ilvl w:val="0"/>
                <w:numId w:val="1"/>
              </w:numPr>
              <w:spacing w:after="0"/>
              <w:rPr>
                <w:u w:val="single"/>
              </w:rPr>
            </w:pPr>
            <w:r>
              <w:t>The assessor should identify if the client is experiencing any financial issues.</w:t>
            </w:r>
          </w:p>
          <w:p w14:paraId="3B5A271A" w14:textId="77777777" w:rsidR="00E51188" w:rsidRPr="00532B3D" w:rsidRDefault="00E51188" w:rsidP="00E51188">
            <w:pPr>
              <w:pStyle w:val="ListParagraph"/>
              <w:numPr>
                <w:ilvl w:val="0"/>
                <w:numId w:val="1"/>
              </w:numPr>
              <w:spacing w:after="0"/>
              <w:rPr>
                <w:u w:val="single"/>
              </w:rPr>
            </w:pPr>
            <w:r>
              <w:t>The assessor should identify if the client is experiencing any legal issues.</w:t>
            </w:r>
          </w:p>
          <w:p w14:paraId="77BD7C65" w14:textId="44D212FE" w:rsidR="00E51188" w:rsidRPr="00E51188" w:rsidRDefault="00E51188" w:rsidP="00E51188">
            <w:pPr>
              <w:pStyle w:val="ListParagraph"/>
              <w:numPr>
                <w:ilvl w:val="0"/>
                <w:numId w:val="1"/>
              </w:numPr>
              <w:spacing w:after="0"/>
            </w:pPr>
            <w:r w:rsidRPr="00450321">
              <w:t>A </w:t>
            </w:r>
            <w:r w:rsidRPr="00450321">
              <w:rPr>
                <w:bCs/>
              </w:rPr>
              <w:t>legal issue</w:t>
            </w:r>
            <w:r w:rsidRPr="00450321">
              <w:t xml:space="preserve"> essentially refers to a matter or dispute that involves the interpretation, application, or violation of laws or regulations. </w:t>
            </w:r>
          </w:p>
          <w:p w14:paraId="5E514D60" w14:textId="6277B08C" w:rsidR="00532B3D" w:rsidRPr="00D86E5E" w:rsidRDefault="00D86E5E" w:rsidP="00B17677">
            <w:pPr>
              <w:pStyle w:val="ListParagraph"/>
              <w:numPr>
                <w:ilvl w:val="0"/>
                <w:numId w:val="1"/>
              </w:numPr>
              <w:spacing w:after="0"/>
            </w:pPr>
            <w:r w:rsidRPr="00D86E5E">
              <w:t>A financial issue refers to any challenge or problem related to money, budgeting, or financial stability. These issues can vary in severity and impact various aspects of an individual’s life.</w:t>
            </w:r>
          </w:p>
          <w:p w14:paraId="36ECB7C3" w14:textId="77777777" w:rsidR="002E1705" w:rsidRDefault="002E1705" w:rsidP="002E1705">
            <w:pPr>
              <w:rPr>
                <w:u w:val="single"/>
              </w:rPr>
            </w:pPr>
          </w:p>
          <w:p w14:paraId="32527DA5" w14:textId="77777777" w:rsidR="002E1705" w:rsidRDefault="002E1705" w:rsidP="002E1705">
            <w:pPr>
              <w:rPr>
                <w:u w:val="single"/>
              </w:rPr>
            </w:pPr>
            <w:r>
              <w:rPr>
                <w:u w:val="single"/>
              </w:rPr>
              <w:t>Consider and record:</w:t>
            </w:r>
          </w:p>
          <w:p w14:paraId="21AAF990" w14:textId="77777777" w:rsidR="002E1705" w:rsidRDefault="002E1705" w:rsidP="002E1705">
            <w:pPr>
              <w:rPr>
                <w:u w:val="single"/>
              </w:rPr>
            </w:pPr>
          </w:p>
          <w:p w14:paraId="3734BBE4" w14:textId="639BDD77" w:rsidR="002E1705" w:rsidRPr="00712711" w:rsidRDefault="00D86E5E" w:rsidP="00B17677">
            <w:pPr>
              <w:pStyle w:val="ListParagraph"/>
              <w:numPr>
                <w:ilvl w:val="0"/>
                <w:numId w:val="1"/>
              </w:numPr>
              <w:spacing w:after="0"/>
              <w:rPr>
                <w:u w:val="single"/>
              </w:rPr>
            </w:pPr>
            <w:r>
              <w:t xml:space="preserve">If the client is experiencing any financial </w:t>
            </w:r>
            <w:r w:rsidR="00E51188">
              <w:t xml:space="preserve">and/or legal </w:t>
            </w:r>
            <w:r>
              <w:t>issues</w:t>
            </w:r>
            <w:r w:rsidR="00E51188">
              <w:t>.</w:t>
            </w:r>
          </w:p>
          <w:p w14:paraId="1607F7FE" w14:textId="77777777" w:rsidR="00E87FFA" w:rsidRDefault="00E87FFA" w:rsidP="00E87FFA">
            <w:pPr>
              <w:rPr>
                <w:u w:val="single"/>
              </w:rPr>
            </w:pPr>
          </w:p>
          <w:p w14:paraId="4AC17E26" w14:textId="41336C45" w:rsidR="00E87FFA" w:rsidRDefault="00DC2905" w:rsidP="00E87FFA">
            <w:pPr>
              <w:rPr>
                <w:u w:val="single"/>
              </w:rPr>
            </w:pPr>
            <w:r>
              <w:rPr>
                <w:u w:val="single"/>
              </w:rPr>
              <w:t>Prompts and/or observations:</w:t>
            </w:r>
          </w:p>
          <w:p w14:paraId="7C115E74" w14:textId="77777777" w:rsidR="00E87FFA" w:rsidRDefault="00E87FFA" w:rsidP="00E87FFA">
            <w:pPr>
              <w:rPr>
                <w:u w:val="single"/>
              </w:rPr>
            </w:pPr>
          </w:p>
          <w:p w14:paraId="41618280" w14:textId="382C2D6E" w:rsidR="00E87FFA" w:rsidRPr="00B630F3" w:rsidRDefault="00B630F3" w:rsidP="00B17677">
            <w:pPr>
              <w:pStyle w:val="ListParagraph"/>
              <w:numPr>
                <w:ilvl w:val="0"/>
                <w:numId w:val="1"/>
              </w:numPr>
              <w:spacing w:after="0"/>
              <w:rPr>
                <w:u w:val="single"/>
              </w:rPr>
            </w:pPr>
            <w:r>
              <w:t>Do you feel comfortable with managing your finances?</w:t>
            </w:r>
          </w:p>
          <w:p w14:paraId="1845F813" w14:textId="1C9CB9A3" w:rsidR="00B630F3" w:rsidRPr="00840695" w:rsidRDefault="00B630F3" w:rsidP="00B17677">
            <w:pPr>
              <w:pStyle w:val="ListParagraph"/>
              <w:numPr>
                <w:ilvl w:val="0"/>
                <w:numId w:val="1"/>
              </w:numPr>
              <w:spacing w:after="0"/>
              <w:rPr>
                <w:u w:val="single"/>
              </w:rPr>
            </w:pPr>
            <w:r>
              <w:t>Is there anything about your finances that you find stressful or difficult to manage?</w:t>
            </w:r>
          </w:p>
          <w:p w14:paraId="09107D0F" w14:textId="78DCF5C1" w:rsidR="002E1705" w:rsidRPr="00E51188" w:rsidRDefault="00840695" w:rsidP="00840695">
            <w:pPr>
              <w:pStyle w:val="ListParagraph"/>
              <w:numPr>
                <w:ilvl w:val="0"/>
                <w:numId w:val="1"/>
              </w:numPr>
              <w:spacing w:after="0"/>
              <w:rPr>
                <w:u w:val="single"/>
              </w:rPr>
            </w:pPr>
            <w:r>
              <w:t xml:space="preserve">Do you feel well supported with managing your finances? </w:t>
            </w:r>
          </w:p>
          <w:p w14:paraId="46AC5E54" w14:textId="77777777" w:rsidR="00E51188" w:rsidRPr="00B630F3" w:rsidRDefault="00E51188" w:rsidP="00E51188">
            <w:pPr>
              <w:pStyle w:val="ListParagraph"/>
              <w:numPr>
                <w:ilvl w:val="0"/>
                <w:numId w:val="1"/>
              </w:numPr>
              <w:spacing w:after="0"/>
              <w:rPr>
                <w:u w:val="single"/>
              </w:rPr>
            </w:pPr>
            <w:r>
              <w:t>Do you feel comfortable with managing any legal issues?</w:t>
            </w:r>
          </w:p>
          <w:p w14:paraId="5DABA6EA" w14:textId="77777777" w:rsidR="00E51188" w:rsidRPr="00840695" w:rsidRDefault="00E51188" w:rsidP="00E51188">
            <w:pPr>
              <w:pStyle w:val="ListParagraph"/>
              <w:numPr>
                <w:ilvl w:val="0"/>
                <w:numId w:val="1"/>
              </w:numPr>
              <w:spacing w:after="0"/>
              <w:rPr>
                <w:u w:val="single"/>
              </w:rPr>
            </w:pPr>
            <w:r>
              <w:t>Are there any legal issues that you find stressful or difficult to manage?</w:t>
            </w:r>
          </w:p>
          <w:p w14:paraId="4711C0A8" w14:textId="39CC316A" w:rsidR="00E51188" w:rsidRPr="00E51188" w:rsidRDefault="00E51188" w:rsidP="00E51188">
            <w:pPr>
              <w:pStyle w:val="ListParagraph"/>
              <w:numPr>
                <w:ilvl w:val="0"/>
                <w:numId w:val="1"/>
              </w:numPr>
              <w:spacing w:after="0"/>
              <w:rPr>
                <w:u w:val="single"/>
              </w:rPr>
            </w:pPr>
            <w:r>
              <w:t>Do you feel well supported with managing your legal affairs?</w:t>
            </w:r>
          </w:p>
          <w:p w14:paraId="589A5B06" w14:textId="77777777" w:rsidR="002E1705" w:rsidRDefault="002E1705" w:rsidP="002E1705">
            <w:pPr>
              <w:rPr>
                <w:u w:val="single"/>
              </w:rPr>
            </w:pPr>
          </w:p>
          <w:p w14:paraId="34A2E653" w14:textId="77777777" w:rsidR="002E1705" w:rsidRDefault="002E1705" w:rsidP="002E1705">
            <w:pPr>
              <w:rPr>
                <w:u w:val="single"/>
              </w:rPr>
            </w:pPr>
            <w:r>
              <w:rPr>
                <w:u w:val="single"/>
              </w:rPr>
              <w:t>Support resources:</w:t>
            </w:r>
          </w:p>
          <w:p w14:paraId="686ABC44" w14:textId="77777777" w:rsidR="002E1705" w:rsidRDefault="002E1705" w:rsidP="002E1705">
            <w:pPr>
              <w:rPr>
                <w:u w:val="single"/>
              </w:rPr>
            </w:pPr>
          </w:p>
          <w:p w14:paraId="1C249B16" w14:textId="77777777" w:rsidR="002E1705" w:rsidRDefault="00CA00EC" w:rsidP="003815BF">
            <w:pPr>
              <w:pStyle w:val="ListParagraph"/>
              <w:numPr>
                <w:ilvl w:val="0"/>
                <w:numId w:val="32"/>
              </w:numPr>
              <w:spacing w:after="0"/>
            </w:pPr>
            <w:hyperlink r:id="rId122" w:history="1">
              <w:r>
                <w:rPr>
                  <w:rStyle w:val="Hyperlink"/>
                </w:rPr>
                <w:t>Financial stress and your health | healthdirect</w:t>
              </w:r>
            </w:hyperlink>
          </w:p>
          <w:p w14:paraId="3FCA46AD" w14:textId="77777777" w:rsidR="00CA00EC" w:rsidRDefault="00CA00EC" w:rsidP="00CA00EC">
            <w:pPr>
              <w:pStyle w:val="ListParagraph"/>
              <w:spacing w:after="0"/>
              <w:ind w:left="720"/>
            </w:pPr>
          </w:p>
        </w:tc>
      </w:tr>
    </w:tbl>
    <w:p w14:paraId="10014487" w14:textId="2C979C92" w:rsidR="00715F74" w:rsidRDefault="00715F74" w:rsidP="00715F74">
      <w:pPr>
        <w:pStyle w:val="Heading2"/>
      </w:pPr>
      <w:bookmarkStart w:id="3419" w:name="_Toc159623312"/>
      <w:bookmarkStart w:id="3420" w:name="_Toc159629345"/>
      <w:bookmarkStart w:id="3421" w:name="_Toc233290716"/>
      <w:bookmarkStart w:id="3422" w:name="_Toc159621454"/>
      <w:bookmarkStart w:id="3423" w:name="_Toc159623306"/>
      <w:bookmarkStart w:id="3424" w:name="_Toc159629339"/>
      <w:r>
        <w:t>Capability of making own decisions</w:t>
      </w:r>
      <w:bookmarkEnd w:id="3419"/>
      <w:bookmarkEnd w:id="3420"/>
      <w:bookmarkEnd w:id="3421"/>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715F74" w:rsidRPr="00C9372C" w14:paraId="159ABA1F"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BAEA272" w14:textId="77777777" w:rsidR="00715F74" w:rsidRPr="00C9372C" w:rsidRDefault="00715F74"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Is the client capable of making their own decisions?</w:t>
            </w:r>
          </w:p>
        </w:tc>
      </w:tr>
      <w:tr w:rsidR="00715F74" w:rsidRPr="00C9372C" w14:paraId="3064B32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BE2EE68" w14:textId="77777777" w:rsidR="00715F74" w:rsidRPr="00C9372C" w:rsidRDefault="00715F74" w:rsidP="00030411">
            <w:pPr>
              <w:pStyle w:val="Heading3"/>
              <w:spacing w:before="0" w:line="360" w:lineRule="auto"/>
              <w:rPr>
                <w:rFonts w:cs="Arial"/>
                <w:color w:val="auto"/>
                <w:sz w:val="24"/>
                <w:szCs w:val="24"/>
              </w:rPr>
            </w:pPr>
            <w:bookmarkStart w:id="3425" w:name="_Toc159623313"/>
            <w:bookmarkStart w:id="3426" w:name="_Toc159629346"/>
            <w:r w:rsidRPr="00C9372C">
              <w:rPr>
                <w:rFonts w:cs="Arial"/>
                <w:color w:val="auto"/>
                <w:sz w:val="24"/>
                <w:szCs w:val="24"/>
              </w:rPr>
              <w:t>Response options</w:t>
            </w:r>
            <w:bookmarkEnd w:id="3425"/>
            <w:bookmarkEnd w:id="342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BE0FFFE" w14:textId="77777777" w:rsidR="00715F74" w:rsidRDefault="00715F74" w:rsidP="003815BF">
            <w:pPr>
              <w:pStyle w:val="ListParagraph"/>
              <w:numPr>
                <w:ilvl w:val="0"/>
                <w:numId w:val="32"/>
              </w:numPr>
              <w:spacing w:after="0"/>
            </w:pPr>
            <w:r>
              <w:t>Yes</w:t>
            </w:r>
          </w:p>
          <w:p w14:paraId="01C9A8FD" w14:textId="77777777" w:rsidR="00715F74" w:rsidRPr="00C9372C" w:rsidRDefault="00715F74" w:rsidP="003815BF">
            <w:pPr>
              <w:pStyle w:val="ListParagraph"/>
              <w:numPr>
                <w:ilvl w:val="0"/>
                <w:numId w:val="32"/>
              </w:numPr>
              <w:spacing w:after="0"/>
            </w:pPr>
            <w:r>
              <w:t>No</w:t>
            </w:r>
          </w:p>
        </w:tc>
      </w:tr>
      <w:tr w:rsidR="00715F74" w:rsidRPr="00C9372C" w14:paraId="403EEC24"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23A80D8" w14:textId="77777777" w:rsidR="00715F74" w:rsidRPr="00C9372C" w:rsidRDefault="00715F74" w:rsidP="00030411">
            <w:pPr>
              <w:pStyle w:val="Heading3"/>
              <w:spacing w:before="0" w:line="360" w:lineRule="auto"/>
              <w:rPr>
                <w:rFonts w:cs="Arial"/>
                <w:color w:val="auto"/>
                <w:sz w:val="24"/>
                <w:szCs w:val="24"/>
              </w:rPr>
            </w:pPr>
            <w:bookmarkStart w:id="3427" w:name="_Toc159623314"/>
            <w:bookmarkStart w:id="3428" w:name="_Toc159629347"/>
            <w:r>
              <w:rPr>
                <w:rFonts w:cs="Arial"/>
                <w:color w:val="auto"/>
                <w:sz w:val="24"/>
                <w:szCs w:val="24"/>
              </w:rPr>
              <w:t>Question rules</w:t>
            </w:r>
            <w:bookmarkEnd w:id="3427"/>
            <w:bookmarkEnd w:id="342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96DB17D" w14:textId="65AB12C7" w:rsidR="00715F74" w:rsidRDefault="00715F74" w:rsidP="00030411">
            <w:r w:rsidRPr="00812DB1">
              <w:rPr>
                <w:rFonts w:cstheme="minorHAnsi"/>
                <w:b/>
                <w:bCs/>
              </w:rPr>
              <w:t>Base question</w:t>
            </w:r>
            <w:r w:rsidRPr="00812DB1">
              <w:rPr>
                <w:rFonts w:cstheme="minorHAnsi"/>
              </w:rPr>
              <w:t xml:space="preserve"> </w:t>
            </w:r>
          </w:p>
        </w:tc>
      </w:tr>
      <w:tr w:rsidR="00715F74" w:rsidRPr="00C9372C" w14:paraId="6643019D"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8F5F1DA" w14:textId="77777777" w:rsidR="00715F74" w:rsidRPr="00C9372C" w:rsidRDefault="00715F74" w:rsidP="00030411">
            <w:pPr>
              <w:pStyle w:val="Heading3"/>
              <w:spacing w:before="0" w:line="360" w:lineRule="auto"/>
              <w:rPr>
                <w:rFonts w:cs="Arial"/>
                <w:color w:val="auto"/>
                <w:sz w:val="24"/>
                <w:szCs w:val="24"/>
              </w:rPr>
            </w:pPr>
            <w:bookmarkStart w:id="3429" w:name="_Toc159623315"/>
            <w:bookmarkStart w:id="3430" w:name="_Toc159629348"/>
            <w:r w:rsidRPr="00BF1111">
              <w:rPr>
                <w:rFonts w:cs="Arial"/>
                <w:color w:val="auto"/>
                <w:sz w:val="24"/>
                <w:szCs w:val="24"/>
              </w:rPr>
              <w:t>Pre-populated information</w:t>
            </w:r>
            <w:bookmarkEnd w:id="3429"/>
            <w:bookmarkEnd w:id="343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E4C0AB2" w14:textId="77777777" w:rsidR="00715F74" w:rsidRDefault="00715F74" w:rsidP="00030411">
            <w:r>
              <w:t>No</w:t>
            </w:r>
          </w:p>
        </w:tc>
      </w:tr>
      <w:tr w:rsidR="00715F74" w:rsidRPr="00C9372C" w14:paraId="05E0098E"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3A1D1A8" w14:textId="77777777" w:rsidR="00715F74" w:rsidRPr="00C9372C" w:rsidRDefault="00715F74" w:rsidP="00030411">
            <w:pPr>
              <w:pStyle w:val="Heading3"/>
              <w:spacing w:before="0" w:line="360" w:lineRule="auto"/>
              <w:rPr>
                <w:rFonts w:cs="Arial"/>
                <w:color w:val="auto"/>
                <w:sz w:val="24"/>
                <w:szCs w:val="24"/>
              </w:rPr>
            </w:pPr>
            <w:bookmarkStart w:id="3431" w:name="_Toc159623316"/>
            <w:bookmarkStart w:id="3432" w:name="_Toc159629349"/>
            <w:r w:rsidRPr="00BD710B">
              <w:rPr>
                <w:rFonts w:cs="Arial"/>
                <w:bCs/>
                <w:color w:val="auto"/>
                <w:sz w:val="24"/>
                <w:szCs w:val="24"/>
              </w:rPr>
              <w:t>Response guidance</w:t>
            </w:r>
            <w:bookmarkEnd w:id="3431"/>
            <w:bookmarkEnd w:id="343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1F4E9E7" w14:textId="77777777" w:rsidR="00715F74" w:rsidRDefault="00715F74" w:rsidP="00030411">
            <w:pPr>
              <w:rPr>
                <w:u w:val="single"/>
              </w:rPr>
            </w:pPr>
            <w:r>
              <w:rPr>
                <w:u w:val="single"/>
              </w:rPr>
              <w:t>Context:</w:t>
            </w:r>
          </w:p>
          <w:p w14:paraId="0BBE34E3" w14:textId="77777777" w:rsidR="00715F74" w:rsidRDefault="00715F74" w:rsidP="00030411">
            <w:pPr>
              <w:rPr>
                <w:u w:val="single"/>
              </w:rPr>
            </w:pPr>
          </w:p>
          <w:p w14:paraId="1AFFA682" w14:textId="77777777" w:rsidR="00715F74" w:rsidRPr="00712711" w:rsidRDefault="00715F74" w:rsidP="00030411">
            <w:pPr>
              <w:pStyle w:val="ListParagraph"/>
              <w:numPr>
                <w:ilvl w:val="0"/>
                <w:numId w:val="1"/>
              </w:numPr>
              <w:spacing w:after="0"/>
              <w:rPr>
                <w:u w:val="single"/>
              </w:rPr>
            </w:pPr>
            <w:r>
              <w:t>The assessor should identify if the client is capable of making their own financial or legal decisions.</w:t>
            </w:r>
          </w:p>
          <w:p w14:paraId="5CA38BFC" w14:textId="77777777" w:rsidR="00715F74" w:rsidRDefault="00715F74" w:rsidP="00030411">
            <w:pPr>
              <w:rPr>
                <w:u w:val="single"/>
              </w:rPr>
            </w:pPr>
          </w:p>
          <w:p w14:paraId="093E3CAF" w14:textId="77777777" w:rsidR="00715F74" w:rsidRDefault="00715F74" w:rsidP="00030411">
            <w:pPr>
              <w:rPr>
                <w:u w:val="single"/>
              </w:rPr>
            </w:pPr>
            <w:r>
              <w:rPr>
                <w:u w:val="single"/>
              </w:rPr>
              <w:t>Consider and record:</w:t>
            </w:r>
          </w:p>
          <w:p w14:paraId="33AABBE6" w14:textId="77777777" w:rsidR="00715F74" w:rsidRDefault="00715F74" w:rsidP="00030411">
            <w:pPr>
              <w:rPr>
                <w:u w:val="single"/>
              </w:rPr>
            </w:pPr>
          </w:p>
          <w:p w14:paraId="37F7347B" w14:textId="77777777" w:rsidR="00715F74" w:rsidRPr="00712711" w:rsidRDefault="00715F74" w:rsidP="00030411">
            <w:pPr>
              <w:pStyle w:val="ListParagraph"/>
              <w:numPr>
                <w:ilvl w:val="0"/>
                <w:numId w:val="1"/>
              </w:numPr>
              <w:spacing w:after="0"/>
              <w:rPr>
                <w:u w:val="single"/>
              </w:rPr>
            </w:pPr>
            <w:r>
              <w:t>If the client is capable of making their own financial or legal decisions.</w:t>
            </w:r>
          </w:p>
          <w:p w14:paraId="21A528EE" w14:textId="77777777" w:rsidR="00715F74" w:rsidRDefault="00715F74" w:rsidP="00030411">
            <w:pPr>
              <w:rPr>
                <w:u w:val="single"/>
              </w:rPr>
            </w:pPr>
          </w:p>
          <w:p w14:paraId="581FE88F" w14:textId="77777777" w:rsidR="00715F74" w:rsidRDefault="00715F74" w:rsidP="00030411">
            <w:pPr>
              <w:rPr>
                <w:u w:val="single"/>
              </w:rPr>
            </w:pPr>
            <w:r>
              <w:rPr>
                <w:u w:val="single"/>
              </w:rPr>
              <w:t>Prompts and/or observations:</w:t>
            </w:r>
          </w:p>
          <w:p w14:paraId="5B299555" w14:textId="77777777" w:rsidR="00715F74" w:rsidRDefault="00715F74" w:rsidP="00030411">
            <w:pPr>
              <w:rPr>
                <w:u w:val="single"/>
              </w:rPr>
            </w:pPr>
          </w:p>
          <w:p w14:paraId="6552C07C" w14:textId="77777777" w:rsidR="00715F74" w:rsidRPr="00311A96" w:rsidRDefault="00715F74" w:rsidP="00030411">
            <w:pPr>
              <w:pStyle w:val="ListParagraph"/>
              <w:numPr>
                <w:ilvl w:val="0"/>
                <w:numId w:val="1"/>
              </w:numPr>
              <w:spacing w:after="0"/>
              <w:rPr>
                <w:u w:val="single"/>
              </w:rPr>
            </w:pPr>
            <w:r>
              <w:t>Do you find you need someone to help you with financial or legal decisions?</w:t>
            </w:r>
          </w:p>
          <w:p w14:paraId="32AF3063" w14:textId="77777777" w:rsidR="00715F74" w:rsidRDefault="00715F74" w:rsidP="00030411"/>
        </w:tc>
      </w:tr>
    </w:tbl>
    <w:p w14:paraId="65FC6D94" w14:textId="22EC7305" w:rsidR="00E06FBC" w:rsidRDefault="0078261C" w:rsidP="00A3389D">
      <w:pPr>
        <w:pStyle w:val="Heading2"/>
      </w:pPr>
      <w:bookmarkStart w:id="3433" w:name="_Toc233290717"/>
      <w:r>
        <w:t>Power of attorney</w:t>
      </w:r>
      <w:bookmarkEnd w:id="3422"/>
      <w:bookmarkEnd w:id="3423"/>
      <w:bookmarkEnd w:id="3424"/>
      <w:bookmarkEnd w:id="3433"/>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06FBC" w:rsidRPr="00C9372C" w14:paraId="6DA61F90"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004A7CD" w14:textId="08856661" w:rsidR="00E06FBC" w:rsidRPr="00C9372C" w:rsidRDefault="00E06FBC">
            <w:pPr>
              <w:spacing w:after="120"/>
              <w:rPr>
                <w:b/>
                <w:szCs w:val="24"/>
                <w:lang w:eastAsia="en-AU"/>
              </w:rPr>
            </w:pPr>
            <w:r w:rsidRPr="00C9372C">
              <w:rPr>
                <w:b/>
                <w:color w:val="FFFFFF" w:themeColor="background1"/>
                <w:szCs w:val="24"/>
                <w:lang w:eastAsia="en-AU"/>
              </w:rPr>
              <w:t xml:space="preserve">Question: </w:t>
            </w:r>
            <w:r w:rsidR="0078261C">
              <w:rPr>
                <w:b/>
                <w:color w:val="FFFFFF" w:themeColor="background1"/>
                <w:szCs w:val="24"/>
                <w:lang w:eastAsia="en-AU"/>
              </w:rPr>
              <w:t>Is there a power of attorney?</w:t>
            </w:r>
          </w:p>
        </w:tc>
      </w:tr>
      <w:tr w:rsidR="00E06FBC" w:rsidRPr="00C9372C" w14:paraId="008FF96A"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915CB14" w14:textId="77777777" w:rsidR="00E06FBC" w:rsidRPr="00C9372C" w:rsidRDefault="00E06FBC">
            <w:pPr>
              <w:pStyle w:val="Heading3"/>
              <w:spacing w:before="0" w:line="360" w:lineRule="auto"/>
              <w:rPr>
                <w:rFonts w:cs="Arial"/>
                <w:color w:val="auto"/>
                <w:sz w:val="24"/>
                <w:szCs w:val="24"/>
              </w:rPr>
            </w:pPr>
            <w:bookmarkStart w:id="3434" w:name="_Toc159623307"/>
            <w:bookmarkStart w:id="3435" w:name="_Toc159629340"/>
            <w:r w:rsidRPr="00C9372C">
              <w:rPr>
                <w:rFonts w:cs="Arial"/>
                <w:color w:val="auto"/>
                <w:sz w:val="24"/>
                <w:szCs w:val="24"/>
              </w:rPr>
              <w:t>Response options</w:t>
            </w:r>
            <w:bookmarkEnd w:id="3434"/>
            <w:bookmarkEnd w:id="343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41C8A2A" w14:textId="77777777" w:rsidR="00E06FBC" w:rsidRDefault="00E06FBC" w:rsidP="003815BF">
            <w:pPr>
              <w:pStyle w:val="ListParagraph"/>
              <w:numPr>
                <w:ilvl w:val="0"/>
                <w:numId w:val="32"/>
              </w:numPr>
              <w:spacing w:after="0"/>
            </w:pPr>
            <w:r>
              <w:t>Yes</w:t>
            </w:r>
          </w:p>
          <w:p w14:paraId="05ED6D8A" w14:textId="77777777" w:rsidR="00E06FBC" w:rsidRPr="00C9372C" w:rsidRDefault="00E06FBC" w:rsidP="003815BF">
            <w:pPr>
              <w:pStyle w:val="ListParagraph"/>
              <w:numPr>
                <w:ilvl w:val="0"/>
                <w:numId w:val="32"/>
              </w:numPr>
              <w:spacing w:after="0"/>
            </w:pPr>
            <w:r>
              <w:t>No</w:t>
            </w:r>
          </w:p>
        </w:tc>
      </w:tr>
      <w:tr w:rsidR="002E1705" w:rsidRPr="00C9372C" w14:paraId="752F6341"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222112C" w14:textId="1910BC7B" w:rsidR="002E1705" w:rsidRPr="00C9372C" w:rsidRDefault="002E1705" w:rsidP="002E1705">
            <w:pPr>
              <w:pStyle w:val="Heading3"/>
              <w:spacing w:before="0" w:line="360" w:lineRule="auto"/>
              <w:rPr>
                <w:rFonts w:cs="Arial"/>
                <w:color w:val="auto"/>
                <w:sz w:val="24"/>
                <w:szCs w:val="24"/>
              </w:rPr>
            </w:pPr>
            <w:bookmarkStart w:id="3436" w:name="_Toc159623308"/>
            <w:bookmarkStart w:id="3437" w:name="_Toc159629341"/>
            <w:r>
              <w:rPr>
                <w:rFonts w:cs="Arial"/>
                <w:color w:val="auto"/>
                <w:sz w:val="24"/>
                <w:szCs w:val="24"/>
              </w:rPr>
              <w:t>Question rules</w:t>
            </w:r>
            <w:bookmarkEnd w:id="3436"/>
            <w:bookmarkEnd w:id="343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F99755" w14:textId="3AB29C7A" w:rsidR="002E1705" w:rsidRDefault="009E7783" w:rsidP="009E7783">
            <w:r w:rsidRPr="00812DB1">
              <w:rPr>
                <w:rFonts w:cstheme="minorHAnsi"/>
                <w:b/>
                <w:bCs/>
              </w:rPr>
              <w:t>Base question</w:t>
            </w:r>
            <w:r w:rsidRPr="00812DB1">
              <w:rPr>
                <w:rFonts w:cstheme="minorHAnsi"/>
              </w:rPr>
              <w:t xml:space="preserve"> </w:t>
            </w:r>
          </w:p>
        </w:tc>
      </w:tr>
      <w:tr w:rsidR="002E1705" w:rsidRPr="00C9372C" w14:paraId="230F3B9C"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F149CEF" w14:textId="321B7B93" w:rsidR="002E1705" w:rsidRPr="00C9372C" w:rsidRDefault="002E1705" w:rsidP="002E1705">
            <w:pPr>
              <w:pStyle w:val="Heading3"/>
              <w:spacing w:before="0" w:line="360" w:lineRule="auto"/>
              <w:rPr>
                <w:rFonts w:cs="Arial"/>
                <w:color w:val="auto"/>
                <w:sz w:val="24"/>
                <w:szCs w:val="24"/>
              </w:rPr>
            </w:pPr>
            <w:bookmarkStart w:id="3438" w:name="_Toc159623309"/>
            <w:bookmarkStart w:id="3439" w:name="_Toc159629342"/>
            <w:r w:rsidRPr="00BF1111">
              <w:rPr>
                <w:rFonts w:cs="Arial"/>
                <w:color w:val="auto"/>
                <w:sz w:val="24"/>
                <w:szCs w:val="24"/>
              </w:rPr>
              <w:t>Pre-populated information</w:t>
            </w:r>
            <w:bookmarkEnd w:id="3438"/>
            <w:bookmarkEnd w:id="343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4D53998" w14:textId="3230220F" w:rsidR="002E1705" w:rsidRDefault="00B8402D" w:rsidP="004C2515">
            <w:r>
              <w:t>N</w:t>
            </w:r>
            <w:r w:rsidR="005B0D41">
              <w:t>o</w:t>
            </w:r>
          </w:p>
        </w:tc>
      </w:tr>
      <w:tr w:rsidR="002E1705" w:rsidRPr="00C9372C" w14:paraId="0DF162EC"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D80A52" w14:textId="6360756A" w:rsidR="002E1705" w:rsidRPr="00C9372C" w:rsidRDefault="002E1705" w:rsidP="002E1705">
            <w:pPr>
              <w:pStyle w:val="Heading3"/>
              <w:spacing w:before="0" w:line="360" w:lineRule="auto"/>
              <w:rPr>
                <w:rFonts w:cs="Arial"/>
                <w:color w:val="auto"/>
                <w:sz w:val="24"/>
                <w:szCs w:val="24"/>
              </w:rPr>
            </w:pPr>
            <w:bookmarkStart w:id="3440" w:name="_Toc159623310"/>
            <w:bookmarkStart w:id="3441" w:name="_Toc159629343"/>
            <w:r w:rsidRPr="00BD710B">
              <w:rPr>
                <w:rFonts w:cs="Arial"/>
                <w:bCs/>
                <w:color w:val="auto"/>
                <w:sz w:val="24"/>
                <w:szCs w:val="24"/>
              </w:rPr>
              <w:t>Response guidance</w:t>
            </w:r>
            <w:bookmarkEnd w:id="3440"/>
            <w:bookmarkEnd w:id="344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6855A7F" w14:textId="77777777" w:rsidR="002E1705" w:rsidRDefault="002E1705" w:rsidP="002E1705">
            <w:pPr>
              <w:rPr>
                <w:u w:val="single"/>
              </w:rPr>
            </w:pPr>
            <w:r>
              <w:rPr>
                <w:u w:val="single"/>
              </w:rPr>
              <w:t>Context:</w:t>
            </w:r>
          </w:p>
          <w:p w14:paraId="44ED7EB2" w14:textId="77777777" w:rsidR="002E1705" w:rsidRDefault="002E1705" w:rsidP="002E1705">
            <w:pPr>
              <w:rPr>
                <w:u w:val="single"/>
              </w:rPr>
            </w:pPr>
          </w:p>
          <w:p w14:paraId="1DA26E2A" w14:textId="67AF7898" w:rsidR="00440A81" w:rsidRPr="00440A81" w:rsidRDefault="00EB5288" w:rsidP="00440A81">
            <w:pPr>
              <w:pStyle w:val="ListParagraph"/>
              <w:numPr>
                <w:ilvl w:val="0"/>
                <w:numId w:val="1"/>
              </w:numPr>
              <w:spacing w:after="0"/>
              <w:rPr>
                <w:u w:val="single"/>
              </w:rPr>
            </w:pPr>
            <w:r>
              <w:t>The assessor should identify if the client has a power of attorney.</w:t>
            </w:r>
          </w:p>
          <w:p w14:paraId="7DEB2452" w14:textId="709F4EA5" w:rsidR="00EB5288" w:rsidRPr="00440A81" w:rsidRDefault="00440A81" w:rsidP="00B17677">
            <w:pPr>
              <w:pStyle w:val="ListParagraph"/>
              <w:numPr>
                <w:ilvl w:val="0"/>
                <w:numId w:val="1"/>
              </w:numPr>
              <w:spacing w:after="0"/>
            </w:pPr>
            <w:r w:rsidRPr="00440A81">
              <w:t>A Power of Attorney is a legal document that grants a person or trustee organi</w:t>
            </w:r>
            <w:r>
              <w:t>s</w:t>
            </w:r>
            <w:r w:rsidRPr="00440A81">
              <w:t xml:space="preserve">ation the authority to act on </w:t>
            </w:r>
            <w:r>
              <w:t>a person’s</w:t>
            </w:r>
            <w:r w:rsidRPr="00440A81">
              <w:t xml:space="preserve"> behalf.</w:t>
            </w:r>
          </w:p>
          <w:p w14:paraId="4E05D537" w14:textId="77777777" w:rsidR="002E1705" w:rsidRDefault="002E1705" w:rsidP="002E1705">
            <w:pPr>
              <w:rPr>
                <w:u w:val="single"/>
              </w:rPr>
            </w:pPr>
          </w:p>
          <w:p w14:paraId="50D175E6" w14:textId="77777777" w:rsidR="002E1705" w:rsidRDefault="002E1705" w:rsidP="002E1705">
            <w:pPr>
              <w:rPr>
                <w:u w:val="single"/>
              </w:rPr>
            </w:pPr>
            <w:r>
              <w:rPr>
                <w:u w:val="single"/>
              </w:rPr>
              <w:t>Consider and record:</w:t>
            </w:r>
          </w:p>
          <w:p w14:paraId="0EA4C702" w14:textId="77777777" w:rsidR="002E1705" w:rsidRDefault="002E1705" w:rsidP="002E1705">
            <w:pPr>
              <w:rPr>
                <w:u w:val="single"/>
              </w:rPr>
            </w:pPr>
          </w:p>
          <w:p w14:paraId="62735205" w14:textId="1B772839" w:rsidR="002E1705" w:rsidRPr="00440A81" w:rsidRDefault="00440A81" w:rsidP="00440A81">
            <w:pPr>
              <w:pStyle w:val="ListParagraph"/>
              <w:numPr>
                <w:ilvl w:val="0"/>
                <w:numId w:val="1"/>
              </w:numPr>
              <w:spacing w:after="0"/>
              <w:rPr>
                <w:u w:val="single"/>
              </w:rPr>
            </w:pPr>
            <w:r>
              <w:t>If the client has a power of attorney.</w:t>
            </w:r>
          </w:p>
          <w:p w14:paraId="2D9020D0" w14:textId="77777777" w:rsidR="00E87FFA" w:rsidRDefault="00E87FFA" w:rsidP="00E87FFA">
            <w:pPr>
              <w:rPr>
                <w:u w:val="single"/>
              </w:rPr>
            </w:pPr>
          </w:p>
          <w:p w14:paraId="0D478E54" w14:textId="7123D29E" w:rsidR="00E87FFA" w:rsidRDefault="00DC2905" w:rsidP="00E87FFA">
            <w:pPr>
              <w:rPr>
                <w:u w:val="single"/>
              </w:rPr>
            </w:pPr>
            <w:r>
              <w:rPr>
                <w:u w:val="single"/>
              </w:rPr>
              <w:t>Prompts and/or observations:</w:t>
            </w:r>
          </w:p>
          <w:p w14:paraId="0D2BD9ED" w14:textId="77777777" w:rsidR="00E87FFA" w:rsidRDefault="00E87FFA" w:rsidP="00E87FFA">
            <w:pPr>
              <w:rPr>
                <w:u w:val="single"/>
              </w:rPr>
            </w:pPr>
          </w:p>
          <w:p w14:paraId="66540F6B" w14:textId="4C9767CB" w:rsidR="00E87FFA" w:rsidRPr="00440A81" w:rsidRDefault="00440A81" w:rsidP="00B17677">
            <w:pPr>
              <w:pStyle w:val="ListParagraph"/>
              <w:numPr>
                <w:ilvl w:val="0"/>
                <w:numId w:val="1"/>
              </w:numPr>
              <w:spacing w:after="0"/>
              <w:rPr>
                <w:u w:val="single"/>
              </w:rPr>
            </w:pPr>
            <w:r>
              <w:t>Have you made arrangements for someone to act on your behalf if you were unable to do so yourself?</w:t>
            </w:r>
          </w:p>
          <w:p w14:paraId="2BA4F4E8" w14:textId="7644C7CF" w:rsidR="00440A81" w:rsidRPr="00440A81" w:rsidRDefault="00440A81" w:rsidP="00B17677">
            <w:pPr>
              <w:pStyle w:val="ListParagraph"/>
              <w:numPr>
                <w:ilvl w:val="0"/>
                <w:numId w:val="1"/>
              </w:numPr>
              <w:spacing w:after="0"/>
            </w:pPr>
            <w:r w:rsidRPr="00440A81">
              <w:t>Do you have a power of attorney?</w:t>
            </w:r>
          </w:p>
          <w:p w14:paraId="7910A0AF" w14:textId="77777777" w:rsidR="002E1705" w:rsidRDefault="002E1705" w:rsidP="0009285D"/>
        </w:tc>
      </w:tr>
    </w:tbl>
    <w:p w14:paraId="1DD7B7D3" w14:textId="77777777" w:rsidR="008576DA" w:rsidRDefault="008576DA" w:rsidP="00715F74">
      <w:pPr>
        <w:pStyle w:val="Heading2"/>
      </w:pPr>
      <w:bookmarkStart w:id="3442" w:name="_Toc159623317"/>
      <w:bookmarkStart w:id="3443" w:name="_Toc159629350"/>
      <w:bookmarkStart w:id="3444" w:name="_Toc233290718"/>
      <w:r>
        <w:t>Assistance for client in making health decisions</w:t>
      </w:r>
      <w:bookmarkEnd w:id="3442"/>
      <w:bookmarkEnd w:id="3443"/>
      <w:bookmarkEnd w:id="344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8576DA" w:rsidRPr="00C9372C" w14:paraId="49E224DD"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7B3DAE9" w14:textId="077AC9D1" w:rsidR="008576DA" w:rsidRPr="00C9372C" w:rsidRDefault="008576DA">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 xml:space="preserve">Who makes or </w:t>
            </w:r>
            <w:r w:rsidR="00002498">
              <w:rPr>
                <w:b/>
                <w:color w:val="FFFFFF" w:themeColor="background1"/>
                <w:szCs w:val="24"/>
                <w:lang w:eastAsia="en-AU"/>
              </w:rPr>
              <w:t>assists</w:t>
            </w:r>
            <w:r>
              <w:rPr>
                <w:b/>
                <w:color w:val="FFFFFF" w:themeColor="background1"/>
                <w:szCs w:val="24"/>
                <w:lang w:eastAsia="en-AU"/>
              </w:rPr>
              <w:t xml:space="preserve"> the client in making health decisions?  </w:t>
            </w:r>
          </w:p>
        </w:tc>
      </w:tr>
      <w:tr w:rsidR="008576DA" w:rsidRPr="00C9372C" w14:paraId="058DFFC8"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3AD14D2" w14:textId="77777777" w:rsidR="008576DA" w:rsidRPr="00C9372C" w:rsidRDefault="008576DA">
            <w:pPr>
              <w:pStyle w:val="Heading3"/>
              <w:spacing w:before="0" w:line="360" w:lineRule="auto"/>
              <w:rPr>
                <w:rFonts w:cs="Arial"/>
                <w:color w:val="auto"/>
                <w:sz w:val="24"/>
                <w:szCs w:val="24"/>
              </w:rPr>
            </w:pPr>
            <w:bookmarkStart w:id="3445" w:name="_Toc159623318"/>
            <w:bookmarkStart w:id="3446" w:name="_Toc159629351"/>
            <w:r w:rsidRPr="00C9372C">
              <w:rPr>
                <w:rFonts w:cs="Arial"/>
                <w:color w:val="auto"/>
                <w:sz w:val="24"/>
                <w:szCs w:val="24"/>
              </w:rPr>
              <w:t>Response options</w:t>
            </w:r>
            <w:bookmarkEnd w:id="3445"/>
            <w:bookmarkEnd w:id="344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2046A4C" w14:textId="77777777" w:rsidR="008576DA" w:rsidRDefault="008576DA" w:rsidP="003815BF">
            <w:pPr>
              <w:pStyle w:val="ListParagraph"/>
              <w:numPr>
                <w:ilvl w:val="0"/>
                <w:numId w:val="33"/>
              </w:numPr>
              <w:spacing w:after="0"/>
            </w:pPr>
            <w:r>
              <w:t>Self</w:t>
            </w:r>
          </w:p>
          <w:p w14:paraId="1E6EAD51" w14:textId="77777777" w:rsidR="008576DA" w:rsidRDefault="008576DA" w:rsidP="003815BF">
            <w:pPr>
              <w:pStyle w:val="ListParagraph"/>
              <w:numPr>
                <w:ilvl w:val="0"/>
                <w:numId w:val="33"/>
              </w:numPr>
              <w:spacing w:after="0"/>
            </w:pPr>
            <w:r>
              <w:t>Power of attorney</w:t>
            </w:r>
          </w:p>
          <w:p w14:paraId="16FBCFC0" w14:textId="77777777" w:rsidR="008576DA" w:rsidRDefault="008576DA" w:rsidP="003815BF">
            <w:pPr>
              <w:pStyle w:val="ListParagraph"/>
              <w:numPr>
                <w:ilvl w:val="0"/>
                <w:numId w:val="33"/>
              </w:numPr>
              <w:spacing w:after="0"/>
            </w:pPr>
            <w:r>
              <w:t>Advance health directive</w:t>
            </w:r>
          </w:p>
          <w:p w14:paraId="555DABA0" w14:textId="77777777" w:rsidR="008576DA" w:rsidRPr="00C9372C" w:rsidRDefault="008576DA" w:rsidP="003815BF">
            <w:pPr>
              <w:pStyle w:val="ListParagraph"/>
              <w:numPr>
                <w:ilvl w:val="0"/>
                <w:numId w:val="33"/>
              </w:numPr>
              <w:spacing w:after="0"/>
            </w:pPr>
            <w:r>
              <w:t>Person responsible or appointed guardian</w:t>
            </w:r>
          </w:p>
        </w:tc>
      </w:tr>
      <w:tr w:rsidR="002E1705" w:rsidRPr="00C9372C" w14:paraId="1B022C40"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2A1AFD6" w14:textId="590EAC98" w:rsidR="002E1705" w:rsidRPr="00C9372C" w:rsidRDefault="002E1705" w:rsidP="002E1705">
            <w:pPr>
              <w:pStyle w:val="Heading3"/>
              <w:spacing w:before="0" w:line="360" w:lineRule="auto"/>
              <w:rPr>
                <w:rFonts w:cs="Arial"/>
                <w:color w:val="auto"/>
                <w:sz w:val="24"/>
                <w:szCs w:val="24"/>
              </w:rPr>
            </w:pPr>
            <w:bookmarkStart w:id="3447" w:name="_Toc159623319"/>
            <w:bookmarkStart w:id="3448" w:name="_Toc159629352"/>
            <w:r>
              <w:rPr>
                <w:rFonts w:cs="Arial"/>
                <w:color w:val="auto"/>
                <w:sz w:val="24"/>
                <w:szCs w:val="24"/>
              </w:rPr>
              <w:t>Question rules</w:t>
            </w:r>
            <w:bookmarkEnd w:id="3447"/>
            <w:bookmarkEnd w:id="344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FE3A372" w14:textId="293F0489" w:rsidR="002E1705" w:rsidRDefault="009E7783" w:rsidP="009E7783">
            <w:r w:rsidRPr="00812DB1">
              <w:rPr>
                <w:rFonts w:cstheme="minorHAnsi"/>
                <w:b/>
                <w:bCs/>
              </w:rPr>
              <w:t>Base question</w:t>
            </w:r>
            <w:r w:rsidRPr="00812DB1">
              <w:rPr>
                <w:rFonts w:cstheme="minorHAnsi"/>
              </w:rPr>
              <w:t xml:space="preserve"> </w:t>
            </w:r>
          </w:p>
        </w:tc>
      </w:tr>
      <w:tr w:rsidR="002E1705" w:rsidRPr="00C9372C" w14:paraId="139403B3"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686D318" w14:textId="230032B7" w:rsidR="002E1705" w:rsidRPr="00C9372C" w:rsidRDefault="002E1705" w:rsidP="002E1705">
            <w:pPr>
              <w:pStyle w:val="Heading3"/>
              <w:spacing w:before="0" w:line="360" w:lineRule="auto"/>
              <w:rPr>
                <w:rFonts w:cs="Arial"/>
                <w:color w:val="auto"/>
                <w:sz w:val="24"/>
                <w:szCs w:val="24"/>
              </w:rPr>
            </w:pPr>
            <w:bookmarkStart w:id="3449" w:name="_Toc159623320"/>
            <w:bookmarkStart w:id="3450" w:name="_Toc159629353"/>
            <w:r w:rsidRPr="00BF1111">
              <w:rPr>
                <w:rFonts w:cs="Arial"/>
                <w:color w:val="auto"/>
                <w:sz w:val="24"/>
                <w:szCs w:val="24"/>
              </w:rPr>
              <w:t>Pre-populated information</w:t>
            </w:r>
            <w:bookmarkEnd w:id="3449"/>
            <w:bookmarkEnd w:id="345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D5CFE49" w14:textId="4B1DD065" w:rsidR="002E1705" w:rsidRDefault="00B8402D" w:rsidP="004C2515">
            <w:r>
              <w:t>N</w:t>
            </w:r>
            <w:r w:rsidR="005B0D41">
              <w:t>o</w:t>
            </w:r>
          </w:p>
        </w:tc>
      </w:tr>
      <w:tr w:rsidR="002E1705" w:rsidRPr="00C9372C" w14:paraId="68787EFD"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34C7B22" w14:textId="59A654BF" w:rsidR="002E1705" w:rsidRPr="00C9372C" w:rsidRDefault="002E1705" w:rsidP="002E1705">
            <w:pPr>
              <w:pStyle w:val="Heading3"/>
              <w:spacing w:before="0" w:line="360" w:lineRule="auto"/>
              <w:rPr>
                <w:rFonts w:cs="Arial"/>
                <w:color w:val="auto"/>
                <w:sz w:val="24"/>
                <w:szCs w:val="24"/>
              </w:rPr>
            </w:pPr>
            <w:bookmarkStart w:id="3451" w:name="_Toc159623321"/>
            <w:bookmarkStart w:id="3452" w:name="_Toc159629354"/>
            <w:r w:rsidRPr="00BD710B">
              <w:rPr>
                <w:rFonts w:cs="Arial"/>
                <w:bCs/>
                <w:color w:val="auto"/>
                <w:sz w:val="24"/>
                <w:szCs w:val="24"/>
              </w:rPr>
              <w:t>Response guidance</w:t>
            </w:r>
            <w:bookmarkEnd w:id="3451"/>
            <w:bookmarkEnd w:id="345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D0DFB0D" w14:textId="77777777" w:rsidR="002E1705" w:rsidRDefault="002E1705" w:rsidP="002E1705">
            <w:pPr>
              <w:rPr>
                <w:u w:val="single"/>
              </w:rPr>
            </w:pPr>
            <w:r>
              <w:rPr>
                <w:u w:val="single"/>
              </w:rPr>
              <w:t>Context:</w:t>
            </w:r>
          </w:p>
          <w:p w14:paraId="7C650F7D" w14:textId="77777777" w:rsidR="002E1705" w:rsidRDefault="002E1705" w:rsidP="002E1705">
            <w:pPr>
              <w:rPr>
                <w:u w:val="single"/>
              </w:rPr>
            </w:pPr>
          </w:p>
          <w:p w14:paraId="4C103295" w14:textId="386089C8" w:rsidR="002E1705" w:rsidRPr="00712711" w:rsidRDefault="00A4275B" w:rsidP="00BC516F">
            <w:pPr>
              <w:pStyle w:val="ListParagraph"/>
              <w:numPr>
                <w:ilvl w:val="0"/>
                <w:numId w:val="1"/>
              </w:numPr>
              <w:spacing w:after="0"/>
              <w:rPr>
                <w:u w:val="single"/>
              </w:rPr>
            </w:pPr>
            <w:r>
              <w:t xml:space="preserve">The assessor should identify </w:t>
            </w:r>
            <w:r w:rsidR="00BC516F">
              <w:t>who makes or assists the client with making health decisions.</w:t>
            </w:r>
          </w:p>
          <w:p w14:paraId="247167DB" w14:textId="77777777" w:rsidR="002E1705" w:rsidRDefault="002E1705" w:rsidP="002E1705">
            <w:pPr>
              <w:rPr>
                <w:u w:val="single"/>
              </w:rPr>
            </w:pPr>
          </w:p>
          <w:p w14:paraId="2DA9FB5A" w14:textId="77777777" w:rsidR="002E1705" w:rsidRDefault="002E1705" w:rsidP="002E1705">
            <w:pPr>
              <w:rPr>
                <w:u w:val="single"/>
              </w:rPr>
            </w:pPr>
            <w:r>
              <w:rPr>
                <w:u w:val="single"/>
              </w:rPr>
              <w:t>Consider and record:</w:t>
            </w:r>
          </w:p>
          <w:p w14:paraId="6D1C6769" w14:textId="77777777" w:rsidR="002E1705" w:rsidRDefault="002E1705" w:rsidP="002E1705">
            <w:pPr>
              <w:rPr>
                <w:u w:val="single"/>
              </w:rPr>
            </w:pPr>
          </w:p>
          <w:p w14:paraId="36882E5D" w14:textId="1AEA5654" w:rsidR="00BC516F" w:rsidRDefault="00BC516F" w:rsidP="00BC516F">
            <w:pPr>
              <w:pStyle w:val="ListParagraph"/>
              <w:numPr>
                <w:ilvl w:val="0"/>
                <w:numId w:val="1"/>
              </w:numPr>
              <w:spacing w:after="0"/>
            </w:pPr>
            <w:r>
              <w:t>Who makes or assists the client with health decisions.</w:t>
            </w:r>
          </w:p>
          <w:p w14:paraId="3011E7DD" w14:textId="1D112A15" w:rsidR="00BC516F" w:rsidRPr="009F6542" w:rsidRDefault="00BC516F" w:rsidP="00BC516F">
            <w:pPr>
              <w:pStyle w:val="ListParagraph"/>
              <w:numPr>
                <w:ilvl w:val="0"/>
                <w:numId w:val="1"/>
              </w:numPr>
              <w:spacing w:after="0"/>
            </w:pPr>
            <w:r w:rsidRPr="00C44281">
              <w:t>Use the below definitions to assist with</w:t>
            </w:r>
            <w:r>
              <w:t xml:space="preserve"> the response.</w:t>
            </w:r>
          </w:p>
          <w:p w14:paraId="771510E3" w14:textId="75603E04" w:rsidR="00BC516F" w:rsidRPr="00BC516F" w:rsidRDefault="00BC516F" w:rsidP="00BC516F">
            <w:pPr>
              <w:pStyle w:val="ListParagraph"/>
              <w:numPr>
                <w:ilvl w:val="1"/>
                <w:numId w:val="1"/>
              </w:numPr>
              <w:spacing w:after="0"/>
              <w:rPr>
                <w:b/>
                <w:bCs/>
              </w:rPr>
            </w:pPr>
            <w:r w:rsidRPr="00BC516F">
              <w:rPr>
                <w:b/>
                <w:bCs/>
              </w:rPr>
              <w:t>Self</w:t>
            </w:r>
            <w:r w:rsidR="007344E2">
              <w:rPr>
                <w:b/>
                <w:bCs/>
              </w:rPr>
              <w:t xml:space="preserve">: </w:t>
            </w:r>
            <w:r w:rsidR="007344E2">
              <w:t xml:space="preserve">the client makes health decisions by themselves.  </w:t>
            </w:r>
          </w:p>
          <w:p w14:paraId="7E35CAA0" w14:textId="4C9E2CC2" w:rsidR="00BC516F" w:rsidRPr="00BC516F" w:rsidRDefault="00BC516F" w:rsidP="00BC516F">
            <w:pPr>
              <w:pStyle w:val="ListParagraph"/>
              <w:numPr>
                <w:ilvl w:val="1"/>
                <w:numId w:val="1"/>
              </w:numPr>
              <w:spacing w:after="0"/>
              <w:rPr>
                <w:b/>
                <w:bCs/>
              </w:rPr>
            </w:pPr>
            <w:r w:rsidRPr="00BC516F">
              <w:rPr>
                <w:b/>
                <w:bCs/>
              </w:rPr>
              <w:t>Power of attorney</w:t>
            </w:r>
            <w:r w:rsidR="007344E2">
              <w:rPr>
                <w:b/>
                <w:bCs/>
              </w:rPr>
              <w:t xml:space="preserve">: </w:t>
            </w:r>
            <w:r w:rsidR="007344E2">
              <w:t xml:space="preserve">the client has legally granted a </w:t>
            </w:r>
            <w:r w:rsidR="007344E2" w:rsidRPr="00440A81">
              <w:t>person or trustee organi</w:t>
            </w:r>
            <w:r w:rsidR="007344E2">
              <w:t>s</w:t>
            </w:r>
            <w:r w:rsidR="007344E2" w:rsidRPr="00440A81">
              <w:t xml:space="preserve">ation the authority to act on </w:t>
            </w:r>
            <w:r w:rsidR="007344E2">
              <w:t xml:space="preserve">the client’s </w:t>
            </w:r>
            <w:r w:rsidR="007344E2" w:rsidRPr="00440A81">
              <w:t>behalf.</w:t>
            </w:r>
          </w:p>
          <w:p w14:paraId="70AB4732" w14:textId="186368D4" w:rsidR="00BC516F" w:rsidRPr="00BC516F" w:rsidRDefault="00BC516F" w:rsidP="00BC516F">
            <w:pPr>
              <w:pStyle w:val="ListParagraph"/>
              <w:numPr>
                <w:ilvl w:val="1"/>
                <w:numId w:val="1"/>
              </w:numPr>
              <w:spacing w:after="0"/>
              <w:rPr>
                <w:b/>
                <w:bCs/>
              </w:rPr>
            </w:pPr>
            <w:r w:rsidRPr="00BC516F">
              <w:rPr>
                <w:b/>
                <w:bCs/>
              </w:rPr>
              <w:t>Advance health directive</w:t>
            </w:r>
            <w:r w:rsidR="007344E2">
              <w:rPr>
                <w:b/>
                <w:bCs/>
              </w:rPr>
              <w:t>:</w:t>
            </w:r>
            <w:r w:rsidR="00AB520F">
              <w:rPr>
                <w:b/>
                <w:bCs/>
              </w:rPr>
              <w:t xml:space="preserve"> </w:t>
            </w:r>
            <w:r w:rsidR="00AB520F">
              <w:t>the client has formally detailed their values and preferences regarding future healthcare in a legally binding advance care directive.</w:t>
            </w:r>
          </w:p>
          <w:p w14:paraId="75B81E6D" w14:textId="14FC78E7" w:rsidR="002E1705" w:rsidRPr="00BC516F" w:rsidRDefault="00BC516F" w:rsidP="00BC516F">
            <w:pPr>
              <w:pStyle w:val="ListParagraph"/>
              <w:numPr>
                <w:ilvl w:val="1"/>
                <w:numId w:val="1"/>
              </w:numPr>
              <w:spacing w:after="0"/>
              <w:rPr>
                <w:b/>
                <w:bCs/>
                <w:u w:val="single"/>
              </w:rPr>
            </w:pPr>
            <w:r w:rsidRPr="00BC516F">
              <w:rPr>
                <w:b/>
                <w:bCs/>
              </w:rPr>
              <w:t>Person responsible or appointed guardian</w:t>
            </w:r>
            <w:r w:rsidR="007344E2">
              <w:rPr>
                <w:b/>
                <w:bCs/>
              </w:rPr>
              <w:t>:</w:t>
            </w:r>
            <w:r w:rsidR="00AB520F">
              <w:rPr>
                <w:b/>
                <w:bCs/>
              </w:rPr>
              <w:t xml:space="preserve"> </w:t>
            </w:r>
            <w:r w:rsidR="00AB520F">
              <w:t>there is a person responsible or an appointed guardian who makes health decisions on behalf of the client.</w:t>
            </w:r>
          </w:p>
          <w:p w14:paraId="6583A6E4" w14:textId="77777777" w:rsidR="00E87FFA" w:rsidRDefault="00E87FFA" w:rsidP="00E87FFA">
            <w:pPr>
              <w:rPr>
                <w:u w:val="single"/>
              </w:rPr>
            </w:pPr>
          </w:p>
          <w:p w14:paraId="06A671FE" w14:textId="03BE3800" w:rsidR="00E87FFA" w:rsidRDefault="00DC2905" w:rsidP="00E87FFA">
            <w:pPr>
              <w:rPr>
                <w:u w:val="single"/>
              </w:rPr>
            </w:pPr>
            <w:r>
              <w:rPr>
                <w:u w:val="single"/>
              </w:rPr>
              <w:t>Prompts and/or observations:</w:t>
            </w:r>
          </w:p>
          <w:p w14:paraId="3A6FC5BC" w14:textId="77777777" w:rsidR="00E87FFA" w:rsidRDefault="00E87FFA" w:rsidP="00E87FFA">
            <w:pPr>
              <w:rPr>
                <w:u w:val="single"/>
              </w:rPr>
            </w:pPr>
          </w:p>
          <w:p w14:paraId="6D019A6E" w14:textId="50D2A243" w:rsidR="00E87FFA" w:rsidRPr="00AB520F" w:rsidRDefault="00AB520F" w:rsidP="00BC516F">
            <w:pPr>
              <w:pStyle w:val="ListParagraph"/>
              <w:numPr>
                <w:ilvl w:val="0"/>
                <w:numId w:val="1"/>
              </w:numPr>
              <w:spacing w:after="0"/>
              <w:rPr>
                <w:u w:val="single"/>
              </w:rPr>
            </w:pPr>
            <w:r>
              <w:t>When needing to make a health decision, who assists?</w:t>
            </w:r>
          </w:p>
          <w:p w14:paraId="1CA38A57" w14:textId="65253638" w:rsidR="00AB520F" w:rsidRPr="00311A96" w:rsidRDefault="007B6600" w:rsidP="00BC516F">
            <w:pPr>
              <w:pStyle w:val="ListParagraph"/>
              <w:numPr>
                <w:ilvl w:val="0"/>
                <w:numId w:val="1"/>
              </w:numPr>
              <w:spacing w:after="0"/>
              <w:rPr>
                <w:u w:val="single"/>
              </w:rPr>
            </w:pPr>
            <w:r>
              <w:t xml:space="preserve">Have you put in place arrangements to determine who makes or assists you with health decisions? </w:t>
            </w:r>
          </w:p>
          <w:p w14:paraId="48FEF4BC" w14:textId="77777777" w:rsidR="002E1705" w:rsidRDefault="002E1705" w:rsidP="002E1705">
            <w:pPr>
              <w:rPr>
                <w:u w:val="single"/>
              </w:rPr>
            </w:pPr>
          </w:p>
          <w:p w14:paraId="77FFB4EC" w14:textId="77777777" w:rsidR="002E1705" w:rsidRDefault="002E1705" w:rsidP="002E1705">
            <w:pPr>
              <w:rPr>
                <w:u w:val="single"/>
              </w:rPr>
            </w:pPr>
            <w:r>
              <w:rPr>
                <w:u w:val="single"/>
              </w:rPr>
              <w:t>Support resources:</w:t>
            </w:r>
          </w:p>
          <w:p w14:paraId="27CCBFC4" w14:textId="77777777" w:rsidR="002E1705" w:rsidRDefault="002E1705" w:rsidP="002E1705">
            <w:pPr>
              <w:rPr>
                <w:u w:val="single"/>
              </w:rPr>
            </w:pPr>
          </w:p>
          <w:p w14:paraId="1F34A4A3" w14:textId="77777777" w:rsidR="002E1705" w:rsidRDefault="00AB520F" w:rsidP="00BC516F">
            <w:pPr>
              <w:pStyle w:val="ListParagraph"/>
              <w:numPr>
                <w:ilvl w:val="0"/>
                <w:numId w:val="1"/>
              </w:numPr>
              <w:spacing w:after="0"/>
            </w:pPr>
            <w:hyperlink r:id="rId123" w:history="1">
              <w:r>
                <w:rPr>
                  <w:rStyle w:val="Hyperlink"/>
                </w:rPr>
                <w:t>Advance care planning and directive | healthdirect</w:t>
              </w:r>
            </w:hyperlink>
          </w:p>
          <w:p w14:paraId="281C8073" w14:textId="77777777" w:rsidR="00AB520F" w:rsidRDefault="00AB520F" w:rsidP="00AB520F">
            <w:pPr>
              <w:pStyle w:val="ListParagraph"/>
              <w:spacing w:after="0"/>
              <w:ind w:left="720"/>
            </w:pPr>
          </w:p>
        </w:tc>
      </w:tr>
    </w:tbl>
    <w:p w14:paraId="2B166198" w14:textId="76B3CD2D" w:rsidR="003D7FAF" w:rsidRDefault="003D7FAF" w:rsidP="003D7FAF">
      <w:pPr>
        <w:pStyle w:val="Heading2"/>
      </w:pPr>
      <w:bookmarkStart w:id="3453" w:name="_Toc233290719"/>
      <w:bookmarkStart w:id="3454" w:name="_Toc159623327"/>
      <w:bookmarkStart w:id="3455" w:name="_Toc159629360"/>
      <w:r>
        <w:t>Assistance for client in making financial decisions</w:t>
      </w:r>
      <w:bookmarkEnd w:id="3453"/>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3D7FAF" w:rsidRPr="00C9372C" w14:paraId="778EF437"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4AACD34" w14:textId="758FA6CE" w:rsidR="003D7FAF" w:rsidRPr="00C9372C" w:rsidRDefault="003D7FAF"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 xml:space="preserve">Who makes or </w:t>
            </w:r>
            <w:r w:rsidR="00002498">
              <w:rPr>
                <w:b/>
                <w:color w:val="FFFFFF" w:themeColor="background1"/>
                <w:szCs w:val="24"/>
                <w:lang w:eastAsia="en-AU"/>
              </w:rPr>
              <w:t>assists</w:t>
            </w:r>
            <w:r>
              <w:rPr>
                <w:b/>
                <w:color w:val="FFFFFF" w:themeColor="background1"/>
                <w:szCs w:val="24"/>
                <w:lang w:eastAsia="en-AU"/>
              </w:rPr>
              <w:t xml:space="preserve"> the client in making financial decisions?  </w:t>
            </w:r>
          </w:p>
        </w:tc>
      </w:tr>
      <w:tr w:rsidR="003D7FAF" w:rsidRPr="00C9372C" w14:paraId="3C3409F0"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23BE841" w14:textId="77777777" w:rsidR="003D7FAF" w:rsidRPr="00C9372C" w:rsidRDefault="003D7FAF" w:rsidP="00030411">
            <w:pPr>
              <w:pStyle w:val="Heading3"/>
              <w:spacing w:before="0" w:line="360" w:lineRule="auto"/>
              <w:rPr>
                <w:rFonts w:cs="Arial"/>
                <w:color w:val="auto"/>
                <w:sz w:val="24"/>
                <w:szCs w:val="24"/>
              </w:rPr>
            </w:pPr>
            <w:r w:rsidRPr="00C9372C">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F49CC46" w14:textId="77777777" w:rsidR="003D7FAF" w:rsidRDefault="003D7FAF" w:rsidP="003815BF">
            <w:pPr>
              <w:pStyle w:val="ListParagraph"/>
              <w:numPr>
                <w:ilvl w:val="0"/>
                <w:numId w:val="33"/>
              </w:numPr>
              <w:spacing w:after="0"/>
            </w:pPr>
            <w:r>
              <w:t>Self</w:t>
            </w:r>
          </w:p>
          <w:p w14:paraId="1D2E57EC" w14:textId="77777777" w:rsidR="003D7FAF" w:rsidRDefault="003D7FAF" w:rsidP="003815BF">
            <w:pPr>
              <w:pStyle w:val="ListParagraph"/>
              <w:numPr>
                <w:ilvl w:val="0"/>
                <w:numId w:val="33"/>
              </w:numPr>
              <w:spacing w:after="0"/>
            </w:pPr>
            <w:r>
              <w:t>Power of attorney</w:t>
            </w:r>
          </w:p>
          <w:p w14:paraId="15EFBEF2" w14:textId="77777777" w:rsidR="003D7FAF" w:rsidRDefault="003D7FAF" w:rsidP="003815BF">
            <w:pPr>
              <w:pStyle w:val="ListParagraph"/>
              <w:numPr>
                <w:ilvl w:val="0"/>
                <w:numId w:val="33"/>
              </w:numPr>
              <w:spacing w:after="0"/>
            </w:pPr>
            <w:r>
              <w:t>Advance health directive</w:t>
            </w:r>
          </w:p>
          <w:p w14:paraId="297D04F6" w14:textId="77777777" w:rsidR="003D7FAF" w:rsidRPr="00C9372C" w:rsidRDefault="003D7FAF" w:rsidP="003815BF">
            <w:pPr>
              <w:pStyle w:val="ListParagraph"/>
              <w:numPr>
                <w:ilvl w:val="0"/>
                <w:numId w:val="33"/>
              </w:numPr>
              <w:spacing w:after="0"/>
            </w:pPr>
            <w:r>
              <w:t>Person responsible or appointed guardian</w:t>
            </w:r>
          </w:p>
        </w:tc>
      </w:tr>
      <w:tr w:rsidR="003D7FAF" w:rsidRPr="00C9372C" w14:paraId="2547619C"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36E1B59" w14:textId="77777777" w:rsidR="003D7FAF" w:rsidRPr="00C9372C" w:rsidRDefault="003D7FAF" w:rsidP="00030411">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21BF309" w14:textId="34EDFE3C" w:rsidR="003D7FAF" w:rsidRDefault="003D7FAF" w:rsidP="00030411">
            <w:r w:rsidRPr="00812DB1">
              <w:rPr>
                <w:rFonts w:cstheme="minorHAnsi"/>
                <w:b/>
                <w:bCs/>
              </w:rPr>
              <w:t>Base question</w:t>
            </w:r>
            <w:r w:rsidRPr="00812DB1">
              <w:rPr>
                <w:rFonts w:cstheme="minorHAnsi"/>
              </w:rPr>
              <w:t xml:space="preserve"> </w:t>
            </w:r>
          </w:p>
        </w:tc>
      </w:tr>
      <w:tr w:rsidR="003D7FAF" w:rsidRPr="00C9372C" w14:paraId="26920BD8"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E786022" w14:textId="77777777" w:rsidR="003D7FAF" w:rsidRPr="00C9372C" w:rsidRDefault="003D7FAF" w:rsidP="00030411">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B0CD69D" w14:textId="77777777" w:rsidR="003D7FAF" w:rsidRDefault="003D7FAF" w:rsidP="00030411">
            <w:r>
              <w:t>No</w:t>
            </w:r>
          </w:p>
        </w:tc>
      </w:tr>
      <w:tr w:rsidR="003D7FAF" w:rsidRPr="00C9372C" w14:paraId="07DEAEA6"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BDD29E5" w14:textId="77777777" w:rsidR="003D7FAF" w:rsidRPr="00C9372C" w:rsidRDefault="003D7FAF" w:rsidP="00030411">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E9D1A84" w14:textId="77777777" w:rsidR="003D7FAF" w:rsidRDefault="003D7FAF" w:rsidP="00030411">
            <w:pPr>
              <w:rPr>
                <w:u w:val="single"/>
              </w:rPr>
            </w:pPr>
            <w:r>
              <w:rPr>
                <w:u w:val="single"/>
              </w:rPr>
              <w:t>Context:</w:t>
            </w:r>
          </w:p>
          <w:p w14:paraId="6C0F4278" w14:textId="77777777" w:rsidR="003D7FAF" w:rsidRDefault="003D7FAF" w:rsidP="00030411">
            <w:pPr>
              <w:rPr>
                <w:u w:val="single"/>
              </w:rPr>
            </w:pPr>
          </w:p>
          <w:p w14:paraId="2075F400" w14:textId="4ACE7EE7" w:rsidR="003D7FAF" w:rsidRPr="00712711" w:rsidRDefault="003D7FAF" w:rsidP="00030411">
            <w:pPr>
              <w:pStyle w:val="ListParagraph"/>
              <w:numPr>
                <w:ilvl w:val="0"/>
                <w:numId w:val="1"/>
              </w:numPr>
              <w:spacing w:after="0"/>
              <w:rPr>
                <w:u w:val="single"/>
              </w:rPr>
            </w:pPr>
            <w:r>
              <w:t>The assessor should identify who makes or assists the client with making financial decisions.</w:t>
            </w:r>
          </w:p>
          <w:p w14:paraId="681E67F5" w14:textId="77777777" w:rsidR="003D7FAF" w:rsidRDefault="003D7FAF" w:rsidP="00030411">
            <w:pPr>
              <w:rPr>
                <w:u w:val="single"/>
              </w:rPr>
            </w:pPr>
          </w:p>
          <w:p w14:paraId="7187188A" w14:textId="77777777" w:rsidR="003D7FAF" w:rsidRDefault="003D7FAF" w:rsidP="00030411">
            <w:pPr>
              <w:rPr>
                <w:u w:val="single"/>
              </w:rPr>
            </w:pPr>
            <w:r>
              <w:rPr>
                <w:u w:val="single"/>
              </w:rPr>
              <w:t>Consider and record:</w:t>
            </w:r>
          </w:p>
          <w:p w14:paraId="66C54D9B" w14:textId="77777777" w:rsidR="003D7FAF" w:rsidRDefault="003D7FAF" w:rsidP="00030411">
            <w:pPr>
              <w:rPr>
                <w:u w:val="single"/>
              </w:rPr>
            </w:pPr>
          </w:p>
          <w:p w14:paraId="3A3F2DAB" w14:textId="3109A92D" w:rsidR="003D7FAF" w:rsidRDefault="003D7FAF" w:rsidP="00030411">
            <w:pPr>
              <w:pStyle w:val="ListParagraph"/>
              <w:numPr>
                <w:ilvl w:val="0"/>
                <w:numId w:val="1"/>
              </w:numPr>
              <w:spacing w:after="0"/>
            </w:pPr>
            <w:r>
              <w:t>Who makes or assists the client with financial decisions.</w:t>
            </w:r>
          </w:p>
          <w:p w14:paraId="24C7C45A" w14:textId="77777777" w:rsidR="003D7FAF" w:rsidRPr="009F6542" w:rsidRDefault="003D7FAF" w:rsidP="00030411">
            <w:pPr>
              <w:pStyle w:val="ListParagraph"/>
              <w:numPr>
                <w:ilvl w:val="0"/>
                <w:numId w:val="1"/>
              </w:numPr>
              <w:spacing w:after="0"/>
            </w:pPr>
            <w:r w:rsidRPr="00C44281">
              <w:t>Use the below definitions to assist with</w:t>
            </w:r>
            <w:r>
              <w:t xml:space="preserve"> the response.</w:t>
            </w:r>
          </w:p>
          <w:p w14:paraId="1EC47243" w14:textId="0BBCA1F0" w:rsidR="003D7FAF" w:rsidRPr="00BC516F" w:rsidRDefault="003D7FAF" w:rsidP="00030411">
            <w:pPr>
              <w:pStyle w:val="ListParagraph"/>
              <w:numPr>
                <w:ilvl w:val="1"/>
                <w:numId w:val="1"/>
              </w:numPr>
              <w:spacing w:after="0"/>
              <w:rPr>
                <w:b/>
                <w:bCs/>
              </w:rPr>
            </w:pPr>
            <w:r w:rsidRPr="00BC516F">
              <w:rPr>
                <w:b/>
                <w:bCs/>
              </w:rPr>
              <w:t>Self</w:t>
            </w:r>
            <w:r>
              <w:rPr>
                <w:b/>
                <w:bCs/>
              </w:rPr>
              <w:t xml:space="preserve">: </w:t>
            </w:r>
            <w:r>
              <w:t xml:space="preserve">the client makes financial decisions by themselves.  </w:t>
            </w:r>
          </w:p>
          <w:p w14:paraId="71602557" w14:textId="77777777" w:rsidR="003D7FAF" w:rsidRPr="00BC516F" w:rsidRDefault="003D7FAF" w:rsidP="00030411">
            <w:pPr>
              <w:pStyle w:val="ListParagraph"/>
              <w:numPr>
                <w:ilvl w:val="1"/>
                <w:numId w:val="1"/>
              </w:numPr>
              <w:spacing w:after="0"/>
              <w:rPr>
                <w:b/>
                <w:bCs/>
              </w:rPr>
            </w:pPr>
            <w:r w:rsidRPr="00BC516F">
              <w:rPr>
                <w:b/>
                <w:bCs/>
              </w:rPr>
              <w:t>Power of attorney</w:t>
            </w:r>
            <w:r>
              <w:rPr>
                <w:b/>
                <w:bCs/>
              </w:rPr>
              <w:t xml:space="preserve">: </w:t>
            </w:r>
            <w:r>
              <w:t xml:space="preserve">the client has legally granted a </w:t>
            </w:r>
            <w:r w:rsidRPr="00440A81">
              <w:t>person or trustee organi</w:t>
            </w:r>
            <w:r>
              <w:t>s</w:t>
            </w:r>
            <w:r w:rsidRPr="00440A81">
              <w:t xml:space="preserve">ation the authority to act on </w:t>
            </w:r>
            <w:r>
              <w:t xml:space="preserve">the client’s </w:t>
            </w:r>
            <w:r w:rsidRPr="00440A81">
              <w:t>behalf.</w:t>
            </w:r>
          </w:p>
          <w:p w14:paraId="108572DE" w14:textId="77777777" w:rsidR="003D7FAF" w:rsidRPr="00BC516F" w:rsidRDefault="003D7FAF" w:rsidP="00030411">
            <w:pPr>
              <w:pStyle w:val="ListParagraph"/>
              <w:numPr>
                <w:ilvl w:val="1"/>
                <w:numId w:val="1"/>
              </w:numPr>
              <w:spacing w:after="0"/>
              <w:rPr>
                <w:b/>
                <w:bCs/>
              </w:rPr>
            </w:pPr>
            <w:r w:rsidRPr="00BC516F">
              <w:rPr>
                <w:b/>
                <w:bCs/>
              </w:rPr>
              <w:t>Advance health directive</w:t>
            </w:r>
            <w:r>
              <w:rPr>
                <w:b/>
                <w:bCs/>
              </w:rPr>
              <w:t xml:space="preserve">: </w:t>
            </w:r>
            <w:r>
              <w:t>the client has formally detailed their values and preferences regarding future healthcare in a legally binding advance care directive.</w:t>
            </w:r>
          </w:p>
          <w:p w14:paraId="6A9476A7" w14:textId="77777777" w:rsidR="003D7FAF" w:rsidRPr="00BC516F" w:rsidRDefault="003D7FAF" w:rsidP="00030411">
            <w:pPr>
              <w:pStyle w:val="ListParagraph"/>
              <w:numPr>
                <w:ilvl w:val="1"/>
                <w:numId w:val="1"/>
              </w:numPr>
              <w:spacing w:after="0"/>
              <w:rPr>
                <w:b/>
                <w:bCs/>
                <w:u w:val="single"/>
              </w:rPr>
            </w:pPr>
            <w:r w:rsidRPr="00BC516F">
              <w:rPr>
                <w:b/>
                <w:bCs/>
              </w:rPr>
              <w:t>Person responsible or appointed guardian</w:t>
            </w:r>
            <w:r>
              <w:rPr>
                <w:b/>
                <w:bCs/>
              </w:rPr>
              <w:t xml:space="preserve">: </w:t>
            </w:r>
            <w:r>
              <w:t>there is a person responsible or an appointed guardian who makes health decisions on behalf of the client.</w:t>
            </w:r>
          </w:p>
          <w:p w14:paraId="5C98D3DC" w14:textId="77777777" w:rsidR="003D7FAF" w:rsidRDefault="003D7FAF" w:rsidP="00030411">
            <w:pPr>
              <w:rPr>
                <w:u w:val="single"/>
              </w:rPr>
            </w:pPr>
          </w:p>
          <w:p w14:paraId="6E048E0A" w14:textId="77777777" w:rsidR="003D7FAF" w:rsidRDefault="003D7FAF" w:rsidP="00030411">
            <w:pPr>
              <w:rPr>
                <w:u w:val="single"/>
              </w:rPr>
            </w:pPr>
            <w:r>
              <w:rPr>
                <w:u w:val="single"/>
              </w:rPr>
              <w:t>Prompts and/or observations:</w:t>
            </w:r>
          </w:p>
          <w:p w14:paraId="3FC9FDC9" w14:textId="77777777" w:rsidR="003D7FAF" w:rsidRDefault="003D7FAF" w:rsidP="00030411">
            <w:pPr>
              <w:rPr>
                <w:u w:val="single"/>
              </w:rPr>
            </w:pPr>
          </w:p>
          <w:p w14:paraId="4319CE14" w14:textId="6305405E" w:rsidR="003D7FAF" w:rsidRPr="00AB520F" w:rsidRDefault="003D7FAF" w:rsidP="00030411">
            <w:pPr>
              <w:pStyle w:val="ListParagraph"/>
              <w:numPr>
                <w:ilvl w:val="0"/>
                <w:numId w:val="1"/>
              </w:numPr>
              <w:spacing w:after="0"/>
              <w:rPr>
                <w:u w:val="single"/>
              </w:rPr>
            </w:pPr>
            <w:r>
              <w:t>When needing to make a financial decision, who assists?</w:t>
            </w:r>
          </w:p>
          <w:p w14:paraId="5003A8BC" w14:textId="14491CF8" w:rsidR="003D7FAF" w:rsidRPr="00311A96" w:rsidRDefault="003D7FAF" w:rsidP="00030411">
            <w:pPr>
              <w:pStyle w:val="ListParagraph"/>
              <w:numPr>
                <w:ilvl w:val="0"/>
                <w:numId w:val="1"/>
              </w:numPr>
              <w:spacing w:after="0"/>
              <w:rPr>
                <w:u w:val="single"/>
              </w:rPr>
            </w:pPr>
            <w:r>
              <w:t xml:space="preserve">Have you put in place arrangements to determine who makes or assists you with financial decisions? </w:t>
            </w:r>
          </w:p>
          <w:p w14:paraId="376D1B79" w14:textId="77777777" w:rsidR="003D7FAF" w:rsidRDefault="003D7FAF" w:rsidP="00030411">
            <w:pPr>
              <w:rPr>
                <w:u w:val="single"/>
              </w:rPr>
            </w:pPr>
          </w:p>
          <w:p w14:paraId="6FC3CF5D" w14:textId="77777777" w:rsidR="003D7FAF" w:rsidRDefault="003D7FAF" w:rsidP="00030411">
            <w:pPr>
              <w:rPr>
                <w:u w:val="single"/>
              </w:rPr>
            </w:pPr>
            <w:r>
              <w:rPr>
                <w:u w:val="single"/>
              </w:rPr>
              <w:t>Support resources:</w:t>
            </w:r>
          </w:p>
          <w:p w14:paraId="45F71DE4" w14:textId="77777777" w:rsidR="003D7FAF" w:rsidRDefault="003D7FAF" w:rsidP="00030411">
            <w:pPr>
              <w:rPr>
                <w:u w:val="single"/>
              </w:rPr>
            </w:pPr>
          </w:p>
          <w:p w14:paraId="34429E74" w14:textId="77777777" w:rsidR="003D7FAF" w:rsidRDefault="003D7FAF" w:rsidP="00030411">
            <w:pPr>
              <w:pStyle w:val="ListParagraph"/>
              <w:numPr>
                <w:ilvl w:val="0"/>
                <w:numId w:val="1"/>
              </w:numPr>
              <w:spacing w:after="0"/>
            </w:pPr>
            <w:hyperlink r:id="rId124" w:history="1">
              <w:r>
                <w:rPr>
                  <w:rStyle w:val="Hyperlink"/>
                </w:rPr>
                <w:t>Advance care planning and directive | healthdirect</w:t>
              </w:r>
            </w:hyperlink>
          </w:p>
          <w:p w14:paraId="7AC58DD2" w14:textId="77777777" w:rsidR="003D7FAF" w:rsidRDefault="003D7FAF" w:rsidP="00030411">
            <w:pPr>
              <w:pStyle w:val="ListParagraph"/>
              <w:spacing w:after="0"/>
              <w:ind w:left="720"/>
            </w:pPr>
          </w:p>
        </w:tc>
      </w:tr>
    </w:tbl>
    <w:p w14:paraId="07083E82" w14:textId="740512C0" w:rsidR="008576DA" w:rsidRDefault="008576DA" w:rsidP="00715F74">
      <w:pPr>
        <w:pStyle w:val="Heading2"/>
      </w:pPr>
      <w:bookmarkStart w:id="3456" w:name="_Toc233290720"/>
      <w:r>
        <w:t>Financial resources to meet emergencies</w:t>
      </w:r>
      <w:bookmarkEnd w:id="3454"/>
      <w:bookmarkEnd w:id="3455"/>
      <w:bookmarkEnd w:id="345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8576DA" w:rsidRPr="00C9372C" w14:paraId="1C7A9194"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252C5C9" w14:textId="77777777" w:rsidR="008576DA" w:rsidRPr="00C9372C" w:rsidRDefault="008576DA">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Do you have enough financial resources to meet emergencies?</w:t>
            </w:r>
          </w:p>
        </w:tc>
      </w:tr>
      <w:tr w:rsidR="008576DA" w:rsidRPr="00C9372C" w14:paraId="220D0651"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52FA146" w14:textId="77777777" w:rsidR="008576DA" w:rsidRPr="00C9372C" w:rsidRDefault="008576DA">
            <w:pPr>
              <w:pStyle w:val="Heading3"/>
              <w:spacing w:before="0" w:line="360" w:lineRule="auto"/>
              <w:rPr>
                <w:rFonts w:cs="Arial"/>
                <w:color w:val="auto"/>
                <w:sz w:val="24"/>
                <w:szCs w:val="24"/>
              </w:rPr>
            </w:pPr>
            <w:bookmarkStart w:id="3457" w:name="_Toc159623328"/>
            <w:bookmarkStart w:id="3458" w:name="_Toc159629361"/>
            <w:r w:rsidRPr="00C9372C">
              <w:rPr>
                <w:rFonts w:cs="Arial"/>
                <w:color w:val="auto"/>
                <w:sz w:val="24"/>
                <w:szCs w:val="24"/>
              </w:rPr>
              <w:t>Response options</w:t>
            </w:r>
            <w:bookmarkEnd w:id="3457"/>
            <w:bookmarkEnd w:id="345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F4AD159" w14:textId="77777777" w:rsidR="008576DA" w:rsidRDefault="008576DA" w:rsidP="003815BF">
            <w:pPr>
              <w:pStyle w:val="ListParagraph"/>
              <w:numPr>
                <w:ilvl w:val="0"/>
                <w:numId w:val="32"/>
              </w:numPr>
              <w:spacing w:after="0"/>
            </w:pPr>
            <w:r>
              <w:t>Yes</w:t>
            </w:r>
          </w:p>
          <w:p w14:paraId="644E11C8" w14:textId="23EA627B" w:rsidR="008576DA" w:rsidRPr="00C9372C" w:rsidRDefault="008576DA" w:rsidP="003815BF">
            <w:pPr>
              <w:pStyle w:val="ListParagraph"/>
              <w:numPr>
                <w:ilvl w:val="0"/>
                <w:numId w:val="32"/>
              </w:numPr>
              <w:spacing w:after="0"/>
            </w:pPr>
            <w:r>
              <w:t>No</w:t>
            </w:r>
            <w:r w:rsidR="00D46161">
              <w:t xml:space="preserve"> </w:t>
            </w:r>
          </w:p>
        </w:tc>
      </w:tr>
      <w:tr w:rsidR="002E1705" w:rsidRPr="00C9372C" w14:paraId="1023DFE4"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F52C9AC" w14:textId="1C2C63E2" w:rsidR="002E1705" w:rsidRPr="00C9372C" w:rsidRDefault="002E1705" w:rsidP="002E1705">
            <w:pPr>
              <w:pStyle w:val="Heading3"/>
              <w:spacing w:before="0" w:line="360" w:lineRule="auto"/>
              <w:rPr>
                <w:rFonts w:cs="Arial"/>
                <w:color w:val="auto"/>
                <w:sz w:val="24"/>
                <w:szCs w:val="24"/>
              </w:rPr>
            </w:pPr>
            <w:bookmarkStart w:id="3459" w:name="_Toc159623329"/>
            <w:bookmarkStart w:id="3460" w:name="_Toc159629362"/>
            <w:r>
              <w:rPr>
                <w:rFonts w:cs="Arial"/>
                <w:color w:val="auto"/>
                <w:sz w:val="24"/>
                <w:szCs w:val="24"/>
              </w:rPr>
              <w:t>Question rules</w:t>
            </w:r>
            <w:bookmarkEnd w:id="3459"/>
            <w:bookmarkEnd w:id="346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60F9DC2" w14:textId="719DD335" w:rsidR="002E1705" w:rsidRDefault="009E7783" w:rsidP="009E7783">
            <w:r w:rsidRPr="00812DB1">
              <w:rPr>
                <w:rFonts w:cstheme="minorHAnsi"/>
                <w:b/>
                <w:bCs/>
              </w:rPr>
              <w:t>Base question</w:t>
            </w:r>
            <w:r w:rsidRPr="00812DB1">
              <w:rPr>
                <w:rFonts w:cstheme="minorHAnsi"/>
              </w:rPr>
              <w:t xml:space="preserve"> </w:t>
            </w:r>
          </w:p>
        </w:tc>
      </w:tr>
      <w:tr w:rsidR="002E1705" w:rsidRPr="00C9372C" w14:paraId="22A28D7F"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D09B432" w14:textId="6E008641" w:rsidR="002E1705" w:rsidRPr="00C9372C" w:rsidRDefault="002E1705" w:rsidP="002E1705">
            <w:pPr>
              <w:pStyle w:val="Heading3"/>
              <w:spacing w:before="0" w:line="360" w:lineRule="auto"/>
              <w:rPr>
                <w:rFonts w:cs="Arial"/>
                <w:color w:val="auto"/>
                <w:sz w:val="24"/>
                <w:szCs w:val="24"/>
              </w:rPr>
            </w:pPr>
            <w:bookmarkStart w:id="3461" w:name="_Toc159623330"/>
            <w:bookmarkStart w:id="3462" w:name="_Toc159629363"/>
            <w:r w:rsidRPr="00BF1111">
              <w:rPr>
                <w:rFonts w:cs="Arial"/>
                <w:color w:val="auto"/>
                <w:sz w:val="24"/>
                <w:szCs w:val="24"/>
              </w:rPr>
              <w:t>Pre-populated information</w:t>
            </w:r>
            <w:bookmarkEnd w:id="3461"/>
            <w:bookmarkEnd w:id="346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8529172" w14:textId="4B3891B9" w:rsidR="002E1705" w:rsidRDefault="00B8402D" w:rsidP="004C2515">
            <w:r>
              <w:t>N</w:t>
            </w:r>
            <w:r w:rsidR="005B0D41">
              <w:t>o</w:t>
            </w:r>
          </w:p>
        </w:tc>
      </w:tr>
      <w:tr w:rsidR="002E1705" w:rsidRPr="00C9372C" w14:paraId="5722DC9C"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94658EC" w14:textId="252B4B73" w:rsidR="002E1705" w:rsidRPr="00C9372C" w:rsidRDefault="002E1705" w:rsidP="002E1705">
            <w:pPr>
              <w:pStyle w:val="Heading3"/>
              <w:spacing w:before="0" w:line="360" w:lineRule="auto"/>
              <w:rPr>
                <w:rFonts w:cs="Arial"/>
                <w:color w:val="auto"/>
                <w:sz w:val="24"/>
                <w:szCs w:val="24"/>
              </w:rPr>
            </w:pPr>
            <w:bookmarkStart w:id="3463" w:name="_Toc159623331"/>
            <w:bookmarkStart w:id="3464" w:name="_Toc159629364"/>
            <w:r w:rsidRPr="00BD710B">
              <w:rPr>
                <w:rFonts w:cs="Arial"/>
                <w:bCs/>
                <w:color w:val="auto"/>
                <w:sz w:val="24"/>
                <w:szCs w:val="24"/>
              </w:rPr>
              <w:t>Response guidance</w:t>
            </w:r>
            <w:bookmarkEnd w:id="3463"/>
            <w:bookmarkEnd w:id="346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8FA3A8C" w14:textId="77777777" w:rsidR="002E1705" w:rsidRDefault="002E1705" w:rsidP="002E1705">
            <w:pPr>
              <w:rPr>
                <w:u w:val="single"/>
              </w:rPr>
            </w:pPr>
            <w:r>
              <w:rPr>
                <w:u w:val="single"/>
              </w:rPr>
              <w:t>Context:</w:t>
            </w:r>
          </w:p>
          <w:p w14:paraId="02A4B014" w14:textId="77777777" w:rsidR="002E1705" w:rsidRDefault="002E1705" w:rsidP="002E1705">
            <w:pPr>
              <w:rPr>
                <w:u w:val="single"/>
              </w:rPr>
            </w:pPr>
          </w:p>
          <w:p w14:paraId="0303B0FB" w14:textId="6D11E31A" w:rsidR="002E1705" w:rsidRPr="00E320C3" w:rsidRDefault="00A36FBD" w:rsidP="00B17677">
            <w:pPr>
              <w:pStyle w:val="ListParagraph"/>
              <w:numPr>
                <w:ilvl w:val="0"/>
                <w:numId w:val="1"/>
              </w:numPr>
              <w:spacing w:after="0"/>
              <w:rPr>
                <w:u w:val="single"/>
              </w:rPr>
            </w:pPr>
            <w:r>
              <w:t xml:space="preserve">The assessor should determine if the client has </w:t>
            </w:r>
            <w:r w:rsidR="00E320C3">
              <w:t>enough financial resources to meet emergencies.</w:t>
            </w:r>
          </w:p>
          <w:p w14:paraId="2600489B" w14:textId="5B667611" w:rsidR="00E320C3" w:rsidRPr="00712711" w:rsidRDefault="00E320C3" w:rsidP="00B17677">
            <w:pPr>
              <w:pStyle w:val="ListParagraph"/>
              <w:numPr>
                <w:ilvl w:val="0"/>
                <w:numId w:val="1"/>
              </w:numPr>
              <w:spacing w:after="0"/>
              <w:rPr>
                <w:u w:val="single"/>
              </w:rPr>
            </w:pPr>
            <w:r>
              <w:t>For example, this is their ability to pay for any unexpected medical costs.</w:t>
            </w:r>
          </w:p>
          <w:p w14:paraId="3FA94C20" w14:textId="77777777" w:rsidR="002E1705" w:rsidRDefault="002E1705" w:rsidP="002E1705">
            <w:pPr>
              <w:rPr>
                <w:u w:val="single"/>
              </w:rPr>
            </w:pPr>
          </w:p>
          <w:p w14:paraId="5CDA4847" w14:textId="77777777" w:rsidR="002E1705" w:rsidRDefault="002E1705" w:rsidP="002E1705">
            <w:pPr>
              <w:rPr>
                <w:u w:val="single"/>
              </w:rPr>
            </w:pPr>
            <w:r>
              <w:rPr>
                <w:u w:val="single"/>
              </w:rPr>
              <w:t>Consider and record:</w:t>
            </w:r>
          </w:p>
          <w:p w14:paraId="3D13AA21" w14:textId="77777777" w:rsidR="002E1705" w:rsidRDefault="002E1705" w:rsidP="002E1705">
            <w:pPr>
              <w:rPr>
                <w:u w:val="single"/>
              </w:rPr>
            </w:pPr>
          </w:p>
          <w:p w14:paraId="367281C4" w14:textId="564029EA" w:rsidR="002E1705" w:rsidRPr="00712711" w:rsidRDefault="00E320C3" w:rsidP="00B17677">
            <w:pPr>
              <w:pStyle w:val="ListParagraph"/>
              <w:numPr>
                <w:ilvl w:val="0"/>
                <w:numId w:val="1"/>
              </w:numPr>
              <w:spacing w:after="0"/>
              <w:rPr>
                <w:u w:val="single"/>
              </w:rPr>
            </w:pPr>
            <w:r>
              <w:t>If the client has enough financial resources to meet emergencies.</w:t>
            </w:r>
          </w:p>
          <w:p w14:paraId="66E08905" w14:textId="77777777" w:rsidR="00E87FFA" w:rsidRDefault="00E87FFA" w:rsidP="00E87FFA">
            <w:pPr>
              <w:rPr>
                <w:u w:val="single"/>
              </w:rPr>
            </w:pPr>
          </w:p>
          <w:p w14:paraId="4EF5695F" w14:textId="40C330BA" w:rsidR="00E87FFA" w:rsidRDefault="00DC2905" w:rsidP="00E87FFA">
            <w:pPr>
              <w:rPr>
                <w:u w:val="single"/>
              </w:rPr>
            </w:pPr>
            <w:r>
              <w:rPr>
                <w:u w:val="single"/>
              </w:rPr>
              <w:t>Prompts and/or observations:</w:t>
            </w:r>
          </w:p>
          <w:p w14:paraId="37D83236" w14:textId="77777777" w:rsidR="00E87FFA" w:rsidRDefault="00E87FFA" w:rsidP="00E87FFA">
            <w:pPr>
              <w:rPr>
                <w:u w:val="single"/>
              </w:rPr>
            </w:pPr>
          </w:p>
          <w:p w14:paraId="7C0B0D24" w14:textId="43113104" w:rsidR="00E87FFA" w:rsidRPr="00B73CE4" w:rsidRDefault="00B73CE4" w:rsidP="00B17677">
            <w:pPr>
              <w:pStyle w:val="ListParagraph"/>
              <w:numPr>
                <w:ilvl w:val="0"/>
                <w:numId w:val="1"/>
              </w:numPr>
              <w:spacing w:after="0"/>
            </w:pPr>
            <w:r>
              <w:t>Would you find it financially stressful to deal with a medical emergency?</w:t>
            </w:r>
          </w:p>
          <w:p w14:paraId="7ACE4B12" w14:textId="77777777" w:rsidR="002E1705" w:rsidRDefault="002E1705" w:rsidP="00B73CE4"/>
        </w:tc>
      </w:tr>
    </w:tbl>
    <w:p w14:paraId="113DE683" w14:textId="77777777" w:rsidR="008576DA" w:rsidRDefault="008576DA" w:rsidP="00715F74">
      <w:pPr>
        <w:pStyle w:val="Heading2"/>
      </w:pPr>
      <w:bookmarkStart w:id="3465" w:name="_Toc159623332"/>
      <w:bookmarkStart w:id="3466" w:name="_Toc159629365"/>
      <w:bookmarkStart w:id="3467" w:name="_Toc233290721"/>
      <w:r>
        <w:t>Subject to a Mental Health Act order</w:t>
      </w:r>
      <w:bookmarkEnd w:id="3465"/>
      <w:bookmarkEnd w:id="3466"/>
      <w:bookmarkEnd w:id="3467"/>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8576DA" w:rsidRPr="00C9372C" w14:paraId="1CA528E1"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EC0FC8B" w14:textId="77777777" w:rsidR="008576DA" w:rsidRPr="00C9372C" w:rsidRDefault="008576DA">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Is the client subject to a Mental Health Act order under the relevant state/territory Mental Health Act?</w:t>
            </w:r>
          </w:p>
        </w:tc>
      </w:tr>
      <w:tr w:rsidR="008576DA" w:rsidRPr="00C9372C" w14:paraId="7B0D83EE"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71E050D" w14:textId="77777777" w:rsidR="008576DA" w:rsidRPr="00C9372C" w:rsidRDefault="008576DA">
            <w:pPr>
              <w:pStyle w:val="Heading3"/>
              <w:spacing w:before="0" w:line="360" w:lineRule="auto"/>
              <w:rPr>
                <w:rFonts w:cs="Arial"/>
                <w:color w:val="auto"/>
                <w:sz w:val="24"/>
                <w:szCs w:val="24"/>
              </w:rPr>
            </w:pPr>
            <w:bookmarkStart w:id="3468" w:name="_Toc159623333"/>
            <w:bookmarkStart w:id="3469" w:name="_Toc159629366"/>
            <w:r w:rsidRPr="00C9372C">
              <w:rPr>
                <w:rFonts w:cs="Arial"/>
                <w:color w:val="auto"/>
                <w:sz w:val="24"/>
                <w:szCs w:val="24"/>
              </w:rPr>
              <w:t>Response options</w:t>
            </w:r>
            <w:bookmarkEnd w:id="3468"/>
            <w:bookmarkEnd w:id="346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5B477E0" w14:textId="68AB0EA5" w:rsidR="008576DA" w:rsidRDefault="008576DA" w:rsidP="003815BF">
            <w:pPr>
              <w:pStyle w:val="ListParagraph"/>
              <w:numPr>
                <w:ilvl w:val="0"/>
                <w:numId w:val="32"/>
              </w:numPr>
              <w:spacing w:after="0"/>
            </w:pPr>
            <w:r>
              <w:t>Yes</w:t>
            </w:r>
            <w:r w:rsidR="00AB3677">
              <w:t xml:space="preserve"> </w:t>
            </w:r>
          </w:p>
          <w:p w14:paraId="1767900A" w14:textId="77777777" w:rsidR="008576DA" w:rsidRPr="00C9372C" w:rsidRDefault="008576DA" w:rsidP="003815BF">
            <w:pPr>
              <w:pStyle w:val="ListParagraph"/>
              <w:numPr>
                <w:ilvl w:val="0"/>
                <w:numId w:val="32"/>
              </w:numPr>
              <w:spacing w:after="0"/>
            </w:pPr>
            <w:r>
              <w:t>No</w:t>
            </w:r>
          </w:p>
        </w:tc>
      </w:tr>
      <w:tr w:rsidR="002E1705" w:rsidRPr="00C9372C" w14:paraId="4E06F738"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0863423" w14:textId="1FDF77DD" w:rsidR="002E1705" w:rsidRPr="00C9372C" w:rsidRDefault="002E1705" w:rsidP="002E1705">
            <w:pPr>
              <w:pStyle w:val="Heading3"/>
              <w:spacing w:before="0" w:line="360" w:lineRule="auto"/>
              <w:rPr>
                <w:rFonts w:cs="Arial"/>
                <w:color w:val="auto"/>
                <w:sz w:val="24"/>
                <w:szCs w:val="24"/>
              </w:rPr>
            </w:pPr>
            <w:bookmarkStart w:id="3470" w:name="_Toc159623334"/>
            <w:bookmarkStart w:id="3471" w:name="_Toc159629367"/>
            <w:r>
              <w:rPr>
                <w:rFonts w:cs="Arial"/>
                <w:color w:val="auto"/>
                <w:sz w:val="24"/>
                <w:szCs w:val="24"/>
              </w:rPr>
              <w:t>Question rules</w:t>
            </w:r>
            <w:bookmarkEnd w:id="3470"/>
            <w:bookmarkEnd w:id="347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8B173B" w14:textId="6A595E17" w:rsidR="002E1705" w:rsidRDefault="009E7783" w:rsidP="009E7783">
            <w:r w:rsidRPr="00812DB1">
              <w:rPr>
                <w:rFonts w:cstheme="minorHAnsi"/>
                <w:b/>
                <w:bCs/>
              </w:rPr>
              <w:t>Base question</w:t>
            </w:r>
            <w:r w:rsidRPr="00812DB1">
              <w:rPr>
                <w:rFonts w:cstheme="minorHAnsi"/>
              </w:rPr>
              <w:t xml:space="preserve"> </w:t>
            </w:r>
          </w:p>
        </w:tc>
      </w:tr>
      <w:tr w:rsidR="002E1705" w:rsidRPr="00C9372C" w14:paraId="6C3A4919"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4D51FFE" w14:textId="5B061527" w:rsidR="002E1705" w:rsidRPr="00C9372C" w:rsidRDefault="002E1705" w:rsidP="002E1705">
            <w:pPr>
              <w:pStyle w:val="Heading3"/>
              <w:spacing w:before="0" w:line="360" w:lineRule="auto"/>
              <w:rPr>
                <w:rFonts w:cs="Arial"/>
                <w:color w:val="auto"/>
                <w:sz w:val="24"/>
                <w:szCs w:val="24"/>
              </w:rPr>
            </w:pPr>
            <w:bookmarkStart w:id="3472" w:name="_Toc159623335"/>
            <w:bookmarkStart w:id="3473" w:name="_Toc159629368"/>
            <w:r w:rsidRPr="00BF1111">
              <w:rPr>
                <w:rFonts w:cs="Arial"/>
                <w:color w:val="auto"/>
                <w:sz w:val="24"/>
                <w:szCs w:val="24"/>
              </w:rPr>
              <w:t>Pre-populated information</w:t>
            </w:r>
            <w:bookmarkEnd w:id="3472"/>
            <w:bookmarkEnd w:id="347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F391729" w14:textId="7DCD5848" w:rsidR="002E1705" w:rsidRDefault="00B8402D" w:rsidP="004C2515">
            <w:r>
              <w:t>N</w:t>
            </w:r>
            <w:r w:rsidR="005B0D41">
              <w:t>o</w:t>
            </w:r>
          </w:p>
        </w:tc>
      </w:tr>
      <w:tr w:rsidR="002E1705" w:rsidRPr="00C9372C" w14:paraId="5A6112E5"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324F41" w14:textId="13665808" w:rsidR="002E1705" w:rsidRPr="00C9372C" w:rsidRDefault="002E1705" w:rsidP="002E1705">
            <w:pPr>
              <w:pStyle w:val="Heading3"/>
              <w:spacing w:before="0" w:line="360" w:lineRule="auto"/>
              <w:rPr>
                <w:rFonts w:cs="Arial"/>
                <w:color w:val="auto"/>
                <w:sz w:val="24"/>
                <w:szCs w:val="24"/>
              </w:rPr>
            </w:pPr>
            <w:bookmarkStart w:id="3474" w:name="_Toc159623336"/>
            <w:bookmarkStart w:id="3475" w:name="_Toc159629369"/>
            <w:r w:rsidRPr="00BD710B">
              <w:rPr>
                <w:rFonts w:cs="Arial"/>
                <w:bCs/>
                <w:color w:val="auto"/>
                <w:sz w:val="24"/>
                <w:szCs w:val="24"/>
              </w:rPr>
              <w:t>Response guidance</w:t>
            </w:r>
            <w:bookmarkEnd w:id="3474"/>
            <w:bookmarkEnd w:id="347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84BDCBB" w14:textId="77777777" w:rsidR="002E1705" w:rsidRDefault="002E1705" w:rsidP="002E1705">
            <w:pPr>
              <w:rPr>
                <w:u w:val="single"/>
              </w:rPr>
            </w:pPr>
            <w:r>
              <w:rPr>
                <w:u w:val="single"/>
              </w:rPr>
              <w:t>Context:</w:t>
            </w:r>
          </w:p>
          <w:p w14:paraId="715FEA1E" w14:textId="77777777" w:rsidR="002E1705" w:rsidRDefault="002E1705" w:rsidP="002E1705">
            <w:pPr>
              <w:rPr>
                <w:u w:val="single"/>
              </w:rPr>
            </w:pPr>
          </w:p>
          <w:p w14:paraId="7282E1B8" w14:textId="618F79B8" w:rsidR="00C61E1C" w:rsidRPr="00C61E1C" w:rsidRDefault="00B73CE4" w:rsidP="00C61E1C">
            <w:pPr>
              <w:pStyle w:val="ListParagraph"/>
              <w:numPr>
                <w:ilvl w:val="0"/>
                <w:numId w:val="1"/>
              </w:numPr>
              <w:spacing w:after="0"/>
              <w:rPr>
                <w:u w:val="single"/>
              </w:rPr>
            </w:pPr>
            <w:r>
              <w:t>The assessor should identify if the client is subject to a Mental Health Act order (under relevant state/territory legislation).</w:t>
            </w:r>
          </w:p>
          <w:p w14:paraId="67BC9417" w14:textId="3DC9F232" w:rsidR="00B73CE4" w:rsidRPr="00C61E1C" w:rsidRDefault="00C61E1C" w:rsidP="00B17677">
            <w:pPr>
              <w:pStyle w:val="ListParagraph"/>
              <w:numPr>
                <w:ilvl w:val="0"/>
                <w:numId w:val="1"/>
              </w:numPr>
              <w:spacing w:after="0"/>
            </w:pPr>
            <w:r w:rsidRPr="00C61E1C">
              <w:t>A Mental Health Order is a legal mechanism that grants specific powers related to mental health treatment and care. </w:t>
            </w:r>
          </w:p>
          <w:p w14:paraId="6F9C3F20" w14:textId="77777777" w:rsidR="002E1705" w:rsidRDefault="002E1705" w:rsidP="002E1705">
            <w:pPr>
              <w:rPr>
                <w:u w:val="single"/>
              </w:rPr>
            </w:pPr>
          </w:p>
          <w:p w14:paraId="582EA875" w14:textId="77777777" w:rsidR="002E1705" w:rsidRDefault="002E1705" w:rsidP="002E1705">
            <w:pPr>
              <w:rPr>
                <w:u w:val="single"/>
              </w:rPr>
            </w:pPr>
            <w:r>
              <w:rPr>
                <w:u w:val="single"/>
              </w:rPr>
              <w:t>Consider and record:</w:t>
            </w:r>
          </w:p>
          <w:p w14:paraId="110177D5" w14:textId="77777777" w:rsidR="002E1705" w:rsidRDefault="002E1705" w:rsidP="002E1705">
            <w:pPr>
              <w:rPr>
                <w:u w:val="single"/>
              </w:rPr>
            </w:pPr>
          </w:p>
          <w:p w14:paraId="005EEC5E" w14:textId="59126EFC" w:rsidR="002E1705" w:rsidRPr="00712711" w:rsidRDefault="00C61E1C" w:rsidP="00B17677">
            <w:pPr>
              <w:pStyle w:val="ListParagraph"/>
              <w:numPr>
                <w:ilvl w:val="0"/>
                <w:numId w:val="1"/>
              </w:numPr>
              <w:spacing w:after="0"/>
              <w:rPr>
                <w:u w:val="single"/>
              </w:rPr>
            </w:pPr>
            <w:r>
              <w:t>If the client is subject to a Mental Health Act order (under relevant state/territory legislation).</w:t>
            </w:r>
          </w:p>
          <w:p w14:paraId="6C177143" w14:textId="77777777" w:rsidR="002E1705" w:rsidRDefault="002E1705" w:rsidP="006A702D"/>
        </w:tc>
      </w:tr>
    </w:tbl>
    <w:p w14:paraId="4CD35E30" w14:textId="6BD21CAF" w:rsidR="008576DA" w:rsidRDefault="008576DA" w:rsidP="00715F74">
      <w:pPr>
        <w:pStyle w:val="Heading2"/>
      </w:pPr>
      <w:bookmarkStart w:id="3476" w:name="_Toc159623337"/>
      <w:bookmarkStart w:id="3477" w:name="_Toc159629370"/>
      <w:bookmarkStart w:id="3478" w:name="_Toc233290722"/>
      <w:r>
        <w:t>Advance care plan</w:t>
      </w:r>
      <w:bookmarkEnd w:id="3476"/>
      <w:bookmarkEnd w:id="3477"/>
      <w:bookmarkEnd w:id="347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8576DA" w:rsidRPr="00C9372C" w14:paraId="69933707"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3D1255C" w14:textId="413A1205" w:rsidR="008576DA" w:rsidRPr="00C9372C" w:rsidRDefault="008576DA">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Does the client have an Advance Care Plan?</w:t>
            </w:r>
          </w:p>
        </w:tc>
      </w:tr>
      <w:tr w:rsidR="008576DA" w:rsidRPr="00C9372C" w14:paraId="73F5299C"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FB2E401" w14:textId="77777777" w:rsidR="008576DA" w:rsidRPr="00C9372C" w:rsidRDefault="008576DA">
            <w:pPr>
              <w:pStyle w:val="Heading3"/>
              <w:spacing w:before="0" w:line="360" w:lineRule="auto"/>
              <w:rPr>
                <w:rFonts w:cs="Arial"/>
                <w:color w:val="auto"/>
                <w:sz w:val="24"/>
                <w:szCs w:val="24"/>
              </w:rPr>
            </w:pPr>
            <w:bookmarkStart w:id="3479" w:name="_Toc159623338"/>
            <w:bookmarkStart w:id="3480" w:name="_Toc159629371"/>
            <w:r w:rsidRPr="00C9372C">
              <w:rPr>
                <w:rFonts w:cs="Arial"/>
                <w:color w:val="auto"/>
                <w:sz w:val="24"/>
                <w:szCs w:val="24"/>
              </w:rPr>
              <w:t>Response options</w:t>
            </w:r>
            <w:bookmarkEnd w:id="3479"/>
            <w:bookmarkEnd w:id="348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CE1D9C0" w14:textId="077F51AA" w:rsidR="008576DA" w:rsidRDefault="008576DA" w:rsidP="003815BF">
            <w:pPr>
              <w:pStyle w:val="ListParagraph"/>
              <w:numPr>
                <w:ilvl w:val="0"/>
                <w:numId w:val="32"/>
              </w:numPr>
              <w:spacing w:after="0"/>
            </w:pPr>
            <w:r>
              <w:t>Yes</w:t>
            </w:r>
            <w:r w:rsidR="00AB3677">
              <w:t xml:space="preserve"> </w:t>
            </w:r>
          </w:p>
          <w:p w14:paraId="1F6B56FF" w14:textId="77777777" w:rsidR="008576DA" w:rsidRPr="00C9372C" w:rsidRDefault="008576DA" w:rsidP="003815BF">
            <w:pPr>
              <w:pStyle w:val="ListParagraph"/>
              <w:numPr>
                <w:ilvl w:val="0"/>
                <w:numId w:val="32"/>
              </w:numPr>
              <w:spacing w:after="0"/>
            </w:pPr>
            <w:r>
              <w:t>No</w:t>
            </w:r>
          </w:p>
        </w:tc>
      </w:tr>
      <w:tr w:rsidR="002E1705" w:rsidRPr="00C9372C" w14:paraId="7FE046A3"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DD8F7A" w14:textId="0AD8E0F0" w:rsidR="002E1705" w:rsidRPr="00C9372C" w:rsidRDefault="002E1705" w:rsidP="002E1705">
            <w:pPr>
              <w:pStyle w:val="Heading3"/>
              <w:spacing w:before="0" w:line="360" w:lineRule="auto"/>
              <w:rPr>
                <w:rFonts w:cs="Arial"/>
                <w:color w:val="auto"/>
                <w:sz w:val="24"/>
                <w:szCs w:val="24"/>
              </w:rPr>
            </w:pPr>
            <w:bookmarkStart w:id="3481" w:name="_Toc159623339"/>
            <w:bookmarkStart w:id="3482" w:name="_Toc159629372"/>
            <w:r>
              <w:rPr>
                <w:rFonts w:cs="Arial"/>
                <w:color w:val="auto"/>
                <w:sz w:val="24"/>
                <w:szCs w:val="24"/>
              </w:rPr>
              <w:t>Question rules</w:t>
            </w:r>
            <w:bookmarkEnd w:id="3481"/>
            <w:bookmarkEnd w:id="348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4D5F9E2" w14:textId="017B8947" w:rsidR="002E1705" w:rsidRDefault="009E7783" w:rsidP="009E7783">
            <w:r w:rsidRPr="00812DB1">
              <w:rPr>
                <w:rFonts w:cstheme="minorHAnsi"/>
                <w:b/>
                <w:bCs/>
              </w:rPr>
              <w:t>Base question</w:t>
            </w:r>
            <w:r w:rsidRPr="00812DB1">
              <w:rPr>
                <w:rFonts w:cstheme="minorHAnsi"/>
              </w:rPr>
              <w:t xml:space="preserve"> </w:t>
            </w:r>
          </w:p>
        </w:tc>
      </w:tr>
      <w:tr w:rsidR="002E1705" w:rsidRPr="00C9372C" w14:paraId="2204813B"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A8FB9BA" w14:textId="3D3A0246" w:rsidR="002E1705" w:rsidRPr="00C9372C" w:rsidRDefault="002E1705" w:rsidP="002E1705">
            <w:pPr>
              <w:pStyle w:val="Heading3"/>
              <w:spacing w:before="0" w:line="360" w:lineRule="auto"/>
              <w:rPr>
                <w:rFonts w:cs="Arial"/>
                <w:color w:val="auto"/>
                <w:sz w:val="24"/>
                <w:szCs w:val="24"/>
              </w:rPr>
            </w:pPr>
            <w:bookmarkStart w:id="3483" w:name="_Toc159623340"/>
            <w:bookmarkStart w:id="3484" w:name="_Toc159629373"/>
            <w:r w:rsidRPr="00BF1111">
              <w:rPr>
                <w:rFonts w:cs="Arial"/>
                <w:color w:val="auto"/>
                <w:sz w:val="24"/>
                <w:szCs w:val="24"/>
              </w:rPr>
              <w:t>Pre-populated information</w:t>
            </w:r>
            <w:bookmarkEnd w:id="3483"/>
            <w:bookmarkEnd w:id="348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6D4EFE9" w14:textId="01BF42D4" w:rsidR="002E1705" w:rsidRDefault="00B8402D" w:rsidP="004C2515">
            <w:r>
              <w:t>N</w:t>
            </w:r>
            <w:r w:rsidR="005B0D41">
              <w:t>o</w:t>
            </w:r>
          </w:p>
        </w:tc>
      </w:tr>
      <w:tr w:rsidR="002E1705" w:rsidRPr="00C9372C" w14:paraId="2E828389"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E4804CC" w14:textId="7575FBE9" w:rsidR="002E1705" w:rsidRPr="00C9372C" w:rsidRDefault="002E1705" w:rsidP="002E1705">
            <w:pPr>
              <w:pStyle w:val="Heading3"/>
              <w:spacing w:before="0" w:line="360" w:lineRule="auto"/>
              <w:rPr>
                <w:rFonts w:cs="Arial"/>
                <w:color w:val="auto"/>
                <w:sz w:val="24"/>
                <w:szCs w:val="24"/>
              </w:rPr>
            </w:pPr>
            <w:bookmarkStart w:id="3485" w:name="_Toc159623341"/>
            <w:bookmarkStart w:id="3486" w:name="_Toc159629374"/>
            <w:r w:rsidRPr="00BD710B">
              <w:rPr>
                <w:rFonts w:cs="Arial"/>
                <w:bCs/>
                <w:color w:val="auto"/>
                <w:sz w:val="24"/>
                <w:szCs w:val="24"/>
              </w:rPr>
              <w:t>Response guidance</w:t>
            </w:r>
            <w:bookmarkEnd w:id="3485"/>
            <w:bookmarkEnd w:id="348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A4E1A99" w14:textId="77777777" w:rsidR="002E1705" w:rsidRDefault="002E1705" w:rsidP="002E1705">
            <w:pPr>
              <w:rPr>
                <w:u w:val="single"/>
              </w:rPr>
            </w:pPr>
            <w:r>
              <w:rPr>
                <w:u w:val="single"/>
              </w:rPr>
              <w:t>Context:</w:t>
            </w:r>
          </w:p>
          <w:p w14:paraId="315F2A49" w14:textId="77777777" w:rsidR="002E1705" w:rsidRDefault="002E1705" w:rsidP="002E1705">
            <w:pPr>
              <w:rPr>
                <w:u w:val="single"/>
              </w:rPr>
            </w:pPr>
          </w:p>
          <w:p w14:paraId="2AE61008" w14:textId="205F1146" w:rsidR="002E1705" w:rsidRPr="00767BE9" w:rsidRDefault="00767BE9" w:rsidP="00B17677">
            <w:pPr>
              <w:pStyle w:val="ListParagraph"/>
              <w:numPr>
                <w:ilvl w:val="0"/>
                <w:numId w:val="1"/>
              </w:numPr>
              <w:spacing w:after="0"/>
              <w:rPr>
                <w:u w:val="single"/>
              </w:rPr>
            </w:pPr>
            <w:r>
              <w:t>The assessor should identify if the client has an advance care plan.</w:t>
            </w:r>
          </w:p>
          <w:p w14:paraId="2EB38A85" w14:textId="7FA7A26E" w:rsidR="00767BE9" w:rsidRPr="0007313A" w:rsidRDefault="0007313A" w:rsidP="00B17677">
            <w:pPr>
              <w:pStyle w:val="ListParagraph"/>
              <w:numPr>
                <w:ilvl w:val="0"/>
                <w:numId w:val="1"/>
              </w:numPr>
              <w:spacing w:after="0"/>
            </w:pPr>
            <w:r w:rsidRPr="0007313A">
              <w:t>An Advance Care Plan is a proactive process that allows individuals to express their preferences and wishes regarding future health care and medical treatment.</w:t>
            </w:r>
          </w:p>
          <w:p w14:paraId="5701D0C1" w14:textId="77777777" w:rsidR="002E1705" w:rsidRDefault="002E1705" w:rsidP="002E1705">
            <w:pPr>
              <w:rPr>
                <w:u w:val="single"/>
              </w:rPr>
            </w:pPr>
          </w:p>
          <w:p w14:paraId="7BB271BF" w14:textId="77777777" w:rsidR="002E1705" w:rsidRDefault="002E1705" w:rsidP="002E1705">
            <w:pPr>
              <w:rPr>
                <w:u w:val="single"/>
              </w:rPr>
            </w:pPr>
            <w:r>
              <w:rPr>
                <w:u w:val="single"/>
              </w:rPr>
              <w:t>Consider and record:</w:t>
            </w:r>
          </w:p>
          <w:p w14:paraId="07C2B356" w14:textId="77777777" w:rsidR="002E1705" w:rsidRDefault="002E1705" w:rsidP="002E1705">
            <w:pPr>
              <w:rPr>
                <w:u w:val="single"/>
              </w:rPr>
            </w:pPr>
          </w:p>
          <w:p w14:paraId="5366A2F6" w14:textId="71868B39" w:rsidR="002E1705" w:rsidRPr="00712711" w:rsidRDefault="0007313A" w:rsidP="00B17677">
            <w:pPr>
              <w:pStyle w:val="ListParagraph"/>
              <w:numPr>
                <w:ilvl w:val="0"/>
                <w:numId w:val="1"/>
              </w:numPr>
              <w:spacing w:after="0"/>
              <w:rPr>
                <w:u w:val="single"/>
              </w:rPr>
            </w:pPr>
            <w:r>
              <w:t>If the client has an advance care plan.</w:t>
            </w:r>
          </w:p>
          <w:p w14:paraId="453A6ACC" w14:textId="77777777" w:rsidR="00E87FFA" w:rsidRDefault="00E87FFA" w:rsidP="00E87FFA">
            <w:pPr>
              <w:rPr>
                <w:u w:val="single"/>
              </w:rPr>
            </w:pPr>
          </w:p>
          <w:p w14:paraId="6D1FEFE5" w14:textId="6DF59507" w:rsidR="00E87FFA" w:rsidRDefault="00DC2905" w:rsidP="00E87FFA">
            <w:pPr>
              <w:rPr>
                <w:u w:val="single"/>
              </w:rPr>
            </w:pPr>
            <w:r>
              <w:rPr>
                <w:u w:val="single"/>
              </w:rPr>
              <w:t>Prompts and/or observations:</w:t>
            </w:r>
          </w:p>
          <w:p w14:paraId="7D431195" w14:textId="77777777" w:rsidR="00E87FFA" w:rsidRDefault="00E87FFA" w:rsidP="00E87FFA">
            <w:pPr>
              <w:rPr>
                <w:u w:val="single"/>
              </w:rPr>
            </w:pPr>
          </w:p>
          <w:p w14:paraId="110688D4" w14:textId="06690D69" w:rsidR="00E87FFA" w:rsidRPr="0007313A" w:rsidRDefault="0007313A" w:rsidP="00B17677">
            <w:pPr>
              <w:pStyle w:val="ListParagraph"/>
              <w:numPr>
                <w:ilvl w:val="0"/>
                <w:numId w:val="1"/>
              </w:numPr>
              <w:spacing w:after="0"/>
              <w:rPr>
                <w:u w:val="single"/>
              </w:rPr>
            </w:pPr>
            <w:r>
              <w:t>Do you have an advance care plan?</w:t>
            </w:r>
          </w:p>
          <w:p w14:paraId="7449CCFC" w14:textId="0149DCBD" w:rsidR="0007313A" w:rsidRPr="00311A96" w:rsidRDefault="0007313A" w:rsidP="00B17677">
            <w:pPr>
              <w:pStyle w:val="ListParagraph"/>
              <w:numPr>
                <w:ilvl w:val="0"/>
                <w:numId w:val="1"/>
              </w:numPr>
              <w:spacing w:after="0"/>
              <w:rPr>
                <w:u w:val="single"/>
              </w:rPr>
            </w:pPr>
            <w:r>
              <w:t>Have you formally expressed your preferences regarding future health care and medical treatments?</w:t>
            </w:r>
          </w:p>
          <w:p w14:paraId="2386A477" w14:textId="77777777" w:rsidR="002E1705" w:rsidRDefault="002E1705" w:rsidP="002E1705">
            <w:pPr>
              <w:rPr>
                <w:u w:val="single"/>
              </w:rPr>
            </w:pPr>
          </w:p>
          <w:p w14:paraId="7F602EAF" w14:textId="0D7CE86E" w:rsidR="002E1705" w:rsidRDefault="002E1705" w:rsidP="002E1705">
            <w:r>
              <w:rPr>
                <w:u w:val="single"/>
              </w:rPr>
              <w:t>Recommendations</w:t>
            </w:r>
            <w:r w:rsidR="00E87FFA">
              <w:rPr>
                <w:u w:val="single"/>
              </w:rPr>
              <w:t>:</w:t>
            </w:r>
          </w:p>
          <w:p w14:paraId="27EBFE64" w14:textId="77777777" w:rsidR="002E1705" w:rsidRDefault="002E1705" w:rsidP="002E1705"/>
          <w:p w14:paraId="238AFDE6" w14:textId="46179ACD" w:rsidR="002E1705" w:rsidRPr="00421619" w:rsidRDefault="0007313A" w:rsidP="00B17677">
            <w:pPr>
              <w:pStyle w:val="ListParagraph"/>
              <w:numPr>
                <w:ilvl w:val="0"/>
                <w:numId w:val="1"/>
              </w:numPr>
              <w:spacing w:after="0"/>
            </w:pPr>
            <w:r>
              <w:t>Develop a</w:t>
            </w:r>
            <w:r w:rsidR="002A4581">
              <w:t>n</w:t>
            </w:r>
            <w:r>
              <w:t xml:space="preserve"> advance care plan.</w:t>
            </w:r>
          </w:p>
          <w:p w14:paraId="263B238B" w14:textId="77777777" w:rsidR="002E1705" w:rsidRDefault="002E1705" w:rsidP="002E1705">
            <w:pPr>
              <w:rPr>
                <w:u w:val="single"/>
              </w:rPr>
            </w:pPr>
          </w:p>
          <w:p w14:paraId="45CF4DCF" w14:textId="77777777" w:rsidR="002E1705" w:rsidRDefault="002E1705" w:rsidP="002E1705">
            <w:pPr>
              <w:rPr>
                <w:u w:val="single"/>
              </w:rPr>
            </w:pPr>
            <w:r>
              <w:rPr>
                <w:u w:val="single"/>
              </w:rPr>
              <w:t>Support resources:</w:t>
            </w:r>
          </w:p>
          <w:p w14:paraId="3CE8CE86" w14:textId="77777777" w:rsidR="002E1705" w:rsidRDefault="002E1705" w:rsidP="002E1705">
            <w:pPr>
              <w:rPr>
                <w:u w:val="single"/>
              </w:rPr>
            </w:pPr>
          </w:p>
          <w:p w14:paraId="5BED026A" w14:textId="50132618" w:rsidR="002A4581" w:rsidRDefault="002A4581" w:rsidP="003815BF">
            <w:pPr>
              <w:pStyle w:val="ListParagraph"/>
              <w:numPr>
                <w:ilvl w:val="0"/>
                <w:numId w:val="32"/>
              </w:numPr>
              <w:spacing w:after="0"/>
            </w:pPr>
            <w:hyperlink r:id="rId125" w:anchor="directive" w:history="1">
              <w:r>
                <w:rPr>
                  <w:rStyle w:val="Hyperlink"/>
                </w:rPr>
                <w:t>Advance care planning and directive | healthdirect</w:t>
              </w:r>
            </w:hyperlink>
          </w:p>
        </w:tc>
      </w:tr>
    </w:tbl>
    <w:p w14:paraId="0E79DB29" w14:textId="77777777" w:rsidR="00816FA2" w:rsidRDefault="00816FA2" w:rsidP="00816FA2">
      <w:pPr>
        <w:pStyle w:val="Heading2"/>
      </w:pPr>
      <w:bookmarkStart w:id="3487" w:name="_Toc159621457"/>
      <w:bookmarkStart w:id="3488" w:name="_Toc159623347"/>
      <w:bookmarkStart w:id="3489" w:name="_Toc159629380"/>
      <w:bookmarkStart w:id="3490" w:name="_Toc233290723"/>
      <w:bookmarkStart w:id="3491" w:name="_Toc159621456"/>
      <w:bookmarkStart w:id="3492" w:name="_Toc159623342"/>
      <w:bookmarkStart w:id="3493" w:name="_Toc159629375"/>
      <w:r>
        <w:t>Employment status</w:t>
      </w:r>
      <w:bookmarkEnd w:id="3487"/>
      <w:bookmarkEnd w:id="3488"/>
      <w:bookmarkEnd w:id="3489"/>
      <w:bookmarkEnd w:id="349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816FA2" w:rsidRPr="00C9372C" w14:paraId="75FADDB5" w14:textId="77777777" w:rsidTr="0003041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3D964BF" w14:textId="77777777" w:rsidR="00816FA2" w:rsidRPr="00C9372C" w:rsidRDefault="00816FA2" w:rsidP="00030411">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What is the client’s employment status?</w:t>
            </w:r>
          </w:p>
        </w:tc>
      </w:tr>
      <w:tr w:rsidR="00816FA2" w:rsidRPr="00C9372C" w14:paraId="640E6F2A"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4185F5E" w14:textId="77777777" w:rsidR="00816FA2" w:rsidRPr="00C9372C" w:rsidRDefault="00816FA2" w:rsidP="00030411">
            <w:pPr>
              <w:pStyle w:val="Heading3"/>
              <w:spacing w:before="0" w:line="360" w:lineRule="auto"/>
              <w:rPr>
                <w:rFonts w:cs="Arial"/>
                <w:color w:val="auto"/>
                <w:sz w:val="24"/>
                <w:szCs w:val="24"/>
              </w:rPr>
            </w:pPr>
            <w:bookmarkStart w:id="3494" w:name="_Toc159623348"/>
            <w:bookmarkStart w:id="3495" w:name="_Toc159629381"/>
            <w:r w:rsidRPr="00C9372C">
              <w:rPr>
                <w:rFonts w:cs="Arial"/>
                <w:color w:val="auto"/>
                <w:sz w:val="24"/>
                <w:szCs w:val="24"/>
              </w:rPr>
              <w:t>Response options</w:t>
            </w:r>
            <w:bookmarkEnd w:id="3494"/>
            <w:bookmarkEnd w:id="349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60F614E" w14:textId="77777777" w:rsidR="00816FA2" w:rsidRDefault="00816FA2" w:rsidP="003815BF">
            <w:pPr>
              <w:pStyle w:val="ListParagraph"/>
              <w:numPr>
                <w:ilvl w:val="0"/>
                <w:numId w:val="32"/>
              </w:numPr>
              <w:spacing w:after="0"/>
            </w:pPr>
            <w:r>
              <w:t>Home duties</w:t>
            </w:r>
          </w:p>
          <w:p w14:paraId="3714C41B" w14:textId="545B403A" w:rsidR="00816FA2" w:rsidRDefault="00816FA2" w:rsidP="003815BF">
            <w:pPr>
              <w:pStyle w:val="ListParagraph"/>
              <w:numPr>
                <w:ilvl w:val="0"/>
                <w:numId w:val="32"/>
              </w:numPr>
              <w:spacing w:after="0"/>
            </w:pPr>
            <w:r>
              <w:t>Reti</w:t>
            </w:r>
            <w:r w:rsidR="009D2F45">
              <w:t>r</w:t>
            </w:r>
            <w:r>
              <w:t>ed for age</w:t>
            </w:r>
          </w:p>
          <w:p w14:paraId="32B40053" w14:textId="02609069" w:rsidR="00816FA2" w:rsidRDefault="00816FA2" w:rsidP="003815BF">
            <w:pPr>
              <w:pStyle w:val="ListParagraph"/>
              <w:numPr>
                <w:ilvl w:val="0"/>
                <w:numId w:val="32"/>
              </w:numPr>
              <w:spacing w:after="0"/>
            </w:pPr>
            <w:r>
              <w:t>Reti</w:t>
            </w:r>
            <w:r w:rsidR="009D2F45">
              <w:t>r</w:t>
            </w:r>
            <w:r>
              <w:t>ed for disability</w:t>
            </w:r>
          </w:p>
          <w:p w14:paraId="3E7D32B0" w14:textId="77777777" w:rsidR="00816FA2" w:rsidRPr="00C9372C" w:rsidRDefault="00816FA2" w:rsidP="003815BF">
            <w:pPr>
              <w:pStyle w:val="ListParagraph"/>
              <w:numPr>
                <w:ilvl w:val="0"/>
                <w:numId w:val="32"/>
              </w:numPr>
              <w:spacing w:after="0"/>
            </w:pPr>
            <w:r>
              <w:t>Other</w:t>
            </w:r>
          </w:p>
        </w:tc>
      </w:tr>
      <w:tr w:rsidR="00816FA2" w:rsidRPr="00C9372C" w14:paraId="0EBD4550"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8CB874F" w14:textId="77777777" w:rsidR="00816FA2" w:rsidRPr="00C9372C" w:rsidRDefault="00816FA2" w:rsidP="00030411">
            <w:pPr>
              <w:pStyle w:val="Heading3"/>
              <w:spacing w:before="0" w:line="360" w:lineRule="auto"/>
              <w:rPr>
                <w:rFonts w:cs="Arial"/>
                <w:color w:val="auto"/>
                <w:sz w:val="24"/>
                <w:szCs w:val="24"/>
              </w:rPr>
            </w:pPr>
            <w:bookmarkStart w:id="3496" w:name="_Toc159623349"/>
            <w:bookmarkStart w:id="3497" w:name="_Toc159629382"/>
            <w:r>
              <w:rPr>
                <w:rFonts w:cs="Arial"/>
                <w:color w:val="auto"/>
                <w:sz w:val="24"/>
                <w:szCs w:val="24"/>
              </w:rPr>
              <w:t>Question rules</w:t>
            </w:r>
            <w:bookmarkEnd w:id="3496"/>
            <w:bookmarkEnd w:id="349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312AE80" w14:textId="77777777" w:rsidR="00816FA2" w:rsidRDefault="00816FA2" w:rsidP="00030411">
            <w:r w:rsidRPr="00812DB1">
              <w:rPr>
                <w:rFonts w:cstheme="minorHAnsi"/>
                <w:b/>
                <w:bCs/>
              </w:rPr>
              <w:t>Base question</w:t>
            </w:r>
            <w:r w:rsidRPr="00812DB1">
              <w:rPr>
                <w:rFonts w:cstheme="minorHAnsi"/>
              </w:rPr>
              <w:t xml:space="preserve"> that is mandatory to complete</w:t>
            </w:r>
          </w:p>
        </w:tc>
      </w:tr>
      <w:tr w:rsidR="00816FA2" w:rsidRPr="00C9372C" w14:paraId="21018E29"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18B541" w14:textId="77777777" w:rsidR="00816FA2" w:rsidRPr="00C9372C" w:rsidRDefault="00816FA2" w:rsidP="00030411">
            <w:pPr>
              <w:pStyle w:val="Heading3"/>
              <w:spacing w:before="0" w:line="360" w:lineRule="auto"/>
              <w:rPr>
                <w:rFonts w:cs="Arial"/>
                <w:color w:val="auto"/>
                <w:sz w:val="24"/>
                <w:szCs w:val="24"/>
              </w:rPr>
            </w:pPr>
            <w:bookmarkStart w:id="3498" w:name="_Toc159623350"/>
            <w:bookmarkStart w:id="3499" w:name="_Toc159629383"/>
            <w:r w:rsidRPr="00BF1111">
              <w:rPr>
                <w:rFonts w:cs="Arial"/>
                <w:color w:val="auto"/>
                <w:sz w:val="24"/>
                <w:szCs w:val="24"/>
              </w:rPr>
              <w:t>Pre-populated information</w:t>
            </w:r>
            <w:bookmarkEnd w:id="3498"/>
            <w:bookmarkEnd w:id="349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4EE3203" w14:textId="77777777" w:rsidR="00816FA2" w:rsidRDefault="00816FA2" w:rsidP="00030411">
            <w:r>
              <w:t>No</w:t>
            </w:r>
          </w:p>
        </w:tc>
      </w:tr>
      <w:tr w:rsidR="00816FA2" w:rsidRPr="00C9372C" w14:paraId="40188C13" w14:textId="77777777" w:rsidTr="0003041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3B7720A" w14:textId="77777777" w:rsidR="00816FA2" w:rsidRPr="00C9372C" w:rsidRDefault="00816FA2" w:rsidP="00030411">
            <w:pPr>
              <w:pStyle w:val="Heading3"/>
              <w:spacing w:before="0" w:line="360" w:lineRule="auto"/>
              <w:rPr>
                <w:rFonts w:cs="Arial"/>
                <w:color w:val="auto"/>
                <w:sz w:val="24"/>
                <w:szCs w:val="24"/>
              </w:rPr>
            </w:pPr>
            <w:bookmarkStart w:id="3500" w:name="_Toc159623351"/>
            <w:bookmarkStart w:id="3501" w:name="_Toc159629384"/>
            <w:r w:rsidRPr="00BD710B">
              <w:rPr>
                <w:rFonts w:cs="Arial"/>
                <w:bCs/>
                <w:color w:val="auto"/>
                <w:sz w:val="24"/>
                <w:szCs w:val="24"/>
              </w:rPr>
              <w:t>Response guidance</w:t>
            </w:r>
            <w:bookmarkEnd w:id="3500"/>
            <w:bookmarkEnd w:id="350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F9EDDD9" w14:textId="77777777" w:rsidR="00816FA2" w:rsidRDefault="00816FA2" w:rsidP="00030411">
            <w:pPr>
              <w:rPr>
                <w:u w:val="single"/>
              </w:rPr>
            </w:pPr>
            <w:r>
              <w:rPr>
                <w:u w:val="single"/>
              </w:rPr>
              <w:t>Context:</w:t>
            </w:r>
          </w:p>
          <w:p w14:paraId="4CB19D1B" w14:textId="77777777" w:rsidR="00816FA2" w:rsidRDefault="00816FA2" w:rsidP="00030411">
            <w:pPr>
              <w:rPr>
                <w:u w:val="single"/>
              </w:rPr>
            </w:pPr>
          </w:p>
          <w:p w14:paraId="54E4F564" w14:textId="77777777" w:rsidR="00816FA2" w:rsidRPr="005668C7" w:rsidRDefault="00816FA2" w:rsidP="00030411">
            <w:pPr>
              <w:pStyle w:val="ListParagraph"/>
              <w:numPr>
                <w:ilvl w:val="0"/>
                <w:numId w:val="1"/>
              </w:numPr>
              <w:spacing w:after="0"/>
              <w:rPr>
                <w:u w:val="single"/>
              </w:rPr>
            </w:pPr>
            <w:r>
              <w:t>The assessor should determine what the is the client’s current employment status.</w:t>
            </w:r>
          </w:p>
          <w:p w14:paraId="6EA6DC56" w14:textId="77777777" w:rsidR="00816FA2" w:rsidRDefault="00816FA2" w:rsidP="00030411">
            <w:pPr>
              <w:rPr>
                <w:u w:val="single"/>
              </w:rPr>
            </w:pPr>
          </w:p>
          <w:p w14:paraId="125FB55F" w14:textId="77777777" w:rsidR="00816FA2" w:rsidRDefault="00816FA2" w:rsidP="00030411">
            <w:pPr>
              <w:rPr>
                <w:u w:val="single"/>
              </w:rPr>
            </w:pPr>
            <w:r>
              <w:rPr>
                <w:u w:val="single"/>
              </w:rPr>
              <w:t>Consider and record:</w:t>
            </w:r>
          </w:p>
          <w:p w14:paraId="7CBDC72A" w14:textId="77777777" w:rsidR="00816FA2" w:rsidRDefault="00816FA2" w:rsidP="00030411">
            <w:pPr>
              <w:rPr>
                <w:u w:val="single"/>
              </w:rPr>
            </w:pPr>
          </w:p>
          <w:p w14:paraId="178E854E" w14:textId="77777777" w:rsidR="00816FA2" w:rsidRPr="00712711" w:rsidRDefault="00816FA2" w:rsidP="00030411">
            <w:pPr>
              <w:pStyle w:val="ListParagraph"/>
              <w:numPr>
                <w:ilvl w:val="0"/>
                <w:numId w:val="1"/>
              </w:numPr>
              <w:spacing w:after="0"/>
              <w:rPr>
                <w:u w:val="single"/>
              </w:rPr>
            </w:pPr>
            <w:r>
              <w:t>The client’s current employment status.</w:t>
            </w:r>
          </w:p>
          <w:p w14:paraId="519CBC4E" w14:textId="77777777" w:rsidR="00816FA2" w:rsidRPr="009F6542" w:rsidRDefault="00816FA2" w:rsidP="00030411">
            <w:pPr>
              <w:pStyle w:val="ListParagraph"/>
              <w:numPr>
                <w:ilvl w:val="0"/>
                <w:numId w:val="1"/>
              </w:numPr>
              <w:spacing w:after="0"/>
            </w:pPr>
            <w:r w:rsidRPr="00C44281">
              <w:t>Use the below definitions to assist with</w:t>
            </w:r>
            <w:r>
              <w:t xml:space="preserve"> the response.</w:t>
            </w:r>
          </w:p>
          <w:p w14:paraId="04F0D44E" w14:textId="77777777" w:rsidR="00816FA2" w:rsidRPr="005668C7" w:rsidRDefault="00816FA2" w:rsidP="00030411">
            <w:pPr>
              <w:pStyle w:val="ListParagraph"/>
              <w:numPr>
                <w:ilvl w:val="1"/>
                <w:numId w:val="1"/>
              </w:numPr>
              <w:spacing w:after="0"/>
              <w:rPr>
                <w:b/>
                <w:bCs/>
              </w:rPr>
            </w:pPr>
            <w:r w:rsidRPr="005668C7">
              <w:rPr>
                <w:b/>
                <w:bCs/>
              </w:rPr>
              <w:t>Home duties</w:t>
            </w:r>
            <w:r>
              <w:rPr>
                <w:b/>
                <w:bCs/>
              </w:rPr>
              <w:t xml:space="preserve">: </w:t>
            </w:r>
            <w:r>
              <w:t>the client is undertaking home duties only.</w:t>
            </w:r>
          </w:p>
          <w:p w14:paraId="260D7141" w14:textId="3E798F16" w:rsidR="00816FA2" w:rsidRPr="005668C7" w:rsidRDefault="00816FA2" w:rsidP="00030411">
            <w:pPr>
              <w:pStyle w:val="ListParagraph"/>
              <w:numPr>
                <w:ilvl w:val="1"/>
                <w:numId w:val="1"/>
              </w:numPr>
              <w:spacing w:after="0"/>
              <w:rPr>
                <w:b/>
                <w:bCs/>
              </w:rPr>
            </w:pPr>
            <w:r w:rsidRPr="005668C7">
              <w:rPr>
                <w:b/>
                <w:bCs/>
              </w:rPr>
              <w:t>Re</w:t>
            </w:r>
            <w:r w:rsidR="009D2F45">
              <w:rPr>
                <w:b/>
                <w:bCs/>
              </w:rPr>
              <w:t>tir</w:t>
            </w:r>
            <w:r w:rsidRPr="005668C7">
              <w:rPr>
                <w:b/>
                <w:bCs/>
              </w:rPr>
              <w:t>ed for age</w:t>
            </w:r>
            <w:r>
              <w:rPr>
                <w:b/>
                <w:bCs/>
              </w:rPr>
              <w:t xml:space="preserve">: </w:t>
            </w:r>
            <w:r>
              <w:t>the client no longer works due to age.</w:t>
            </w:r>
          </w:p>
          <w:p w14:paraId="6CBE97F0" w14:textId="449EBBF1" w:rsidR="00816FA2" w:rsidRPr="005668C7" w:rsidRDefault="00816FA2" w:rsidP="00030411">
            <w:pPr>
              <w:pStyle w:val="ListParagraph"/>
              <w:numPr>
                <w:ilvl w:val="1"/>
                <w:numId w:val="1"/>
              </w:numPr>
              <w:spacing w:after="0"/>
              <w:rPr>
                <w:b/>
                <w:bCs/>
              </w:rPr>
            </w:pPr>
            <w:r w:rsidRPr="005668C7">
              <w:rPr>
                <w:b/>
                <w:bCs/>
              </w:rPr>
              <w:t>Reti</w:t>
            </w:r>
            <w:r w:rsidR="009D2F45">
              <w:rPr>
                <w:b/>
                <w:bCs/>
              </w:rPr>
              <w:t>r</w:t>
            </w:r>
            <w:r w:rsidRPr="005668C7">
              <w:rPr>
                <w:b/>
                <w:bCs/>
              </w:rPr>
              <w:t>ed for disability</w:t>
            </w:r>
            <w:r>
              <w:rPr>
                <w:b/>
                <w:bCs/>
              </w:rPr>
              <w:t xml:space="preserve">: </w:t>
            </w:r>
            <w:r>
              <w:t>the client no longer works due to a disability preventing them from working.</w:t>
            </w:r>
          </w:p>
          <w:p w14:paraId="66D7BD68" w14:textId="77777777" w:rsidR="00816FA2" w:rsidRPr="005668C7" w:rsidRDefault="00816FA2" w:rsidP="00030411">
            <w:pPr>
              <w:pStyle w:val="ListParagraph"/>
              <w:numPr>
                <w:ilvl w:val="1"/>
                <w:numId w:val="1"/>
              </w:numPr>
              <w:spacing w:after="0"/>
              <w:rPr>
                <w:b/>
                <w:bCs/>
                <w:u w:val="single"/>
              </w:rPr>
            </w:pPr>
            <w:r w:rsidRPr="005668C7">
              <w:rPr>
                <w:b/>
                <w:bCs/>
              </w:rPr>
              <w:t>Other</w:t>
            </w:r>
            <w:r>
              <w:rPr>
                <w:b/>
                <w:bCs/>
              </w:rPr>
              <w:t xml:space="preserve">: </w:t>
            </w:r>
            <w:r>
              <w:t>any other response that does not align with the above options (e.g. volunteer work).</w:t>
            </w:r>
          </w:p>
          <w:p w14:paraId="7D8A3C48" w14:textId="77777777" w:rsidR="00816FA2" w:rsidRDefault="00816FA2" w:rsidP="00030411">
            <w:pPr>
              <w:rPr>
                <w:u w:val="single"/>
              </w:rPr>
            </w:pPr>
          </w:p>
          <w:p w14:paraId="3B379FE0" w14:textId="77777777" w:rsidR="00816FA2" w:rsidRDefault="00816FA2" w:rsidP="00030411">
            <w:pPr>
              <w:rPr>
                <w:u w:val="single"/>
              </w:rPr>
            </w:pPr>
            <w:r>
              <w:rPr>
                <w:u w:val="single"/>
              </w:rPr>
              <w:t>Prompts and/or observations:</w:t>
            </w:r>
          </w:p>
          <w:p w14:paraId="5FFD28D1" w14:textId="77777777" w:rsidR="00816FA2" w:rsidRDefault="00816FA2" w:rsidP="00030411">
            <w:pPr>
              <w:rPr>
                <w:u w:val="single"/>
              </w:rPr>
            </w:pPr>
          </w:p>
          <w:p w14:paraId="0E13CEF8" w14:textId="77777777" w:rsidR="00816FA2" w:rsidRPr="00311A96" w:rsidRDefault="00816FA2" w:rsidP="00030411">
            <w:pPr>
              <w:pStyle w:val="ListParagraph"/>
              <w:numPr>
                <w:ilvl w:val="0"/>
                <w:numId w:val="1"/>
              </w:numPr>
              <w:spacing w:after="0"/>
              <w:rPr>
                <w:u w:val="single"/>
              </w:rPr>
            </w:pPr>
            <w:r>
              <w:t>Are you currently employed?</w:t>
            </w:r>
          </w:p>
          <w:p w14:paraId="28F7A8EE" w14:textId="77777777" w:rsidR="00816FA2" w:rsidRDefault="00816FA2" w:rsidP="00030411"/>
        </w:tc>
      </w:tr>
    </w:tbl>
    <w:p w14:paraId="22CAC01D" w14:textId="3B7C3339" w:rsidR="008471E7" w:rsidRDefault="008471E7" w:rsidP="00A3389D">
      <w:pPr>
        <w:pStyle w:val="Heading2"/>
      </w:pPr>
      <w:bookmarkStart w:id="3502" w:name="_Toc233290724"/>
      <w:r>
        <w:t xml:space="preserve">Assessor </w:t>
      </w:r>
      <w:r w:rsidR="005551A8">
        <w:t>observations</w:t>
      </w:r>
      <w:r>
        <w:t xml:space="preserve"> on financial or legal details</w:t>
      </w:r>
      <w:bookmarkEnd w:id="3491"/>
      <w:bookmarkEnd w:id="3492"/>
      <w:bookmarkEnd w:id="3493"/>
      <w:bookmarkEnd w:id="350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8471E7" w:rsidRPr="00C9372C" w14:paraId="3D3BAF9E"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738E87C" w14:textId="16883A55" w:rsidR="008471E7" w:rsidRPr="00C9372C" w:rsidRDefault="008471E7">
            <w:pPr>
              <w:spacing w:after="120"/>
              <w:rPr>
                <w:b/>
                <w:szCs w:val="24"/>
                <w:lang w:eastAsia="en-AU"/>
              </w:rPr>
            </w:pPr>
            <w:r w:rsidRPr="00C9372C">
              <w:rPr>
                <w:b/>
                <w:color w:val="FFFFFF" w:themeColor="background1"/>
                <w:szCs w:val="24"/>
                <w:lang w:eastAsia="en-AU"/>
              </w:rPr>
              <w:t xml:space="preserve">Question: </w:t>
            </w:r>
            <w:r w:rsidR="005551A8">
              <w:rPr>
                <w:b/>
                <w:color w:val="FFFFFF" w:themeColor="background1"/>
                <w:szCs w:val="24"/>
                <w:lang w:eastAsia="en-AU"/>
              </w:rPr>
              <w:t>Financial or legal observations</w:t>
            </w:r>
          </w:p>
        </w:tc>
      </w:tr>
      <w:tr w:rsidR="008471E7" w:rsidRPr="00C9372C" w14:paraId="5067C25D"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5CD20AF" w14:textId="77777777" w:rsidR="008471E7" w:rsidRPr="00C9372C" w:rsidRDefault="008471E7">
            <w:pPr>
              <w:pStyle w:val="Heading3"/>
              <w:spacing w:before="0" w:line="360" w:lineRule="auto"/>
              <w:rPr>
                <w:rFonts w:cs="Arial"/>
                <w:color w:val="auto"/>
                <w:sz w:val="24"/>
                <w:szCs w:val="24"/>
              </w:rPr>
            </w:pPr>
            <w:bookmarkStart w:id="3503" w:name="_Toc159623343"/>
            <w:bookmarkStart w:id="3504" w:name="_Toc159629376"/>
            <w:r w:rsidRPr="00C9372C">
              <w:rPr>
                <w:rFonts w:cs="Arial"/>
                <w:color w:val="auto"/>
                <w:sz w:val="24"/>
                <w:szCs w:val="24"/>
              </w:rPr>
              <w:t>Response options</w:t>
            </w:r>
            <w:bookmarkEnd w:id="3503"/>
            <w:bookmarkEnd w:id="350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96B9CB6" w14:textId="77777777" w:rsidR="008471E7" w:rsidRPr="00C9372C" w:rsidRDefault="008471E7" w:rsidP="009E7783">
            <w:r>
              <w:t>Textbox for written response</w:t>
            </w:r>
          </w:p>
        </w:tc>
      </w:tr>
      <w:tr w:rsidR="002E1705" w:rsidRPr="00C9372C" w14:paraId="79E34294"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C92DD19" w14:textId="131BC9A0" w:rsidR="002E1705" w:rsidRPr="00C9372C" w:rsidRDefault="002E1705" w:rsidP="002E1705">
            <w:pPr>
              <w:pStyle w:val="Heading3"/>
              <w:spacing w:before="0" w:line="360" w:lineRule="auto"/>
              <w:rPr>
                <w:rFonts w:cs="Arial"/>
                <w:color w:val="auto"/>
                <w:sz w:val="24"/>
                <w:szCs w:val="24"/>
              </w:rPr>
            </w:pPr>
            <w:bookmarkStart w:id="3505" w:name="_Toc159623344"/>
            <w:bookmarkStart w:id="3506" w:name="_Toc159629377"/>
            <w:r>
              <w:rPr>
                <w:rFonts w:cs="Arial"/>
                <w:color w:val="auto"/>
                <w:sz w:val="24"/>
                <w:szCs w:val="24"/>
              </w:rPr>
              <w:t>Question rules</w:t>
            </w:r>
            <w:bookmarkEnd w:id="3505"/>
            <w:bookmarkEnd w:id="350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938FA32" w14:textId="7B4E1200" w:rsidR="002E1705" w:rsidRDefault="009E7783" w:rsidP="009E7783">
            <w:r w:rsidRPr="00812DB1">
              <w:rPr>
                <w:rFonts w:cstheme="minorHAnsi"/>
                <w:b/>
                <w:bCs/>
              </w:rPr>
              <w:t>Base question</w:t>
            </w:r>
            <w:r w:rsidRPr="00812DB1">
              <w:rPr>
                <w:rFonts w:cstheme="minorHAnsi"/>
              </w:rPr>
              <w:t xml:space="preserve"> </w:t>
            </w:r>
          </w:p>
        </w:tc>
      </w:tr>
      <w:tr w:rsidR="002E1705" w:rsidRPr="00C9372C" w14:paraId="1ECEEDA7"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0D57DF" w14:textId="2C12ABEF" w:rsidR="002E1705" w:rsidRPr="00C9372C" w:rsidRDefault="002E1705" w:rsidP="002E1705">
            <w:pPr>
              <w:pStyle w:val="Heading3"/>
              <w:spacing w:before="0" w:line="360" w:lineRule="auto"/>
              <w:rPr>
                <w:rFonts w:cs="Arial"/>
                <w:color w:val="auto"/>
                <w:sz w:val="24"/>
                <w:szCs w:val="24"/>
              </w:rPr>
            </w:pPr>
            <w:bookmarkStart w:id="3507" w:name="_Toc159623345"/>
            <w:bookmarkStart w:id="3508" w:name="_Toc159629378"/>
            <w:r w:rsidRPr="00BF1111">
              <w:rPr>
                <w:rFonts w:cs="Arial"/>
                <w:color w:val="auto"/>
                <w:sz w:val="24"/>
                <w:szCs w:val="24"/>
              </w:rPr>
              <w:t>Pre-populated information</w:t>
            </w:r>
            <w:bookmarkEnd w:id="3507"/>
            <w:bookmarkEnd w:id="350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BF0C554" w14:textId="62DCD5E3" w:rsidR="002E1705" w:rsidRDefault="00B8402D" w:rsidP="004C2515">
            <w:r>
              <w:t>N</w:t>
            </w:r>
            <w:r w:rsidR="005B0D41">
              <w:t>o</w:t>
            </w:r>
          </w:p>
        </w:tc>
      </w:tr>
      <w:tr w:rsidR="002A4581" w:rsidRPr="00C9372C" w14:paraId="0DCA4DDC" w14:textId="77777777" w:rsidTr="002E1705">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7E1F50D" w14:textId="25400381" w:rsidR="002A4581" w:rsidRPr="00C9372C" w:rsidRDefault="002A4581" w:rsidP="002A4581">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3D321F7" w14:textId="77777777" w:rsidR="002A4581" w:rsidRDefault="002A4581" w:rsidP="002A4581">
            <w:pPr>
              <w:rPr>
                <w:u w:val="single"/>
              </w:rPr>
            </w:pPr>
            <w:r>
              <w:rPr>
                <w:u w:val="single"/>
              </w:rPr>
              <w:t>Context:</w:t>
            </w:r>
          </w:p>
          <w:p w14:paraId="75CAB9BF" w14:textId="77777777" w:rsidR="002A4581" w:rsidRDefault="002A4581" w:rsidP="002A4581">
            <w:pPr>
              <w:rPr>
                <w:u w:val="single"/>
              </w:rPr>
            </w:pPr>
          </w:p>
          <w:p w14:paraId="7D44DD5A" w14:textId="378E0505" w:rsidR="002A4581" w:rsidRPr="00DF4626" w:rsidRDefault="002A4581" w:rsidP="002A4581">
            <w:pPr>
              <w:pStyle w:val="ListParagraph"/>
              <w:numPr>
                <w:ilvl w:val="0"/>
                <w:numId w:val="1"/>
              </w:numPr>
              <w:spacing w:after="0"/>
              <w:rPr>
                <w:u w:val="single"/>
              </w:rPr>
            </w:pPr>
            <w:r>
              <w:t>This is to provide a</w:t>
            </w:r>
            <w:r w:rsidRPr="00B01A09">
              <w:t xml:space="preserve"> </w:t>
            </w:r>
            <w:r>
              <w:t>holistically summary about the client’s financial and legal circumstances.</w:t>
            </w:r>
          </w:p>
          <w:p w14:paraId="55ECC765" w14:textId="77777777" w:rsidR="002A4581" w:rsidRDefault="002A4581" w:rsidP="002A4581">
            <w:pPr>
              <w:rPr>
                <w:u w:val="single"/>
              </w:rPr>
            </w:pPr>
          </w:p>
          <w:p w14:paraId="77AA57B6" w14:textId="77777777" w:rsidR="002A4581" w:rsidRDefault="002A4581" w:rsidP="002A4581">
            <w:pPr>
              <w:rPr>
                <w:u w:val="single"/>
              </w:rPr>
            </w:pPr>
            <w:r>
              <w:rPr>
                <w:u w:val="single"/>
              </w:rPr>
              <w:t>Consider and record:</w:t>
            </w:r>
          </w:p>
          <w:p w14:paraId="5CF3E224" w14:textId="77777777" w:rsidR="002A4581" w:rsidRDefault="002A4581" w:rsidP="002A4581">
            <w:pPr>
              <w:rPr>
                <w:u w:val="single"/>
              </w:rPr>
            </w:pPr>
          </w:p>
          <w:p w14:paraId="13377731" w14:textId="52D85CF7" w:rsidR="002A4581" w:rsidRDefault="002A4581" w:rsidP="002A4581">
            <w:pPr>
              <w:pStyle w:val="ListParagraph"/>
              <w:numPr>
                <w:ilvl w:val="0"/>
                <w:numId w:val="1"/>
              </w:numPr>
              <w:spacing w:after="0"/>
            </w:pPr>
            <w:r>
              <w:t>Summary of any financial or legal issues being experienced by the client.</w:t>
            </w:r>
          </w:p>
          <w:p w14:paraId="07D7B35E" w14:textId="77777777" w:rsidR="002A4581" w:rsidRDefault="002A4581" w:rsidP="002A4581">
            <w:pPr>
              <w:pStyle w:val="ListParagraph"/>
              <w:numPr>
                <w:ilvl w:val="0"/>
                <w:numId w:val="1"/>
              </w:numPr>
              <w:spacing w:after="0"/>
            </w:pPr>
            <w:r>
              <w:t>If the client has an advance care plan and/or a power of attorney.</w:t>
            </w:r>
          </w:p>
          <w:p w14:paraId="50E2804D" w14:textId="4E2914BF" w:rsidR="002A4581" w:rsidRDefault="002A4581" w:rsidP="002A4581">
            <w:pPr>
              <w:pStyle w:val="ListParagraph"/>
              <w:numPr>
                <w:ilvl w:val="0"/>
                <w:numId w:val="1"/>
              </w:numPr>
              <w:spacing w:after="0"/>
            </w:pPr>
            <w:r>
              <w:t>Summary of if the client receives assistance in making health decisions.</w:t>
            </w:r>
          </w:p>
          <w:p w14:paraId="3ED94EFA" w14:textId="52301257" w:rsidR="002A4581" w:rsidRDefault="002A4581" w:rsidP="002A4581">
            <w:pPr>
              <w:pStyle w:val="ListParagraph"/>
              <w:numPr>
                <w:ilvl w:val="0"/>
                <w:numId w:val="1"/>
              </w:numPr>
              <w:spacing w:after="0"/>
            </w:pPr>
            <w:r>
              <w:t>If the client has sufficient financial resources to meet any emergencies.</w:t>
            </w:r>
          </w:p>
          <w:p w14:paraId="51FBB695" w14:textId="70B8929C" w:rsidR="002A4581" w:rsidRPr="005354E7" w:rsidRDefault="002A4581" w:rsidP="002A4581">
            <w:pPr>
              <w:pStyle w:val="ListParagraph"/>
              <w:numPr>
                <w:ilvl w:val="0"/>
                <w:numId w:val="1"/>
              </w:numPr>
              <w:spacing w:after="0"/>
            </w:pPr>
            <w:r>
              <w:t>If the client is subject to a Mental Health Act order.</w:t>
            </w:r>
          </w:p>
          <w:p w14:paraId="3E62F837" w14:textId="77777777" w:rsidR="002A4581" w:rsidRDefault="002A4581" w:rsidP="002A4581">
            <w:pPr>
              <w:pStyle w:val="ListParagraph"/>
              <w:spacing w:after="0"/>
              <w:ind w:left="720"/>
              <w:rPr>
                <w:u w:val="single"/>
              </w:rPr>
            </w:pPr>
          </w:p>
          <w:p w14:paraId="75D9221B" w14:textId="77777777" w:rsidR="002A4581" w:rsidRDefault="002A4581" w:rsidP="002A4581">
            <w:pPr>
              <w:rPr>
                <w:u w:val="single"/>
              </w:rPr>
            </w:pPr>
            <w:r>
              <w:rPr>
                <w:u w:val="single"/>
              </w:rPr>
              <w:t>Prompts and/or observations:</w:t>
            </w:r>
          </w:p>
          <w:p w14:paraId="25FE54A1" w14:textId="77777777" w:rsidR="002A4581" w:rsidRDefault="002A4581" w:rsidP="002A4581">
            <w:pPr>
              <w:rPr>
                <w:u w:val="single"/>
              </w:rPr>
            </w:pPr>
          </w:p>
          <w:p w14:paraId="290170D8" w14:textId="77777777" w:rsidR="002A4581" w:rsidRPr="00B474D3" w:rsidRDefault="002A4581" w:rsidP="002A4581">
            <w:pPr>
              <w:pStyle w:val="ListParagraph"/>
              <w:numPr>
                <w:ilvl w:val="0"/>
                <w:numId w:val="1"/>
              </w:numPr>
              <w:spacing w:after="0"/>
            </w:pPr>
            <w:r>
              <w:t>Is there anything else you would like to talk about on the behaviour questions we discussed?</w:t>
            </w:r>
          </w:p>
          <w:p w14:paraId="2282C4F2" w14:textId="77777777" w:rsidR="002A4581" w:rsidRDefault="002A4581" w:rsidP="002A4581">
            <w:pPr>
              <w:pStyle w:val="ListParagraph"/>
              <w:spacing w:after="0"/>
              <w:ind w:left="720"/>
            </w:pPr>
          </w:p>
        </w:tc>
      </w:tr>
    </w:tbl>
    <w:p w14:paraId="3114D5E4" w14:textId="77777777" w:rsidR="00124074" w:rsidRPr="005B6B05" w:rsidRDefault="00124074" w:rsidP="00124074"/>
    <w:p w14:paraId="14C9C188" w14:textId="4B2EA977" w:rsidR="00C2471D" w:rsidRDefault="00C2471D" w:rsidP="00EA1096">
      <w:pPr>
        <w:pStyle w:val="Heading1"/>
      </w:pPr>
      <w:bookmarkStart w:id="3509" w:name="_Toc159621458"/>
      <w:bookmarkStart w:id="3510" w:name="_Toc159623352"/>
      <w:bookmarkStart w:id="3511" w:name="_Toc159629385"/>
      <w:bookmarkStart w:id="3512" w:name="_Toc233290725"/>
      <w:r>
        <w:t>Support considerations</w:t>
      </w:r>
      <w:r w:rsidR="000564A8">
        <w:t xml:space="preserve"> section</w:t>
      </w:r>
      <w:bookmarkEnd w:id="3509"/>
      <w:bookmarkEnd w:id="3510"/>
      <w:bookmarkEnd w:id="3511"/>
      <w:bookmarkEnd w:id="3512"/>
    </w:p>
    <w:p w14:paraId="5558CC48" w14:textId="1168AA0D" w:rsidR="004B504D" w:rsidRPr="004B504D" w:rsidRDefault="00DC4262" w:rsidP="004B504D">
      <w:r>
        <w:t>The purpose of the support considerations section of the IAT is to explore any health and safety concerns that the client is experiencing, and to highlight any diversity considerations</w:t>
      </w:r>
      <w:r w:rsidR="005313BA">
        <w:t xml:space="preserve"> that should be considered as part of the assessment.</w:t>
      </w:r>
    </w:p>
    <w:p w14:paraId="3E772B04" w14:textId="23DC6225" w:rsidR="001220F7" w:rsidRPr="000B26B7" w:rsidRDefault="001220F7" w:rsidP="00A13813">
      <w:pPr>
        <w:pStyle w:val="Heading2"/>
      </w:pPr>
      <w:bookmarkStart w:id="3513" w:name="_Toc159621459"/>
      <w:bookmarkStart w:id="3514" w:name="_Toc159623353"/>
      <w:bookmarkStart w:id="3515" w:name="_Toc159629386"/>
      <w:bookmarkStart w:id="3516" w:name="_Toc233290726"/>
      <w:r>
        <w:t>Health and safety</w:t>
      </w:r>
      <w:bookmarkEnd w:id="3513"/>
      <w:bookmarkEnd w:id="3514"/>
      <w:bookmarkEnd w:id="3515"/>
      <w:bookmarkEnd w:id="351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1220F7" w:rsidRPr="00C9372C" w14:paraId="0B3F8332"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CBA1EE0" w14:textId="77777777" w:rsidR="001220F7" w:rsidRPr="00C9372C" w:rsidRDefault="001220F7">
            <w:pPr>
              <w:spacing w:after="120"/>
              <w:rPr>
                <w:b/>
                <w:szCs w:val="24"/>
                <w:lang w:eastAsia="en-AU"/>
              </w:rPr>
            </w:pPr>
            <w:r w:rsidRPr="00C9372C">
              <w:rPr>
                <w:b/>
                <w:color w:val="FFFFFF" w:themeColor="background1"/>
                <w:szCs w:val="24"/>
                <w:lang w:eastAsia="en-AU"/>
              </w:rPr>
              <w:t xml:space="preserve">Question: </w:t>
            </w:r>
            <w:r w:rsidRPr="008F65CD">
              <w:rPr>
                <w:b/>
                <w:color w:val="FFFFFF" w:themeColor="background1"/>
                <w:szCs w:val="24"/>
                <w:lang w:eastAsia="en-AU"/>
              </w:rPr>
              <w:t>At risk of, or suspected, or confirmed elder abuse?</w:t>
            </w:r>
          </w:p>
        </w:tc>
      </w:tr>
      <w:tr w:rsidR="001220F7" w:rsidRPr="00C9372C" w14:paraId="20B28A42"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E98C68B" w14:textId="77777777" w:rsidR="001220F7" w:rsidRPr="00C9372C" w:rsidRDefault="001220F7">
            <w:pPr>
              <w:pStyle w:val="Heading3"/>
              <w:spacing w:before="0" w:line="360" w:lineRule="auto"/>
              <w:rPr>
                <w:rFonts w:cs="Arial"/>
                <w:color w:val="auto"/>
                <w:sz w:val="24"/>
                <w:szCs w:val="24"/>
              </w:rPr>
            </w:pPr>
            <w:bookmarkStart w:id="3517" w:name="_Toc159623355"/>
            <w:bookmarkStart w:id="3518" w:name="_Toc159629388"/>
            <w:r w:rsidRPr="00C9372C">
              <w:rPr>
                <w:rFonts w:cs="Arial"/>
                <w:color w:val="auto"/>
                <w:sz w:val="24"/>
                <w:szCs w:val="24"/>
              </w:rPr>
              <w:t>Response options</w:t>
            </w:r>
            <w:bookmarkEnd w:id="3517"/>
            <w:bookmarkEnd w:id="351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60590DE" w14:textId="77777777" w:rsidR="001220F7" w:rsidRDefault="001220F7" w:rsidP="00B17677">
            <w:pPr>
              <w:pStyle w:val="ListParagraph"/>
              <w:numPr>
                <w:ilvl w:val="0"/>
                <w:numId w:val="1"/>
              </w:numPr>
              <w:spacing w:after="0"/>
            </w:pPr>
            <w:r>
              <w:t>Yes</w:t>
            </w:r>
          </w:p>
          <w:p w14:paraId="7EBC811F" w14:textId="226467CD" w:rsidR="002D15E0" w:rsidRPr="00C9372C" w:rsidRDefault="001220F7" w:rsidP="00B17677">
            <w:pPr>
              <w:pStyle w:val="ListParagraph"/>
              <w:numPr>
                <w:ilvl w:val="0"/>
                <w:numId w:val="1"/>
              </w:numPr>
              <w:spacing w:after="0"/>
            </w:pPr>
            <w:r>
              <w:t>No</w:t>
            </w:r>
          </w:p>
        </w:tc>
      </w:tr>
      <w:tr w:rsidR="002E1705" w:rsidRPr="00C9372C" w14:paraId="30957E83"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73CA647" w14:textId="6E71FBFE" w:rsidR="002E1705" w:rsidRPr="00C9372C" w:rsidRDefault="002E1705" w:rsidP="002E1705">
            <w:pPr>
              <w:pStyle w:val="Heading3"/>
              <w:spacing w:before="0" w:line="360" w:lineRule="auto"/>
              <w:rPr>
                <w:rFonts w:cs="Arial"/>
                <w:color w:val="auto"/>
                <w:sz w:val="24"/>
                <w:szCs w:val="24"/>
              </w:rPr>
            </w:pPr>
            <w:bookmarkStart w:id="3519" w:name="_Toc159623356"/>
            <w:bookmarkStart w:id="3520" w:name="_Toc159629389"/>
            <w:r>
              <w:rPr>
                <w:rFonts w:cs="Arial"/>
                <w:color w:val="auto"/>
                <w:sz w:val="24"/>
                <w:szCs w:val="24"/>
              </w:rPr>
              <w:t>Question rules</w:t>
            </w:r>
            <w:bookmarkEnd w:id="3519"/>
            <w:bookmarkEnd w:id="352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CC3DA2A" w14:textId="2B6AD259" w:rsidR="002E1705" w:rsidRDefault="009E7783" w:rsidP="009E7783">
            <w:r w:rsidRPr="00812DB1">
              <w:rPr>
                <w:rFonts w:cstheme="minorHAnsi"/>
                <w:b/>
                <w:bCs/>
              </w:rPr>
              <w:t>Base question</w:t>
            </w:r>
            <w:r w:rsidRPr="00812DB1">
              <w:rPr>
                <w:rFonts w:cstheme="minorHAnsi"/>
              </w:rPr>
              <w:t xml:space="preserve"> that is mandatory to complete</w:t>
            </w:r>
          </w:p>
        </w:tc>
      </w:tr>
      <w:tr w:rsidR="002E1705" w:rsidRPr="00C9372C" w14:paraId="5850434E"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FD1ABA3" w14:textId="25DD1F55" w:rsidR="002E1705" w:rsidRPr="00C9372C" w:rsidRDefault="002E1705" w:rsidP="002E1705">
            <w:pPr>
              <w:pStyle w:val="Heading3"/>
              <w:spacing w:before="0" w:line="360" w:lineRule="auto"/>
              <w:rPr>
                <w:rFonts w:cs="Arial"/>
                <w:color w:val="auto"/>
                <w:sz w:val="24"/>
                <w:szCs w:val="24"/>
              </w:rPr>
            </w:pPr>
            <w:bookmarkStart w:id="3521" w:name="_Toc159623357"/>
            <w:bookmarkStart w:id="3522" w:name="_Toc159629390"/>
            <w:r w:rsidRPr="00BF1111">
              <w:rPr>
                <w:rFonts w:cs="Arial"/>
                <w:color w:val="auto"/>
                <w:sz w:val="24"/>
                <w:szCs w:val="24"/>
              </w:rPr>
              <w:t>Pre-populated information</w:t>
            </w:r>
            <w:bookmarkEnd w:id="3521"/>
            <w:bookmarkEnd w:id="352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9B24D67" w14:textId="0DCD05A2" w:rsidR="002E1705" w:rsidRDefault="00B8402D" w:rsidP="00F24E10">
            <w:r>
              <w:t>N</w:t>
            </w:r>
            <w:r w:rsidR="005B0D41">
              <w:t>o</w:t>
            </w:r>
          </w:p>
        </w:tc>
      </w:tr>
      <w:tr w:rsidR="002E1705" w:rsidRPr="00C9372C" w14:paraId="50C56CCC"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61479BB" w14:textId="2F07D4A0" w:rsidR="002E1705" w:rsidRPr="00C9372C" w:rsidRDefault="002E1705" w:rsidP="002E1705">
            <w:pPr>
              <w:pStyle w:val="Heading3"/>
              <w:spacing w:before="0" w:line="360" w:lineRule="auto"/>
              <w:rPr>
                <w:rFonts w:cs="Arial"/>
                <w:color w:val="auto"/>
                <w:sz w:val="24"/>
                <w:szCs w:val="24"/>
              </w:rPr>
            </w:pPr>
            <w:bookmarkStart w:id="3523" w:name="_Toc159623358"/>
            <w:bookmarkStart w:id="3524" w:name="_Toc159629391"/>
            <w:r w:rsidRPr="00BD710B">
              <w:rPr>
                <w:rFonts w:cs="Arial"/>
                <w:bCs/>
                <w:color w:val="auto"/>
                <w:sz w:val="24"/>
                <w:szCs w:val="24"/>
              </w:rPr>
              <w:t>Response guidance</w:t>
            </w:r>
            <w:bookmarkEnd w:id="3523"/>
            <w:bookmarkEnd w:id="352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A74C24F" w14:textId="77777777" w:rsidR="002E1705" w:rsidRDefault="002E1705" w:rsidP="002E1705">
            <w:pPr>
              <w:rPr>
                <w:u w:val="single"/>
              </w:rPr>
            </w:pPr>
            <w:r>
              <w:rPr>
                <w:u w:val="single"/>
              </w:rPr>
              <w:t>Context:</w:t>
            </w:r>
          </w:p>
          <w:p w14:paraId="4C4F35C7" w14:textId="77777777" w:rsidR="002E1705" w:rsidRDefault="002E1705" w:rsidP="002E1705">
            <w:pPr>
              <w:rPr>
                <w:u w:val="single"/>
              </w:rPr>
            </w:pPr>
          </w:p>
          <w:p w14:paraId="0387C0D0" w14:textId="30761AA4" w:rsidR="00471249" w:rsidRDefault="00471249" w:rsidP="00B17677">
            <w:pPr>
              <w:pStyle w:val="ListParagraph"/>
              <w:numPr>
                <w:ilvl w:val="0"/>
                <w:numId w:val="1"/>
              </w:numPr>
              <w:spacing w:after="0"/>
            </w:pPr>
            <w:r>
              <w:t>The assessor should identify if the client is at risk of, or suspected, or confirmed elder abuse.</w:t>
            </w:r>
          </w:p>
          <w:p w14:paraId="788DA9D8" w14:textId="233A02BD" w:rsidR="00F95671" w:rsidRDefault="00780D3D" w:rsidP="00B17677">
            <w:pPr>
              <w:pStyle w:val="ListParagraph"/>
              <w:numPr>
                <w:ilvl w:val="0"/>
                <w:numId w:val="1"/>
              </w:numPr>
              <w:spacing w:after="0"/>
            </w:pPr>
            <w:r w:rsidRPr="006C2B70">
              <w:t>This indicator reflects people who are at risk of suspected</w:t>
            </w:r>
            <w:r>
              <w:t xml:space="preserve"> abuse or there is </w:t>
            </w:r>
            <w:r w:rsidRPr="006C2B70">
              <w:t>confirmed abuse. The harm may be intentional or unintentional and may be caused by another person with whom the person has a relationship of trust.</w:t>
            </w:r>
          </w:p>
          <w:p w14:paraId="15CEEE69" w14:textId="042B274E" w:rsidR="002E1705" w:rsidRPr="00F95671" w:rsidRDefault="00F95671" w:rsidP="00B17677">
            <w:pPr>
              <w:pStyle w:val="ListParagraph"/>
              <w:numPr>
                <w:ilvl w:val="0"/>
                <w:numId w:val="1"/>
              </w:numPr>
              <w:spacing w:after="0"/>
            </w:pPr>
            <w:r w:rsidRPr="006C2B70">
              <w:t xml:space="preserve">People who are experiencing abuse may be at risk of harm and/or suffering </w:t>
            </w:r>
            <w:r w:rsidRPr="1AF0209A">
              <w:rPr>
                <w:rFonts w:cs="Calibri"/>
                <w:color w:val="000000" w:themeColor="text1"/>
              </w:rPr>
              <w:t xml:space="preserve">neglect. They may be feeling </w:t>
            </w:r>
            <w:r w:rsidRPr="006C2B70">
              <w:t xml:space="preserve">unsafe and/or afraid of someone who hurts, insults, controls or threatens them, or prevents them from doing what they want. </w:t>
            </w:r>
          </w:p>
          <w:p w14:paraId="3E9CE0D3" w14:textId="77777777" w:rsidR="002E1705" w:rsidRDefault="002E1705" w:rsidP="002E1705">
            <w:pPr>
              <w:rPr>
                <w:u w:val="single"/>
              </w:rPr>
            </w:pPr>
          </w:p>
          <w:p w14:paraId="2369DEB6" w14:textId="77777777" w:rsidR="002E1705" w:rsidRDefault="002E1705" w:rsidP="002E1705">
            <w:pPr>
              <w:rPr>
                <w:u w:val="single"/>
              </w:rPr>
            </w:pPr>
            <w:r>
              <w:rPr>
                <w:u w:val="single"/>
              </w:rPr>
              <w:t>Consider and record:</w:t>
            </w:r>
          </w:p>
          <w:p w14:paraId="2F91C0B6" w14:textId="77777777" w:rsidR="002E1705" w:rsidRDefault="002E1705" w:rsidP="002E1705">
            <w:pPr>
              <w:rPr>
                <w:u w:val="single"/>
              </w:rPr>
            </w:pPr>
          </w:p>
          <w:p w14:paraId="21D13A12" w14:textId="3DF4F109" w:rsidR="00E87FFA" w:rsidRPr="00471249" w:rsidRDefault="00471249" w:rsidP="008547B5">
            <w:pPr>
              <w:pStyle w:val="ListParagraph"/>
              <w:numPr>
                <w:ilvl w:val="0"/>
                <w:numId w:val="79"/>
              </w:numPr>
              <w:spacing w:after="0"/>
              <w:rPr>
                <w:u w:val="single"/>
              </w:rPr>
            </w:pPr>
            <w:r>
              <w:t>If the client is at risk of, or suspected, or confirmed elder abuse.</w:t>
            </w:r>
          </w:p>
          <w:p w14:paraId="7810A25C" w14:textId="77777777" w:rsidR="00471249" w:rsidRDefault="00471249" w:rsidP="00E87FFA">
            <w:pPr>
              <w:rPr>
                <w:u w:val="single"/>
              </w:rPr>
            </w:pPr>
          </w:p>
          <w:p w14:paraId="72AD7F48" w14:textId="3DA10613" w:rsidR="00E87FFA" w:rsidRDefault="00DC2905" w:rsidP="00E87FFA">
            <w:pPr>
              <w:rPr>
                <w:u w:val="single"/>
              </w:rPr>
            </w:pPr>
            <w:r>
              <w:rPr>
                <w:u w:val="single"/>
              </w:rPr>
              <w:t>Prompts and/or observations:</w:t>
            </w:r>
          </w:p>
          <w:p w14:paraId="04F8D696" w14:textId="77777777" w:rsidR="00E87FFA" w:rsidRDefault="00E87FFA" w:rsidP="00E87FFA">
            <w:pPr>
              <w:rPr>
                <w:u w:val="single"/>
              </w:rPr>
            </w:pPr>
          </w:p>
          <w:p w14:paraId="594CDB7C" w14:textId="59DFDF3A" w:rsidR="00E87FFA" w:rsidRPr="00FB1D2A" w:rsidRDefault="00FB1D2A" w:rsidP="00B17677">
            <w:pPr>
              <w:pStyle w:val="ListParagraph"/>
              <w:numPr>
                <w:ilvl w:val="0"/>
                <w:numId w:val="1"/>
              </w:numPr>
              <w:spacing w:after="0"/>
              <w:rPr>
                <w:u w:val="single"/>
              </w:rPr>
            </w:pPr>
            <w:r>
              <w:t>Use the below background information to assist with any prompts or observations to look for.</w:t>
            </w:r>
          </w:p>
          <w:p w14:paraId="5DFEF448" w14:textId="584FA5B7" w:rsidR="00FB1D2A" w:rsidRPr="00311A96" w:rsidRDefault="00FB1D2A" w:rsidP="00FB1D2A">
            <w:pPr>
              <w:pStyle w:val="ListParagraph"/>
              <w:numPr>
                <w:ilvl w:val="1"/>
                <w:numId w:val="1"/>
              </w:numPr>
              <w:spacing w:after="0"/>
              <w:rPr>
                <w:u w:val="single"/>
              </w:rPr>
            </w:pPr>
            <w:hyperlink r:id="rId126" w:history="1">
              <w:r>
                <w:rPr>
                  <w:rStyle w:val="Hyperlink"/>
                </w:rPr>
                <w:t>Domestic violence and abusive relationships - signs, effects and support | healthdirect</w:t>
              </w:r>
            </w:hyperlink>
          </w:p>
          <w:p w14:paraId="719219AA" w14:textId="77777777" w:rsidR="002E1705" w:rsidRDefault="002E1705" w:rsidP="00471249"/>
          <w:p w14:paraId="44625EF9" w14:textId="77777777" w:rsidR="00ED230C" w:rsidRDefault="00ED230C" w:rsidP="00ED230C">
            <w:pPr>
              <w:rPr>
                <w:u w:val="single"/>
              </w:rPr>
            </w:pPr>
            <w:r>
              <w:rPr>
                <w:u w:val="single"/>
              </w:rPr>
              <w:t>Support resources:</w:t>
            </w:r>
          </w:p>
          <w:p w14:paraId="0CE24F2D" w14:textId="77777777" w:rsidR="00ED230C" w:rsidRDefault="00ED230C" w:rsidP="00ED230C">
            <w:pPr>
              <w:rPr>
                <w:u w:val="single"/>
              </w:rPr>
            </w:pPr>
          </w:p>
          <w:p w14:paraId="61042738" w14:textId="77777777" w:rsidR="00ED230C" w:rsidRPr="00ED230C" w:rsidRDefault="00ED230C" w:rsidP="00ED230C">
            <w:pPr>
              <w:pStyle w:val="ListParagraph"/>
              <w:numPr>
                <w:ilvl w:val="0"/>
                <w:numId w:val="1"/>
              </w:numPr>
              <w:spacing w:after="0"/>
              <w:rPr>
                <w:u w:val="single"/>
              </w:rPr>
            </w:pPr>
            <w:hyperlink r:id="rId127" w:history="1">
              <w:r>
                <w:rPr>
                  <w:rStyle w:val="Hyperlink"/>
                </w:rPr>
                <w:t>Domestic violence and abusive relationships - signs, effects and support | healthdirect</w:t>
              </w:r>
            </w:hyperlink>
          </w:p>
          <w:p w14:paraId="7A8EBBBE" w14:textId="77777777" w:rsidR="00ED230C" w:rsidRDefault="00ED230C" w:rsidP="00471249"/>
        </w:tc>
      </w:tr>
    </w:tbl>
    <w:p w14:paraId="44F6000C" w14:textId="07FF2493" w:rsidR="001220F7" w:rsidRDefault="001220F7" w:rsidP="00A13813">
      <w:pPr>
        <w:pStyle w:val="NoSpacing"/>
      </w:pPr>
    </w:p>
    <w:p w14:paraId="7A56461A" w14:textId="77777777" w:rsidR="00A13813" w:rsidRDefault="00A13813" w:rsidP="00A13813">
      <w:pPr>
        <w:pStyle w:val="NoSpacing"/>
      </w:pP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1220F7" w:rsidRPr="00C9372C" w14:paraId="5D4DD9ED"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C6C999D" w14:textId="77777777" w:rsidR="001220F7" w:rsidRPr="00C9372C" w:rsidRDefault="001220F7">
            <w:pPr>
              <w:spacing w:after="120"/>
              <w:rPr>
                <w:b/>
                <w:szCs w:val="24"/>
                <w:lang w:eastAsia="en-AU"/>
              </w:rPr>
            </w:pPr>
            <w:r w:rsidRPr="00C9372C">
              <w:rPr>
                <w:b/>
                <w:color w:val="FFFFFF" w:themeColor="background1"/>
                <w:szCs w:val="24"/>
                <w:lang w:eastAsia="en-AU"/>
              </w:rPr>
              <w:t xml:space="preserve">Question: </w:t>
            </w:r>
            <w:r w:rsidRPr="00396864">
              <w:rPr>
                <w:b/>
                <w:color w:val="FFFFFF" w:themeColor="background1"/>
                <w:szCs w:val="24"/>
                <w:lang w:eastAsia="en-AU"/>
              </w:rPr>
              <w:t>What types of elder abuse is the client at risk of or suspected?</w:t>
            </w:r>
          </w:p>
        </w:tc>
      </w:tr>
      <w:tr w:rsidR="001220F7" w:rsidRPr="00C9372C" w14:paraId="22B300EA"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EAE344A" w14:textId="77777777" w:rsidR="001220F7" w:rsidRPr="00C9372C" w:rsidRDefault="001220F7">
            <w:pPr>
              <w:pStyle w:val="Heading3"/>
              <w:spacing w:before="0" w:line="360" w:lineRule="auto"/>
              <w:rPr>
                <w:rFonts w:cs="Arial"/>
                <w:color w:val="auto"/>
                <w:sz w:val="24"/>
                <w:szCs w:val="24"/>
              </w:rPr>
            </w:pPr>
            <w:bookmarkStart w:id="3525" w:name="_Toc159623360"/>
            <w:bookmarkStart w:id="3526" w:name="_Toc159629393"/>
            <w:r w:rsidRPr="00C9372C">
              <w:rPr>
                <w:rFonts w:cs="Arial"/>
                <w:color w:val="auto"/>
                <w:sz w:val="24"/>
                <w:szCs w:val="24"/>
              </w:rPr>
              <w:t>Response options</w:t>
            </w:r>
            <w:bookmarkEnd w:id="3525"/>
            <w:bookmarkEnd w:id="352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C18B088" w14:textId="77777777" w:rsidR="001220F7" w:rsidRDefault="001220F7" w:rsidP="00B17677">
            <w:pPr>
              <w:pStyle w:val="ListParagraph"/>
              <w:numPr>
                <w:ilvl w:val="0"/>
                <w:numId w:val="1"/>
              </w:numPr>
              <w:spacing w:after="0"/>
            </w:pPr>
            <w:r>
              <w:t>Financial</w:t>
            </w:r>
          </w:p>
          <w:p w14:paraId="6A392D57" w14:textId="77777777" w:rsidR="001220F7" w:rsidRDefault="001220F7" w:rsidP="00B17677">
            <w:pPr>
              <w:pStyle w:val="ListParagraph"/>
              <w:numPr>
                <w:ilvl w:val="0"/>
                <w:numId w:val="1"/>
              </w:numPr>
              <w:spacing w:after="0"/>
            </w:pPr>
            <w:r>
              <w:t>Physical (including restraint)</w:t>
            </w:r>
          </w:p>
          <w:p w14:paraId="2E8D5DF0" w14:textId="77777777" w:rsidR="001220F7" w:rsidRDefault="001220F7" w:rsidP="00B17677">
            <w:pPr>
              <w:pStyle w:val="ListParagraph"/>
              <w:numPr>
                <w:ilvl w:val="0"/>
                <w:numId w:val="1"/>
              </w:numPr>
              <w:spacing w:after="0"/>
            </w:pPr>
            <w:r>
              <w:t>Emotional</w:t>
            </w:r>
          </w:p>
          <w:p w14:paraId="00599948" w14:textId="77777777" w:rsidR="001220F7" w:rsidRDefault="001220F7" w:rsidP="00B17677">
            <w:pPr>
              <w:pStyle w:val="ListParagraph"/>
              <w:numPr>
                <w:ilvl w:val="0"/>
                <w:numId w:val="1"/>
              </w:numPr>
              <w:spacing w:after="0"/>
            </w:pPr>
            <w:r>
              <w:t>Sexual</w:t>
            </w:r>
          </w:p>
          <w:p w14:paraId="085A1183" w14:textId="77777777" w:rsidR="001220F7" w:rsidRDefault="001220F7" w:rsidP="00B17677">
            <w:pPr>
              <w:pStyle w:val="ListParagraph"/>
              <w:numPr>
                <w:ilvl w:val="0"/>
                <w:numId w:val="1"/>
              </w:numPr>
              <w:spacing w:after="0"/>
            </w:pPr>
            <w:r>
              <w:t>Social</w:t>
            </w:r>
          </w:p>
          <w:p w14:paraId="025E8478" w14:textId="77777777" w:rsidR="001220F7" w:rsidRDefault="001220F7" w:rsidP="00B17677">
            <w:pPr>
              <w:pStyle w:val="ListParagraph"/>
              <w:numPr>
                <w:ilvl w:val="0"/>
                <w:numId w:val="1"/>
              </w:numPr>
              <w:spacing w:after="0"/>
            </w:pPr>
            <w:r>
              <w:t>Neglect</w:t>
            </w:r>
          </w:p>
          <w:p w14:paraId="7F0CA215" w14:textId="77777777" w:rsidR="001220F7" w:rsidRPr="00C9372C" w:rsidRDefault="001220F7" w:rsidP="00B17677">
            <w:pPr>
              <w:pStyle w:val="ListParagraph"/>
              <w:numPr>
                <w:ilvl w:val="0"/>
                <w:numId w:val="1"/>
              </w:numPr>
              <w:spacing w:after="0"/>
            </w:pPr>
            <w:r>
              <w:t>Other</w:t>
            </w:r>
          </w:p>
        </w:tc>
      </w:tr>
      <w:tr w:rsidR="002B74B1" w:rsidRPr="00C9372C" w14:paraId="571BD3FE"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4042D0E" w14:textId="4090983D" w:rsidR="002B74B1" w:rsidRPr="00C9372C" w:rsidRDefault="002B74B1" w:rsidP="002B74B1">
            <w:pPr>
              <w:pStyle w:val="Heading3"/>
              <w:spacing w:before="0" w:line="360" w:lineRule="auto"/>
              <w:rPr>
                <w:rFonts w:cs="Arial"/>
                <w:color w:val="auto"/>
                <w:sz w:val="24"/>
                <w:szCs w:val="24"/>
              </w:rPr>
            </w:pPr>
            <w:bookmarkStart w:id="3527" w:name="_Toc159623361"/>
            <w:bookmarkStart w:id="3528" w:name="_Toc159629394"/>
            <w:r>
              <w:rPr>
                <w:rFonts w:cs="Arial"/>
                <w:color w:val="auto"/>
                <w:sz w:val="24"/>
                <w:szCs w:val="24"/>
              </w:rPr>
              <w:t>Question rules</w:t>
            </w:r>
            <w:bookmarkEnd w:id="3527"/>
            <w:bookmarkEnd w:id="352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414C61" w14:textId="36A196FC" w:rsidR="002B74B1" w:rsidRDefault="009E7783" w:rsidP="009E7783">
            <w:r w:rsidRPr="00812DB1">
              <w:rPr>
                <w:rFonts w:cstheme="minorHAnsi"/>
                <w:b/>
                <w:bCs/>
              </w:rPr>
              <w:t>Base question</w:t>
            </w:r>
            <w:r w:rsidRPr="00812DB1">
              <w:rPr>
                <w:rFonts w:cstheme="minorHAnsi"/>
              </w:rPr>
              <w:t xml:space="preserve"> </w:t>
            </w:r>
          </w:p>
        </w:tc>
      </w:tr>
      <w:tr w:rsidR="002B74B1" w:rsidRPr="00C9372C" w14:paraId="67818351"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E14B267" w14:textId="062D3AF3" w:rsidR="002B74B1" w:rsidRPr="00C9372C" w:rsidRDefault="002B74B1" w:rsidP="002B74B1">
            <w:pPr>
              <w:pStyle w:val="Heading3"/>
              <w:spacing w:before="0" w:line="360" w:lineRule="auto"/>
              <w:rPr>
                <w:rFonts w:cs="Arial"/>
                <w:color w:val="auto"/>
                <w:sz w:val="24"/>
                <w:szCs w:val="24"/>
              </w:rPr>
            </w:pPr>
            <w:bookmarkStart w:id="3529" w:name="_Toc159623362"/>
            <w:bookmarkStart w:id="3530" w:name="_Toc159629395"/>
            <w:r w:rsidRPr="00BF1111">
              <w:rPr>
                <w:rFonts w:cs="Arial"/>
                <w:color w:val="auto"/>
                <w:sz w:val="24"/>
                <w:szCs w:val="24"/>
              </w:rPr>
              <w:t>Pre-populated information</w:t>
            </w:r>
            <w:bookmarkEnd w:id="3529"/>
            <w:bookmarkEnd w:id="353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0CDCDA" w14:textId="602EDFA1" w:rsidR="002B74B1" w:rsidRDefault="00B8402D" w:rsidP="00F24E10">
            <w:r>
              <w:t>N</w:t>
            </w:r>
            <w:r w:rsidR="005B0D41">
              <w:t>o</w:t>
            </w:r>
          </w:p>
        </w:tc>
      </w:tr>
      <w:tr w:rsidR="002B74B1" w:rsidRPr="00C9372C" w14:paraId="40F7A6A9"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571544B" w14:textId="103B2724" w:rsidR="002B74B1" w:rsidRPr="00C9372C" w:rsidRDefault="002B74B1" w:rsidP="002B74B1">
            <w:pPr>
              <w:pStyle w:val="Heading3"/>
              <w:spacing w:before="0" w:line="360" w:lineRule="auto"/>
              <w:rPr>
                <w:rFonts w:cs="Arial"/>
                <w:color w:val="auto"/>
                <w:sz w:val="24"/>
                <w:szCs w:val="24"/>
              </w:rPr>
            </w:pPr>
            <w:bookmarkStart w:id="3531" w:name="_Toc159623363"/>
            <w:bookmarkStart w:id="3532" w:name="_Toc159629396"/>
            <w:r w:rsidRPr="00BD710B">
              <w:rPr>
                <w:rFonts w:cs="Arial"/>
                <w:bCs/>
                <w:color w:val="auto"/>
                <w:sz w:val="24"/>
                <w:szCs w:val="24"/>
              </w:rPr>
              <w:t>Response guidance</w:t>
            </w:r>
            <w:bookmarkEnd w:id="3531"/>
            <w:bookmarkEnd w:id="353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8593FA8" w14:textId="77777777" w:rsidR="002B74B1" w:rsidRDefault="002B74B1" w:rsidP="002B74B1">
            <w:pPr>
              <w:rPr>
                <w:u w:val="single"/>
              </w:rPr>
            </w:pPr>
            <w:r>
              <w:rPr>
                <w:u w:val="single"/>
              </w:rPr>
              <w:t>Context:</w:t>
            </w:r>
          </w:p>
          <w:p w14:paraId="22EBF6FC" w14:textId="77777777" w:rsidR="002B74B1" w:rsidRDefault="002B74B1" w:rsidP="002B74B1">
            <w:pPr>
              <w:rPr>
                <w:u w:val="single"/>
              </w:rPr>
            </w:pPr>
          </w:p>
          <w:p w14:paraId="26F2DC0A" w14:textId="20421B04" w:rsidR="00ED230C" w:rsidRPr="00ED230C" w:rsidRDefault="00ED230C" w:rsidP="00B17677">
            <w:pPr>
              <w:pStyle w:val="ListParagraph"/>
              <w:numPr>
                <w:ilvl w:val="0"/>
                <w:numId w:val="1"/>
              </w:numPr>
              <w:spacing w:after="0"/>
            </w:pPr>
            <w:r w:rsidRPr="00ED230C">
              <w:t>The assessor should identify what types of elder abuse is the client at risk of or suspected to experience.</w:t>
            </w:r>
          </w:p>
          <w:p w14:paraId="2630C192" w14:textId="77777777" w:rsidR="00ED230C" w:rsidRPr="004E770A" w:rsidRDefault="00ED230C" w:rsidP="00ED230C">
            <w:pPr>
              <w:pStyle w:val="ListParagraph"/>
              <w:numPr>
                <w:ilvl w:val="0"/>
                <w:numId w:val="1"/>
              </w:numPr>
              <w:spacing w:after="0"/>
              <w:rPr>
                <w:rFonts w:cs="Calibri"/>
                <w:color w:val="000000"/>
              </w:rPr>
            </w:pPr>
            <w:r w:rsidRPr="006C2B70">
              <w:t xml:space="preserve">The types of abuse can include physical abuse, sexual abuse, psychological abuse and financial abuse (including lack of </w:t>
            </w:r>
            <w:r w:rsidRPr="1AF0209A">
              <w:rPr>
                <w:rFonts w:cs="Calibri"/>
                <w:color w:val="000000" w:themeColor="text1"/>
              </w:rPr>
              <w:t xml:space="preserve">control of finances). </w:t>
            </w:r>
          </w:p>
          <w:p w14:paraId="377EB8EF" w14:textId="77777777" w:rsidR="00ED230C" w:rsidRDefault="00ED230C" w:rsidP="00ED230C">
            <w:pPr>
              <w:pStyle w:val="ListParagraph"/>
              <w:numPr>
                <w:ilvl w:val="0"/>
                <w:numId w:val="1"/>
              </w:numPr>
              <w:spacing w:after="0"/>
            </w:pPr>
            <w:r w:rsidRPr="1AF0209A">
              <w:rPr>
                <w:rFonts w:cs="Calibri"/>
                <w:color w:val="000000" w:themeColor="text1"/>
              </w:rPr>
              <w:t xml:space="preserve">It </w:t>
            </w:r>
            <w:r w:rsidRPr="006C2B70">
              <w:t>can also involve neglect or failure to provide necessary food, shelter, clothing, medical care or emotional support.</w:t>
            </w:r>
          </w:p>
          <w:p w14:paraId="1489716F" w14:textId="27138F7D" w:rsidR="00ED230C" w:rsidRPr="00ED230C" w:rsidRDefault="00ED230C" w:rsidP="00ED230C">
            <w:pPr>
              <w:pStyle w:val="ListParagraph"/>
              <w:numPr>
                <w:ilvl w:val="0"/>
                <w:numId w:val="1"/>
              </w:numPr>
              <w:spacing w:after="0"/>
              <w:rPr>
                <w:u w:val="single"/>
              </w:rPr>
            </w:pPr>
            <w:r w:rsidRPr="1AF0209A">
              <w:rPr>
                <w:rFonts w:cs="Calibri"/>
                <w:color w:val="000000" w:themeColor="text1"/>
              </w:rPr>
              <w:t xml:space="preserve">Other issues that may play a role include carer stress, </w:t>
            </w:r>
            <w:r w:rsidRPr="1AF0209A">
              <w:rPr>
                <w:color w:val="000000" w:themeColor="text1"/>
              </w:rPr>
              <w:t>difficulties accepting care due to health status, family violence or conflict, isolation, dependency, psychological problems and addictive behaviours in the abuser</w:t>
            </w:r>
            <w:r w:rsidRPr="1AF0209A">
              <w:rPr>
                <w:rFonts w:cs="Calibri"/>
                <w:color w:val="000000" w:themeColor="text1"/>
              </w:rPr>
              <w:t>.</w:t>
            </w:r>
          </w:p>
          <w:p w14:paraId="273C32D5" w14:textId="77777777" w:rsidR="002B74B1" w:rsidRDefault="002B74B1" w:rsidP="002B74B1">
            <w:pPr>
              <w:rPr>
                <w:u w:val="single"/>
              </w:rPr>
            </w:pPr>
          </w:p>
          <w:p w14:paraId="4B76D870" w14:textId="77777777" w:rsidR="002B74B1" w:rsidRDefault="002B74B1" w:rsidP="002B74B1">
            <w:pPr>
              <w:rPr>
                <w:u w:val="single"/>
              </w:rPr>
            </w:pPr>
            <w:r>
              <w:rPr>
                <w:u w:val="single"/>
              </w:rPr>
              <w:t>Consider and record:</w:t>
            </w:r>
          </w:p>
          <w:p w14:paraId="295A3055" w14:textId="77777777" w:rsidR="002B74B1" w:rsidRDefault="002B74B1" w:rsidP="002B74B1">
            <w:pPr>
              <w:rPr>
                <w:u w:val="single"/>
              </w:rPr>
            </w:pPr>
          </w:p>
          <w:p w14:paraId="03FCF916" w14:textId="1999D4A2" w:rsidR="002B74B1" w:rsidRPr="00ED230C" w:rsidRDefault="00ED230C" w:rsidP="00B17677">
            <w:pPr>
              <w:pStyle w:val="ListParagraph"/>
              <w:numPr>
                <w:ilvl w:val="0"/>
                <w:numId w:val="1"/>
              </w:numPr>
              <w:spacing w:after="0"/>
              <w:rPr>
                <w:u w:val="single"/>
              </w:rPr>
            </w:pPr>
            <w:r w:rsidRPr="00ED230C">
              <w:t>What types of elder abuse is the client at risk of or suspected to experience.</w:t>
            </w:r>
          </w:p>
          <w:p w14:paraId="704729F9" w14:textId="77777777" w:rsidR="00ED230C" w:rsidRPr="009F6542" w:rsidRDefault="00ED230C" w:rsidP="00ED230C">
            <w:pPr>
              <w:pStyle w:val="ListParagraph"/>
              <w:numPr>
                <w:ilvl w:val="0"/>
                <w:numId w:val="1"/>
              </w:numPr>
              <w:spacing w:after="0"/>
            </w:pPr>
            <w:r w:rsidRPr="00C44281">
              <w:t>Use the below definitions to assist with</w:t>
            </w:r>
            <w:r>
              <w:t xml:space="preserve"> the response.</w:t>
            </w:r>
          </w:p>
          <w:p w14:paraId="4AC786C5" w14:textId="6B0C1E33" w:rsidR="00DE0BBD" w:rsidRPr="00DE0BBD" w:rsidRDefault="00DE0BBD" w:rsidP="00DE0BBD">
            <w:pPr>
              <w:pStyle w:val="ListParagraph"/>
              <w:numPr>
                <w:ilvl w:val="1"/>
                <w:numId w:val="1"/>
              </w:numPr>
              <w:spacing w:after="0"/>
              <w:rPr>
                <w:b/>
                <w:bCs/>
              </w:rPr>
            </w:pPr>
            <w:r w:rsidRPr="00DE0BBD">
              <w:rPr>
                <w:b/>
                <w:bCs/>
              </w:rPr>
              <w:t>Financial</w:t>
            </w:r>
            <w:r>
              <w:rPr>
                <w:b/>
                <w:bCs/>
              </w:rPr>
              <w:t>:</w:t>
            </w:r>
            <w:r w:rsidR="00D511AD">
              <w:rPr>
                <w:b/>
                <w:bCs/>
              </w:rPr>
              <w:t xml:space="preserve"> </w:t>
            </w:r>
            <w:r w:rsidR="00D511AD" w:rsidRPr="00830F88">
              <w:t>maintaining control of finances, including restricting access to bank accounts, wages or pensions, providing a small ‘allowance’, hiding assets, preventing the</w:t>
            </w:r>
            <w:r w:rsidR="00830F88">
              <w:t xml:space="preserve"> </w:t>
            </w:r>
            <w:r w:rsidR="00D511AD" w:rsidRPr="00830F88">
              <w:t>person from working, sabotaging interviews or meetings, and theft.</w:t>
            </w:r>
          </w:p>
          <w:p w14:paraId="638A0217" w14:textId="4B3AF5A3" w:rsidR="00DE0BBD" w:rsidRPr="00DE0BBD" w:rsidRDefault="00DE0BBD" w:rsidP="00DE0BBD">
            <w:pPr>
              <w:pStyle w:val="ListParagraph"/>
              <w:numPr>
                <w:ilvl w:val="1"/>
                <w:numId w:val="1"/>
              </w:numPr>
              <w:spacing w:after="0"/>
              <w:rPr>
                <w:b/>
                <w:bCs/>
              </w:rPr>
            </w:pPr>
            <w:r w:rsidRPr="00DE0BBD">
              <w:rPr>
                <w:b/>
                <w:bCs/>
              </w:rPr>
              <w:t>Physical (including restraint)</w:t>
            </w:r>
            <w:r>
              <w:rPr>
                <w:b/>
                <w:bCs/>
              </w:rPr>
              <w:t>:</w:t>
            </w:r>
            <w:r w:rsidR="00084792">
              <w:rPr>
                <w:b/>
                <w:bCs/>
              </w:rPr>
              <w:t xml:space="preserve"> </w:t>
            </w:r>
            <w:r w:rsidR="00084792" w:rsidRPr="00830F88">
              <w:t>direct assault on the body, such as strangulation, slapping, punching, kicking, shaking or pushing. It may also include using weapons or objects. Physical abuse can also include throwing objects, the denial of food and the destruction of property.</w:t>
            </w:r>
          </w:p>
          <w:p w14:paraId="407F13FB" w14:textId="0359FE60" w:rsidR="00DE0BBD" w:rsidRPr="00DE0BBD" w:rsidRDefault="00DE0BBD" w:rsidP="00DE0BBD">
            <w:pPr>
              <w:pStyle w:val="ListParagraph"/>
              <w:numPr>
                <w:ilvl w:val="1"/>
                <w:numId w:val="1"/>
              </w:numPr>
              <w:spacing w:after="0"/>
              <w:rPr>
                <w:b/>
                <w:bCs/>
              </w:rPr>
            </w:pPr>
            <w:r w:rsidRPr="00DE0BBD">
              <w:rPr>
                <w:b/>
                <w:bCs/>
              </w:rPr>
              <w:t>Emotional</w:t>
            </w:r>
            <w:r>
              <w:rPr>
                <w:b/>
                <w:bCs/>
              </w:rPr>
              <w:t>:</w:t>
            </w:r>
            <w:r w:rsidR="00B92E99">
              <w:rPr>
                <w:b/>
                <w:bCs/>
              </w:rPr>
              <w:t xml:space="preserve"> </w:t>
            </w:r>
            <w:r w:rsidR="00B92E99" w:rsidRPr="00830F88">
              <w:t>blaming or ignoring the person (‘sulking’), treating the person as inferior, saying their behaviour is inappropriate, questioning their sense of reality, emotional blackmail or suicide threats. The perpetrator might also stalk, spy on or follow the person. This may include monitoring emails or phone calls and using GPS tracking.</w:t>
            </w:r>
          </w:p>
          <w:p w14:paraId="662E660A" w14:textId="6587AF61" w:rsidR="00DE0BBD" w:rsidRPr="00DE0BBD" w:rsidRDefault="00DE0BBD" w:rsidP="00DE0BBD">
            <w:pPr>
              <w:pStyle w:val="ListParagraph"/>
              <w:numPr>
                <w:ilvl w:val="1"/>
                <w:numId w:val="1"/>
              </w:numPr>
              <w:spacing w:after="0"/>
              <w:rPr>
                <w:b/>
                <w:bCs/>
              </w:rPr>
            </w:pPr>
            <w:r w:rsidRPr="00DE0BBD">
              <w:rPr>
                <w:b/>
                <w:bCs/>
              </w:rPr>
              <w:t>Sexual</w:t>
            </w:r>
            <w:r>
              <w:rPr>
                <w:b/>
                <w:bCs/>
              </w:rPr>
              <w:t>:</w:t>
            </w:r>
            <w:r w:rsidR="003F14B6">
              <w:rPr>
                <w:b/>
                <w:bCs/>
              </w:rPr>
              <w:t xml:space="preserve"> </w:t>
            </w:r>
            <w:r w:rsidR="003F14B6" w:rsidRPr="00830F88">
              <w:t>any form of rape, unwanted or forced sexual activity, sexual threats and insults</w:t>
            </w:r>
            <w:r w:rsidR="00830F88" w:rsidRPr="00830F88">
              <w:t>.</w:t>
            </w:r>
          </w:p>
          <w:p w14:paraId="1D0D7004" w14:textId="28FD21A1" w:rsidR="00DE0BBD" w:rsidRPr="00DE0BBD" w:rsidRDefault="00DE0BBD" w:rsidP="00DE0BBD">
            <w:pPr>
              <w:pStyle w:val="ListParagraph"/>
              <w:numPr>
                <w:ilvl w:val="1"/>
                <w:numId w:val="1"/>
              </w:numPr>
              <w:spacing w:after="0"/>
              <w:rPr>
                <w:b/>
                <w:bCs/>
              </w:rPr>
            </w:pPr>
            <w:r w:rsidRPr="00DE0BBD">
              <w:rPr>
                <w:b/>
                <w:bCs/>
              </w:rPr>
              <w:t>Social</w:t>
            </w:r>
            <w:r>
              <w:rPr>
                <w:b/>
                <w:bCs/>
              </w:rPr>
              <w:t>:</w:t>
            </w:r>
            <w:r w:rsidR="00824482">
              <w:rPr>
                <w:b/>
                <w:bCs/>
              </w:rPr>
              <w:t xml:space="preserve"> </w:t>
            </w:r>
            <w:r w:rsidR="00824482" w:rsidRPr="00830F88">
              <w:t>isolating the victim from their family and friends, such as forbidding or preventing contact with them and ongoing rudeness to family and friends. The perpetrator might insist the person moves far away from family support or employment opportunities.</w:t>
            </w:r>
          </w:p>
          <w:p w14:paraId="278F0FE3" w14:textId="32B794DC" w:rsidR="00DE0BBD" w:rsidRPr="00DE0BBD" w:rsidRDefault="00DE0BBD" w:rsidP="00DE0BBD">
            <w:pPr>
              <w:pStyle w:val="ListParagraph"/>
              <w:numPr>
                <w:ilvl w:val="1"/>
                <w:numId w:val="1"/>
              </w:numPr>
              <w:spacing w:after="0"/>
              <w:rPr>
                <w:b/>
                <w:bCs/>
              </w:rPr>
            </w:pPr>
            <w:r w:rsidRPr="00DE0BBD">
              <w:rPr>
                <w:b/>
                <w:bCs/>
              </w:rPr>
              <w:t>Neglect</w:t>
            </w:r>
            <w:r>
              <w:rPr>
                <w:b/>
                <w:bCs/>
              </w:rPr>
              <w:t>:</w:t>
            </w:r>
            <w:r w:rsidR="00824482">
              <w:rPr>
                <w:b/>
                <w:bCs/>
              </w:rPr>
              <w:t xml:space="preserve"> </w:t>
            </w:r>
            <w:r w:rsidR="00824482" w:rsidRPr="00830F88">
              <w:t xml:space="preserve">failing to meet the basic physical or psychological needs of a person you’re caring for, such as a child. This might include failing to protect them from physical harm or </w:t>
            </w:r>
            <w:r w:rsidR="00002498" w:rsidRPr="00830F88">
              <w:t>danger or</w:t>
            </w:r>
            <w:r w:rsidR="00824482" w:rsidRPr="00830F88">
              <w:t xml:space="preserve"> stopping them from getting medical care. It can also be neglect of, or unresponsiveness to, the other person’s basic emotional needs.</w:t>
            </w:r>
          </w:p>
          <w:p w14:paraId="370714D4" w14:textId="51D942E0" w:rsidR="00ED230C" w:rsidRPr="00DE0BBD" w:rsidRDefault="00DE0BBD" w:rsidP="00DE0BBD">
            <w:pPr>
              <w:pStyle w:val="ListParagraph"/>
              <w:numPr>
                <w:ilvl w:val="1"/>
                <w:numId w:val="1"/>
              </w:numPr>
              <w:spacing w:after="0"/>
              <w:rPr>
                <w:b/>
                <w:bCs/>
                <w:u w:val="single"/>
              </w:rPr>
            </w:pPr>
            <w:r w:rsidRPr="00DE0BBD">
              <w:rPr>
                <w:b/>
                <w:bCs/>
              </w:rPr>
              <w:t>Other</w:t>
            </w:r>
            <w:r>
              <w:rPr>
                <w:b/>
                <w:bCs/>
              </w:rPr>
              <w:t>:</w:t>
            </w:r>
            <w:r w:rsidR="00824482">
              <w:rPr>
                <w:b/>
                <w:bCs/>
              </w:rPr>
              <w:t xml:space="preserve"> </w:t>
            </w:r>
            <w:r w:rsidR="00824482" w:rsidRPr="00830F88">
              <w:t>any other form of elder abuse not covered by the a</w:t>
            </w:r>
            <w:r w:rsidR="00E02803" w:rsidRPr="00830F88">
              <w:t xml:space="preserve">bove.  Examples include coercive control, spiritual </w:t>
            </w:r>
            <w:r w:rsidR="00830F88" w:rsidRPr="00830F88">
              <w:t>abuse or verbal abuse.</w:t>
            </w:r>
          </w:p>
          <w:p w14:paraId="03DB86DD" w14:textId="77777777" w:rsidR="00E87FFA" w:rsidRDefault="00E87FFA" w:rsidP="00E87FFA">
            <w:pPr>
              <w:rPr>
                <w:u w:val="single"/>
              </w:rPr>
            </w:pPr>
          </w:p>
          <w:p w14:paraId="17D17413" w14:textId="03F3A163" w:rsidR="00E87FFA" w:rsidRDefault="00DC2905" w:rsidP="00E87FFA">
            <w:pPr>
              <w:rPr>
                <w:u w:val="single"/>
              </w:rPr>
            </w:pPr>
            <w:r>
              <w:rPr>
                <w:u w:val="single"/>
              </w:rPr>
              <w:t>Prompts and/or observations:</w:t>
            </w:r>
          </w:p>
          <w:p w14:paraId="595EC1AF" w14:textId="77777777" w:rsidR="00E87FFA" w:rsidRDefault="00E87FFA" w:rsidP="00E87FFA">
            <w:pPr>
              <w:rPr>
                <w:u w:val="single"/>
              </w:rPr>
            </w:pPr>
          </w:p>
          <w:p w14:paraId="67EC7479" w14:textId="77777777" w:rsidR="00ED230C" w:rsidRPr="00FB1D2A" w:rsidRDefault="00ED230C" w:rsidP="00ED230C">
            <w:pPr>
              <w:pStyle w:val="ListParagraph"/>
              <w:numPr>
                <w:ilvl w:val="0"/>
                <w:numId w:val="1"/>
              </w:numPr>
              <w:spacing w:after="0"/>
              <w:rPr>
                <w:u w:val="single"/>
              </w:rPr>
            </w:pPr>
            <w:r>
              <w:t>Use the below background information to assist with any prompts or observations to look for.</w:t>
            </w:r>
          </w:p>
          <w:p w14:paraId="6C41B5E8" w14:textId="2CBBD9BD" w:rsidR="002B74B1" w:rsidRPr="00ED230C" w:rsidRDefault="00ED230C" w:rsidP="00ED230C">
            <w:pPr>
              <w:pStyle w:val="ListParagraph"/>
              <w:numPr>
                <w:ilvl w:val="1"/>
                <w:numId w:val="1"/>
              </w:numPr>
              <w:spacing w:after="0"/>
              <w:rPr>
                <w:u w:val="single"/>
              </w:rPr>
            </w:pPr>
            <w:hyperlink r:id="rId128" w:history="1">
              <w:r>
                <w:rPr>
                  <w:rStyle w:val="Hyperlink"/>
                </w:rPr>
                <w:t>Domestic violence and abusive relationships - signs, effects and support | healthdirect</w:t>
              </w:r>
            </w:hyperlink>
          </w:p>
          <w:p w14:paraId="2FEC7C1E" w14:textId="77777777" w:rsidR="002B74B1" w:rsidRDefault="002B74B1" w:rsidP="002B74B1">
            <w:pPr>
              <w:rPr>
                <w:u w:val="single"/>
              </w:rPr>
            </w:pPr>
          </w:p>
          <w:p w14:paraId="1E626809" w14:textId="77777777" w:rsidR="002B74B1" w:rsidRDefault="002B74B1" w:rsidP="002B74B1">
            <w:pPr>
              <w:rPr>
                <w:u w:val="single"/>
              </w:rPr>
            </w:pPr>
            <w:r>
              <w:rPr>
                <w:u w:val="single"/>
              </w:rPr>
              <w:t>Support resources:</w:t>
            </w:r>
          </w:p>
          <w:p w14:paraId="403DF2A4" w14:textId="77777777" w:rsidR="002B74B1" w:rsidRDefault="002B74B1" w:rsidP="002B74B1">
            <w:pPr>
              <w:rPr>
                <w:u w:val="single"/>
              </w:rPr>
            </w:pPr>
          </w:p>
          <w:p w14:paraId="465BB634" w14:textId="77777777" w:rsidR="00ED230C" w:rsidRPr="00ED230C" w:rsidRDefault="00ED230C" w:rsidP="00ED230C">
            <w:pPr>
              <w:pStyle w:val="ListParagraph"/>
              <w:numPr>
                <w:ilvl w:val="0"/>
                <w:numId w:val="1"/>
              </w:numPr>
              <w:spacing w:after="0"/>
              <w:rPr>
                <w:u w:val="single"/>
              </w:rPr>
            </w:pPr>
            <w:hyperlink r:id="rId129" w:history="1">
              <w:r>
                <w:rPr>
                  <w:rStyle w:val="Hyperlink"/>
                </w:rPr>
                <w:t>Domestic violence and abusive relationships - signs, effects and support | healthdirect</w:t>
              </w:r>
            </w:hyperlink>
          </w:p>
          <w:p w14:paraId="07BB8C07" w14:textId="77777777" w:rsidR="002B74B1" w:rsidRDefault="002B74B1" w:rsidP="00ED230C"/>
        </w:tc>
      </w:tr>
    </w:tbl>
    <w:p w14:paraId="2C2AC3EB" w14:textId="6B2824F3" w:rsidR="00C140D6" w:rsidRDefault="00C140D6" w:rsidP="00C140D6">
      <w:pPr>
        <w:pStyle w:val="Heading3"/>
        <w:spacing w:after="240"/>
      </w:pPr>
      <w:bookmarkStart w:id="3533" w:name="_Toc159623364"/>
      <w:bookmarkStart w:id="3534" w:name="_Toc159629397"/>
      <w:r>
        <w:t>Refusing assistance or services when there is a clear need</w:t>
      </w:r>
      <w:bookmarkEnd w:id="3533"/>
      <w:bookmarkEnd w:id="353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C140D6" w:rsidRPr="00C9372C" w14:paraId="4A94A16C"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1E573B4" w14:textId="16A3FC2A" w:rsidR="00C140D6" w:rsidRPr="00C9372C" w:rsidRDefault="00C140D6">
            <w:pPr>
              <w:spacing w:after="120"/>
              <w:rPr>
                <w:b/>
                <w:szCs w:val="24"/>
                <w:lang w:eastAsia="en-AU"/>
              </w:rPr>
            </w:pPr>
            <w:r w:rsidRPr="00C9372C">
              <w:rPr>
                <w:b/>
                <w:color w:val="FFFFFF" w:themeColor="background1"/>
                <w:szCs w:val="24"/>
                <w:lang w:eastAsia="en-AU"/>
              </w:rPr>
              <w:t xml:space="preserve">Question: </w:t>
            </w:r>
            <w:r w:rsidRPr="008F471A">
              <w:rPr>
                <w:b/>
                <w:color w:val="FFFFFF" w:themeColor="background1"/>
                <w:szCs w:val="24"/>
                <w:lang w:eastAsia="en-AU"/>
              </w:rPr>
              <w:t xml:space="preserve"> </w:t>
            </w:r>
            <w:r w:rsidR="008F471A" w:rsidRPr="008F471A">
              <w:rPr>
                <w:b/>
                <w:color w:val="FFFFFF" w:themeColor="background1"/>
                <w:szCs w:val="24"/>
                <w:lang w:eastAsia="en-AU"/>
              </w:rPr>
              <w:t>Is the client refusing assistance or services when they are clearly needed to maintain safety and wellbeing?</w:t>
            </w:r>
          </w:p>
        </w:tc>
      </w:tr>
      <w:tr w:rsidR="00C140D6" w:rsidRPr="00C9372C" w14:paraId="36E4B94A"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3018EB1" w14:textId="77777777" w:rsidR="00C140D6" w:rsidRPr="00C9372C" w:rsidRDefault="00C140D6">
            <w:pPr>
              <w:pStyle w:val="Heading3"/>
              <w:spacing w:before="0" w:line="360" w:lineRule="auto"/>
              <w:rPr>
                <w:rFonts w:cs="Arial"/>
                <w:color w:val="auto"/>
                <w:sz w:val="24"/>
                <w:szCs w:val="24"/>
              </w:rPr>
            </w:pPr>
            <w:bookmarkStart w:id="3535" w:name="_Toc159623365"/>
            <w:bookmarkStart w:id="3536" w:name="_Toc159629398"/>
            <w:r w:rsidRPr="00C9372C">
              <w:rPr>
                <w:rFonts w:cs="Arial"/>
                <w:color w:val="auto"/>
                <w:sz w:val="24"/>
                <w:szCs w:val="24"/>
              </w:rPr>
              <w:t>Response options</w:t>
            </w:r>
            <w:bookmarkEnd w:id="3535"/>
            <w:bookmarkEnd w:id="353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DCBE9B4" w14:textId="77777777" w:rsidR="00C140D6" w:rsidRDefault="00C140D6" w:rsidP="00B17677">
            <w:pPr>
              <w:pStyle w:val="ListParagraph"/>
              <w:numPr>
                <w:ilvl w:val="0"/>
                <w:numId w:val="1"/>
              </w:numPr>
              <w:spacing w:after="0"/>
            </w:pPr>
            <w:r>
              <w:t>Yes</w:t>
            </w:r>
          </w:p>
          <w:p w14:paraId="02D16A39" w14:textId="77777777" w:rsidR="00C140D6" w:rsidRPr="00C9372C" w:rsidRDefault="00C140D6" w:rsidP="00B17677">
            <w:pPr>
              <w:pStyle w:val="ListParagraph"/>
              <w:numPr>
                <w:ilvl w:val="0"/>
                <w:numId w:val="1"/>
              </w:numPr>
              <w:spacing w:after="0"/>
            </w:pPr>
            <w:r>
              <w:t>No</w:t>
            </w:r>
          </w:p>
        </w:tc>
      </w:tr>
      <w:tr w:rsidR="002B74B1" w:rsidRPr="00C9372C" w14:paraId="78E46745"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DE86E85" w14:textId="5FDA01D6" w:rsidR="002B74B1" w:rsidRPr="00C9372C" w:rsidRDefault="002B74B1" w:rsidP="002B74B1">
            <w:pPr>
              <w:pStyle w:val="Heading3"/>
              <w:spacing w:before="0" w:line="360" w:lineRule="auto"/>
              <w:rPr>
                <w:rFonts w:cs="Arial"/>
                <w:color w:val="auto"/>
                <w:sz w:val="24"/>
                <w:szCs w:val="24"/>
              </w:rPr>
            </w:pPr>
            <w:bookmarkStart w:id="3537" w:name="_Toc159623366"/>
            <w:bookmarkStart w:id="3538" w:name="_Toc159629399"/>
            <w:r>
              <w:rPr>
                <w:rFonts w:cs="Arial"/>
                <w:color w:val="auto"/>
                <w:sz w:val="24"/>
                <w:szCs w:val="24"/>
              </w:rPr>
              <w:t>Question rules</w:t>
            </w:r>
            <w:bookmarkEnd w:id="3537"/>
            <w:bookmarkEnd w:id="353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8E4B443" w14:textId="6DBA5CE8" w:rsidR="002B74B1" w:rsidRDefault="009E7783" w:rsidP="009E7783">
            <w:r w:rsidRPr="00812DB1">
              <w:rPr>
                <w:rFonts w:cstheme="minorHAnsi"/>
                <w:b/>
                <w:bCs/>
              </w:rPr>
              <w:t>Base question</w:t>
            </w:r>
            <w:r w:rsidRPr="00812DB1">
              <w:rPr>
                <w:rFonts w:cstheme="minorHAnsi"/>
              </w:rPr>
              <w:t xml:space="preserve"> that is mandatory to complete</w:t>
            </w:r>
          </w:p>
        </w:tc>
      </w:tr>
      <w:tr w:rsidR="002B74B1" w:rsidRPr="00C9372C" w14:paraId="07936E99"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6364C5F" w14:textId="49854AE8" w:rsidR="002B74B1" w:rsidRPr="00C9372C" w:rsidRDefault="002B74B1" w:rsidP="002B74B1">
            <w:pPr>
              <w:pStyle w:val="Heading3"/>
              <w:spacing w:before="0" w:line="360" w:lineRule="auto"/>
              <w:rPr>
                <w:rFonts w:cs="Arial"/>
                <w:color w:val="auto"/>
                <w:sz w:val="24"/>
                <w:szCs w:val="24"/>
              </w:rPr>
            </w:pPr>
            <w:bookmarkStart w:id="3539" w:name="_Toc159623367"/>
            <w:bookmarkStart w:id="3540" w:name="_Toc159629400"/>
            <w:r w:rsidRPr="00BF1111">
              <w:rPr>
                <w:rFonts w:cs="Arial"/>
                <w:color w:val="auto"/>
                <w:sz w:val="24"/>
                <w:szCs w:val="24"/>
              </w:rPr>
              <w:t>Pre-populated information</w:t>
            </w:r>
            <w:bookmarkEnd w:id="3539"/>
            <w:bookmarkEnd w:id="354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C1CCA8D" w14:textId="76C09DEA" w:rsidR="002B74B1" w:rsidRDefault="00B8402D" w:rsidP="004C2515">
            <w:r>
              <w:t>N</w:t>
            </w:r>
            <w:r w:rsidR="005B0D41">
              <w:t>o</w:t>
            </w:r>
          </w:p>
        </w:tc>
      </w:tr>
      <w:tr w:rsidR="00BF3FA6" w:rsidRPr="00C9372C" w14:paraId="177A04ED"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4B3DC5D" w14:textId="65452D7C" w:rsidR="00BF3FA6" w:rsidRPr="00C9372C" w:rsidRDefault="00BF3FA6" w:rsidP="00BF3FA6">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9EEE556" w14:textId="77777777" w:rsidR="00BF3FA6" w:rsidRDefault="00BF3FA6" w:rsidP="00BF3FA6">
            <w:pPr>
              <w:rPr>
                <w:u w:val="single"/>
              </w:rPr>
            </w:pPr>
            <w:r>
              <w:rPr>
                <w:u w:val="single"/>
              </w:rPr>
              <w:t>Context:</w:t>
            </w:r>
          </w:p>
          <w:p w14:paraId="4CE0CE50" w14:textId="77777777" w:rsidR="00BF3FA6" w:rsidRDefault="00BF3FA6" w:rsidP="00BF3FA6">
            <w:pPr>
              <w:rPr>
                <w:u w:val="single"/>
              </w:rPr>
            </w:pPr>
          </w:p>
          <w:p w14:paraId="6757A422" w14:textId="1E187D86" w:rsidR="00BF3FA6" w:rsidRPr="00E32522" w:rsidRDefault="00BF3FA6" w:rsidP="00BF3FA6">
            <w:pPr>
              <w:pStyle w:val="ListParagraph"/>
              <w:numPr>
                <w:ilvl w:val="0"/>
                <w:numId w:val="1"/>
              </w:numPr>
              <w:spacing w:after="0"/>
              <w:rPr>
                <w:u w:val="single"/>
              </w:rPr>
            </w:pPr>
            <w:r>
              <w:t>The assessor should seek to understand if</w:t>
            </w:r>
            <w:r w:rsidRPr="002F7436">
              <w:t xml:space="preserve"> </w:t>
            </w:r>
            <w:r>
              <w:t>the client</w:t>
            </w:r>
            <w:r w:rsidRPr="002F7436">
              <w:t xml:space="preserve"> </w:t>
            </w:r>
            <w:r>
              <w:t>is refusing assistance or services when they are clearly needed to maintain safety and wellbeing.</w:t>
            </w:r>
          </w:p>
          <w:p w14:paraId="28409AB9" w14:textId="77777777" w:rsidR="00BF3FA6" w:rsidRDefault="00BF3FA6" w:rsidP="00BF3FA6">
            <w:pPr>
              <w:rPr>
                <w:u w:val="single"/>
              </w:rPr>
            </w:pPr>
          </w:p>
          <w:p w14:paraId="517C7409" w14:textId="77777777" w:rsidR="00BF3FA6" w:rsidRDefault="00BF3FA6" w:rsidP="00BF3FA6">
            <w:pPr>
              <w:rPr>
                <w:u w:val="single"/>
              </w:rPr>
            </w:pPr>
            <w:r>
              <w:rPr>
                <w:u w:val="single"/>
              </w:rPr>
              <w:t>Consider and record:</w:t>
            </w:r>
          </w:p>
          <w:p w14:paraId="2E7C6C64" w14:textId="77777777" w:rsidR="00BF3FA6" w:rsidRDefault="00BF3FA6" w:rsidP="00BF3FA6">
            <w:pPr>
              <w:rPr>
                <w:u w:val="single"/>
              </w:rPr>
            </w:pPr>
          </w:p>
          <w:p w14:paraId="04728CC7" w14:textId="6B8826D8" w:rsidR="00BF3FA6" w:rsidRDefault="004D43AC" w:rsidP="00BF3FA6">
            <w:pPr>
              <w:pStyle w:val="ListParagraph"/>
              <w:numPr>
                <w:ilvl w:val="0"/>
                <w:numId w:val="1"/>
              </w:numPr>
              <w:spacing w:after="0"/>
            </w:pPr>
            <w:r>
              <w:t>I</w:t>
            </w:r>
            <w:r w:rsidR="00BF3FA6">
              <w:t>f</w:t>
            </w:r>
            <w:r w:rsidR="00BF3FA6" w:rsidRPr="002F7436">
              <w:t xml:space="preserve"> </w:t>
            </w:r>
            <w:r w:rsidR="00BF3FA6">
              <w:t>the client</w:t>
            </w:r>
            <w:r w:rsidR="00BF3FA6" w:rsidRPr="002F7436">
              <w:t xml:space="preserve"> </w:t>
            </w:r>
            <w:r w:rsidR="00BF3FA6">
              <w:t>is refusing assistance or services when they are clearly needed to maintain safety and wellbeing.</w:t>
            </w:r>
          </w:p>
          <w:p w14:paraId="79582368" w14:textId="77777777" w:rsidR="00BF3FA6" w:rsidRDefault="00BF3FA6" w:rsidP="00BF3FA6">
            <w:pPr>
              <w:rPr>
                <w:u w:val="single"/>
              </w:rPr>
            </w:pPr>
          </w:p>
          <w:p w14:paraId="398F5ACD" w14:textId="77777777" w:rsidR="00BF3FA6" w:rsidRDefault="00BF3FA6" w:rsidP="00BF3FA6">
            <w:pPr>
              <w:rPr>
                <w:u w:val="single"/>
              </w:rPr>
            </w:pPr>
            <w:r>
              <w:rPr>
                <w:u w:val="single"/>
              </w:rPr>
              <w:t>Prompts and/or observations:</w:t>
            </w:r>
          </w:p>
          <w:p w14:paraId="4B9B4044" w14:textId="77777777" w:rsidR="00BF3FA6" w:rsidRDefault="00BF3FA6" w:rsidP="00BF3FA6">
            <w:pPr>
              <w:rPr>
                <w:u w:val="single"/>
              </w:rPr>
            </w:pPr>
          </w:p>
          <w:p w14:paraId="1DFD49B8" w14:textId="77777777" w:rsidR="00BF3FA6" w:rsidRDefault="00BF3FA6" w:rsidP="00BF3FA6">
            <w:pPr>
              <w:pStyle w:val="ListParagraph"/>
              <w:numPr>
                <w:ilvl w:val="0"/>
                <w:numId w:val="1"/>
              </w:numPr>
              <w:spacing w:after="0"/>
            </w:pPr>
            <w:r w:rsidRPr="000807C0">
              <w:t>Have you recently denied help from family, friends or service providers with caregiving tasks such as taking medication, eating or self-feeding?</w:t>
            </w:r>
            <w:r>
              <w:t xml:space="preserve"> </w:t>
            </w:r>
          </w:p>
          <w:p w14:paraId="1901E998" w14:textId="77777777" w:rsidR="00BF3FA6" w:rsidRPr="00A901D6" w:rsidRDefault="00BF3FA6" w:rsidP="00BF3FA6">
            <w:pPr>
              <w:pStyle w:val="ListParagraph"/>
              <w:numPr>
                <w:ilvl w:val="0"/>
                <w:numId w:val="1"/>
              </w:numPr>
              <w:spacing w:after="0"/>
            </w:pPr>
            <w:r>
              <w:t>How often do you resist them from helping you?</w:t>
            </w:r>
          </w:p>
          <w:p w14:paraId="5319951B" w14:textId="77777777" w:rsidR="00BF3FA6" w:rsidRDefault="00BF3FA6" w:rsidP="004D43AC">
            <w:pPr>
              <w:pStyle w:val="ListParagraph"/>
              <w:spacing w:after="0"/>
              <w:ind w:left="720"/>
            </w:pPr>
          </w:p>
        </w:tc>
      </w:tr>
    </w:tbl>
    <w:p w14:paraId="3D5DE651" w14:textId="11EFF25E" w:rsidR="00B57B43" w:rsidRDefault="00B57B43" w:rsidP="00517AE5">
      <w:pPr>
        <w:pStyle w:val="Heading3"/>
        <w:spacing w:after="240"/>
      </w:pPr>
      <w:bookmarkStart w:id="3541" w:name="_Toc159623369"/>
      <w:bookmarkStart w:id="3542" w:name="_Toc159629402"/>
      <w:r w:rsidRPr="00517AE5">
        <w:t>Self-neglecting personal care and/or safety, or exposed to risks</w:t>
      </w:r>
      <w:bookmarkEnd w:id="3541"/>
      <w:bookmarkEnd w:id="354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57B43" w:rsidRPr="00C9372C" w14:paraId="4468BF91"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6598C50" w14:textId="37F3422E" w:rsidR="00B57B43" w:rsidRPr="00C9372C" w:rsidRDefault="00B57B43">
            <w:pPr>
              <w:spacing w:after="120"/>
              <w:rPr>
                <w:b/>
                <w:szCs w:val="24"/>
                <w:lang w:eastAsia="en-AU"/>
              </w:rPr>
            </w:pPr>
            <w:r w:rsidRPr="00C9372C">
              <w:rPr>
                <w:b/>
                <w:color w:val="FFFFFF" w:themeColor="background1"/>
                <w:szCs w:val="24"/>
                <w:lang w:eastAsia="en-AU"/>
              </w:rPr>
              <w:t xml:space="preserve">Question: </w:t>
            </w:r>
            <w:r>
              <w:t xml:space="preserve"> </w:t>
            </w:r>
            <w:r w:rsidR="00BA0AE4" w:rsidRPr="00BA0AE4">
              <w:rPr>
                <w:b/>
                <w:color w:val="FFFFFF" w:themeColor="background1"/>
                <w:szCs w:val="24"/>
                <w:lang w:eastAsia="en-AU"/>
              </w:rPr>
              <w:t>Any evidence that the client is self-neglecting of personal care, nutrition or safety?</w:t>
            </w:r>
          </w:p>
        </w:tc>
      </w:tr>
      <w:tr w:rsidR="00B57B43" w:rsidRPr="00C9372C" w14:paraId="72578726"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189E3BD" w14:textId="77777777" w:rsidR="00B57B43" w:rsidRPr="00C9372C" w:rsidRDefault="00B57B43">
            <w:pPr>
              <w:pStyle w:val="Heading3"/>
              <w:spacing w:before="0" w:line="360" w:lineRule="auto"/>
              <w:rPr>
                <w:rFonts w:cs="Arial"/>
                <w:color w:val="auto"/>
                <w:sz w:val="24"/>
                <w:szCs w:val="24"/>
              </w:rPr>
            </w:pPr>
            <w:bookmarkStart w:id="3543" w:name="_Toc159623370"/>
            <w:bookmarkStart w:id="3544" w:name="_Toc159629403"/>
            <w:r w:rsidRPr="00C9372C">
              <w:rPr>
                <w:rFonts w:cs="Arial"/>
                <w:color w:val="auto"/>
                <w:sz w:val="24"/>
                <w:szCs w:val="24"/>
              </w:rPr>
              <w:t>Response options</w:t>
            </w:r>
            <w:bookmarkEnd w:id="3543"/>
            <w:bookmarkEnd w:id="354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1F276C5" w14:textId="77777777" w:rsidR="00B57B43" w:rsidRDefault="00B57B43" w:rsidP="00B17677">
            <w:pPr>
              <w:pStyle w:val="ListParagraph"/>
              <w:numPr>
                <w:ilvl w:val="0"/>
                <w:numId w:val="1"/>
              </w:numPr>
              <w:spacing w:after="0"/>
            </w:pPr>
            <w:r>
              <w:t>Yes</w:t>
            </w:r>
          </w:p>
          <w:p w14:paraId="6DC32461" w14:textId="77777777" w:rsidR="00B57B43" w:rsidRPr="00C9372C" w:rsidRDefault="00B57B43" w:rsidP="00B17677">
            <w:pPr>
              <w:pStyle w:val="ListParagraph"/>
              <w:numPr>
                <w:ilvl w:val="0"/>
                <w:numId w:val="1"/>
              </w:numPr>
              <w:spacing w:after="0"/>
            </w:pPr>
            <w:r>
              <w:t>No</w:t>
            </w:r>
          </w:p>
        </w:tc>
      </w:tr>
      <w:tr w:rsidR="002B74B1" w:rsidRPr="00C9372C" w14:paraId="0D0D2CF5"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2DDDBDD" w14:textId="2F5D2CA8" w:rsidR="002B74B1" w:rsidRPr="00C9372C" w:rsidRDefault="002B74B1" w:rsidP="002B74B1">
            <w:pPr>
              <w:pStyle w:val="Heading3"/>
              <w:spacing w:before="0" w:line="360" w:lineRule="auto"/>
              <w:rPr>
                <w:rFonts w:cs="Arial"/>
                <w:color w:val="auto"/>
                <w:sz w:val="24"/>
                <w:szCs w:val="24"/>
              </w:rPr>
            </w:pPr>
            <w:bookmarkStart w:id="3545" w:name="_Toc159623371"/>
            <w:bookmarkStart w:id="3546" w:name="_Toc159629404"/>
            <w:r>
              <w:rPr>
                <w:rFonts w:cs="Arial"/>
                <w:color w:val="auto"/>
                <w:sz w:val="24"/>
                <w:szCs w:val="24"/>
              </w:rPr>
              <w:t>Question rules</w:t>
            </w:r>
            <w:bookmarkEnd w:id="3545"/>
            <w:bookmarkEnd w:id="354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448846E" w14:textId="3F88317D" w:rsidR="002B74B1" w:rsidRDefault="009E7783" w:rsidP="009E7783">
            <w:r w:rsidRPr="00812DB1">
              <w:rPr>
                <w:rFonts w:cstheme="minorHAnsi"/>
                <w:b/>
                <w:bCs/>
              </w:rPr>
              <w:t>Base question</w:t>
            </w:r>
            <w:r w:rsidRPr="00812DB1">
              <w:rPr>
                <w:rFonts w:cstheme="minorHAnsi"/>
              </w:rPr>
              <w:t xml:space="preserve"> that is mandatory to complete</w:t>
            </w:r>
          </w:p>
        </w:tc>
      </w:tr>
      <w:tr w:rsidR="002B74B1" w:rsidRPr="00C9372C" w14:paraId="096734F7"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4A3689" w14:textId="2486F6A9" w:rsidR="002B74B1" w:rsidRPr="00C9372C" w:rsidRDefault="002B74B1" w:rsidP="002B74B1">
            <w:pPr>
              <w:pStyle w:val="Heading3"/>
              <w:spacing w:before="0" w:line="360" w:lineRule="auto"/>
              <w:rPr>
                <w:rFonts w:cs="Arial"/>
                <w:color w:val="auto"/>
                <w:sz w:val="24"/>
                <w:szCs w:val="24"/>
              </w:rPr>
            </w:pPr>
            <w:bookmarkStart w:id="3547" w:name="_Toc159623372"/>
            <w:bookmarkStart w:id="3548" w:name="_Toc159629405"/>
            <w:r w:rsidRPr="00BF1111">
              <w:rPr>
                <w:rFonts w:cs="Arial"/>
                <w:color w:val="auto"/>
                <w:sz w:val="24"/>
                <w:szCs w:val="24"/>
              </w:rPr>
              <w:t>Pre-populated information</w:t>
            </w:r>
            <w:bookmarkEnd w:id="3547"/>
            <w:bookmarkEnd w:id="354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11B2500" w14:textId="321B87FE" w:rsidR="002B74B1" w:rsidRDefault="00B8402D" w:rsidP="004C2515">
            <w:r>
              <w:t>N</w:t>
            </w:r>
            <w:r w:rsidR="005B0D41">
              <w:t>o</w:t>
            </w:r>
          </w:p>
        </w:tc>
      </w:tr>
      <w:tr w:rsidR="002B74B1" w:rsidRPr="00C9372C" w14:paraId="3ED51D70"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8C6AC7" w14:textId="68B16BC3" w:rsidR="002B74B1" w:rsidRPr="00C9372C" w:rsidRDefault="002B74B1" w:rsidP="002B74B1">
            <w:pPr>
              <w:pStyle w:val="Heading3"/>
              <w:spacing w:before="0" w:line="360" w:lineRule="auto"/>
              <w:rPr>
                <w:rFonts w:cs="Arial"/>
                <w:color w:val="auto"/>
                <w:sz w:val="24"/>
                <w:szCs w:val="24"/>
              </w:rPr>
            </w:pPr>
            <w:bookmarkStart w:id="3549" w:name="_Toc159623373"/>
            <w:bookmarkStart w:id="3550" w:name="_Toc159629406"/>
            <w:r w:rsidRPr="00BD710B">
              <w:rPr>
                <w:rFonts w:cs="Arial"/>
                <w:bCs/>
                <w:color w:val="auto"/>
                <w:sz w:val="24"/>
                <w:szCs w:val="24"/>
              </w:rPr>
              <w:t>Response guidance</w:t>
            </w:r>
            <w:bookmarkEnd w:id="3549"/>
            <w:bookmarkEnd w:id="355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98004C8" w14:textId="77777777" w:rsidR="002B74B1" w:rsidRDefault="002B74B1" w:rsidP="002B74B1">
            <w:pPr>
              <w:rPr>
                <w:u w:val="single"/>
              </w:rPr>
            </w:pPr>
            <w:r>
              <w:rPr>
                <w:u w:val="single"/>
              </w:rPr>
              <w:t>Context:</w:t>
            </w:r>
          </w:p>
          <w:p w14:paraId="3F4470E8" w14:textId="77777777" w:rsidR="002B74B1" w:rsidRDefault="002B74B1" w:rsidP="002B74B1">
            <w:pPr>
              <w:rPr>
                <w:u w:val="single"/>
              </w:rPr>
            </w:pPr>
          </w:p>
          <w:p w14:paraId="3FAC3EAF" w14:textId="5340F3D0" w:rsidR="002B74B1" w:rsidRPr="00712711" w:rsidRDefault="004D43AC" w:rsidP="00B17677">
            <w:pPr>
              <w:pStyle w:val="ListParagraph"/>
              <w:numPr>
                <w:ilvl w:val="0"/>
                <w:numId w:val="1"/>
              </w:numPr>
              <w:spacing w:after="0"/>
              <w:rPr>
                <w:u w:val="single"/>
              </w:rPr>
            </w:pPr>
            <w:r>
              <w:t xml:space="preserve">The assessor should identify if there is any evidence that the client is </w:t>
            </w:r>
            <w:r w:rsidR="006D2104">
              <w:t>self-neglecting of personal care, nutrition or safety.</w:t>
            </w:r>
          </w:p>
          <w:p w14:paraId="4DEDA793" w14:textId="77777777" w:rsidR="002B74B1" w:rsidRDefault="002B74B1" w:rsidP="002B74B1">
            <w:pPr>
              <w:rPr>
                <w:u w:val="single"/>
              </w:rPr>
            </w:pPr>
          </w:p>
          <w:p w14:paraId="314290BD" w14:textId="77777777" w:rsidR="002B74B1" w:rsidRDefault="002B74B1" w:rsidP="002B74B1">
            <w:pPr>
              <w:rPr>
                <w:u w:val="single"/>
              </w:rPr>
            </w:pPr>
            <w:r>
              <w:rPr>
                <w:u w:val="single"/>
              </w:rPr>
              <w:t>Consider and record:</w:t>
            </w:r>
          </w:p>
          <w:p w14:paraId="61B7706F" w14:textId="77777777" w:rsidR="002B74B1" w:rsidRDefault="002B74B1" w:rsidP="002B74B1">
            <w:pPr>
              <w:rPr>
                <w:u w:val="single"/>
              </w:rPr>
            </w:pPr>
          </w:p>
          <w:p w14:paraId="556140FE" w14:textId="35069624" w:rsidR="002B74B1" w:rsidRPr="00712711" w:rsidRDefault="006D2104" w:rsidP="00B17677">
            <w:pPr>
              <w:pStyle w:val="ListParagraph"/>
              <w:numPr>
                <w:ilvl w:val="0"/>
                <w:numId w:val="1"/>
              </w:numPr>
              <w:spacing w:after="0"/>
              <w:rPr>
                <w:u w:val="single"/>
              </w:rPr>
            </w:pPr>
            <w:r>
              <w:t>If there is any evidence that the client is self-neglecting of personal care, nutrition or safety.</w:t>
            </w:r>
          </w:p>
          <w:p w14:paraId="143D44DA" w14:textId="77777777" w:rsidR="00E87FFA" w:rsidRDefault="00E87FFA" w:rsidP="00E87FFA">
            <w:pPr>
              <w:rPr>
                <w:u w:val="single"/>
              </w:rPr>
            </w:pPr>
          </w:p>
          <w:p w14:paraId="0D87252F" w14:textId="01A85E2C" w:rsidR="00E87FFA" w:rsidRDefault="00DC2905" w:rsidP="00E87FFA">
            <w:pPr>
              <w:rPr>
                <w:u w:val="single"/>
              </w:rPr>
            </w:pPr>
            <w:r>
              <w:rPr>
                <w:u w:val="single"/>
              </w:rPr>
              <w:t>Prompts and/or observations:</w:t>
            </w:r>
          </w:p>
          <w:p w14:paraId="14AA2237" w14:textId="77777777" w:rsidR="00E87FFA" w:rsidRDefault="00E87FFA" w:rsidP="00E87FFA">
            <w:pPr>
              <w:rPr>
                <w:u w:val="single"/>
              </w:rPr>
            </w:pPr>
          </w:p>
          <w:p w14:paraId="5DEF5CEA" w14:textId="16A57036" w:rsidR="00E87FFA" w:rsidRPr="006D2104" w:rsidRDefault="006D2104" w:rsidP="00B17677">
            <w:pPr>
              <w:pStyle w:val="ListParagraph"/>
              <w:numPr>
                <w:ilvl w:val="0"/>
                <w:numId w:val="1"/>
              </w:numPr>
              <w:spacing w:after="0"/>
              <w:rPr>
                <w:u w:val="single"/>
              </w:rPr>
            </w:pPr>
            <w:r>
              <w:t>Observe the client’s living conditions.</w:t>
            </w:r>
          </w:p>
          <w:p w14:paraId="076B6A52" w14:textId="7CB73056" w:rsidR="006D2104" w:rsidRPr="000C0D0A" w:rsidRDefault="000C0D0A" w:rsidP="00B17677">
            <w:pPr>
              <w:pStyle w:val="ListParagraph"/>
              <w:numPr>
                <w:ilvl w:val="0"/>
                <w:numId w:val="1"/>
              </w:numPr>
              <w:spacing w:after="0"/>
              <w:rPr>
                <w:u w:val="single"/>
              </w:rPr>
            </w:pPr>
            <w:r>
              <w:t>What do you typically eat?  Do you try to ensure you have a good diet?</w:t>
            </w:r>
          </w:p>
          <w:p w14:paraId="0DBDA8B2" w14:textId="77777777" w:rsidR="002B74B1" w:rsidRPr="000C0D0A" w:rsidRDefault="000C0D0A" w:rsidP="000C0D0A">
            <w:pPr>
              <w:pStyle w:val="ListParagraph"/>
              <w:numPr>
                <w:ilvl w:val="0"/>
                <w:numId w:val="1"/>
              </w:numPr>
              <w:spacing w:after="0"/>
              <w:rPr>
                <w:u w:val="single"/>
              </w:rPr>
            </w:pPr>
            <w:r>
              <w:t>What is your personal care routine?  What do you not bother with?</w:t>
            </w:r>
          </w:p>
          <w:p w14:paraId="5AE92FA1" w14:textId="5D19E15F" w:rsidR="000C0D0A" w:rsidRPr="000C0D0A" w:rsidRDefault="000C0D0A" w:rsidP="000C0D0A">
            <w:pPr>
              <w:pStyle w:val="ListParagraph"/>
              <w:spacing w:after="0"/>
              <w:ind w:left="720"/>
              <w:rPr>
                <w:u w:val="single"/>
              </w:rPr>
            </w:pPr>
          </w:p>
        </w:tc>
      </w:tr>
    </w:tbl>
    <w:p w14:paraId="03D6CF2A" w14:textId="6B3C1F44" w:rsidR="00517AE5" w:rsidRDefault="00517AE5" w:rsidP="00517AE5">
      <w:pPr>
        <w:pStyle w:val="Heading3"/>
        <w:spacing w:after="240"/>
      </w:pPr>
      <w:bookmarkStart w:id="3551" w:name="_Toc159623374"/>
      <w:bookmarkStart w:id="3552" w:name="_Toc159629407"/>
      <w:r>
        <w:t>Details of s</w:t>
      </w:r>
      <w:r w:rsidRPr="00517AE5">
        <w:t>elf-neglecting personal care and/or safety, or exposed to risks</w:t>
      </w:r>
      <w:bookmarkEnd w:id="3551"/>
      <w:bookmarkEnd w:id="3552"/>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517AE5" w:rsidRPr="00C9372C" w14:paraId="37A47AF3"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A916A35" w14:textId="4DADDE8E" w:rsidR="00517AE5" w:rsidRPr="00C9372C" w:rsidRDefault="00517AE5">
            <w:pPr>
              <w:spacing w:after="120"/>
              <w:rPr>
                <w:b/>
                <w:szCs w:val="24"/>
                <w:lang w:eastAsia="en-AU"/>
              </w:rPr>
            </w:pPr>
            <w:r w:rsidRPr="00C9372C">
              <w:rPr>
                <w:b/>
                <w:color w:val="FFFFFF" w:themeColor="background1"/>
                <w:szCs w:val="24"/>
                <w:lang w:eastAsia="en-AU"/>
              </w:rPr>
              <w:t xml:space="preserve">Question: </w:t>
            </w:r>
            <w:r w:rsidR="00BA0AE4" w:rsidRPr="00BA0AE4">
              <w:rPr>
                <w:b/>
                <w:color w:val="FFFFFF" w:themeColor="background1"/>
                <w:szCs w:val="24"/>
                <w:lang w:eastAsia="en-AU"/>
              </w:rPr>
              <w:t>Please specify</w:t>
            </w:r>
          </w:p>
        </w:tc>
      </w:tr>
      <w:tr w:rsidR="00517AE5" w:rsidRPr="00C9372C" w14:paraId="441BA30D"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C0D9452" w14:textId="77777777" w:rsidR="00517AE5" w:rsidRPr="00C9372C" w:rsidRDefault="00517AE5">
            <w:pPr>
              <w:pStyle w:val="Heading3"/>
              <w:spacing w:before="0" w:line="360" w:lineRule="auto"/>
              <w:rPr>
                <w:rFonts w:cs="Arial"/>
                <w:color w:val="auto"/>
                <w:sz w:val="24"/>
                <w:szCs w:val="24"/>
              </w:rPr>
            </w:pPr>
            <w:bookmarkStart w:id="3553" w:name="_Toc159623375"/>
            <w:bookmarkStart w:id="3554" w:name="_Toc159629408"/>
            <w:r w:rsidRPr="00C9372C">
              <w:rPr>
                <w:rFonts w:cs="Arial"/>
                <w:color w:val="auto"/>
                <w:sz w:val="24"/>
                <w:szCs w:val="24"/>
              </w:rPr>
              <w:t>Response options</w:t>
            </w:r>
            <w:bookmarkEnd w:id="3553"/>
            <w:bookmarkEnd w:id="355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FFFD1AC" w14:textId="77777777" w:rsidR="00517AE5" w:rsidRPr="00C9372C" w:rsidRDefault="00517AE5" w:rsidP="009E7783">
            <w:r>
              <w:t>Textbox for written response</w:t>
            </w:r>
          </w:p>
        </w:tc>
      </w:tr>
      <w:tr w:rsidR="002B74B1" w:rsidRPr="00C9372C" w14:paraId="077396D3"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76A726B" w14:textId="059E555A" w:rsidR="002B74B1" w:rsidRPr="00C9372C" w:rsidRDefault="002B74B1" w:rsidP="002B74B1">
            <w:pPr>
              <w:pStyle w:val="Heading3"/>
              <w:spacing w:before="0" w:line="360" w:lineRule="auto"/>
              <w:rPr>
                <w:rFonts w:cs="Arial"/>
                <w:color w:val="auto"/>
                <w:sz w:val="24"/>
                <w:szCs w:val="24"/>
              </w:rPr>
            </w:pPr>
            <w:bookmarkStart w:id="3555" w:name="_Toc159623376"/>
            <w:bookmarkStart w:id="3556" w:name="_Toc159629409"/>
            <w:r>
              <w:rPr>
                <w:rFonts w:cs="Arial"/>
                <w:color w:val="auto"/>
                <w:sz w:val="24"/>
                <w:szCs w:val="24"/>
              </w:rPr>
              <w:t>Question rules</w:t>
            </w:r>
            <w:bookmarkEnd w:id="3555"/>
            <w:bookmarkEnd w:id="355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9B45D7F" w14:textId="3ED32F24" w:rsidR="002B74B1" w:rsidRDefault="009E7783" w:rsidP="009E7783">
            <w:r w:rsidRPr="00812DB1">
              <w:rPr>
                <w:rFonts w:cstheme="minorHAnsi"/>
                <w:b/>
                <w:bCs/>
              </w:rPr>
              <w:t>Base question</w:t>
            </w:r>
            <w:r w:rsidRPr="00812DB1">
              <w:rPr>
                <w:rFonts w:cstheme="minorHAnsi"/>
              </w:rPr>
              <w:t xml:space="preserve"> </w:t>
            </w:r>
          </w:p>
        </w:tc>
      </w:tr>
      <w:tr w:rsidR="002B74B1" w:rsidRPr="00C9372C" w14:paraId="5178889E"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5E09BF1" w14:textId="263D0303" w:rsidR="002B74B1" w:rsidRPr="00C9372C" w:rsidRDefault="002B74B1" w:rsidP="002B74B1">
            <w:pPr>
              <w:pStyle w:val="Heading3"/>
              <w:spacing w:before="0" w:line="360" w:lineRule="auto"/>
              <w:rPr>
                <w:rFonts w:cs="Arial"/>
                <w:color w:val="auto"/>
                <w:sz w:val="24"/>
                <w:szCs w:val="24"/>
              </w:rPr>
            </w:pPr>
            <w:bookmarkStart w:id="3557" w:name="_Toc159623377"/>
            <w:bookmarkStart w:id="3558" w:name="_Toc159629410"/>
            <w:r w:rsidRPr="00BF1111">
              <w:rPr>
                <w:rFonts w:cs="Arial"/>
                <w:color w:val="auto"/>
                <w:sz w:val="24"/>
                <w:szCs w:val="24"/>
              </w:rPr>
              <w:t>Pre-populated information</w:t>
            </w:r>
            <w:bookmarkEnd w:id="3557"/>
            <w:bookmarkEnd w:id="355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CB2C8B" w14:textId="6E29CFFD" w:rsidR="002B74B1" w:rsidRDefault="00B8402D" w:rsidP="004C2515">
            <w:r>
              <w:t>N</w:t>
            </w:r>
            <w:r w:rsidR="005B0D41">
              <w:t>o</w:t>
            </w:r>
          </w:p>
        </w:tc>
      </w:tr>
      <w:tr w:rsidR="000C0D0A" w:rsidRPr="00C9372C" w14:paraId="3FDB32B9"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358C409" w14:textId="6A6D6A6B" w:rsidR="000C0D0A" w:rsidRPr="00C9372C" w:rsidRDefault="000C0D0A" w:rsidP="000C0D0A">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9885D5" w14:textId="77777777" w:rsidR="000C0D0A" w:rsidRDefault="000C0D0A" w:rsidP="000C0D0A">
            <w:pPr>
              <w:rPr>
                <w:u w:val="single"/>
              </w:rPr>
            </w:pPr>
            <w:r>
              <w:rPr>
                <w:u w:val="single"/>
              </w:rPr>
              <w:t>Context:</w:t>
            </w:r>
          </w:p>
          <w:p w14:paraId="3052F2A1" w14:textId="77777777" w:rsidR="000C0D0A" w:rsidRDefault="000C0D0A" w:rsidP="000C0D0A">
            <w:pPr>
              <w:rPr>
                <w:u w:val="single"/>
              </w:rPr>
            </w:pPr>
          </w:p>
          <w:p w14:paraId="7932D172" w14:textId="751CEE95" w:rsidR="000C0D0A" w:rsidRPr="00712711" w:rsidRDefault="000C0D0A" w:rsidP="000C0D0A">
            <w:pPr>
              <w:pStyle w:val="ListParagraph"/>
              <w:numPr>
                <w:ilvl w:val="0"/>
                <w:numId w:val="1"/>
              </w:numPr>
              <w:spacing w:after="0"/>
              <w:rPr>
                <w:u w:val="single"/>
              </w:rPr>
            </w:pPr>
            <w:r>
              <w:t xml:space="preserve">The assessor </w:t>
            </w:r>
            <w:r w:rsidR="00EB764D">
              <w:t>should summarise details on any</w:t>
            </w:r>
            <w:r>
              <w:t xml:space="preserve"> evidence that the client is self-neglecting of personal care, nutrition or safety.</w:t>
            </w:r>
          </w:p>
          <w:p w14:paraId="2D99F3C8" w14:textId="77777777" w:rsidR="000C0D0A" w:rsidRDefault="000C0D0A" w:rsidP="000C0D0A">
            <w:pPr>
              <w:rPr>
                <w:u w:val="single"/>
              </w:rPr>
            </w:pPr>
          </w:p>
          <w:p w14:paraId="062A12C1" w14:textId="77777777" w:rsidR="000C0D0A" w:rsidRDefault="000C0D0A" w:rsidP="000C0D0A">
            <w:pPr>
              <w:rPr>
                <w:u w:val="single"/>
              </w:rPr>
            </w:pPr>
            <w:r>
              <w:rPr>
                <w:u w:val="single"/>
              </w:rPr>
              <w:t>Consider and record:</w:t>
            </w:r>
          </w:p>
          <w:p w14:paraId="171E3A73" w14:textId="77777777" w:rsidR="000C0D0A" w:rsidRDefault="000C0D0A" w:rsidP="000C0D0A">
            <w:pPr>
              <w:rPr>
                <w:u w:val="single"/>
              </w:rPr>
            </w:pPr>
          </w:p>
          <w:p w14:paraId="7DB51A6D" w14:textId="14F6E9E6" w:rsidR="000C0D0A" w:rsidRPr="00712711" w:rsidRDefault="00EB764D" w:rsidP="000C0D0A">
            <w:pPr>
              <w:pStyle w:val="ListParagraph"/>
              <w:numPr>
                <w:ilvl w:val="0"/>
                <w:numId w:val="1"/>
              </w:numPr>
              <w:spacing w:after="0"/>
              <w:rPr>
                <w:u w:val="single"/>
              </w:rPr>
            </w:pPr>
            <w:r>
              <w:t>A summary of</w:t>
            </w:r>
            <w:r w:rsidR="000C0D0A">
              <w:t xml:space="preserve"> any evidence that the client is self-neglecting of personal care, nutrition or safety.</w:t>
            </w:r>
          </w:p>
          <w:p w14:paraId="27C3C0D5" w14:textId="77777777" w:rsidR="000C0D0A" w:rsidRDefault="000C0D0A" w:rsidP="000C0D0A">
            <w:pPr>
              <w:rPr>
                <w:u w:val="single"/>
              </w:rPr>
            </w:pPr>
          </w:p>
          <w:p w14:paraId="1BC98153" w14:textId="77777777" w:rsidR="000C0D0A" w:rsidRDefault="000C0D0A" w:rsidP="000C0D0A">
            <w:pPr>
              <w:rPr>
                <w:u w:val="single"/>
              </w:rPr>
            </w:pPr>
            <w:r>
              <w:rPr>
                <w:u w:val="single"/>
              </w:rPr>
              <w:t>Prompts and/or observations:</w:t>
            </w:r>
          </w:p>
          <w:p w14:paraId="1C730DBE" w14:textId="77777777" w:rsidR="000C0D0A" w:rsidRDefault="000C0D0A" w:rsidP="000C0D0A">
            <w:pPr>
              <w:rPr>
                <w:u w:val="single"/>
              </w:rPr>
            </w:pPr>
          </w:p>
          <w:p w14:paraId="04E2FB88" w14:textId="77777777" w:rsidR="000C0D0A" w:rsidRPr="006D2104" w:rsidRDefault="000C0D0A" w:rsidP="000C0D0A">
            <w:pPr>
              <w:pStyle w:val="ListParagraph"/>
              <w:numPr>
                <w:ilvl w:val="0"/>
                <w:numId w:val="1"/>
              </w:numPr>
              <w:spacing w:after="0"/>
              <w:rPr>
                <w:u w:val="single"/>
              </w:rPr>
            </w:pPr>
            <w:r>
              <w:t>Observe the client’s living conditions.</w:t>
            </w:r>
          </w:p>
          <w:p w14:paraId="12D84B27" w14:textId="77777777" w:rsidR="000C0D0A" w:rsidRPr="000C0D0A" w:rsidRDefault="000C0D0A" w:rsidP="000C0D0A">
            <w:pPr>
              <w:pStyle w:val="ListParagraph"/>
              <w:numPr>
                <w:ilvl w:val="0"/>
                <w:numId w:val="1"/>
              </w:numPr>
              <w:spacing w:after="0"/>
              <w:rPr>
                <w:u w:val="single"/>
              </w:rPr>
            </w:pPr>
            <w:r>
              <w:t>What do you typically eat?  Do you try to ensure you have a good diet?</w:t>
            </w:r>
          </w:p>
          <w:p w14:paraId="0EC7DA3B" w14:textId="77777777" w:rsidR="000C0D0A" w:rsidRPr="000C0D0A" w:rsidRDefault="000C0D0A" w:rsidP="000C0D0A">
            <w:pPr>
              <w:pStyle w:val="ListParagraph"/>
              <w:numPr>
                <w:ilvl w:val="0"/>
                <w:numId w:val="1"/>
              </w:numPr>
              <w:spacing w:after="0"/>
              <w:rPr>
                <w:u w:val="single"/>
              </w:rPr>
            </w:pPr>
            <w:r>
              <w:t>What is your personal care routine?  What do you not bother with?</w:t>
            </w:r>
          </w:p>
          <w:p w14:paraId="0F6564DD" w14:textId="33A0CCF6" w:rsidR="00EB764D" w:rsidRDefault="00EB764D" w:rsidP="00342CB4">
            <w:pPr>
              <w:pStyle w:val="ListParagraph"/>
              <w:numPr>
                <w:ilvl w:val="0"/>
                <w:numId w:val="32"/>
              </w:numPr>
              <w:spacing w:after="0"/>
            </w:pPr>
            <w:r>
              <w:t>Can you share more detail about this?</w:t>
            </w:r>
          </w:p>
        </w:tc>
      </w:tr>
    </w:tbl>
    <w:p w14:paraId="485BA8DE" w14:textId="47859E29" w:rsidR="00BA0AE4" w:rsidRDefault="00A0722A" w:rsidP="00BA0AE4">
      <w:pPr>
        <w:pStyle w:val="Heading3"/>
        <w:spacing w:after="240"/>
      </w:pPr>
      <w:bookmarkStart w:id="3559" w:name="_Toc159623379"/>
      <w:bookmarkStart w:id="3560" w:name="_Toc159629412"/>
      <w:r>
        <w:t>May cause harm to themselves or others</w:t>
      </w:r>
      <w:bookmarkEnd w:id="3559"/>
      <w:bookmarkEnd w:id="3560"/>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A0AE4" w:rsidRPr="00C9372C" w14:paraId="286CE2E6"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F6A347F" w14:textId="4247F41F" w:rsidR="00BA0AE4" w:rsidRPr="00C9372C" w:rsidRDefault="00BA0AE4">
            <w:pPr>
              <w:spacing w:after="120"/>
              <w:rPr>
                <w:b/>
                <w:szCs w:val="24"/>
                <w:lang w:eastAsia="en-AU"/>
              </w:rPr>
            </w:pPr>
            <w:r w:rsidRPr="00C9372C">
              <w:rPr>
                <w:b/>
                <w:color w:val="FFFFFF" w:themeColor="background1"/>
                <w:szCs w:val="24"/>
                <w:lang w:eastAsia="en-AU"/>
              </w:rPr>
              <w:t xml:space="preserve">Question: </w:t>
            </w:r>
            <w:r>
              <w:t xml:space="preserve"> </w:t>
            </w:r>
            <w:r w:rsidR="00A0722A">
              <w:t xml:space="preserve"> </w:t>
            </w:r>
            <w:r w:rsidR="00A0722A" w:rsidRPr="00A0722A">
              <w:rPr>
                <w:b/>
                <w:color w:val="FFFFFF" w:themeColor="background1"/>
                <w:szCs w:val="24"/>
                <w:lang w:eastAsia="en-AU"/>
              </w:rPr>
              <w:t>Risk client may cause harm to themselves or others</w:t>
            </w:r>
          </w:p>
        </w:tc>
      </w:tr>
      <w:tr w:rsidR="00BA0AE4" w:rsidRPr="00C9372C" w14:paraId="12DA9270"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44967A5" w14:textId="77777777" w:rsidR="00BA0AE4" w:rsidRPr="00C9372C" w:rsidRDefault="00BA0AE4">
            <w:pPr>
              <w:pStyle w:val="Heading3"/>
              <w:spacing w:before="0" w:line="360" w:lineRule="auto"/>
              <w:rPr>
                <w:rFonts w:cs="Arial"/>
                <w:color w:val="auto"/>
                <w:sz w:val="24"/>
                <w:szCs w:val="24"/>
              </w:rPr>
            </w:pPr>
            <w:bookmarkStart w:id="3561" w:name="_Toc159623380"/>
            <w:bookmarkStart w:id="3562" w:name="_Toc159629413"/>
            <w:r w:rsidRPr="00C9372C">
              <w:rPr>
                <w:rFonts w:cs="Arial"/>
                <w:color w:val="auto"/>
                <w:sz w:val="24"/>
                <w:szCs w:val="24"/>
              </w:rPr>
              <w:t>Response options</w:t>
            </w:r>
            <w:bookmarkEnd w:id="3561"/>
            <w:bookmarkEnd w:id="356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F1A19D4" w14:textId="77777777" w:rsidR="00BA0AE4" w:rsidRDefault="00BA0AE4" w:rsidP="00B17677">
            <w:pPr>
              <w:pStyle w:val="ListParagraph"/>
              <w:numPr>
                <w:ilvl w:val="0"/>
                <w:numId w:val="1"/>
              </w:numPr>
              <w:spacing w:after="0"/>
            </w:pPr>
            <w:r>
              <w:t>Yes</w:t>
            </w:r>
          </w:p>
          <w:p w14:paraId="675DC1A4" w14:textId="77777777" w:rsidR="00BA0AE4" w:rsidRPr="00C9372C" w:rsidRDefault="00BA0AE4" w:rsidP="00B17677">
            <w:pPr>
              <w:pStyle w:val="ListParagraph"/>
              <w:numPr>
                <w:ilvl w:val="0"/>
                <w:numId w:val="1"/>
              </w:numPr>
              <w:spacing w:after="0"/>
            </w:pPr>
            <w:r>
              <w:t>No</w:t>
            </w:r>
          </w:p>
        </w:tc>
      </w:tr>
      <w:tr w:rsidR="002B74B1" w:rsidRPr="00C9372C" w14:paraId="22B870AA"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080B62B" w14:textId="071B98B9" w:rsidR="002B74B1" w:rsidRPr="00C9372C" w:rsidRDefault="002B74B1" w:rsidP="002B74B1">
            <w:pPr>
              <w:pStyle w:val="Heading3"/>
              <w:spacing w:before="0" w:line="360" w:lineRule="auto"/>
              <w:rPr>
                <w:rFonts w:cs="Arial"/>
                <w:color w:val="auto"/>
                <w:sz w:val="24"/>
                <w:szCs w:val="24"/>
              </w:rPr>
            </w:pPr>
            <w:bookmarkStart w:id="3563" w:name="_Toc159623381"/>
            <w:bookmarkStart w:id="3564" w:name="_Toc159629414"/>
            <w:r>
              <w:rPr>
                <w:rFonts w:cs="Arial"/>
                <w:color w:val="auto"/>
                <w:sz w:val="24"/>
                <w:szCs w:val="24"/>
              </w:rPr>
              <w:t>Question rules</w:t>
            </w:r>
            <w:bookmarkEnd w:id="3563"/>
            <w:bookmarkEnd w:id="356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4D96305" w14:textId="6FEDE9BA" w:rsidR="002B74B1" w:rsidRDefault="009E7783" w:rsidP="009E7783">
            <w:r w:rsidRPr="00812DB1">
              <w:rPr>
                <w:rFonts w:cstheme="minorHAnsi"/>
                <w:b/>
                <w:bCs/>
              </w:rPr>
              <w:t>Base question</w:t>
            </w:r>
            <w:r w:rsidRPr="00812DB1">
              <w:rPr>
                <w:rFonts w:cstheme="minorHAnsi"/>
              </w:rPr>
              <w:t xml:space="preserve"> that is mandatory to complete</w:t>
            </w:r>
          </w:p>
        </w:tc>
      </w:tr>
      <w:tr w:rsidR="002B74B1" w:rsidRPr="00C9372C" w14:paraId="4413A77C"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EF9884D" w14:textId="48BE9625" w:rsidR="002B74B1" w:rsidRPr="00C9372C" w:rsidRDefault="002B74B1" w:rsidP="002B74B1">
            <w:pPr>
              <w:pStyle w:val="Heading3"/>
              <w:spacing w:before="0" w:line="360" w:lineRule="auto"/>
              <w:rPr>
                <w:rFonts w:cs="Arial"/>
                <w:color w:val="auto"/>
                <w:sz w:val="24"/>
                <w:szCs w:val="24"/>
              </w:rPr>
            </w:pPr>
            <w:bookmarkStart w:id="3565" w:name="_Toc159623382"/>
            <w:bookmarkStart w:id="3566" w:name="_Toc159629415"/>
            <w:r w:rsidRPr="00BF1111">
              <w:rPr>
                <w:rFonts w:cs="Arial"/>
                <w:color w:val="auto"/>
                <w:sz w:val="24"/>
                <w:szCs w:val="24"/>
              </w:rPr>
              <w:t>Pre-populated information</w:t>
            </w:r>
            <w:bookmarkEnd w:id="3565"/>
            <w:bookmarkEnd w:id="356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5EEC54B" w14:textId="58BC15AA" w:rsidR="002B74B1" w:rsidRDefault="00B8402D" w:rsidP="00F24E10">
            <w:r>
              <w:t>N</w:t>
            </w:r>
            <w:r w:rsidR="005B0D41">
              <w:t>o</w:t>
            </w:r>
          </w:p>
        </w:tc>
      </w:tr>
      <w:tr w:rsidR="002B74B1" w:rsidRPr="00C9372C" w14:paraId="64C0A231"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DA03267" w14:textId="5292F856" w:rsidR="002B74B1" w:rsidRPr="00C9372C" w:rsidRDefault="002B74B1" w:rsidP="002B74B1">
            <w:pPr>
              <w:pStyle w:val="Heading3"/>
              <w:spacing w:before="0" w:line="360" w:lineRule="auto"/>
              <w:rPr>
                <w:rFonts w:cs="Arial"/>
                <w:color w:val="auto"/>
                <w:sz w:val="24"/>
                <w:szCs w:val="24"/>
              </w:rPr>
            </w:pPr>
            <w:bookmarkStart w:id="3567" w:name="_Toc159623383"/>
            <w:bookmarkStart w:id="3568" w:name="_Toc159629416"/>
            <w:r w:rsidRPr="00BD710B">
              <w:rPr>
                <w:rFonts w:cs="Arial"/>
                <w:bCs/>
                <w:color w:val="auto"/>
                <w:sz w:val="24"/>
                <w:szCs w:val="24"/>
              </w:rPr>
              <w:t>Response guidance</w:t>
            </w:r>
            <w:bookmarkEnd w:id="3567"/>
            <w:bookmarkEnd w:id="356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4DCE7C" w14:textId="77777777" w:rsidR="002B74B1" w:rsidRDefault="002B74B1" w:rsidP="002B74B1">
            <w:pPr>
              <w:rPr>
                <w:u w:val="single"/>
              </w:rPr>
            </w:pPr>
            <w:r>
              <w:rPr>
                <w:u w:val="single"/>
              </w:rPr>
              <w:t>Context:</w:t>
            </w:r>
          </w:p>
          <w:p w14:paraId="22F763AF" w14:textId="77777777" w:rsidR="002B74B1" w:rsidRDefault="002B74B1" w:rsidP="002B74B1">
            <w:pPr>
              <w:rPr>
                <w:u w:val="single"/>
              </w:rPr>
            </w:pPr>
          </w:p>
          <w:p w14:paraId="07B7F523" w14:textId="69613716" w:rsidR="002B74B1" w:rsidRPr="00E8351C" w:rsidRDefault="00EE0C2E" w:rsidP="00B17677">
            <w:pPr>
              <w:pStyle w:val="ListParagraph"/>
              <w:numPr>
                <w:ilvl w:val="0"/>
                <w:numId w:val="1"/>
              </w:numPr>
              <w:spacing w:after="0"/>
              <w:rPr>
                <w:u w:val="single"/>
              </w:rPr>
            </w:pPr>
            <w:r>
              <w:t>The assessor should indicate if the client may cause harm to themselves or others.</w:t>
            </w:r>
          </w:p>
          <w:p w14:paraId="24181551" w14:textId="0A62BA6F" w:rsidR="00E8351C" w:rsidRPr="00E8351C" w:rsidRDefault="00E8351C" w:rsidP="00E8351C">
            <w:pPr>
              <w:pStyle w:val="ListParagraph"/>
              <w:numPr>
                <w:ilvl w:val="0"/>
                <w:numId w:val="1"/>
              </w:numPr>
              <w:spacing w:after="0"/>
            </w:pPr>
            <w:r w:rsidRPr="00D711FA">
              <w:t>At risk behaviours are any behaviour that put the client or others at risk of harm.</w:t>
            </w:r>
          </w:p>
          <w:p w14:paraId="3743FAE9" w14:textId="77777777" w:rsidR="002B74B1" w:rsidRDefault="002B74B1" w:rsidP="002B74B1">
            <w:pPr>
              <w:rPr>
                <w:u w:val="single"/>
              </w:rPr>
            </w:pPr>
          </w:p>
          <w:p w14:paraId="45FD8327" w14:textId="77777777" w:rsidR="002B74B1" w:rsidRDefault="002B74B1" w:rsidP="002B74B1">
            <w:pPr>
              <w:rPr>
                <w:u w:val="single"/>
              </w:rPr>
            </w:pPr>
            <w:r>
              <w:rPr>
                <w:u w:val="single"/>
              </w:rPr>
              <w:t>Consider and record:</w:t>
            </w:r>
          </w:p>
          <w:p w14:paraId="299D4616" w14:textId="77777777" w:rsidR="002B74B1" w:rsidRDefault="002B74B1" w:rsidP="002B74B1">
            <w:pPr>
              <w:rPr>
                <w:u w:val="single"/>
              </w:rPr>
            </w:pPr>
          </w:p>
          <w:p w14:paraId="11968872" w14:textId="0F20E500" w:rsidR="002B74B1" w:rsidRPr="00712711" w:rsidRDefault="00EE0C2E" w:rsidP="00B17677">
            <w:pPr>
              <w:pStyle w:val="ListParagraph"/>
              <w:numPr>
                <w:ilvl w:val="0"/>
                <w:numId w:val="1"/>
              </w:numPr>
              <w:spacing w:after="0"/>
              <w:rPr>
                <w:u w:val="single"/>
              </w:rPr>
            </w:pPr>
            <w:r>
              <w:t>If the client may cause harm to themselves or others.</w:t>
            </w:r>
          </w:p>
          <w:p w14:paraId="093AEBCD" w14:textId="77777777" w:rsidR="00E87FFA" w:rsidRDefault="00E87FFA" w:rsidP="00E87FFA">
            <w:pPr>
              <w:rPr>
                <w:u w:val="single"/>
              </w:rPr>
            </w:pPr>
          </w:p>
          <w:p w14:paraId="3474BC30" w14:textId="08DB9FD5" w:rsidR="00E87FFA" w:rsidRDefault="00DC2905" w:rsidP="00E87FFA">
            <w:pPr>
              <w:rPr>
                <w:u w:val="single"/>
              </w:rPr>
            </w:pPr>
            <w:r>
              <w:rPr>
                <w:u w:val="single"/>
              </w:rPr>
              <w:t>Prompts and/or observations:</w:t>
            </w:r>
          </w:p>
          <w:p w14:paraId="7D64576C" w14:textId="77777777" w:rsidR="00E87FFA" w:rsidRDefault="00E87FFA" w:rsidP="00E87FFA">
            <w:pPr>
              <w:rPr>
                <w:u w:val="single"/>
              </w:rPr>
            </w:pPr>
          </w:p>
          <w:p w14:paraId="3AF39E90" w14:textId="77777777" w:rsidR="00E8351C" w:rsidRPr="00CA3055" w:rsidRDefault="00E8351C" w:rsidP="00E8351C">
            <w:pPr>
              <w:pStyle w:val="ListParagraph"/>
              <w:numPr>
                <w:ilvl w:val="0"/>
                <w:numId w:val="1"/>
              </w:numPr>
              <w:spacing w:after="0"/>
            </w:pPr>
            <w:r w:rsidRPr="00CA3055">
              <w:t xml:space="preserve">Ask </w:t>
            </w:r>
            <w:r>
              <w:t>o</w:t>
            </w:r>
            <w:r w:rsidRPr="00CA3055">
              <w:t>pen-</w:t>
            </w:r>
            <w:r>
              <w:t>e</w:t>
            </w:r>
            <w:r w:rsidRPr="00CA3055">
              <w:t xml:space="preserve">nded </w:t>
            </w:r>
            <w:r>
              <w:t>q</w:t>
            </w:r>
            <w:r w:rsidRPr="00CA3055">
              <w:t>uestions:</w:t>
            </w:r>
          </w:p>
          <w:p w14:paraId="2F16CFA8" w14:textId="77777777" w:rsidR="00E8351C" w:rsidRPr="00CA3055" w:rsidRDefault="00E8351C" w:rsidP="00E8351C">
            <w:pPr>
              <w:pStyle w:val="ListParagraph"/>
              <w:numPr>
                <w:ilvl w:val="1"/>
                <w:numId w:val="1"/>
              </w:numPr>
              <w:spacing w:after="0"/>
            </w:pPr>
            <w:r w:rsidRPr="00CA3055">
              <w:t>Encourage dialogue by asking questions that allow the person to express themselves freely.</w:t>
            </w:r>
          </w:p>
          <w:p w14:paraId="1929359A" w14:textId="77777777" w:rsidR="00E8351C" w:rsidRPr="00CA3055" w:rsidRDefault="00E8351C" w:rsidP="00E8351C">
            <w:pPr>
              <w:pStyle w:val="ListParagraph"/>
              <w:numPr>
                <w:ilvl w:val="0"/>
                <w:numId w:val="1"/>
              </w:numPr>
              <w:spacing w:after="0"/>
            </w:pPr>
            <w:r w:rsidRPr="00CA3055">
              <w:t xml:space="preserve">Listen </w:t>
            </w:r>
            <w:r>
              <w:t>a</w:t>
            </w:r>
            <w:r w:rsidRPr="00CA3055">
              <w:t>ctively:</w:t>
            </w:r>
          </w:p>
          <w:p w14:paraId="5CFA190E" w14:textId="77777777" w:rsidR="00E8351C" w:rsidRPr="00CA3055" w:rsidRDefault="00E8351C" w:rsidP="00E8351C">
            <w:pPr>
              <w:pStyle w:val="ListParagraph"/>
              <w:numPr>
                <w:ilvl w:val="1"/>
                <w:numId w:val="1"/>
              </w:numPr>
              <w:spacing w:after="0"/>
            </w:pPr>
            <w:r w:rsidRPr="00CA3055">
              <w:t>Be an attentive listener without judgment.</w:t>
            </w:r>
          </w:p>
          <w:p w14:paraId="01A00C33" w14:textId="77777777" w:rsidR="00E8351C" w:rsidRPr="00CA3055" w:rsidRDefault="00E8351C" w:rsidP="00E8351C">
            <w:pPr>
              <w:pStyle w:val="ListParagraph"/>
              <w:numPr>
                <w:ilvl w:val="1"/>
                <w:numId w:val="1"/>
              </w:numPr>
              <w:spacing w:after="0"/>
            </w:pPr>
            <w:r w:rsidRPr="00CA3055">
              <w:t>Show empathy and validate their feelings.</w:t>
            </w:r>
          </w:p>
          <w:p w14:paraId="7400B965" w14:textId="77777777" w:rsidR="00E8351C" w:rsidRPr="00CA3055" w:rsidRDefault="00E8351C" w:rsidP="00E8351C">
            <w:pPr>
              <w:pStyle w:val="ListParagraph"/>
              <w:numPr>
                <w:ilvl w:val="1"/>
                <w:numId w:val="1"/>
              </w:numPr>
              <w:spacing w:after="0"/>
            </w:pPr>
            <w:r w:rsidRPr="00CA3055">
              <w:t>Avoid interrupting or rushing the conversation.</w:t>
            </w:r>
          </w:p>
          <w:p w14:paraId="5AD552B9" w14:textId="77777777" w:rsidR="00E8351C" w:rsidRPr="00CA3055" w:rsidRDefault="00E8351C" w:rsidP="00E8351C">
            <w:pPr>
              <w:pStyle w:val="ListParagraph"/>
              <w:numPr>
                <w:ilvl w:val="0"/>
                <w:numId w:val="1"/>
              </w:numPr>
              <w:spacing w:after="0"/>
            </w:pPr>
            <w:r w:rsidRPr="00CA3055">
              <w:t xml:space="preserve">Observe </w:t>
            </w:r>
            <w:r>
              <w:t>s</w:t>
            </w:r>
            <w:r w:rsidRPr="00CA3055">
              <w:t xml:space="preserve">igns and </w:t>
            </w:r>
            <w:r>
              <w:t>c</w:t>
            </w:r>
            <w:r w:rsidRPr="00CA3055">
              <w:t>ues:</w:t>
            </w:r>
          </w:p>
          <w:p w14:paraId="44D37253" w14:textId="77777777" w:rsidR="00E8351C" w:rsidRPr="00CA3055" w:rsidRDefault="00E8351C" w:rsidP="00E8351C">
            <w:pPr>
              <w:pStyle w:val="ListParagraph"/>
              <w:numPr>
                <w:ilvl w:val="1"/>
                <w:numId w:val="1"/>
              </w:numPr>
              <w:spacing w:after="0"/>
            </w:pPr>
            <w:r w:rsidRPr="00CA3055">
              <w:t>Pay attention to behavioural cues that might indicate distress or risk:</w:t>
            </w:r>
          </w:p>
          <w:p w14:paraId="7ED5C24D" w14:textId="77777777" w:rsidR="00E8351C" w:rsidRPr="00CA3055" w:rsidRDefault="00E8351C" w:rsidP="00E8351C">
            <w:pPr>
              <w:pStyle w:val="ListParagraph"/>
              <w:numPr>
                <w:ilvl w:val="2"/>
                <w:numId w:val="1"/>
              </w:numPr>
              <w:spacing w:after="0"/>
            </w:pPr>
            <w:r w:rsidRPr="00CA3055">
              <w:t xml:space="preserve">Appearance: </w:t>
            </w:r>
            <w:r>
              <w:t>b</w:t>
            </w:r>
            <w:r w:rsidRPr="00CA3055">
              <w:t>loodstains, carrying potential weapons.</w:t>
            </w:r>
          </w:p>
          <w:p w14:paraId="698BF03E" w14:textId="77777777" w:rsidR="00E8351C" w:rsidRPr="00CA3055" w:rsidRDefault="00E8351C" w:rsidP="00E8351C">
            <w:pPr>
              <w:pStyle w:val="ListParagraph"/>
              <w:numPr>
                <w:ilvl w:val="2"/>
                <w:numId w:val="1"/>
              </w:numPr>
              <w:spacing w:after="0"/>
            </w:pPr>
            <w:r w:rsidRPr="00CA3055">
              <w:t xml:space="preserve">Physical </w:t>
            </w:r>
            <w:r>
              <w:t>a</w:t>
            </w:r>
            <w:r w:rsidRPr="00CA3055">
              <w:t xml:space="preserve">ctivity: </w:t>
            </w:r>
            <w:r>
              <w:t>r</w:t>
            </w:r>
            <w:r w:rsidRPr="00CA3055">
              <w:t>estlessness, agitation, clenched fists, hostile expressions.</w:t>
            </w:r>
          </w:p>
          <w:p w14:paraId="388C667F" w14:textId="77777777" w:rsidR="00E8351C" w:rsidRPr="00CA3055" w:rsidRDefault="00E8351C" w:rsidP="00E8351C">
            <w:pPr>
              <w:pStyle w:val="ListParagraph"/>
              <w:numPr>
                <w:ilvl w:val="2"/>
                <w:numId w:val="1"/>
              </w:numPr>
              <w:spacing w:after="0"/>
            </w:pPr>
            <w:r w:rsidRPr="00CA3055">
              <w:t xml:space="preserve">Mood: </w:t>
            </w:r>
            <w:r>
              <w:t>a</w:t>
            </w:r>
            <w:r w:rsidRPr="00CA3055">
              <w:t>nger, anxiety, tension, difficulty controlling emotions.</w:t>
            </w:r>
          </w:p>
          <w:p w14:paraId="0D7AD036" w14:textId="6BBC1758" w:rsidR="00E87FFA" w:rsidRPr="00E8351C" w:rsidRDefault="00E8351C" w:rsidP="00E8351C">
            <w:pPr>
              <w:pStyle w:val="ListParagraph"/>
              <w:numPr>
                <w:ilvl w:val="2"/>
                <w:numId w:val="1"/>
              </w:numPr>
              <w:spacing w:after="0"/>
            </w:pPr>
            <w:r w:rsidRPr="00CA3055">
              <w:t xml:space="preserve">Speech: </w:t>
            </w:r>
            <w:r>
              <w:t>l</w:t>
            </w:r>
            <w:r w:rsidRPr="00CA3055">
              <w:t>oud, threatening, slurred.</w:t>
            </w:r>
          </w:p>
          <w:p w14:paraId="4D61836B" w14:textId="77777777" w:rsidR="002B74B1" w:rsidRDefault="002B74B1" w:rsidP="002B74B1">
            <w:pPr>
              <w:rPr>
                <w:u w:val="single"/>
              </w:rPr>
            </w:pPr>
          </w:p>
          <w:p w14:paraId="30FB70B8" w14:textId="77777777" w:rsidR="002B74B1" w:rsidRDefault="002B74B1" w:rsidP="002B74B1">
            <w:pPr>
              <w:rPr>
                <w:u w:val="single"/>
              </w:rPr>
            </w:pPr>
            <w:r>
              <w:rPr>
                <w:u w:val="single"/>
              </w:rPr>
              <w:t>Support resources:</w:t>
            </w:r>
          </w:p>
          <w:p w14:paraId="39201C4F" w14:textId="77777777" w:rsidR="002B74B1" w:rsidRDefault="002B74B1" w:rsidP="002B74B1">
            <w:pPr>
              <w:rPr>
                <w:u w:val="single"/>
              </w:rPr>
            </w:pPr>
          </w:p>
          <w:p w14:paraId="633143A9" w14:textId="77777777" w:rsidR="002B74B1" w:rsidRDefault="00AD50D6" w:rsidP="00B17677">
            <w:pPr>
              <w:pStyle w:val="ListParagraph"/>
              <w:numPr>
                <w:ilvl w:val="0"/>
                <w:numId w:val="1"/>
              </w:numPr>
              <w:spacing w:after="0"/>
            </w:pPr>
            <w:hyperlink r:id="rId130" w:history="1">
              <w:r>
                <w:rPr>
                  <w:rStyle w:val="Hyperlink"/>
                </w:rPr>
                <w:t>Self-harm - causes, warning signs and symptoms and when to seek help | healthdirect</w:t>
              </w:r>
            </w:hyperlink>
          </w:p>
          <w:p w14:paraId="05BAA7B6" w14:textId="77777777" w:rsidR="00AD50D6" w:rsidRDefault="00AD50D6" w:rsidP="00AD50D6">
            <w:pPr>
              <w:pStyle w:val="ListParagraph"/>
              <w:spacing w:after="0"/>
              <w:ind w:left="720"/>
            </w:pPr>
          </w:p>
        </w:tc>
      </w:tr>
    </w:tbl>
    <w:p w14:paraId="6304A849" w14:textId="6F2F526D" w:rsidR="00481988" w:rsidRDefault="00481988" w:rsidP="00A3389D">
      <w:pPr>
        <w:pStyle w:val="Heading2"/>
      </w:pPr>
      <w:bookmarkStart w:id="3569" w:name="_Toc159621460"/>
      <w:bookmarkStart w:id="3570" w:name="_Toc159623384"/>
      <w:bookmarkStart w:id="3571" w:name="_Toc159629417"/>
      <w:bookmarkStart w:id="3572" w:name="_Toc233290727"/>
      <w:r>
        <w:t>Client diversity</w:t>
      </w:r>
      <w:bookmarkEnd w:id="3569"/>
      <w:bookmarkEnd w:id="3570"/>
      <w:bookmarkEnd w:id="3571"/>
      <w:bookmarkEnd w:id="3572"/>
    </w:p>
    <w:p w14:paraId="3936EC64" w14:textId="72463B24" w:rsidR="00481988" w:rsidRDefault="00481988" w:rsidP="00481988">
      <w:pPr>
        <w:pStyle w:val="Heading3"/>
        <w:spacing w:after="240"/>
      </w:pPr>
      <w:bookmarkStart w:id="3573" w:name="_Toc159623385"/>
      <w:bookmarkStart w:id="3574" w:name="_Toc159629418"/>
      <w:r>
        <w:t>Client identify</w:t>
      </w:r>
      <w:bookmarkEnd w:id="3573"/>
      <w:bookmarkEnd w:id="3574"/>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481988" w:rsidRPr="00C9372C" w14:paraId="52AD231E" w14:textId="77777777" w:rsidTr="07E0057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80F6BF4" w14:textId="39FA7399" w:rsidR="00481988" w:rsidRPr="00C9372C" w:rsidRDefault="00481988">
            <w:pPr>
              <w:spacing w:after="120"/>
              <w:rPr>
                <w:b/>
                <w:szCs w:val="24"/>
                <w:lang w:eastAsia="en-AU"/>
              </w:rPr>
            </w:pPr>
            <w:r w:rsidRPr="00C9372C">
              <w:rPr>
                <w:b/>
                <w:color w:val="FFFFFF" w:themeColor="background1"/>
                <w:szCs w:val="24"/>
                <w:lang w:eastAsia="en-AU"/>
              </w:rPr>
              <w:t xml:space="preserve">Question: </w:t>
            </w:r>
            <w:r>
              <w:t xml:space="preserve">  </w:t>
            </w:r>
            <w:r w:rsidR="00446C96" w:rsidRPr="00446C96">
              <w:rPr>
                <w:b/>
                <w:color w:val="FFFFFF" w:themeColor="background1"/>
                <w:szCs w:val="24"/>
                <w:lang w:eastAsia="en-AU"/>
              </w:rPr>
              <w:t>Does the client identify as:</w:t>
            </w:r>
          </w:p>
        </w:tc>
      </w:tr>
      <w:tr w:rsidR="00481988" w:rsidRPr="00C9372C" w14:paraId="064F48B5" w14:textId="77777777" w:rsidTr="07E0057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7291E90" w14:textId="77777777" w:rsidR="00481988" w:rsidRPr="00C9372C" w:rsidRDefault="00481988">
            <w:pPr>
              <w:pStyle w:val="Heading3"/>
              <w:spacing w:before="0" w:line="360" w:lineRule="auto"/>
              <w:rPr>
                <w:rFonts w:cs="Arial"/>
                <w:color w:val="auto"/>
                <w:sz w:val="24"/>
                <w:szCs w:val="24"/>
              </w:rPr>
            </w:pPr>
            <w:bookmarkStart w:id="3575" w:name="_Toc159623386"/>
            <w:bookmarkStart w:id="3576" w:name="_Toc159629419"/>
            <w:r w:rsidRPr="00C9372C">
              <w:rPr>
                <w:rFonts w:cs="Arial"/>
                <w:color w:val="auto"/>
                <w:sz w:val="24"/>
                <w:szCs w:val="24"/>
              </w:rPr>
              <w:t>Response options</w:t>
            </w:r>
            <w:bookmarkEnd w:id="3575"/>
            <w:bookmarkEnd w:id="357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A95D115" w14:textId="77777777" w:rsidR="00446C96" w:rsidRDefault="00446C96" w:rsidP="00B17677">
            <w:pPr>
              <w:pStyle w:val="ListParagraph"/>
              <w:numPr>
                <w:ilvl w:val="0"/>
                <w:numId w:val="1"/>
              </w:numPr>
              <w:spacing w:after="0"/>
            </w:pPr>
            <w:r w:rsidRPr="00446C96">
              <w:t>from a culturally and linguistically diverse background</w:t>
            </w:r>
          </w:p>
          <w:p w14:paraId="469FCC2F" w14:textId="77777777" w:rsidR="00481988" w:rsidRDefault="00446C96" w:rsidP="00B17677">
            <w:pPr>
              <w:pStyle w:val="ListParagraph"/>
              <w:numPr>
                <w:ilvl w:val="0"/>
                <w:numId w:val="1"/>
              </w:numPr>
              <w:spacing w:after="0"/>
            </w:pPr>
            <w:r w:rsidRPr="00446C96">
              <w:t>an Aboriginal and/or Torres Strait Islander person</w:t>
            </w:r>
          </w:p>
          <w:p w14:paraId="0335E411" w14:textId="1DA1A813" w:rsidR="0031236C" w:rsidRDefault="0031236C" w:rsidP="00B17677">
            <w:pPr>
              <w:pStyle w:val="ListParagraph"/>
              <w:numPr>
                <w:ilvl w:val="0"/>
                <w:numId w:val="1"/>
              </w:numPr>
              <w:spacing w:after="0"/>
            </w:pPr>
            <w:r>
              <w:t>Living in a rural or remote area</w:t>
            </w:r>
          </w:p>
          <w:p w14:paraId="35F0C2B8" w14:textId="2B92E4F4" w:rsidR="0031236C" w:rsidRDefault="0031236C" w:rsidP="00B17677">
            <w:pPr>
              <w:pStyle w:val="ListParagraph"/>
              <w:numPr>
                <w:ilvl w:val="0"/>
                <w:numId w:val="1"/>
              </w:numPr>
              <w:spacing w:after="0"/>
            </w:pPr>
            <w:r>
              <w:t>Financially or socially disadvantaged</w:t>
            </w:r>
          </w:p>
          <w:p w14:paraId="1494DC16" w14:textId="2F294FF4" w:rsidR="0031236C" w:rsidRDefault="0031236C" w:rsidP="00B17677">
            <w:pPr>
              <w:pStyle w:val="ListParagraph"/>
              <w:numPr>
                <w:ilvl w:val="0"/>
                <w:numId w:val="1"/>
              </w:numPr>
              <w:spacing w:after="0"/>
            </w:pPr>
            <w:r>
              <w:t>A Veteran</w:t>
            </w:r>
          </w:p>
          <w:p w14:paraId="499968F8" w14:textId="0083272A" w:rsidR="0031236C" w:rsidRDefault="0031236C" w:rsidP="00B17677">
            <w:pPr>
              <w:pStyle w:val="ListParagraph"/>
              <w:numPr>
                <w:ilvl w:val="0"/>
                <w:numId w:val="1"/>
              </w:numPr>
              <w:spacing w:after="0"/>
            </w:pPr>
            <w:r>
              <w:t>Homeless</w:t>
            </w:r>
          </w:p>
          <w:p w14:paraId="44A1A985" w14:textId="006D3969" w:rsidR="0031236C" w:rsidRDefault="0031236C" w:rsidP="00E9128F">
            <w:pPr>
              <w:pStyle w:val="ListParagraph"/>
              <w:numPr>
                <w:ilvl w:val="0"/>
                <w:numId w:val="1"/>
              </w:numPr>
              <w:spacing w:after="0"/>
            </w:pPr>
            <w:r>
              <w:t>At risk of being homeless</w:t>
            </w:r>
          </w:p>
          <w:p w14:paraId="1381FB6D" w14:textId="77777777" w:rsidR="00C04777" w:rsidRDefault="00C04777" w:rsidP="00B17677">
            <w:pPr>
              <w:pStyle w:val="ListParagraph"/>
              <w:numPr>
                <w:ilvl w:val="0"/>
                <w:numId w:val="1"/>
              </w:numPr>
              <w:spacing w:after="0"/>
            </w:pPr>
            <w:r w:rsidRPr="00C04777">
              <w:t>a lesbian, gay, bisexual, transgender, or intersex person</w:t>
            </w:r>
          </w:p>
          <w:p w14:paraId="29D5BB73" w14:textId="1E0243AF" w:rsidR="00E9128F" w:rsidRDefault="00E9128F" w:rsidP="00B17677">
            <w:pPr>
              <w:pStyle w:val="ListParagraph"/>
              <w:numPr>
                <w:ilvl w:val="0"/>
                <w:numId w:val="1"/>
              </w:numPr>
              <w:spacing w:after="0"/>
            </w:pPr>
            <w:r>
              <w:t>A person separated from parents or children by forced adoption or removal</w:t>
            </w:r>
          </w:p>
          <w:p w14:paraId="795364BC" w14:textId="290D7E38" w:rsidR="00E9128F" w:rsidRDefault="00E9128F" w:rsidP="00B17677">
            <w:pPr>
              <w:pStyle w:val="ListParagraph"/>
              <w:numPr>
                <w:ilvl w:val="0"/>
                <w:numId w:val="1"/>
              </w:numPr>
              <w:spacing w:after="0"/>
            </w:pPr>
            <w:r>
              <w:t>A socially isolated individual</w:t>
            </w:r>
          </w:p>
          <w:p w14:paraId="415F766F" w14:textId="16881490" w:rsidR="00C04777" w:rsidRPr="00C9372C" w:rsidRDefault="00E9128F" w:rsidP="00B17677">
            <w:pPr>
              <w:pStyle w:val="ListParagraph"/>
              <w:numPr>
                <w:ilvl w:val="0"/>
                <w:numId w:val="1"/>
              </w:numPr>
              <w:spacing w:after="0"/>
            </w:pPr>
            <w:r>
              <w:t>O</w:t>
            </w:r>
            <w:r w:rsidR="00C04777">
              <w:t>ther</w:t>
            </w:r>
            <w:r>
              <w:t xml:space="preserve"> – please specify</w:t>
            </w:r>
          </w:p>
        </w:tc>
      </w:tr>
      <w:tr w:rsidR="002B74B1" w:rsidRPr="00C9372C" w14:paraId="098FC133" w14:textId="77777777" w:rsidTr="07E0057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3EDAC46" w14:textId="6AB0BEA1" w:rsidR="002B74B1" w:rsidRPr="00C9372C" w:rsidRDefault="002B74B1" w:rsidP="002B74B1">
            <w:pPr>
              <w:pStyle w:val="Heading3"/>
              <w:spacing w:before="0" w:line="360" w:lineRule="auto"/>
              <w:rPr>
                <w:rFonts w:cs="Arial"/>
                <w:color w:val="auto"/>
                <w:sz w:val="24"/>
                <w:szCs w:val="24"/>
              </w:rPr>
            </w:pPr>
            <w:bookmarkStart w:id="3577" w:name="_Toc159623387"/>
            <w:bookmarkStart w:id="3578" w:name="_Toc159629420"/>
            <w:r>
              <w:rPr>
                <w:rFonts w:cs="Arial"/>
                <w:color w:val="auto"/>
                <w:sz w:val="24"/>
                <w:szCs w:val="24"/>
              </w:rPr>
              <w:t>Question rules</w:t>
            </w:r>
            <w:bookmarkEnd w:id="3577"/>
            <w:bookmarkEnd w:id="357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F6C928" w14:textId="5C8F6927" w:rsidR="002B74B1" w:rsidRPr="00446C96" w:rsidRDefault="009E7783" w:rsidP="009E7783">
            <w:r w:rsidRPr="00812DB1">
              <w:rPr>
                <w:rFonts w:cstheme="minorHAnsi"/>
                <w:b/>
                <w:bCs/>
              </w:rPr>
              <w:t>Base question</w:t>
            </w:r>
            <w:r w:rsidRPr="00812DB1">
              <w:rPr>
                <w:rFonts w:cstheme="minorHAnsi"/>
              </w:rPr>
              <w:t xml:space="preserve"> </w:t>
            </w:r>
            <w:r w:rsidR="00F22F66" w:rsidRPr="00812DB1">
              <w:rPr>
                <w:rFonts w:cstheme="minorHAnsi"/>
              </w:rPr>
              <w:t>that is mandatory to complete</w:t>
            </w:r>
          </w:p>
        </w:tc>
      </w:tr>
      <w:tr w:rsidR="002B74B1" w:rsidRPr="00C9372C" w14:paraId="0BC3CF07" w14:textId="77777777" w:rsidTr="07E0057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C25FA49" w14:textId="198E0F51" w:rsidR="002B74B1" w:rsidRPr="00C9372C" w:rsidRDefault="002B74B1" w:rsidP="002B74B1">
            <w:pPr>
              <w:pStyle w:val="Heading3"/>
              <w:spacing w:before="0" w:line="360" w:lineRule="auto"/>
              <w:rPr>
                <w:rFonts w:cs="Arial"/>
                <w:color w:val="auto"/>
                <w:sz w:val="24"/>
                <w:szCs w:val="24"/>
              </w:rPr>
            </w:pPr>
            <w:bookmarkStart w:id="3579" w:name="_Toc159623388"/>
            <w:bookmarkStart w:id="3580" w:name="_Toc159629421"/>
            <w:r w:rsidRPr="00BF1111">
              <w:rPr>
                <w:rFonts w:cs="Arial"/>
                <w:color w:val="auto"/>
                <w:sz w:val="24"/>
                <w:szCs w:val="24"/>
              </w:rPr>
              <w:t>Pre-populated information</w:t>
            </w:r>
            <w:bookmarkEnd w:id="3579"/>
            <w:bookmarkEnd w:id="358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7FFCF62" w14:textId="5ABA8150" w:rsidR="002B74B1" w:rsidRPr="00446C96" w:rsidRDefault="00B8402D" w:rsidP="004C2515">
            <w:r>
              <w:t>N</w:t>
            </w:r>
            <w:r w:rsidR="005B0D41">
              <w:t>o</w:t>
            </w:r>
          </w:p>
        </w:tc>
      </w:tr>
      <w:tr w:rsidR="002B74B1" w:rsidRPr="00C9372C" w14:paraId="5719A04E" w14:textId="77777777" w:rsidTr="07E0057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B48E42B" w14:textId="79EE4E52" w:rsidR="002B74B1" w:rsidRPr="00C9372C" w:rsidRDefault="002B74B1" w:rsidP="002B74B1">
            <w:pPr>
              <w:pStyle w:val="Heading3"/>
              <w:spacing w:before="0" w:line="360" w:lineRule="auto"/>
              <w:rPr>
                <w:rFonts w:cs="Arial"/>
                <w:color w:val="auto"/>
                <w:sz w:val="24"/>
                <w:szCs w:val="24"/>
              </w:rPr>
            </w:pPr>
            <w:bookmarkStart w:id="3581" w:name="_Toc159623389"/>
            <w:bookmarkStart w:id="3582" w:name="_Toc159629422"/>
            <w:r w:rsidRPr="00BD710B">
              <w:rPr>
                <w:rFonts w:cs="Arial"/>
                <w:bCs/>
                <w:color w:val="auto"/>
                <w:sz w:val="24"/>
                <w:szCs w:val="24"/>
              </w:rPr>
              <w:t>Response guidance</w:t>
            </w:r>
            <w:bookmarkEnd w:id="3581"/>
            <w:bookmarkEnd w:id="358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63F8CF6" w14:textId="77777777" w:rsidR="002B74B1" w:rsidRDefault="002B74B1" w:rsidP="002B74B1">
            <w:pPr>
              <w:rPr>
                <w:u w:val="single"/>
              </w:rPr>
            </w:pPr>
            <w:r>
              <w:rPr>
                <w:u w:val="single"/>
              </w:rPr>
              <w:t>Context:</w:t>
            </w:r>
          </w:p>
          <w:p w14:paraId="0F0F85DF" w14:textId="77777777" w:rsidR="002B74B1" w:rsidRDefault="002B74B1" w:rsidP="002B74B1">
            <w:pPr>
              <w:rPr>
                <w:u w:val="single"/>
              </w:rPr>
            </w:pPr>
          </w:p>
          <w:p w14:paraId="618F80F2" w14:textId="55BB970A" w:rsidR="002B74B1" w:rsidRPr="00683B21" w:rsidRDefault="00683B21" w:rsidP="00B17677">
            <w:pPr>
              <w:pStyle w:val="ListParagraph"/>
              <w:numPr>
                <w:ilvl w:val="0"/>
                <w:numId w:val="1"/>
              </w:numPr>
              <w:spacing w:after="0"/>
              <w:rPr>
                <w:u w:val="single"/>
              </w:rPr>
            </w:pPr>
            <w:r>
              <w:t>The assessor should determine if the client identifies as:</w:t>
            </w:r>
          </w:p>
          <w:p w14:paraId="750382F1" w14:textId="3905678B" w:rsidR="00683B21" w:rsidRDefault="00F47EE6" w:rsidP="00F47EE6">
            <w:pPr>
              <w:pStyle w:val="ListParagraph"/>
              <w:numPr>
                <w:ilvl w:val="1"/>
                <w:numId w:val="1"/>
              </w:numPr>
              <w:spacing w:after="0"/>
            </w:pPr>
            <w:r>
              <w:t>F</w:t>
            </w:r>
            <w:r w:rsidR="00683B21" w:rsidRPr="00446C96">
              <w:t>rom a culturally and linguistically diverse background</w:t>
            </w:r>
            <w:r>
              <w:t>;</w:t>
            </w:r>
          </w:p>
          <w:p w14:paraId="22C34147" w14:textId="1F6204F5" w:rsidR="00683B21" w:rsidRDefault="00F47EE6" w:rsidP="00F47EE6">
            <w:pPr>
              <w:pStyle w:val="ListParagraph"/>
              <w:numPr>
                <w:ilvl w:val="1"/>
                <w:numId w:val="1"/>
              </w:numPr>
              <w:spacing w:after="0"/>
            </w:pPr>
            <w:r>
              <w:t>A</w:t>
            </w:r>
            <w:r w:rsidR="00683B21" w:rsidRPr="00446C96">
              <w:t>n Aboriginal and/or Torres Strait Islander person</w:t>
            </w:r>
            <w:r>
              <w:t>;</w:t>
            </w:r>
          </w:p>
          <w:p w14:paraId="37ABFFA9" w14:textId="17957B26" w:rsidR="00683B21" w:rsidRDefault="00F47EE6" w:rsidP="00F47EE6">
            <w:pPr>
              <w:pStyle w:val="ListParagraph"/>
              <w:numPr>
                <w:ilvl w:val="1"/>
                <w:numId w:val="1"/>
              </w:numPr>
              <w:spacing w:after="0"/>
            </w:pPr>
            <w:r>
              <w:t>A</w:t>
            </w:r>
            <w:r w:rsidR="00683B21" w:rsidRPr="00C04777">
              <w:t xml:space="preserve"> lesbian, gay, bisexual, transgender, or intersex person</w:t>
            </w:r>
            <w:r>
              <w:t>; and</w:t>
            </w:r>
          </w:p>
          <w:p w14:paraId="3C3B2E61" w14:textId="41EAD9BA" w:rsidR="00683B21" w:rsidRDefault="00F47EE6" w:rsidP="00F47EE6">
            <w:pPr>
              <w:pStyle w:val="ListParagraph"/>
              <w:numPr>
                <w:ilvl w:val="1"/>
                <w:numId w:val="1"/>
              </w:numPr>
              <w:spacing w:after="0"/>
            </w:pPr>
            <w:r>
              <w:t>Another group that the client wishes to identify</w:t>
            </w:r>
            <w:r w:rsidR="007C1695">
              <w:t xml:space="preserve"> (such as any cultural and/or religious values or beliefs that are important to know)</w:t>
            </w:r>
            <w:r>
              <w:t>.</w:t>
            </w:r>
          </w:p>
          <w:p w14:paraId="499B6AB4" w14:textId="0919FBCD" w:rsidR="00F47EE6" w:rsidRDefault="00F47EE6" w:rsidP="00F47EE6">
            <w:pPr>
              <w:pStyle w:val="ListParagraph"/>
              <w:numPr>
                <w:ilvl w:val="0"/>
                <w:numId w:val="1"/>
              </w:numPr>
              <w:spacing w:after="0"/>
            </w:pPr>
            <w:r>
              <w:t xml:space="preserve">This question is included to ensure their </w:t>
            </w:r>
            <w:r w:rsidR="00A31C7E">
              <w:t>identify is considered as part of the assessment and the development of a support plan.</w:t>
            </w:r>
          </w:p>
          <w:p w14:paraId="55B5AEF8" w14:textId="77777777" w:rsidR="0034022C" w:rsidRDefault="0034022C" w:rsidP="0034022C">
            <w:pPr>
              <w:pStyle w:val="ListParagraph"/>
              <w:numPr>
                <w:ilvl w:val="0"/>
                <w:numId w:val="1"/>
              </w:numPr>
              <w:spacing w:after="0"/>
            </w:pPr>
            <w:r>
              <w:t>I</w:t>
            </w:r>
            <w:r w:rsidRPr="00D348E4">
              <w:t xml:space="preserve">t is important for an assessor to be sensitive to the client’s cultural beliefs and practices and to convey respect for the client’s cultural values through the manner in which they communicate, and the recommendations in which they action. </w:t>
            </w:r>
          </w:p>
          <w:p w14:paraId="723F84D8" w14:textId="0CA6DDC0" w:rsidR="0034022C" w:rsidRDefault="0034022C" w:rsidP="428E19C0">
            <w:pPr>
              <w:pStyle w:val="ListParagraph"/>
              <w:numPr>
                <w:ilvl w:val="0"/>
                <w:numId w:val="1"/>
              </w:numPr>
              <w:spacing w:after="0"/>
            </w:pPr>
            <w:r>
              <w:t xml:space="preserve">Clients who identify as lesbian, gay, bisexual, transgender or intersex (LGBTI) rarely want to be solely defined by their sexual orientation, sex or gender identity, but for many it is an important part of who they are. Some LGBTI people are, or have been, very involved and visible in LGBTI communities and will happily identify and socialise with these communities. Others will have minimal contact with groups of LGBTI people. It is important to consider the needs of LGBTI people as distinct individuals and to take into account the diversity within the groups to which they belong. Each of the LGBTI communities may have their own needs, as do the individual people in these groups. For example, some LGBTI people will want to be able to </w:t>
            </w:r>
            <w:r w:rsidR="00002498">
              <w:t>move through</w:t>
            </w:r>
            <w:r>
              <w:t xml:space="preserve"> the aged care system without disclosing their sexual orientation, sex or gender identity. Others will strongly wish to disclose and have their identity recognised and embraced. Others may not have any choice about disclosing – which can often be the case for transgender or intersex people. It is important for those assessing clients for aged care services to consider the impact of the historical discrimination faced by older LGBTI people and its effect on LGBTI people using aged care services. While legislative reforms have gone a long way to promoting equality, many LGBTI people hide their sexual orientation, sex or gender identity on a daily basis because they continue to fear discrimination. The experience of discrimination has a detrimental impact on the health and wellbeing of LGBTI people. There is now clear evidence that the more discrimination an LGBTI person encounters, the poorer their health and wellbeing.</w:t>
            </w:r>
          </w:p>
          <w:p w14:paraId="1CAE4BA5" w14:textId="617A2522" w:rsidR="00B8726E" w:rsidRPr="003E1933" w:rsidRDefault="00B8726E" w:rsidP="000678FB">
            <w:pPr>
              <w:pStyle w:val="ListParagraph"/>
              <w:numPr>
                <w:ilvl w:val="0"/>
                <w:numId w:val="1"/>
              </w:numPr>
              <w:spacing w:after="120" w:line="300" w:lineRule="exact"/>
            </w:pPr>
            <w:r w:rsidRPr="003E1933">
              <w:t>Th</w:t>
            </w:r>
            <w:r w:rsidR="0079511F">
              <w:t>e</w:t>
            </w:r>
            <w:r w:rsidRPr="003E1933">
              <w:t xml:space="preserve"> term </w:t>
            </w:r>
            <w:r w:rsidR="00B556B5">
              <w:t xml:space="preserve">‘care leavers’ </w:t>
            </w:r>
            <w:r w:rsidRPr="003E1933">
              <w:t xml:space="preserve">refers to children who were in institutional and other out-of-home care prior to the year 2000, including: </w:t>
            </w:r>
          </w:p>
          <w:p w14:paraId="6598C31F" w14:textId="77777777" w:rsidR="00B8726E" w:rsidRPr="003E1933" w:rsidRDefault="00B8726E" w:rsidP="008547B5">
            <w:pPr>
              <w:pStyle w:val="ListParagraph"/>
              <w:numPr>
                <w:ilvl w:val="0"/>
                <w:numId w:val="96"/>
              </w:numPr>
              <w:spacing w:after="120" w:line="300" w:lineRule="exact"/>
            </w:pPr>
            <w:r w:rsidRPr="00E60A50">
              <w:t xml:space="preserve">Forgotten Australians </w:t>
            </w:r>
            <w:r w:rsidRPr="003E1933">
              <w:t xml:space="preserve">- people who spent a period of time as children in children's homes, orphanages, and other forms of out-of-home care prior to the year 2000.  </w:t>
            </w:r>
          </w:p>
          <w:p w14:paraId="3082665D" w14:textId="77777777" w:rsidR="00B8726E" w:rsidRPr="003E1933" w:rsidRDefault="00B8726E" w:rsidP="008547B5">
            <w:pPr>
              <w:pStyle w:val="ListParagraph"/>
              <w:numPr>
                <w:ilvl w:val="0"/>
                <w:numId w:val="96"/>
              </w:numPr>
              <w:spacing w:after="120" w:line="300" w:lineRule="exact"/>
            </w:pPr>
            <w:r w:rsidRPr="00E60A50">
              <w:t xml:space="preserve">Former Child Migrants </w:t>
            </w:r>
            <w:r w:rsidRPr="003E1933">
              <w:t>- children who arrived in Australia through historical child migration schemes and were subsequently placed in homes and orphanages.</w:t>
            </w:r>
          </w:p>
          <w:p w14:paraId="68565BB8" w14:textId="6D473FE4" w:rsidR="0079511F" w:rsidRPr="000678FB" w:rsidRDefault="00B8726E" w:rsidP="008547B5">
            <w:pPr>
              <w:pStyle w:val="ListParagraph"/>
              <w:numPr>
                <w:ilvl w:val="0"/>
                <w:numId w:val="96"/>
              </w:numPr>
              <w:spacing w:line="300" w:lineRule="exact"/>
            </w:pPr>
            <w:r w:rsidRPr="00E60A50">
              <w:t xml:space="preserve">Stolen Generations </w:t>
            </w:r>
            <w:r w:rsidRPr="003E1933">
              <w:t xml:space="preserve">- children of Aboriginal and Torres Strait Islander descent who were removed from their families and communities by federal and state government agencies from the late 1800s to the 1990s. </w:t>
            </w:r>
          </w:p>
          <w:p w14:paraId="5952A1F3" w14:textId="6A685F9C" w:rsidR="002B74B1" w:rsidRDefault="00B8726E" w:rsidP="007754C9">
            <w:pPr>
              <w:pStyle w:val="ListParagraph"/>
              <w:spacing w:after="0"/>
              <w:ind w:left="126"/>
              <w:rPr>
                <w:rFonts w:eastAsia="MS Mincho"/>
              </w:rPr>
            </w:pPr>
            <w:r w:rsidRPr="07E0057D">
              <w:rPr>
                <w:rFonts w:eastAsia="MS Mincho"/>
                <w:color w:val="1D1B11" w:themeColor="background2" w:themeShade="1A"/>
              </w:rPr>
              <w:t xml:space="preserve">Assessors should be particularly sensitive to the effects of care-leavers’ childhood experiences with government officials, authorities and institutional care. </w:t>
            </w:r>
            <w:r w:rsidRPr="07E0057D">
              <w:rPr>
                <w:color w:val="1D1B11" w:themeColor="background2" w:themeShade="1A"/>
              </w:rPr>
              <w:t xml:space="preserve">These individuals may have experienced complex trauma and have general distrust of institutions and Government departments. </w:t>
            </w:r>
            <w:r w:rsidRPr="07E0057D">
              <w:rPr>
                <w:rFonts w:eastAsia="MS Mincho"/>
                <w:color w:val="1D1B11" w:themeColor="background2" w:themeShade="1A"/>
              </w:rPr>
              <w:t>Assessors should consider how to best support older pe</w:t>
            </w:r>
            <w:r w:rsidR="3387D2FE" w:rsidRPr="07E0057D">
              <w:rPr>
                <w:rFonts w:eastAsia="MS Mincho"/>
                <w:color w:val="1D1B11" w:themeColor="background2" w:themeShade="1A"/>
              </w:rPr>
              <w:t>ople</w:t>
            </w:r>
            <w:r w:rsidRPr="07E0057D">
              <w:rPr>
                <w:rFonts w:eastAsia="MS Mincho"/>
                <w:color w:val="1D1B11" w:themeColor="background2" w:themeShade="1A"/>
              </w:rPr>
              <w:t xml:space="preserve"> in the most sensitive and respectful way with an awareness and understanding of how childhood experiences may influence their concerns, preferences and decisions in relation to aged care, and emphasise that older </w:t>
            </w:r>
            <w:r w:rsidR="2CEC261B" w:rsidRPr="07E0057D">
              <w:rPr>
                <w:rFonts w:eastAsia="MS Mincho"/>
                <w:color w:val="1D1B11" w:themeColor="background2" w:themeShade="1A"/>
              </w:rPr>
              <w:t xml:space="preserve">people </w:t>
            </w:r>
            <w:r w:rsidRPr="07E0057D">
              <w:rPr>
                <w:rFonts w:eastAsia="MS Mincho"/>
                <w:color w:val="1D1B11" w:themeColor="background2" w:themeShade="1A"/>
              </w:rPr>
              <w:t>can have a support person at the assessment and that they are not obliged to take up</w:t>
            </w:r>
            <w:r w:rsidRPr="07E0057D">
              <w:rPr>
                <w:rFonts w:eastAsia="MS Mincho"/>
              </w:rPr>
              <w:t xml:space="preserve"> any approved care.</w:t>
            </w:r>
          </w:p>
          <w:p w14:paraId="74F57E1F" w14:textId="77777777" w:rsidR="00B72A3F" w:rsidRPr="000678FB" w:rsidRDefault="00B72A3F" w:rsidP="007754C9">
            <w:pPr>
              <w:pStyle w:val="ListParagraph"/>
              <w:spacing w:after="0"/>
              <w:ind w:left="126"/>
              <w:rPr>
                <w:u w:val="single"/>
              </w:rPr>
            </w:pPr>
          </w:p>
          <w:p w14:paraId="521BBF8B" w14:textId="77777777" w:rsidR="002B74B1" w:rsidRDefault="002B74B1" w:rsidP="002B74B1">
            <w:pPr>
              <w:rPr>
                <w:u w:val="single"/>
              </w:rPr>
            </w:pPr>
            <w:r>
              <w:rPr>
                <w:u w:val="single"/>
              </w:rPr>
              <w:t>Consider and record:</w:t>
            </w:r>
          </w:p>
          <w:p w14:paraId="0D90104A" w14:textId="77777777" w:rsidR="002B74B1" w:rsidRDefault="002B74B1" w:rsidP="002B74B1">
            <w:pPr>
              <w:rPr>
                <w:u w:val="single"/>
              </w:rPr>
            </w:pPr>
          </w:p>
          <w:p w14:paraId="2B3F2493" w14:textId="21FBB1A2" w:rsidR="00A31C7E" w:rsidRPr="00683B21" w:rsidRDefault="00A31C7E" w:rsidP="00A31C7E">
            <w:pPr>
              <w:pStyle w:val="ListParagraph"/>
              <w:numPr>
                <w:ilvl w:val="0"/>
                <w:numId w:val="1"/>
              </w:numPr>
              <w:spacing w:after="0"/>
              <w:rPr>
                <w:u w:val="single"/>
              </w:rPr>
            </w:pPr>
            <w:r>
              <w:t>If the client identifies as:</w:t>
            </w:r>
          </w:p>
          <w:p w14:paraId="306AE13D" w14:textId="77777777" w:rsidR="00A31C7E" w:rsidRDefault="00A31C7E" w:rsidP="00A31C7E">
            <w:pPr>
              <w:pStyle w:val="ListParagraph"/>
              <w:numPr>
                <w:ilvl w:val="1"/>
                <w:numId w:val="1"/>
              </w:numPr>
              <w:spacing w:after="0"/>
            </w:pPr>
            <w:r>
              <w:t>F</w:t>
            </w:r>
            <w:r w:rsidRPr="00446C96">
              <w:t>rom a culturally and linguistically diverse background</w:t>
            </w:r>
            <w:r>
              <w:t>;</w:t>
            </w:r>
          </w:p>
          <w:p w14:paraId="0F4F9FBB" w14:textId="77777777" w:rsidR="00A31C7E" w:rsidRDefault="00A31C7E" w:rsidP="00A31C7E">
            <w:pPr>
              <w:pStyle w:val="ListParagraph"/>
              <w:numPr>
                <w:ilvl w:val="1"/>
                <w:numId w:val="1"/>
              </w:numPr>
              <w:spacing w:after="0"/>
            </w:pPr>
            <w:r>
              <w:t>A</w:t>
            </w:r>
            <w:r w:rsidRPr="00446C96">
              <w:t>n Aboriginal and/or Torres Strait Islander person</w:t>
            </w:r>
            <w:r>
              <w:t>;</w:t>
            </w:r>
          </w:p>
          <w:p w14:paraId="7CAF6FBE" w14:textId="77777777" w:rsidR="00A31C7E" w:rsidRDefault="00A31C7E" w:rsidP="00A31C7E">
            <w:pPr>
              <w:pStyle w:val="ListParagraph"/>
              <w:numPr>
                <w:ilvl w:val="1"/>
                <w:numId w:val="1"/>
              </w:numPr>
              <w:spacing w:after="0"/>
            </w:pPr>
            <w:r>
              <w:t>A</w:t>
            </w:r>
            <w:r w:rsidRPr="00C04777">
              <w:t xml:space="preserve"> lesbian, gay, bisexual, transgender, or intersex person</w:t>
            </w:r>
            <w:r>
              <w:t>; and</w:t>
            </w:r>
          </w:p>
          <w:p w14:paraId="6ACDA3B9" w14:textId="0B20FDFE" w:rsidR="002B74B1" w:rsidRPr="009374C6" w:rsidRDefault="00A31C7E" w:rsidP="009374C6">
            <w:pPr>
              <w:pStyle w:val="ListParagraph"/>
              <w:numPr>
                <w:ilvl w:val="1"/>
                <w:numId w:val="1"/>
              </w:numPr>
              <w:spacing w:after="0"/>
            </w:pPr>
            <w:r>
              <w:t>Another group that the client wishes to identify.</w:t>
            </w:r>
          </w:p>
          <w:p w14:paraId="0D676BA0" w14:textId="77777777" w:rsidR="00E87FFA" w:rsidRDefault="00E87FFA" w:rsidP="00F44B38">
            <w:pPr>
              <w:rPr>
                <w:u w:val="single"/>
              </w:rPr>
            </w:pPr>
          </w:p>
          <w:p w14:paraId="60927DBC" w14:textId="1B67879D" w:rsidR="00FF6856" w:rsidRPr="000678FB" w:rsidRDefault="00F44B38" w:rsidP="000678FB">
            <w:pPr>
              <w:pStyle w:val="ListParagraph"/>
              <w:numPr>
                <w:ilvl w:val="0"/>
                <w:numId w:val="1"/>
              </w:numPr>
              <w:spacing w:after="0"/>
              <w:rPr>
                <w:rFonts w:cstheme="minorHAnsi"/>
                <w:u w:val="single"/>
              </w:rPr>
            </w:pPr>
            <w:r w:rsidRPr="000678FB">
              <w:rPr>
                <w:rFonts w:cstheme="minorHAnsi"/>
                <w:u w:val="single"/>
              </w:rPr>
              <w:t xml:space="preserve">Important </w:t>
            </w:r>
            <w:r w:rsidR="009D08C4" w:rsidRPr="000678FB">
              <w:rPr>
                <w:rFonts w:cstheme="minorHAnsi"/>
                <w:u w:val="single"/>
              </w:rPr>
              <w:t>for</w:t>
            </w:r>
            <w:r w:rsidR="00F30A33">
              <w:rPr>
                <w:rFonts w:cstheme="minorHAnsi"/>
                <w:u w:val="single"/>
              </w:rPr>
              <w:t xml:space="preserve"> clients who are</w:t>
            </w:r>
            <w:r w:rsidR="009D08C4" w:rsidRPr="000678FB">
              <w:rPr>
                <w:rFonts w:cstheme="minorHAnsi"/>
                <w:u w:val="single"/>
              </w:rPr>
              <w:t xml:space="preserve"> care leavers</w:t>
            </w:r>
            <w:r w:rsidRPr="000678FB">
              <w:rPr>
                <w:rFonts w:cstheme="minorHAnsi"/>
                <w:u w:val="single"/>
              </w:rPr>
              <w:t xml:space="preserve">: </w:t>
            </w:r>
          </w:p>
          <w:p w14:paraId="2B1BA0D8" w14:textId="77777777" w:rsidR="00F30A33" w:rsidRPr="000678FB" w:rsidRDefault="00E5792B" w:rsidP="008547B5">
            <w:pPr>
              <w:pStyle w:val="ListParagraph"/>
              <w:numPr>
                <w:ilvl w:val="0"/>
                <w:numId w:val="97"/>
              </w:numPr>
              <w:spacing w:after="0"/>
              <w:rPr>
                <w:rFonts w:cstheme="minorHAnsi"/>
                <w:u w:val="single"/>
              </w:rPr>
            </w:pPr>
            <w:r w:rsidRPr="00FF6856">
              <w:rPr>
                <w:rFonts w:cstheme="minorHAnsi"/>
              </w:rPr>
              <w:t xml:space="preserve">Under Support at Home, </w:t>
            </w:r>
            <w:r w:rsidRPr="00FF6856">
              <w:rPr>
                <w:rFonts w:cstheme="minorHAnsi"/>
                <w:lang w:val="en-GB"/>
              </w:rPr>
              <w:t xml:space="preserve">individuals who are care leavers are eligible for a care management supplement which will be credited to their provider's care management account. </w:t>
            </w:r>
          </w:p>
          <w:p w14:paraId="25586715" w14:textId="77777777" w:rsidR="00F30A33" w:rsidRPr="000678FB" w:rsidRDefault="00E5792B" w:rsidP="008547B5">
            <w:pPr>
              <w:pStyle w:val="ListParagraph"/>
              <w:numPr>
                <w:ilvl w:val="0"/>
                <w:numId w:val="97"/>
              </w:numPr>
              <w:spacing w:after="0"/>
              <w:rPr>
                <w:rFonts w:cstheme="minorHAnsi"/>
                <w:u w:val="single"/>
              </w:rPr>
            </w:pPr>
            <w:r w:rsidRPr="00FF6856">
              <w:rPr>
                <w:rFonts w:cstheme="minorHAnsi"/>
                <w:lang w:val="en-GB"/>
              </w:rPr>
              <w:t>To identify individuals who are eligible for a care management supplement during the assessment, assessors must use the diversity fields in the IAT, which do not currently capture care leavers.</w:t>
            </w:r>
          </w:p>
          <w:p w14:paraId="0B2776EB" w14:textId="77777777" w:rsidR="00F30A33" w:rsidRPr="000678FB" w:rsidRDefault="00E5792B" w:rsidP="008547B5">
            <w:pPr>
              <w:pStyle w:val="ListParagraph"/>
              <w:numPr>
                <w:ilvl w:val="0"/>
                <w:numId w:val="97"/>
              </w:numPr>
              <w:spacing w:after="0"/>
              <w:rPr>
                <w:rFonts w:cstheme="minorHAnsi"/>
                <w:u w:val="single"/>
              </w:rPr>
            </w:pPr>
            <w:r w:rsidRPr="00FF6856">
              <w:rPr>
                <w:rFonts w:cstheme="minorHAnsi"/>
                <w:lang w:val="en-GB"/>
              </w:rPr>
              <w:t>Assessors who have identified individuals who are care leavers during the assessment should select the diversity field 'a person separated from your parents or children by forced adoption or removal'.</w:t>
            </w:r>
          </w:p>
          <w:p w14:paraId="7A8B005D" w14:textId="18804017" w:rsidR="00E5792B" w:rsidRPr="000678FB" w:rsidRDefault="00E5792B" w:rsidP="008547B5">
            <w:pPr>
              <w:pStyle w:val="ListParagraph"/>
              <w:numPr>
                <w:ilvl w:val="0"/>
                <w:numId w:val="97"/>
              </w:numPr>
              <w:spacing w:after="0"/>
              <w:rPr>
                <w:rFonts w:cstheme="minorHAnsi"/>
                <w:u w:val="single"/>
              </w:rPr>
            </w:pPr>
            <w:r w:rsidRPr="00FF6856">
              <w:rPr>
                <w:rFonts w:cstheme="minorHAnsi"/>
                <w:lang w:val="en-GB"/>
              </w:rPr>
              <w:t>This will ensure Services Australia is able to identify these individuals from the assessment and apply a care management supplement to their provider's care management account. Refer to the Support at Home Program Manual for more information on care management supplements.</w:t>
            </w:r>
          </w:p>
          <w:p w14:paraId="7EF968C5" w14:textId="77777777" w:rsidR="00F44B38" w:rsidRPr="000678FB" w:rsidRDefault="00F44B38" w:rsidP="00F44B38">
            <w:pPr>
              <w:rPr>
                <w:u w:val="single"/>
              </w:rPr>
            </w:pPr>
          </w:p>
          <w:p w14:paraId="53989E5C" w14:textId="52667EC7" w:rsidR="00E87FFA" w:rsidRDefault="00DC2905" w:rsidP="00E87FFA">
            <w:pPr>
              <w:rPr>
                <w:u w:val="single"/>
              </w:rPr>
            </w:pPr>
            <w:r>
              <w:rPr>
                <w:u w:val="single"/>
              </w:rPr>
              <w:t>Prompts and/or observations:</w:t>
            </w:r>
          </w:p>
          <w:p w14:paraId="210002F8" w14:textId="77777777" w:rsidR="00E87FFA" w:rsidRDefault="00E87FFA" w:rsidP="00E87FFA">
            <w:pPr>
              <w:rPr>
                <w:u w:val="single"/>
              </w:rPr>
            </w:pPr>
          </w:p>
          <w:p w14:paraId="1CB164EF" w14:textId="1D52C3F8" w:rsidR="009374C6" w:rsidRPr="00A31C7E" w:rsidRDefault="009374C6" w:rsidP="009374C6">
            <w:pPr>
              <w:pStyle w:val="ListParagraph"/>
              <w:numPr>
                <w:ilvl w:val="0"/>
                <w:numId w:val="1"/>
              </w:numPr>
              <w:spacing w:after="0"/>
              <w:rPr>
                <w:u w:val="single"/>
              </w:rPr>
            </w:pPr>
            <w:r>
              <w:t>This question may be sensitive to the client, so it should be raised in a sensitive manner.</w:t>
            </w:r>
          </w:p>
          <w:p w14:paraId="46662155" w14:textId="77777777" w:rsidR="002B74B1" w:rsidRPr="00446C96" w:rsidRDefault="002B74B1" w:rsidP="009374C6"/>
        </w:tc>
      </w:tr>
    </w:tbl>
    <w:p w14:paraId="1F1714EA" w14:textId="06740E7B" w:rsidR="00654C5B" w:rsidRDefault="00654C5B" w:rsidP="00A3389D">
      <w:pPr>
        <w:pStyle w:val="Heading2"/>
      </w:pPr>
      <w:bookmarkStart w:id="3583" w:name="_Toc159621461"/>
      <w:bookmarkStart w:id="3584" w:name="_Toc159623390"/>
      <w:bookmarkStart w:id="3585" w:name="_Toc159629423"/>
      <w:bookmarkStart w:id="3586" w:name="_Toc233290728"/>
      <w:r>
        <w:t>Assessor notes on support considerations</w:t>
      </w:r>
      <w:bookmarkEnd w:id="3583"/>
      <w:bookmarkEnd w:id="3584"/>
      <w:bookmarkEnd w:id="3585"/>
      <w:bookmarkEnd w:id="3586"/>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654C5B" w:rsidRPr="00C9372C" w14:paraId="74C7286F"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38A1EA9" w14:textId="63D05CBB" w:rsidR="00654C5B" w:rsidRPr="00C9372C" w:rsidRDefault="00654C5B">
            <w:pPr>
              <w:spacing w:after="120"/>
              <w:rPr>
                <w:b/>
                <w:szCs w:val="24"/>
                <w:lang w:eastAsia="en-AU"/>
              </w:rPr>
            </w:pPr>
            <w:r w:rsidRPr="00C9372C">
              <w:rPr>
                <w:b/>
                <w:color w:val="FFFFFF" w:themeColor="background1"/>
                <w:szCs w:val="24"/>
                <w:lang w:eastAsia="en-AU"/>
              </w:rPr>
              <w:t xml:space="preserve">Question: </w:t>
            </w:r>
            <w:r>
              <w:rPr>
                <w:b/>
                <w:color w:val="FFFFFF" w:themeColor="background1"/>
                <w:szCs w:val="24"/>
                <w:lang w:eastAsia="en-AU"/>
              </w:rPr>
              <w:t>Assessor notes</w:t>
            </w:r>
          </w:p>
        </w:tc>
      </w:tr>
      <w:tr w:rsidR="00654C5B" w:rsidRPr="00C9372C" w14:paraId="74EB0506"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76731DF" w14:textId="77777777" w:rsidR="00654C5B" w:rsidRPr="00C9372C" w:rsidRDefault="00654C5B">
            <w:pPr>
              <w:pStyle w:val="Heading3"/>
              <w:spacing w:before="0" w:line="360" w:lineRule="auto"/>
              <w:rPr>
                <w:rFonts w:cs="Arial"/>
                <w:color w:val="auto"/>
                <w:sz w:val="24"/>
                <w:szCs w:val="24"/>
              </w:rPr>
            </w:pPr>
            <w:bookmarkStart w:id="3587" w:name="_Toc159623391"/>
            <w:bookmarkStart w:id="3588" w:name="_Toc159629424"/>
            <w:r w:rsidRPr="00C9372C">
              <w:rPr>
                <w:rFonts w:cs="Arial"/>
                <w:color w:val="auto"/>
                <w:sz w:val="24"/>
                <w:szCs w:val="24"/>
              </w:rPr>
              <w:t>Response options</w:t>
            </w:r>
            <w:bookmarkEnd w:id="3587"/>
            <w:bookmarkEnd w:id="358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CF1021D" w14:textId="77777777" w:rsidR="00654C5B" w:rsidRPr="00C9372C" w:rsidRDefault="00654C5B" w:rsidP="009E7783">
            <w:r>
              <w:t>Textbox for written response</w:t>
            </w:r>
          </w:p>
        </w:tc>
      </w:tr>
      <w:tr w:rsidR="002B74B1" w:rsidRPr="00C9372C" w14:paraId="7F067403"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5292770" w14:textId="7555FB94" w:rsidR="002B74B1" w:rsidRPr="00C9372C" w:rsidRDefault="002B74B1" w:rsidP="002B74B1">
            <w:pPr>
              <w:pStyle w:val="Heading3"/>
              <w:spacing w:before="0" w:line="360" w:lineRule="auto"/>
              <w:rPr>
                <w:rFonts w:cs="Arial"/>
                <w:color w:val="auto"/>
                <w:sz w:val="24"/>
                <w:szCs w:val="24"/>
              </w:rPr>
            </w:pPr>
            <w:bookmarkStart w:id="3589" w:name="_Toc159623392"/>
            <w:bookmarkStart w:id="3590" w:name="_Toc159629425"/>
            <w:r>
              <w:rPr>
                <w:rFonts w:cs="Arial"/>
                <w:color w:val="auto"/>
                <w:sz w:val="24"/>
                <w:szCs w:val="24"/>
              </w:rPr>
              <w:t>Question rules</w:t>
            </w:r>
            <w:bookmarkEnd w:id="3589"/>
            <w:bookmarkEnd w:id="359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6DAB2B4" w14:textId="72F50825" w:rsidR="002B74B1" w:rsidRDefault="009E7783" w:rsidP="009E7783">
            <w:r w:rsidRPr="00812DB1">
              <w:rPr>
                <w:rFonts w:cstheme="minorHAnsi"/>
                <w:b/>
                <w:bCs/>
              </w:rPr>
              <w:t>Base question</w:t>
            </w:r>
            <w:r w:rsidRPr="00812DB1">
              <w:rPr>
                <w:rFonts w:cstheme="minorHAnsi"/>
              </w:rPr>
              <w:t xml:space="preserve"> </w:t>
            </w:r>
          </w:p>
        </w:tc>
      </w:tr>
      <w:tr w:rsidR="002B74B1" w:rsidRPr="00C9372C" w14:paraId="0D9F2315"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91D1CAF" w14:textId="7EA14909" w:rsidR="002B74B1" w:rsidRPr="00C9372C" w:rsidRDefault="002B74B1" w:rsidP="002B74B1">
            <w:pPr>
              <w:pStyle w:val="Heading3"/>
              <w:spacing w:before="0" w:line="360" w:lineRule="auto"/>
              <w:rPr>
                <w:rFonts w:cs="Arial"/>
                <w:color w:val="auto"/>
                <w:sz w:val="24"/>
                <w:szCs w:val="24"/>
              </w:rPr>
            </w:pPr>
            <w:bookmarkStart w:id="3591" w:name="_Toc159623393"/>
            <w:bookmarkStart w:id="3592" w:name="_Toc159629426"/>
            <w:r w:rsidRPr="00BF1111">
              <w:rPr>
                <w:rFonts w:cs="Arial"/>
                <w:color w:val="auto"/>
                <w:sz w:val="24"/>
                <w:szCs w:val="24"/>
              </w:rPr>
              <w:t>Pre-populated information</w:t>
            </w:r>
            <w:bookmarkEnd w:id="3591"/>
            <w:bookmarkEnd w:id="359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E23884" w14:textId="51D03DA1" w:rsidR="002B74B1" w:rsidRDefault="00B8402D" w:rsidP="004C2515">
            <w:r>
              <w:t>N</w:t>
            </w:r>
            <w:r w:rsidR="005B0D41">
              <w:t>o</w:t>
            </w:r>
          </w:p>
        </w:tc>
      </w:tr>
      <w:tr w:rsidR="009374C6" w:rsidRPr="00C9372C" w14:paraId="6D4FFA1F"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98D2813" w14:textId="0C7BCA3F" w:rsidR="009374C6" w:rsidRPr="00C9372C" w:rsidRDefault="009374C6" w:rsidP="009374C6">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40A7CA0" w14:textId="77777777" w:rsidR="009374C6" w:rsidRDefault="009374C6" w:rsidP="009374C6">
            <w:pPr>
              <w:rPr>
                <w:u w:val="single"/>
              </w:rPr>
            </w:pPr>
            <w:r>
              <w:rPr>
                <w:u w:val="single"/>
              </w:rPr>
              <w:t>Context:</w:t>
            </w:r>
          </w:p>
          <w:p w14:paraId="215BC046" w14:textId="77777777" w:rsidR="009374C6" w:rsidRDefault="009374C6" w:rsidP="009374C6">
            <w:pPr>
              <w:rPr>
                <w:u w:val="single"/>
              </w:rPr>
            </w:pPr>
          </w:p>
          <w:p w14:paraId="0E5C4F6A" w14:textId="3E866F48" w:rsidR="0034022C" w:rsidRPr="0034022C" w:rsidRDefault="009374C6" w:rsidP="0034022C">
            <w:pPr>
              <w:pStyle w:val="ListParagraph"/>
              <w:numPr>
                <w:ilvl w:val="0"/>
                <w:numId w:val="1"/>
              </w:numPr>
              <w:spacing w:after="0"/>
              <w:rPr>
                <w:u w:val="single"/>
              </w:rPr>
            </w:pPr>
            <w:r>
              <w:t>This is to provide a</w:t>
            </w:r>
            <w:r w:rsidRPr="00B01A09">
              <w:t xml:space="preserve"> </w:t>
            </w:r>
            <w:r>
              <w:t>holistic summary about the client’s support considerations.</w:t>
            </w:r>
          </w:p>
          <w:p w14:paraId="1140C90F" w14:textId="77777777" w:rsidR="009374C6" w:rsidRDefault="009374C6" w:rsidP="009374C6">
            <w:pPr>
              <w:rPr>
                <w:u w:val="single"/>
              </w:rPr>
            </w:pPr>
          </w:p>
          <w:p w14:paraId="7D6E0DA7" w14:textId="77777777" w:rsidR="009374C6" w:rsidRDefault="009374C6" w:rsidP="009374C6">
            <w:pPr>
              <w:rPr>
                <w:u w:val="single"/>
              </w:rPr>
            </w:pPr>
            <w:r>
              <w:rPr>
                <w:u w:val="single"/>
              </w:rPr>
              <w:t>Consider and record:</w:t>
            </w:r>
          </w:p>
          <w:p w14:paraId="020EAB45" w14:textId="77777777" w:rsidR="009374C6" w:rsidRDefault="009374C6" w:rsidP="009374C6">
            <w:pPr>
              <w:rPr>
                <w:u w:val="single"/>
              </w:rPr>
            </w:pPr>
          </w:p>
          <w:p w14:paraId="1FCBB9E8" w14:textId="2F428AE5" w:rsidR="009374C6" w:rsidRDefault="009374C6" w:rsidP="009374C6">
            <w:pPr>
              <w:pStyle w:val="ListParagraph"/>
              <w:numPr>
                <w:ilvl w:val="0"/>
                <w:numId w:val="1"/>
              </w:numPr>
              <w:spacing w:after="0"/>
            </w:pPr>
            <w:r>
              <w:t>Summary of any elder abuse considerations.</w:t>
            </w:r>
          </w:p>
          <w:p w14:paraId="28DBE9CF" w14:textId="317644A2" w:rsidR="009374C6" w:rsidRDefault="009374C6" w:rsidP="009374C6">
            <w:pPr>
              <w:pStyle w:val="ListParagraph"/>
              <w:numPr>
                <w:ilvl w:val="0"/>
                <w:numId w:val="1"/>
              </w:numPr>
              <w:spacing w:after="0"/>
            </w:pPr>
            <w:r>
              <w:t>Summary of if the client is refusing any assistance or services when they are offered.</w:t>
            </w:r>
          </w:p>
          <w:p w14:paraId="5C25BF77" w14:textId="34F4A3F3" w:rsidR="009374C6" w:rsidRDefault="009374C6" w:rsidP="009374C6">
            <w:pPr>
              <w:pStyle w:val="ListParagraph"/>
              <w:numPr>
                <w:ilvl w:val="0"/>
                <w:numId w:val="1"/>
              </w:numPr>
              <w:spacing w:after="0"/>
            </w:pPr>
            <w:r>
              <w:t>If the client is demonstrating self-neglecting personal care and/or safety, and what this entails.</w:t>
            </w:r>
          </w:p>
          <w:p w14:paraId="4ED5483E" w14:textId="1D4C74B2" w:rsidR="009374C6" w:rsidRDefault="009374C6" w:rsidP="009374C6">
            <w:pPr>
              <w:pStyle w:val="ListParagraph"/>
              <w:numPr>
                <w:ilvl w:val="0"/>
                <w:numId w:val="1"/>
              </w:numPr>
              <w:spacing w:after="0"/>
            </w:pPr>
            <w:r>
              <w:t>If the client is at risk of harm to themselves or others.</w:t>
            </w:r>
          </w:p>
          <w:p w14:paraId="07CD2340" w14:textId="11D4089B" w:rsidR="009374C6" w:rsidRDefault="00CC4968" w:rsidP="009374C6">
            <w:pPr>
              <w:pStyle w:val="ListParagraph"/>
              <w:numPr>
                <w:ilvl w:val="0"/>
                <w:numId w:val="1"/>
              </w:numPr>
              <w:spacing w:after="0"/>
            </w:pPr>
            <w:r>
              <w:t>Client diversity considerations.</w:t>
            </w:r>
          </w:p>
          <w:p w14:paraId="06C8C38D" w14:textId="5E7975C8" w:rsidR="009C6F7F" w:rsidRPr="005354E7" w:rsidRDefault="009C6F7F" w:rsidP="009374C6">
            <w:pPr>
              <w:pStyle w:val="ListParagraph"/>
              <w:numPr>
                <w:ilvl w:val="0"/>
                <w:numId w:val="1"/>
              </w:numPr>
              <w:spacing w:after="0"/>
            </w:pPr>
            <w:r>
              <w:t>If there is any information that would affect service provision for client’s who identify as belonging to a diverse group (e.g. preference of care type, service provider).</w:t>
            </w:r>
          </w:p>
          <w:p w14:paraId="7E2DC7E3" w14:textId="77777777" w:rsidR="009374C6" w:rsidRDefault="009374C6" w:rsidP="009374C6">
            <w:pPr>
              <w:pStyle w:val="ListParagraph"/>
              <w:spacing w:after="0"/>
              <w:ind w:left="720"/>
              <w:rPr>
                <w:u w:val="single"/>
              </w:rPr>
            </w:pPr>
          </w:p>
          <w:p w14:paraId="3D5A52F7" w14:textId="31E66E01" w:rsidR="009374C6" w:rsidRDefault="009374C6" w:rsidP="009374C6">
            <w:pPr>
              <w:rPr>
                <w:u w:val="single"/>
              </w:rPr>
            </w:pPr>
            <w:r>
              <w:rPr>
                <w:u w:val="single"/>
              </w:rPr>
              <w:t>Prompts and/or observations:</w:t>
            </w:r>
          </w:p>
          <w:p w14:paraId="4D2D9F2D" w14:textId="77777777" w:rsidR="009374C6" w:rsidRDefault="009374C6" w:rsidP="009374C6">
            <w:pPr>
              <w:rPr>
                <w:u w:val="single"/>
              </w:rPr>
            </w:pPr>
          </w:p>
          <w:p w14:paraId="062877C5" w14:textId="77777777" w:rsidR="003F3A2B" w:rsidRDefault="003F3A2B" w:rsidP="003F3A2B">
            <w:pPr>
              <w:pStyle w:val="ListParagraph"/>
              <w:numPr>
                <w:ilvl w:val="0"/>
                <w:numId w:val="1"/>
              </w:numPr>
              <w:spacing w:after="0"/>
            </w:pPr>
            <w:r>
              <w:t xml:space="preserve">Are there any cultural considerations I should know about to serve your health needs? </w:t>
            </w:r>
          </w:p>
          <w:p w14:paraId="6443A692" w14:textId="77777777" w:rsidR="003F3A2B" w:rsidRDefault="003F3A2B" w:rsidP="003F3A2B">
            <w:pPr>
              <w:pStyle w:val="ListParagraph"/>
              <w:numPr>
                <w:ilvl w:val="0"/>
                <w:numId w:val="1"/>
              </w:numPr>
              <w:spacing w:after="0"/>
            </w:pPr>
            <w:r>
              <w:t xml:space="preserve">So that I might be aware of and respect your cultural beliefs and values, could you tell me if you have any special dietary restrictions related to your beliefs or times during the year when you change your diet in celebration of religious and other ethnic holidays? </w:t>
            </w:r>
          </w:p>
          <w:p w14:paraId="6B7F27EB" w14:textId="77777777" w:rsidR="003F3A2B" w:rsidRDefault="003F3A2B" w:rsidP="003F3A2B">
            <w:pPr>
              <w:pStyle w:val="ListParagraph"/>
              <w:numPr>
                <w:ilvl w:val="0"/>
                <w:numId w:val="1"/>
              </w:numPr>
              <w:spacing w:after="0"/>
            </w:pPr>
            <w:r>
              <w:t xml:space="preserve">Do you use any traditional health remedies to improve your health? </w:t>
            </w:r>
          </w:p>
          <w:p w14:paraId="4BB214DB" w14:textId="106771A3" w:rsidR="003F3A2B" w:rsidRDefault="003F3A2B" w:rsidP="003F3A2B">
            <w:pPr>
              <w:pStyle w:val="ListParagraph"/>
              <w:numPr>
                <w:ilvl w:val="0"/>
                <w:numId w:val="1"/>
              </w:numPr>
              <w:spacing w:after="0"/>
            </w:pPr>
            <w:r>
              <w:t xml:space="preserve">Are there certain healthcare procedures and tests which your culture prohibits? </w:t>
            </w:r>
          </w:p>
          <w:p w14:paraId="4A377F3E" w14:textId="09D70295" w:rsidR="00952411" w:rsidRDefault="003F3A2B" w:rsidP="003F3A2B">
            <w:pPr>
              <w:pStyle w:val="ListParagraph"/>
              <w:numPr>
                <w:ilvl w:val="0"/>
                <w:numId w:val="1"/>
              </w:numPr>
              <w:spacing w:after="0"/>
            </w:pPr>
            <w:r>
              <w:t xml:space="preserve">The information provided by the client. </w:t>
            </w:r>
            <w:r>
              <w:t> Specific information relevant to previous experiences with service provision.</w:t>
            </w:r>
          </w:p>
          <w:p w14:paraId="7D5E35F3" w14:textId="2AEFBD22" w:rsidR="009374C6" w:rsidRPr="00B474D3" w:rsidRDefault="009374C6" w:rsidP="009374C6">
            <w:pPr>
              <w:pStyle w:val="ListParagraph"/>
              <w:numPr>
                <w:ilvl w:val="0"/>
                <w:numId w:val="1"/>
              </w:numPr>
              <w:spacing w:after="0"/>
            </w:pPr>
            <w:r>
              <w:t>Is there anything else you would like to talk about on the behaviour questions we discussed?</w:t>
            </w:r>
          </w:p>
          <w:p w14:paraId="1CAB8F27" w14:textId="77777777" w:rsidR="009374C6" w:rsidRDefault="009374C6" w:rsidP="00123E18"/>
          <w:p w14:paraId="08226D4E" w14:textId="298162D9" w:rsidR="00123E18" w:rsidRDefault="00123E18" w:rsidP="00123E18">
            <w:r>
              <w:rPr>
                <w:u w:val="single"/>
              </w:rPr>
              <w:t>Recommendations</w:t>
            </w:r>
          </w:p>
          <w:p w14:paraId="6A6081F1" w14:textId="77777777" w:rsidR="00123E18" w:rsidRDefault="00123E18" w:rsidP="00123E18"/>
          <w:p w14:paraId="6B332D74" w14:textId="23514A82" w:rsidR="00123E18" w:rsidRDefault="00123E18" w:rsidP="00123E18">
            <w:pPr>
              <w:pStyle w:val="ListParagraph"/>
              <w:numPr>
                <w:ilvl w:val="0"/>
                <w:numId w:val="1"/>
              </w:numPr>
              <w:spacing w:after="0"/>
            </w:pPr>
            <w:r>
              <w:t>Any linking support that may be appropriate</w:t>
            </w:r>
          </w:p>
          <w:p w14:paraId="320D5075" w14:textId="77777777" w:rsidR="00123E18" w:rsidRDefault="00123E18" w:rsidP="00123E18"/>
          <w:p w14:paraId="11A77382" w14:textId="7A00184E" w:rsidR="00123E18" w:rsidRDefault="00123E18" w:rsidP="00123E18">
            <w:pPr>
              <w:rPr>
                <w:u w:val="single"/>
              </w:rPr>
            </w:pPr>
            <w:r>
              <w:rPr>
                <w:u w:val="single"/>
              </w:rPr>
              <w:t>Support resources</w:t>
            </w:r>
          </w:p>
          <w:p w14:paraId="5FA2B7B6" w14:textId="77777777" w:rsidR="00123E18" w:rsidRDefault="00123E18" w:rsidP="00123E18">
            <w:pPr>
              <w:rPr>
                <w:u w:val="single"/>
              </w:rPr>
            </w:pPr>
          </w:p>
          <w:p w14:paraId="27471727" w14:textId="52F06BFC" w:rsidR="00123E18" w:rsidRPr="00F44A61" w:rsidRDefault="00A15249" w:rsidP="00123E18">
            <w:pPr>
              <w:pStyle w:val="ListParagraph"/>
              <w:numPr>
                <w:ilvl w:val="0"/>
                <w:numId w:val="1"/>
              </w:numPr>
              <w:spacing w:after="0"/>
              <w:rPr>
                <w:rFonts w:asciiTheme="minorHAnsi" w:hAnsiTheme="minorHAnsi" w:cstheme="minorHAnsi"/>
                <w:u w:val="single"/>
              </w:rPr>
            </w:pPr>
            <w:r w:rsidRPr="00A15249">
              <w:rPr>
                <w:rStyle w:val="cf01"/>
                <w:rFonts w:asciiTheme="minorHAnsi" w:hAnsiTheme="minorHAnsi" w:cstheme="minorHAnsi"/>
                <w:sz w:val="24"/>
                <w:szCs w:val="24"/>
              </w:rPr>
              <w:t xml:space="preserve">Silver Rainbow: Ageing and Aged Care for LGBTIQ+ people - </w:t>
            </w:r>
            <w:hyperlink r:id="rId131" w:history="1">
              <w:r w:rsidRPr="00A15249">
                <w:rPr>
                  <w:rStyle w:val="cf01"/>
                  <w:rFonts w:asciiTheme="minorHAnsi" w:hAnsiTheme="minorHAnsi" w:cstheme="minorHAnsi"/>
                  <w:color w:val="0000FF"/>
                  <w:sz w:val="24"/>
                  <w:szCs w:val="24"/>
                  <w:u w:val="single"/>
                </w:rPr>
                <w:t>www.lgbtiqhealth.org.au/silver_rainbow</w:t>
              </w:r>
            </w:hyperlink>
          </w:p>
        </w:tc>
      </w:tr>
    </w:tbl>
    <w:p w14:paraId="663917C4" w14:textId="48BCBBD0" w:rsidR="008D574E" w:rsidRDefault="008D574E" w:rsidP="008D574E">
      <w:pPr>
        <w:pStyle w:val="Heading2"/>
      </w:pPr>
      <w:bookmarkStart w:id="3593" w:name="_Toc233290729"/>
      <w:bookmarkStart w:id="3594" w:name="_Toc159621462"/>
      <w:bookmarkStart w:id="3595" w:name="_Toc159623395"/>
      <w:bookmarkStart w:id="3596" w:name="_Toc159629428"/>
      <w:r>
        <w:t>Urgent Service Provision</w:t>
      </w:r>
      <w:bookmarkEnd w:id="3593"/>
      <w:r>
        <w:t xml:space="preserve"> </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166D3" w:rsidRPr="00C9372C" w14:paraId="3A617CC0" w14:textId="77777777" w:rsidTr="003C219D">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90AB228" w14:textId="27F6B7C5" w:rsidR="00B166D3" w:rsidRPr="00C9372C" w:rsidRDefault="00B166D3" w:rsidP="003C219D">
            <w:pPr>
              <w:spacing w:after="120"/>
              <w:rPr>
                <w:b/>
                <w:szCs w:val="24"/>
                <w:lang w:eastAsia="en-AU"/>
              </w:rPr>
            </w:pPr>
            <w:r w:rsidRPr="00C9372C">
              <w:rPr>
                <w:b/>
                <w:color w:val="FFFFFF" w:themeColor="background1"/>
                <w:szCs w:val="24"/>
                <w:lang w:eastAsia="en-AU"/>
              </w:rPr>
              <w:t>Question</w:t>
            </w:r>
            <w:r w:rsidRPr="0067357E">
              <w:rPr>
                <w:color w:val="FFFFFF" w:themeColor="background1"/>
                <w:szCs w:val="24"/>
                <w:lang w:eastAsia="en-AU"/>
              </w:rPr>
              <w:t xml:space="preserve">: </w:t>
            </w:r>
            <w:r w:rsidR="00917046" w:rsidRPr="00917046">
              <w:rPr>
                <w:rFonts w:ascii="HelveticaNeueLTCom-Bd" w:hAnsi="HelveticaNeueLTCom-Bd" w:cs="HelveticaNeueLTCom-Bd"/>
                <w:sz w:val="22"/>
              </w:rPr>
              <w:t xml:space="preserve"> </w:t>
            </w:r>
            <w:r w:rsidR="00917046" w:rsidRPr="0067357E">
              <w:rPr>
                <w:b/>
                <w:color w:val="FFFFFF" w:themeColor="background1"/>
              </w:rPr>
              <w:t>Does the client require urgent service provision?</w:t>
            </w:r>
          </w:p>
        </w:tc>
      </w:tr>
      <w:tr w:rsidR="00B166D3" w:rsidRPr="00C9372C" w14:paraId="18E08040" w14:textId="77777777" w:rsidTr="003C219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8FBB1E2" w14:textId="77777777" w:rsidR="00B166D3" w:rsidRPr="00C9372C" w:rsidRDefault="00B166D3" w:rsidP="003C219D">
            <w:pPr>
              <w:pStyle w:val="Heading3"/>
              <w:spacing w:before="0" w:line="360" w:lineRule="auto"/>
              <w:rPr>
                <w:rFonts w:cs="Arial"/>
                <w:color w:val="auto"/>
                <w:sz w:val="24"/>
                <w:szCs w:val="24"/>
              </w:rPr>
            </w:pPr>
            <w:r w:rsidRPr="00C9372C">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31E983E" w14:textId="77777777" w:rsidR="00B166D3" w:rsidRDefault="008D2C57" w:rsidP="008547B5">
            <w:pPr>
              <w:pStyle w:val="ListParagraph"/>
              <w:numPr>
                <w:ilvl w:val="0"/>
                <w:numId w:val="93"/>
              </w:numPr>
              <w:spacing w:after="0"/>
            </w:pPr>
            <w:r>
              <w:t>Yes</w:t>
            </w:r>
          </w:p>
          <w:p w14:paraId="7AE406A9" w14:textId="5F9DFC20" w:rsidR="008D2C57" w:rsidRPr="00C9372C" w:rsidRDefault="008D2C57" w:rsidP="008547B5">
            <w:pPr>
              <w:pStyle w:val="ListParagraph"/>
              <w:numPr>
                <w:ilvl w:val="0"/>
                <w:numId w:val="93"/>
              </w:numPr>
              <w:spacing w:after="0"/>
            </w:pPr>
            <w:r>
              <w:t>No</w:t>
            </w:r>
          </w:p>
        </w:tc>
      </w:tr>
      <w:tr w:rsidR="00B166D3" w:rsidRPr="00C9372C" w14:paraId="67D311D4" w14:textId="77777777" w:rsidTr="003C219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7A4DEA7" w14:textId="77777777" w:rsidR="00B166D3" w:rsidRPr="00C9372C" w:rsidRDefault="00B166D3" w:rsidP="003C219D">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FEB0D8" w14:textId="206972F1" w:rsidR="00B166D3" w:rsidRDefault="00B166D3" w:rsidP="003C219D">
            <w:r w:rsidRPr="00812DB1">
              <w:rPr>
                <w:rFonts w:cstheme="minorHAnsi"/>
                <w:b/>
                <w:bCs/>
              </w:rPr>
              <w:t>Base question</w:t>
            </w:r>
            <w:r w:rsidRPr="00812DB1">
              <w:rPr>
                <w:rFonts w:cstheme="minorHAnsi"/>
              </w:rPr>
              <w:t xml:space="preserve"> </w:t>
            </w:r>
            <w:r w:rsidR="00D35203">
              <w:rPr>
                <w:rFonts w:cstheme="minorHAnsi"/>
              </w:rPr>
              <w:t>that is mandatory to complete</w:t>
            </w:r>
          </w:p>
        </w:tc>
      </w:tr>
      <w:tr w:rsidR="00B166D3" w:rsidRPr="00C9372C" w14:paraId="6479C050" w14:textId="77777777" w:rsidTr="003C219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75FD72C" w14:textId="77777777" w:rsidR="00B166D3" w:rsidRPr="00C9372C" w:rsidRDefault="00B166D3" w:rsidP="003C219D">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2CE6EB4" w14:textId="77777777" w:rsidR="00B166D3" w:rsidRDefault="00B166D3" w:rsidP="003C219D">
            <w:r>
              <w:t>No</w:t>
            </w:r>
          </w:p>
        </w:tc>
      </w:tr>
      <w:tr w:rsidR="00B166D3" w:rsidRPr="00C9372C" w14:paraId="09FB2849" w14:textId="77777777" w:rsidTr="003C219D">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DD39D7F" w14:textId="77777777" w:rsidR="00B166D3" w:rsidRPr="00C9372C" w:rsidRDefault="00B166D3" w:rsidP="003C219D">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A4DE236" w14:textId="77777777" w:rsidR="00B166D3" w:rsidRDefault="00B166D3" w:rsidP="003C219D">
            <w:pPr>
              <w:rPr>
                <w:u w:val="single"/>
              </w:rPr>
            </w:pPr>
            <w:r>
              <w:rPr>
                <w:u w:val="single"/>
              </w:rPr>
              <w:t>Context:</w:t>
            </w:r>
          </w:p>
          <w:p w14:paraId="6066B500" w14:textId="77777777" w:rsidR="001643D1" w:rsidRDefault="00E8626C" w:rsidP="008547B5">
            <w:pPr>
              <w:pStyle w:val="ListParagraph"/>
              <w:numPr>
                <w:ilvl w:val="0"/>
                <w:numId w:val="94"/>
              </w:numPr>
              <w:spacing w:after="0"/>
              <w:ind w:left="360"/>
              <w:rPr>
                <w:iCs/>
              </w:rPr>
            </w:pPr>
            <w:r w:rsidRPr="00E8626C">
              <w:rPr>
                <w:iCs/>
              </w:rPr>
              <w:t>The response to this question is one of multiple factors used by the system to calculate a priority category for the person for the Support at Home Priority System. Other information is also used to calculate a priority category.  </w:t>
            </w:r>
          </w:p>
          <w:p w14:paraId="765E823D" w14:textId="05F7EADC" w:rsidR="00494A57" w:rsidRPr="00BA7A1C" w:rsidRDefault="00494A57" w:rsidP="008547B5">
            <w:pPr>
              <w:pStyle w:val="ListParagraph"/>
              <w:numPr>
                <w:ilvl w:val="0"/>
                <w:numId w:val="94"/>
              </w:numPr>
              <w:spacing w:after="0"/>
              <w:ind w:left="360"/>
              <w:rPr>
                <w:iCs/>
              </w:rPr>
            </w:pPr>
            <w:r w:rsidRPr="00E8626C">
              <w:rPr>
                <w:iCs/>
              </w:rPr>
              <w:t>An older person’s priority for funding is based on their personal circumstances and characteristics.   </w:t>
            </w:r>
          </w:p>
          <w:p w14:paraId="2FA0C342" w14:textId="77777777" w:rsidR="00494A57" w:rsidRDefault="00494A57" w:rsidP="00494A57">
            <w:pPr>
              <w:rPr>
                <w:iCs/>
              </w:rPr>
            </w:pPr>
          </w:p>
          <w:p w14:paraId="74A30048" w14:textId="55EF885D" w:rsidR="00494A57" w:rsidRPr="00494A57" w:rsidRDefault="00494A57" w:rsidP="001B442F">
            <w:pPr>
              <w:rPr>
                <w:iCs/>
              </w:rPr>
            </w:pPr>
            <w:r>
              <w:rPr>
                <w:iCs/>
              </w:rPr>
              <w:t xml:space="preserve">Consider and record: </w:t>
            </w:r>
          </w:p>
          <w:p w14:paraId="7B7DB8E6" w14:textId="7D732A5A" w:rsidR="00E8626C" w:rsidRPr="00D83FE6" w:rsidRDefault="00E8626C" w:rsidP="001B442F">
            <w:pPr>
              <w:pStyle w:val="ListParagraph"/>
              <w:spacing w:after="0"/>
              <w:rPr>
                <w:iCs/>
              </w:rPr>
            </w:pPr>
            <w:r w:rsidRPr="00D83FE6">
              <w:rPr>
                <w:iCs/>
              </w:rPr>
              <w:t>An older person can be determined to need urgent service provision if the older person:  </w:t>
            </w:r>
          </w:p>
          <w:p w14:paraId="212B4711" w14:textId="77777777" w:rsidR="00E8626C" w:rsidRPr="00AA5D7A" w:rsidRDefault="00E8626C" w:rsidP="008547B5">
            <w:pPr>
              <w:numPr>
                <w:ilvl w:val="0"/>
                <w:numId w:val="95"/>
              </w:numPr>
              <w:spacing w:after="160" w:line="259" w:lineRule="auto"/>
              <w:rPr>
                <w:iCs/>
              </w:rPr>
            </w:pPr>
            <w:r w:rsidRPr="00AA5D7A">
              <w:rPr>
                <w:iCs/>
              </w:rPr>
              <w:t>is considered at urgent and immediate risk in terms of their personal safety; and/or </w:t>
            </w:r>
          </w:p>
          <w:p w14:paraId="1452263A" w14:textId="77777777" w:rsidR="00E8626C" w:rsidRPr="00AA5D7A" w:rsidRDefault="00E8626C" w:rsidP="008547B5">
            <w:pPr>
              <w:numPr>
                <w:ilvl w:val="0"/>
                <w:numId w:val="95"/>
              </w:numPr>
              <w:spacing w:after="160" w:line="259" w:lineRule="auto"/>
              <w:rPr>
                <w:iCs/>
              </w:rPr>
            </w:pPr>
            <w:r w:rsidRPr="00AA5D7A">
              <w:rPr>
                <w:iCs/>
              </w:rPr>
              <w:t>is at immediate risk of admission into residential care; and/or  </w:t>
            </w:r>
          </w:p>
          <w:p w14:paraId="2E914AC0" w14:textId="77777777" w:rsidR="00E8626C" w:rsidRPr="00AA5D7A" w:rsidRDefault="00E8626C" w:rsidP="008547B5">
            <w:pPr>
              <w:numPr>
                <w:ilvl w:val="0"/>
                <w:numId w:val="95"/>
              </w:numPr>
              <w:spacing w:after="160" w:line="259" w:lineRule="auto"/>
              <w:rPr>
                <w:iCs/>
              </w:rPr>
            </w:pPr>
            <w:r w:rsidRPr="00AA5D7A">
              <w:rPr>
                <w:iCs/>
              </w:rPr>
              <w:t>Has a carer, and the carer arrangements are unsustainable, or the carer is at crisis point  </w:t>
            </w:r>
          </w:p>
          <w:p w14:paraId="67372181" w14:textId="64B3728D" w:rsidR="00832CD7" w:rsidRPr="0067357E" w:rsidRDefault="00832CD7" w:rsidP="00832CD7">
            <w:pPr>
              <w:rPr>
                <w:u w:val="single"/>
              </w:rPr>
            </w:pPr>
            <w:r w:rsidRPr="00AA5D7A">
              <w:rPr>
                <w:iCs/>
              </w:rPr>
              <w:t xml:space="preserve">The </w:t>
            </w:r>
            <w:hyperlink r:id="rId132" w:history="1">
              <w:r w:rsidR="0003437D" w:rsidRPr="003B5E63">
                <w:rPr>
                  <w:rStyle w:val="Hyperlink"/>
                </w:rPr>
                <w:t>My Aged Care Assessment Manual.</w:t>
              </w:r>
            </w:hyperlink>
            <w:r w:rsidR="0003437D">
              <w:t xml:space="preserve"> </w:t>
            </w:r>
            <w:r w:rsidR="008036E7">
              <w:rPr>
                <w:iCs/>
              </w:rPr>
              <w:t>provides further guidance</w:t>
            </w:r>
            <w:r w:rsidRPr="00AA5D7A">
              <w:rPr>
                <w:iCs/>
              </w:rPr>
              <w:t xml:space="preserve"> to </w:t>
            </w:r>
            <w:r w:rsidR="008036E7">
              <w:rPr>
                <w:iCs/>
              </w:rPr>
              <w:t>assist</w:t>
            </w:r>
            <w:r w:rsidRPr="00AA5D7A">
              <w:rPr>
                <w:iCs/>
              </w:rPr>
              <w:t xml:space="preserve"> assessors </w:t>
            </w:r>
            <w:r w:rsidR="008036E7">
              <w:rPr>
                <w:iCs/>
              </w:rPr>
              <w:t xml:space="preserve">in </w:t>
            </w:r>
            <w:r w:rsidRPr="00AA5D7A">
              <w:rPr>
                <w:iCs/>
              </w:rPr>
              <w:t>determin</w:t>
            </w:r>
            <w:r w:rsidR="008036E7">
              <w:rPr>
                <w:iCs/>
              </w:rPr>
              <w:t>ing</w:t>
            </w:r>
            <w:r w:rsidRPr="00AA5D7A">
              <w:rPr>
                <w:iCs/>
              </w:rPr>
              <w:t xml:space="preserve"> whether an older person requires urgent service provision</w:t>
            </w:r>
            <w:r w:rsidR="003054DA">
              <w:rPr>
                <w:iCs/>
              </w:rPr>
              <w:t xml:space="preserve"> and the Support at Home Priority System</w:t>
            </w:r>
            <w:r w:rsidR="00F4237E">
              <w:rPr>
                <w:iCs/>
              </w:rPr>
              <w:t>.</w:t>
            </w:r>
          </w:p>
          <w:p w14:paraId="43F0DA80" w14:textId="75694EDA" w:rsidR="00832CD7" w:rsidRPr="007F64AF" w:rsidRDefault="00832CD7" w:rsidP="007F64AF">
            <w:pPr>
              <w:rPr>
                <w:rFonts w:cstheme="minorHAnsi"/>
                <w:u w:val="single"/>
              </w:rPr>
            </w:pPr>
          </w:p>
        </w:tc>
      </w:tr>
    </w:tbl>
    <w:p w14:paraId="1ED34CD7" w14:textId="7BB0157D" w:rsidR="007579ED" w:rsidRDefault="007579ED" w:rsidP="00EA1096">
      <w:pPr>
        <w:pStyle w:val="Heading1"/>
      </w:pPr>
      <w:bookmarkStart w:id="3597" w:name="_Toc233290730"/>
      <w:r>
        <w:t>Support plan</w:t>
      </w:r>
      <w:bookmarkEnd w:id="3594"/>
      <w:bookmarkEnd w:id="3595"/>
      <w:bookmarkEnd w:id="3596"/>
      <w:bookmarkEnd w:id="3597"/>
      <w:r>
        <w:t xml:space="preserve"> </w:t>
      </w:r>
    </w:p>
    <w:p w14:paraId="154E75B3" w14:textId="6B8D7BC8" w:rsidR="00BF152D" w:rsidRDefault="004B504D" w:rsidP="00A3389D">
      <w:pPr>
        <w:pStyle w:val="Heading2"/>
      </w:pPr>
      <w:bookmarkStart w:id="3598" w:name="_Toc159621463"/>
      <w:bookmarkStart w:id="3599" w:name="_Toc159623396"/>
      <w:bookmarkStart w:id="3600" w:name="_Toc159629429"/>
      <w:bookmarkStart w:id="3601" w:name="_Toc233290731"/>
      <w:r>
        <w:t>I</w:t>
      </w:r>
      <w:r w:rsidR="00BF152D">
        <w:t>dentified needs</w:t>
      </w:r>
      <w:bookmarkEnd w:id="3598"/>
      <w:bookmarkEnd w:id="3599"/>
      <w:bookmarkEnd w:id="3600"/>
      <w:bookmarkEnd w:id="3601"/>
      <w:r w:rsidR="00BF152D">
        <w:t xml:space="preserve"> </w:t>
      </w:r>
    </w:p>
    <w:p w14:paraId="5F2958DB" w14:textId="5C6AF908" w:rsidR="00E56E20" w:rsidRDefault="00E56E20" w:rsidP="00E56E20">
      <w:pPr>
        <w:pStyle w:val="Heading3"/>
        <w:spacing w:after="240"/>
      </w:pPr>
      <w:bookmarkStart w:id="3602" w:name="_Toc159623397"/>
      <w:bookmarkStart w:id="3603" w:name="_Toc159629430"/>
      <w:r>
        <w:t xml:space="preserve">Assessment </w:t>
      </w:r>
      <w:r w:rsidR="002B74B1">
        <w:t>s</w:t>
      </w:r>
      <w:r>
        <w:t>ummary</w:t>
      </w:r>
      <w:bookmarkEnd w:id="3602"/>
      <w:bookmarkEnd w:id="3603"/>
      <w:r>
        <w:t xml:space="preserve"> </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21105F" w14:paraId="14F9CFB6"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ECDB732" w14:textId="63BAC6B0" w:rsidR="0021105F" w:rsidRDefault="0021105F" w:rsidP="00E65A82">
            <w:pPr>
              <w:spacing w:after="120"/>
              <w:rPr>
                <w:b/>
                <w:szCs w:val="24"/>
                <w:lang w:eastAsia="en-AU"/>
              </w:rPr>
            </w:pPr>
            <w:r>
              <w:rPr>
                <w:b/>
                <w:color w:val="FFFFFF" w:themeColor="background1"/>
                <w:szCs w:val="24"/>
                <w:lang w:eastAsia="en-AU"/>
              </w:rPr>
              <w:t>Question: Assessment Summary</w:t>
            </w:r>
          </w:p>
        </w:tc>
      </w:tr>
      <w:tr w:rsidR="0021105F" w14:paraId="509C59B2"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EA224BA" w14:textId="77777777" w:rsidR="0021105F" w:rsidRDefault="0021105F" w:rsidP="00E65A82">
            <w:pPr>
              <w:pStyle w:val="Heading3"/>
              <w:spacing w:before="0" w:line="360" w:lineRule="auto"/>
              <w:rPr>
                <w:rFonts w:cs="Arial"/>
                <w:color w:val="auto"/>
                <w:sz w:val="24"/>
                <w:szCs w:val="24"/>
              </w:rPr>
            </w:pPr>
            <w:bookmarkStart w:id="3604" w:name="_Toc159623398"/>
            <w:bookmarkStart w:id="3605" w:name="_Toc159629431"/>
            <w:r>
              <w:rPr>
                <w:rFonts w:cs="Arial"/>
                <w:color w:val="auto"/>
                <w:sz w:val="24"/>
                <w:szCs w:val="24"/>
              </w:rPr>
              <w:t>Response options</w:t>
            </w:r>
            <w:bookmarkEnd w:id="3604"/>
            <w:bookmarkEnd w:id="360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D67C278" w14:textId="4E4BA9A8" w:rsidR="0021105F" w:rsidRPr="009E7783" w:rsidRDefault="0021105F" w:rsidP="009E7783">
            <w:pPr>
              <w:rPr>
                <w:rFonts w:cs="Arial"/>
              </w:rPr>
            </w:pPr>
            <w:r w:rsidRPr="009E7783">
              <w:rPr>
                <w:rFonts w:cs="Arial"/>
              </w:rPr>
              <w:t xml:space="preserve">Textbox for written response </w:t>
            </w:r>
          </w:p>
        </w:tc>
      </w:tr>
      <w:tr w:rsidR="002B74B1" w14:paraId="50BF99B8"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5A16E78" w14:textId="72918300" w:rsidR="002B74B1" w:rsidRDefault="002B74B1" w:rsidP="002B74B1">
            <w:pPr>
              <w:pStyle w:val="Heading3"/>
              <w:spacing w:before="0" w:line="360" w:lineRule="auto"/>
              <w:rPr>
                <w:rFonts w:cs="Arial"/>
                <w:color w:val="auto"/>
                <w:sz w:val="24"/>
                <w:szCs w:val="24"/>
              </w:rPr>
            </w:pPr>
            <w:bookmarkStart w:id="3606" w:name="_Toc159623399"/>
            <w:bookmarkStart w:id="3607" w:name="_Toc159629432"/>
            <w:r>
              <w:rPr>
                <w:rFonts w:cs="Arial"/>
                <w:color w:val="auto"/>
                <w:sz w:val="24"/>
                <w:szCs w:val="24"/>
              </w:rPr>
              <w:t>Question rules</w:t>
            </w:r>
            <w:bookmarkEnd w:id="3606"/>
            <w:bookmarkEnd w:id="360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D17AFC9" w14:textId="79DB7D5D" w:rsidR="002B74B1" w:rsidRPr="009E7783" w:rsidRDefault="009E7783" w:rsidP="009E7783">
            <w:pPr>
              <w:rPr>
                <w:rFonts w:cs="Arial"/>
              </w:rPr>
            </w:pPr>
            <w:r w:rsidRPr="00812DB1">
              <w:rPr>
                <w:rFonts w:cstheme="minorHAnsi"/>
                <w:b/>
                <w:bCs/>
              </w:rPr>
              <w:t>Base question</w:t>
            </w:r>
            <w:r w:rsidRPr="00812DB1">
              <w:rPr>
                <w:rFonts w:cstheme="minorHAnsi"/>
              </w:rPr>
              <w:t xml:space="preserve"> that is mandatory to complete</w:t>
            </w:r>
          </w:p>
        </w:tc>
      </w:tr>
      <w:tr w:rsidR="002B74B1" w14:paraId="06D7393E"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7A8CC6A" w14:textId="535B90D5" w:rsidR="002B74B1" w:rsidRDefault="002B74B1" w:rsidP="002B74B1">
            <w:pPr>
              <w:pStyle w:val="Heading3"/>
              <w:spacing w:before="0" w:line="360" w:lineRule="auto"/>
              <w:rPr>
                <w:rFonts w:cs="Arial"/>
                <w:color w:val="auto"/>
                <w:sz w:val="24"/>
                <w:szCs w:val="24"/>
              </w:rPr>
            </w:pPr>
            <w:bookmarkStart w:id="3608" w:name="_Toc159623400"/>
            <w:bookmarkStart w:id="3609" w:name="_Toc159629433"/>
            <w:r w:rsidRPr="00BF1111">
              <w:rPr>
                <w:rFonts w:cs="Arial"/>
                <w:color w:val="auto"/>
                <w:sz w:val="24"/>
                <w:szCs w:val="24"/>
              </w:rPr>
              <w:t>Pre-populated information</w:t>
            </w:r>
            <w:bookmarkEnd w:id="3608"/>
            <w:bookmarkEnd w:id="360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ED0803A" w14:textId="6A357095" w:rsidR="006B2633" w:rsidRDefault="006B2633" w:rsidP="006B2633">
            <w:pPr>
              <w:spacing w:after="160"/>
              <w:rPr>
                <w:rFonts w:cstheme="minorHAnsi"/>
              </w:rPr>
            </w:pPr>
            <w:r>
              <w:rPr>
                <w:rFonts w:cstheme="minorHAnsi"/>
              </w:rPr>
              <w:t xml:space="preserve">Yes – </w:t>
            </w:r>
          </w:p>
          <w:p w14:paraId="6FD3D782" w14:textId="4C575064" w:rsidR="006B2633" w:rsidRPr="003873EE" w:rsidRDefault="003873EE" w:rsidP="00626E91">
            <w:pPr>
              <w:pStyle w:val="ListParagraph"/>
              <w:spacing w:after="0"/>
              <w:ind w:left="720"/>
              <w:rPr>
                <w:rFonts w:asciiTheme="minorHAnsi" w:hAnsiTheme="minorHAnsi" w:cstheme="minorHAnsi"/>
              </w:rPr>
            </w:pPr>
            <w:r>
              <w:rPr>
                <w:rFonts w:cstheme="minorHAnsi"/>
              </w:rPr>
              <w:t>Reason for assessment section –</w:t>
            </w:r>
            <w:r w:rsidR="00C45417">
              <w:rPr>
                <w:rFonts w:cstheme="minorHAnsi"/>
              </w:rPr>
              <w:t xml:space="preserve"> </w:t>
            </w:r>
            <w:r>
              <w:rPr>
                <w:rFonts w:cstheme="minorHAnsi"/>
              </w:rPr>
              <w:t>main reason for seeking assessment</w:t>
            </w:r>
          </w:p>
          <w:p w14:paraId="4AFEF52C" w14:textId="2E91FAFF" w:rsidR="0059083E" w:rsidRDefault="0059083E" w:rsidP="00626E91">
            <w:pPr>
              <w:pStyle w:val="ListParagraph"/>
              <w:spacing w:after="0"/>
              <w:ind w:left="720"/>
              <w:rPr>
                <w:rFonts w:asciiTheme="minorHAnsi" w:hAnsiTheme="minorHAnsi" w:cstheme="minorHAnsi"/>
              </w:rPr>
            </w:pPr>
            <w:r>
              <w:rPr>
                <w:rFonts w:asciiTheme="minorHAnsi" w:hAnsiTheme="minorHAnsi" w:cstheme="minorHAnsi"/>
              </w:rPr>
              <w:t>Assessment details section –</w:t>
            </w:r>
            <w:r w:rsidR="00C45417">
              <w:rPr>
                <w:rFonts w:asciiTheme="minorHAnsi" w:hAnsiTheme="minorHAnsi" w:cstheme="minorHAnsi"/>
              </w:rPr>
              <w:t xml:space="preserve"> </w:t>
            </w:r>
            <w:r>
              <w:rPr>
                <w:rFonts w:asciiTheme="minorHAnsi" w:hAnsiTheme="minorHAnsi" w:cstheme="minorHAnsi"/>
              </w:rPr>
              <w:t>assessment mode</w:t>
            </w:r>
          </w:p>
          <w:p w14:paraId="353FC5A8" w14:textId="45786C8E" w:rsidR="0059083E" w:rsidRDefault="0059083E" w:rsidP="00626E91">
            <w:pPr>
              <w:pStyle w:val="ListParagraph"/>
              <w:spacing w:after="0"/>
              <w:ind w:left="720"/>
              <w:rPr>
                <w:rFonts w:asciiTheme="minorHAnsi" w:hAnsiTheme="minorHAnsi" w:cstheme="minorHAnsi"/>
              </w:rPr>
            </w:pPr>
            <w:r>
              <w:rPr>
                <w:rFonts w:asciiTheme="minorHAnsi" w:hAnsiTheme="minorHAnsi" w:cstheme="minorHAnsi"/>
              </w:rPr>
              <w:t>Assessment details section –</w:t>
            </w:r>
            <w:r w:rsidR="00C45417">
              <w:rPr>
                <w:rFonts w:asciiTheme="minorHAnsi" w:hAnsiTheme="minorHAnsi" w:cstheme="minorHAnsi"/>
              </w:rPr>
              <w:t xml:space="preserve"> </w:t>
            </w:r>
            <w:r>
              <w:rPr>
                <w:rFonts w:asciiTheme="minorHAnsi" w:hAnsiTheme="minorHAnsi" w:cstheme="minorHAnsi"/>
              </w:rPr>
              <w:t>assessment setting</w:t>
            </w:r>
          </w:p>
          <w:p w14:paraId="5115837D" w14:textId="6A2D2004" w:rsidR="003873EE" w:rsidRDefault="0059083E" w:rsidP="00626E91">
            <w:pPr>
              <w:pStyle w:val="ListParagraph"/>
              <w:spacing w:after="0"/>
              <w:ind w:left="720"/>
              <w:rPr>
                <w:rFonts w:asciiTheme="minorHAnsi" w:hAnsiTheme="minorHAnsi" w:cstheme="minorHAnsi"/>
              </w:rPr>
            </w:pPr>
            <w:r>
              <w:rPr>
                <w:rFonts w:asciiTheme="minorHAnsi" w:hAnsiTheme="minorHAnsi" w:cstheme="minorHAnsi"/>
              </w:rPr>
              <w:t>Assessment details section –</w:t>
            </w:r>
            <w:r w:rsidR="00C45417">
              <w:rPr>
                <w:rFonts w:asciiTheme="minorHAnsi" w:hAnsiTheme="minorHAnsi" w:cstheme="minorHAnsi"/>
              </w:rPr>
              <w:t xml:space="preserve"> </w:t>
            </w:r>
            <w:r>
              <w:rPr>
                <w:rFonts w:asciiTheme="minorHAnsi" w:hAnsiTheme="minorHAnsi" w:cstheme="minorHAnsi"/>
              </w:rPr>
              <w:t xml:space="preserve">assessment information was collected from </w:t>
            </w:r>
          </w:p>
          <w:p w14:paraId="48CA8654" w14:textId="015C3966" w:rsidR="00BE2E11" w:rsidRDefault="00BE2E11" w:rsidP="00626E91">
            <w:pPr>
              <w:pStyle w:val="ListParagraph"/>
              <w:spacing w:after="0"/>
              <w:ind w:left="720"/>
              <w:rPr>
                <w:rFonts w:asciiTheme="minorHAnsi" w:hAnsiTheme="minorHAnsi" w:cstheme="minorHAnsi"/>
              </w:rPr>
            </w:pPr>
            <w:r>
              <w:rPr>
                <w:rFonts w:asciiTheme="minorHAnsi" w:hAnsiTheme="minorHAnsi" w:cstheme="minorHAnsi"/>
              </w:rPr>
              <w:t>Function – summary of function notes</w:t>
            </w:r>
          </w:p>
          <w:p w14:paraId="56CCEFFA" w14:textId="368701DE" w:rsidR="00D25C90" w:rsidRDefault="00D25C90" w:rsidP="00626E91">
            <w:pPr>
              <w:pStyle w:val="ListParagraph"/>
              <w:spacing w:after="0"/>
              <w:ind w:left="720"/>
              <w:rPr>
                <w:rFonts w:asciiTheme="minorHAnsi" w:hAnsiTheme="minorHAnsi" w:cstheme="minorHAnsi"/>
              </w:rPr>
            </w:pPr>
            <w:r>
              <w:rPr>
                <w:rFonts w:asciiTheme="minorHAnsi" w:hAnsiTheme="minorHAnsi" w:cstheme="minorHAnsi"/>
              </w:rPr>
              <w:t>Medical and medications section –</w:t>
            </w:r>
            <w:r w:rsidR="00C45417">
              <w:rPr>
                <w:rFonts w:asciiTheme="minorHAnsi" w:hAnsiTheme="minorHAnsi" w:cstheme="minorHAnsi"/>
              </w:rPr>
              <w:t xml:space="preserve"> </w:t>
            </w:r>
            <w:r>
              <w:rPr>
                <w:rFonts w:asciiTheme="minorHAnsi" w:hAnsiTheme="minorHAnsi" w:cstheme="minorHAnsi"/>
              </w:rPr>
              <w:t>health condition/s</w:t>
            </w:r>
          </w:p>
          <w:p w14:paraId="3FEF4F76" w14:textId="0BC3F699" w:rsidR="005D7660" w:rsidRDefault="005D7660" w:rsidP="00626E91">
            <w:pPr>
              <w:pStyle w:val="ListParagraph"/>
              <w:spacing w:after="0"/>
              <w:ind w:left="720"/>
              <w:rPr>
                <w:rFonts w:asciiTheme="minorHAnsi" w:hAnsiTheme="minorHAnsi"/>
              </w:rPr>
            </w:pPr>
            <w:r w:rsidRPr="2EBBDDF2">
              <w:rPr>
                <w:rFonts w:asciiTheme="minorHAnsi" w:hAnsiTheme="minorHAnsi"/>
              </w:rPr>
              <w:t>Carer profile section – details of carer</w:t>
            </w:r>
          </w:p>
          <w:p w14:paraId="4540DAD1" w14:textId="3471F359" w:rsidR="007251CA" w:rsidRDefault="007251CA" w:rsidP="00626E91">
            <w:pPr>
              <w:pStyle w:val="ListParagraph"/>
              <w:spacing w:after="0"/>
              <w:ind w:left="720"/>
              <w:rPr>
                <w:rFonts w:asciiTheme="minorHAnsi" w:hAnsiTheme="minorHAnsi"/>
              </w:rPr>
            </w:pPr>
            <w:r w:rsidRPr="2EBBDDF2">
              <w:rPr>
                <w:rFonts w:asciiTheme="minorHAnsi" w:hAnsiTheme="minorHAnsi"/>
              </w:rPr>
              <w:t>Carer profile section – carer’s relationship to client</w:t>
            </w:r>
          </w:p>
          <w:p w14:paraId="231092C9" w14:textId="38718182" w:rsidR="007251CA" w:rsidRDefault="00B36EAD" w:rsidP="00626E91">
            <w:pPr>
              <w:pStyle w:val="ListParagraph"/>
              <w:spacing w:after="0"/>
              <w:ind w:left="720"/>
              <w:rPr>
                <w:rFonts w:asciiTheme="minorHAnsi" w:hAnsiTheme="minorHAnsi"/>
              </w:rPr>
            </w:pPr>
            <w:r w:rsidRPr="2EBBDDF2">
              <w:rPr>
                <w:rFonts w:asciiTheme="minorHAnsi" w:hAnsiTheme="minorHAnsi"/>
              </w:rPr>
              <w:t xml:space="preserve">Carer profile section </w:t>
            </w:r>
            <w:r w:rsidR="00F812C0" w:rsidRPr="2EBBDDF2">
              <w:rPr>
                <w:rFonts w:asciiTheme="minorHAnsi" w:hAnsiTheme="minorHAnsi"/>
              </w:rPr>
              <w:t>–</w:t>
            </w:r>
            <w:r w:rsidRPr="2EBBDDF2">
              <w:rPr>
                <w:rFonts w:asciiTheme="minorHAnsi" w:hAnsiTheme="minorHAnsi"/>
              </w:rPr>
              <w:t xml:space="preserve"> </w:t>
            </w:r>
            <w:r w:rsidR="00F812C0" w:rsidRPr="2EBBDDF2">
              <w:rPr>
                <w:rFonts w:asciiTheme="minorHAnsi" w:hAnsiTheme="minorHAnsi"/>
              </w:rPr>
              <w:t>selected support types</w:t>
            </w:r>
          </w:p>
          <w:p w14:paraId="71D3AF15" w14:textId="30F0D95C" w:rsidR="00F812C0" w:rsidRDefault="00F812C0" w:rsidP="00626E91">
            <w:pPr>
              <w:pStyle w:val="ListParagraph"/>
              <w:spacing w:after="0"/>
              <w:ind w:left="720"/>
              <w:rPr>
                <w:rFonts w:asciiTheme="minorHAnsi" w:hAnsiTheme="minorHAnsi"/>
              </w:rPr>
            </w:pPr>
            <w:r w:rsidRPr="2EBBDDF2">
              <w:rPr>
                <w:rFonts w:asciiTheme="minorHAnsi" w:hAnsiTheme="minorHAnsi"/>
              </w:rPr>
              <w:t xml:space="preserve">Carer profile section </w:t>
            </w:r>
            <w:r w:rsidR="006A3398">
              <w:rPr>
                <w:rFonts w:asciiTheme="minorHAnsi" w:hAnsiTheme="minorHAnsi"/>
              </w:rPr>
              <w:t>–</w:t>
            </w:r>
            <w:r w:rsidRPr="2EBBDDF2">
              <w:rPr>
                <w:rFonts w:asciiTheme="minorHAnsi" w:hAnsiTheme="minorHAnsi"/>
              </w:rPr>
              <w:t xml:space="preserve"> </w:t>
            </w:r>
            <w:r w:rsidR="006A3398">
              <w:rPr>
                <w:rFonts w:asciiTheme="minorHAnsi" w:hAnsiTheme="minorHAnsi"/>
              </w:rPr>
              <w:t>assessor notes about caring relationship</w:t>
            </w:r>
          </w:p>
          <w:p w14:paraId="56673F7D" w14:textId="0A4E6AA6" w:rsidR="00601B37" w:rsidRDefault="00601B37" w:rsidP="00626E91">
            <w:pPr>
              <w:pStyle w:val="ListParagraph"/>
              <w:spacing w:after="0"/>
              <w:ind w:left="720"/>
              <w:rPr>
                <w:rFonts w:asciiTheme="minorHAnsi" w:hAnsiTheme="minorHAnsi"/>
              </w:rPr>
            </w:pPr>
            <w:r>
              <w:rPr>
                <w:rFonts w:asciiTheme="minorHAnsi" w:hAnsiTheme="minorHAnsi"/>
              </w:rPr>
              <w:t>Carer profile section – factors affecting carer availability and sustainability of caring relationships</w:t>
            </w:r>
          </w:p>
          <w:p w14:paraId="508FEFD6" w14:textId="6F0538E5" w:rsidR="00601B37" w:rsidRDefault="007A2BAA" w:rsidP="00626E91">
            <w:pPr>
              <w:pStyle w:val="ListParagraph"/>
              <w:spacing w:after="0"/>
              <w:ind w:left="720"/>
              <w:rPr>
                <w:rFonts w:asciiTheme="minorHAnsi" w:hAnsiTheme="minorHAnsi"/>
              </w:rPr>
            </w:pPr>
            <w:r>
              <w:rPr>
                <w:rFonts w:asciiTheme="minorHAnsi" w:hAnsiTheme="minorHAnsi"/>
              </w:rPr>
              <w:t>Cognition section – assessor notes on cognition</w:t>
            </w:r>
          </w:p>
          <w:p w14:paraId="15B40464" w14:textId="4DB245A6" w:rsidR="007A2BAA" w:rsidRPr="00E84194" w:rsidRDefault="00ED3B57" w:rsidP="00626E91">
            <w:pPr>
              <w:pStyle w:val="ListParagraph"/>
              <w:spacing w:after="0"/>
              <w:ind w:left="720"/>
              <w:rPr>
                <w:rFonts w:asciiTheme="minorHAnsi" w:hAnsiTheme="minorHAnsi"/>
              </w:rPr>
            </w:pPr>
            <w:r>
              <w:rPr>
                <w:rFonts w:asciiTheme="minorHAnsi" w:hAnsiTheme="minorHAnsi"/>
              </w:rPr>
              <w:t>Behaviour section – assessor notes on behaviours</w:t>
            </w:r>
          </w:p>
          <w:p w14:paraId="71B6A4A5" w14:textId="2CFF7709" w:rsidR="002B74B1" w:rsidRPr="004C2515" w:rsidRDefault="002B74B1" w:rsidP="00626E91">
            <w:pPr>
              <w:pStyle w:val="ListParagraph"/>
              <w:spacing w:after="0"/>
              <w:ind w:left="720"/>
              <w:rPr>
                <w:rFonts w:cs="Arial"/>
              </w:rPr>
            </w:pPr>
          </w:p>
        </w:tc>
      </w:tr>
      <w:tr w:rsidR="00963339" w14:paraId="6AC599D3"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C241C0" w14:textId="1CC54F48" w:rsidR="00963339" w:rsidRDefault="00963339" w:rsidP="00963339">
            <w:pPr>
              <w:pStyle w:val="Heading3"/>
              <w:spacing w:before="0" w:line="360" w:lineRule="auto"/>
              <w:rPr>
                <w:rFonts w:cs="Arial"/>
                <w:color w:val="auto"/>
                <w:sz w:val="24"/>
                <w:szCs w:val="24"/>
              </w:rPr>
            </w:pPr>
            <w:bookmarkStart w:id="3610" w:name="_Toc159623401"/>
            <w:bookmarkStart w:id="3611" w:name="_Toc159629434"/>
            <w:r w:rsidRPr="00BD710B">
              <w:rPr>
                <w:rFonts w:cs="Arial"/>
                <w:bCs/>
                <w:color w:val="auto"/>
                <w:sz w:val="24"/>
                <w:szCs w:val="24"/>
              </w:rPr>
              <w:t>Response guidance</w:t>
            </w:r>
            <w:bookmarkEnd w:id="3610"/>
            <w:bookmarkEnd w:id="361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87F343A" w14:textId="77777777" w:rsidR="00963339" w:rsidRDefault="00963339" w:rsidP="00963339">
            <w:pPr>
              <w:rPr>
                <w:u w:val="single"/>
              </w:rPr>
            </w:pPr>
            <w:r>
              <w:rPr>
                <w:u w:val="single"/>
              </w:rPr>
              <w:t>Context:</w:t>
            </w:r>
          </w:p>
          <w:p w14:paraId="5A148A53" w14:textId="05D07DA7" w:rsidR="006C712A" w:rsidRDefault="006C712A" w:rsidP="006C712A">
            <w:pPr>
              <w:pStyle w:val="ListParagraph"/>
              <w:numPr>
                <w:ilvl w:val="0"/>
                <w:numId w:val="1"/>
              </w:numPr>
              <w:spacing w:after="0"/>
            </w:pPr>
            <w:r>
              <w:t>The assessment summary will have the option to pre-populate information based on what is recorded by the assessor during the assessment. However, an assessor will have the ability to change this manually.</w:t>
            </w:r>
          </w:p>
          <w:p w14:paraId="610B8504" w14:textId="250F53D2" w:rsidR="006C712A" w:rsidRDefault="006C712A" w:rsidP="006C712A">
            <w:pPr>
              <w:pStyle w:val="ListParagraph"/>
              <w:numPr>
                <w:ilvl w:val="0"/>
                <w:numId w:val="1"/>
              </w:numPr>
              <w:spacing w:after="0"/>
            </w:pPr>
            <w:r>
              <w:t xml:space="preserve">Assessors are able to finalise the support </w:t>
            </w:r>
            <w:r w:rsidR="00002498">
              <w:t>plan but</w:t>
            </w:r>
            <w:r>
              <w:t xml:space="preserve"> keep it open for the duration of the support period</w:t>
            </w:r>
            <w:r w:rsidR="00640B16">
              <w:t>.</w:t>
            </w:r>
          </w:p>
          <w:p w14:paraId="3A7CC87F" w14:textId="77777777" w:rsidR="00963339" w:rsidRDefault="00963339" w:rsidP="00963339">
            <w:pPr>
              <w:rPr>
                <w:u w:val="single"/>
              </w:rPr>
            </w:pPr>
          </w:p>
          <w:p w14:paraId="602492AA" w14:textId="318DFBED" w:rsidR="00963339" w:rsidRDefault="002E7DDC" w:rsidP="00963339">
            <w:pPr>
              <w:rPr>
                <w:u w:val="single"/>
              </w:rPr>
            </w:pPr>
            <w:r>
              <w:rPr>
                <w:u w:val="single"/>
              </w:rPr>
              <w:t>C</w:t>
            </w:r>
            <w:r w:rsidR="00963339">
              <w:rPr>
                <w:u w:val="single"/>
              </w:rPr>
              <w:t>onsider and record:</w:t>
            </w:r>
          </w:p>
          <w:p w14:paraId="761B7E7D" w14:textId="77777777" w:rsidR="00963339" w:rsidRDefault="00963339" w:rsidP="00963339">
            <w:pPr>
              <w:rPr>
                <w:u w:val="single"/>
              </w:rPr>
            </w:pPr>
          </w:p>
          <w:p w14:paraId="17D06F7C" w14:textId="77777777" w:rsidR="00963339" w:rsidRDefault="00963339" w:rsidP="00B17677">
            <w:pPr>
              <w:pStyle w:val="ListParagraph"/>
              <w:numPr>
                <w:ilvl w:val="0"/>
                <w:numId w:val="1"/>
              </w:numPr>
              <w:spacing w:after="0"/>
            </w:pPr>
            <w:r>
              <w:t>The assessment summary should follow the ISBAR format:</w:t>
            </w:r>
          </w:p>
          <w:p w14:paraId="32519514" w14:textId="77777777" w:rsidR="00963339" w:rsidRDefault="00963339" w:rsidP="00B17677">
            <w:pPr>
              <w:pStyle w:val="ListParagraph"/>
              <w:numPr>
                <w:ilvl w:val="1"/>
                <w:numId w:val="1"/>
              </w:numPr>
            </w:pPr>
            <w:r>
              <w:t>Introduction</w:t>
            </w:r>
          </w:p>
          <w:p w14:paraId="7ED10078" w14:textId="77777777" w:rsidR="00963339" w:rsidRDefault="00963339" w:rsidP="00B17677">
            <w:pPr>
              <w:pStyle w:val="ListParagraph"/>
              <w:numPr>
                <w:ilvl w:val="1"/>
                <w:numId w:val="1"/>
              </w:numPr>
            </w:pPr>
            <w:r>
              <w:t>Situation</w:t>
            </w:r>
          </w:p>
          <w:p w14:paraId="330C047D" w14:textId="77777777" w:rsidR="00963339" w:rsidRDefault="00963339" w:rsidP="00B17677">
            <w:pPr>
              <w:pStyle w:val="ListParagraph"/>
              <w:numPr>
                <w:ilvl w:val="1"/>
                <w:numId w:val="1"/>
              </w:numPr>
            </w:pPr>
            <w:r>
              <w:t>Background</w:t>
            </w:r>
          </w:p>
          <w:p w14:paraId="6F1503DA" w14:textId="77777777" w:rsidR="00963339" w:rsidRDefault="00963339" w:rsidP="00B17677">
            <w:pPr>
              <w:pStyle w:val="ListParagraph"/>
              <w:numPr>
                <w:ilvl w:val="1"/>
                <w:numId w:val="1"/>
              </w:numPr>
            </w:pPr>
            <w:r>
              <w:t>Assessment</w:t>
            </w:r>
          </w:p>
          <w:p w14:paraId="1441B73C" w14:textId="77777777" w:rsidR="00963339" w:rsidRDefault="00963339" w:rsidP="00B17677">
            <w:pPr>
              <w:pStyle w:val="ListParagraph"/>
              <w:numPr>
                <w:ilvl w:val="1"/>
                <w:numId w:val="1"/>
              </w:numPr>
            </w:pPr>
            <w:r>
              <w:t xml:space="preserve">Recommendations. </w:t>
            </w:r>
          </w:p>
          <w:p w14:paraId="381F4826" w14:textId="77777777" w:rsidR="00963339" w:rsidRPr="00963339" w:rsidRDefault="00963339" w:rsidP="00B17677">
            <w:pPr>
              <w:pStyle w:val="ListParagraph"/>
              <w:numPr>
                <w:ilvl w:val="0"/>
                <w:numId w:val="1"/>
              </w:numPr>
              <w:spacing w:after="0"/>
              <w:rPr>
                <w:u w:val="single"/>
              </w:rPr>
            </w:pPr>
            <w:r>
              <w:t>The assessment summary needs to be written in language the client can understand. It can also be used to inform the client’s representative(s), healthcare professionals and service providers of the assessment findings and outcomes. It is also a useful tool that informs ongoing discussion, monitoring and review.</w:t>
            </w:r>
          </w:p>
          <w:p w14:paraId="6C6145F4" w14:textId="77777777" w:rsidR="00963339" w:rsidRDefault="00963339" w:rsidP="00963339">
            <w:pPr>
              <w:rPr>
                <w:rFonts w:cs="Arial"/>
              </w:rPr>
            </w:pPr>
          </w:p>
        </w:tc>
      </w:tr>
    </w:tbl>
    <w:p w14:paraId="142BE7FE" w14:textId="2547CD30" w:rsidR="00E56E20" w:rsidRDefault="00E56E20" w:rsidP="00E56E20">
      <w:pPr>
        <w:pStyle w:val="Heading3"/>
        <w:spacing w:after="240"/>
      </w:pPr>
      <w:bookmarkStart w:id="3612" w:name="_Toc159623402"/>
      <w:bookmarkStart w:id="3613" w:name="_Toc159629435"/>
      <w:r>
        <w:t xml:space="preserve">Functional </w:t>
      </w:r>
      <w:r w:rsidR="002B74B1">
        <w:t>n</w:t>
      </w:r>
      <w:r>
        <w:t>eeds</w:t>
      </w:r>
      <w:bookmarkEnd w:id="3612"/>
      <w:bookmarkEnd w:id="3613"/>
      <w:r>
        <w:t xml:space="preserve"> </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A7055B" w14:paraId="73405F2E" w14:textId="77777777" w:rsidTr="4EE7F422">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9B29665" w14:textId="665085E8" w:rsidR="00A7055B" w:rsidRDefault="00A7055B" w:rsidP="00E65A82">
            <w:pPr>
              <w:spacing w:after="120"/>
              <w:rPr>
                <w:b/>
                <w:szCs w:val="24"/>
                <w:lang w:eastAsia="en-AU"/>
              </w:rPr>
            </w:pPr>
            <w:r>
              <w:rPr>
                <w:b/>
                <w:color w:val="FFFFFF" w:themeColor="background1"/>
                <w:szCs w:val="24"/>
                <w:lang w:eastAsia="en-AU"/>
              </w:rPr>
              <w:t>Question: Functional Needs</w:t>
            </w:r>
          </w:p>
        </w:tc>
      </w:tr>
      <w:tr w:rsidR="00A7055B" w14:paraId="2076661F" w14:textId="77777777" w:rsidTr="4EE7F42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7905449" w14:textId="77777777" w:rsidR="00A7055B" w:rsidRDefault="00A7055B" w:rsidP="00E65A82">
            <w:pPr>
              <w:pStyle w:val="Heading3"/>
              <w:spacing w:before="0" w:line="360" w:lineRule="auto"/>
              <w:rPr>
                <w:rFonts w:cs="Arial"/>
                <w:color w:val="auto"/>
                <w:sz w:val="24"/>
                <w:szCs w:val="24"/>
              </w:rPr>
            </w:pPr>
            <w:bookmarkStart w:id="3614" w:name="_Toc159623403"/>
            <w:bookmarkStart w:id="3615" w:name="_Toc159629436"/>
            <w:r>
              <w:rPr>
                <w:rFonts w:cs="Arial"/>
                <w:color w:val="auto"/>
                <w:sz w:val="24"/>
                <w:szCs w:val="24"/>
              </w:rPr>
              <w:t>Response options</w:t>
            </w:r>
            <w:bookmarkEnd w:id="3614"/>
            <w:bookmarkEnd w:id="361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6FE2FA3" w14:textId="2475B371" w:rsidR="00A7055B" w:rsidRPr="009E7783" w:rsidRDefault="2860F29D" w:rsidP="009E7783">
            <w:pPr>
              <w:rPr>
                <w:rFonts w:cs="Arial"/>
              </w:rPr>
            </w:pPr>
            <w:r w:rsidRPr="4EE7F422">
              <w:rPr>
                <w:rFonts w:cs="Arial"/>
              </w:rPr>
              <w:t>Read only pre population information</w:t>
            </w:r>
            <w:r w:rsidR="3906A95D" w:rsidRPr="4EE7F422">
              <w:rPr>
                <w:rFonts w:cs="Arial"/>
              </w:rPr>
              <w:t xml:space="preserve">. </w:t>
            </w:r>
          </w:p>
        </w:tc>
      </w:tr>
      <w:tr w:rsidR="002B74B1" w14:paraId="5EBA3A53" w14:textId="77777777" w:rsidTr="4EE7F42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FDA42FF" w14:textId="6B9D5AEF" w:rsidR="002B74B1" w:rsidRDefault="002B74B1" w:rsidP="002B74B1">
            <w:pPr>
              <w:pStyle w:val="Heading3"/>
              <w:spacing w:before="0" w:line="360" w:lineRule="auto"/>
              <w:rPr>
                <w:rFonts w:cs="Arial"/>
                <w:color w:val="auto"/>
                <w:sz w:val="24"/>
                <w:szCs w:val="24"/>
              </w:rPr>
            </w:pPr>
            <w:bookmarkStart w:id="3616" w:name="_Toc159623404"/>
            <w:bookmarkStart w:id="3617" w:name="_Toc159629437"/>
            <w:r>
              <w:rPr>
                <w:rFonts w:cs="Arial"/>
                <w:color w:val="auto"/>
                <w:sz w:val="24"/>
                <w:szCs w:val="24"/>
              </w:rPr>
              <w:t>Question rules</w:t>
            </w:r>
            <w:bookmarkEnd w:id="3616"/>
            <w:bookmarkEnd w:id="361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348E65C" w14:textId="6181A665" w:rsidR="002B74B1" w:rsidRPr="009E7783" w:rsidRDefault="009E7783" w:rsidP="009E7783">
            <w:pPr>
              <w:rPr>
                <w:rFonts w:cs="Arial"/>
              </w:rPr>
            </w:pPr>
            <w:r w:rsidRPr="00812DB1">
              <w:rPr>
                <w:rFonts w:cstheme="minorHAnsi"/>
                <w:b/>
                <w:bCs/>
              </w:rPr>
              <w:t>Base question</w:t>
            </w:r>
            <w:r w:rsidRPr="00812DB1">
              <w:rPr>
                <w:rFonts w:cstheme="minorHAnsi"/>
              </w:rPr>
              <w:t xml:space="preserve"> that is mandatory to complete</w:t>
            </w:r>
            <w:r w:rsidR="0057544E">
              <w:rPr>
                <w:rFonts w:cstheme="minorHAnsi"/>
              </w:rPr>
              <w:t>.</w:t>
            </w:r>
          </w:p>
        </w:tc>
      </w:tr>
      <w:tr w:rsidR="002B74B1" w14:paraId="02C863B7" w14:textId="77777777" w:rsidTr="4EE7F42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977271" w14:textId="0EB66249" w:rsidR="002B74B1" w:rsidRDefault="002B74B1" w:rsidP="002B74B1">
            <w:pPr>
              <w:pStyle w:val="Heading3"/>
              <w:spacing w:before="0" w:line="360" w:lineRule="auto"/>
              <w:rPr>
                <w:rFonts w:cs="Arial"/>
                <w:color w:val="auto"/>
                <w:sz w:val="24"/>
                <w:szCs w:val="24"/>
              </w:rPr>
            </w:pPr>
            <w:bookmarkStart w:id="3618" w:name="_Toc159623405"/>
            <w:bookmarkStart w:id="3619" w:name="_Toc159629438"/>
            <w:r w:rsidRPr="00BF1111">
              <w:rPr>
                <w:rFonts w:cs="Arial"/>
                <w:color w:val="auto"/>
                <w:sz w:val="24"/>
                <w:szCs w:val="24"/>
              </w:rPr>
              <w:t>Pre-populated information</w:t>
            </w:r>
            <w:bookmarkEnd w:id="3618"/>
            <w:bookmarkEnd w:id="361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80A6AF7" w14:textId="53EA35C8" w:rsidR="00694559" w:rsidRPr="00694559" w:rsidRDefault="00694559" w:rsidP="00694559">
            <w:pPr>
              <w:spacing w:after="160"/>
              <w:rPr>
                <w:rFonts w:cs="Arial"/>
              </w:rPr>
            </w:pPr>
            <w:r>
              <w:rPr>
                <w:rFonts w:cs="Arial"/>
              </w:rPr>
              <w:t>Yes:</w:t>
            </w:r>
          </w:p>
          <w:p w14:paraId="2AC4E6B4" w14:textId="6C24843C" w:rsidR="002B74B1" w:rsidRDefault="00DA2BC0" w:rsidP="008547B5">
            <w:pPr>
              <w:pStyle w:val="ListParagraph"/>
              <w:numPr>
                <w:ilvl w:val="0"/>
                <w:numId w:val="59"/>
              </w:numPr>
              <w:spacing w:after="0"/>
              <w:rPr>
                <w:rFonts w:cs="Arial"/>
              </w:rPr>
            </w:pPr>
            <w:r>
              <w:rPr>
                <w:rFonts w:cs="Arial"/>
              </w:rPr>
              <w:t xml:space="preserve">Response will </w:t>
            </w:r>
            <w:r w:rsidR="003B13EB">
              <w:rPr>
                <w:rFonts w:cs="Arial"/>
              </w:rPr>
              <w:t xml:space="preserve">pre-populate from function section of IAT </w:t>
            </w:r>
            <w:r w:rsidR="00CC371B">
              <w:rPr>
                <w:rFonts w:cs="Arial"/>
              </w:rPr>
              <w:t xml:space="preserve">if </w:t>
            </w:r>
            <w:r w:rsidR="005465E7">
              <w:rPr>
                <w:rFonts w:cs="Arial"/>
              </w:rPr>
              <w:t>‘add as a</w:t>
            </w:r>
            <w:r w:rsidR="00A53AC7">
              <w:rPr>
                <w:rFonts w:cs="Arial"/>
              </w:rPr>
              <w:t xml:space="preserve"> </w:t>
            </w:r>
            <w:r w:rsidR="00326B49">
              <w:rPr>
                <w:rFonts w:cs="Arial"/>
              </w:rPr>
              <w:t xml:space="preserve">functional </w:t>
            </w:r>
            <w:r w:rsidR="005465E7">
              <w:rPr>
                <w:rFonts w:cs="Arial"/>
              </w:rPr>
              <w:t>need</w:t>
            </w:r>
            <w:r w:rsidR="00CC371B">
              <w:rPr>
                <w:rFonts w:cs="Arial"/>
              </w:rPr>
              <w:t xml:space="preserve">’ box is ticked for the corresponding </w:t>
            </w:r>
            <w:r w:rsidR="00326B49">
              <w:rPr>
                <w:rFonts w:cs="Arial"/>
              </w:rPr>
              <w:t>functional questions</w:t>
            </w:r>
            <w:r w:rsidR="00CC371B">
              <w:rPr>
                <w:rFonts w:cs="Arial"/>
              </w:rPr>
              <w:t xml:space="preserve"> below</w:t>
            </w:r>
            <w:r w:rsidR="0034194B">
              <w:rPr>
                <w:rFonts w:cs="Arial"/>
              </w:rPr>
              <w:t>:</w:t>
            </w:r>
          </w:p>
          <w:p w14:paraId="5B6A3D89" w14:textId="77777777" w:rsidR="00A53AC7" w:rsidRDefault="002E198E" w:rsidP="008547B5">
            <w:pPr>
              <w:pStyle w:val="ListParagraph"/>
              <w:numPr>
                <w:ilvl w:val="1"/>
                <w:numId w:val="59"/>
              </w:numPr>
              <w:spacing w:after="0"/>
              <w:rPr>
                <w:rFonts w:cs="Arial"/>
              </w:rPr>
            </w:pPr>
            <w:r>
              <w:rPr>
                <w:rFonts w:cs="Arial"/>
              </w:rPr>
              <w:t>Get to places out of working distance</w:t>
            </w:r>
          </w:p>
          <w:p w14:paraId="54D0F95E" w14:textId="77777777" w:rsidR="002E198E" w:rsidRDefault="002E198E" w:rsidP="008547B5">
            <w:pPr>
              <w:pStyle w:val="ListParagraph"/>
              <w:numPr>
                <w:ilvl w:val="1"/>
                <w:numId w:val="59"/>
              </w:numPr>
              <w:spacing w:after="0"/>
              <w:rPr>
                <w:rFonts w:cs="Arial"/>
              </w:rPr>
            </w:pPr>
            <w:r>
              <w:rPr>
                <w:rFonts w:cs="Arial"/>
              </w:rPr>
              <w:t>Go shopping</w:t>
            </w:r>
          </w:p>
          <w:p w14:paraId="59833936" w14:textId="77777777" w:rsidR="002E198E" w:rsidRDefault="002E198E" w:rsidP="008547B5">
            <w:pPr>
              <w:pStyle w:val="ListParagraph"/>
              <w:numPr>
                <w:ilvl w:val="1"/>
                <w:numId w:val="59"/>
              </w:numPr>
              <w:spacing w:after="0"/>
              <w:rPr>
                <w:rFonts w:cs="Arial"/>
              </w:rPr>
            </w:pPr>
            <w:r>
              <w:rPr>
                <w:rFonts w:cs="Arial"/>
              </w:rPr>
              <w:t>Prepare meals</w:t>
            </w:r>
          </w:p>
          <w:p w14:paraId="1084176C" w14:textId="77777777" w:rsidR="002E198E" w:rsidRDefault="002E198E" w:rsidP="008547B5">
            <w:pPr>
              <w:pStyle w:val="ListParagraph"/>
              <w:numPr>
                <w:ilvl w:val="1"/>
                <w:numId w:val="59"/>
              </w:numPr>
              <w:spacing w:after="0"/>
              <w:rPr>
                <w:rFonts w:cs="Arial"/>
              </w:rPr>
            </w:pPr>
            <w:r>
              <w:rPr>
                <w:rFonts w:cs="Arial"/>
              </w:rPr>
              <w:t>Undertake light housework</w:t>
            </w:r>
          </w:p>
          <w:p w14:paraId="498F0BA0" w14:textId="77777777" w:rsidR="002E198E" w:rsidRDefault="002E198E" w:rsidP="008547B5">
            <w:pPr>
              <w:pStyle w:val="ListParagraph"/>
              <w:numPr>
                <w:ilvl w:val="1"/>
                <w:numId w:val="59"/>
              </w:numPr>
              <w:spacing w:after="0"/>
              <w:rPr>
                <w:rFonts w:cs="Arial"/>
              </w:rPr>
            </w:pPr>
            <w:r>
              <w:rPr>
                <w:rFonts w:cs="Arial"/>
              </w:rPr>
              <w:t>Take medicine</w:t>
            </w:r>
          </w:p>
          <w:p w14:paraId="1E6BC180" w14:textId="77777777" w:rsidR="002E198E" w:rsidRDefault="002E198E" w:rsidP="008547B5">
            <w:pPr>
              <w:pStyle w:val="ListParagraph"/>
              <w:numPr>
                <w:ilvl w:val="1"/>
                <w:numId w:val="59"/>
              </w:numPr>
              <w:spacing w:after="0"/>
              <w:rPr>
                <w:rFonts w:cs="Arial"/>
              </w:rPr>
            </w:pPr>
            <w:r>
              <w:rPr>
                <w:rFonts w:cs="Arial"/>
              </w:rPr>
              <w:t>Handle money</w:t>
            </w:r>
          </w:p>
          <w:p w14:paraId="433182BB" w14:textId="77777777" w:rsidR="002E198E" w:rsidRDefault="002E198E" w:rsidP="008547B5">
            <w:pPr>
              <w:pStyle w:val="ListParagraph"/>
              <w:numPr>
                <w:ilvl w:val="1"/>
                <w:numId w:val="59"/>
              </w:numPr>
              <w:spacing w:after="0"/>
              <w:rPr>
                <w:rFonts w:cs="Arial"/>
              </w:rPr>
            </w:pPr>
            <w:r>
              <w:rPr>
                <w:rFonts w:cs="Arial"/>
              </w:rPr>
              <w:t>Walk</w:t>
            </w:r>
          </w:p>
          <w:p w14:paraId="7DC89904" w14:textId="77777777" w:rsidR="002E198E" w:rsidRDefault="002E198E" w:rsidP="008547B5">
            <w:pPr>
              <w:pStyle w:val="ListParagraph"/>
              <w:numPr>
                <w:ilvl w:val="1"/>
                <w:numId w:val="59"/>
              </w:numPr>
              <w:spacing w:after="0"/>
              <w:rPr>
                <w:rFonts w:cs="Arial"/>
              </w:rPr>
            </w:pPr>
            <w:r>
              <w:rPr>
                <w:rFonts w:cs="Arial"/>
              </w:rPr>
              <w:t>Take a bath or shower</w:t>
            </w:r>
          </w:p>
          <w:p w14:paraId="536E664F" w14:textId="77777777" w:rsidR="002E198E" w:rsidRDefault="00D65348" w:rsidP="008547B5">
            <w:pPr>
              <w:pStyle w:val="ListParagraph"/>
              <w:numPr>
                <w:ilvl w:val="1"/>
                <w:numId w:val="59"/>
              </w:numPr>
              <w:spacing w:after="0"/>
              <w:rPr>
                <w:rFonts w:cs="Arial"/>
              </w:rPr>
            </w:pPr>
            <w:r>
              <w:rPr>
                <w:rFonts w:cs="Arial"/>
              </w:rPr>
              <w:t>Dressing</w:t>
            </w:r>
          </w:p>
          <w:p w14:paraId="1352EE96" w14:textId="77777777" w:rsidR="00D65348" w:rsidRDefault="00D65348" w:rsidP="008547B5">
            <w:pPr>
              <w:pStyle w:val="ListParagraph"/>
              <w:numPr>
                <w:ilvl w:val="1"/>
                <w:numId w:val="59"/>
              </w:numPr>
              <w:spacing w:after="0"/>
              <w:rPr>
                <w:rFonts w:cs="Arial"/>
              </w:rPr>
            </w:pPr>
            <w:r>
              <w:rPr>
                <w:rFonts w:cs="Arial"/>
              </w:rPr>
              <w:t>Eating</w:t>
            </w:r>
          </w:p>
          <w:p w14:paraId="7A742B2F" w14:textId="77777777" w:rsidR="00D65348" w:rsidRDefault="00D65348" w:rsidP="008547B5">
            <w:pPr>
              <w:pStyle w:val="ListParagraph"/>
              <w:numPr>
                <w:ilvl w:val="1"/>
                <w:numId w:val="59"/>
              </w:numPr>
              <w:spacing w:after="0"/>
              <w:rPr>
                <w:rFonts w:cs="Arial"/>
              </w:rPr>
            </w:pPr>
            <w:r>
              <w:rPr>
                <w:rFonts w:cs="Arial"/>
              </w:rPr>
              <w:t>Transfers</w:t>
            </w:r>
          </w:p>
          <w:p w14:paraId="4C79AEFF" w14:textId="46502DDE" w:rsidR="00D65348" w:rsidRDefault="00D65348" w:rsidP="008547B5">
            <w:pPr>
              <w:pStyle w:val="ListParagraph"/>
              <w:numPr>
                <w:ilvl w:val="1"/>
                <w:numId w:val="59"/>
              </w:numPr>
              <w:spacing w:after="0"/>
              <w:rPr>
                <w:rFonts w:cs="Arial"/>
              </w:rPr>
            </w:pPr>
            <w:r>
              <w:rPr>
                <w:rFonts w:cs="Arial"/>
              </w:rPr>
              <w:t>Toileting – bladder</w:t>
            </w:r>
          </w:p>
          <w:p w14:paraId="3CE82271" w14:textId="70DCA435" w:rsidR="00D65348" w:rsidRDefault="00D65348" w:rsidP="008547B5">
            <w:pPr>
              <w:pStyle w:val="ListParagraph"/>
              <w:numPr>
                <w:ilvl w:val="1"/>
                <w:numId w:val="59"/>
              </w:numPr>
              <w:spacing w:after="0"/>
              <w:rPr>
                <w:rFonts w:cs="Arial"/>
              </w:rPr>
            </w:pPr>
            <w:r>
              <w:rPr>
                <w:rFonts w:cs="Arial"/>
              </w:rPr>
              <w:t>Toileting – bowels</w:t>
            </w:r>
          </w:p>
          <w:p w14:paraId="6CE855FC" w14:textId="77777777" w:rsidR="00D65348" w:rsidRDefault="00D65348" w:rsidP="008547B5">
            <w:pPr>
              <w:pStyle w:val="ListParagraph"/>
              <w:numPr>
                <w:ilvl w:val="1"/>
                <w:numId w:val="59"/>
              </w:numPr>
              <w:spacing w:after="0"/>
              <w:rPr>
                <w:rFonts w:cs="Arial"/>
              </w:rPr>
            </w:pPr>
            <w:r>
              <w:rPr>
                <w:rFonts w:cs="Arial"/>
              </w:rPr>
              <w:t>Undertake housework (heavy/moderate)</w:t>
            </w:r>
          </w:p>
          <w:p w14:paraId="2888E684" w14:textId="77777777" w:rsidR="00D65348" w:rsidRDefault="00D65348" w:rsidP="008547B5">
            <w:pPr>
              <w:pStyle w:val="ListParagraph"/>
              <w:numPr>
                <w:ilvl w:val="1"/>
                <w:numId w:val="59"/>
              </w:numPr>
              <w:spacing w:after="0"/>
              <w:rPr>
                <w:rFonts w:cs="Arial"/>
              </w:rPr>
            </w:pPr>
            <w:r>
              <w:rPr>
                <w:rFonts w:cs="Arial"/>
              </w:rPr>
              <w:t>Use telephone</w:t>
            </w:r>
          </w:p>
          <w:p w14:paraId="2FA64DE8" w14:textId="77777777" w:rsidR="00D65348" w:rsidRDefault="00D65348" w:rsidP="008547B5">
            <w:pPr>
              <w:pStyle w:val="ListParagraph"/>
              <w:numPr>
                <w:ilvl w:val="1"/>
                <w:numId w:val="59"/>
              </w:numPr>
              <w:spacing w:after="0"/>
              <w:rPr>
                <w:rFonts w:cs="Arial"/>
              </w:rPr>
            </w:pPr>
            <w:r>
              <w:rPr>
                <w:rFonts w:cs="Arial"/>
              </w:rPr>
              <w:t>Use other communication device</w:t>
            </w:r>
          </w:p>
          <w:p w14:paraId="554691E8" w14:textId="77777777" w:rsidR="00D65348" w:rsidRDefault="00D65348" w:rsidP="008547B5">
            <w:pPr>
              <w:pStyle w:val="ListParagraph"/>
              <w:numPr>
                <w:ilvl w:val="1"/>
                <w:numId w:val="59"/>
              </w:numPr>
              <w:spacing w:after="0"/>
              <w:rPr>
                <w:rFonts w:cs="Arial"/>
              </w:rPr>
            </w:pPr>
            <w:r>
              <w:rPr>
                <w:rFonts w:cs="Arial"/>
              </w:rPr>
              <w:t>Use online services</w:t>
            </w:r>
          </w:p>
          <w:p w14:paraId="5BF38184" w14:textId="77777777" w:rsidR="00D65348" w:rsidRDefault="00D65348" w:rsidP="008547B5">
            <w:pPr>
              <w:pStyle w:val="ListParagraph"/>
              <w:numPr>
                <w:ilvl w:val="1"/>
                <w:numId w:val="59"/>
              </w:numPr>
              <w:spacing w:after="0"/>
              <w:rPr>
                <w:rFonts w:cs="Arial"/>
              </w:rPr>
            </w:pPr>
            <w:r>
              <w:rPr>
                <w:rFonts w:cs="Arial"/>
              </w:rPr>
              <w:t>Wheelchair mobility</w:t>
            </w:r>
          </w:p>
          <w:p w14:paraId="4FC655EC" w14:textId="77777777" w:rsidR="00D65348" w:rsidRDefault="00D65348" w:rsidP="008547B5">
            <w:pPr>
              <w:pStyle w:val="ListParagraph"/>
              <w:numPr>
                <w:ilvl w:val="1"/>
                <w:numId w:val="59"/>
              </w:numPr>
              <w:spacing w:after="0"/>
              <w:rPr>
                <w:rFonts w:cs="Arial"/>
              </w:rPr>
            </w:pPr>
            <w:r>
              <w:rPr>
                <w:rFonts w:cs="Arial"/>
              </w:rPr>
              <w:t>Climb stairs</w:t>
            </w:r>
          </w:p>
          <w:p w14:paraId="75FBDFCB" w14:textId="77777777" w:rsidR="00D65348" w:rsidRDefault="00D65348" w:rsidP="008547B5">
            <w:pPr>
              <w:pStyle w:val="ListParagraph"/>
              <w:numPr>
                <w:ilvl w:val="1"/>
                <w:numId w:val="59"/>
              </w:numPr>
              <w:spacing w:after="0"/>
              <w:rPr>
                <w:rFonts w:cs="Arial"/>
              </w:rPr>
            </w:pPr>
            <w:r>
              <w:rPr>
                <w:rFonts w:cs="Arial"/>
              </w:rPr>
              <w:t>Grooming</w:t>
            </w:r>
          </w:p>
          <w:p w14:paraId="5165900C" w14:textId="77777777" w:rsidR="00D65348" w:rsidRDefault="00D65348" w:rsidP="008547B5">
            <w:pPr>
              <w:pStyle w:val="ListParagraph"/>
              <w:numPr>
                <w:ilvl w:val="1"/>
                <w:numId w:val="59"/>
              </w:numPr>
              <w:spacing w:after="0"/>
              <w:rPr>
                <w:rFonts w:cs="Arial"/>
              </w:rPr>
            </w:pPr>
            <w:r>
              <w:rPr>
                <w:rFonts w:cs="Arial"/>
              </w:rPr>
              <w:t>Upper body strength</w:t>
            </w:r>
          </w:p>
          <w:p w14:paraId="2D9F1869" w14:textId="77777777" w:rsidR="00D65348" w:rsidRDefault="00D65348" w:rsidP="008547B5">
            <w:pPr>
              <w:pStyle w:val="ListParagraph"/>
              <w:numPr>
                <w:ilvl w:val="1"/>
                <w:numId w:val="59"/>
              </w:numPr>
              <w:spacing w:after="0"/>
              <w:rPr>
                <w:rFonts w:cs="Arial"/>
              </w:rPr>
            </w:pPr>
            <w:r>
              <w:rPr>
                <w:rFonts w:cs="Arial"/>
              </w:rPr>
              <w:t>Toilet use</w:t>
            </w:r>
          </w:p>
          <w:p w14:paraId="140E470C" w14:textId="257B59A3" w:rsidR="00D65348" w:rsidRPr="00D65348" w:rsidRDefault="0057544E" w:rsidP="008547B5">
            <w:pPr>
              <w:pStyle w:val="ListParagraph"/>
              <w:numPr>
                <w:ilvl w:val="0"/>
                <w:numId w:val="59"/>
              </w:numPr>
              <w:spacing w:after="0"/>
              <w:rPr>
                <w:rFonts w:cs="Arial"/>
              </w:rPr>
            </w:pPr>
            <w:r>
              <w:rPr>
                <w:rFonts w:cs="Arial"/>
              </w:rPr>
              <w:t>Arrow located next to each prepopulated response wil</w:t>
            </w:r>
            <w:r w:rsidR="001231EF">
              <w:rPr>
                <w:rFonts w:cs="Arial"/>
              </w:rPr>
              <w:t xml:space="preserve">l link back to the corresponding </w:t>
            </w:r>
            <w:r w:rsidR="00420DD3">
              <w:rPr>
                <w:rFonts w:cs="Arial"/>
              </w:rPr>
              <w:t xml:space="preserve">IAT </w:t>
            </w:r>
            <w:r w:rsidR="001231EF">
              <w:rPr>
                <w:rFonts w:cs="Arial"/>
              </w:rPr>
              <w:t>question should a change be required.</w:t>
            </w:r>
          </w:p>
        </w:tc>
      </w:tr>
      <w:tr w:rsidR="002B74B1" w14:paraId="5E45065D" w14:textId="77777777" w:rsidTr="4EE7F42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BE7FC1A" w14:textId="05E54DE2" w:rsidR="002B74B1" w:rsidRDefault="002B74B1" w:rsidP="002B74B1">
            <w:pPr>
              <w:pStyle w:val="Heading3"/>
              <w:spacing w:before="0" w:line="360" w:lineRule="auto"/>
              <w:rPr>
                <w:rFonts w:cs="Arial"/>
                <w:color w:val="auto"/>
                <w:sz w:val="24"/>
                <w:szCs w:val="24"/>
              </w:rPr>
            </w:pPr>
            <w:bookmarkStart w:id="3620" w:name="_Toc159623406"/>
            <w:bookmarkStart w:id="3621" w:name="_Toc159629439"/>
            <w:r w:rsidRPr="00BD710B">
              <w:rPr>
                <w:rFonts w:cs="Arial"/>
                <w:bCs/>
                <w:color w:val="auto"/>
                <w:sz w:val="24"/>
                <w:szCs w:val="24"/>
              </w:rPr>
              <w:t>Response guidance</w:t>
            </w:r>
            <w:bookmarkEnd w:id="3620"/>
            <w:bookmarkEnd w:id="362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8E995E4" w14:textId="77777777" w:rsidR="002B74B1" w:rsidRDefault="002B74B1" w:rsidP="002B74B1">
            <w:pPr>
              <w:rPr>
                <w:u w:val="single"/>
              </w:rPr>
            </w:pPr>
            <w:r>
              <w:rPr>
                <w:u w:val="single"/>
              </w:rPr>
              <w:t>Context:</w:t>
            </w:r>
          </w:p>
          <w:p w14:paraId="44282DE9" w14:textId="77777777" w:rsidR="002B74B1" w:rsidRDefault="002B74B1" w:rsidP="002B74B1">
            <w:pPr>
              <w:rPr>
                <w:u w:val="single"/>
              </w:rPr>
            </w:pPr>
          </w:p>
          <w:p w14:paraId="77F45969" w14:textId="1B659E7B" w:rsidR="00486CCF" w:rsidRDefault="00486CCF" w:rsidP="008547B5">
            <w:pPr>
              <w:pStyle w:val="ListParagraph"/>
              <w:numPr>
                <w:ilvl w:val="0"/>
                <w:numId w:val="46"/>
              </w:numPr>
              <w:spacing w:after="0"/>
            </w:pPr>
            <w:r>
              <w:t>This refers to where i</w:t>
            </w:r>
            <w:r w:rsidRPr="00260729">
              <w:t xml:space="preserve">nformation </w:t>
            </w:r>
            <w:r>
              <w:t xml:space="preserve">relating to a client’s functional needs </w:t>
            </w:r>
            <w:r w:rsidRPr="00260729">
              <w:t>is populated from the assessment</w:t>
            </w:r>
            <w:r>
              <w:t xml:space="preserve"> into the </w:t>
            </w:r>
            <w:r w:rsidR="00A41F3A">
              <w:t>s</w:t>
            </w:r>
            <w:r>
              <w:t xml:space="preserve">upport </w:t>
            </w:r>
            <w:r w:rsidR="00A41F3A">
              <w:t>p</w:t>
            </w:r>
            <w:r>
              <w:t xml:space="preserve">lan. </w:t>
            </w:r>
          </w:p>
          <w:p w14:paraId="50FFDF1C" w14:textId="77777777" w:rsidR="002B74B1" w:rsidRDefault="002B74B1" w:rsidP="002B74B1">
            <w:pPr>
              <w:rPr>
                <w:u w:val="single"/>
              </w:rPr>
            </w:pPr>
          </w:p>
          <w:p w14:paraId="031F0640" w14:textId="77777777" w:rsidR="002B74B1" w:rsidRDefault="002B74B1" w:rsidP="002B74B1">
            <w:pPr>
              <w:rPr>
                <w:u w:val="single"/>
              </w:rPr>
            </w:pPr>
            <w:r>
              <w:rPr>
                <w:u w:val="single"/>
              </w:rPr>
              <w:t>Consider and record:</w:t>
            </w:r>
          </w:p>
          <w:p w14:paraId="583F66E4" w14:textId="77777777" w:rsidR="002B74B1" w:rsidRDefault="002B74B1" w:rsidP="002B74B1">
            <w:pPr>
              <w:rPr>
                <w:u w:val="single"/>
              </w:rPr>
            </w:pPr>
          </w:p>
          <w:p w14:paraId="6DBF4849" w14:textId="3CDE4F20" w:rsidR="002B74B1" w:rsidRPr="004B1023" w:rsidRDefault="004B1023" w:rsidP="00B17677">
            <w:pPr>
              <w:pStyle w:val="ListParagraph"/>
              <w:numPr>
                <w:ilvl w:val="0"/>
                <w:numId w:val="1"/>
              </w:numPr>
              <w:spacing w:after="0"/>
              <w:rPr>
                <w:rFonts w:cs="Arial"/>
              </w:rPr>
            </w:pPr>
            <w:r>
              <w:t>It is</w:t>
            </w:r>
            <w:r w:rsidRPr="00260729">
              <w:t xml:space="preserve"> important for an assessor to</w:t>
            </w:r>
            <w:r>
              <w:t xml:space="preserve"> ensure all identified needs are considered as part of the goals, considerations and recommendations included in the </w:t>
            </w:r>
            <w:r w:rsidR="00A41F3A">
              <w:t>s</w:t>
            </w:r>
            <w:r>
              <w:t xml:space="preserve">upport </w:t>
            </w:r>
            <w:r w:rsidR="00A41F3A">
              <w:t>p</w:t>
            </w:r>
            <w:r>
              <w:t>lan.</w:t>
            </w:r>
          </w:p>
        </w:tc>
      </w:tr>
    </w:tbl>
    <w:p w14:paraId="1FEE7DA5" w14:textId="20062B2A" w:rsidR="00E56E20" w:rsidRDefault="00E56E20" w:rsidP="00E56E20">
      <w:pPr>
        <w:pStyle w:val="Heading3"/>
        <w:spacing w:after="240"/>
      </w:pPr>
      <w:bookmarkStart w:id="3622" w:name="_Toc159623407"/>
      <w:bookmarkStart w:id="3623" w:name="_Toc159629440"/>
      <w:r>
        <w:t xml:space="preserve">Other </w:t>
      </w:r>
      <w:r w:rsidR="002B74B1">
        <w:t>c</w:t>
      </w:r>
      <w:r>
        <w:t>onsiderations</w:t>
      </w:r>
      <w:bookmarkEnd w:id="3622"/>
      <w:bookmarkEnd w:id="3623"/>
      <w:r>
        <w:t xml:space="preserve"> </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A7055B" w14:paraId="7B4F3792"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1072CD2" w14:textId="3F87FFC8" w:rsidR="00A7055B" w:rsidRDefault="00A7055B" w:rsidP="00E65A82">
            <w:pPr>
              <w:spacing w:after="120"/>
              <w:rPr>
                <w:b/>
                <w:szCs w:val="24"/>
                <w:lang w:eastAsia="en-AU"/>
              </w:rPr>
            </w:pPr>
            <w:r>
              <w:rPr>
                <w:b/>
                <w:color w:val="FFFFFF" w:themeColor="background1"/>
                <w:szCs w:val="24"/>
                <w:lang w:eastAsia="en-AU"/>
              </w:rPr>
              <w:t xml:space="preserve">Question: </w:t>
            </w:r>
            <w:r w:rsidR="00E759AD">
              <w:rPr>
                <w:b/>
                <w:color w:val="FFFFFF" w:themeColor="background1"/>
                <w:szCs w:val="24"/>
                <w:lang w:eastAsia="en-AU"/>
              </w:rPr>
              <w:t>Other Considerations</w:t>
            </w:r>
          </w:p>
        </w:tc>
      </w:tr>
      <w:tr w:rsidR="00A7055B" w14:paraId="443F1D15"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913E097" w14:textId="77777777" w:rsidR="00A7055B" w:rsidRDefault="00A7055B" w:rsidP="00E65A82">
            <w:pPr>
              <w:pStyle w:val="Heading3"/>
              <w:spacing w:before="0" w:line="360" w:lineRule="auto"/>
              <w:rPr>
                <w:rFonts w:cs="Arial"/>
                <w:color w:val="auto"/>
                <w:sz w:val="24"/>
                <w:szCs w:val="24"/>
              </w:rPr>
            </w:pPr>
            <w:bookmarkStart w:id="3624" w:name="_Toc159623408"/>
            <w:bookmarkStart w:id="3625" w:name="_Toc159629441"/>
            <w:r>
              <w:rPr>
                <w:rFonts w:cs="Arial"/>
                <w:color w:val="auto"/>
                <w:sz w:val="24"/>
                <w:szCs w:val="24"/>
              </w:rPr>
              <w:t>Response options</w:t>
            </w:r>
            <w:bookmarkEnd w:id="3624"/>
            <w:bookmarkEnd w:id="362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A9BC0C4" w14:textId="4CE680FF" w:rsidR="00B35181" w:rsidRPr="00FD661F" w:rsidRDefault="00E806B0" w:rsidP="003815BF">
            <w:pPr>
              <w:pStyle w:val="ListParagraph"/>
              <w:numPr>
                <w:ilvl w:val="0"/>
                <w:numId w:val="29"/>
              </w:numPr>
              <w:spacing w:after="0"/>
              <w:rPr>
                <w:rFonts w:cs="Arial"/>
              </w:rPr>
            </w:pPr>
            <w:r>
              <w:rPr>
                <w:rFonts w:cs="Arial"/>
              </w:rPr>
              <w:t>Read only pre population information.</w:t>
            </w:r>
          </w:p>
        </w:tc>
      </w:tr>
      <w:tr w:rsidR="002B74B1" w14:paraId="03CE54DE"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D747E36" w14:textId="5CD97E36" w:rsidR="002B74B1" w:rsidRDefault="002B74B1" w:rsidP="002B74B1">
            <w:pPr>
              <w:pStyle w:val="Heading3"/>
              <w:spacing w:before="0" w:line="360" w:lineRule="auto"/>
              <w:rPr>
                <w:rFonts w:cs="Arial"/>
                <w:color w:val="auto"/>
                <w:sz w:val="24"/>
                <w:szCs w:val="24"/>
              </w:rPr>
            </w:pPr>
            <w:bookmarkStart w:id="3626" w:name="_Toc159623409"/>
            <w:bookmarkStart w:id="3627" w:name="_Toc159629442"/>
            <w:r>
              <w:rPr>
                <w:rFonts w:cs="Arial"/>
                <w:color w:val="auto"/>
                <w:sz w:val="24"/>
                <w:szCs w:val="24"/>
              </w:rPr>
              <w:t>Question rules</w:t>
            </w:r>
            <w:bookmarkEnd w:id="3626"/>
            <w:bookmarkEnd w:id="362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91ACA44" w14:textId="60EBEB64" w:rsidR="002B74B1" w:rsidRPr="009E7783" w:rsidRDefault="009E7783" w:rsidP="009E7783">
            <w:pPr>
              <w:rPr>
                <w:rFonts w:cs="Arial"/>
              </w:rPr>
            </w:pPr>
            <w:r w:rsidRPr="00812DB1">
              <w:rPr>
                <w:rFonts w:cstheme="minorHAnsi"/>
                <w:b/>
                <w:bCs/>
              </w:rPr>
              <w:t>Base question</w:t>
            </w:r>
            <w:r w:rsidRPr="00812DB1">
              <w:rPr>
                <w:rFonts w:cstheme="minorHAnsi"/>
              </w:rPr>
              <w:t xml:space="preserve"> that is mandatory to complete</w:t>
            </w:r>
          </w:p>
        </w:tc>
      </w:tr>
      <w:tr w:rsidR="002B74B1" w14:paraId="2E6BEF41"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5FF23E" w14:textId="1ECBBF40" w:rsidR="002B74B1" w:rsidRDefault="002B74B1" w:rsidP="002B74B1">
            <w:pPr>
              <w:pStyle w:val="Heading3"/>
              <w:spacing w:before="0" w:line="360" w:lineRule="auto"/>
              <w:rPr>
                <w:rFonts w:cs="Arial"/>
                <w:color w:val="auto"/>
                <w:sz w:val="24"/>
                <w:szCs w:val="24"/>
              </w:rPr>
            </w:pPr>
            <w:bookmarkStart w:id="3628" w:name="_Toc159623410"/>
            <w:bookmarkStart w:id="3629" w:name="_Toc159629443"/>
            <w:r w:rsidRPr="00BF1111">
              <w:rPr>
                <w:rFonts w:cs="Arial"/>
                <w:color w:val="auto"/>
                <w:sz w:val="24"/>
                <w:szCs w:val="24"/>
              </w:rPr>
              <w:t>Pre-populated information</w:t>
            </w:r>
            <w:bookmarkEnd w:id="3628"/>
            <w:bookmarkEnd w:id="362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5269CC0" w14:textId="65B07070" w:rsidR="00606F13" w:rsidRPr="006D3772" w:rsidRDefault="0D4C74F0" w:rsidP="2ED26313">
            <w:pPr>
              <w:spacing w:after="160"/>
              <w:rPr>
                <w:rFonts w:cs="Arial"/>
              </w:rPr>
            </w:pPr>
            <w:r w:rsidRPr="2ED26313">
              <w:rPr>
                <w:rFonts w:cs="Arial"/>
              </w:rPr>
              <w:t>Yes</w:t>
            </w:r>
          </w:p>
          <w:p w14:paraId="4DF4DD1B" w14:textId="75DC94F8" w:rsidR="001231EF" w:rsidRDefault="0D4C74F0" w:rsidP="008C01E7">
            <w:pPr>
              <w:pStyle w:val="ListParagraph"/>
              <w:spacing w:after="0"/>
              <w:ind w:left="720"/>
              <w:rPr>
                <w:rFonts w:cs="Arial"/>
              </w:rPr>
            </w:pPr>
            <w:r w:rsidRPr="2ED26313">
              <w:rPr>
                <w:rFonts w:cs="Arial"/>
              </w:rPr>
              <w:t xml:space="preserve">Response will pre-populate from </w:t>
            </w:r>
            <w:r w:rsidR="001231EF">
              <w:rPr>
                <w:rFonts w:cs="Arial"/>
              </w:rPr>
              <w:t xml:space="preserve">the IAT if ‘add as </w:t>
            </w:r>
            <w:r w:rsidR="00AF221C">
              <w:rPr>
                <w:rFonts w:cs="Arial"/>
              </w:rPr>
              <w:t xml:space="preserve">Other Consideration’ </w:t>
            </w:r>
            <w:r w:rsidR="001231EF">
              <w:rPr>
                <w:rFonts w:cs="Arial"/>
              </w:rPr>
              <w:t xml:space="preserve">box is ticked for the </w:t>
            </w:r>
            <w:r w:rsidRPr="2ED26313">
              <w:rPr>
                <w:rFonts w:cs="Arial"/>
              </w:rPr>
              <w:t xml:space="preserve">corresponding </w:t>
            </w:r>
            <w:r w:rsidR="001231EF">
              <w:rPr>
                <w:rFonts w:cs="Arial"/>
              </w:rPr>
              <w:t>questions below:</w:t>
            </w:r>
          </w:p>
          <w:p w14:paraId="4494DF72" w14:textId="5B520A5A" w:rsidR="001231EF" w:rsidRDefault="001231EF" w:rsidP="00717CEF">
            <w:pPr>
              <w:pStyle w:val="ListParagraph"/>
              <w:numPr>
                <w:ilvl w:val="1"/>
                <w:numId w:val="29"/>
              </w:numPr>
              <w:spacing w:after="0"/>
              <w:rPr>
                <w:rFonts w:cs="Arial"/>
              </w:rPr>
            </w:pPr>
            <w:r>
              <w:rPr>
                <w:rFonts w:cs="Arial"/>
              </w:rPr>
              <w:t xml:space="preserve">Social and community participation </w:t>
            </w:r>
          </w:p>
          <w:p w14:paraId="1E4CDF60" w14:textId="77777777" w:rsidR="001231EF" w:rsidRDefault="001231EF" w:rsidP="00717CEF">
            <w:pPr>
              <w:pStyle w:val="ListParagraph"/>
              <w:numPr>
                <w:ilvl w:val="1"/>
                <w:numId w:val="29"/>
              </w:numPr>
              <w:spacing w:after="0"/>
              <w:rPr>
                <w:rFonts w:cs="Arial"/>
              </w:rPr>
            </w:pPr>
            <w:r>
              <w:rPr>
                <w:rFonts w:cs="Arial"/>
              </w:rPr>
              <w:t xml:space="preserve">Carer sustainability </w:t>
            </w:r>
          </w:p>
          <w:p w14:paraId="062219E1" w14:textId="77777777" w:rsidR="001231EF" w:rsidRDefault="001231EF" w:rsidP="00717CEF">
            <w:pPr>
              <w:pStyle w:val="ListParagraph"/>
              <w:numPr>
                <w:ilvl w:val="1"/>
                <w:numId w:val="29"/>
              </w:numPr>
              <w:spacing w:after="0"/>
              <w:rPr>
                <w:rFonts w:cs="Arial"/>
              </w:rPr>
            </w:pPr>
            <w:r>
              <w:rPr>
                <w:rFonts w:cs="Arial"/>
              </w:rPr>
              <w:t xml:space="preserve">Respite </w:t>
            </w:r>
          </w:p>
          <w:p w14:paraId="65478276" w14:textId="77777777" w:rsidR="001231EF" w:rsidRDefault="001231EF" w:rsidP="00717CEF">
            <w:pPr>
              <w:pStyle w:val="ListParagraph"/>
              <w:numPr>
                <w:ilvl w:val="1"/>
                <w:numId w:val="29"/>
              </w:numPr>
              <w:spacing w:after="0"/>
              <w:rPr>
                <w:rFonts w:cs="Arial"/>
              </w:rPr>
            </w:pPr>
            <w:r>
              <w:rPr>
                <w:rFonts w:cs="Arial"/>
              </w:rPr>
              <w:t xml:space="preserve">Health literacy </w:t>
            </w:r>
          </w:p>
          <w:p w14:paraId="0364CBC7" w14:textId="77777777" w:rsidR="001231EF" w:rsidRDefault="001231EF" w:rsidP="00717CEF">
            <w:pPr>
              <w:pStyle w:val="ListParagraph"/>
              <w:numPr>
                <w:ilvl w:val="1"/>
                <w:numId w:val="29"/>
              </w:numPr>
              <w:spacing w:after="0"/>
              <w:rPr>
                <w:rFonts w:cs="Arial"/>
              </w:rPr>
            </w:pPr>
            <w:r>
              <w:rPr>
                <w:rFonts w:cs="Arial"/>
              </w:rPr>
              <w:t xml:space="preserve">Sensory concerns </w:t>
            </w:r>
          </w:p>
          <w:p w14:paraId="4CEA3BC7" w14:textId="77777777" w:rsidR="001231EF" w:rsidRDefault="001231EF" w:rsidP="00717CEF">
            <w:pPr>
              <w:pStyle w:val="ListParagraph"/>
              <w:numPr>
                <w:ilvl w:val="1"/>
                <w:numId w:val="29"/>
              </w:numPr>
              <w:spacing w:after="0"/>
              <w:rPr>
                <w:rFonts w:cs="Arial"/>
              </w:rPr>
            </w:pPr>
            <w:r>
              <w:rPr>
                <w:rFonts w:cs="Arial"/>
              </w:rPr>
              <w:t xml:space="preserve">Communication difficulties </w:t>
            </w:r>
          </w:p>
          <w:p w14:paraId="51041AC2" w14:textId="77777777" w:rsidR="001231EF" w:rsidRDefault="001231EF" w:rsidP="00717CEF">
            <w:pPr>
              <w:pStyle w:val="ListParagraph"/>
              <w:numPr>
                <w:ilvl w:val="1"/>
                <w:numId w:val="29"/>
              </w:numPr>
              <w:spacing w:after="0"/>
              <w:rPr>
                <w:rFonts w:cs="Arial"/>
              </w:rPr>
            </w:pPr>
            <w:r>
              <w:rPr>
                <w:rFonts w:cs="Arial"/>
              </w:rPr>
              <w:t xml:space="preserve">Slips, trips and falls </w:t>
            </w:r>
          </w:p>
          <w:p w14:paraId="258359AC" w14:textId="77777777" w:rsidR="001231EF" w:rsidRDefault="001231EF" w:rsidP="00717CEF">
            <w:pPr>
              <w:pStyle w:val="ListParagraph"/>
              <w:numPr>
                <w:ilvl w:val="1"/>
                <w:numId w:val="29"/>
              </w:numPr>
              <w:spacing w:after="0"/>
              <w:rPr>
                <w:rFonts w:cs="Arial"/>
              </w:rPr>
            </w:pPr>
            <w:r>
              <w:rPr>
                <w:rFonts w:cs="Arial"/>
              </w:rPr>
              <w:t xml:space="preserve">Driving </w:t>
            </w:r>
          </w:p>
          <w:p w14:paraId="3B13E31E" w14:textId="77777777" w:rsidR="001231EF" w:rsidRDefault="001231EF" w:rsidP="00717CEF">
            <w:pPr>
              <w:pStyle w:val="ListParagraph"/>
              <w:numPr>
                <w:ilvl w:val="1"/>
                <w:numId w:val="29"/>
              </w:numPr>
              <w:spacing w:after="0"/>
              <w:rPr>
                <w:rFonts w:cs="Arial"/>
              </w:rPr>
            </w:pPr>
            <w:r>
              <w:rPr>
                <w:rFonts w:cs="Arial"/>
              </w:rPr>
              <w:t xml:space="preserve">Oral Health </w:t>
            </w:r>
          </w:p>
          <w:p w14:paraId="04FCC241" w14:textId="77777777" w:rsidR="001231EF" w:rsidRDefault="001231EF" w:rsidP="00717CEF">
            <w:pPr>
              <w:pStyle w:val="ListParagraph"/>
              <w:numPr>
                <w:ilvl w:val="1"/>
                <w:numId w:val="29"/>
              </w:numPr>
              <w:spacing w:after="0"/>
              <w:rPr>
                <w:rFonts w:cs="Arial"/>
              </w:rPr>
            </w:pPr>
            <w:r>
              <w:rPr>
                <w:rFonts w:cs="Arial"/>
              </w:rPr>
              <w:t xml:space="preserve">Swallowing </w:t>
            </w:r>
          </w:p>
          <w:p w14:paraId="6FB4EE9C" w14:textId="77777777" w:rsidR="001231EF" w:rsidRDefault="001231EF" w:rsidP="00717CEF">
            <w:pPr>
              <w:pStyle w:val="ListParagraph"/>
              <w:numPr>
                <w:ilvl w:val="1"/>
                <w:numId w:val="29"/>
              </w:numPr>
              <w:spacing w:after="0"/>
              <w:rPr>
                <w:rFonts w:cs="Arial"/>
              </w:rPr>
            </w:pPr>
            <w:r>
              <w:rPr>
                <w:rFonts w:cs="Arial"/>
              </w:rPr>
              <w:t xml:space="preserve">Appetite, weight loss and fluid intake </w:t>
            </w:r>
          </w:p>
          <w:p w14:paraId="0B32BCF4" w14:textId="77777777" w:rsidR="001231EF" w:rsidRDefault="001231EF" w:rsidP="00717CEF">
            <w:pPr>
              <w:pStyle w:val="ListParagraph"/>
              <w:numPr>
                <w:ilvl w:val="1"/>
                <w:numId w:val="29"/>
              </w:numPr>
              <w:spacing w:after="0"/>
              <w:rPr>
                <w:rFonts w:cs="Arial"/>
              </w:rPr>
            </w:pPr>
            <w:r>
              <w:rPr>
                <w:rFonts w:cs="Arial"/>
              </w:rPr>
              <w:t xml:space="preserve">Skin conditions </w:t>
            </w:r>
          </w:p>
          <w:p w14:paraId="34878DDF" w14:textId="77777777" w:rsidR="001231EF" w:rsidRDefault="001231EF" w:rsidP="00717CEF">
            <w:pPr>
              <w:pStyle w:val="ListParagraph"/>
              <w:numPr>
                <w:ilvl w:val="1"/>
                <w:numId w:val="29"/>
              </w:numPr>
              <w:spacing w:after="0"/>
              <w:rPr>
                <w:rFonts w:cs="Arial"/>
              </w:rPr>
            </w:pPr>
            <w:r>
              <w:rPr>
                <w:rFonts w:cs="Arial"/>
              </w:rPr>
              <w:t xml:space="preserve">Pain </w:t>
            </w:r>
          </w:p>
          <w:p w14:paraId="4F5A6473" w14:textId="77777777" w:rsidR="001231EF" w:rsidRDefault="001231EF" w:rsidP="00717CEF">
            <w:pPr>
              <w:pStyle w:val="ListParagraph"/>
              <w:numPr>
                <w:ilvl w:val="1"/>
                <w:numId w:val="29"/>
              </w:numPr>
              <w:spacing w:after="0"/>
              <w:rPr>
                <w:rFonts w:cs="Arial"/>
              </w:rPr>
            </w:pPr>
            <w:r>
              <w:rPr>
                <w:rFonts w:cs="Arial"/>
              </w:rPr>
              <w:t xml:space="preserve">Sleep </w:t>
            </w:r>
          </w:p>
          <w:p w14:paraId="59CC71B5" w14:textId="77777777" w:rsidR="001231EF" w:rsidRDefault="001231EF" w:rsidP="00717CEF">
            <w:pPr>
              <w:pStyle w:val="ListParagraph"/>
              <w:numPr>
                <w:ilvl w:val="1"/>
                <w:numId w:val="29"/>
              </w:numPr>
              <w:spacing w:after="0"/>
              <w:rPr>
                <w:rFonts w:cs="Arial"/>
              </w:rPr>
            </w:pPr>
            <w:r>
              <w:rPr>
                <w:rFonts w:cs="Arial"/>
              </w:rPr>
              <w:t xml:space="preserve">Physical activity </w:t>
            </w:r>
          </w:p>
          <w:p w14:paraId="1333161B" w14:textId="77777777" w:rsidR="001231EF" w:rsidRDefault="001231EF" w:rsidP="00717CEF">
            <w:pPr>
              <w:pStyle w:val="ListParagraph"/>
              <w:numPr>
                <w:ilvl w:val="1"/>
                <w:numId w:val="29"/>
              </w:numPr>
              <w:spacing w:after="0"/>
              <w:rPr>
                <w:rFonts w:cs="Arial"/>
              </w:rPr>
            </w:pPr>
            <w:r>
              <w:rPr>
                <w:rFonts w:cs="Arial"/>
              </w:rPr>
              <w:t xml:space="preserve">Alcohol use </w:t>
            </w:r>
          </w:p>
          <w:p w14:paraId="29E3CC1F" w14:textId="77777777" w:rsidR="001231EF" w:rsidRDefault="001231EF" w:rsidP="00717CEF">
            <w:pPr>
              <w:pStyle w:val="ListParagraph"/>
              <w:numPr>
                <w:ilvl w:val="1"/>
                <w:numId w:val="29"/>
              </w:numPr>
              <w:spacing w:after="0"/>
              <w:rPr>
                <w:rFonts w:cs="Arial"/>
              </w:rPr>
            </w:pPr>
            <w:r>
              <w:rPr>
                <w:rFonts w:cs="Arial"/>
              </w:rPr>
              <w:t xml:space="preserve">Recent hospitalisation </w:t>
            </w:r>
          </w:p>
          <w:p w14:paraId="231A9196" w14:textId="77777777" w:rsidR="001231EF" w:rsidRDefault="001231EF" w:rsidP="00717CEF">
            <w:pPr>
              <w:pStyle w:val="ListParagraph"/>
              <w:numPr>
                <w:ilvl w:val="1"/>
                <w:numId w:val="29"/>
              </w:numPr>
              <w:spacing w:after="0"/>
              <w:rPr>
                <w:rFonts w:cs="Arial"/>
              </w:rPr>
            </w:pPr>
            <w:r>
              <w:rPr>
                <w:rFonts w:cs="Arial"/>
              </w:rPr>
              <w:t xml:space="preserve">Health conditions </w:t>
            </w:r>
          </w:p>
          <w:p w14:paraId="4D4FF68B" w14:textId="77777777" w:rsidR="001231EF" w:rsidRDefault="001231EF" w:rsidP="00717CEF">
            <w:pPr>
              <w:pStyle w:val="ListParagraph"/>
              <w:numPr>
                <w:ilvl w:val="1"/>
                <w:numId w:val="29"/>
              </w:numPr>
              <w:spacing w:after="0"/>
              <w:rPr>
                <w:rFonts w:cs="Arial"/>
              </w:rPr>
            </w:pPr>
            <w:r>
              <w:rPr>
                <w:rFonts w:cs="Arial"/>
              </w:rPr>
              <w:t xml:space="preserve">Allergies and/ or sensitivities </w:t>
            </w:r>
          </w:p>
          <w:p w14:paraId="0FB1FE2D" w14:textId="77777777" w:rsidR="001231EF" w:rsidRDefault="001231EF" w:rsidP="00717CEF">
            <w:pPr>
              <w:pStyle w:val="ListParagraph"/>
              <w:numPr>
                <w:ilvl w:val="1"/>
                <w:numId w:val="29"/>
              </w:numPr>
              <w:spacing w:after="0"/>
              <w:rPr>
                <w:rFonts w:cs="Arial"/>
              </w:rPr>
            </w:pPr>
            <w:r>
              <w:rPr>
                <w:rFonts w:cs="Arial"/>
              </w:rPr>
              <w:t xml:space="preserve">Changes in memory and thinking </w:t>
            </w:r>
          </w:p>
          <w:p w14:paraId="3A70C95B" w14:textId="77777777" w:rsidR="001231EF" w:rsidRDefault="001231EF" w:rsidP="00717CEF">
            <w:pPr>
              <w:pStyle w:val="ListParagraph"/>
              <w:numPr>
                <w:ilvl w:val="1"/>
                <w:numId w:val="29"/>
              </w:numPr>
              <w:spacing w:after="0"/>
              <w:rPr>
                <w:rFonts w:cs="Arial"/>
              </w:rPr>
            </w:pPr>
            <w:r>
              <w:rPr>
                <w:rFonts w:cs="Arial"/>
              </w:rPr>
              <w:t xml:space="preserve">Changes in personality </w:t>
            </w:r>
          </w:p>
          <w:p w14:paraId="13E98D11" w14:textId="77777777" w:rsidR="001231EF" w:rsidRDefault="001231EF" w:rsidP="00717CEF">
            <w:pPr>
              <w:pStyle w:val="ListParagraph"/>
              <w:numPr>
                <w:ilvl w:val="1"/>
                <w:numId w:val="29"/>
              </w:numPr>
              <w:spacing w:after="0"/>
              <w:rPr>
                <w:rFonts w:cs="Arial"/>
              </w:rPr>
            </w:pPr>
            <w:r>
              <w:rPr>
                <w:rFonts w:cs="Arial"/>
              </w:rPr>
              <w:t xml:space="preserve">Changes in behaviour </w:t>
            </w:r>
          </w:p>
          <w:p w14:paraId="01D572F6" w14:textId="77777777" w:rsidR="001231EF" w:rsidRDefault="001231EF" w:rsidP="00717CEF">
            <w:pPr>
              <w:pStyle w:val="ListParagraph"/>
              <w:numPr>
                <w:ilvl w:val="1"/>
                <w:numId w:val="29"/>
              </w:numPr>
              <w:spacing w:after="0"/>
              <w:rPr>
                <w:rFonts w:cs="Arial"/>
              </w:rPr>
            </w:pPr>
            <w:r>
              <w:rPr>
                <w:rFonts w:cs="Arial"/>
              </w:rPr>
              <w:t>Feelings</w:t>
            </w:r>
            <w:r w:rsidR="0D4C74F0" w:rsidRPr="2ED26313">
              <w:rPr>
                <w:rFonts w:cs="Arial"/>
              </w:rPr>
              <w:t xml:space="preserve"> of </w:t>
            </w:r>
            <w:r>
              <w:rPr>
                <w:rFonts w:cs="Arial"/>
              </w:rPr>
              <w:t xml:space="preserve">nervousness or depression </w:t>
            </w:r>
          </w:p>
          <w:p w14:paraId="74A7FA2A" w14:textId="77777777" w:rsidR="001231EF" w:rsidRDefault="001231EF" w:rsidP="00717CEF">
            <w:pPr>
              <w:pStyle w:val="ListParagraph"/>
              <w:numPr>
                <w:ilvl w:val="1"/>
                <w:numId w:val="29"/>
              </w:numPr>
              <w:spacing w:after="0"/>
              <w:rPr>
                <w:rFonts w:cs="Arial"/>
              </w:rPr>
            </w:pPr>
            <w:r>
              <w:rPr>
                <w:rFonts w:cs="Arial"/>
              </w:rPr>
              <w:t xml:space="preserve">Feelings of loneliness or social isolation </w:t>
            </w:r>
          </w:p>
          <w:p w14:paraId="6B35234E" w14:textId="77777777" w:rsidR="001231EF" w:rsidRDefault="001231EF" w:rsidP="00717CEF">
            <w:pPr>
              <w:pStyle w:val="ListParagraph"/>
              <w:numPr>
                <w:ilvl w:val="1"/>
                <w:numId w:val="29"/>
              </w:numPr>
              <w:spacing w:after="0"/>
              <w:rPr>
                <w:rFonts w:cs="Arial"/>
              </w:rPr>
            </w:pPr>
            <w:r>
              <w:rPr>
                <w:rFonts w:cs="Arial"/>
              </w:rPr>
              <w:t xml:space="preserve">Psychological considerations </w:t>
            </w:r>
          </w:p>
          <w:p w14:paraId="70985674" w14:textId="77777777" w:rsidR="001231EF" w:rsidRDefault="001231EF" w:rsidP="00717CEF">
            <w:pPr>
              <w:pStyle w:val="ListParagraph"/>
              <w:numPr>
                <w:ilvl w:val="1"/>
                <w:numId w:val="29"/>
              </w:numPr>
              <w:spacing w:after="0"/>
              <w:rPr>
                <w:rFonts w:cs="Arial"/>
              </w:rPr>
            </w:pPr>
            <w:r>
              <w:rPr>
                <w:rFonts w:cs="Arial"/>
              </w:rPr>
              <w:t xml:space="preserve">Home safety </w:t>
            </w:r>
          </w:p>
          <w:p w14:paraId="1F39885E" w14:textId="77777777" w:rsidR="001231EF" w:rsidRDefault="001231EF" w:rsidP="00717CEF">
            <w:pPr>
              <w:pStyle w:val="ListParagraph"/>
              <w:numPr>
                <w:ilvl w:val="1"/>
                <w:numId w:val="29"/>
              </w:numPr>
              <w:spacing w:after="0"/>
              <w:rPr>
                <w:rFonts w:cs="Arial"/>
              </w:rPr>
            </w:pPr>
            <w:r>
              <w:rPr>
                <w:rFonts w:cs="Arial"/>
              </w:rPr>
              <w:t xml:space="preserve">Home maintenance (including gardening) </w:t>
            </w:r>
          </w:p>
          <w:p w14:paraId="70756F09" w14:textId="77777777" w:rsidR="00AF221C" w:rsidRDefault="001231EF" w:rsidP="00717CEF">
            <w:pPr>
              <w:pStyle w:val="ListParagraph"/>
              <w:numPr>
                <w:ilvl w:val="1"/>
                <w:numId w:val="29"/>
              </w:numPr>
              <w:spacing w:after="0"/>
              <w:rPr>
                <w:rFonts w:cs="Arial"/>
              </w:rPr>
            </w:pPr>
            <w:r>
              <w:rPr>
                <w:rFonts w:cs="Arial"/>
              </w:rPr>
              <w:t xml:space="preserve">Personal safety </w:t>
            </w:r>
          </w:p>
          <w:p w14:paraId="06B9A416" w14:textId="339B8621" w:rsidR="001231EF" w:rsidRDefault="001231EF" w:rsidP="00717CEF">
            <w:pPr>
              <w:pStyle w:val="ListParagraph"/>
              <w:numPr>
                <w:ilvl w:val="1"/>
                <w:numId w:val="29"/>
              </w:numPr>
              <w:spacing w:after="0"/>
              <w:rPr>
                <w:rFonts w:cs="Arial"/>
              </w:rPr>
            </w:pPr>
            <w:r w:rsidRPr="00AF221C">
              <w:rPr>
                <w:rFonts w:cs="Arial"/>
              </w:rPr>
              <w:t>Tobacco use</w:t>
            </w:r>
          </w:p>
          <w:p w14:paraId="47113750" w14:textId="77777777" w:rsidR="006F2DAB" w:rsidRDefault="006F2DAB" w:rsidP="006F2DAB">
            <w:pPr>
              <w:rPr>
                <w:rFonts w:cs="Arial"/>
              </w:rPr>
            </w:pPr>
          </w:p>
          <w:p w14:paraId="1A44C5E0" w14:textId="48B6865F" w:rsidR="00291CA5" w:rsidRPr="006F2DAB" w:rsidRDefault="00291CA5" w:rsidP="008B2C59">
            <w:pPr>
              <w:rPr>
                <w:rFonts w:cs="Arial"/>
              </w:rPr>
            </w:pPr>
            <w:r>
              <w:rPr>
                <w:rFonts w:cs="Arial"/>
              </w:rPr>
              <w:t xml:space="preserve">Under each domain below, additional ‘Other considerations’ will populate for </w:t>
            </w:r>
            <w:r w:rsidR="00077A16">
              <w:rPr>
                <w:rFonts w:cs="Arial"/>
              </w:rPr>
              <w:t>Assistive</w:t>
            </w:r>
            <w:r>
              <w:rPr>
                <w:rFonts w:cs="Arial"/>
              </w:rPr>
              <w:t xml:space="preserve"> Technology and Home Modifications</w:t>
            </w:r>
            <w:r w:rsidR="00077A16">
              <w:rPr>
                <w:rFonts w:cs="Arial"/>
              </w:rPr>
              <w:t xml:space="preserve"> if it was ticked and selected throughout the IAT domains</w:t>
            </w:r>
            <w:r>
              <w:rPr>
                <w:rFonts w:cs="Arial"/>
              </w:rPr>
              <w:t xml:space="preserve">: </w:t>
            </w:r>
          </w:p>
          <w:p w14:paraId="44E6F24E" w14:textId="77777777" w:rsidR="00717CEF" w:rsidRPr="005B1B10" w:rsidRDefault="00717CEF" w:rsidP="00717CEF">
            <w:pPr>
              <w:pStyle w:val="NoSpacing"/>
              <w:numPr>
                <w:ilvl w:val="0"/>
                <w:numId w:val="29"/>
              </w:numPr>
              <w:rPr>
                <w:b/>
                <w:bCs/>
                <w:sz w:val="24"/>
                <w:szCs w:val="24"/>
              </w:rPr>
            </w:pPr>
            <w:r w:rsidRPr="005B1B10">
              <w:rPr>
                <w:b/>
                <w:bCs/>
                <w:sz w:val="24"/>
                <w:szCs w:val="24"/>
              </w:rPr>
              <w:t>Function</w:t>
            </w:r>
          </w:p>
          <w:p w14:paraId="6AEA7BAA" w14:textId="77777777" w:rsidR="00717CEF" w:rsidRPr="005B1B10" w:rsidRDefault="00717CEF" w:rsidP="00717CEF">
            <w:pPr>
              <w:pStyle w:val="NoSpacing"/>
              <w:numPr>
                <w:ilvl w:val="1"/>
                <w:numId w:val="29"/>
              </w:numPr>
              <w:rPr>
                <w:sz w:val="24"/>
                <w:szCs w:val="24"/>
              </w:rPr>
            </w:pPr>
            <w:r w:rsidRPr="005B1B10">
              <w:rPr>
                <w:sz w:val="24"/>
                <w:szCs w:val="24"/>
              </w:rPr>
              <w:t>AT consideration – Function</w:t>
            </w:r>
          </w:p>
          <w:p w14:paraId="40972716" w14:textId="77777777" w:rsidR="00717CEF" w:rsidRPr="005B1B10" w:rsidRDefault="00717CEF" w:rsidP="00717CEF">
            <w:pPr>
              <w:pStyle w:val="NoSpacing"/>
              <w:numPr>
                <w:ilvl w:val="1"/>
                <w:numId w:val="29"/>
              </w:numPr>
              <w:rPr>
                <w:sz w:val="24"/>
                <w:szCs w:val="24"/>
              </w:rPr>
            </w:pPr>
            <w:r w:rsidRPr="005B1B10">
              <w:rPr>
                <w:sz w:val="24"/>
                <w:szCs w:val="24"/>
              </w:rPr>
              <w:t>HM consideration – Function</w:t>
            </w:r>
          </w:p>
          <w:p w14:paraId="01C35A6D" w14:textId="77777777" w:rsidR="00717CEF" w:rsidRPr="005B1B10" w:rsidRDefault="00717CEF" w:rsidP="00717CEF">
            <w:pPr>
              <w:pStyle w:val="NoSpacing"/>
              <w:numPr>
                <w:ilvl w:val="0"/>
                <w:numId w:val="29"/>
              </w:numPr>
              <w:rPr>
                <w:b/>
                <w:bCs/>
                <w:sz w:val="24"/>
                <w:szCs w:val="24"/>
              </w:rPr>
            </w:pPr>
            <w:r w:rsidRPr="005B1B10">
              <w:rPr>
                <w:b/>
                <w:bCs/>
                <w:sz w:val="24"/>
                <w:szCs w:val="24"/>
              </w:rPr>
              <w:t>Physical personal health and frailty</w:t>
            </w:r>
          </w:p>
          <w:p w14:paraId="3E70BC7F" w14:textId="77777777" w:rsidR="00717CEF" w:rsidRPr="005B1B10" w:rsidRDefault="00717CEF" w:rsidP="00717CEF">
            <w:pPr>
              <w:pStyle w:val="NoSpacing"/>
              <w:numPr>
                <w:ilvl w:val="1"/>
                <w:numId w:val="29"/>
              </w:numPr>
              <w:rPr>
                <w:sz w:val="24"/>
                <w:szCs w:val="24"/>
              </w:rPr>
            </w:pPr>
            <w:r w:rsidRPr="005B1B10">
              <w:rPr>
                <w:sz w:val="24"/>
                <w:szCs w:val="24"/>
              </w:rPr>
              <w:t>AT consideration - Physical personal health and frailty</w:t>
            </w:r>
          </w:p>
          <w:p w14:paraId="05FC3720" w14:textId="77777777" w:rsidR="00717CEF" w:rsidRPr="005B1B10" w:rsidRDefault="00717CEF" w:rsidP="00717CEF">
            <w:pPr>
              <w:pStyle w:val="NoSpacing"/>
              <w:numPr>
                <w:ilvl w:val="1"/>
                <w:numId w:val="29"/>
              </w:numPr>
              <w:rPr>
                <w:sz w:val="24"/>
                <w:szCs w:val="24"/>
              </w:rPr>
            </w:pPr>
            <w:r w:rsidRPr="005B1B10">
              <w:rPr>
                <w:sz w:val="24"/>
                <w:szCs w:val="24"/>
              </w:rPr>
              <w:t>HM consideration - Physical personal health and frailty</w:t>
            </w:r>
          </w:p>
          <w:p w14:paraId="37DB68B8" w14:textId="77777777" w:rsidR="00717CEF" w:rsidRPr="005B1B10" w:rsidRDefault="00717CEF" w:rsidP="00717CEF">
            <w:pPr>
              <w:pStyle w:val="NoSpacing"/>
              <w:numPr>
                <w:ilvl w:val="0"/>
                <w:numId w:val="29"/>
              </w:numPr>
              <w:rPr>
                <w:b/>
                <w:bCs/>
                <w:sz w:val="24"/>
                <w:szCs w:val="24"/>
              </w:rPr>
            </w:pPr>
            <w:r w:rsidRPr="005B1B10">
              <w:rPr>
                <w:b/>
                <w:bCs/>
                <w:sz w:val="24"/>
                <w:szCs w:val="24"/>
              </w:rPr>
              <w:t>Medications</w:t>
            </w:r>
          </w:p>
          <w:p w14:paraId="774D271E" w14:textId="77777777" w:rsidR="00717CEF" w:rsidRPr="005B1B10" w:rsidRDefault="00717CEF" w:rsidP="00717CEF">
            <w:pPr>
              <w:pStyle w:val="NoSpacing"/>
              <w:numPr>
                <w:ilvl w:val="1"/>
                <w:numId w:val="29"/>
              </w:numPr>
              <w:rPr>
                <w:sz w:val="24"/>
                <w:szCs w:val="24"/>
              </w:rPr>
            </w:pPr>
            <w:r w:rsidRPr="005B1B10">
              <w:rPr>
                <w:sz w:val="24"/>
                <w:szCs w:val="24"/>
              </w:rPr>
              <w:t>AT consideration – Medications</w:t>
            </w:r>
          </w:p>
          <w:p w14:paraId="65E2A6A7" w14:textId="77777777" w:rsidR="00717CEF" w:rsidRPr="005B1B10" w:rsidRDefault="00717CEF" w:rsidP="00717CEF">
            <w:pPr>
              <w:pStyle w:val="NoSpacing"/>
              <w:numPr>
                <w:ilvl w:val="0"/>
                <w:numId w:val="29"/>
              </w:numPr>
              <w:rPr>
                <w:b/>
                <w:bCs/>
                <w:sz w:val="24"/>
                <w:szCs w:val="24"/>
              </w:rPr>
            </w:pPr>
            <w:r w:rsidRPr="005B1B10">
              <w:rPr>
                <w:b/>
                <w:bCs/>
                <w:sz w:val="24"/>
                <w:szCs w:val="24"/>
              </w:rPr>
              <w:t>Cognition</w:t>
            </w:r>
          </w:p>
          <w:p w14:paraId="43203F24" w14:textId="77777777" w:rsidR="00717CEF" w:rsidRPr="005B1B10" w:rsidRDefault="00717CEF" w:rsidP="00717CEF">
            <w:pPr>
              <w:pStyle w:val="NoSpacing"/>
              <w:numPr>
                <w:ilvl w:val="1"/>
                <w:numId w:val="29"/>
              </w:numPr>
              <w:rPr>
                <w:sz w:val="24"/>
                <w:szCs w:val="24"/>
              </w:rPr>
            </w:pPr>
            <w:r w:rsidRPr="005B1B10">
              <w:rPr>
                <w:sz w:val="24"/>
                <w:szCs w:val="24"/>
              </w:rPr>
              <w:t>AT consideration – Cognition</w:t>
            </w:r>
          </w:p>
          <w:p w14:paraId="47232630" w14:textId="77777777" w:rsidR="00717CEF" w:rsidRPr="005B1B10" w:rsidRDefault="00717CEF" w:rsidP="00717CEF">
            <w:pPr>
              <w:pStyle w:val="NoSpacing"/>
              <w:numPr>
                <w:ilvl w:val="1"/>
                <w:numId w:val="29"/>
              </w:numPr>
              <w:rPr>
                <w:sz w:val="24"/>
                <w:szCs w:val="24"/>
              </w:rPr>
            </w:pPr>
            <w:r w:rsidRPr="005B1B10">
              <w:rPr>
                <w:sz w:val="24"/>
                <w:szCs w:val="24"/>
              </w:rPr>
              <w:t>HM consideration - Cognition</w:t>
            </w:r>
          </w:p>
          <w:p w14:paraId="2A7CDEAC" w14:textId="77777777" w:rsidR="00717CEF" w:rsidRPr="005B1B10" w:rsidRDefault="00717CEF" w:rsidP="00717CEF">
            <w:pPr>
              <w:pStyle w:val="NoSpacing"/>
              <w:numPr>
                <w:ilvl w:val="0"/>
                <w:numId w:val="29"/>
              </w:numPr>
              <w:rPr>
                <w:b/>
                <w:bCs/>
                <w:sz w:val="24"/>
                <w:szCs w:val="24"/>
              </w:rPr>
            </w:pPr>
            <w:r w:rsidRPr="005B1B10">
              <w:rPr>
                <w:b/>
                <w:bCs/>
                <w:sz w:val="24"/>
                <w:szCs w:val="24"/>
              </w:rPr>
              <w:t>Social</w:t>
            </w:r>
          </w:p>
          <w:p w14:paraId="13774128" w14:textId="77777777" w:rsidR="00717CEF" w:rsidRPr="005B1B10" w:rsidRDefault="00717CEF" w:rsidP="00717CEF">
            <w:pPr>
              <w:pStyle w:val="NoSpacing"/>
              <w:numPr>
                <w:ilvl w:val="1"/>
                <w:numId w:val="29"/>
              </w:numPr>
              <w:rPr>
                <w:sz w:val="24"/>
                <w:szCs w:val="24"/>
              </w:rPr>
            </w:pPr>
            <w:r w:rsidRPr="005B1B10">
              <w:rPr>
                <w:sz w:val="24"/>
                <w:szCs w:val="24"/>
              </w:rPr>
              <w:t>AT consideration – social</w:t>
            </w:r>
          </w:p>
          <w:p w14:paraId="610B58BF" w14:textId="77777777" w:rsidR="00717CEF" w:rsidRPr="005B1B10" w:rsidRDefault="00717CEF" w:rsidP="00717CEF">
            <w:pPr>
              <w:pStyle w:val="NoSpacing"/>
              <w:numPr>
                <w:ilvl w:val="1"/>
                <w:numId w:val="29"/>
              </w:numPr>
              <w:rPr>
                <w:sz w:val="24"/>
                <w:szCs w:val="24"/>
              </w:rPr>
            </w:pPr>
            <w:r w:rsidRPr="005B1B10">
              <w:rPr>
                <w:sz w:val="24"/>
                <w:szCs w:val="24"/>
              </w:rPr>
              <w:t>HM consideration - social</w:t>
            </w:r>
          </w:p>
          <w:p w14:paraId="0B588097" w14:textId="77777777" w:rsidR="00717CEF" w:rsidRPr="005B1B10" w:rsidRDefault="00717CEF" w:rsidP="00717CEF">
            <w:pPr>
              <w:pStyle w:val="NoSpacing"/>
              <w:numPr>
                <w:ilvl w:val="0"/>
                <w:numId w:val="29"/>
              </w:numPr>
              <w:rPr>
                <w:b/>
                <w:bCs/>
                <w:sz w:val="24"/>
                <w:szCs w:val="24"/>
              </w:rPr>
            </w:pPr>
            <w:r w:rsidRPr="005B1B10">
              <w:rPr>
                <w:b/>
                <w:bCs/>
                <w:sz w:val="24"/>
                <w:szCs w:val="24"/>
              </w:rPr>
              <w:t>Psychological</w:t>
            </w:r>
          </w:p>
          <w:p w14:paraId="5D49D53B" w14:textId="77777777" w:rsidR="00717CEF" w:rsidRPr="005B1B10" w:rsidRDefault="00717CEF" w:rsidP="00717CEF">
            <w:pPr>
              <w:pStyle w:val="NoSpacing"/>
              <w:numPr>
                <w:ilvl w:val="1"/>
                <w:numId w:val="29"/>
              </w:numPr>
              <w:rPr>
                <w:sz w:val="24"/>
                <w:szCs w:val="24"/>
              </w:rPr>
            </w:pPr>
            <w:r w:rsidRPr="005B1B10">
              <w:rPr>
                <w:sz w:val="24"/>
                <w:szCs w:val="24"/>
              </w:rPr>
              <w:t>AT consideration – Psychological</w:t>
            </w:r>
          </w:p>
          <w:p w14:paraId="748610FF" w14:textId="77777777" w:rsidR="00717CEF" w:rsidRPr="005B1B10" w:rsidRDefault="00717CEF" w:rsidP="00717CEF">
            <w:pPr>
              <w:pStyle w:val="NoSpacing"/>
              <w:numPr>
                <w:ilvl w:val="1"/>
                <w:numId w:val="29"/>
              </w:numPr>
              <w:rPr>
                <w:sz w:val="24"/>
                <w:szCs w:val="24"/>
              </w:rPr>
            </w:pPr>
            <w:r w:rsidRPr="005B1B10">
              <w:rPr>
                <w:sz w:val="24"/>
                <w:szCs w:val="24"/>
              </w:rPr>
              <w:t>HM consideration - Psychological</w:t>
            </w:r>
          </w:p>
          <w:p w14:paraId="5646FB4D" w14:textId="77777777" w:rsidR="00717CEF" w:rsidRPr="005B1B10" w:rsidRDefault="00717CEF" w:rsidP="00717CEF">
            <w:pPr>
              <w:pStyle w:val="NoSpacing"/>
              <w:numPr>
                <w:ilvl w:val="0"/>
                <w:numId w:val="29"/>
              </w:numPr>
              <w:rPr>
                <w:b/>
                <w:bCs/>
                <w:sz w:val="24"/>
                <w:szCs w:val="24"/>
              </w:rPr>
            </w:pPr>
            <w:r w:rsidRPr="005B1B10">
              <w:rPr>
                <w:b/>
                <w:bCs/>
                <w:sz w:val="24"/>
                <w:szCs w:val="24"/>
              </w:rPr>
              <w:t>Home and personal safety</w:t>
            </w:r>
          </w:p>
          <w:p w14:paraId="7C238BC4" w14:textId="77777777" w:rsidR="00717CEF" w:rsidRPr="005B1B10" w:rsidRDefault="00717CEF" w:rsidP="00717CEF">
            <w:pPr>
              <w:pStyle w:val="NoSpacing"/>
              <w:numPr>
                <w:ilvl w:val="1"/>
                <w:numId w:val="29"/>
              </w:numPr>
              <w:rPr>
                <w:sz w:val="24"/>
                <w:szCs w:val="24"/>
              </w:rPr>
            </w:pPr>
            <w:r w:rsidRPr="005B1B10">
              <w:rPr>
                <w:sz w:val="24"/>
                <w:szCs w:val="24"/>
              </w:rPr>
              <w:t>AT consideration -Home and personal safety</w:t>
            </w:r>
          </w:p>
          <w:p w14:paraId="7AB5D363" w14:textId="77777777" w:rsidR="00717CEF" w:rsidRPr="005B1B10" w:rsidRDefault="00717CEF" w:rsidP="00717CEF">
            <w:pPr>
              <w:pStyle w:val="NoSpacing"/>
              <w:numPr>
                <w:ilvl w:val="1"/>
                <w:numId w:val="29"/>
              </w:numPr>
              <w:rPr>
                <w:sz w:val="24"/>
                <w:szCs w:val="24"/>
              </w:rPr>
            </w:pPr>
            <w:r w:rsidRPr="005B1B10">
              <w:rPr>
                <w:sz w:val="24"/>
                <w:szCs w:val="24"/>
              </w:rPr>
              <w:t>HM consideration- Home and personal safety</w:t>
            </w:r>
          </w:p>
          <w:p w14:paraId="0738DB7B" w14:textId="77777777" w:rsidR="00B31FBD" w:rsidRDefault="00B31FBD" w:rsidP="00717CEF">
            <w:pPr>
              <w:pStyle w:val="ListParagraph"/>
              <w:numPr>
                <w:ilvl w:val="1"/>
                <w:numId w:val="29"/>
              </w:numPr>
              <w:spacing w:after="0"/>
              <w:rPr>
                <w:rFonts w:cs="Arial"/>
              </w:rPr>
            </w:pPr>
          </w:p>
          <w:p w14:paraId="3414B5D3" w14:textId="4AE6C63B" w:rsidR="00E9791D" w:rsidRPr="00AF221C" w:rsidRDefault="00E9791D" w:rsidP="00717CEF">
            <w:pPr>
              <w:pStyle w:val="ListParagraph"/>
              <w:numPr>
                <w:ilvl w:val="0"/>
                <w:numId w:val="29"/>
              </w:numPr>
              <w:spacing w:after="0"/>
              <w:rPr>
                <w:rFonts w:cs="Arial"/>
              </w:rPr>
            </w:pPr>
            <w:r>
              <w:rPr>
                <w:rFonts w:cs="Arial"/>
              </w:rPr>
              <w:t>Arrow located next to each prepopulated response will link back to the corresponding IAT question should a change be required.</w:t>
            </w:r>
          </w:p>
          <w:p w14:paraId="79DD0093" w14:textId="1481B7C7" w:rsidR="00606F13" w:rsidRPr="006D3772" w:rsidRDefault="00606F13" w:rsidP="006D3772">
            <w:pPr>
              <w:spacing w:after="160"/>
              <w:rPr>
                <w:rFonts w:cs="Arial"/>
              </w:rPr>
            </w:pPr>
          </w:p>
        </w:tc>
      </w:tr>
      <w:tr w:rsidR="002B74B1" w14:paraId="334A656E"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9A67BA9" w14:textId="0974C7BB" w:rsidR="002B74B1" w:rsidRDefault="002B74B1" w:rsidP="002B74B1">
            <w:pPr>
              <w:pStyle w:val="Heading3"/>
              <w:spacing w:before="0" w:line="360" w:lineRule="auto"/>
              <w:rPr>
                <w:rFonts w:cs="Arial"/>
                <w:color w:val="auto"/>
                <w:sz w:val="24"/>
                <w:szCs w:val="24"/>
              </w:rPr>
            </w:pPr>
            <w:bookmarkStart w:id="3630" w:name="_Toc159623411"/>
            <w:bookmarkStart w:id="3631" w:name="_Toc159629444"/>
            <w:r w:rsidRPr="00BD710B">
              <w:rPr>
                <w:rFonts w:cs="Arial"/>
                <w:bCs/>
                <w:color w:val="auto"/>
                <w:sz w:val="24"/>
                <w:szCs w:val="24"/>
              </w:rPr>
              <w:t>Response guidance</w:t>
            </w:r>
            <w:bookmarkEnd w:id="3630"/>
            <w:bookmarkEnd w:id="363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01EFD5D" w14:textId="77777777" w:rsidR="002B74B1" w:rsidRDefault="002B74B1" w:rsidP="002B74B1">
            <w:pPr>
              <w:rPr>
                <w:u w:val="single"/>
              </w:rPr>
            </w:pPr>
            <w:r>
              <w:rPr>
                <w:u w:val="single"/>
              </w:rPr>
              <w:t>Context:</w:t>
            </w:r>
          </w:p>
          <w:p w14:paraId="0DECA699" w14:textId="31D6A03B" w:rsidR="002B74B1" w:rsidRDefault="00A41F3A" w:rsidP="004F7D48">
            <w:pPr>
              <w:pStyle w:val="ListParagraph"/>
              <w:numPr>
                <w:ilvl w:val="0"/>
                <w:numId w:val="29"/>
              </w:numPr>
              <w:spacing w:after="0"/>
              <w:rPr>
                <w:rFonts w:cs="Arial"/>
              </w:rPr>
            </w:pPr>
            <w:r w:rsidRPr="00A41F3A">
              <w:rPr>
                <w:rFonts w:cs="Arial"/>
              </w:rPr>
              <w:t>This refers to where information relating to a client’s other considerations is populated from the assessment into the support plan.</w:t>
            </w:r>
          </w:p>
          <w:p w14:paraId="4AE2F387" w14:textId="7065AAF4" w:rsidR="002B3DBA" w:rsidRPr="00300EAC" w:rsidRDefault="002B3DBA" w:rsidP="004F7D48">
            <w:pPr>
              <w:pStyle w:val="ListParagraph"/>
              <w:numPr>
                <w:ilvl w:val="0"/>
                <w:numId w:val="29"/>
              </w:numPr>
              <w:spacing w:after="0"/>
              <w:rPr>
                <w:u w:val="single"/>
              </w:rPr>
            </w:pPr>
            <w:r>
              <w:t>Tick the Assistive Technology box</w:t>
            </w:r>
            <w:r w:rsidR="00AC0758">
              <w:t xml:space="preserve"> in the IAT</w:t>
            </w:r>
            <w:r>
              <w:t xml:space="preserve"> if you as an assessor considers that the client would benefit from assistive technology based on the answers provided when completing the function, cognition, medication, etc domain. </w:t>
            </w:r>
          </w:p>
          <w:p w14:paraId="7FA56180" w14:textId="6239D498" w:rsidR="002B3DBA" w:rsidRPr="005A0DC7" w:rsidRDefault="002B3DBA" w:rsidP="004F7D48">
            <w:pPr>
              <w:pStyle w:val="ListParagraph"/>
              <w:numPr>
                <w:ilvl w:val="0"/>
                <w:numId w:val="29"/>
              </w:numPr>
              <w:spacing w:after="0"/>
              <w:rPr>
                <w:u w:val="single"/>
              </w:rPr>
            </w:pPr>
            <w:r>
              <w:t>Tick the Home Modifications box</w:t>
            </w:r>
            <w:r w:rsidR="00AC0758">
              <w:t xml:space="preserve"> in the IAT</w:t>
            </w:r>
            <w:r>
              <w:t xml:space="preserve"> if you as an assessor considers that the client would benefit from any home modifications based on the answers provided when completing the function, cognition, medication, </w:t>
            </w:r>
            <w:r w:rsidR="00002498">
              <w:t>etc domain</w:t>
            </w:r>
            <w:r>
              <w:t xml:space="preserve">. </w:t>
            </w:r>
          </w:p>
          <w:p w14:paraId="082387B3" w14:textId="77777777" w:rsidR="0061038A" w:rsidRPr="005A0DC7" w:rsidRDefault="0061038A" w:rsidP="005A0DC7">
            <w:pPr>
              <w:pStyle w:val="ListParagraph"/>
              <w:spacing w:after="0"/>
              <w:ind w:left="1068"/>
              <w:rPr>
                <w:u w:val="single"/>
              </w:rPr>
            </w:pPr>
          </w:p>
          <w:p w14:paraId="2C0B135C" w14:textId="463D21D3" w:rsidR="0061038A" w:rsidRPr="005C2E08" w:rsidRDefault="0061038A" w:rsidP="005A0DC7">
            <w:pPr>
              <w:rPr>
                <w:u w:val="single"/>
              </w:rPr>
            </w:pPr>
            <w:r w:rsidRPr="005C2E08">
              <w:rPr>
                <w:u w:val="single"/>
              </w:rPr>
              <w:t xml:space="preserve">Consider for AT-HM </w:t>
            </w:r>
            <w:r w:rsidR="00624CE8" w:rsidRPr="005C2E08">
              <w:rPr>
                <w:u w:val="single"/>
              </w:rPr>
              <w:t>considerations</w:t>
            </w:r>
            <w:r w:rsidRPr="005C2E08">
              <w:rPr>
                <w:u w:val="single"/>
              </w:rPr>
              <w:t xml:space="preserve">: </w:t>
            </w:r>
          </w:p>
          <w:p w14:paraId="28A8D590" w14:textId="6B833BA9" w:rsidR="005C2E08" w:rsidRPr="00402C25" w:rsidRDefault="00402C25" w:rsidP="008547B5">
            <w:pPr>
              <w:pStyle w:val="ListParagraph"/>
              <w:numPr>
                <w:ilvl w:val="0"/>
                <w:numId w:val="108"/>
              </w:numPr>
              <w:spacing w:after="0"/>
              <w:rPr>
                <w:rFonts w:cs="Arial"/>
              </w:rPr>
            </w:pPr>
            <w:r w:rsidRPr="00402C25">
              <w:rPr>
                <w:rFonts w:cs="Arial"/>
                <w:b/>
                <w:bCs/>
              </w:rPr>
              <w:t>Function</w:t>
            </w:r>
            <w:r w:rsidRPr="00402C25">
              <w:rPr>
                <w:rFonts w:cs="Arial"/>
              </w:rPr>
              <w:t xml:space="preserve">: Assistive technology and home modifications can assist people with walking, taking a bath or shower and transferring themselves from a chair or bed. Assistive technology may also assist an older person to get to places out of walking distances, undertake housework and shop for groceries on their own. Home modifications can assist an older person go to the toilet, shower independently or get safely inside their own home. </w:t>
            </w:r>
          </w:p>
          <w:p w14:paraId="3E5DE7B7" w14:textId="77777777" w:rsidR="00CD0AE1" w:rsidRPr="005A0DC7" w:rsidRDefault="004F7D48" w:rsidP="005A0DC7">
            <w:pPr>
              <w:pStyle w:val="ListParagraph"/>
              <w:numPr>
                <w:ilvl w:val="0"/>
                <w:numId w:val="29"/>
              </w:numPr>
              <w:spacing w:after="0"/>
              <w:rPr>
                <w:rFonts w:eastAsia="Times New Roman"/>
                <w:color w:val="000000"/>
                <w:szCs w:val="28"/>
              </w:rPr>
            </w:pPr>
            <w:r w:rsidRPr="005A0DC7">
              <w:rPr>
                <w:rFonts w:eastAsia="Times New Roman"/>
                <w:b/>
                <w:bCs/>
                <w:color w:val="000000"/>
                <w:szCs w:val="28"/>
              </w:rPr>
              <w:t xml:space="preserve">Physical personal health and frailty: </w:t>
            </w:r>
            <w:r w:rsidR="00CD0AE1" w:rsidRPr="005A0DC7">
              <w:rPr>
                <w:rFonts w:eastAsia="Times New Roman"/>
                <w:color w:val="000000"/>
                <w:szCs w:val="28"/>
              </w:rPr>
              <w:t xml:space="preserve">Assistive technology and home modifications may assist in preventing falls and making the home environment safer and more accessible for an older person. It may also help in addressing physical health concerns for example with vision, hearing or speech concerns or personal health concerns related to sleep. </w:t>
            </w:r>
          </w:p>
          <w:p w14:paraId="1192FD9F" w14:textId="77777777" w:rsidR="002517D9" w:rsidRPr="005A0DC7" w:rsidRDefault="00E564A3" w:rsidP="005A0DC7">
            <w:pPr>
              <w:pStyle w:val="ListParagraph"/>
              <w:numPr>
                <w:ilvl w:val="0"/>
                <w:numId w:val="29"/>
              </w:numPr>
              <w:spacing w:after="0"/>
              <w:rPr>
                <w:rFonts w:eastAsia="Times New Roman"/>
                <w:color w:val="000000"/>
                <w:szCs w:val="28"/>
              </w:rPr>
            </w:pPr>
            <w:r w:rsidRPr="005A0DC7">
              <w:rPr>
                <w:rFonts w:eastAsia="Times New Roman"/>
                <w:b/>
                <w:bCs/>
                <w:color w:val="000000"/>
                <w:szCs w:val="28"/>
              </w:rPr>
              <w:t xml:space="preserve">Medications: </w:t>
            </w:r>
            <w:r w:rsidR="002517D9" w:rsidRPr="005A0DC7">
              <w:rPr>
                <w:rFonts w:eastAsia="Times New Roman"/>
                <w:color w:val="000000"/>
                <w:szCs w:val="28"/>
              </w:rPr>
              <w:t xml:space="preserve">Assistive technology may assist an older person to take their medications as prescribed. </w:t>
            </w:r>
          </w:p>
          <w:p w14:paraId="0BD7FD79" w14:textId="2B16C4E6" w:rsidR="002B3DBA" w:rsidRPr="005A0DC7" w:rsidRDefault="009B297B" w:rsidP="004F7D48">
            <w:pPr>
              <w:numPr>
                <w:ilvl w:val="0"/>
                <w:numId w:val="29"/>
              </w:numPr>
              <w:spacing w:line="276" w:lineRule="auto"/>
              <w:contextualSpacing/>
              <w:rPr>
                <w:rFonts w:eastAsia="Times New Roman"/>
                <w:b/>
                <w:bCs/>
                <w:color w:val="000000"/>
                <w:szCs w:val="24"/>
              </w:rPr>
            </w:pPr>
            <w:r w:rsidRPr="005A0DC7">
              <w:rPr>
                <w:rFonts w:eastAsia="Times New Roman"/>
                <w:b/>
                <w:bCs/>
                <w:color w:val="000000"/>
                <w:szCs w:val="24"/>
              </w:rPr>
              <w:t xml:space="preserve">Cognition: </w:t>
            </w:r>
            <w:r w:rsidR="00E32DEB" w:rsidRPr="005A0DC7">
              <w:rPr>
                <w:rFonts w:eastAsia="Times New Roman"/>
                <w:color w:val="000000"/>
                <w:szCs w:val="24"/>
              </w:rPr>
              <w:t>Assistive technology and home modifications may assist an older person with cognitive limitations to remain living at home independently and safely, for longer.</w:t>
            </w:r>
          </w:p>
          <w:p w14:paraId="2D768F4C" w14:textId="77777777" w:rsidR="00D4342F" w:rsidRPr="005A0DC7" w:rsidRDefault="0061038A" w:rsidP="005A0DC7">
            <w:pPr>
              <w:pStyle w:val="ListParagraph"/>
              <w:numPr>
                <w:ilvl w:val="0"/>
                <w:numId w:val="29"/>
              </w:numPr>
              <w:spacing w:after="0"/>
              <w:rPr>
                <w:rFonts w:eastAsia="Times New Roman"/>
                <w:color w:val="000000"/>
              </w:rPr>
            </w:pPr>
            <w:r w:rsidRPr="005A0DC7">
              <w:rPr>
                <w:rFonts w:eastAsia="Times New Roman"/>
                <w:b/>
                <w:bCs/>
                <w:color w:val="000000"/>
              </w:rPr>
              <w:t xml:space="preserve">Social: </w:t>
            </w:r>
            <w:r w:rsidR="00D4342F" w:rsidRPr="005A0DC7">
              <w:rPr>
                <w:rFonts w:eastAsia="Times New Roman"/>
                <w:color w:val="000000"/>
              </w:rPr>
              <w:t>Assistive technology and home modifications may assist an older person to continue to maintain social relationships and remain an active member of their community.</w:t>
            </w:r>
          </w:p>
          <w:p w14:paraId="6020F3E9" w14:textId="3CEB6478" w:rsidR="00E32DEB" w:rsidRPr="005A0DC7" w:rsidRDefault="00504D2D" w:rsidP="005A0DC7">
            <w:pPr>
              <w:pStyle w:val="ListParagraph"/>
              <w:numPr>
                <w:ilvl w:val="0"/>
                <w:numId w:val="29"/>
              </w:numPr>
              <w:spacing w:after="0"/>
              <w:rPr>
                <w:rFonts w:eastAsia="Times New Roman"/>
                <w:color w:val="000000"/>
              </w:rPr>
            </w:pPr>
            <w:r w:rsidRPr="005A0DC7">
              <w:rPr>
                <w:rFonts w:eastAsia="Times New Roman"/>
                <w:b/>
                <w:bCs/>
                <w:color w:val="000000"/>
              </w:rPr>
              <w:t>Psychological</w:t>
            </w:r>
            <w:r w:rsidR="00870F3F" w:rsidRPr="005A0DC7">
              <w:rPr>
                <w:rFonts w:eastAsia="Times New Roman"/>
                <w:b/>
                <w:bCs/>
                <w:color w:val="000000"/>
              </w:rPr>
              <w:t xml:space="preserve">: </w:t>
            </w:r>
            <w:r w:rsidR="00957D6D" w:rsidRPr="005A0DC7">
              <w:rPr>
                <w:rFonts w:eastAsia="Times New Roman"/>
                <w:color w:val="000000"/>
              </w:rPr>
              <w:t xml:space="preserve">Assistive technology and home modifications may assist an older person with physiological concerns such as fatigue, unintentional weight loss and illnesses.  </w:t>
            </w:r>
          </w:p>
          <w:p w14:paraId="1E4962EE" w14:textId="2C6DA69A" w:rsidR="00504D2D" w:rsidRPr="005A0DC7" w:rsidRDefault="00504D2D" w:rsidP="00A05D8C">
            <w:pPr>
              <w:pStyle w:val="ListParagraph"/>
              <w:numPr>
                <w:ilvl w:val="0"/>
                <w:numId w:val="29"/>
              </w:numPr>
              <w:spacing w:after="0"/>
              <w:rPr>
                <w:rFonts w:eastAsia="Times New Roman"/>
                <w:color w:val="000000"/>
              </w:rPr>
            </w:pPr>
            <w:r w:rsidRPr="005A0DC7">
              <w:rPr>
                <w:rFonts w:eastAsia="Times New Roman"/>
                <w:b/>
                <w:bCs/>
                <w:color w:val="000000"/>
              </w:rPr>
              <w:t xml:space="preserve">Home and </w:t>
            </w:r>
            <w:r w:rsidR="00870F3F" w:rsidRPr="005A0DC7">
              <w:rPr>
                <w:rFonts w:eastAsia="Times New Roman"/>
                <w:b/>
                <w:bCs/>
                <w:color w:val="000000"/>
              </w:rPr>
              <w:t>personal safety:</w:t>
            </w:r>
            <w:r w:rsidR="004043A8" w:rsidRPr="005A0DC7">
              <w:rPr>
                <w:rFonts w:eastAsia="Times New Roman"/>
                <w:b/>
                <w:bCs/>
                <w:color w:val="000000"/>
              </w:rPr>
              <w:t xml:space="preserve"> </w:t>
            </w:r>
            <w:r w:rsidR="004043A8" w:rsidRPr="005A0DC7">
              <w:rPr>
                <w:rFonts w:eastAsia="Times New Roman"/>
                <w:color w:val="000000"/>
              </w:rPr>
              <w:t>Assistive technology and home modifications may assist an older person to remain living at home independently and safely, for longer.</w:t>
            </w:r>
          </w:p>
          <w:p w14:paraId="4ABFE697" w14:textId="77777777" w:rsidR="002B74B1" w:rsidRDefault="002B74B1" w:rsidP="002B74B1">
            <w:pPr>
              <w:rPr>
                <w:u w:val="single"/>
              </w:rPr>
            </w:pPr>
          </w:p>
          <w:p w14:paraId="3EFE12BC" w14:textId="77777777" w:rsidR="002B74B1" w:rsidRDefault="002B74B1" w:rsidP="002B74B1">
            <w:pPr>
              <w:rPr>
                <w:u w:val="single"/>
              </w:rPr>
            </w:pPr>
            <w:r>
              <w:rPr>
                <w:u w:val="single"/>
              </w:rPr>
              <w:t>Consider and record:</w:t>
            </w:r>
          </w:p>
          <w:p w14:paraId="075E37FC" w14:textId="6362B194" w:rsidR="002B74B1" w:rsidRPr="00712711" w:rsidRDefault="006E7996" w:rsidP="004F7D48">
            <w:pPr>
              <w:pStyle w:val="ListParagraph"/>
              <w:numPr>
                <w:ilvl w:val="0"/>
                <w:numId w:val="29"/>
              </w:numPr>
              <w:spacing w:after="0"/>
              <w:rPr>
                <w:u w:val="single"/>
              </w:rPr>
            </w:pPr>
            <w:r>
              <w:t xml:space="preserve">It </w:t>
            </w:r>
            <w:r w:rsidRPr="00260729">
              <w:t>is important for an assessor to</w:t>
            </w:r>
            <w:r>
              <w:t xml:space="preserve"> ensure all identified needs are considered as part of the goals, considerations and recommendations included in the support plan.</w:t>
            </w:r>
          </w:p>
          <w:p w14:paraId="62E2D676" w14:textId="77777777" w:rsidR="002B74B1" w:rsidRDefault="002B74B1" w:rsidP="002D1824">
            <w:pPr>
              <w:rPr>
                <w:rFonts w:cs="Arial"/>
              </w:rPr>
            </w:pPr>
          </w:p>
        </w:tc>
      </w:tr>
    </w:tbl>
    <w:p w14:paraId="125A65FC" w14:textId="77777777" w:rsidR="00A7055B" w:rsidRPr="00A7055B" w:rsidRDefault="00A7055B" w:rsidP="00A7055B"/>
    <w:p w14:paraId="727FDE16" w14:textId="505D13D2" w:rsidR="00E56E20" w:rsidRDefault="00E56E20" w:rsidP="00E56E20">
      <w:pPr>
        <w:pStyle w:val="Heading3"/>
        <w:spacing w:after="240"/>
      </w:pPr>
      <w:bookmarkStart w:id="3632" w:name="_Toc159623412"/>
      <w:bookmarkStart w:id="3633" w:name="_Toc159629445"/>
      <w:r>
        <w:t xml:space="preserve">Complexity </w:t>
      </w:r>
      <w:r w:rsidR="00F107E9">
        <w:t>i</w:t>
      </w:r>
      <w:r>
        <w:t>ndicators</w:t>
      </w:r>
      <w:bookmarkEnd w:id="3632"/>
      <w:bookmarkEnd w:id="3633"/>
      <w:r>
        <w:t xml:space="preserve"> </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E17370" w14:paraId="77227274"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E65EC2F" w14:textId="4A0197AC" w:rsidR="00E17370" w:rsidRDefault="00E17370" w:rsidP="00E65A82">
            <w:pPr>
              <w:spacing w:after="120"/>
              <w:rPr>
                <w:b/>
                <w:szCs w:val="24"/>
                <w:lang w:eastAsia="en-AU"/>
              </w:rPr>
            </w:pPr>
            <w:r>
              <w:rPr>
                <w:b/>
                <w:color w:val="FFFFFF" w:themeColor="background1"/>
                <w:szCs w:val="24"/>
                <w:lang w:eastAsia="en-AU"/>
              </w:rPr>
              <w:t>Question: Complexity Indicators</w:t>
            </w:r>
          </w:p>
        </w:tc>
      </w:tr>
      <w:tr w:rsidR="00E17370" w14:paraId="53A2B245"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F8DD2DC" w14:textId="77777777" w:rsidR="00E17370" w:rsidRDefault="00E17370" w:rsidP="00E65A82">
            <w:pPr>
              <w:pStyle w:val="Heading3"/>
              <w:spacing w:before="0" w:line="360" w:lineRule="auto"/>
              <w:rPr>
                <w:rFonts w:cs="Arial"/>
                <w:color w:val="auto"/>
                <w:sz w:val="24"/>
                <w:szCs w:val="24"/>
              </w:rPr>
            </w:pPr>
            <w:bookmarkStart w:id="3634" w:name="_Toc159623413"/>
            <w:bookmarkStart w:id="3635" w:name="_Toc159629446"/>
            <w:r>
              <w:rPr>
                <w:rFonts w:cs="Arial"/>
                <w:color w:val="auto"/>
                <w:sz w:val="24"/>
                <w:szCs w:val="24"/>
              </w:rPr>
              <w:t>Response options</w:t>
            </w:r>
            <w:bookmarkEnd w:id="3634"/>
            <w:bookmarkEnd w:id="363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EDF3289" w14:textId="7C362FC0" w:rsidR="000F0644" w:rsidRPr="00435620" w:rsidRDefault="008C01E7" w:rsidP="003815BF">
            <w:pPr>
              <w:pStyle w:val="ListParagraph"/>
              <w:numPr>
                <w:ilvl w:val="0"/>
                <w:numId w:val="29"/>
              </w:numPr>
              <w:spacing w:after="0"/>
              <w:rPr>
                <w:rFonts w:cs="Arial"/>
              </w:rPr>
            </w:pPr>
            <w:r>
              <w:rPr>
                <w:rFonts w:cs="Arial"/>
              </w:rPr>
              <w:t>Read only pre population information.</w:t>
            </w:r>
          </w:p>
        </w:tc>
      </w:tr>
      <w:tr w:rsidR="002B74B1" w14:paraId="0132082B"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EB1057E" w14:textId="51743E51" w:rsidR="002B74B1" w:rsidRDefault="002B74B1" w:rsidP="002B74B1">
            <w:pPr>
              <w:pStyle w:val="Heading3"/>
              <w:spacing w:before="0" w:line="360" w:lineRule="auto"/>
              <w:rPr>
                <w:rFonts w:cs="Arial"/>
                <w:color w:val="auto"/>
                <w:sz w:val="24"/>
                <w:szCs w:val="24"/>
              </w:rPr>
            </w:pPr>
            <w:bookmarkStart w:id="3636" w:name="_Toc159623414"/>
            <w:bookmarkStart w:id="3637" w:name="_Toc159629447"/>
            <w:r>
              <w:rPr>
                <w:rFonts w:cs="Arial"/>
                <w:color w:val="auto"/>
                <w:sz w:val="24"/>
                <w:szCs w:val="24"/>
              </w:rPr>
              <w:t>Question rules</w:t>
            </w:r>
            <w:bookmarkEnd w:id="3636"/>
            <w:bookmarkEnd w:id="363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82C93E2" w14:textId="596681C1" w:rsidR="002B74B1" w:rsidRPr="009E7783" w:rsidRDefault="009E7783" w:rsidP="009E7783">
            <w:pPr>
              <w:rPr>
                <w:rFonts w:cs="Arial"/>
              </w:rPr>
            </w:pPr>
            <w:r w:rsidRPr="00812DB1">
              <w:rPr>
                <w:rFonts w:cstheme="minorHAnsi"/>
                <w:b/>
                <w:bCs/>
              </w:rPr>
              <w:t>Base question</w:t>
            </w:r>
            <w:r w:rsidRPr="00812DB1">
              <w:rPr>
                <w:rFonts w:cstheme="minorHAnsi"/>
              </w:rPr>
              <w:t xml:space="preserve"> that is mandatory to complete</w:t>
            </w:r>
          </w:p>
        </w:tc>
      </w:tr>
      <w:tr w:rsidR="002B74B1" w14:paraId="4B7C3F9D"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657EC47" w14:textId="7387940C" w:rsidR="002B74B1" w:rsidRDefault="002B74B1" w:rsidP="002B74B1">
            <w:pPr>
              <w:pStyle w:val="Heading3"/>
              <w:spacing w:before="0" w:line="360" w:lineRule="auto"/>
              <w:rPr>
                <w:rFonts w:cs="Arial"/>
                <w:color w:val="auto"/>
                <w:sz w:val="24"/>
                <w:szCs w:val="24"/>
              </w:rPr>
            </w:pPr>
            <w:bookmarkStart w:id="3638" w:name="_Toc159623415"/>
            <w:bookmarkStart w:id="3639" w:name="_Toc159629448"/>
            <w:r w:rsidRPr="00BF1111">
              <w:rPr>
                <w:rFonts w:cs="Arial"/>
                <w:color w:val="auto"/>
                <w:sz w:val="24"/>
                <w:szCs w:val="24"/>
              </w:rPr>
              <w:t>Pre-populated information</w:t>
            </w:r>
            <w:bookmarkEnd w:id="3638"/>
            <w:bookmarkEnd w:id="363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F935622" w14:textId="09A3469C" w:rsidR="00694559" w:rsidRPr="00694559" w:rsidRDefault="00694559" w:rsidP="00694559">
            <w:pPr>
              <w:spacing w:after="160"/>
              <w:rPr>
                <w:rFonts w:cs="Arial"/>
              </w:rPr>
            </w:pPr>
            <w:r>
              <w:rPr>
                <w:rFonts w:cs="Arial"/>
              </w:rPr>
              <w:t>Yes:</w:t>
            </w:r>
          </w:p>
          <w:p w14:paraId="17ED8C16" w14:textId="7C7E9817" w:rsidR="002F0D05" w:rsidRDefault="002F0D05" w:rsidP="008C01E7">
            <w:pPr>
              <w:pStyle w:val="ListParagraph"/>
              <w:spacing w:after="0"/>
              <w:ind w:left="720"/>
              <w:rPr>
                <w:rFonts w:cs="Arial"/>
              </w:rPr>
            </w:pPr>
            <w:r>
              <w:rPr>
                <w:rFonts w:cs="Arial"/>
              </w:rPr>
              <w:t>Response will pre-populate from the IAT if ‘add as</w:t>
            </w:r>
            <w:r w:rsidR="00D80245">
              <w:rPr>
                <w:rFonts w:cs="Arial"/>
              </w:rPr>
              <w:t xml:space="preserve"> Complexity Indicator</w:t>
            </w:r>
            <w:r>
              <w:rPr>
                <w:rFonts w:cs="Arial"/>
              </w:rPr>
              <w:t>’ box is ticked for the corresponding questions below:</w:t>
            </w:r>
          </w:p>
          <w:p w14:paraId="26B48284" w14:textId="77777777" w:rsidR="002F0D05" w:rsidRDefault="002F0D05" w:rsidP="00694559">
            <w:pPr>
              <w:spacing w:after="160"/>
              <w:rPr>
                <w:rFonts w:cs="Arial"/>
              </w:rPr>
            </w:pPr>
          </w:p>
          <w:p w14:paraId="31B6ADFD" w14:textId="77777777" w:rsidR="002F0D05" w:rsidRDefault="002F0D05" w:rsidP="008547B5">
            <w:pPr>
              <w:pStyle w:val="ListParagraph"/>
              <w:numPr>
                <w:ilvl w:val="0"/>
                <w:numId w:val="60"/>
              </w:numPr>
              <w:spacing w:after="0"/>
              <w:rPr>
                <w:rFonts w:cs="Arial"/>
              </w:rPr>
            </w:pPr>
            <w:r>
              <w:rPr>
                <w:rFonts w:cs="Arial"/>
              </w:rPr>
              <w:t xml:space="preserve">Client is living in inadequate housing or with insecure tenure or is already homeless which compromises their health, wellbeing, and ability to remain living in the community </w:t>
            </w:r>
          </w:p>
          <w:p w14:paraId="483DA1B2" w14:textId="77777777" w:rsidR="002F0D05" w:rsidRDefault="002F0D05" w:rsidP="008547B5">
            <w:pPr>
              <w:pStyle w:val="ListParagraph"/>
              <w:numPr>
                <w:ilvl w:val="0"/>
                <w:numId w:val="60"/>
              </w:numPr>
              <w:spacing w:after="0"/>
              <w:rPr>
                <w:rFonts w:cs="Arial"/>
              </w:rPr>
            </w:pPr>
            <w:r>
              <w:rPr>
                <w:rFonts w:cs="Arial"/>
              </w:rPr>
              <w:t>There is risk of, or suspected or confirmed abuse</w:t>
            </w:r>
          </w:p>
          <w:p w14:paraId="7F70FAE2" w14:textId="77777777" w:rsidR="002F0D05" w:rsidRDefault="002F0D05" w:rsidP="008547B5">
            <w:pPr>
              <w:pStyle w:val="ListParagraph"/>
              <w:numPr>
                <w:ilvl w:val="0"/>
                <w:numId w:val="60"/>
              </w:numPr>
              <w:spacing w:after="0"/>
              <w:rPr>
                <w:rFonts w:cs="Arial"/>
              </w:rPr>
            </w:pPr>
            <w:r>
              <w:rPr>
                <w:rFonts w:cs="Arial"/>
              </w:rPr>
              <w:t xml:space="preserve">Client has emotional or mental health issues that significantly limits self-care capacity, requires intensive supervision and/or frequent changes to support </w:t>
            </w:r>
          </w:p>
          <w:p w14:paraId="2C55AC69" w14:textId="77777777" w:rsidR="002F0D05" w:rsidRDefault="002F0D05" w:rsidP="008547B5">
            <w:pPr>
              <w:pStyle w:val="ListParagraph"/>
              <w:numPr>
                <w:ilvl w:val="0"/>
                <w:numId w:val="60"/>
              </w:numPr>
              <w:spacing w:after="0"/>
              <w:rPr>
                <w:rFonts w:cs="Arial"/>
              </w:rPr>
            </w:pPr>
            <w:r>
              <w:rPr>
                <w:rFonts w:cs="Arial"/>
              </w:rPr>
              <w:t>Client is experiencing financial disadvantage or other barriers that threaten their access to services essential to their support</w:t>
            </w:r>
          </w:p>
          <w:p w14:paraId="6DC3F8CE" w14:textId="77777777" w:rsidR="002F0D05" w:rsidRDefault="002F0D05" w:rsidP="008547B5">
            <w:pPr>
              <w:pStyle w:val="ListParagraph"/>
              <w:numPr>
                <w:ilvl w:val="0"/>
                <w:numId w:val="60"/>
              </w:numPr>
              <w:spacing w:after="0"/>
              <w:rPr>
                <w:rFonts w:cs="Arial"/>
              </w:rPr>
            </w:pPr>
            <w:r>
              <w:rPr>
                <w:rFonts w:cs="Arial"/>
              </w:rPr>
              <w:t xml:space="preserve">Client has experienced adverse effects of institutionalisation and/or system abuse (e.g. spending time in institutions, prisons, foster care. Residential care or out of home care) and is refusing assistance or services when they are clearly needed to maintain safety and wellbeing </w:t>
            </w:r>
          </w:p>
          <w:p w14:paraId="122CEDAD" w14:textId="77777777" w:rsidR="002F0D05" w:rsidRDefault="002F0D05" w:rsidP="008547B5">
            <w:pPr>
              <w:pStyle w:val="ListParagraph"/>
              <w:numPr>
                <w:ilvl w:val="0"/>
                <w:numId w:val="60"/>
              </w:numPr>
              <w:spacing w:after="0"/>
              <w:rPr>
                <w:rFonts w:cs="Arial"/>
              </w:rPr>
            </w:pPr>
            <w:r>
              <w:rPr>
                <w:rFonts w:cs="Arial"/>
              </w:rPr>
              <w:t xml:space="preserve">Client is exposed to risks due to drug and/or alcohol related issues and likely to cause harm to themselves or others </w:t>
            </w:r>
          </w:p>
          <w:p w14:paraId="60A6BC9E" w14:textId="77777777" w:rsidR="002F0D05" w:rsidRDefault="002F0D05" w:rsidP="008547B5">
            <w:pPr>
              <w:pStyle w:val="ListParagraph"/>
              <w:numPr>
                <w:ilvl w:val="0"/>
                <w:numId w:val="60"/>
              </w:numPr>
              <w:spacing w:after="0"/>
              <w:rPr>
                <w:rFonts w:cs="Arial"/>
              </w:rPr>
            </w:pPr>
            <w:r>
              <w:rPr>
                <w:rFonts w:cs="Arial"/>
              </w:rPr>
              <w:t xml:space="preserve">Client is exposed to risks or is self-neglecting of personal care and/or safety and likely to cause harm to themselves or others </w:t>
            </w:r>
          </w:p>
          <w:p w14:paraId="00171763" w14:textId="30AFFF2B" w:rsidR="002F0D05" w:rsidRPr="008C01E7" w:rsidRDefault="002F0D05" w:rsidP="008547B5">
            <w:pPr>
              <w:pStyle w:val="ListParagraph"/>
              <w:numPr>
                <w:ilvl w:val="0"/>
                <w:numId w:val="60"/>
              </w:numPr>
              <w:spacing w:after="160"/>
              <w:rPr>
                <w:rFonts w:cs="Arial"/>
              </w:rPr>
            </w:pPr>
            <w:r w:rsidRPr="008C01E7">
              <w:rPr>
                <w:rFonts w:cs="Arial"/>
              </w:rPr>
              <w:t>Client has a memory problem or confusion that significantly limits self-care capacity, requires intensive supervision and/or frequent changes to support</w:t>
            </w:r>
          </w:p>
          <w:p w14:paraId="4B3F7B39" w14:textId="5B1E2C38" w:rsidR="009441A9" w:rsidRDefault="00780497" w:rsidP="008547B5">
            <w:pPr>
              <w:pStyle w:val="ListParagraph"/>
              <w:numPr>
                <w:ilvl w:val="0"/>
                <w:numId w:val="60"/>
              </w:numPr>
              <w:spacing w:after="0"/>
              <w:rPr>
                <w:rFonts w:cs="Arial"/>
              </w:rPr>
            </w:pPr>
            <w:r>
              <w:rPr>
                <w:rFonts w:cs="Arial"/>
              </w:rPr>
              <w:t>Exposure to</w:t>
            </w:r>
            <w:r w:rsidR="00D06AF6">
              <w:rPr>
                <w:rFonts w:cs="Arial"/>
              </w:rPr>
              <w:t xml:space="preserve"> risks due to drug and/or alcohol issues</w:t>
            </w:r>
            <w:r>
              <w:rPr>
                <w:rFonts w:cs="Arial"/>
              </w:rPr>
              <w:t xml:space="preserve"> </w:t>
            </w:r>
            <w:r w:rsidR="00D06AF6">
              <w:rPr>
                <w:rFonts w:cs="Arial"/>
              </w:rPr>
              <w:t xml:space="preserve">response will pre-populate from physical and personal health and frailty section of IAT (if </w:t>
            </w:r>
            <w:r w:rsidR="00B80B27">
              <w:rPr>
                <w:rFonts w:cs="Arial"/>
              </w:rPr>
              <w:t>‘</w:t>
            </w:r>
            <w:r w:rsidR="00D06AF6">
              <w:rPr>
                <w:rFonts w:cs="Arial"/>
              </w:rPr>
              <w:t>daily or almost daily’ is selected for question on consumption of six or more alcoholic drinks on one occasion</w:t>
            </w:r>
            <w:r w:rsidR="00B80B27">
              <w:rPr>
                <w:rFonts w:cs="Arial"/>
              </w:rPr>
              <w:t xml:space="preserve">; or if ‘daily or almost daily’, ‘weekly’ or ‘monthly’ is selected for question on illicit drug use for non-medical purposes) </w:t>
            </w:r>
          </w:p>
          <w:p w14:paraId="5232E3C0" w14:textId="77777777" w:rsidR="008C01E7" w:rsidRDefault="008C01E7" w:rsidP="008C01E7">
            <w:pPr>
              <w:pStyle w:val="ListParagraph"/>
              <w:spacing w:after="0"/>
              <w:ind w:left="720"/>
              <w:rPr>
                <w:rFonts w:cs="Arial"/>
              </w:rPr>
            </w:pPr>
          </w:p>
          <w:p w14:paraId="47E8CF7A" w14:textId="77777777" w:rsidR="008C01E7" w:rsidRPr="00AF221C" w:rsidRDefault="008C01E7" w:rsidP="008C01E7">
            <w:pPr>
              <w:pStyle w:val="ListParagraph"/>
              <w:spacing w:after="0"/>
              <w:ind w:left="720"/>
              <w:rPr>
                <w:rFonts w:cs="Arial"/>
              </w:rPr>
            </w:pPr>
            <w:r>
              <w:rPr>
                <w:rFonts w:cs="Arial"/>
              </w:rPr>
              <w:t>Arrow located next to each prepopulated response will link back to the corresponding IAT question should a change be required.</w:t>
            </w:r>
          </w:p>
          <w:p w14:paraId="50FDC73A" w14:textId="77777777" w:rsidR="008C01E7" w:rsidRPr="008C01E7" w:rsidRDefault="008C01E7" w:rsidP="008C01E7">
            <w:pPr>
              <w:rPr>
                <w:rFonts w:cs="Arial"/>
              </w:rPr>
            </w:pPr>
          </w:p>
          <w:p w14:paraId="5610543B" w14:textId="7F7D74FA" w:rsidR="005B0D41" w:rsidRPr="00B80B27" w:rsidRDefault="005B0D41" w:rsidP="005B0D41">
            <w:pPr>
              <w:pStyle w:val="ListParagraph"/>
              <w:spacing w:after="0"/>
              <w:ind w:left="720"/>
              <w:rPr>
                <w:rFonts w:cs="Arial"/>
              </w:rPr>
            </w:pPr>
          </w:p>
        </w:tc>
      </w:tr>
      <w:tr w:rsidR="002B74B1" w14:paraId="677329C9"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10E3206" w14:textId="33477C68" w:rsidR="002B74B1" w:rsidRDefault="002B74B1" w:rsidP="002B74B1">
            <w:pPr>
              <w:pStyle w:val="Heading3"/>
              <w:spacing w:before="0" w:line="360" w:lineRule="auto"/>
              <w:rPr>
                <w:rFonts w:cs="Arial"/>
                <w:color w:val="auto"/>
                <w:sz w:val="24"/>
                <w:szCs w:val="24"/>
              </w:rPr>
            </w:pPr>
            <w:bookmarkStart w:id="3640" w:name="_Toc159623416"/>
            <w:bookmarkStart w:id="3641" w:name="_Toc159629449"/>
            <w:r w:rsidRPr="00BD710B">
              <w:rPr>
                <w:rFonts w:cs="Arial"/>
                <w:bCs/>
                <w:color w:val="auto"/>
                <w:sz w:val="24"/>
                <w:szCs w:val="24"/>
              </w:rPr>
              <w:t>Response guidance</w:t>
            </w:r>
            <w:bookmarkEnd w:id="3640"/>
            <w:bookmarkEnd w:id="364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87C78EC" w14:textId="77777777" w:rsidR="002B74B1" w:rsidRDefault="002B74B1" w:rsidP="002B74B1">
            <w:pPr>
              <w:rPr>
                <w:u w:val="single"/>
              </w:rPr>
            </w:pPr>
            <w:r>
              <w:rPr>
                <w:u w:val="single"/>
              </w:rPr>
              <w:t>Context:</w:t>
            </w:r>
          </w:p>
          <w:p w14:paraId="3A37D917" w14:textId="77777777" w:rsidR="002B74B1" w:rsidRDefault="002B74B1" w:rsidP="002B74B1">
            <w:pPr>
              <w:rPr>
                <w:u w:val="single"/>
              </w:rPr>
            </w:pPr>
          </w:p>
          <w:p w14:paraId="0B901BA7" w14:textId="0E2E09DA" w:rsidR="002B74B1" w:rsidRPr="006A4B6E" w:rsidRDefault="008D1C5E" w:rsidP="003815BF">
            <w:pPr>
              <w:pStyle w:val="ListParagraph"/>
              <w:numPr>
                <w:ilvl w:val="0"/>
                <w:numId w:val="29"/>
              </w:numPr>
              <w:spacing w:after="0"/>
              <w:rPr>
                <w:rFonts w:cs="Arial"/>
              </w:rPr>
            </w:pPr>
            <w:r w:rsidRPr="006A4B6E">
              <w:rPr>
                <w:rFonts w:cs="Arial"/>
              </w:rPr>
              <w:t xml:space="preserve">This refers to where information relating to a client’s complexity indicators is populated from the assessment into the support plan. </w:t>
            </w:r>
          </w:p>
          <w:p w14:paraId="32819668" w14:textId="77777777" w:rsidR="002B74B1" w:rsidRDefault="002B74B1" w:rsidP="002B74B1">
            <w:pPr>
              <w:rPr>
                <w:u w:val="single"/>
              </w:rPr>
            </w:pPr>
          </w:p>
          <w:p w14:paraId="3073EB39" w14:textId="77777777" w:rsidR="002B74B1" w:rsidRDefault="002B74B1" w:rsidP="002B74B1">
            <w:pPr>
              <w:rPr>
                <w:u w:val="single"/>
              </w:rPr>
            </w:pPr>
            <w:r>
              <w:rPr>
                <w:u w:val="single"/>
              </w:rPr>
              <w:t>Consider and record:</w:t>
            </w:r>
          </w:p>
          <w:p w14:paraId="6A13C292" w14:textId="77777777" w:rsidR="002B74B1" w:rsidRDefault="002B74B1" w:rsidP="002B74B1">
            <w:pPr>
              <w:rPr>
                <w:u w:val="single"/>
              </w:rPr>
            </w:pPr>
          </w:p>
          <w:p w14:paraId="131C4537" w14:textId="41616084" w:rsidR="002B74B1" w:rsidRPr="00712711" w:rsidRDefault="004F7E20" w:rsidP="00B17677">
            <w:pPr>
              <w:pStyle w:val="ListParagraph"/>
              <w:numPr>
                <w:ilvl w:val="0"/>
                <w:numId w:val="1"/>
              </w:numPr>
              <w:spacing w:after="0"/>
              <w:rPr>
                <w:u w:val="single"/>
              </w:rPr>
            </w:pPr>
            <w:r>
              <w:t xml:space="preserve">It </w:t>
            </w:r>
            <w:r w:rsidRPr="00260729">
              <w:t>is important for an assessor to</w:t>
            </w:r>
            <w:r>
              <w:t xml:space="preserve"> ensure all identified complexity indicators are considered as part of the goals, considerations and recommendations included in the support plan.</w:t>
            </w:r>
          </w:p>
          <w:p w14:paraId="4F97FC08" w14:textId="77777777" w:rsidR="002B74B1" w:rsidRDefault="002B74B1" w:rsidP="002D1824">
            <w:pPr>
              <w:rPr>
                <w:rFonts w:cs="Arial"/>
              </w:rPr>
            </w:pPr>
          </w:p>
          <w:p w14:paraId="28A1EFA4" w14:textId="77777777" w:rsidR="00342CB4" w:rsidRPr="002D1824" w:rsidRDefault="00342CB4" w:rsidP="00342CB4">
            <w:pPr>
              <w:rPr>
                <w:rFonts w:cs="Arial"/>
              </w:rPr>
            </w:pPr>
          </w:p>
        </w:tc>
      </w:tr>
    </w:tbl>
    <w:p w14:paraId="3FB49932" w14:textId="77777777" w:rsidR="00E17370" w:rsidRDefault="00E17370" w:rsidP="00E17370"/>
    <w:p w14:paraId="550E3F6D" w14:textId="77777777" w:rsidR="00342CB4" w:rsidRDefault="00342CB4" w:rsidP="00E17370"/>
    <w:p w14:paraId="51BD089E" w14:textId="77777777" w:rsidR="00342CB4" w:rsidRDefault="00342CB4" w:rsidP="00E17370"/>
    <w:p w14:paraId="2CA61235" w14:textId="68FFFAA6" w:rsidR="00075AFB" w:rsidRDefault="004B504D" w:rsidP="00A3389D">
      <w:pPr>
        <w:pStyle w:val="Heading2"/>
      </w:pPr>
      <w:bookmarkStart w:id="3642" w:name="_Toc159621464"/>
      <w:bookmarkStart w:id="3643" w:name="_Toc159623417"/>
      <w:bookmarkStart w:id="3644" w:name="_Toc159629450"/>
      <w:bookmarkStart w:id="3645" w:name="_Toc233290732"/>
      <w:r>
        <w:t>G</w:t>
      </w:r>
      <w:r w:rsidR="00075AFB">
        <w:t xml:space="preserve">oals </w:t>
      </w:r>
      <w:r w:rsidR="004278CF">
        <w:t>and r</w:t>
      </w:r>
      <w:r w:rsidR="00075AFB">
        <w:t>ecommendations</w:t>
      </w:r>
      <w:bookmarkEnd w:id="3642"/>
      <w:bookmarkEnd w:id="3643"/>
      <w:bookmarkEnd w:id="3644"/>
      <w:bookmarkEnd w:id="3645"/>
      <w:r w:rsidR="00075AFB">
        <w:t xml:space="preserve">  </w:t>
      </w:r>
    </w:p>
    <w:p w14:paraId="0A977095" w14:textId="4E1DACB2" w:rsidR="00A33F4C" w:rsidRPr="00A33F4C" w:rsidRDefault="00F71EF6" w:rsidP="4EE7F422">
      <w:pPr>
        <w:pStyle w:val="ListParagraph"/>
        <w:numPr>
          <w:ilvl w:val="0"/>
          <w:numId w:val="1"/>
        </w:numPr>
        <w:spacing w:after="0"/>
      </w:pPr>
      <w:bookmarkStart w:id="3646" w:name="_Hlk199232064"/>
      <w:r>
        <w:t>Area of concern</w:t>
      </w:r>
      <w:r w:rsidR="00C649CE">
        <w:t xml:space="preserve"> and Goal</w:t>
      </w:r>
      <w:r>
        <w:t xml:space="preserve"> </w:t>
      </w:r>
      <w:r w:rsidR="00A33F4C">
        <w:t>section of the support plan should be completed prior to finalising the IAT.</w:t>
      </w:r>
    </w:p>
    <w:p w14:paraId="658DDC40" w14:textId="0AE1C4F8" w:rsidR="00075AFB" w:rsidRPr="00EC538C" w:rsidRDefault="00075AFB" w:rsidP="002B74B1">
      <w:pPr>
        <w:pStyle w:val="Heading3"/>
        <w:spacing w:after="240"/>
      </w:pPr>
      <w:bookmarkStart w:id="3647" w:name="_Toc159623418"/>
      <w:bookmarkStart w:id="3648" w:name="_Toc159629451"/>
      <w:bookmarkEnd w:id="3646"/>
      <w:r w:rsidRPr="00EC538C">
        <w:t>Area of concern</w:t>
      </w:r>
      <w:bookmarkEnd w:id="3647"/>
      <w:bookmarkEnd w:id="3648"/>
      <w:r w:rsidRPr="00EC538C">
        <w:t xml:space="preserve"> </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1655A1" w14:paraId="07C32BE3" w14:textId="77777777" w:rsidTr="4EE7F422">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8455B10" w14:textId="5296B035" w:rsidR="001655A1" w:rsidRDefault="001655A1" w:rsidP="00E65A82">
            <w:pPr>
              <w:spacing w:after="120"/>
              <w:rPr>
                <w:b/>
                <w:szCs w:val="24"/>
                <w:lang w:eastAsia="en-AU"/>
              </w:rPr>
            </w:pPr>
            <w:r>
              <w:rPr>
                <w:b/>
                <w:color w:val="FFFFFF" w:themeColor="background1"/>
                <w:szCs w:val="24"/>
                <w:lang w:eastAsia="en-AU"/>
              </w:rPr>
              <w:t xml:space="preserve">Question: </w:t>
            </w:r>
            <w:r w:rsidR="00A30811">
              <w:rPr>
                <w:b/>
                <w:color w:val="FFFFFF" w:themeColor="background1"/>
                <w:szCs w:val="24"/>
                <w:lang w:eastAsia="en-AU"/>
              </w:rPr>
              <w:t>What is the a</w:t>
            </w:r>
            <w:r>
              <w:rPr>
                <w:b/>
                <w:color w:val="FFFFFF" w:themeColor="background1"/>
                <w:szCs w:val="24"/>
                <w:lang w:eastAsia="en-AU"/>
              </w:rPr>
              <w:t>rea of co</w:t>
            </w:r>
            <w:r w:rsidR="0040708A">
              <w:rPr>
                <w:b/>
                <w:color w:val="FFFFFF" w:themeColor="background1"/>
                <w:szCs w:val="24"/>
                <w:lang w:eastAsia="en-AU"/>
              </w:rPr>
              <w:t>n</w:t>
            </w:r>
            <w:r>
              <w:rPr>
                <w:b/>
                <w:color w:val="FFFFFF" w:themeColor="background1"/>
                <w:szCs w:val="24"/>
                <w:lang w:eastAsia="en-AU"/>
              </w:rPr>
              <w:t>cern</w:t>
            </w:r>
            <w:r w:rsidR="00A30811">
              <w:rPr>
                <w:b/>
                <w:color w:val="FFFFFF" w:themeColor="background1"/>
                <w:szCs w:val="24"/>
                <w:lang w:eastAsia="en-AU"/>
              </w:rPr>
              <w:t>?</w:t>
            </w:r>
          </w:p>
        </w:tc>
      </w:tr>
      <w:tr w:rsidR="001655A1" w14:paraId="3FC3DEC7" w14:textId="77777777" w:rsidTr="4EE7F42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5776A58" w14:textId="77777777" w:rsidR="001655A1" w:rsidRDefault="001655A1" w:rsidP="00E65A82">
            <w:pPr>
              <w:pStyle w:val="Heading3"/>
              <w:spacing w:before="0" w:line="360" w:lineRule="auto"/>
              <w:rPr>
                <w:rFonts w:cs="Arial"/>
                <w:color w:val="auto"/>
                <w:sz w:val="24"/>
                <w:szCs w:val="24"/>
              </w:rPr>
            </w:pPr>
            <w:bookmarkStart w:id="3649" w:name="_Toc159623419"/>
            <w:bookmarkStart w:id="3650" w:name="_Toc159629452"/>
            <w:r>
              <w:rPr>
                <w:rFonts w:cs="Arial"/>
                <w:color w:val="auto"/>
                <w:sz w:val="24"/>
                <w:szCs w:val="24"/>
              </w:rPr>
              <w:t>Response options</w:t>
            </w:r>
            <w:bookmarkEnd w:id="3649"/>
            <w:bookmarkEnd w:id="365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137ABBA" w14:textId="77777777" w:rsidR="001655A1" w:rsidRPr="009E7783" w:rsidRDefault="001655A1" w:rsidP="009E7783">
            <w:pPr>
              <w:rPr>
                <w:rFonts w:cs="Arial"/>
              </w:rPr>
            </w:pPr>
            <w:r w:rsidRPr="009E7783">
              <w:rPr>
                <w:rFonts w:cs="Arial"/>
              </w:rPr>
              <w:t xml:space="preserve">Textbox for written response </w:t>
            </w:r>
          </w:p>
        </w:tc>
      </w:tr>
      <w:tr w:rsidR="002B74B1" w14:paraId="0F69BA4C" w14:textId="77777777" w:rsidTr="4EE7F42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4E8EFD1" w14:textId="5219CBDA" w:rsidR="002B74B1" w:rsidRDefault="002B74B1" w:rsidP="002B74B1">
            <w:pPr>
              <w:pStyle w:val="Heading3"/>
              <w:spacing w:before="0" w:line="360" w:lineRule="auto"/>
              <w:rPr>
                <w:rFonts w:cs="Arial"/>
                <w:color w:val="auto"/>
                <w:sz w:val="24"/>
                <w:szCs w:val="24"/>
              </w:rPr>
            </w:pPr>
            <w:bookmarkStart w:id="3651" w:name="_Toc159623420"/>
            <w:bookmarkStart w:id="3652" w:name="_Toc159629453"/>
            <w:r>
              <w:rPr>
                <w:rFonts w:cs="Arial"/>
                <w:color w:val="auto"/>
                <w:sz w:val="24"/>
                <w:szCs w:val="24"/>
              </w:rPr>
              <w:t>Question rules</w:t>
            </w:r>
            <w:bookmarkEnd w:id="3651"/>
            <w:bookmarkEnd w:id="365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7450F53" w14:textId="2459A1E1" w:rsidR="002B74B1" w:rsidRPr="009E7783" w:rsidRDefault="009E7783" w:rsidP="009E7783">
            <w:pPr>
              <w:rPr>
                <w:rFonts w:cs="Arial"/>
              </w:rPr>
            </w:pPr>
            <w:r w:rsidRPr="00812DB1">
              <w:rPr>
                <w:rFonts w:cstheme="minorHAnsi"/>
                <w:b/>
                <w:bCs/>
              </w:rPr>
              <w:t>Base question</w:t>
            </w:r>
            <w:r w:rsidRPr="00812DB1">
              <w:rPr>
                <w:rFonts w:cstheme="minorHAnsi"/>
              </w:rPr>
              <w:t xml:space="preserve"> that is mandatory to complete</w:t>
            </w:r>
          </w:p>
        </w:tc>
      </w:tr>
      <w:tr w:rsidR="002B74B1" w14:paraId="0D4D0B99" w14:textId="77777777" w:rsidTr="4EE7F42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5831542" w14:textId="42AE4EF9" w:rsidR="002B74B1" w:rsidRDefault="002B74B1" w:rsidP="002B74B1">
            <w:pPr>
              <w:pStyle w:val="Heading3"/>
              <w:spacing w:before="0" w:line="360" w:lineRule="auto"/>
              <w:rPr>
                <w:rFonts w:cs="Arial"/>
                <w:color w:val="auto"/>
                <w:sz w:val="24"/>
                <w:szCs w:val="24"/>
              </w:rPr>
            </w:pPr>
            <w:bookmarkStart w:id="3653" w:name="_Toc159623421"/>
            <w:bookmarkStart w:id="3654" w:name="_Toc159629454"/>
            <w:r w:rsidRPr="00BF1111">
              <w:rPr>
                <w:rFonts w:cs="Arial"/>
                <w:color w:val="auto"/>
                <w:sz w:val="24"/>
                <w:szCs w:val="24"/>
              </w:rPr>
              <w:t>Pre-populated information</w:t>
            </w:r>
            <w:bookmarkEnd w:id="3653"/>
            <w:bookmarkEnd w:id="365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D382C8" w14:textId="276782E7" w:rsidR="002B74B1" w:rsidRPr="004C2515" w:rsidRDefault="009E2116" w:rsidP="004C2515">
            <w:pPr>
              <w:rPr>
                <w:rFonts w:cs="Arial"/>
              </w:rPr>
            </w:pPr>
            <w:r>
              <w:rPr>
                <w:rFonts w:cs="Arial"/>
              </w:rPr>
              <w:t>No</w:t>
            </w:r>
          </w:p>
        </w:tc>
      </w:tr>
      <w:tr w:rsidR="002B74B1" w14:paraId="1B64A7B4" w14:textId="77777777" w:rsidTr="4EE7F42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38AEFA5" w14:textId="34188C10" w:rsidR="002B74B1" w:rsidRDefault="002B74B1" w:rsidP="002B74B1">
            <w:pPr>
              <w:pStyle w:val="Heading3"/>
              <w:spacing w:before="0" w:line="360" w:lineRule="auto"/>
              <w:rPr>
                <w:rFonts w:cs="Arial"/>
                <w:color w:val="auto"/>
                <w:sz w:val="24"/>
                <w:szCs w:val="24"/>
              </w:rPr>
            </w:pPr>
            <w:bookmarkStart w:id="3655" w:name="_Toc159623422"/>
            <w:bookmarkStart w:id="3656" w:name="_Toc159629455"/>
            <w:r w:rsidRPr="00BD710B">
              <w:rPr>
                <w:rFonts w:cs="Arial"/>
                <w:bCs/>
                <w:color w:val="auto"/>
                <w:sz w:val="24"/>
                <w:szCs w:val="24"/>
              </w:rPr>
              <w:t>Response guidance</w:t>
            </w:r>
            <w:bookmarkEnd w:id="3655"/>
            <w:bookmarkEnd w:id="365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CC200FB" w14:textId="77777777" w:rsidR="002B74B1" w:rsidRDefault="002B74B1" w:rsidP="002B74B1">
            <w:pPr>
              <w:rPr>
                <w:u w:val="single"/>
              </w:rPr>
            </w:pPr>
            <w:r>
              <w:rPr>
                <w:u w:val="single"/>
              </w:rPr>
              <w:t>Context:</w:t>
            </w:r>
          </w:p>
          <w:p w14:paraId="29AC5562" w14:textId="77777777" w:rsidR="002B74B1" w:rsidRDefault="002B74B1" w:rsidP="002B74B1">
            <w:pPr>
              <w:rPr>
                <w:u w:val="single"/>
              </w:rPr>
            </w:pPr>
          </w:p>
          <w:p w14:paraId="53544CEB" w14:textId="55717AC2" w:rsidR="002B74B1" w:rsidRDefault="546FF736" w:rsidP="00B17677">
            <w:pPr>
              <w:pStyle w:val="ListParagraph"/>
              <w:numPr>
                <w:ilvl w:val="0"/>
                <w:numId w:val="1"/>
              </w:numPr>
              <w:spacing w:after="0"/>
            </w:pPr>
            <w:r>
              <w:t xml:space="preserve">Areas of concern should capture key information about the client’s life, interests, abilities and challenges. It is not a list of the client’s problems, or a list of the services they wish to receive. Ask the client to prioritise their areas of concern. </w:t>
            </w:r>
          </w:p>
          <w:p w14:paraId="6417B5AD" w14:textId="5106F996" w:rsidR="002B74B1" w:rsidRPr="0058759C" w:rsidRDefault="002B74B1" w:rsidP="4EE7F422">
            <w:pPr>
              <w:ind w:left="720"/>
              <w:rPr>
                <w:highlight w:val="yellow"/>
              </w:rPr>
            </w:pPr>
          </w:p>
          <w:p w14:paraId="7CA193AC" w14:textId="77777777" w:rsidR="002B74B1" w:rsidRDefault="002B74B1" w:rsidP="002B74B1">
            <w:pPr>
              <w:rPr>
                <w:u w:val="single"/>
              </w:rPr>
            </w:pPr>
            <w:r>
              <w:rPr>
                <w:u w:val="single"/>
              </w:rPr>
              <w:t>Consider and record:</w:t>
            </w:r>
          </w:p>
          <w:p w14:paraId="5DAB27EA" w14:textId="77777777" w:rsidR="002B74B1" w:rsidRDefault="002B74B1" w:rsidP="002B74B1">
            <w:pPr>
              <w:rPr>
                <w:u w:val="single"/>
              </w:rPr>
            </w:pPr>
          </w:p>
          <w:p w14:paraId="0A2734B9" w14:textId="5A04F904" w:rsidR="002B74B1" w:rsidRPr="00712711" w:rsidRDefault="00B652FC" w:rsidP="00B17677">
            <w:pPr>
              <w:pStyle w:val="ListParagraph"/>
              <w:numPr>
                <w:ilvl w:val="0"/>
                <w:numId w:val="1"/>
              </w:numPr>
              <w:spacing w:after="0"/>
              <w:rPr>
                <w:u w:val="single"/>
              </w:rPr>
            </w:pPr>
            <w:r w:rsidRPr="00ED4997">
              <w:t>Short and simple areas of concerns that can be addressed through one or more of the client’s goals.</w:t>
            </w:r>
          </w:p>
          <w:p w14:paraId="641882F4" w14:textId="77777777" w:rsidR="002B74B1" w:rsidRDefault="002B74B1" w:rsidP="002D1824">
            <w:pPr>
              <w:rPr>
                <w:rFonts w:cs="Arial"/>
              </w:rPr>
            </w:pPr>
          </w:p>
        </w:tc>
      </w:tr>
    </w:tbl>
    <w:p w14:paraId="5372FC37" w14:textId="5CC6BFDF" w:rsidR="00075AFB" w:rsidRDefault="00075AFB" w:rsidP="002B74B1">
      <w:pPr>
        <w:pStyle w:val="Heading3"/>
        <w:spacing w:after="240"/>
      </w:pPr>
      <w:bookmarkStart w:id="3657" w:name="_Toc159623423"/>
      <w:bookmarkStart w:id="3658" w:name="_Toc159629456"/>
      <w:r>
        <w:t>Goal</w:t>
      </w:r>
      <w:bookmarkEnd w:id="3657"/>
      <w:bookmarkEnd w:id="365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1655A1" w14:paraId="6146F982"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4A6D619F" w14:textId="26D48C84" w:rsidR="001655A1" w:rsidRDefault="001655A1" w:rsidP="00E65A82">
            <w:pPr>
              <w:spacing w:after="120"/>
              <w:rPr>
                <w:b/>
                <w:szCs w:val="24"/>
                <w:lang w:eastAsia="en-AU"/>
              </w:rPr>
            </w:pPr>
            <w:r>
              <w:rPr>
                <w:b/>
                <w:color w:val="FFFFFF" w:themeColor="background1"/>
                <w:szCs w:val="24"/>
                <w:lang w:eastAsia="en-AU"/>
              </w:rPr>
              <w:t xml:space="preserve">Question: </w:t>
            </w:r>
            <w:r w:rsidR="00EE4D10">
              <w:rPr>
                <w:b/>
                <w:color w:val="FFFFFF" w:themeColor="background1"/>
                <w:szCs w:val="24"/>
                <w:lang w:eastAsia="en-AU"/>
              </w:rPr>
              <w:t xml:space="preserve">What is the Client’s </w:t>
            </w:r>
            <w:r>
              <w:rPr>
                <w:b/>
                <w:color w:val="FFFFFF" w:themeColor="background1"/>
                <w:szCs w:val="24"/>
                <w:lang w:eastAsia="en-AU"/>
              </w:rPr>
              <w:t>Goal</w:t>
            </w:r>
            <w:r w:rsidR="00EE4D10">
              <w:rPr>
                <w:b/>
                <w:color w:val="FFFFFF" w:themeColor="background1"/>
                <w:szCs w:val="24"/>
                <w:lang w:eastAsia="en-AU"/>
              </w:rPr>
              <w:t>?</w:t>
            </w:r>
          </w:p>
        </w:tc>
      </w:tr>
      <w:tr w:rsidR="001655A1" w14:paraId="491878F5"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ADEEDE1" w14:textId="77777777" w:rsidR="001655A1" w:rsidRDefault="001655A1" w:rsidP="00E65A82">
            <w:pPr>
              <w:pStyle w:val="Heading3"/>
              <w:spacing w:before="0" w:line="360" w:lineRule="auto"/>
              <w:rPr>
                <w:rFonts w:cs="Arial"/>
                <w:color w:val="auto"/>
                <w:sz w:val="24"/>
                <w:szCs w:val="24"/>
              </w:rPr>
            </w:pPr>
            <w:bookmarkStart w:id="3659" w:name="_Toc159623424"/>
            <w:bookmarkStart w:id="3660" w:name="_Toc159629457"/>
            <w:r>
              <w:rPr>
                <w:rFonts w:cs="Arial"/>
                <w:color w:val="auto"/>
                <w:sz w:val="24"/>
                <w:szCs w:val="24"/>
              </w:rPr>
              <w:t>Response options</w:t>
            </w:r>
            <w:bookmarkEnd w:id="3659"/>
            <w:bookmarkEnd w:id="366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558C207" w14:textId="77777777" w:rsidR="001655A1" w:rsidRPr="009E7783" w:rsidRDefault="001655A1" w:rsidP="009E7783">
            <w:pPr>
              <w:rPr>
                <w:rFonts w:cs="Arial"/>
              </w:rPr>
            </w:pPr>
            <w:r w:rsidRPr="009E7783">
              <w:rPr>
                <w:rFonts w:cs="Arial"/>
              </w:rPr>
              <w:t xml:space="preserve">Textbox for written response </w:t>
            </w:r>
          </w:p>
        </w:tc>
      </w:tr>
      <w:tr w:rsidR="002B74B1" w14:paraId="5FCA91A8"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337B645" w14:textId="7EE4AFAF" w:rsidR="002B74B1" w:rsidRDefault="002B74B1" w:rsidP="002B74B1">
            <w:pPr>
              <w:pStyle w:val="Heading3"/>
              <w:spacing w:before="0" w:line="360" w:lineRule="auto"/>
              <w:rPr>
                <w:rFonts w:cs="Arial"/>
                <w:color w:val="auto"/>
                <w:sz w:val="24"/>
                <w:szCs w:val="24"/>
              </w:rPr>
            </w:pPr>
            <w:bookmarkStart w:id="3661" w:name="_Toc159623425"/>
            <w:bookmarkStart w:id="3662" w:name="_Toc159629458"/>
            <w:r>
              <w:rPr>
                <w:rFonts w:cs="Arial"/>
                <w:color w:val="auto"/>
                <w:sz w:val="24"/>
                <w:szCs w:val="24"/>
              </w:rPr>
              <w:t>Question rules</w:t>
            </w:r>
            <w:bookmarkEnd w:id="3661"/>
            <w:bookmarkEnd w:id="366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B582685" w14:textId="6E5C218F" w:rsidR="002B74B1" w:rsidRPr="009E7783" w:rsidRDefault="009E7783" w:rsidP="009E7783">
            <w:pPr>
              <w:rPr>
                <w:rFonts w:cs="Arial"/>
              </w:rPr>
            </w:pPr>
            <w:r w:rsidRPr="00812DB1">
              <w:rPr>
                <w:rFonts w:cstheme="minorHAnsi"/>
                <w:b/>
                <w:bCs/>
              </w:rPr>
              <w:t>Base question</w:t>
            </w:r>
            <w:r w:rsidRPr="00812DB1">
              <w:rPr>
                <w:rFonts w:cstheme="minorHAnsi"/>
              </w:rPr>
              <w:t xml:space="preserve"> that is mandatory to complete</w:t>
            </w:r>
          </w:p>
        </w:tc>
      </w:tr>
      <w:tr w:rsidR="002B74B1" w14:paraId="7FAD1389"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7869E4A" w14:textId="2634BD0B" w:rsidR="002B74B1" w:rsidRDefault="002B74B1" w:rsidP="002B74B1">
            <w:pPr>
              <w:pStyle w:val="Heading3"/>
              <w:spacing w:before="0" w:line="360" w:lineRule="auto"/>
              <w:rPr>
                <w:rFonts w:cs="Arial"/>
                <w:color w:val="auto"/>
                <w:sz w:val="24"/>
                <w:szCs w:val="24"/>
              </w:rPr>
            </w:pPr>
            <w:bookmarkStart w:id="3663" w:name="_Toc159623426"/>
            <w:bookmarkStart w:id="3664" w:name="_Toc159629459"/>
            <w:r w:rsidRPr="00BF1111">
              <w:rPr>
                <w:rFonts w:cs="Arial"/>
                <w:color w:val="auto"/>
                <w:sz w:val="24"/>
                <w:szCs w:val="24"/>
              </w:rPr>
              <w:t>Pre-populated information</w:t>
            </w:r>
            <w:bookmarkEnd w:id="3663"/>
            <w:bookmarkEnd w:id="366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2736315" w14:textId="47B521F7" w:rsidR="002B74B1" w:rsidRPr="004C2515" w:rsidRDefault="00B8402D" w:rsidP="004C2515">
            <w:pPr>
              <w:rPr>
                <w:rFonts w:cs="Arial"/>
              </w:rPr>
            </w:pPr>
            <w:r>
              <w:rPr>
                <w:rFonts w:cs="Arial"/>
              </w:rPr>
              <w:t>N</w:t>
            </w:r>
            <w:r w:rsidR="005B0D41">
              <w:rPr>
                <w:rFonts w:cs="Arial"/>
              </w:rPr>
              <w:t>o</w:t>
            </w:r>
          </w:p>
        </w:tc>
      </w:tr>
      <w:tr w:rsidR="002B74B1" w14:paraId="54A24A34"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B31A5C" w14:textId="50451B33" w:rsidR="002B74B1" w:rsidRDefault="002B74B1" w:rsidP="002B74B1">
            <w:pPr>
              <w:pStyle w:val="Heading3"/>
              <w:spacing w:before="0" w:line="360" w:lineRule="auto"/>
              <w:rPr>
                <w:rFonts w:cs="Arial"/>
                <w:color w:val="auto"/>
                <w:sz w:val="24"/>
                <w:szCs w:val="24"/>
              </w:rPr>
            </w:pPr>
            <w:bookmarkStart w:id="3665" w:name="_Toc159623427"/>
            <w:bookmarkStart w:id="3666" w:name="_Toc159629460"/>
            <w:r w:rsidRPr="00BD710B">
              <w:rPr>
                <w:rFonts w:cs="Arial"/>
                <w:bCs/>
                <w:color w:val="auto"/>
                <w:sz w:val="24"/>
                <w:szCs w:val="24"/>
              </w:rPr>
              <w:t>Response guidance</w:t>
            </w:r>
            <w:bookmarkEnd w:id="3665"/>
            <w:bookmarkEnd w:id="366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63142F5" w14:textId="77777777" w:rsidR="002B74B1" w:rsidRDefault="002B74B1" w:rsidP="002B74B1">
            <w:pPr>
              <w:rPr>
                <w:u w:val="single"/>
              </w:rPr>
            </w:pPr>
            <w:r>
              <w:rPr>
                <w:u w:val="single"/>
              </w:rPr>
              <w:t>Context:</w:t>
            </w:r>
          </w:p>
          <w:p w14:paraId="2AE252CC" w14:textId="77777777" w:rsidR="002B74B1" w:rsidRDefault="002B74B1" w:rsidP="002B74B1">
            <w:pPr>
              <w:rPr>
                <w:u w:val="single"/>
              </w:rPr>
            </w:pPr>
          </w:p>
          <w:p w14:paraId="530B9CA1" w14:textId="21A8BA71" w:rsidR="00DC094E" w:rsidRPr="007654E7" w:rsidRDefault="00DC094E" w:rsidP="00B17677">
            <w:pPr>
              <w:pStyle w:val="ListParagraph"/>
              <w:numPr>
                <w:ilvl w:val="0"/>
                <w:numId w:val="1"/>
              </w:numPr>
              <w:spacing w:after="0"/>
            </w:pPr>
            <w:r>
              <w:t xml:space="preserve">Goal setting with the client enables assessors to have a clear focus on the </w:t>
            </w:r>
            <w:r w:rsidRPr="007654E7">
              <w:t>p</w:t>
            </w:r>
            <w:r>
              <w:t xml:space="preserve">riorities for the client, to be addressed through the client’s support plan. </w:t>
            </w:r>
          </w:p>
          <w:p w14:paraId="22E188AB" w14:textId="326A0CE0" w:rsidR="00DC094E" w:rsidRDefault="00DC094E" w:rsidP="00B17677">
            <w:pPr>
              <w:pStyle w:val="ListParagraph"/>
              <w:numPr>
                <w:ilvl w:val="0"/>
                <w:numId w:val="1"/>
              </w:numPr>
              <w:spacing w:after="0"/>
            </w:pPr>
            <w:r w:rsidRPr="007654E7">
              <w:t>Evidence demonstrates that setting goals that align with the client’s values and priorities encourages the client to take responsibility and commit to making the changes necessary to improve their health and wellbeing. Evidence also shows that the assessment process alone is insufficient to improve outcomes</w:t>
            </w:r>
            <w:r>
              <w:t xml:space="preserve"> – i</w:t>
            </w:r>
            <w:r w:rsidRPr="007654E7">
              <w:t xml:space="preserve">t </w:t>
            </w:r>
            <w:r>
              <w:t>needs</w:t>
            </w:r>
            <w:r w:rsidRPr="007654E7">
              <w:t xml:space="preserve"> to be followed by goals, strategies and solutions to address the issues identified.</w:t>
            </w:r>
          </w:p>
          <w:p w14:paraId="446F1144" w14:textId="739CC1EF" w:rsidR="00DC094E" w:rsidRDefault="00DC094E" w:rsidP="00B17677">
            <w:pPr>
              <w:pStyle w:val="ListParagraph"/>
              <w:numPr>
                <w:ilvl w:val="0"/>
                <w:numId w:val="1"/>
              </w:numPr>
              <w:spacing w:after="0"/>
            </w:pPr>
            <w:r w:rsidRPr="007654E7">
              <w:t xml:space="preserve">Throughout the assessment, it is likely that the person will have referred to various </w:t>
            </w:r>
            <w:r w:rsidR="00002498" w:rsidRPr="007654E7">
              <w:t>goals,</w:t>
            </w:r>
            <w:r w:rsidRPr="007654E7">
              <w:t xml:space="preserve"> but they are not seen as, or called, ‘goals’. </w:t>
            </w:r>
            <w:r>
              <w:t>An assessor should identify these goals and have a conversation with the client about them.</w:t>
            </w:r>
          </w:p>
          <w:p w14:paraId="68C0DAF1" w14:textId="4B6A348E" w:rsidR="00DC094E" w:rsidRPr="007654E7" w:rsidRDefault="00DC094E" w:rsidP="00B17677">
            <w:pPr>
              <w:pStyle w:val="ListParagraph"/>
              <w:numPr>
                <w:ilvl w:val="0"/>
                <w:numId w:val="1"/>
              </w:numPr>
              <w:spacing w:after="0"/>
            </w:pPr>
            <w:r w:rsidRPr="007654E7">
              <w:t>Typical goals that are not specific and where an assessor could investigate further include:</w:t>
            </w:r>
          </w:p>
          <w:p w14:paraId="499C403E" w14:textId="77777777" w:rsidR="00DC094E" w:rsidRPr="009A721A" w:rsidRDefault="00DC094E" w:rsidP="00B17677">
            <w:pPr>
              <w:pStyle w:val="ListParagraph"/>
              <w:numPr>
                <w:ilvl w:val="1"/>
                <w:numId w:val="1"/>
              </w:numPr>
            </w:pPr>
            <w:r>
              <w:t>‘</w:t>
            </w:r>
            <w:r w:rsidRPr="009A721A">
              <w:t>I want to remain at home</w:t>
            </w:r>
            <w:r>
              <w:t>’</w:t>
            </w:r>
          </w:p>
          <w:p w14:paraId="0A596B8F" w14:textId="77777777" w:rsidR="00DC094E" w:rsidRPr="009A721A" w:rsidRDefault="00DC094E" w:rsidP="00B17677">
            <w:pPr>
              <w:pStyle w:val="ListParagraph"/>
              <w:numPr>
                <w:ilvl w:val="2"/>
                <w:numId w:val="1"/>
              </w:numPr>
            </w:pPr>
            <w:r w:rsidRPr="009A721A">
              <w:t>What do you need to be able to do to stay at home? It could be that the steps required are to improve their walking and balance; or that the client needs to be able to shower independently.</w:t>
            </w:r>
          </w:p>
          <w:p w14:paraId="2380090B" w14:textId="77777777" w:rsidR="00DC094E" w:rsidRPr="009A721A" w:rsidRDefault="00DC094E" w:rsidP="00B17677">
            <w:pPr>
              <w:pStyle w:val="ListParagraph"/>
              <w:numPr>
                <w:ilvl w:val="2"/>
                <w:numId w:val="1"/>
              </w:numPr>
            </w:pPr>
            <w:r w:rsidRPr="009A721A">
              <w:t>What is it about being at home that is important to you? This can help clarify what the client needs to do personally to stay at home i.e. they have a dog/cat to look after or love their garden.</w:t>
            </w:r>
          </w:p>
          <w:p w14:paraId="01E7B867" w14:textId="77777777" w:rsidR="00DC094E" w:rsidRPr="009A721A" w:rsidRDefault="00DC094E" w:rsidP="00B17677">
            <w:pPr>
              <w:pStyle w:val="ListParagraph"/>
              <w:numPr>
                <w:ilvl w:val="1"/>
                <w:numId w:val="1"/>
              </w:numPr>
            </w:pPr>
            <w:r>
              <w:t>‘</w:t>
            </w:r>
            <w:r w:rsidRPr="009A721A">
              <w:t>I want to get to the local shops/church/social club/work place</w:t>
            </w:r>
            <w:r>
              <w:t>’</w:t>
            </w:r>
          </w:p>
          <w:p w14:paraId="3199ECE2" w14:textId="77777777" w:rsidR="00DC094E" w:rsidRPr="009A721A" w:rsidRDefault="00DC094E" w:rsidP="00B17677">
            <w:pPr>
              <w:pStyle w:val="ListParagraph"/>
              <w:numPr>
                <w:ilvl w:val="2"/>
                <w:numId w:val="1"/>
              </w:numPr>
            </w:pPr>
            <w:r w:rsidRPr="009A721A">
              <w:t>Ask what they need to be able to do to get to the local shops. It could be that they need to improve their walking and balance; need to learn to use a walking aid; look at purchasing a scooter.</w:t>
            </w:r>
          </w:p>
          <w:p w14:paraId="79216D0C" w14:textId="77777777" w:rsidR="00DC094E" w:rsidRPr="009A721A" w:rsidRDefault="00DC094E" w:rsidP="00B17677">
            <w:pPr>
              <w:pStyle w:val="ListParagraph"/>
              <w:numPr>
                <w:ilvl w:val="1"/>
                <w:numId w:val="1"/>
              </w:numPr>
            </w:pPr>
            <w:r>
              <w:t>‘</w:t>
            </w:r>
            <w:r w:rsidRPr="009A721A">
              <w:t>I want to stay independent</w:t>
            </w:r>
            <w:r>
              <w:t>’</w:t>
            </w:r>
          </w:p>
          <w:p w14:paraId="12615920" w14:textId="77777777" w:rsidR="00DC094E" w:rsidRPr="009A721A" w:rsidRDefault="00DC094E" w:rsidP="00B17677">
            <w:pPr>
              <w:pStyle w:val="ListParagraph"/>
              <w:numPr>
                <w:ilvl w:val="2"/>
                <w:numId w:val="1"/>
              </w:numPr>
            </w:pPr>
            <w:r w:rsidRPr="009A721A">
              <w:t>Ask what they think they need to be able to do to remain independent.</w:t>
            </w:r>
          </w:p>
          <w:p w14:paraId="4112D0F5" w14:textId="03255E1C" w:rsidR="00DC094E" w:rsidRPr="007654E7" w:rsidRDefault="00DC094E" w:rsidP="00B17677">
            <w:pPr>
              <w:pStyle w:val="ListParagraph"/>
              <w:numPr>
                <w:ilvl w:val="0"/>
                <w:numId w:val="1"/>
              </w:numPr>
              <w:spacing w:after="0"/>
            </w:pPr>
            <w:r w:rsidRPr="007654E7">
              <w:t xml:space="preserve">To achieve any goal there may be a series of steps to underpin the goal. For example, if the goal is to go to the local shops, depending on the person’s circumstances the smaller steps may include needing to be able to dress themselves; walk to the front door or down the front path; get in and out of a car; get up/down steps; walk 500 metres; balance a cup of coffee; be continent; get on and off a chair; learn to take medications at the right time </w:t>
            </w:r>
            <w:r>
              <w:t>etc.</w:t>
            </w:r>
          </w:p>
          <w:p w14:paraId="478F32E0" w14:textId="09E71FA6" w:rsidR="002B74B1" w:rsidRPr="00712711" w:rsidRDefault="00DC094E" w:rsidP="00B17677">
            <w:pPr>
              <w:pStyle w:val="ListParagraph"/>
              <w:numPr>
                <w:ilvl w:val="0"/>
                <w:numId w:val="1"/>
              </w:numPr>
              <w:spacing w:after="0"/>
              <w:rPr>
                <w:u w:val="single"/>
              </w:rPr>
            </w:pPr>
            <w:r w:rsidRPr="007654E7">
              <w:t xml:space="preserve">Assessors need to ensure that they maintain an empowering, strengths-based approach that values the individual needs and preferences of the client. This is particularly important where a client has limited insight, has difficulties making decisions (e.g. due to dementia or a cognitive impairment), mental health concerns, communication difficulties (e.g. clients who are non-verbal), has limited or no English language skills, is from a </w:t>
            </w:r>
            <w:r>
              <w:t>culturally and linguistically diverse</w:t>
            </w:r>
            <w:r w:rsidRPr="007654E7">
              <w:t xml:space="preserve"> background, has a terminal condition and/or is receiving palliative care and/or limited motiv</w:t>
            </w:r>
            <w:r>
              <w:t>ation or is resistant to care.</w:t>
            </w:r>
          </w:p>
          <w:p w14:paraId="5B9FA240" w14:textId="77777777" w:rsidR="002B74B1" w:rsidRDefault="002B74B1" w:rsidP="002B74B1">
            <w:pPr>
              <w:rPr>
                <w:u w:val="single"/>
              </w:rPr>
            </w:pPr>
          </w:p>
          <w:p w14:paraId="16205A27" w14:textId="77777777" w:rsidR="002B74B1" w:rsidRDefault="002B74B1" w:rsidP="002B74B1">
            <w:pPr>
              <w:rPr>
                <w:u w:val="single"/>
              </w:rPr>
            </w:pPr>
            <w:r>
              <w:rPr>
                <w:u w:val="single"/>
              </w:rPr>
              <w:t>Consider and record:</w:t>
            </w:r>
          </w:p>
          <w:p w14:paraId="722F4908" w14:textId="77777777" w:rsidR="002B74B1" w:rsidRDefault="002B74B1" w:rsidP="002B74B1">
            <w:pPr>
              <w:rPr>
                <w:u w:val="single"/>
              </w:rPr>
            </w:pPr>
          </w:p>
          <w:p w14:paraId="1B11A0F5" w14:textId="460F9A16" w:rsidR="002B74B1" w:rsidRDefault="00712507" w:rsidP="00B17677">
            <w:pPr>
              <w:pStyle w:val="ListParagraph"/>
              <w:numPr>
                <w:ilvl w:val="0"/>
                <w:numId w:val="1"/>
              </w:numPr>
              <w:spacing w:after="0"/>
            </w:pPr>
            <w:r>
              <w:t xml:space="preserve">What is the </w:t>
            </w:r>
            <w:r w:rsidR="009E0C1F" w:rsidRPr="009E0C1F">
              <w:t>client’s goal</w:t>
            </w:r>
            <w:r>
              <w:t>?</w:t>
            </w:r>
          </w:p>
          <w:p w14:paraId="6D5DA2C9" w14:textId="5F9714D5" w:rsidR="00D63B4F" w:rsidRDefault="0056280D" w:rsidP="00B17677">
            <w:pPr>
              <w:pStyle w:val="ListParagraph"/>
              <w:numPr>
                <w:ilvl w:val="0"/>
                <w:numId w:val="1"/>
              </w:numPr>
              <w:spacing w:after="0"/>
            </w:pPr>
            <w:r>
              <w:t>Tick m</w:t>
            </w:r>
            <w:r w:rsidR="00D63B4F">
              <w:t>ost relevant domain that goal area relates to?</w:t>
            </w:r>
          </w:p>
          <w:p w14:paraId="7EC052AC" w14:textId="309129FC" w:rsidR="00D63B4F" w:rsidRDefault="00D63B4F" w:rsidP="00D63B4F">
            <w:pPr>
              <w:pStyle w:val="ListParagraph"/>
              <w:numPr>
                <w:ilvl w:val="1"/>
                <w:numId w:val="1"/>
              </w:numPr>
              <w:spacing w:after="0"/>
            </w:pPr>
            <w:r>
              <w:t>Physical function</w:t>
            </w:r>
          </w:p>
          <w:p w14:paraId="36C2741C" w14:textId="132C94C4" w:rsidR="00D63B4F" w:rsidRDefault="00D63B4F" w:rsidP="00D63B4F">
            <w:pPr>
              <w:pStyle w:val="ListParagraph"/>
              <w:numPr>
                <w:ilvl w:val="1"/>
                <w:numId w:val="1"/>
              </w:numPr>
              <w:spacing w:after="0"/>
            </w:pPr>
            <w:r>
              <w:t>Cognitive function</w:t>
            </w:r>
          </w:p>
          <w:p w14:paraId="292CBEFF" w14:textId="5B13A363" w:rsidR="00D63B4F" w:rsidRDefault="00D63B4F" w:rsidP="00D63B4F">
            <w:pPr>
              <w:pStyle w:val="ListParagraph"/>
              <w:numPr>
                <w:ilvl w:val="1"/>
                <w:numId w:val="1"/>
              </w:numPr>
              <w:spacing w:after="0"/>
            </w:pPr>
            <w:r>
              <w:t>Social Support</w:t>
            </w:r>
          </w:p>
          <w:p w14:paraId="401A68D3" w14:textId="4E8A9D54" w:rsidR="00D63B4F" w:rsidRDefault="00D63B4F" w:rsidP="00D63B4F">
            <w:pPr>
              <w:pStyle w:val="ListParagraph"/>
              <w:numPr>
                <w:ilvl w:val="1"/>
                <w:numId w:val="1"/>
              </w:numPr>
              <w:spacing w:after="0"/>
            </w:pPr>
            <w:r>
              <w:t>General health</w:t>
            </w:r>
          </w:p>
          <w:p w14:paraId="680B49C6" w14:textId="6A981F33" w:rsidR="00D63B4F" w:rsidRDefault="00D63B4F" w:rsidP="00D63B4F">
            <w:pPr>
              <w:pStyle w:val="ListParagraph"/>
              <w:numPr>
                <w:ilvl w:val="1"/>
                <w:numId w:val="1"/>
              </w:numPr>
              <w:spacing w:after="0"/>
            </w:pPr>
            <w:r>
              <w:t>Personal Health</w:t>
            </w:r>
          </w:p>
          <w:p w14:paraId="45608EFF" w14:textId="23A2A12E" w:rsidR="00D63B4F" w:rsidRDefault="00D63B4F" w:rsidP="00D63B4F">
            <w:pPr>
              <w:pStyle w:val="ListParagraph"/>
              <w:numPr>
                <w:ilvl w:val="1"/>
                <w:numId w:val="1"/>
              </w:numPr>
              <w:spacing w:after="0"/>
            </w:pPr>
            <w:r>
              <w:t>Home/personal safety</w:t>
            </w:r>
          </w:p>
          <w:p w14:paraId="72E438AB" w14:textId="7B57253F" w:rsidR="00D63B4F" w:rsidRPr="009E0C1F" w:rsidRDefault="00D63B4F" w:rsidP="008C5974">
            <w:pPr>
              <w:pStyle w:val="ListParagraph"/>
              <w:numPr>
                <w:ilvl w:val="1"/>
                <w:numId w:val="1"/>
              </w:numPr>
              <w:spacing w:after="0"/>
            </w:pPr>
            <w:r>
              <w:t>Other</w:t>
            </w:r>
          </w:p>
          <w:p w14:paraId="22BEB416" w14:textId="77777777" w:rsidR="002B74B1" w:rsidRDefault="002B74B1" w:rsidP="002D1824">
            <w:pPr>
              <w:rPr>
                <w:rFonts w:cs="Arial"/>
              </w:rPr>
            </w:pPr>
          </w:p>
          <w:p w14:paraId="2F5C1946" w14:textId="05BF4CBC" w:rsidR="00D53D8A" w:rsidRDefault="00D53D8A" w:rsidP="002D1824">
            <w:pPr>
              <w:rPr>
                <w:rFonts w:cs="Arial"/>
                <w:u w:val="single"/>
              </w:rPr>
            </w:pPr>
            <w:r>
              <w:rPr>
                <w:rFonts w:cs="Arial"/>
                <w:u w:val="single"/>
              </w:rPr>
              <w:t>Prompts</w:t>
            </w:r>
          </w:p>
          <w:p w14:paraId="7E57B67C" w14:textId="77777777" w:rsidR="00D53D8A" w:rsidRDefault="00D53D8A" w:rsidP="002D1824">
            <w:pPr>
              <w:rPr>
                <w:rFonts w:cs="Arial"/>
                <w:u w:val="single"/>
              </w:rPr>
            </w:pPr>
          </w:p>
          <w:p w14:paraId="418402A2" w14:textId="77777777" w:rsidR="00862251" w:rsidRPr="00327561" w:rsidRDefault="00862251" w:rsidP="001C5B27">
            <w:pPr>
              <w:pStyle w:val="ListParagraph"/>
              <w:numPr>
                <w:ilvl w:val="0"/>
                <w:numId w:val="1"/>
              </w:numPr>
            </w:pPr>
            <w:r w:rsidRPr="00327561">
              <w:t>What’s working well for you at the moment that we could build on?</w:t>
            </w:r>
          </w:p>
          <w:p w14:paraId="0065C8A3" w14:textId="77777777" w:rsidR="00862251" w:rsidRPr="00327561" w:rsidRDefault="00862251" w:rsidP="001C5B27">
            <w:pPr>
              <w:pStyle w:val="ListParagraph"/>
              <w:numPr>
                <w:ilvl w:val="0"/>
                <w:numId w:val="1"/>
              </w:numPr>
            </w:pPr>
            <w:r w:rsidRPr="00327561">
              <w:t>What do you do well?</w:t>
            </w:r>
          </w:p>
          <w:p w14:paraId="5BCEC924" w14:textId="77777777" w:rsidR="00862251" w:rsidRPr="00327561" w:rsidRDefault="00862251" w:rsidP="001C5B27">
            <w:pPr>
              <w:pStyle w:val="ListParagraph"/>
              <w:numPr>
                <w:ilvl w:val="0"/>
                <w:numId w:val="1"/>
              </w:numPr>
            </w:pPr>
            <w:r w:rsidRPr="00327561">
              <w:t>What are the things that you’re managing well</w:t>
            </w:r>
            <w:r>
              <w:t xml:space="preserve"> with</w:t>
            </w:r>
            <w:r w:rsidRPr="00327561">
              <w:t xml:space="preserve"> at the moment or feel good about?</w:t>
            </w:r>
          </w:p>
          <w:p w14:paraId="27073F33" w14:textId="77777777" w:rsidR="00862251" w:rsidRPr="00327561" w:rsidRDefault="00862251" w:rsidP="001C5B27">
            <w:pPr>
              <w:pStyle w:val="ListParagraph"/>
              <w:numPr>
                <w:ilvl w:val="0"/>
                <w:numId w:val="1"/>
              </w:numPr>
            </w:pPr>
            <w:r w:rsidRPr="00327561">
              <w:t>What are your interests? What do you enjoy?</w:t>
            </w:r>
          </w:p>
          <w:p w14:paraId="5C105693" w14:textId="77777777" w:rsidR="00862251" w:rsidRPr="00327561" w:rsidRDefault="00862251" w:rsidP="001C5B27">
            <w:pPr>
              <w:pStyle w:val="ListParagraph"/>
              <w:numPr>
                <w:ilvl w:val="0"/>
                <w:numId w:val="1"/>
              </w:numPr>
            </w:pPr>
            <w:r w:rsidRPr="00327561">
              <w:t>What gives you a sense of accomplishment, confidence or makes you proud?</w:t>
            </w:r>
          </w:p>
          <w:p w14:paraId="79D63771" w14:textId="77777777" w:rsidR="00862251" w:rsidRPr="00327561" w:rsidRDefault="00862251" w:rsidP="001C5B27">
            <w:pPr>
              <w:pStyle w:val="ListParagraph"/>
              <w:numPr>
                <w:ilvl w:val="0"/>
                <w:numId w:val="1"/>
              </w:numPr>
            </w:pPr>
            <w:r w:rsidRPr="00327561">
              <w:t>Who are the people that are especially important to you? Tell me about these relationships.</w:t>
            </w:r>
          </w:p>
          <w:p w14:paraId="7ABD5BD4" w14:textId="77777777" w:rsidR="00D874FE" w:rsidRPr="00327561" w:rsidRDefault="00D874FE" w:rsidP="001C5B27">
            <w:pPr>
              <w:pStyle w:val="ListParagraph"/>
              <w:numPr>
                <w:ilvl w:val="0"/>
                <w:numId w:val="1"/>
              </w:numPr>
            </w:pPr>
            <w:r w:rsidRPr="00327561">
              <w:t>What motivates you to do things to improve your health and wellbeing?</w:t>
            </w:r>
          </w:p>
          <w:p w14:paraId="4D78D0FF" w14:textId="77777777" w:rsidR="00D874FE" w:rsidRPr="00327561" w:rsidRDefault="00D874FE" w:rsidP="001C5B27">
            <w:pPr>
              <w:pStyle w:val="ListParagraph"/>
              <w:numPr>
                <w:ilvl w:val="0"/>
                <w:numId w:val="1"/>
              </w:numPr>
            </w:pPr>
            <w:r w:rsidRPr="00327561">
              <w:t>Tell me about your daily routine and what makes a good day for you?</w:t>
            </w:r>
          </w:p>
          <w:p w14:paraId="00B1C5FD" w14:textId="77777777" w:rsidR="00D874FE" w:rsidRDefault="00D874FE" w:rsidP="001C5B27">
            <w:pPr>
              <w:pStyle w:val="ListParagraph"/>
              <w:numPr>
                <w:ilvl w:val="0"/>
                <w:numId w:val="1"/>
              </w:numPr>
            </w:pPr>
            <w:r w:rsidRPr="00327561">
              <w:t>What are the things you do, each day or each week, because you really want to – not because you have to?</w:t>
            </w:r>
          </w:p>
          <w:p w14:paraId="27070D9F" w14:textId="2648F6B7" w:rsidR="00D53D8A" w:rsidRPr="00D874FE" w:rsidRDefault="00D874FE" w:rsidP="001C5B27">
            <w:pPr>
              <w:pStyle w:val="ListParagraph"/>
              <w:numPr>
                <w:ilvl w:val="0"/>
                <w:numId w:val="1"/>
              </w:numPr>
            </w:pPr>
            <w:r w:rsidRPr="00327561">
              <w:t>Can you describe how you do specific tasks and their components (for example, can push a shopping trolley and select items from a shelf but cannot lift heavy bags; can push the vacuum but cannot bend down to plug it in; can shower but cannot step over the bath edge into the shower)?</w:t>
            </w:r>
          </w:p>
        </w:tc>
      </w:tr>
    </w:tbl>
    <w:p w14:paraId="0E9C72AE" w14:textId="493EB7DF" w:rsidR="007C2D85" w:rsidRPr="002B74B1" w:rsidRDefault="002B74B1" w:rsidP="002B74B1">
      <w:pPr>
        <w:pStyle w:val="Heading3"/>
        <w:spacing w:after="240"/>
      </w:pPr>
      <w:bookmarkStart w:id="3667" w:name="_Toc159623428"/>
      <w:bookmarkStart w:id="3668" w:name="_Toc159629461"/>
      <w:r>
        <w:t>C</w:t>
      </w:r>
      <w:r w:rsidR="007C2D85" w:rsidRPr="002B74B1">
        <w:t xml:space="preserve">lient’s </w:t>
      </w:r>
      <w:r w:rsidR="000C18F6" w:rsidRPr="002B74B1">
        <w:t>current strengths and abilities in relation to goal</w:t>
      </w:r>
      <w:bookmarkEnd w:id="3667"/>
      <w:bookmarkEnd w:id="3668"/>
      <w:r w:rsidR="000C18F6" w:rsidRPr="002B74B1">
        <w:t xml:space="preserve"> </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C18F6" w14:paraId="48BC37F3"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A4D7632" w14:textId="72E70D4C" w:rsidR="000C18F6" w:rsidRDefault="000C18F6" w:rsidP="00E65A82">
            <w:pPr>
              <w:spacing w:after="120"/>
              <w:rPr>
                <w:b/>
                <w:szCs w:val="24"/>
                <w:lang w:eastAsia="en-AU"/>
              </w:rPr>
            </w:pPr>
            <w:r>
              <w:rPr>
                <w:b/>
                <w:color w:val="FFFFFF" w:themeColor="background1"/>
                <w:szCs w:val="24"/>
                <w:lang w:eastAsia="en-AU"/>
              </w:rPr>
              <w:t xml:space="preserve">Question: </w:t>
            </w:r>
            <w:r w:rsidR="00D74115">
              <w:rPr>
                <w:b/>
                <w:color w:val="FFFFFF" w:themeColor="background1"/>
                <w:szCs w:val="24"/>
                <w:lang w:eastAsia="en-AU"/>
              </w:rPr>
              <w:t>What are the cl</w:t>
            </w:r>
            <w:r w:rsidR="005C1C77">
              <w:rPr>
                <w:b/>
                <w:color w:val="FFFFFF" w:themeColor="background1"/>
                <w:szCs w:val="24"/>
                <w:lang w:eastAsia="en-AU"/>
              </w:rPr>
              <w:t>ient’s current strengths and abilities in relation to this goal?</w:t>
            </w:r>
          </w:p>
        </w:tc>
      </w:tr>
      <w:tr w:rsidR="000C18F6" w14:paraId="309E36F8"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7BB52AB" w14:textId="77777777" w:rsidR="000C18F6" w:rsidRDefault="000C18F6" w:rsidP="00E65A82">
            <w:pPr>
              <w:pStyle w:val="Heading3"/>
              <w:spacing w:before="0" w:line="360" w:lineRule="auto"/>
              <w:rPr>
                <w:rFonts w:cs="Arial"/>
                <w:color w:val="auto"/>
                <w:sz w:val="24"/>
                <w:szCs w:val="24"/>
              </w:rPr>
            </w:pPr>
            <w:bookmarkStart w:id="3669" w:name="_Toc159623429"/>
            <w:bookmarkStart w:id="3670" w:name="_Toc159629462"/>
            <w:r>
              <w:rPr>
                <w:rFonts w:cs="Arial"/>
                <w:color w:val="auto"/>
                <w:sz w:val="24"/>
                <w:szCs w:val="24"/>
              </w:rPr>
              <w:t>Response options</w:t>
            </w:r>
            <w:bookmarkEnd w:id="3669"/>
            <w:bookmarkEnd w:id="367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85F71D0" w14:textId="77777777" w:rsidR="000C18F6" w:rsidRPr="009E7783" w:rsidRDefault="000C18F6" w:rsidP="009E7783">
            <w:pPr>
              <w:rPr>
                <w:rFonts w:cs="Arial"/>
              </w:rPr>
            </w:pPr>
            <w:r w:rsidRPr="009E7783">
              <w:rPr>
                <w:rFonts w:cs="Arial"/>
              </w:rPr>
              <w:t xml:space="preserve">Textbox for written response </w:t>
            </w:r>
          </w:p>
        </w:tc>
      </w:tr>
      <w:tr w:rsidR="002B74B1" w14:paraId="6A32277E"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79973C1" w14:textId="15321E6F" w:rsidR="002B74B1" w:rsidRDefault="002B74B1" w:rsidP="002B74B1">
            <w:pPr>
              <w:pStyle w:val="Heading3"/>
              <w:spacing w:before="0" w:line="360" w:lineRule="auto"/>
              <w:rPr>
                <w:rFonts w:cs="Arial"/>
                <w:color w:val="auto"/>
                <w:sz w:val="24"/>
                <w:szCs w:val="24"/>
              </w:rPr>
            </w:pPr>
            <w:bookmarkStart w:id="3671" w:name="_Toc159623430"/>
            <w:bookmarkStart w:id="3672" w:name="_Toc159629463"/>
            <w:r>
              <w:rPr>
                <w:rFonts w:cs="Arial"/>
                <w:color w:val="auto"/>
                <w:sz w:val="24"/>
                <w:szCs w:val="24"/>
              </w:rPr>
              <w:t>Question rules</w:t>
            </w:r>
            <w:bookmarkEnd w:id="3671"/>
            <w:bookmarkEnd w:id="367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FA87A3" w14:textId="1899251E" w:rsidR="002B74B1" w:rsidRPr="009E7783" w:rsidRDefault="009E7783" w:rsidP="009E7783">
            <w:pPr>
              <w:rPr>
                <w:rFonts w:cs="Arial"/>
              </w:rPr>
            </w:pPr>
            <w:r w:rsidRPr="00812DB1">
              <w:rPr>
                <w:rFonts w:cstheme="minorHAnsi"/>
                <w:b/>
                <w:bCs/>
              </w:rPr>
              <w:t>Base question</w:t>
            </w:r>
            <w:r w:rsidRPr="00812DB1">
              <w:rPr>
                <w:rFonts w:cstheme="minorHAnsi"/>
              </w:rPr>
              <w:t xml:space="preserve"> that is mandatory to complete</w:t>
            </w:r>
          </w:p>
        </w:tc>
      </w:tr>
      <w:tr w:rsidR="002B74B1" w14:paraId="52D3C11B"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17BD2B4" w14:textId="3EC64B16" w:rsidR="002B74B1" w:rsidRDefault="002B74B1" w:rsidP="002B74B1">
            <w:pPr>
              <w:pStyle w:val="Heading3"/>
              <w:spacing w:before="0" w:line="360" w:lineRule="auto"/>
              <w:rPr>
                <w:rFonts w:cs="Arial"/>
                <w:color w:val="auto"/>
                <w:sz w:val="24"/>
                <w:szCs w:val="24"/>
              </w:rPr>
            </w:pPr>
            <w:bookmarkStart w:id="3673" w:name="_Toc159623431"/>
            <w:bookmarkStart w:id="3674" w:name="_Toc159629464"/>
            <w:r w:rsidRPr="00BF1111">
              <w:rPr>
                <w:rFonts w:cs="Arial"/>
                <w:color w:val="auto"/>
                <w:sz w:val="24"/>
                <w:szCs w:val="24"/>
              </w:rPr>
              <w:t>Pre-populated information</w:t>
            </w:r>
            <w:bookmarkEnd w:id="3673"/>
            <w:bookmarkEnd w:id="367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64F1489" w14:textId="2CBFFD36" w:rsidR="002B74B1" w:rsidRPr="004C2515" w:rsidRDefault="00580C9B" w:rsidP="004C2515">
            <w:pPr>
              <w:rPr>
                <w:rFonts w:cs="Arial"/>
              </w:rPr>
            </w:pPr>
            <w:r>
              <w:rPr>
                <w:rFonts w:cs="Arial"/>
              </w:rPr>
              <w:t>No</w:t>
            </w:r>
          </w:p>
        </w:tc>
      </w:tr>
      <w:tr w:rsidR="002B74B1" w14:paraId="7CCE6FD3"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43925D8" w14:textId="583B5EC3" w:rsidR="002B74B1" w:rsidRDefault="002B74B1" w:rsidP="002B74B1">
            <w:pPr>
              <w:pStyle w:val="Heading3"/>
              <w:spacing w:before="0" w:line="360" w:lineRule="auto"/>
              <w:rPr>
                <w:rFonts w:cs="Arial"/>
                <w:color w:val="auto"/>
                <w:sz w:val="24"/>
                <w:szCs w:val="24"/>
              </w:rPr>
            </w:pPr>
            <w:bookmarkStart w:id="3675" w:name="_Toc159623432"/>
            <w:bookmarkStart w:id="3676" w:name="_Toc159629465"/>
            <w:r w:rsidRPr="00BD710B">
              <w:rPr>
                <w:rFonts w:cs="Arial"/>
                <w:bCs/>
                <w:color w:val="auto"/>
                <w:sz w:val="24"/>
                <w:szCs w:val="24"/>
              </w:rPr>
              <w:t>Response guidance</w:t>
            </w:r>
            <w:bookmarkEnd w:id="3675"/>
            <w:bookmarkEnd w:id="367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8AF3B86" w14:textId="77777777" w:rsidR="002B74B1" w:rsidRDefault="002B74B1" w:rsidP="002B74B1">
            <w:pPr>
              <w:rPr>
                <w:u w:val="single"/>
              </w:rPr>
            </w:pPr>
            <w:r>
              <w:rPr>
                <w:u w:val="single"/>
              </w:rPr>
              <w:t>Context:</w:t>
            </w:r>
          </w:p>
          <w:p w14:paraId="758B77F7" w14:textId="77777777" w:rsidR="002B74B1" w:rsidRDefault="002B74B1" w:rsidP="002B74B1">
            <w:pPr>
              <w:rPr>
                <w:u w:val="single"/>
              </w:rPr>
            </w:pPr>
          </w:p>
          <w:p w14:paraId="02863B57" w14:textId="2893C9E5" w:rsidR="002B74B1" w:rsidRPr="00712711" w:rsidRDefault="007A0627" w:rsidP="00B17677">
            <w:pPr>
              <w:pStyle w:val="ListParagraph"/>
              <w:numPr>
                <w:ilvl w:val="0"/>
                <w:numId w:val="1"/>
              </w:numPr>
              <w:spacing w:after="0"/>
              <w:rPr>
                <w:u w:val="single"/>
              </w:rPr>
            </w:pPr>
            <w:r w:rsidRPr="007654E7">
              <w:t xml:space="preserve">A strengths-based and solution-focused approach </w:t>
            </w:r>
            <w:r>
              <w:t xml:space="preserve">to assessment and support planning </w:t>
            </w:r>
            <w:r w:rsidRPr="007654E7">
              <w:t xml:space="preserve">requires the assessor to identify the person’s strengths, talents, capabilities and resources through a conversational dialogue. The assessor can encourage the person to develop and use these strengths to work on particular goals and tasks in their </w:t>
            </w:r>
            <w:r>
              <w:t>s</w:t>
            </w:r>
            <w:r w:rsidRPr="007654E7">
              <w:t xml:space="preserve">upport </w:t>
            </w:r>
            <w:r>
              <w:t>p</w:t>
            </w:r>
            <w:r w:rsidRPr="007654E7">
              <w:t xml:space="preserve">lan.  </w:t>
            </w:r>
          </w:p>
          <w:p w14:paraId="729F2EC7" w14:textId="77777777" w:rsidR="002B74B1" w:rsidRDefault="002B74B1" w:rsidP="002B74B1">
            <w:pPr>
              <w:rPr>
                <w:u w:val="single"/>
              </w:rPr>
            </w:pPr>
          </w:p>
          <w:p w14:paraId="5FD26EA5" w14:textId="77777777" w:rsidR="002B74B1" w:rsidRDefault="002B74B1" w:rsidP="002B74B1">
            <w:pPr>
              <w:rPr>
                <w:u w:val="single"/>
              </w:rPr>
            </w:pPr>
            <w:r>
              <w:rPr>
                <w:u w:val="single"/>
              </w:rPr>
              <w:t>Consider and record:</w:t>
            </w:r>
          </w:p>
          <w:p w14:paraId="26EBA581" w14:textId="77777777" w:rsidR="002B74B1" w:rsidRDefault="002B74B1" w:rsidP="002B74B1">
            <w:pPr>
              <w:rPr>
                <w:u w:val="single"/>
              </w:rPr>
            </w:pPr>
          </w:p>
          <w:p w14:paraId="39391F7A" w14:textId="0C00829D" w:rsidR="002B74B1" w:rsidRPr="00712711" w:rsidRDefault="001C5B27" w:rsidP="00B17677">
            <w:pPr>
              <w:pStyle w:val="ListParagraph"/>
              <w:numPr>
                <w:ilvl w:val="0"/>
                <w:numId w:val="1"/>
              </w:numPr>
              <w:spacing w:after="0"/>
              <w:rPr>
                <w:u w:val="single"/>
              </w:rPr>
            </w:pPr>
            <w:r>
              <w:t>The client’s current strengths and abilities in relation to the goal.</w:t>
            </w:r>
          </w:p>
          <w:p w14:paraId="0F6DA7E3" w14:textId="77777777" w:rsidR="002B74B1" w:rsidRDefault="002B74B1" w:rsidP="002D1824">
            <w:pPr>
              <w:rPr>
                <w:rFonts w:cs="Arial"/>
              </w:rPr>
            </w:pPr>
          </w:p>
        </w:tc>
      </w:tr>
    </w:tbl>
    <w:p w14:paraId="397639D7" w14:textId="4D2F28DB" w:rsidR="00820866" w:rsidRPr="002B74B1" w:rsidRDefault="002B74B1" w:rsidP="002B74B1">
      <w:pPr>
        <w:pStyle w:val="Heading3"/>
        <w:spacing w:after="240"/>
      </w:pPr>
      <w:bookmarkStart w:id="3677" w:name="_Toc159623433"/>
      <w:bookmarkStart w:id="3678" w:name="_Toc159629466"/>
      <w:r>
        <w:t>C</w:t>
      </w:r>
      <w:r w:rsidR="00820866" w:rsidRPr="002B74B1">
        <w:t xml:space="preserve">lient’s current </w:t>
      </w:r>
      <w:r w:rsidR="001F425A" w:rsidRPr="002B74B1">
        <w:t xml:space="preserve">areas of difficulty </w:t>
      </w:r>
      <w:r>
        <w:t>in relation to</w:t>
      </w:r>
      <w:r w:rsidR="00820866" w:rsidRPr="002B74B1">
        <w:t xml:space="preserve"> goal</w:t>
      </w:r>
      <w:bookmarkEnd w:id="3677"/>
      <w:bookmarkEnd w:id="367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820866" w14:paraId="38FDB120"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E42EFFF" w14:textId="6D07F536" w:rsidR="00820866" w:rsidRDefault="00820866" w:rsidP="00E65A82">
            <w:pPr>
              <w:spacing w:after="120"/>
              <w:rPr>
                <w:b/>
                <w:szCs w:val="24"/>
                <w:lang w:eastAsia="en-AU"/>
              </w:rPr>
            </w:pPr>
            <w:r>
              <w:rPr>
                <w:b/>
                <w:color w:val="FFFFFF" w:themeColor="background1"/>
                <w:szCs w:val="24"/>
                <w:lang w:eastAsia="en-AU"/>
              </w:rPr>
              <w:t xml:space="preserve">Question: What are the client’s current </w:t>
            </w:r>
            <w:r w:rsidR="001F425A">
              <w:rPr>
                <w:b/>
                <w:color w:val="FFFFFF" w:themeColor="background1"/>
                <w:szCs w:val="24"/>
                <w:lang w:eastAsia="en-AU"/>
              </w:rPr>
              <w:t>areas of difficulty or activities where the client needs support in order to achieve</w:t>
            </w:r>
            <w:r>
              <w:rPr>
                <w:b/>
                <w:color w:val="FFFFFF" w:themeColor="background1"/>
                <w:szCs w:val="24"/>
                <w:lang w:eastAsia="en-AU"/>
              </w:rPr>
              <w:t xml:space="preserve"> this goal?</w:t>
            </w:r>
          </w:p>
        </w:tc>
      </w:tr>
      <w:tr w:rsidR="00820866" w14:paraId="5A1574CC"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780E7E5" w14:textId="77777777" w:rsidR="00820866" w:rsidRDefault="00820866" w:rsidP="00E65A82">
            <w:pPr>
              <w:pStyle w:val="Heading3"/>
              <w:spacing w:before="0" w:line="360" w:lineRule="auto"/>
              <w:rPr>
                <w:rFonts w:cs="Arial"/>
                <w:color w:val="auto"/>
                <w:sz w:val="24"/>
                <w:szCs w:val="24"/>
              </w:rPr>
            </w:pPr>
            <w:bookmarkStart w:id="3679" w:name="_Toc159623434"/>
            <w:bookmarkStart w:id="3680" w:name="_Toc159629467"/>
            <w:r>
              <w:rPr>
                <w:rFonts w:cs="Arial"/>
                <w:color w:val="auto"/>
                <w:sz w:val="24"/>
                <w:szCs w:val="24"/>
              </w:rPr>
              <w:t>Response options</w:t>
            </w:r>
            <w:bookmarkEnd w:id="3679"/>
            <w:bookmarkEnd w:id="368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74D4324" w14:textId="77777777" w:rsidR="00820866" w:rsidRPr="009E7783" w:rsidRDefault="00820866" w:rsidP="009E7783">
            <w:pPr>
              <w:rPr>
                <w:rFonts w:cs="Arial"/>
              </w:rPr>
            </w:pPr>
            <w:r w:rsidRPr="009E7783">
              <w:rPr>
                <w:rFonts w:cs="Arial"/>
              </w:rPr>
              <w:t xml:space="preserve">Textbox for written response </w:t>
            </w:r>
          </w:p>
        </w:tc>
      </w:tr>
      <w:tr w:rsidR="002B74B1" w14:paraId="3C678AFF"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6F31667" w14:textId="788CB85F" w:rsidR="002B74B1" w:rsidRDefault="002B74B1" w:rsidP="002B74B1">
            <w:pPr>
              <w:pStyle w:val="Heading3"/>
              <w:spacing w:before="0" w:line="360" w:lineRule="auto"/>
              <w:rPr>
                <w:rFonts w:cs="Arial"/>
                <w:color w:val="auto"/>
                <w:sz w:val="24"/>
                <w:szCs w:val="24"/>
              </w:rPr>
            </w:pPr>
            <w:bookmarkStart w:id="3681" w:name="_Toc159623435"/>
            <w:bookmarkStart w:id="3682" w:name="_Toc159629468"/>
            <w:r>
              <w:rPr>
                <w:rFonts w:cs="Arial"/>
                <w:color w:val="auto"/>
                <w:sz w:val="24"/>
                <w:szCs w:val="24"/>
              </w:rPr>
              <w:t>Question rules</w:t>
            </w:r>
            <w:bookmarkEnd w:id="3681"/>
            <w:bookmarkEnd w:id="368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6AF4142" w14:textId="4FB954C7" w:rsidR="002B74B1" w:rsidRPr="009E7783" w:rsidRDefault="009E7783" w:rsidP="009E7783">
            <w:pPr>
              <w:rPr>
                <w:rFonts w:cs="Arial"/>
              </w:rPr>
            </w:pPr>
            <w:r w:rsidRPr="00812DB1">
              <w:rPr>
                <w:rFonts w:cstheme="minorHAnsi"/>
                <w:b/>
                <w:bCs/>
              </w:rPr>
              <w:t>Base question</w:t>
            </w:r>
            <w:r w:rsidRPr="00812DB1">
              <w:rPr>
                <w:rFonts w:cstheme="minorHAnsi"/>
              </w:rPr>
              <w:t xml:space="preserve"> that is mandatory to complete</w:t>
            </w:r>
          </w:p>
        </w:tc>
      </w:tr>
      <w:tr w:rsidR="002B74B1" w14:paraId="3D7313DB"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A28FFF" w14:textId="498A0B93" w:rsidR="002B74B1" w:rsidRDefault="002B74B1" w:rsidP="002B74B1">
            <w:pPr>
              <w:pStyle w:val="Heading3"/>
              <w:spacing w:before="0" w:line="360" w:lineRule="auto"/>
              <w:rPr>
                <w:rFonts w:cs="Arial"/>
                <w:color w:val="auto"/>
                <w:sz w:val="24"/>
                <w:szCs w:val="24"/>
              </w:rPr>
            </w:pPr>
            <w:bookmarkStart w:id="3683" w:name="_Toc159623436"/>
            <w:bookmarkStart w:id="3684" w:name="_Toc159629469"/>
            <w:r w:rsidRPr="00BF1111">
              <w:rPr>
                <w:rFonts w:cs="Arial"/>
                <w:color w:val="auto"/>
                <w:sz w:val="24"/>
                <w:szCs w:val="24"/>
              </w:rPr>
              <w:t>Pre-populated information</w:t>
            </w:r>
            <w:bookmarkEnd w:id="3683"/>
            <w:bookmarkEnd w:id="368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D7ADCBE" w14:textId="5F82B1DC" w:rsidR="002B74B1" w:rsidRPr="004C2515" w:rsidRDefault="00B8402D" w:rsidP="004C2515">
            <w:pPr>
              <w:rPr>
                <w:rFonts w:cs="Arial"/>
              </w:rPr>
            </w:pPr>
            <w:r>
              <w:rPr>
                <w:rFonts w:cs="Arial"/>
              </w:rPr>
              <w:t>N</w:t>
            </w:r>
            <w:r w:rsidR="005B0D41">
              <w:rPr>
                <w:rFonts w:cs="Arial"/>
              </w:rPr>
              <w:t>o</w:t>
            </w:r>
          </w:p>
        </w:tc>
      </w:tr>
      <w:tr w:rsidR="002B74B1" w14:paraId="6895E79A"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9954988" w14:textId="4FEAD201" w:rsidR="002B74B1" w:rsidRDefault="002B74B1" w:rsidP="002B74B1">
            <w:pPr>
              <w:pStyle w:val="Heading3"/>
              <w:spacing w:before="0" w:line="360" w:lineRule="auto"/>
              <w:rPr>
                <w:rFonts w:cs="Arial"/>
                <w:color w:val="auto"/>
                <w:sz w:val="24"/>
                <w:szCs w:val="24"/>
              </w:rPr>
            </w:pPr>
            <w:bookmarkStart w:id="3685" w:name="_Toc159623437"/>
            <w:bookmarkStart w:id="3686" w:name="_Toc159629470"/>
            <w:r w:rsidRPr="00BD710B">
              <w:rPr>
                <w:rFonts w:cs="Arial"/>
                <w:bCs/>
                <w:color w:val="auto"/>
                <w:sz w:val="24"/>
                <w:szCs w:val="24"/>
              </w:rPr>
              <w:t>Response guidance</w:t>
            </w:r>
            <w:bookmarkEnd w:id="3685"/>
            <w:bookmarkEnd w:id="368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E8754C4" w14:textId="77777777" w:rsidR="002B74B1" w:rsidRDefault="002B74B1" w:rsidP="002B74B1">
            <w:pPr>
              <w:rPr>
                <w:u w:val="single"/>
              </w:rPr>
            </w:pPr>
            <w:r>
              <w:rPr>
                <w:u w:val="single"/>
              </w:rPr>
              <w:t>Context:</w:t>
            </w:r>
          </w:p>
          <w:p w14:paraId="28CBCC54" w14:textId="77777777" w:rsidR="002B74B1" w:rsidRDefault="002B74B1" w:rsidP="002B74B1">
            <w:pPr>
              <w:rPr>
                <w:u w:val="single"/>
              </w:rPr>
            </w:pPr>
          </w:p>
          <w:p w14:paraId="2D6A865D" w14:textId="25FE0F45" w:rsidR="002B74B1" w:rsidRPr="00712711" w:rsidRDefault="00E02117" w:rsidP="00B17677">
            <w:pPr>
              <w:pStyle w:val="ListParagraph"/>
              <w:numPr>
                <w:ilvl w:val="0"/>
                <w:numId w:val="1"/>
              </w:numPr>
              <w:spacing w:after="0"/>
              <w:rPr>
                <w:u w:val="single"/>
              </w:rPr>
            </w:pPr>
            <w:r>
              <w:t xml:space="preserve">Having a client </w:t>
            </w:r>
            <w:r w:rsidRPr="007654E7">
              <w:t>identif</w:t>
            </w:r>
            <w:r>
              <w:t xml:space="preserve">y </w:t>
            </w:r>
            <w:r w:rsidRPr="007654E7">
              <w:t xml:space="preserve">their </w:t>
            </w:r>
            <w:r>
              <w:t xml:space="preserve">areas of </w:t>
            </w:r>
            <w:r w:rsidRPr="007654E7">
              <w:t>difficult</w:t>
            </w:r>
            <w:r>
              <w:t>y</w:t>
            </w:r>
            <w:r w:rsidRPr="007654E7">
              <w:t xml:space="preserve"> and/or </w:t>
            </w:r>
            <w:r>
              <w:t xml:space="preserve">the </w:t>
            </w:r>
            <w:r w:rsidRPr="007654E7">
              <w:t>supports</w:t>
            </w:r>
            <w:r>
              <w:t xml:space="preserve"> they</w:t>
            </w:r>
            <w:r w:rsidRPr="007654E7">
              <w:t xml:space="preserve"> </w:t>
            </w:r>
            <w:r>
              <w:t xml:space="preserve">need assists the client to understand their current limitations that need to be further developed in order to achieve their goal. Having this conversation helps to ensure that the client </w:t>
            </w:r>
            <w:r w:rsidRPr="007654E7">
              <w:t>is not a passive recipient of the support but a determinant of it and therefore far more likely to achieve any goals related to the support.</w:t>
            </w:r>
          </w:p>
          <w:p w14:paraId="6AB15B13" w14:textId="77777777" w:rsidR="002B74B1" w:rsidRDefault="002B74B1" w:rsidP="002B74B1">
            <w:pPr>
              <w:rPr>
                <w:u w:val="single"/>
              </w:rPr>
            </w:pPr>
          </w:p>
          <w:p w14:paraId="30FFD812" w14:textId="240B63EB" w:rsidR="002B74B1" w:rsidRDefault="002B74B1" w:rsidP="002B74B1">
            <w:pPr>
              <w:rPr>
                <w:u w:val="single"/>
              </w:rPr>
            </w:pPr>
            <w:r>
              <w:rPr>
                <w:u w:val="single"/>
              </w:rPr>
              <w:t>Consider and record:</w:t>
            </w:r>
          </w:p>
          <w:p w14:paraId="62110128" w14:textId="77777777" w:rsidR="002B74B1" w:rsidRDefault="002B74B1" w:rsidP="002B74B1">
            <w:pPr>
              <w:rPr>
                <w:u w:val="single"/>
              </w:rPr>
            </w:pPr>
          </w:p>
          <w:p w14:paraId="41663479" w14:textId="1DCB92C8" w:rsidR="002B74B1" w:rsidRPr="00712711" w:rsidRDefault="001C5B27" w:rsidP="00B17677">
            <w:pPr>
              <w:pStyle w:val="ListParagraph"/>
              <w:numPr>
                <w:ilvl w:val="0"/>
                <w:numId w:val="1"/>
              </w:numPr>
              <w:spacing w:after="0"/>
              <w:rPr>
                <w:u w:val="single"/>
              </w:rPr>
            </w:pPr>
            <w:r>
              <w:t>The client’s current areas of difficulty or activities where the client needs support in order to achieve the goal.</w:t>
            </w:r>
          </w:p>
          <w:p w14:paraId="4F32BD53" w14:textId="77777777" w:rsidR="002B74B1" w:rsidRDefault="002B74B1" w:rsidP="002D1824">
            <w:pPr>
              <w:rPr>
                <w:rFonts w:cs="Arial"/>
              </w:rPr>
            </w:pPr>
          </w:p>
        </w:tc>
      </w:tr>
    </w:tbl>
    <w:p w14:paraId="24E33C29" w14:textId="4943CFD5" w:rsidR="00F305A6" w:rsidRPr="002B74B1" w:rsidRDefault="00890B7D" w:rsidP="00F305A6">
      <w:pPr>
        <w:pStyle w:val="Heading3"/>
        <w:spacing w:after="240"/>
      </w:pPr>
      <w:bookmarkStart w:id="3687" w:name="_Toc159623438"/>
      <w:bookmarkStart w:id="3688" w:name="_Toc159629471"/>
      <w:r>
        <w:t>Carer Support for Client Goals</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F305A6" w14:paraId="3D79E280" w14:textId="77777777" w:rsidTr="00605AB1">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C87B6BA" w14:textId="4988FCF0" w:rsidR="00F305A6" w:rsidRDefault="00F305A6" w:rsidP="00605AB1">
            <w:pPr>
              <w:spacing w:after="120"/>
              <w:rPr>
                <w:b/>
                <w:szCs w:val="24"/>
                <w:lang w:eastAsia="en-AU"/>
              </w:rPr>
            </w:pPr>
            <w:r>
              <w:rPr>
                <w:b/>
                <w:color w:val="FFFFFF" w:themeColor="background1"/>
                <w:szCs w:val="24"/>
                <w:lang w:eastAsia="en-AU"/>
              </w:rPr>
              <w:t xml:space="preserve">Question: What </w:t>
            </w:r>
            <w:r w:rsidR="00A25326">
              <w:rPr>
                <w:b/>
                <w:color w:val="FFFFFF" w:themeColor="background1"/>
                <w:szCs w:val="24"/>
                <w:lang w:eastAsia="en-AU"/>
              </w:rPr>
              <w:t>support does the client’s carer provide to achieve this goal?</w:t>
            </w:r>
          </w:p>
        </w:tc>
      </w:tr>
      <w:tr w:rsidR="00F305A6" w14:paraId="1981D6AA" w14:textId="77777777" w:rsidTr="00605A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7F315AE" w14:textId="77777777" w:rsidR="00F305A6" w:rsidRDefault="00F305A6" w:rsidP="00605AB1">
            <w:pPr>
              <w:pStyle w:val="Heading3"/>
              <w:spacing w:before="0" w:line="360" w:lineRule="auto"/>
              <w:rPr>
                <w:rFonts w:cs="Arial"/>
                <w:color w:val="auto"/>
                <w:sz w:val="24"/>
                <w:szCs w:val="24"/>
              </w:rPr>
            </w:pPr>
            <w:r>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3936B23" w14:textId="77777777" w:rsidR="00F305A6" w:rsidRPr="009E7783" w:rsidRDefault="00F305A6" w:rsidP="00605AB1">
            <w:pPr>
              <w:rPr>
                <w:rFonts w:cs="Arial"/>
              </w:rPr>
            </w:pPr>
            <w:r w:rsidRPr="009E7783">
              <w:rPr>
                <w:rFonts w:cs="Arial"/>
              </w:rPr>
              <w:t xml:space="preserve">Textbox for written response </w:t>
            </w:r>
          </w:p>
        </w:tc>
      </w:tr>
      <w:tr w:rsidR="00F305A6" w14:paraId="694A785B" w14:textId="77777777" w:rsidTr="00605A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514ED09" w14:textId="77777777" w:rsidR="00F305A6" w:rsidRDefault="00F305A6" w:rsidP="00605AB1">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ED62B5E" w14:textId="4DB59178" w:rsidR="00F305A6" w:rsidRPr="009E7783" w:rsidRDefault="003725EC" w:rsidP="00605AB1">
            <w:pPr>
              <w:rPr>
                <w:rFonts w:cs="Arial"/>
              </w:rPr>
            </w:pPr>
            <w:r>
              <w:rPr>
                <w:rFonts w:cstheme="minorHAnsi"/>
              </w:rPr>
              <w:t xml:space="preserve">Not </w:t>
            </w:r>
            <w:r w:rsidR="00F305A6" w:rsidRPr="00812DB1">
              <w:rPr>
                <w:rFonts w:cstheme="minorHAnsi"/>
              </w:rPr>
              <w:t xml:space="preserve">mandatory </w:t>
            </w:r>
          </w:p>
        </w:tc>
      </w:tr>
      <w:tr w:rsidR="00F305A6" w14:paraId="76D8114E" w14:textId="77777777" w:rsidTr="00605A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8F838A3" w14:textId="77777777" w:rsidR="00F305A6" w:rsidRDefault="00F305A6" w:rsidP="00605AB1">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5A1AF8A" w14:textId="77777777" w:rsidR="00F305A6" w:rsidRPr="004C2515" w:rsidRDefault="00F305A6" w:rsidP="00605AB1">
            <w:pPr>
              <w:rPr>
                <w:rFonts w:cs="Arial"/>
              </w:rPr>
            </w:pPr>
            <w:r>
              <w:rPr>
                <w:rFonts w:cs="Arial"/>
              </w:rPr>
              <w:t>No</w:t>
            </w:r>
          </w:p>
        </w:tc>
      </w:tr>
      <w:tr w:rsidR="00F305A6" w14:paraId="1735C1F9" w14:textId="77777777" w:rsidTr="00605A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A1CC4D0" w14:textId="77777777" w:rsidR="00F305A6" w:rsidRDefault="00F305A6" w:rsidP="00605AB1">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CB7338F" w14:textId="77777777" w:rsidR="00F305A6" w:rsidRDefault="00F305A6" w:rsidP="00605AB1">
            <w:pPr>
              <w:rPr>
                <w:u w:val="single"/>
              </w:rPr>
            </w:pPr>
            <w:r>
              <w:rPr>
                <w:u w:val="single"/>
              </w:rPr>
              <w:t>Context:</w:t>
            </w:r>
          </w:p>
          <w:p w14:paraId="1F1846A1" w14:textId="15F40B04" w:rsidR="00F305A6" w:rsidRDefault="246DBD82" w:rsidP="2FBC3B9B">
            <w:pPr>
              <w:pStyle w:val="ListParagraph"/>
              <w:numPr>
                <w:ilvl w:val="0"/>
                <w:numId w:val="1"/>
              </w:numPr>
              <w:spacing w:after="0"/>
            </w:pPr>
            <w:r>
              <w:t xml:space="preserve">Understanding </w:t>
            </w:r>
            <w:r w:rsidR="36C0A25C">
              <w:t xml:space="preserve">what supports </w:t>
            </w:r>
            <w:r w:rsidR="1D7F7C42">
              <w:t xml:space="preserve">the client’s carer </w:t>
            </w:r>
            <w:r w:rsidR="68CD99E2">
              <w:t xml:space="preserve">provides </w:t>
            </w:r>
            <w:r w:rsidR="1D7F7C42">
              <w:t xml:space="preserve">in </w:t>
            </w:r>
            <w:r w:rsidR="68CD99E2">
              <w:t>achieving</w:t>
            </w:r>
            <w:r w:rsidR="1D7F7C42">
              <w:t xml:space="preserve"> a goal</w:t>
            </w:r>
            <w:r w:rsidR="68CD99E2">
              <w:t xml:space="preserve"> </w:t>
            </w:r>
            <w:r w:rsidR="689C6824">
              <w:t xml:space="preserve">is important to ensure </w:t>
            </w:r>
            <w:r w:rsidR="3BFDD08E">
              <w:t>a shared expectation of how that goal will be achieved.</w:t>
            </w:r>
            <w:r w:rsidR="64640999">
              <w:t xml:space="preserve"> Having this conversation helps to ensure that the client </w:t>
            </w:r>
            <w:r w:rsidR="3654F6C7">
              <w:t>and their carer are</w:t>
            </w:r>
            <w:r w:rsidR="64640999">
              <w:t xml:space="preserve"> not passive recipient of the support</w:t>
            </w:r>
            <w:r w:rsidR="73AC4E35">
              <w:t>s</w:t>
            </w:r>
            <w:r w:rsidR="64640999">
              <w:t xml:space="preserve"> but a determinant of it and therefore </w:t>
            </w:r>
            <w:r w:rsidR="7D3F85EC">
              <w:t xml:space="preserve">are </w:t>
            </w:r>
            <w:r w:rsidR="64640999">
              <w:t>far more likely to achieve any goals.</w:t>
            </w:r>
          </w:p>
          <w:p w14:paraId="3B41C02E" w14:textId="23A278D1" w:rsidR="00F305A6" w:rsidRDefault="00F305A6" w:rsidP="00605AB1">
            <w:pPr>
              <w:rPr>
                <w:u w:val="single"/>
              </w:rPr>
            </w:pPr>
          </w:p>
          <w:p w14:paraId="4D60FE01" w14:textId="77777777" w:rsidR="00F305A6" w:rsidRDefault="00F305A6" w:rsidP="00605AB1">
            <w:pPr>
              <w:rPr>
                <w:u w:val="single"/>
              </w:rPr>
            </w:pPr>
            <w:r>
              <w:rPr>
                <w:u w:val="single"/>
              </w:rPr>
              <w:t>Consider and record:</w:t>
            </w:r>
          </w:p>
          <w:p w14:paraId="3E8BC742" w14:textId="787DDDA8" w:rsidR="00F305A6" w:rsidRPr="00712711" w:rsidRDefault="00F305A6" w:rsidP="00605AB1">
            <w:pPr>
              <w:pStyle w:val="ListParagraph"/>
              <w:numPr>
                <w:ilvl w:val="0"/>
                <w:numId w:val="1"/>
              </w:numPr>
              <w:spacing w:after="0"/>
              <w:rPr>
                <w:u w:val="single"/>
              </w:rPr>
            </w:pPr>
            <w:r>
              <w:t>The client’s current areas of difficulty or activities where the client</w:t>
            </w:r>
            <w:r w:rsidR="6506909E">
              <w:t>’s carer</w:t>
            </w:r>
            <w:r>
              <w:t xml:space="preserve"> </w:t>
            </w:r>
            <w:r w:rsidR="3FCAFFA2">
              <w:t>provides</w:t>
            </w:r>
            <w:r>
              <w:t xml:space="preserve"> support </w:t>
            </w:r>
            <w:r w:rsidR="006705BD">
              <w:t>to</w:t>
            </w:r>
            <w:r>
              <w:t xml:space="preserve"> achieve the goal.</w:t>
            </w:r>
          </w:p>
          <w:p w14:paraId="1367FBDB" w14:textId="77777777" w:rsidR="00F305A6" w:rsidRDefault="00F305A6" w:rsidP="00605AB1">
            <w:pPr>
              <w:rPr>
                <w:rFonts w:cs="Arial"/>
              </w:rPr>
            </w:pPr>
          </w:p>
        </w:tc>
      </w:tr>
    </w:tbl>
    <w:p w14:paraId="7A433432" w14:textId="4B799416" w:rsidR="00616392" w:rsidRPr="002B74B1" w:rsidRDefault="00616392" w:rsidP="00616392">
      <w:pPr>
        <w:pStyle w:val="Heading3"/>
        <w:spacing w:after="240"/>
      </w:pPr>
      <w:r>
        <w:t>Focus of client’s goal</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616392" w14:paraId="64BBDE11" w14:textId="77777777" w:rsidTr="4EE7F422">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F366489" w14:textId="45E20925" w:rsidR="00616392" w:rsidRDefault="00616392" w:rsidP="00605AB1">
            <w:pPr>
              <w:spacing w:after="120"/>
              <w:rPr>
                <w:b/>
                <w:szCs w:val="24"/>
                <w:lang w:eastAsia="en-AU"/>
              </w:rPr>
            </w:pPr>
            <w:r>
              <w:rPr>
                <w:b/>
                <w:color w:val="FFFFFF" w:themeColor="background1"/>
                <w:szCs w:val="24"/>
                <w:lang w:eastAsia="en-AU"/>
              </w:rPr>
              <w:t>Question: What is the focus of the goal for the client?</w:t>
            </w:r>
          </w:p>
        </w:tc>
      </w:tr>
      <w:tr w:rsidR="00616392" w14:paraId="568D3F08" w14:textId="77777777" w:rsidTr="4EE7F42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6432D96" w14:textId="77777777" w:rsidR="00616392" w:rsidRDefault="00616392" w:rsidP="00605AB1">
            <w:pPr>
              <w:pStyle w:val="Heading3"/>
              <w:spacing w:before="0" w:line="360" w:lineRule="auto"/>
              <w:rPr>
                <w:rFonts w:cs="Arial"/>
                <w:color w:val="auto"/>
                <w:sz w:val="24"/>
                <w:szCs w:val="24"/>
              </w:rPr>
            </w:pPr>
            <w:r>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A388D30" w14:textId="37D10496" w:rsidR="00616392" w:rsidRPr="009E7783" w:rsidRDefault="00190D1F" w:rsidP="00605AB1">
            <w:pPr>
              <w:rPr>
                <w:rFonts w:cs="Arial"/>
              </w:rPr>
            </w:pPr>
            <w:r>
              <w:rPr>
                <w:rFonts w:cs="Arial"/>
              </w:rPr>
              <w:t>Tick box</w:t>
            </w:r>
            <w:r w:rsidR="00616392" w:rsidRPr="009E7783">
              <w:rPr>
                <w:rFonts w:cs="Arial"/>
              </w:rPr>
              <w:t xml:space="preserve"> </w:t>
            </w:r>
            <w:r>
              <w:rPr>
                <w:rFonts w:cs="Arial"/>
              </w:rPr>
              <w:t>select option</w:t>
            </w:r>
          </w:p>
        </w:tc>
      </w:tr>
      <w:tr w:rsidR="00616392" w14:paraId="17EE1ACC" w14:textId="77777777" w:rsidTr="4EE7F42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3B7F286" w14:textId="77777777" w:rsidR="00616392" w:rsidRDefault="00616392" w:rsidP="00605AB1">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2DF9F46" w14:textId="7B0C61B2" w:rsidR="00616392" w:rsidRPr="009E7783" w:rsidRDefault="00AE702A" w:rsidP="00605AB1">
            <w:pPr>
              <w:rPr>
                <w:rFonts w:cs="Arial"/>
              </w:rPr>
            </w:pPr>
            <w:r>
              <w:rPr>
                <w:rFonts w:cstheme="minorHAnsi"/>
              </w:rPr>
              <w:t>M</w:t>
            </w:r>
            <w:r w:rsidR="00616392" w:rsidRPr="00812DB1">
              <w:rPr>
                <w:rFonts w:cstheme="minorHAnsi"/>
              </w:rPr>
              <w:t xml:space="preserve">andatory </w:t>
            </w:r>
            <w:r>
              <w:rPr>
                <w:rFonts w:cstheme="minorHAnsi"/>
              </w:rPr>
              <w:t>to complete</w:t>
            </w:r>
          </w:p>
        </w:tc>
      </w:tr>
      <w:tr w:rsidR="00616392" w14:paraId="4C4ED85E" w14:textId="77777777" w:rsidTr="4EE7F42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486B9D6" w14:textId="77777777" w:rsidR="00616392" w:rsidRDefault="00616392" w:rsidP="00605AB1">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F940348" w14:textId="77777777" w:rsidR="00616392" w:rsidRPr="004C2515" w:rsidRDefault="00616392" w:rsidP="00605AB1">
            <w:pPr>
              <w:rPr>
                <w:rFonts w:cs="Arial"/>
              </w:rPr>
            </w:pPr>
            <w:r>
              <w:rPr>
                <w:rFonts w:cs="Arial"/>
              </w:rPr>
              <w:t>No</w:t>
            </w:r>
          </w:p>
        </w:tc>
      </w:tr>
      <w:tr w:rsidR="00616392" w14:paraId="0E88B7C0" w14:textId="77777777" w:rsidTr="4EE7F42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7CF679E" w14:textId="77777777" w:rsidR="00616392" w:rsidRDefault="00616392" w:rsidP="00605AB1">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7815A88" w14:textId="250CF5C8" w:rsidR="00616392" w:rsidRDefault="00B34B44" w:rsidP="00605AB1">
            <w:pPr>
              <w:rPr>
                <w:u w:val="single"/>
              </w:rPr>
            </w:pPr>
            <w:r>
              <w:rPr>
                <w:u w:val="single"/>
              </w:rPr>
              <w:t>Tick the box/boxes that apply:</w:t>
            </w:r>
          </w:p>
          <w:p w14:paraId="69B69790" w14:textId="7D3DC6E7" w:rsidR="00616392" w:rsidRPr="006705BD" w:rsidRDefault="00AE702A" w:rsidP="00605AB1">
            <w:pPr>
              <w:pStyle w:val="ListParagraph"/>
              <w:numPr>
                <w:ilvl w:val="0"/>
                <w:numId w:val="1"/>
              </w:numPr>
              <w:spacing w:after="0"/>
              <w:rPr>
                <w:u w:val="single"/>
              </w:rPr>
            </w:pPr>
            <w:r>
              <w:t>To regain a function?</w:t>
            </w:r>
            <w:r w:rsidR="00B34B44">
              <w:t xml:space="preserve"> (e</w:t>
            </w:r>
            <w:r w:rsidR="001A5D82">
              <w:t>.</w:t>
            </w:r>
            <w:r w:rsidR="00B34B44">
              <w:t>g</w:t>
            </w:r>
            <w:r w:rsidR="001A5D82">
              <w:t>.</w:t>
            </w:r>
            <w:r w:rsidR="00B34B44">
              <w:t xml:space="preserve"> physical, cognitive or social)</w:t>
            </w:r>
          </w:p>
          <w:p w14:paraId="129B2DBE" w14:textId="46049689" w:rsidR="00AE702A" w:rsidRDefault="3C0D4AAB" w:rsidP="4EE7F422">
            <w:pPr>
              <w:pStyle w:val="ListParagraph"/>
              <w:numPr>
                <w:ilvl w:val="0"/>
                <w:numId w:val="1"/>
              </w:numPr>
              <w:spacing w:after="0"/>
            </w:pPr>
            <w:r>
              <w:t>To compensate for a declining function? (</w:t>
            </w:r>
            <w:r w:rsidR="048D5D23">
              <w:t xml:space="preserve">e.g. </w:t>
            </w:r>
            <w:r>
              <w:t>physical, cognitive or social)</w:t>
            </w:r>
          </w:p>
          <w:p w14:paraId="7463DF70" w14:textId="390FE11C" w:rsidR="00B34B44" w:rsidRPr="00712711" w:rsidRDefault="3C0D4AAB" w:rsidP="4EE7F422">
            <w:pPr>
              <w:pStyle w:val="ListParagraph"/>
              <w:numPr>
                <w:ilvl w:val="0"/>
                <w:numId w:val="1"/>
              </w:numPr>
              <w:spacing w:after="0"/>
            </w:pPr>
            <w:r>
              <w:t>To receive care for a lost or declining function? (</w:t>
            </w:r>
            <w:r w:rsidR="048D5D23">
              <w:t xml:space="preserve">e.g. </w:t>
            </w:r>
            <w:r>
              <w:t xml:space="preserve"> physical, cognitive or social)</w:t>
            </w:r>
          </w:p>
          <w:p w14:paraId="1CE16913" w14:textId="77777777" w:rsidR="00616392" w:rsidRDefault="00616392" w:rsidP="00605AB1">
            <w:pPr>
              <w:rPr>
                <w:rFonts w:cs="Arial"/>
              </w:rPr>
            </w:pPr>
          </w:p>
        </w:tc>
      </w:tr>
    </w:tbl>
    <w:p w14:paraId="0DB80183" w14:textId="0C49CBE7" w:rsidR="006D27DE" w:rsidRPr="002B74B1" w:rsidRDefault="002B74B1" w:rsidP="002B74B1">
      <w:pPr>
        <w:pStyle w:val="Heading3"/>
        <w:spacing w:after="240"/>
      </w:pPr>
      <w:r>
        <w:t xml:space="preserve">Client’s </w:t>
      </w:r>
      <w:bookmarkEnd w:id="3687"/>
      <w:bookmarkEnd w:id="3688"/>
      <w:r w:rsidR="007B4CC7">
        <w:t>rating of goal importance</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6D27DE" w14:paraId="204BA038"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C32B951" w14:textId="77777777" w:rsidR="004A6F5F" w:rsidRPr="00C107B1" w:rsidRDefault="006D27DE" w:rsidP="00570972">
            <w:pPr>
              <w:spacing w:before="100" w:beforeAutospacing="1" w:after="100" w:afterAutospacing="1"/>
              <w:rPr>
                <w:rFonts w:eastAsia="Times New Roman"/>
                <w:b/>
                <w:bCs/>
                <w:sz w:val="22"/>
                <w:lang w:eastAsia="en-AU"/>
              </w:rPr>
            </w:pPr>
            <w:r>
              <w:rPr>
                <w:b/>
                <w:color w:val="FFFFFF" w:themeColor="background1"/>
                <w:szCs w:val="24"/>
                <w:lang w:eastAsia="en-AU"/>
              </w:rPr>
              <w:t xml:space="preserve">Question: </w:t>
            </w:r>
            <w:r w:rsidR="004A6F5F" w:rsidRPr="00C107B1">
              <w:rPr>
                <w:rFonts w:eastAsia="Times New Roman"/>
                <w:b/>
                <w:bCs/>
                <w:color w:val="FFFFFF" w:themeColor="background1"/>
                <w:lang w:eastAsia="en-AU"/>
              </w:rPr>
              <w:t>How important is it to the client to achieve this goal?"</w:t>
            </w:r>
          </w:p>
          <w:p w14:paraId="671EB67C" w14:textId="0620036F" w:rsidR="006D27DE" w:rsidRDefault="006D27DE" w:rsidP="00E65A82">
            <w:pPr>
              <w:spacing w:after="120"/>
              <w:rPr>
                <w:b/>
                <w:szCs w:val="24"/>
                <w:lang w:eastAsia="en-AU"/>
              </w:rPr>
            </w:pPr>
          </w:p>
        </w:tc>
      </w:tr>
      <w:tr w:rsidR="006D27DE" w14:paraId="13BA285A"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04E50C6" w14:textId="77777777" w:rsidR="006D27DE" w:rsidRDefault="006D27DE" w:rsidP="00E65A82">
            <w:pPr>
              <w:pStyle w:val="Heading3"/>
              <w:spacing w:before="0" w:line="360" w:lineRule="auto"/>
              <w:rPr>
                <w:rFonts w:cs="Arial"/>
                <w:color w:val="auto"/>
                <w:sz w:val="24"/>
                <w:szCs w:val="24"/>
              </w:rPr>
            </w:pPr>
            <w:bookmarkStart w:id="3689" w:name="_Toc159623439"/>
            <w:bookmarkStart w:id="3690" w:name="_Toc159629472"/>
            <w:r>
              <w:rPr>
                <w:rFonts w:cs="Arial"/>
                <w:color w:val="auto"/>
                <w:sz w:val="24"/>
                <w:szCs w:val="24"/>
              </w:rPr>
              <w:t>Response options</w:t>
            </w:r>
            <w:bookmarkEnd w:id="3689"/>
            <w:bookmarkEnd w:id="369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6D64222" w14:textId="77777777" w:rsidR="00A943F6" w:rsidRDefault="00A943F6" w:rsidP="003815BF">
            <w:pPr>
              <w:pStyle w:val="ListParagraph"/>
              <w:numPr>
                <w:ilvl w:val="0"/>
                <w:numId w:val="29"/>
              </w:numPr>
              <w:spacing w:after="0"/>
              <w:rPr>
                <w:rFonts w:cs="Arial"/>
              </w:rPr>
            </w:pPr>
            <w:r>
              <w:rPr>
                <w:rFonts w:cs="Arial"/>
              </w:rPr>
              <w:t>1</w:t>
            </w:r>
          </w:p>
          <w:p w14:paraId="69DD99CD" w14:textId="77777777" w:rsidR="00A943F6" w:rsidRDefault="00A943F6" w:rsidP="003815BF">
            <w:pPr>
              <w:pStyle w:val="ListParagraph"/>
              <w:numPr>
                <w:ilvl w:val="0"/>
                <w:numId w:val="29"/>
              </w:numPr>
              <w:spacing w:after="0"/>
              <w:rPr>
                <w:rFonts w:cs="Arial"/>
              </w:rPr>
            </w:pPr>
            <w:r>
              <w:rPr>
                <w:rFonts w:cs="Arial"/>
              </w:rPr>
              <w:t>2</w:t>
            </w:r>
          </w:p>
          <w:p w14:paraId="27BA0B0A" w14:textId="77777777" w:rsidR="00A943F6" w:rsidRDefault="00A943F6" w:rsidP="003815BF">
            <w:pPr>
              <w:pStyle w:val="ListParagraph"/>
              <w:numPr>
                <w:ilvl w:val="0"/>
                <w:numId w:val="29"/>
              </w:numPr>
              <w:spacing w:after="0"/>
              <w:rPr>
                <w:rFonts w:cs="Arial"/>
              </w:rPr>
            </w:pPr>
            <w:r>
              <w:rPr>
                <w:rFonts w:cs="Arial"/>
              </w:rPr>
              <w:t>3</w:t>
            </w:r>
          </w:p>
          <w:p w14:paraId="1E78DC6B" w14:textId="77777777" w:rsidR="00A943F6" w:rsidRDefault="00A943F6" w:rsidP="003815BF">
            <w:pPr>
              <w:pStyle w:val="ListParagraph"/>
              <w:numPr>
                <w:ilvl w:val="0"/>
                <w:numId w:val="29"/>
              </w:numPr>
              <w:spacing w:after="0"/>
              <w:rPr>
                <w:rFonts w:cs="Arial"/>
              </w:rPr>
            </w:pPr>
            <w:r>
              <w:rPr>
                <w:rFonts w:cs="Arial"/>
              </w:rPr>
              <w:t>4</w:t>
            </w:r>
          </w:p>
          <w:p w14:paraId="07013C76" w14:textId="77777777" w:rsidR="00A943F6" w:rsidRDefault="00A943F6" w:rsidP="003815BF">
            <w:pPr>
              <w:pStyle w:val="ListParagraph"/>
              <w:numPr>
                <w:ilvl w:val="0"/>
                <w:numId w:val="29"/>
              </w:numPr>
              <w:spacing w:after="0"/>
              <w:rPr>
                <w:rFonts w:cs="Arial"/>
              </w:rPr>
            </w:pPr>
            <w:r>
              <w:rPr>
                <w:rFonts w:cs="Arial"/>
              </w:rPr>
              <w:t>5</w:t>
            </w:r>
          </w:p>
          <w:p w14:paraId="2582AA5A" w14:textId="77777777" w:rsidR="00A943F6" w:rsidRDefault="00A943F6" w:rsidP="003815BF">
            <w:pPr>
              <w:pStyle w:val="ListParagraph"/>
              <w:numPr>
                <w:ilvl w:val="0"/>
                <w:numId w:val="29"/>
              </w:numPr>
              <w:spacing w:after="0"/>
              <w:rPr>
                <w:rFonts w:cs="Arial"/>
              </w:rPr>
            </w:pPr>
            <w:r>
              <w:rPr>
                <w:rFonts w:cs="Arial"/>
              </w:rPr>
              <w:t>6</w:t>
            </w:r>
          </w:p>
          <w:p w14:paraId="43503456" w14:textId="77777777" w:rsidR="00A943F6" w:rsidRDefault="00A943F6" w:rsidP="003815BF">
            <w:pPr>
              <w:pStyle w:val="ListParagraph"/>
              <w:numPr>
                <w:ilvl w:val="0"/>
                <w:numId w:val="29"/>
              </w:numPr>
              <w:spacing w:after="0"/>
              <w:rPr>
                <w:rFonts w:cs="Arial"/>
              </w:rPr>
            </w:pPr>
            <w:r>
              <w:rPr>
                <w:rFonts w:cs="Arial"/>
              </w:rPr>
              <w:t>7</w:t>
            </w:r>
          </w:p>
          <w:p w14:paraId="7A06FCED" w14:textId="77777777" w:rsidR="00A943F6" w:rsidRDefault="00A943F6" w:rsidP="003815BF">
            <w:pPr>
              <w:pStyle w:val="ListParagraph"/>
              <w:numPr>
                <w:ilvl w:val="0"/>
                <w:numId w:val="29"/>
              </w:numPr>
              <w:spacing w:after="0"/>
              <w:rPr>
                <w:rFonts w:cs="Arial"/>
              </w:rPr>
            </w:pPr>
            <w:r>
              <w:rPr>
                <w:rFonts w:cs="Arial"/>
              </w:rPr>
              <w:t>8</w:t>
            </w:r>
          </w:p>
          <w:p w14:paraId="2D044899" w14:textId="77777777" w:rsidR="00A943F6" w:rsidRDefault="00A943F6" w:rsidP="003815BF">
            <w:pPr>
              <w:pStyle w:val="ListParagraph"/>
              <w:numPr>
                <w:ilvl w:val="0"/>
                <w:numId w:val="29"/>
              </w:numPr>
              <w:spacing w:after="0"/>
              <w:rPr>
                <w:rFonts w:cs="Arial"/>
              </w:rPr>
            </w:pPr>
            <w:r>
              <w:rPr>
                <w:rFonts w:cs="Arial"/>
              </w:rPr>
              <w:t>9</w:t>
            </w:r>
          </w:p>
          <w:p w14:paraId="277D79E6" w14:textId="7E228B50" w:rsidR="006D27DE" w:rsidRPr="003A4EBE" w:rsidRDefault="00A943F6" w:rsidP="003815BF">
            <w:pPr>
              <w:pStyle w:val="ListParagraph"/>
              <w:numPr>
                <w:ilvl w:val="0"/>
                <w:numId w:val="29"/>
              </w:numPr>
              <w:spacing w:after="0"/>
              <w:rPr>
                <w:rFonts w:cs="Arial"/>
              </w:rPr>
            </w:pPr>
            <w:r>
              <w:rPr>
                <w:rFonts w:cs="Arial"/>
              </w:rPr>
              <w:t>10</w:t>
            </w:r>
            <w:r w:rsidR="006D27DE">
              <w:rPr>
                <w:rFonts w:cs="Arial"/>
              </w:rPr>
              <w:t xml:space="preserve"> </w:t>
            </w:r>
          </w:p>
        </w:tc>
      </w:tr>
      <w:tr w:rsidR="002B74B1" w14:paraId="6FE631EA"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F7F5EBF" w14:textId="48B33385" w:rsidR="002B74B1" w:rsidRDefault="002B74B1" w:rsidP="002B74B1">
            <w:pPr>
              <w:pStyle w:val="Heading3"/>
              <w:spacing w:before="0" w:line="360" w:lineRule="auto"/>
              <w:rPr>
                <w:rFonts w:cs="Arial"/>
                <w:color w:val="auto"/>
                <w:sz w:val="24"/>
                <w:szCs w:val="24"/>
              </w:rPr>
            </w:pPr>
            <w:bookmarkStart w:id="3691" w:name="_Toc159623440"/>
            <w:bookmarkStart w:id="3692" w:name="_Toc159629473"/>
            <w:r>
              <w:rPr>
                <w:rFonts w:cs="Arial"/>
                <w:color w:val="auto"/>
                <w:sz w:val="24"/>
                <w:szCs w:val="24"/>
              </w:rPr>
              <w:t>Question rules</w:t>
            </w:r>
            <w:bookmarkEnd w:id="3691"/>
            <w:bookmarkEnd w:id="369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4627318" w14:textId="786A9D09" w:rsidR="002B74B1" w:rsidRPr="004C2515" w:rsidRDefault="004C2515" w:rsidP="004C2515">
            <w:pPr>
              <w:rPr>
                <w:rFonts w:cs="Arial"/>
              </w:rPr>
            </w:pPr>
            <w:r w:rsidRPr="00812DB1">
              <w:rPr>
                <w:rFonts w:cstheme="minorHAnsi"/>
                <w:b/>
                <w:bCs/>
              </w:rPr>
              <w:t>Base question</w:t>
            </w:r>
            <w:r w:rsidRPr="00812DB1">
              <w:rPr>
                <w:rFonts w:cstheme="minorHAnsi"/>
              </w:rPr>
              <w:t xml:space="preserve"> that is mandatory to complete</w:t>
            </w:r>
          </w:p>
        </w:tc>
      </w:tr>
      <w:tr w:rsidR="002B74B1" w14:paraId="0B80E3B3"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7191EC9" w14:textId="1DCC414C" w:rsidR="002B74B1" w:rsidRDefault="002B74B1" w:rsidP="002B74B1">
            <w:pPr>
              <w:pStyle w:val="Heading3"/>
              <w:spacing w:before="0" w:line="360" w:lineRule="auto"/>
              <w:rPr>
                <w:rFonts w:cs="Arial"/>
                <w:color w:val="auto"/>
                <w:sz w:val="24"/>
                <w:szCs w:val="24"/>
              </w:rPr>
            </w:pPr>
            <w:bookmarkStart w:id="3693" w:name="_Toc159623441"/>
            <w:bookmarkStart w:id="3694" w:name="_Toc159629474"/>
            <w:r w:rsidRPr="00BF1111">
              <w:rPr>
                <w:rFonts w:cs="Arial"/>
                <w:color w:val="auto"/>
                <w:sz w:val="24"/>
                <w:szCs w:val="24"/>
              </w:rPr>
              <w:t>Pre-populated information</w:t>
            </w:r>
            <w:bookmarkEnd w:id="3693"/>
            <w:bookmarkEnd w:id="369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9BEE5C0" w14:textId="40AA2DA2" w:rsidR="002B74B1" w:rsidRPr="004C2515" w:rsidRDefault="00B8402D" w:rsidP="004C2515">
            <w:pPr>
              <w:rPr>
                <w:rFonts w:cs="Arial"/>
              </w:rPr>
            </w:pPr>
            <w:r>
              <w:rPr>
                <w:rFonts w:cs="Arial"/>
              </w:rPr>
              <w:t>N</w:t>
            </w:r>
            <w:r w:rsidR="005B0D41">
              <w:rPr>
                <w:rFonts w:cs="Arial"/>
              </w:rPr>
              <w:t>o</w:t>
            </w:r>
          </w:p>
        </w:tc>
      </w:tr>
      <w:tr w:rsidR="002B74B1" w14:paraId="584A9A17"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C202A40" w14:textId="3FF1BB21" w:rsidR="002B74B1" w:rsidRDefault="002B74B1" w:rsidP="002B74B1">
            <w:pPr>
              <w:pStyle w:val="Heading3"/>
              <w:spacing w:before="0" w:line="360" w:lineRule="auto"/>
              <w:rPr>
                <w:rFonts w:cs="Arial"/>
                <w:color w:val="auto"/>
                <w:sz w:val="24"/>
                <w:szCs w:val="24"/>
              </w:rPr>
            </w:pPr>
            <w:bookmarkStart w:id="3695" w:name="_Toc159623442"/>
            <w:bookmarkStart w:id="3696" w:name="_Toc159629475"/>
            <w:r w:rsidRPr="00BD710B">
              <w:rPr>
                <w:rFonts w:cs="Arial"/>
                <w:bCs/>
                <w:color w:val="auto"/>
                <w:sz w:val="24"/>
                <w:szCs w:val="24"/>
              </w:rPr>
              <w:t>Response guidance</w:t>
            </w:r>
            <w:bookmarkEnd w:id="3695"/>
            <w:bookmarkEnd w:id="369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7A4B582" w14:textId="77777777" w:rsidR="002B74B1" w:rsidRDefault="002B74B1" w:rsidP="002B74B1">
            <w:pPr>
              <w:rPr>
                <w:u w:val="single"/>
              </w:rPr>
            </w:pPr>
            <w:r>
              <w:rPr>
                <w:u w:val="single"/>
              </w:rPr>
              <w:t>Context:</w:t>
            </w:r>
          </w:p>
          <w:p w14:paraId="16BE6318" w14:textId="7FE16E16" w:rsidR="002B74B1" w:rsidRPr="00B31263" w:rsidRDefault="00B31263" w:rsidP="003815BF">
            <w:pPr>
              <w:pStyle w:val="ListParagraph"/>
              <w:numPr>
                <w:ilvl w:val="0"/>
                <w:numId w:val="29"/>
              </w:numPr>
              <w:spacing w:after="0"/>
              <w:rPr>
                <w:rFonts w:cs="Arial"/>
              </w:rPr>
            </w:pPr>
            <w:r w:rsidRPr="00B31263">
              <w:rPr>
                <w:rFonts w:cs="Arial"/>
              </w:rPr>
              <w:t xml:space="preserve">It is </w:t>
            </w:r>
            <w:r w:rsidR="00371341">
              <w:rPr>
                <w:rFonts w:cs="Arial"/>
              </w:rPr>
              <w:t>useful</w:t>
            </w:r>
            <w:r w:rsidR="00371341" w:rsidRPr="00B31263">
              <w:rPr>
                <w:rFonts w:cs="Arial"/>
              </w:rPr>
              <w:t xml:space="preserve"> </w:t>
            </w:r>
            <w:r w:rsidRPr="00B31263">
              <w:rPr>
                <w:rFonts w:cs="Arial"/>
              </w:rPr>
              <w:t xml:space="preserve">to understand </w:t>
            </w:r>
            <w:r w:rsidR="00371341">
              <w:rPr>
                <w:rFonts w:cs="Arial"/>
              </w:rPr>
              <w:t xml:space="preserve">how important it is to a client to achieve </w:t>
            </w:r>
            <w:r w:rsidRPr="00B31263">
              <w:rPr>
                <w:rFonts w:cs="Arial"/>
              </w:rPr>
              <w:t xml:space="preserve">each of their goals. This enables assessors to discuss and prioritise recommendations and supports associated with each goal. </w:t>
            </w:r>
          </w:p>
          <w:p w14:paraId="20EC4359" w14:textId="77777777" w:rsidR="002B74B1" w:rsidRDefault="002B74B1" w:rsidP="002B74B1">
            <w:pPr>
              <w:rPr>
                <w:u w:val="single"/>
              </w:rPr>
            </w:pPr>
          </w:p>
          <w:p w14:paraId="22E06694" w14:textId="77777777" w:rsidR="002B74B1" w:rsidRDefault="002B74B1" w:rsidP="002B74B1">
            <w:pPr>
              <w:rPr>
                <w:u w:val="single"/>
              </w:rPr>
            </w:pPr>
            <w:r>
              <w:rPr>
                <w:u w:val="single"/>
              </w:rPr>
              <w:t>Consider and record:</w:t>
            </w:r>
          </w:p>
          <w:p w14:paraId="15CC0CEA" w14:textId="77777777" w:rsidR="002B74B1" w:rsidRDefault="002B74B1" w:rsidP="002B74B1">
            <w:pPr>
              <w:rPr>
                <w:u w:val="single"/>
              </w:rPr>
            </w:pPr>
          </w:p>
          <w:p w14:paraId="5E4B4031" w14:textId="68D52545" w:rsidR="008646A1" w:rsidRPr="008646A1" w:rsidRDefault="008646A1" w:rsidP="00B17677">
            <w:pPr>
              <w:pStyle w:val="ListParagraph"/>
              <w:numPr>
                <w:ilvl w:val="0"/>
                <w:numId w:val="1"/>
              </w:numPr>
              <w:spacing w:after="0"/>
              <w:rPr>
                <w:u w:val="single"/>
              </w:rPr>
            </w:pPr>
            <w:r>
              <w:t>T</w:t>
            </w:r>
            <w:r w:rsidRPr="007654E7">
              <w:t xml:space="preserve">he client’s </w:t>
            </w:r>
            <w:r w:rsidR="007E089D">
              <w:t>rating of</w:t>
            </w:r>
            <w:r>
              <w:t xml:space="preserve"> </w:t>
            </w:r>
            <w:r w:rsidR="007E089D">
              <w:t xml:space="preserve">each </w:t>
            </w:r>
            <w:r w:rsidRPr="007654E7">
              <w:t>goal</w:t>
            </w:r>
            <w:r w:rsidR="007E089D">
              <w:t>’s relative importance</w:t>
            </w:r>
            <w:r w:rsidRPr="007654E7">
              <w:t xml:space="preserve"> on a scale from 1 (not </w:t>
            </w:r>
            <w:r w:rsidR="007B4CC7">
              <w:t>important</w:t>
            </w:r>
            <w:r w:rsidRPr="007654E7">
              <w:t>) to 10 (</w:t>
            </w:r>
            <w:r w:rsidR="007B4CC7">
              <w:t>very</w:t>
            </w:r>
            <w:r w:rsidRPr="007654E7">
              <w:t xml:space="preserve"> </w:t>
            </w:r>
            <w:r w:rsidR="007B4CC7">
              <w:t>important)</w:t>
            </w:r>
            <w:r w:rsidRPr="007654E7">
              <w:t xml:space="preserve">. </w:t>
            </w:r>
          </w:p>
          <w:p w14:paraId="50183BFB" w14:textId="35F049C8" w:rsidR="002B74B1" w:rsidRPr="00712711" w:rsidRDefault="008646A1" w:rsidP="00B17677">
            <w:pPr>
              <w:pStyle w:val="ListParagraph"/>
              <w:numPr>
                <w:ilvl w:val="0"/>
                <w:numId w:val="1"/>
              </w:numPr>
              <w:spacing w:after="0"/>
              <w:rPr>
                <w:u w:val="single"/>
              </w:rPr>
            </w:pPr>
            <w:r w:rsidRPr="007654E7">
              <w:t xml:space="preserve">This </w:t>
            </w:r>
            <w:r>
              <w:t>rating is to be made</w:t>
            </w:r>
            <w:r w:rsidRPr="007654E7">
              <w:t xml:space="preserve"> by the client, not by the</w:t>
            </w:r>
            <w:r>
              <w:t xml:space="preserve"> </w:t>
            </w:r>
            <w:r w:rsidRPr="007654E7">
              <w:t>assessor.</w:t>
            </w:r>
          </w:p>
          <w:p w14:paraId="7901E211" w14:textId="77777777" w:rsidR="002B74B1" w:rsidRDefault="002B74B1" w:rsidP="002D1824">
            <w:pPr>
              <w:rPr>
                <w:rFonts w:cs="Arial"/>
              </w:rPr>
            </w:pPr>
          </w:p>
        </w:tc>
      </w:tr>
    </w:tbl>
    <w:p w14:paraId="2348BF54" w14:textId="7D3D19E8" w:rsidR="00F267A5" w:rsidRDefault="00F267A5" w:rsidP="00F267A5">
      <w:pPr>
        <w:pStyle w:val="Heading3"/>
        <w:spacing w:after="240"/>
      </w:pPr>
      <w:bookmarkStart w:id="3697" w:name="_Toc159623443"/>
      <w:bookmarkStart w:id="3698" w:name="_Toc159629476"/>
      <w:r>
        <w:t xml:space="preserve">Goal </w:t>
      </w:r>
      <w:r w:rsidR="002B74B1">
        <w:t>s</w:t>
      </w:r>
      <w:r>
        <w:t>tatus</w:t>
      </w:r>
      <w:bookmarkEnd w:id="3697"/>
      <w:bookmarkEnd w:id="369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F267A5" w14:paraId="1FFFEAF0"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38E0B802" w14:textId="4EC4461E" w:rsidR="00F267A5" w:rsidRDefault="00F267A5" w:rsidP="00E65A82">
            <w:pPr>
              <w:spacing w:after="120"/>
              <w:rPr>
                <w:b/>
                <w:szCs w:val="24"/>
                <w:lang w:eastAsia="en-AU"/>
              </w:rPr>
            </w:pPr>
            <w:r>
              <w:rPr>
                <w:b/>
                <w:color w:val="FFFFFF" w:themeColor="background1"/>
                <w:szCs w:val="24"/>
                <w:lang w:eastAsia="en-AU"/>
              </w:rPr>
              <w:t>Question: Goal Status</w:t>
            </w:r>
          </w:p>
        </w:tc>
      </w:tr>
      <w:tr w:rsidR="00F267A5" w14:paraId="3277674F"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7E4B43B" w14:textId="77777777" w:rsidR="00F267A5" w:rsidRDefault="00F267A5" w:rsidP="00E65A82">
            <w:pPr>
              <w:pStyle w:val="Heading3"/>
              <w:spacing w:before="0" w:line="360" w:lineRule="auto"/>
              <w:rPr>
                <w:rFonts w:cs="Arial"/>
                <w:color w:val="auto"/>
                <w:sz w:val="24"/>
                <w:szCs w:val="24"/>
              </w:rPr>
            </w:pPr>
            <w:bookmarkStart w:id="3699" w:name="_Toc159623444"/>
            <w:bookmarkStart w:id="3700" w:name="_Toc159629477"/>
            <w:r>
              <w:rPr>
                <w:rFonts w:cs="Arial"/>
                <w:color w:val="auto"/>
                <w:sz w:val="24"/>
                <w:szCs w:val="24"/>
              </w:rPr>
              <w:t>Response options</w:t>
            </w:r>
            <w:bookmarkEnd w:id="3699"/>
            <w:bookmarkEnd w:id="370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46C6D1C" w14:textId="77777777" w:rsidR="00F267A5" w:rsidRDefault="00F267A5" w:rsidP="003815BF">
            <w:pPr>
              <w:pStyle w:val="ListParagraph"/>
              <w:numPr>
                <w:ilvl w:val="0"/>
                <w:numId w:val="29"/>
              </w:numPr>
              <w:spacing w:after="0"/>
              <w:rPr>
                <w:rFonts w:cs="Arial"/>
              </w:rPr>
            </w:pPr>
            <w:r>
              <w:rPr>
                <w:rFonts w:cs="Arial"/>
              </w:rPr>
              <w:t>In progress</w:t>
            </w:r>
          </w:p>
          <w:p w14:paraId="3F3FF392" w14:textId="77777777" w:rsidR="00F267A5" w:rsidRDefault="00F267A5" w:rsidP="003815BF">
            <w:pPr>
              <w:pStyle w:val="ListParagraph"/>
              <w:numPr>
                <w:ilvl w:val="0"/>
                <w:numId w:val="29"/>
              </w:numPr>
              <w:spacing w:after="0"/>
              <w:rPr>
                <w:rFonts w:cs="Arial"/>
              </w:rPr>
            </w:pPr>
            <w:r>
              <w:rPr>
                <w:rFonts w:cs="Arial"/>
              </w:rPr>
              <w:t>Achieved</w:t>
            </w:r>
          </w:p>
          <w:p w14:paraId="5BE31A5E" w14:textId="6F0C021E" w:rsidR="00F267A5" w:rsidRPr="003A4EBE" w:rsidRDefault="00F267A5" w:rsidP="003815BF">
            <w:pPr>
              <w:pStyle w:val="ListParagraph"/>
              <w:numPr>
                <w:ilvl w:val="0"/>
                <w:numId w:val="29"/>
              </w:numPr>
              <w:spacing w:after="0"/>
              <w:rPr>
                <w:rFonts w:cs="Arial"/>
              </w:rPr>
            </w:pPr>
            <w:r>
              <w:rPr>
                <w:rFonts w:cs="Arial"/>
              </w:rPr>
              <w:t xml:space="preserve">No longer relevant </w:t>
            </w:r>
          </w:p>
        </w:tc>
      </w:tr>
      <w:tr w:rsidR="002B74B1" w14:paraId="1976AAA3"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FD0D8CA" w14:textId="0AAA493E" w:rsidR="002B74B1" w:rsidRDefault="002B74B1" w:rsidP="002B74B1">
            <w:pPr>
              <w:pStyle w:val="Heading3"/>
              <w:spacing w:before="0" w:line="360" w:lineRule="auto"/>
              <w:rPr>
                <w:rFonts w:cs="Arial"/>
                <w:color w:val="auto"/>
                <w:sz w:val="24"/>
                <w:szCs w:val="24"/>
              </w:rPr>
            </w:pPr>
            <w:bookmarkStart w:id="3701" w:name="_Toc159623445"/>
            <w:bookmarkStart w:id="3702" w:name="_Toc159629478"/>
            <w:r>
              <w:rPr>
                <w:rFonts w:cs="Arial"/>
                <w:color w:val="auto"/>
                <w:sz w:val="24"/>
                <w:szCs w:val="24"/>
              </w:rPr>
              <w:t>Question rules</w:t>
            </w:r>
            <w:bookmarkEnd w:id="3701"/>
            <w:bookmarkEnd w:id="370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A19C3BC" w14:textId="63E6A50E" w:rsidR="002B74B1" w:rsidRPr="009E7783" w:rsidRDefault="009E7783" w:rsidP="009E7783">
            <w:pPr>
              <w:rPr>
                <w:rFonts w:cs="Arial"/>
              </w:rPr>
            </w:pPr>
            <w:r w:rsidRPr="00812DB1">
              <w:rPr>
                <w:rFonts w:cstheme="minorHAnsi"/>
                <w:b/>
                <w:bCs/>
              </w:rPr>
              <w:t>Base question</w:t>
            </w:r>
            <w:r w:rsidRPr="00812DB1">
              <w:rPr>
                <w:rFonts w:cstheme="minorHAnsi"/>
              </w:rPr>
              <w:t xml:space="preserve"> that is mandatory to complete</w:t>
            </w:r>
          </w:p>
        </w:tc>
      </w:tr>
      <w:tr w:rsidR="002B74B1" w14:paraId="3CA3854D"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B30BCB1" w14:textId="41C88446" w:rsidR="002B74B1" w:rsidRDefault="002B74B1" w:rsidP="002B74B1">
            <w:pPr>
              <w:pStyle w:val="Heading3"/>
              <w:spacing w:before="0" w:line="360" w:lineRule="auto"/>
              <w:rPr>
                <w:rFonts w:cs="Arial"/>
                <w:color w:val="auto"/>
                <w:sz w:val="24"/>
                <w:szCs w:val="24"/>
              </w:rPr>
            </w:pPr>
            <w:bookmarkStart w:id="3703" w:name="_Toc159623446"/>
            <w:bookmarkStart w:id="3704" w:name="_Toc159629479"/>
            <w:r w:rsidRPr="00BF1111">
              <w:rPr>
                <w:rFonts w:cs="Arial"/>
                <w:color w:val="auto"/>
                <w:sz w:val="24"/>
                <w:szCs w:val="24"/>
              </w:rPr>
              <w:t>Pre-populated information</w:t>
            </w:r>
            <w:bookmarkEnd w:id="3703"/>
            <w:bookmarkEnd w:id="370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7C3C684" w14:textId="757445C6" w:rsidR="002B74B1" w:rsidRPr="004C2515" w:rsidRDefault="00B8402D" w:rsidP="004C2515">
            <w:pPr>
              <w:rPr>
                <w:rFonts w:cs="Arial"/>
              </w:rPr>
            </w:pPr>
            <w:r>
              <w:rPr>
                <w:rFonts w:cs="Arial"/>
              </w:rPr>
              <w:t>N</w:t>
            </w:r>
            <w:r w:rsidR="005B0D41">
              <w:rPr>
                <w:rFonts w:cs="Arial"/>
              </w:rPr>
              <w:t>o</w:t>
            </w:r>
          </w:p>
        </w:tc>
      </w:tr>
      <w:tr w:rsidR="002B74B1" w14:paraId="4D6E9109"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84AC62E" w14:textId="44874679" w:rsidR="002B74B1" w:rsidRDefault="002B74B1" w:rsidP="002B74B1">
            <w:pPr>
              <w:pStyle w:val="Heading3"/>
              <w:spacing w:before="0" w:line="360" w:lineRule="auto"/>
              <w:rPr>
                <w:rFonts w:cs="Arial"/>
                <w:color w:val="auto"/>
                <w:sz w:val="24"/>
                <w:szCs w:val="24"/>
              </w:rPr>
            </w:pPr>
            <w:bookmarkStart w:id="3705" w:name="_Toc159623447"/>
            <w:bookmarkStart w:id="3706" w:name="_Toc159629480"/>
            <w:r w:rsidRPr="00BD710B">
              <w:rPr>
                <w:rFonts w:cs="Arial"/>
                <w:bCs/>
                <w:color w:val="auto"/>
                <w:sz w:val="24"/>
                <w:szCs w:val="24"/>
              </w:rPr>
              <w:t>Response guidance</w:t>
            </w:r>
            <w:bookmarkEnd w:id="3705"/>
            <w:bookmarkEnd w:id="370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A77005" w14:textId="77777777" w:rsidR="002B74B1" w:rsidRDefault="002B74B1" w:rsidP="002B74B1">
            <w:pPr>
              <w:rPr>
                <w:u w:val="single"/>
              </w:rPr>
            </w:pPr>
            <w:r>
              <w:rPr>
                <w:u w:val="single"/>
              </w:rPr>
              <w:t>Context:</w:t>
            </w:r>
          </w:p>
          <w:p w14:paraId="76811E0B" w14:textId="77777777" w:rsidR="002B74B1" w:rsidRDefault="002B74B1" w:rsidP="002B74B1">
            <w:pPr>
              <w:rPr>
                <w:u w:val="single"/>
              </w:rPr>
            </w:pPr>
          </w:p>
          <w:p w14:paraId="72E921DA" w14:textId="77777777" w:rsidR="00B27585" w:rsidRDefault="002F1EBE" w:rsidP="003815BF">
            <w:pPr>
              <w:pStyle w:val="ListParagraph"/>
              <w:numPr>
                <w:ilvl w:val="0"/>
                <w:numId w:val="31"/>
              </w:numPr>
              <w:spacing w:after="0"/>
            </w:pPr>
            <w:r w:rsidRPr="00CE4324">
              <w:t xml:space="preserve">In developing the </w:t>
            </w:r>
            <w:r>
              <w:t>s</w:t>
            </w:r>
            <w:r w:rsidRPr="00CE4324">
              <w:t xml:space="preserve">upport </w:t>
            </w:r>
            <w:r>
              <w:t>p</w:t>
            </w:r>
            <w:r w:rsidRPr="00CE4324">
              <w:t xml:space="preserve">lan with the client, the client’s goal should be set to ‘in progress’. When undertaking a review or new assessment, the assessor should review the client’s progress towards achieving their goals and update the goal status. </w:t>
            </w:r>
          </w:p>
          <w:p w14:paraId="3A13C076" w14:textId="77777777" w:rsidR="001C5B27" w:rsidRDefault="001C5B27" w:rsidP="001C5B27">
            <w:pPr>
              <w:pStyle w:val="ListParagraph"/>
              <w:spacing w:after="0"/>
              <w:ind w:left="720"/>
            </w:pPr>
          </w:p>
          <w:p w14:paraId="3E3895DF" w14:textId="77777777" w:rsidR="002B74B1" w:rsidRDefault="002B74B1" w:rsidP="002B74B1">
            <w:pPr>
              <w:rPr>
                <w:u w:val="single"/>
              </w:rPr>
            </w:pPr>
            <w:r>
              <w:rPr>
                <w:u w:val="single"/>
              </w:rPr>
              <w:t>Consider and record:</w:t>
            </w:r>
          </w:p>
          <w:p w14:paraId="1BDA681A" w14:textId="77777777" w:rsidR="002B74B1" w:rsidRDefault="002B74B1" w:rsidP="002B74B1">
            <w:pPr>
              <w:rPr>
                <w:u w:val="single"/>
              </w:rPr>
            </w:pPr>
          </w:p>
          <w:p w14:paraId="2D885A97" w14:textId="77777777" w:rsidR="00415CBB" w:rsidRPr="00CE4324" w:rsidRDefault="00415CBB" w:rsidP="003815BF">
            <w:pPr>
              <w:pStyle w:val="ListParagraph"/>
              <w:numPr>
                <w:ilvl w:val="0"/>
                <w:numId w:val="31"/>
              </w:numPr>
              <w:spacing w:after="0"/>
            </w:pPr>
            <w:r w:rsidRPr="00CE4324">
              <w:t>Assessors can:</w:t>
            </w:r>
          </w:p>
          <w:p w14:paraId="63080ECC" w14:textId="38638B42" w:rsidR="00415CBB" w:rsidRPr="00415CBB" w:rsidRDefault="00415CBB" w:rsidP="00B17677">
            <w:pPr>
              <w:pStyle w:val="ListParagraph"/>
              <w:numPr>
                <w:ilvl w:val="1"/>
                <w:numId w:val="1"/>
              </w:numPr>
              <w:spacing w:after="0"/>
            </w:pPr>
            <w:r w:rsidRPr="00CE4324">
              <w:t xml:space="preserve">Edit or remove goals or concerns from a client’s Support Plan. These may be goals and/or concerns that have been recently </w:t>
            </w:r>
            <w:r w:rsidR="00002498" w:rsidRPr="00CE4324">
              <w:t>added or</w:t>
            </w:r>
            <w:r w:rsidRPr="00CE4324">
              <w:t xml:space="preserve"> added by a previous assessor.</w:t>
            </w:r>
          </w:p>
          <w:p w14:paraId="472C8DF0" w14:textId="77777777" w:rsidR="00415CBB" w:rsidRPr="00CE4324" w:rsidRDefault="00415CBB" w:rsidP="00B17677">
            <w:pPr>
              <w:pStyle w:val="ListParagraph"/>
              <w:numPr>
                <w:ilvl w:val="1"/>
                <w:numId w:val="1"/>
              </w:numPr>
              <w:spacing w:after="0"/>
            </w:pPr>
            <w:r w:rsidRPr="00CE4324">
              <w:t>Edit or remove recommendations in some instances. This will depend on the status of any associated referrals.</w:t>
            </w:r>
          </w:p>
          <w:p w14:paraId="134E0443" w14:textId="77777777" w:rsidR="00415CBB" w:rsidRPr="00BA1454" w:rsidRDefault="00415CBB" w:rsidP="00B17677">
            <w:pPr>
              <w:pStyle w:val="ListParagraph"/>
              <w:numPr>
                <w:ilvl w:val="1"/>
                <w:numId w:val="1"/>
              </w:numPr>
              <w:spacing w:after="0"/>
            </w:pPr>
            <w:r w:rsidRPr="00CE4324">
              <w:t>View the history of goals, concerns and recommendations by viewing the Support Plan history</w:t>
            </w:r>
            <w:r>
              <w:t>.</w:t>
            </w:r>
          </w:p>
          <w:p w14:paraId="37A198C5" w14:textId="77777777" w:rsidR="002B74B1" w:rsidRPr="00415CBB" w:rsidRDefault="002B74B1" w:rsidP="00415CBB">
            <w:pPr>
              <w:rPr>
                <w:u w:val="single"/>
              </w:rPr>
            </w:pPr>
          </w:p>
        </w:tc>
      </w:tr>
    </w:tbl>
    <w:p w14:paraId="641CEE7C" w14:textId="138206FD" w:rsidR="0010729B" w:rsidRPr="00ED281C" w:rsidRDefault="0010729B" w:rsidP="0010729B">
      <w:pPr>
        <w:pStyle w:val="Heading3"/>
        <w:spacing w:after="240"/>
      </w:pPr>
      <w:bookmarkStart w:id="3707" w:name="_Toc159623448"/>
      <w:bookmarkStart w:id="3708" w:name="_Toc159629481"/>
      <w:r>
        <w:t xml:space="preserve">IAT Outcome </w:t>
      </w:r>
      <w:r w:rsidR="008B1FA5">
        <w:t>and Classification</w:t>
      </w:r>
      <w:r>
        <w:t xml:space="preserve"> </w:t>
      </w:r>
    </w:p>
    <w:tbl>
      <w:tblPr>
        <w:tblStyle w:val="TableGrid"/>
        <w:tblpPr w:leftFromText="180" w:rightFromText="180" w:vertAnchor="text" w:tblpY="1"/>
        <w:tblOverlap w:val="never"/>
        <w:tblW w:w="5000" w:type="pct"/>
        <w:shd w:val="clear" w:color="auto" w:fill="EAF1DD" w:themeFill="accent3" w:themeFillTint="33"/>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10729B" w14:paraId="2B3A8908" w14:textId="77777777" w:rsidTr="794D131C">
        <w:trPr>
          <w:trHeight w:val="300"/>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hideMark/>
          </w:tcPr>
          <w:p w14:paraId="44F5F811" w14:textId="1794099A" w:rsidR="0010729B" w:rsidRDefault="0010729B" w:rsidP="4EE7F422">
            <w:pPr>
              <w:spacing w:after="120"/>
              <w:rPr>
                <w:b/>
                <w:bCs/>
                <w:lang w:eastAsia="en-AU"/>
              </w:rPr>
            </w:pPr>
            <w:r w:rsidRPr="4EE7F422">
              <w:rPr>
                <w:b/>
                <w:bCs/>
                <w:color w:val="000000" w:themeColor="text1"/>
                <w:lang w:eastAsia="en-AU"/>
              </w:rPr>
              <w:t xml:space="preserve">Question: IAT outcome </w:t>
            </w:r>
          </w:p>
        </w:tc>
      </w:tr>
      <w:tr w:rsidR="0010729B" w14:paraId="52E2DF7C" w14:textId="77777777" w:rsidTr="794D131C">
        <w:trPr>
          <w:trHeight w:val="300"/>
        </w:trPr>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FA7BE1C" w14:textId="77777777" w:rsidR="0010729B" w:rsidRDefault="0010729B">
            <w:pPr>
              <w:pStyle w:val="Heading3"/>
              <w:spacing w:before="0" w:line="360" w:lineRule="auto"/>
              <w:rPr>
                <w:rFonts w:cs="Arial"/>
                <w:color w:val="auto"/>
                <w:sz w:val="24"/>
                <w:szCs w:val="24"/>
              </w:rPr>
            </w:pPr>
            <w:r>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1353FF1" w14:textId="06E2CB95" w:rsidR="0010729B" w:rsidRPr="009E7783" w:rsidRDefault="0010729B">
            <w:pPr>
              <w:rPr>
                <w:rFonts w:cs="Arial"/>
              </w:rPr>
            </w:pPr>
            <w:r>
              <w:rPr>
                <w:rFonts w:cs="Arial"/>
              </w:rPr>
              <w:t xml:space="preserve">Read only system generated </w:t>
            </w:r>
            <w:r w:rsidRPr="1CDEC5E3">
              <w:rPr>
                <w:rFonts w:cs="Arial"/>
              </w:rPr>
              <w:t>IAT outcome</w:t>
            </w:r>
            <w:r w:rsidR="00107077">
              <w:rPr>
                <w:rFonts w:cs="Arial"/>
              </w:rPr>
              <w:t xml:space="preserve"> and read only display of current assessment type.</w:t>
            </w:r>
          </w:p>
        </w:tc>
      </w:tr>
      <w:tr w:rsidR="0010729B" w14:paraId="3FEAED57" w14:textId="77777777" w:rsidTr="794D131C">
        <w:trPr>
          <w:trHeight w:val="300"/>
        </w:trPr>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4A47734" w14:textId="77777777" w:rsidR="0010729B" w:rsidRDefault="0010729B">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7DF9F5" w14:textId="6F422F24" w:rsidR="0010729B" w:rsidRPr="009E7783" w:rsidRDefault="005B40A3">
            <w:pPr>
              <w:rPr>
                <w:rFonts w:cs="Arial"/>
              </w:rPr>
            </w:pPr>
            <w:r>
              <w:rPr>
                <w:rFonts w:cstheme="minorHAnsi"/>
                <w:b/>
                <w:bCs/>
              </w:rPr>
              <w:t>Read only response</w:t>
            </w:r>
            <w:r w:rsidRPr="00812DB1">
              <w:rPr>
                <w:rFonts w:cstheme="minorHAnsi"/>
              </w:rPr>
              <w:t xml:space="preserve"> </w:t>
            </w:r>
          </w:p>
        </w:tc>
      </w:tr>
      <w:tr w:rsidR="0010729B" w14:paraId="6CE2A683" w14:textId="77777777" w:rsidTr="794D131C">
        <w:trPr>
          <w:trHeight w:val="300"/>
        </w:trPr>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2A00B6E" w14:textId="77777777" w:rsidR="0010729B" w:rsidRDefault="0010729B">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E35939" w14:textId="77777777" w:rsidR="0010729B" w:rsidRPr="004C2515" w:rsidRDefault="0010729B">
            <w:pPr>
              <w:rPr>
                <w:rFonts w:cs="Arial"/>
              </w:rPr>
            </w:pPr>
            <w:r>
              <w:rPr>
                <w:rFonts w:cs="Arial"/>
              </w:rPr>
              <w:t xml:space="preserve">Yes </w:t>
            </w:r>
          </w:p>
        </w:tc>
      </w:tr>
      <w:tr w:rsidR="0010729B" w14:paraId="07085E5F" w14:textId="77777777" w:rsidTr="794D131C">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E1AE261" w14:textId="77777777" w:rsidR="0010729B" w:rsidRDefault="0010729B">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86B8790" w14:textId="77777777" w:rsidR="0010729B" w:rsidRDefault="0010729B">
            <w:pPr>
              <w:rPr>
                <w:u w:val="single"/>
              </w:rPr>
            </w:pPr>
            <w:r>
              <w:rPr>
                <w:u w:val="single"/>
              </w:rPr>
              <w:t>Context:</w:t>
            </w:r>
          </w:p>
          <w:p w14:paraId="7F3BE91E" w14:textId="2D664BA4" w:rsidR="0010729B" w:rsidRDefault="00305B16" w:rsidP="008547B5">
            <w:pPr>
              <w:pStyle w:val="ListParagraph"/>
              <w:numPr>
                <w:ilvl w:val="0"/>
                <w:numId w:val="86"/>
              </w:numPr>
              <w:spacing w:after="0"/>
            </w:pPr>
            <w:r>
              <w:rPr>
                <w:rFonts w:cs="Arial"/>
              </w:rPr>
              <w:t xml:space="preserve">The system generated IAT outcome will only display </w:t>
            </w:r>
            <w:r w:rsidR="004949E6">
              <w:rPr>
                <w:rFonts w:cs="Arial"/>
              </w:rPr>
              <w:t>if I</w:t>
            </w:r>
            <w:r w:rsidR="0010729B" w:rsidRPr="004B7505">
              <w:t>AT mandatory question</w:t>
            </w:r>
            <w:r>
              <w:t xml:space="preserve">s </w:t>
            </w:r>
            <w:r w:rsidR="004949E6">
              <w:t>are completed AND</w:t>
            </w:r>
            <w:r w:rsidR="00491F63">
              <w:t xml:space="preserve"> assessors select</w:t>
            </w:r>
            <w:r w:rsidR="00D708EE">
              <w:t xml:space="preserve"> the ‘</w:t>
            </w:r>
            <w:r w:rsidR="00490826" w:rsidRPr="004B7505">
              <w:rPr>
                <w:i/>
                <w:iCs/>
              </w:rPr>
              <w:t xml:space="preserve">finalise </w:t>
            </w:r>
            <w:r w:rsidR="00D708EE" w:rsidRPr="004B7505">
              <w:rPr>
                <w:i/>
                <w:iCs/>
              </w:rPr>
              <w:t xml:space="preserve">IAT </w:t>
            </w:r>
            <w:r w:rsidR="00490826" w:rsidRPr="004B7505">
              <w:rPr>
                <w:i/>
                <w:iCs/>
              </w:rPr>
              <w:t xml:space="preserve">and continue </w:t>
            </w:r>
            <w:r w:rsidR="00D708EE" w:rsidRPr="004B7505">
              <w:rPr>
                <w:i/>
                <w:iCs/>
              </w:rPr>
              <w:t>to support plan’</w:t>
            </w:r>
            <w:r w:rsidR="00D708EE">
              <w:t xml:space="preserve"> button</w:t>
            </w:r>
            <w:r w:rsidR="00A8418B">
              <w:t xml:space="preserve"> when proceeding to the support plan</w:t>
            </w:r>
            <w:r w:rsidR="00D708EE">
              <w:t xml:space="preserve">. </w:t>
            </w:r>
            <w:r w:rsidR="00491F63">
              <w:t xml:space="preserve"> </w:t>
            </w:r>
            <w:r w:rsidR="00D708EE">
              <w:t>C</w:t>
            </w:r>
            <w:r w:rsidR="0010729B" w:rsidRPr="00FC5FCB">
              <w:t>ompleting all the IAT mandatory fields and selecting ‘</w:t>
            </w:r>
            <w:r w:rsidR="0010729B" w:rsidRPr="00D708EE">
              <w:rPr>
                <w:i/>
                <w:iCs/>
              </w:rPr>
              <w:t>save questionnaire and continue to support plan’</w:t>
            </w:r>
            <w:r w:rsidR="0010729B" w:rsidRPr="00FC5FCB">
              <w:t xml:space="preserve"> will </w:t>
            </w:r>
            <w:r w:rsidR="002071AC">
              <w:t>NOT</w:t>
            </w:r>
            <w:r w:rsidR="0010729B" w:rsidRPr="00FC5FCB">
              <w:t xml:space="preserve"> result in a</w:t>
            </w:r>
            <w:r w:rsidR="0010729B">
              <w:t>n</w:t>
            </w:r>
            <w:r w:rsidR="0010729B" w:rsidRPr="00FC5FCB">
              <w:t xml:space="preserve"> </w:t>
            </w:r>
            <w:r w:rsidR="002071AC">
              <w:t>IAT outcome displaying.</w:t>
            </w:r>
            <w:r w:rsidR="00DA1BD8">
              <w:t xml:space="preserve"> </w:t>
            </w:r>
          </w:p>
          <w:p w14:paraId="5D92D904" w14:textId="77777777" w:rsidR="0010729B" w:rsidRPr="00FC5FCB" w:rsidRDefault="0010729B" w:rsidP="004B7505">
            <w:pPr>
              <w:pStyle w:val="ListParagraph"/>
              <w:ind w:left="720"/>
              <w:rPr>
                <w:strike/>
                <w:highlight w:val="cyan"/>
              </w:rPr>
            </w:pPr>
          </w:p>
          <w:p w14:paraId="659C5255" w14:textId="77777777" w:rsidR="0010729B" w:rsidRDefault="0010729B">
            <w:pPr>
              <w:rPr>
                <w:u w:val="single"/>
              </w:rPr>
            </w:pPr>
            <w:r>
              <w:rPr>
                <w:u w:val="single"/>
              </w:rPr>
              <w:t>Consider and record:</w:t>
            </w:r>
          </w:p>
          <w:p w14:paraId="0F54AE2D" w14:textId="08E72B82" w:rsidR="00FF14DC" w:rsidRPr="00CD71EC" w:rsidRDefault="00A256A9" w:rsidP="008547B5">
            <w:pPr>
              <w:pStyle w:val="ListParagraph"/>
              <w:numPr>
                <w:ilvl w:val="0"/>
                <w:numId w:val="86"/>
              </w:numPr>
              <w:spacing w:after="0"/>
              <w:rPr>
                <w:rFonts w:cs="Arial"/>
              </w:rPr>
            </w:pPr>
            <w:r>
              <w:t xml:space="preserve">Ensure that all information in the IAT is correct prior to selecting the </w:t>
            </w:r>
            <w:r w:rsidR="00B87080">
              <w:t>‘</w:t>
            </w:r>
            <w:r w:rsidRPr="794D131C">
              <w:rPr>
                <w:i/>
                <w:iCs/>
              </w:rPr>
              <w:t>Finalise IAT and continue to Support plan</w:t>
            </w:r>
            <w:r w:rsidR="00B87080" w:rsidRPr="794D131C">
              <w:rPr>
                <w:i/>
                <w:iCs/>
              </w:rPr>
              <w:t>’</w:t>
            </w:r>
            <w:r>
              <w:t xml:space="preserve"> button</w:t>
            </w:r>
            <w:r w:rsidRPr="004A220A">
              <w:t xml:space="preserve">. </w:t>
            </w:r>
            <w:r w:rsidR="00C01BC4" w:rsidRPr="004A220A">
              <w:t>Once this button is selected the IAT will be locked and no further changes to the IAT can be made</w:t>
            </w:r>
            <w:r w:rsidR="00670529" w:rsidRPr="004A220A">
              <w:t xml:space="preserve"> unless the Assessment Delegate returns the IAT for an assessor to make an </w:t>
            </w:r>
            <w:r w:rsidR="00002498" w:rsidRPr="004A220A">
              <w:t>amendment.</w:t>
            </w:r>
            <w:r w:rsidR="0004779A" w:rsidRPr="004A220A">
              <w:rPr>
                <w:rStyle w:val="CommentReference"/>
              </w:rPr>
              <w:t xml:space="preserve"> </w:t>
            </w:r>
            <w:r w:rsidR="007E7C9C" w:rsidRPr="004A220A">
              <w:rPr>
                <w:rStyle w:val="CommentReference"/>
                <w:sz w:val="24"/>
                <w:szCs w:val="24"/>
              </w:rPr>
              <w:t>See Assessor Portal User guide 7 for details of this process</w:t>
            </w:r>
            <w:r w:rsidR="007E7C9C" w:rsidRPr="004A220A">
              <w:rPr>
                <w:rStyle w:val="CommentReference"/>
                <w:sz w:val="20"/>
                <w:szCs w:val="20"/>
              </w:rPr>
              <w:t>.</w:t>
            </w:r>
            <w:r w:rsidR="00544ECA" w:rsidRPr="004A220A">
              <w:t xml:space="preserve"> </w:t>
            </w:r>
          </w:p>
          <w:p w14:paraId="74ADD1D0" w14:textId="77777777" w:rsidR="00B10D82" w:rsidRPr="004A09C6" w:rsidRDefault="00171D06" w:rsidP="008547B5">
            <w:pPr>
              <w:pStyle w:val="ListParagraph"/>
              <w:numPr>
                <w:ilvl w:val="0"/>
                <w:numId w:val="86"/>
              </w:numPr>
              <w:spacing w:after="0"/>
              <w:rPr>
                <w:rFonts w:cs="Arial"/>
              </w:rPr>
            </w:pPr>
            <w:r>
              <w:t xml:space="preserve">Ensure that you complete the </w:t>
            </w:r>
            <w:r w:rsidR="00866F04">
              <w:t xml:space="preserve">Client concerns and goals section before finalising the IAT. You may select the </w:t>
            </w:r>
            <w:r w:rsidR="00866F04" w:rsidRPr="00FC5FCB">
              <w:t>‘</w:t>
            </w:r>
            <w:r w:rsidR="00866F04" w:rsidRPr="00D708EE">
              <w:rPr>
                <w:i/>
                <w:iCs/>
              </w:rPr>
              <w:t>save questionnaire and continue to support plan’</w:t>
            </w:r>
            <w:r w:rsidR="00866F04" w:rsidRPr="00FC5FCB">
              <w:t xml:space="preserve"> </w:t>
            </w:r>
            <w:r w:rsidR="00866F04">
              <w:t xml:space="preserve">to navigate between the </w:t>
            </w:r>
            <w:r w:rsidR="00867D2C">
              <w:t>IAT and Concerns and goals section.</w:t>
            </w:r>
          </w:p>
          <w:p w14:paraId="19A68931" w14:textId="61E47B09" w:rsidR="004A09C6" w:rsidRPr="004A09C6" w:rsidRDefault="00DC3CF3" w:rsidP="008547B5">
            <w:pPr>
              <w:pStyle w:val="ListParagraph"/>
              <w:numPr>
                <w:ilvl w:val="0"/>
                <w:numId w:val="86"/>
              </w:numPr>
              <w:spacing w:after="0"/>
              <w:rPr>
                <w:rFonts w:cs="Arial"/>
              </w:rPr>
            </w:pPr>
            <w:r>
              <w:t>This</w:t>
            </w:r>
            <w:r w:rsidR="004A09C6">
              <w:t xml:space="preserve"> is required for the Restorative Care Pathway prompt to generate </w:t>
            </w:r>
            <w:r w:rsidR="00392FD9">
              <w:t>in the support plan</w:t>
            </w:r>
            <w:r w:rsidR="0085480B">
              <w:t xml:space="preserve"> if applicable</w:t>
            </w:r>
            <w:r w:rsidR="00392FD9">
              <w:t xml:space="preserve">. </w:t>
            </w:r>
          </w:p>
          <w:p w14:paraId="72548186" w14:textId="09677C44" w:rsidR="00854A40" w:rsidRPr="00854A40" w:rsidRDefault="00733705" w:rsidP="008547B5">
            <w:pPr>
              <w:pStyle w:val="ListParagraph"/>
              <w:numPr>
                <w:ilvl w:val="0"/>
                <w:numId w:val="86"/>
              </w:numPr>
              <w:spacing w:after="0"/>
              <w:rPr>
                <w:rFonts w:cs="Arial"/>
              </w:rPr>
            </w:pPr>
            <w:r w:rsidRPr="005B1B10">
              <w:t xml:space="preserve">Assessors need to confirm </w:t>
            </w:r>
            <w:r>
              <w:t>this action using</w:t>
            </w:r>
            <w:r w:rsidRPr="005B1B10">
              <w:t xml:space="preserve"> t</w:t>
            </w:r>
            <w:r>
              <w:t>he</w:t>
            </w:r>
            <w:r w:rsidRPr="005B1B10">
              <w:t xml:space="preserve"> </w:t>
            </w:r>
            <w:r>
              <w:t>‘</w:t>
            </w:r>
            <w:r w:rsidRPr="005B1B10">
              <w:t>confirm</w:t>
            </w:r>
            <w:r>
              <w:t xml:space="preserve"> goals and concerns’</w:t>
            </w:r>
            <w:r w:rsidRPr="005B1B10">
              <w:t xml:space="preserve"> checkbox </w:t>
            </w:r>
            <w:r w:rsidR="00A40227">
              <w:t xml:space="preserve">at the bottom of the </w:t>
            </w:r>
            <w:r w:rsidR="005F6B04">
              <w:t xml:space="preserve">page of all </w:t>
            </w:r>
            <w:r w:rsidR="00A40227">
              <w:t>domains</w:t>
            </w:r>
            <w:r w:rsidR="00AC2B89">
              <w:t xml:space="preserve"> </w:t>
            </w:r>
            <w:r w:rsidR="00A40227">
              <w:t>in the IAT</w:t>
            </w:r>
            <w:r w:rsidR="00AC2B89">
              <w:t xml:space="preserve">. </w:t>
            </w:r>
            <w:r w:rsidR="00AE75DF">
              <w:t>This checkbox</w:t>
            </w:r>
            <w:r w:rsidR="00BD3725">
              <w:t xml:space="preserve"> is only required to be ticked once</w:t>
            </w:r>
            <w:r w:rsidR="00BC76DD">
              <w:t xml:space="preserve"> </w:t>
            </w:r>
            <w:r w:rsidR="00FD41F4">
              <w:t>throughout the IAT</w:t>
            </w:r>
            <w:r w:rsidR="00C15B45">
              <w:t xml:space="preserve">. </w:t>
            </w:r>
          </w:p>
          <w:p w14:paraId="5071F345" w14:textId="6EF4E0B4" w:rsidR="00B10D82" w:rsidRPr="00C321F8" w:rsidRDefault="00AC2B89" w:rsidP="008547B5">
            <w:pPr>
              <w:pStyle w:val="ListParagraph"/>
              <w:numPr>
                <w:ilvl w:val="0"/>
                <w:numId w:val="86"/>
              </w:numPr>
              <w:spacing w:after="0"/>
              <w:rPr>
                <w:rFonts w:cs="Arial"/>
              </w:rPr>
            </w:pPr>
            <w:r>
              <w:t>This is to prompt the assessor to ensure they</w:t>
            </w:r>
            <w:r w:rsidR="00733705" w:rsidRPr="005B1B10">
              <w:t xml:space="preserve"> have taken the necessary actions related to Goals before finalising IAT</w:t>
            </w:r>
          </w:p>
          <w:p w14:paraId="785B7843" w14:textId="191DF86E" w:rsidR="00C321F8" w:rsidRPr="005B1B10" w:rsidRDefault="00C321F8" w:rsidP="008547B5">
            <w:pPr>
              <w:pStyle w:val="NoSpacing"/>
              <w:numPr>
                <w:ilvl w:val="1"/>
                <w:numId w:val="86"/>
              </w:numPr>
              <w:rPr>
                <w:sz w:val="24"/>
                <w:szCs w:val="24"/>
              </w:rPr>
            </w:pPr>
            <w:r w:rsidRPr="005B1B10">
              <w:rPr>
                <w:sz w:val="24"/>
                <w:szCs w:val="24"/>
              </w:rPr>
              <w:t xml:space="preserve">If there are no goals required, then </w:t>
            </w:r>
            <w:r w:rsidR="00866A39">
              <w:rPr>
                <w:sz w:val="24"/>
                <w:szCs w:val="24"/>
              </w:rPr>
              <w:t>assessors</w:t>
            </w:r>
            <w:r w:rsidRPr="005B1B10">
              <w:rPr>
                <w:sz w:val="24"/>
                <w:szCs w:val="24"/>
              </w:rPr>
              <w:t xml:space="preserve"> can simply confirm that there are no goals required before they can finalise IAT.</w:t>
            </w:r>
          </w:p>
          <w:p w14:paraId="155AEDBB" w14:textId="0779DD2D" w:rsidR="00C321F8" w:rsidRPr="004143CA" w:rsidRDefault="00C321F8" w:rsidP="008547B5">
            <w:pPr>
              <w:pStyle w:val="NoSpacing"/>
              <w:numPr>
                <w:ilvl w:val="1"/>
                <w:numId w:val="86"/>
              </w:numPr>
            </w:pPr>
            <w:r w:rsidRPr="004143CA">
              <w:rPr>
                <w:sz w:val="24"/>
                <w:szCs w:val="24"/>
              </w:rPr>
              <w:t xml:space="preserve">The 'Finalise IAT and Go To Support Plan' button will remain disabled until </w:t>
            </w:r>
            <w:r w:rsidR="00DD244E" w:rsidRPr="004143CA">
              <w:rPr>
                <w:sz w:val="24"/>
                <w:szCs w:val="24"/>
              </w:rPr>
              <w:t xml:space="preserve">this checkbox is completed. </w:t>
            </w:r>
            <w:r w:rsidRPr="004143CA">
              <w:rPr>
                <w:sz w:val="24"/>
                <w:szCs w:val="24"/>
              </w:rPr>
              <w:t xml:space="preserve">Once </w:t>
            </w:r>
            <w:r w:rsidR="00DD244E" w:rsidRPr="004143CA">
              <w:rPr>
                <w:sz w:val="24"/>
                <w:szCs w:val="24"/>
              </w:rPr>
              <w:t>the response to this checkbox is finalised,</w:t>
            </w:r>
            <w:r w:rsidRPr="004143CA">
              <w:rPr>
                <w:sz w:val="24"/>
                <w:szCs w:val="24"/>
              </w:rPr>
              <w:t xml:space="preserve"> the 'Finalise IAT and Go To Support Plan' button will be active for selection</w:t>
            </w:r>
          </w:p>
          <w:p w14:paraId="4912F8DA" w14:textId="77777777" w:rsidR="00E55D58" w:rsidRPr="00342CB4" w:rsidRDefault="00780623" w:rsidP="008547B5">
            <w:pPr>
              <w:pStyle w:val="ListParagraph"/>
              <w:numPr>
                <w:ilvl w:val="0"/>
                <w:numId w:val="86"/>
              </w:numPr>
              <w:spacing w:after="0"/>
              <w:rPr>
                <w:rFonts w:cs="Arial"/>
              </w:rPr>
            </w:pPr>
            <w:r>
              <w:t>Y</w:t>
            </w:r>
            <w:r w:rsidR="00996917">
              <w:t xml:space="preserve">ou must select the </w:t>
            </w:r>
            <w:r w:rsidR="008C75DE">
              <w:t>‘</w:t>
            </w:r>
            <w:r w:rsidR="00996917">
              <w:t xml:space="preserve">finalise IAT and </w:t>
            </w:r>
            <w:r w:rsidR="00B10D82">
              <w:t>go</w:t>
            </w:r>
            <w:r w:rsidR="00996917">
              <w:t xml:space="preserve"> to support plan</w:t>
            </w:r>
            <w:r w:rsidR="00B10D82">
              <w:t>’ button</w:t>
            </w:r>
            <w:r w:rsidR="00996917">
              <w:t xml:space="preserve"> to enable the IAT outcome to appear and to make aged care service recommendations.</w:t>
            </w:r>
          </w:p>
          <w:p w14:paraId="1B812DDC" w14:textId="77777777" w:rsidR="00342CB4" w:rsidRDefault="00342CB4" w:rsidP="00342CB4">
            <w:pPr>
              <w:pStyle w:val="ListParagraph"/>
              <w:spacing w:after="0"/>
              <w:ind w:left="720"/>
              <w:rPr>
                <w:rFonts w:cs="Arial"/>
              </w:rPr>
            </w:pPr>
          </w:p>
          <w:p w14:paraId="766B221B" w14:textId="277CE1C9" w:rsidR="00342CB4" w:rsidRPr="001E245E" w:rsidRDefault="00342CB4" w:rsidP="00342CB4">
            <w:pPr>
              <w:pStyle w:val="ListParagraph"/>
              <w:spacing w:after="0"/>
              <w:ind w:left="720"/>
              <w:rPr>
                <w:rFonts w:cs="Arial"/>
              </w:rPr>
            </w:pPr>
          </w:p>
        </w:tc>
      </w:tr>
    </w:tbl>
    <w:p w14:paraId="33A5605B" w14:textId="0BB493AC" w:rsidR="00211E27" w:rsidRDefault="000200DF" w:rsidP="00211E27">
      <w:pPr>
        <w:pStyle w:val="Heading3"/>
      </w:pPr>
      <w:r w:rsidRPr="00211E27">
        <w:t>IAT outcome ACCEPT or OVERRIDE</w:t>
      </w:r>
    </w:p>
    <w:p w14:paraId="5D75A345" w14:textId="77777777" w:rsidR="00211E27" w:rsidRPr="00211E27" w:rsidRDefault="00211E27" w:rsidP="003A4B2F">
      <w:pPr>
        <w:pStyle w:val="NoSpacing"/>
      </w:pPr>
    </w:p>
    <w:tbl>
      <w:tblPr>
        <w:tblStyle w:val="TableGrid"/>
        <w:tblpPr w:leftFromText="180" w:rightFromText="180" w:vertAnchor="text" w:tblpY="1"/>
        <w:tblOverlap w:val="never"/>
        <w:tblW w:w="5000" w:type="pct"/>
        <w:shd w:val="clear" w:color="auto" w:fill="EAF1DD" w:themeFill="accent3" w:themeFillTint="33"/>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4B7505" w14:paraId="591F5888" w14:textId="2AFB17C5" w:rsidTr="7EE2B752">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bottom"/>
            <w:hideMark/>
          </w:tcPr>
          <w:p w14:paraId="4C5AF96B" w14:textId="0E09D9F4" w:rsidR="00107077" w:rsidRPr="00E97913" w:rsidRDefault="00107077">
            <w:pPr>
              <w:spacing w:after="120"/>
              <w:rPr>
                <w:b/>
                <w:szCs w:val="24"/>
                <w:lang w:eastAsia="en-AU"/>
              </w:rPr>
            </w:pPr>
            <w:r w:rsidRPr="00E97913">
              <w:rPr>
                <w:b/>
                <w:color w:val="000000" w:themeColor="text1"/>
                <w:szCs w:val="24"/>
                <w:lang w:eastAsia="en-AU"/>
              </w:rPr>
              <w:t xml:space="preserve">Question: IAT outcome </w:t>
            </w:r>
            <w:r w:rsidR="0003205F" w:rsidRPr="00E97913">
              <w:rPr>
                <w:b/>
                <w:color w:val="000000" w:themeColor="text1"/>
                <w:szCs w:val="24"/>
                <w:lang w:eastAsia="en-AU"/>
              </w:rPr>
              <w:t>ACCEPT</w:t>
            </w:r>
            <w:r w:rsidR="00350B32" w:rsidRPr="00E97913">
              <w:rPr>
                <w:b/>
                <w:color w:val="000000" w:themeColor="text1"/>
                <w:szCs w:val="24"/>
                <w:lang w:eastAsia="en-AU"/>
              </w:rPr>
              <w:t xml:space="preserve"> or OVERRIDE</w:t>
            </w:r>
          </w:p>
        </w:tc>
      </w:tr>
      <w:tr w:rsidR="00107077" w14:paraId="07999464" w14:textId="4272FAD6" w:rsidTr="7EE2B75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294515E" w14:textId="15BDF35B" w:rsidR="00107077" w:rsidRDefault="00107077">
            <w:pPr>
              <w:pStyle w:val="Heading3"/>
              <w:spacing w:before="0" w:line="360" w:lineRule="auto"/>
              <w:rPr>
                <w:rFonts w:cs="Arial"/>
                <w:color w:val="auto"/>
                <w:sz w:val="24"/>
                <w:szCs w:val="24"/>
              </w:rPr>
            </w:pPr>
            <w:r>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F025592" w14:textId="79D02D9E" w:rsidR="00107077" w:rsidRPr="00E97913" w:rsidRDefault="00996917">
            <w:pPr>
              <w:rPr>
                <w:rFonts w:cs="Arial"/>
              </w:rPr>
            </w:pPr>
            <w:r w:rsidRPr="00E97913">
              <w:rPr>
                <w:rFonts w:cs="Arial"/>
              </w:rPr>
              <w:t>Tick box selection</w:t>
            </w:r>
          </w:p>
        </w:tc>
      </w:tr>
      <w:tr w:rsidR="00107077" w14:paraId="3A98BAB8" w14:textId="0BBF30FE" w:rsidTr="7EE2B75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9DE6558" w14:textId="2E1933E6" w:rsidR="00107077" w:rsidRDefault="00107077">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3E2B077" w14:textId="70EC4ED9" w:rsidR="00107077" w:rsidRPr="00E97913" w:rsidRDefault="00107077">
            <w:pPr>
              <w:rPr>
                <w:rFonts w:cs="Arial"/>
              </w:rPr>
            </w:pPr>
            <w:r w:rsidRPr="00E97913">
              <w:rPr>
                <w:rFonts w:cstheme="minorHAnsi"/>
                <w:b/>
                <w:bCs/>
              </w:rPr>
              <w:t>Base question</w:t>
            </w:r>
            <w:r w:rsidRPr="00E97913">
              <w:rPr>
                <w:rFonts w:cstheme="minorHAnsi"/>
              </w:rPr>
              <w:t xml:space="preserve"> </w:t>
            </w:r>
            <w:r w:rsidR="00996917" w:rsidRPr="00E97913">
              <w:rPr>
                <w:rFonts w:cstheme="minorHAnsi"/>
              </w:rPr>
              <w:t xml:space="preserve">that </w:t>
            </w:r>
            <w:r w:rsidR="008406B7" w:rsidRPr="00812DB1">
              <w:rPr>
                <w:rFonts w:cstheme="minorHAnsi"/>
              </w:rPr>
              <w:t>is mandatory to</w:t>
            </w:r>
            <w:r w:rsidR="00350B32" w:rsidRPr="00E97913">
              <w:rPr>
                <w:rFonts w:cstheme="minorHAnsi"/>
              </w:rPr>
              <w:t xml:space="preserve"> complete</w:t>
            </w:r>
          </w:p>
        </w:tc>
      </w:tr>
      <w:tr w:rsidR="00107077" w14:paraId="6C4401C5" w14:textId="7676F48D" w:rsidTr="7EE2B75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3FF77E" w14:textId="390CFA93" w:rsidR="00107077" w:rsidRDefault="00107077">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1065DAA" w14:textId="0A3D8DD6" w:rsidR="00107077" w:rsidRPr="00E97913" w:rsidRDefault="00350B32">
            <w:pPr>
              <w:rPr>
                <w:rFonts w:cs="Arial"/>
              </w:rPr>
            </w:pPr>
            <w:r w:rsidRPr="00E97913">
              <w:rPr>
                <w:rFonts w:cs="Arial"/>
              </w:rPr>
              <w:t>No</w:t>
            </w:r>
          </w:p>
        </w:tc>
      </w:tr>
      <w:tr w:rsidR="00107077" w14:paraId="6D457B51" w14:textId="10B7F0F7" w:rsidTr="7EE2B752">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804D98F" w14:textId="760B081E" w:rsidR="00107077" w:rsidRDefault="00107077">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D1AECAF" w14:textId="20435F4F" w:rsidR="00107077" w:rsidRPr="00E97913" w:rsidRDefault="00107077">
            <w:pPr>
              <w:rPr>
                <w:u w:val="single"/>
              </w:rPr>
            </w:pPr>
            <w:r w:rsidRPr="00E97913">
              <w:rPr>
                <w:u w:val="single"/>
              </w:rPr>
              <w:t>Context:</w:t>
            </w:r>
          </w:p>
          <w:p w14:paraId="234F795F" w14:textId="73BB4806" w:rsidR="00107077" w:rsidRDefault="00350B32" w:rsidP="00135DF2">
            <w:pPr>
              <w:pStyle w:val="ListParagraph"/>
              <w:numPr>
                <w:ilvl w:val="0"/>
                <w:numId w:val="1"/>
              </w:numPr>
              <w:spacing w:after="0"/>
            </w:pPr>
            <w:r w:rsidRPr="00E97913">
              <w:rPr>
                <w:rFonts w:cs="Arial"/>
              </w:rPr>
              <w:t>Once the s</w:t>
            </w:r>
            <w:r w:rsidR="00107077" w:rsidRPr="00E97913">
              <w:rPr>
                <w:rFonts w:cs="Arial"/>
              </w:rPr>
              <w:t xml:space="preserve">ystem generated IAT outcome </w:t>
            </w:r>
            <w:r w:rsidRPr="00E97913">
              <w:rPr>
                <w:rFonts w:cs="Arial"/>
              </w:rPr>
              <w:t>displays</w:t>
            </w:r>
            <w:r w:rsidR="008B6071" w:rsidRPr="00E97913">
              <w:rPr>
                <w:rFonts w:cs="Arial"/>
              </w:rPr>
              <w:t>, the</w:t>
            </w:r>
            <w:r w:rsidRPr="00E97913">
              <w:rPr>
                <w:rFonts w:cs="Arial"/>
              </w:rPr>
              <w:t xml:space="preserve"> </w:t>
            </w:r>
            <w:r w:rsidR="004E77D8" w:rsidRPr="00E97913">
              <w:rPr>
                <w:rFonts w:cs="Arial"/>
              </w:rPr>
              <w:t>a</w:t>
            </w:r>
            <w:r w:rsidR="00107077" w:rsidRPr="00E97913">
              <w:t>ssessor will have to A</w:t>
            </w:r>
            <w:r w:rsidR="008B6071" w:rsidRPr="00E97913">
              <w:t>CCEPT</w:t>
            </w:r>
            <w:r w:rsidR="00107077" w:rsidRPr="00E97913">
              <w:t xml:space="preserve"> or O</w:t>
            </w:r>
            <w:r w:rsidR="008B6071" w:rsidRPr="00E97913">
              <w:t>VERRIDE</w:t>
            </w:r>
            <w:r w:rsidR="00107077" w:rsidRPr="00E97913">
              <w:t xml:space="preserve"> </w:t>
            </w:r>
            <w:r w:rsidR="00A52828" w:rsidRPr="00E97913">
              <w:t xml:space="preserve">the </w:t>
            </w:r>
            <w:r w:rsidR="00A52828" w:rsidRPr="00E97913">
              <w:rPr>
                <w:rFonts w:cs="Arial"/>
              </w:rPr>
              <w:t>system</w:t>
            </w:r>
            <w:r w:rsidR="00D9550E" w:rsidRPr="00E97913">
              <w:rPr>
                <w:rFonts w:cs="Arial"/>
              </w:rPr>
              <w:t xml:space="preserve"> generated</w:t>
            </w:r>
            <w:r w:rsidR="00107077" w:rsidRPr="00E97913">
              <w:t xml:space="preserve"> IAT outcome. </w:t>
            </w:r>
          </w:p>
          <w:p w14:paraId="350D45F4" w14:textId="77777777" w:rsidR="005074FC" w:rsidRDefault="005074FC" w:rsidP="00EA2234">
            <w:pPr>
              <w:pStyle w:val="ListParagraph"/>
              <w:spacing w:after="0"/>
              <w:ind w:left="720"/>
            </w:pPr>
          </w:p>
          <w:p w14:paraId="7C03A5DB" w14:textId="642A98F2" w:rsidR="005074FC" w:rsidRPr="00EA2234" w:rsidRDefault="005074FC" w:rsidP="00EA2234">
            <w:pPr>
              <w:pStyle w:val="ListParagraph"/>
              <w:spacing w:after="0"/>
              <w:ind w:left="720"/>
              <w:rPr>
                <w:b/>
              </w:rPr>
            </w:pPr>
            <w:r w:rsidRPr="00EA2234">
              <w:rPr>
                <w:rFonts w:cs="Arial"/>
                <w:b/>
              </w:rPr>
              <w:t xml:space="preserve">Accepting the IAT outcome: </w:t>
            </w:r>
          </w:p>
          <w:p w14:paraId="718486CD" w14:textId="39366BF2" w:rsidR="006B1115" w:rsidRPr="00EA2234" w:rsidRDefault="008E6AE1" w:rsidP="00EA2234">
            <w:pPr>
              <w:pStyle w:val="ListParagraph"/>
              <w:numPr>
                <w:ilvl w:val="0"/>
                <w:numId w:val="1"/>
              </w:numPr>
              <w:spacing w:after="0"/>
              <w:textAlignment w:val="baseline"/>
              <w:rPr>
                <w:rFonts w:eastAsia="Arial"/>
              </w:rPr>
            </w:pPr>
            <w:r w:rsidRPr="00EA2234">
              <w:rPr>
                <w:rFonts w:eastAsia="Arial"/>
              </w:rPr>
              <w:t>If an assessor plans to recommend ongoing home support for an older person through Support at Home or CHSP, the IAT Outcome that is generated by the system must first be accepted by the assessor. For example, where the IAT Outcome recommends an ongoing SaH 5 the assessor will accept this IAT Outcome.</w:t>
            </w:r>
          </w:p>
          <w:p w14:paraId="7C0EAA1D" w14:textId="323A5F77" w:rsidR="008E6AE1" w:rsidRDefault="5712000A">
            <w:pPr>
              <w:pStyle w:val="ListParagraph"/>
              <w:numPr>
                <w:ilvl w:val="0"/>
                <w:numId w:val="1"/>
              </w:numPr>
              <w:spacing w:after="0"/>
            </w:pPr>
            <w:r w:rsidRPr="00482F28">
              <w:rPr>
                <w:rFonts w:eastAsia="Arial"/>
              </w:rPr>
              <w:t xml:space="preserve">If the IAT Outcome results in ‘ineligible for CHSP/SaH’, the person is not eligible to receive CHSP or ongoing SaH. In this circumstance the system will display a prompt to override to a higher classification. Assessors must not take this action. If by considering the eligibility criteria in the </w:t>
            </w:r>
            <w:r w:rsidRPr="00482F28">
              <w:rPr>
                <w:rFonts w:eastAsia="Arial"/>
                <w:i/>
              </w:rPr>
              <w:t>Aged Care Act 2024</w:t>
            </w:r>
            <w:r w:rsidRPr="00482F28">
              <w:rPr>
                <w:rFonts w:eastAsia="Arial"/>
              </w:rPr>
              <w:t xml:space="preserve"> for residential care or transition care, the assessor wants to recommend these care types, it is appropriate to accept the ineligibility outcome and recommend these care types</w:t>
            </w:r>
            <w:r w:rsidR="005B4D3F">
              <w:rPr>
                <w:rFonts w:eastAsia="Arial"/>
              </w:rPr>
              <w:t xml:space="preserve"> in the support plan</w:t>
            </w:r>
            <w:r w:rsidRPr="00482F28">
              <w:rPr>
                <w:rFonts w:eastAsia="Arial"/>
              </w:rPr>
              <w:t>.</w:t>
            </w:r>
          </w:p>
          <w:p w14:paraId="5ED3159F" w14:textId="373AFCB7" w:rsidR="004E77D8" w:rsidRPr="00E97913" w:rsidRDefault="004E77D8" w:rsidP="004B7505">
            <w:pPr>
              <w:pStyle w:val="ListParagraph"/>
              <w:spacing w:after="0"/>
              <w:ind w:left="720"/>
            </w:pPr>
          </w:p>
          <w:p w14:paraId="3AEFFAB8" w14:textId="324A48F7" w:rsidR="00107077" w:rsidRPr="00E97913" w:rsidRDefault="00107077" w:rsidP="00040230">
            <w:pPr>
              <w:pStyle w:val="ListParagraph"/>
              <w:ind w:left="720"/>
            </w:pPr>
            <w:r w:rsidRPr="00E97913">
              <w:t xml:space="preserve">The possible </w:t>
            </w:r>
            <w:r w:rsidR="004E77D8" w:rsidRPr="00E97913">
              <w:t xml:space="preserve">IAT </w:t>
            </w:r>
            <w:r w:rsidRPr="00E97913">
              <w:t>outcomes</w:t>
            </w:r>
            <w:r w:rsidR="00C74AC3" w:rsidRPr="00E97913">
              <w:t xml:space="preserve"> </w:t>
            </w:r>
            <w:r w:rsidR="0087447A" w:rsidRPr="00E97913">
              <w:t>displayed</w:t>
            </w:r>
            <w:r w:rsidRPr="00E97913">
              <w:t xml:space="preserve"> are: </w:t>
            </w:r>
          </w:p>
          <w:p w14:paraId="6C9F3042" w14:textId="43AA3811" w:rsidR="00DC47CB" w:rsidRPr="00E97913" w:rsidRDefault="00DC47CB" w:rsidP="00135DF2">
            <w:pPr>
              <w:pStyle w:val="ListParagraph"/>
              <w:numPr>
                <w:ilvl w:val="0"/>
                <w:numId w:val="1"/>
              </w:numPr>
            </w:pPr>
            <w:r>
              <w:t>Ineligible for CHSP/SaH</w:t>
            </w:r>
          </w:p>
          <w:p w14:paraId="6DC514CF" w14:textId="6AA030B7" w:rsidR="00107077" w:rsidRPr="00E97913" w:rsidRDefault="00107077" w:rsidP="00135DF2">
            <w:pPr>
              <w:pStyle w:val="ListParagraph"/>
              <w:numPr>
                <w:ilvl w:val="0"/>
                <w:numId w:val="1"/>
              </w:numPr>
              <w:spacing w:after="0"/>
            </w:pPr>
            <w:r w:rsidRPr="00E97913">
              <w:t>CHSP</w:t>
            </w:r>
          </w:p>
          <w:p w14:paraId="3CBC3758" w14:textId="1E79C48F" w:rsidR="00107077" w:rsidRPr="00E97913" w:rsidRDefault="00107077" w:rsidP="00135DF2">
            <w:pPr>
              <w:pStyle w:val="ListParagraph"/>
              <w:numPr>
                <w:ilvl w:val="0"/>
                <w:numId w:val="1"/>
              </w:numPr>
              <w:spacing w:after="0"/>
            </w:pPr>
            <w:r w:rsidRPr="00E97913">
              <w:t>SaH Classification 1</w:t>
            </w:r>
          </w:p>
          <w:p w14:paraId="1BA40569" w14:textId="407660E4" w:rsidR="00107077" w:rsidRPr="00E97913" w:rsidRDefault="00107077" w:rsidP="00135DF2">
            <w:pPr>
              <w:pStyle w:val="ListParagraph"/>
              <w:numPr>
                <w:ilvl w:val="0"/>
                <w:numId w:val="1"/>
              </w:numPr>
              <w:spacing w:after="0"/>
            </w:pPr>
            <w:r w:rsidRPr="00E97913">
              <w:t xml:space="preserve">SaH Classification 2 </w:t>
            </w:r>
          </w:p>
          <w:p w14:paraId="7E7049D5" w14:textId="186FD47C" w:rsidR="00107077" w:rsidRPr="00E97913" w:rsidRDefault="00107077" w:rsidP="00135DF2">
            <w:pPr>
              <w:pStyle w:val="ListParagraph"/>
              <w:numPr>
                <w:ilvl w:val="0"/>
                <w:numId w:val="1"/>
              </w:numPr>
              <w:spacing w:after="0"/>
            </w:pPr>
            <w:r w:rsidRPr="00E97913">
              <w:t>SaH Classification 3</w:t>
            </w:r>
          </w:p>
          <w:p w14:paraId="34CD7587" w14:textId="153761BB" w:rsidR="00107077" w:rsidRPr="00E97913" w:rsidRDefault="00107077" w:rsidP="00135DF2">
            <w:pPr>
              <w:pStyle w:val="ListParagraph"/>
              <w:numPr>
                <w:ilvl w:val="0"/>
                <w:numId w:val="1"/>
              </w:numPr>
              <w:spacing w:after="0"/>
            </w:pPr>
            <w:r w:rsidRPr="00E97913">
              <w:t>SaH Classification 4</w:t>
            </w:r>
          </w:p>
          <w:p w14:paraId="49228D57" w14:textId="08ACFDC2" w:rsidR="00107077" w:rsidRPr="00E97913" w:rsidRDefault="00107077" w:rsidP="00135DF2">
            <w:pPr>
              <w:pStyle w:val="ListParagraph"/>
              <w:numPr>
                <w:ilvl w:val="0"/>
                <w:numId w:val="1"/>
              </w:numPr>
              <w:spacing w:after="0"/>
            </w:pPr>
            <w:r w:rsidRPr="00E97913">
              <w:t>SaH Classification 5</w:t>
            </w:r>
          </w:p>
          <w:p w14:paraId="4D951F84" w14:textId="6F8F9F24" w:rsidR="00107077" w:rsidRPr="00E97913" w:rsidRDefault="00107077" w:rsidP="00135DF2">
            <w:pPr>
              <w:pStyle w:val="ListParagraph"/>
              <w:numPr>
                <w:ilvl w:val="0"/>
                <w:numId w:val="1"/>
              </w:numPr>
              <w:spacing w:after="0"/>
            </w:pPr>
            <w:r w:rsidRPr="00E97913">
              <w:t xml:space="preserve">SaH Classification 6 </w:t>
            </w:r>
          </w:p>
          <w:p w14:paraId="6CE6EDC8" w14:textId="73D91399" w:rsidR="00107077" w:rsidRPr="00E97913" w:rsidRDefault="00107077" w:rsidP="00135DF2">
            <w:pPr>
              <w:pStyle w:val="ListParagraph"/>
              <w:numPr>
                <w:ilvl w:val="0"/>
                <w:numId w:val="1"/>
              </w:numPr>
              <w:spacing w:after="0"/>
            </w:pPr>
            <w:r w:rsidRPr="00E97913">
              <w:t>SaH Classification 7</w:t>
            </w:r>
          </w:p>
          <w:p w14:paraId="723D01E5" w14:textId="69D1C798" w:rsidR="00107077" w:rsidRPr="00E97913" w:rsidRDefault="00107077" w:rsidP="00135DF2">
            <w:pPr>
              <w:pStyle w:val="ListParagraph"/>
              <w:numPr>
                <w:ilvl w:val="0"/>
                <w:numId w:val="1"/>
              </w:numPr>
              <w:spacing w:after="0"/>
            </w:pPr>
            <w:r w:rsidRPr="00E97913">
              <w:t xml:space="preserve">SaH Classification 8 </w:t>
            </w:r>
          </w:p>
          <w:p w14:paraId="297EB24B" w14:textId="2FE30B87" w:rsidR="00107077" w:rsidRPr="00E97913" w:rsidRDefault="00107077"/>
          <w:p w14:paraId="60436587" w14:textId="63B71936" w:rsidR="00E70DB6" w:rsidRDefault="0764B3A5" w:rsidP="00716CA1">
            <w:pPr>
              <w:ind w:left="360"/>
            </w:pPr>
            <w:r w:rsidRPr="4EE7F422">
              <w:rPr>
                <w:b/>
                <w:bCs/>
              </w:rPr>
              <w:t>When the ACCEPT button is selected</w:t>
            </w:r>
            <w:r>
              <w:t>, the ‘Add Home Support services’ page will display</w:t>
            </w:r>
          </w:p>
          <w:p w14:paraId="4004A05F" w14:textId="77777777" w:rsidR="00C03A7C" w:rsidRDefault="00C03A7C" w:rsidP="00CD71EC"/>
          <w:p w14:paraId="4D794CBD" w14:textId="66BA3C11" w:rsidR="00074FA3" w:rsidRPr="00CD71EC" w:rsidRDefault="00074FA3" w:rsidP="00482F28">
            <w:pPr>
              <w:pStyle w:val="NoSpacing"/>
              <w:ind w:left="360"/>
              <w:rPr>
                <w:sz w:val="24"/>
                <w:szCs w:val="24"/>
              </w:rPr>
            </w:pPr>
            <w:r w:rsidRPr="00CD71EC">
              <w:rPr>
                <w:b/>
                <w:sz w:val="24"/>
                <w:szCs w:val="24"/>
              </w:rPr>
              <w:t>Overriding the IAT outcome</w:t>
            </w:r>
            <w:r w:rsidR="00DE03C2">
              <w:rPr>
                <w:b/>
                <w:sz w:val="24"/>
                <w:szCs w:val="24"/>
              </w:rPr>
              <w:t>:</w:t>
            </w:r>
          </w:p>
          <w:p w14:paraId="4181C9FF" w14:textId="77777777" w:rsidR="00074FA3" w:rsidRPr="00CD71EC" w:rsidRDefault="00074FA3" w:rsidP="00482F28">
            <w:pPr>
              <w:pStyle w:val="NoSpacing"/>
              <w:ind w:left="360"/>
              <w:rPr>
                <w:rFonts w:eastAsia="Arial"/>
                <w:sz w:val="24"/>
                <w:szCs w:val="24"/>
              </w:rPr>
            </w:pPr>
            <w:r w:rsidRPr="00CD71EC">
              <w:rPr>
                <w:rFonts w:eastAsia="Arial"/>
                <w:sz w:val="24"/>
                <w:szCs w:val="24"/>
              </w:rPr>
              <w:t>It will be necessary to override the system-generated IAT Outcome to recommend the:</w:t>
            </w:r>
          </w:p>
          <w:p w14:paraId="2B2F2596" w14:textId="77777777" w:rsidR="00074FA3" w:rsidRPr="00695EF1" w:rsidRDefault="00074FA3" w:rsidP="008547B5">
            <w:pPr>
              <w:pStyle w:val="ListParagraph"/>
              <w:numPr>
                <w:ilvl w:val="0"/>
                <w:numId w:val="98"/>
              </w:numPr>
              <w:spacing w:before="240"/>
              <w:rPr>
                <w:rFonts w:eastAsia="Arial"/>
                <w:szCs w:val="22"/>
              </w:rPr>
            </w:pPr>
            <w:r>
              <w:rPr>
                <w:rFonts w:eastAsia="Arial"/>
                <w:szCs w:val="22"/>
              </w:rPr>
              <w:t xml:space="preserve">SaH </w:t>
            </w:r>
            <w:r w:rsidRPr="00695EF1">
              <w:rPr>
                <w:rFonts w:eastAsia="Arial"/>
                <w:szCs w:val="22"/>
              </w:rPr>
              <w:t xml:space="preserve">Restorative Care Pathway, </w:t>
            </w:r>
          </w:p>
          <w:p w14:paraId="4AC1BF30" w14:textId="77777777" w:rsidR="00074FA3" w:rsidRDefault="00074FA3" w:rsidP="008547B5">
            <w:pPr>
              <w:pStyle w:val="ListParagraph"/>
              <w:numPr>
                <w:ilvl w:val="0"/>
                <w:numId w:val="98"/>
              </w:numPr>
              <w:spacing w:before="240"/>
              <w:rPr>
                <w:rFonts w:eastAsia="Arial"/>
                <w:szCs w:val="22"/>
              </w:rPr>
            </w:pPr>
            <w:r>
              <w:rPr>
                <w:rFonts w:eastAsia="Arial"/>
                <w:szCs w:val="22"/>
              </w:rPr>
              <w:t xml:space="preserve">SaH </w:t>
            </w:r>
            <w:r w:rsidRPr="00695EF1">
              <w:rPr>
                <w:rFonts w:eastAsia="Arial"/>
                <w:szCs w:val="22"/>
              </w:rPr>
              <w:t>End of Life Pathway</w:t>
            </w:r>
            <w:r>
              <w:rPr>
                <w:rFonts w:eastAsia="Arial"/>
                <w:szCs w:val="22"/>
              </w:rPr>
              <w:t>,</w:t>
            </w:r>
          </w:p>
          <w:p w14:paraId="05D06A29" w14:textId="77777777" w:rsidR="00074FA3" w:rsidRDefault="00074FA3" w:rsidP="008547B5">
            <w:pPr>
              <w:pStyle w:val="ListParagraph"/>
              <w:numPr>
                <w:ilvl w:val="0"/>
                <w:numId w:val="98"/>
              </w:numPr>
              <w:spacing w:before="240"/>
              <w:rPr>
                <w:rFonts w:eastAsia="Arial"/>
                <w:szCs w:val="22"/>
              </w:rPr>
            </w:pPr>
            <w:r>
              <w:rPr>
                <w:rFonts w:eastAsia="Arial"/>
                <w:szCs w:val="22"/>
              </w:rPr>
              <w:t>Transition Care Program (TCP),</w:t>
            </w:r>
          </w:p>
          <w:p w14:paraId="0699DAC4" w14:textId="77777777" w:rsidR="00DE03C2" w:rsidRDefault="00074FA3" w:rsidP="008547B5">
            <w:pPr>
              <w:pStyle w:val="ListParagraph"/>
              <w:numPr>
                <w:ilvl w:val="0"/>
                <w:numId w:val="98"/>
              </w:numPr>
              <w:spacing w:before="240"/>
              <w:rPr>
                <w:rFonts w:eastAsia="Arial"/>
                <w:szCs w:val="22"/>
              </w:rPr>
            </w:pPr>
            <w:r>
              <w:rPr>
                <w:rFonts w:eastAsia="Arial"/>
                <w:szCs w:val="22"/>
              </w:rPr>
              <w:t>Permanent Residential Care without ongoing in-home services,</w:t>
            </w:r>
          </w:p>
          <w:p w14:paraId="23581332" w14:textId="77777777" w:rsidR="00DE03C2" w:rsidRPr="00DE03C2" w:rsidRDefault="00074FA3" w:rsidP="008547B5">
            <w:pPr>
              <w:pStyle w:val="ListParagraph"/>
              <w:numPr>
                <w:ilvl w:val="0"/>
                <w:numId w:val="98"/>
              </w:numPr>
              <w:spacing w:before="240"/>
              <w:rPr>
                <w:rFonts w:eastAsia="Arial"/>
                <w:szCs w:val="22"/>
              </w:rPr>
            </w:pPr>
            <w:r w:rsidRPr="00DE03C2">
              <w:rPr>
                <w:rFonts w:eastAsia="Arial"/>
              </w:rPr>
              <w:t xml:space="preserve">Residential Respite care without ongoing in-home services.  </w:t>
            </w:r>
          </w:p>
          <w:p w14:paraId="4712A7F7" w14:textId="04E522AF" w:rsidR="0057706A" w:rsidRPr="00DE03C2" w:rsidRDefault="00073B49" w:rsidP="00DE4E7D">
            <w:pPr>
              <w:spacing w:before="240"/>
              <w:ind w:left="360"/>
              <w:rPr>
                <w:rFonts w:eastAsia="Arial"/>
              </w:rPr>
            </w:pPr>
            <w:r>
              <w:t>I</w:t>
            </w:r>
            <w:r w:rsidR="0057706A" w:rsidRPr="00AF2C37">
              <w:t>n order to</w:t>
            </w:r>
            <w:r w:rsidR="0057706A">
              <w:t xml:space="preserve"> </w:t>
            </w:r>
            <w:r w:rsidR="0057706A" w:rsidRPr="008060E3">
              <w:t xml:space="preserve">recommend TCP or </w:t>
            </w:r>
            <w:r w:rsidR="0057706A">
              <w:t xml:space="preserve">only </w:t>
            </w:r>
            <w:r w:rsidR="0057706A" w:rsidRPr="008060E3">
              <w:t>residential care</w:t>
            </w:r>
            <w:r w:rsidR="0057706A">
              <w:t xml:space="preserve"> (permanent or short-term)</w:t>
            </w:r>
            <w:r w:rsidR="0057706A" w:rsidRPr="008060E3">
              <w:t xml:space="preserve">, </w:t>
            </w:r>
            <w:r w:rsidR="0057706A">
              <w:t>assessors</w:t>
            </w:r>
            <w:r w:rsidR="0057706A" w:rsidRPr="008060E3">
              <w:t xml:space="preserve"> will need to override the IAT Outcome to </w:t>
            </w:r>
            <w:r w:rsidR="0057706A">
              <w:t>‘</w:t>
            </w:r>
            <w:r w:rsidR="0057706A" w:rsidRPr="008060E3">
              <w:t>ineligible</w:t>
            </w:r>
            <w:r w:rsidR="0057706A">
              <w:t xml:space="preserve"> for ongoing SaH/CHSP’</w:t>
            </w:r>
            <w:r w:rsidR="0057706A" w:rsidRPr="008060E3">
              <w:t xml:space="preserve">. </w:t>
            </w:r>
            <w:r w:rsidR="0057706A">
              <w:t>Assessors</w:t>
            </w:r>
            <w:r w:rsidR="0057706A" w:rsidRPr="008060E3">
              <w:t xml:space="preserve"> can then recommend these care types in the support plan.</w:t>
            </w:r>
          </w:p>
          <w:p w14:paraId="31F7041C" w14:textId="77777777" w:rsidR="002553F8" w:rsidRDefault="002553F8" w:rsidP="002553F8"/>
          <w:p w14:paraId="0EB1C13C" w14:textId="5F0416CD" w:rsidR="002553F8" w:rsidRDefault="002553F8" w:rsidP="002553F8">
            <w:pPr>
              <w:ind w:left="360"/>
            </w:pPr>
            <w:r w:rsidRPr="00E97913">
              <w:rPr>
                <w:b/>
                <w:bCs/>
              </w:rPr>
              <w:t>When the OVERRIDE button is selected</w:t>
            </w:r>
            <w:r w:rsidRPr="00E97913">
              <w:t xml:space="preserve">, the ‘Override IAT outcome’ page will </w:t>
            </w:r>
            <w:r w:rsidR="00337FC5" w:rsidRPr="00E97913">
              <w:t>display,</w:t>
            </w:r>
            <w:r w:rsidRPr="00E97913">
              <w:t xml:space="preserve"> and assessors must provide an override reason AND override reason description. </w:t>
            </w:r>
            <w:r w:rsidR="00932FBA">
              <w:t>If recommending Restorative Care Pathway or End of Life Pathway</w:t>
            </w:r>
            <w:r w:rsidRPr="00E97913">
              <w:t xml:space="preserve">, the ‘Add Home Support services’ page will </w:t>
            </w:r>
            <w:r w:rsidR="00073B49">
              <w:t>then</w:t>
            </w:r>
            <w:r w:rsidRPr="00E97913">
              <w:t xml:space="preserve"> display.</w:t>
            </w:r>
          </w:p>
          <w:p w14:paraId="28C81CFC" w14:textId="77777777" w:rsidR="009D4991" w:rsidRPr="005C2088" w:rsidRDefault="009D4991" w:rsidP="0036006B"/>
          <w:p w14:paraId="2213B963" w14:textId="040E5C1B" w:rsidR="00EE1D23" w:rsidRDefault="00FE41E9" w:rsidP="00135DF2">
            <w:pPr>
              <w:pStyle w:val="ListParagraph"/>
              <w:numPr>
                <w:ilvl w:val="0"/>
                <w:numId w:val="1"/>
              </w:numPr>
              <w:spacing w:after="0"/>
            </w:pPr>
            <w:r w:rsidRPr="00E97913">
              <w:t>When completing the ‘</w:t>
            </w:r>
            <w:r w:rsidRPr="005C2088">
              <w:rPr>
                <w:b/>
                <w:bCs/>
              </w:rPr>
              <w:t xml:space="preserve">Add Home Support services’ </w:t>
            </w:r>
            <w:r w:rsidRPr="00E97913">
              <w:t>page</w:t>
            </w:r>
            <w:r w:rsidR="00AB3C60" w:rsidRPr="00E97913">
              <w:t>,</w:t>
            </w:r>
            <w:r w:rsidR="004705B6" w:rsidRPr="00E97913">
              <w:t xml:space="preserve"> </w:t>
            </w:r>
            <w:r w:rsidR="00EE1D23">
              <w:t xml:space="preserve">assessors </w:t>
            </w:r>
            <w:r w:rsidR="00EE1D23" w:rsidRPr="00FC5FCB">
              <w:t>select which</w:t>
            </w:r>
            <w:r w:rsidR="00CD5E77">
              <w:t xml:space="preserve"> service and</w:t>
            </w:r>
            <w:r w:rsidR="00EE1D23" w:rsidRPr="00FC5FCB">
              <w:t xml:space="preserve"> service </w:t>
            </w:r>
            <w:r w:rsidR="00FF69AF">
              <w:t xml:space="preserve">sub </w:t>
            </w:r>
            <w:r w:rsidR="00EE1D23" w:rsidRPr="00FC5FCB">
              <w:t xml:space="preserve">types </w:t>
            </w:r>
            <w:r w:rsidR="00EF2651">
              <w:t xml:space="preserve">(see list below) </w:t>
            </w:r>
            <w:r w:rsidR="00EE1D23" w:rsidRPr="00FC5FCB">
              <w:t>the client will be able to access under the SaH classification level</w:t>
            </w:r>
            <w:r w:rsidR="00EF2651">
              <w:t>.</w:t>
            </w:r>
          </w:p>
          <w:p w14:paraId="2235508C" w14:textId="463E3BC1" w:rsidR="004705B6" w:rsidRPr="00E97913" w:rsidRDefault="00EF2651">
            <w:pPr>
              <w:pStyle w:val="ListParagraph"/>
              <w:numPr>
                <w:ilvl w:val="0"/>
                <w:numId w:val="1"/>
              </w:numPr>
              <w:spacing w:after="0"/>
            </w:pPr>
            <w:r>
              <w:t>A</w:t>
            </w:r>
            <w:r w:rsidR="00153D6F">
              <w:t xml:space="preserve">ll </w:t>
            </w:r>
            <w:r w:rsidR="004705B6">
              <w:t>service</w:t>
            </w:r>
            <w:r w:rsidR="00153D6F">
              <w:t xml:space="preserve"> sub</w:t>
            </w:r>
            <w:r w:rsidR="004705B6">
              <w:t xml:space="preserve"> types (except </w:t>
            </w:r>
            <w:r w:rsidR="00153D6F">
              <w:t xml:space="preserve">those </w:t>
            </w:r>
            <w:r w:rsidR="004705B6">
              <w:t>for Allied health and therapy and Therapeutic Services for Independent living) will be preselected</w:t>
            </w:r>
            <w:r w:rsidR="00E97913">
              <w:t xml:space="preserve"> (see list below).</w:t>
            </w:r>
            <w:r w:rsidR="004705B6">
              <w:t xml:space="preserve"> </w:t>
            </w:r>
          </w:p>
          <w:p w14:paraId="46FF39E3" w14:textId="0B91D689" w:rsidR="004705B6" w:rsidRPr="00E97913" w:rsidRDefault="1AE2A757" w:rsidP="5884EC84">
            <w:pPr>
              <w:pStyle w:val="ListParagraph"/>
              <w:numPr>
                <w:ilvl w:val="0"/>
                <w:numId w:val="1"/>
              </w:numPr>
              <w:spacing w:after="0"/>
            </w:pPr>
            <w:r w:rsidRPr="5884EC84">
              <w:rPr>
                <w:b/>
                <w:bCs/>
              </w:rPr>
              <w:t>For 'Allied health and therapy' and ‘Therapeutic Services for Independent living’:</w:t>
            </w:r>
            <w:r>
              <w:t xml:space="preserve"> these service sub types will not be pre-</w:t>
            </w:r>
            <w:r w:rsidR="00002498">
              <w:t>selected,</w:t>
            </w:r>
            <w:r>
              <w:t xml:space="preserve"> and the assessor must select the relevant service subtype. Assessors should consider the service subtypes that align with the person’s assessed care needs.</w:t>
            </w:r>
          </w:p>
          <w:p w14:paraId="69216F53" w14:textId="13471FDF" w:rsidR="004705B6" w:rsidRDefault="58E06962" w:rsidP="5884EC84">
            <w:pPr>
              <w:pStyle w:val="ListParagraph"/>
              <w:numPr>
                <w:ilvl w:val="0"/>
                <w:numId w:val="1"/>
              </w:numPr>
              <w:spacing w:after="0"/>
            </w:pPr>
            <w:r w:rsidRPr="2C42BDBB">
              <w:rPr>
                <w:b/>
                <w:bCs/>
              </w:rPr>
              <w:t xml:space="preserve">For all other service types: </w:t>
            </w:r>
            <w:r w:rsidR="4CB970A6">
              <w:t>a</w:t>
            </w:r>
            <w:r w:rsidR="562955B6">
              <w:t xml:space="preserve">ssessors </w:t>
            </w:r>
            <w:r w:rsidR="1D81EEFE">
              <w:t>should</w:t>
            </w:r>
            <w:r w:rsidR="6A078111">
              <w:t xml:space="preserve"> select the service types </w:t>
            </w:r>
            <w:r w:rsidR="4B8C52A6">
              <w:t xml:space="preserve">that </w:t>
            </w:r>
            <w:r w:rsidR="6A078111">
              <w:t>align with the perso</w:t>
            </w:r>
            <w:r w:rsidR="04AC9EF5">
              <w:t xml:space="preserve">n’s </w:t>
            </w:r>
            <w:r w:rsidR="4A5A5623">
              <w:t xml:space="preserve">assessed care needs. </w:t>
            </w:r>
            <w:r w:rsidR="04C43418">
              <w:t>For each service type, a</w:t>
            </w:r>
            <w:r w:rsidR="4A5A5623">
              <w:t>ssessors need to</w:t>
            </w:r>
            <w:r w:rsidR="1D81EEFE">
              <w:t xml:space="preserve"> </w:t>
            </w:r>
            <w:r w:rsidR="08EBCCDA">
              <w:t xml:space="preserve">either retain all or </w:t>
            </w:r>
            <w:r w:rsidR="562955B6">
              <w:t>unselect</w:t>
            </w:r>
            <w:r w:rsidR="3F29EC2E">
              <w:t xml:space="preserve"> </w:t>
            </w:r>
            <w:r w:rsidR="4BEADDA9">
              <w:t>all</w:t>
            </w:r>
            <w:r w:rsidR="4FBCF6BA">
              <w:t xml:space="preserve"> </w:t>
            </w:r>
            <w:r w:rsidR="3F29EC2E">
              <w:t>service sub types</w:t>
            </w:r>
            <w:r w:rsidR="3EC200A8">
              <w:t xml:space="preserve"> (i.e. there shouldn’t be some sub-types selected and some unselected under</w:t>
            </w:r>
            <w:r w:rsidR="4C8109F9">
              <w:t xml:space="preserve"> a service type).</w:t>
            </w:r>
            <w:r w:rsidR="3EC200A8">
              <w:t xml:space="preserve"> </w:t>
            </w:r>
            <w:r w:rsidR="3F29EC2E">
              <w:t xml:space="preserve"> </w:t>
            </w:r>
          </w:p>
          <w:p w14:paraId="7AE1CC2F" w14:textId="0D9F9E26" w:rsidR="005F0320" w:rsidRPr="00E97913" w:rsidRDefault="00752823" w:rsidP="5884EC84">
            <w:pPr>
              <w:pStyle w:val="ListParagraph"/>
              <w:numPr>
                <w:ilvl w:val="0"/>
                <w:numId w:val="1"/>
              </w:numPr>
              <w:spacing w:after="0"/>
            </w:pPr>
            <w:r w:rsidRPr="00752823">
              <w:t>If a service or service sub type is not selected and the client subsequently needs that service or service subtype, the client will need to request this via a SPR.</w:t>
            </w:r>
          </w:p>
          <w:p w14:paraId="095FB416" w14:textId="336E9849" w:rsidR="00050920" w:rsidRPr="005C2088" w:rsidRDefault="000F0188" w:rsidP="005C2088">
            <w:pPr>
              <w:pStyle w:val="ListParagraph"/>
              <w:numPr>
                <w:ilvl w:val="0"/>
                <w:numId w:val="1"/>
              </w:numPr>
              <w:spacing w:after="0"/>
            </w:pPr>
            <w:r w:rsidRPr="00E97913">
              <w:t xml:space="preserve">After </w:t>
            </w:r>
            <w:r w:rsidR="00E0515A" w:rsidRPr="00E97913">
              <w:t xml:space="preserve">completing either the </w:t>
            </w:r>
            <w:r w:rsidR="00832149" w:rsidRPr="00E97913">
              <w:t>ACCEPT or OVERRIDE button</w:t>
            </w:r>
            <w:r w:rsidR="00E0515A" w:rsidRPr="00E97913">
              <w:t>,</w:t>
            </w:r>
            <w:r w:rsidR="00F07B97" w:rsidRPr="00E97913">
              <w:t xml:space="preserve"> a new field will display under the IAT Outcome </w:t>
            </w:r>
            <w:r w:rsidR="00A14734" w:rsidRPr="00E97913">
              <w:t xml:space="preserve">indicating what the </w:t>
            </w:r>
            <w:r w:rsidR="00E0515A" w:rsidRPr="00E97913">
              <w:t xml:space="preserve">assessor </w:t>
            </w:r>
            <w:r w:rsidR="00634FE6" w:rsidRPr="00E97913">
              <w:t>R</w:t>
            </w:r>
            <w:r w:rsidR="00E0515A" w:rsidRPr="00E97913">
              <w:t xml:space="preserve">ecommended </w:t>
            </w:r>
            <w:r w:rsidR="00934671" w:rsidRPr="00E97913">
              <w:t>c</w:t>
            </w:r>
            <w:r w:rsidR="00E0515A" w:rsidRPr="00E97913">
              <w:t>lassification is.</w:t>
            </w:r>
            <w:r w:rsidR="00832149" w:rsidRPr="00E97913">
              <w:t xml:space="preserve"> </w:t>
            </w:r>
          </w:p>
          <w:p w14:paraId="6CBC9F46" w14:textId="34D4F060" w:rsidR="009F7F79" w:rsidRPr="00E97913" w:rsidRDefault="009F7F79" w:rsidP="009F7F79">
            <w:r w:rsidRPr="00E97913">
              <w:t xml:space="preserve"> </w:t>
            </w:r>
          </w:p>
          <w:p w14:paraId="78ED0CCF" w14:textId="68167421" w:rsidR="00E97913" w:rsidRPr="005C2088" w:rsidRDefault="00E97913" w:rsidP="00E97913">
            <w:pPr>
              <w:rPr>
                <w:b/>
                <w:bCs/>
              </w:rPr>
            </w:pPr>
            <w:r w:rsidRPr="005C2088">
              <w:rPr>
                <w:b/>
                <w:bCs/>
              </w:rPr>
              <w:t xml:space="preserve">Domestic Assistance (Service Type)  </w:t>
            </w:r>
          </w:p>
          <w:p w14:paraId="39115424" w14:textId="58E4573F" w:rsidR="00E97913" w:rsidRPr="005C2088" w:rsidRDefault="00E97913" w:rsidP="005C2088">
            <w:pPr>
              <w:pStyle w:val="ListParagraph"/>
              <w:numPr>
                <w:ilvl w:val="0"/>
                <w:numId w:val="1"/>
              </w:numPr>
              <w:spacing w:after="0"/>
            </w:pPr>
            <w:r w:rsidRPr="005C2088">
              <w:t xml:space="preserve">General House cleaning </w:t>
            </w:r>
            <w:r w:rsidRPr="005C2088">
              <w:rPr>
                <w:i/>
                <w:iCs/>
              </w:rPr>
              <w:t>(service sub type)</w:t>
            </w:r>
          </w:p>
          <w:p w14:paraId="68D5B521" w14:textId="4AF3FAB5" w:rsidR="00E97913" w:rsidRPr="005C2088" w:rsidRDefault="00E97913" w:rsidP="005C2088">
            <w:pPr>
              <w:pStyle w:val="ListParagraph"/>
              <w:numPr>
                <w:ilvl w:val="0"/>
                <w:numId w:val="1"/>
              </w:numPr>
              <w:spacing w:after="0"/>
            </w:pPr>
            <w:r w:rsidRPr="005C2088">
              <w:t xml:space="preserve">Laundry services </w:t>
            </w:r>
          </w:p>
          <w:p w14:paraId="69929AD6" w14:textId="0CE5BE09" w:rsidR="00E97913" w:rsidRPr="005C2088" w:rsidRDefault="00E97913" w:rsidP="005C2088">
            <w:pPr>
              <w:pStyle w:val="ListParagraph"/>
              <w:numPr>
                <w:ilvl w:val="0"/>
                <w:numId w:val="1"/>
              </w:numPr>
              <w:spacing w:after="0"/>
            </w:pPr>
            <w:r w:rsidRPr="005C2088">
              <w:t xml:space="preserve">Shopping assistance </w:t>
            </w:r>
          </w:p>
          <w:p w14:paraId="384AFA81" w14:textId="64B80F4C" w:rsidR="00E97913" w:rsidRPr="005C2088" w:rsidRDefault="00E97913" w:rsidP="005C2088">
            <w:pPr>
              <w:pStyle w:val="ListParagraph"/>
              <w:numPr>
                <w:ilvl w:val="0"/>
                <w:numId w:val="1"/>
              </w:numPr>
              <w:spacing w:after="0"/>
            </w:pPr>
            <w:r w:rsidRPr="005C2088">
              <w:t xml:space="preserve">Gardening </w:t>
            </w:r>
          </w:p>
          <w:p w14:paraId="2F78FCE2" w14:textId="042FC103" w:rsidR="00E97913" w:rsidRPr="005C2088" w:rsidRDefault="00E97913" w:rsidP="005C2088">
            <w:pPr>
              <w:pStyle w:val="ListParagraph"/>
              <w:numPr>
                <w:ilvl w:val="0"/>
                <w:numId w:val="1"/>
              </w:numPr>
              <w:spacing w:after="0"/>
            </w:pPr>
            <w:r w:rsidRPr="005C2088">
              <w:t xml:space="preserve">Assistance with home maintenance and repairs </w:t>
            </w:r>
          </w:p>
          <w:p w14:paraId="4F8A31A8" w14:textId="370C40DE" w:rsidR="00E97913" w:rsidRPr="005C2088" w:rsidRDefault="00E97913" w:rsidP="005C2088">
            <w:pPr>
              <w:pStyle w:val="ListParagraph"/>
              <w:numPr>
                <w:ilvl w:val="0"/>
                <w:numId w:val="1"/>
              </w:numPr>
              <w:spacing w:after="0"/>
            </w:pPr>
            <w:r w:rsidRPr="005C2088">
              <w:t>Expenses for home maintenance and repairs</w:t>
            </w:r>
          </w:p>
          <w:p w14:paraId="039FE5C8" w14:textId="6C216800" w:rsidR="00E97913" w:rsidRPr="005C2088" w:rsidRDefault="00E97913" w:rsidP="00781D13">
            <w:pPr>
              <w:rPr>
                <w:b/>
                <w:bCs/>
              </w:rPr>
            </w:pPr>
            <w:r w:rsidRPr="005C2088">
              <w:rPr>
                <w:b/>
                <w:bCs/>
              </w:rPr>
              <w:t xml:space="preserve">Home maintenance and repairs </w:t>
            </w:r>
          </w:p>
          <w:p w14:paraId="283EE4C7" w14:textId="589FC2A8" w:rsidR="00E97913" w:rsidRPr="005C2088" w:rsidRDefault="00E97913" w:rsidP="005C2088">
            <w:pPr>
              <w:pStyle w:val="ListParagraph"/>
              <w:numPr>
                <w:ilvl w:val="0"/>
                <w:numId w:val="1"/>
              </w:numPr>
              <w:spacing w:after="0"/>
            </w:pPr>
            <w:r w:rsidRPr="005C2088">
              <w:t xml:space="preserve">Gardening </w:t>
            </w:r>
          </w:p>
          <w:p w14:paraId="0FDB65D6" w14:textId="03FB8E36" w:rsidR="00E97913" w:rsidRPr="005C2088" w:rsidRDefault="00E97913" w:rsidP="005C2088">
            <w:pPr>
              <w:pStyle w:val="ListParagraph"/>
              <w:numPr>
                <w:ilvl w:val="0"/>
                <w:numId w:val="1"/>
              </w:numPr>
              <w:spacing w:after="0"/>
            </w:pPr>
            <w:r w:rsidRPr="005C2088">
              <w:t xml:space="preserve">Assistance with home maintenance and repairs </w:t>
            </w:r>
          </w:p>
          <w:p w14:paraId="6EDE776A" w14:textId="648B65A9" w:rsidR="00E97913" w:rsidRPr="005C2088" w:rsidRDefault="00E97913" w:rsidP="00781D13">
            <w:pPr>
              <w:rPr>
                <w:b/>
                <w:bCs/>
              </w:rPr>
            </w:pPr>
            <w:r w:rsidRPr="005C2088">
              <w:rPr>
                <w:b/>
                <w:bCs/>
              </w:rPr>
              <w:t xml:space="preserve">Meals </w:t>
            </w:r>
          </w:p>
          <w:p w14:paraId="679811F2" w14:textId="52C7FF80" w:rsidR="00E97913" w:rsidRPr="005C2088" w:rsidRDefault="00E97913" w:rsidP="005C2088">
            <w:pPr>
              <w:pStyle w:val="ListParagraph"/>
              <w:numPr>
                <w:ilvl w:val="0"/>
                <w:numId w:val="1"/>
              </w:numPr>
              <w:spacing w:after="0"/>
            </w:pPr>
            <w:r w:rsidRPr="005C2088">
              <w:t xml:space="preserve">Meal delivery </w:t>
            </w:r>
          </w:p>
          <w:p w14:paraId="4FF5553E" w14:textId="5DA1BC0C" w:rsidR="00E97913" w:rsidRPr="005C2088" w:rsidRDefault="00E97913" w:rsidP="005C2088">
            <w:pPr>
              <w:pStyle w:val="ListParagraph"/>
              <w:numPr>
                <w:ilvl w:val="0"/>
                <w:numId w:val="1"/>
              </w:numPr>
              <w:spacing w:after="0"/>
            </w:pPr>
            <w:r w:rsidRPr="005C2088">
              <w:t xml:space="preserve">Meal preparation </w:t>
            </w:r>
          </w:p>
          <w:p w14:paraId="11D40DAF" w14:textId="20B7FD71" w:rsidR="00E97913" w:rsidRPr="005C2088" w:rsidRDefault="00E97913" w:rsidP="00544145">
            <w:pPr>
              <w:rPr>
                <w:b/>
                <w:bCs/>
              </w:rPr>
            </w:pPr>
            <w:r w:rsidRPr="005C2088">
              <w:rPr>
                <w:b/>
                <w:bCs/>
              </w:rPr>
              <w:t xml:space="preserve">Allied health and Therapy </w:t>
            </w:r>
          </w:p>
          <w:p w14:paraId="0F1DA41B" w14:textId="4D828CCD" w:rsidR="00E97913" w:rsidRPr="005C2088" w:rsidRDefault="00E97913" w:rsidP="005C2088">
            <w:pPr>
              <w:pStyle w:val="ListParagraph"/>
              <w:numPr>
                <w:ilvl w:val="0"/>
                <w:numId w:val="1"/>
              </w:numPr>
              <w:spacing w:after="0"/>
            </w:pPr>
            <w:r w:rsidRPr="005C2088">
              <w:t xml:space="preserve">Allied health assistance </w:t>
            </w:r>
          </w:p>
          <w:p w14:paraId="7F2D55C1" w14:textId="24606985" w:rsidR="00E97913" w:rsidRPr="005C2088" w:rsidRDefault="00E97913" w:rsidP="005C2088">
            <w:pPr>
              <w:pStyle w:val="ListParagraph"/>
              <w:numPr>
                <w:ilvl w:val="0"/>
                <w:numId w:val="1"/>
              </w:numPr>
              <w:spacing w:after="0"/>
            </w:pPr>
            <w:r w:rsidRPr="005C2088">
              <w:t xml:space="preserve">Podiatry </w:t>
            </w:r>
          </w:p>
          <w:p w14:paraId="093FC4ED" w14:textId="21BCCD03" w:rsidR="00E97913" w:rsidRPr="005C2088" w:rsidRDefault="00E97913" w:rsidP="005C2088">
            <w:pPr>
              <w:pStyle w:val="ListParagraph"/>
              <w:numPr>
                <w:ilvl w:val="0"/>
                <w:numId w:val="1"/>
              </w:numPr>
              <w:spacing w:after="0"/>
            </w:pPr>
            <w:r w:rsidRPr="005C2088">
              <w:t xml:space="preserve">Social work </w:t>
            </w:r>
          </w:p>
          <w:p w14:paraId="6E727CA8" w14:textId="6311C0AF" w:rsidR="00E97913" w:rsidRPr="005C2088" w:rsidRDefault="00E97913" w:rsidP="005C2088">
            <w:pPr>
              <w:pStyle w:val="ListParagraph"/>
              <w:numPr>
                <w:ilvl w:val="0"/>
                <w:numId w:val="1"/>
              </w:numPr>
              <w:spacing w:after="0"/>
            </w:pPr>
            <w:r w:rsidRPr="005C2088">
              <w:t xml:space="preserve">Speech pathology </w:t>
            </w:r>
          </w:p>
          <w:p w14:paraId="39251A97" w14:textId="3B19D630" w:rsidR="00E97913" w:rsidRPr="005C2088" w:rsidRDefault="00E97913" w:rsidP="005C2088">
            <w:pPr>
              <w:pStyle w:val="ListParagraph"/>
              <w:numPr>
                <w:ilvl w:val="0"/>
                <w:numId w:val="1"/>
              </w:numPr>
              <w:spacing w:after="0"/>
            </w:pPr>
            <w:r w:rsidRPr="005C2088">
              <w:t xml:space="preserve">Diet or nutrition </w:t>
            </w:r>
          </w:p>
          <w:p w14:paraId="5F79D983" w14:textId="693AB664" w:rsidR="00E97913" w:rsidRPr="005C2088" w:rsidRDefault="00E97913" w:rsidP="005C2088">
            <w:pPr>
              <w:pStyle w:val="ListParagraph"/>
              <w:numPr>
                <w:ilvl w:val="0"/>
                <w:numId w:val="1"/>
              </w:numPr>
              <w:spacing w:after="0"/>
            </w:pPr>
            <w:r w:rsidRPr="005C2088">
              <w:t xml:space="preserve">Aboriginal or Torres Strait Islander Health Practitioner assistance </w:t>
            </w:r>
          </w:p>
          <w:p w14:paraId="609A5B71" w14:textId="0C741B0F" w:rsidR="00E97913" w:rsidRPr="005C2088" w:rsidRDefault="00E97913" w:rsidP="005C2088">
            <w:pPr>
              <w:pStyle w:val="ListParagraph"/>
              <w:numPr>
                <w:ilvl w:val="0"/>
                <w:numId w:val="1"/>
              </w:numPr>
              <w:spacing w:after="0"/>
            </w:pPr>
            <w:r w:rsidRPr="005C2088">
              <w:t xml:space="preserve">Aboriginal or Torres Strait Islander Health worker assistance </w:t>
            </w:r>
          </w:p>
          <w:p w14:paraId="1CB2EAA0" w14:textId="5D3EC42C" w:rsidR="00E97913" w:rsidRPr="005C2088" w:rsidRDefault="00E97913" w:rsidP="005C2088">
            <w:pPr>
              <w:pStyle w:val="ListParagraph"/>
              <w:numPr>
                <w:ilvl w:val="0"/>
                <w:numId w:val="1"/>
              </w:numPr>
              <w:spacing w:after="0"/>
            </w:pPr>
            <w:r w:rsidRPr="005C2088">
              <w:t xml:space="preserve">Physiotherapy </w:t>
            </w:r>
          </w:p>
          <w:p w14:paraId="16DFB72C" w14:textId="4BF8AEE4" w:rsidR="00E97913" w:rsidRPr="005C2088" w:rsidRDefault="00E97913" w:rsidP="005C2088">
            <w:pPr>
              <w:pStyle w:val="ListParagraph"/>
              <w:numPr>
                <w:ilvl w:val="0"/>
                <w:numId w:val="1"/>
              </w:numPr>
              <w:spacing w:after="0"/>
            </w:pPr>
            <w:r w:rsidRPr="005C2088">
              <w:t xml:space="preserve">Exercise physiology </w:t>
            </w:r>
          </w:p>
          <w:p w14:paraId="1F82CB8F" w14:textId="1E5A31AE" w:rsidR="00E97913" w:rsidRPr="005C2088" w:rsidRDefault="00E97913" w:rsidP="005C2088">
            <w:pPr>
              <w:pStyle w:val="ListParagraph"/>
              <w:numPr>
                <w:ilvl w:val="0"/>
                <w:numId w:val="1"/>
              </w:numPr>
              <w:spacing w:after="0"/>
            </w:pPr>
            <w:r w:rsidRPr="005C2088">
              <w:t xml:space="preserve">Occupational therapy </w:t>
            </w:r>
          </w:p>
          <w:p w14:paraId="77C7E5BE" w14:textId="05309351" w:rsidR="00E97913" w:rsidRPr="005C2088" w:rsidRDefault="00E97913" w:rsidP="005C2088">
            <w:pPr>
              <w:pStyle w:val="ListParagraph"/>
              <w:numPr>
                <w:ilvl w:val="0"/>
                <w:numId w:val="1"/>
              </w:numPr>
              <w:spacing w:after="0"/>
            </w:pPr>
            <w:r w:rsidRPr="005C2088">
              <w:t xml:space="preserve">Counselling or psychotherapy </w:t>
            </w:r>
          </w:p>
          <w:p w14:paraId="4AC59E16" w14:textId="3EF1609C" w:rsidR="00E97913" w:rsidRPr="00E97913" w:rsidRDefault="00E97913" w:rsidP="005C2088">
            <w:pPr>
              <w:pStyle w:val="ListParagraph"/>
              <w:numPr>
                <w:ilvl w:val="0"/>
                <w:numId w:val="1"/>
              </w:numPr>
              <w:spacing w:after="0"/>
            </w:pPr>
            <w:r w:rsidRPr="005C2088">
              <w:t>Music Therapy</w:t>
            </w:r>
            <w:r w:rsidRPr="00E97913">
              <w:t xml:space="preserve"> </w:t>
            </w:r>
          </w:p>
          <w:p w14:paraId="1A4E99C5" w14:textId="4D140D06" w:rsidR="00E97913" w:rsidRPr="005C2088" w:rsidRDefault="00E97913" w:rsidP="00C81C29">
            <w:pPr>
              <w:rPr>
                <w:b/>
                <w:bCs/>
              </w:rPr>
            </w:pPr>
            <w:r w:rsidRPr="005C2088">
              <w:rPr>
                <w:b/>
                <w:bCs/>
              </w:rPr>
              <w:t xml:space="preserve">Personal care </w:t>
            </w:r>
          </w:p>
          <w:p w14:paraId="546DE3FF" w14:textId="15447C8B" w:rsidR="00E97913" w:rsidRPr="005C2088" w:rsidRDefault="00E97913" w:rsidP="005C2088">
            <w:pPr>
              <w:pStyle w:val="ListParagraph"/>
              <w:numPr>
                <w:ilvl w:val="0"/>
                <w:numId w:val="1"/>
              </w:numPr>
              <w:spacing w:after="0"/>
            </w:pPr>
            <w:r w:rsidRPr="005C2088">
              <w:t xml:space="preserve">Assistance with self care and activities of daily living </w:t>
            </w:r>
          </w:p>
          <w:p w14:paraId="16D087C7" w14:textId="7F6AA068" w:rsidR="00E97913" w:rsidRPr="005C2088" w:rsidRDefault="00E97913" w:rsidP="005C2088">
            <w:pPr>
              <w:pStyle w:val="ListParagraph"/>
              <w:numPr>
                <w:ilvl w:val="0"/>
                <w:numId w:val="1"/>
              </w:numPr>
              <w:spacing w:after="0"/>
            </w:pPr>
            <w:r w:rsidRPr="005C2088">
              <w:t xml:space="preserve">Assistive with self-administration of medications </w:t>
            </w:r>
          </w:p>
          <w:p w14:paraId="58F5A479" w14:textId="3898B3A9" w:rsidR="00E97913" w:rsidRPr="005C2088" w:rsidRDefault="00E97913" w:rsidP="005C2088">
            <w:pPr>
              <w:pStyle w:val="ListParagraph"/>
              <w:numPr>
                <w:ilvl w:val="0"/>
                <w:numId w:val="1"/>
              </w:numPr>
              <w:spacing w:after="0"/>
            </w:pPr>
            <w:r w:rsidRPr="005C2088">
              <w:t>Continence management (non-clinical)</w:t>
            </w:r>
          </w:p>
          <w:p w14:paraId="62B3A539" w14:textId="55313A3A" w:rsidR="00E97913" w:rsidRPr="005C2088" w:rsidRDefault="00E97913" w:rsidP="00781D13">
            <w:pPr>
              <w:rPr>
                <w:b/>
                <w:bCs/>
              </w:rPr>
            </w:pPr>
            <w:r w:rsidRPr="005C2088">
              <w:rPr>
                <w:b/>
                <w:bCs/>
              </w:rPr>
              <w:t xml:space="preserve">Nursing Care </w:t>
            </w:r>
          </w:p>
          <w:p w14:paraId="20D671CC" w14:textId="5C93A91F" w:rsidR="00E97913" w:rsidRPr="005C2088" w:rsidRDefault="00E97913" w:rsidP="005C2088">
            <w:pPr>
              <w:pStyle w:val="ListParagraph"/>
              <w:numPr>
                <w:ilvl w:val="0"/>
                <w:numId w:val="1"/>
              </w:numPr>
              <w:spacing w:after="0"/>
            </w:pPr>
            <w:r w:rsidRPr="005C2088">
              <w:t xml:space="preserve">Registered nurse clinical care </w:t>
            </w:r>
          </w:p>
          <w:p w14:paraId="5DD85CC6" w14:textId="27CBF33D" w:rsidR="00E97913" w:rsidRPr="005C2088" w:rsidRDefault="00E97913" w:rsidP="005C2088">
            <w:pPr>
              <w:pStyle w:val="ListParagraph"/>
              <w:numPr>
                <w:ilvl w:val="0"/>
                <w:numId w:val="1"/>
              </w:numPr>
              <w:spacing w:after="0"/>
            </w:pPr>
            <w:r w:rsidRPr="005C2088">
              <w:t>Enrolled nurse clinical care</w:t>
            </w:r>
          </w:p>
          <w:p w14:paraId="506C0493" w14:textId="563F30FE" w:rsidR="00E97913" w:rsidRPr="005C2088" w:rsidRDefault="00E97913" w:rsidP="005C2088">
            <w:pPr>
              <w:pStyle w:val="ListParagraph"/>
              <w:numPr>
                <w:ilvl w:val="0"/>
                <w:numId w:val="1"/>
              </w:numPr>
              <w:spacing w:after="0"/>
            </w:pPr>
            <w:r w:rsidRPr="005C2088">
              <w:t xml:space="preserve">Nursing assistant clinical care </w:t>
            </w:r>
          </w:p>
          <w:p w14:paraId="5AF863C7" w14:textId="51476533" w:rsidR="00E97913" w:rsidRPr="005C2088" w:rsidRDefault="00E97913" w:rsidP="005C2088">
            <w:pPr>
              <w:pStyle w:val="ListParagraph"/>
              <w:numPr>
                <w:ilvl w:val="0"/>
                <w:numId w:val="1"/>
              </w:numPr>
              <w:spacing w:after="0"/>
            </w:pPr>
            <w:r w:rsidRPr="005C2088">
              <w:t xml:space="preserve">Nursing care consumables </w:t>
            </w:r>
          </w:p>
          <w:p w14:paraId="0618A41C" w14:textId="61B9EE76" w:rsidR="00E97913" w:rsidRPr="005C2088" w:rsidRDefault="00781D13" w:rsidP="00781D13">
            <w:pPr>
              <w:rPr>
                <w:b/>
                <w:bCs/>
              </w:rPr>
            </w:pPr>
            <w:r>
              <w:rPr>
                <w:b/>
                <w:bCs/>
              </w:rPr>
              <w:t>S</w:t>
            </w:r>
            <w:r w:rsidR="00E97913" w:rsidRPr="005C2088">
              <w:rPr>
                <w:b/>
                <w:bCs/>
              </w:rPr>
              <w:t xml:space="preserve">ocial support and community engagement </w:t>
            </w:r>
          </w:p>
          <w:p w14:paraId="7A5C7F57" w14:textId="34FE042D" w:rsidR="00E97913" w:rsidRPr="005C2088" w:rsidRDefault="00E97913" w:rsidP="005C2088">
            <w:pPr>
              <w:pStyle w:val="ListParagraph"/>
              <w:numPr>
                <w:ilvl w:val="0"/>
                <w:numId w:val="1"/>
              </w:numPr>
              <w:spacing w:after="0"/>
            </w:pPr>
            <w:r w:rsidRPr="005C2088">
              <w:t xml:space="preserve">Group social support </w:t>
            </w:r>
          </w:p>
          <w:p w14:paraId="498E1D26" w14:textId="0FF30DFD" w:rsidR="00E97913" w:rsidRPr="005C2088" w:rsidRDefault="00E97913" w:rsidP="005C2088">
            <w:pPr>
              <w:pStyle w:val="ListParagraph"/>
              <w:numPr>
                <w:ilvl w:val="0"/>
                <w:numId w:val="1"/>
              </w:numPr>
              <w:spacing w:after="0"/>
            </w:pPr>
            <w:r w:rsidRPr="005C2088">
              <w:t xml:space="preserve">Individual social support </w:t>
            </w:r>
          </w:p>
          <w:p w14:paraId="6C010E0C" w14:textId="7A6C5C01" w:rsidR="00E97913" w:rsidRPr="005C2088" w:rsidRDefault="00E97913" w:rsidP="005C2088">
            <w:pPr>
              <w:pStyle w:val="ListParagraph"/>
              <w:numPr>
                <w:ilvl w:val="0"/>
                <w:numId w:val="1"/>
              </w:numPr>
              <w:spacing w:after="0"/>
            </w:pPr>
            <w:r w:rsidRPr="005C2088">
              <w:t xml:space="preserve">Accompanied activities </w:t>
            </w:r>
          </w:p>
          <w:p w14:paraId="7F84DAFE" w14:textId="2A127BF0" w:rsidR="00E97913" w:rsidRPr="005C2088" w:rsidRDefault="00E97913" w:rsidP="00781D13">
            <w:pPr>
              <w:rPr>
                <w:b/>
                <w:bCs/>
              </w:rPr>
            </w:pPr>
            <w:r w:rsidRPr="005C2088">
              <w:rPr>
                <w:b/>
                <w:bCs/>
              </w:rPr>
              <w:t xml:space="preserve">Transport </w:t>
            </w:r>
          </w:p>
          <w:p w14:paraId="26D22D33" w14:textId="22297D7B" w:rsidR="00E97913" w:rsidRPr="005C2088" w:rsidRDefault="00E97913" w:rsidP="005C2088">
            <w:pPr>
              <w:pStyle w:val="ListParagraph"/>
              <w:numPr>
                <w:ilvl w:val="0"/>
                <w:numId w:val="1"/>
              </w:numPr>
              <w:spacing w:after="0"/>
            </w:pPr>
            <w:r w:rsidRPr="005C2088">
              <w:t xml:space="preserve">Direct transport </w:t>
            </w:r>
          </w:p>
          <w:p w14:paraId="681CB8CB" w14:textId="2CBFA29D" w:rsidR="00E97913" w:rsidRPr="005C2088" w:rsidRDefault="00E97913" w:rsidP="005C2088">
            <w:pPr>
              <w:pStyle w:val="ListParagraph"/>
              <w:numPr>
                <w:ilvl w:val="0"/>
                <w:numId w:val="1"/>
              </w:numPr>
              <w:spacing w:after="0"/>
            </w:pPr>
            <w:r w:rsidRPr="005C2088">
              <w:t xml:space="preserve">Indirect transport </w:t>
            </w:r>
          </w:p>
          <w:p w14:paraId="30EA3796" w14:textId="4ECE2D16" w:rsidR="00E97913" w:rsidRPr="005C2088" w:rsidRDefault="00E97913" w:rsidP="00E97913">
            <w:pPr>
              <w:rPr>
                <w:b/>
                <w:bCs/>
              </w:rPr>
            </w:pPr>
            <w:r w:rsidRPr="005C2088">
              <w:rPr>
                <w:b/>
                <w:bCs/>
              </w:rPr>
              <w:t xml:space="preserve">Care Management </w:t>
            </w:r>
          </w:p>
          <w:p w14:paraId="2463484A" w14:textId="56A48CD7" w:rsidR="00E97913" w:rsidRPr="005C2088" w:rsidRDefault="00E97913" w:rsidP="00135DF2">
            <w:pPr>
              <w:pStyle w:val="ListParagraph"/>
              <w:numPr>
                <w:ilvl w:val="0"/>
                <w:numId w:val="1"/>
              </w:numPr>
              <w:spacing w:after="0"/>
            </w:pPr>
            <w:r w:rsidRPr="005C2088">
              <w:t xml:space="preserve">Home support care management </w:t>
            </w:r>
          </w:p>
          <w:p w14:paraId="0FD90DB6" w14:textId="01BC0ADF" w:rsidR="00E97913" w:rsidRPr="005C2088" w:rsidRDefault="00E97913" w:rsidP="00E97913">
            <w:pPr>
              <w:rPr>
                <w:b/>
                <w:bCs/>
              </w:rPr>
            </w:pPr>
            <w:r w:rsidRPr="005C2088">
              <w:rPr>
                <w:b/>
                <w:bCs/>
              </w:rPr>
              <w:t>Restorative care management</w:t>
            </w:r>
          </w:p>
          <w:p w14:paraId="14EFB5E5" w14:textId="25F9BCAB" w:rsidR="00E97913" w:rsidRPr="005C2088" w:rsidRDefault="00E97913" w:rsidP="00135DF2">
            <w:pPr>
              <w:pStyle w:val="ListParagraph"/>
              <w:numPr>
                <w:ilvl w:val="0"/>
                <w:numId w:val="1"/>
              </w:numPr>
              <w:spacing w:after="0"/>
            </w:pPr>
            <w:r w:rsidRPr="005C2088">
              <w:t>Home support restorative care management</w:t>
            </w:r>
          </w:p>
          <w:p w14:paraId="4B21BD33" w14:textId="78C7B3AD" w:rsidR="00E97913" w:rsidRPr="005C2088" w:rsidRDefault="00E97913" w:rsidP="00E97913">
            <w:pPr>
              <w:rPr>
                <w:b/>
                <w:bCs/>
              </w:rPr>
            </w:pPr>
            <w:r w:rsidRPr="005C2088">
              <w:rPr>
                <w:b/>
                <w:bCs/>
              </w:rPr>
              <w:t xml:space="preserve">Therapeutic services for independent living </w:t>
            </w:r>
          </w:p>
          <w:p w14:paraId="68643168" w14:textId="2044F69A" w:rsidR="00E97913" w:rsidRPr="005C2088" w:rsidRDefault="00E97913" w:rsidP="005C2088">
            <w:pPr>
              <w:pStyle w:val="ListParagraph"/>
              <w:numPr>
                <w:ilvl w:val="0"/>
                <w:numId w:val="1"/>
              </w:numPr>
              <w:spacing w:after="0"/>
            </w:pPr>
            <w:r w:rsidRPr="005C2088">
              <w:t xml:space="preserve">Acupuncture </w:t>
            </w:r>
          </w:p>
          <w:p w14:paraId="66C8417D" w14:textId="10B52413" w:rsidR="00E97913" w:rsidRPr="005C2088" w:rsidRDefault="00E97913" w:rsidP="005C2088">
            <w:pPr>
              <w:pStyle w:val="ListParagraph"/>
              <w:numPr>
                <w:ilvl w:val="0"/>
                <w:numId w:val="1"/>
              </w:numPr>
              <w:spacing w:after="0"/>
            </w:pPr>
            <w:r w:rsidRPr="005C2088">
              <w:t>Chiropractics</w:t>
            </w:r>
          </w:p>
          <w:p w14:paraId="2B854907" w14:textId="1035B43D" w:rsidR="00E97913" w:rsidRPr="005C2088" w:rsidRDefault="00E97913" w:rsidP="005C2088">
            <w:pPr>
              <w:pStyle w:val="ListParagraph"/>
              <w:numPr>
                <w:ilvl w:val="0"/>
                <w:numId w:val="1"/>
              </w:numPr>
              <w:spacing w:after="0"/>
            </w:pPr>
            <w:r w:rsidRPr="005C2088">
              <w:t xml:space="preserve">Diversional Therapy </w:t>
            </w:r>
          </w:p>
          <w:p w14:paraId="334F6B9C" w14:textId="775038A3" w:rsidR="00E97913" w:rsidRPr="005C2088" w:rsidRDefault="00E97913" w:rsidP="005C2088">
            <w:pPr>
              <w:pStyle w:val="ListParagraph"/>
              <w:numPr>
                <w:ilvl w:val="0"/>
                <w:numId w:val="1"/>
              </w:numPr>
              <w:spacing w:after="0"/>
            </w:pPr>
            <w:r w:rsidRPr="005C2088">
              <w:t xml:space="preserve">Remedial massage </w:t>
            </w:r>
          </w:p>
          <w:p w14:paraId="08DFFFE4" w14:textId="5B99B30F" w:rsidR="00E97913" w:rsidRPr="005C2088" w:rsidRDefault="00E97913" w:rsidP="005C2088">
            <w:pPr>
              <w:pStyle w:val="ListParagraph"/>
              <w:numPr>
                <w:ilvl w:val="0"/>
                <w:numId w:val="1"/>
              </w:numPr>
              <w:spacing w:after="0"/>
            </w:pPr>
            <w:r w:rsidRPr="005C2088">
              <w:t xml:space="preserve">Art Therapy </w:t>
            </w:r>
          </w:p>
          <w:p w14:paraId="1468747E" w14:textId="32772B61" w:rsidR="00E97913" w:rsidRPr="005C2088" w:rsidRDefault="00E97913" w:rsidP="005C2088">
            <w:pPr>
              <w:pStyle w:val="ListParagraph"/>
              <w:numPr>
                <w:ilvl w:val="0"/>
                <w:numId w:val="1"/>
              </w:numPr>
              <w:spacing w:after="0"/>
            </w:pPr>
            <w:r w:rsidRPr="005C2088">
              <w:t>Osteopathy</w:t>
            </w:r>
          </w:p>
          <w:p w14:paraId="0649D520" w14:textId="20C7F56B" w:rsidR="00E97913" w:rsidRPr="005C2088" w:rsidRDefault="00E97913" w:rsidP="00E97913">
            <w:pPr>
              <w:rPr>
                <w:b/>
                <w:bCs/>
              </w:rPr>
            </w:pPr>
            <w:r w:rsidRPr="005C2088">
              <w:rPr>
                <w:b/>
                <w:bCs/>
              </w:rPr>
              <w:t xml:space="preserve">Hoarding and squalor assistance </w:t>
            </w:r>
          </w:p>
          <w:p w14:paraId="5981EDD0" w14:textId="321EC0CB" w:rsidR="00E97913" w:rsidRPr="005C2088" w:rsidRDefault="00E97913" w:rsidP="00135DF2">
            <w:pPr>
              <w:pStyle w:val="ListParagraph"/>
              <w:numPr>
                <w:ilvl w:val="0"/>
                <w:numId w:val="1"/>
              </w:numPr>
              <w:spacing w:after="0"/>
            </w:pPr>
            <w:r w:rsidRPr="005C2088">
              <w:t>Hoarding and squalor supports</w:t>
            </w:r>
          </w:p>
          <w:p w14:paraId="688D1F73" w14:textId="60D70B0E" w:rsidR="00E97913" w:rsidRPr="005C2088" w:rsidRDefault="00E97913" w:rsidP="00E97913">
            <w:pPr>
              <w:rPr>
                <w:b/>
                <w:bCs/>
              </w:rPr>
            </w:pPr>
            <w:r w:rsidRPr="005C2088">
              <w:rPr>
                <w:b/>
                <w:bCs/>
              </w:rPr>
              <w:t xml:space="preserve">Nutrition </w:t>
            </w:r>
          </w:p>
          <w:p w14:paraId="08FC6548" w14:textId="34CFF3B9" w:rsidR="00E97913" w:rsidRPr="005C2088" w:rsidRDefault="00E97913" w:rsidP="00135DF2">
            <w:pPr>
              <w:pStyle w:val="ListParagraph"/>
              <w:numPr>
                <w:ilvl w:val="0"/>
                <w:numId w:val="1"/>
              </w:numPr>
              <w:spacing w:after="0"/>
            </w:pPr>
            <w:r w:rsidRPr="005C2088">
              <w:t xml:space="preserve">Nutrition supports </w:t>
            </w:r>
          </w:p>
          <w:p w14:paraId="55C64137" w14:textId="28C5DFAB" w:rsidR="00E97913" w:rsidRPr="005C2088" w:rsidRDefault="00E97913" w:rsidP="00E97913">
            <w:pPr>
              <w:rPr>
                <w:b/>
                <w:bCs/>
              </w:rPr>
            </w:pPr>
            <w:r w:rsidRPr="005C2088">
              <w:rPr>
                <w:b/>
                <w:bCs/>
              </w:rPr>
              <w:t xml:space="preserve">Home or community general respite </w:t>
            </w:r>
          </w:p>
          <w:p w14:paraId="31C0AE74" w14:textId="4A226655" w:rsidR="00E97913" w:rsidRPr="005C2088" w:rsidRDefault="00E97913" w:rsidP="00135DF2">
            <w:pPr>
              <w:pStyle w:val="ListParagraph"/>
              <w:numPr>
                <w:ilvl w:val="0"/>
                <w:numId w:val="1"/>
              </w:numPr>
              <w:spacing w:after="0"/>
            </w:pPr>
            <w:r w:rsidRPr="005C2088">
              <w:t xml:space="preserve">Flexible respite </w:t>
            </w:r>
          </w:p>
          <w:p w14:paraId="47F158F4" w14:textId="24BCA219" w:rsidR="00E97913" w:rsidRPr="005C2088" w:rsidRDefault="00E97913" w:rsidP="00135DF2">
            <w:pPr>
              <w:pStyle w:val="ListParagraph"/>
              <w:numPr>
                <w:ilvl w:val="0"/>
                <w:numId w:val="1"/>
              </w:numPr>
              <w:spacing w:after="0"/>
            </w:pPr>
            <w:r w:rsidRPr="005C2088">
              <w:t xml:space="preserve">Community and centre-based respite </w:t>
            </w:r>
          </w:p>
          <w:p w14:paraId="10EE670E" w14:textId="73A35D0A" w:rsidR="00E97913" w:rsidRPr="005C2088" w:rsidRDefault="00E97913" w:rsidP="00E97913">
            <w:pPr>
              <w:rPr>
                <w:b/>
                <w:bCs/>
              </w:rPr>
            </w:pPr>
            <w:r w:rsidRPr="005C2088">
              <w:rPr>
                <w:b/>
                <w:bCs/>
              </w:rPr>
              <w:t xml:space="preserve">Equipment and products </w:t>
            </w:r>
          </w:p>
          <w:p w14:paraId="24F43278" w14:textId="5D353F2B" w:rsidR="00E97913" w:rsidRPr="005C2088" w:rsidRDefault="00E97913" w:rsidP="00135DF2">
            <w:pPr>
              <w:pStyle w:val="ListParagraph"/>
              <w:numPr>
                <w:ilvl w:val="0"/>
                <w:numId w:val="1"/>
              </w:numPr>
              <w:spacing w:after="0"/>
            </w:pPr>
            <w:r w:rsidRPr="005C2088">
              <w:t>Managing body functions </w:t>
            </w:r>
          </w:p>
          <w:p w14:paraId="4740E9C7" w14:textId="5EC53C3F" w:rsidR="00E97913" w:rsidRPr="005C2088" w:rsidRDefault="00E97913" w:rsidP="00135DF2">
            <w:pPr>
              <w:pStyle w:val="ListParagraph"/>
              <w:numPr>
                <w:ilvl w:val="0"/>
                <w:numId w:val="1"/>
              </w:numPr>
              <w:spacing w:after="0"/>
            </w:pPr>
            <w:r w:rsidRPr="005C2088">
              <w:t>Self-care products</w:t>
            </w:r>
          </w:p>
          <w:p w14:paraId="20555C60" w14:textId="4FA51EBE" w:rsidR="00E97913" w:rsidRPr="005C2088" w:rsidRDefault="00E97913" w:rsidP="00135DF2">
            <w:pPr>
              <w:pStyle w:val="ListParagraph"/>
              <w:numPr>
                <w:ilvl w:val="0"/>
                <w:numId w:val="1"/>
              </w:numPr>
              <w:spacing w:after="0"/>
            </w:pPr>
            <w:r w:rsidRPr="005C2088">
              <w:t>Mobility products</w:t>
            </w:r>
          </w:p>
          <w:p w14:paraId="05C583A1" w14:textId="0C994168" w:rsidR="00E97913" w:rsidRPr="005C2088" w:rsidRDefault="00E97913" w:rsidP="00135DF2">
            <w:pPr>
              <w:pStyle w:val="ListParagraph"/>
              <w:numPr>
                <w:ilvl w:val="0"/>
                <w:numId w:val="1"/>
              </w:numPr>
              <w:spacing w:after="0"/>
            </w:pPr>
            <w:r w:rsidRPr="005C2088">
              <w:t>Domestic life product</w:t>
            </w:r>
          </w:p>
          <w:p w14:paraId="0557662C" w14:textId="6E6EF936" w:rsidR="00E97913" w:rsidRPr="005C2088" w:rsidRDefault="00E97913" w:rsidP="00135DF2">
            <w:pPr>
              <w:pStyle w:val="ListParagraph"/>
              <w:numPr>
                <w:ilvl w:val="0"/>
                <w:numId w:val="1"/>
              </w:numPr>
              <w:spacing w:after="0"/>
            </w:pPr>
            <w:r w:rsidRPr="005C2088">
              <w:t>Communication and information management products</w:t>
            </w:r>
          </w:p>
          <w:p w14:paraId="04F75FAF" w14:textId="325B82EE" w:rsidR="00E97913" w:rsidRPr="005C2088" w:rsidRDefault="00E97913" w:rsidP="00135DF2">
            <w:pPr>
              <w:pStyle w:val="ListParagraph"/>
              <w:numPr>
                <w:ilvl w:val="0"/>
                <w:numId w:val="1"/>
              </w:numPr>
              <w:spacing w:after="0"/>
            </w:pPr>
            <w:r w:rsidRPr="005C2088">
              <w:t>Assistive technology prescription and clinical support</w:t>
            </w:r>
          </w:p>
          <w:p w14:paraId="211E6ACF" w14:textId="7BBAB71B" w:rsidR="00E97913" w:rsidRPr="005C2088" w:rsidRDefault="00E97913" w:rsidP="00E97913">
            <w:pPr>
              <w:rPr>
                <w:b/>
                <w:bCs/>
              </w:rPr>
            </w:pPr>
            <w:r w:rsidRPr="005C2088">
              <w:rPr>
                <w:b/>
                <w:bCs/>
              </w:rPr>
              <w:t xml:space="preserve">Home adjustments </w:t>
            </w:r>
          </w:p>
          <w:p w14:paraId="26F43D73" w14:textId="450F6E0F" w:rsidR="00E97913" w:rsidRPr="005C2088" w:rsidRDefault="00E97913" w:rsidP="00135DF2">
            <w:pPr>
              <w:pStyle w:val="ListParagraph"/>
              <w:numPr>
                <w:ilvl w:val="0"/>
                <w:numId w:val="1"/>
              </w:numPr>
              <w:spacing w:after="0"/>
            </w:pPr>
            <w:r w:rsidRPr="005C2088">
              <w:t>Home modifications products</w:t>
            </w:r>
          </w:p>
          <w:p w14:paraId="02E62BBD" w14:textId="7BFE1AF9" w:rsidR="00E97913" w:rsidRPr="005C2088" w:rsidRDefault="00E97913" w:rsidP="00135DF2">
            <w:pPr>
              <w:pStyle w:val="ListParagraph"/>
              <w:numPr>
                <w:ilvl w:val="0"/>
                <w:numId w:val="1"/>
              </w:numPr>
              <w:spacing w:after="0"/>
            </w:pPr>
            <w:r w:rsidRPr="005C2088">
              <w:t>Home modifications prescription and clinical support</w:t>
            </w:r>
          </w:p>
          <w:p w14:paraId="241CF28C" w14:textId="77777777" w:rsidR="00EA0D1F" w:rsidRPr="00E97913" w:rsidRDefault="00EA0D1F" w:rsidP="009F7F79"/>
          <w:p w14:paraId="037785CB" w14:textId="77B5A174" w:rsidR="00107077" w:rsidRPr="00E97913" w:rsidRDefault="00107077">
            <w:pPr>
              <w:rPr>
                <w:u w:val="single"/>
              </w:rPr>
            </w:pPr>
            <w:r w:rsidRPr="00E97913">
              <w:rPr>
                <w:u w:val="single"/>
              </w:rPr>
              <w:t>Consider and record:</w:t>
            </w:r>
          </w:p>
          <w:p w14:paraId="1B54618A" w14:textId="0DFFDA53" w:rsidR="00107077" w:rsidRPr="00E97913" w:rsidRDefault="00107077">
            <w:pPr>
              <w:rPr>
                <w:u w:val="single"/>
              </w:rPr>
            </w:pPr>
          </w:p>
          <w:p w14:paraId="58AD55C1" w14:textId="39D92A4B" w:rsidR="00AF52D6" w:rsidRDefault="00AF52D6" w:rsidP="00135DF2">
            <w:pPr>
              <w:pStyle w:val="ListParagraph"/>
              <w:numPr>
                <w:ilvl w:val="0"/>
                <w:numId w:val="1"/>
              </w:numPr>
            </w:pPr>
            <w:r w:rsidRPr="00A26A3C">
              <w:t xml:space="preserve">Assessor has ability to recommend the service frequency and intensity. </w:t>
            </w:r>
          </w:p>
          <w:p w14:paraId="0CBFB1DC" w14:textId="1BFDAFD2" w:rsidR="00AF52D6" w:rsidRDefault="00AF52D6" w:rsidP="00135DF2">
            <w:pPr>
              <w:pStyle w:val="ListParagraph"/>
              <w:numPr>
                <w:ilvl w:val="1"/>
                <w:numId w:val="1"/>
              </w:numPr>
            </w:pPr>
            <w:r w:rsidRPr="00A26A3C">
              <w:t>If ‘Other-Specify’ has been selected for intensity, free text field will be displayed.</w:t>
            </w:r>
          </w:p>
          <w:p w14:paraId="3116ED89" w14:textId="61910D7D" w:rsidR="00AF52D6" w:rsidRPr="00A26A3C" w:rsidRDefault="00AF52D6" w:rsidP="00135DF2">
            <w:pPr>
              <w:pStyle w:val="ListParagraph"/>
              <w:numPr>
                <w:ilvl w:val="1"/>
                <w:numId w:val="1"/>
              </w:numPr>
            </w:pPr>
            <w:r>
              <w:t xml:space="preserve">These fields are not mandatory for the assessor </w:t>
            </w:r>
          </w:p>
          <w:p w14:paraId="3D088BE3" w14:textId="14BF65EE" w:rsidR="00145DD4" w:rsidRPr="00E97913" w:rsidRDefault="00145DD4" w:rsidP="005C2088">
            <w:pPr>
              <w:pStyle w:val="ListParagraph"/>
              <w:numPr>
                <w:ilvl w:val="0"/>
                <w:numId w:val="1"/>
              </w:numPr>
            </w:pPr>
            <w:r w:rsidRPr="00E97913">
              <w:t xml:space="preserve">If the IAT outcome is a SAH program and the current assessment type is Home Support, the assessor must convert the assessment type to a comprehensive in order to recommend a SaH service. </w:t>
            </w:r>
          </w:p>
          <w:p w14:paraId="306FE5F5" w14:textId="72A06CD4" w:rsidR="00AF52D6" w:rsidRDefault="00AF52D6" w:rsidP="00135DF2">
            <w:pPr>
              <w:pStyle w:val="ListParagraph"/>
              <w:numPr>
                <w:ilvl w:val="0"/>
                <w:numId w:val="1"/>
              </w:numPr>
            </w:pPr>
            <w:r>
              <w:t>You will also be able to link each service to a goal</w:t>
            </w:r>
            <w:r w:rsidR="00135DF2">
              <w:t>.</w:t>
            </w:r>
            <w:r>
              <w:t xml:space="preserve"> </w:t>
            </w:r>
          </w:p>
          <w:p w14:paraId="121C5D3B" w14:textId="5AFEAD8D" w:rsidR="00BE2E90" w:rsidRPr="00C312FB" w:rsidRDefault="00BE2E90" w:rsidP="00135DF2">
            <w:pPr>
              <w:pStyle w:val="ListParagraph"/>
              <w:numPr>
                <w:ilvl w:val="0"/>
                <w:numId w:val="1"/>
              </w:numPr>
            </w:pPr>
            <w:r w:rsidRPr="00C312FB">
              <w:t xml:space="preserve">If </w:t>
            </w:r>
            <w:r>
              <w:t xml:space="preserve">the assessor recommends </w:t>
            </w:r>
            <w:r w:rsidRPr="00C312FB">
              <w:t>classification = '</w:t>
            </w:r>
            <w:r w:rsidRPr="00C312FB">
              <w:rPr>
                <w:b/>
                <w:bCs/>
              </w:rPr>
              <w:t>SaH Restorative Care Pathway</w:t>
            </w:r>
            <w:r w:rsidRPr="00C312FB">
              <w:t>’</w:t>
            </w:r>
            <w:r>
              <w:t xml:space="preserve"> t</w:t>
            </w:r>
            <w:r w:rsidRPr="00C312FB">
              <w:t>hen</w:t>
            </w:r>
            <w:r>
              <w:t>:</w:t>
            </w:r>
          </w:p>
          <w:p w14:paraId="65314D04" w14:textId="7754E631" w:rsidR="00BE2E90" w:rsidRPr="00C312FB" w:rsidRDefault="00BE2E90" w:rsidP="00135DF2">
            <w:pPr>
              <w:pStyle w:val="ListParagraph"/>
              <w:numPr>
                <w:ilvl w:val="1"/>
                <w:numId w:val="1"/>
              </w:numPr>
            </w:pPr>
            <w:r w:rsidRPr="00C312FB">
              <w:t>‘Care management' service type will not be displayed</w:t>
            </w:r>
          </w:p>
          <w:p w14:paraId="2F646F37" w14:textId="7BF37734" w:rsidR="00BE2E90" w:rsidRDefault="00BE2E90" w:rsidP="00135DF2">
            <w:pPr>
              <w:pStyle w:val="ListParagraph"/>
              <w:numPr>
                <w:ilvl w:val="1"/>
                <w:numId w:val="1"/>
              </w:numPr>
            </w:pPr>
            <w:r w:rsidRPr="00C312FB">
              <w:t>'Restorative care management' service type will be</w:t>
            </w:r>
            <w:r>
              <w:t xml:space="preserve"> </w:t>
            </w:r>
            <w:r w:rsidRPr="00C312FB">
              <w:t xml:space="preserve">displayed along with 'Home support restorative care management' service, it will be selected and read only. </w:t>
            </w:r>
          </w:p>
          <w:p w14:paraId="2A4ACAF7" w14:textId="11C218DD" w:rsidR="00135DF2" w:rsidRPr="00BD189D" w:rsidRDefault="00135DF2" w:rsidP="00135DF2">
            <w:pPr>
              <w:pStyle w:val="ListParagraph"/>
              <w:numPr>
                <w:ilvl w:val="0"/>
                <w:numId w:val="1"/>
              </w:numPr>
            </w:pPr>
            <w:r w:rsidRPr="00BD189D">
              <w:t xml:space="preserve">If </w:t>
            </w:r>
            <w:r>
              <w:t>the assessor r</w:t>
            </w:r>
            <w:r w:rsidRPr="00BD189D">
              <w:t>ecommend</w:t>
            </w:r>
            <w:r>
              <w:t>s</w:t>
            </w:r>
            <w:r w:rsidRPr="00BD189D">
              <w:t xml:space="preserve"> classification ‘</w:t>
            </w:r>
            <w:r w:rsidRPr="00BD189D">
              <w:rPr>
                <w:b/>
                <w:bCs/>
              </w:rPr>
              <w:t>SaH Classification 1-8</w:t>
            </w:r>
            <w:r w:rsidRPr="00BD189D">
              <w:t xml:space="preserve">' or </w:t>
            </w:r>
            <w:r w:rsidRPr="00BD189D">
              <w:rPr>
                <w:b/>
                <w:bCs/>
              </w:rPr>
              <w:t>'SaH End-of-Life Pathway</w:t>
            </w:r>
            <w:r w:rsidRPr="00BD189D">
              <w:t>’</w:t>
            </w:r>
            <w:r>
              <w:t xml:space="preserve"> t</w:t>
            </w:r>
            <w:r w:rsidRPr="00BD189D">
              <w:t>hen</w:t>
            </w:r>
            <w:r>
              <w:t>:</w:t>
            </w:r>
            <w:r w:rsidRPr="00BD189D">
              <w:t xml:space="preserve"> </w:t>
            </w:r>
          </w:p>
          <w:p w14:paraId="12592DAA" w14:textId="5E40887C" w:rsidR="00135DF2" w:rsidRPr="00BD189D" w:rsidRDefault="00135DF2" w:rsidP="00135DF2">
            <w:pPr>
              <w:pStyle w:val="ListParagraph"/>
              <w:numPr>
                <w:ilvl w:val="1"/>
                <w:numId w:val="1"/>
              </w:numPr>
            </w:pPr>
            <w:r w:rsidRPr="00BD189D">
              <w:t>‘Restorative care management' service type will not be displayed</w:t>
            </w:r>
          </w:p>
          <w:p w14:paraId="3E70AEAB" w14:textId="47DC65D4" w:rsidR="001E245E" w:rsidRDefault="00135DF2" w:rsidP="001E245E">
            <w:pPr>
              <w:pStyle w:val="ListParagraph"/>
              <w:numPr>
                <w:ilvl w:val="1"/>
                <w:numId w:val="1"/>
              </w:numPr>
            </w:pPr>
            <w:r w:rsidRPr="00BD189D">
              <w:t xml:space="preserve">Care management' service type will be displayed along with Home support care management' service, it will be selected and read only. </w:t>
            </w:r>
          </w:p>
          <w:p w14:paraId="45DDE921" w14:textId="4105A5D7" w:rsidR="00AF52D6" w:rsidRPr="000B2D3E" w:rsidRDefault="00AF52D6" w:rsidP="00EF6563">
            <w:pPr>
              <w:spacing w:before="120" w:after="120"/>
              <w:rPr>
                <w:rFonts w:cs="Arial"/>
              </w:rPr>
            </w:pPr>
          </w:p>
        </w:tc>
      </w:tr>
    </w:tbl>
    <w:p w14:paraId="7681BC11" w14:textId="77777777" w:rsidR="00044240" w:rsidRPr="00044240" w:rsidRDefault="00044240" w:rsidP="004340E2"/>
    <w:p w14:paraId="02F4E58C" w14:textId="1C75D234" w:rsidR="00075AFB" w:rsidRDefault="009C4477" w:rsidP="00075AFB">
      <w:pPr>
        <w:pStyle w:val="Heading3"/>
        <w:spacing w:after="240"/>
      </w:pPr>
      <w:r>
        <w:t xml:space="preserve">Add a </w:t>
      </w:r>
      <w:r w:rsidR="00075AFB">
        <w:t xml:space="preserve">General </w:t>
      </w:r>
      <w:r w:rsidR="002B74B1">
        <w:t>r</w:t>
      </w:r>
      <w:r w:rsidR="00075AFB">
        <w:t>ecommendation</w:t>
      </w:r>
      <w:bookmarkEnd w:id="3707"/>
      <w:bookmarkEnd w:id="3708"/>
      <w:r w:rsidR="00075AFB">
        <w:t xml:space="preserve"> </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B21963" w14:paraId="0D92A45F"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D16C50F" w14:textId="60EA7657" w:rsidR="00B21963" w:rsidRDefault="00B21963" w:rsidP="00E65A82">
            <w:pPr>
              <w:spacing w:after="120"/>
              <w:rPr>
                <w:b/>
                <w:szCs w:val="24"/>
                <w:lang w:eastAsia="en-AU"/>
              </w:rPr>
            </w:pPr>
            <w:r>
              <w:rPr>
                <w:b/>
                <w:color w:val="FFFFFF" w:themeColor="background1"/>
                <w:szCs w:val="24"/>
                <w:lang w:eastAsia="en-AU"/>
              </w:rPr>
              <w:t>Question:</w:t>
            </w:r>
            <w:r w:rsidR="009C4477">
              <w:rPr>
                <w:b/>
                <w:color w:val="FFFFFF" w:themeColor="background1"/>
                <w:szCs w:val="24"/>
                <w:lang w:eastAsia="en-AU"/>
              </w:rPr>
              <w:t xml:space="preserve"> Add a</w:t>
            </w:r>
            <w:r>
              <w:rPr>
                <w:b/>
                <w:color w:val="FFFFFF" w:themeColor="background1"/>
                <w:szCs w:val="24"/>
                <w:lang w:eastAsia="en-AU"/>
              </w:rPr>
              <w:t xml:space="preserve"> </w:t>
            </w:r>
            <w:r w:rsidR="00313640">
              <w:rPr>
                <w:b/>
                <w:color w:val="FFFFFF" w:themeColor="background1"/>
                <w:szCs w:val="24"/>
                <w:lang w:eastAsia="en-AU"/>
              </w:rPr>
              <w:t xml:space="preserve">General </w:t>
            </w:r>
            <w:r w:rsidR="002B74B1">
              <w:rPr>
                <w:b/>
                <w:color w:val="FFFFFF" w:themeColor="background1"/>
                <w:szCs w:val="24"/>
                <w:lang w:eastAsia="en-AU"/>
              </w:rPr>
              <w:t>R</w:t>
            </w:r>
            <w:r w:rsidR="00313640">
              <w:rPr>
                <w:b/>
                <w:color w:val="FFFFFF" w:themeColor="background1"/>
                <w:szCs w:val="24"/>
                <w:lang w:eastAsia="en-AU"/>
              </w:rPr>
              <w:t>ecommendation</w:t>
            </w:r>
          </w:p>
        </w:tc>
      </w:tr>
      <w:tr w:rsidR="00B21963" w14:paraId="7D859F06"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DB894C5" w14:textId="77777777" w:rsidR="00B21963" w:rsidRDefault="00B21963" w:rsidP="00E65A82">
            <w:pPr>
              <w:pStyle w:val="Heading3"/>
              <w:spacing w:before="0" w:line="360" w:lineRule="auto"/>
              <w:rPr>
                <w:rFonts w:cs="Arial"/>
                <w:color w:val="auto"/>
                <w:sz w:val="24"/>
                <w:szCs w:val="24"/>
              </w:rPr>
            </w:pPr>
            <w:bookmarkStart w:id="3709" w:name="_Toc159623449"/>
            <w:bookmarkStart w:id="3710" w:name="_Toc159629482"/>
            <w:r>
              <w:rPr>
                <w:rFonts w:cs="Arial"/>
                <w:color w:val="auto"/>
                <w:sz w:val="24"/>
                <w:szCs w:val="24"/>
              </w:rPr>
              <w:t>Response options</w:t>
            </w:r>
            <w:bookmarkEnd w:id="3709"/>
            <w:bookmarkEnd w:id="371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D30359D" w14:textId="77777777" w:rsidR="00B21963" w:rsidRPr="009E7783" w:rsidRDefault="00B21963" w:rsidP="009E7783">
            <w:pPr>
              <w:rPr>
                <w:rFonts w:cs="Arial"/>
              </w:rPr>
            </w:pPr>
            <w:r w:rsidRPr="009E7783">
              <w:rPr>
                <w:rFonts w:cs="Arial"/>
              </w:rPr>
              <w:t xml:space="preserve">Textbox for written response </w:t>
            </w:r>
          </w:p>
        </w:tc>
      </w:tr>
      <w:tr w:rsidR="002B74B1" w14:paraId="2ACB767F"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8808F69" w14:textId="12437B57" w:rsidR="002B74B1" w:rsidRDefault="002B74B1" w:rsidP="002B74B1">
            <w:pPr>
              <w:pStyle w:val="Heading3"/>
              <w:spacing w:before="0" w:line="360" w:lineRule="auto"/>
              <w:rPr>
                <w:rFonts w:cs="Arial"/>
                <w:color w:val="auto"/>
                <w:sz w:val="24"/>
                <w:szCs w:val="24"/>
              </w:rPr>
            </w:pPr>
            <w:bookmarkStart w:id="3711" w:name="_Toc159623450"/>
            <w:bookmarkStart w:id="3712" w:name="_Toc159629483"/>
            <w:r>
              <w:rPr>
                <w:rFonts w:cs="Arial"/>
                <w:color w:val="auto"/>
                <w:sz w:val="24"/>
                <w:szCs w:val="24"/>
              </w:rPr>
              <w:t>Question rules</w:t>
            </w:r>
            <w:bookmarkEnd w:id="3711"/>
            <w:bookmarkEnd w:id="371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8262EF1" w14:textId="77777777" w:rsidR="002B74B1" w:rsidRDefault="009E7783" w:rsidP="009E7783">
            <w:pPr>
              <w:rPr>
                <w:rFonts w:cstheme="minorHAnsi"/>
              </w:rPr>
            </w:pPr>
            <w:r w:rsidRPr="00812DB1">
              <w:rPr>
                <w:rFonts w:cstheme="minorHAnsi"/>
                <w:b/>
                <w:bCs/>
              </w:rPr>
              <w:t>Base question</w:t>
            </w:r>
            <w:r w:rsidRPr="00812DB1">
              <w:rPr>
                <w:rFonts w:cstheme="minorHAnsi"/>
              </w:rPr>
              <w:t xml:space="preserve"> that is </w:t>
            </w:r>
            <w:r w:rsidR="001B4988">
              <w:rPr>
                <w:rFonts w:cstheme="minorHAnsi"/>
              </w:rPr>
              <w:t xml:space="preserve">not </w:t>
            </w:r>
            <w:r w:rsidRPr="00812DB1">
              <w:rPr>
                <w:rFonts w:cstheme="minorHAnsi"/>
              </w:rPr>
              <w:t>mandatory to complete</w:t>
            </w:r>
          </w:p>
          <w:p w14:paraId="6B1A88FE" w14:textId="77777777" w:rsidR="00AD6488" w:rsidRDefault="00AD6488" w:rsidP="009E7783">
            <w:pPr>
              <w:rPr>
                <w:rFonts w:cstheme="minorHAnsi"/>
              </w:rPr>
            </w:pPr>
          </w:p>
          <w:p w14:paraId="74067B2C" w14:textId="1E67EA02" w:rsidR="00AD6488" w:rsidRDefault="00AD6488" w:rsidP="00AD6488">
            <w:pPr>
              <w:rPr>
                <w:u w:val="single"/>
              </w:rPr>
            </w:pPr>
            <w:r w:rsidRPr="00F3103C">
              <w:t xml:space="preserve">NB: </w:t>
            </w:r>
            <w:r>
              <w:t>This question will be blocked for completion until all IAT mandatory questions are completed AND the assessor selects the ‘finalise IAT and continue to support plan’ button AND the IAT outcome is either ACCEPT or OVERRIDE.</w:t>
            </w:r>
          </w:p>
          <w:p w14:paraId="370A8CE1" w14:textId="23373484" w:rsidR="002B74B1" w:rsidRPr="009E7783" w:rsidRDefault="002B74B1" w:rsidP="009E7783">
            <w:pPr>
              <w:rPr>
                <w:rFonts w:cs="Arial"/>
              </w:rPr>
            </w:pPr>
          </w:p>
        </w:tc>
      </w:tr>
      <w:tr w:rsidR="002F59B4" w14:paraId="164A30E4"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337479E" w14:textId="41DF67D0" w:rsidR="002F59B4" w:rsidRDefault="002F59B4" w:rsidP="002F59B4">
            <w:pPr>
              <w:pStyle w:val="Heading3"/>
              <w:spacing w:before="0" w:line="360" w:lineRule="auto"/>
              <w:rPr>
                <w:rFonts w:cs="Arial"/>
                <w:color w:val="auto"/>
                <w:sz w:val="24"/>
                <w:szCs w:val="24"/>
              </w:rPr>
            </w:pPr>
            <w:bookmarkStart w:id="3713" w:name="_Toc159623451"/>
            <w:bookmarkStart w:id="3714" w:name="_Toc159629484"/>
            <w:r w:rsidRPr="00BF1111">
              <w:rPr>
                <w:rFonts w:cs="Arial"/>
                <w:color w:val="auto"/>
                <w:sz w:val="24"/>
                <w:szCs w:val="24"/>
              </w:rPr>
              <w:t>Pre-populated information</w:t>
            </w:r>
            <w:bookmarkEnd w:id="3713"/>
            <w:bookmarkEnd w:id="371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AC36D6F" w14:textId="44BAEE7B" w:rsidR="00307AED" w:rsidRPr="006D3772" w:rsidRDefault="00367AFF" w:rsidP="00D86696">
            <w:pPr>
              <w:rPr>
                <w:rFonts w:cs="Arial"/>
              </w:rPr>
            </w:pPr>
            <w:r>
              <w:rPr>
                <w:rFonts w:cs="Arial"/>
              </w:rPr>
              <w:t xml:space="preserve"> No</w:t>
            </w:r>
          </w:p>
        </w:tc>
      </w:tr>
      <w:tr w:rsidR="002F59B4" w14:paraId="17D51846"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4126071" w14:textId="329E71AD" w:rsidR="002F59B4" w:rsidRDefault="002F59B4" w:rsidP="002F59B4">
            <w:pPr>
              <w:pStyle w:val="Heading3"/>
              <w:spacing w:before="0" w:line="360" w:lineRule="auto"/>
              <w:rPr>
                <w:rFonts w:cs="Arial"/>
                <w:color w:val="auto"/>
                <w:sz w:val="24"/>
                <w:szCs w:val="24"/>
              </w:rPr>
            </w:pPr>
            <w:bookmarkStart w:id="3715" w:name="_Toc159623452"/>
            <w:bookmarkStart w:id="3716" w:name="_Toc159629485"/>
            <w:r w:rsidRPr="00BD710B">
              <w:rPr>
                <w:rFonts w:cs="Arial"/>
                <w:bCs/>
                <w:color w:val="auto"/>
                <w:sz w:val="24"/>
                <w:szCs w:val="24"/>
              </w:rPr>
              <w:t>Response guidance</w:t>
            </w:r>
            <w:bookmarkEnd w:id="3715"/>
            <w:bookmarkEnd w:id="371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C8C59CF" w14:textId="77777777" w:rsidR="002F59B4" w:rsidRPr="00623D03" w:rsidRDefault="002F59B4" w:rsidP="003815BF">
            <w:pPr>
              <w:pStyle w:val="ListParagraph"/>
              <w:numPr>
                <w:ilvl w:val="0"/>
                <w:numId w:val="31"/>
              </w:numPr>
              <w:spacing w:after="0"/>
            </w:pPr>
            <w:r>
              <w:rPr>
                <w:u w:val="single"/>
              </w:rPr>
              <w:t>Context:</w:t>
            </w:r>
          </w:p>
          <w:p w14:paraId="31007AF4" w14:textId="1CC2142A" w:rsidR="002F59B4" w:rsidRDefault="002F59B4" w:rsidP="003815BF">
            <w:pPr>
              <w:pStyle w:val="ListParagraph"/>
              <w:numPr>
                <w:ilvl w:val="0"/>
                <w:numId w:val="31"/>
              </w:numPr>
              <w:spacing w:after="0"/>
            </w:pPr>
            <w:r w:rsidRPr="00076892">
              <w:t xml:space="preserve">General recommendations relate to a type of support that is non-Commonwealth funded and will generally be actioned by a client, or in some instances by an assessor. </w:t>
            </w:r>
          </w:p>
          <w:p w14:paraId="4C0C390F" w14:textId="7D6D5CDB" w:rsidR="002F59B4" w:rsidRDefault="002F59B4" w:rsidP="003815BF">
            <w:pPr>
              <w:pStyle w:val="ListParagraph"/>
              <w:numPr>
                <w:ilvl w:val="0"/>
                <w:numId w:val="31"/>
              </w:numPr>
              <w:spacing w:after="0"/>
            </w:pPr>
            <w:r w:rsidRPr="00076892">
              <w:t>Recommendations may include that the client sees a health practitioner for a particular concern, that they join a local support group or engage in an activity that they wish to undertake.</w:t>
            </w:r>
          </w:p>
          <w:p w14:paraId="173A72D0" w14:textId="38535687" w:rsidR="002F59B4" w:rsidRPr="0045768C" w:rsidRDefault="002F59B4" w:rsidP="003815BF">
            <w:pPr>
              <w:pStyle w:val="ListParagraph"/>
              <w:numPr>
                <w:ilvl w:val="0"/>
                <w:numId w:val="31"/>
              </w:numPr>
              <w:spacing w:after="0"/>
            </w:pPr>
            <w:r w:rsidRPr="00076892">
              <w:t>A general recommendation can be associated to one or more of the client’s goals.</w:t>
            </w:r>
          </w:p>
          <w:p w14:paraId="0BF5D110" w14:textId="77777777" w:rsidR="002F59B4" w:rsidRDefault="002F59B4" w:rsidP="002F59B4">
            <w:pPr>
              <w:rPr>
                <w:u w:val="single"/>
              </w:rPr>
            </w:pPr>
          </w:p>
          <w:p w14:paraId="706219C4" w14:textId="77777777" w:rsidR="002F59B4" w:rsidRDefault="002F59B4" w:rsidP="002F59B4">
            <w:pPr>
              <w:rPr>
                <w:u w:val="single"/>
              </w:rPr>
            </w:pPr>
            <w:r>
              <w:rPr>
                <w:u w:val="single"/>
              </w:rPr>
              <w:t>Consider and record:</w:t>
            </w:r>
          </w:p>
          <w:p w14:paraId="7E8374ED" w14:textId="77777777" w:rsidR="002F59B4" w:rsidRDefault="002F59B4" w:rsidP="002F59B4">
            <w:pPr>
              <w:rPr>
                <w:u w:val="single"/>
              </w:rPr>
            </w:pPr>
          </w:p>
          <w:p w14:paraId="1429AAB3" w14:textId="7970129D" w:rsidR="002F59B4" w:rsidRPr="000433DC" w:rsidRDefault="002F59B4" w:rsidP="008547B5">
            <w:pPr>
              <w:pStyle w:val="ListParagraph"/>
              <w:numPr>
                <w:ilvl w:val="0"/>
                <w:numId w:val="47"/>
              </w:numPr>
              <w:spacing w:after="0"/>
            </w:pPr>
            <w:r w:rsidRPr="007654E7">
              <w:t xml:space="preserve">Assessors can add </w:t>
            </w:r>
            <w:r>
              <w:t>general recommendations</w:t>
            </w:r>
            <w:r w:rsidRPr="007654E7">
              <w:t xml:space="preserve"> to a client’s </w:t>
            </w:r>
            <w:r>
              <w:t>s</w:t>
            </w:r>
            <w:r w:rsidRPr="007654E7">
              <w:t xml:space="preserve">upport </w:t>
            </w:r>
            <w:r>
              <w:t>p</w:t>
            </w:r>
            <w:r w:rsidRPr="007654E7">
              <w:t>lan</w:t>
            </w:r>
            <w:r>
              <w:t xml:space="preserve">. General recommendations must identify whether </w:t>
            </w:r>
            <w:r w:rsidRPr="00A55B91">
              <w:t>there is an action to be taken by the assessor, client and/or someone else</w:t>
            </w:r>
            <w:r>
              <w:t>.</w:t>
            </w:r>
          </w:p>
          <w:p w14:paraId="600AC283" w14:textId="77777777" w:rsidR="002F59B4" w:rsidRDefault="002F59B4" w:rsidP="002F59B4">
            <w:pPr>
              <w:rPr>
                <w:rFonts w:cs="Arial"/>
              </w:rPr>
            </w:pPr>
          </w:p>
        </w:tc>
      </w:tr>
    </w:tbl>
    <w:p w14:paraId="15DF4A1D" w14:textId="473AB539" w:rsidR="006009B7" w:rsidRDefault="004C4FFA" w:rsidP="00075AFB">
      <w:pPr>
        <w:pStyle w:val="Heading3"/>
        <w:spacing w:after="240"/>
      </w:pPr>
      <w:bookmarkStart w:id="3717" w:name="_Toc159623453"/>
      <w:bookmarkStart w:id="3718" w:name="_Toc159629486"/>
      <w:r>
        <w:t xml:space="preserve">Add a </w:t>
      </w:r>
      <w:r w:rsidR="00075AFB">
        <w:t xml:space="preserve">Service </w:t>
      </w:r>
      <w:r w:rsidR="002B74B1">
        <w:t>r</w:t>
      </w:r>
      <w:r w:rsidR="00075AFB">
        <w:t>ecommendations</w:t>
      </w:r>
      <w:bookmarkEnd w:id="3717"/>
      <w:bookmarkEnd w:id="371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6009B7" w14:paraId="1166F3BB" w14:textId="77777777" w:rsidTr="5884EC84">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A9BADCB" w14:textId="1DCAE244" w:rsidR="006009B7" w:rsidRDefault="581E05D7" w:rsidP="5884EC84">
            <w:pPr>
              <w:spacing w:after="120"/>
              <w:rPr>
                <w:b/>
                <w:bCs/>
                <w:lang w:eastAsia="en-AU"/>
              </w:rPr>
            </w:pPr>
            <w:r w:rsidRPr="5884EC84">
              <w:rPr>
                <w:b/>
                <w:bCs/>
                <w:color w:val="FFFFFF" w:themeColor="background1"/>
                <w:lang w:eastAsia="en-AU"/>
              </w:rPr>
              <w:t xml:space="preserve">Question: </w:t>
            </w:r>
            <w:r w:rsidR="009C4477" w:rsidRPr="5884EC84">
              <w:rPr>
                <w:b/>
                <w:bCs/>
                <w:color w:val="FFFFFF" w:themeColor="background1"/>
                <w:lang w:eastAsia="en-AU"/>
              </w:rPr>
              <w:t xml:space="preserve">Add a </w:t>
            </w:r>
            <w:r w:rsidRPr="5884EC84">
              <w:rPr>
                <w:b/>
                <w:bCs/>
                <w:color w:val="FFFFFF" w:themeColor="background1"/>
                <w:lang w:eastAsia="en-AU"/>
              </w:rPr>
              <w:t>Service Recommendation</w:t>
            </w:r>
          </w:p>
        </w:tc>
      </w:tr>
      <w:tr w:rsidR="006009B7" w14:paraId="1C34D08D" w14:textId="77777777" w:rsidTr="5884EC8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5A0FC24" w14:textId="77777777" w:rsidR="006009B7" w:rsidRDefault="006009B7" w:rsidP="00E65A82">
            <w:pPr>
              <w:pStyle w:val="Heading3"/>
              <w:spacing w:before="0" w:line="360" w:lineRule="auto"/>
              <w:rPr>
                <w:rFonts w:cs="Arial"/>
                <w:color w:val="auto"/>
                <w:sz w:val="24"/>
                <w:szCs w:val="24"/>
              </w:rPr>
            </w:pPr>
            <w:bookmarkStart w:id="3719" w:name="_Toc159623454"/>
            <w:bookmarkStart w:id="3720" w:name="_Toc159629487"/>
            <w:r>
              <w:rPr>
                <w:rFonts w:cs="Arial"/>
                <w:color w:val="auto"/>
                <w:sz w:val="24"/>
                <w:szCs w:val="24"/>
              </w:rPr>
              <w:t>Response options</w:t>
            </w:r>
            <w:bookmarkEnd w:id="3719"/>
            <w:bookmarkEnd w:id="372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0B05A64" w14:textId="75A9E22B" w:rsidR="006009B7" w:rsidRDefault="43FF008F" w:rsidP="003815BF">
            <w:pPr>
              <w:pStyle w:val="ListParagraph"/>
              <w:numPr>
                <w:ilvl w:val="0"/>
                <w:numId w:val="29"/>
              </w:numPr>
              <w:spacing w:after="0"/>
              <w:rPr>
                <w:rFonts w:cs="Arial"/>
              </w:rPr>
            </w:pPr>
            <w:r w:rsidRPr="4EE7F422">
              <w:rPr>
                <w:rFonts w:cs="Arial"/>
                <w:b/>
                <w:bCs/>
              </w:rPr>
              <w:t>Allied Health and Therapy Services</w:t>
            </w:r>
            <w:r w:rsidRPr="4EE7F422">
              <w:rPr>
                <w:rFonts w:cs="Arial"/>
              </w:rPr>
              <w:t xml:space="preserve"> – </w:t>
            </w:r>
            <w:r w:rsidR="14310ABD" w:rsidRPr="4EE7F422">
              <w:rPr>
                <w:rFonts w:cs="Arial"/>
              </w:rPr>
              <w:t>Aboriginal and Torres Strait Islander</w:t>
            </w:r>
            <w:r w:rsidR="6EEF9002" w:rsidRPr="4EE7F422">
              <w:rPr>
                <w:rFonts w:cs="Arial"/>
              </w:rPr>
              <w:t xml:space="preserve"> -</w:t>
            </w:r>
            <w:r w:rsidR="006D51C5">
              <w:rPr>
                <w:rFonts w:cs="Arial"/>
              </w:rPr>
              <w:t xml:space="preserve">Note that </w:t>
            </w:r>
            <w:r w:rsidRPr="4EE7F422">
              <w:rPr>
                <w:rFonts w:cs="Arial"/>
              </w:rPr>
              <w:t>ATSI</w:t>
            </w:r>
            <w:r w:rsidR="006D51C5">
              <w:rPr>
                <w:rFonts w:cs="Arial"/>
              </w:rPr>
              <w:t xml:space="preserve"> is </w:t>
            </w:r>
            <w:r w:rsidR="7CD91BF8" w:rsidRPr="4EE7F422">
              <w:rPr>
                <w:rFonts w:cs="Arial"/>
              </w:rPr>
              <w:t>not</w:t>
            </w:r>
            <w:r w:rsidR="006D51C5">
              <w:rPr>
                <w:rFonts w:cs="Arial"/>
              </w:rPr>
              <w:t xml:space="preserve"> an</w:t>
            </w:r>
            <w:r w:rsidR="7CD91BF8" w:rsidRPr="4EE7F422">
              <w:rPr>
                <w:rFonts w:cs="Arial"/>
              </w:rPr>
              <w:t xml:space="preserve"> appropriate acronym</w:t>
            </w:r>
            <w:r w:rsidR="006D51C5">
              <w:rPr>
                <w:rFonts w:cs="Arial"/>
              </w:rPr>
              <w:t>,</w:t>
            </w:r>
            <w:r w:rsidRPr="4EE7F422">
              <w:rPr>
                <w:rFonts w:cs="Arial"/>
              </w:rPr>
              <w:t xml:space="preserve"> Health Worker; Dietitian or Nutritionist; Diversional Therapy; Exercise Physiologist</w:t>
            </w:r>
            <w:r w:rsidR="2F66FC4E" w:rsidRPr="4EE7F422">
              <w:rPr>
                <w:rFonts w:cs="Arial"/>
              </w:rPr>
              <w:t xml:space="preserve">; </w:t>
            </w:r>
            <w:r w:rsidR="5A6445C2" w:rsidRPr="4EE7F422">
              <w:rPr>
                <w:rFonts w:cs="Arial"/>
              </w:rPr>
              <w:t>Hydrotherapy; Occupational therapy; Ongoing Allied Health and Therapy Services; Other Allied Health and Therapy Services; Physiotherapy</w:t>
            </w:r>
            <w:r w:rsidR="5267924D" w:rsidRPr="4EE7F422">
              <w:rPr>
                <w:rFonts w:cs="Arial"/>
              </w:rPr>
              <w:t>; Podiatry; Psychologist; Restorative Care Services</w:t>
            </w:r>
            <w:r w:rsidR="0FEEC8F3" w:rsidRPr="4EE7F422">
              <w:rPr>
                <w:rFonts w:cs="Arial"/>
              </w:rPr>
              <w:t>; Social Work; Speech Pathology.</w:t>
            </w:r>
            <w:r w:rsidR="7A3C47EB" w:rsidRPr="4EE7F422">
              <w:rPr>
                <w:rFonts w:cs="Arial"/>
              </w:rPr>
              <w:t xml:space="preserve"> </w:t>
            </w:r>
          </w:p>
          <w:p w14:paraId="4B691D8E" w14:textId="6F3448B3" w:rsidR="004874A6" w:rsidRPr="004874A6" w:rsidRDefault="004874A6" w:rsidP="003815BF">
            <w:pPr>
              <w:pStyle w:val="ListParagraph"/>
              <w:numPr>
                <w:ilvl w:val="0"/>
                <w:numId w:val="29"/>
              </w:numPr>
              <w:spacing w:after="0"/>
              <w:rPr>
                <w:rFonts w:cs="Arial"/>
              </w:rPr>
            </w:pPr>
            <w:r w:rsidRPr="008C6733">
              <w:rPr>
                <w:rFonts w:cs="Arial"/>
                <w:b/>
                <w:bCs/>
              </w:rPr>
              <w:t>Assistance with Care and Housing</w:t>
            </w:r>
            <w:r w:rsidRPr="004874A6">
              <w:rPr>
                <w:rFonts w:cs="Arial"/>
              </w:rPr>
              <w:t xml:space="preserve"> – Advocacy – Financial, Legal etc.; Assessment – Referrals etc.; Hoarding and Squalor. </w:t>
            </w:r>
          </w:p>
          <w:p w14:paraId="1A9FBCC9" w14:textId="7E3FCFC9" w:rsidR="004874A6" w:rsidRPr="008C6733" w:rsidRDefault="004874A6" w:rsidP="003815BF">
            <w:pPr>
              <w:pStyle w:val="ListParagraph"/>
              <w:numPr>
                <w:ilvl w:val="0"/>
                <w:numId w:val="29"/>
              </w:numPr>
              <w:spacing w:after="0"/>
              <w:rPr>
                <w:rFonts w:cs="Arial"/>
                <w:b/>
                <w:bCs/>
              </w:rPr>
            </w:pPr>
            <w:r w:rsidRPr="008C6733">
              <w:rPr>
                <w:rFonts w:cs="Arial"/>
                <w:b/>
                <w:bCs/>
              </w:rPr>
              <w:t>Case Management.</w:t>
            </w:r>
          </w:p>
          <w:p w14:paraId="6FBA2CAA" w14:textId="19C4F0BC" w:rsidR="004874A6" w:rsidRPr="005D4682" w:rsidRDefault="004874A6" w:rsidP="003815BF">
            <w:pPr>
              <w:pStyle w:val="ListParagraph"/>
              <w:numPr>
                <w:ilvl w:val="0"/>
                <w:numId w:val="29"/>
              </w:numPr>
              <w:spacing w:after="0"/>
              <w:rPr>
                <w:rFonts w:cs="Arial"/>
              </w:rPr>
            </w:pPr>
            <w:r w:rsidRPr="008C6733">
              <w:rPr>
                <w:rFonts w:cs="Arial"/>
                <w:b/>
                <w:bCs/>
              </w:rPr>
              <w:t>Centre-based Respite</w:t>
            </w:r>
            <w:r w:rsidRPr="004874A6">
              <w:rPr>
                <w:rFonts w:cs="Arial"/>
              </w:rPr>
              <w:t xml:space="preserve"> – Centre Based Day Respite; Community </w:t>
            </w:r>
            <w:r w:rsidRPr="005D4682">
              <w:rPr>
                <w:rFonts w:cs="Arial"/>
              </w:rPr>
              <w:t xml:space="preserve">Access – Group; Residential Day Respite. </w:t>
            </w:r>
          </w:p>
          <w:p w14:paraId="5450798E" w14:textId="6D9199BE" w:rsidR="004874A6" w:rsidRPr="005D4682" w:rsidRDefault="004874A6" w:rsidP="003815BF">
            <w:pPr>
              <w:pStyle w:val="ListParagraph"/>
              <w:numPr>
                <w:ilvl w:val="0"/>
                <w:numId w:val="29"/>
              </w:numPr>
              <w:spacing w:after="0"/>
              <w:rPr>
                <w:rFonts w:cs="Arial"/>
                <w:b/>
                <w:bCs/>
              </w:rPr>
            </w:pPr>
            <w:r w:rsidRPr="005D4682">
              <w:rPr>
                <w:rFonts w:cs="Arial"/>
                <w:b/>
                <w:bCs/>
              </w:rPr>
              <w:t>Client Care Coordination.</w:t>
            </w:r>
          </w:p>
          <w:p w14:paraId="2E5429E8" w14:textId="496626A7" w:rsidR="004874A6" w:rsidRPr="004874A6" w:rsidRDefault="004874A6" w:rsidP="003815BF">
            <w:pPr>
              <w:pStyle w:val="ListParagraph"/>
              <w:numPr>
                <w:ilvl w:val="0"/>
                <w:numId w:val="29"/>
              </w:numPr>
              <w:spacing w:after="0"/>
              <w:rPr>
                <w:rFonts w:cs="Arial"/>
              </w:rPr>
            </w:pPr>
            <w:r w:rsidRPr="005D4682">
              <w:rPr>
                <w:rFonts w:cs="Arial"/>
                <w:b/>
                <w:bCs/>
              </w:rPr>
              <w:t>Cottage Respite</w:t>
            </w:r>
            <w:r w:rsidRPr="004874A6">
              <w:rPr>
                <w:rFonts w:cs="Arial"/>
              </w:rPr>
              <w:t xml:space="preserve"> – Overnight Community Respite.</w:t>
            </w:r>
          </w:p>
          <w:p w14:paraId="34D1EC86" w14:textId="1FB90CE7" w:rsidR="00C008C1" w:rsidRPr="005D4682" w:rsidRDefault="004874A6" w:rsidP="003815BF">
            <w:pPr>
              <w:pStyle w:val="ListParagraph"/>
              <w:numPr>
                <w:ilvl w:val="0"/>
                <w:numId w:val="29"/>
              </w:numPr>
              <w:spacing w:after="0"/>
              <w:rPr>
                <w:rFonts w:cs="Arial"/>
              </w:rPr>
            </w:pPr>
            <w:r w:rsidRPr="005D4682">
              <w:rPr>
                <w:rFonts w:cs="Arial"/>
                <w:b/>
                <w:bCs/>
              </w:rPr>
              <w:t>Domestic Assistance</w:t>
            </w:r>
            <w:r w:rsidRPr="004874A6">
              <w:rPr>
                <w:rFonts w:cs="Arial"/>
              </w:rPr>
              <w:t xml:space="preserve"> – General House Cleaning; Linen services; </w:t>
            </w:r>
            <w:r w:rsidRPr="005D4682">
              <w:rPr>
                <w:rFonts w:cs="Arial"/>
              </w:rPr>
              <w:t>Unaccompanied Shopping (delivered to home).</w:t>
            </w:r>
          </w:p>
          <w:p w14:paraId="5B521D4E" w14:textId="65385309" w:rsidR="00125266" w:rsidRDefault="00125266" w:rsidP="003815BF">
            <w:pPr>
              <w:pStyle w:val="ListParagraph"/>
              <w:numPr>
                <w:ilvl w:val="0"/>
                <w:numId w:val="29"/>
              </w:numPr>
              <w:spacing w:after="0"/>
              <w:rPr>
                <w:rFonts w:cs="Arial"/>
              </w:rPr>
            </w:pPr>
            <w:r w:rsidRPr="005D4682">
              <w:rPr>
                <w:rFonts w:cs="Arial"/>
                <w:b/>
                <w:bCs/>
              </w:rPr>
              <w:t>Flexible Respite</w:t>
            </w:r>
            <w:r w:rsidRPr="00125266">
              <w:rPr>
                <w:rFonts w:cs="Arial"/>
              </w:rPr>
              <w:t xml:space="preserve"> – Flexible Respite; Host Family Day Respite; Host </w:t>
            </w:r>
            <w:r w:rsidRPr="00213D8B">
              <w:rPr>
                <w:rFonts w:cs="Arial"/>
              </w:rPr>
              <w:t>Family overnight Respite; In-home Day Respite; In-home Overnight Respite; Mobile Respite; Other planned respite.</w:t>
            </w:r>
          </w:p>
          <w:p w14:paraId="03CE191F" w14:textId="22861161" w:rsidR="00556926" w:rsidRPr="005C1A35" w:rsidRDefault="00556926" w:rsidP="003815BF">
            <w:pPr>
              <w:pStyle w:val="ListParagraph"/>
              <w:numPr>
                <w:ilvl w:val="0"/>
                <w:numId w:val="29"/>
              </w:numPr>
              <w:spacing w:after="0"/>
              <w:rPr>
                <w:rFonts w:eastAsia="Times New Roman"/>
                <w:lang w:val="en-GB"/>
              </w:rPr>
            </w:pPr>
            <w:r w:rsidRPr="00374D6E">
              <w:rPr>
                <w:b/>
                <w:bCs/>
              </w:rPr>
              <w:t>Equipment and products</w:t>
            </w:r>
            <w:r w:rsidR="00880E83" w:rsidRPr="005C1A35">
              <w:rPr>
                <w:b/>
                <w:bCs/>
              </w:rPr>
              <w:t xml:space="preserve"> - </w:t>
            </w:r>
            <w:r w:rsidRPr="00374D6E">
              <w:rPr>
                <w:rFonts w:eastAsia="Times New Roman"/>
              </w:rPr>
              <w:t>Self-care products</w:t>
            </w:r>
            <w:r w:rsidR="000666DA" w:rsidRPr="005C1A35">
              <w:rPr>
                <w:rFonts w:eastAsia="Times New Roman"/>
              </w:rPr>
              <w:t>;</w:t>
            </w:r>
            <w:r w:rsidR="00880E83" w:rsidRPr="005C1A35">
              <w:rPr>
                <w:rFonts w:eastAsia="Times New Roman"/>
              </w:rPr>
              <w:t xml:space="preserve"> </w:t>
            </w:r>
            <w:r w:rsidRPr="00374D6E">
              <w:rPr>
                <w:rFonts w:eastAsia="Times New Roman"/>
              </w:rPr>
              <w:t>Mobility products</w:t>
            </w:r>
            <w:r w:rsidR="00880E83" w:rsidRPr="005C1A35">
              <w:rPr>
                <w:rFonts w:eastAsia="Times New Roman"/>
              </w:rPr>
              <w:t xml:space="preserve">; </w:t>
            </w:r>
            <w:r w:rsidRPr="00374D6E">
              <w:rPr>
                <w:rFonts w:eastAsia="Times New Roman"/>
              </w:rPr>
              <w:t>Domestic life products</w:t>
            </w:r>
            <w:r w:rsidR="00880E83" w:rsidRPr="005C1A35">
              <w:rPr>
                <w:rFonts w:eastAsia="Times New Roman"/>
              </w:rPr>
              <w:t xml:space="preserve">; </w:t>
            </w:r>
            <w:r w:rsidRPr="00374D6E">
              <w:rPr>
                <w:rFonts w:eastAsia="Times New Roman"/>
              </w:rPr>
              <w:t>Communication and information management products</w:t>
            </w:r>
            <w:r w:rsidR="00880E83" w:rsidRPr="005C1A35">
              <w:rPr>
                <w:rFonts w:eastAsia="Times New Roman"/>
              </w:rPr>
              <w:t xml:space="preserve">; </w:t>
            </w:r>
            <w:r w:rsidRPr="005C1A35">
              <w:rPr>
                <w:rFonts w:eastAsia="Times New Roman"/>
              </w:rPr>
              <w:t>Managing body functions</w:t>
            </w:r>
          </w:p>
          <w:p w14:paraId="589A5AB2" w14:textId="2D004E18" w:rsidR="00D76126" w:rsidRPr="005C1A35" w:rsidRDefault="00D76126" w:rsidP="008547B5">
            <w:pPr>
              <w:pStyle w:val="ListParagraph"/>
              <w:numPr>
                <w:ilvl w:val="0"/>
                <w:numId w:val="90"/>
              </w:numPr>
              <w:spacing w:after="0"/>
              <w:rPr>
                <w:rFonts w:eastAsia="Times New Roman"/>
                <w:b/>
                <w:bCs/>
                <w:lang w:val="en-US"/>
              </w:rPr>
            </w:pPr>
            <w:r w:rsidRPr="005C1A35">
              <w:rPr>
                <w:rFonts w:eastAsia="Times New Roman"/>
                <w:b/>
                <w:bCs/>
              </w:rPr>
              <w:t>Home adjustments</w:t>
            </w:r>
            <w:r w:rsidR="005C1A35" w:rsidRPr="005C1A35">
              <w:rPr>
                <w:rFonts w:eastAsia="Times New Roman"/>
                <w:b/>
                <w:bCs/>
              </w:rPr>
              <w:t xml:space="preserve"> - </w:t>
            </w:r>
            <w:r w:rsidRPr="005C1A35">
              <w:rPr>
                <w:rFonts w:eastAsia="Times New Roman"/>
              </w:rPr>
              <w:t>Home modifications</w:t>
            </w:r>
          </w:p>
          <w:p w14:paraId="693AF5BA" w14:textId="54F994B9" w:rsidR="00125266" w:rsidRPr="00125266" w:rsidRDefault="00125266" w:rsidP="003815BF">
            <w:pPr>
              <w:pStyle w:val="ListParagraph"/>
              <w:numPr>
                <w:ilvl w:val="0"/>
                <w:numId w:val="29"/>
              </w:numPr>
              <w:spacing w:after="0"/>
              <w:rPr>
                <w:rFonts w:cs="Arial"/>
              </w:rPr>
            </w:pPr>
            <w:r w:rsidRPr="00213D8B">
              <w:rPr>
                <w:rFonts w:cs="Arial"/>
                <w:b/>
                <w:bCs/>
              </w:rPr>
              <w:t>Home maintenance</w:t>
            </w:r>
            <w:r w:rsidRPr="00125266">
              <w:rPr>
                <w:rFonts w:cs="Arial"/>
              </w:rPr>
              <w:t xml:space="preserve"> – Garden Maintenance; Major Home </w:t>
            </w:r>
          </w:p>
          <w:p w14:paraId="15F1C8A6" w14:textId="77777777" w:rsidR="00125266" w:rsidRPr="00125266" w:rsidRDefault="00125266" w:rsidP="00D770E5">
            <w:pPr>
              <w:pStyle w:val="ListParagraph"/>
              <w:spacing w:after="0"/>
              <w:ind w:left="360"/>
              <w:rPr>
                <w:rFonts w:cs="Arial"/>
              </w:rPr>
            </w:pPr>
            <w:r w:rsidRPr="00125266">
              <w:rPr>
                <w:rFonts w:cs="Arial"/>
              </w:rPr>
              <w:t>Maintenance and Repairs; Minor Home Maintenance and Repairs.</w:t>
            </w:r>
          </w:p>
          <w:p w14:paraId="00D9058C" w14:textId="2EE1815B" w:rsidR="00125266" w:rsidRPr="00125266" w:rsidRDefault="00125266" w:rsidP="003815BF">
            <w:pPr>
              <w:pStyle w:val="ListParagraph"/>
              <w:numPr>
                <w:ilvl w:val="0"/>
                <w:numId w:val="29"/>
              </w:numPr>
              <w:spacing w:after="0"/>
              <w:rPr>
                <w:rFonts w:cs="Arial"/>
              </w:rPr>
            </w:pPr>
            <w:r w:rsidRPr="009567D5">
              <w:rPr>
                <w:rFonts w:cs="Arial"/>
                <w:b/>
                <w:bCs/>
              </w:rPr>
              <w:t>Meals</w:t>
            </w:r>
            <w:r w:rsidRPr="00125266">
              <w:rPr>
                <w:rFonts w:cs="Arial"/>
              </w:rPr>
              <w:t xml:space="preserve"> – At Centre; At Home.</w:t>
            </w:r>
          </w:p>
          <w:p w14:paraId="1ADCB633" w14:textId="154C199B" w:rsidR="00125266" w:rsidRPr="009567D5" w:rsidRDefault="00125266" w:rsidP="003815BF">
            <w:pPr>
              <w:pStyle w:val="ListParagraph"/>
              <w:numPr>
                <w:ilvl w:val="0"/>
                <w:numId w:val="29"/>
              </w:numPr>
              <w:spacing w:after="0"/>
              <w:rPr>
                <w:rFonts w:cs="Arial"/>
              </w:rPr>
            </w:pPr>
            <w:r w:rsidRPr="009567D5">
              <w:rPr>
                <w:rFonts w:cs="Arial"/>
                <w:b/>
                <w:bCs/>
              </w:rPr>
              <w:t>Multi-Purpose Service</w:t>
            </w:r>
            <w:r w:rsidR="00015CF9">
              <w:rPr>
                <w:rFonts w:cs="Arial"/>
                <w:b/>
                <w:bCs/>
              </w:rPr>
              <w:t xml:space="preserve"> Program (MPSP)</w:t>
            </w:r>
            <w:r w:rsidRPr="00125266">
              <w:rPr>
                <w:rFonts w:cs="Arial"/>
              </w:rPr>
              <w:t xml:space="preserve"> – Residential – Shared room + Ensuite; Shared </w:t>
            </w:r>
            <w:r w:rsidRPr="009567D5">
              <w:rPr>
                <w:rFonts w:cs="Arial"/>
              </w:rPr>
              <w:t>room + no bathroom or Ensuite; Shared room + shared Bathroom; Single room + Ensuite; Single room + no bathroom or Ensuite; Single room + shared Bathroom.</w:t>
            </w:r>
          </w:p>
          <w:p w14:paraId="20468BF6" w14:textId="237F0B7A" w:rsidR="00125266" w:rsidRPr="009567D5" w:rsidRDefault="00125266" w:rsidP="003815BF">
            <w:pPr>
              <w:pStyle w:val="ListParagraph"/>
              <w:numPr>
                <w:ilvl w:val="0"/>
                <w:numId w:val="29"/>
              </w:numPr>
              <w:spacing w:after="0"/>
              <w:rPr>
                <w:rFonts w:cs="Arial"/>
                <w:b/>
                <w:bCs/>
              </w:rPr>
            </w:pPr>
            <w:r w:rsidRPr="009567D5">
              <w:rPr>
                <w:rFonts w:cs="Arial"/>
                <w:b/>
                <w:bCs/>
              </w:rPr>
              <w:t xml:space="preserve">National </w:t>
            </w:r>
            <w:r w:rsidR="00015CF9">
              <w:rPr>
                <w:rFonts w:cs="Arial"/>
                <w:b/>
                <w:bCs/>
              </w:rPr>
              <w:t xml:space="preserve">Aboriginal and Torres Strait </w:t>
            </w:r>
            <w:r w:rsidRPr="009567D5">
              <w:rPr>
                <w:rFonts w:cs="Arial"/>
                <w:b/>
                <w:bCs/>
              </w:rPr>
              <w:t>Aged Care Program</w:t>
            </w:r>
            <w:r w:rsidR="004F2C23">
              <w:rPr>
                <w:rFonts w:cs="Arial"/>
                <w:b/>
                <w:bCs/>
              </w:rPr>
              <w:t xml:space="preserve"> (NATSIFAC</w:t>
            </w:r>
            <w:r w:rsidR="00015CF9">
              <w:rPr>
                <w:rFonts w:cs="Arial"/>
                <w:b/>
                <w:bCs/>
              </w:rPr>
              <w:t>P</w:t>
            </w:r>
            <w:r w:rsidR="004F2C23">
              <w:rPr>
                <w:rFonts w:cs="Arial"/>
                <w:b/>
                <w:bCs/>
              </w:rPr>
              <w:t>)</w:t>
            </w:r>
            <w:r w:rsidRPr="009567D5">
              <w:rPr>
                <w:rFonts w:cs="Arial"/>
                <w:b/>
                <w:bCs/>
              </w:rPr>
              <w:t>.</w:t>
            </w:r>
          </w:p>
          <w:p w14:paraId="4D741024" w14:textId="58AB6C03" w:rsidR="00125266" w:rsidRPr="008F0521" w:rsidRDefault="00125266" w:rsidP="003815BF">
            <w:pPr>
              <w:pStyle w:val="ListParagraph"/>
              <w:numPr>
                <w:ilvl w:val="0"/>
                <w:numId w:val="29"/>
              </w:numPr>
              <w:spacing w:after="0"/>
              <w:rPr>
                <w:rFonts w:cs="Arial"/>
                <w:b/>
                <w:bCs/>
              </w:rPr>
            </w:pPr>
            <w:r w:rsidRPr="008F0521">
              <w:rPr>
                <w:rFonts w:cs="Arial"/>
                <w:b/>
                <w:bCs/>
              </w:rPr>
              <w:t>Nursing.</w:t>
            </w:r>
          </w:p>
          <w:p w14:paraId="18E91D08" w14:textId="0E456CC5" w:rsidR="00125266" w:rsidRPr="008F0521" w:rsidRDefault="00125266" w:rsidP="003815BF">
            <w:pPr>
              <w:pStyle w:val="ListParagraph"/>
              <w:numPr>
                <w:ilvl w:val="0"/>
                <w:numId w:val="29"/>
              </w:numPr>
              <w:spacing w:after="0"/>
              <w:rPr>
                <w:rFonts w:cs="Arial"/>
              </w:rPr>
            </w:pPr>
            <w:r w:rsidRPr="008F0521">
              <w:rPr>
                <w:rFonts w:cs="Arial"/>
                <w:b/>
                <w:bCs/>
              </w:rPr>
              <w:t>Other Food Services</w:t>
            </w:r>
            <w:r w:rsidRPr="00125266">
              <w:rPr>
                <w:rFonts w:cs="Arial"/>
              </w:rPr>
              <w:t xml:space="preserve"> – Food Advice, Lessons, Training, Food Safety; </w:t>
            </w:r>
            <w:r w:rsidRPr="008F0521">
              <w:rPr>
                <w:rFonts w:cs="Arial"/>
              </w:rPr>
              <w:t xml:space="preserve">Food Preparation in the Home. </w:t>
            </w:r>
          </w:p>
          <w:p w14:paraId="420B8BB5" w14:textId="10E105AC" w:rsidR="00125266" w:rsidRPr="00125266" w:rsidRDefault="00125266" w:rsidP="003815BF">
            <w:pPr>
              <w:pStyle w:val="ListParagraph"/>
              <w:numPr>
                <w:ilvl w:val="0"/>
                <w:numId w:val="29"/>
              </w:numPr>
              <w:spacing w:after="0"/>
              <w:rPr>
                <w:rFonts w:cs="Arial"/>
              </w:rPr>
            </w:pPr>
            <w:r w:rsidRPr="008F0521">
              <w:rPr>
                <w:rFonts w:cs="Arial"/>
                <w:b/>
                <w:bCs/>
              </w:rPr>
              <w:t>Personal Care</w:t>
            </w:r>
            <w:r w:rsidRPr="00125266">
              <w:rPr>
                <w:rFonts w:cs="Arial"/>
              </w:rPr>
              <w:t xml:space="preserve"> – Assistance with client self-administration of </w:t>
            </w:r>
          </w:p>
          <w:p w14:paraId="4FFB6363" w14:textId="77777777" w:rsidR="00125266" w:rsidRPr="00125266" w:rsidRDefault="00125266" w:rsidP="003815BF">
            <w:pPr>
              <w:pStyle w:val="ListParagraph"/>
              <w:numPr>
                <w:ilvl w:val="0"/>
                <w:numId w:val="29"/>
              </w:numPr>
              <w:spacing w:after="0"/>
              <w:rPr>
                <w:rFonts w:cs="Arial"/>
              </w:rPr>
            </w:pPr>
            <w:r w:rsidRPr="00125266">
              <w:rPr>
                <w:rFonts w:cs="Arial"/>
              </w:rPr>
              <w:t>medicine; Assistance with Self-Care.</w:t>
            </w:r>
          </w:p>
          <w:p w14:paraId="7A20B57D" w14:textId="5E2A6B61" w:rsidR="00125266" w:rsidRPr="008F0521" w:rsidRDefault="00125266" w:rsidP="003815BF">
            <w:pPr>
              <w:pStyle w:val="ListParagraph"/>
              <w:numPr>
                <w:ilvl w:val="0"/>
                <w:numId w:val="29"/>
              </w:numPr>
              <w:spacing w:after="0"/>
              <w:rPr>
                <w:rFonts w:cs="Arial"/>
                <w:b/>
                <w:bCs/>
              </w:rPr>
            </w:pPr>
            <w:r w:rsidRPr="008F0521">
              <w:rPr>
                <w:rFonts w:cs="Arial"/>
                <w:b/>
                <w:bCs/>
              </w:rPr>
              <w:t>Social Support Group.</w:t>
            </w:r>
          </w:p>
          <w:p w14:paraId="3C38AD56" w14:textId="30790558" w:rsidR="00125266" w:rsidRPr="008F0521" w:rsidRDefault="00125266" w:rsidP="003815BF">
            <w:pPr>
              <w:pStyle w:val="ListParagraph"/>
              <w:numPr>
                <w:ilvl w:val="0"/>
                <w:numId w:val="29"/>
              </w:numPr>
              <w:spacing w:after="0"/>
              <w:rPr>
                <w:rFonts w:cs="Arial"/>
              </w:rPr>
            </w:pPr>
            <w:r w:rsidRPr="008F0521">
              <w:rPr>
                <w:rFonts w:cs="Arial"/>
                <w:b/>
                <w:bCs/>
              </w:rPr>
              <w:t>Social Support Individual</w:t>
            </w:r>
            <w:r w:rsidRPr="00125266">
              <w:rPr>
                <w:rFonts w:cs="Arial"/>
              </w:rPr>
              <w:t xml:space="preserve"> – Accompanied Activities e.g. Shopping; </w:t>
            </w:r>
            <w:r w:rsidRPr="008F0521">
              <w:rPr>
                <w:rFonts w:cs="Arial"/>
              </w:rPr>
              <w:t>Telephone/Web Contact; Visiting.</w:t>
            </w:r>
          </w:p>
          <w:p w14:paraId="0AFD83C9" w14:textId="332257FA" w:rsidR="00125266" w:rsidRPr="002926E4" w:rsidRDefault="00125266" w:rsidP="003815BF">
            <w:pPr>
              <w:pStyle w:val="ListParagraph"/>
              <w:numPr>
                <w:ilvl w:val="0"/>
                <w:numId w:val="29"/>
              </w:numPr>
              <w:spacing w:after="0"/>
              <w:rPr>
                <w:rFonts w:cs="Arial"/>
              </w:rPr>
            </w:pPr>
            <w:r w:rsidRPr="008F0521">
              <w:rPr>
                <w:rFonts w:cs="Arial"/>
                <w:b/>
                <w:bCs/>
              </w:rPr>
              <w:t>Specialised Support Services</w:t>
            </w:r>
            <w:r w:rsidRPr="00125266">
              <w:rPr>
                <w:rFonts w:cs="Arial"/>
              </w:rPr>
              <w:t xml:space="preserve"> – Client Advocacy; Continence Advisory </w:t>
            </w:r>
            <w:r w:rsidRPr="002926E4">
              <w:rPr>
                <w:rFonts w:cs="Arial"/>
              </w:rPr>
              <w:t>Services; Dementia Advisory Services; Hearing Services; Other support services; Vision Services.</w:t>
            </w:r>
          </w:p>
          <w:p w14:paraId="3FA783A6" w14:textId="77777777" w:rsidR="00125266" w:rsidRDefault="00125266" w:rsidP="003815BF">
            <w:pPr>
              <w:pStyle w:val="ListParagraph"/>
              <w:numPr>
                <w:ilvl w:val="0"/>
                <w:numId w:val="29"/>
              </w:numPr>
              <w:spacing w:after="0"/>
              <w:rPr>
                <w:rFonts w:cs="Arial"/>
              </w:rPr>
            </w:pPr>
            <w:r w:rsidRPr="002926E4">
              <w:rPr>
                <w:rFonts w:cs="Arial"/>
                <w:b/>
                <w:bCs/>
              </w:rPr>
              <w:t>Transport</w:t>
            </w:r>
            <w:r w:rsidRPr="00125266">
              <w:rPr>
                <w:rFonts w:cs="Arial"/>
              </w:rPr>
              <w:t xml:space="preserve"> – Direct (driver is volunteer or worker); Indirect (through </w:t>
            </w:r>
            <w:r w:rsidRPr="002926E4">
              <w:rPr>
                <w:rFonts w:cs="Arial"/>
              </w:rPr>
              <w:t>vouchers or subsidies).</w:t>
            </w:r>
          </w:p>
          <w:p w14:paraId="7BF5B52F" w14:textId="17CD4A8E" w:rsidR="001C0199" w:rsidRPr="002926E4" w:rsidRDefault="001C0199" w:rsidP="001C0199">
            <w:pPr>
              <w:pStyle w:val="ListParagraph"/>
              <w:spacing w:after="0"/>
              <w:ind w:left="1068"/>
              <w:rPr>
                <w:rFonts w:cs="Arial"/>
              </w:rPr>
            </w:pPr>
          </w:p>
        </w:tc>
      </w:tr>
      <w:tr w:rsidR="002B74B1" w14:paraId="6D48E08B" w14:textId="77777777" w:rsidTr="5884EC8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54146B5" w14:textId="50BFB42B" w:rsidR="002B74B1" w:rsidRDefault="002B74B1" w:rsidP="002B74B1">
            <w:pPr>
              <w:pStyle w:val="Heading3"/>
              <w:spacing w:before="0" w:line="360" w:lineRule="auto"/>
              <w:rPr>
                <w:rFonts w:cs="Arial"/>
                <w:color w:val="auto"/>
                <w:sz w:val="24"/>
                <w:szCs w:val="24"/>
              </w:rPr>
            </w:pPr>
            <w:bookmarkStart w:id="3721" w:name="_Toc159623455"/>
            <w:bookmarkStart w:id="3722" w:name="_Toc159629488"/>
            <w:r>
              <w:rPr>
                <w:rFonts w:cs="Arial"/>
                <w:color w:val="auto"/>
                <w:sz w:val="24"/>
                <w:szCs w:val="24"/>
              </w:rPr>
              <w:t>Question rules</w:t>
            </w:r>
            <w:bookmarkEnd w:id="3721"/>
            <w:bookmarkEnd w:id="372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643B240" w14:textId="77777777" w:rsidR="002B74B1" w:rsidRDefault="009E7783" w:rsidP="009E7783">
            <w:pPr>
              <w:rPr>
                <w:rFonts w:cstheme="minorHAnsi"/>
              </w:rPr>
            </w:pPr>
            <w:r w:rsidRPr="00812DB1">
              <w:rPr>
                <w:rFonts w:cstheme="minorHAnsi"/>
                <w:b/>
                <w:bCs/>
              </w:rPr>
              <w:t>Base question</w:t>
            </w:r>
            <w:r w:rsidRPr="00812DB1">
              <w:rPr>
                <w:rFonts w:cstheme="minorHAnsi"/>
              </w:rPr>
              <w:t xml:space="preserve"> that is </w:t>
            </w:r>
            <w:r w:rsidR="001B4988">
              <w:rPr>
                <w:rFonts w:cstheme="minorHAnsi"/>
              </w:rPr>
              <w:t xml:space="preserve">not </w:t>
            </w:r>
            <w:r w:rsidRPr="00812DB1">
              <w:rPr>
                <w:rFonts w:cstheme="minorHAnsi"/>
              </w:rPr>
              <w:t>mandatory to complete</w:t>
            </w:r>
          </w:p>
          <w:p w14:paraId="4A37A6A1" w14:textId="77777777" w:rsidR="00AD6488" w:rsidRDefault="00AD6488" w:rsidP="009E7783">
            <w:pPr>
              <w:rPr>
                <w:rFonts w:cstheme="minorHAnsi"/>
                <w:b/>
                <w:bCs/>
              </w:rPr>
            </w:pPr>
          </w:p>
          <w:p w14:paraId="33E996C1" w14:textId="11568396" w:rsidR="00AD6488" w:rsidRDefault="00AD6488" w:rsidP="00AD6488">
            <w:pPr>
              <w:rPr>
                <w:u w:val="single"/>
              </w:rPr>
            </w:pPr>
            <w:r w:rsidRPr="00F3103C">
              <w:t xml:space="preserve">NB: </w:t>
            </w:r>
            <w:r>
              <w:t>This question will be blocked for completion until all IAT mandatory questions are completed AND the assessor selects the ‘finalise IAT and continue to support plan’ button AND the IAT outcome is either ACCEPT or OVERRIDE.</w:t>
            </w:r>
          </w:p>
          <w:p w14:paraId="34424474" w14:textId="4D5127AF" w:rsidR="002B74B1" w:rsidRPr="009E7783" w:rsidRDefault="002B74B1" w:rsidP="009E7783">
            <w:pPr>
              <w:rPr>
                <w:rFonts w:cs="Arial"/>
                <w:b/>
                <w:bCs/>
              </w:rPr>
            </w:pPr>
          </w:p>
        </w:tc>
      </w:tr>
      <w:tr w:rsidR="002B74B1" w14:paraId="2F6E9DA6" w14:textId="77777777" w:rsidTr="5884EC8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C8E79BB" w14:textId="656FB48E" w:rsidR="002B74B1" w:rsidRDefault="002B74B1" w:rsidP="002B74B1">
            <w:pPr>
              <w:pStyle w:val="Heading3"/>
              <w:spacing w:before="0" w:line="360" w:lineRule="auto"/>
              <w:rPr>
                <w:rFonts w:cs="Arial"/>
                <w:color w:val="auto"/>
                <w:sz w:val="24"/>
                <w:szCs w:val="24"/>
              </w:rPr>
            </w:pPr>
            <w:bookmarkStart w:id="3723" w:name="_Toc159623456"/>
            <w:bookmarkStart w:id="3724" w:name="_Toc159629489"/>
            <w:r w:rsidRPr="00BF1111">
              <w:rPr>
                <w:rFonts w:cs="Arial"/>
                <w:color w:val="auto"/>
                <w:sz w:val="24"/>
                <w:szCs w:val="24"/>
              </w:rPr>
              <w:t>Pre-populated information</w:t>
            </w:r>
            <w:bookmarkEnd w:id="3723"/>
            <w:bookmarkEnd w:id="372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C25963" w14:textId="60E752F7" w:rsidR="00D011A5" w:rsidRDefault="00782EBE" w:rsidP="004C2515">
            <w:pPr>
              <w:rPr>
                <w:rFonts w:cs="Arial"/>
              </w:rPr>
            </w:pPr>
            <w:r>
              <w:rPr>
                <w:rFonts w:cs="Arial"/>
              </w:rPr>
              <w:t>No</w:t>
            </w:r>
          </w:p>
          <w:p w14:paraId="60E0E99A" w14:textId="7C7E415F" w:rsidR="00D011A5" w:rsidRPr="00694559" w:rsidRDefault="00D011A5" w:rsidP="004C2515">
            <w:pPr>
              <w:rPr>
                <w:rFonts w:cs="Arial"/>
              </w:rPr>
            </w:pPr>
          </w:p>
        </w:tc>
      </w:tr>
      <w:tr w:rsidR="002B74B1" w14:paraId="4A0F5A85" w14:textId="77777777" w:rsidTr="5884EC84">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BE78EED" w14:textId="096E8AC0" w:rsidR="002B74B1" w:rsidRDefault="002B74B1" w:rsidP="002B74B1">
            <w:pPr>
              <w:pStyle w:val="Heading3"/>
              <w:spacing w:before="0" w:line="360" w:lineRule="auto"/>
              <w:rPr>
                <w:rFonts w:cs="Arial"/>
                <w:color w:val="auto"/>
                <w:sz w:val="24"/>
                <w:szCs w:val="24"/>
              </w:rPr>
            </w:pPr>
            <w:bookmarkStart w:id="3725" w:name="_Toc159623457"/>
            <w:bookmarkStart w:id="3726" w:name="_Toc159629490"/>
            <w:r w:rsidRPr="00BD710B">
              <w:rPr>
                <w:rFonts w:cs="Arial"/>
                <w:bCs/>
                <w:color w:val="auto"/>
                <w:sz w:val="24"/>
                <w:szCs w:val="24"/>
              </w:rPr>
              <w:t>Response guidance</w:t>
            </w:r>
            <w:bookmarkEnd w:id="3725"/>
            <w:bookmarkEnd w:id="372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0CD8F16" w14:textId="3473BD85" w:rsidR="002B74B1" w:rsidRDefault="002B74B1" w:rsidP="002B74B1">
            <w:pPr>
              <w:rPr>
                <w:u w:val="single"/>
              </w:rPr>
            </w:pPr>
            <w:r>
              <w:rPr>
                <w:u w:val="single"/>
              </w:rPr>
              <w:t>Context:</w:t>
            </w:r>
          </w:p>
          <w:p w14:paraId="18F726B2" w14:textId="77777777" w:rsidR="002B74B1" w:rsidRDefault="002B74B1" w:rsidP="002B74B1">
            <w:pPr>
              <w:rPr>
                <w:u w:val="single"/>
              </w:rPr>
            </w:pPr>
          </w:p>
          <w:p w14:paraId="3DF9D2E3" w14:textId="4F40029E" w:rsidR="002B74B1" w:rsidRPr="005C2088" w:rsidRDefault="00ED7463" w:rsidP="00BD4827">
            <w:pPr>
              <w:pStyle w:val="ListParagraph"/>
              <w:numPr>
                <w:ilvl w:val="0"/>
                <w:numId w:val="1"/>
              </w:numPr>
              <w:rPr>
                <w:u w:val="single"/>
              </w:rPr>
            </w:pPr>
            <w:r w:rsidRPr="00BD4827">
              <w:rPr>
                <w:rFonts w:cs="Arial"/>
              </w:rPr>
              <w:t xml:space="preserve">The </w:t>
            </w:r>
            <w:r w:rsidRPr="00BD4827">
              <w:t>assessor</w:t>
            </w:r>
            <w:r w:rsidRPr="00BD4827">
              <w:rPr>
                <w:rFonts w:cs="Arial"/>
              </w:rPr>
              <w:t xml:space="preserve"> can add</w:t>
            </w:r>
            <w:r w:rsidR="004118E7">
              <w:rPr>
                <w:rFonts w:cs="Arial"/>
              </w:rPr>
              <w:t>/change</w:t>
            </w:r>
            <w:r w:rsidRPr="00BD4827">
              <w:rPr>
                <w:rFonts w:cs="Arial"/>
              </w:rPr>
              <w:t xml:space="preserve"> service recommendations to a client’s support plan (e.g. Commonwealth Home Support Program services).</w:t>
            </w:r>
          </w:p>
          <w:p w14:paraId="73D216A4" w14:textId="6EE2889F" w:rsidR="00A414D7" w:rsidRPr="005C2088" w:rsidRDefault="00A414D7" w:rsidP="00A414D7">
            <w:pPr>
              <w:pStyle w:val="ListParagraph"/>
              <w:numPr>
                <w:ilvl w:val="0"/>
                <w:numId w:val="1"/>
              </w:numPr>
            </w:pPr>
            <w:r w:rsidRPr="005C2088">
              <w:t>Assessor</w:t>
            </w:r>
            <w:r w:rsidR="00BE650D">
              <w:t xml:space="preserve">s </w:t>
            </w:r>
            <w:r w:rsidR="0079645D" w:rsidRPr="0079645D">
              <w:t>can</w:t>
            </w:r>
            <w:r w:rsidRPr="005C2088">
              <w:t xml:space="preserve"> recommend</w:t>
            </w:r>
            <w:r w:rsidR="00BE650D">
              <w:t>:</w:t>
            </w:r>
          </w:p>
          <w:p w14:paraId="5DBB86B1" w14:textId="77777777" w:rsidR="00A414D7" w:rsidRPr="005C2088" w:rsidRDefault="00A414D7" w:rsidP="008547B5">
            <w:pPr>
              <w:pStyle w:val="ListParagraph"/>
              <w:numPr>
                <w:ilvl w:val="0"/>
                <w:numId w:val="85"/>
              </w:numPr>
            </w:pPr>
            <w:r w:rsidRPr="005C2088">
              <w:t>CHSP services</w:t>
            </w:r>
          </w:p>
          <w:p w14:paraId="7E2B0A8A" w14:textId="77777777" w:rsidR="00A414D7" w:rsidRPr="005C2088" w:rsidRDefault="00A414D7" w:rsidP="008547B5">
            <w:pPr>
              <w:pStyle w:val="ListParagraph"/>
              <w:numPr>
                <w:ilvl w:val="0"/>
                <w:numId w:val="85"/>
              </w:numPr>
            </w:pPr>
            <w:r w:rsidRPr="005C2088">
              <w:t xml:space="preserve">Multi-Purpose Service – Residential </w:t>
            </w:r>
          </w:p>
          <w:p w14:paraId="4FD91139" w14:textId="2D454DF4" w:rsidR="00E92815" w:rsidRDefault="00A414D7" w:rsidP="008547B5">
            <w:pPr>
              <w:pStyle w:val="ListParagraph"/>
              <w:numPr>
                <w:ilvl w:val="0"/>
                <w:numId w:val="85"/>
              </w:numPr>
            </w:pPr>
            <w:r w:rsidRPr="005C2088">
              <w:t>National ATSI Aged Care Program</w:t>
            </w:r>
          </w:p>
          <w:p w14:paraId="2C19A34E" w14:textId="3E705192" w:rsidR="007116D3" w:rsidRPr="00F3103C" w:rsidRDefault="007116D3" w:rsidP="008547B5">
            <w:pPr>
              <w:pStyle w:val="ListParagraph"/>
              <w:numPr>
                <w:ilvl w:val="0"/>
                <w:numId w:val="86"/>
              </w:numPr>
              <w:spacing w:after="0"/>
            </w:pPr>
            <w:r w:rsidRPr="00F3103C">
              <w:t xml:space="preserve">NB: </w:t>
            </w:r>
            <w:r w:rsidR="00635C69">
              <w:t xml:space="preserve">This question will be </w:t>
            </w:r>
            <w:r w:rsidR="005C04C0">
              <w:t xml:space="preserve">dithered out and blocked for completion until all IAT mandatory questions are completed AND the assessors selects the ‘finalise IAT and continue to support plan’ button. This is to ensure that a system generated IAT outcome is displayed.  </w:t>
            </w:r>
            <w:r w:rsidRPr="00F3103C">
              <w:t xml:space="preserve"> </w:t>
            </w:r>
          </w:p>
          <w:p w14:paraId="4D1DA284" w14:textId="77777777" w:rsidR="007116D3" w:rsidRPr="00BE650D" w:rsidRDefault="007116D3" w:rsidP="005C2088"/>
          <w:p w14:paraId="341C1546" w14:textId="77777777" w:rsidR="002B74B1" w:rsidRDefault="002B74B1" w:rsidP="002B74B1">
            <w:pPr>
              <w:rPr>
                <w:u w:val="single"/>
              </w:rPr>
            </w:pPr>
            <w:r>
              <w:rPr>
                <w:u w:val="single"/>
              </w:rPr>
              <w:t>Consider and record:</w:t>
            </w:r>
          </w:p>
          <w:p w14:paraId="3468EADC" w14:textId="77777777" w:rsidR="002B74B1" w:rsidRDefault="002B74B1" w:rsidP="002B74B1">
            <w:pPr>
              <w:rPr>
                <w:u w:val="single"/>
              </w:rPr>
            </w:pPr>
          </w:p>
          <w:p w14:paraId="68AA020B" w14:textId="77777777" w:rsidR="00416510" w:rsidRPr="00A55B91" w:rsidRDefault="00416510" w:rsidP="00B17677">
            <w:pPr>
              <w:pStyle w:val="ListParagraph"/>
              <w:numPr>
                <w:ilvl w:val="0"/>
                <w:numId w:val="1"/>
              </w:numPr>
            </w:pPr>
            <w:r w:rsidRPr="00A55B91">
              <w:t>The relevant service type and (where required) service sub-type.</w:t>
            </w:r>
          </w:p>
          <w:p w14:paraId="5D1D4034" w14:textId="77777777" w:rsidR="00416510" w:rsidRDefault="00416510" w:rsidP="00B17677">
            <w:pPr>
              <w:pStyle w:val="ListParagraph"/>
              <w:numPr>
                <w:ilvl w:val="0"/>
                <w:numId w:val="1"/>
              </w:numPr>
            </w:pPr>
            <w:r w:rsidRPr="00A55B91">
              <w:t xml:space="preserve">The priority to be associated with the referral to the service type. </w:t>
            </w:r>
          </w:p>
          <w:p w14:paraId="4634ED6C" w14:textId="77777777" w:rsidR="00416510" w:rsidRPr="00A55B91" w:rsidRDefault="00416510" w:rsidP="00B17677">
            <w:pPr>
              <w:pStyle w:val="ListParagraph"/>
              <w:numPr>
                <w:ilvl w:val="0"/>
                <w:numId w:val="1"/>
              </w:numPr>
            </w:pPr>
            <w:r>
              <w:t xml:space="preserve">Recommended frequency and intensity of the service, if discussed with the client. </w:t>
            </w:r>
          </w:p>
          <w:p w14:paraId="77851C9A" w14:textId="77777777" w:rsidR="00416510" w:rsidRPr="00A55B91" w:rsidRDefault="00416510" w:rsidP="00B17677">
            <w:pPr>
              <w:pStyle w:val="ListParagraph"/>
              <w:numPr>
                <w:ilvl w:val="0"/>
                <w:numId w:val="1"/>
              </w:numPr>
            </w:pPr>
            <w:r w:rsidRPr="00A55B91">
              <w:t>Recommend a start date for when services should be started. For example, to start when the client’s carer is leaving to go on holidays.</w:t>
            </w:r>
          </w:p>
          <w:p w14:paraId="48A72E04" w14:textId="77777777" w:rsidR="00416510" w:rsidRPr="00A55B91" w:rsidRDefault="00416510" w:rsidP="00B17677">
            <w:pPr>
              <w:pStyle w:val="ListParagraph"/>
              <w:numPr>
                <w:ilvl w:val="0"/>
                <w:numId w:val="1"/>
              </w:numPr>
            </w:pPr>
            <w:r w:rsidRPr="00A55B91">
              <w:t>Recommend a review date for the service provider to review the delivery of services in line with the client’s goals. For example, the client should have met some or all of their goals within six weeks and a review should then occur to see whether current levels of service provision should reduce or cease.</w:t>
            </w:r>
          </w:p>
          <w:p w14:paraId="509D22D9" w14:textId="77777777" w:rsidR="00416510" w:rsidRPr="00A55B91" w:rsidRDefault="00416510" w:rsidP="00B17677">
            <w:pPr>
              <w:pStyle w:val="ListParagraph"/>
              <w:numPr>
                <w:ilvl w:val="0"/>
                <w:numId w:val="1"/>
              </w:numPr>
            </w:pPr>
            <w:r w:rsidRPr="00A55B91">
              <w:t>Recommend an end date for service provision. For example, the client’s carer will be returning and therefore services should no longer be required.</w:t>
            </w:r>
          </w:p>
          <w:p w14:paraId="374EBF0A" w14:textId="77777777" w:rsidR="00416510" w:rsidRPr="00A55B91" w:rsidRDefault="00416510" w:rsidP="00B17677">
            <w:pPr>
              <w:pStyle w:val="ListParagraph"/>
              <w:numPr>
                <w:ilvl w:val="0"/>
                <w:numId w:val="1"/>
              </w:numPr>
            </w:pPr>
            <w:r w:rsidRPr="00A55B91">
              <w:t>Whether there is an action to be taken by the assessor, client and/or someone else.</w:t>
            </w:r>
          </w:p>
          <w:p w14:paraId="586D81C6" w14:textId="77777777" w:rsidR="00416510" w:rsidRDefault="00416510" w:rsidP="00B17677">
            <w:pPr>
              <w:pStyle w:val="ListParagraph"/>
              <w:numPr>
                <w:ilvl w:val="0"/>
                <w:numId w:val="1"/>
              </w:numPr>
            </w:pPr>
            <w:r w:rsidRPr="00A55B91">
              <w:t>Whether the service recommendation is associated to one or more of the client’s goals</w:t>
            </w:r>
            <w:r>
              <w:t>.</w:t>
            </w:r>
          </w:p>
          <w:p w14:paraId="22AFB0A1" w14:textId="65E334CD" w:rsidR="00416510" w:rsidRPr="00076892" w:rsidRDefault="00416510" w:rsidP="00B17677">
            <w:pPr>
              <w:pStyle w:val="ListParagraph"/>
              <w:numPr>
                <w:ilvl w:val="0"/>
                <w:numId w:val="1"/>
              </w:numPr>
            </w:pPr>
            <w:r w:rsidRPr="00076892">
              <w:t>Assessors can:</w:t>
            </w:r>
          </w:p>
          <w:p w14:paraId="4917D832" w14:textId="77777777" w:rsidR="00416510" w:rsidRPr="00A55B91" w:rsidRDefault="00416510" w:rsidP="00B17677">
            <w:pPr>
              <w:pStyle w:val="ListParagraph"/>
              <w:numPr>
                <w:ilvl w:val="1"/>
                <w:numId w:val="1"/>
              </w:numPr>
            </w:pPr>
            <w:r w:rsidRPr="00A55B91">
              <w:t>Edit or remove recommendations in some instances. This will depend on the status of any associated referrals.</w:t>
            </w:r>
          </w:p>
          <w:p w14:paraId="0087DC89" w14:textId="77777777" w:rsidR="002B74B1" w:rsidRPr="001C0199" w:rsidRDefault="00416510" w:rsidP="002D1824">
            <w:pPr>
              <w:pStyle w:val="ListParagraph"/>
              <w:numPr>
                <w:ilvl w:val="1"/>
                <w:numId w:val="1"/>
              </w:numPr>
              <w:spacing w:after="0"/>
              <w:rPr>
                <w:u w:val="single"/>
              </w:rPr>
            </w:pPr>
            <w:r w:rsidRPr="00A55B91">
              <w:t xml:space="preserve">View the history of recommendations by viewing the </w:t>
            </w:r>
            <w:r>
              <w:t>s</w:t>
            </w:r>
            <w:r w:rsidRPr="00A55B91">
              <w:t xml:space="preserve">upport </w:t>
            </w:r>
            <w:r>
              <w:t>p</w:t>
            </w:r>
            <w:r w:rsidRPr="00A55B91">
              <w:t>lan history.</w:t>
            </w:r>
          </w:p>
          <w:p w14:paraId="48B50B2A" w14:textId="77777777" w:rsidR="001C0199" w:rsidRDefault="001C0199" w:rsidP="001C0199">
            <w:pPr>
              <w:rPr>
                <w:u w:val="single"/>
              </w:rPr>
            </w:pPr>
          </w:p>
          <w:p w14:paraId="2D63004D" w14:textId="5820958C" w:rsidR="001C0199" w:rsidRPr="001C0199" w:rsidRDefault="001C0199" w:rsidP="001C0199">
            <w:pPr>
              <w:rPr>
                <w:u w:val="single"/>
              </w:rPr>
            </w:pPr>
          </w:p>
        </w:tc>
      </w:tr>
    </w:tbl>
    <w:p w14:paraId="6C78A124" w14:textId="6D65977E" w:rsidR="0072650F" w:rsidRDefault="009915BB" w:rsidP="00A44B70">
      <w:pPr>
        <w:pStyle w:val="Heading3"/>
      </w:pPr>
      <w:bookmarkStart w:id="3727" w:name="_Toc159623458"/>
      <w:bookmarkStart w:id="3728" w:name="_Toc159629491"/>
      <w:r>
        <w:t xml:space="preserve">Recommend an </w:t>
      </w:r>
      <w:r w:rsidR="00CF0438">
        <w:t>A</w:t>
      </w:r>
      <w:r>
        <w:t xml:space="preserve">ssistive </w:t>
      </w:r>
      <w:r w:rsidR="00CF0438">
        <w:t>T</w:t>
      </w:r>
      <w:r>
        <w:t xml:space="preserve">echnology </w:t>
      </w:r>
      <w:r w:rsidR="004A0618">
        <w:t>(AT)</w:t>
      </w:r>
    </w:p>
    <w:p w14:paraId="33A01175" w14:textId="77777777" w:rsidR="00A44B70" w:rsidRPr="00A44B70" w:rsidRDefault="00A44B70" w:rsidP="005C2088">
      <w:pPr>
        <w:pStyle w:val="NoSpacing"/>
      </w:pP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9915BB" w14:paraId="52AECD35"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A42E096" w14:textId="73FE4940" w:rsidR="009915BB" w:rsidRDefault="009915BB">
            <w:pPr>
              <w:spacing w:after="120"/>
              <w:rPr>
                <w:b/>
                <w:szCs w:val="24"/>
                <w:lang w:eastAsia="en-AU"/>
              </w:rPr>
            </w:pPr>
            <w:r>
              <w:rPr>
                <w:b/>
                <w:color w:val="FFFFFF" w:themeColor="background1"/>
                <w:szCs w:val="24"/>
                <w:lang w:eastAsia="en-AU"/>
              </w:rPr>
              <w:t xml:space="preserve">Question: Recommend an </w:t>
            </w:r>
            <w:r w:rsidR="00226A59">
              <w:rPr>
                <w:b/>
                <w:color w:val="FFFFFF" w:themeColor="background1"/>
                <w:szCs w:val="24"/>
                <w:lang w:eastAsia="en-AU"/>
              </w:rPr>
              <w:t>A</w:t>
            </w:r>
            <w:r>
              <w:rPr>
                <w:b/>
                <w:color w:val="FFFFFF" w:themeColor="background1"/>
                <w:szCs w:val="24"/>
                <w:lang w:eastAsia="en-AU"/>
              </w:rPr>
              <w:t xml:space="preserve">ssistive </w:t>
            </w:r>
            <w:r w:rsidR="00226A59">
              <w:rPr>
                <w:b/>
                <w:color w:val="FFFFFF" w:themeColor="background1"/>
                <w:szCs w:val="24"/>
                <w:lang w:eastAsia="en-AU"/>
              </w:rPr>
              <w:t>T</w:t>
            </w:r>
            <w:r>
              <w:rPr>
                <w:b/>
                <w:color w:val="FFFFFF" w:themeColor="background1"/>
                <w:szCs w:val="24"/>
                <w:lang w:eastAsia="en-AU"/>
              </w:rPr>
              <w:t xml:space="preserve">echnology </w:t>
            </w:r>
            <w:r w:rsidR="004A0618">
              <w:rPr>
                <w:b/>
                <w:color w:val="FFFFFF" w:themeColor="background1"/>
                <w:szCs w:val="24"/>
                <w:lang w:eastAsia="en-AU"/>
              </w:rPr>
              <w:t xml:space="preserve"> </w:t>
            </w:r>
          </w:p>
        </w:tc>
      </w:tr>
      <w:tr w:rsidR="009915BB" w14:paraId="55802C94"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703479E" w14:textId="77777777" w:rsidR="009915BB" w:rsidRDefault="009915BB">
            <w:pPr>
              <w:pStyle w:val="Heading3"/>
              <w:spacing w:before="0" w:line="360" w:lineRule="auto"/>
              <w:rPr>
                <w:rFonts w:cs="Arial"/>
                <w:color w:val="auto"/>
                <w:sz w:val="24"/>
                <w:szCs w:val="24"/>
              </w:rPr>
            </w:pPr>
            <w:r>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3DF384F" w14:textId="4D02C7DD" w:rsidR="009915BB" w:rsidRPr="009E7783" w:rsidRDefault="005A17A2">
            <w:pPr>
              <w:rPr>
                <w:rFonts w:cs="Arial"/>
              </w:rPr>
            </w:pPr>
            <w:r>
              <w:rPr>
                <w:rFonts w:cs="Arial"/>
              </w:rPr>
              <w:t xml:space="preserve">Drop down menu with list of values </w:t>
            </w:r>
            <w:r w:rsidR="009915BB" w:rsidRPr="009E7783">
              <w:rPr>
                <w:rFonts w:cs="Arial"/>
              </w:rPr>
              <w:t xml:space="preserve"> </w:t>
            </w:r>
          </w:p>
        </w:tc>
      </w:tr>
      <w:tr w:rsidR="009915BB" w14:paraId="3C79E7D4"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13B099A" w14:textId="77777777" w:rsidR="009915BB" w:rsidRDefault="009915BB">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FB62CC3" w14:textId="77777777" w:rsidR="009915BB" w:rsidRDefault="001B4988">
            <w:pPr>
              <w:rPr>
                <w:rFonts w:cstheme="minorHAnsi"/>
              </w:rPr>
            </w:pPr>
            <w:r w:rsidRPr="00812DB1">
              <w:rPr>
                <w:rFonts w:cstheme="minorHAnsi"/>
                <w:b/>
                <w:bCs/>
              </w:rPr>
              <w:t>Base question</w:t>
            </w:r>
            <w:r w:rsidRPr="00812DB1">
              <w:rPr>
                <w:rFonts w:cstheme="minorHAnsi"/>
              </w:rPr>
              <w:t xml:space="preserve"> that is </w:t>
            </w:r>
            <w:r>
              <w:rPr>
                <w:rFonts w:cstheme="minorHAnsi"/>
              </w:rPr>
              <w:t xml:space="preserve">not </w:t>
            </w:r>
            <w:r w:rsidRPr="00812DB1">
              <w:rPr>
                <w:rFonts w:cstheme="minorHAnsi"/>
              </w:rPr>
              <w:t>mandatory to complete</w:t>
            </w:r>
          </w:p>
          <w:p w14:paraId="40EC18A2" w14:textId="486C10EE" w:rsidR="009915BB" w:rsidRPr="009E7783" w:rsidRDefault="009915BB">
            <w:pPr>
              <w:rPr>
                <w:rFonts w:cs="Arial"/>
              </w:rPr>
            </w:pPr>
          </w:p>
        </w:tc>
      </w:tr>
      <w:tr w:rsidR="009915BB" w14:paraId="35F30804"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BBF75DA" w14:textId="77777777" w:rsidR="009915BB" w:rsidRDefault="009915BB">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18EAC2" w14:textId="5794A414" w:rsidR="009915BB" w:rsidRPr="004C2515" w:rsidRDefault="009915BB">
            <w:pPr>
              <w:rPr>
                <w:rFonts w:cs="Arial"/>
              </w:rPr>
            </w:pPr>
            <w:r>
              <w:rPr>
                <w:rFonts w:cs="Arial"/>
              </w:rPr>
              <w:t>N</w:t>
            </w:r>
            <w:r w:rsidR="005A17A2">
              <w:rPr>
                <w:rFonts w:cs="Arial"/>
              </w:rPr>
              <w:t>o</w:t>
            </w:r>
          </w:p>
        </w:tc>
      </w:tr>
      <w:tr w:rsidR="009915BB" w14:paraId="38A73BDE" w14:textId="77777777">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7875EE3" w14:textId="77777777" w:rsidR="009915BB" w:rsidRDefault="009915BB">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12D48DC" w14:textId="424A171F" w:rsidR="00226A59" w:rsidRPr="006E0FE0" w:rsidRDefault="009915BB" w:rsidP="00657071">
            <w:r w:rsidRPr="006E0FE0">
              <w:rPr>
                <w:u w:val="single"/>
              </w:rPr>
              <w:t>Context:</w:t>
            </w:r>
          </w:p>
          <w:p w14:paraId="5F2A26EF" w14:textId="1B344346" w:rsidR="00226A59" w:rsidRPr="006E0FE0" w:rsidRDefault="00FE0151" w:rsidP="008547B5">
            <w:pPr>
              <w:pStyle w:val="ListParagraph"/>
              <w:numPr>
                <w:ilvl w:val="0"/>
                <w:numId w:val="47"/>
              </w:numPr>
              <w:rPr>
                <w:rFonts w:cs="Arial"/>
              </w:rPr>
            </w:pPr>
            <w:r w:rsidRPr="006E0FE0">
              <w:rPr>
                <w:rFonts w:cs="Arial"/>
              </w:rPr>
              <w:t>If recommending AT</w:t>
            </w:r>
            <w:r w:rsidR="004934D2" w:rsidRPr="006E0FE0">
              <w:rPr>
                <w:rFonts w:cs="Arial"/>
              </w:rPr>
              <w:t>, a</w:t>
            </w:r>
            <w:r w:rsidR="00226A59" w:rsidRPr="006E0FE0">
              <w:rPr>
                <w:rFonts w:cs="Arial"/>
              </w:rPr>
              <w:t>ssessor must select the AT Classification type</w:t>
            </w:r>
            <w:r w:rsidRPr="006E0FE0">
              <w:rPr>
                <w:rFonts w:cs="Arial"/>
              </w:rPr>
              <w:t>.</w:t>
            </w:r>
          </w:p>
          <w:p w14:paraId="6F247B95" w14:textId="4D248F0A" w:rsidR="00226A59" w:rsidRPr="006E0FE0" w:rsidRDefault="00226A59" w:rsidP="008547B5">
            <w:pPr>
              <w:pStyle w:val="ListParagraph"/>
              <w:numPr>
                <w:ilvl w:val="0"/>
                <w:numId w:val="47"/>
              </w:numPr>
              <w:rPr>
                <w:rFonts w:cs="Arial"/>
              </w:rPr>
            </w:pPr>
            <w:r w:rsidRPr="006E0FE0">
              <w:rPr>
                <w:rFonts w:cs="Arial"/>
              </w:rPr>
              <w:t>If the selected AT classification type is Short-term, then the resulting page will require the assessor to select the appropriate AT tier and</w:t>
            </w:r>
            <w:r w:rsidR="000360F1" w:rsidRPr="006E0FE0">
              <w:rPr>
                <w:rFonts w:cs="Arial"/>
              </w:rPr>
              <w:t xml:space="preserve"> </w:t>
            </w:r>
            <w:r w:rsidRPr="006E0FE0">
              <w:rPr>
                <w:rFonts w:cs="Arial"/>
              </w:rPr>
              <w:t>relevant service type and services.</w:t>
            </w:r>
          </w:p>
          <w:p w14:paraId="65A5FE62" w14:textId="39389851" w:rsidR="00226A59" w:rsidRPr="0044215A" w:rsidRDefault="00226A59" w:rsidP="008547B5">
            <w:pPr>
              <w:pStyle w:val="ListParagraph"/>
              <w:numPr>
                <w:ilvl w:val="0"/>
                <w:numId w:val="47"/>
              </w:numPr>
              <w:rPr>
                <w:rFonts w:cs="Arial"/>
              </w:rPr>
            </w:pPr>
            <w:r w:rsidRPr="006E0FE0">
              <w:rPr>
                <w:rFonts w:cs="Arial"/>
              </w:rPr>
              <w:t xml:space="preserve">If the selected AT classification type is Ongoing, </w:t>
            </w:r>
            <w:r w:rsidR="000360F1" w:rsidRPr="006E0FE0">
              <w:rPr>
                <w:rFonts w:cs="Arial"/>
              </w:rPr>
              <w:t xml:space="preserve">the </w:t>
            </w:r>
            <w:r w:rsidRPr="006E0FE0">
              <w:rPr>
                <w:rFonts w:cs="Arial"/>
              </w:rPr>
              <w:t>page displays Specified Needs and relevant information.</w:t>
            </w:r>
            <w:r w:rsidR="000E4315">
              <w:rPr>
                <w:rFonts w:cs="Arial"/>
              </w:rPr>
              <w:t xml:space="preserve"> </w:t>
            </w:r>
            <w:r w:rsidR="004F6026" w:rsidRPr="004F6026">
              <w:rPr>
                <w:rFonts w:cs="Arial"/>
              </w:rPr>
              <w:t xml:space="preserve">(Note: If the assessor has </w:t>
            </w:r>
            <w:r w:rsidR="004F6026" w:rsidRPr="00B4079C">
              <w:rPr>
                <w:rFonts w:cs="Arial"/>
              </w:rPr>
              <w:t>documented</w:t>
            </w:r>
            <w:r w:rsidR="004F6026" w:rsidRPr="004F6026">
              <w:rPr>
                <w:rFonts w:cs="Arial"/>
              </w:rPr>
              <w:t xml:space="preserve"> that the client has an assistance dog in the IAT, a prompt will appear asking the assessor to consider recommending ongoing AT)</w:t>
            </w:r>
            <w:r w:rsidR="000E4CE4">
              <w:rPr>
                <w:rFonts w:cs="Arial"/>
              </w:rPr>
              <w:t>.</w:t>
            </w:r>
          </w:p>
          <w:p w14:paraId="27BC776A" w14:textId="77777777" w:rsidR="004304FE" w:rsidRDefault="004304FE" w:rsidP="008547B5">
            <w:pPr>
              <w:pStyle w:val="ListParagraph"/>
              <w:numPr>
                <w:ilvl w:val="0"/>
                <w:numId w:val="47"/>
              </w:numPr>
              <w:rPr>
                <w:rFonts w:cs="Arial"/>
              </w:rPr>
            </w:pPr>
            <w:r w:rsidRPr="006E0FE0">
              <w:rPr>
                <w:rFonts w:cs="Arial"/>
              </w:rPr>
              <w:t xml:space="preserve">If there are concerns and goals on the client’s support plan, the option to link goals will be available. </w:t>
            </w:r>
          </w:p>
          <w:p w14:paraId="0E6C8C8E" w14:textId="2F9B3A83" w:rsidR="000E4CE4" w:rsidRDefault="00B808D2" w:rsidP="008547B5">
            <w:pPr>
              <w:pStyle w:val="ListParagraph"/>
              <w:numPr>
                <w:ilvl w:val="0"/>
                <w:numId w:val="47"/>
              </w:numPr>
              <w:rPr>
                <w:rFonts w:cs="Arial"/>
              </w:rPr>
            </w:pPr>
            <w:r w:rsidRPr="00B808D2">
              <w:rPr>
                <w:rFonts w:cs="Arial"/>
              </w:rPr>
              <w:t>Whenever Restorative Care Pathway is recommended</w:t>
            </w:r>
            <w:r w:rsidR="0088226C">
              <w:rPr>
                <w:rFonts w:cs="Arial"/>
              </w:rPr>
              <w:t xml:space="preserve">, </w:t>
            </w:r>
            <w:r w:rsidRPr="00B808D2">
              <w:rPr>
                <w:rFonts w:cs="Arial"/>
              </w:rPr>
              <w:t xml:space="preserve">the system will </w:t>
            </w:r>
            <w:r w:rsidR="00704954">
              <w:rPr>
                <w:rFonts w:cs="Arial"/>
              </w:rPr>
              <w:t>auto populate a recommendation for</w:t>
            </w:r>
            <w:r w:rsidRPr="00B808D2">
              <w:rPr>
                <w:rFonts w:cs="Arial"/>
              </w:rPr>
              <w:t xml:space="preserve"> AT Short-term (Medium tier) and HM Short-term (Medium Teir) to the client</w:t>
            </w:r>
            <w:r w:rsidR="00FD3034">
              <w:rPr>
                <w:rFonts w:cs="Arial"/>
              </w:rPr>
              <w:t xml:space="preserve"> if there are no active classification levels for both. </w:t>
            </w:r>
          </w:p>
          <w:p w14:paraId="4778085D" w14:textId="2C69C14D" w:rsidR="006156D7" w:rsidRPr="001C0199" w:rsidRDefault="00784866" w:rsidP="001C0199">
            <w:pPr>
              <w:pStyle w:val="ListParagraph"/>
              <w:numPr>
                <w:ilvl w:val="0"/>
                <w:numId w:val="47"/>
              </w:numPr>
              <w:rPr>
                <w:rFonts w:cs="Arial"/>
              </w:rPr>
            </w:pPr>
            <w:r w:rsidRPr="009F3B2E">
              <w:rPr>
                <w:rFonts w:cs="Arial"/>
              </w:rPr>
              <w:t xml:space="preserve">Whenever End-Of-Life Pathway is recommended to the Client the system </w:t>
            </w:r>
            <w:r w:rsidR="00704954">
              <w:rPr>
                <w:rFonts w:cs="Arial"/>
              </w:rPr>
              <w:t>will auto populate a recommendation for</w:t>
            </w:r>
            <w:r w:rsidRPr="009F3B2E">
              <w:rPr>
                <w:rFonts w:cs="Arial"/>
              </w:rPr>
              <w:t xml:space="preserve"> AT Short-term (Medium tier) to the client if there are no active classification levels for both</w:t>
            </w:r>
          </w:p>
          <w:p w14:paraId="509965A4" w14:textId="77777777" w:rsidR="009915BB" w:rsidRPr="006E0FE0" w:rsidRDefault="009915BB">
            <w:pPr>
              <w:rPr>
                <w:u w:val="single"/>
              </w:rPr>
            </w:pPr>
            <w:r w:rsidRPr="006E0FE0">
              <w:rPr>
                <w:u w:val="single"/>
              </w:rPr>
              <w:t>Consider and record:</w:t>
            </w:r>
          </w:p>
          <w:p w14:paraId="767B9064" w14:textId="42F6D508" w:rsidR="004304FE" w:rsidRPr="006E0FE0" w:rsidRDefault="004304FE" w:rsidP="008547B5">
            <w:pPr>
              <w:pStyle w:val="ListParagraph"/>
              <w:numPr>
                <w:ilvl w:val="0"/>
                <w:numId w:val="47"/>
              </w:numPr>
              <w:spacing w:after="0"/>
            </w:pPr>
            <w:r w:rsidRPr="006E0FE0">
              <w:t xml:space="preserve">An assessor must use clinical reasoning to determine if a client has assistive technology needs </w:t>
            </w:r>
          </w:p>
          <w:p w14:paraId="7D5F3274" w14:textId="77777777" w:rsidR="004304FE" w:rsidRPr="006E0FE0" w:rsidRDefault="004304FE" w:rsidP="008547B5">
            <w:pPr>
              <w:pStyle w:val="ListParagraph"/>
              <w:numPr>
                <w:ilvl w:val="0"/>
                <w:numId w:val="47"/>
              </w:numPr>
              <w:spacing w:after="0"/>
            </w:pPr>
            <w:r w:rsidRPr="006E0FE0">
              <w:t xml:space="preserve">This should be determined through information collected from the assessment and information when answering all IAT questions </w:t>
            </w:r>
          </w:p>
          <w:p w14:paraId="481F7C29" w14:textId="54A49F18" w:rsidR="004304FE" w:rsidRPr="006E0FE0" w:rsidRDefault="004304FE" w:rsidP="008547B5">
            <w:pPr>
              <w:pStyle w:val="ListParagraph"/>
              <w:numPr>
                <w:ilvl w:val="0"/>
                <w:numId w:val="47"/>
              </w:numPr>
              <w:spacing w:after="0"/>
            </w:pPr>
            <w:r w:rsidRPr="006E0FE0">
              <w:t xml:space="preserve">The assessor must consider the needs of the client and how assistive technology can help a client continue to live at home more independently </w:t>
            </w:r>
          </w:p>
          <w:p w14:paraId="6812E9FB" w14:textId="531AC985" w:rsidR="000B2D3E" w:rsidRPr="000B2D3E" w:rsidRDefault="004304FE" w:rsidP="008547B5">
            <w:pPr>
              <w:pStyle w:val="ListParagraph"/>
              <w:numPr>
                <w:ilvl w:val="0"/>
                <w:numId w:val="47"/>
              </w:numPr>
            </w:pPr>
            <w:r w:rsidRPr="006E0FE0">
              <w:t xml:space="preserve">To be eligible for AT the client must be eligible for SaH Home Support </w:t>
            </w:r>
          </w:p>
        </w:tc>
      </w:tr>
    </w:tbl>
    <w:p w14:paraId="306B55AB" w14:textId="64A7594B" w:rsidR="00CF0438" w:rsidRDefault="00CF0438" w:rsidP="00CF0438">
      <w:pPr>
        <w:pStyle w:val="Heading3"/>
      </w:pPr>
      <w:r>
        <w:t xml:space="preserve">Recommend a </w:t>
      </w:r>
      <w:r w:rsidR="005C5A85">
        <w:t>H</w:t>
      </w:r>
      <w:r>
        <w:t xml:space="preserve">ome </w:t>
      </w:r>
      <w:r w:rsidR="005C5A85">
        <w:t>M</w:t>
      </w:r>
      <w:r>
        <w:t xml:space="preserve">odification </w:t>
      </w:r>
      <w:r w:rsidR="007044B5">
        <w:t>(HM)</w:t>
      </w:r>
    </w:p>
    <w:p w14:paraId="46D6745A" w14:textId="77777777" w:rsidR="005C5A85" w:rsidRPr="005C5A85" w:rsidRDefault="005C5A85" w:rsidP="00657071">
      <w:pPr>
        <w:pStyle w:val="NoSpacing"/>
      </w:pP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CF0438" w14:paraId="30D5EC5C" w14:textId="77777777" w:rsidTr="00A128EA">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A75B60E" w14:textId="13113199" w:rsidR="00CF0438" w:rsidRDefault="00CF0438" w:rsidP="00A128EA">
            <w:pPr>
              <w:spacing w:after="120"/>
              <w:rPr>
                <w:b/>
                <w:szCs w:val="24"/>
                <w:lang w:eastAsia="en-AU"/>
              </w:rPr>
            </w:pPr>
            <w:r>
              <w:rPr>
                <w:b/>
                <w:color w:val="FFFFFF" w:themeColor="background1"/>
                <w:szCs w:val="24"/>
                <w:lang w:eastAsia="en-AU"/>
              </w:rPr>
              <w:t xml:space="preserve">Question: Recommend </w:t>
            </w:r>
            <w:r w:rsidR="004304FE">
              <w:rPr>
                <w:b/>
                <w:color w:val="FFFFFF" w:themeColor="background1"/>
                <w:szCs w:val="24"/>
                <w:lang w:eastAsia="en-AU"/>
              </w:rPr>
              <w:t>a</w:t>
            </w:r>
            <w:r>
              <w:rPr>
                <w:b/>
                <w:color w:val="FFFFFF" w:themeColor="background1"/>
                <w:szCs w:val="24"/>
                <w:lang w:eastAsia="en-AU"/>
              </w:rPr>
              <w:t xml:space="preserve"> </w:t>
            </w:r>
            <w:r w:rsidR="004304FE">
              <w:rPr>
                <w:b/>
                <w:color w:val="FFFFFF" w:themeColor="background1"/>
                <w:szCs w:val="24"/>
                <w:lang w:eastAsia="en-AU"/>
              </w:rPr>
              <w:t>H</w:t>
            </w:r>
            <w:r>
              <w:rPr>
                <w:b/>
                <w:color w:val="FFFFFF" w:themeColor="background1"/>
                <w:szCs w:val="24"/>
                <w:lang w:eastAsia="en-AU"/>
              </w:rPr>
              <w:t xml:space="preserve">ome </w:t>
            </w:r>
            <w:r w:rsidR="004304FE">
              <w:rPr>
                <w:b/>
                <w:color w:val="FFFFFF" w:themeColor="background1"/>
                <w:szCs w:val="24"/>
                <w:lang w:eastAsia="en-AU"/>
              </w:rPr>
              <w:t>M</w:t>
            </w:r>
            <w:r>
              <w:rPr>
                <w:b/>
                <w:color w:val="FFFFFF" w:themeColor="background1"/>
                <w:szCs w:val="24"/>
                <w:lang w:eastAsia="en-AU"/>
              </w:rPr>
              <w:t xml:space="preserve">odification </w:t>
            </w:r>
          </w:p>
        </w:tc>
      </w:tr>
      <w:tr w:rsidR="00CF0438" w14:paraId="4D72D547" w14:textId="77777777" w:rsidTr="00A128EA">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9D964E2" w14:textId="77777777" w:rsidR="00CF0438" w:rsidRDefault="00CF0438" w:rsidP="00A128EA">
            <w:pPr>
              <w:pStyle w:val="Heading3"/>
              <w:spacing w:before="0" w:line="360" w:lineRule="auto"/>
              <w:rPr>
                <w:rFonts w:cs="Arial"/>
                <w:color w:val="auto"/>
                <w:sz w:val="24"/>
                <w:szCs w:val="24"/>
              </w:rPr>
            </w:pPr>
            <w:r>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3FFF550" w14:textId="77777777" w:rsidR="00CF0438" w:rsidRPr="009E7783" w:rsidRDefault="00CF0438" w:rsidP="00A128EA">
            <w:pPr>
              <w:rPr>
                <w:rFonts w:cs="Arial"/>
              </w:rPr>
            </w:pPr>
            <w:r>
              <w:rPr>
                <w:rFonts w:cs="Arial"/>
              </w:rPr>
              <w:t xml:space="preserve">Drop down menu with list of values </w:t>
            </w:r>
            <w:r w:rsidRPr="009E7783">
              <w:rPr>
                <w:rFonts w:cs="Arial"/>
              </w:rPr>
              <w:t xml:space="preserve"> </w:t>
            </w:r>
          </w:p>
        </w:tc>
      </w:tr>
      <w:tr w:rsidR="00CF0438" w14:paraId="660DF403" w14:textId="77777777" w:rsidTr="00A128EA">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96CEF1E" w14:textId="77777777" w:rsidR="00CF0438" w:rsidRDefault="00CF0438" w:rsidP="00A128EA">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1252F8B" w14:textId="77777777" w:rsidR="00CF0438" w:rsidRDefault="001B4988" w:rsidP="00A128EA">
            <w:pPr>
              <w:rPr>
                <w:rFonts w:cstheme="minorHAnsi"/>
              </w:rPr>
            </w:pPr>
            <w:r w:rsidRPr="00812DB1">
              <w:rPr>
                <w:rFonts w:cstheme="minorHAnsi"/>
                <w:b/>
                <w:bCs/>
              </w:rPr>
              <w:t>Base question</w:t>
            </w:r>
            <w:r w:rsidRPr="00812DB1">
              <w:rPr>
                <w:rFonts w:cstheme="minorHAnsi"/>
              </w:rPr>
              <w:t xml:space="preserve"> that is </w:t>
            </w:r>
            <w:r>
              <w:rPr>
                <w:rFonts w:cstheme="minorHAnsi"/>
              </w:rPr>
              <w:t xml:space="preserve">not </w:t>
            </w:r>
            <w:r w:rsidRPr="00812DB1">
              <w:rPr>
                <w:rFonts w:cstheme="minorHAnsi"/>
              </w:rPr>
              <w:t>mandatory to complete</w:t>
            </w:r>
          </w:p>
          <w:p w14:paraId="731E2212" w14:textId="6603FD58" w:rsidR="00CF0438" w:rsidRPr="009E7783" w:rsidRDefault="00CF0438" w:rsidP="00A128EA">
            <w:pPr>
              <w:rPr>
                <w:rFonts w:cs="Arial"/>
              </w:rPr>
            </w:pPr>
          </w:p>
        </w:tc>
      </w:tr>
      <w:tr w:rsidR="00CF0438" w14:paraId="64E8F249" w14:textId="77777777" w:rsidTr="00A128EA">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0571173" w14:textId="77777777" w:rsidR="00CF0438" w:rsidRDefault="00CF0438" w:rsidP="00A128EA">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7453401" w14:textId="77777777" w:rsidR="00CF0438" w:rsidRPr="004C2515" w:rsidRDefault="00CF0438" w:rsidP="00A128EA">
            <w:pPr>
              <w:rPr>
                <w:rFonts w:cs="Arial"/>
              </w:rPr>
            </w:pPr>
            <w:r>
              <w:rPr>
                <w:rFonts w:cs="Arial"/>
              </w:rPr>
              <w:t>No</w:t>
            </w:r>
          </w:p>
        </w:tc>
      </w:tr>
      <w:tr w:rsidR="00CF0438" w14:paraId="14E015C4" w14:textId="77777777" w:rsidTr="00A128EA">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7A3D840" w14:textId="77777777" w:rsidR="00CF0438" w:rsidRDefault="00CF0438" w:rsidP="00A128EA">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3ABE126" w14:textId="77777777" w:rsidR="00CF0438" w:rsidRDefault="00CF0438" w:rsidP="00A128EA">
            <w:pPr>
              <w:rPr>
                <w:u w:val="single"/>
              </w:rPr>
            </w:pPr>
            <w:r>
              <w:rPr>
                <w:u w:val="single"/>
              </w:rPr>
              <w:t>Context:</w:t>
            </w:r>
          </w:p>
          <w:p w14:paraId="74C48DEE" w14:textId="2F3043E4" w:rsidR="00FE0151" w:rsidRPr="004934D2" w:rsidRDefault="004934D2" w:rsidP="004934D2">
            <w:pPr>
              <w:pStyle w:val="ListParagraph"/>
              <w:numPr>
                <w:ilvl w:val="0"/>
                <w:numId w:val="1"/>
              </w:numPr>
              <w:rPr>
                <w:rFonts w:cs="Arial"/>
              </w:rPr>
            </w:pPr>
            <w:r w:rsidRPr="004934D2">
              <w:rPr>
                <w:rFonts w:cs="Arial"/>
              </w:rPr>
              <w:t xml:space="preserve">If recommending HM, </w:t>
            </w:r>
            <w:r>
              <w:rPr>
                <w:rFonts w:cs="Arial"/>
              </w:rPr>
              <w:t>a</w:t>
            </w:r>
            <w:r w:rsidR="00FE0151" w:rsidRPr="004934D2">
              <w:rPr>
                <w:rFonts w:cs="Arial"/>
              </w:rPr>
              <w:t>ssessors have the option to select the HM Ti</w:t>
            </w:r>
            <w:r>
              <w:rPr>
                <w:rFonts w:cs="Arial"/>
              </w:rPr>
              <w:t>er</w:t>
            </w:r>
            <w:r w:rsidR="00FE0151" w:rsidRPr="004934D2">
              <w:rPr>
                <w:rFonts w:cs="Arial"/>
              </w:rPr>
              <w:t>.</w:t>
            </w:r>
          </w:p>
          <w:p w14:paraId="3385DA86" w14:textId="0D66750D" w:rsidR="00FE0151" w:rsidRPr="00D11F55" w:rsidRDefault="00FE0151" w:rsidP="004934D2">
            <w:pPr>
              <w:pStyle w:val="ListParagraph"/>
              <w:numPr>
                <w:ilvl w:val="0"/>
                <w:numId w:val="1"/>
              </w:numPr>
              <w:rPr>
                <w:rFonts w:cs="Arial"/>
              </w:rPr>
            </w:pPr>
            <w:r w:rsidRPr="00D11F55">
              <w:rPr>
                <w:rFonts w:cs="Arial"/>
              </w:rPr>
              <w:t>If recommended classification is SaH Restorative Care Pathway, then only Medium and Low Ti</w:t>
            </w:r>
            <w:r w:rsidR="00265DDC">
              <w:rPr>
                <w:rFonts w:cs="Arial"/>
              </w:rPr>
              <w:t>er</w:t>
            </w:r>
            <w:r w:rsidRPr="00D11F55">
              <w:rPr>
                <w:rFonts w:cs="Arial"/>
              </w:rPr>
              <w:t xml:space="preserve"> will be available. </w:t>
            </w:r>
          </w:p>
          <w:p w14:paraId="311D1249" w14:textId="77777777" w:rsidR="00FE0151" w:rsidRDefault="00FE0151" w:rsidP="004934D2">
            <w:pPr>
              <w:pStyle w:val="ListParagraph"/>
              <w:numPr>
                <w:ilvl w:val="0"/>
                <w:numId w:val="1"/>
              </w:numPr>
              <w:rPr>
                <w:rFonts w:cs="Arial"/>
              </w:rPr>
            </w:pPr>
            <w:r w:rsidRPr="00D11F55">
              <w:rPr>
                <w:rFonts w:cs="Arial"/>
              </w:rPr>
              <w:t xml:space="preserve">If there are concerns and goals on the client’s support plan, the option to link goals will be available. </w:t>
            </w:r>
          </w:p>
          <w:p w14:paraId="69308E47" w14:textId="12BA0DAB" w:rsidR="004934D2" w:rsidRPr="004F3A34" w:rsidRDefault="004F3A34" w:rsidP="004F3A34">
            <w:pPr>
              <w:pStyle w:val="ListParagraph"/>
              <w:numPr>
                <w:ilvl w:val="0"/>
                <w:numId w:val="1"/>
              </w:numPr>
              <w:spacing w:after="0"/>
            </w:pPr>
            <w:r w:rsidRPr="00630E9E">
              <w:rPr>
                <w:rFonts w:cs="Arial"/>
              </w:rPr>
              <w:t xml:space="preserve">Whenever Restorative Care Pathway is recommended, the system will auto populate a recommendation for AT Short-term (Medium tier) and HM Short-term (Medium Tier) to the client if there are no active classification levels for both. </w:t>
            </w:r>
          </w:p>
          <w:p w14:paraId="6BB2F3E1" w14:textId="77777777" w:rsidR="004F3A34" w:rsidRPr="004F3A34" w:rsidRDefault="004F3A34" w:rsidP="004F3A34">
            <w:pPr>
              <w:pStyle w:val="ListParagraph"/>
              <w:spacing w:after="0"/>
              <w:ind w:left="720"/>
            </w:pPr>
          </w:p>
          <w:p w14:paraId="642A97BF" w14:textId="77777777" w:rsidR="004934D2" w:rsidRDefault="004934D2" w:rsidP="004934D2">
            <w:pPr>
              <w:rPr>
                <w:u w:val="single"/>
              </w:rPr>
            </w:pPr>
            <w:r>
              <w:rPr>
                <w:u w:val="single"/>
              </w:rPr>
              <w:t>Consider and record:</w:t>
            </w:r>
          </w:p>
          <w:p w14:paraId="33E936BD" w14:textId="392A776F" w:rsidR="00CF0438" w:rsidRPr="00F3103C" w:rsidRDefault="00CF0438" w:rsidP="00265DDC">
            <w:pPr>
              <w:pStyle w:val="ListParagraph"/>
              <w:numPr>
                <w:ilvl w:val="0"/>
                <w:numId w:val="1"/>
              </w:numPr>
            </w:pPr>
            <w:r w:rsidRPr="00F3103C">
              <w:t xml:space="preserve">An assessor must use clinical reasoning to determine if a client has home modifications needs </w:t>
            </w:r>
          </w:p>
          <w:p w14:paraId="14E5B286" w14:textId="77777777" w:rsidR="00CF0438" w:rsidRDefault="00CF0438" w:rsidP="004934D2">
            <w:pPr>
              <w:pStyle w:val="ListParagraph"/>
              <w:numPr>
                <w:ilvl w:val="0"/>
                <w:numId w:val="1"/>
              </w:numPr>
              <w:spacing w:after="0"/>
            </w:pPr>
            <w:r w:rsidRPr="00F3103C">
              <w:t xml:space="preserve">This should be determined through information collected from the assessment </w:t>
            </w:r>
            <w:r>
              <w:t>and information when</w:t>
            </w:r>
            <w:r w:rsidRPr="00F3103C">
              <w:t xml:space="preserve"> answering all IAT questions </w:t>
            </w:r>
          </w:p>
          <w:p w14:paraId="4AFE8B8E" w14:textId="1847356E" w:rsidR="00CF0438" w:rsidRDefault="007044B5" w:rsidP="004934D2">
            <w:pPr>
              <w:pStyle w:val="ListParagraph"/>
              <w:numPr>
                <w:ilvl w:val="0"/>
                <w:numId w:val="1"/>
              </w:numPr>
              <w:spacing w:after="0"/>
            </w:pPr>
            <w:r>
              <w:t>The</w:t>
            </w:r>
            <w:r w:rsidR="00CF0438">
              <w:t xml:space="preserve"> assessor must consider the needs of the client and how home modifications can help a client continue to live at home more independently </w:t>
            </w:r>
          </w:p>
          <w:p w14:paraId="19E73D74" w14:textId="6700541E" w:rsidR="00CF0438" w:rsidRPr="00F3103C" w:rsidRDefault="00CF0438" w:rsidP="004934D2">
            <w:pPr>
              <w:pStyle w:val="ListParagraph"/>
              <w:numPr>
                <w:ilvl w:val="0"/>
                <w:numId w:val="1"/>
              </w:numPr>
              <w:spacing w:after="0"/>
            </w:pPr>
            <w:r w:rsidRPr="00F3103C">
              <w:t xml:space="preserve">To be eligible for HM you must be </w:t>
            </w:r>
            <w:r w:rsidRPr="001D4BA4">
              <w:t>eligible</w:t>
            </w:r>
            <w:r w:rsidRPr="00F3103C">
              <w:t xml:space="preserve"> for SaH Home Support </w:t>
            </w:r>
          </w:p>
          <w:p w14:paraId="67B21D71" w14:textId="77777777" w:rsidR="00630E9E" w:rsidRDefault="00CC60CE" w:rsidP="00A128EA">
            <w:pPr>
              <w:pStyle w:val="ListParagraph"/>
              <w:numPr>
                <w:ilvl w:val="0"/>
                <w:numId w:val="1"/>
              </w:numPr>
              <w:spacing w:after="0"/>
            </w:pPr>
            <w:r w:rsidRPr="00F3103C">
              <w:t>However,</w:t>
            </w:r>
            <w:r w:rsidR="00CF0438" w:rsidRPr="00F3103C">
              <w:t xml:space="preserve"> exception is, if you are </w:t>
            </w:r>
            <w:r w:rsidR="00CF0438" w:rsidRPr="001D4BA4">
              <w:t>eligible</w:t>
            </w:r>
            <w:r w:rsidR="00CF0438" w:rsidRPr="00F3103C">
              <w:t xml:space="preserve"> for EoL you are not eligible for HM</w:t>
            </w:r>
          </w:p>
          <w:p w14:paraId="1A6E4F2C" w14:textId="52202AD9" w:rsidR="00CF0438" w:rsidRPr="00992561" w:rsidRDefault="00CF0438" w:rsidP="004F3A34">
            <w:pPr>
              <w:pStyle w:val="ListParagraph"/>
              <w:spacing w:after="0"/>
              <w:ind w:left="720"/>
              <w:rPr>
                <w:rFonts w:cs="Arial"/>
              </w:rPr>
            </w:pPr>
          </w:p>
        </w:tc>
      </w:tr>
    </w:tbl>
    <w:p w14:paraId="6DD1FB6C" w14:textId="5EB4A211" w:rsidR="00075AFB" w:rsidRDefault="002917D2" w:rsidP="002B74B1">
      <w:pPr>
        <w:pStyle w:val="Heading3"/>
        <w:spacing w:after="240"/>
      </w:pPr>
      <w:r w:rsidRPr="0040708A">
        <w:t>Recommend a period of linking support</w:t>
      </w:r>
      <w:bookmarkEnd w:id="3727"/>
      <w:bookmarkEnd w:id="3728"/>
      <w:r w:rsidRPr="0040708A">
        <w:t xml:space="preserve"> </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DA5912" w14:paraId="411DE1F8"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F790767" w14:textId="0E8708DB" w:rsidR="00DA5912" w:rsidRDefault="00DA5912" w:rsidP="00E65A82">
            <w:pPr>
              <w:spacing w:after="120"/>
              <w:rPr>
                <w:b/>
                <w:szCs w:val="24"/>
                <w:lang w:eastAsia="en-AU"/>
              </w:rPr>
            </w:pPr>
            <w:r>
              <w:rPr>
                <w:b/>
                <w:color w:val="FFFFFF" w:themeColor="background1"/>
                <w:szCs w:val="24"/>
                <w:lang w:eastAsia="en-AU"/>
              </w:rPr>
              <w:t>Question: Recommend a period of linking support</w:t>
            </w:r>
          </w:p>
        </w:tc>
      </w:tr>
      <w:tr w:rsidR="00DA5912" w14:paraId="4F8945FF"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272C1FC" w14:textId="77777777" w:rsidR="00DA5912" w:rsidRDefault="00DA5912" w:rsidP="00E65A82">
            <w:pPr>
              <w:pStyle w:val="Heading3"/>
              <w:spacing w:before="0" w:line="360" w:lineRule="auto"/>
              <w:rPr>
                <w:rFonts w:cs="Arial"/>
                <w:color w:val="auto"/>
                <w:sz w:val="24"/>
                <w:szCs w:val="24"/>
              </w:rPr>
            </w:pPr>
            <w:bookmarkStart w:id="3729" w:name="_Toc159623459"/>
            <w:bookmarkStart w:id="3730" w:name="_Toc159629492"/>
            <w:r>
              <w:rPr>
                <w:rFonts w:cs="Arial"/>
                <w:color w:val="auto"/>
                <w:sz w:val="24"/>
                <w:szCs w:val="24"/>
              </w:rPr>
              <w:t>Response options</w:t>
            </w:r>
            <w:bookmarkEnd w:id="3729"/>
            <w:bookmarkEnd w:id="373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A96084D" w14:textId="29CFC25D" w:rsidR="00565A84" w:rsidRPr="00565A84" w:rsidRDefault="00565A84" w:rsidP="003815BF">
            <w:pPr>
              <w:pStyle w:val="ListParagraph"/>
              <w:numPr>
                <w:ilvl w:val="0"/>
                <w:numId w:val="29"/>
              </w:numPr>
              <w:spacing w:after="0"/>
              <w:rPr>
                <w:rFonts w:cs="Arial"/>
              </w:rPr>
            </w:pPr>
            <w:r w:rsidRPr="00565A84">
              <w:rPr>
                <w:rFonts w:cs="Arial"/>
              </w:rPr>
              <w:t>Short term assistance to access aged care services</w:t>
            </w:r>
          </w:p>
          <w:p w14:paraId="78C93FD3" w14:textId="4604EAB0" w:rsidR="00565A84" w:rsidRPr="00565A84" w:rsidRDefault="00565A84" w:rsidP="003815BF">
            <w:pPr>
              <w:pStyle w:val="ListParagraph"/>
              <w:numPr>
                <w:ilvl w:val="0"/>
                <w:numId w:val="29"/>
              </w:numPr>
              <w:spacing w:after="0"/>
              <w:rPr>
                <w:rFonts w:cs="Arial"/>
              </w:rPr>
            </w:pPr>
            <w:r w:rsidRPr="00565A84">
              <w:rPr>
                <w:rFonts w:cs="Arial"/>
              </w:rPr>
              <w:t>Short term assistance to access support outside aged care</w:t>
            </w:r>
          </w:p>
          <w:p w14:paraId="5BA267EE" w14:textId="7B1F373B" w:rsidR="00565A84" w:rsidRPr="00565A84" w:rsidRDefault="00565A84" w:rsidP="003815BF">
            <w:pPr>
              <w:pStyle w:val="ListParagraph"/>
              <w:numPr>
                <w:ilvl w:val="0"/>
                <w:numId w:val="29"/>
              </w:numPr>
              <w:spacing w:after="0"/>
              <w:rPr>
                <w:rFonts w:cs="Arial"/>
              </w:rPr>
            </w:pPr>
            <w:r w:rsidRPr="00565A84">
              <w:rPr>
                <w:rFonts w:cs="Arial"/>
              </w:rPr>
              <w:t>Urgent intervention to address risks or issues</w:t>
            </w:r>
          </w:p>
          <w:p w14:paraId="0079ED0E" w14:textId="6D6C87CB" w:rsidR="00565A84" w:rsidRPr="00565A84" w:rsidRDefault="00565A84" w:rsidP="003815BF">
            <w:pPr>
              <w:pStyle w:val="ListParagraph"/>
              <w:numPr>
                <w:ilvl w:val="0"/>
                <w:numId w:val="29"/>
              </w:numPr>
              <w:spacing w:after="0"/>
              <w:rPr>
                <w:rFonts w:cs="Arial"/>
              </w:rPr>
            </w:pPr>
            <w:r w:rsidRPr="00565A84">
              <w:rPr>
                <w:rFonts w:cs="Arial"/>
              </w:rPr>
              <w:t>Interim support to access specialist linking service</w:t>
            </w:r>
          </w:p>
          <w:p w14:paraId="6087F286" w14:textId="2CCBB045" w:rsidR="00565A84" w:rsidRPr="00565A84" w:rsidRDefault="00565A84" w:rsidP="003815BF">
            <w:pPr>
              <w:pStyle w:val="ListParagraph"/>
              <w:numPr>
                <w:ilvl w:val="0"/>
                <w:numId w:val="29"/>
              </w:numPr>
              <w:spacing w:after="0"/>
              <w:rPr>
                <w:rFonts w:cs="Arial"/>
              </w:rPr>
            </w:pPr>
            <w:r w:rsidRPr="00565A84">
              <w:rPr>
                <w:rFonts w:cs="Arial"/>
              </w:rPr>
              <w:t>Interim support to access ongoing case management service</w:t>
            </w:r>
          </w:p>
          <w:p w14:paraId="5A6FE09C" w14:textId="3E93CD3B" w:rsidR="00565A84" w:rsidRPr="00565A84" w:rsidRDefault="00565A84" w:rsidP="003815BF">
            <w:pPr>
              <w:pStyle w:val="ListParagraph"/>
              <w:numPr>
                <w:ilvl w:val="0"/>
                <w:numId w:val="29"/>
              </w:numPr>
              <w:spacing w:after="0"/>
              <w:rPr>
                <w:rFonts w:cs="Arial"/>
              </w:rPr>
            </w:pPr>
            <w:r w:rsidRPr="00565A84">
              <w:rPr>
                <w:rFonts w:cs="Arial"/>
              </w:rPr>
              <w:t xml:space="preserve">Supplementary support to access services in addition to Assistance </w:t>
            </w:r>
          </w:p>
          <w:p w14:paraId="1108B57D" w14:textId="77777777" w:rsidR="00565A84" w:rsidRPr="00565A84" w:rsidRDefault="00565A84" w:rsidP="003815BF">
            <w:pPr>
              <w:pStyle w:val="ListParagraph"/>
              <w:numPr>
                <w:ilvl w:val="0"/>
                <w:numId w:val="29"/>
              </w:numPr>
              <w:spacing w:after="0"/>
              <w:rPr>
                <w:rFonts w:cs="Arial"/>
              </w:rPr>
            </w:pPr>
            <w:r w:rsidRPr="00565A84">
              <w:rPr>
                <w:rFonts w:cs="Arial"/>
              </w:rPr>
              <w:t>with Care and Housing</w:t>
            </w:r>
          </w:p>
          <w:p w14:paraId="162736B5" w14:textId="5F80BBA2" w:rsidR="00565A84" w:rsidRPr="00565A84" w:rsidRDefault="00565A84" w:rsidP="003815BF">
            <w:pPr>
              <w:pStyle w:val="ListParagraph"/>
              <w:numPr>
                <w:ilvl w:val="0"/>
                <w:numId w:val="29"/>
              </w:numPr>
              <w:spacing w:after="0"/>
              <w:rPr>
                <w:rFonts w:cs="Arial"/>
              </w:rPr>
            </w:pPr>
            <w:r w:rsidRPr="00565A84">
              <w:rPr>
                <w:rFonts w:cs="Arial"/>
              </w:rPr>
              <w:t>Assistance with Care and Housing unavailable in region</w:t>
            </w:r>
          </w:p>
          <w:p w14:paraId="7788A0AF" w14:textId="066BC0A1" w:rsidR="00DA5912" w:rsidRPr="003A4EBE" w:rsidRDefault="00565A84" w:rsidP="003815BF">
            <w:pPr>
              <w:pStyle w:val="ListParagraph"/>
              <w:numPr>
                <w:ilvl w:val="0"/>
                <w:numId w:val="29"/>
              </w:numPr>
              <w:spacing w:after="0"/>
              <w:rPr>
                <w:rFonts w:cs="Arial"/>
              </w:rPr>
            </w:pPr>
            <w:r w:rsidRPr="00565A84">
              <w:rPr>
                <w:rFonts w:cs="Arial"/>
              </w:rPr>
              <w:t>Other</w:t>
            </w:r>
          </w:p>
        </w:tc>
      </w:tr>
      <w:tr w:rsidR="002B74B1" w14:paraId="4F7D1C1E"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4A9A3A" w14:textId="494AB563" w:rsidR="002B74B1" w:rsidRDefault="002B74B1" w:rsidP="002B74B1">
            <w:pPr>
              <w:pStyle w:val="Heading3"/>
              <w:spacing w:before="0" w:line="360" w:lineRule="auto"/>
              <w:rPr>
                <w:rFonts w:cs="Arial"/>
                <w:color w:val="auto"/>
                <w:sz w:val="24"/>
                <w:szCs w:val="24"/>
              </w:rPr>
            </w:pPr>
            <w:bookmarkStart w:id="3731" w:name="_Toc159623460"/>
            <w:bookmarkStart w:id="3732" w:name="_Toc159629493"/>
            <w:r>
              <w:rPr>
                <w:rFonts w:cs="Arial"/>
                <w:color w:val="auto"/>
                <w:sz w:val="24"/>
                <w:szCs w:val="24"/>
              </w:rPr>
              <w:t>Question rules</w:t>
            </w:r>
            <w:bookmarkEnd w:id="3731"/>
            <w:bookmarkEnd w:id="373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9B32F65" w14:textId="77777777" w:rsidR="002B74B1" w:rsidRDefault="009E7783" w:rsidP="009E7783">
            <w:pPr>
              <w:rPr>
                <w:rFonts w:cstheme="minorHAnsi"/>
              </w:rPr>
            </w:pPr>
            <w:r w:rsidRPr="00812DB1">
              <w:rPr>
                <w:rFonts w:cstheme="minorHAnsi"/>
                <w:b/>
                <w:bCs/>
              </w:rPr>
              <w:t>Base question</w:t>
            </w:r>
            <w:r w:rsidRPr="00812DB1">
              <w:rPr>
                <w:rFonts w:cstheme="minorHAnsi"/>
              </w:rPr>
              <w:t xml:space="preserve"> that is</w:t>
            </w:r>
            <w:r w:rsidR="00F950B2">
              <w:rPr>
                <w:rFonts w:cstheme="minorHAnsi"/>
              </w:rPr>
              <w:t xml:space="preserve"> </w:t>
            </w:r>
            <w:r w:rsidR="00471F65">
              <w:rPr>
                <w:rFonts w:cstheme="minorHAnsi"/>
              </w:rPr>
              <w:t xml:space="preserve">not </w:t>
            </w:r>
            <w:r w:rsidRPr="00812DB1">
              <w:rPr>
                <w:rFonts w:cstheme="minorHAnsi"/>
              </w:rPr>
              <w:t>mandatory to complete</w:t>
            </w:r>
          </w:p>
          <w:p w14:paraId="0024F325" w14:textId="77777777" w:rsidR="00AD6488" w:rsidRDefault="00AD6488" w:rsidP="009E7783">
            <w:pPr>
              <w:rPr>
                <w:rFonts w:cstheme="minorHAnsi"/>
              </w:rPr>
            </w:pPr>
          </w:p>
          <w:p w14:paraId="24907091" w14:textId="26C7709F" w:rsidR="00AD6488" w:rsidRDefault="00AD6488" w:rsidP="00AD6488">
            <w:pPr>
              <w:rPr>
                <w:u w:val="single"/>
              </w:rPr>
            </w:pPr>
            <w:r w:rsidRPr="00F3103C">
              <w:t xml:space="preserve">NB: </w:t>
            </w:r>
            <w:r>
              <w:t>This question will be dithered out and blocked for completion until all IAT mandatory questions are completed AND the assessor selects the ‘finalise IAT and continue to support plan’ button AND the IAT outcome is either ACCEPT or OVERRIDE.</w:t>
            </w:r>
          </w:p>
          <w:p w14:paraId="5F0B4C5B" w14:textId="54719738" w:rsidR="002B74B1" w:rsidRPr="009E7783" w:rsidRDefault="002B74B1" w:rsidP="009E7783">
            <w:pPr>
              <w:rPr>
                <w:rFonts w:cs="Arial"/>
              </w:rPr>
            </w:pPr>
          </w:p>
        </w:tc>
      </w:tr>
      <w:tr w:rsidR="002B74B1" w14:paraId="4DF62710"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A75E0CF" w14:textId="521D8509" w:rsidR="002B74B1" w:rsidRDefault="002B74B1" w:rsidP="002B74B1">
            <w:pPr>
              <w:pStyle w:val="Heading3"/>
              <w:spacing w:before="0" w:line="360" w:lineRule="auto"/>
              <w:rPr>
                <w:rFonts w:cs="Arial"/>
                <w:color w:val="auto"/>
                <w:sz w:val="24"/>
                <w:szCs w:val="24"/>
              </w:rPr>
            </w:pPr>
            <w:bookmarkStart w:id="3733" w:name="_Toc159623461"/>
            <w:bookmarkStart w:id="3734" w:name="_Toc159629494"/>
            <w:r w:rsidRPr="00BF1111">
              <w:rPr>
                <w:rFonts w:cs="Arial"/>
                <w:color w:val="auto"/>
                <w:sz w:val="24"/>
                <w:szCs w:val="24"/>
              </w:rPr>
              <w:t>Pre-populated information</w:t>
            </w:r>
            <w:bookmarkEnd w:id="3733"/>
            <w:bookmarkEnd w:id="373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73E5957" w14:textId="1582EF9A" w:rsidR="002B74B1" w:rsidRPr="004C2515" w:rsidRDefault="00B8402D" w:rsidP="004C2515">
            <w:pPr>
              <w:rPr>
                <w:rFonts w:cs="Arial"/>
              </w:rPr>
            </w:pPr>
            <w:r>
              <w:rPr>
                <w:rFonts w:cs="Arial"/>
              </w:rPr>
              <w:t>N</w:t>
            </w:r>
            <w:r w:rsidR="005B0D41">
              <w:rPr>
                <w:rFonts w:cs="Arial"/>
              </w:rPr>
              <w:t>o</w:t>
            </w:r>
          </w:p>
        </w:tc>
      </w:tr>
      <w:tr w:rsidR="002B74B1" w14:paraId="7CD7B623"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8E2B6DD" w14:textId="51857D97" w:rsidR="002B74B1" w:rsidRDefault="002B74B1" w:rsidP="002B74B1">
            <w:pPr>
              <w:pStyle w:val="Heading3"/>
              <w:spacing w:before="0" w:line="360" w:lineRule="auto"/>
              <w:rPr>
                <w:rFonts w:cs="Arial"/>
                <w:color w:val="auto"/>
                <w:sz w:val="24"/>
                <w:szCs w:val="24"/>
              </w:rPr>
            </w:pPr>
            <w:bookmarkStart w:id="3735" w:name="_Toc159623462"/>
            <w:bookmarkStart w:id="3736" w:name="_Toc159629495"/>
            <w:r w:rsidRPr="00BD710B">
              <w:rPr>
                <w:rFonts w:cs="Arial"/>
                <w:bCs/>
                <w:color w:val="auto"/>
                <w:sz w:val="24"/>
                <w:szCs w:val="24"/>
              </w:rPr>
              <w:t>Response guidance</w:t>
            </w:r>
            <w:bookmarkEnd w:id="3735"/>
            <w:bookmarkEnd w:id="373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92FE319" w14:textId="77777777" w:rsidR="002B74B1" w:rsidRDefault="002B74B1" w:rsidP="002B74B1">
            <w:pPr>
              <w:rPr>
                <w:u w:val="single"/>
              </w:rPr>
            </w:pPr>
            <w:r>
              <w:rPr>
                <w:u w:val="single"/>
              </w:rPr>
              <w:t>Context:</w:t>
            </w:r>
          </w:p>
          <w:p w14:paraId="0D27F660" w14:textId="77777777" w:rsidR="002B74B1" w:rsidRDefault="002B74B1" w:rsidP="002B74B1">
            <w:pPr>
              <w:rPr>
                <w:u w:val="single"/>
              </w:rPr>
            </w:pPr>
          </w:p>
          <w:p w14:paraId="10F38934" w14:textId="77777777" w:rsidR="00026AF7" w:rsidRDefault="00193698" w:rsidP="008547B5">
            <w:pPr>
              <w:pStyle w:val="ListParagraph"/>
              <w:numPr>
                <w:ilvl w:val="0"/>
                <w:numId w:val="47"/>
              </w:numPr>
              <w:spacing w:after="0"/>
            </w:pPr>
            <w:r w:rsidRPr="007654E7">
              <w:t>Where an older person’s complex circumstances may impede their access to aged care services, linking support will assist in linking the client to various services they require in order to live in the community with dignity, safety and independence.</w:t>
            </w:r>
          </w:p>
          <w:p w14:paraId="18D0EC87" w14:textId="77777777" w:rsidR="00026AF7" w:rsidRDefault="00193698" w:rsidP="008547B5">
            <w:pPr>
              <w:pStyle w:val="ListParagraph"/>
              <w:numPr>
                <w:ilvl w:val="0"/>
                <w:numId w:val="47"/>
              </w:numPr>
              <w:spacing w:after="0"/>
            </w:pPr>
            <w:r w:rsidRPr="007654E7">
              <w:t>Linking support activities are aimed at working with the client to address areas of vulnerability that are preventing access to receiving mainstream aged care support, to the extent that the client is willing or able to access aged care services.</w:t>
            </w:r>
          </w:p>
          <w:p w14:paraId="4CC96CE9" w14:textId="28C0103A" w:rsidR="00026AF7" w:rsidRDefault="00193698" w:rsidP="008547B5">
            <w:pPr>
              <w:pStyle w:val="ListParagraph"/>
              <w:numPr>
                <w:ilvl w:val="0"/>
                <w:numId w:val="47"/>
              </w:numPr>
              <w:spacing w:after="0"/>
            </w:pPr>
            <w:r w:rsidRPr="007654E7">
              <w:t xml:space="preserve">The level of linking service support offered in My Aged Care is time </w:t>
            </w:r>
            <w:r w:rsidR="00CC60CE" w:rsidRPr="007654E7">
              <w:t>limited and</w:t>
            </w:r>
            <w:r w:rsidRPr="007654E7">
              <w:t xml:space="preserve"> is not designed to provide ongoing support services.</w:t>
            </w:r>
          </w:p>
          <w:p w14:paraId="2F308A46" w14:textId="627E52CB" w:rsidR="00193698" w:rsidRDefault="00CA0EF9" w:rsidP="008547B5">
            <w:pPr>
              <w:pStyle w:val="ListParagraph"/>
              <w:numPr>
                <w:ilvl w:val="0"/>
                <w:numId w:val="47"/>
              </w:numPr>
              <w:spacing w:after="0"/>
            </w:pPr>
            <w:r>
              <w:t>Clinical and non-clinical a</w:t>
            </w:r>
            <w:r w:rsidR="00193698" w:rsidRPr="007654E7">
              <w:t xml:space="preserve">ssessors </w:t>
            </w:r>
            <w:r>
              <w:t xml:space="preserve">are able to </w:t>
            </w:r>
            <w:r w:rsidR="00193698" w:rsidRPr="007654E7">
              <w:t>add periods of linking support to a client’s Support Plan</w:t>
            </w:r>
            <w:r w:rsidR="00267B3A">
              <w:t xml:space="preserve"> for comprehensive and </w:t>
            </w:r>
            <w:r w:rsidR="00830C16">
              <w:t>home support</w:t>
            </w:r>
            <w:r w:rsidR="00267B3A">
              <w:t xml:space="preserve"> assessments</w:t>
            </w:r>
            <w:r w:rsidR="00193698" w:rsidRPr="007654E7">
              <w:t>, nominating the start date, recommended end date, reason for the period of support, and any associated comments. At the end of individual periods of linking support, assessors are to indicate the end date, the outcome of the period of support and add any associated comments.</w:t>
            </w:r>
            <w:r w:rsidR="008D3A90">
              <w:t xml:space="preserve"> </w:t>
            </w:r>
          </w:p>
          <w:p w14:paraId="473BDB6C" w14:textId="1E050D5E" w:rsidR="00DE68F7" w:rsidRDefault="00C76B24" w:rsidP="008547B5">
            <w:pPr>
              <w:pStyle w:val="ListParagraph"/>
              <w:numPr>
                <w:ilvl w:val="0"/>
                <w:numId w:val="47"/>
              </w:numPr>
              <w:spacing w:after="0"/>
            </w:pPr>
            <w:r>
              <w:t>A warning</w:t>
            </w:r>
            <w:r w:rsidR="00DE68F7">
              <w:t xml:space="preserve"> </w:t>
            </w:r>
            <w:r w:rsidR="000D4CBA">
              <w:t xml:space="preserve">(yellow banners) </w:t>
            </w:r>
            <w:r w:rsidR="00DE68F7">
              <w:t>will</w:t>
            </w:r>
            <w:r>
              <w:t xml:space="preserve"> display</w:t>
            </w:r>
            <w:r w:rsidR="00DE68F7">
              <w:t xml:space="preserve"> </w:t>
            </w:r>
            <w:r w:rsidR="008D3A90">
              <w:t>for assessors and delegates when</w:t>
            </w:r>
            <w:r w:rsidR="00DE68F7">
              <w:t xml:space="preserve"> a client is already undergoing support</w:t>
            </w:r>
            <w:r w:rsidR="008D3A90">
              <w:t>.</w:t>
            </w:r>
          </w:p>
          <w:p w14:paraId="6FC2951B" w14:textId="42DE9BA6" w:rsidR="00267B3A" w:rsidRDefault="00267B3A" w:rsidP="008547B5">
            <w:pPr>
              <w:pStyle w:val="ListParagraph"/>
              <w:numPr>
                <w:ilvl w:val="0"/>
                <w:numId w:val="47"/>
              </w:numPr>
              <w:spacing w:after="0"/>
            </w:pPr>
            <w:r>
              <w:t>Assess</w:t>
            </w:r>
            <w:r w:rsidR="009F299A">
              <w:t>ment Delegates</w:t>
            </w:r>
            <w:r>
              <w:t xml:space="preserve"> will be able to edit</w:t>
            </w:r>
            <w:r w:rsidR="009F299A">
              <w:t xml:space="preserve"> or make corrections to the linking support and re</w:t>
            </w:r>
            <w:r w:rsidR="00DE68F7">
              <w:t xml:space="preserve">ablement section </w:t>
            </w:r>
            <w:r w:rsidR="009F299A">
              <w:t>during the support period</w:t>
            </w:r>
          </w:p>
          <w:p w14:paraId="51236E81" w14:textId="4A293E12" w:rsidR="002B74B1" w:rsidRPr="00712711" w:rsidRDefault="61633EF0" w:rsidP="00B17677">
            <w:pPr>
              <w:pStyle w:val="ListParagraph"/>
              <w:numPr>
                <w:ilvl w:val="0"/>
                <w:numId w:val="1"/>
              </w:numPr>
              <w:spacing w:after="0"/>
              <w:rPr>
                <w:u w:val="single"/>
              </w:rPr>
            </w:pPr>
            <w:r>
              <w:t xml:space="preserve">More information on linking support is available in the </w:t>
            </w:r>
            <w:hyperlink r:id="rId133" w:history="1">
              <w:r w:rsidRPr="003B5E63">
                <w:rPr>
                  <w:rStyle w:val="Hyperlink"/>
                </w:rPr>
                <w:t>My Aged Care Assessment Manual.</w:t>
              </w:r>
            </w:hyperlink>
          </w:p>
          <w:p w14:paraId="4C8DF408" w14:textId="77777777" w:rsidR="002B74B1" w:rsidRPr="001C5B27" w:rsidRDefault="002B74B1" w:rsidP="001C5B27">
            <w:pPr>
              <w:rPr>
                <w:rFonts w:cs="Arial"/>
              </w:rPr>
            </w:pPr>
          </w:p>
        </w:tc>
      </w:tr>
    </w:tbl>
    <w:p w14:paraId="4D0A3570" w14:textId="0DBA3B00" w:rsidR="00075AFB" w:rsidRDefault="002917D2" w:rsidP="002B74B1">
      <w:pPr>
        <w:pStyle w:val="Heading3"/>
        <w:spacing w:after="240"/>
      </w:pPr>
      <w:bookmarkStart w:id="3737" w:name="_Toc159623463"/>
      <w:bookmarkStart w:id="3738" w:name="_Toc159629496"/>
      <w:r>
        <w:t>Recommend a period of reablement</w:t>
      </w:r>
      <w:bookmarkEnd w:id="3737"/>
      <w:bookmarkEnd w:id="3738"/>
      <w:r>
        <w:t xml:space="preserve"> </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565A84" w14:paraId="24AFC4D8"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796B4E82" w14:textId="068FE75E" w:rsidR="00565A84" w:rsidRDefault="00565A84" w:rsidP="00E65A82">
            <w:pPr>
              <w:spacing w:after="120"/>
              <w:rPr>
                <w:b/>
                <w:szCs w:val="24"/>
                <w:lang w:eastAsia="en-AU"/>
              </w:rPr>
            </w:pPr>
            <w:r>
              <w:rPr>
                <w:b/>
                <w:color w:val="FFFFFF" w:themeColor="background1"/>
                <w:szCs w:val="24"/>
                <w:lang w:eastAsia="en-AU"/>
              </w:rPr>
              <w:t xml:space="preserve">Question: Recommend a period of </w:t>
            </w:r>
            <w:r w:rsidR="00062083">
              <w:rPr>
                <w:b/>
                <w:color w:val="FFFFFF" w:themeColor="background1"/>
                <w:szCs w:val="24"/>
                <w:lang w:eastAsia="en-AU"/>
              </w:rPr>
              <w:t>reablement</w:t>
            </w:r>
          </w:p>
        </w:tc>
      </w:tr>
      <w:tr w:rsidR="00565A84" w14:paraId="0935C78B"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61F5070" w14:textId="77777777" w:rsidR="00565A84" w:rsidRDefault="00565A84" w:rsidP="00E65A82">
            <w:pPr>
              <w:pStyle w:val="Heading3"/>
              <w:spacing w:before="0" w:line="360" w:lineRule="auto"/>
              <w:rPr>
                <w:rFonts w:cs="Arial"/>
                <w:color w:val="auto"/>
                <w:sz w:val="24"/>
                <w:szCs w:val="24"/>
              </w:rPr>
            </w:pPr>
            <w:bookmarkStart w:id="3739" w:name="_Toc159623464"/>
            <w:bookmarkStart w:id="3740" w:name="_Toc159629497"/>
            <w:r>
              <w:rPr>
                <w:rFonts w:cs="Arial"/>
                <w:color w:val="auto"/>
                <w:sz w:val="24"/>
                <w:szCs w:val="24"/>
              </w:rPr>
              <w:t>Response options</w:t>
            </w:r>
            <w:bookmarkEnd w:id="3739"/>
            <w:bookmarkEnd w:id="374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ADE857E" w14:textId="77777777" w:rsidR="00062083" w:rsidRPr="00062083" w:rsidRDefault="00062083" w:rsidP="003815BF">
            <w:pPr>
              <w:pStyle w:val="ListParagraph"/>
              <w:numPr>
                <w:ilvl w:val="0"/>
                <w:numId w:val="29"/>
              </w:numPr>
              <w:spacing w:after="0"/>
              <w:rPr>
                <w:rFonts w:cs="Arial"/>
              </w:rPr>
            </w:pPr>
            <w:r w:rsidRPr="00062083">
              <w:rPr>
                <w:rFonts w:cs="Arial"/>
              </w:rPr>
              <w:t>Rebuild confidence and independence in mobility</w:t>
            </w:r>
          </w:p>
          <w:p w14:paraId="25B42843" w14:textId="50DE4F4B" w:rsidR="00062083" w:rsidRPr="00062083" w:rsidRDefault="00062083" w:rsidP="003815BF">
            <w:pPr>
              <w:pStyle w:val="ListParagraph"/>
              <w:numPr>
                <w:ilvl w:val="0"/>
                <w:numId w:val="29"/>
              </w:numPr>
              <w:spacing w:after="0"/>
              <w:rPr>
                <w:rFonts w:cs="Arial"/>
              </w:rPr>
            </w:pPr>
            <w:r w:rsidRPr="00062083">
              <w:rPr>
                <w:rFonts w:cs="Arial"/>
              </w:rPr>
              <w:t>Support the development/relearning of daily activities</w:t>
            </w:r>
          </w:p>
          <w:p w14:paraId="0B7964FD" w14:textId="1713946A" w:rsidR="00062083" w:rsidRPr="00062083" w:rsidRDefault="00062083" w:rsidP="003815BF">
            <w:pPr>
              <w:pStyle w:val="ListParagraph"/>
              <w:numPr>
                <w:ilvl w:val="0"/>
                <w:numId w:val="29"/>
              </w:numPr>
              <w:spacing w:after="0"/>
              <w:rPr>
                <w:rFonts w:cs="Arial"/>
              </w:rPr>
            </w:pPr>
            <w:r w:rsidRPr="00062083">
              <w:rPr>
                <w:rFonts w:cs="Arial"/>
              </w:rPr>
              <w:t>Task simplification and energy conservation for managing housework</w:t>
            </w:r>
          </w:p>
          <w:p w14:paraId="4B23FECC" w14:textId="350A7F8B" w:rsidR="00062083" w:rsidRPr="00062083" w:rsidRDefault="00062083" w:rsidP="003815BF">
            <w:pPr>
              <w:pStyle w:val="ListParagraph"/>
              <w:numPr>
                <w:ilvl w:val="0"/>
                <w:numId w:val="29"/>
              </w:numPr>
              <w:spacing w:after="0"/>
              <w:rPr>
                <w:rFonts w:cs="Arial"/>
              </w:rPr>
            </w:pPr>
            <w:r w:rsidRPr="00062083">
              <w:rPr>
                <w:rFonts w:cs="Arial"/>
              </w:rPr>
              <w:t>Promote social contact, community access and integration</w:t>
            </w:r>
          </w:p>
          <w:p w14:paraId="3EF2BD7D" w14:textId="19844070" w:rsidR="00062083" w:rsidRPr="00062083" w:rsidRDefault="00062083" w:rsidP="003815BF">
            <w:pPr>
              <w:pStyle w:val="ListParagraph"/>
              <w:numPr>
                <w:ilvl w:val="0"/>
                <w:numId w:val="29"/>
              </w:numPr>
              <w:spacing w:after="0"/>
              <w:rPr>
                <w:rFonts w:cs="Arial"/>
              </w:rPr>
            </w:pPr>
            <w:r w:rsidRPr="00062083">
              <w:rPr>
                <w:rFonts w:cs="Arial"/>
              </w:rPr>
              <w:t>Skills development in using public transport</w:t>
            </w:r>
          </w:p>
          <w:p w14:paraId="015C350A" w14:textId="4341522B" w:rsidR="00062083" w:rsidRPr="00062083" w:rsidRDefault="00062083" w:rsidP="003815BF">
            <w:pPr>
              <w:pStyle w:val="ListParagraph"/>
              <w:numPr>
                <w:ilvl w:val="0"/>
                <w:numId w:val="29"/>
              </w:numPr>
              <w:spacing w:after="0"/>
              <w:rPr>
                <w:rFonts w:cs="Arial"/>
              </w:rPr>
            </w:pPr>
            <w:r w:rsidRPr="00062083">
              <w:rPr>
                <w:rFonts w:cs="Arial"/>
              </w:rPr>
              <w:t xml:space="preserve">To supporting independence through assessment for appropriate </w:t>
            </w:r>
          </w:p>
          <w:p w14:paraId="496B5ED4" w14:textId="77777777" w:rsidR="00062083" w:rsidRPr="00062083" w:rsidRDefault="00062083" w:rsidP="003815BF">
            <w:pPr>
              <w:pStyle w:val="ListParagraph"/>
              <w:numPr>
                <w:ilvl w:val="0"/>
                <w:numId w:val="29"/>
              </w:numPr>
              <w:spacing w:after="0"/>
              <w:rPr>
                <w:rFonts w:cs="Arial"/>
              </w:rPr>
            </w:pPr>
            <w:r w:rsidRPr="00062083">
              <w:rPr>
                <w:rFonts w:cs="Arial"/>
              </w:rPr>
              <w:t>aids and equipment</w:t>
            </w:r>
          </w:p>
          <w:p w14:paraId="3721CC93" w14:textId="048EE793" w:rsidR="00062083" w:rsidRPr="00062083" w:rsidRDefault="00062083" w:rsidP="003815BF">
            <w:pPr>
              <w:pStyle w:val="ListParagraph"/>
              <w:numPr>
                <w:ilvl w:val="0"/>
                <w:numId w:val="29"/>
              </w:numPr>
              <w:spacing w:after="0"/>
              <w:rPr>
                <w:rFonts w:cs="Arial"/>
              </w:rPr>
            </w:pPr>
            <w:r w:rsidRPr="00062083">
              <w:rPr>
                <w:rFonts w:cs="Arial"/>
              </w:rPr>
              <w:t>Training in the use of assistive technology</w:t>
            </w:r>
          </w:p>
          <w:p w14:paraId="26B1F560" w14:textId="0DB048B2" w:rsidR="00062083" w:rsidRPr="00062083" w:rsidRDefault="00062083" w:rsidP="003815BF">
            <w:pPr>
              <w:pStyle w:val="ListParagraph"/>
              <w:numPr>
                <w:ilvl w:val="0"/>
                <w:numId w:val="29"/>
              </w:numPr>
              <w:spacing w:after="0"/>
              <w:rPr>
                <w:rFonts w:cs="Arial"/>
              </w:rPr>
            </w:pPr>
            <w:r w:rsidRPr="00062083">
              <w:rPr>
                <w:rFonts w:cs="Arial"/>
              </w:rPr>
              <w:t>Helping people to manage personal finances</w:t>
            </w:r>
          </w:p>
          <w:p w14:paraId="78F279C1" w14:textId="6EC30CA4" w:rsidR="00565A84" w:rsidRPr="003A4EBE" w:rsidRDefault="00062083" w:rsidP="003815BF">
            <w:pPr>
              <w:pStyle w:val="ListParagraph"/>
              <w:numPr>
                <w:ilvl w:val="0"/>
                <w:numId w:val="29"/>
              </w:numPr>
              <w:spacing w:after="0"/>
              <w:rPr>
                <w:rFonts w:cs="Arial"/>
              </w:rPr>
            </w:pPr>
            <w:r w:rsidRPr="00062083">
              <w:rPr>
                <w:rFonts w:cs="Arial"/>
              </w:rPr>
              <w:t>Other</w:t>
            </w:r>
          </w:p>
        </w:tc>
      </w:tr>
      <w:tr w:rsidR="002B74B1" w14:paraId="050D82CD"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36DF70F" w14:textId="2C5529A8" w:rsidR="002B74B1" w:rsidRDefault="002B74B1" w:rsidP="002B74B1">
            <w:pPr>
              <w:pStyle w:val="Heading3"/>
              <w:spacing w:before="0" w:line="360" w:lineRule="auto"/>
              <w:rPr>
                <w:rFonts w:cs="Arial"/>
                <w:color w:val="auto"/>
                <w:sz w:val="24"/>
                <w:szCs w:val="24"/>
              </w:rPr>
            </w:pPr>
            <w:bookmarkStart w:id="3741" w:name="_Toc159623465"/>
            <w:bookmarkStart w:id="3742" w:name="_Toc159629498"/>
            <w:r>
              <w:rPr>
                <w:rFonts w:cs="Arial"/>
                <w:color w:val="auto"/>
                <w:sz w:val="24"/>
                <w:szCs w:val="24"/>
              </w:rPr>
              <w:t>Question rules</w:t>
            </w:r>
            <w:bookmarkEnd w:id="3741"/>
            <w:bookmarkEnd w:id="374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F6F4685" w14:textId="77777777" w:rsidR="002B74B1" w:rsidRDefault="009E7783" w:rsidP="009E7783">
            <w:pPr>
              <w:rPr>
                <w:rFonts w:cstheme="minorHAnsi"/>
              </w:rPr>
            </w:pPr>
            <w:r w:rsidRPr="00812DB1">
              <w:rPr>
                <w:rFonts w:cstheme="minorHAnsi"/>
                <w:b/>
                <w:bCs/>
              </w:rPr>
              <w:t>Base question</w:t>
            </w:r>
            <w:r w:rsidRPr="00812DB1">
              <w:rPr>
                <w:rFonts w:cstheme="minorHAnsi"/>
              </w:rPr>
              <w:t xml:space="preserve"> that is </w:t>
            </w:r>
            <w:r w:rsidR="00471F65">
              <w:rPr>
                <w:rFonts w:cstheme="minorHAnsi"/>
              </w:rPr>
              <w:t xml:space="preserve">not </w:t>
            </w:r>
            <w:r w:rsidRPr="00812DB1">
              <w:rPr>
                <w:rFonts w:cstheme="minorHAnsi"/>
              </w:rPr>
              <w:t>mandatory to complete</w:t>
            </w:r>
          </w:p>
          <w:p w14:paraId="4B0386EC" w14:textId="77777777" w:rsidR="00AD6488" w:rsidRDefault="00AD6488" w:rsidP="009E7783">
            <w:pPr>
              <w:rPr>
                <w:rFonts w:cstheme="minorHAnsi"/>
              </w:rPr>
            </w:pPr>
          </w:p>
          <w:p w14:paraId="4F06C335" w14:textId="42F86C13" w:rsidR="00AD6488" w:rsidRDefault="00AD6488" w:rsidP="00AD6488">
            <w:pPr>
              <w:rPr>
                <w:u w:val="single"/>
              </w:rPr>
            </w:pPr>
            <w:r w:rsidRPr="00F3103C">
              <w:t xml:space="preserve">NB: </w:t>
            </w:r>
            <w:r>
              <w:t xml:space="preserve">This question will be blocked for completion until all IAT mandatory questions are completed AND the assessors </w:t>
            </w:r>
            <w:r w:rsidR="00CC60CE">
              <w:t>select</w:t>
            </w:r>
            <w:r>
              <w:t xml:space="preserve"> the ‘finalise IAT and continue to support plan’ button AND the IAT outcome is either ACCEPT or OVERRIDE.</w:t>
            </w:r>
          </w:p>
          <w:p w14:paraId="1CABC767" w14:textId="7FE73B19" w:rsidR="002B74B1" w:rsidRPr="009E7783" w:rsidRDefault="002B74B1" w:rsidP="009E7783">
            <w:pPr>
              <w:rPr>
                <w:rFonts w:cs="Arial"/>
              </w:rPr>
            </w:pPr>
          </w:p>
        </w:tc>
      </w:tr>
      <w:tr w:rsidR="002B74B1" w14:paraId="2597C8E8"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535B1A5" w14:textId="5A2BCF19" w:rsidR="002B74B1" w:rsidRDefault="002B74B1" w:rsidP="002B74B1">
            <w:pPr>
              <w:pStyle w:val="Heading3"/>
              <w:spacing w:before="0" w:line="360" w:lineRule="auto"/>
              <w:rPr>
                <w:rFonts w:cs="Arial"/>
                <w:color w:val="auto"/>
                <w:sz w:val="24"/>
                <w:szCs w:val="24"/>
              </w:rPr>
            </w:pPr>
            <w:bookmarkStart w:id="3743" w:name="_Toc159623466"/>
            <w:bookmarkStart w:id="3744" w:name="_Toc159629499"/>
            <w:r w:rsidRPr="00BF1111">
              <w:rPr>
                <w:rFonts w:cs="Arial"/>
                <w:color w:val="auto"/>
                <w:sz w:val="24"/>
                <w:szCs w:val="24"/>
              </w:rPr>
              <w:t>Pre-populated information</w:t>
            </w:r>
            <w:bookmarkEnd w:id="3743"/>
            <w:bookmarkEnd w:id="374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7ECE19C" w14:textId="2939CCA1" w:rsidR="002B74B1" w:rsidRPr="004C2515" w:rsidRDefault="00B8402D" w:rsidP="004C2515">
            <w:pPr>
              <w:rPr>
                <w:rFonts w:cs="Arial"/>
              </w:rPr>
            </w:pPr>
            <w:r>
              <w:rPr>
                <w:rFonts w:cs="Arial"/>
              </w:rPr>
              <w:t>N</w:t>
            </w:r>
            <w:r w:rsidR="005B0D41">
              <w:rPr>
                <w:rFonts w:cs="Arial"/>
              </w:rPr>
              <w:t>o</w:t>
            </w:r>
          </w:p>
        </w:tc>
      </w:tr>
      <w:tr w:rsidR="002B74B1" w14:paraId="5A63BD8D"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D118B09" w14:textId="5DB4CD58" w:rsidR="002B74B1" w:rsidRDefault="002B74B1" w:rsidP="002B74B1">
            <w:pPr>
              <w:pStyle w:val="Heading3"/>
              <w:spacing w:before="0" w:line="360" w:lineRule="auto"/>
              <w:rPr>
                <w:rFonts w:cs="Arial"/>
                <w:color w:val="auto"/>
                <w:sz w:val="24"/>
                <w:szCs w:val="24"/>
              </w:rPr>
            </w:pPr>
            <w:bookmarkStart w:id="3745" w:name="_Toc159623467"/>
            <w:bookmarkStart w:id="3746" w:name="_Toc159629500"/>
            <w:r w:rsidRPr="00BD710B">
              <w:rPr>
                <w:rFonts w:cs="Arial"/>
                <w:bCs/>
                <w:color w:val="auto"/>
                <w:sz w:val="24"/>
                <w:szCs w:val="24"/>
              </w:rPr>
              <w:t>Response guidance</w:t>
            </w:r>
            <w:bookmarkEnd w:id="3745"/>
            <w:bookmarkEnd w:id="374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368BF2" w14:textId="77777777" w:rsidR="002B74B1" w:rsidRDefault="002B74B1" w:rsidP="002B74B1">
            <w:pPr>
              <w:rPr>
                <w:u w:val="single"/>
              </w:rPr>
            </w:pPr>
            <w:r>
              <w:rPr>
                <w:u w:val="single"/>
              </w:rPr>
              <w:t>Context:</w:t>
            </w:r>
          </w:p>
          <w:p w14:paraId="4942E23F" w14:textId="77777777" w:rsidR="00AC7534" w:rsidRPr="00AC7534" w:rsidRDefault="00AC7534" w:rsidP="008C5974">
            <w:pPr>
              <w:pStyle w:val="ListParagraph"/>
              <w:spacing w:after="0"/>
              <w:ind w:left="720"/>
              <w:rPr>
                <w:rFonts w:cs="Arial"/>
              </w:rPr>
            </w:pPr>
          </w:p>
          <w:p w14:paraId="25EE6088" w14:textId="560BA56F" w:rsidR="00AC7534" w:rsidRPr="00AC7534" w:rsidRDefault="005A0504" w:rsidP="003815BF">
            <w:pPr>
              <w:pStyle w:val="ListParagraph"/>
              <w:numPr>
                <w:ilvl w:val="0"/>
                <w:numId w:val="29"/>
              </w:numPr>
              <w:spacing w:after="0"/>
              <w:rPr>
                <w:rFonts w:cs="Arial"/>
              </w:rPr>
            </w:pPr>
            <w:r>
              <w:rPr>
                <w:rFonts w:cs="Arial"/>
              </w:rPr>
              <w:t>Clinical and non</w:t>
            </w:r>
            <w:r w:rsidR="00E70735">
              <w:rPr>
                <w:rFonts w:cs="Arial"/>
              </w:rPr>
              <w:t>-</w:t>
            </w:r>
            <w:r>
              <w:rPr>
                <w:rFonts w:cs="Arial"/>
              </w:rPr>
              <w:t>clinical a</w:t>
            </w:r>
            <w:r w:rsidR="00AC7534" w:rsidRPr="00AC7534">
              <w:rPr>
                <w:rFonts w:cs="Arial"/>
              </w:rPr>
              <w:t xml:space="preserve">ssessors will be able to recommend reablement </w:t>
            </w:r>
            <w:r w:rsidR="00441B0B">
              <w:rPr>
                <w:rFonts w:cs="Arial"/>
              </w:rPr>
              <w:t xml:space="preserve">and linking support </w:t>
            </w:r>
            <w:r w:rsidR="00AC7534" w:rsidRPr="00AC7534">
              <w:rPr>
                <w:rFonts w:cs="Arial"/>
              </w:rPr>
              <w:t xml:space="preserve">for clients </w:t>
            </w:r>
          </w:p>
          <w:p w14:paraId="53A3C118" w14:textId="47821B0B" w:rsidR="002B74B1" w:rsidRPr="00D47FAC" w:rsidRDefault="00897E0B" w:rsidP="003815BF">
            <w:pPr>
              <w:pStyle w:val="ListParagraph"/>
              <w:numPr>
                <w:ilvl w:val="0"/>
                <w:numId w:val="29"/>
              </w:numPr>
              <w:spacing w:after="0"/>
              <w:rPr>
                <w:rFonts w:cs="Arial"/>
              </w:rPr>
            </w:pPr>
            <w:r w:rsidRPr="00D47FAC">
              <w:rPr>
                <w:rFonts w:cs="Arial"/>
              </w:rPr>
              <w:t>A</w:t>
            </w:r>
            <w:r w:rsidR="00013B1E">
              <w:rPr>
                <w:rFonts w:cs="Arial"/>
              </w:rPr>
              <w:t>ll a</w:t>
            </w:r>
            <w:r w:rsidRPr="00D47FAC">
              <w:rPr>
                <w:rFonts w:cs="Arial"/>
              </w:rPr>
              <w:t>ssessors need to work with the client to identify whether they would benefit from a reablement approach based on their needs and goals as well as identify linking support they may require.</w:t>
            </w:r>
          </w:p>
          <w:p w14:paraId="6D3F0FC8" w14:textId="574DC6F5" w:rsidR="0087160E" w:rsidRPr="0087160E" w:rsidRDefault="0087160E" w:rsidP="003815BF">
            <w:pPr>
              <w:pStyle w:val="ListParagraph"/>
              <w:numPr>
                <w:ilvl w:val="0"/>
                <w:numId w:val="29"/>
              </w:numPr>
              <w:spacing w:after="0"/>
              <w:rPr>
                <w:rFonts w:cs="Arial"/>
              </w:rPr>
            </w:pPr>
            <w:r w:rsidRPr="0087160E">
              <w:rPr>
                <w:rFonts w:cs="Arial"/>
              </w:rPr>
              <w:t xml:space="preserve">Reablement involves time-limited interventions that are targeted towards a person's specific goal or desired outcome to adapt to some functional </w:t>
            </w:r>
            <w:r w:rsidR="00CC60CE" w:rsidRPr="0087160E">
              <w:rPr>
                <w:rFonts w:cs="Arial"/>
              </w:rPr>
              <w:t>loss or</w:t>
            </w:r>
            <w:r w:rsidRPr="0087160E">
              <w:rPr>
                <w:rFonts w:cs="Arial"/>
              </w:rPr>
              <w:t xml:space="preserve"> regain confidence and capacity to resume activities.</w:t>
            </w:r>
          </w:p>
          <w:p w14:paraId="274D6844" w14:textId="58415B20" w:rsidR="0087160E" w:rsidRPr="0087160E" w:rsidRDefault="0087160E" w:rsidP="003815BF">
            <w:pPr>
              <w:pStyle w:val="ListParagraph"/>
              <w:numPr>
                <w:ilvl w:val="0"/>
                <w:numId w:val="29"/>
              </w:numPr>
              <w:spacing w:after="0"/>
              <w:rPr>
                <w:rFonts w:cs="Arial"/>
              </w:rPr>
            </w:pPr>
            <w:r w:rsidRPr="0087160E">
              <w:rPr>
                <w:rFonts w:cs="Arial"/>
              </w:rPr>
              <w:t xml:space="preserve">If </w:t>
            </w:r>
            <w:r w:rsidR="00AB3259">
              <w:rPr>
                <w:rFonts w:cs="Arial"/>
              </w:rPr>
              <w:t>the</w:t>
            </w:r>
            <w:r w:rsidRPr="0087160E">
              <w:rPr>
                <w:rFonts w:cs="Arial"/>
              </w:rPr>
              <w:t xml:space="preserve"> client</w:t>
            </w:r>
            <w:r w:rsidR="00AB3259">
              <w:rPr>
                <w:rFonts w:cs="Arial"/>
              </w:rPr>
              <w:t xml:space="preserve"> agrees that short term reablement support is appropriate and/or beneficial to them, assessors should include service solutions within the Support Plan to: </w:t>
            </w:r>
          </w:p>
          <w:p w14:paraId="5FA5AEE0" w14:textId="39357D02" w:rsidR="0087160E" w:rsidRPr="00173103" w:rsidRDefault="0087160E" w:rsidP="003815BF">
            <w:pPr>
              <w:pStyle w:val="ListParagraph"/>
              <w:numPr>
                <w:ilvl w:val="1"/>
                <w:numId w:val="29"/>
              </w:numPr>
            </w:pPr>
            <w:r>
              <w:t>P</w:t>
            </w:r>
            <w:r w:rsidRPr="00173103">
              <w:t>romote their independence</w:t>
            </w:r>
            <w:r>
              <w:t>;</w:t>
            </w:r>
          </w:p>
          <w:p w14:paraId="7232ADB9" w14:textId="46C15262" w:rsidR="0087160E" w:rsidRPr="00173103" w:rsidRDefault="0087160E" w:rsidP="003815BF">
            <w:pPr>
              <w:pStyle w:val="ListParagraph"/>
              <w:numPr>
                <w:ilvl w:val="1"/>
                <w:numId w:val="29"/>
              </w:numPr>
            </w:pPr>
            <w:r>
              <w:t>A</w:t>
            </w:r>
            <w:r w:rsidRPr="00173103">
              <w:t>ssist them to maintain and/or strengthen their capacity to undertake daily activities</w:t>
            </w:r>
            <w:r>
              <w:t xml:space="preserve">; </w:t>
            </w:r>
            <w:r w:rsidR="00D94049">
              <w:t>and/or</w:t>
            </w:r>
          </w:p>
          <w:p w14:paraId="1D3F970F" w14:textId="77777777" w:rsidR="0087160E" w:rsidRDefault="0087160E" w:rsidP="003815BF">
            <w:pPr>
              <w:pStyle w:val="ListParagraph"/>
              <w:numPr>
                <w:ilvl w:val="1"/>
                <w:numId w:val="29"/>
              </w:numPr>
            </w:pPr>
            <w:r>
              <w:t>M</w:t>
            </w:r>
            <w:r w:rsidRPr="00173103">
              <w:t>aintain social and community connections.</w:t>
            </w:r>
          </w:p>
          <w:p w14:paraId="03081425" w14:textId="3E97B008" w:rsidR="00417D2F" w:rsidRPr="0098206E" w:rsidRDefault="008E62FE" w:rsidP="003815BF">
            <w:pPr>
              <w:pStyle w:val="ListParagraph"/>
              <w:numPr>
                <w:ilvl w:val="0"/>
                <w:numId w:val="29"/>
              </w:numPr>
              <w:spacing w:after="0"/>
            </w:pPr>
            <w:r w:rsidRPr="00851AE8">
              <w:t>When recommending a period of reablement, assessors are required to select a reason from a list of values in the assessor portal and app.</w:t>
            </w:r>
          </w:p>
          <w:p w14:paraId="3A3D8B68" w14:textId="0D272BAA" w:rsidR="0087160E" w:rsidRPr="007654E7" w:rsidRDefault="0087160E" w:rsidP="003815BF">
            <w:pPr>
              <w:pStyle w:val="ListParagraph"/>
              <w:numPr>
                <w:ilvl w:val="0"/>
                <w:numId w:val="29"/>
              </w:numPr>
              <w:spacing w:after="0"/>
            </w:pPr>
            <w:r w:rsidRPr="007654E7">
              <w:t>Supports could include training in a new skill, modification to a client's home environment or having access to equipment or assistive technology.</w:t>
            </w:r>
          </w:p>
          <w:p w14:paraId="0F3C1915" w14:textId="309F3BEC" w:rsidR="008E7B04" w:rsidRDefault="0087160E" w:rsidP="003815BF">
            <w:pPr>
              <w:pStyle w:val="ListParagraph"/>
              <w:numPr>
                <w:ilvl w:val="0"/>
                <w:numId w:val="29"/>
              </w:numPr>
              <w:spacing w:after="0"/>
            </w:pPr>
            <w:r w:rsidRPr="007654E7">
              <w:t xml:space="preserve">Assessors can add periods of reablement to a client’s </w:t>
            </w:r>
            <w:r w:rsidR="004D3163">
              <w:t>s</w:t>
            </w:r>
            <w:r w:rsidRPr="007654E7">
              <w:t xml:space="preserve">upport </w:t>
            </w:r>
            <w:r w:rsidR="004D3163">
              <w:t>p</w:t>
            </w:r>
            <w:r w:rsidRPr="007654E7">
              <w:t xml:space="preserve">lan, nominating the start date, recommended end date, reason for the period of support, and any associated comments. </w:t>
            </w:r>
          </w:p>
          <w:p w14:paraId="0D038E81" w14:textId="65C9F154" w:rsidR="0087160E" w:rsidRDefault="0087160E" w:rsidP="003815BF">
            <w:pPr>
              <w:pStyle w:val="ListParagraph"/>
              <w:numPr>
                <w:ilvl w:val="0"/>
                <w:numId w:val="29"/>
              </w:numPr>
              <w:spacing w:after="0"/>
            </w:pPr>
            <w:r w:rsidRPr="007654E7">
              <w:t xml:space="preserve">At the end of individual periods of reablement, assessors are to indicate the end date, </w:t>
            </w:r>
            <w:r w:rsidR="00EA18EF">
              <w:t xml:space="preserve">the reason for the end date, </w:t>
            </w:r>
            <w:r w:rsidRPr="007654E7">
              <w:t>the outcome of the period of reablement and add any associated comments.</w:t>
            </w:r>
          </w:p>
          <w:p w14:paraId="3002258C" w14:textId="21558AD0" w:rsidR="00C21991" w:rsidRDefault="00C21991" w:rsidP="003815BF">
            <w:pPr>
              <w:pStyle w:val="ListParagraph"/>
              <w:numPr>
                <w:ilvl w:val="0"/>
                <w:numId w:val="29"/>
              </w:numPr>
              <w:spacing w:after="0"/>
            </w:pPr>
            <w:r>
              <w:t>A warning (yellow banners) will be displayed if client is already undergoing reablement</w:t>
            </w:r>
          </w:p>
          <w:p w14:paraId="57DFC4FA" w14:textId="77777777" w:rsidR="00C40032" w:rsidRDefault="00035F3D" w:rsidP="003815BF">
            <w:pPr>
              <w:pStyle w:val="ListParagraph"/>
              <w:numPr>
                <w:ilvl w:val="0"/>
                <w:numId w:val="29"/>
              </w:numPr>
              <w:spacing w:after="0"/>
            </w:pPr>
            <w:r>
              <w:t>Assessors can make changes to a client’s support plan</w:t>
            </w:r>
            <w:r w:rsidR="00047CED">
              <w:t xml:space="preserve"> during the </w:t>
            </w:r>
            <w:r w:rsidR="000938F5">
              <w:t>allocated time frame for the sake of better supporting the client’s need as their abilities develop and change</w:t>
            </w:r>
          </w:p>
          <w:p w14:paraId="48F591F3" w14:textId="17BA0F0B" w:rsidR="00856D08" w:rsidRDefault="00856D08" w:rsidP="003815BF">
            <w:pPr>
              <w:pStyle w:val="ListParagraph"/>
              <w:numPr>
                <w:ilvl w:val="0"/>
                <w:numId w:val="29"/>
              </w:numPr>
              <w:spacing w:after="0"/>
            </w:pPr>
            <w:r>
              <w:t>Assessors are able to finalise the support plan, but keep it open for the duration of the support period</w:t>
            </w:r>
          </w:p>
          <w:p w14:paraId="4C338B10" w14:textId="6D2E2CA8" w:rsidR="002B74B1" w:rsidRPr="00712711" w:rsidRDefault="0C146E16" w:rsidP="003815BF">
            <w:pPr>
              <w:pStyle w:val="ListParagraph"/>
              <w:numPr>
                <w:ilvl w:val="0"/>
                <w:numId w:val="29"/>
              </w:numPr>
              <w:spacing w:after="0"/>
              <w:rPr>
                <w:u w:val="single"/>
              </w:rPr>
            </w:pPr>
            <w:r>
              <w:t xml:space="preserve">More information on reablement is available in the </w:t>
            </w:r>
            <w:hyperlink r:id="rId134" w:history="1">
              <w:r w:rsidR="00D915A2" w:rsidRPr="003B5E63">
                <w:rPr>
                  <w:rStyle w:val="Hyperlink"/>
                </w:rPr>
                <w:t>My Aged Care Assessment Manual.</w:t>
              </w:r>
            </w:hyperlink>
            <w:r w:rsidR="00D915A2">
              <w:t xml:space="preserve"> </w:t>
            </w:r>
          </w:p>
          <w:p w14:paraId="550FCE21" w14:textId="77777777" w:rsidR="002B74B1" w:rsidRPr="00062083" w:rsidRDefault="002B74B1" w:rsidP="001C5B27">
            <w:pPr>
              <w:pStyle w:val="ListParagraph"/>
              <w:spacing w:after="0"/>
              <w:ind w:left="720"/>
              <w:rPr>
                <w:rFonts w:cs="Arial"/>
              </w:rPr>
            </w:pPr>
          </w:p>
        </w:tc>
      </w:tr>
    </w:tbl>
    <w:p w14:paraId="0AF8AA95" w14:textId="2B9D8862" w:rsidR="00166224" w:rsidRDefault="00311A76" w:rsidP="002B74B1">
      <w:pPr>
        <w:pStyle w:val="Heading3"/>
        <w:spacing w:after="240"/>
      </w:pPr>
      <w:bookmarkStart w:id="3747" w:name="_Toc159623473"/>
      <w:bookmarkStart w:id="3748" w:name="_Toc159629506"/>
      <w:r>
        <w:t>Add a recommended long</w:t>
      </w:r>
      <w:r w:rsidR="0017318C">
        <w:t>-</w:t>
      </w:r>
      <w:r>
        <w:t>term living arrangement</w:t>
      </w:r>
      <w:bookmarkEnd w:id="3747"/>
      <w:bookmarkEnd w:id="374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166224" w14:paraId="332E2AE7"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0B4CD21" w14:textId="22B9D52B" w:rsidR="00166224" w:rsidRDefault="00166224" w:rsidP="00E65A82">
            <w:pPr>
              <w:spacing w:after="120"/>
              <w:rPr>
                <w:b/>
                <w:szCs w:val="24"/>
                <w:lang w:eastAsia="en-AU"/>
              </w:rPr>
            </w:pPr>
            <w:r>
              <w:rPr>
                <w:b/>
                <w:color w:val="FFFFFF" w:themeColor="background1"/>
                <w:szCs w:val="24"/>
                <w:lang w:eastAsia="en-AU"/>
              </w:rPr>
              <w:t xml:space="preserve">Question: Add a recommended </w:t>
            </w:r>
            <w:r w:rsidR="0017318C">
              <w:rPr>
                <w:b/>
                <w:color w:val="FFFFFF" w:themeColor="background1"/>
                <w:szCs w:val="24"/>
                <w:lang w:eastAsia="en-AU"/>
              </w:rPr>
              <w:t>long-term</w:t>
            </w:r>
            <w:r>
              <w:rPr>
                <w:b/>
                <w:color w:val="FFFFFF" w:themeColor="background1"/>
                <w:szCs w:val="24"/>
                <w:lang w:eastAsia="en-AU"/>
              </w:rPr>
              <w:t xml:space="preserve"> </w:t>
            </w:r>
            <w:r w:rsidR="001B0A27">
              <w:rPr>
                <w:b/>
                <w:color w:val="FFFFFF" w:themeColor="background1"/>
                <w:szCs w:val="24"/>
                <w:lang w:eastAsia="en-AU"/>
              </w:rPr>
              <w:t xml:space="preserve">living arrangement </w:t>
            </w:r>
          </w:p>
        </w:tc>
      </w:tr>
      <w:tr w:rsidR="00166224" w14:paraId="332B09BC"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D30B770" w14:textId="77777777" w:rsidR="00166224" w:rsidRDefault="00166224" w:rsidP="00E65A82">
            <w:pPr>
              <w:pStyle w:val="Heading3"/>
              <w:spacing w:before="0" w:line="360" w:lineRule="auto"/>
              <w:rPr>
                <w:rFonts w:cs="Arial"/>
                <w:color w:val="auto"/>
                <w:sz w:val="24"/>
                <w:szCs w:val="24"/>
              </w:rPr>
            </w:pPr>
            <w:bookmarkStart w:id="3749" w:name="_Toc159623474"/>
            <w:bookmarkStart w:id="3750" w:name="_Toc159629507"/>
            <w:r>
              <w:rPr>
                <w:rFonts w:cs="Arial"/>
                <w:color w:val="auto"/>
                <w:sz w:val="24"/>
                <w:szCs w:val="24"/>
              </w:rPr>
              <w:t>Response options</w:t>
            </w:r>
            <w:bookmarkEnd w:id="3749"/>
            <w:bookmarkEnd w:id="375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05A9647" w14:textId="77777777" w:rsidR="0017318C" w:rsidRPr="0017318C" w:rsidRDefault="0017318C" w:rsidP="003815BF">
            <w:pPr>
              <w:pStyle w:val="ListParagraph"/>
              <w:numPr>
                <w:ilvl w:val="0"/>
                <w:numId w:val="29"/>
              </w:numPr>
              <w:spacing w:after="0"/>
              <w:rPr>
                <w:rFonts w:cs="Arial"/>
              </w:rPr>
            </w:pPr>
            <w:r>
              <w:t>Private residence</w:t>
            </w:r>
          </w:p>
          <w:p w14:paraId="52A0D479" w14:textId="77777777" w:rsidR="0017318C" w:rsidRPr="0017318C" w:rsidRDefault="0017318C" w:rsidP="003815BF">
            <w:pPr>
              <w:pStyle w:val="ListParagraph"/>
              <w:numPr>
                <w:ilvl w:val="0"/>
                <w:numId w:val="29"/>
              </w:numPr>
              <w:spacing w:after="0"/>
              <w:rPr>
                <w:rFonts w:cs="Arial"/>
              </w:rPr>
            </w:pPr>
            <w:r>
              <w:t xml:space="preserve">Independent living within a retirement village </w:t>
            </w:r>
          </w:p>
          <w:p w14:paraId="19734E75" w14:textId="77777777" w:rsidR="0017318C" w:rsidRPr="0017318C" w:rsidRDefault="0017318C" w:rsidP="003815BF">
            <w:pPr>
              <w:pStyle w:val="ListParagraph"/>
              <w:numPr>
                <w:ilvl w:val="0"/>
                <w:numId w:val="29"/>
              </w:numPr>
              <w:spacing w:after="0"/>
              <w:rPr>
                <w:rFonts w:cs="Arial"/>
              </w:rPr>
            </w:pPr>
            <w:r>
              <w:t xml:space="preserve">Supported community accommodation </w:t>
            </w:r>
          </w:p>
          <w:p w14:paraId="4F344F9B" w14:textId="77777777" w:rsidR="0017318C" w:rsidRPr="0017318C" w:rsidRDefault="0017318C" w:rsidP="003815BF">
            <w:pPr>
              <w:pStyle w:val="ListParagraph"/>
              <w:numPr>
                <w:ilvl w:val="0"/>
                <w:numId w:val="29"/>
              </w:numPr>
              <w:spacing w:after="0"/>
              <w:rPr>
                <w:rFonts w:cs="Arial"/>
              </w:rPr>
            </w:pPr>
            <w:r>
              <w:t xml:space="preserve">Residential aged care service </w:t>
            </w:r>
          </w:p>
          <w:p w14:paraId="17B7D0EE" w14:textId="77777777" w:rsidR="0017318C" w:rsidRPr="0017318C" w:rsidRDefault="0017318C" w:rsidP="003815BF">
            <w:pPr>
              <w:pStyle w:val="ListParagraph"/>
              <w:numPr>
                <w:ilvl w:val="0"/>
                <w:numId w:val="29"/>
              </w:numPr>
              <w:spacing w:after="0"/>
              <w:rPr>
                <w:rFonts w:cs="Arial"/>
              </w:rPr>
            </w:pPr>
            <w:r>
              <w:t xml:space="preserve">Hospital </w:t>
            </w:r>
          </w:p>
          <w:p w14:paraId="5414A277" w14:textId="77777777" w:rsidR="0017318C" w:rsidRPr="0017318C" w:rsidRDefault="0017318C" w:rsidP="003815BF">
            <w:pPr>
              <w:pStyle w:val="ListParagraph"/>
              <w:numPr>
                <w:ilvl w:val="0"/>
                <w:numId w:val="29"/>
              </w:numPr>
              <w:spacing w:after="0"/>
              <w:rPr>
                <w:rFonts w:cs="Arial"/>
              </w:rPr>
            </w:pPr>
            <w:r>
              <w:t xml:space="preserve">Other institutional care </w:t>
            </w:r>
          </w:p>
          <w:p w14:paraId="20FA08A9" w14:textId="44859792" w:rsidR="00166224" w:rsidRPr="00B0598F" w:rsidRDefault="0017318C" w:rsidP="003815BF">
            <w:pPr>
              <w:pStyle w:val="ListParagraph"/>
              <w:numPr>
                <w:ilvl w:val="0"/>
                <w:numId w:val="29"/>
              </w:numPr>
              <w:spacing w:after="0"/>
              <w:rPr>
                <w:rFonts w:cs="Arial"/>
              </w:rPr>
            </w:pPr>
            <w:r>
              <w:t>Other community</w:t>
            </w:r>
          </w:p>
        </w:tc>
      </w:tr>
      <w:tr w:rsidR="002B74B1" w14:paraId="5FDD88F3"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D2A4089" w14:textId="0E6759AE" w:rsidR="002B74B1" w:rsidRDefault="002B74B1" w:rsidP="002B74B1">
            <w:pPr>
              <w:pStyle w:val="Heading3"/>
              <w:spacing w:before="0" w:line="360" w:lineRule="auto"/>
              <w:rPr>
                <w:rFonts w:cs="Arial"/>
                <w:color w:val="auto"/>
                <w:sz w:val="24"/>
                <w:szCs w:val="24"/>
              </w:rPr>
            </w:pPr>
            <w:bookmarkStart w:id="3751" w:name="_Toc159623475"/>
            <w:bookmarkStart w:id="3752" w:name="_Toc159629508"/>
            <w:r>
              <w:rPr>
                <w:rFonts w:cs="Arial"/>
                <w:color w:val="auto"/>
                <w:sz w:val="24"/>
                <w:szCs w:val="24"/>
              </w:rPr>
              <w:t>Question rules</w:t>
            </w:r>
            <w:bookmarkEnd w:id="3751"/>
            <w:bookmarkEnd w:id="375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C558A4B" w14:textId="77777777" w:rsidR="002B74B1" w:rsidRDefault="001B4988" w:rsidP="009E7783">
            <w:pPr>
              <w:rPr>
                <w:rFonts w:cstheme="minorHAnsi"/>
              </w:rPr>
            </w:pPr>
            <w:r w:rsidRPr="00812DB1">
              <w:rPr>
                <w:rFonts w:cstheme="minorHAnsi"/>
                <w:b/>
                <w:bCs/>
              </w:rPr>
              <w:t>Base question</w:t>
            </w:r>
            <w:r w:rsidRPr="00812DB1">
              <w:rPr>
                <w:rFonts w:cstheme="minorHAnsi"/>
              </w:rPr>
              <w:t xml:space="preserve"> that is </w:t>
            </w:r>
            <w:r>
              <w:rPr>
                <w:rFonts w:cstheme="minorHAnsi"/>
              </w:rPr>
              <w:t xml:space="preserve">not </w:t>
            </w:r>
            <w:r w:rsidRPr="00812DB1">
              <w:rPr>
                <w:rFonts w:cstheme="minorHAnsi"/>
              </w:rPr>
              <w:t>mandatory to complete</w:t>
            </w:r>
          </w:p>
          <w:p w14:paraId="01558AAC" w14:textId="77777777" w:rsidR="001123D4" w:rsidRDefault="001123D4" w:rsidP="009E7783">
            <w:pPr>
              <w:rPr>
                <w:rFonts w:cstheme="minorHAnsi"/>
              </w:rPr>
            </w:pPr>
          </w:p>
          <w:p w14:paraId="28A74021" w14:textId="4C384D91" w:rsidR="001123D4" w:rsidRDefault="001123D4" w:rsidP="001123D4">
            <w:pPr>
              <w:rPr>
                <w:u w:val="single"/>
              </w:rPr>
            </w:pPr>
            <w:r w:rsidRPr="00F3103C">
              <w:t xml:space="preserve">NB: </w:t>
            </w:r>
            <w:r>
              <w:t>This question will be dithered out and blocked for completion until all IAT mandatory questions are completed AND the assessor selects the ‘finalise IAT and continue to support plan’ button AND the IAT outcome is either ACCEPT or OVERRIDE.</w:t>
            </w:r>
          </w:p>
          <w:p w14:paraId="18FA92C7" w14:textId="6FC3228A" w:rsidR="002B74B1" w:rsidRDefault="002B74B1" w:rsidP="009E7783"/>
        </w:tc>
      </w:tr>
      <w:tr w:rsidR="002B74B1" w14:paraId="539AF1E6"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D116FFF" w14:textId="2DE823C8" w:rsidR="002B74B1" w:rsidRDefault="002B74B1" w:rsidP="002B74B1">
            <w:pPr>
              <w:pStyle w:val="Heading3"/>
              <w:spacing w:before="0" w:line="360" w:lineRule="auto"/>
              <w:rPr>
                <w:rFonts w:cs="Arial"/>
                <w:color w:val="auto"/>
                <w:sz w:val="24"/>
                <w:szCs w:val="24"/>
              </w:rPr>
            </w:pPr>
            <w:bookmarkStart w:id="3753" w:name="_Toc159623476"/>
            <w:bookmarkStart w:id="3754" w:name="_Toc159629509"/>
            <w:r w:rsidRPr="00BF1111">
              <w:rPr>
                <w:rFonts w:cs="Arial"/>
                <w:color w:val="auto"/>
                <w:sz w:val="24"/>
                <w:szCs w:val="24"/>
              </w:rPr>
              <w:t>Pre-populated information</w:t>
            </w:r>
            <w:bookmarkEnd w:id="3753"/>
            <w:bookmarkEnd w:id="375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10262F5" w14:textId="188D974C" w:rsidR="002B74B1" w:rsidRDefault="00B8402D" w:rsidP="004C2515">
            <w:r>
              <w:t>N</w:t>
            </w:r>
            <w:r w:rsidR="005B0D41">
              <w:t>o</w:t>
            </w:r>
          </w:p>
        </w:tc>
      </w:tr>
      <w:tr w:rsidR="002B74B1" w14:paraId="13DB60E3"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8DF8414" w14:textId="3DB172A5" w:rsidR="002B74B1" w:rsidRDefault="002B74B1" w:rsidP="002B74B1">
            <w:pPr>
              <w:pStyle w:val="Heading3"/>
              <w:spacing w:before="0" w:line="360" w:lineRule="auto"/>
              <w:rPr>
                <w:rFonts w:cs="Arial"/>
                <w:color w:val="auto"/>
                <w:sz w:val="24"/>
                <w:szCs w:val="24"/>
              </w:rPr>
            </w:pPr>
            <w:bookmarkStart w:id="3755" w:name="_Toc159623477"/>
            <w:bookmarkStart w:id="3756" w:name="_Toc159629510"/>
            <w:r w:rsidRPr="00BD710B">
              <w:rPr>
                <w:rFonts w:cs="Arial"/>
                <w:bCs/>
                <w:color w:val="auto"/>
                <w:sz w:val="24"/>
                <w:szCs w:val="24"/>
              </w:rPr>
              <w:t>Response guidance</w:t>
            </w:r>
            <w:bookmarkEnd w:id="3755"/>
            <w:bookmarkEnd w:id="375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B87E640" w14:textId="77777777" w:rsidR="002B74B1" w:rsidRDefault="002B74B1" w:rsidP="002B74B1">
            <w:pPr>
              <w:rPr>
                <w:u w:val="single"/>
              </w:rPr>
            </w:pPr>
            <w:r>
              <w:rPr>
                <w:u w:val="single"/>
              </w:rPr>
              <w:t>Context:</w:t>
            </w:r>
          </w:p>
          <w:p w14:paraId="07991BF1" w14:textId="77777777" w:rsidR="002B74B1" w:rsidRDefault="002B74B1" w:rsidP="002B74B1">
            <w:pPr>
              <w:rPr>
                <w:u w:val="single"/>
              </w:rPr>
            </w:pPr>
          </w:p>
          <w:p w14:paraId="17D1953D" w14:textId="4DE1E454" w:rsidR="002B74B1" w:rsidRPr="00E53088" w:rsidRDefault="00E53088" w:rsidP="007B4D73">
            <w:pPr>
              <w:pStyle w:val="ListParagraph"/>
              <w:numPr>
                <w:ilvl w:val="0"/>
                <w:numId w:val="1"/>
              </w:numPr>
              <w:spacing w:after="0"/>
            </w:pPr>
            <w:r w:rsidRPr="00E425B0">
              <w:t xml:space="preserve">Following a </w:t>
            </w:r>
            <w:r w:rsidRPr="007B4D73">
              <w:rPr>
                <w:b/>
                <w:bCs/>
              </w:rPr>
              <w:t>comprehensive assessment</w:t>
            </w:r>
            <w:r w:rsidRPr="00E425B0">
              <w:t xml:space="preserve">, and after discussing the goals with the client and/or their representative, the most appropriate long-term care should be identified from the list of accommodation settings. </w:t>
            </w:r>
          </w:p>
          <w:p w14:paraId="5E5710D6" w14:textId="77777777" w:rsidR="002B74B1" w:rsidRDefault="002B74B1" w:rsidP="002B74B1">
            <w:pPr>
              <w:rPr>
                <w:u w:val="single"/>
              </w:rPr>
            </w:pPr>
          </w:p>
          <w:p w14:paraId="4D2DCD1D" w14:textId="77777777" w:rsidR="002B74B1" w:rsidRDefault="002B74B1" w:rsidP="002B74B1">
            <w:pPr>
              <w:rPr>
                <w:u w:val="single"/>
              </w:rPr>
            </w:pPr>
            <w:r>
              <w:rPr>
                <w:u w:val="single"/>
              </w:rPr>
              <w:t>Consider and record:</w:t>
            </w:r>
          </w:p>
          <w:p w14:paraId="7122B689" w14:textId="77777777" w:rsidR="002B74B1" w:rsidRDefault="002B74B1" w:rsidP="002B74B1">
            <w:pPr>
              <w:rPr>
                <w:u w:val="single"/>
              </w:rPr>
            </w:pPr>
          </w:p>
          <w:p w14:paraId="712D5953" w14:textId="7786F3B9" w:rsidR="0047411D" w:rsidRPr="006C32EF" w:rsidRDefault="006C32EF" w:rsidP="002D1824">
            <w:pPr>
              <w:pStyle w:val="ListParagraph"/>
              <w:numPr>
                <w:ilvl w:val="0"/>
                <w:numId w:val="1"/>
              </w:numPr>
              <w:spacing w:after="0"/>
            </w:pPr>
            <w:r w:rsidRPr="006C32EF">
              <w:t>Use the below definitions to assist with the response.</w:t>
            </w:r>
          </w:p>
          <w:p w14:paraId="581905F4" w14:textId="77777777" w:rsidR="007B4D73" w:rsidRDefault="0047411D" w:rsidP="007B4D73">
            <w:pPr>
              <w:pStyle w:val="ListParagraph"/>
              <w:numPr>
                <w:ilvl w:val="1"/>
                <w:numId w:val="1"/>
              </w:numPr>
            </w:pPr>
            <w:r w:rsidRPr="00FF6F2E">
              <w:rPr>
                <w:b/>
              </w:rPr>
              <w:t>Private residence:</w:t>
            </w:r>
            <w:r w:rsidRPr="00FF6F2E">
              <w:t xml:space="preserve"> Includes private residences such as houses, flats, units, caravans, mobile homes, boats and marinas.</w:t>
            </w:r>
          </w:p>
          <w:p w14:paraId="779A6F37" w14:textId="551416C1" w:rsidR="007B4D73" w:rsidRDefault="0047411D" w:rsidP="007B4D73">
            <w:pPr>
              <w:pStyle w:val="ListParagraph"/>
              <w:numPr>
                <w:ilvl w:val="1"/>
                <w:numId w:val="1"/>
              </w:numPr>
            </w:pPr>
            <w:r w:rsidRPr="007B4D73">
              <w:rPr>
                <w:b/>
              </w:rPr>
              <w:t>Independent living within a retirement village:</w:t>
            </w:r>
            <w:r w:rsidRPr="00FF6F2E">
              <w:t xml:space="preserve"> Includes living in self-care independent-living units within a retirement village irrespective of the type of tenure held over the residence. Living in a retirement village with the provision of care services should </w:t>
            </w:r>
            <w:r>
              <w:t>be listed as</w:t>
            </w:r>
            <w:r w:rsidRPr="00FF6F2E">
              <w:t xml:space="preserve"> </w:t>
            </w:r>
            <w:r w:rsidR="007B4D73">
              <w:t>s</w:t>
            </w:r>
            <w:r w:rsidRPr="00FF6F2E">
              <w:t>upported community accommodation.</w:t>
            </w:r>
          </w:p>
          <w:p w14:paraId="2AEE5844" w14:textId="77777777" w:rsidR="007B4D73" w:rsidRDefault="0047411D" w:rsidP="007B4D73">
            <w:pPr>
              <w:pStyle w:val="ListParagraph"/>
              <w:numPr>
                <w:ilvl w:val="1"/>
                <w:numId w:val="1"/>
              </w:numPr>
            </w:pPr>
            <w:r w:rsidRPr="007B4D73">
              <w:rPr>
                <w:b/>
              </w:rPr>
              <w:t>Supported community accommodation:</w:t>
            </w:r>
            <w:r w:rsidRPr="00FF6F2E">
              <w:t xml:space="preserve"> Includes community living settings or accommodation facilities in which clients are provided with support in some way by staff or volunteers. This category includes domestic-scale living facilities (such as group homes for people with disabilities, cluster apartments where a support worker lives on site, community residential apartments, congregate care arrangements, etc.) which may or may not have 24-hour supervision and care; larger-scale supported accommodation facilities providing 24 hour supervision and support services by rostered care workers (such as hostels for people with disabilities and government-regulated Supported Residential Services/Facilities); Aged Care Flexible service pilots.</w:t>
            </w:r>
          </w:p>
          <w:p w14:paraId="7F040A34" w14:textId="77777777" w:rsidR="007B4D73" w:rsidRDefault="0047411D" w:rsidP="007B4D73">
            <w:pPr>
              <w:pStyle w:val="ListParagraph"/>
              <w:numPr>
                <w:ilvl w:val="1"/>
                <w:numId w:val="1"/>
              </w:numPr>
            </w:pPr>
            <w:r w:rsidRPr="007B4D73">
              <w:rPr>
                <w:b/>
              </w:rPr>
              <w:t>Residential aged care service:</w:t>
            </w:r>
            <w:r w:rsidRPr="00FF6F2E">
              <w:t xml:space="preserve"> Includes permanent residents of residential aged care services (formerly nursing homes and aged care hostels) and multi-purpose services or multi-purpose centres.</w:t>
            </w:r>
          </w:p>
          <w:p w14:paraId="357B016A" w14:textId="77777777" w:rsidR="007B4D73" w:rsidRDefault="0047411D" w:rsidP="007B4D73">
            <w:pPr>
              <w:pStyle w:val="ListParagraph"/>
              <w:numPr>
                <w:ilvl w:val="1"/>
                <w:numId w:val="1"/>
              </w:numPr>
            </w:pPr>
            <w:r w:rsidRPr="007B4D73">
              <w:rPr>
                <w:b/>
              </w:rPr>
              <w:t xml:space="preserve">Hospital: </w:t>
            </w:r>
            <w:r w:rsidRPr="00FF6F2E">
              <w:t>Refers to recommendations for long-term care in a hospital setting.</w:t>
            </w:r>
          </w:p>
          <w:p w14:paraId="69F34F6F" w14:textId="77777777" w:rsidR="007B4D73" w:rsidRDefault="0047411D" w:rsidP="007B4D73">
            <w:pPr>
              <w:pStyle w:val="ListParagraph"/>
              <w:numPr>
                <w:ilvl w:val="1"/>
                <w:numId w:val="1"/>
              </w:numPr>
            </w:pPr>
            <w:r w:rsidRPr="007B4D73">
              <w:rPr>
                <w:b/>
              </w:rPr>
              <w:t>Other institutional care:</w:t>
            </w:r>
            <w:r w:rsidRPr="00FF6F2E">
              <w:t xml:space="preserve"> Includes other institutional settings which provide care and accommodation services such as hospices and long-stay residential psychiatric institutions.</w:t>
            </w:r>
          </w:p>
          <w:p w14:paraId="11DAD99F" w14:textId="53832A1C" w:rsidR="0047411D" w:rsidRDefault="0047411D" w:rsidP="007B4D73">
            <w:pPr>
              <w:pStyle w:val="ListParagraph"/>
              <w:numPr>
                <w:ilvl w:val="1"/>
                <w:numId w:val="1"/>
              </w:numPr>
            </w:pPr>
            <w:r w:rsidRPr="007B4D73">
              <w:rPr>
                <w:b/>
              </w:rPr>
              <w:t>Other community:</w:t>
            </w:r>
            <w:r w:rsidRPr="00FF6F2E">
              <w:t xml:space="preserve"> Includes all other types of community settings.</w:t>
            </w:r>
          </w:p>
        </w:tc>
      </w:tr>
    </w:tbl>
    <w:p w14:paraId="32091F6E" w14:textId="2334CBAE" w:rsidR="0017318C" w:rsidRDefault="00311A76" w:rsidP="002B74B1">
      <w:pPr>
        <w:pStyle w:val="Heading3"/>
        <w:spacing w:after="240"/>
      </w:pPr>
      <w:bookmarkStart w:id="3757" w:name="_Toc159623478"/>
      <w:bookmarkStart w:id="3758" w:name="_Toc159629511"/>
      <w:r>
        <w:t>Add a care type for Del</w:t>
      </w:r>
      <w:r w:rsidR="008761E2">
        <w:t>e</w:t>
      </w:r>
      <w:r>
        <w:t>gate Decision</w:t>
      </w:r>
      <w:bookmarkEnd w:id="3757"/>
      <w:bookmarkEnd w:id="3758"/>
      <w:r>
        <w:t xml:space="preserve"> </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17318C" w14:paraId="7386B8C6" w14:textId="77777777" w:rsidTr="00EDE712">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3078BB1" w14:textId="0169086D" w:rsidR="0017318C" w:rsidRDefault="0017318C" w:rsidP="00E65A82">
            <w:pPr>
              <w:spacing w:after="120"/>
              <w:rPr>
                <w:b/>
                <w:szCs w:val="24"/>
                <w:lang w:eastAsia="en-AU"/>
              </w:rPr>
            </w:pPr>
            <w:r>
              <w:rPr>
                <w:b/>
                <w:color w:val="FFFFFF" w:themeColor="background1"/>
                <w:szCs w:val="24"/>
                <w:lang w:eastAsia="en-AU"/>
              </w:rPr>
              <w:t xml:space="preserve">Question: Add a </w:t>
            </w:r>
            <w:r w:rsidR="008A3949">
              <w:rPr>
                <w:b/>
                <w:color w:val="FFFFFF" w:themeColor="background1"/>
                <w:szCs w:val="24"/>
                <w:lang w:eastAsia="en-AU"/>
              </w:rPr>
              <w:t xml:space="preserve">care type </w:t>
            </w:r>
            <w:r w:rsidR="00460B3F">
              <w:rPr>
                <w:b/>
                <w:color w:val="FFFFFF" w:themeColor="background1"/>
                <w:szCs w:val="24"/>
                <w:lang w:eastAsia="en-AU"/>
              </w:rPr>
              <w:t>for Delegate Decision</w:t>
            </w:r>
            <w:r>
              <w:rPr>
                <w:b/>
                <w:color w:val="FFFFFF" w:themeColor="background1"/>
                <w:szCs w:val="24"/>
                <w:lang w:eastAsia="en-AU"/>
              </w:rPr>
              <w:t xml:space="preserve"> </w:t>
            </w:r>
          </w:p>
        </w:tc>
      </w:tr>
      <w:tr w:rsidR="0017318C" w14:paraId="0629E71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126B7BF8" w14:textId="77777777" w:rsidR="0017318C" w:rsidRDefault="0017318C" w:rsidP="00E65A82">
            <w:pPr>
              <w:pStyle w:val="Heading3"/>
              <w:spacing w:before="0" w:line="360" w:lineRule="auto"/>
              <w:rPr>
                <w:rFonts w:cs="Arial"/>
                <w:color w:val="auto"/>
                <w:sz w:val="24"/>
                <w:szCs w:val="24"/>
              </w:rPr>
            </w:pPr>
            <w:bookmarkStart w:id="3759" w:name="_Toc159623479"/>
            <w:bookmarkStart w:id="3760" w:name="_Toc159629512"/>
            <w:r>
              <w:rPr>
                <w:rFonts w:cs="Arial"/>
                <w:color w:val="auto"/>
                <w:sz w:val="24"/>
                <w:szCs w:val="24"/>
              </w:rPr>
              <w:t>Response options</w:t>
            </w:r>
            <w:bookmarkEnd w:id="3759"/>
            <w:bookmarkEnd w:id="376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35CF3E33" w14:textId="77777777" w:rsidR="008A3949" w:rsidRPr="008A3949" w:rsidRDefault="008A3949" w:rsidP="003815BF">
            <w:pPr>
              <w:pStyle w:val="ListParagraph"/>
              <w:numPr>
                <w:ilvl w:val="0"/>
                <w:numId w:val="29"/>
              </w:numPr>
              <w:spacing w:after="0"/>
              <w:rPr>
                <w:rFonts w:cs="Arial"/>
              </w:rPr>
            </w:pPr>
            <w:r>
              <w:t xml:space="preserve">Residential Permanent </w:t>
            </w:r>
          </w:p>
          <w:p w14:paraId="18C4D62E" w14:textId="7159B727" w:rsidR="008A3949" w:rsidRPr="008A3949" w:rsidRDefault="008A3949" w:rsidP="003815BF">
            <w:pPr>
              <w:pStyle w:val="ListParagraph"/>
              <w:numPr>
                <w:ilvl w:val="0"/>
                <w:numId w:val="29"/>
              </w:numPr>
              <w:spacing w:after="0"/>
              <w:rPr>
                <w:rFonts w:cs="Arial"/>
              </w:rPr>
            </w:pPr>
            <w:r>
              <w:t xml:space="preserve">Residential Respite </w:t>
            </w:r>
          </w:p>
          <w:p w14:paraId="1151B217" w14:textId="610565CB" w:rsidR="0017318C" w:rsidRPr="000E4CE4" w:rsidRDefault="008A3949" w:rsidP="000E4CE4">
            <w:pPr>
              <w:pStyle w:val="ListParagraph"/>
              <w:numPr>
                <w:ilvl w:val="0"/>
                <w:numId w:val="29"/>
              </w:numPr>
              <w:spacing w:after="0"/>
              <w:rPr>
                <w:rFonts w:cs="Arial"/>
              </w:rPr>
            </w:pPr>
            <w:r>
              <w:t xml:space="preserve">Transition Care </w:t>
            </w:r>
          </w:p>
        </w:tc>
      </w:tr>
      <w:tr w:rsidR="002B74B1" w14:paraId="128E952D"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675ADF3" w14:textId="316037DC" w:rsidR="002B74B1" w:rsidRDefault="002B74B1" w:rsidP="002B74B1">
            <w:pPr>
              <w:pStyle w:val="Heading3"/>
              <w:spacing w:before="0" w:line="360" w:lineRule="auto"/>
              <w:rPr>
                <w:rFonts w:cs="Arial"/>
                <w:color w:val="auto"/>
                <w:sz w:val="24"/>
                <w:szCs w:val="24"/>
              </w:rPr>
            </w:pPr>
            <w:bookmarkStart w:id="3761" w:name="_Toc159623480"/>
            <w:bookmarkStart w:id="3762" w:name="_Toc159629513"/>
            <w:r>
              <w:rPr>
                <w:rFonts w:cs="Arial"/>
                <w:color w:val="auto"/>
                <w:sz w:val="24"/>
                <w:szCs w:val="24"/>
              </w:rPr>
              <w:t>Question rules</w:t>
            </w:r>
            <w:bookmarkEnd w:id="3761"/>
            <w:bookmarkEnd w:id="376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E3BF69E" w14:textId="0EC94973" w:rsidR="002B74B1" w:rsidRDefault="0060461E" w:rsidP="00C75373">
            <w:pPr>
              <w:spacing w:after="200" w:line="276" w:lineRule="auto"/>
            </w:pPr>
            <w:r w:rsidRPr="00A6162B">
              <w:t xml:space="preserve">If </w:t>
            </w:r>
            <w:r w:rsidR="00EC42E0">
              <w:t xml:space="preserve">a non-clinical assessor </w:t>
            </w:r>
            <w:r w:rsidR="0086284B">
              <w:t xml:space="preserve">recommends </w:t>
            </w:r>
            <w:r w:rsidR="00491643">
              <w:t>aged care program other than CHSP</w:t>
            </w:r>
            <w:r w:rsidR="0086284B">
              <w:t>, they will need to convert the assessment to a comprehensive assessment and seek the supervision of a clinical assessor</w:t>
            </w:r>
            <w:r w:rsidRPr="00A6162B">
              <w:t xml:space="preserve"> in accordance with their organisation’s clinical governance</w:t>
            </w:r>
            <w:r w:rsidR="0086284B">
              <w:t xml:space="preserve"> framework and standard operating procedures</w:t>
            </w:r>
            <w:r w:rsidRPr="00A6162B">
              <w:t>.</w:t>
            </w:r>
          </w:p>
          <w:p w14:paraId="1D884F39" w14:textId="5B137F1E" w:rsidR="001123D4" w:rsidRDefault="001123D4" w:rsidP="001123D4">
            <w:pPr>
              <w:rPr>
                <w:u w:val="single"/>
              </w:rPr>
            </w:pPr>
            <w:r w:rsidRPr="00F3103C">
              <w:t xml:space="preserve">NB: </w:t>
            </w:r>
            <w:r>
              <w:t>This question will be blocked for completion until all IAT mandatory questions are completed AND the assessor selects the ‘finalise IAT and continue to support plan’ button AND the IAT outcome is either ACCEPT or OVERRIDE.</w:t>
            </w:r>
          </w:p>
          <w:p w14:paraId="2B9F1FAA" w14:textId="13F0F5D7" w:rsidR="002B74B1" w:rsidRPr="00C75373" w:rsidRDefault="002B74B1" w:rsidP="00C75373">
            <w:pPr>
              <w:spacing w:after="200" w:line="276" w:lineRule="auto"/>
              <w:rPr>
                <w:rFonts w:cstheme="minorHAnsi"/>
              </w:rPr>
            </w:pPr>
          </w:p>
        </w:tc>
      </w:tr>
      <w:tr w:rsidR="002B74B1" w14:paraId="1ACF3DBA"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60EC0BD" w14:textId="534BAEF0" w:rsidR="002B74B1" w:rsidRDefault="002B74B1" w:rsidP="002B74B1">
            <w:pPr>
              <w:pStyle w:val="Heading3"/>
              <w:spacing w:before="0" w:line="360" w:lineRule="auto"/>
              <w:rPr>
                <w:rFonts w:cs="Arial"/>
                <w:color w:val="auto"/>
                <w:sz w:val="24"/>
                <w:szCs w:val="24"/>
              </w:rPr>
            </w:pPr>
            <w:bookmarkStart w:id="3763" w:name="_Toc159623481"/>
            <w:bookmarkStart w:id="3764" w:name="_Toc159629514"/>
            <w:r w:rsidRPr="00BF1111">
              <w:rPr>
                <w:rFonts w:cs="Arial"/>
                <w:color w:val="auto"/>
                <w:sz w:val="24"/>
                <w:szCs w:val="24"/>
              </w:rPr>
              <w:t>Pre-populated information</w:t>
            </w:r>
            <w:bookmarkEnd w:id="3763"/>
            <w:bookmarkEnd w:id="376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F04EB9A" w14:textId="028A1D82" w:rsidR="002B74B1" w:rsidRDefault="00B8402D" w:rsidP="004C2515">
            <w:r>
              <w:t>N</w:t>
            </w:r>
            <w:r w:rsidR="005B0D41">
              <w:t>o</w:t>
            </w:r>
          </w:p>
        </w:tc>
      </w:tr>
      <w:tr w:rsidR="002B74B1" w14:paraId="4CFD1F0B"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EF6CAC4" w14:textId="198319FC" w:rsidR="002B74B1" w:rsidRDefault="002B74B1" w:rsidP="002B74B1">
            <w:pPr>
              <w:pStyle w:val="Heading3"/>
              <w:spacing w:before="0" w:line="360" w:lineRule="auto"/>
              <w:rPr>
                <w:rFonts w:cs="Arial"/>
                <w:color w:val="auto"/>
                <w:sz w:val="24"/>
                <w:szCs w:val="24"/>
              </w:rPr>
            </w:pPr>
            <w:bookmarkStart w:id="3765" w:name="_Toc159623482"/>
            <w:bookmarkStart w:id="3766" w:name="_Toc159629515"/>
            <w:r w:rsidRPr="00BD710B">
              <w:rPr>
                <w:rFonts w:cs="Arial"/>
                <w:bCs/>
                <w:color w:val="auto"/>
                <w:sz w:val="24"/>
                <w:szCs w:val="24"/>
              </w:rPr>
              <w:t>Response guidance</w:t>
            </w:r>
            <w:bookmarkEnd w:id="3765"/>
            <w:bookmarkEnd w:id="376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5588A87F" w14:textId="77777777" w:rsidR="002B74B1" w:rsidRDefault="002B74B1" w:rsidP="002B74B1">
            <w:pPr>
              <w:rPr>
                <w:u w:val="single"/>
              </w:rPr>
            </w:pPr>
            <w:r>
              <w:rPr>
                <w:u w:val="single"/>
              </w:rPr>
              <w:t>Context:</w:t>
            </w:r>
          </w:p>
          <w:p w14:paraId="76B4E2B4" w14:textId="77777777" w:rsidR="002B74B1" w:rsidRDefault="002B74B1" w:rsidP="002B74B1">
            <w:pPr>
              <w:rPr>
                <w:u w:val="single"/>
              </w:rPr>
            </w:pPr>
          </w:p>
          <w:p w14:paraId="146A1A0A" w14:textId="79AED2F3" w:rsidR="002B74B1" w:rsidRDefault="00047B04" w:rsidP="00A340A3">
            <w:pPr>
              <w:pStyle w:val="ListParagraph"/>
              <w:numPr>
                <w:ilvl w:val="0"/>
                <w:numId w:val="1"/>
              </w:numPr>
              <w:spacing w:after="0"/>
            </w:pPr>
            <w:r>
              <w:t xml:space="preserve">Following a </w:t>
            </w:r>
            <w:r>
              <w:rPr>
                <w:b/>
                <w:bCs/>
              </w:rPr>
              <w:t xml:space="preserve">comprehensive </w:t>
            </w:r>
            <w:r w:rsidRPr="007B4D73">
              <w:rPr>
                <w:b/>
                <w:bCs/>
              </w:rPr>
              <w:t>assessment</w:t>
            </w:r>
            <w:r>
              <w:t>, c</w:t>
            </w:r>
            <w:r w:rsidR="00AC3689" w:rsidRPr="00047B04">
              <w:t>are</w:t>
            </w:r>
            <w:r w:rsidR="00AC3689" w:rsidRPr="007654E7">
              <w:t xml:space="preserve"> type recommendations relate to care types under the Act which require approval by an </w:t>
            </w:r>
            <w:r w:rsidR="00AC3689">
              <w:t>Assessment</w:t>
            </w:r>
            <w:r w:rsidR="00AC3689" w:rsidRPr="007654E7">
              <w:t xml:space="preserve"> Delegate.</w:t>
            </w:r>
            <w:r w:rsidR="00AC3689">
              <w:t xml:space="preserve"> More information is available in the </w:t>
            </w:r>
            <w:hyperlink r:id="rId135">
              <w:r w:rsidR="38CE3D31">
                <w:t>My Aged Care Assessment Manual</w:t>
              </w:r>
            </w:hyperlink>
            <w:r w:rsidR="38CE3D31">
              <w:t>.</w:t>
            </w:r>
          </w:p>
          <w:p w14:paraId="552030C9" w14:textId="77777777" w:rsidR="00F27938" w:rsidRDefault="00F27938" w:rsidP="002B74B1">
            <w:pPr>
              <w:rPr>
                <w:u w:val="single"/>
              </w:rPr>
            </w:pPr>
          </w:p>
          <w:p w14:paraId="4FA799AF" w14:textId="77777777" w:rsidR="002B74B1" w:rsidRDefault="002B74B1" w:rsidP="002B74B1">
            <w:pPr>
              <w:rPr>
                <w:u w:val="single"/>
              </w:rPr>
            </w:pPr>
            <w:r>
              <w:rPr>
                <w:u w:val="single"/>
              </w:rPr>
              <w:t>Consider and record:</w:t>
            </w:r>
          </w:p>
          <w:p w14:paraId="6BBFB8E5" w14:textId="77777777" w:rsidR="002B74B1" w:rsidRDefault="002B74B1" w:rsidP="002B74B1">
            <w:pPr>
              <w:rPr>
                <w:u w:val="single"/>
              </w:rPr>
            </w:pPr>
          </w:p>
          <w:p w14:paraId="7E096B49" w14:textId="42DFAD96" w:rsidR="00047B04" w:rsidRDefault="00047B04" w:rsidP="00A340A3">
            <w:pPr>
              <w:pStyle w:val="ListParagraph"/>
              <w:numPr>
                <w:ilvl w:val="0"/>
                <w:numId w:val="1"/>
              </w:numPr>
            </w:pPr>
            <w:r>
              <w:t>T</w:t>
            </w:r>
            <w:r w:rsidRPr="00954E5A">
              <w:t>he care type that applies</w:t>
            </w:r>
            <w:r>
              <w:t>.</w:t>
            </w:r>
          </w:p>
          <w:p w14:paraId="793DDBC5" w14:textId="401CAA05" w:rsidR="00D913EB" w:rsidRPr="00954E5A" w:rsidRDefault="00D913EB" w:rsidP="00A340A3">
            <w:pPr>
              <w:pStyle w:val="ListParagraph"/>
              <w:numPr>
                <w:ilvl w:val="0"/>
                <w:numId w:val="1"/>
              </w:numPr>
            </w:pPr>
            <w:r>
              <w:t xml:space="preserve">If time limited, the date by which the approval stops </w:t>
            </w:r>
          </w:p>
          <w:p w14:paraId="524B575B" w14:textId="4569A3C9" w:rsidR="00D913EB" w:rsidRDefault="00D913EB" w:rsidP="00A340A3">
            <w:pPr>
              <w:pStyle w:val="ListParagraph"/>
              <w:numPr>
                <w:ilvl w:val="0"/>
                <w:numId w:val="1"/>
              </w:numPr>
            </w:pPr>
            <w:r w:rsidRPr="001B0A01">
              <w:t xml:space="preserve">The urgency of the care type chosen </w:t>
            </w:r>
          </w:p>
          <w:p w14:paraId="5C22AD20" w14:textId="77777777" w:rsidR="0035226D" w:rsidRPr="0035226D" w:rsidRDefault="0035226D" w:rsidP="00A340A3">
            <w:pPr>
              <w:pStyle w:val="ListParagraph"/>
              <w:numPr>
                <w:ilvl w:val="0"/>
                <w:numId w:val="1"/>
              </w:numPr>
            </w:pPr>
            <w:r w:rsidRPr="001B0A01">
              <w:t>Residential Respite Care</w:t>
            </w:r>
            <w:r w:rsidRPr="0035226D">
              <w:rPr>
                <w:b/>
                <w:bCs/>
              </w:rPr>
              <w:t xml:space="preserve"> </w:t>
            </w:r>
            <w:r w:rsidRPr="0035226D">
              <w:t>Priority will change to ‘Urgency’.</w:t>
            </w:r>
          </w:p>
          <w:p w14:paraId="4F72A312" w14:textId="5CFC2054" w:rsidR="00D913EB" w:rsidRPr="00D913EB" w:rsidRDefault="0035226D" w:rsidP="00A340A3">
            <w:pPr>
              <w:pStyle w:val="ListParagraph"/>
              <w:numPr>
                <w:ilvl w:val="0"/>
                <w:numId w:val="1"/>
              </w:numPr>
            </w:pPr>
            <w:r w:rsidRPr="0035226D">
              <w:t>Urgency will be set as High and read-only.</w:t>
            </w:r>
          </w:p>
          <w:p w14:paraId="35251FBB" w14:textId="7C9E3536" w:rsidR="002B74B1" w:rsidRPr="001B0A01" w:rsidRDefault="00047B04" w:rsidP="00A340A3">
            <w:pPr>
              <w:pStyle w:val="ListParagraph"/>
              <w:numPr>
                <w:ilvl w:val="0"/>
                <w:numId w:val="1"/>
              </w:numPr>
              <w:spacing w:after="0"/>
              <w:rPr>
                <w:u w:val="single"/>
              </w:rPr>
            </w:pPr>
            <w:r w:rsidRPr="007654E7">
              <w:t xml:space="preserve">Where </w:t>
            </w:r>
            <w:r w:rsidR="006944F7">
              <w:t>a</w:t>
            </w:r>
            <w:r w:rsidR="00A056B3">
              <w:t xml:space="preserve">n </w:t>
            </w:r>
            <w:r w:rsidR="006944F7">
              <w:t>assessor</w:t>
            </w:r>
            <w:r w:rsidRPr="007654E7">
              <w:t xml:space="preserve"> wishes to recommend multiple care types, they must enter each care type individually.</w:t>
            </w:r>
          </w:p>
          <w:p w14:paraId="2572AE76" w14:textId="77777777" w:rsidR="007A2145" w:rsidRDefault="007A2145" w:rsidP="007A2145">
            <w:pPr>
              <w:rPr>
                <w:u w:val="single"/>
              </w:rPr>
            </w:pPr>
          </w:p>
          <w:p w14:paraId="0CCDC4A1" w14:textId="77777777" w:rsidR="002B74B1" w:rsidRDefault="002B74B1" w:rsidP="004A32C6"/>
        </w:tc>
      </w:tr>
    </w:tbl>
    <w:p w14:paraId="5C1D3812" w14:textId="0EB9E382" w:rsidR="00311A76" w:rsidRDefault="00311A76" w:rsidP="002B74B1">
      <w:pPr>
        <w:pStyle w:val="Heading3"/>
        <w:spacing w:after="240"/>
      </w:pPr>
      <w:bookmarkStart w:id="3767" w:name="_Toc159623483"/>
      <w:bookmarkStart w:id="3768" w:name="_Toc159629516"/>
      <w:r>
        <w:t xml:space="preserve">Add ‘No care type </w:t>
      </w:r>
      <w:r w:rsidR="00441FBC">
        <w:t>under the Act’</w:t>
      </w:r>
      <w:bookmarkEnd w:id="3767"/>
      <w:bookmarkEnd w:id="3768"/>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460B3F" w14:paraId="3AD021CE"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64FC36D3" w14:textId="07723434" w:rsidR="00460B3F" w:rsidRDefault="00460B3F" w:rsidP="00E65A82">
            <w:pPr>
              <w:spacing w:after="120"/>
              <w:rPr>
                <w:b/>
                <w:szCs w:val="24"/>
                <w:lang w:eastAsia="en-AU"/>
              </w:rPr>
            </w:pPr>
            <w:r>
              <w:rPr>
                <w:b/>
                <w:color w:val="FFFFFF" w:themeColor="background1"/>
                <w:szCs w:val="24"/>
                <w:lang w:eastAsia="en-AU"/>
              </w:rPr>
              <w:t>Question: Add ‘No care type under the Act’</w:t>
            </w:r>
          </w:p>
        </w:tc>
      </w:tr>
      <w:tr w:rsidR="00460B3F" w14:paraId="72FDD4E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5DADBDEA" w14:textId="77777777" w:rsidR="00460B3F" w:rsidRDefault="00460B3F" w:rsidP="00E65A82">
            <w:pPr>
              <w:pStyle w:val="Heading3"/>
              <w:spacing w:before="0" w:line="360" w:lineRule="auto"/>
              <w:rPr>
                <w:rFonts w:cs="Arial"/>
                <w:color w:val="auto"/>
                <w:sz w:val="24"/>
                <w:szCs w:val="24"/>
              </w:rPr>
            </w:pPr>
            <w:bookmarkStart w:id="3769" w:name="_Toc159623484"/>
            <w:bookmarkStart w:id="3770" w:name="_Toc159629517"/>
            <w:r>
              <w:rPr>
                <w:rFonts w:cs="Arial"/>
                <w:color w:val="auto"/>
                <w:sz w:val="24"/>
                <w:szCs w:val="24"/>
              </w:rPr>
              <w:t>Response options</w:t>
            </w:r>
            <w:bookmarkEnd w:id="3769"/>
            <w:bookmarkEnd w:id="3770"/>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6CA84B0D" w14:textId="77777777" w:rsidR="005F7CB4" w:rsidRPr="005F7CB4" w:rsidRDefault="005F7CB4" w:rsidP="003815BF">
            <w:pPr>
              <w:pStyle w:val="ListParagraph"/>
              <w:numPr>
                <w:ilvl w:val="0"/>
                <w:numId w:val="29"/>
              </w:numPr>
              <w:spacing w:after="0"/>
              <w:rPr>
                <w:rFonts w:cs="Arial"/>
              </w:rPr>
            </w:pPr>
            <w:r>
              <w:t xml:space="preserve">Client withdrew application </w:t>
            </w:r>
          </w:p>
          <w:p w14:paraId="0BE889DF" w14:textId="389CA665" w:rsidR="00460B3F" w:rsidRPr="00B0598F" w:rsidRDefault="005F7CB4" w:rsidP="003815BF">
            <w:pPr>
              <w:pStyle w:val="ListParagraph"/>
              <w:numPr>
                <w:ilvl w:val="0"/>
                <w:numId w:val="29"/>
              </w:numPr>
              <w:spacing w:after="0"/>
              <w:rPr>
                <w:rFonts w:cs="Arial"/>
              </w:rPr>
            </w:pPr>
            <w:r>
              <w:t>Client hasn’t applied for care</w:t>
            </w:r>
          </w:p>
        </w:tc>
      </w:tr>
      <w:tr w:rsidR="002B74B1" w14:paraId="41E1D4A0"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8087E80" w14:textId="0E95C8A6" w:rsidR="002B74B1" w:rsidRDefault="002B74B1" w:rsidP="002B74B1">
            <w:pPr>
              <w:pStyle w:val="Heading3"/>
              <w:spacing w:before="0" w:line="360" w:lineRule="auto"/>
              <w:rPr>
                <w:rFonts w:cs="Arial"/>
                <w:color w:val="auto"/>
                <w:sz w:val="24"/>
                <w:szCs w:val="24"/>
              </w:rPr>
            </w:pPr>
            <w:bookmarkStart w:id="3771" w:name="_Toc159623485"/>
            <w:bookmarkStart w:id="3772" w:name="_Toc159629518"/>
            <w:r>
              <w:rPr>
                <w:rFonts w:cs="Arial"/>
                <w:color w:val="auto"/>
                <w:sz w:val="24"/>
                <w:szCs w:val="24"/>
              </w:rPr>
              <w:t>Question rules</w:t>
            </w:r>
            <w:bookmarkEnd w:id="3771"/>
            <w:bookmarkEnd w:id="3772"/>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1A67203" w14:textId="77777777" w:rsidR="00C50D86" w:rsidRDefault="006A6411" w:rsidP="00C75373">
            <w:pPr>
              <w:spacing w:after="200" w:line="276" w:lineRule="auto"/>
            </w:pPr>
            <w:r>
              <w:t xml:space="preserve">Mandatory for completion if </w:t>
            </w:r>
            <w:r w:rsidR="00F903A2">
              <w:t>the client no longer wishes to apply for care.</w:t>
            </w:r>
          </w:p>
          <w:p w14:paraId="39708A59" w14:textId="77777777" w:rsidR="00C50D86" w:rsidRDefault="00C50D86" w:rsidP="00C50D86">
            <w:pPr>
              <w:rPr>
                <w:u w:val="single"/>
              </w:rPr>
            </w:pPr>
            <w:r w:rsidRPr="00F3103C">
              <w:t xml:space="preserve">NB: </w:t>
            </w:r>
            <w:r>
              <w:t>This question will be dithered out and blocked for completion until all IAT mandatory questions are completed AND the assessor selects the ‘finalise IAT and continue to support plan’ button. This is to ensure that a system generated IAT outcome is displayed but assessors can select ‘No care type under the Act’ prior to accepting or overriding the IAT outcome if relevant.</w:t>
            </w:r>
          </w:p>
          <w:p w14:paraId="78E9F17A" w14:textId="5A69386C" w:rsidR="002B74B1" w:rsidRPr="007A676B" w:rsidRDefault="00F903A2" w:rsidP="00C75373">
            <w:pPr>
              <w:spacing w:after="200" w:line="276" w:lineRule="auto"/>
            </w:pPr>
            <w:r>
              <w:t xml:space="preserve"> </w:t>
            </w:r>
            <w:r w:rsidR="0028650B">
              <w:t xml:space="preserve"> </w:t>
            </w:r>
          </w:p>
        </w:tc>
      </w:tr>
      <w:tr w:rsidR="002B74B1" w14:paraId="7D26BE8C"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A8BBEAD" w14:textId="233F4406" w:rsidR="002B74B1" w:rsidRDefault="002B74B1" w:rsidP="002B74B1">
            <w:pPr>
              <w:pStyle w:val="Heading3"/>
              <w:spacing w:before="0" w:line="360" w:lineRule="auto"/>
              <w:rPr>
                <w:rFonts w:cs="Arial"/>
                <w:color w:val="auto"/>
                <w:sz w:val="24"/>
                <w:szCs w:val="24"/>
              </w:rPr>
            </w:pPr>
            <w:bookmarkStart w:id="3773" w:name="_Toc159623486"/>
            <w:bookmarkStart w:id="3774" w:name="_Toc159629519"/>
            <w:r w:rsidRPr="00BF1111">
              <w:rPr>
                <w:rFonts w:cs="Arial"/>
                <w:color w:val="auto"/>
                <w:sz w:val="24"/>
                <w:szCs w:val="24"/>
              </w:rPr>
              <w:t>Pre-populated information</w:t>
            </w:r>
            <w:bookmarkEnd w:id="3773"/>
            <w:bookmarkEnd w:id="3774"/>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E1EC2DE" w14:textId="55584822" w:rsidR="002B74B1" w:rsidRDefault="00B8402D" w:rsidP="004C2515">
            <w:r>
              <w:t>N</w:t>
            </w:r>
            <w:r w:rsidR="005B0D41">
              <w:t>o</w:t>
            </w:r>
          </w:p>
        </w:tc>
      </w:tr>
      <w:tr w:rsidR="002B74B1" w14:paraId="28E2D8D9" w14:textId="77777777" w:rsidTr="00691245">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3CF4ECE" w14:textId="4D216B1A" w:rsidR="002B74B1" w:rsidRDefault="002B74B1" w:rsidP="002B74B1">
            <w:pPr>
              <w:pStyle w:val="Heading3"/>
              <w:spacing w:before="0" w:line="360" w:lineRule="auto"/>
              <w:rPr>
                <w:rFonts w:cs="Arial"/>
                <w:color w:val="auto"/>
                <w:sz w:val="24"/>
                <w:szCs w:val="24"/>
              </w:rPr>
            </w:pPr>
            <w:bookmarkStart w:id="3775" w:name="_Toc159623487"/>
            <w:bookmarkStart w:id="3776" w:name="_Toc159629520"/>
            <w:r w:rsidRPr="00BD710B">
              <w:rPr>
                <w:rFonts w:cs="Arial"/>
                <w:bCs/>
                <w:color w:val="auto"/>
                <w:sz w:val="24"/>
                <w:szCs w:val="24"/>
              </w:rPr>
              <w:t>Response guidance</w:t>
            </w:r>
            <w:bookmarkEnd w:id="3775"/>
            <w:bookmarkEnd w:id="3776"/>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1616A4E2" w14:textId="77777777" w:rsidR="002B74B1" w:rsidRDefault="002B74B1" w:rsidP="002B74B1">
            <w:pPr>
              <w:rPr>
                <w:u w:val="single"/>
              </w:rPr>
            </w:pPr>
            <w:r>
              <w:rPr>
                <w:u w:val="single"/>
              </w:rPr>
              <w:t>Context:</w:t>
            </w:r>
          </w:p>
          <w:p w14:paraId="7DC01CCF" w14:textId="77777777" w:rsidR="002B74B1" w:rsidRDefault="002B74B1" w:rsidP="002B74B1">
            <w:pPr>
              <w:rPr>
                <w:u w:val="single"/>
              </w:rPr>
            </w:pPr>
          </w:p>
          <w:p w14:paraId="0E7043FE" w14:textId="6C8C65C6" w:rsidR="006D6C49" w:rsidRPr="006D6C49" w:rsidRDefault="00C50BFF" w:rsidP="00B17677">
            <w:pPr>
              <w:pStyle w:val="ListParagraph"/>
              <w:numPr>
                <w:ilvl w:val="0"/>
                <w:numId w:val="1"/>
              </w:numPr>
              <w:spacing w:after="0"/>
              <w:rPr>
                <w:u w:val="single"/>
              </w:rPr>
            </w:pPr>
            <w:r>
              <w:t xml:space="preserve">Where a </w:t>
            </w:r>
            <w:r w:rsidRPr="00C50BFF">
              <w:rPr>
                <w:b/>
                <w:bCs/>
              </w:rPr>
              <w:t>comprehensive assessment</w:t>
            </w:r>
            <w:r>
              <w:t xml:space="preserve"> has occurred, however, the </w:t>
            </w:r>
            <w:r w:rsidRPr="00A3465C">
              <w:t xml:space="preserve">client has withdrawn their </w:t>
            </w:r>
            <w:r w:rsidR="009F1165">
              <w:t>a</w:t>
            </w:r>
            <w:r w:rsidRPr="00A3465C">
              <w:t>pplication or not applied for care, a recommendation of ‘No care type</w:t>
            </w:r>
            <w:r>
              <w:t xml:space="preserve"> under the Act’ can be added to the support plan. </w:t>
            </w:r>
          </w:p>
          <w:p w14:paraId="4E1E1F91" w14:textId="136B1779" w:rsidR="002B74B1" w:rsidRPr="00712711" w:rsidRDefault="00C50BFF" w:rsidP="00B17677">
            <w:pPr>
              <w:pStyle w:val="ListParagraph"/>
              <w:numPr>
                <w:ilvl w:val="0"/>
                <w:numId w:val="1"/>
              </w:numPr>
              <w:spacing w:after="0"/>
              <w:rPr>
                <w:u w:val="single"/>
              </w:rPr>
            </w:pPr>
            <w:r>
              <w:t>This enables an assessor to finalise the assessment and support plan, without needing to submit it to the Assessment Delegate for approval.</w:t>
            </w:r>
          </w:p>
          <w:p w14:paraId="730F314A" w14:textId="60E4B5DB" w:rsidR="002B74B1" w:rsidRDefault="002B74B1" w:rsidP="006D6C49"/>
        </w:tc>
      </w:tr>
    </w:tbl>
    <w:p w14:paraId="43F2C18F" w14:textId="41049DBD" w:rsidR="00175746" w:rsidRDefault="00175746" w:rsidP="00175746">
      <w:pPr>
        <w:pStyle w:val="Heading3"/>
        <w:spacing w:after="240"/>
      </w:pPr>
      <w:bookmarkStart w:id="3777" w:name="_Toc159621465"/>
      <w:bookmarkStart w:id="3778" w:name="_Toc159625497"/>
      <w:bookmarkStart w:id="3779" w:name="_Toc159629521"/>
      <w:r>
        <w:t>Add ‘</w:t>
      </w:r>
      <w:r w:rsidR="000F02FF">
        <w:t xml:space="preserve">No </w:t>
      </w:r>
      <w:r w:rsidR="00002464">
        <w:t>c</w:t>
      </w:r>
      <w:r w:rsidR="000F02FF">
        <w:t>are approval’</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175746" w14:paraId="1FC099BA"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52F86ED4" w14:textId="59C947FC" w:rsidR="00175746" w:rsidRDefault="00175746">
            <w:pPr>
              <w:spacing w:after="120"/>
              <w:rPr>
                <w:b/>
                <w:szCs w:val="24"/>
                <w:lang w:eastAsia="en-AU"/>
              </w:rPr>
            </w:pPr>
            <w:r>
              <w:rPr>
                <w:b/>
                <w:color w:val="FFFFFF" w:themeColor="background1"/>
                <w:szCs w:val="24"/>
                <w:lang w:eastAsia="en-AU"/>
              </w:rPr>
              <w:t>Question: Add ‘</w:t>
            </w:r>
            <w:r w:rsidR="00795184">
              <w:rPr>
                <w:b/>
                <w:color w:val="FFFFFF" w:themeColor="background1"/>
                <w:szCs w:val="24"/>
                <w:lang w:eastAsia="en-AU"/>
              </w:rPr>
              <w:t xml:space="preserve">No </w:t>
            </w:r>
            <w:r w:rsidR="00002464">
              <w:rPr>
                <w:b/>
                <w:color w:val="FFFFFF" w:themeColor="background1"/>
                <w:szCs w:val="24"/>
                <w:lang w:eastAsia="en-AU"/>
              </w:rPr>
              <w:t>c</w:t>
            </w:r>
            <w:r w:rsidR="00795184">
              <w:rPr>
                <w:b/>
                <w:color w:val="FFFFFF" w:themeColor="background1"/>
                <w:szCs w:val="24"/>
                <w:lang w:eastAsia="en-AU"/>
              </w:rPr>
              <w:t>are approval</w:t>
            </w:r>
            <w:r>
              <w:rPr>
                <w:b/>
                <w:color w:val="FFFFFF" w:themeColor="background1"/>
                <w:szCs w:val="24"/>
                <w:lang w:eastAsia="en-AU"/>
              </w:rPr>
              <w:t>’</w:t>
            </w:r>
          </w:p>
        </w:tc>
      </w:tr>
      <w:tr w:rsidR="00F630BB" w14:paraId="50BE5553" w14:textId="77777777">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712CA34" w14:textId="3B1245C7" w:rsidR="00F630BB" w:rsidRPr="00BF1111" w:rsidRDefault="00F630BB">
            <w:pPr>
              <w:pStyle w:val="Heading3"/>
              <w:spacing w:before="0" w:line="360" w:lineRule="auto"/>
              <w:rPr>
                <w:rFonts w:cs="Arial"/>
                <w:color w:val="auto"/>
                <w:sz w:val="24"/>
                <w:szCs w:val="24"/>
              </w:rPr>
            </w:pPr>
            <w:r>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66E3EB14" w14:textId="65B1ABD1" w:rsidR="00F630BB" w:rsidRDefault="00F630BB">
            <w:r>
              <w:t xml:space="preserve">Textbox for written response </w:t>
            </w:r>
          </w:p>
        </w:tc>
      </w:tr>
      <w:tr w:rsidR="00F630BB" w14:paraId="24EB86AB" w14:textId="77777777">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5B2F842" w14:textId="676B430B" w:rsidR="00F630BB" w:rsidRPr="00BF1111" w:rsidRDefault="00F630BB">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06382032" w14:textId="77777777" w:rsidR="00917370" w:rsidRDefault="00917370" w:rsidP="00917370">
            <w:pPr>
              <w:rPr>
                <w:rFonts w:cstheme="minorHAnsi"/>
              </w:rPr>
            </w:pPr>
            <w:r w:rsidRPr="00812DB1">
              <w:rPr>
                <w:rFonts w:cstheme="minorHAnsi"/>
                <w:b/>
                <w:bCs/>
              </w:rPr>
              <w:t>Base question</w:t>
            </w:r>
            <w:r w:rsidRPr="00812DB1">
              <w:rPr>
                <w:rFonts w:cstheme="minorHAnsi"/>
              </w:rPr>
              <w:t xml:space="preserve"> that is </w:t>
            </w:r>
            <w:r>
              <w:rPr>
                <w:rFonts w:cstheme="minorHAnsi"/>
              </w:rPr>
              <w:t xml:space="preserve">not </w:t>
            </w:r>
            <w:r w:rsidRPr="00812DB1">
              <w:rPr>
                <w:rFonts w:cstheme="minorHAnsi"/>
              </w:rPr>
              <w:t>mandatory to complete</w:t>
            </w:r>
          </w:p>
          <w:p w14:paraId="2DEAD49E" w14:textId="77777777" w:rsidR="00F630BB" w:rsidRDefault="00F630BB"/>
        </w:tc>
      </w:tr>
      <w:tr w:rsidR="00175746" w14:paraId="6A611146" w14:textId="77777777">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2FDD310" w14:textId="77777777" w:rsidR="00175746" w:rsidRDefault="00175746">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E96CDC7" w14:textId="77777777" w:rsidR="00175746" w:rsidRDefault="00175746">
            <w:r>
              <w:t>No</w:t>
            </w:r>
          </w:p>
        </w:tc>
      </w:tr>
      <w:tr w:rsidR="00175746" w14:paraId="5E23B692" w14:textId="77777777">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8E09D4C" w14:textId="77777777" w:rsidR="00175746" w:rsidRDefault="00175746">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4BFF318B" w14:textId="77777777" w:rsidR="00175746" w:rsidRDefault="00175746">
            <w:pPr>
              <w:rPr>
                <w:u w:val="single"/>
              </w:rPr>
            </w:pPr>
            <w:r>
              <w:rPr>
                <w:u w:val="single"/>
              </w:rPr>
              <w:t>Context:</w:t>
            </w:r>
          </w:p>
          <w:p w14:paraId="181C7F89" w14:textId="77777777" w:rsidR="00175746" w:rsidRDefault="00175746">
            <w:pPr>
              <w:rPr>
                <w:u w:val="single"/>
              </w:rPr>
            </w:pPr>
          </w:p>
          <w:p w14:paraId="5CD345B2" w14:textId="022E4F54" w:rsidR="00175746" w:rsidRDefault="00795184" w:rsidP="008547B5">
            <w:pPr>
              <w:pStyle w:val="ListParagraph"/>
              <w:numPr>
                <w:ilvl w:val="0"/>
                <w:numId w:val="105"/>
              </w:numPr>
              <w:spacing w:after="0"/>
            </w:pPr>
            <w:r>
              <w:t>S</w:t>
            </w:r>
            <w:r w:rsidRPr="00795184">
              <w:t xml:space="preserve">electing </w:t>
            </w:r>
            <w:r w:rsidR="00DB3039">
              <w:t>‘</w:t>
            </w:r>
            <w:r w:rsidRPr="00795184">
              <w:t>No care Approval</w:t>
            </w:r>
            <w:r w:rsidR="00DB3039">
              <w:t>’</w:t>
            </w:r>
            <w:r w:rsidRPr="00795184">
              <w:t xml:space="preserve"> is how the assessor recommends no care </w:t>
            </w:r>
            <w:r w:rsidR="00B81803">
              <w:t>pathways or services</w:t>
            </w:r>
            <w:r w:rsidR="000200DF">
              <w:t xml:space="preserve">. This </w:t>
            </w:r>
            <w:r>
              <w:t>requires a</w:t>
            </w:r>
            <w:r w:rsidRPr="00795184">
              <w:t xml:space="preserve"> delegate decision.</w:t>
            </w:r>
          </w:p>
          <w:p w14:paraId="77AA5FA2" w14:textId="5C0E52A1" w:rsidR="00795184" w:rsidRDefault="00795184" w:rsidP="00D02D15">
            <w:pPr>
              <w:pStyle w:val="ListParagraph"/>
              <w:spacing w:after="0"/>
              <w:ind w:left="720"/>
            </w:pPr>
          </w:p>
        </w:tc>
      </w:tr>
    </w:tbl>
    <w:p w14:paraId="2D4D438D" w14:textId="3E24BE97" w:rsidR="00FB5E90" w:rsidRDefault="00FB5E90" w:rsidP="00FB5E90">
      <w:pPr>
        <w:pStyle w:val="Heading3"/>
        <w:spacing w:after="240"/>
      </w:pPr>
      <w:r>
        <w:t xml:space="preserve">Add ‘No </w:t>
      </w:r>
      <w:r w:rsidR="002A1795">
        <w:t>change to existing care approvals</w:t>
      </w:r>
      <w:r>
        <w:t>’</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FB5E90" w14:paraId="18F296B2"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082545C7" w14:textId="0E231440" w:rsidR="00FB5E90" w:rsidRDefault="00FB5E90">
            <w:pPr>
              <w:spacing w:after="120"/>
              <w:rPr>
                <w:b/>
                <w:szCs w:val="24"/>
                <w:lang w:eastAsia="en-AU"/>
              </w:rPr>
            </w:pPr>
            <w:r>
              <w:rPr>
                <w:b/>
                <w:color w:val="FFFFFF" w:themeColor="background1"/>
                <w:szCs w:val="24"/>
                <w:lang w:eastAsia="en-AU"/>
              </w:rPr>
              <w:t xml:space="preserve">Question: </w:t>
            </w:r>
            <w:r w:rsidRPr="00795184">
              <w:rPr>
                <w:b/>
                <w:color w:val="FFFFFF" w:themeColor="background1"/>
                <w:szCs w:val="24"/>
                <w:lang w:eastAsia="en-AU"/>
              </w:rPr>
              <w:t xml:space="preserve">Add </w:t>
            </w:r>
            <w:r w:rsidR="00CC60CE" w:rsidRPr="000E4CE4">
              <w:rPr>
                <w:b/>
                <w:color w:val="FFFFFF" w:themeColor="background1"/>
                <w:szCs w:val="24"/>
                <w:lang w:eastAsia="en-AU"/>
              </w:rPr>
              <w:t>‘</w:t>
            </w:r>
            <w:r w:rsidR="00CC60CE" w:rsidRPr="00D02D15">
              <w:rPr>
                <w:b/>
                <w:color w:val="FFFFFF" w:themeColor="background1"/>
              </w:rPr>
              <w:t>No</w:t>
            </w:r>
            <w:r w:rsidR="00795184" w:rsidRPr="00D02D15">
              <w:rPr>
                <w:b/>
                <w:color w:val="FFFFFF" w:themeColor="background1"/>
              </w:rPr>
              <w:t xml:space="preserve"> change to existing care approvals’</w:t>
            </w:r>
          </w:p>
        </w:tc>
      </w:tr>
      <w:tr w:rsidR="00F630BB" w14:paraId="2C66D0B1" w14:textId="77777777">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88BC8D3" w14:textId="0D03FF87" w:rsidR="00F630BB" w:rsidRPr="00BF1111" w:rsidRDefault="00F630BB">
            <w:pPr>
              <w:pStyle w:val="Heading3"/>
              <w:spacing w:before="0" w:line="360" w:lineRule="auto"/>
              <w:rPr>
                <w:rFonts w:cs="Arial"/>
                <w:color w:val="auto"/>
                <w:sz w:val="24"/>
                <w:szCs w:val="24"/>
              </w:rPr>
            </w:pPr>
            <w:r>
              <w:rPr>
                <w:rFonts w:cs="Arial"/>
                <w:color w:val="auto"/>
                <w:sz w:val="24"/>
                <w:szCs w:val="24"/>
              </w:rPr>
              <w:t>Response options</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75A3EA77" w14:textId="3B845EEB" w:rsidR="00F630BB" w:rsidRDefault="00F630BB">
            <w:r>
              <w:t xml:space="preserve">Textbox for written response </w:t>
            </w:r>
          </w:p>
        </w:tc>
      </w:tr>
      <w:tr w:rsidR="00F630BB" w14:paraId="7E09A181" w14:textId="77777777">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3F2A1FD" w14:textId="2B4042CB" w:rsidR="00F630BB" w:rsidRPr="00BF1111" w:rsidRDefault="00F630BB">
            <w:pPr>
              <w:pStyle w:val="Heading3"/>
              <w:spacing w:before="0" w:line="360" w:lineRule="auto"/>
              <w:rPr>
                <w:rFonts w:cs="Arial"/>
                <w:color w:val="auto"/>
                <w:sz w:val="24"/>
                <w:szCs w:val="24"/>
              </w:rPr>
            </w:pPr>
            <w:r>
              <w:rPr>
                <w:rFonts w:cs="Arial"/>
                <w:color w:val="auto"/>
                <w:sz w:val="24"/>
                <w:szCs w:val="24"/>
              </w:rPr>
              <w:t>Question rules</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2EC99277" w14:textId="77777777" w:rsidR="00917370" w:rsidRDefault="00917370" w:rsidP="00917370">
            <w:pPr>
              <w:rPr>
                <w:rFonts w:cstheme="minorHAnsi"/>
              </w:rPr>
            </w:pPr>
            <w:r w:rsidRPr="00812DB1">
              <w:rPr>
                <w:rFonts w:cstheme="minorHAnsi"/>
                <w:b/>
                <w:bCs/>
              </w:rPr>
              <w:t>Base question</w:t>
            </w:r>
            <w:r w:rsidRPr="00812DB1">
              <w:rPr>
                <w:rFonts w:cstheme="minorHAnsi"/>
              </w:rPr>
              <w:t xml:space="preserve"> that is </w:t>
            </w:r>
            <w:r>
              <w:rPr>
                <w:rFonts w:cstheme="minorHAnsi"/>
              </w:rPr>
              <w:t xml:space="preserve">not </w:t>
            </w:r>
            <w:r w:rsidRPr="00812DB1">
              <w:rPr>
                <w:rFonts w:cstheme="minorHAnsi"/>
              </w:rPr>
              <w:t>mandatory to complete</w:t>
            </w:r>
          </w:p>
          <w:p w14:paraId="2E3D3AE8" w14:textId="77777777" w:rsidR="00F630BB" w:rsidRDefault="00F630BB"/>
        </w:tc>
      </w:tr>
      <w:tr w:rsidR="00FB5E90" w14:paraId="13BCC4AA" w14:textId="77777777">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091987CA" w14:textId="77777777" w:rsidR="00FB5E90" w:rsidRDefault="00FB5E90">
            <w:pPr>
              <w:pStyle w:val="Heading3"/>
              <w:spacing w:before="0" w:line="360" w:lineRule="auto"/>
              <w:rPr>
                <w:rFonts w:cs="Arial"/>
                <w:color w:val="auto"/>
                <w:sz w:val="24"/>
                <w:szCs w:val="24"/>
              </w:rPr>
            </w:pPr>
            <w:r w:rsidRPr="00BF1111">
              <w:rPr>
                <w:rFonts w:cs="Arial"/>
                <w:color w:val="auto"/>
                <w:sz w:val="24"/>
                <w:szCs w:val="24"/>
              </w:rPr>
              <w:t>Pre-populated information</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37B140B" w14:textId="77777777" w:rsidR="00FB5E90" w:rsidRDefault="00FB5E90">
            <w:r>
              <w:t>No</w:t>
            </w:r>
          </w:p>
        </w:tc>
      </w:tr>
      <w:tr w:rsidR="00FB5E90" w14:paraId="238A95FD" w14:textId="77777777">
        <w:tc>
          <w:tcPr>
            <w:tcW w:w="1285"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BD158FE" w14:textId="77777777" w:rsidR="00FB5E90" w:rsidRDefault="00FB5E90">
            <w:pPr>
              <w:pStyle w:val="Heading3"/>
              <w:spacing w:before="0" w:line="360" w:lineRule="auto"/>
              <w:rPr>
                <w:rFonts w:cs="Arial"/>
                <w:color w:val="auto"/>
                <w:sz w:val="24"/>
                <w:szCs w:val="24"/>
              </w:rPr>
            </w:pPr>
            <w:r w:rsidRPr="00BD710B">
              <w:rPr>
                <w:rFonts w:cs="Arial"/>
                <w:bCs/>
                <w:color w:val="auto"/>
                <w:sz w:val="24"/>
                <w:szCs w:val="24"/>
              </w:rPr>
              <w:t>Response guidance</w:t>
            </w:r>
          </w:p>
        </w:tc>
        <w:tc>
          <w:tcPr>
            <w:tcW w:w="3715" w:type="pc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14:paraId="394FDAB2" w14:textId="77777777" w:rsidR="00FB5E90" w:rsidRDefault="00FB5E90">
            <w:pPr>
              <w:rPr>
                <w:u w:val="single"/>
              </w:rPr>
            </w:pPr>
            <w:r>
              <w:rPr>
                <w:u w:val="single"/>
              </w:rPr>
              <w:t>Context:</w:t>
            </w:r>
          </w:p>
          <w:p w14:paraId="4785B103" w14:textId="77777777" w:rsidR="00FB5E90" w:rsidRDefault="00FB5E90">
            <w:pPr>
              <w:rPr>
                <w:u w:val="single"/>
              </w:rPr>
            </w:pPr>
          </w:p>
          <w:p w14:paraId="55A821DF" w14:textId="0731AD6F" w:rsidR="00FB5E90" w:rsidRDefault="00E27C85" w:rsidP="008547B5">
            <w:pPr>
              <w:pStyle w:val="ListParagraph"/>
              <w:numPr>
                <w:ilvl w:val="0"/>
                <w:numId w:val="105"/>
              </w:numPr>
              <w:spacing w:after="0"/>
            </w:pPr>
            <w:r>
              <w:t>S</w:t>
            </w:r>
            <w:r w:rsidRPr="00E27C85">
              <w:t xml:space="preserve">electing </w:t>
            </w:r>
            <w:r>
              <w:t>‘</w:t>
            </w:r>
            <w:r w:rsidRPr="00E27C85">
              <w:t>No Change to existing care approvals</w:t>
            </w:r>
            <w:r w:rsidR="00B81803">
              <w:t>’</w:t>
            </w:r>
            <w:r w:rsidR="00B81803" w:rsidRPr="00E27C85">
              <w:t xml:space="preserve"> is</w:t>
            </w:r>
            <w:r w:rsidRPr="00E27C85">
              <w:t xml:space="preserve"> how the </w:t>
            </w:r>
            <w:r w:rsidR="00B81803">
              <w:t>a</w:t>
            </w:r>
            <w:r w:rsidRPr="00E27C85">
              <w:t xml:space="preserve">ssessor recommends no changes to </w:t>
            </w:r>
            <w:r w:rsidR="00DB3039">
              <w:t xml:space="preserve">an </w:t>
            </w:r>
            <w:r w:rsidRPr="00E27C85">
              <w:t>existing support plan</w:t>
            </w:r>
            <w:r w:rsidR="000200DF">
              <w:t xml:space="preserve">. This </w:t>
            </w:r>
            <w:r w:rsidR="00DB3039">
              <w:t>requires</w:t>
            </w:r>
            <w:r w:rsidRPr="00E27C85">
              <w:t xml:space="preserve"> </w:t>
            </w:r>
            <w:r w:rsidR="00DB3039">
              <w:t xml:space="preserve">a </w:t>
            </w:r>
            <w:r w:rsidRPr="00E27C85">
              <w:t>delegate decision.</w:t>
            </w:r>
          </w:p>
          <w:p w14:paraId="087249EC" w14:textId="09121CA3" w:rsidR="00E27C85" w:rsidRDefault="00E27C85" w:rsidP="00D02D15">
            <w:pPr>
              <w:pStyle w:val="ListParagraph"/>
              <w:spacing w:after="0"/>
              <w:ind w:left="720"/>
            </w:pPr>
          </w:p>
        </w:tc>
      </w:tr>
    </w:tbl>
    <w:p w14:paraId="7D622D33" w14:textId="07C6EA52" w:rsidR="005F7CB4" w:rsidRDefault="004B504D" w:rsidP="00A3389D">
      <w:pPr>
        <w:pStyle w:val="Heading2"/>
      </w:pPr>
      <w:bookmarkStart w:id="3780" w:name="_Toc233290733"/>
      <w:r>
        <w:t>A</w:t>
      </w:r>
      <w:r w:rsidR="00441FBC">
        <w:t xml:space="preserve">ssociated </w:t>
      </w:r>
      <w:r w:rsidR="002B74B1">
        <w:t>p</w:t>
      </w:r>
      <w:r w:rsidR="00441FBC">
        <w:t>eople</w:t>
      </w:r>
      <w:bookmarkEnd w:id="3777"/>
      <w:bookmarkEnd w:id="3778"/>
      <w:bookmarkEnd w:id="3779"/>
      <w:bookmarkEnd w:id="3780"/>
      <w:r w:rsidR="00441FBC">
        <w:t xml:space="preserve"> </w:t>
      </w:r>
    </w:p>
    <w:p w14:paraId="6E8AB60C" w14:textId="5F6DB837" w:rsidR="003925C9" w:rsidRPr="003925C9" w:rsidRDefault="003925C9" w:rsidP="003925C9">
      <w:r w:rsidRPr="00F237A8">
        <w:t xml:space="preserve">The </w:t>
      </w:r>
      <w:r>
        <w:t>associated people</w:t>
      </w:r>
      <w:r w:rsidRPr="00F237A8">
        <w:t xml:space="preserve"> section </w:t>
      </w:r>
      <w:r>
        <w:t xml:space="preserve">of the support plan provides assessors with the opportunity to identify the people who will be helping the client to meet their goals, or who may be assisting in providing support.  </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5F7CB4" w14:paraId="457EC8E4"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9EEB411" w14:textId="6654A652" w:rsidR="005F7CB4" w:rsidRDefault="005F7CB4" w:rsidP="00E65A82">
            <w:pPr>
              <w:spacing w:after="120"/>
              <w:rPr>
                <w:b/>
                <w:szCs w:val="24"/>
                <w:lang w:eastAsia="en-AU"/>
              </w:rPr>
            </w:pPr>
            <w:r>
              <w:rPr>
                <w:b/>
                <w:color w:val="FFFFFF" w:themeColor="background1"/>
                <w:szCs w:val="24"/>
                <w:lang w:eastAsia="en-AU"/>
              </w:rPr>
              <w:t>Question: People associated with support plan</w:t>
            </w:r>
          </w:p>
        </w:tc>
      </w:tr>
      <w:tr w:rsidR="005F7CB4" w14:paraId="1F32396E"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BEDAF11" w14:textId="77777777" w:rsidR="005F7CB4" w:rsidRDefault="005F7CB4" w:rsidP="00E65A82">
            <w:pPr>
              <w:pStyle w:val="Heading3"/>
              <w:spacing w:before="0" w:line="360" w:lineRule="auto"/>
              <w:rPr>
                <w:rFonts w:cs="Arial"/>
                <w:color w:val="auto"/>
                <w:sz w:val="24"/>
                <w:szCs w:val="24"/>
              </w:rPr>
            </w:pPr>
            <w:bookmarkStart w:id="3781" w:name="_Toc159625498"/>
            <w:bookmarkStart w:id="3782" w:name="_Toc159627513"/>
            <w:bookmarkStart w:id="3783" w:name="_Toc159629522"/>
            <w:r>
              <w:rPr>
                <w:rFonts w:cs="Arial"/>
                <w:color w:val="auto"/>
                <w:sz w:val="24"/>
                <w:szCs w:val="24"/>
              </w:rPr>
              <w:t>Response options</w:t>
            </w:r>
            <w:bookmarkEnd w:id="3781"/>
            <w:bookmarkEnd w:id="3782"/>
            <w:bookmarkEnd w:id="3783"/>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F4D9AA3" w14:textId="586455DF" w:rsidR="005F7CB4" w:rsidRPr="00C75373" w:rsidRDefault="005F7CB4" w:rsidP="00C75373">
            <w:pPr>
              <w:rPr>
                <w:rFonts w:cs="Arial"/>
              </w:rPr>
            </w:pPr>
            <w:r>
              <w:t>Add person</w:t>
            </w:r>
          </w:p>
        </w:tc>
      </w:tr>
      <w:tr w:rsidR="002B74B1" w14:paraId="260CD24B"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5929EE1" w14:textId="3E31AF64" w:rsidR="002B74B1" w:rsidRDefault="002B74B1" w:rsidP="002B74B1">
            <w:pPr>
              <w:pStyle w:val="Heading3"/>
              <w:spacing w:before="0" w:line="360" w:lineRule="auto"/>
              <w:rPr>
                <w:rFonts w:cs="Arial"/>
                <w:color w:val="auto"/>
                <w:sz w:val="24"/>
                <w:szCs w:val="24"/>
              </w:rPr>
            </w:pPr>
            <w:bookmarkStart w:id="3784" w:name="_Toc159625499"/>
            <w:bookmarkStart w:id="3785" w:name="_Toc159627514"/>
            <w:bookmarkStart w:id="3786" w:name="_Toc159629523"/>
            <w:r>
              <w:rPr>
                <w:rFonts w:cs="Arial"/>
                <w:color w:val="auto"/>
                <w:sz w:val="24"/>
                <w:szCs w:val="24"/>
              </w:rPr>
              <w:t>Question rules</w:t>
            </w:r>
            <w:bookmarkEnd w:id="3784"/>
            <w:bookmarkEnd w:id="3785"/>
            <w:bookmarkEnd w:id="3786"/>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4E5FC4D" w14:textId="75326524" w:rsidR="002B74B1" w:rsidRPr="005E4EB5" w:rsidRDefault="005E4EB5" w:rsidP="005E4EB5">
            <w:pPr>
              <w:spacing w:after="200" w:line="276" w:lineRule="auto"/>
              <w:rPr>
                <w:rFonts w:cstheme="minorHAnsi"/>
              </w:rPr>
            </w:pPr>
            <w:r w:rsidRPr="00812DB1">
              <w:rPr>
                <w:rFonts w:cstheme="minorHAnsi"/>
                <w:b/>
                <w:bCs/>
              </w:rPr>
              <w:t>Base question</w:t>
            </w:r>
            <w:r w:rsidRPr="00812DB1">
              <w:rPr>
                <w:rFonts w:cstheme="minorHAnsi"/>
              </w:rPr>
              <w:t xml:space="preserve"> that is </w:t>
            </w:r>
            <w:r w:rsidR="00260CAC">
              <w:rPr>
                <w:rFonts w:cstheme="minorHAnsi"/>
              </w:rPr>
              <w:t xml:space="preserve">not </w:t>
            </w:r>
            <w:r w:rsidRPr="00812DB1">
              <w:rPr>
                <w:rFonts w:cstheme="minorHAnsi"/>
              </w:rPr>
              <w:t>mandatory to complete</w:t>
            </w:r>
          </w:p>
        </w:tc>
      </w:tr>
      <w:tr w:rsidR="002B74B1" w14:paraId="796FBF6D"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4C4FAC7" w14:textId="13227250" w:rsidR="002B74B1" w:rsidRDefault="002B74B1" w:rsidP="002B74B1">
            <w:pPr>
              <w:pStyle w:val="Heading3"/>
              <w:spacing w:before="0" w:line="360" w:lineRule="auto"/>
              <w:rPr>
                <w:rFonts w:cs="Arial"/>
                <w:color w:val="auto"/>
                <w:sz w:val="24"/>
                <w:szCs w:val="24"/>
              </w:rPr>
            </w:pPr>
            <w:bookmarkStart w:id="3787" w:name="_Toc159625500"/>
            <w:bookmarkStart w:id="3788" w:name="_Toc159627515"/>
            <w:bookmarkStart w:id="3789" w:name="_Toc159629524"/>
            <w:r w:rsidRPr="00BF1111">
              <w:rPr>
                <w:rFonts w:cs="Arial"/>
                <w:color w:val="auto"/>
                <w:sz w:val="24"/>
                <w:szCs w:val="24"/>
              </w:rPr>
              <w:t>Pre-populated information</w:t>
            </w:r>
            <w:bookmarkEnd w:id="3787"/>
            <w:bookmarkEnd w:id="3788"/>
            <w:bookmarkEnd w:id="378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3D55021" w14:textId="03C08B29" w:rsidR="002B74B1" w:rsidRDefault="00B8402D" w:rsidP="004C2515">
            <w:r>
              <w:t>N</w:t>
            </w:r>
            <w:r w:rsidR="005B0D41">
              <w:t>o</w:t>
            </w:r>
          </w:p>
        </w:tc>
      </w:tr>
      <w:tr w:rsidR="002B74B1" w14:paraId="01596AF0"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6DE49C3" w14:textId="2B881884" w:rsidR="002B74B1" w:rsidRDefault="002B74B1" w:rsidP="002B74B1">
            <w:pPr>
              <w:pStyle w:val="Heading3"/>
              <w:spacing w:before="0" w:line="360" w:lineRule="auto"/>
              <w:rPr>
                <w:rFonts w:cs="Arial"/>
                <w:color w:val="auto"/>
                <w:sz w:val="24"/>
                <w:szCs w:val="24"/>
              </w:rPr>
            </w:pPr>
            <w:bookmarkStart w:id="3790" w:name="_Toc159625501"/>
            <w:bookmarkStart w:id="3791" w:name="_Toc159627516"/>
            <w:bookmarkStart w:id="3792" w:name="_Toc159629525"/>
            <w:r w:rsidRPr="00BD710B">
              <w:rPr>
                <w:rFonts w:cs="Arial"/>
                <w:bCs/>
                <w:color w:val="auto"/>
                <w:sz w:val="24"/>
                <w:szCs w:val="24"/>
              </w:rPr>
              <w:t>Response guidance</w:t>
            </w:r>
            <w:bookmarkEnd w:id="3790"/>
            <w:bookmarkEnd w:id="3791"/>
            <w:bookmarkEnd w:id="379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F21554C" w14:textId="77777777" w:rsidR="002B74B1" w:rsidRDefault="002B74B1" w:rsidP="002B74B1">
            <w:pPr>
              <w:rPr>
                <w:u w:val="single"/>
              </w:rPr>
            </w:pPr>
            <w:r>
              <w:rPr>
                <w:u w:val="single"/>
              </w:rPr>
              <w:t>Context:</w:t>
            </w:r>
          </w:p>
          <w:p w14:paraId="5CD21A2D" w14:textId="77777777" w:rsidR="002B74B1" w:rsidRDefault="002B74B1" w:rsidP="002B74B1">
            <w:pPr>
              <w:rPr>
                <w:u w:val="single"/>
              </w:rPr>
            </w:pPr>
          </w:p>
          <w:p w14:paraId="4B487397" w14:textId="6396ED53" w:rsidR="00D77A4D" w:rsidRDefault="006D6C49" w:rsidP="00B17677">
            <w:pPr>
              <w:pStyle w:val="ListParagraph"/>
              <w:numPr>
                <w:ilvl w:val="0"/>
                <w:numId w:val="1"/>
              </w:numPr>
              <w:spacing w:after="0"/>
            </w:pPr>
            <w:r>
              <w:t>The assessor should indicate</w:t>
            </w:r>
            <w:r w:rsidR="00C52C0E" w:rsidRPr="00C52C0E">
              <w:t xml:space="preserve"> who is involved in the support plan.</w:t>
            </w:r>
          </w:p>
          <w:p w14:paraId="72902070" w14:textId="02D64B32" w:rsidR="00D77A4D" w:rsidRPr="002F7436" w:rsidRDefault="00D77A4D" w:rsidP="00B17677">
            <w:pPr>
              <w:pStyle w:val="ListParagraph"/>
              <w:numPr>
                <w:ilvl w:val="0"/>
                <w:numId w:val="1"/>
              </w:numPr>
              <w:spacing w:after="0"/>
            </w:pPr>
            <w:r w:rsidRPr="002F7436">
              <w:t xml:space="preserve">Including the people and/or organisations who are involved in the </w:t>
            </w:r>
            <w:r>
              <w:t>support plan</w:t>
            </w:r>
            <w:r w:rsidRPr="002F7436">
              <w:t>:</w:t>
            </w:r>
          </w:p>
          <w:p w14:paraId="1E395ACE" w14:textId="77777777" w:rsidR="00D77A4D" w:rsidRPr="006158A3" w:rsidRDefault="00D77A4D" w:rsidP="00B17677">
            <w:pPr>
              <w:pStyle w:val="ListParagraph"/>
              <w:numPr>
                <w:ilvl w:val="1"/>
                <w:numId w:val="1"/>
              </w:numPr>
            </w:pPr>
            <w:r>
              <w:t>A</w:t>
            </w:r>
            <w:r w:rsidRPr="006158A3">
              <w:t>ssists the client in setting and achieving goals and enables these to be made known to all involved in the client’s care and service provision</w:t>
            </w:r>
            <w:r>
              <w:t>.</w:t>
            </w:r>
          </w:p>
          <w:p w14:paraId="195D5CE4" w14:textId="77777777" w:rsidR="00D77A4D" w:rsidRPr="006158A3" w:rsidRDefault="00D77A4D" w:rsidP="00B17677">
            <w:pPr>
              <w:pStyle w:val="ListParagraph"/>
              <w:numPr>
                <w:ilvl w:val="1"/>
                <w:numId w:val="1"/>
              </w:numPr>
            </w:pPr>
            <w:r>
              <w:t>E</w:t>
            </w:r>
            <w:r w:rsidRPr="006158A3">
              <w:t>ncourages the client to be actively involved</w:t>
            </w:r>
            <w:r>
              <w:t>.</w:t>
            </w:r>
          </w:p>
          <w:p w14:paraId="2DC15851" w14:textId="77777777" w:rsidR="00D77A4D" w:rsidRPr="006158A3" w:rsidRDefault="00D77A4D" w:rsidP="00B17677">
            <w:pPr>
              <w:pStyle w:val="ListParagraph"/>
              <w:numPr>
                <w:ilvl w:val="1"/>
                <w:numId w:val="1"/>
              </w:numPr>
            </w:pPr>
            <w:r>
              <w:t>M</w:t>
            </w:r>
            <w:r w:rsidRPr="006158A3">
              <w:t>anages long-term service delivery in a clear, concise way</w:t>
            </w:r>
            <w:r>
              <w:t>.</w:t>
            </w:r>
          </w:p>
          <w:p w14:paraId="6D65EBD2" w14:textId="77777777" w:rsidR="00D77A4D" w:rsidRPr="006158A3" w:rsidRDefault="00D77A4D" w:rsidP="00B17677">
            <w:pPr>
              <w:pStyle w:val="ListParagraph"/>
              <w:numPr>
                <w:ilvl w:val="1"/>
                <w:numId w:val="1"/>
              </w:numPr>
            </w:pPr>
            <w:r>
              <w:t>P</w:t>
            </w:r>
            <w:r w:rsidRPr="006158A3">
              <w:t>rovides an essential checklist to ensure continuity of service delivery</w:t>
            </w:r>
            <w:r>
              <w:t>.</w:t>
            </w:r>
          </w:p>
          <w:p w14:paraId="7A14D3AB" w14:textId="77777777" w:rsidR="00D77A4D" w:rsidRPr="006158A3" w:rsidRDefault="00D77A4D" w:rsidP="00B17677">
            <w:pPr>
              <w:pStyle w:val="ListParagraph"/>
              <w:numPr>
                <w:ilvl w:val="1"/>
                <w:numId w:val="1"/>
              </w:numPr>
            </w:pPr>
            <w:r>
              <w:t>E</w:t>
            </w:r>
            <w:r w:rsidRPr="006158A3">
              <w:t>ncourages a team approach</w:t>
            </w:r>
            <w:r>
              <w:t>.</w:t>
            </w:r>
          </w:p>
          <w:p w14:paraId="0C09350B" w14:textId="77777777" w:rsidR="00D77A4D" w:rsidRPr="006158A3" w:rsidRDefault="00D77A4D" w:rsidP="00B17677">
            <w:pPr>
              <w:pStyle w:val="ListParagraph"/>
              <w:numPr>
                <w:ilvl w:val="1"/>
                <w:numId w:val="1"/>
              </w:numPr>
            </w:pPr>
            <w:r>
              <w:t>I</w:t>
            </w:r>
            <w:r w:rsidRPr="006158A3">
              <w:t>ncreases client and carer awareness of support services available, and how and when to access them</w:t>
            </w:r>
            <w:r>
              <w:t>.</w:t>
            </w:r>
          </w:p>
          <w:p w14:paraId="4068C866" w14:textId="6DBFEDBD" w:rsidR="002B74B1" w:rsidRPr="00D77A4D" w:rsidRDefault="00D77A4D" w:rsidP="00B17677">
            <w:pPr>
              <w:pStyle w:val="ListParagraph"/>
              <w:numPr>
                <w:ilvl w:val="1"/>
                <w:numId w:val="1"/>
              </w:numPr>
            </w:pPr>
            <w:r>
              <w:t>F</w:t>
            </w:r>
            <w:r w:rsidRPr="006158A3">
              <w:t>acilitates monitoring of the client’s health and social wellbeing.</w:t>
            </w:r>
          </w:p>
          <w:p w14:paraId="0EDCD04B" w14:textId="77777777" w:rsidR="002B74B1" w:rsidRDefault="002B74B1" w:rsidP="002B74B1">
            <w:pPr>
              <w:rPr>
                <w:u w:val="single"/>
              </w:rPr>
            </w:pPr>
            <w:r>
              <w:rPr>
                <w:u w:val="single"/>
              </w:rPr>
              <w:t>Consider and record:</w:t>
            </w:r>
          </w:p>
          <w:p w14:paraId="482F928E" w14:textId="77777777" w:rsidR="002B74B1" w:rsidRDefault="002B74B1" w:rsidP="002B74B1">
            <w:pPr>
              <w:rPr>
                <w:u w:val="single"/>
              </w:rPr>
            </w:pPr>
          </w:p>
          <w:p w14:paraId="71E7A101" w14:textId="77777777" w:rsidR="006B68EF" w:rsidRPr="006158A3" w:rsidRDefault="006B68EF" w:rsidP="00B17677">
            <w:pPr>
              <w:pStyle w:val="ListParagraph"/>
              <w:numPr>
                <w:ilvl w:val="0"/>
                <w:numId w:val="1"/>
              </w:numPr>
              <w:rPr>
                <w:b/>
              </w:rPr>
            </w:pPr>
            <w:r>
              <w:t>The person(s) name, their relationship to the client and their contact details.</w:t>
            </w:r>
          </w:p>
          <w:p w14:paraId="5E1892A1" w14:textId="77777777" w:rsidR="006B68EF" w:rsidRPr="006158A3" w:rsidRDefault="006B68EF" w:rsidP="00B17677">
            <w:pPr>
              <w:pStyle w:val="ListParagraph"/>
              <w:numPr>
                <w:ilvl w:val="0"/>
                <w:numId w:val="1"/>
              </w:numPr>
              <w:rPr>
                <w:b/>
              </w:rPr>
            </w:pPr>
            <w:r>
              <w:t>Whether the person has been involved in the support planning process.</w:t>
            </w:r>
          </w:p>
          <w:p w14:paraId="6FBE20A6" w14:textId="3C5BD9C2" w:rsidR="006B68EF" w:rsidRPr="006158A3" w:rsidRDefault="006B68EF" w:rsidP="00B17677">
            <w:pPr>
              <w:pStyle w:val="ListParagraph"/>
              <w:numPr>
                <w:ilvl w:val="0"/>
                <w:numId w:val="1"/>
              </w:numPr>
              <w:rPr>
                <w:b/>
              </w:rPr>
            </w:pPr>
            <w:r>
              <w:t xml:space="preserve">Whether the client has consented to giving the person a copy of their support plan. </w:t>
            </w:r>
          </w:p>
          <w:p w14:paraId="64162C19" w14:textId="243E455D" w:rsidR="002B74B1" w:rsidRPr="00712711" w:rsidRDefault="006B68EF" w:rsidP="00B17677">
            <w:pPr>
              <w:pStyle w:val="ListParagraph"/>
              <w:numPr>
                <w:ilvl w:val="0"/>
                <w:numId w:val="1"/>
              </w:numPr>
              <w:spacing w:after="0"/>
              <w:rPr>
                <w:u w:val="single"/>
              </w:rPr>
            </w:pPr>
            <w:r>
              <w:t>Whether they have been provided with a copy of the support plan.</w:t>
            </w:r>
          </w:p>
          <w:p w14:paraId="28C0A3D2" w14:textId="77777777" w:rsidR="002B74B1" w:rsidRDefault="002B74B1" w:rsidP="002D1824"/>
        </w:tc>
      </w:tr>
    </w:tbl>
    <w:p w14:paraId="05D3AD6B" w14:textId="1743B073" w:rsidR="00441FBC" w:rsidRDefault="00260CAC" w:rsidP="00A3389D">
      <w:pPr>
        <w:pStyle w:val="Heading2"/>
      </w:pPr>
      <w:bookmarkStart w:id="3793" w:name="_Toc159621466"/>
      <w:bookmarkStart w:id="3794" w:name="_Toc159625502"/>
      <w:bookmarkStart w:id="3795" w:name="_Toc159629526"/>
      <w:bookmarkStart w:id="3796" w:name="_Toc233290734"/>
      <w:r>
        <w:t>R</w:t>
      </w:r>
      <w:r w:rsidR="00441FBC">
        <w:t>eview</w:t>
      </w:r>
      <w:bookmarkEnd w:id="3793"/>
      <w:bookmarkEnd w:id="3794"/>
      <w:bookmarkEnd w:id="3795"/>
      <w:bookmarkEnd w:id="3796"/>
      <w:r w:rsidR="00441FBC">
        <w:t xml:space="preserve">  </w:t>
      </w:r>
    </w:p>
    <w:tbl>
      <w:tblPr>
        <w:tblStyle w:val="TableGrid"/>
        <w:tblpPr w:leftFromText="180" w:rightFromText="180" w:vertAnchor="text" w:tblpY="1"/>
        <w:tblOverlap w:val="never"/>
        <w:tblW w:w="5000" w:type="pct"/>
        <w:tblLook w:val="04A0" w:firstRow="1" w:lastRow="0" w:firstColumn="1" w:lastColumn="0" w:noHBand="0" w:noVBand="1"/>
        <w:tblCaption w:val="Date of Assessment"/>
        <w:tblDescription w:val="First clinical intervention is first date that contact of a clinical nature that is made between an ACAT and the person (or their representative), their carer, a service provider or a clinician in response to the person's referral for a Comprehensive Assessment."/>
      </w:tblPr>
      <w:tblGrid>
        <w:gridCol w:w="2317"/>
        <w:gridCol w:w="6699"/>
      </w:tblGrid>
      <w:tr w:rsidR="00001E6D" w14:paraId="33F0EEE0" w14:textId="77777777" w:rsidTr="1E0351AC">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197B8D85" w14:textId="201DD868" w:rsidR="00001E6D" w:rsidRDefault="00001E6D" w:rsidP="00E65A82">
            <w:pPr>
              <w:spacing w:after="120"/>
              <w:rPr>
                <w:b/>
                <w:szCs w:val="24"/>
                <w:lang w:eastAsia="en-AU"/>
              </w:rPr>
            </w:pPr>
            <w:r>
              <w:rPr>
                <w:b/>
                <w:color w:val="FFFFFF" w:themeColor="background1"/>
                <w:szCs w:val="24"/>
                <w:lang w:eastAsia="en-AU"/>
              </w:rPr>
              <w:t>Question: Schedule a review</w:t>
            </w:r>
          </w:p>
        </w:tc>
      </w:tr>
      <w:tr w:rsidR="00001E6D" w14:paraId="52050FE8"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D08CCC2" w14:textId="77777777" w:rsidR="00001E6D" w:rsidRDefault="00001E6D" w:rsidP="00E65A82">
            <w:pPr>
              <w:pStyle w:val="Heading3"/>
              <w:spacing w:before="0" w:line="360" w:lineRule="auto"/>
              <w:rPr>
                <w:rFonts w:cs="Arial"/>
                <w:color w:val="auto"/>
                <w:sz w:val="24"/>
                <w:szCs w:val="24"/>
              </w:rPr>
            </w:pPr>
            <w:bookmarkStart w:id="3797" w:name="_Toc159625503"/>
            <w:bookmarkStart w:id="3798" w:name="_Toc159627518"/>
            <w:bookmarkStart w:id="3799" w:name="_Toc159629527"/>
            <w:r>
              <w:rPr>
                <w:rFonts w:cs="Arial"/>
                <w:color w:val="auto"/>
                <w:sz w:val="24"/>
                <w:szCs w:val="24"/>
              </w:rPr>
              <w:t>Response options</w:t>
            </w:r>
            <w:bookmarkEnd w:id="3797"/>
            <w:bookmarkEnd w:id="3798"/>
            <w:bookmarkEnd w:id="3799"/>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5A40FF6" w14:textId="0BDDBC24" w:rsidR="00001E6D" w:rsidRPr="005E4EB5" w:rsidRDefault="005E4EB5" w:rsidP="005E4EB5">
            <w:pPr>
              <w:rPr>
                <w:rFonts w:cs="Arial"/>
              </w:rPr>
            </w:pPr>
            <w:r>
              <w:rPr>
                <w:rFonts w:cs="Arial"/>
              </w:rPr>
              <w:t>Select date from a calendar</w:t>
            </w:r>
          </w:p>
        </w:tc>
      </w:tr>
      <w:tr w:rsidR="002B74B1" w14:paraId="7969CC61"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21189E0" w14:textId="2915CA46" w:rsidR="002B74B1" w:rsidRDefault="002B74B1" w:rsidP="002B74B1">
            <w:pPr>
              <w:pStyle w:val="Heading3"/>
              <w:spacing w:before="0" w:line="360" w:lineRule="auto"/>
              <w:rPr>
                <w:rFonts w:cs="Arial"/>
                <w:color w:val="auto"/>
                <w:sz w:val="24"/>
                <w:szCs w:val="24"/>
              </w:rPr>
            </w:pPr>
            <w:bookmarkStart w:id="3800" w:name="_Toc159625504"/>
            <w:bookmarkStart w:id="3801" w:name="_Toc159627519"/>
            <w:bookmarkStart w:id="3802" w:name="_Toc159629528"/>
            <w:r>
              <w:rPr>
                <w:rFonts w:cs="Arial"/>
                <w:color w:val="auto"/>
                <w:sz w:val="24"/>
                <w:szCs w:val="24"/>
              </w:rPr>
              <w:t>Question rules</w:t>
            </w:r>
            <w:bookmarkEnd w:id="3800"/>
            <w:bookmarkEnd w:id="3801"/>
            <w:bookmarkEnd w:id="3802"/>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5E33B62" w14:textId="13188290" w:rsidR="002B74B1" w:rsidRPr="005E4EB5" w:rsidRDefault="005E4EB5" w:rsidP="005E4EB5">
            <w:pPr>
              <w:spacing w:after="200" w:line="276" w:lineRule="auto"/>
              <w:rPr>
                <w:rFonts w:cstheme="minorHAnsi"/>
              </w:rPr>
            </w:pPr>
            <w:r w:rsidRPr="00812DB1">
              <w:rPr>
                <w:rFonts w:cstheme="minorHAnsi"/>
                <w:b/>
                <w:bCs/>
              </w:rPr>
              <w:t>Base question</w:t>
            </w:r>
            <w:r w:rsidRPr="00812DB1">
              <w:rPr>
                <w:rFonts w:cstheme="minorHAnsi"/>
              </w:rPr>
              <w:t xml:space="preserve"> that is </w:t>
            </w:r>
            <w:r w:rsidR="00260CAC">
              <w:rPr>
                <w:rFonts w:cstheme="minorHAnsi"/>
              </w:rPr>
              <w:t xml:space="preserve">not </w:t>
            </w:r>
            <w:r w:rsidRPr="00812DB1">
              <w:rPr>
                <w:rFonts w:cstheme="minorHAnsi"/>
              </w:rPr>
              <w:t>mandatory to complete</w:t>
            </w:r>
          </w:p>
        </w:tc>
      </w:tr>
      <w:tr w:rsidR="002B74B1" w14:paraId="4EB54F14"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D37E665" w14:textId="43FD9B4C" w:rsidR="002B74B1" w:rsidRDefault="002B74B1" w:rsidP="002B74B1">
            <w:pPr>
              <w:pStyle w:val="Heading3"/>
              <w:spacing w:before="0" w:line="360" w:lineRule="auto"/>
              <w:rPr>
                <w:rFonts w:cs="Arial"/>
                <w:color w:val="auto"/>
                <w:sz w:val="24"/>
                <w:szCs w:val="24"/>
              </w:rPr>
            </w:pPr>
            <w:bookmarkStart w:id="3803" w:name="_Toc159625505"/>
            <w:bookmarkStart w:id="3804" w:name="_Toc159627520"/>
            <w:bookmarkStart w:id="3805" w:name="_Toc159629529"/>
            <w:r w:rsidRPr="00BF1111">
              <w:rPr>
                <w:rFonts w:cs="Arial"/>
                <w:color w:val="auto"/>
                <w:sz w:val="24"/>
                <w:szCs w:val="24"/>
              </w:rPr>
              <w:t>Pre-populated information</w:t>
            </w:r>
            <w:bookmarkEnd w:id="3803"/>
            <w:bookmarkEnd w:id="3804"/>
            <w:bookmarkEnd w:id="3805"/>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48EA0A2" w14:textId="0B3444A9" w:rsidR="002B74B1" w:rsidRPr="004C2515" w:rsidRDefault="00B8402D" w:rsidP="004C2515">
            <w:pPr>
              <w:rPr>
                <w:rFonts w:cs="Arial"/>
              </w:rPr>
            </w:pPr>
            <w:r>
              <w:rPr>
                <w:rFonts w:cs="Arial"/>
              </w:rPr>
              <w:t>N</w:t>
            </w:r>
            <w:r w:rsidR="005B0D41">
              <w:rPr>
                <w:rFonts w:cs="Arial"/>
              </w:rPr>
              <w:t>o</w:t>
            </w:r>
          </w:p>
        </w:tc>
      </w:tr>
      <w:tr w:rsidR="002B74B1" w14:paraId="0CAB02E8"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160EDFE" w14:textId="733B9177" w:rsidR="002B74B1" w:rsidRDefault="002B74B1" w:rsidP="002B74B1">
            <w:pPr>
              <w:pStyle w:val="Heading3"/>
              <w:spacing w:before="0" w:line="360" w:lineRule="auto"/>
              <w:rPr>
                <w:rFonts w:cs="Arial"/>
                <w:color w:val="auto"/>
                <w:sz w:val="24"/>
                <w:szCs w:val="24"/>
              </w:rPr>
            </w:pPr>
            <w:bookmarkStart w:id="3806" w:name="_Toc159625506"/>
            <w:bookmarkStart w:id="3807" w:name="_Toc159627521"/>
            <w:bookmarkStart w:id="3808" w:name="_Toc159629530"/>
            <w:r w:rsidRPr="00BD710B">
              <w:rPr>
                <w:rFonts w:cs="Arial"/>
                <w:bCs/>
                <w:color w:val="auto"/>
                <w:sz w:val="24"/>
                <w:szCs w:val="24"/>
              </w:rPr>
              <w:t>Response guidance</w:t>
            </w:r>
            <w:bookmarkEnd w:id="3806"/>
            <w:bookmarkEnd w:id="3807"/>
            <w:bookmarkEnd w:id="3808"/>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F4880C9" w14:textId="77777777" w:rsidR="002B74B1" w:rsidRDefault="002B74B1" w:rsidP="002B74B1">
            <w:pPr>
              <w:rPr>
                <w:u w:val="single"/>
              </w:rPr>
            </w:pPr>
            <w:r>
              <w:rPr>
                <w:u w:val="single"/>
              </w:rPr>
              <w:t>Context:</w:t>
            </w:r>
          </w:p>
          <w:p w14:paraId="2B8170EB" w14:textId="77777777" w:rsidR="002B74B1" w:rsidRDefault="002B74B1" w:rsidP="002B74B1">
            <w:pPr>
              <w:rPr>
                <w:u w:val="single"/>
              </w:rPr>
            </w:pPr>
          </w:p>
          <w:p w14:paraId="3ECB6467" w14:textId="77777777" w:rsidR="00502D47" w:rsidRDefault="00C7456E" w:rsidP="00B17677">
            <w:pPr>
              <w:pStyle w:val="ListParagraph"/>
              <w:numPr>
                <w:ilvl w:val="0"/>
                <w:numId w:val="1"/>
              </w:numPr>
              <w:rPr>
                <w:rStyle w:val="ListParagraphChar"/>
              </w:rPr>
            </w:pPr>
            <w:r w:rsidRPr="00C7456E">
              <w:rPr>
                <w:rStyle w:val="ListParagraphChar"/>
              </w:rPr>
              <w:t xml:space="preserve">This refers to the date the assessor intends to review the client’s </w:t>
            </w:r>
            <w:r w:rsidR="00502D47">
              <w:rPr>
                <w:rStyle w:val="ListParagraphChar"/>
              </w:rPr>
              <w:t>s</w:t>
            </w:r>
            <w:r w:rsidRPr="00C7456E">
              <w:rPr>
                <w:rStyle w:val="ListParagraphChar"/>
              </w:rPr>
              <w:t xml:space="preserve">upport </w:t>
            </w:r>
            <w:r w:rsidR="00502D47">
              <w:rPr>
                <w:rStyle w:val="ListParagraphChar"/>
              </w:rPr>
              <w:t>p</w:t>
            </w:r>
            <w:r w:rsidRPr="00C7456E">
              <w:rPr>
                <w:rStyle w:val="ListParagraphChar"/>
              </w:rPr>
              <w:t xml:space="preserve">lan. </w:t>
            </w:r>
          </w:p>
          <w:p w14:paraId="65DB4267" w14:textId="77777777" w:rsidR="002B74B1" w:rsidRDefault="002B74B1" w:rsidP="002B74B1">
            <w:pPr>
              <w:rPr>
                <w:u w:val="single"/>
              </w:rPr>
            </w:pPr>
            <w:r>
              <w:rPr>
                <w:u w:val="single"/>
              </w:rPr>
              <w:t>Consider and record:</w:t>
            </w:r>
          </w:p>
          <w:p w14:paraId="278F5132" w14:textId="77777777" w:rsidR="002B74B1" w:rsidRDefault="002B74B1" w:rsidP="002B74B1">
            <w:pPr>
              <w:rPr>
                <w:u w:val="single"/>
              </w:rPr>
            </w:pPr>
          </w:p>
          <w:p w14:paraId="402AB498" w14:textId="19897199" w:rsidR="002B74B1" w:rsidRPr="00E53965" w:rsidRDefault="00E53965" w:rsidP="00B17677">
            <w:pPr>
              <w:pStyle w:val="ListParagraph"/>
              <w:numPr>
                <w:ilvl w:val="0"/>
                <w:numId w:val="1"/>
              </w:numPr>
            </w:pPr>
            <w:r>
              <w:t>The date a review of the client’s support p</w:t>
            </w:r>
            <w:r w:rsidRPr="00954ED0">
              <w:t>lan should occur.</w:t>
            </w:r>
          </w:p>
          <w:p w14:paraId="4E96DD0C" w14:textId="77777777" w:rsidR="002B74B1" w:rsidRDefault="002B74B1" w:rsidP="002D1824">
            <w:pPr>
              <w:rPr>
                <w:rFonts w:cs="Arial"/>
              </w:rPr>
            </w:pPr>
          </w:p>
        </w:tc>
      </w:tr>
    </w:tbl>
    <w:p w14:paraId="0DB9B575" w14:textId="5D042A81" w:rsidR="00E56E20" w:rsidRDefault="00E56E20" w:rsidP="00E56E20"/>
    <w:p w14:paraId="4A42EA81" w14:textId="77777777" w:rsidR="00502D62" w:rsidRPr="00E56E20" w:rsidRDefault="00502D62" w:rsidP="00E56E20"/>
    <w:tbl>
      <w:tblPr>
        <w:tblStyle w:val="TableGrid"/>
        <w:tblpPr w:leftFromText="180" w:rightFromText="180" w:vertAnchor="text" w:tblpY="1"/>
        <w:tblOverlap w:val="never"/>
        <w:tblW w:w="5000" w:type="pct"/>
        <w:tblLook w:val="04A0" w:firstRow="1" w:lastRow="0" w:firstColumn="1" w:lastColumn="0" w:noHBand="0" w:noVBand="1"/>
      </w:tblPr>
      <w:tblGrid>
        <w:gridCol w:w="2317"/>
        <w:gridCol w:w="6699"/>
      </w:tblGrid>
      <w:tr w:rsidR="002B74B1" w14:paraId="27D6520B" w14:textId="77777777">
        <w:trPr>
          <w:trHeight w:val="307"/>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14:paraId="287B9380" w14:textId="77777777" w:rsidR="002B74B1" w:rsidRDefault="002B74B1">
            <w:pPr>
              <w:spacing w:after="120"/>
              <w:rPr>
                <w:b/>
                <w:szCs w:val="24"/>
                <w:lang w:eastAsia="en-AU"/>
              </w:rPr>
            </w:pPr>
            <w:r>
              <w:rPr>
                <w:b/>
                <w:color w:val="FFFFFF" w:themeColor="background1"/>
                <w:szCs w:val="24"/>
                <w:lang w:eastAsia="en-AU"/>
              </w:rPr>
              <w:t xml:space="preserve">Question: Reason for review </w:t>
            </w:r>
          </w:p>
        </w:tc>
      </w:tr>
      <w:tr w:rsidR="002B74B1" w:rsidRPr="00B0598F" w14:paraId="737FE104"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41640D8" w14:textId="77777777" w:rsidR="002B74B1" w:rsidRDefault="002B74B1">
            <w:pPr>
              <w:pStyle w:val="Heading3"/>
              <w:spacing w:before="0" w:line="360" w:lineRule="auto"/>
              <w:rPr>
                <w:rFonts w:cs="Arial"/>
                <w:color w:val="auto"/>
                <w:sz w:val="24"/>
                <w:szCs w:val="24"/>
              </w:rPr>
            </w:pPr>
            <w:bookmarkStart w:id="3809" w:name="_Toc159625507"/>
            <w:bookmarkStart w:id="3810" w:name="_Toc159627522"/>
            <w:bookmarkStart w:id="3811" w:name="_Toc159629531"/>
            <w:r>
              <w:rPr>
                <w:rFonts w:cs="Arial"/>
                <w:color w:val="auto"/>
                <w:sz w:val="24"/>
                <w:szCs w:val="24"/>
              </w:rPr>
              <w:t>Response options</w:t>
            </w:r>
            <w:bookmarkEnd w:id="3809"/>
            <w:bookmarkEnd w:id="3810"/>
            <w:bookmarkEnd w:id="3811"/>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4C277EF" w14:textId="77777777" w:rsidR="002B74B1" w:rsidRPr="005E4EB5" w:rsidRDefault="002B74B1" w:rsidP="005E4EB5">
            <w:pPr>
              <w:rPr>
                <w:rFonts w:cs="Arial"/>
              </w:rPr>
            </w:pPr>
            <w:r w:rsidRPr="005E4EB5">
              <w:rPr>
                <w:rFonts w:cs="Arial"/>
              </w:rPr>
              <w:t>Textbox for written response</w:t>
            </w:r>
          </w:p>
        </w:tc>
      </w:tr>
      <w:tr w:rsidR="002B74B1" w:rsidRPr="00B0598F" w14:paraId="71785FA0"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8A8552C" w14:textId="2D557421" w:rsidR="002B74B1" w:rsidRDefault="002B74B1" w:rsidP="002B74B1">
            <w:pPr>
              <w:pStyle w:val="Heading3"/>
              <w:spacing w:before="0" w:line="360" w:lineRule="auto"/>
              <w:rPr>
                <w:rFonts w:cs="Arial"/>
                <w:color w:val="auto"/>
                <w:sz w:val="24"/>
                <w:szCs w:val="24"/>
              </w:rPr>
            </w:pPr>
            <w:bookmarkStart w:id="3812" w:name="_Toc159625508"/>
            <w:bookmarkStart w:id="3813" w:name="_Toc159627523"/>
            <w:bookmarkStart w:id="3814" w:name="_Toc159629532"/>
            <w:r>
              <w:rPr>
                <w:rFonts w:cs="Arial"/>
                <w:color w:val="auto"/>
                <w:sz w:val="24"/>
                <w:szCs w:val="24"/>
              </w:rPr>
              <w:t>Question rules</w:t>
            </w:r>
            <w:bookmarkEnd w:id="3812"/>
            <w:bookmarkEnd w:id="3813"/>
            <w:bookmarkEnd w:id="3814"/>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CD84FC0" w14:textId="6030B46D" w:rsidR="002B74B1" w:rsidRPr="005E4EB5" w:rsidRDefault="005E4EB5" w:rsidP="005E4EB5">
            <w:pPr>
              <w:spacing w:after="200" w:line="276" w:lineRule="auto"/>
              <w:rPr>
                <w:rFonts w:cstheme="minorHAnsi"/>
              </w:rPr>
            </w:pPr>
            <w:r w:rsidRPr="00812DB1">
              <w:rPr>
                <w:rFonts w:cstheme="minorHAnsi"/>
                <w:b/>
                <w:bCs/>
              </w:rPr>
              <w:t>Base question</w:t>
            </w:r>
            <w:r w:rsidRPr="00812DB1">
              <w:rPr>
                <w:rFonts w:cstheme="minorHAnsi"/>
              </w:rPr>
              <w:t xml:space="preserve"> that is</w:t>
            </w:r>
            <w:r w:rsidR="00260CAC">
              <w:rPr>
                <w:rFonts w:cstheme="minorHAnsi"/>
              </w:rPr>
              <w:t xml:space="preserve"> not</w:t>
            </w:r>
            <w:r w:rsidRPr="00812DB1">
              <w:rPr>
                <w:rFonts w:cstheme="minorHAnsi"/>
              </w:rPr>
              <w:t xml:space="preserve"> mandatory to complete</w:t>
            </w:r>
            <w:r w:rsidR="00FE6AF6">
              <w:rPr>
                <w:rFonts w:cstheme="minorHAnsi"/>
              </w:rPr>
              <w:t xml:space="preserve"> and will only appear if a schedule a review date is </w:t>
            </w:r>
            <w:r w:rsidR="00B41063">
              <w:rPr>
                <w:rFonts w:cstheme="minorHAnsi"/>
              </w:rPr>
              <w:t>completed</w:t>
            </w:r>
            <w:r w:rsidR="00FE6AF6">
              <w:rPr>
                <w:rFonts w:cstheme="minorHAnsi"/>
              </w:rPr>
              <w:t>.</w:t>
            </w:r>
          </w:p>
        </w:tc>
      </w:tr>
      <w:tr w:rsidR="002B74B1" w:rsidRPr="00B0598F" w14:paraId="758AC897"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26053D4" w14:textId="4254E4BD" w:rsidR="002B74B1" w:rsidRDefault="002B74B1" w:rsidP="002B74B1">
            <w:pPr>
              <w:pStyle w:val="Heading3"/>
              <w:spacing w:before="0" w:line="360" w:lineRule="auto"/>
              <w:rPr>
                <w:rFonts w:cs="Arial"/>
                <w:color w:val="auto"/>
                <w:sz w:val="24"/>
                <w:szCs w:val="24"/>
              </w:rPr>
            </w:pPr>
            <w:bookmarkStart w:id="3815" w:name="_Toc159625509"/>
            <w:bookmarkStart w:id="3816" w:name="_Toc159627524"/>
            <w:bookmarkStart w:id="3817" w:name="_Toc159629533"/>
            <w:r w:rsidRPr="00BF1111">
              <w:rPr>
                <w:rFonts w:cs="Arial"/>
                <w:color w:val="auto"/>
                <w:sz w:val="24"/>
                <w:szCs w:val="24"/>
              </w:rPr>
              <w:t>Pre-populated information</w:t>
            </w:r>
            <w:bookmarkEnd w:id="3815"/>
            <w:bookmarkEnd w:id="3816"/>
            <w:bookmarkEnd w:id="3817"/>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47CDF2D" w14:textId="2F396EB5" w:rsidR="002B74B1" w:rsidRPr="004C2515" w:rsidRDefault="00B8402D" w:rsidP="004C2515">
            <w:pPr>
              <w:rPr>
                <w:rFonts w:cs="Arial"/>
              </w:rPr>
            </w:pPr>
            <w:r>
              <w:rPr>
                <w:rFonts w:cs="Arial"/>
              </w:rPr>
              <w:t>N</w:t>
            </w:r>
            <w:r w:rsidR="00823F71">
              <w:rPr>
                <w:rFonts w:cs="Arial"/>
              </w:rPr>
              <w:t>o</w:t>
            </w:r>
          </w:p>
        </w:tc>
      </w:tr>
      <w:tr w:rsidR="002B74B1" w:rsidRPr="00B0598F" w14:paraId="0F446952" w14:textId="77777777" w:rsidTr="002B74B1">
        <w:tc>
          <w:tcPr>
            <w:tcW w:w="1285"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09EE82D" w14:textId="4DD7FCD4" w:rsidR="002B74B1" w:rsidRDefault="002B74B1" w:rsidP="002B74B1">
            <w:pPr>
              <w:pStyle w:val="Heading3"/>
              <w:spacing w:before="0" w:line="360" w:lineRule="auto"/>
              <w:rPr>
                <w:rFonts w:cs="Arial"/>
                <w:color w:val="auto"/>
                <w:sz w:val="24"/>
                <w:szCs w:val="24"/>
              </w:rPr>
            </w:pPr>
            <w:bookmarkStart w:id="3818" w:name="_Toc159625510"/>
            <w:bookmarkStart w:id="3819" w:name="_Toc159627525"/>
            <w:bookmarkStart w:id="3820" w:name="_Toc159629534"/>
            <w:r w:rsidRPr="00BD710B">
              <w:rPr>
                <w:rFonts w:cs="Arial"/>
                <w:bCs/>
                <w:color w:val="auto"/>
                <w:sz w:val="24"/>
                <w:szCs w:val="24"/>
              </w:rPr>
              <w:t>Response guidance</w:t>
            </w:r>
            <w:bookmarkEnd w:id="3818"/>
            <w:bookmarkEnd w:id="3819"/>
            <w:bookmarkEnd w:id="3820"/>
          </w:p>
        </w:tc>
        <w:tc>
          <w:tcPr>
            <w:tcW w:w="371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20B2682" w14:textId="77777777" w:rsidR="002B74B1" w:rsidRDefault="002B74B1" w:rsidP="002B74B1">
            <w:pPr>
              <w:rPr>
                <w:u w:val="single"/>
              </w:rPr>
            </w:pPr>
            <w:r>
              <w:rPr>
                <w:u w:val="single"/>
              </w:rPr>
              <w:t>Context:</w:t>
            </w:r>
          </w:p>
          <w:p w14:paraId="30D12CBC" w14:textId="77777777" w:rsidR="002B74B1" w:rsidRDefault="002B74B1" w:rsidP="002B74B1">
            <w:pPr>
              <w:rPr>
                <w:u w:val="single"/>
              </w:rPr>
            </w:pPr>
          </w:p>
          <w:p w14:paraId="69670602" w14:textId="77777777" w:rsidR="00817125" w:rsidRDefault="00817125" w:rsidP="00B17677">
            <w:pPr>
              <w:pStyle w:val="ListParagraph"/>
              <w:numPr>
                <w:ilvl w:val="0"/>
                <w:numId w:val="1"/>
              </w:numPr>
              <w:rPr>
                <w:rStyle w:val="ListParagraphChar"/>
              </w:rPr>
            </w:pPr>
            <w:r>
              <w:t>A review by an assessor will look at the following aspects</w:t>
            </w:r>
            <w:r w:rsidRPr="00954ED0">
              <w:rPr>
                <w:rStyle w:val="ListParagraphChar"/>
              </w:rPr>
              <w:t xml:space="preserve">: </w:t>
            </w:r>
          </w:p>
          <w:p w14:paraId="305E6D25" w14:textId="77777777" w:rsidR="00817125" w:rsidRPr="00954ED0" w:rsidRDefault="00817125" w:rsidP="00B17677">
            <w:pPr>
              <w:pStyle w:val="ListParagraph"/>
              <w:numPr>
                <w:ilvl w:val="1"/>
                <w:numId w:val="1"/>
              </w:numPr>
              <w:rPr>
                <w:rStyle w:val="ListParagraphChar"/>
              </w:rPr>
            </w:pPr>
            <w:r w:rsidRPr="00954ED0">
              <w:rPr>
                <w:rStyle w:val="ListParagraphChar"/>
              </w:rPr>
              <w:t>The reason a review has been requested and its impact on the client’s existing assessment information and support plan.</w:t>
            </w:r>
          </w:p>
          <w:p w14:paraId="318DE5EE" w14:textId="77777777" w:rsidR="00817125" w:rsidRPr="00954ED0" w:rsidRDefault="00817125" w:rsidP="00B17677">
            <w:pPr>
              <w:pStyle w:val="ListParagraph"/>
              <w:numPr>
                <w:ilvl w:val="1"/>
                <w:numId w:val="1"/>
              </w:numPr>
              <w:rPr>
                <w:rStyle w:val="ListParagraphChar"/>
              </w:rPr>
            </w:pPr>
            <w:r w:rsidRPr="00954ED0">
              <w:rPr>
                <w:rStyle w:val="ListParagraphChar"/>
              </w:rPr>
              <w:t>The appropriateness of the services in meeting the client’s goals.</w:t>
            </w:r>
          </w:p>
          <w:p w14:paraId="2BBAABDC" w14:textId="77777777" w:rsidR="00817125" w:rsidRPr="00954ED0" w:rsidRDefault="00817125" w:rsidP="00B17677">
            <w:pPr>
              <w:pStyle w:val="ListParagraph"/>
              <w:numPr>
                <w:ilvl w:val="1"/>
                <w:numId w:val="1"/>
              </w:numPr>
              <w:rPr>
                <w:rStyle w:val="ListParagraphChar"/>
              </w:rPr>
            </w:pPr>
            <w:r w:rsidRPr="00954ED0">
              <w:rPr>
                <w:rStyle w:val="ListParagraphChar"/>
              </w:rPr>
              <w:t>Any new goals for the client, and associated referral(s) for service.</w:t>
            </w:r>
          </w:p>
          <w:p w14:paraId="2116FE1F" w14:textId="798E4162" w:rsidR="002B74B1" w:rsidRPr="00817125" w:rsidRDefault="00817125" w:rsidP="00B17677">
            <w:pPr>
              <w:pStyle w:val="ListParagraph"/>
              <w:numPr>
                <w:ilvl w:val="1"/>
                <w:numId w:val="1"/>
              </w:numPr>
            </w:pPr>
            <w:r w:rsidRPr="00954ED0">
              <w:rPr>
                <w:rStyle w:val="ListParagraphChar"/>
                <w:rFonts w:asciiTheme="minorHAnsi" w:eastAsiaTheme="minorHAnsi" w:hAnsiTheme="minorHAnsi"/>
                <w:szCs w:val="22"/>
                <w:lang w:eastAsia="en-US"/>
              </w:rPr>
              <w:t xml:space="preserve">The appropriateness of setting another review date or an end date for service delivery. </w:t>
            </w:r>
          </w:p>
          <w:p w14:paraId="0A1F9D18" w14:textId="77777777" w:rsidR="002B74B1" w:rsidRDefault="002B74B1" w:rsidP="002B74B1">
            <w:pPr>
              <w:rPr>
                <w:u w:val="single"/>
              </w:rPr>
            </w:pPr>
            <w:r>
              <w:rPr>
                <w:u w:val="single"/>
              </w:rPr>
              <w:t>Consider and record:</w:t>
            </w:r>
          </w:p>
          <w:p w14:paraId="79DA4D2D" w14:textId="77777777" w:rsidR="002B74B1" w:rsidRDefault="002B74B1" w:rsidP="002B74B1">
            <w:pPr>
              <w:rPr>
                <w:u w:val="single"/>
              </w:rPr>
            </w:pPr>
          </w:p>
          <w:p w14:paraId="46CF9EAC" w14:textId="12D4DA4B" w:rsidR="002B74B1" w:rsidRPr="00712711" w:rsidRDefault="00817125" w:rsidP="00B17677">
            <w:pPr>
              <w:pStyle w:val="ListParagraph"/>
              <w:numPr>
                <w:ilvl w:val="0"/>
                <w:numId w:val="1"/>
              </w:numPr>
              <w:spacing w:after="0"/>
              <w:rPr>
                <w:u w:val="single"/>
              </w:rPr>
            </w:pPr>
            <w:r w:rsidRPr="00954ED0">
              <w:t xml:space="preserve">The reason for scheduling a review of the client’s </w:t>
            </w:r>
            <w:r>
              <w:t>s</w:t>
            </w:r>
            <w:r w:rsidRPr="00954ED0">
              <w:t xml:space="preserve">upport </w:t>
            </w:r>
            <w:r>
              <w:t>p</w:t>
            </w:r>
            <w:r w:rsidRPr="00954ED0">
              <w:t>lan.</w:t>
            </w:r>
          </w:p>
          <w:p w14:paraId="7B3DDC96" w14:textId="77777777" w:rsidR="002B74B1" w:rsidRDefault="002B74B1" w:rsidP="002D1824">
            <w:pPr>
              <w:rPr>
                <w:rFonts w:cs="Arial"/>
              </w:rPr>
            </w:pPr>
          </w:p>
        </w:tc>
      </w:tr>
    </w:tbl>
    <w:p w14:paraId="6FFB3A3C" w14:textId="7C166174" w:rsidR="00CC605B" w:rsidRDefault="00CC605B" w:rsidP="00625E73">
      <w:pPr>
        <w:rPr>
          <w:lang w:eastAsia="en-AU"/>
        </w:rPr>
      </w:pPr>
    </w:p>
    <w:p w14:paraId="01A5954F" w14:textId="77777777" w:rsidR="00CC605B" w:rsidRDefault="00CC605B">
      <w:pPr>
        <w:rPr>
          <w:rFonts w:eastAsia="MS Gothic" w:cs="Times New Roman"/>
          <w:b/>
          <w:noProof/>
          <w:color w:val="80679D"/>
          <w:sz w:val="28"/>
          <w:szCs w:val="26"/>
          <w:lang w:eastAsia="en-AU"/>
        </w:rPr>
      </w:pPr>
      <w:r>
        <w:rPr>
          <w:lang w:eastAsia="en-AU"/>
        </w:rPr>
        <w:br w:type="page"/>
      </w:r>
    </w:p>
    <w:p w14:paraId="14F7A8E0" w14:textId="208E7D19" w:rsidR="00BF152D" w:rsidRDefault="00CC605B" w:rsidP="00EA1096">
      <w:pPr>
        <w:pStyle w:val="Heading1"/>
        <w:rPr>
          <w:lang w:eastAsia="en-AU"/>
        </w:rPr>
      </w:pPr>
      <w:bookmarkStart w:id="3821" w:name="_Toc233290735"/>
      <w:r>
        <w:rPr>
          <w:lang w:eastAsia="en-AU"/>
        </w:rPr>
        <w:t xml:space="preserve">Appendix </w:t>
      </w:r>
      <w:r w:rsidR="001D0111">
        <w:rPr>
          <w:lang w:eastAsia="en-AU"/>
        </w:rPr>
        <w:t xml:space="preserve">A </w:t>
      </w:r>
      <w:r w:rsidR="006369A2">
        <w:rPr>
          <w:lang w:eastAsia="en-AU"/>
        </w:rPr>
        <w:t>–</w:t>
      </w:r>
      <w:r>
        <w:rPr>
          <w:lang w:eastAsia="en-AU"/>
        </w:rPr>
        <w:t xml:space="preserve"> </w:t>
      </w:r>
      <w:r w:rsidR="006369A2">
        <w:rPr>
          <w:lang w:eastAsia="en-AU"/>
        </w:rPr>
        <w:t>list of health conditions</w:t>
      </w:r>
      <w:bookmarkEnd w:id="3821"/>
    </w:p>
    <w:p w14:paraId="28B4866A" w14:textId="33681D56" w:rsidR="001D0111" w:rsidRPr="007D4078" w:rsidRDefault="001D0111" w:rsidP="001D0111">
      <w:pPr>
        <w:pStyle w:val="Heading3"/>
        <w:spacing w:after="240"/>
        <w:sectPr w:rsidR="001D0111" w:rsidRPr="007D4078" w:rsidSect="004F49E6">
          <w:headerReference w:type="even" r:id="rId136"/>
          <w:headerReference w:type="default" r:id="rId137"/>
          <w:headerReference w:type="first" r:id="rId138"/>
          <w:type w:val="continuous"/>
          <w:pgSz w:w="11906" w:h="16838"/>
          <w:pgMar w:top="1670" w:right="1440" w:bottom="1440" w:left="1440" w:header="708" w:footer="708" w:gutter="0"/>
          <w:cols w:space="708"/>
          <w:docGrid w:linePitch="360"/>
        </w:sectPr>
      </w:pPr>
    </w:p>
    <w:tbl>
      <w:tblPr>
        <w:tblStyle w:val="TableGrid"/>
        <w:tblW w:w="9322" w:type="dxa"/>
        <w:tblLayout w:type="fixed"/>
        <w:tblLook w:val="04A0" w:firstRow="1" w:lastRow="0" w:firstColumn="1" w:lastColumn="0" w:noHBand="0" w:noVBand="1"/>
        <w:tblCaption w:val="Health conditions"/>
        <w:tblDescription w:val="The health condition with the greatest impact on the person’s need for assistance with activities of daily living and social participation."/>
      </w:tblPr>
      <w:tblGrid>
        <w:gridCol w:w="1951"/>
        <w:gridCol w:w="851"/>
        <w:gridCol w:w="6520"/>
      </w:tblGrid>
      <w:tr w:rsidR="001D0111" w14:paraId="43752F8A" w14:textId="77777777" w:rsidTr="00EE6430">
        <w:trPr>
          <w:trHeight w:val="307"/>
          <w:tblHeader/>
        </w:trPr>
        <w:tc>
          <w:tcPr>
            <w:tcW w:w="1951" w:type="dxa"/>
          </w:tcPr>
          <w:p w14:paraId="309549E7" w14:textId="77777777" w:rsidR="001D0111" w:rsidRDefault="001D0111" w:rsidP="00EE6430">
            <w:pPr>
              <w:rPr>
                <w:rFonts w:eastAsia="MS Gothic" w:cs="Arial"/>
                <w:b/>
                <w:noProof/>
                <w:color w:val="80679D"/>
              </w:rPr>
            </w:pPr>
            <w:r>
              <w:rPr>
                <w:rFonts w:eastAsia="MS Gothic" w:cs="Arial"/>
                <w:b/>
                <w:noProof/>
                <w:color w:val="80679D"/>
              </w:rPr>
              <w:t>Category</w:t>
            </w:r>
          </w:p>
        </w:tc>
        <w:tc>
          <w:tcPr>
            <w:tcW w:w="851" w:type="dxa"/>
            <w:vAlign w:val="center"/>
          </w:tcPr>
          <w:p w14:paraId="6A410200" w14:textId="77777777" w:rsidR="001D0111" w:rsidRDefault="001D0111" w:rsidP="00EE6430">
            <w:pPr>
              <w:rPr>
                <w:rFonts w:eastAsia="MS Gothic" w:cs="Arial"/>
                <w:b/>
                <w:noProof/>
                <w:color w:val="80679D"/>
              </w:rPr>
            </w:pPr>
            <w:r>
              <w:rPr>
                <w:rFonts w:eastAsia="MS Gothic" w:cs="Arial"/>
                <w:b/>
                <w:noProof/>
                <w:color w:val="80679D"/>
              </w:rPr>
              <w:t>Code</w:t>
            </w:r>
          </w:p>
        </w:tc>
        <w:tc>
          <w:tcPr>
            <w:tcW w:w="6520" w:type="dxa"/>
            <w:vAlign w:val="center"/>
          </w:tcPr>
          <w:p w14:paraId="5AF6A718" w14:textId="77777777" w:rsidR="001D0111" w:rsidRPr="006A2624" w:rsidRDefault="001D0111" w:rsidP="00EE6430">
            <w:pPr>
              <w:rPr>
                <w:lang w:eastAsia="en-AU"/>
              </w:rPr>
            </w:pPr>
            <w:r>
              <w:rPr>
                <w:rFonts w:eastAsia="MS Gothic" w:cs="Arial"/>
                <w:b/>
                <w:noProof/>
                <w:color w:val="80679D"/>
              </w:rPr>
              <w:t>C</w:t>
            </w:r>
            <w:r w:rsidRPr="00DE1D13">
              <w:rPr>
                <w:rFonts w:eastAsia="MS Gothic" w:cs="Arial"/>
                <w:b/>
                <w:noProof/>
                <w:color w:val="80679D"/>
              </w:rPr>
              <w:t>ondition</w:t>
            </w:r>
          </w:p>
        </w:tc>
      </w:tr>
      <w:tr w:rsidR="001D0111" w14:paraId="69FFF914" w14:textId="77777777" w:rsidTr="00EE6430">
        <w:trPr>
          <w:trHeight w:val="307"/>
        </w:trPr>
        <w:tc>
          <w:tcPr>
            <w:tcW w:w="1951" w:type="dxa"/>
          </w:tcPr>
          <w:p w14:paraId="01ADA996" w14:textId="77777777" w:rsidR="001D0111" w:rsidRDefault="001D0111" w:rsidP="00EE6430">
            <w:pPr>
              <w:rPr>
                <w:lang w:eastAsia="en-AU"/>
              </w:rPr>
            </w:pPr>
            <w:r w:rsidRPr="00AE0549">
              <w:rPr>
                <w:rFonts w:eastAsia="Times New Roman"/>
                <w:b/>
                <w:bCs/>
                <w:color w:val="000000"/>
                <w:lang w:eastAsia="en-AU"/>
              </w:rPr>
              <w:t>No health conditions present</w:t>
            </w:r>
          </w:p>
        </w:tc>
        <w:tc>
          <w:tcPr>
            <w:tcW w:w="851" w:type="dxa"/>
            <w:vAlign w:val="center"/>
          </w:tcPr>
          <w:p w14:paraId="7E4F9AE8" w14:textId="77777777" w:rsidR="001D0111" w:rsidRPr="00130EA5" w:rsidRDefault="001D0111" w:rsidP="00EE6430">
            <w:pPr>
              <w:rPr>
                <w:lang w:eastAsia="en-AU"/>
              </w:rPr>
            </w:pPr>
            <w:r w:rsidRPr="00130EA5">
              <w:rPr>
                <w:rFonts w:eastAsia="Times New Roman"/>
                <w:bCs/>
                <w:lang w:eastAsia="en-AU"/>
              </w:rPr>
              <w:t>0000</w:t>
            </w:r>
          </w:p>
        </w:tc>
        <w:tc>
          <w:tcPr>
            <w:tcW w:w="6520" w:type="dxa"/>
            <w:vAlign w:val="center"/>
          </w:tcPr>
          <w:p w14:paraId="4EF6B80F" w14:textId="77777777" w:rsidR="001D0111" w:rsidRPr="00130EA5" w:rsidRDefault="001D0111" w:rsidP="00EE6430">
            <w:pPr>
              <w:rPr>
                <w:lang w:eastAsia="en-AU"/>
              </w:rPr>
            </w:pPr>
            <w:r w:rsidRPr="00130EA5">
              <w:rPr>
                <w:rFonts w:eastAsia="Times New Roman"/>
                <w:lang w:eastAsia="en-AU"/>
              </w:rPr>
              <w:t>No health conditions present</w:t>
            </w:r>
          </w:p>
        </w:tc>
      </w:tr>
      <w:tr w:rsidR="001D0111" w14:paraId="13F4907E" w14:textId="77777777" w:rsidTr="00EE6430">
        <w:trPr>
          <w:trHeight w:val="307"/>
        </w:trPr>
        <w:tc>
          <w:tcPr>
            <w:tcW w:w="1951" w:type="dxa"/>
            <w:vMerge w:val="restart"/>
          </w:tcPr>
          <w:p w14:paraId="1C03681B" w14:textId="77777777" w:rsidR="001D0111" w:rsidRDefault="001D0111" w:rsidP="00EE6430">
            <w:pPr>
              <w:rPr>
                <w:lang w:eastAsia="en-AU"/>
              </w:rPr>
            </w:pPr>
            <w:r w:rsidRPr="00AE0549">
              <w:rPr>
                <w:rFonts w:eastAsia="Times New Roman"/>
                <w:b/>
                <w:bCs/>
                <w:color w:val="000000"/>
                <w:lang w:eastAsia="en-AU"/>
              </w:rPr>
              <w:t>Certain infectious &amp; parasitic diseases</w:t>
            </w:r>
          </w:p>
        </w:tc>
        <w:tc>
          <w:tcPr>
            <w:tcW w:w="851" w:type="dxa"/>
          </w:tcPr>
          <w:p w14:paraId="49BDA69B" w14:textId="77777777" w:rsidR="001D0111" w:rsidRPr="00130EA5" w:rsidRDefault="001D0111" w:rsidP="00EE6430">
            <w:pPr>
              <w:rPr>
                <w:lang w:eastAsia="en-AU"/>
              </w:rPr>
            </w:pPr>
            <w:r w:rsidRPr="00130EA5">
              <w:rPr>
                <w:rFonts w:eastAsia="Times New Roman"/>
                <w:lang w:eastAsia="en-AU"/>
              </w:rPr>
              <w:t>0101</w:t>
            </w:r>
          </w:p>
        </w:tc>
        <w:tc>
          <w:tcPr>
            <w:tcW w:w="6520" w:type="dxa"/>
          </w:tcPr>
          <w:p w14:paraId="0BAD5723" w14:textId="77777777" w:rsidR="001D0111" w:rsidRPr="00130EA5" w:rsidRDefault="001D0111" w:rsidP="00EE6430">
            <w:pPr>
              <w:rPr>
                <w:lang w:eastAsia="en-AU"/>
              </w:rPr>
            </w:pPr>
            <w:r w:rsidRPr="00130EA5">
              <w:rPr>
                <w:rFonts w:eastAsia="Times New Roman"/>
                <w:lang w:eastAsia="en-AU"/>
              </w:rPr>
              <w:t>Tuberculosis</w:t>
            </w:r>
          </w:p>
        </w:tc>
      </w:tr>
      <w:tr w:rsidR="001D0111" w14:paraId="4A0F4EF0" w14:textId="77777777" w:rsidTr="00EE6430">
        <w:trPr>
          <w:trHeight w:val="307"/>
        </w:trPr>
        <w:tc>
          <w:tcPr>
            <w:tcW w:w="1951" w:type="dxa"/>
            <w:vMerge/>
          </w:tcPr>
          <w:p w14:paraId="2857DCC9" w14:textId="77777777" w:rsidR="001D0111" w:rsidRDefault="001D0111" w:rsidP="00EE6430">
            <w:pPr>
              <w:rPr>
                <w:lang w:eastAsia="en-AU"/>
              </w:rPr>
            </w:pPr>
          </w:p>
        </w:tc>
        <w:tc>
          <w:tcPr>
            <w:tcW w:w="851" w:type="dxa"/>
          </w:tcPr>
          <w:p w14:paraId="4DBDC889" w14:textId="77777777" w:rsidR="001D0111" w:rsidRPr="00130EA5" w:rsidRDefault="001D0111" w:rsidP="00EE6430">
            <w:pPr>
              <w:rPr>
                <w:lang w:eastAsia="en-AU"/>
              </w:rPr>
            </w:pPr>
            <w:r w:rsidRPr="00130EA5">
              <w:rPr>
                <w:rFonts w:eastAsia="Times New Roman"/>
                <w:lang w:eastAsia="en-AU"/>
              </w:rPr>
              <w:t>0102</w:t>
            </w:r>
          </w:p>
        </w:tc>
        <w:tc>
          <w:tcPr>
            <w:tcW w:w="6520" w:type="dxa"/>
          </w:tcPr>
          <w:p w14:paraId="04C30E7C" w14:textId="77777777" w:rsidR="001D0111" w:rsidRPr="00130EA5" w:rsidRDefault="001D0111" w:rsidP="00EE6430">
            <w:pPr>
              <w:rPr>
                <w:lang w:eastAsia="en-AU"/>
              </w:rPr>
            </w:pPr>
            <w:r w:rsidRPr="00130EA5">
              <w:rPr>
                <w:rFonts w:eastAsia="Times New Roman"/>
                <w:lang w:eastAsia="en-AU"/>
              </w:rPr>
              <w:t>Poliomyelitis</w:t>
            </w:r>
          </w:p>
        </w:tc>
      </w:tr>
      <w:tr w:rsidR="001D0111" w14:paraId="06F96759" w14:textId="77777777" w:rsidTr="00EE6430">
        <w:trPr>
          <w:trHeight w:val="307"/>
        </w:trPr>
        <w:tc>
          <w:tcPr>
            <w:tcW w:w="1951" w:type="dxa"/>
            <w:vMerge/>
          </w:tcPr>
          <w:p w14:paraId="48542740" w14:textId="77777777" w:rsidR="001D0111" w:rsidRDefault="001D0111" w:rsidP="00EE6430">
            <w:pPr>
              <w:rPr>
                <w:lang w:eastAsia="en-AU"/>
              </w:rPr>
            </w:pPr>
          </w:p>
        </w:tc>
        <w:tc>
          <w:tcPr>
            <w:tcW w:w="851" w:type="dxa"/>
          </w:tcPr>
          <w:p w14:paraId="5F72A8D3" w14:textId="77777777" w:rsidR="001D0111" w:rsidRPr="00130EA5" w:rsidRDefault="001D0111" w:rsidP="00EE6430">
            <w:pPr>
              <w:rPr>
                <w:lang w:eastAsia="en-AU"/>
              </w:rPr>
            </w:pPr>
            <w:r w:rsidRPr="00130EA5">
              <w:rPr>
                <w:rFonts w:eastAsia="Times New Roman"/>
                <w:lang w:eastAsia="en-AU"/>
              </w:rPr>
              <w:t>0103</w:t>
            </w:r>
          </w:p>
        </w:tc>
        <w:tc>
          <w:tcPr>
            <w:tcW w:w="6520" w:type="dxa"/>
          </w:tcPr>
          <w:p w14:paraId="4CC39A0B" w14:textId="77777777" w:rsidR="001D0111" w:rsidRPr="00130EA5" w:rsidRDefault="001D0111" w:rsidP="00EE6430">
            <w:pPr>
              <w:rPr>
                <w:lang w:eastAsia="en-AU"/>
              </w:rPr>
            </w:pPr>
            <w:r w:rsidRPr="00130EA5">
              <w:rPr>
                <w:rFonts w:eastAsia="Times New Roman"/>
                <w:lang w:eastAsia="en-AU"/>
              </w:rPr>
              <w:t>HIV/AIDS</w:t>
            </w:r>
          </w:p>
        </w:tc>
      </w:tr>
      <w:tr w:rsidR="001D0111" w14:paraId="449190C0" w14:textId="77777777" w:rsidTr="00EE6430">
        <w:trPr>
          <w:trHeight w:val="307"/>
        </w:trPr>
        <w:tc>
          <w:tcPr>
            <w:tcW w:w="1951" w:type="dxa"/>
            <w:vMerge/>
          </w:tcPr>
          <w:p w14:paraId="28FE8285" w14:textId="77777777" w:rsidR="001D0111" w:rsidRDefault="001D0111" w:rsidP="00EE6430">
            <w:pPr>
              <w:rPr>
                <w:lang w:eastAsia="en-AU"/>
              </w:rPr>
            </w:pPr>
          </w:p>
        </w:tc>
        <w:tc>
          <w:tcPr>
            <w:tcW w:w="851" w:type="dxa"/>
          </w:tcPr>
          <w:p w14:paraId="46E20334" w14:textId="77777777" w:rsidR="001D0111" w:rsidRPr="00130EA5" w:rsidRDefault="001D0111" w:rsidP="00EE6430">
            <w:pPr>
              <w:rPr>
                <w:lang w:eastAsia="en-AU"/>
              </w:rPr>
            </w:pPr>
            <w:r w:rsidRPr="00130EA5">
              <w:rPr>
                <w:rFonts w:eastAsia="Times New Roman"/>
                <w:lang w:eastAsia="en-AU"/>
              </w:rPr>
              <w:t>0104</w:t>
            </w:r>
          </w:p>
        </w:tc>
        <w:tc>
          <w:tcPr>
            <w:tcW w:w="6520" w:type="dxa"/>
          </w:tcPr>
          <w:p w14:paraId="67A1C864" w14:textId="77777777" w:rsidR="001D0111" w:rsidRPr="00130EA5" w:rsidRDefault="001D0111" w:rsidP="00EE6430">
            <w:pPr>
              <w:rPr>
                <w:lang w:eastAsia="en-AU"/>
              </w:rPr>
            </w:pPr>
            <w:r w:rsidRPr="00130EA5">
              <w:rPr>
                <w:rFonts w:eastAsia="Times New Roman"/>
                <w:lang w:eastAsia="en-AU"/>
              </w:rPr>
              <w:t>Diarrhoea &amp; gastroenteritis of presumed infectious origin</w:t>
            </w:r>
          </w:p>
        </w:tc>
      </w:tr>
      <w:tr w:rsidR="001D0111" w14:paraId="73904050" w14:textId="77777777" w:rsidTr="00EE6430">
        <w:trPr>
          <w:trHeight w:val="307"/>
        </w:trPr>
        <w:tc>
          <w:tcPr>
            <w:tcW w:w="1951" w:type="dxa"/>
            <w:vMerge/>
          </w:tcPr>
          <w:p w14:paraId="1F6AE939" w14:textId="77777777" w:rsidR="001D0111" w:rsidRDefault="001D0111" w:rsidP="00EE6430">
            <w:pPr>
              <w:rPr>
                <w:lang w:eastAsia="en-AU"/>
              </w:rPr>
            </w:pPr>
          </w:p>
        </w:tc>
        <w:tc>
          <w:tcPr>
            <w:tcW w:w="851" w:type="dxa"/>
          </w:tcPr>
          <w:p w14:paraId="6381F085" w14:textId="77777777" w:rsidR="001D0111" w:rsidRPr="00130EA5" w:rsidRDefault="001D0111" w:rsidP="00EE6430">
            <w:pPr>
              <w:rPr>
                <w:lang w:eastAsia="en-AU"/>
              </w:rPr>
            </w:pPr>
            <w:r w:rsidRPr="00130EA5">
              <w:rPr>
                <w:rFonts w:eastAsia="Times New Roman"/>
                <w:lang w:eastAsia="en-AU"/>
              </w:rPr>
              <w:t>0105</w:t>
            </w:r>
          </w:p>
        </w:tc>
        <w:tc>
          <w:tcPr>
            <w:tcW w:w="6520" w:type="dxa"/>
          </w:tcPr>
          <w:p w14:paraId="0AF4FCBB" w14:textId="77777777" w:rsidR="001D0111" w:rsidRPr="00130EA5" w:rsidRDefault="001D0111" w:rsidP="00EE6430">
            <w:pPr>
              <w:rPr>
                <w:lang w:eastAsia="en-AU"/>
              </w:rPr>
            </w:pPr>
            <w:r w:rsidRPr="00130EA5">
              <w:rPr>
                <w:rFonts w:eastAsia="Times New Roman"/>
                <w:lang w:eastAsia="en-AU"/>
              </w:rPr>
              <w:t>Chronic viral hepatitis</w:t>
            </w:r>
          </w:p>
        </w:tc>
      </w:tr>
      <w:tr w:rsidR="001D0111" w14:paraId="587DE4E5" w14:textId="77777777" w:rsidTr="00EE6430">
        <w:trPr>
          <w:trHeight w:val="307"/>
        </w:trPr>
        <w:tc>
          <w:tcPr>
            <w:tcW w:w="1951" w:type="dxa"/>
            <w:vMerge/>
          </w:tcPr>
          <w:p w14:paraId="0000279D" w14:textId="77777777" w:rsidR="001D0111" w:rsidRDefault="001D0111" w:rsidP="00EE6430">
            <w:pPr>
              <w:rPr>
                <w:lang w:eastAsia="en-AU"/>
              </w:rPr>
            </w:pPr>
          </w:p>
        </w:tc>
        <w:tc>
          <w:tcPr>
            <w:tcW w:w="851" w:type="dxa"/>
          </w:tcPr>
          <w:p w14:paraId="20FC70E7" w14:textId="77777777" w:rsidR="001D0111" w:rsidRPr="00130EA5" w:rsidRDefault="001D0111" w:rsidP="00EE6430">
            <w:pPr>
              <w:rPr>
                <w:rFonts w:eastAsia="Times New Roman"/>
                <w:lang w:eastAsia="en-AU"/>
              </w:rPr>
            </w:pPr>
            <w:r w:rsidRPr="00130EA5">
              <w:rPr>
                <w:rFonts w:eastAsia="Times New Roman"/>
                <w:lang w:eastAsia="en-AU"/>
              </w:rPr>
              <w:t>0199</w:t>
            </w:r>
          </w:p>
        </w:tc>
        <w:tc>
          <w:tcPr>
            <w:tcW w:w="6520" w:type="dxa"/>
          </w:tcPr>
          <w:p w14:paraId="0F84109C" w14:textId="77777777" w:rsidR="001D0111" w:rsidRPr="00130EA5" w:rsidRDefault="001D0111" w:rsidP="00EE6430">
            <w:pPr>
              <w:rPr>
                <w:rFonts w:eastAsia="Times New Roman"/>
                <w:lang w:eastAsia="en-AU"/>
              </w:rPr>
            </w:pPr>
            <w:r w:rsidRPr="00130EA5">
              <w:rPr>
                <w:rFonts w:eastAsia="Times New Roman"/>
                <w:lang w:eastAsia="en-AU"/>
              </w:rPr>
              <w:t>Other infectious &amp; parasitic diseases n.o.s or n.e.c (includes leprosy, listeriosis, scarlet fever, meningococcal infection, septicaemia, viral meningitis)</w:t>
            </w:r>
          </w:p>
        </w:tc>
      </w:tr>
      <w:tr w:rsidR="001D0111" w14:paraId="6FF22547" w14:textId="77777777" w:rsidTr="00EE6430">
        <w:trPr>
          <w:trHeight w:val="307"/>
        </w:trPr>
        <w:tc>
          <w:tcPr>
            <w:tcW w:w="1951" w:type="dxa"/>
            <w:vMerge w:val="restart"/>
          </w:tcPr>
          <w:p w14:paraId="70C3162E" w14:textId="77777777" w:rsidR="001D0111" w:rsidRDefault="001D0111" w:rsidP="00EE6430">
            <w:pPr>
              <w:rPr>
                <w:lang w:eastAsia="en-AU"/>
              </w:rPr>
            </w:pPr>
            <w:r w:rsidRPr="00AE0549">
              <w:rPr>
                <w:rFonts w:eastAsia="Times New Roman"/>
                <w:b/>
                <w:bCs/>
                <w:color w:val="000000"/>
                <w:lang w:eastAsia="en-AU"/>
              </w:rPr>
              <w:t>Neoplasms (tumours/cancers)</w:t>
            </w:r>
          </w:p>
        </w:tc>
        <w:tc>
          <w:tcPr>
            <w:tcW w:w="851" w:type="dxa"/>
          </w:tcPr>
          <w:p w14:paraId="0736DF9F" w14:textId="77777777" w:rsidR="001D0111" w:rsidRPr="00130EA5" w:rsidRDefault="001D0111" w:rsidP="00EE6430">
            <w:pPr>
              <w:rPr>
                <w:rFonts w:eastAsia="Times New Roman"/>
                <w:lang w:eastAsia="en-AU"/>
              </w:rPr>
            </w:pPr>
            <w:r w:rsidRPr="00130EA5">
              <w:rPr>
                <w:rFonts w:eastAsia="Times New Roman"/>
                <w:lang w:eastAsia="en-AU"/>
              </w:rPr>
              <w:t>0201</w:t>
            </w:r>
          </w:p>
        </w:tc>
        <w:tc>
          <w:tcPr>
            <w:tcW w:w="6520" w:type="dxa"/>
          </w:tcPr>
          <w:p w14:paraId="5F2D8271" w14:textId="77777777" w:rsidR="001D0111" w:rsidRPr="00130EA5" w:rsidRDefault="001D0111" w:rsidP="00EE6430">
            <w:pPr>
              <w:rPr>
                <w:rFonts w:eastAsia="Times New Roman"/>
                <w:lang w:eastAsia="en-AU"/>
              </w:rPr>
            </w:pPr>
            <w:r w:rsidRPr="00130EA5">
              <w:rPr>
                <w:rFonts w:eastAsia="Times New Roman"/>
                <w:lang w:eastAsia="en-AU"/>
              </w:rPr>
              <w:t>Head &amp; neck cancer</w:t>
            </w:r>
          </w:p>
        </w:tc>
      </w:tr>
      <w:tr w:rsidR="001D0111" w14:paraId="633AF719" w14:textId="77777777" w:rsidTr="00EE6430">
        <w:trPr>
          <w:trHeight w:val="307"/>
        </w:trPr>
        <w:tc>
          <w:tcPr>
            <w:tcW w:w="1951" w:type="dxa"/>
            <w:vMerge/>
          </w:tcPr>
          <w:p w14:paraId="378D1B24" w14:textId="77777777" w:rsidR="001D0111" w:rsidRDefault="001D0111" w:rsidP="00EE6430">
            <w:pPr>
              <w:rPr>
                <w:lang w:eastAsia="en-AU"/>
              </w:rPr>
            </w:pPr>
          </w:p>
        </w:tc>
        <w:tc>
          <w:tcPr>
            <w:tcW w:w="851" w:type="dxa"/>
          </w:tcPr>
          <w:p w14:paraId="3B5701C8" w14:textId="77777777" w:rsidR="001D0111" w:rsidRPr="00130EA5" w:rsidRDefault="001D0111" w:rsidP="00EE6430">
            <w:pPr>
              <w:rPr>
                <w:rFonts w:eastAsia="Times New Roman"/>
                <w:lang w:eastAsia="en-AU"/>
              </w:rPr>
            </w:pPr>
            <w:r w:rsidRPr="00130EA5">
              <w:rPr>
                <w:rFonts w:eastAsia="Times New Roman"/>
                <w:lang w:eastAsia="en-AU"/>
              </w:rPr>
              <w:t>0202</w:t>
            </w:r>
          </w:p>
        </w:tc>
        <w:tc>
          <w:tcPr>
            <w:tcW w:w="6520" w:type="dxa"/>
          </w:tcPr>
          <w:p w14:paraId="13EC16FF" w14:textId="77777777" w:rsidR="001D0111" w:rsidRPr="00130EA5" w:rsidRDefault="001D0111" w:rsidP="00EE6430">
            <w:pPr>
              <w:rPr>
                <w:rFonts w:eastAsia="Times New Roman"/>
                <w:lang w:eastAsia="en-AU"/>
              </w:rPr>
            </w:pPr>
            <w:r w:rsidRPr="00130EA5">
              <w:rPr>
                <w:rFonts w:eastAsia="Times New Roman"/>
                <w:lang w:eastAsia="en-AU"/>
              </w:rPr>
              <w:t>Stomach cancer</w:t>
            </w:r>
          </w:p>
        </w:tc>
      </w:tr>
      <w:tr w:rsidR="001D0111" w14:paraId="4E97BB2C" w14:textId="77777777" w:rsidTr="00EE6430">
        <w:trPr>
          <w:trHeight w:val="307"/>
        </w:trPr>
        <w:tc>
          <w:tcPr>
            <w:tcW w:w="1951" w:type="dxa"/>
            <w:vMerge/>
          </w:tcPr>
          <w:p w14:paraId="68265857" w14:textId="77777777" w:rsidR="001D0111" w:rsidRDefault="001D0111" w:rsidP="00EE6430">
            <w:pPr>
              <w:rPr>
                <w:lang w:eastAsia="en-AU"/>
              </w:rPr>
            </w:pPr>
          </w:p>
        </w:tc>
        <w:tc>
          <w:tcPr>
            <w:tcW w:w="851" w:type="dxa"/>
          </w:tcPr>
          <w:p w14:paraId="2217EEC7" w14:textId="77777777" w:rsidR="001D0111" w:rsidRPr="00130EA5" w:rsidRDefault="001D0111" w:rsidP="00EE6430">
            <w:pPr>
              <w:rPr>
                <w:rFonts w:eastAsia="Times New Roman"/>
                <w:lang w:eastAsia="en-AU"/>
              </w:rPr>
            </w:pPr>
            <w:r w:rsidRPr="00130EA5">
              <w:rPr>
                <w:rFonts w:eastAsia="Times New Roman"/>
                <w:lang w:eastAsia="en-AU"/>
              </w:rPr>
              <w:t>0203</w:t>
            </w:r>
          </w:p>
        </w:tc>
        <w:tc>
          <w:tcPr>
            <w:tcW w:w="6520" w:type="dxa"/>
          </w:tcPr>
          <w:p w14:paraId="0B3014B9" w14:textId="77777777" w:rsidR="001D0111" w:rsidRPr="00130EA5" w:rsidRDefault="001D0111" w:rsidP="00EE6430">
            <w:pPr>
              <w:rPr>
                <w:rFonts w:eastAsia="Times New Roman"/>
                <w:lang w:eastAsia="en-AU"/>
              </w:rPr>
            </w:pPr>
            <w:r w:rsidRPr="00130EA5">
              <w:rPr>
                <w:rFonts w:eastAsia="Times New Roman"/>
                <w:lang w:eastAsia="en-AU"/>
              </w:rPr>
              <w:t>Colorectal (bowel) cancer</w:t>
            </w:r>
          </w:p>
        </w:tc>
      </w:tr>
      <w:tr w:rsidR="001D0111" w14:paraId="4797BE3A" w14:textId="77777777" w:rsidTr="00EE6430">
        <w:trPr>
          <w:trHeight w:val="307"/>
        </w:trPr>
        <w:tc>
          <w:tcPr>
            <w:tcW w:w="1951" w:type="dxa"/>
            <w:vMerge/>
          </w:tcPr>
          <w:p w14:paraId="2DF46924" w14:textId="77777777" w:rsidR="001D0111" w:rsidRDefault="001D0111" w:rsidP="00EE6430">
            <w:pPr>
              <w:rPr>
                <w:lang w:eastAsia="en-AU"/>
              </w:rPr>
            </w:pPr>
          </w:p>
        </w:tc>
        <w:tc>
          <w:tcPr>
            <w:tcW w:w="851" w:type="dxa"/>
          </w:tcPr>
          <w:p w14:paraId="147261F9" w14:textId="77777777" w:rsidR="001D0111" w:rsidRPr="00130EA5" w:rsidRDefault="001D0111" w:rsidP="00EE6430">
            <w:pPr>
              <w:rPr>
                <w:rFonts w:eastAsia="Times New Roman"/>
                <w:lang w:eastAsia="en-AU"/>
              </w:rPr>
            </w:pPr>
            <w:r w:rsidRPr="00130EA5">
              <w:rPr>
                <w:rFonts w:eastAsia="Times New Roman"/>
                <w:lang w:eastAsia="en-AU"/>
              </w:rPr>
              <w:t>0204</w:t>
            </w:r>
          </w:p>
        </w:tc>
        <w:tc>
          <w:tcPr>
            <w:tcW w:w="6520" w:type="dxa"/>
          </w:tcPr>
          <w:p w14:paraId="03254369" w14:textId="77777777" w:rsidR="001D0111" w:rsidRPr="00130EA5" w:rsidRDefault="001D0111" w:rsidP="00EE6430">
            <w:pPr>
              <w:rPr>
                <w:rFonts w:eastAsia="Times New Roman"/>
                <w:lang w:eastAsia="en-AU"/>
              </w:rPr>
            </w:pPr>
            <w:r w:rsidRPr="00130EA5">
              <w:rPr>
                <w:rFonts w:eastAsia="Times New Roman"/>
                <w:lang w:eastAsia="en-AU"/>
              </w:rPr>
              <w:t>Lung cancer</w:t>
            </w:r>
          </w:p>
        </w:tc>
      </w:tr>
      <w:tr w:rsidR="001D0111" w14:paraId="079A329E" w14:textId="77777777" w:rsidTr="00EE6430">
        <w:trPr>
          <w:trHeight w:val="307"/>
        </w:trPr>
        <w:tc>
          <w:tcPr>
            <w:tcW w:w="1951" w:type="dxa"/>
            <w:vMerge/>
          </w:tcPr>
          <w:p w14:paraId="2369A1EC" w14:textId="77777777" w:rsidR="001D0111" w:rsidRDefault="001D0111" w:rsidP="00EE6430">
            <w:pPr>
              <w:rPr>
                <w:lang w:eastAsia="en-AU"/>
              </w:rPr>
            </w:pPr>
          </w:p>
        </w:tc>
        <w:tc>
          <w:tcPr>
            <w:tcW w:w="851" w:type="dxa"/>
          </w:tcPr>
          <w:p w14:paraId="2675A5F7" w14:textId="77777777" w:rsidR="001D0111" w:rsidRPr="00130EA5" w:rsidRDefault="001D0111" w:rsidP="00EE6430">
            <w:pPr>
              <w:rPr>
                <w:rFonts w:eastAsia="Times New Roman"/>
                <w:lang w:eastAsia="en-AU"/>
              </w:rPr>
            </w:pPr>
            <w:r w:rsidRPr="00130EA5">
              <w:rPr>
                <w:rFonts w:eastAsia="Times New Roman"/>
                <w:lang w:eastAsia="en-AU"/>
              </w:rPr>
              <w:t>0205</w:t>
            </w:r>
          </w:p>
        </w:tc>
        <w:tc>
          <w:tcPr>
            <w:tcW w:w="6520" w:type="dxa"/>
          </w:tcPr>
          <w:p w14:paraId="0A6CB64C" w14:textId="77777777" w:rsidR="001D0111" w:rsidRPr="00130EA5" w:rsidRDefault="001D0111" w:rsidP="00EE6430">
            <w:pPr>
              <w:rPr>
                <w:rFonts w:eastAsia="Times New Roman"/>
                <w:lang w:eastAsia="en-AU"/>
              </w:rPr>
            </w:pPr>
            <w:r w:rsidRPr="00130EA5">
              <w:rPr>
                <w:rFonts w:eastAsia="Times New Roman"/>
                <w:lang w:eastAsia="en-AU"/>
              </w:rPr>
              <w:t>Skin cancer</w:t>
            </w:r>
          </w:p>
        </w:tc>
      </w:tr>
      <w:tr w:rsidR="001D0111" w14:paraId="4399BC8F" w14:textId="77777777" w:rsidTr="00EE6430">
        <w:trPr>
          <w:trHeight w:val="307"/>
        </w:trPr>
        <w:tc>
          <w:tcPr>
            <w:tcW w:w="1951" w:type="dxa"/>
            <w:vMerge/>
          </w:tcPr>
          <w:p w14:paraId="419482EF" w14:textId="77777777" w:rsidR="001D0111" w:rsidRDefault="001D0111" w:rsidP="00EE6430">
            <w:pPr>
              <w:rPr>
                <w:lang w:eastAsia="en-AU"/>
              </w:rPr>
            </w:pPr>
          </w:p>
        </w:tc>
        <w:tc>
          <w:tcPr>
            <w:tcW w:w="851" w:type="dxa"/>
          </w:tcPr>
          <w:p w14:paraId="796FD2C1" w14:textId="77777777" w:rsidR="001D0111" w:rsidRPr="00130EA5" w:rsidRDefault="001D0111" w:rsidP="00EE6430">
            <w:pPr>
              <w:rPr>
                <w:rFonts w:eastAsia="Times New Roman"/>
                <w:lang w:eastAsia="en-AU"/>
              </w:rPr>
            </w:pPr>
            <w:r w:rsidRPr="00130EA5">
              <w:rPr>
                <w:rFonts w:eastAsia="Times New Roman"/>
                <w:lang w:eastAsia="en-AU"/>
              </w:rPr>
              <w:t>0206</w:t>
            </w:r>
          </w:p>
        </w:tc>
        <w:tc>
          <w:tcPr>
            <w:tcW w:w="6520" w:type="dxa"/>
          </w:tcPr>
          <w:p w14:paraId="51F51E56" w14:textId="77777777" w:rsidR="001D0111" w:rsidRPr="00130EA5" w:rsidRDefault="001D0111" w:rsidP="00EE6430">
            <w:pPr>
              <w:rPr>
                <w:rFonts w:eastAsia="Times New Roman"/>
                <w:lang w:eastAsia="en-AU"/>
              </w:rPr>
            </w:pPr>
            <w:r w:rsidRPr="00130EA5">
              <w:rPr>
                <w:rFonts w:eastAsia="Times New Roman"/>
                <w:lang w:eastAsia="en-AU"/>
              </w:rPr>
              <w:t>Breast cancer</w:t>
            </w:r>
          </w:p>
        </w:tc>
      </w:tr>
      <w:tr w:rsidR="001D0111" w14:paraId="5420CF2C" w14:textId="77777777" w:rsidTr="00EE6430">
        <w:trPr>
          <w:trHeight w:val="307"/>
        </w:trPr>
        <w:tc>
          <w:tcPr>
            <w:tcW w:w="1951" w:type="dxa"/>
            <w:vMerge/>
          </w:tcPr>
          <w:p w14:paraId="7BE38254" w14:textId="77777777" w:rsidR="001D0111" w:rsidRDefault="001D0111" w:rsidP="00EE6430">
            <w:pPr>
              <w:rPr>
                <w:lang w:eastAsia="en-AU"/>
              </w:rPr>
            </w:pPr>
          </w:p>
        </w:tc>
        <w:tc>
          <w:tcPr>
            <w:tcW w:w="851" w:type="dxa"/>
          </w:tcPr>
          <w:p w14:paraId="620BBC30" w14:textId="77777777" w:rsidR="001D0111" w:rsidRPr="00130EA5" w:rsidRDefault="001D0111" w:rsidP="00EE6430">
            <w:pPr>
              <w:rPr>
                <w:rFonts w:eastAsia="Times New Roman"/>
                <w:lang w:eastAsia="en-AU"/>
              </w:rPr>
            </w:pPr>
            <w:r w:rsidRPr="00130EA5">
              <w:rPr>
                <w:rFonts w:eastAsia="Times New Roman"/>
                <w:lang w:eastAsia="en-AU"/>
              </w:rPr>
              <w:t>0207</w:t>
            </w:r>
          </w:p>
        </w:tc>
        <w:tc>
          <w:tcPr>
            <w:tcW w:w="6520" w:type="dxa"/>
          </w:tcPr>
          <w:p w14:paraId="773F5806" w14:textId="77777777" w:rsidR="001D0111" w:rsidRPr="00130EA5" w:rsidRDefault="001D0111" w:rsidP="00EE6430">
            <w:pPr>
              <w:rPr>
                <w:rFonts w:eastAsia="Times New Roman"/>
                <w:lang w:eastAsia="en-AU"/>
              </w:rPr>
            </w:pPr>
            <w:r w:rsidRPr="00130EA5">
              <w:rPr>
                <w:rFonts w:eastAsia="Times New Roman"/>
                <w:lang w:eastAsia="en-AU"/>
              </w:rPr>
              <w:t>Prostate cancer</w:t>
            </w:r>
          </w:p>
        </w:tc>
      </w:tr>
      <w:tr w:rsidR="001D0111" w14:paraId="745882CC" w14:textId="77777777" w:rsidTr="00EE6430">
        <w:trPr>
          <w:trHeight w:val="307"/>
        </w:trPr>
        <w:tc>
          <w:tcPr>
            <w:tcW w:w="1951" w:type="dxa"/>
            <w:vMerge/>
          </w:tcPr>
          <w:p w14:paraId="09B8A188" w14:textId="77777777" w:rsidR="001D0111" w:rsidRDefault="001D0111" w:rsidP="00EE6430">
            <w:pPr>
              <w:rPr>
                <w:lang w:eastAsia="en-AU"/>
              </w:rPr>
            </w:pPr>
          </w:p>
        </w:tc>
        <w:tc>
          <w:tcPr>
            <w:tcW w:w="851" w:type="dxa"/>
          </w:tcPr>
          <w:p w14:paraId="0B198A05" w14:textId="77777777" w:rsidR="001D0111" w:rsidRPr="00130EA5" w:rsidRDefault="001D0111" w:rsidP="00EE6430">
            <w:pPr>
              <w:rPr>
                <w:rFonts w:eastAsia="Times New Roman"/>
                <w:lang w:eastAsia="en-AU"/>
              </w:rPr>
            </w:pPr>
            <w:r w:rsidRPr="00130EA5">
              <w:rPr>
                <w:rFonts w:eastAsia="Times New Roman"/>
                <w:lang w:eastAsia="en-AU"/>
              </w:rPr>
              <w:t>0208</w:t>
            </w:r>
          </w:p>
        </w:tc>
        <w:tc>
          <w:tcPr>
            <w:tcW w:w="6520" w:type="dxa"/>
          </w:tcPr>
          <w:p w14:paraId="6DD08A5A" w14:textId="77777777" w:rsidR="001D0111" w:rsidRPr="00130EA5" w:rsidRDefault="001D0111" w:rsidP="00EE6430">
            <w:pPr>
              <w:rPr>
                <w:rFonts w:eastAsia="Times New Roman"/>
                <w:lang w:eastAsia="en-AU"/>
              </w:rPr>
            </w:pPr>
            <w:r w:rsidRPr="00130EA5">
              <w:rPr>
                <w:rFonts w:eastAsia="Times New Roman"/>
                <w:lang w:eastAsia="en-AU"/>
              </w:rPr>
              <w:t>Brain cancer</w:t>
            </w:r>
          </w:p>
        </w:tc>
      </w:tr>
      <w:tr w:rsidR="001D0111" w14:paraId="5D0797FD" w14:textId="77777777" w:rsidTr="00EE6430">
        <w:trPr>
          <w:trHeight w:val="307"/>
        </w:trPr>
        <w:tc>
          <w:tcPr>
            <w:tcW w:w="1951" w:type="dxa"/>
            <w:vMerge/>
          </w:tcPr>
          <w:p w14:paraId="029EBFBA" w14:textId="77777777" w:rsidR="001D0111" w:rsidRDefault="001D0111" w:rsidP="00EE6430">
            <w:pPr>
              <w:rPr>
                <w:lang w:eastAsia="en-AU"/>
              </w:rPr>
            </w:pPr>
          </w:p>
        </w:tc>
        <w:tc>
          <w:tcPr>
            <w:tcW w:w="851" w:type="dxa"/>
          </w:tcPr>
          <w:p w14:paraId="1F2E008A" w14:textId="77777777" w:rsidR="001D0111" w:rsidRPr="00130EA5" w:rsidRDefault="001D0111" w:rsidP="00EE6430">
            <w:pPr>
              <w:rPr>
                <w:rFonts w:eastAsia="Times New Roman"/>
                <w:lang w:eastAsia="en-AU"/>
              </w:rPr>
            </w:pPr>
            <w:r w:rsidRPr="00130EA5">
              <w:rPr>
                <w:rFonts w:eastAsia="Times New Roman"/>
                <w:lang w:eastAsia="en-AU"/>
              </w:rPr>
              <w:t>0209</w:t>
            </w:r>
          </w:p>
        </w:tc>
        <w:tc>
          <w:tcPr>
            <w:tcW w:w="6520" w:type="dxa"/>
          </w:tcPr>
          <w:p w14:paraId="42D769EE" w14:textId="77777777" w:rsidR="001D0111" w:rsidRPr="00130EA5" w:rsidRDefault="001D0111" w:rsidP="00EE6430">
            <w:pPr>
              <w:rPr>
                <w:rFonts w:eastAsia="Times New Roman"/>
                <w:lang w:eastAsia="en-AU"/>
              </w:rPr>
            </w:pPr>
            <w:r w:rsidRPr="00130EA5">
              <w:rPr>
                <w:rFonts w:eastAsia="Times New Roman"/>
                <w:lang w:eastAsia="en-AU"/>
              </w:rPr>
              <w:t>Lymphoma</w:t>
            </w:r>
          </w:p>
        </w:tc>
      </w:tr>
      <w:tr w:rsidR="001D0111" w14:paraId="35B12B53" w14:textId="77777777" w:rsidTr="00EE6430">
        <w:trPr>
          <w:trHeight w:val="307"/>
        </w:trPr>
        <w:tc>
          <w:tcPr>
            <w:tcW w:w="1951" w:type="dxa"/>
            <w:vMerge/>
          </w:tcPr>
          <w:p w14:paraId="075EBE86" w14:textId="77777777" w:rsidR="001D0111" w:rsidRDefault="001D0111" w:rsidP="00EE6430">
            <w:pPr>
              <w:rPr>
                <w:lang w:eastAsia="en-AU"/>
              </w:rPr>
            </w:pPr>
          </w:p>
        </w:tc>
        <w:tc>
          <w:tcPr>
            <w:tcW w:w="851" w:type="dxa"/>
          </w:tcPr>
          <w:p w14:paraId="58BFC696" w14:textId="77777777" w:rsidR="001D0111" w:rsidRPr="00130EA5" w:rsidRDefault="001D0111" w:rsidP="00EE6430">
            <w:pPr>
              <w:rPr>
                <w:rFonts w:eastAsia="Times New Roman"/>
                <w:lang w:eastAsia="en-AU"/>
              </w:rPr>
            </w:pPr>
            <w:r w:rsidRPr="00130EA5">
              <w:rPr>
                <w:rFonts w:eastAsia="Times New Roman"/>
                <w:lang w:eastAsia="en-AU"/>
              </w:rPr>
              <w:t>0210</w:t>
            </w:r>
          </w:p>
        </w:tc>
        <w:tc>
          <w:tcPr>
            <w:tcW w:w="6520" w:type="dxa"/>
          </w:tcPr>
          <w:p w14:paraId="50325344" w14:textId="77777777" w:rsidR="001D0111" w:rsidRPr="00130EA5" w:rsidRDefault="001D0111" w:rsidP="00EE6430">
            <w:pPr>
              <w:rPr>
                <w:rFonts w:eastAsia="Times New Roman"/>
                <w:lang w:eastAsia="en-AU"/>
              </w:rPr>
            </w:pPr>
            <w:r w:rsidRPr="00130EA5">
              <w:rPr>
                <w:rFonts w:eastAsia="Times New Roman"/>
                <w:lang w:eastAsia="en-AU"/>
              </w:rPr>
              <w:t>Leukaemia</w:t>
            </w:r>
          </w:p>
        </w:tc>
      </w:tr>
      <w:tr w:rsidR="001D0111" w14:paraId="19A6DA8E" w14:textId="77777777" w:rsidTr="00EE6430">
        <w:trPr>
          <w:trHeight w:val="307"/>
        </w:trPr>
        <w:tc>
          <w:tcPr>
            <w:tcW w:w="1951" w:type="dxa"/>
            <w:vMerge/>
          </w:tcPr>
          <w:p w14:paraId="68D7DDE6" w14:textId="77777777" w:rsidR="001D0111" w:rsidRDefault="001D0111" w:rsidP="00EE6430">
            <w:pPr>
              <w:rPr>
                <w:lang w:eastAsia="en-AU"/>
              </w:rPr>
            </w:pPr>
          </w:p>
        </w:tc>
        <w:tc>
          <w:tcPr>
            <w:tcW w:w="851" w:type="dxa"/>
          </w:tcPr>
          <w:p w14:paraId="3C68BD16" w14:textId="77777777" w:rsidR="001D0111" w:rsidRPr="00130EA5" w:rsidRDefault="001D0111" w:rsidP="00EE6430">
            <w:pPr>
              <w:rPr>
                <w:rFonts w:eastAsia="Times New Roman"/>
                <w:lang w:eastAsia="en-AU"/>
              </w:rPr>
            </w:pPr>
            <w:r w:rsidRPr="00130EA5">
              <w:rPr>
                <w:rFonts w:eastAsia="Times New Roman"/>
                <w:lang w:eastAsia="en-AU"/>
              </w:rPr>
              <w:t>0211</w:t>
            </w:r>
          </w:p>
        </w:tc>
        <w:tc>
          <w:tcPr>
            <w:tcW w:w="6520" w:type="dxa"/>
          </w:tcPr>
          <w:p w14:paraId="192ACA7D" w14:textId="77777777" w:rsidR="001D0111" w:rsidRPr="00130EA5" w:rsidRDefault="001D0111" w:rsidP="00EE6430">
            <w:pPr>
              <w:rPr>
                <w:rFonts w:eastAsia="Times New Roman"/>
                <w:lang w:eastAsia="en-AU"/>
              </w:rPr>
            </w:pPr>
            <w:r w:rsidRPr="00130EA5">
              <w:rPr>
                <w:rFonts w:eastAsia="Times New Roman"/>
                <w:lang w:eastAsia="en-AU"/>
              </w:rPr>
              <w:t>Other malignant tumours n.o.s or n.e.c</w:t>
            </w:r>
          </w:p>
        </w:tc>
      </w:tr>
      <w:tr w:rsidR="001D0111" w14:paraId="5C7CB3B2" w14:textId="77777777" w:rsidTr="00EE6430">
        <w:trPr>
          <w:trHeight w:val="307"/>
        </w:trPr>
        <w:tc>
          <w:tcPr>
            <w:tcW w:w="1951" w:type="dxa"/>
            <w:vMerge/>
          </w:tcPr>
          <w:p w14:paraId="311B3574" w14:textId="77777777" w:rsidR="001D0111" w:rsidRDefault="001D0111" w:rsidP="00EE6430">
            <w:pPr>
              <w:rPr>
                <w:lang w:eastAsia="en-AU"/>
              </w:rPr>
            </w:pPr>
          </w:p>
        </w:tc>
        <w:tc>
          <w:tcPr>
            <w:tcW w:w="851" w:type="dxa"/>
          </w:tcPr>
          <w:p w14:paraId="7BDE81FF" w14:textId="77777777" w:rsidR="001D0111" w:rsidRPr="00130EA5" w:rsidRDefault="001D0111" w:rsidP="00EE6430">
            <w:pPr>
              <w:rPr>
                <w:rFonts w:eastAsia="Times New Roman"/>
                <w:lang w:eastAsia="en-AU"/>
              </w:rPr>
            </w:pPr>
            <w:r w:rsidRPr="00130EA5">
              <w:rPr>
                <w:rFonts w:eastAsia="Times New Roman"/>
                <w:lang w:eastAsia="en-AU"/>
              </w:rPr>
              <w:t>0212</w:t>
            </w:r>
          </w:p>
        </w:tc>
        <w:tc>
          <w:tcPr>
            <w:tcW w:w="6520" w:type="dxa"/>
          </w:tcPr>
          <w:p w14:paraId="222E1231" w14:textId="77777777" w:rsidR="001D0111" w:rsidRPr="00130EA5" w:rsidRDefault="001D0111" w:rsidP="00EE6430">
            <w:pPr>
              <w:rPr>
                <w:rFonts w:eastAsia="Times New Roman"/>
                <w:lang w:eastAsia="en-AU"/>
              </w:rPr>
            </w:pPr>
            <w:r w:rsidRPr="00130EA5">
              <w:rPr>
                <w:rFonts w:eastAsia="Times New Roman"/>
                <w:lang w:eastAsia="en-AU"/>
              </w:rPr>
              <w:t>Liver cancer</w:t>
            </w:r>
          </w:p>
        </w:tc>
      </w:tr>
      <w:tr w:rsidR="001D0111" w14:paraId="398F4E7A" w14:textId="77777777" w:rsidTr="00EE6430">
        <w:trPr>
          <w:trHeight w:val="307"/>
        </w:trPr>
        <w:tc>
          <w:tcPr>
            <w:tcW w:w="1951" w:type="dxa"/>
            <w:vMerge/>
          </w:tcPr>
          <w:p w14:paraId="3706A1F6" w14:textId="77777777" w:rsidR="001D0111" w:rsidRDefault="001D0111" w:rsidP="00EE6430">
            <w:pPr>
              <w:rPr>
                <w:lang w:eastAsia="en-AU"/>
              </w:rPr>
            </w:pPr>
          </w:p>
        </w:tc>
        <w:tc>
          <w:tcPr>
            <w:tcW w:w="851" w:type="dxa"/>
          </w:tcPr>
          <w:p w14:paraId="14801C3B" w14:textId="77777777" w:rsidR="001D0111" w:rsidRPr="00130EA5" w:rsidRDefault="001D0111" w:rsidP="00EE6430">
            <w:pPr>
              <w:rPr>
                <w:rFonts w:eastAsia="Times New Roman"/>
                <w:lang w:eastAsia="en-AU"/>
              </w:rPr>
            </w:pPr>
            <w:r w:rsidRPr="00130EA5">
              <w:rPr>
                <w:rFonts w:eastAsia="Times New Roman"/>
                <w:lang w:eastAsia="en-AU"/>
              </w:rPr>
              <w:t>0213</w:t>
            </w:r>
          </w:p>
        </w:tc>
        <w:tc>
          <w:tcPr>
            <w:tcW w:w="6520" w:type="dxa"/>
          </w:tcPr>
          <w:p w14:paraId="11C7D050" w14:textId="77777777" w:rsidR="001D0111" w:rsidRPr="00130EA5" w:rsidRDefault="001D0111" w:rsidP="00EE6430">
            <w:pPr>
              <w:rPr>
                <w:rFonts w:eastAsia="Times New Roman"/>
                <w:lang w:eastAsia="en-AU"/>
              </w:rPr>
            </w:pPr>
            <w:r w:rsidRPr="00130EA5">
              <w:rPr>
                <w:rFonts w:eastAsia="Times New Roman"/>
                <w:lang w:eastAsia="en-AU"/>
              </w:rPr>
              <w:t>Gynaecological cancer (includes ovarian, endometrial/uterine, cervical cancers)</w:t>
            </w:r>
          </w:p>
        </w:tc>
      </w:tr>
      <w:tr w:rsidR="001D0111" w14:paraId="585BFFFE" w14:textId="77777777" w:rsidTr="00EE6430">
        <w:trPr>
          <w:trHeight w:val="307"/>
        </w:trPr>
        <w:tc>
          <w:tcPr>
            <w:tcW w:w="1951" w:type="dxa"/>
            <w:vMerge/>
          </w:tcPr>
          <w:p w14:paraId="49C267C0" w14:textId="77777777" w:rsidR="001D0111" w:rsidRDefault="001D0111" w:rsidP="00EE6430">
            <w:pPr>
              <w:rPr>
                <w:lang w:eastAsia="en-AU"/>
              </w:rPr>
            </w:pPr>
          </w:p>
        </w:tc>
        <w:tc>
          <w:tcPr>
            <w:tcW w:w="851" w:type="dxa"/>
          </w:tcPr>
          <w:p w14:paraId="42130AE4" w14:textId="77777777" w:rsidR="001D0111" w:rsidRPr="00130EA5" w:rsidRDefault="001D0111" w:rsidP="00EE6430">
            <w:pPr>
              <w:rPr>
                <w:rFonts w:eastAsia="Times New Roman"/>
                <w:lang w:eastAsia="en-AU"/>
              </w:rPr>
            </w:pPr>
            <w:r w:rsidRPr="00130EA5">
              <w:rPr>
                <w:rFonts w:eastAsia="Times New Roman"/>
                <w:lang w:eastAsia="en-AU"/>
              </w:rPr>
              <w:t>0214</w:t>
            </w:r>
          </w:p>
        </w:tc>
        <w:tc>
          <w:tcPr>
            <w:tcW w:w="6520" w:type="dxa"/>
          </w:tcPr>
          <w:p w14:paraId="6F959402" w14:textId="77777777" w:rsidR="001D0111" w:rsidRPr="00130EA5" w:rsidRDefault="001D0111" w:rsidP="00EE6430">
            <w:pPr>
              <w:rPr>
                <w:rFonts w:eastAsia="Times New Roman"/>
                <w:lang w:eastAsia="en-AU"/>
              </w:rPr>
            </w:pPr>
            <w:r w:rsidRPr="00130EA5">
              <w:rPr>
                <w:rFonts w:eastAsia="Times New Roman"/>
                <w:lang w:eastAsia="en-AU"/>
              </w:rPr>
              <w:t>Kidney cancer</w:t>
            </w:r>
          </w:p>
        </w:tc>
      </w:tr>
      <w:tr w:rsidR="001D0111" w14:paraId="5C5C11D0" w14:textId="77777777" w:rsidTr="00EE6430">
        <w:trPr>
          <w:trHeight w:val="307"/>
        </w:trPr>
        <w:tc>
          <w:tcPr>
            <w:tcW w:w="1951" w:type="dxa"/>
            <w:vMerge/>
          </w:tcPr>
          <w:p w14:paraId="5C78A96F" w14:textId="77777777" w:rsidR="001D0111" w:rsidRDefault="001D0111" w:rsidP="00EE6430">
            <w:pPr>
              <w:rPr>
                <w:lang w:eastAsia="en-AU"/>
              </w:rPr>
            </w:pPr>
          </w:p>
        </w:tc>
        <w:tc>
          <w:tcPr>
            <w:tcW w:w="851" w:type="dxa"/>
          </w:tcPr>
          <w:p w14:paraId="1C08F253" w14:textId="77777777" w:rsidR="001D0111" w:rsidRPr="00130EA5" w:rsidRDefault="001D0111" w:rsidP="00EE6430">
            <w:pPr>
              <w:rPr>
                <w:rFonts w:eastAsia="Times New Roman"/>
                <w:lang w:eastAsia="en-AU"/>
              </w:rPr>
            </w:pPr>
            <w:r w:rsidRPr="00130EA5">
              <w:rPr>
                <w:rFonts w:eastAsia="Times New Roman"/>
                <w:lang w:eastAsia="en-AU"/>
              </w:rPr>
              <w:t>0215</w:t>
            </w:r>
          </w:p>
        </w:tc>
        <w:tc>
          <w:tcPr>
            <w:tcW w:w="6520" w:type="dxa"/>
          </w:tcPr>
          <w:p w14:paraId="1E451C51" w14:textId="77777777" w:rsidR="001D0111" w:rsidRPr="00130EA5" w:rsidRDefault="001D0111" w:rsidP="00EE6430">
            <w:pPr>
              <w:rPr>
                <w:rFonts w:eastAsia="Times New Roman"/>
                <w:lang w:eastAsia="en-AU"/>
              </w:rPr>
            </w:pPr>
            <w:r w:rsidRPr="00130EA5">
              <w:rPr>
                <w:rFonts w:eastAsia="Times New Roman"/>
                <w:lang w:eastAsia="en-AU"/>
              </w:rPr>
              <w:t>Bladder cancer</w:t>
            </w:r>
          </w:p>
        </w:tc>
      </w:tr>
      <w:tr w:rsidR="001D0111" w14:paraId="2C0508B8" w14:textId="77777777" w:rsidTr="00EE6430">
        <w:trPr>
          <w:trHeight w:val="307"/>
        </w:trPr>
        <w:tc>
          <w:tcPr>
            <w:tcW w:w="1951" w:type="dxa"/>
            <w:vMerge/>
          </w:tcPr>
          <w:p w14:paraId="53242FDA" w14:textId="77777777" w:rsidR="001D0111" w:rsidRDefault="001D0111" w:rsidP="00EE6430">
            <w:pPr>
              <w:rPr>
                <w:lang w:eastAsia="en-AU"/>
              </w:rPr>
            </w:pPr>
          </w:p>
        </w:tc>
        <w:tc>
          <w:tcPr>
            <w:tcW w:w="851" w:type="dxa"/>
          </w:tcPr>
          <w:p w14:paraId="2E4CAF7D" w14:textId="77777777" w:rsidR="001D0111" w:rsidRPr="00130EA5" w:rsidRDefault="001D0111" w:rsidP="00EE6430">
            <w:pPr>
              <w:rPr>
                <w:rFonts w:eastAsia="Times New Roman"/>
                <w:lang w:eastAsia="en-AU"/>
              </w:rPr>
            </w:pPr>
            <w:r w:rsidRPr="00130EA5">
              <w:rPr>
                <w:rFonts w:eastAsia="Times New Roman"/>
                <w:lang w:eastAsia="en-AU"/>
              </w:rPr>
              <w:t>0216</w:t>
            </w:r>
          </w:p>
        </w:tc>
        <w:tc>
          <w:tcPr>
            <w:tcW w:w="6520" w:type="dxa"/>
          </w:tcPr>
          <w:p w14:paraId="4EF51A76" w14:textId="77777777" w:rsidR="001D0111" w:rsidRPr="00130EA5" w:rsidRDefault="001D0111" w:rsidP="00EE6430">
            <w:pPr>
              <w:rPr>
                <w:rFonts w:eastAsia="Times New Roman"/>
                <w:lang w:eastAsia="en-AU"/>
              </w:rPr>
            </w:pPr>
            <w:r w:rsidRPr="00130EA5">
              <w:rPr>
                <w:rFonts w:eastAsia="Times New Roman"/>
                <w:lang w:eastAsia="en-AU"/>
              </w:rPr>
              <w:t>Pancreatic cancer</w:t>
            </w:r>
          </w:p>
        </w:tc>
      </w:tr>
      <w:tr w:rsidR="001D0111" w14:paraId="11E12179" w14:textId="77777777" w:rsidTr="00EE6430">
        <w:trPr>
          <w:trHeight w:val="307"/>
        </w:trPr>
        <w:tc>
          <w:tcPr>
            <w:tcW w:w="1951" w:type="dxa"/>
            <w:vMerge/>
          </w:tcPr>
          <w:p w14:paraId="582C4B3E" w14:textId="77777777" w:rsidR="001D0111" w:rsidRDefault="001D0111" w:rsidP="00EE6430">
            <w:pPr>
              <w:rPr>
                <w:lang w:eastAsia="en-AU"/>
              </w:rPr>
            </w:pPr>
          </w:p>
        </w:tc>
        <w:tc>
          <w:tcPr>
            <w:tcW w:w="851" w:type="dxa"/>
          </w:tcPr>
          <w:p w14:paraId="364F5F8B" w14:textId="77777777" w:rsidR="001D0111" w:rsidRPr="00130EA5" w:rsidRDefault="001D0111" w:rsidP="00EE6430">
            <w:pPr>
              <w:rPr>
                <w:rFonts w:eastAsia="Times New Roman"/>
                <w:lang w:eastAsia="en-AU"/>
              </w:rPr>
            </w:pPr>
            <w:r w:rsidRPr="00130EA5">
              <w:rPr>
                <w:rFonts w:eastAsia="Times New Roman"/>
                <w:lang w:eastAsia="en-AU"/>
              </w:rPr>
              <w:t>0217</w:t>
            </w:r>
          </w:p>
        </w:tc>
        <w:tc>
          <w:tcPr>
            <w:tcW w:w="6520" w:type="dxa"/>
          </w:tcPr>
          <w:p w14:paraId="1E111F0E" w14:textId="77777777" w:rsidR="001D0111" w:rsidRPr="00130EA5" w:rsidRDefault="001D0111" w:rsidP="00EE6430">
            <w:pPr>
              <w:rPr>
                <w:rFonts w:eastAsia="Times New Roman"/>
                <w:lang w:eastAsia="en-AU"/>
              </w:rPr>
            </w:pPr>
            <w:r w:rsidRPr="00130EA5">
              <w:rPr>
                <w:rFonts w:eastAsia="Times New Roman"/>
                <w:lang w:eastAsia="en-AU"/>
              </w:rPr>
              <w:t>Myeloma (includes multiple myeloma)</w:t>
            </w:r>
          </w:p>
        </w:tc>
      </w:tr>
      <w:tr w:rsidR="001D0111" w14:paraId="307E0474" w14:textId="77777777" w:rsidTr="00EE6430">
        <w:trPr>
          <w:trHeight w:val="307"/>
        </w:trPr>
        <w:tc>
          <w:tcPr>
            <w:tcW w:w="1951" w:type="dxa"/>
            <w:vMerge/>
          </w:tcPr>
          <w:p w14:paraId="04CDDA14" w14:textId="77777777" w:rsidR="001D0111" w:rsidRDefault="001D0111" w:rsidP="00EE6430">
            <w:pPr>
              <w:rPr>
                <w:lang w:eastAsia="en-AU"/>
              </w:rPr>
            </w:pPr>
          </w:p>
        </w:tc>
        <w:tc>
          <w:tcPr>
            <w:tcW w:w="851" w:type="dxa"/>
          </w:tcPr>
          <w:p w14:paraId="6833F0CD" w14:textId="77777777" w:rsidR="001D0111" w:rsidRPr="00130EA5" w:rsidRDefault="001D0111" w:rsidP="00EE6430">
            <w:pPr>
              <w:rPr>
                <w:rFonts w:eastAsia="Times New Roman"/>
                <w:lang w:eastAsia="en-AU"/>
              </w:rPr>
            </w:pPr>
            <w:r w:rsidRPr="00130EA5">
              <w:rPr>
                <w:rFonts w:eastAsia="Times New Roman"/>
                <w:lang w:eastAsia="en-AU"/>
              </w:rPr>
              <w:t>0299</w:t>
            </w:r>
          </w:p>
        </w:tc>
        <w:tc>
          <w:tcPr>
            <w:tcW w:w="6520" w:type="dxa"/>
          </w:tcPr>
          <w:p w14:paraId="2BA9E9E0" w14:textId="77777777" w:rsidR="001D0111" w:rsidRPr="00130EA5" w:rsidRDefault="001D0111" w:rsidP="00EE6430">
            <w:pPr>
              <w:rPr>
                <w:rFonts w:eastAsia="Times New Roman"/>
                <w:lang w:eastAsia="en-AU"/>
              </w:rPr>
            </w:pPr>
            <w:r w:rsidRPr="00130EA5">
              <w:rPr>
                <w:rFonts w:eastAsia="Times New Roman"/>
                <w:lang w:eastAsia="en-AU"/>
              </w:rPr>
              <w:t>Other neoplasms (includes benign tumours &amp; tumours of uncertain or unknown behaviour)</w:t>
            </w:r>
          </w:p>
        </w:tc>
      </w:tr>
      <w:tr w:rsidR="001D0111" w14:paraId="298197AB" w14:textId="77777777" w:rsidTr="00EE6430">
        <w:trPr>
          <w:trHeight w:val="307"/>
        </w:trPr>
        <w:tc>
          <w:tcPr>
            <w:tcW w:w="1951" w:type="dxa"/>
            <w:vMerge w:val="restart"/>
          </w:tcPr>
          <w:p w14:paraId="6D7D93F4" w14:textId="77777777" w:rsidR="001D0111" w:rsidRDefault="001D0111" w:rsidP="00EE6430">
            <w:pPr>
              <w:rPr>
                <w:lang w:eastAsia="en-AU"/>
              </w:rPr>
            </w:pPr>
            <w:r w:rsidRPr="00AE0549">
              <w:rPr>
                <w:rFonts w:eastAsia="Times New Roman"/>
                <w:b/>
                <w:bCs/>
                <w:color w:val="000000"/>
                <w:lang w:eastAsia="en-AU"/>
              </w:rPr>
              <w:t>Diseases of the blood &amp; blood forming organs &amp; immune mechanism</w:t>
            </w:r>
          </w:p>
        </w:tc>
        <w:tc>
          <w:tcPr>
            <w:tcW w:w="851" w:type="dxa"/>
          </w:tcPr>
          <w:p w14:paraId="05A1F23A" w14:textId="77777777" w:rsidR="001D0111" w:rsidRPr="00130EA5" w:rsidRDefault="001D0111" w:rsidP="00EE6430">
            <w:pPr>
              <w:rPr>
                <w:rFonts w:eastAsia="Times New Roman"/>
                <w:lang w:eastAsia="en-AU"/>
              </w:rPr>
            </w:pPr>
            <w:r w:rsidRPr="00130EA5">
              <w:rPr>
                <w:rFonts w:eastAsia="Times New Roman"/>
                <w:lang w:eastAsia="en-AU"/>
              </w:rPr>
              <w:t>0301</w:t>
            </w:r>
          </w:p>
        </w:tc>
        <w:tc>
          <w:tcPr>
            <w:tcW w:w="6520" w:type="dxa"/>
          </w:tcPr>
          <w:p w14:paraId="30D654D7" w14:textId="77777777" w:rsidR="001D0111" w:rsidRPr="00130EA5" w:rsidRDefault="001D0111" w:rsidP="00EE6430">
            <w:pPr>
              <w:rPr>
                <w:rFonts w:eastAsia="Times New Roman"/>
                <w:lang w:eastAsia="en-AU"/>
              </w:rPr>
            </w:pPr>
            <w:r w:rsidRPr="00130EA5">
              <w:rPr>
                <w:rFonts w:eastAsia="Times New Roman"/>
                <w:lang w:eastAsia="en-AU"/>
              </w:rPr>
              <w:t>Anaemia (includes pernicious anaemia)</w:t>
            </w:r>
          </w:p>
        </w:tc>
      </w:tr>
      <w:tr w:rsidR="001D0111" w14:paraId="262770C2" w14:textId="77777777" w:rsidTr="00EE6430">
        <w:trPr>
          <w:trHeight w:val="307"/>
        </w:trPr>
        <w:tc>
          <w:tcPr>
            <w:tcW w:w="1951" w:type="dxa"/>
            <w:vMerge/>
          </w:tcPr>
          <w:p w14:paraId="6BA4539C" w14:textId="77777777" w:rsidR="001D0111" w:rsidRDefault="001D0111" w:rsidP="00EE6430">
            <w:pPr>
              <w:rPr>
                <w:lang w:eastAsia="en-AU"/>
              </w:rPr>
            </w:pPr>
          </w:p>
        </w:tc>
        <w:tc>
          <w:tcPr>
            <w:tcW w:w="851" w:type="dxa"/>
          </w:tcPr>
          <w:p w14:paraId="1A28755F" w14:textId="77777777" w:rsidR="001D0111" w:rsidRPr="00130EA5" w:rsidRDefault="001D0111" w:rsidP="00EE6430">
            <w:pPr>
              <w:rPr>
                <w:rFonts w:eastAsia="Times New Roman"/>
                <w:lang w:eastAsia="en-AU"/>
              </w:rPr>
            </w:pPr>
            <w:r w:rsidRPr="00130EA5">
              <w:rPr>
                <w:rFonts w:eastAsia="Times New Roman"/>
                <w:lang w:eastAsia="en-AU"/>
              </w:rPr>
              <w:t>0302</w:t>
            </w:r>
          </w:p>
        </w:tc>
        <w:tc>
          <w:tcPr>
            <w:tcW w:w="6520" w:type="dxa"/>
          </w:tcPr>
          <w:p w14:paraId="1D2B6DFE" w14:textId="77777777" w:rsidR="001D0111" w:rsidRPr="00130EA5" w:rsidRDefault="001D0111" w:rsidP="00EE6430">
            <w:pPr>
              <w:rPr>
                <w:rFonts w:eastAsia="Times New Roman"/>
                <w:lang w:eastAsia="en-AU"/>
              </w:rPr>
            </w:pPr>
            <w:r w:rsidRPr="00130EA5">
              <w:rPr>
                <w:rFonts w:eastAsia="Times New Roman"/>
                <w:lang w:eastAsia="en-AU"/>
              </w:rPr>
              <w:t>Haemophilia</w:t>
            </w:r>
          </w:p>
        </w:tc>
      </w:tr>
      <w:tr w:rsidR="001D0111" w14:paraId="7E88E6F7" w14:textId="77777777" w:rsidTr="00EE6430">
        <w:trPr>
          <w:trHeight w:val="307"/>
        </w:trPr>
        <w:tc>
          <w:tcPr>
            <w:tcW w:w="1951" w:type="dxa"/>
            <w:vMerge/>
          </w:tcPr>
          <w:p w14:paraId="521D80E4" w14:textId="77777777" w:rsidR="001D0111" w:rsidRDefault="001D0111" w:rsidP="00EE6430">
            <w:pPr>
              <w:rPr>
                <w:lang w:eastAsia="en-AU"/>
              </w:rPr>
            </w:pPr>
          </w:p>
        </w:tc>
        <w:tc>
          <w:tcPr>
            <w:tcW w:w="851" w:type="dxa"/>
          </w:tcPr>
          <w:p w14:paraId="50E6906E" w14:textId="77777777" w:rsidR="001D0111" w:rsidRPr="00130EA5" w:rsidRDefault="001D0111" w:rsidP="00EE6430">
            <w:pPr>
              <w:rPr>
                <w:rFonts w:eastAsia="Times New Roman"/>
                <w:lang w:eastAsia="en-AU"/>
              </w:rPr>
            </w:pPr>
            <w:r w:rsidRPr="00130EA5">
              <w:rPr>
                <w:rFonts w:eastAsia="Times New Roman"/>
                <w:lang w:eastAsia="en-AU"/>
              </w:rPr>
              <w:t>0303</w:t>
            </w:r>
          </w:p>
        </w:tc>
        <w:tc>
          <w:tcPr>
            <w:tcW w:w="6520" w:type="dxa"/>
          </w:tcPr>
          <w:p w14:paraId="383FB17D" w14:textId="77777777" w:rsidR="001D0111" w:rsidRPr="00130EA5" w:rsidRDefault="001D0111" w:rsidP="00EE6430">
            <w:pPr>
              <w:rPr>
                <w:rFonts w:eastAsia="Times New Roman"/>
                <w:lang w:eastAsia="en-AU"/>
              </w:rPr>
            </w:pPr>
            <w:r w:rsidRPr="00130EA5">
              <w:rPr>
                <w:rFonts w:eastAsia="Times New Roman"/>
                <w:lang w:eastAsia="en-AU"/>
              </w:rPr>
              <w:t>Immunodeficiency disorder (excluding AIDS)</w:t>
            </w:r>
          </w:p>
        </w:tc>
      </w:tr>
      <w:tr w:rsidR="001D0111" w14:paraId="78F82F15" w14:textId="77777777" w:rsidTr="00EE6430">
        <w:trPr>
          <w:trHeight w:val="307"/>
        </w:trPr>
        <w:tc>
          <w:tcPr>
            <w:tcW w:w="1951" w:type="dxa"/>
            <w:vMerge/>
          </w:tcPr>
          <w:p w14:paraId="65119AC6" w14:textId="77777777" w:rsidR="001D0111" w:rsidRDefault="001D0111" w:rsidP="00EE6430">
            <w:pPr>
              <w:rPr>
                <w:lang w:eastAsia="en-AU"/>
              </w:rPr>
            </w:pPr>
          </w:p>
        </w:tc>
        <w:tc>
          <w:tcPr>
            <w:tcW w:w="851" w:type="dxa"/>
          </w:tcPr>
          <w:p w14:paraId="6F6B804F" w14:textId="77777777" w:rsidR="001D0111" w:rsidRPr="00130EA5" w:rsidRDefault="001D0111" w:rsidP="00EE6430">
            <w:pPr>
              <w:rPr>
                <w:rFonts w:eastAsia="Times New Roman"/>
                <w:lang w:eastAsia="en-AU"/>
              </w:rPr>
            </w:pPr>
            <w:r w:rsidRPr="00130EA5">
              <w:rPr>
                <w:rFonts w:eastAsia="Times New Roman"/>
                <w:lang w:eastAsia="en-AU"/>
              </w:rPr>
              <w:t>0399</w:t>
            </w:r>
          </w:p>
        </w:tc>
        <w:tc>
          <w:tcPr>
            <w:tcW w:w="6520" w:type="dxa"/>
          </w:tcPr>
          <w:p w14:paraId="0A264380" w14:textId="77777777" w:rsidR="001D0111" w:rsidRPr="00130EA5" w:rsidRDefault="001D0111" w:rsidP="00EE6430">
            <w:pPr>
              <w:rPr>
                <w:rFonts w:eastAsia="Times New Roman"/>
                <w:lang w:eastAsia="en-AU"/>
              </w:rPr>
            </w:pPr>
            <w:r w:rsidRPr="00130EA5">
              <w:rPr>
                <w:rFonts w:eastAsia="Times New Roman"/>
                <w:lang w:eastAsia="en-AU"/>
              </w:rPr>
              <w:t>Other diseases of blood &amp; blood forming organs &amp; immune mechanism n.o.s. or n.e.c (includes hemochromatosis, scleroderma)</w:t>
            </w:r>
          </w:p>
        </w:tc>
      </w:tr>
      <w:tr w:rsidR="001D0111" w14:paraId="3FC52FE0" w14:textId="77777777" w:rsidTr="00EE6430">
        <w:trPr>
          <w:trHeight w:val="307"/>
        </w:trPr>
        <w:tc>
          <w:tcPr>
            <w:tcW w:w="1951" w:type="dxa"/>
            <w:vMerge w:val="restart"/>
          </w:tcPr>
          <w:p w14:paraId="64333190" w14:textId="77777777" w:rsidR="001D0111" w:rsidRDefault="001D0111" w:rsidP="00EE6430">
            <w:pPr>
              <w:rPr>
                <w:lang w:eastAsia="en-AU"/>
              </w:rPr>
            </w:pPr>
            <w:r w:rsidRPr="00AE0549">
              <w:rPr>
                <w:rFonts w:eastAsia="Times New Roman"/>
                <w:b/>
                <w:bCs/>
                <w:color w:val="000000"/>
                <w:lang w:eastAsia="en-AU"/>
              </w:rPr>
              <w:t>Endocrine, nutritional &amp; metabolic disorders</w:t>
            </w:r>
          </w:p>
        </w:tc>
        <w:tc>
          <w:tcPr>
            <w:tcW w:w="851" w:type="dxa"/>
          </w:tcPr>
          <w:p w14:paraId="1B0141BF" w14:textId="77777777" w:rsidR="001D0111" w:rsidRPr="00130EA5" w:rsidRDefault="001D0111" w:rsidP="00EE6430">
            <w:pPr>
              <w:rPr>
                <w:rFonts w:eastAsia="Times New Roman"/>
                <w:lang w:eastAsia="en-AU"/>
              </w:rPr>
            </w:pPr>
            <w:r w:rsidRPr="00130EA5">
              <w:rPr>
                <w:rFonts w:eastAsia="Times New Roman"/>
                <w:lang w:eastAsia="en-AU"/>
              </w:rPr>
              <w:t>0401</w:t>
            </w:r>
          </w:p>
        </w:tc>
        <w:tc>
          <w:tcPr>
            <w:tcW w:w="6520" w:type="dxa"/>
          </w:tcPr>
          <w:p w14:paraId="1A440D76" w14:textId="77777777" w:rsidR="001D0111" w:rsidRPr="00130EA5" w:rsidRDefault="001D0111" w:rsidP="00EE6430">
            <w:pPr>
              <w:rPr>
                <w:rFonts w:eastAsia="Times New Roman"/>
                <w:lang w:eastAsia="en-AU"/>
              </w:rPr>
            </w:pPr>
            <w:r w:rsidRPr="00130EA5">
              <w:rPr>
                <w:rFonts w:eastAsia="Times New Roman"/>
                <w:lang w:eastAsia="en-AU"/>
              </w:rPr>
              <w:t>Disorders of the thyroid gland (includes iodine-deficiency syndrome, hypothyroidism, hyperthyroidism, thyroiditis)</w:t>
            </w:r>
          </w:p>
        </w:tc>
      </w:tr>
      <w:tr w:rsidR="001D0111" w14:paraId="6D668CA5" w14:textId="77777777" w:rsidTr="00EE6430">
        <w:trPr>
          <w:trHeight w:val="307"/>
        </w:trPr>
        <w:tc>
          <w:tcPr>
            <w:tcW w:w="1951" w:type="dxa"/>
            <w:vMerge/>
          </w:tcPr>
          <w:p w14:paraId="0ACA6D35" w14:textId="77777777" w:rsidR="001D0111" w:rsidRDefault="001D0111" w:rsidP="00EE6430">
            <w:pPr>
              <w:rPr>
                <w:lang w:eastAsia="en-AU"/>
              </w:rPr>
            </w:pPr>
          </w:p>
        </w:tc>
        <w:tc>
          <w:tcPr>
            <w:tcW w:w="851" w:type="dxa"/>
          </w:tcPr>
          <w:p w14:paraId="12CC5303" w14:textId="77777777" w:rsidR="001D0111" w:rsidRPr="00130EA5" w:rsidRDefault="001D0111" w:rsidP="00EE6430">
            <w:pPr>
              <w:rPr>
                <w:rFonts w:eastAsia="Times New Roman"/>
                <w:lang w:eastAsia="en-AU"/>
              </w:rPr>
            </w:pPr>
            <w:r w:rsidRPr="00130EA5">
              <w:rPr>
                <w:rFonts w:eastAsia="Times New Roman"/>
                <w:lang w:eastAsia="en-AU"/>
              </w:rPr>
              <w:t>0402</w:t>
            </w:r>
          </w:p>
        </w:tc>
        <w:tc>
          <w:tcPr>
            <w:tcW w:w="6520" w:type="dxa"/>
          </w:tcPr>
          <w:p w14:paraId="43995BE1" w14:textId="77777777" w:rsidR="001D0111" w:rsidRPr="00130EA5" w:rsidRDefault="001D0111" w:rsidP="00EE6430">
            <w:pPr>
              <w:rPr>
                <w:rFonts w:eastAsia="Times New Roman"/>
                <w:lang w:eastAsia="en-AU"/>
              </w:rPr>
            </w:pPr>
            <w:r w:rsidRPr="00130EA5">
              <w:rPr>
                <w:rFonts w:eastAsia="Times New Roman"/>
                <w:lang w:eastAsia="en-AU"/>
              </w:rPr>
              <w:t>Diabetes mellitus—Type 1 (IDDM)</w:t>
            </w:r>
          </w:p>
        </w:tc>
      </w:tr>
      <w:tr w:rsidR="001D0111" w14:paraId="15192B60" w14:textId="77777777" w:rsidTr="00EE6430">
        <w:trPr>
          <w:trHeight w:val="307"/>
        </w:trPr>
        <w:tc>
          <w:tcPr>
            <w:tcW w:w="1951" w:type="dxa"/>
            <w:vMerge/>
          </w:tcPr>
          <w:p w14:paraId="122E81D7" w14:textId="77777777" w:rsidR="001D0111" w:rsidRDefault="001D0111" w:rsidP="00EE6430">
            <w:pPr>
              <w:rPr>
                <w:lang w:eastAsia="en-AU"/>
              </w:rPr>
            </w:pPr>
          </w:p>
        </w:tc>
        <w:tc>
          <w:tcPr>
            <w:tcW w:w="851" w:type="dxa"/>
          </w:tcPr>
          <w:p w14:paraId="1D37DE2A" w14:textId="77777777" w:rsidR="001D0111" w:rsidRPr="00130EA5" w:rsidRDefault="001D0111" w:rsidP="00EE6430">
            <w:pPr>
              <w:rPr>
                <w:rFonts w:eastAsia="Times New Roman"/>
                <w:lang w:eastAsia="en-AU"/>
              </w:rPr>
            </w:pPr>
            <w:r w:rsidRPr="00130EA5">
              <w:rPr>
                <w:rFonts w:eastAsia="Times New Roman"/>
                <w:lang w:eastAsia="en-AU"/>
              </w:rPr>
              <w:t>0403</w:t>
            </w:r>
          </w:p>
        </w:tc>
        <w:tc>
          <w:tcPr>
            <w:tcW w:w="6520" w:type="dxa"/>
          </w:tcPr>
          <w:p w14:paraId="0352A88F" w14:textId="77777777" w:rsidR="001D0111" w:rsidRPr="00130EA5" w:rsidRDefault="001D0111" w:rsidP="00EE6430">
            <w:pPr>
              <w:rPr>
                <w:rFonts w:eastAsia="Times New Roman"/>
                <w:lang w:eastAsia="en-AU"/>
              </w:rPr>
            </w:pPr>
            <w:r w:rsidRPr="00130EA5">
              <w:rPr>
                <w:rFonts w:eastAsia="Times New Roman"/>
                <w:lang w:eastAsia="en-AU"/>
              </w:rPr>
              <w:t>Diabetes mellitus—Type 2 (NIDDM)</w:t>
            </w:r>
          </w:p>
        </w:tc>
      </w:tr>
      <w:tr w:rsidR="001D0111" w14:paraId="0070E32F" w14:textId="77777777" w:rsidTr="00EE6430">
        <w:trPr>
          <w:trHeight w:val="307"/>
        </w:trPr>
        <w:tc>
          <w:tcPr>
            <w:tcW w:w="1951" w:type="dxa"/>
            <w:vMerge/>
          </w:tcPr>
          <w:p w14:paraId="01A1C8EA" w14:textId="77777777" w:rsidR="001D0111" w:rsidRDefault="001D0111" w:rsidP="00EE6430">
            <w:pPr>
              <w:rPr>
                <w:lang w:eastAsia="en-AU"/>
              </w:rPr>
            </w:pPr>
          </w:p>
        </w:tc>
        <w:tc>
          <w:tcPr>
            <w:tcW w:w="851" w:type="dxa"/>
          </w:tcPr>
          <w:p w14:paraId="36A5649E" w14:textId="77777777" w:rsidR="001D0111" w:rsidRPr="00130EA5" w:rsidRDefault="001D0111" w:rsidP="00EE6430">
            <w:pPr>
              <w:rPr>
                <w:rFonts w:eastAsia="Times New Roman"/>
                <w:lang w:eastAsia="en-AU"/>
              </w:rPr>
            </w:pPr>
            <w:r w:rsidRPr="00130EA5">
              <w:rPr>
                <w:rFonts w:eastAsia="Times New Roman"/>
                <w:lang w:eastAsia="en-AU"/>
              </w:rPr>
              <w:t>0404</w:t>
            </w:r>
          </w:p>
        </w:tc>
        <w:tc>
          <w:tcPr>
            <w:tcW w:w="6520" w:type="dxa"/>
          </w:tcPr>
          <w:p w14:paraId="0211D04E" w14:textId="77777777" w:rsidR="001D0111" w:rsidRPr="00130EA5" w:rsidRDefault="001D0111" w:rsidP="00EE6430">
            <w:pPr>
              <w:rPr>
                <w:rFonts w:eastAsia="Times New Roman"/>
                <w:lang w:eastAsia="en-AU"/>
              </w:rPr>
            </w:pPr>
            <w:r w:rsidRPr="00130EA5">
              <w:rPr>
                <w:rFonts w:eastAsia="Times New Roman"/>
                <w:lang w:eastAsia="en-AU"/>
              </w:rPr>
              <w:t>Diabetes mellitus—other specified/unspecified/unable to be specified</w:t>
            </w:r>
          </w:p>
        </w:tc>
      </w:tr>
      <w:tr w:rsidR="001D0111" w14:paraId="46FCCF45" w14:textId="77777777" w:rsidTr="00EE6430">
        <w:trPr>
          <w:trHeight w:val="307"/>
        </w:trPr>
        <w:tc>
          <w:tcPr>
            <w:tcW w:w="1951" w:type="dxa"/>
            <w:vMerge/>
          </w:tcPr>
          <w:p w14:paraId="05C820F3" w14:textId="77777777" w:rsidR="001D0111" w:rsidRDefault="001D0111" w:rsidP="00EE6430">
            <w:pPr>
              <w:rPr>
                <w:lang w:eastAsia="en-AU"/>
              </w:rPr>
            </w:pPr>
          </w:p>
        </w:tc>
        <w:tc>
          <w:tcPr>
            <w:tcW w:w="851" w:type="dxa"/>
          </w:tcPr>
          <w:p w14:paraId="69A4CE74" w14:textId="77777777" w:rsidR="001D0111" w:rsidRPr="00130EA5" w:rsidRDefault="001D0111" w:rsidP="00EE6430">
            <w:pPr>
              <w:rPr>
                <w:rFonts w:eastAsia="Times New Roman"/>
                <w:lang w:eastAsia="en-AU"/>
              </w:rPr>
            </w:pPr>
            <w:r w:rsidRPr="00130EA5">
              <w:rPr>
                <w:rFonts w:eastAsia="Times New Roman"/>
                <w:lang w:eastAsia="en-AU"/>
              </w:rPr>
              <w:t>0405</w:t>
            </w:r>
          </w:p>
        </w:tc>
        <w:tc>
          <w:tcPr>
            <w:tcW w:w="6520" w:type="dxa"/>
          </w:tcPr>
          <w:p w14:paraId="72913074" w14:textId="77777777" w:rsidR="001D0111" w:rsidRPr="00130EA5" w:rsidRDefault="001D0111" w:rsidP="00EE6430">
            <w:pPr>
              <w:rPr>
                <w:rFonts w:eastAsia="Times New Roman"/>
                <w:lang w:eastAsia="en-AU"/>
              </w:rPr>
            </w:pPr>
            <w:r w:rsidRPr="00130EA5">
              <w:rPr>
                <w:rFonts w:eastAsia="Times New Roman"/>
                <w:lang w:eastAsia="en-AU"/>
              </w:rPr>
              <w:t>Malnutrition</w:t>
            </w:r>
          </w:p>
        </w:tc>
      </w:tr>
      <w:tr w:rsidR="001D0111" w14:paraId="7B39528E" w14:textId="77777777" w:rsidTr="00EE6430">
        <w:trPr>
          <w:trHeight w:val="307"/>
        </w:trPr>
        <w:tc>
          <w:tcPr>
            <w:tcW w:w="1951" w:type="dxa"/>
            <w:vMerge/>
          </w:tcPr>
          <w:p w14:paraId="6BA87117" w14:textId="77777777" w:rsidR="001D0111" w:rsidRDefault="001D0111" w:rsidP="00EE6430">
            <w:pPr>
              <w:rPr>
                <w:lang w:eastAsia="en-AU"/>
              </w:rPr>
            </w:pPr>
          </w:p>
        </w:tc>
        <w:tc>
          <w:tcPr>
            <w:tcW w:w="851" w:type="dxa"/>
          </w:tcPr>
          <w:p w14:paraId="38077631" w14:textId="77777777" w:rsidR="001D0111" w:rsidRPr="00130EA5" w:rsidRDefault="001D0111" w:rsidP="00EE6430">
            <w:pPr>
              <w:rPr>
                <w:rFonts w:eastAsia="Times New Roman"/>
                <w:lang w:eastAsia="en-AU"/>
              </w:rPr>
            </w:pPr>
            <w:r w:rsidRPr="00130EA5">
              <w:rPr>
                <w:rFonts w:eastAsia="Times New Roman"/>
                <w:lang w:eastAsia="en-AU"/>
              </w:rPr>
              <w:t>0406</w:t>
            </w:r>
          </w:p>
        </w:tc>
        <w:tc>
          <w:tcPr>
            <w:tcW w:w="6520" w:type="dxa"/>
          </w:tcPr>
          <w:p w14:paraId="114E12F1" w14:textId="77777777" w:rsidR="001D0111" w:rsidRPr="00130EA5" w:rsidRDefault="001D0111" w:rsidP="00EE6430">
            <w:pPr>
              <w:rPr>
                <w:rFonts w:eastAsia="Times New Roman"/>
                <w:lang w:eastAsia="en-AU"/>
              </w:rPr>
            </w:pPr>
            <w:r w:rsidRPr="00130EA5">
              <w:rPr>
                <w:rFonts w:eastAsia="Times New Roman"/>
                <w:lang w:eastAsia="en-AU"/>
              </w:rPr>
              <w:t>Nutritional deficiencies</w:t>
            </w:r>
          </w:p>
        </w:tc>
      </w:tr>
      <w:tr w:rsidR="001D0111" w14:paraId="5B6EC99B" w14:textId="77777777" w:rsidTr="00EE6430">
        <w:trPr>
          <w:trHeight w:val="307"/>
        </w:trPr>
        <w:tc>
          <w:tcPr>
            <w:tcW w:w="1951" w:type="dxa"/>
            <w:vMerge/>
          </w:tcPr>
          <w:p w14:paraId="61211BD4" w14:textId="77777777" w:rsidR="001D0111" w:rsidRDefault="001D0111" w:rsidP="00EE6430">
            <w:pPr>
              <w:rPr>
                <w:lang w:eastAsia="en-AU"/>
              </w:rPr>
            </w:pPr>
          </w:p>
        </w:tc>
        <w:tc>
          <w:tcPr>
            <w:tcW w:w="851" w:type="dxa"/>
          </w:tcPr>
          <w:p w14:paraId="4E3572CD" w14:textId="77777777" w:rsidR="001D0111" w:rsidRPr="00130EA5" w:rsidRDefault="001D0111" w:rsidP="00EE6430">
            <w:pPr>
              <w:rPr>
                <w:rFonts w:eastAsia="Times New Roman"/>
                <w:lang w:eastAsia="en-AU"/>
              </w:rPr>
            </w:pPr>
            <w:r w:rsidRPr="00130EA5">
              <w:rPr>
                <w:rFonts w:eastAsia="Times New Roman"/>
                <w:lang w:eastAsia="en-AU"/>
              </w:rPr>
              <w:t>0407</w:t>
            </w:r>
          </w:p>
        </w:tc>
        <w:tc>
          <w:tcPr>
            <w:tcW w:w="6520" w:type="dxa"/>
          </w:tcPr>
          <w:p w14:paraId="7381F3B1" w14:textId="77777777" w:rsidR="001D0111" w:rsidRPr="00130EA5" w:rsidRDefault="001D0111" w:rsidP="00EE6430">
            <w:pPr>
              <w:rPr>
                <w:rFonts w:eastAsia="Times New Roman"/>
                <w:lang w:eastAsia="en-AU"/>
              </w:rPr>
            </w:pPr>
            <w:r w:rsidRPr="00130EA5">
              <w:rPr>
                <w:rFonts w:eastAsia="Times New Roman"/>
                <w:lang w:eastAsia="en-AU"/>
              </w:rPr>
              <w:t>Obesity</w:t>
            </w:r>
          </w:p>
        </w:tc>
      </w:tr>
      <w:tr w:rsidR="001D0111" w14:paraId="0DB98D08" w14:textId="77777777" w:rsidTr="00EE6430">
        <w:trPr>
          <w:trHeight w:val="307"/>
        </w:trPr>
        <w:tc>
          <w:tcPr>
            <w:tcW w:w="1951" w:type="dxa"/>
            <w:vMerge/>
          </w:tcPr>
          <w:p w14:paraId="44392656" w14:textId="77777777" w:rsidR="001D0111" w:rsidRDefault="001D0111" w:rsidP="00EE6430">
            <w:pPr>
              <w:rPr>
                <w:lang w:eastAsia="en-AU"/>
              </w:rPr>
            </w:pPr>
          </w:p>
        </w:tc>
        <w:tc>
          <w:tcPr>
            <w:tcW w:w="851" w:type="dxa"/>
          </w:tcPr>
          <w:p w14:paraId="5F8081B7" w14:textId="77777777" w:rsidR="001D0111" w:rsidRPr="00130EA5" w:rsidRDefault="001D0111" w:rsidP="00EE6430">
            <w:pPr>
              <w:rPr>
                <w:rFonts w:eastAsia="Times New Roman"/>
                <w:lang w:eastAsia="en-AU"/>
              </w:rPr>
            </w:pPr>
            <w:r w:rsidRPr="00130EA5">
              <w:rPr>
                <w:rFonts w:eastAsia="Times New Roman"/>
                <w:lang w:eastAsia="en-AU"/>
              </w:rPr>
              <w:t>0408</w:t>
            </w:r>
          </w:p>
        </w:tc>
        <w:tc>
          <w:tcPr>
            <w:tcW w:w="6520" w:type="dxa"/>
          </w:tcPr>
          <w:p w14:paraId="5FFD2677" w14:textId="77777777" w:rsidR="001D0111" w:rsidRPr="00130EA5" w:rsidRDefault="001D0111" w:rsidP="00EE6430">
            <w:pPr>
              <w:rPr>
                <w:rFonts w:eastAsia="Times New Roman"/>
                <w:lang w:eastAsia="en-AU"/>
              </w:rPr>
            </w:pPr>
            <w:r w:rsidRPr="00130EA5">
              <w:rPr>
                <w:rFonts w:eastAsia="Times New Roman"/>
                <w:lang w:eastAsia="en-AU"/>
              </w:rPr>
              <w:t>High cholesterol</w:t>
            </w:r>
          </w:p>
        </w:tc>
      </w:tr>
      <w:tr w:rsidR="001D0111" w14:paraId="5528DA10" w14:textId="77777777" w:rsidTr="00EE6430">
        <w:trPr>
          <w:trHeight w:val="835"/>
        </w:trPr>
        <w:tc>
          <w:tcPr>
            <w:tcW w:w="1951" w:type="dxa"/>
            <w:vMerge/>
          </w:tcPr>
          <w:p w14:paraId="226431AB" w14:textId="77777777" w:rsidR="001D0111" w:rsidRDefault="001D0111" w:rsidP="00EE6430">
            <w:pPr>
              <w:rPr>
                <w:lang w:eastAsia="en-AU"/>
              </w:rPr>
            </w:pPr>
          </w:p>
        </w:tc>
        <w:tc>
          <w:tcPr>
            <w:tcW w:w="851" w:type="dxa"/>
          </w:tcPr>
          <w:p w14:paraId="78D224B7" w14:textId="77777777" w:rsidR="001D0111" w:rsidRPr="00130EA5" w:rsidRDefault="001D0111" w:rsidP="00EE6430">
            <w:pPr>
              <w:rPr>
                <w:rFonts w:eastAsia="Times New Roman"/>
                <w:lang w:eastAsia="en-AU"/>
              </w:rPr>
            </w:pPr>
            <w:r w:rsidRPr="00130EA5">
              <w:rPr>
                <w:rFonts w:eastAsia="Times New Roman"/>
                <w:lang w:eastAsia="en-AU"/>
              </w:rPr>
              <w:t>0499</w:t>
            </w:r>
          </w:p>
        </w:tc>
        <w:tc>
          <w:tcPr>
            <w:tcW w:w="6520" w:type="dxa"/>
          </w:tcPr>
          <w:p w14:paraId="30D77824" w14:textId="77777777" w:rsidR="001D0111" w:rsidRPr="00130EA5" w:rsidRDefault="001D0111" w:rsidP="00EE6430">
            <w:pPr>
              <w:rPr>
                <w:rFonts w:eastAsia="Times New Roman"/>
                <w:lang w:eastAsia="en-AU"/>
              </w:rPr>
            </w:pPr>
            <w:r w:rsidRPr="00130EA5">
              <w:rPr>
                <w:rFonts w:eastAsia="Times New Roman"/>
                <w:lang w:eastAsia="en-AU"/>
              </w:rPr>
              <w:t>Other endocrine, nutritional &amp; metabolic disorders n.o.s or n.e.c (includes hypoparathyroidism, Cushing’s syndrome, Addison’s disease)</w:t>
            </w:r>
          </w:p>
        </w:tc>
      </w:tr>
      <w:tr w:rsidR="001D0111" w14:paraId="0667A70E" w14:textId="77777777" w:rsidTr="00EE6430">
        <w:trPr>
          <w:trHeight w:val="307"/>
        </w:trPr>
        <w:tc>
          <w:tcPr>
            <w:tcW w:w="1951" w:type="dxa"/>
            <w:vMerge w:val="restart"/>
          </w:tcPr>
          <w:p w14:paraId="1B42819D" w14:textId="77777777" w:rsidR="001D0111" w:rsidRDefault="001D0111" w:rsidP="00EE6430">
            <w:pPr>
              <w:rPr>
                <w:lang w:eastAsia="en-AU"/>
              </w:rPr>
            </w:pPr>
            <w:r w:rsidRPr="00AE0549">
              <w:rPr>
                <w:rFonts w:eastAsia="Times New Roman"/>
                <w:b/>
                <w:bCs/>
                <w:color w:val="000000"/>
                <w:lang w:eastAsia="en-AU"/>
              </w:rPr>
              <w:t>Mental &amp; behavioural disorders</w:t>
            </w:r>
          </w:p>
        </w:tc>
        <w:tc>
          <w:tcPr>
            <w:tcW w:w="851" w:type="dxa"/>
          </w:tcPr>
          <w:p w14:paraId="617329CB" w14:textId="77777777" w:rsidR="001D0111" w:rsidRPr="00130EA5" w:rsidRDefault="001D0111" w:rsidP="00EE6430">
            <w:pPr>
              <w:rPr>
                <w:rFonts w:eastAsia="Times New Roman"/>
                <w:lang w:eastAsia="en-AU"/>
              </w:rPr>
            </w:pPr>
            <w:r w:rsidRPr="00130EA5">
              <w:rPr>
                <w:rFonts w:eastAsia="Times New Roman"/>
                <w:lang w:eastAsia="en-AU"/>
              </w:rPr>
              <w:t>0500</w:t>
            </w:r>
          </w:p>
        </w:tc>
        <w:tc>
          <w:tcPr>
            <w:tcW w:w="6520" w:type="dxa"/>
          </w:tcPr>
          <w:p w14:paraId="1A172EB5" w14:textId="77777777" w:rsidR="001D0111" w:rsidRPr="00130EA5" w:rsidRDefault="001D0111" w:rsidP="00EE6430">
            <w:pPr>
              <w:rPr>
                <w:rFonts w:eastAsia="Times New Roman"/>
                <w:lang w:eastAsia="en-AU"/>
              </w:rPr>
            </w:pPr>
            <w:r w:rsidRPr="00130EA5">
              <w:rPr>
                <w:rFonts w:eastAsia="Times New Roman"/>
                <w:lang w:eastAsia="en-AU"/>
              </w:rPr>
              <w:t>Dementia in Alzheimer’s disease</w:t>
            </w:r>
          </w:p>
        </w:tc>
      </w:tr>
      <w:tr w:rsidR="001D0111" w14:paraId="1E00E9BA" w14:textId="77777777" w:rsidTr="00EE6430">
        <w:trPr>
          <w:trHeight w:val="307"/>
        </w:trPr>
        <w:tc>
          <w:tcPr>
            <w:tcW w:w="1951" w:type="dxa"/>
            <w:vMerge/>
          </w:tcPr>
          <w:p w14:paraId="51807AA2" w14:textId="77777777" w:rsidR="001D0111" w:rsidRDefault="001D0111" w:rsidP="00EE6430">
            <w:pPr>
              <w:rPr>
                <w:lang w:eastAsia="en-AU"/>
              </w:rPr>
            </w:pPr>
          </w:p>
        </w:tc>
        <w:tc>
          <w:tcPr>
            <w:tcW w:w="851" w:type="dxa"/>
          </w:tcPr>
          <w:p w14:paraId="48ED7BAF" w14:textId="77777777" w:rsidR="001D0111" w:rsidRPr="00130EA5" w:rsidRDefault="001D0111" w:rsidP="00EE6430">
            <w:pPr>
              <w:rPr>
                <w:rFonts w:eastAsia="Times New Roman"/>
                <w:lang w:eastAsia="en-AU"/>
              </w:rPr>
            </w:pPr>
            <w:r w:rsidRPr="00130EA5">
              <w:rPr>
                <w:rFonts w:eastAsia="Times New Roman"/>
                <w:lang w:eastAsia="en-AU"/>
              </w:rPr>
              <w:t>0501</w:t>
            </w:r>
          </w:p>
        </w:tc>
        <w:tc>
          <w:tcPr>
            <w:tcW w:w="6520" w:type="dxa"/>
          </w:tcPr>
          <w:p w14:paraId="59AEB274" w14:textId="77777777" w:rsidR="001D0111" w:rsidRPr="00130EA5" w:rsidRDefault="001D0111" w:rsidP="00EE6430">
            <w:pPr>
              <w:rPr>
                <w:rFonts w:eastAsia="Times New Roman"/>
                <w:lang w:eastAsia="en-AU"/>
              </w:rPr>
            </w:pPr>
            <w:r w:rsidRPr="00130EA5">
              <w:rPr>
                <w:rFonts w:eastAsia="Times New Roman"/>
                <w:lang w:eastAsia="en-AU"/>
              </w:rPr>
              <w:t>Dementia in Alzheimer’s disease with early onset (&lt;65 yrs)</w:t>
            </w:r>
          </w:p>
        </w:tc>
      </w:tr>
      <w:tr w:rsidR="001D0111" w14:paraId="0BE21E12" w14:textId="77777777" w:rsidTr="00EE6430">
        <w:trPr>
          <w:trHeight w:val="307"/>
        </w:trPr>
        <w:tc>
          <w:tcPr>
            <w:tcW w:w="1951" w:type="dxa"/>
            <w:vMerge/>
          </w:tcPr>
          <w:p w14:paraId="24135964" w14:textId="77777777" w:rsidR="001D0111" w:rsidRDefault="001D0111" w:rsidP="00EE6430">
            <w:pPr>
              <w:rPr>
                <w:lang w:eastAsia="en-AU"/>
              </w:rPr>
            </w:pPr>
          </w:p>
        </w:tc>
        <w:tc>
          <w:tcPr>
            <w:tcW w:w="851" w:type="dxa"/>
          </w:tcPr>
          <w:p w14:paraId="15591C7C" w14:textId="77777777" w:rsidR="001D0111" w:rsidRPr="00130EA5" w:rsidRDefault="001D0111" w:rsidP="00EE6430">
            <w:pPr>
              <w:rPr>
                <w:rFonts w:eastAsia="Times New Roman"/>
                <w:lang w:eastAsia="en-AU"/>
              </w:rPr>
            </w:pPr>
            <w:r w:rsidRPr="00130EA5">
              <w:rPr>
                <w:rFonts w:eastAsia="Times New Roman"/>
                <w:lang w:eastAsia="en-AU"/>
              </w:rPr>
              <w:t>0502</w:t>
            </w:r>
          </w:p>
        </w:tc>
        <w:tc>
          <w:tcPr>
            <w:tcW w:w="6520" w:type="dxa"/>
          </w:tcPr>
          <w:p w14:paraId="16A67BA5" w14:textId="77777777" w:rsidR="001D0111" w:rsidRPr="00130EA5" w:rsidRDefault="001D0111" w:rsidP="00EE6430">
            <w:pPr>
              <w:rPr>
                <w:rFonts w:eastAsia="Times New Roman"/>
                <w:lang w:eastAsia="en-AU"/>
              </w:rPr>
            </w:pPr>
            <w:r w:rsidRPr="00130EA5">
              <w:rPr>
                <w:rFonts w:eastAsia="Times New Roman"/>
                <w:lang w:eastAsia="en-AU"/>
              </w:rPr>
              <w:t>Dementia in Alzheimer’s disease with late onset (&gt;65 yrs)</w:t>
            </w:r>
          </w:p>
        </w:tc>
      </w:tr>
      <w:tr w:rsidR="001D0111" w14:paraId="2A11F10B" w14:textId="77777777" w:rsidTr="00EE6430">
        <w:trPr>
          <w:trHeight w:val="307"/>
        </w:trPr>
        <w:tc>
          <w:tcPr>
            <w:tcW w:w="1951" w:type="dxa"/>
            <w:vMerge/>
          </w:tcPr>
          <w:p w14:paraId="7CA843B2" w14:textId="77777777" w:rsidR="001D0111" w:rsidRDefault="001D0111" w:rsidP="00EE6430">
            <w:pPr>
              <w:rPr>
                <w:lang w:eastAsia="en-AU"/>
              </w:rPr>
            </w:pPr>
          </w:p>
        </w:tc>
        <w:tc>
          <w:tcPr>
            <w:tcW w:w="851" w:type="dxa"/>
          </w:tcPr>
          <w:p w14:paraId="5E39F57B" w14:textId="77777777" w:rsidR="001D0111" w:rsidRPr="00130EA5" w:rsidRDefault="001D0111" w:rsidP="00EE6430">
            <w:pPr>
              <w:rPr>
                <w:rFonts w:eastAsia="Times New Roman"/>
                <w:lang w:eastAsia="en-AU"/>
              </w:rPr>
            </w:pPr>
            <w:r w:rsidRPr="00130EA5">
              <w:rPr>
                <w:rFonts w:eastAsia="Times New Roman"/>
                <w:lang w:eastAsia="en-AU"/>
              </w:rPr>
              <w:t>0503</w:t>
            </w:r>
          </w:p>
        </w:tc>
        <w:tc>
          <w:tcPr>
            <w:tcW w:w="6520" w:type="dxa"/>
          </w:tcPr>
          <w:p w14:paraId="708B4639" w14:textId="77777777" w:rsidR="001D0111" w:rsidRPr="00130EA5" w:rsidRDefault="001D0111" w:rsidP="00EE6430">
            <w:pPr>
              <w:rPr>
                <w:rFonts w:eastAsia="Times New Roman"/>
                <w:lang w:eastAsia="en-AU"/>
              </w:rPr>
            </w:pPr>
            <w:r w:rsidRPr="00130EA5">
              <w:rPr>
                <w:rFonts w:eastAsia="Times New Roman"/>
                <w:lang w:eastAsia="en-AU"/>
              </w:rPr>
              <w:t>Dementia in Alzheimer’s disease, atypical or mixed type</w:t>
            </w:r>
          </w:p>
        </w:tc>
      </w:tr>
      <w:tr w:rsidR="001D0111" w14:paraId="6C668E94" w14:textId="77777777" w:rsidTr="00EE6430">
        <w:trPr>
          <w:trHeight w:val="307"/>
        </w:trPr>
        <w:tc>
          <w:tcPr>
            <w:tcW w:w="1951" w:type="dxa"/>
            <w:vMerge/>
          </w:tcPr>
          <w:p w14:paraId="0D59020D" w14:textId="77777777" w:rsidR="001D0111" w:rsidRDefault="001D0111" w:rsidP="00EE6430">
            <w:pPr>
              <w:rPr>
                <w:lang w:eastAsia="en-AU"/>
              </w:rPr>
            </w:pPr>
          </w:p>
        </w:tc>
        <w:tc>
          <w:tcPr>
            <w:tcW w:w="851" w:type="dxa"/>
          </w:tcPr>
          <w:p w14:paraId="2AB0520A" w14:textId="77777777" w:rsidR="001D0111" w:rsidRPr="00130EA5" w:rsidRDefault="001D0111" w:rsidP="00EE6430">
            <w:pPr>
              <w:rPr>
                <w:rFonts w:eastAsia="Times New Roman"/>
                <w:lang w:eastAsia="en-AU"/>
              </w:rPr>
            </w:pPr>
            <w:r w:rsidRPr="00130EA5">
              <w:rPr>
                <w:rFonts w:eastAsia="Times New Roman"/>
                <w:lang w:eastAsia="en-AU"/>
              </w:rPr>
              <w:t>0504</w:t>
            </w:r>
          </w:p>
        </w:tc>
        <w:tc>
          <w:tcPr>
            <w:tcW w:w="6520" w:type="dxa"/>
          </w:tcPr>
          <w:p w14:paraId="49480EA4" w14:textId="77777777" w:rsidR="001D0111" w:rsidRPr="00130EA5" w:rsidRDefault="001D0111" w:rsidP="00EE6430">
            <w:pPr>
              <w:rPr>
                <w:rFonts w:eastAsia="Times New Roman"/>
                <w:lang w:eastAsia="en-AU"/>
              </w:rPr>
            </w:pPr>
            <w:r w:rsidRPr="00130EA5">
              <w:rPr>
                <w:rFonts w:eastAsia="Times New Roman"/>
                <w:lang w:eastAsia="en-AU"/>
              </w:rPr>
              <w:t>Dementia in Alzheimer’s disease, unspecified</w:t>
            </w:r>
          </w:p>
        </w:tc>
      </w:tr>
      <w:tr w:rsidR="001D0111" w14:paraId="53A96A13" w14:textId="77777777" w:rsidTr="00EE6430">
        <w:trPr>
          <w:trHeight w:val="307"/>
        </w:trPr>
        <w:tc>
          <w:tcPr>
            <w:tcW w:w="1951" w:type="dxa"/>
            <w:vMerge/>
          </w:tcPr>
          <w:p w14:paraId="3578BE46" w14:textId="77777777" w:rsidR="001D0111" w:rsidRDefault="001D0111" w:rsidP="00EE6430">
            <w:pPr>
              <w:rPr>
                <w:lang w:eastAsia="en-AU"/>
              </w:rPr>
            </w:pPr>
          </w:p>
        </w:tc>
        <w:tc>
          <w:tcPr>
            <w:tcW w:w="851" w:type="dxa"/>
          </w:tcPr>
          <w:p w14:paraId="74285CAB" w14:textId="77777777" w:rsidR="001D0111" w:rsidRPr="00130EA5" w:rsidRDefault="001D0111" w:rsidP="00EE6430">
            <w:pPr>
              <w:rPr>
                <w:rFonts w:eastAsia="Times New Roman"/>
                <w:lang w:eastAsia="en-AU"/>
              </w:rPr>
            </w:pPr>
            <w:r w:rsidRPr="00130EA5">
              <w:rPr>
                <w:rFonts w:eastAsia="Times New Roman"/>
                <w:lang w:eastAsia="en-AU"/>
              </w:rPr>
              <w:t>0510</w:t>
            </w:r>
          </w:p>
        </w:tc>
        <w:tc>
          <w:tcPr>
            <w:tcW w:w="6520" w:type="dxa"/>
          </w:tcPr>
          <w:p w14:paraId="4B77F2C6" w14:textId="77777777" w:rsidR="001D0111" w:rsidRPr="00130EA5" w:rsidRDefault="001D0111" w:rsidP="00EE6430">
            <w:pPr>
              <w:rPr>
                <w:rFonts w:eastAsia="Times New Roman"/>
                <w:lang w:eastAsia="en-AU"/>
              </w:rPr>
            </w:pPr>
            <w:r w:rsidRPr="00130EA5">
              <w:rPr>
                <w:rFonts w:eastAsia="Times New Roman"/>
                <w:lang w:eastAsia="en-AU"/>
              </w:rPr>
              <w:t>Vascular dementia</w:t>
            </w:r>
          </w:p>
        </w:tc>
      </w:tr>
      <w:tr w:rsidR="001D0111" w14:paraId="7500E17C" w14:textId="77777777" w:rsidTr="00EE6430">
        <w:trPr>
          <w:trHeight w:val="307"/>
        </w:trPr>
        <w:tc>
          <w:tcPr>
            <w:tcW w:w="1951" w:type="dxa"/>
            <w:vMerge/>
          </w:tcPr>
          <w:p w14:paraId="25573412" w14:textId="77777777" w:rsidR="001D0111" w:rsidRDefault="001D0111" w:rsidP="00EE6430">
            <w:pPr>
              <w:rPr>
                <w:lang w:eastAsia="en-AU"/>
              </w:rPr>
            </w:pPr>
          </w:p>
        </w:tc>
        <w:tc>
          <w:tcPr>
            <w:tcW w:w="851" w:type="dxa"/>
          </w:tcPr>
          <w:p w14:paraId="1D754FDD" w14:textId="77777777" w:rsidR="001D0111" w:rsidRPr="00130EA5" w:rsidRDefault="001D0111" w:rsidP="00EE6430">
            <w:pPr>
              <w:rPr>
                <w:rFonts w:eastAsia="Times New Roman"/>
                <w:lang w:eastAsia="en-AU"/>
              </w:rPr>
            </w:pPr>
            <w:r w:rsidRPr="00130EA5">
              <w:rPr>
                <w:rFonts w:eastAsia="Times New Roman"/>
                <w:lang w:eastAsia="en-AU"/>
              </w:rPr>
              <w:t>0511</w:t>
            </w:r>
          </w:p>
        </w:tc>
        <w:tc>
          <w:tcPr>
            <w:tcW w:w="6520" w:type="dxa"/>
          </w:tcPr>
          <w:p w14:paraId="3885830A" w14:textId="77777777" w:rsidR="001D0111" w:rsidRPr="00130EA5" w:rsidRDefault="001D0111" w:rsidP="00EE6430">
            <w:pPr>
              <w:rPr>
                <w:rFonts w:eastAsia="Times New Roman"/>
                <w:lang w:eastAsia="en-AU"/>
              </w:rPr>
            </w:pPr>
            <w:r w:rsidRPr="00130EA5">
              <w:rPr>
                <w:rFonts w:eastAsia="Times New Roman"/>
                <w:lang w:eastAsia="en-AU"/>
              </w:rPr>
              <w:t>Vascular dementia of acute onset</w:t>
            </w:r>
          </w:p>
        </w:tc>
      </w:tr>
      <w:tr w:rsidR="001D0111" w14:paraId="595DE277" w14:textId="77777777" w:rsidTr="00EE6430">
        <w:trPr>
          <w:trHeight w:val="307"/>
        </w:trPr>
        <w:tc>
          <w:tcPr>
            <w:tcW w:w="1951" w:type="dxa"/>
            <w:vMerge/>
          </w:tcPr>
          <w:p w14:paraId="3DD73D7F" w14:textId="77777777" w:rsidR="001D0111" w:rsidRDefault="001D0111" w:rsidP="00EE6430">
            <w:pPr>
              <w:rPr>
                <w:lang w:eastAsia="en-AU"/>
              </w:rPr>
            </w:pPr>
          </w:p>
        </w:tc>
        <w:tc>
          <w:tcPr>
            <w:tcW w:w="851" w:type="dxa"/>
          </w:tcPr>
          <w:p w14:paraId="055EF6E6" w14:textId="77777777" w:rsidR="001D0111" w:rsidRPr="00130EA5" w:rsidRDefault="001D0111" w:rsidP="00EE6430">
            <w:pPr>
              <w:rPr>
                <w:rFonts w:eastAsia="Times New Roman"/>
                <w:lang w:eastAsia="en-AU"/>
              </w:rPr>
            </w:pPr>
            <w:r w:rsidRPr="00130EA5">
              <w:rPr>
                <w:rFonts w:eastAsia="Times New Roman"/>
                <w:lang w:eastAsia="en-AU"/>
              </w:rPr>
              <w:t>0512</w:t>
            </w:r>
          </w:p>
        </w:tc>
        <w:tc>
          <w:tcPr>
            <w:tcW w:w="6520" w:type="dxa"/>
          </w:tcPr>
          <w:p w14:paraId="27328D27" w14:textId="77777777" w:rsidR="001D0111" w:rsidRPr="00130EA5" w:rsidRDefault="001D0111" w:rsidP="00EE6430">
            <w:pPr>
              <w:rPr>
                <w:rFonts w:eastAsia="Times New Roman"/>
                <w:lang w:eastAsia="en-AU"/>
              </w:rPr>
            </w:pPr>
            <w:r w:rsidRPr="00130EA5">
              <w:rPr>
                <w:rFonts w:eastAsia="Times New Roman"/>
                <w:lang w:eastAsia="en-AU"/>
              </w:rPr>
              <w:t>Multi-infarct dementia</w:t>
            </w:r>
          </w:p>
        </w:tc>
      </w:tr>
      <w:tr w:rsidR="001D0111" w14:paraId="7D2F2844" w14:textId="77777777" w:rsidTr="00EE6430">
        <w:trPr>
          <w:trHeight w:val="307"/>
        </w:trPr>
        <w:tc>
          <w:tcPr>
            <w:tcW w:w="1951" w:type="dxa"/>
            <w:vMerge/>
          </w:tcPr>
          <w:p w14:paraId="01C5CC25" w14:textId="77777777" w:rsidR="001D0111" w:rsidRDefault="001D0111" w:rsidP="00EE6430">
            <w:pPr>
              <w:rPr>
                <w:lang w:eastAsia="en-AU"/>
              </w:rPr>
            </w:pPr>
          </w:p>
        </w:tc>
        <w:tc>
          <w:tcPr>
            <w:tcW w:w="851" w:type="dxa"/>
          </w:tcPr>
          <w:p w14:paraId="1C3563E9" w14:textId="77777777" w:rsidR="001D0111" w:rsidRPr="00130EA5" w:rsidRDefault="001D0111" w:rsidP="00EE6430">
            <w:pPr>
              <w:rPr>
                <w:rFonts w:eastAsia="Times New Roman"/>
                <w:lang w:eastAsia="en-AU"/>
              </w:rPr>
            </w:pPr>
            <w:r w:rsidRPr="00130EA5">
              <w:rPr>
                <w:rFonts w:eastAsia="Times New Roman"/>
                <w:lang w:eastAsia="en-AU"/>
              </w:rPr>
              <w:t>0513</w:t>
            </w:r>
          </w:p>
        </w:tc>
        <w:tc>
          <w:tcPr>
            <w:tcW w:w="6520" w:type="dxa"/>
          </w:tcPr>
          <w:p w14:paraId="4746AB87" w14:textId="77777777" w:rsidR="001D0111" w:rsidRPr="00130EA5" w:rsidRDefault="001D0111" w:rsidP="00EE6430">
            <w:pPr>
              <w:rPr>
                <w:rFonts w:eastAsia="Times New Roman"/>
                <w:lang w:eastAsia="en-AU"/>
              </w:rPr>
            </w:pPr>
            <w:r w:rsidRPr="00130EA5">
              <w:rPr>
                <w:rFonts w:eastAsia="Times New Roman"/>
                <w:lang w:eastAsia="en-AU"/>
              </w:rPr>
              <w:t>Subcortical vascular dementia</w:t>
            </w:r>
          </w:p>
        </w:tc>
      </w:tr>
      <w:tr w:rsidR="001D0111" w14:paraId="59E19BE7" w14:textId="77777777" w:rsidTr="00EE6430">
        <w:trPr>
          <w:trHeight w:val="307"/>
        </w:trPr>
        <w:tc>
          <w:tcPr>
            <w:tcW w:w="1951" w:type="dxa"/>
            <w:vMerge/>
          </w:tcPr>
          <w:p w14:paraId="1528AAD2" w14:textId="77777777" w:rsidR="001D0111" w:rsidRDefault="001D0111" w:rsidP="00EE6430">
            <w:pPr>
              <w:rPr>
                <w:lang w:eastAsia="en-AU"/>
              </w:rPr>
            </w:pPr>
          </w:p>
        </w:tc>
        <w:tc>
          <w:tcPr>
            <w:tcW w:w="851" w:type="dxa"/>
          </w:tcPr>
          <w:p w14:paraId="542E0657" w14:textId="77777777" w:rsidR="001D0111" w:rsidRPr="00130EA5" w:rsidRDefault="001D0111" w:rsidP="00EE6430">
            <w:pPr>
              <w:rPr>
                <w:rFonts w:eastAsia="Times New Roman"/>
                <w:lang w:eastAsia="en-AU"/>
              </w:rPr>
            </w:pPr>
            <w:r w:rsidRPr="00130EA5">
              <w:rPr>
                <w:rFonts w:eastAsia="Times New Roman"/>
                <w:lang w:eastAsia="en-AU"/>
              </w:rPr>
              <w:t>0514</w:t>
            </w:r>
          </w:p>
        </w:tc>
        <w:tc>
          <w:tcPr>
            <w:tcW w:w="6520" w:type="dxa"/>
          </w:tcPr>
          <w:p w14:paraId="04B61F76" w14:textId="77777777" w:rsidR="001D0111" w:rsidRPr="00130EA5" w:rsidRDefault="001D0111" w:rsidP="00EE6430">
            <w:pPr>
              <w:rPr>
                <w:rFonts w:eastAsia="Times New Roman"/>
                <w:lang w:eastAsia="en-AU"/>
              </w:rPr>
            </w:pPr>
            <w:r w:rsidRPr="00130EA5">
              <w:rPr>
                <w:rFonts w:eastAsia="Times New Roman"/>
                <w:lang w:eastAsia="en-AU"/>
              </w:rPr>
              <w:t>Mixed cortical &amp; subcortical vascular dementia</w:t>
            </w:r>
          </w:p>
        </w:tc>
      </w:tr>
      <w:tr w:rsidR="001D0111" w14:paraId="1EE8B30D" w14:textId="77777777" w:rsidTr="00EE6430">
        <w:trPr>
          <w:trHeight w:val="307"/>
        </w:trPr>
        <w:tc>
          <w:tcPr>
            <w:tcW w:w="1951" w:type="dxa"/>
            <w:vMerge/>
          </w:tcPr>
          <w:p w14:paraId="3F26C2F0" w14:textId="77777777" w:rsidR="001D0111" w:rsidRDefault="001D0111" w:rsidP="00EE6430">
            <w:pPr>
              <w:rPr>
                <w:lang w:eastAsia="en-AU"/>
              </w:rPr>
            </w:pPr>
          </w:p>
        </w:tc>
        <w:tc>
          <w:tcPr>
            <w:tcW w:w="851" w:type="dxa"/>
          </w:tcPr>
          <w:p w14:paraId="4D1138BE" w14:textId="77777777" w:rsidR="001D0111" w:rsidRPr="00130EA5" w:rsidRDefault="001D0111" w:rsidP="00EE6430">
            <w:pPr>
              <w:rPr>
                <w:rFonts w:eastAsia="Times New Roman"/>
                <w:lang w:eastAsia="en-AU"/>
              </w:rPr>
            </w:pPr>
            <w:r w:rsidRPr="00130EA5">
              <w:rPr>
                <w:rFonts w:eastAsia="Times New Roman"/>
                <w:lang w:eastAsia="en-AU"/>
              </w:rPr>
              <w:t>0515</w:t>
            </w:r>
          </w:p>
        </w:tc>
        <w:tc>
          <w:tcPr>
            <w:tcW w:w="6520" w:type="dxa"/>
          </w:tcPr>
          <w:p w14:paraId="28BABCC6" w14:textId="77777777" w:rsidR="001D0111" w:rsidRPr="00130EA5" w:rsidRDefault="001D0111" w:rsidP="00EE6430">
            <w:pPr>
              <w:rPr>
                <w:rFonts w:eastAsia="Times New Roman"/>
                <w:lang w:eastAsia="en-AU"/>
              </w:rPr>
            </w:pPr>
            <w:r w:rsidRPr="00130EA5">
              <w:rPr>
                <w:rFonts w:eastAsia="Times New Roman"/>
                <w:lang w:eastAsia="en-AU"/>
              </w:rPr>
              <w:t>Other vascular dementia</w:t>
            </w:r>
          </w:p>
        </w:tc>
      </w:tr>
      <w:tr w:rsidR="001D0111" w14:paraId="7E54E63D" w14:textId="77777777" w:rsidTr="00EE6430">
        <w:trPr>
          <w:trHeight w:val="307"/>
        </w:trPr>
        <w:tc>
          <w:tcPr>
            <w:tcW w:w="1951" w:type="dxa"/>
            <w:vMerge/>
          </w:tcPr>
          <w:p w14:paraId="6029B943" w14:textId="77777777" w:rsidR="001D0111" w:rsidRDefault="001D0111" w:rsidP="00EE6430">
            <w:pPr>
              <w:rPr>
                <w:lang w:eastAsia="en-AU"/>
              </w:rPr>
            </w:pPr>
          </w:p>
        </w:tc>
        <w:tc>
          <w:tcPr>
            <w:tcW w:w="851" w:type="dxa"/>
          </w:tcPr>
          <w:p w14:paraId="3BB51A61" w14:textId="77777777" w:rsidR="001D0111" w:rsidRPr="00130EA5" w:rsidRDefault="001D0111" w:rsidP="00EE6430">
            <w:pPr>
              <w:rPr>
                <w:rFonts w:eastAsia="Times New Roman"/>
                <w:lang w:eastAsia="en-AU"/>
              </w:rPr>
            </w:pPr>
            <w:r w:rsidRPr="00130EA5">
              <w:rPr>
                <w:rFonts w:eastAsia="Times New Roman"/>
                <w:lang w:eastAsia="en-AU"/>
              </w:rPr>
              <w:t>0516</w:t>
            </w:r>
          </w:p>
        </w:tc>
        <w:tc>
          <w:tcPr>
            <w:tcW w:w="6520" w:type="dxa"/>
          </w:tcPr>
          <w:p w14:paraId="2DC1C951" w14:textId="77777777" w:rsidR="001D0111" w:rsidRPr="00130EA5" w:rsidRDefault="001D0111" w:rsidP="00EE6430">
            <w:pPr>
              <w:rPr>
                <w:rFonts w:eastAsia="Times New Roman"/>
                <w:lang w:eastAsia="en-AU"/>
              </w:rPr>
            </w:pPr>
            <w:r w:rsidRPr="00130EA5">
              <w:rPr>
                <w:rFonts w:eastAsia="Times New Roman"/>
                <w:lang w:eastAsia="en-AU"/>
              </w:rPr>
              <w:t>Vascular dementia—unspecified</w:t>
            </w:r>
          </w:p>
        </w:tc>
      </w:tr>
      <w:tr w:rsidR="001D0111" w14:paraId="1329E036" w14:textId="77777777" w:rsidTr="00EE6430">
        <w:trPr>
          <w:trHeight w:val="307"/>
        </w:trPr>
        <w:tc>
          <w:tcPr>
            <w:tcW w:w="1951" w:type="dxa"/>
            <w:vMerge/>
          </w:tcPr>
          <w:p w14:paraId="1A11ACBF" w14:textId="77777777" w:rsidR="001D0111" w:rsidRDefault="001D0111" w:rsidP="00EE6430">
            <w:pPr>
              <w:rPr>
                <w:lang w:eastAsia="en-AU"/>
              </w:rPr>
            </w:pPr>
          </w:p>
        </w:tc>
        <w:tc>
          <w:tcPr>
            <w:tcW w:w="851" w:type="dxa"/>
          </w:tcPr>
          <w:p w14:paraId="331CD528" w14:textId="77777777" w:rsidR="001D0111" w:rsidRPr="00130EA5" w:rsidRDefault="001D0111" w:rsidP="00EE6430">
            <w:pPr>
              <w:rPr>
                <w:rFonts w:eastAsia="Times New Roman"/>
                <w:lang w:eastAsia="en-AU"/>
              </w:rPr>
            </w:pPr>
            <w:r w:rsidRPr="00130EA5">
              <w:rPr>
                <w:rFonts w:eastAsia="Times New Roman"/>
                <w:lang w:eastAsia="en-AU"/>
              </w:rPr>
              <w:t>0520</w:t>
            </w:r>
          </w:p>
        </w:tc>
        <w:tc>
          <w:tcPr>
            <w:tcW w:w="6520" w:type="dxa"/>
          </w:tcPr>
          <w:p w14:paraId="742A3B17" w14:textId="77777777" w:rsidR="001D0111" w:rsidRPr="00130EA5" w:rsidRDefault="001D0111" w:rsidP="00EE6430">
            <w:pPr>
              <w:rPr>
                <w:rFonts w:eastAsia="Times New Roman"/>
                <w:lang w:eastAsia="en-AU"/>
              </w:rPr>
            </w:pPr>
            <w:r w:rsidRPr="00130EA5">
              <w:rPr>
                <w:rFonts w:eastAsia="Times New Roman"/>
                <w:lang w:eastAsia="en-AU"/>
              </w:rPr>
              <w:t>Dementia in other diseases classified elsewhere</w:t>
            </w:r>
          </w:p>
        </w:tc>
      </w:tr>
      <w:tr w:rsidR="001D0111" w14:paraId="0CA32902" w14:textId="77777777" w:rsidTr="00EE6430">
        <w:trPr>
          <w:trHeight w:val="307"/>
        </w:trPr>
        <w:tc>
          <w:tcPr>
            <w:tcW w:w="1951" w:type="dxa"/>
            <w:vMerge/>
          </w:tcPr>
          <w:p w14:paraId="488B3F06" w14:textId="77777777" w:rsidR="001D0111" w:rsidRDefault="001D0111" w:rsidP="00EE6430">
            <w:pPr>
              <w:rPr>
                <w:lang w:eastAsia="en-AU"/>
              </w:rPr>
            </w:pPr>
          </w:p>
        </w:tc>
        <w:tc>
          <w:tcPr>
            <w:tcW w:w="851" w:type="dxa"/>
          </w:tcPr>
          <w:p w14:paraId="20FDA6FE" w14:textId="77777777" w:rsidR="001D0111" w:rsidRPr="00130EA5" w:rsidRDefault="001D0111" w:rsidP="00EE6430">
            <w:pPr>
              <w:rPr>
                <w:rFonts w:eastAsia="Times New Roman"/>
                <w:lang w:eastAsia="en-AU"/>
              </w:rPr>
            </w:pPr>
            <w:r w:rsidRPr="00130EA5">
              <w:rPr>
                <w:rFonts w:eastAsia="Times New Roman"/>
                <w:lang w:eastAsia="en-AU"/>
              </w:rPr>
              <w:t>0521</w:t>
            </w:r>
          </w:p>
        </w:tc>
        <w:tc>
          <w:tcPr>
            <w:tcW w:w="6520" w:type="dxa"/>
          </w:tcPr>
          <w:p w14:paraId="3DFC21A2" w14:textId="77777777" w:rsidR="001D0111" w:rsidRPr="00130EA5" w:rsidRDefault="001D0111" w:rsidP="00EE6430">
            <w:pPr>
              <w:rPr>
                <w:rFonts w:eastAsia="Times New Roman"/>
                <w:lang w:eastAsia="en-AU"/>
              </w:rPr>
            </w:pPr>
            <w:r w:rsidRPr="00130EA5">
              <w:rPr>
                <w:rFonts w:eastAsia="Times New Roman"/>
                <w:lang w:eastAsia="en-AU"/>
              </w:rPr>
              <w:t>Frontotemporal dementia</w:t>
            </w:r>
          </w:p>
        </w:tc>
      </w:tr>
      <w:tr w:rsidR="001D0111" w14:paraId="21F0CBEC" w14:textId="77777777" w:rsidTr="00EE6430">
        <w:trPr>
          <w:trHeight w:val="307"/>
        </w:trPr>
        <w:tc>
          <w:tcPr>
            <w:tcW w:w="1951" w:type="dxa"/>
            <w:vMerge/>
          </w:tcPr>
          <w:p w14:paraId="6A68ED71" w14:textId="77777777" w:rsidR="001D0111" w:rsidRDefault="001D0111" w:rsidP="00EE6430">
            <w:pPr>
              <w:rPr>
                <w:lang w:eastAsia="en-AU"/>
              </w:rPr>
            </w:pPr>
          </w:p>
        </w:tc>
        <w:tc>
          <w:tcPr>
            <w:tcW w:w="851" w:type="dxa"/>
          </w:tcPr>
          <w:p w14:paraId="5669FF56" w14:textId="77777777" w:rsidR="001D0111" w:rsidRPr="00130EA5" w:rsidRDefault="001D0111" w:rsidP="00EE6430">
            <w:pPr>
              <w:rPr>
                <w:rFonts w:eastAsia="Times New Roman"/>
                <w:lang w:eastAsia="en-AU"/>
              </w:rPr>
            </w:pPr>
            <w:r w:rsidRPr="00130EA5">
              <w:rPr>
                <w:rFonts w:eastAsia="Times New Roman"/>
                <w:lang w:eastAsia="en-AU"/>
              </w:rPr>
              <w:t>0522</w:t>
            </w:r>
          </w:p>
        </w:tc>
        <w:tc>
          <w:tcPr>
            <w:tcW w:w="6520" w:type="dxa"/>
          </w:tcPr>
          <w:p w14:paraId="3B7566AD" w14:textId="77777777" w:rsidR="001D0111" w:rsidRPr="00130EA5" w:rsidRDefault="001D0111" w:rsidP="00EE6430">
            <w:pPr>
              <w:rPr>
                <w:rFonts w:eastAsia="Times New Roman"/>
                <w:lang w:eastAsia="en-AU"/>
              </w:rPr>
            </w:pPr>
            <w:r w:rsidRPr="00130EA5">
              <w:rPr>
                <w:rFonts w:eastAsia="Times New Roman"/>
                <w:lang w:eastAsia="en-AU"/>
              </w:rPr>
              <w:t>Dementia in Creutzfeldt-Jakob disease</w:t>
            </w:r>
          </w:p>
        </w:tc>
      </w:tr>
      <w:tr w:rsidR="001D0111" w14:paraId="22025438" w14:textId="77777777" w:rsidTr="00EE6430">
        <w:trPr>
          <w:trHeight w:val="307"/>
        </w:trPr>
        <w:tc>
          <w:tcPr>
            <w:tcW w:w="1951" w:type="dxa"/>
            <w:vMerge/>
          </w:tcPr>
          <w:p w14:paraId="2DCBE4BE" w14:textId="77777777" w:rsidR="001D0111" w:rsidRDefault="001D0111" w:rsidP="00EE6430">
            <w:pPr>
              <w:rPr>
                <w:lang w:eastAsia="en-AU"/>
              </w:rPr>
            </w:pPr>
          </w:p>
        </w:tc>
        <w:tc>
          <w:tcPr>
            <w:tcW w:w="851" w:type="dxa"/>
          </w:tcPr>
          <w:p w14:paraId="021315DC" w14:textId="77777777" w:rsidR="001D0111" w:rsidRPr="00130EA5" w:rsidRDefault="001D0111" w:rsidP="00EE6430">
            <w:pPr>
              <w:rPr>
                <w:rFonts w:eastAsia="Times New Roman"/>
                <w:lang w:eastAsia="en-AU"/>
              </w:rPr>
            </w:pPr>
            <w:r w:rsidRPr="00130EA5">
              <w:rPr>
                <w:rFonts w:eastAsia="Times New Roman"/>
                <w:lang w:eastAsia="en-AU"/>
              </w:rPr>
              <w:t>0523</w:t>
            </w:r>
          </w:p>
        </w:tc>
        <w:tc>
          <w:tcPr>
            <w:tcW w:w="6520" w:type="dxa"/>
          </w:tcPr>
          <w:p w14:paraId="313A3B51" w14:textId="77777777" w:rsidR="001D0111" w:rsidRPr="00130EA5" w:rsidRDefault="001D0111" w:rsidP="00EE6430">
            <w:pPr>
              <w:rPr>
                <w:rFonts w:eastAsia="Times New Roman"/>
                <w:lang w:eastAsia="en-AU"/>
              </w:rPr>
            </w:pPr>
            <w:r w:rsidRPr="00130EA5">
              <w:rPr>
                <w:rFonts w:eastAsia="Times New Roman"/>
                <w:lang w:eastAsia="en-AU"/>
              </w:rPr>
              <w:t>Dementia in Huntington’s disease</w:t>
            </w:r>
          </w:p>
        </w:tc>
      </w:tr>
      <w:tr w:rsidR="001D0111" w14:paraId="0D342F05" w14:textId="77777777" w:rsidTr="00EE6430">
        <w:trPr>
          <w:trHeight w:val="307"/>
        </w:trPr>
        <w:tc>
          <w:tcPr>
            <w:tcW w:w="1951" w:type="dxa"/>
            <w:vMerge/>
          </w:tcPr>
          <w:p w14:paraId="4E659EE4" w14:textId="77777777" w:rsidR="001D0111" w:rsidRDefault="001D0111" w:rsidP="00EE6430">
            <w:pPr>
              <w:rPr>
                <w:lang w:eastAsia="en-AU"/>
              </w:rPr>
            </w:pPr>
          </w:p>
        </w:tc>
        <w:tc>
          <w:tcPr>
            <w:tcW w:w="851" w:type="dxa"/>
          </w:tcPr>
          <w:p w14:paraId="2B8D73A9" w14:textId="77777777" w:rsidR="001D0111" w:rsidRPr="00130EA5" w:rsidRDefault="001D0111" w:rsidP="00EE6430">
            <w:pPr>
              <w:rPr>
                <w:rFonts w:eastAsia="Times New Roman"/>
                <w:lang w:eastAsia="en-AU"/>
              </w:rPr>
            </w:pPr>
            <w:r w:rsidRPr="00130EA5">
              <w:rPr>
                <w:rFonts w:eastAsia="Times New Roman"/>
                <w:lang w:eastAsia="en-AU"/>
              </w:rPr>
              <w:t>0524</w:t>
            </w:r>
          </w:p>
        </w:tc>
        <w:tc>
          <w:tcPr>
            <w:tcW w:w="6520" w:type="dxa"/>
          </w:tcPr>
          <w:p w14:paraId="6C9AE445" w14:textId="77777777" w:rsidR="001D0111" w:rsidRPr="00130EA5" w:rsidRDefault="001D0111" w:rsidP="00EE6430">
            <w:pPr>
              <w:rPr>
                <w:rFonts w:eastAsia="Times New Roman"/>
                <w:lang w:eastAsia="en-AU"/>
              </w:rPr>
            </w:pPr>
            <w:r w:rsidRPr="00130EA5">
              <w:rPr>
                <w:rFonts w:eastAsia="Times New Roman"/>
                <w:lang w:eastAsia="en-AU"/>
              </w:rPr>
              <w:t>Dementia in Parkinson’s disease</w:t>
            </w:r>
          </w:p>
        </w:tc>
      </w:tr>
      <w:tr w:rsidR="001D0111" w14:paraId="372AC5AF" w14:textId="77777777" w:rsidTr="00EE6430">
        <w:trPr>
          <w:trHeight w:val="307"/>
        </w:trPr>
        <w:tc>
          <w:tcPr>
            <w:tcW w:w="1951" w:type="dxa"/>
            <w:vMerge/>
          </w:tcPr>
          <w:p w14:paraId="25FC8159" w14:textId="77777777" w:rsidR="001D0111" w:rsidRDefault="001D0111" w:rsidP="00EE6430">
            <w:pPr>
              <w:rPr>
                <w:lang w:eastAsia="en-AU"/>
              </w:rPr>
            </w:pPr>
          </w:p>
        </w:tc>
        <w:tc>
          <w:tcPr>
            <w:tcW w:w="851" w:type="dxa"/>
          </w:tcPr>
          <w:p w14:paraId="62FB0574" w14:textId="77777777" w:rsidR="001D0111" w:rsidRPr="00130EA5" w:rsidRDefault="001D0111" w:rsidP="00EE6430">
            <w:pPr>
              <w:rPr>
                <w:rFonts w:eastAsia="Times New Roman"/>
                <w:lang w:eastAsia="en-AU"/>
              </w:rPr>
            </w:pPr>
            <w:r w:rsidRPr="00130EA5">
              <w:rPr>
                <w:rFonts w:eastAsia="Times New Roman"/>
                <w:lang w:eastAsia="en-AU"/>
              </w:rPr>
              <w:t>0525</w:t>
            </w:r>
          </w:p>
        </w:tc>
        <w:tc>
          <w:tcPr>
            <w:tcW w:w="6520" w:type="dxa"/>
          </w:tcPr>
          <w:p w14:paraId="530D0FFA" w14:textId="77777777" w:rsidR="001D0111" w:rsidRPr="00130EA5" w:rsidRDefault="001D0111" w:rsidP="00EE6430">
            <w:pPr>
              <w:rPr>
                <w:rFonts w:eastAsia="Times New Roman"/>
                <w:lang w:eastAsia="en-AU"/>
              </w:rPr>
            </w:pPr>
            <w:r w:rsidRPr="00130EA5">
              <w:rPr>
                <w:rFonts w:eastAsia="Times New Roman"/>
                <w:lang w:eastAsia="en-AU"/>
              </w:rPr>
              <w:t>Dementia in human immunodeficiency virus (HIV) disease</w:t>
            </w:r>
          </w:p>
        </w:tc>
      </w:tr>
      <w:tr w:rsidR="001D0111" w14:paraId="338DC1A2" w14:textId="77777777" w:rsidTr="00EE6430">
        <w:trPr>
          <w:trHeight w:val="307"/>
        </w:trPr>
        <w:tc>
          <w:tcPr>
            <w:tcW w:w="1951" w:type="dxa"/>
            <w:vMerge/>
          </w:tcPr>
          <w:p w14:paraId="7EEE9892" w14:textId="77777777" w:rsidR="001D0111" w:rsidRDefault="001D0111" w:rsidP="00EE6430">
            <w:pPr>
              <w:rPr>
                <w:lang w:eastAsia="en-AU"/>
              </w:rPr>
            </w:pPr>
          </w:p>
        </w:tc>
        <w:tc>
          <w:tcPr>
            <w:tcW w:w="851" w:type="dxa"/>
          </w:tcPr>
          <w:p w14:paraId="22601C9E" w14:textId="77777777" w:rsidR="001D0111" w:rsidRPr="00130EA5" w:rsidRDefault="001D0111" w:rsidP="00EE6430">
            <w:pPr>
              <w:rPr>
                <w:rFonts w:eastAsia="Times New Roman"/>
                <w:lang w:eastAsia="en-AU"/>
              </w:rPr>
            </w:pPr>
            <w:r w:rsidRPr="00130EA5">
              <w:rPr>
                <w:rFonts w:eastAsia="Times New Roman"/>
                <w:lang w:eastAsia="en-AU"/>
              </w:rPr>
              <w:t>0526</w:t>
            </w:r>
          </w:p>
        </w:tc>
        <w:tc>
          <w:tcPr>
            <w:tcW w:w="6520" w:type="dxa"/>
          </w:tcPr>
          <w:p w14:paraId="5C368B60" w14:textId="77777777" w:rsidR="001D0111" w:rsidRPr="00130EA5" w:rsidRDefault="001D0111" w:rsidP="00EE6430">
            <w:pPr>
              <w:rPr>
                <w:rFonts w:eastAsia="Times New Roman"/>
                <w:lang w:eastAsia="en-AU"/>
              </w:rPr>
            </w:pPr>
            <w:r w:rsidRPr="00130EA5">
              <w:rPr>
                <w:rFonts w:eastAsia="Times New Roman"/>
                <w:lang w:eastAsia="en-AU"/>
              </w:rPr>
              <w:t>Dementia in other specified diseases classified elsewhere</w:t>
            </w:r>
          </w:p>
        </w:tc>
      </w:tr>
      <w:tr w:rsidR="001D0111" w14:paraId="4393A640" w14:textId="77777777" w:rsidTr="00EE6430">
        <w:trPr>
          <w:trHeight w:val="307"/>
        </w:trPr>
        <w:tc>
          <w:tcPr>
            <w:tcW w:w="1951" w:type="dxa"/>
            <w:vMerge/>
          </w:tcPr>
          <w:p w14:paraId="604A42EF" w14:textId="77777777" w:rsidR="001D0111" w:rsidRDefault="001D0111" w:rsidP="00EE6430">
            <w:pPr>
              <w:rPr>
                <w:lang w:eastAsia="en-AU"/>
              </w:rPr>
            </w:pPr>
          </w:p>
        </w:tc>
        <w:tc>
          <w:tcPr>
            <w:tcW w:w="851" w:type="dxa"/>
          </w:tcPr>
          <w:p w14:paraId="1BF6B7EC" w14:textId="77777777" w:rsidR="001D0111" w:rsidRPr="00130EA5" w:rsidRDefault="001D0111" w:rsidP="00EE6430">
            <w:pPr>
              <w:rPr>
                <w:rFonts w:eastAsia="Times New Roman"/>
                <w:lang w:eastAsia="en-AU"/>
              </w:rPr>
            </w:pPr>
            <w:r w:rsidRPr="00130EA5">
              <w:rPr>
                <w:rFonts w:eastAsia="Times New Roman"/>
                <w:lang w:eastAsia="en-AU"/>
              </w:rPr>
              <w:t>0530</w:t>
            </w:r>
          </w:p>
        </w:tc>
        <w:tc>
          <w:tcPr>
            <w:tcW w:w="6520" w:type="dxa"/>
          </w:tcPr>
          <w:p w14:paraId="62FA9E31" w14:textId="77777777" w:rsidR="001D0111" w:rsidRPr="00130EA5" w:rsidRDefault="001D0111" w:rsidP="00EE6430">
            <w:pPr>
              <w:rPr>
                <w:rFonts w:eastAsia="Times New Roman"/>
                <w:lang w:eastAsia="en-AU"/>
              </w:rPr>
            </w:pPr>
            <w:r w:rsidRPr="00130EA5">
              <w:rPr>
                <w:rFonts w:eastAsia="Times New Roman"/>
                <w:lang w:eastAsia="en-AU"/>
              </w:rPr>
              <w:t>Other dementia</w:t>
            </w:r>
          </w:p>
        </w:tc>
      </w:tr>
      <w:tr w:rsidR="001D0111" w14:paraId="60DA248A" w14:textId="77777777" w:rsidTr="00EE6430">
        <w:trPr>
          <w:trHeight w:val="307"/>
        </w:trPr>
        <w:tc>
          <w:tcPr>
            <w:tcW w:w="1951" w:type="dxa"/>
            <w:vMerge/>
          </w:tcPr>
          <w:p w14:paraId="125DC709" w14:textId="77777777" w:rsidR="001D0111" w:rsidRDefault="001D0111" w:rsidP="00EE6430">
            <w:pPr>
              <w:rPr>
                <w:lang w:eastAsia="en-AU"/>
              </w:rPr>
            </w:pPr>
          </w:p>
        </w:tc>
        <w:tc>
          <w:tcPr>
            <w:tcW w:w="851" w:type="dxa"/>
          </w:tcPr>
          <w:p w14:paraId="32A95952" w14:textId="77777777" w:rsidR="001D0111" w:rsidRPr="00130EA5" w:rsidRDefault="001D0111" w:rsidP="00EE6430">
            <w:pPr>
              <w:rPr>
                <w:rFonts w:eastAsia="Times New Roman"/>
                <w:lang w:eastAsia="en-AU"/>
              </w:rPr>
            </w:pPr>
            <w:r w:rsidRPr="00130EA5">
              <w:rPr>
                <w:rFonts w:eastAsia="Times New Roman"/>
                <w:lang w:eastAsia="en-AU"/>
              </w:rPr>
              <w:t>0531</w:t>
            </w:r>
          </w:p>
        </w:tc>
        <w:tc>
          <w:tcPr>
            <w:tcW w:w="6520" w:type="dxa"/>
          </w:tcPr>
          <w:p w14:paraId="25D46958" w14:textId="77777777" w:rsidR="001D0111" w:rsidRPr="00130EA5" w:rsidRDefault="001D0111" w:rsidP="00EE6430">
            <w:pPr>
              <w:rPr>
                <w:rFonts w:eastAsia="Times New Roman"/>
                <w:lang w:eastAsia="en-AU"/>
              </w:rPr>
            </w:pPr>
            <w:r w:rsidRPr="00130EA5">
              <w:rPr>
                <w:rFonts w:eastAsia="Times New Roman"/>
                <w:lang w:eastAsia="en-AU"/>
              </w:rPr>
              <w:t>Alcoholic dementia</w:t>
            </w:r>
          </w:p>
        </w:tc>
      </w:tr>
      <w:tr w:rsidR="001D0111" w14:paraId="18968D25" w14:textId="77777777" w:rsidTr="00EE6430">
        <w:trPr>
          <w:trHeight w:val="307"/>
        </w:trPr>
        <w:tc>
          <w:tcPr>
            <w:tcW w:w="1951" w:type="dxa"/>
            <w:vMerge/>
          </w:tcPr>
          <w:p w14:paraId="2BB8BE97" w14:textId="77777777" w:rsidR="001D0111" w:rsidRDefault="001D0111" w:rsidP="00EE6430">
            <w:pPr>
              <w:rPr>
                <w:lang w:eastAsia="en-AU"/>
              </w:rPr>
            </w:pPr>
          </w:p>
        </w:tc>
        <w:tc>
          <w:tcPr>
            <w:tcW w:w="851" w:type="dxa"/>
          </w:tcPr>
          <w:p w14:paraId="69747561" w14:textId="77777777" w:rsidR="001D0111" w:rsidRPr="00130EA5" w:rsidRDefault="001D0111" w:rsidP="00EE6430">
            <w:pPr>
              <w:rPr>
                <w:rFonts w:eastAsia="Times New Roman"/>
                <w:lang w:eastAsia="en-AU"/>
              </w:rPr>
            </w:pPr>
            <w:r w:rsidRPr="00130EA5">
              <w:rPr>
                <w:rFonts w:eastAsia="Times New Roman"/>
                <w:lang w:eastAsia="en-AU"/>
              </w:rPr>
              <w:t>0532</w:t>
            </w:r>
          </w:p>
        </w:tc>
        <w:tc>
          <w:tcPr>
            <w:tcW w:w="6520" w:type="dxa"/>
          </w:tcPr>
          <w:p w14:paraId="33C7F1DD" w14:textId="77777777" w:rsidR="001D0111" w:rsidRPr="00130EA5" w:rsidRDefault="001D0111" w:rsidP="00EE6430">
            <w:pPr>
              <w:rPr>
                <w:rFonts w:eastAsia="Times New Roman"/>
                <w:lang w:eastAsia="en-AU"/>
              </w:rPr>
            </w:pPr>
            <w:r w:rsidRPr="00130EA5">
              <w:rPr>
                <w:rFonts w:eastAsia="Times New Roman"/>
                <w:lang w:eastAsia="en-AU"/>
              </w:rPr>
              <w:t>Unspecified dementia (includes presenile &amp; senile dementia)</w:t>
            </w:r>
          </w:p>
        </w:tc>
      </w:tr>
      <w:tr w:rsidR="001D0111" w14:paraId="3C00E24E" w14:textId="77777777" w:rsidTr="00EE6430">
        <w:trPr>
          <w:trHeight w:val="307"/>
        </w:trPr>
        <w:tc>
          <w:tcPr>
            <w:tcW w:w="1951" w:type="dxa"/>
            <w:vMerge/>
          </w:tcPr>
          <w:p w14:paraId="62B18075" w14:textId="77777777" w:rsidR="001D0111" w:rsidRDefault="001D0111" w:rsidP="00EE6430">
            <w:pPr>
              <w:rPr>
                <w:lang w:eastAsia="en-AU"/>
              </w:rPr>
            </w:pPr>
          </w:p>
        </w:tc>
        <w:tc>
          <w:tcPr>
            <w:tcW w:w="851" w:type="dxa"/>
          </w:tcPr>
          <w:p w14:paraId="4E99F54D" w14:textId="77777777" w:rsidR="001D0111" w:rsidRPr="00130EA5" w:rsidRDefault="001D0111" w:rsidP="00EE6430">
            <w:pPr>
              <w:rPr>
                <w:rFonts w:eastAsia="Times New Roman"/>
                <w:lang w:eastAsia="en-AU"/>
              </w:rPr>
            </w:pPr>
            <w:r w:rsidRPr="00130EA5">
              <w:rPr>
                <w:rFonts w:eastAsia="Times New Roman"/>
                <w:lang w:eastAsia="en-AU"/>
              </w:rPr>
              <w:t>0540</w:t>
            </w:r>
          </w:p>
        </w:tc>
        <w:tc>
          <w:tcPr>
            <w:tcW w:w="6520" w:type="dxa"/>
          </w:tcPr>
          <w:p w14:paraId="03645AED" w14:textId="77777777" w:rsidR="001D0111" w:rsidRPr="00130EA5" w:rsidRDefault="001D0111" w:rsidP="00EE6430">
            <w:pPr>
              <w:rPr>
                <w:rFonts w:eastAsia="Times New Roman"/>
                <w:lang w:eastAsia="en-AU"/>
              </w:rPr>
            </w:pPr>
            <w:r w:rsidRPr="00130EA5">
              <w:rPr>
                <w:rFonts w:eastAsia="Times New Roman"/>
                <w:lang w:eastAsia="en-AU"/>
              </w:rPr>
              <w:t>Delirium</w:t>
            </w:r>
          </w:p>
        </w:tc>
      </w:tr>
      <w:tr w:rsidR="001D0111" w14:paraId="3BFB89FE" w14:textId="77777777" w:rsidTr="00EE6430">
        <w:trPr>
          <w:trHeight w:val="307"/>
        </w:trPr>
        <w:tc>
          <w:tcPr>
            <w:tcW w:w="1951" w:type="dxa"/>
            <w:vMerge/>
          </w:tcPr>
          <w:p w14:paraId="08F6AA9F" w14:textId="77777777" w:rsidR="001D0111" w:rsidRDefault="001D0111" w:rsidP="00EE6430">
            <w:pPr>
              <w:rPr>
                <w:lang w:eastAsia="en-AU"/>
              </w:rPr>
            </w:pPr>
          </w:p>
        </w:tc>
        <w:tc>
          <w:tcPr>
            <w:tcW w:w="851" w:type="dxa"/>
          </w:tcPr>
          <w:p w14:paraId="79FC58E5" w14:textId="77777777" w:rsidR="001D0111" w:rsidRPr="00130EA5" w:rsidRDefault="001D0111" w:rsidP="00EE6430">
            <w:pPr>
              <w:rPr>
                <w:rFonts w:eastAsia="Times New Roman"/>
                <w:lang w:eastAsia="en-AU"/>
              </w:rPr>
            </w:pPr>
            <w:r w:rsidRPr="00130EA5">
              <w:rPr>
                <w:rFonts w:eastAsia="Times New Roman"/>
                <w:lang w:eastAsia="en-AU"/>
              </w:rPr>
              <w:t>0541</w:t>
            </w:r>
          </w:p>
        </w:tc>
        <w:tc>
          <w:tcPr>
            <w:tcW w:w="6520" w:type="dxa"/>
          </w:tcPr>
          <w:p w14:paraId="60EB3FCD" w14:textId="77777777" w:rsidR="001D0111" w:rsidRPr="00130EA5" w:rsidRDefault="001D0111" w:rsidP="00EE6430">
            <w:pPr>
              <w:rPr>
                <w:rFonts w:eastAsia="Times New Roman"/>
                <w:lang w:eastAsia="en-AU"/>
              </w:rPr>
            </w:pPr>
            <w:r w:rsidRPr="00130EA5">
              <w:rPr>
                <w:rFonts w:eastAsia="Times New Roman"/>
                <w:lang w:eastAsia="en-AU"/>
              </w:rPr>
              <w:t>Delirium not superimposed on dementia</w:t>
            </w:r>
          </w:p>
        </w:tc>
      </w:tr>
      <w:tr w:rsidR="001D0111" w14:paraId="3C3A76DB" w14:textId="77777777" w:rsidTr="00EE6430">
        <w:trPr>
          <w:trHeight w:val="307"/>
        </w:trPr>
        <w:tc>
          <w:tcPr>
            <w:tcW w:w="1951" w:type="dxa"/>
            <w:vMerge/>
          </w:tcPr>
          <w:p w14:paraId="3BE9AC0A" w14:textId="77777777" w:rsidR="001D0111" w:rsidRDefault="001D0111" w:rsidP="00EE6430">
            <w:pPr>
              <w:rPr>
                <w:lang w:eastAsia="en-AU"/>
              </w:rPr>
            </w:pPr>
          </w:p>
        </w:tc>
        <w:tc>
          <w:tcPr>
            <w:tcW w:w="851" w:type="dxa"/>
          </w:tcPr>
          <w:p w14:paraId="0E79E283" w14:textId="77777777" w:rsidR="001D0111" w:rsidRPr="00130EA5" w:rsidRDefault="001D0111" w:rsidP="00EE6430">
            <w:pPr>
              <w:rPr>
                <w:rFonts w:eastAsia="Times New Roman"/>
                <w:lang w:eastAsia="en-AU"/>
              </w:rPr>
            </w:pPr>
            <w:r w:rsidRPr="00130EA5">
              <w:rPr>
                <w:rFonts w:eastAsia="Times New Roman"/>
                <w:lang w:eastAsia="en-AU"/>
              </w:rPr>
              <w:t>0542</w:t>
            </w:r>
          </w:p>
        </w:tc>
        <w:tc>
          <w:tcPr>
            <w:tcW w:w="6520" w:type="dxa"/>
          </w:tcPr>
          <w:p w14:paraId="74F37E20" w14:textId="77777777" w:rsidR="001D0111" w:rsidRPr="00130EA5" w:rsidRDefault="001D0111" w:rsidP="00EE6430">
            <w:pPr>
              <w:rPr>
                <w:rFonts w:eastAsia="Times New Roman"/>
                <w:lang w:eastAsia="en-AU"/>
              </w:rPr>
            </w:pPr>
            <w:r w:rsidRPr="00130EA5">
              <w:rPr>
                <w:rFonts w:eastAsia="Times New Roman"/>
                <w:lang w:eastAsia="en-AU"/>
              </w:rPr>
              <w:t>Delirium superimposed on dementia</w:t>
            </w:r>
          </w:p>
        </w:tc>
      </w:tr>
      <w:tr w:rsidR="001D0111" w14:paraId="126F1C25" w14:textId="77777777" w:rsidTr="00EE6430">
        <w:trPr>
          <w:trHeight w:val="307"/>
        </w:trPr>
        <w:tc>
          <w:tcPr>
            <w:tcW w:w="1951" w:type="dxa"/>
            <w:vMerge/>
          </w:tcPr>
          <w:p w14:paraId="29EE7252" w14:textId="77777777" w:rsidR="001D0111" w:rsidRDefault="001D0111" w:rsidP="00EE6430">
            <w:pPr>
              <w:rPr>
                <w:lang w:eastAsia="en-AU"/>
              </w:rPr>
            </w:pPr>
          </w:p>
        </w:tc>
        <w:tc>
          <w:tcPr>
            <w:tcW w:w="851" w:type="dxa"/>
          </w:tcPr>
          <w:p w14:paraId="3BA4878F" w14:textId="77777777" w:rsidR="001D0111" w:rsidRPr="00130EA5" w:rsidRDefault="001D0111" w:rsidP="00EE6430">
            <w:pPr>
              <w:rPr>
                <w:rFonts w:eastAsia="Times New Roman"/>
                <w:lang w:eastAsia="en-AU"/>
              </w:rPr>
            </w:pPr>
            <w:r w:rsidRPr="00130EA5">
              <w:rPr>
                <w:rFonts w:eastAsia="Times New Roman"/>
                <w:lang w:eastAsia="en-AU"/>
              </w:rPr>
              <w:t>0543</w:t>
            </w:r>
          </w:p>
        </w:tc>
        <w:tc>
          <w:tcPr>
            <w:tcW w:w="6520" w:type="dxa"/>
          </w:tcPr>
          <w:p w14:paraId="31F155A3" w14:textId="77777777" w:rsidR="001D0111" w:rsidRPr="00130EA5" w:rsidRDefault="001D0111" w:rsidP="00EE6430">
            <w:pPr>
              <w:rPr>
                <w:rFonts w:eastAsia="Times New Roman"/>
                <w:lang w:eastAsia="en-AU"/>
              </w:rPr>
            </w:pPr>
            <w:r w:rsidRPr="00130EA5">
              <w:rPr>
                <w:rFonts w:eastAsia="Times New Roman"/>
                <w:lang w:eastAsia="en-AU"/>
              </w:rPr>
              <w:t>Other delirium</w:t>
            </w:r>
          </w:p>
        </w:tc>
      </w:tr>
      <w:tr w:rsidR="001D0111" w14:paraId="210BE076" w14:textId="77777777" w:rsidTr="00EE6430">
        <w:trPr>
          <w:trHeight w:val="307"/>
        </w:trPr>
        <w:tc>
          <w:tcPr>
            <w:tcW w:w="1951" w:type="dxa"/>
            <w:vMerge/>
          </w:tcPr>
          <w:p w14:paraId="4B976752" w14:textId="77777777" w:rsidR="001D0111" w:rsidRDefault="001D0111" w:rsidP="00EE6430">
            <w:pPr>
              <w:rPr>
                <w:lang w:eastAsia="en-AU"/>
              </w:rPr>
            </w:pPr>
          </w:p>
        </w:tc>
        <w:tc>
          <w:tcPr>
            <w:tcW w:w="851" w:type="dxa"/>
          </w:tcPr>
          <w:p w14:paraId="0A639141" w14:textId="77777777" w:rsidR="001D0111" w:rsidRPr="00130EA5" w:rsidRDefault="001D0111" w:rsidP="00EE6430">
            <w:pPr>
              <w:rPr>
                <w:rFonts w:eastAsia="Times New Roman"/>
                <w:lang w:eastAsia="en-AU"/>
              </w:rPr>
            </w:pPr>
            <w:r w:rsidRPr="00130EA5">
              <w:rPr>
                <w:rFonts w:eastAsia="Times New Roman"/>
                <w:lang w:eastAsia="en-AU"/>
              </w:rPr>
              <w:t>0544</w:t>
            </w:r>
          </w:p>
        </w:tc>
        <w:tc>
          <w:tcPr>
            <w:tcW w:w="6520" w:type="dxa"/>
          </w:tcPr>
          <w:p w14:paraId="28C823A3" w14:textId="77777777" w:rsidR="001D0111" w:rsidRPr="00130EA5" w:rsidRDefault="001D0111" w:rsidP="00EE6430">
            <w:pPr>
              <w:rPr>
                <w:rFonts w:eastAsia="Times New Roman"/>
                <w:lang w:eastAsia="en-AU"/>
              </w:rPr>
            </w:pPr>
            <w:r w:rsidRPr="00130EA5">
              <w:rPr>
                <w:rFonts w:eastAsia="Times New Roman"/>
                <w:lang w:eastAsia="en-AU"/>
              </w:rPr>
              <w:t>Delirium–unspecified</w:t>
            </w:r>
          </w:p>
        </w:tc>
      </w:tr>
      <w:tr w:rsidR="001D0111" w14:paraId="4CEA0B60" w14:textId="77777777" w:rsidTr="00EE6430">
        <w:trPr>
          <w:trHeight w:val="307"/>
        </w:trPr>
        <w:tc>
          <w:tcPr>
            <w:tcW w:w="1951" w:type="dxa"/>
            <w:vMerge/>
          </w:tcPr>
          <w:p w14:paraId="5FAEC3D7" w14:textId="77777777" w:rsidR="001D0111" w:rsidRDefault="001D0111" w:rsidP="00EE6430">
            <w:pPr>
              <w:rPr>
                <w:lang w:eastAsia="en-AU"/>
              </w:rPr>
            </w:pPr>
          </w:p>
        </w:tc>
        <w:tc>
          <w:tcPr>
            <w:tcW w:w="851" w:type="dxa"/>
          </w:tcPr>
          <w:p w14:paraId="4E9BF90E" w14:textId="77777777" w:rsidR="001D0111" w:rsidRPr="00130EA5" w:rsidRDefault="001D0111" w:rsidP="00EE6430">
            <w:pPr>
              <w:rPr>
                <w:rFonts w:eastAsia="Times New Roman"/>
                <w:lang w:eastAsia="en-AU"/>
              </w:rPr>
            </w:pPr>
            <w:r w:rsidRPr="00130EA5">
              <w:rPr>
                <w:rFonts w:eastAsia="Times New Roman"/>
                <w:lang w:eastAsia="en-AU"/>
              </w:rPr>
              <w:t>0550</w:t>
            </w:r>
          </w:p>
        </w:tc>
        <w:tc>
          <w:tcPr>
            <w:tcW w:w="6520" w:type="dxa"/>
          </w:tcPr>
          <w:p w14:paraId="50AE61C8" w14:textId="77777777" w:rsidR="001D0111" w:rsidRPr="00130EA5" w:rsidRDefault="001D0111" w:rsidP="00EE6430">
            <w:pPr>
              <w:rPr>
                <w:rFonts w:eastAsia="Times New Roman"/>
                <w:lang w:eastAsia="en-AU"/>
              </w:rPr>
            </w:pPr>
            <w:r w:rsidRPr="00130EA5">
              <w:rPr>
                <w:rFonts w:eastAsia="Times New Roman"/>
                <w:lang w:eastAsia="en-AU"/>
              </w:rPr>
              <w:t>Psychoses &amp; depression/mood affective disorders</w:t>
            </w:r>
          </w:p>
        </w:tc>
      </w:tr>
      <w:tr w:rsidR="001D0111" w14:paraId="4278C916" w14:textId="77777777" w:rsidTr="00EE6430">
        <w:trPr>
          <w:trHeight w:val="307"/>
        </w:trPr>
        <w:tc>
          <w:tcPr>
            <w:tcW w:w="1951" w:type="dxa"/>
            <w:vMerge/>
          </w:tcPr>
          <w:p w14:paraId="49C333EC" w14:textId="77777777" w:rsidR="001D0111" w:rsidRDefault="001D0111" w:rsidP="00EE6430">
            <w:pPr>
              <w:rPr>
                <w:lang w:eastAsia="en-AU"/>
              </w:rPr>
            </w:pPr>
          </w:p>
        </w:tc>
        <w:tc>
          <w:tcPr>
            <w:tcW w:w="851" w:type="dxa"/>
          </w:tcPr>
          <w:p w14:paraId="60ABBA9A" w14:textId="77777777" w:rsidR="001D0111" w:rsidRPr="00130EA5" w:rsidRDefault="001D0111" w:rsidP="00EE6430">
            <w:pPr>
              <w:rPr>
                <w:rFonts w:eastAsia="Times New Roman"/>
                <w:lang w:eastAsia="en-AU"/>
              </w:rPr>
            </w:pPr>
            <w:r w:rsidRPr="00130EA5">
              <w:rPr>
                <w:rFonts w:eastAsia="Times New Roman"/>
                <w:lang w:eastAsia="en-AU"/>
              </w:rPr>
              <w:t>0551</w:t>
            </w:r>
          </w:p>
        </w:tc>
        <w:tc>
          <w:tcPr>
            <w:tcW w:w="6520" w:type="dxa"/>
          </w:tcPr>
          <w:p w14:paraId="372285EE" w14:textId="77777777" w:rsidR="001D0111" w:rsidRPr="00130EA5" w:rsidRDefault="001D0111" w:rsidP="00EE6430">
            <w:pPr>
              <w:rPr>
                <w:rFonts w:eastAsia="Times New Roman"/>
                <w:lang w:eastAsia="en-AU"/>
              </w:rPr>
            </w:pPr>
            <w:r w:rsidRPr="00130EA5">
              <w:rPr>
                <w:rFonts w:eastAsia="Times New Roman"/>
                <w:lang w:eastAsia="en-AU"/>
              </w:rPr>
              <w:t>Schizophrenia</w:t>
            </w:r>
          </w:p>
        </w:tc>
      </w:tr>
      <w:tr w:rsidR="001D0111" w14:paraId="52834C6A" w14:textId="77777777" w:rsidTr="00EE6430">
        <w:trPr>
          <w:trHeight w:val="307"/>
        </w:trPr>
        <w:tc>
          <w:tcPr>
            <w:tcW w:w="1951" w:type="dxa"/>
            <w:vMerge/>
          </w:tcPr>
          <w:p w14:paraId="2EC731BA" w14:textId="77777777" w:rsidR="001D0111" w:rsidRDefault="001D0111" w:rsidP="00EE6430">
            <w:pPr>
              <w:rPr>
                <w:lang w:eastAsia="en-AU"/>
              </w:rPr>
            </w:pPr>
          </w:p>
        </w:tc>
        <w:tc>
          <w:tcPr>
            <w:tcW w:w="851" w:type="dxa"/>
          </w:tcPr>
          <w:p w14:paraId="2ACB7328" w14:textId="77777777" w:rsidR="001D0111" w:rsidRPr="00130EA5" w:rsidRDefault="001D0111" w:rsidP="00EE6430">
            <w:pPr>
              <w:rPr>
                <w:rFonts w:eastAsia="Times New Roman"/>
                <w:lang w:eastAsia="en-AU"/>
              </w:rPr>
            </w:pPr>
            <w:r w:rsidRPr="00130EA5">
              <w:rPr>
                <w:rFonts w:eastAsia="Times New Roman"/>
                <w:lang w:eastAsia="en-AU"/>
              </w:rPr>
              <w:t>0552</w:t>
            </w:r>
          </w:p>
        </w:tc>
        <w:tc>
          <w:tcPr>
            <w:tcW w:w="6520" w:type="dxa"/>
          </w:tcPr>
          <w:p w14:paraId="5A0D7D0D" w14:textId="77777777" w:rsidR="001D0111" w:rsidRPr="00130EA5" w:rsidRDefault="001D0111" w:rsidP="00EE6430">
            <w:pPr>
              <w:rPr>
                <w:rFonts w:eastAsia="Times New Roman"/>
                <w:lang w:eastAsia="en-AU"/>
              </w:rPr>
            </w:pPr>
            <w:r w:rsidRPr="00130EA5">
              <w:rPr>
                <w:rFonts w:eastAsia="Times New Roman"/>
                <w:lang w:eastAsia="en-AU"/>
              </w:rPr>
              <w:t>Depression/Mood affective disorders</w:t>
            </w:r>
          </w:p>
        </w:tc>
      </w:tr>
      <w:tr w:rsidR="001D0111" w14:paraId="27A090CE" w14:textId="77777777" w:rsidTr="00EE6430">
        <w:trPr>
          <w:trHeight w:val="307"/>
        </w:trPr>
        <w:tc>
          <w:tcPr>
            <w:tcW w:w="1951" w:type="dxa"/>
            <w:vMerge/>
          </w:tcPr>
          <w:p w14:paraId="12175F8B" w14:textId="77777777" w:rsidR="001D0111" w:rsidRDefault="001D0111" w:rsidP="00EE6430">
            <w:pPr>
              <w:rPr>
                <w:lang w:eastAsia="en-AU"/>
              </w:rPr>
            </w:pPr>
          </w:p>
        </w:tc>
        <w:tc>
          <w:tcPr>
            <w:tcW w:w="851" w:type="dxa"/>
          </w:tcPr>
          <w:p w14:paraId="25B91397" w14:textId="77777777" w:rsidR="001D0111" w:rsidRPr="00130EA5" w:rsidRDefault="001D0111" w:rsidP="00EE6430">
            <w:pPr>
              <w:rPr>
                <w:rFonts w:eastAsia="Times New Roman"/>
                <w:lang w:eastAsia="en-AU"/>
              </w:rPr>
            </w:pPr>
            <w:r w:rsidRPr="00130EA5">
              <w:rPr>
                <w:rFonts w:eastAsia="Times New Roman"/>
                <w:lang w:eastAsia="en-AU"/>
              </w:rPr>
              <w:t>0553</w:t>
            </w:r>
          </w:p>
        </w:tc>
        <w:tc>
          <w:tcPr>
            <w:tcW w:w="6520" w:type="dxa"/>
          </w:tcPr>
          <w:p w14:paraId="48315542" w14:textId="77777777" w:rsidR="001D0111" w:rsidRPr="00130EA5" w:rsidRDefault="001D0111" w:rsidP="00EE6430">
            <w:pPr>
              <w:rPr>
                <w:rFonts w:eastAsia="Times New Roman"/>
                <w:lang w:eastAsia="en-AU"/>
              </w:rPr>
            </w:pPr>
            <w:r w:rsidRPr="00130EA5">
              <w:rPr>
                <w:rFonts w:eastAsia="Times New Roman"/>
                <w:lang w:eastAsia="en-AU"/>
              </w:rPr>
              <w:t>Other psychoses (includes paranoid states, hallucinations)</w:t>
            </w:r>
          </w:p>
        </w:tc>
      </w:tr>
      <w:tr w:rsidR="001D0111" w14:paraId="1D7EBC54" w14:textId="77777777" w:rsidTr="00EE6430">
        <w:trPr>
          <w:trHeight w:val="307"/>
        </w:trPr>
        <w:tc>
          <w:tcPr>
            <w:tcW w:w="1951" w:type="dxa"/>
            <w:vMerge/>
          </w:tcPr>
          <w:p w14:paraId="55E001C8" w14:textId="77777777" w:rsidR="001D0111" w:rsidRDefault="001D0111" w:rsidP="00EE6430">
            <w:pPr>
              <w:rPr>
                <w:lang w:eastAsia="en-AU"/>
              </w:rPr>
            </w:pPr>
          </w:p>
        </w:tc>
        <w:tc>
          <w:tcPr>
            <w:tcW w:w="851" w:type="dxa"/>
          </w:tcPr>
          <w:p w14:paraId="0DB1326C" w14:textId="77777777" w:rsidR="001D0111" w:rsidRPr="00130EA5" w:rsidRDefault="001D0111" w:rsidP="00EE6430">
            <w:pPr>
              <w:rPr>
                <w:rFonts w:eastAsia="Times New Roman"/>
                <w:lang w:eastAsia="en-AU"/>
              </w:rPr>
            </w:pPr>
            <w:r w:rsidRPr="00130EA5">
              <w:rPr>
                <w:rFonts w:eastAsia="Times New Roman"/>
                <w:lang w:eastAsia="en-AU"/>
              </w:rPr>
              <w:t>0560</w:t>
            </w:r>
          </w:p>
        </w:tc>
        <w:tc>
          <w:tcPr>
            <w:tcW w:w="6520" w:type="dxa"/>
          </w:tcPr>
          <w:p w14:paraId="61E807C3" w14:textId="77777777" w:rsidR="001D0111" w:rsidRPr="00130EA5" w:rsidRDefault="001D0111" w:rsidP="00EE6430">
            <w:pPr>
              <w:rPr>
                <w:rFonts w:eastAsia="Times New Roman"/>
                <w:lang w:eastAsia="en-AU"/>
              </w:rPr>
            </w:pPr>
            <w:r w:rsidRPr="00130EA5">
              <w:rPr>
                <w:rFonts w:eastAsia="Times New Roman"/>
                <w:lang w:eastAsia="en-AU"/>
              </w:rPr>
              <w:t>Neurotic, stress related &amp; somatoform disorders</w:t>
            </w:r>
          </w:p>
        </w:tc>
      </w:tr>
      <w:tr w:rsidR="001D0111" w14:paraId="19DC21AD" w14:textId="77777777" w:rsidTr="00EE6430">
        <w:trPr>
          <w:trHeight w:val="307"/>
        </w:trPr>
        <w:tc>
          <w:tcPr>
            <w:tcW w:w="1951" w:type="dxa"/>
            <w:vMerge/>
          </w:tcPr>
          <w:p w14:paraId="220B98FE" w14:textId="77777777" w:rsidR="001D0111" w:rsidRDefault="001D0111" w:rsidP="00EE6430">
            <w:pPr>
              <w:rPr>
                <w:lang w:eastAsia="en-AU"/>
              </w:rPr>
            </w:pPr>
          </w:p>
        </w:tc>
        <w:tc>
          <w:tcPr>
            <w:tcW w:w="851" w:type="dxa"/>
          </w:tcPr>
          <w:p w14:paraId="31F8FDC6" w14:textId="77777777" w:rsidR="001D0111" w:rsidRPr="00130EA5" w:rsidRDefault="001D0111" w:rsidP="00EE6430">
            <w:pPr>
              <w:rPr>
                <w:rFonts w:eastAsia="Times New Roman"/>
                <w:lang w:eastAsia="en-AU"/>
              </w:rPr>
            </w:pPr>
            <w:r w:rsidRPr="00130EA5">
              <w:rPr>
                <w:rFonts w:eastAsia="Times New Roman"/>
                <w:lang w:eastAsia="en-AU"/>
              </w:rPr>
              <w:t>0561</w:t>
            </w:r>
          </w:p>
        </w:tc>
        <w:tc>
          <w:tcPr>
            <w:tcW w:w="6520" w:type="dxa"/>
          </w:tcPr>
          <w:p w14:paraId="382C62EE" w14:textId="77777777" w:rsidR="001D0111" w:rsidRPr="00130EA5" w:rsidRDefault="001D0111" w:rsidP="00EE6430">
            <w:pPr>
              <w:rPr>
                <w:rFonts w:eastAsia="Times New Roman"/>
                <w:lang w:eastAsia="en-AU"/>
              </w:rPr>
            </w:pPr>
            <w:r w:rsidRPr="00130EA5">
              <w:rPr>
                <w:rFonts w:eastAsia="Times New Roman"/>
                <w:lang w:eastAsia="en-AU"/>
              </w:rPr>
              <w:t>Phobic &amp; anxiety disorders (includes agoraphobia, panic disorder)</w:t>
            </w:r>
          </w:p>
        </w:tc>
      </w:tr>
      <w:tr w:rsidR="001D0111" w14:paraId="1F9FE22B" w14:textId="77777777" w:rsidTr="00EE6430">
        <w:trPr>
          <w:trHeight w:val="307"/>
        </w:trPr>
        <w:tc>
          <w:tcPr>
            <w:tcW w:w="1951" w:type="dxa"/>
            <w:vMerge/>
          </w:tcPr>
          <w:p w14:paraId="2D049BD4" w14:textId="77777777" w:rsidR="001D0111" w:rsidRDefault="001D0111" w:rsidP="00EE6430">
            <w:pPr>
              <w:rPr>
                <w:lang w:eastAsia="en-AU"/>
              </w:rPr>
            </w:pPr>
          </w:p>
        </w:tc>
        <w:tc>
          <w:tcPr>
            <w:tcW w:w="851" w:type="dxa"/>
          </w:tcPr>
          <w:p w14:paraId="24DACD6A" w14:textId="77777777" w:rsidR="001D0111" w:rsidRPr="00130EA5" w:rsidRDefault="001D0111" w:rsidP="00EE6430">
            <w:pPr>
              <w:rPr>
                <w:rFonts w:eastAsia="Times New Roman"/>
                <w:lang w:eastAsia="en-AU"/>
              </w:rPr>
            </w:pPr>
            <w:r w:rsidRPr="00130EA5">
              <w:rPr>
                <w:rFonts w:eastAsia="Times New Roman"/>
                <w:lang w:eastAsia="en-AU"/>
              </w:rPr>
              <w:t>0562</w:t>
            </w:r>
          </w:p>
        </w:tc>
        <w:tc>
          <w:tcPr>
            <w:tcW w:w="6520" w:type="dxa"/>
          </w:tcPr>
          <w:p w14:paraId="7907143A" w14:textId="77777777" w:rsidR="001D0111" w:rsidRPr="00130EA5" w:rsidRDefault="001D0111" w:rsidP="00EE6430">
            <w:pPr>
              <w:rPr>
                <w:rFonts w:eastAsia="Times New Roman"/>
                <w:lang w:eastAsia="en-AU"/>
              </w:rPr>
            </w:pPr>
            <w:r w:rsidRPr="00130EA5">
              <w:rPr>
                <w:rFonts w:eastAsia="Times New Roman"/>
                <w:lang w:eastAsia="en-AU"/>
              </w:rPr>
              <w:t>Nervous tension/stress</w:t>
            </w:r>
          </w:p>
        </w:tc>
      </w:tr>
      <w:tr w:rsidR="001D0111" w14:paraId="0F242FC1" w14:textId="77777777" w:rsidTr="00EE6430">
        <w:trPr>
          <w:trHeight w:val="307"/>
        </w:trPr>
        <w:tc>
          <w:tcPr>
            <w:tcW w:w="1951" w:type="dxa"/>
            <w:vMerge/>
          </w:tcPr>
          <w:p w14:paraId="53B45114" w14:textId="77777777" w:rsidR="001D0111" w:rsidRDefault="001D0111" w:rsidP="00EE6430">
            <w:pPr>
              <w:rPr>
                <w:lang w:eastAsia="en-AU"/>
              </w:rPr>
            </w:pPr>
          </w:p>
        </w:tc>
        <w:tc>
          <w:tcPr>
            <w:tcW w:w="851" w:type="dxa"/>
          </w:tcPr>
          <w:p w14:paraId="479754B7" w14:textId="77777777" w:rsidR="001D0111" w:rsidRPr="00130EA5" w:rsidRDefault="001D0111" w:rsidP="00EE6430">
            <w:pPr>
              <w:rPr>
                <w:rFonts w:eastAsia="Times New Roman"/>
                <w:lang w:eastAsia="en-AU"/>
              </w:rPr>
            </w:pPr>
            <w:r w:rsidRPr="00130EA5">
              <w:rPr>
                <w:rFonts w:eastAsia="Times New Roman"/>
                <w:lang w:eastAsia="en-AU"/>
              </w:rPr>
              <w:t>0563</w:t>
            </w:r>
          </w:p>
        </w:tc>
        <w:tc>
          <w:tcPr>
            <w:tcW w:w="6520" w:type="dxa"/>
          </w:tcPr>
          <w:p w14:paraId="1399D244" w14:textId="77777777" w:rsidR="001D0111" w:rsidRPr="00130EA5" w:rsidRDefault="001D0111" w:rsidP="00EE6430">
            <w:pPr>
              <w:rPr>
                <w:rFonts w:eastAsia="Times New Roman"/>
                <w:lang w:eastAsia="en-AU"/>
              </w:rPr>
            </w:pPr>
            <w:r w:rsidRPr="00130EA5">
              <w:rPr>
                <w:rFonts w:eastAsia="Times New Roman"/>
                <w:lang w:eastAsia="en-AU"/>
              </w:rPr>
              <w:t>Obsessive-compulsive disorder</w:t>
            </w:r>
          </w:p>
        </w:tc>
      </w:tr>
      <w:tr w:rsidR="001D0111" w14:paraId="4369EEBE" w14:textId="77777777" w:rsidTr="00EE6430">
        <w:trPr>
          <w:trHeight w:val="307"/>
        </w:trPr>
        <w:tc>
          <w:tcPr>
            <w:tcW w:w="1951" w:type="dxa"/>
            <w:vMerge/>
          </w:tcPr>
          <w:p w14:paraId="7A48C9AA" w14:textId="77777777" w:rsidR="001D0111" w:rsidRDefault="001D0111" w:rsidP="00EE6430">
            <w:pPr>
              <w:rPr>
                <w:lang w:eastAsia="en-AU"/>
              </w:rPr>
            </w:pPr>
          </w:p>
        </w:tc>
        <w:tc>
          <w:tcPr>
            <w:tcW w:w="851" w:type="dxa"/>
          </w:tcPr>
          <w:p w14:paraId="556D74B2" w14:textId="77777777" w:rsidR="001D0111" w:rsidRPr="00130EA5" w:rsidRDefault="001D0111" w:rsidP="00EE6430">
            <w:pPr>
              <w:rPr>
                <w:rFonts w:eastAsia="Times New Roman"/>
                <w:lang w:eastAsia="en-AU"/>
              </w:rPr>
            </w:pPr>
            <w:r w:rsidRPr="00130EA5">
              <w:rPr>
                <w:rFonts w:eastAsia="Times New Roman"/>
                <w:lang w:eastAsia="en-AU"/>
              </w:rPr>
              <w:t>0564</w:t>
            </w:r>
          </w:p>
        </w:tc>
        <w:tc>
          <w:tcPr>
            <w:tcW w:w="6520" w:type="dxa"/>
          </w:tcPr>
          <w:p w14:paraId="6322A6E8" w14:textId="77777777" w:rsidR="001D0111" w:rsidRPr="00130EA5" w:rsidRDefault="001D0111" w:rsidP="00EE6430">
            <w:pPr>
              <w:rPr>
                <w:rFonts w:eastAsia="Times New Roman"/>
                <w:lang w:eastAsia="en-AU"/>
              </w:rPr>
            </w:pPr>
            <w:r w:rsidRPr="00130EA5">
              <w:rPr>
                <w:rFonts w:eastAsia="Times New Roman"/>
                <w:lang w:eastAsia="en-AU"/>
              </w:rPr>
              <w:t>Other neurotic, stress related &amp; somatoform disorders</w:t>
            </w:r>
          </w:p>
        </w:tc>
      </w:tr>
      <w:tr w:rsidR="001D0111" w14:paraId="2B2BFEEC" w14:textId="77777777" w:rsidTr="00EE6430">
        <w:trPr>
          <w:trHeight w:val="307"/>
        </w:trPr>
        <w:tc>
          <w:tcPr>
            <w:tcW w:w="1951" w:type="dxa"/>
            <w:vMerge/>
          </w:tcPr>
          <w:p w14:paraId="51F8CE68" w14:textId="77777777" w:rsidR="001D0111" w:rsidRDefault="001D0111" w:rsidP="00EE6430">
            <w:pPr>
              <w:rPr>
                <w:lang w:eastAsia="en-AU"/>
              </w:rPr>
            </w:pPr>
          </w:p>
        </w:tc>
        <w:tc>
          <w:tcPr>
            <w:tcW w:w="851" w:type="dxa"/>
          </w:tcPr>
          <w:p w14:paraId="51134E63" w14:textId="77777777" w:rsidR="001D0111" w:rsidRPr="00130EA5" w:rsidRDefault="001D0111" w:rsidP="00EE6430">
            <w:pPr>
              <w:rPr>
                <w:rFonts w:eastAsia="Times New Roman"/>
                <w:lang w:eastAsia="en-AU"/>
              </w:rPr>
            </w:pPr>
            <w:r w:rsidRPr="00130EA5">
              <w:rPr>
                <w:rFonts w:eastAsia="Times New Roman"/>
                <w:lang w:eastAsia="en-AU"/>
              </w:rPr>
              <w:t>0570</w:t>
            </w:r>
          </w:p>
        </w:tc>
        <w:tc>
          <w:tcPr>
            <w:tcW w:w="6520" w:type="dxa"/>
          </w:tcPr>
          <w:p w14:paraId="6CB3074D" w14:textId="77777777" w:rsidR="001D0111" w:rsidRPr="00130EA5" w:rsidRDefault="001D0111" w:rsidP="00EE6430">
            <w:pPr>
              <w:rPr>
                <w:rFonts w:eastAsia="Times New Roman"/>
                <w:lang w:eastAsia="en-AU"/>
              </w:rPr>
            </w:pPr>
            <w:r w:rsidRPr="00130EA5">
              <w:rPr>
                <w:rFonts w:eastAsia="Times New Roman"/>
                <w:lang w:eastAsia="en-AU"/>
              </w:rPr>
              <w:t>Intellectual &amp; developmental disorders</w:t>
            </w:r>
          </w:p>
        </w:tc>
      </w:tr>
      <w:tr w:rsidR="001D0111" w14:paraId="689FCD9D" w14:textId="77777777" w:rsidTr="00EE6430">
        <w:trPr>
          <w:trHeight w:val="307"/>
        </w:trPr>
        <w:tc>
          <w:tcPr>
            <w:tcW w:w="1951" w:type="dxa"/>
            <w:vMerge/>
          </w:tcPr>
          <w:p w14:paraId="14ECAB31" w14:textId="77777777" w:rsidR="001D0111" w:rsidRDefault="001D0111" w:rsidP="00EE6430">
            <w:pPr>
              <w:rPr>
                <w:lang w:eastAsia="en-AU"/>
              </w:rPr>
            </w:pPr>
          </w:p>
        </w:tc>
        <w:tc>
          <w:tcPr>
            <w:tcW w:w="851" w:type="dxa"/>
          </w:tcPr>
          <w:p w14:paraId="56704194" w14:textId="77777777" w:rsidR="001D0111" w:rsidRPr="00130EA5" w:rsidRDefault="001D0111" w:rsidP="00EE6430">
            <w:pPr>
              <w:rPr>
                <w:rFonts w:eastAsia="Times New Roman"/>
                <w:lang w:eastAsia="en-AU"/>
              </w:rPr>
            </w:pPr>
            <w:r w:rsidRPr="00130EA5">
              <w:rPr>
                <w:rFonts w:eastAsia="Times New Roman"/>
                <w:lang w:eastAsia="en-AU"/>
              </w:rPr>
              <w:t>0572</w:t>
            </w:r>
          </w:p>
        </w:tc>
        <w:tc>
          <w:tcPr>
            <w:tcW w:w="6520" w:type="dxa"/>
          </w:tcPr>
          <w:p w14:paraId="2B90AF3F" w14:textId="77777777" w:rsidR="001D0111" w:rsidRPr="00130EA5" w:rsidRDefault="001D0111" w:rsidP="00EE6430">
            <w:pPr>
              <w:rPr>
                <w:rFonts w:eastAsia="Times New Roman"/>
                <w:lang w:eastAsia="en-AU"/>
              </w:rPr>
            </w:pPr>
            <w:r w:rsidRPr="00130EA5">
              <w:rPr>
                <w:rFonts w:eastAsia="Times New Roman"/>
                <w:lang w:eastAsia="en-AU"/>
              </w:rPr>
              <w:t>Other developmental disorders (includes autism, Rett’s syndrome, Asperger’s syndrome, developmental learning disorders, specific developmental disorders of speech and language, specific developmental disorder of motor function (e.g. dyspraxia))</w:t>
            </w:r>
          </w:p>
        </w:tc>
      </w:tr>
      <w:tr w:rsidR="001D0111" w14:paraId="5039494A" w14:textId="77777777" w:rsidTr="00EE6430">
        <w:trPr>
          <w:trHeight w:val="307"/>
        </w:trPr>
        <w:tc>
          <w:tcPr>
            <w:tcW w:w="1951" w:type="dxa"/>
            <w:vMerge/>
          </w:tcPr>
          <w:p w14:paraId="559FF60C" w14:textId="77777777" w:rsidR="001D0111" w:rsidRDefault="001D0111" w:rsidP="00EE6430">
            <w:pPr>
              <w:rPr>
                <w:lang w:eastAsia="en-AU"/>
              </w:rPr>
            </w:pPr>
          </w:p>
        </w:tc>
        <w:tc>
          <w:tcPr>
            <w:tcW w:w="851" w:type="dxa"/>
          </w:tcPr>
          <w:p w14:paraId="74AF076B" w14:textId="77777777" w:rsidR="001D0111" w:rsidRPr="00130EA5" w:rsidRDefault="001D0111" w:rsidP="00EE6430">
            <w:pPr>
              <w:rPr>
                <w:rFonts w:eastAsia="Times New Roman"/>
                <w:lang w:eastAsia="en-AU"/>
              </w:rPr>
            </w:pPr>
            <w:r w:rsidRPr="00130EA5">
              <w:rPr>
                <w:rFonts w:eastAsia="Times New Roman"/>
                <w:lang w:eastAsia="en-AU"/>
              </w:rPr>
              <w:t>0580</w:t>
            </w:r>
          </w:p>
        </w:tc>
        <w:tc>
          <w:tcPr>
            <w:tcW w:w="6520" w:type="dxa"/>
          </w:tcPr>
          <w:p w14:paraId="79BC84A3" w14:textId="77777777" w:rsidR="001D0111" w:rsidRPr="00130EA5" w:rsidRDefault="001D0111" w:rsidP="00EE6430">
            <w:pPr>
              <w:rPr>
                <w:rFonts w:eastAsia="Times New Roman"/>
                <w:lang w:eastAsia="en-AU"/>
              </w:rPr>
            </w:pPr>
            <w:r w:rsidRPr="00130EA5">
              <w:rPr>
                <w:rFonts w:eastAsia="Times New Roman"/>
                <w:lang w:eastAsia="en-AU"/>
              </w:rPr>
              <w:t>Other mental &amp; behavioural disorders</w:t>
            </w:r>
          </w:p>
        </w:tc>
      </w:tr>
      <w:tr w:rsidR="001D0111" w14:paraId="4D3C4F70" w14:textId="77777777" w:rsidTr="00EE6430">
        <w:trPr>
          <w:trHeight w:val="307"/>
        </w:trPr>
        <w:tc>
          <w:tcPr>
            <w:tcW w:w="1951" w:type="dxa"/>
            <w:vMerge/>
          </w:tcPr>
          <w:p w14:paraId="40BD8143" w14:textId="77777777" w:rsidR="001D0111" w:rsidRDefault="001D0111" w:rsidP="00EE6430">
            <w:pPr>
              <w:rPr>
                <w:lang w:eastAsia="en-AU"/>
              </w:rPr>
            </w:pPr>
          </w:p>
        </w:tc>
        <w:tc>
          <w:tcPr>
            <w:tcW w:w="851" w:type="dxa"/>
          </w:tcPr>
          <w:p w14:paraId="4114B7F7" w14:textId="77777777" w:rsidR="001D0111" w:rsidRPr="00130EA5" w:rsidRDefault="001D0111" w:rsidP="00EE6430">
            <w:pPr>
              <w:rPr>
                <w:rFonts w:eastAsia="Times New Roman"/>
                <w:lang w:eastAsia="en-AU"/>
              </w:rPr>
            </w:pPr>
            <w:r w:rsidRPr="00130EA5">
              <w:rPr>
                <w:rFonts w:eastAsia="Times New Roman"/>
                <w:lang w:eastAsia="en-AU"/>
              </w:rPr>
              <w:t>0581</w:t>
            </w:r>
          </w:p>
        </w:tc>
        <w:tc>
          <w:tcPr>
            <w:tcW w:w="6520" w:type="dxa"/>
          </w:tcPr>
          <w:p w14:paraId="52E2434A" w14:textId="77777777" w:rsidR="001D0111" w:rsidRPr="00130EA5" w:rsidRDefault="001D0111" w:rsidP="00EE6430">
            <w:pPr>
              <w:rPr>
                <w:rFonts w:eastAsia="Times New Roman"/>
                <w:lang w:eastAsia="en-AU"/>
              </w:rPr>
            </w:pPr>
            <w:r w:rsidRPr="00130EA5">
              <w:rPr>
                <w:rFonts w:eastAsia="Times New Roman"/>
                <w:lang w:eastAsia="en-AU"/>
              </w:rPr>
              <w:t>Mental and behavioural disorders due to alcohol &amp; other psychoactive substance use (includes alcoholism, Korsakov’s psychosis (alcoholic))</w:t>
            </w:r>
          </w:p>
        </w:tc>
      </w:tr>
      <w:tr w:rsidR="001D0111" w14:paraId="45BCF2D0" w14:textId="77777777" w:rsidTr="00EE6430">
        <w:trPr>
          <w:trHeight w:val="307"/>
        </w:trPr>
        <w:tc>
          <w:tcPr>
            <w:tcW w:w="1951" w:type="dxa"/>
            <w:vMerge/>
          </w:tcPr>
          <w:p w14:paraId="1DC06890" w14:textId="77777777" w:rsidR="001D0111" w:rsidRDefault="001D0111" w:rsidP="00EE6430">
            <w:pPr>
              <w:rPr>
                <w:lang w:eastAsia="en-AU"/>
              </w:rPr>
            </w:pPr>
          </w:p>
        </w:tc>
        <w:tc>
          <w:tcPr>
            <w:tcW w:w="851" w:type="dxa"/>
          </w:tcPr>
          <w:p w14:paraId="79780CDD" w14:textId="77777777" w:rsidR="001D0111" w:rsidRPr="00130EA5" w:rsidRDefault="001D0111" w:rsidP="00EE6430">
            <w:pPr>
              <w:rPr>
                <w:rFonts w:eastAsia="Times New Roman"/>
                <w:lang w:eastAsia="en-AU"/>
              </w:rPr>
            </w:pPr>
            <w:r w:rsidRPr="00130EA5">
              <w:rPr>
                <w:rFonts w:eastAsia="Times New Roman"/>
                <w:lang w:eastAsia="en-AU"/>
              </w:rPr>
              <w:t>0582</w:t>
            </w:r>
          </w:p>
        </w:tc>
        <w:tc>
          <w:tcPr>
            <w:tcW w:w="6520" w:type="dxa"/>
          </w:tcPr>
          <w:p w14:paraId="0D926F1A" w14:textId="77777777" w:rsidR="001D0111" w:rsidRPr="00130EA5" w:rsidRDefault="001D0111" w:rsidP="00EE6430">
            <w:pPr>
              <w:rPr>
                <w:rFonts w:eastAsia="Times New Roman"/>
                <w:lang w:eastAsia="en-AU"/>
              </w:rPr>
            </w:pPr>
            <w:r w:rsidRPr="00130EA5">
              <w:rPr>
                <w:rFonts w:eastAsia="Times New Roman"/>
                <w:lang w:eastAsia="en-AU"/>
              </w:rPr>
              <w:t>Adult personality &amp; behavioural disorders</w:t>
            </w:r>
          </w:p>
        </w:tc>
      </w:tr>
      <w:tr w:rsidR="001D0111" w14:paraId="07CD2431" w14:textId="77777777" w:rsidTr="00EE6430">
        <w:trPr>
          <w:trHeight w:val="307"/>
        </w:trPr>
        <w:tc>
          <w:tcPr>
            <w:tcW w:w="1951" w:type="dxa"/>
            <w:vMerge/>
          </w:tcPr>
          <w:p w14:paraId="7CBC0281" w14:textId="77777777" w:rsidR="001D0111" w:rsidRDefault="001D0111" w:rsidP="00EE6430">
            <w:pPr>
              <w:rPr>
                <w:lang w:eastAsia="en-AU"/>
              </w:rPr>
            </w:pPr>
          </w:p>
        </w:tc>
        <w:tc>
          <w:tcPr>
            <w:tcW w:w="851" w:type="dxa"/>
          </w:tcPr>
          <w:p w14:paraId="53B9131C" w14:textId="77777777" w:rsidR="001D0111" w:rsidRPr="00130EA5" w:rsidRDefault="001D0111" w:rsidP="00EE6430">
            <w:pPr>
              <w:rPr>
                <w:rFonts w:eastAsia="Times New Roman"/>
                <w:lang w:eastAsia="en-AU"/>
              </w:rPr>
            </w:pPr>
            <w:r w:rsidRPr="00130EA5">
              <w:rPr>
                <w:rFonts w:eastAsia="Times New Roman"/>
                <w:lang w:eastAsia="en-AU"/>
              </w:rPr>
              <w:t>0583</w:t>
            </w:r>
          </w:p>
        </w:tc>
        <w:tc>
          <w:tcPr>
            <w:tcW w:w="6520" w:type="dxa"/>
          </w:tcPr>
          <w:p w14:paraId="7E1F09EF" w14:textId="77777777" w:rsidR="001D0111" w:rsidRPr="00130EA5" w:rsidRDefault="001D0111" w:rsidP="00EE6430">
            <w:pPr>
              <w:rPr>
                <w:rFonts w:eastAsia="Times New Roman"/>
                <w:lang w:eastAsia="en-AU"/>
              </w:rPr>
            </w:pPr>
            <w:r w:rsidRPr="00130EA5">
              <w:rPr>
                <w:rFonts w:eastAsia="Times New Roman"/>
                <w:lang w:eastAsia="en-AU"/>
              </w:rPr>
              <w:t>Speech impediment (i.e. stuttering/stammering)</w:t>
            </w:r>
          </w:p>
        </w:tc>
      </w:tr>
      <w:tr w:rsidR="001D0111" w14:paraId="53BF1C27" w14:textId="77777777" w:rsidTr="00EE6430">
        <w:trPr>
          <w:trHeight w:val="307"/>
        </w:trPr>
        <w:tc>
          <w:tcPr>
            <w:tcW w:w="1951" w:type="dxa"/>
            <w:vMerge/>
          </w:tcPr>
          <w:p w14:paraId="63F223C5" w14:textId="77777777" w:rsidR="001D0111" w:rsidRDefault="001D0111" w:rsidP="00EE6430">
            <w:pPr>
              <w:rPr>
                <w:lang w:eastAsia="en-AU"/>
              </w:rPr>
            </w:pPr>
          </w:p>
        </w:tc>
        <w:tc>
          <w:tcPr>
            <w:tcW w:w="851" w:type="dxa"/>
          </w:tcPr>
          <w:p w14:paraId="5B5330B4" w14:textId="77777777" w:rsidR="001D0111" w:rsidRPr="00130EA5" w:rsidRDefault="001D0111" w:rsidP="00EE6430">
            <w:pPr>
              <w:rPr>
                <w:rFonts w:eastAsia="Times New Roman"/>
                <w:lang w:eastAsia="en-AU"/>
              </w:rPr>
            </w:pPr>
            <w:r w:rsidRPr="00130EA5">
              <w:rPr>
                <w:rFonts w:eastAsia="Times New Roman"/>
                <w:lang w:eastAsia="en-AU"/>
              </w:rPr>
              <w:t>0584</w:t>
            </w:r>
          </w:p>
        </w:tc>
        <w:tc>
          <w:tcPr>
            <w:tcW w:w="6520" w:type="dxa"/>
          </w:tcPr>
          <w:p w14:paraId="21805810" w14:textId="77777777" w:rsidR="001D0111" w:rsidRPr="00130EA5" w:rsidRDefault="001D0111" w:rsidP="00EE6430">
            <w:pPr>
              <w:rPr>
                <w:rFonts w:eastAsia="Times New Roman"/>
                <w:lang w:eastAsia="en-AU"/>
              </w:rPr>
            </w:pPr>
            <w:r w:rsidRPr="00130EA5">
              <w:rPr>
                <w:rFonts w:eastAsia="Times New Roman"/>
                <w:lang w:eastAsia="en-AU"/>
              </w:rPr>
              <w:t>Lewy Body dementia</w:t>
            </w:r>
          </w:p>
        </w:tc>
      </w:tr>
      <w:tr w:rsidR="001D0111" w14:paraId="5EA02EB1" w14:textId="77777777" w:rsidTr="00EE6430">
        <w:trPr>
          <w:trHeight w:val="307"/>
        </w:trPr>
        <w:tc>
          <w:tcPr>
            <w:tcW w:w="1951" w:type="dxa"/>
            <w:vMerge/>
          </w:tcPr>
          <w:p w14:paraId="65A7E2CD" w14:textId="77777777" w:rsidR="001D0111" w:rsidRDefault="001D0111" w:rsidP="00EE6430">
            <w:pPr>
              <w:rPr>
                <w:lang w:eastAsia="en-AU"/>
              </w:rPr>
            </w:pPr>
          </w:p>
        </w:tc>
        <w:tc>
          <w:tcPr>
            <w:tcW w:w="851" w:type="dxa"/>
          </w:tcPr>
          <w:p w14:paraId="74B4BC1E" w14:textId="77777777" w:rsidR="001D0111" w:rsidRPr="00130EA5" w:rsidRDefault="001D0111" w:rsidP="00EE6430">
            <w:pPr>
              <w:rPr>
                <w:rFonts w:eastAsia="Times New Roman"/>
                <w:lang w:eastAsia="en-AU"/>
              </w:rPr>
            </w:pPr>
            <w:r w:rsidRPr="00130EA5">
              <w:rPr>
                <w:rFonts w:eastAsia="Times New Roman"/>
                <w:lang w:eastAsia="en-AU"/>
              </w:rPr>
              <w:t>0585</w:t>
            </w:r>
          </w:p>
        </w:tc>
        <w:tc>
          <w:tcPr>
            <w:tcW w:w="6520" w:type="dxa"/>
          </w:tcPr>
          <w:p w14:paraId="54A1CF72" w14:textId="77777777" w:rsidR="001D0111" w:rsidRPr="009A4143" w:rsidRDefault="001D0111" w:rsidP="00EE6430">
            <w:pPr>
              <w:rPr>
                <w:rFonts w:eastAsia="Times New Roman"/>
                <w:lang w:eastAsia="en-AU"/>
              </w:rPr>
            </w:pPr>
            <w:r w:rsidRPr="009A4143">
              <w:rPr>
                <w:rFonts w:eastAsia="Times New Roman"/>
                <w:lang w:eastAsia="en-AU"/>
              </w:rPr>
              <w:t>Cognitive impairment n.o.s</w:t>
            </w:r>
          </w:p>
        </w:tc>
      </w:tr>
      <w:tr w:rsidR="001D0111" w14:paraId="1BC41405" w14:textId="77777777" w:rsidTr="00EE6430">
        <w:trPr>
          <w:trHeight w:val="307"/>
        </w:trPr>
        <w:tc>
          <w:tcPr>
            <w:tcW w:w="1951" w:type="dxa"/>
            <w:vMerge/>
          </w:tcPr>
          <w:p w14:paraId="422C13D1" w14:textId="77777777" w:rsidR="001D0111" w:rsidRDefault="001D0111" w:rsidP="00EE6430">
            <w:pPr>
              <w:rPr>
                <w:lang w:eastAsia="en-AU"/>
              </w:rPr>
            </w:pPr>
          </w:p>
        </w:tc>
        <w:tc>
          <w:tcPr>
            <w:tcW w:w="851" w:type="dxa"/>
          </w:tcPr>
          <w:p w14:paraId="300118C3" w14:textId="77777777" w:rsidR="001D0111" w:rsidRPr="00130EA5" w:rsidRDefault="001D0111" w:rsidP="00EE6430">
            <w:pPr>
              <w:rPr>
                <w:rFonts w:eastAsia="Times New Roman"/>
                <w:lang w:eastAsia="en-AU"/>
              </w:rPr>
            </w:pPr>
            <w:r w:rsidRPr="00130EA5">
              <w:rPr>
                <w:rFonts w:eastAsia="Times New Roman"/>
                <w:lang w:eastAsia="en-AU"/>
              </w:rPr>
              <w:t>0586</w:t>
            </w:r>
          </w:p>
        </w:tc>
        <w:tc>
          <w:tcPr>
            <w:tcW w:w="6520" w:type="dxa"/>
          </w:tcPr>
          <w:p w14:paraId="351FB088" w14:textId="77777777" w:rsidR="001D0111" w:rsidRPr="009A4143" w:rsidRDefault="001D0111" w:rsidP="00EE6430">
            <w:pPr>
              <w:rPr>
                <w:rFonts w:eastAsia="Times New Roman"/>
                <w:lang w:eastAsia="en-AU"/>
              </w:rPr>
            </w:pPr>
            <w:r w:rsidRPr="009A4143">
              <w:rPr>
                <w:rFonts w:eastAsia="Times New Roman"/>
                <w:lang w:eastAsia="en-AU"/>
              </w:rPr>
              <w:t>Post-traumatic stress disorder</w:t>
            </w:r>
          </w:p>
        </w:tc>
      </w:tr>
      <w:tr w:rsidR="001D0111" w14:paraId="217D29E5" w14:textId="77777777" w:rsidTr="00EE6430">
        <w:trPr>
          <w:trHeight w:val="307"/>
        </w:trPr>
        <w:tc>
          <w:tcPr>
            <w:tcW w:w="1951" w:type="dxa"/>
            <w:vMerge/>
          </w:tcPr>
          <w:p w14:paraId="4C40C9A6" w14:textId="77777777" w:rsidR="001D0111" w:rsidRDefault="001D0111" w:rsidP="00EE6430">
            <w:pPr>
              <w:rPr>
                <w:lang w:eastAsia="en-AU"/>
              </w:rPr>
            </w:pPr>
          </w:p>
        </w:tc>
        <w:tc>
          <w:tcPr>
            <w:tcW w:w="851" w:type="dxa"/>
          </w:tcPr>
          <w:p w14:paraId="6C84CA3B" w14:textId="77777777" w:rsidR="001D0111" w:rsidRPr="00130EA5" w:rsidRDefault="001D0111" w:rsidP="00EE6430">
            <w:pPr>
              <w:rPr>
                <w:rFonts w:eastAsia="Times New Roman"/>
                <w:lang w:eastAsia="en-AU"/>
              </w:rPr>
            </w:pPr>
            <w:r w:rsidRPr="00130EA5">
              <w:rPr>
                <w:rFonts w:eastAsia="Times New Roman"/>
                <w:lang w:eastAsia="en-AU"/>
              </w:rPr>
              <w:t>0599</w:t>
            </w:r>
          </w:p>
        </w:tc>
        <w:tc>
          <w:tcPr>
            <w:tcW w:w="6520" w:type="dxa"/>
          </w:tcPr>
          <w:p w14:paraId="3D4F2CF9" w14:textId="77777777" w:rsidR="001D0111" w:rsidRPr="009A4143" w:rsidRDefault="001D0111" w:rsidP="00EE6430">
            <w:pPr>
              <w:rPr>
                <w:rFonts w:eastAsia="Times New Roman"/>
                <w:lang w:eastAsia="en-AU"/>
              </w:rPr>
            </w:pPr>
            <w:r w:rsidRPr="009A4143">
              <w:rPr>
                <w:rFonts w:eastAsia="Times New Roman"/>
                <w:lang w:eastAsia="en-AU"/>
              </w:rPr>
              <w:t>Other mental &amp; behavioural disorders n.o.s or n.e.c (includes harmful use of non-dependent substances e.g. laxatives analgesics, antidepressants, eating disorders e.g. anorexia nervosa, bulimia nervosa, mental disorders not otherwise specified)</w:t>
            </w:r>
          </w:p>
        </w:tc>
      </w:tr>
      <w:tr w:rsidR="001D0111" w14:paraId="1F918875" w14:textId="77777777" w:rsidTr="00EE6430">
        <w:trPr>
          <w:trHeight w:val="307"/>
        </w:trPr>
        <w:tc>
          <w:tcPr>
            <w:tcW w:w="1951" w:type="dxa"/>
            <w:vMerge w:val="restart"/>
          </w:tcPr>
          <w:p w14:paraId="59BCFD13" w14:textId="77777777" w:rsidR="001D0111" w:rsidRDefault="001D0111" w:rsidP="00EE6430">
            <w:pPr>
              <w:rPr>
                <w:lang w:eastAsia="en-AU"/>
              </w:rPr>
            </w:pPr>
            <w:r w:rsidRPr="00AE0549">
              <w:rPr>
                <w:rFonts w:eastAsia="Times New Roman"/>
                <w:b/>
                <w:bCs/>
                <w:color w:val="000000"/>
                <w:lang w:eastAsia="en-AU"/>
              </w:rPr>
              <w:t>Diseases of the nervous system</w:t>
            </w:r>
          </w:p>
        </w:tc>
        <w:tc>
          <w:tcPr>
            <w:tcW w:w="851" w:type="dxa"/>
          </w:tcPr>
          <w:p w14:paraId="4245954C" w14:textId="77777777" w:rsidR="001D0111" w:rsidRPr="00130EA5" w:rsidRDefault="001D0111" w:rsidP="00EE6430">
            <w:pPr>
              <w:rPr>
                <w:rFonts w:eastAsia="Times New Roman"/>
                <w:lang w:eastAsia="en-AU"/>
              </w:rPr>
            </w:pPr>
            <w:r w:rsidRPr="00130EA5">
              <w:rPr>
                <w:rFonts w:eastAsia="Times New Roman"/>
                <w:lang w:eastAsia="en-AU"/>
              </w:rPr>
              <w:t>0601</w:t>
            </w:r>
          </w:p>
        </w:tc>
        <w:tc>
          <w:tcPr>
            <w:tcW w:w="6520" w:type="dxa"/>
          </w:tcPr>
          <w:p w14:paraId="027D64D2" w14:textId="77777777" w:rsidR="001D0111" w:rsidRPr="009A4143" w:rsidRDefault="001D0111" w:rsidP="00EE6430">
            <w:pPr>
              <w:rPr>
                <w:rFonts w:eastAsia="Times New Roman"/>
                <w:lang w:eastAsia="en-AU"/>
              </w:rPr>
            </w:pPr>
            <w:r w:rsidRPr="009A4143">
              <w:rPr>
                <w:rFonts w:eastAsia="Times New Roman"/>
                <w:lang w:eastAsia="en-AU"/>
              </w:rPr>
              <w:t>Meningitis &amp; Encephalitis (excluding ‘viral’)</w:t>
            </w:r>
          </w:p>
        </w:tc>
      </w:tr>
      <w:tr w:rsidR="001D0111" w14:paraId="6A580CF3" w14:textId="77777777" w:rsidTr="00EE6430">
        <w:trPr>
          <w:trHeight w:val="307"/>
        </w:trPr>
        <w:tc>
          <w:tcPr>
            <w:tcW w:w="1951" w:type="dxa"/>
            <w:vMerge/>
          </w:tcPr>
          <w:p w14:paraId="2D2CC4E1" w14:textId="77777777" w:rsidR="001D0111" w:rsidRDefault="001D0111" w:rsidP="00EE6430">
            <w:pPr>
              <w:rPr>
                <w:lang w:eastAsia="en-AU"/>
              </w:rPr>
            </w:pPr>
          </w:p>
        </w:tc>
        <w:tc>
          <w:tcPr>
            <w:tcW w:w="851" w:type="dxa"/>
          </w:tcPr>
          <w:p w14:paraId="2989A416" w14:textId="77777777" w:rsidR="001D0111" w:rsidRPr="00130EA5" w:rsidRDefault="001D0111" w:rsidP="00EE6430">
            <w:pPr>
              <w:rPr>
                <w:rFonts w:eastAsia="Times New Roman"/>
                <w:lang w:eastAsia="en-AU"/>
              </w:rPr>
            </w:pPr>
            <w:r w:rsidRPr="00130EA5">
              <w:rPr>
                <w:rFonts w:eastAsia="Times New Roman"/>
                <w:lang w:eastAsia="en-AU"/>
              </w:rPr>
              <w:t>0602</w:t>
            </w:r>
          </w:p>
        </w:tc>
        <w:tc>
          <w:tcPr>
            <w:tcW w:w="6520" w:type="dxa"/>
          </w:tcPr>
          <w:p w14:paraId="2068AA40" w14:textId="77777777" w:rsidR="001D0111" w:rsidRPr="009A4143" w:rsidRDefault="001D0111" w:rsidP="00EE6430">
            <w:pPr>
              <w:rPr>
                <w:rFonts w:eastAsia="Times New Roman"/>
                <w:lang w:eastAsia="en-AU"/>
              </w:rPr>
            </w:pPr>
            <w:r w:rsidRPr="009A4143">
              <w:rPr>
                <w:rFonts w:eastAsia="Times New Roman"/>
                <w:lang w:eastAsia="en-AU"/>
              </w:rPr>
              <w:t>Huntington’s disease</w:t>
            </w:r>
          </w:p>
        </w:tc>
      </w:tr>
      <w:tr w:rsidR="001D0111" w14:paraId="57780EA8" w14:textId="77777777" w:rsidTr="00EE6430">
        <w:trPr>
          <w:trHeight w:val="307"/>
        </w:trPr>
        <w:tc>
          <w:tcPr>
            <w:tcW w:w="1951" w:type="dxa"/>
            <w:vMerge/>
          </w:tcPr>
          <w:p w14:paraId="4EF5ACDB" w14:textId="77777777" w:rsidR="001D0111" w:rsidRDefault="001D0111" w:rsidP="00EE6430">
            <w:pPr>
              <w:rPr>
                <w:lang w:eastAsia="en-AU"/>
              </w:rPr>
            </w:pPr>
          </w:p>
        </w:tc>
        <w:tc>
          <w:tcPr>
            <w:tcW w:w="851" w:type="dxa"/>
          </w:tcPr>
          <w:p w14:paraId="41F51A96" w14:textId="77777777" w:rsidR="001D0111" w:rsidRPr="00130EA5" w:rsidRDefault="001D0111" w:rsidP="00EE6430">
            <w:pPr>
              <w:rPr>
                <w:rFonts w:eastAsia="Times New Roman"/>
                <w:lang w:eastAsia="en-AU"/>
              </w:rPr>
            </w:pPr>
            <w:r w:rsidRPr="00130EA5">
              <w:rPr>
                <w:rFonts w:eastAsia="Times New Roman"/>
                <w:lang w:eastAsia="en-AU"/>
              </w:rPr>
              <w:t>0603</w:t>
            </w:r>
          </w:p>
        </w:tc>
        <w:tc>
          <w:tcPr>
            <w:tcW w:w="6520" w:type="dxa"/>
          </w:tcPr>
          <w:p w14:paraId="7309BBD7" w14:textId="77777777" w:rsidR="001D0111" w:rsidRPr="009A4143" w:rsidRDefault="001D0111" w:rsidP="00EE6430">
            <w:pPr>
              <w:rPr>
                <w:rFonts w:eastAsia="Times New Roman"/>
                <w:lang w:eastAsia="en-AU"/>
              </w:rPr>
            </w:pPr>
            <w:r w:rsidRPr="009A4143">
              <w:rPr>
                <w:rFonts w:eastAsia="Times New Roman"/>
                <w:lang w:eastAsia="en-AU"/>
              </w:rPr>
              <w:t>Motor neurone disease</w:t>
            </w:r>
          </w:p>
        </w:tc>
      </w:tr>
      <w:tr w:rsidR="001D0111" w14:paraId="5C810733" w14:textId="77777777" w:rsidTr="00EE6430">
        <w:trPr>
          <w:trHeight w:val="307"/>
        </w:trPr>
        <w:tc>
          <w:tcPr>
            <w:tcW w:w="1951" w:type="dxa"/>
            <w:vMerge/>
          </w:tcPr>
          <w:p w14:paraId="33D71E12" w14:textId="77777777" w:rsidR="001D0111" w:rsidRDefault="001D0111" w:rsidP="00EE6430">
            <w:pPr>
              <w:rPr>
                <w:lang w:eastAsia="en-AU"/>
              </w:rPr>
            </w:pPr>
          </w:p>
        </w:tc>
        <w:tc>
          <w:tcPr>
            <w:tcW w:w="851" w:type="dxa"/>
          </w:tcPr>
          <w:p w14:paraId="5EA9669D" w14:textId="77777777" w:rsidR="001D0111" w:rsidRPr="00130EA5" w:rsidRDefault="001D0111" w:rsidP="00EE6430">
            <w:pPr>
              <w:rPr>
                <w:rFonts w:eastAsia="Times New Roman"/>
                <w:lang w:eastAsia="en-AU"/>
              </w:rPr>
            </w:pPr>
            <w:r w:rsidRPr="00130EA5">
              <w:rPr>
                <w:rFonts w:eastAsia="Times New Roman"/>
                <w:lang w:eastAsia="en-AU"/>
              </w:rPr>
              <w:t>0604</w:t>
            </w:r>
          </w:p>
        </w:tc>
        <w:tc>
          <w:tcPr>
            <w:tcW w:w="6520" w:type="dxa"/>
          </w:tcPr>
          <w:p w14:paraId="23D27937" w14:textId="77777777" w:rsidR="001D0111" w:rsidRPr="009A4143" w:rsidRDefault="001D0111" w:rsidP="00EE6430">
            <w:pPr>
              <w:rPr>
                <w:rFonts w:eastAsia="Times New Roman"/>
                <w:lang w:eastAsia="en-AU"/>
              </w:rPr>
            </w:pPr>
            <w:r w:rsidRPr="009A4143">
              <w:rPr>
                <w:rFonts w:eastAsia="Times New Roman"/>
                <w:lang w:eastAsia="en-AU"/>
              </w:rPr>
              <w:t>Parkinson’s disease (includes Parkinson’s disease, secondary Parkinsonism)</w:t>
            </w:r>
          </w:p>
        </w:tc>
      </w:tr>
      <w:tr w:rsidR="001D0111" w14:paraId="53F92B78" w14:textId="77777777" w:rsidTr="00EE6430">
        <w:trPr>
          <w:trHeight w:val="307"/>
        </w:trPr>
        <w:tc>
          <w:tcPr>
            <w:tcW w:w="1951" w:type="dxa"/>
            <w:vMerge/>
          </w:tcPr>
          <w:p w14:paraId="5CFE0FA9" w14:textId="77777777" w:rsidR="001D0111" w:rsidRDefault="001D0111" w:rsidP="00EE6430">
            <w:pPr>
              <w:rPr>
                <w:lang w:eastAsia="en-AU"/>
              </w:rPr>
            </w:pPr>
          </w:p>
        </w:tc>
        <w:tc>
          <w:tcPr>
            <w:tcW w:w="851" w:type="dxa"/>
          </w:tcPr>
          <w:p w14:paraId="19ABA1F6" w14:textId="77777777" w:rsidR="001D0111" w:rsidRPr="00130EA5" w:rsidRDefault="001D0111" w:rsidP="00EE6430">
            <w:pPr>
              <w:rPr>
                <w:rFonts w:eastAsia="Times New Roman"/>
                <w:lang w:eastAsia="en-AU"/>
              </w:rPr>
            </w:pPr>
            <w:r w:rsidRPr="00130EA5">
              <w:rPr>
                <w:rFonts w:eastAsia="Times New Roman"/>
                <w:lang w:eastAsia="en-AU"/>
              </w:rPr>
              <w:t>0605</w:t>
            </w:r>
          </w:p>
        </w:tc>
        <w:tc>
          <w:tcPr>
            <w:tcW w:w="6520" w:type="dxa"/>
          </w:tcPr>
          <w:p w14:paraId="68710C7E" w14:textId="77777777" w:rsidR="001D0111" w:rsidRPr="00130EA5" w:rsidRDefault="001D0111" w:rsidP="00EE6430">
            <w:pPr>
              <w:rPr>
                <w:rFonts w:eastAsia="Times New Roman"/>
                <w:lang w:eastAsia="en-AU"/>
              </w:rPr>
            </w:pPr>
            <w:r w:rsidRPr="00130EA5">
              <w:rPr>
                <w:rFonts w:eastAsia="Times New Roman"/>
                <w:lang w:eastAsia="en-AU"/>
              </w:rPr>
              <w:t>Transient cerebral ischaemic attacks (T.I.A.s)</w:t>
            </w:r>
          </w:p>
        </w:tc>
      </w:tr>
      <w:tr w:rsidR="001D0111" w14:paraId="3DCFB1A9" w14:textId="77777777" w:rsidTr="00EE6430">
        <w:trPr>
          <w:trHeight w:val="307"/>
        </w:trPr>
        <w:tc>
          <w:tcPr>
            <w:tcW w:w="1951" w:type="dxa"/>
            <w:vMerge/>
          </w:tcPr>
          <w:p w14:paraId="19057170" w14:textId="77777777" w:rsidR="001D0111" w:rsidRDefault="001D0111" w:rsidP="00EE6430">
            <w:pPr>
              <w:rPr>
                <w:lang w:eastAsia="en-AU"/>
              </w:rPr>
            </w:pPr>
          </w:p>
        </w:tc>
        <w:tc>
          <w:tcPr>
            <w:tcW w:w="851" w:type="dxa"/>
          </w:tcPr>
          <w:p w14:paraId="00DD9D2C" w14:textId="77777777" w:rsidR="001D0111" w:rsidRPr="00130EA5" w:rsidRDefault="001D0111" w:rsidP="00EE6430">
            <w:pPr>
              <w:rPr>
                <w:rFonts w:eastAsia="Times New Roman"/>
                <w:lang w:eastAsia="en-AU"/>
              </w:rPr>
            </w:pPr>
            <w:r w:rsidRPr="00130EA5">
              <w:rPr>
                <w:rFonts w:eastAsia="Times New Roman"/>
                <w:lang w:eastAsia="en-AU"/>
              </w:rPr>
              <w:t>0606</w:t>
            </w:r>
          </w:p>
        </w:tc>
        <w:tc>
          <w:tcPr>
            <w:tcW w:w="6520" w:type="dxa"/>
          </w:tcPr>
          <w:p w14:paraId="50E35F66" w14:textId="77777777" w:rsidR="001D0111" w:rsidRPr="00130EA5" w:rsidRDefault="001D0111" w:rsidP="00EE6430">
            <w:pPr>
              <w:rPr>
                <w:rFonts w:eastAsia="Times New Roman"/>
                <w:lang w:eastAsia="en-AU"/>
              </w:rPr>
            </w:pPr>
            <w:r w:rsidRPr="00130EA5">
              <w:rPr>
                <w:rFonts w:eastAsia="Times New Roman"/>
                <w:lang w:eastAsia="en-AU"/>
              </w:rPr>
              <w:t xml:space="preserve">Brain disease/disorders (includes senile degeneration of brain n.e.c, degeneration of </w:t>
            </w:r>
            <w:r>
              <w:rPr>
                <w:rFonts w:eastAsia="Times New Roman"/>
                <w:lang w:eastAsia="en-AU"/>
              </w:rPr>
              <w:t>nervous system due to alcohol, S</w:t>
            </w:r>
            <w:r w:rsidRPr="00130EA5">
              <w:rPr>
                <w:rFonts w:eastAsia="Times New Roman"/>
                <w:lang w:eastAsia="en-AU"/>
              </w:rPr>
              <w:t>childer’s disease)</w:t>
            </w:r>
          </w:p>
        </w:tc>
      </w:tr>
      <w:tr w:rsidR="001D0111" w14:paraId="52F9E59C" w14:textId="77777777" w:rsidTr="00EE6430">
        <w:trPr>
          <w:trHeight w:val="307"/>
        </w:trPr>
        <w:tc>
          <w:tcPr>
            <w:tcW w:w="1951" w:type="dxa"/>
            <w:vMerge/>
          </w:tcPr>
          <w:p w14:paraId="63DF6B05" w14:textId="77777777" w:rsidR="001D0111" w:rsidRDefault="001D0111" w:rsidP="00EE6430">
            <w:pPr>
              <w:rPr>
                <w:lang w:eastAsia="en-AU"/>
              </w:rPr>
            </w:pPr>
          </w:p>
        </w:tc>
        <w:tc>
          <w:tcPr>
            <w:tcW w:w="851" w:type="dxa"/>
          </w:tcPr>
          <w:p w14:paraId="0D199BBA" w14:textId="77777777" w:rsidR="001D0111" w:rsidRPr="00130EA5" w:rsidRDefault="001D0111" w:rsidP="00EE6430">
            <w:pPr>
              <w:rPr>
                <w:rFonts w:eastAsia="Times New Roman"/>
                <w:lang w:eastAsia="en-AU"/>
              </w:rPr>
            </w:pPr>
            <w:r w:rsidRPr="00130EA5">
              <w:rPr>
                <w:rFonts w:eastAsia="Times New Roman"/>
                <w:lang w:eastAsia="en-AU"/>
              </w:rPr>
              <w:t>0607</w:t>
            </w:r>
          </w:p>
        </w:tc>
        <w:tc>
          <w:tcPr>
            <w:tcW w:w="6520" w:type="dxa"/>
          </w:tcPr>
          <w:p w14:paraId="2A77DA2E" w14:textId="77777777" w:rsidR="001D0111" w:rsidRPr="00130EA5" w:rsidRDefault="001D0111" w:rsidP="00EE6430">
            <w:pPr>
              <w:rPr>
                <w:rFonts w:eastAsia="Times New Roman"/>
                <w:lang w:eastAsia="en-AU"/>
              </w:rPr>
            </w:pPr>
            <w:r w:rsidRPr="00130EA5">
              <w:rPr>
                <w:rFonts w:eastAsia="Times New Roman"/>
                <w:lang w:eastAsia="en-AU"/>
              </w:rPr>
              <w:t>Multiple sclerosis</w:t>
            </w:r>
          </w:p>
        </w:tc>
      </w:tr>
      <w:tr w:rsidR="001D0111" w14:paraId="368F98F0" w14:textId="77777777" w:rsidTr="00EE6430">
        <w:trPr>
          <w:trHeight w:val="307"/>
        </w:trPr>
        <w:tc>
          <w:tcPr>
            <w:tcW w:w="1951" w:type="dxa"/>
            <w:vMerge/>
          </w:tcPr>
          <w:p w14:paraId="57EA75C6" w14:textId="77777777" w:rsidR="001D0111" w:rsidRDefault="001D0111" w:rsidP="00EE6430">
            <w:pPr>
              <w:rPr>
                <w:lang w:eastAsia="en-AU"/>
              </w:rPr>
            </w:pPr>
          </w:p>
        </w:tc>
        <w:tc>
          <w:tcPr>
            <w:tcW w:w="851" w:type="dxa"/>
          </w:tcPr>
          <w:p w14:paraId="58B5208B" w14:textId="77777777" w:rsidR="001D0111" w:rsidRPr="00130EA5" w:rsidRDefault="001D0111" w:rsidP="00EE6430">
            <w:pPr>
              <w:rPr>
                <w:rFonts w:eastAsia="Times New Roman"/>
                <w:lang w:eastAsia="en-AU"/>
              </w:rPr>
            </w:pPr>
            <w:r w:rsidRPr="00130EA5">
              <w:rPr>
                <w:rFonts w:eastAsia="Times New Roman"/>
                <w:lang w:eastAsia="en-AU"/>
              </w:rPr>
              <w:t>0608</w:t>
            </w:r>
          </w:p>
        </w:tc>
        <w:tc>
          <w:tcPr>
            <w:tcW w:w="6520" w:type="dxa"/>
          </w:tcPr>
          <w:p w14:paraId="37AE58C0" w14:textId="77777777" w:rsidR="001D0111" w:rsidRPr="00130EA5" w:rsidRDefault="001D0111" w:rsidP="00EE6430">
            <w:pPr>
              <w:rPr>
                <w:rFonts w:eastAsia="Times New Roman"/>
                <w:lang w:eastAsia="en-AU"/>
              </w:rPr>
            </w:pPr>
            <w:r w:rsidRPr="00130EA5">
              <w:rPr>
                <w:rFonts w:eastAsia="Times New Roman"/>
                <w:lang w:eastAsia="en-AU"/>
              </w:rPr>
              <w:t>Epilepsy (includes seizures)</w:t>
            </w:r>
          </w:p>
        </w:tc>
      </w:tr>
      <w:tr w:rsidR="001D0111" w14:paraId="4F3BF6C4" w14:textId="77777777" w:rsidTr="00EE6430">
        <w:trPr>
          <w:trHeight w:val="307"/>
        </w:trPr>
        <w:tc>
          <w:tcPr>
            <w:tcW w:w="1951" w:type="dxa"/>
            <w:vMerge/>
          </w:tcPr>
          <w:p w14:paraId="3DEB0B33" w14:textId="77777777" w:rsidR="001D0111" w:rsidRDefault="001D0111" w:rsidP="00EE6430">
            <w:pPr>
              <w:rPr>
                <w:lang w:eastAsia="en-AU"/>
              </w:rPr>
            </w:pPr>
          </w:p>
        </w:tc>
        <w:tc>
          <w:tcPr>
            <w:tcW w:w="851" w:type="dxa"/>
          </w:tcPr>
          <w:p w14:paraId="7D197F76" w14:textId="77777777" w:rsidR="001D0111" w:rsidRPr="00130EA5" w:rsidRDefault="001D0111" w:rsidP="00EE6430">
            <w:pPr>
              <w:rPr>
                <w:rFonts w:eastAsia="Times New Roman"/>
                <w:lang w:eastAsia="en-AU"/>
              </w:rPr>
            </w:pPr>
            <w:r w:rsidRPr="00130EA5">
              <w:rPr>
                <w:rFonts w:eastAsia="Times New Roman"/>
                <w:lang w:eastAsia="en-AU"/>
              </w:rPr>
              <w:t>0609</w:t>
            </w:r>
          </w:p>
        </w:tc>
        <w:tc>
          <w:tcPr>
            <w:tcW w:w="6520" w:type="dxa"/>
          </w:tcPr>
          <w:p w14:paraId="563BCD33" w14:textId="77777777" w:rsidR="001D0111" w:rsidRPr="00130EA5" w:rsidRDefault="001D0111" w:rsidP="00EE6430">
            <w:pPr>
              <w:rPr>
                <w:rFonts w:eastAsia="Times New Roman"/>
                <w:lang w:eastAsia="en-AU"/>
              </w:rPr>
            </w:pPr>
            <w:r w:rsidRPr="00130EA5">
              <w:rPr>
                <w:rFonts w:eastAsia="Times New Roman"/>
                <w:lang w:eastAsia="en-AU"/>
              </w:rPr>
              <w:t>Muscular dystrophy</w:t>
            </w:r>
          </w:p>
        </w:tc>
      </w:tr>
      <w:tr w:rsidR="001D0111" w14:paraId="2689597D" w14:textId="77777777" w:rsidTr="00EE6430">
        <w:trPr>
          <w:trHeight w:val="307"/>
        </w:trPr>
        <w:tc>
          <w:tcPr>
            <w:tcW w:w="1951" w:type="dxa"/>
            <w:vMerge/>
          </w:tcPr>
          <w:p w14:paraId="4A76A3DB" w14:textId="77777777" w:rsidR="001D0111" w:rsidRDefault="001D0111" w:rsidP="00EE6430">
            <w:pPr>
              <w:rPr>
                <w:lang w:eastAsia="en-AU"/>
              </w:rPr>
            </w:pPr>
          </w:p>
        </w:tc>
        <w:tc>
          <w:tcPr>
            <w:tcW w:w="851" w:type="dxa"/>
          </w:tcPr>
          <w:p w14:paraId="4478DC8E" w14:textId="77777777" w:rsidR="001D0111" w:rsidRPr="00130EA5" w:rsidRDefault="001D0111" w:rsidP="00EE6430">
            <w:pPr>
              <w:rPr>
                <w:rFonts w:eastAsia="Times New Roman"/>
                <w:lang w:eastAsia="en-AU"/>
              </w:rPr>
            </w:pPr>
            <w:r w:rsidRPr="00130EA5">
              <w:rPr>
                <w:rFonts w:eastAsia="Times New Roman"/>
                <w:lang w:eastAsia="en-AU"/>
              </w:rPr>
              <w:t>0610</w:t>
            </w:r>
          </w:p>
        </w:tc>
        <w:tc>
          <w:tcPr>
            <w:tcW w:w="6520" w:type="dxa"/>
          </w:tcPr>
          <w:p w14:paraId="6BB1FED0" w14:textId="77777777" w:rsidR="001D0111" w:rsidRPr="00130EA5" w:rsidRDefault="001D0111" w:rsidP="00EE6430">
            <w:pPr>
              <w:rPr>
                <w:rFonts w:eastAsia="Times New Roman"/>
                <w:lang w:eastAsia="en-AU"/>
              </w:rPr>
            </w:pPr>
            <w:r w:rsidRPr="00130EA5">
              <w:rPr>
                <w:rFonts w:eastAsia="Times New Roman"/>
                <w:lang w:eastAsia="en-AU"/>
              </w:rPr>
              <w:t>Cerebral palsy</w:t>
            </w:r>
          </w:p>
        </w:tc>
      </w:tr>
      <w:tr w:rsidR="001D0111" w14:paraId="7D918819" w14:textId="77777777" w:rsidTr="00EE6430">
        <w:trPr>
          <w:trHeight w:val="307"/>
        </w:trPr>
        <w:tc>
          <w:tcPr>
            <w:tcW w:w="1951" w:type="dxa"/>
            <w:vMerge/>
          </w:tcPr>
          <w:p w14:paraId="7E3AE7D9" w14:textId="77777777" w:rsidR="001D0111" w:rsidRDefault="001D0111" w:rsidP="00EE6430">
            <w:pPr>
              <w:rPr>
                <w:lang w:eastAsia="en-AU"/>
              </w:rPr>
            </w:pPr>
          </w:p>
        </w:tc>
        <w:tc>
          <w:tcPr>
            <w:tcW w:w="851" w:type="dxa"/>
          </w:tcPr>
          <w:p w14:paraId="34DD6F10" w14:textId="77777777" w:rsidR="001D0111" w:rsidRPr="00130EA5" w:rsidRDefault="001D0111" w:rsidP="00EE6430">
            <w:pPr>
              <w:rPr>
                <w:rFonts w:eastAsia="Times New Roman"/>
                <w:lang w:eastAsia="en-AU"/>
              </w:rPr>
            </w:pPr>
            <w:r w:rsidRPr="00130EA5">
              <w:rPr>
                <w:rFonts w:eastAsia="Times New Roman"/>
                <w:lang w:eastAsia="en-AU"/>
              </w:rPr>
              <w:t>0611</w:t>
            </w:r>
          </w:p>
        </w:tc>
        <w:tc>
          <w:tcPr>
            <w:tcW w:w="6520" w:type="dxa"/>
          </w:tcPr>
          <w:p w14:paraId="2DFA7CC6" w14:textId="77777777" w:rsidR="001D0111" w:rsidRPr="00130EA5" w:rsidRDefault="001D0111" w:rsidP="00EE6430">
            <w:pPr>
              <w:rPr>
                <w:rFonts w:eastAsia="Times New Roman"/>
                <w:lang w:eastAsia="en-AU"/>
              </w:rPr>
            </w:pPr>
            <w:r w:rsidRPr="00130EA5">
              <w:rPr>
                <w:rFonts w:eastAsia="Times New Roman"/>
                <w:lang w:eastAsia="en-AU"/>
              </w:rPr>
              <w:t>Paralysis—non-traumatic (includes hemiplegia, paraplegia, quadriplegia, tetraplegia &amp; other paralytic syndromes, e.g. diplegia &amp; monoplegia; excludes spinal cord injury code1699)</w:t>
            </w:r>
          </w:p>
        </w:tc>
      </w:tr>
      <w:tr w:rsidR="001D0111" w14:paraId="602C76D2" w14:textId="77777777" w:rsidTr="00EE6430">
        <w:trPr>
          <w:trHeight w:val="307"/>
        </w:trPr>
        <w:tc>
          <w:tcPr>
            <w:tcW w:w="1951" w:type="dxa"/>
            <w:vMerge/>
          </w:tcPr>
          <w:p w14:paraId="531F34EC" w14:textId="77777777" w:rsidR="001D0111" w:rsidRDefault="001D0111" w:rsidP="00EE6430">
            <w:pPr>
              <w:rPr>
                <w:lang w:eastAsia="en-AU"/>
              </w:rPr>
            </w:pPr>
          </w:p>
        </w:tc>
        <w:tc>
          <w:tcPr>
            <w:tcW w:w="851" w:type="dxa"/>
          </w:tcPr>
          <w:p w14:paraId="6F3E15BA" w14:textId="77777777" w:rsidR="001D0111" w:rsidRPr="00130EA5" w:rsidRDefault="001D0111" w:rsidP="00EE6430">
            <w:pPr>
              <w:rPr>
                <w:rFonts w:eastAsia="Times New Roman"/>
                <w:lang w:eastAsia="en-AU"/>
              </w:rPr>
            </w:pPr>
            <w:r w:rsidRPr="00130EA5">
              <w:rPr>
                <w:rFonts w:eastAsia="Times New Roman"/>
                <w:lang w:eastAsia="en-AU"/>
              </w:rPr>
              <w:t>0612</w:t>
            </w:r>
          </w:p>
        </w:tc>
        <w:tc>
          <w:tcPr>
            <w:tcW w:w="6520" w:type="dxa"/>
          </w:tcPr>
          <w:p w14:paraId="3BD4722A" w14:textId="77777777" w:rsidR="001D0111" w:rsidRPr="00130EA5" w:rsidRDefault="001D0111" w:rsidP="00EE6430">
            <w:pPr>
              <w:rPr>
                <w:rFonts w:eastAsia="Times New Roman"/>
                <w:lang w:eastAsia="en-AU"/>
              </w:rPr>
            </w:pPr>
            <w:r w:rsidRPr="00130EA5">
              <w:rPr>
                <w:rFonts w:eastAsia="Times New Roman"/>
                <w:lang w:eastAsia="en-AU"/>
              </w:rPr>
              <w:t>Chronic/post</w:t>
            </w:r>
            <w:r>
              <w:rPr>
                <w:rFonts w:eastAsia="Times New Roman"/>
                <w:lang w:eastAsia="en-AU"/>
              </w:rPr>
              <w:t>-</w:t>
            </w:r>
            <w:r w:rsidRPr="00130EA5">
              <w:rPr>
                <w:rFonts w:eastAsia="Times New Roman"/>
                <w:lang w:eastAsia="en-AU"/>
              </w:rPr>
              <w:t>viral fatigue syndrome</w:t>
            </w:r>
          </w:p>
        </w:tc>
      </w:tr>
      <w:tr w:rsidR="001D0111" w14:paraId="76579D8D" w14:textId="77777777" w:rsidTr="00EE6430">
        <w:trPr>
          <w:trHeight w:val="307"/>
        </w:trPr>
        <w:tc>
          <w:tcPr>
            <w:tcW w:w="1951" w:type="dxa"/>
            <w:vMerge/>
          </w:tcPr>
          <w:p w14:paraId="24D72DA8" w14:textId="77777777" w:rsidR="001D0111" w:rsidRDefault="001D0111" w:rsidP="00EE6430">
            <w:pPr>
              <w:rPr>
                <w:lang w:eastAsia="en-AU"/>
              </w:rPr>
            </w:pPr>
          </w:p>
        </w:tc>
        <w:tc>
          <w:tcPr>
            <w:tcW w:w="851" w:type="dxa"/>
          </w:tcPr>
          <w:p w14:paraId="6DFF57ED" w14:textId="77777777" w:rsidR="001D0111" w:rsidRPr="00130EA5" w:rsidRDefault="001D0111" w:rsidP="00EE6430">
            <w:pPr>
              <w:rPr>
                <w:rFonts w:eastAsia="Times New Roman"/>
                <w:lang w:eastAsia="en-AU"/>
              </w:rPr>
            </w:pPr>
            <w:r w:rsidRPr="00130EA5">
              <w:rPr>
                <w:rFonts w:eastAsia="Times New Roman"/>
                <w:lang w:eastAsia="en-AU"/>
              </w:rPr>
              <w:t>0613</w:t>
            </w:r>
          </w:p>
        </w:tc>
        <w:tc>
          <w:tcPr>
            <w:tcW w:w="6520" w:type="dxa"/>
          </w:tcPr>
          <w:p w14:paraId="77DD0D64" w14:textId="77777777" w:rsidR="001D0111" w:rsidRPr="00130EA5" w:rsidRDefault="001D0111" w:rsidP="00EE6430">
            <w:pPr>
              <w:rPr>
                <w:rFonts w:eastAsia="Times New Roman"/>
                <w:lang w:eastAsia="en-AU"/>
              </w:rPr>
            </w:pPr>
            <w:r w:rsidRPr="00130EA5">
              <w:rPr>
                <w:rFonts w:eastAsia="Times New Roman"/>
                <w:lang w:eastAsia="en-AU"/>
              </w:rPr>
              <w:t>Shingles (Zoster) and/</w:t>
            </w:r>
            <w:r>
              <w:rPr>
                <w:rFonts w:eastAsia="Times New Roman"/>
                <w:lang w:eastAsia="en-AU"/>
              </w:rPr>
              <w:t>or post</w:t>
            </w:r>
            <w:r w:rsidRPr="009A4143">
              <w:rPr>
                <w:rFonts w:eastAsia="Times New Roman"/>
                <w:lang w:eastAsia="en-AU"/>
              </w:rPr>
              <w:t>herpetic neuralgia</w:t>
            </w:r>
          </w:p>
        </w:tc>
      </w:tr>
      <w:tr w:rsidR="001D0111" w14:paraId="657EBEBE" w14:textId="77777777" w:rsidTr="00EE6430">
        <w:trPr>
          <w:trHeight w:val="307"/>
        </w:trPr>
        <w:tc>
          <w:tcPr>
            <w:tcW w:w="1951" w:type="dxa"/>
            <w:vMerge/>
          </w:tcPr>
          <w:p w14:paraId="1A441D8A" w14:textId="77777777" w:rsidR="001D0111" w:rsidRDefault="001D0111" w:rsidP="00EE6430">
            <w:pPr>
              <w:rPr>
                <w:lang w:eastAsia="en-AU"/>
              </w:rPr>
            </w:pPr>
          </w:p>
        </w:tc>
        <w:tc>
          <w:tcPr>
            <w:tcW w:w="851" w:type="dxa"/>
          </w:tcPr>
          <w:p w14:paraId="422DFF97" w14:textId="77777777" w:rsidR="001D0111" w:rsidRPr="00130EA5" w:rsidRDefault="001D0111" w:rsidP="00EE6430">
            <w:pPr>
              <w:rPr>
                <w:rFonts w:eastAsia="Times New Roman"/>
                <w:lang w:eastAsia="en-AU"/>
              </w:rPr>
            </w:pPr>
            <w:r w:rsidRPr="00130EA5">
              <w:rPr>
                <w:rFonts w:eastAsia="Times New Roman"/>
                <w:lang w:eastAsia="en-AU"/>
              </w:rPr>
              <w:t>0614</w:t>
            </w:r>
          </w:p>
        </w:tc>
        <w:tc>
          <w:tcPr>
            <w:tcW w:w="6520" w:type="dxa"/>
          </w:tcPr>
          <w:p w14:paraId="79B31021" w14:textId="77777777" w:rsidR="001D0111" w:rsidRPr="00130EA5" w:rsidRDefault="001D0111" w:rsidP="00EE6430">
            <w:pPr>
              <w:rPr>
                <w:rFonts w:eastAsia="Times New Roman"/>
                <w:lang w:eastAsia="en-AU"/>
              </w:rPr>
            </w:pPr>
            <w:r w:rsidRPr="00130EA5">
              <w:t>Peripheral Neuropathy</w:t>
            </w:r>
          </w:p>
        </w:tc>
      </w:tr>
      <w:tr w:rsidR="001D0111" w14:paraId="45F82CEE" w14:textId="77777777" w:rsidTr="00EE6430">
        <w:trPr>
          <w:trHeight w:val="307"/>
        </w:trPr>
        <w:tc>
          <w:tcPr>
            <w:tcW w:w="1951" w:type="dxa"/>
            <w:vMerge/>
          </w:tcPr>
          <w:p w14:paraId="4A68697F" w14:textId="77777777" w:rsidR="001D0111" w:rsidRDefault="001D0111" w:rsidP="00EE6430">
            <w:pPr>
              <w:rPr>
                <w:lang w:eastAsia="en-AU"/>
              </w:rPr>
            </w:pPr>
          </w:p>
        </w:tc>
        <w:tc>
          <w:tcPr>
            <w:tcW w:w="851" w:type="dxa"/>
          </w:tcPr>
          <w:p w14:paraId="22A40B40" w14:textId="77777777" w:rsidR="001D0111" w:rsidRPr="00130EA5" w:rsidRDefault="001D0111" w:rsidP="00EE6430">
            <w:pPr>
              <w:rPr>
                <w:rFonts w:eastAsia="Times New Roman"/>
                <w:lang w:eastAsia="en-AU"/>
              </w:rPr>
            </w:pPr>
            <w:r w:rsidRPr="00130EA5">
              <w:rPr>
                <w:rFonts w:eastAsia="Times New Roman"/>
                <w:lang w:eastAsia="en-AU"/>
              </w:rPr>
              <w:t>0615</w:t>
            </w:r>
          </w:p>
        </w:tc>
        <w:tc>
          <w:tcPr>
            <w:tcW w:w="6520" w:type="dxa"/>
          </w:tcPr>
          <w:p w14:paraId="0A504F20" w14:textId="77777777" w:rsidR="001D0111" w:rsidRPr="00130EA5" w:rsidRDefault="001D0111" w:rsidP="00EE6430">
            <w:pPr>
              <w:rPr>
                <w:rFonts w:eastAsia="Times New Roman"/>
                <w:lang w:eastAsia="en-AU"/>
              </w:rPr>
            </w:pPr>
            <w:r w:rsidRPr="00130EA5">
              <w:t>Normal pressure hydrocephalus</w:t>
            </w:r>
          </w:p>
        </w:tc>
      </w:tr>
      <w:tr w:rsidR="001D0111" w14:paraId="13039F77" w14:textId="77777777" w:rsidTr="00EE6430">
        <w:trPr>
          <w:trHeight w:val="307"/>
        </w:trPr>
        <w:tc>
          <w:tcPr>
            <w:tcW w:w="1951" w:type="dxa"/>
            <w:vMerge/>
          </w:tcPr>
          <w:p w14:paraId="5CE08A0A" w14:textId="77777777" w:rsidR="001D0111" w:rsidRDefault="001D0111" w:rsidP="00EE6430">
            <w:pPr>
              <w:rPr>
                <w:lang w:eastAsia="en-AU"/>
              </w:rPr>
            </w:pPr>
          </w:p>
        </w:tc>
        <w:tc>
          <w:tcPr>
            <w:tcW w:w="851" w:type="dxa"/>
          </w:tcPr>
          <w:p w14:paraId="2D1C8AD5" w14:textId="77777777" w:rsidR="001D0111" w:rsidRPr="00130EA5" w:rsidRDefault="001D0111" w:rsidP="00EE6430">
            <w:pPr>
              <w:rPr>
                <w:rFonts w:eastAsia="Times New Roman"/>
                <w:lang w:eastAsia="en-AU"/>
              </w:rPr>
            </w:pPr>
            <w:r w:rsidRPr="00130EA5">
              <w:rPr>
                <w:rFonts w:eastAsia="Times New Roman"/>
                <w:lang w:eastAsia="en-AU"/>
              </w:rPr>
              <w:t>0699</w:t>
            </w:r>
          </w:p>
        </w:tc>
        <w:tc>
          <w:tcPr>
            <w:tcW w:w="6520" w:type="dxa"/>
          </w:tcPr>
          <w:p w14:paraId="3B06E81E" w14:textId="20133C21" w:rsidR="001D0111" w:rsidRPr="00130EA5" w:rsidRDefault="001D0111" w:rsidP="00EE6430">
            <w:pPr>
              <w:rPr>
                <w:rFonts w:eastAsia="Times New Roman"/>
                <w:lang w:eastAsia="en-AU"/>
              </w:rPr>
            </w:pPr>
            <w:r w:rsidRPr="00130EA5">
              <w:rPr>
                <w:rFonts w:eastAsia="Times New Roman"/>
                <w:lang w:eastAsia="en-AU"/>
              </w:rPr>
              <w:t>Other diseases of the nervous system n.o.s or n.e.c (includes dystonia, migraines, headache syndromes, sleep disorders e.g. sleep apnoea &amp; insomnia, Bell’s palsy, myopathies, dysautonomia, progressive s</w:t>
            </w:r>
            <w:r w:rsidRPr="00130EA5">
              <w:t>upranuclear palsy, restless legs syndrome</w:t>
            </w:r>
            <w:r w:rsidRPr="00130EA5">
              <w:rPr>
                <w:rFonts w:eastAsia="Times New Roman"/>
                <w:lang w:eastAsia="en-AU"/>
              </w:rPr>
              <w:t>)</w:t>
            </w:r>
          </w:p>
        </w:tc>
      </w:tr>
      <w:tr w:rsidR="00111B67" w14:paraId="51F0CF42" w14:textId="77777777" w:rsidTr="00EE6430">
        <w:trPr>
          <w:trHeight w:val="307"/>
        </w:trPr>
        <w:tc>
          <w:tcPr>
            <w:tcW w:w="1951" w:type="dxa"/>
          </w:tcPr>
          <w:p w14:paraId="7839B80F" w14:textId="77777777" w:rsidR="00111B67" w:rsidRDefault="00111B67" w:rsidP="00EE6430">
            <w:pPr>
              <w:rPr>
                <w:lang w:eastAsia="en-AU"/>
              </w:rPr>
            </w:pPr>
          </w:p>
        </w:tc>
        <w:tc>
          <w:tcPr>
            <w:tcW w:w="851" w:type="dxa"/>
          </w:tcPr>
          <w:p w14:paraId="59570FEF" w14:textId="078E580E" w:rsidR="00111B67" w:rsidRPr="00130EA5" w:rsidRDefault="00111B67" w:rsidP="00EE6430">
            <w:pPr>
              <w:rPr>
                <w:rFonts w:eastAsia="Times New Roman"/>
                <w:lang w:eastAsia="en-AU"/>
              </w:rPr>
            </w:pPr>
            <w:r>
              <w:rPr>
                <w:rFonts w:eastAsia="Times New Roman"/>
                <w:lang w:eastAsia="en-AU"/>
              </w:rPr>
              <w:t>0699</w:t>
            </w:r>
          </w:p>
        </w:tc>
        <w:tc>
          <w:tcPr>
            <w:tcW w:w="6520" w:type="dxa"/>
          </w:tcPr>
          <w:p w14:paraId="7C0B20A8" w14:textId="187147D2" w:rsidR="00111B67" w:rsidRPr="00130EA5" w:rsidRDefault="00111B67" w:rsidP="00EE6430">
            <w:pPr>
              <w:rPr>
                <w:rFonts w:eastAsia="Times New Roman"/>
                <w:lang w:eastAsia="en-AU"/>
              </w:rPr>
            </w:pPr>
            <w:r>
              <w:rPr>
                <w:rFonts w:eastAsia="Times New Roman"/>
                <w:lang w:eastAsia="en-AU"/>
              </w:rPr>
              <w:t>Spinal Muscular Atrophy</w:t>
            </w:r>
          </w:p>
        </w:tc>
      </w:tr>
      <w:tr w:rsidR="001D0111" w14:paraId="596846B9" w14:textId="77777777" w:rsidTr="00EE6430">
        <w:trPr>
          <w:trHeight w:val="307"/>
        </w:trPr>
        <w:tc>
          <w:tcPr>
            <w:tcW w:w="1951" w:type="dxa"/>
            <w:vMerge w:val="restart"/>
          </w:tcPr>
          <w:p w14:paraId="0D096689" w14:textId="77777777" w:rsidR="001D0111" w:rsidRDefault="001D0111" w:rsidP="00EE6430">
            <w:pPr>
              <w:rPr>
                <w:lang w:eastAsia="en-AU"/>
              </w:rPr>
            </w:pPr>
            <w:r w:rsidRPr="00AE0549">
              <w:rPr>
                <w:rFonts w:eastAsia="Times New Roman"/>
                <w:b/>
                <w:bCs/>
                <w:color w:val="000000"/>
                <w:lang w:eastAsia="en-AU"/>
              </w:rPr>
              <w:t>Diseases of the eye &amp; adnexa</w:t>
            </w:r>
          </w:p>
        </w:tc>
        <w:tc>
          <w:tcPr>
            <w:tcW w:w="851" w:type="dxa"/>
          </w:tcPr>
          <w:p w14:paraId="3CAF4221" w14:textId="77777777" w:rsidR="001D0111" w:rsidRPr="00130EA5" w:rsidRDefault="001D0111" w:rsidP="00EE6430">
            <w:pPr>
              <w:rPr>
                <w:rFonts w:eastAsia="Times New Roman"/>
                <w:lang w:eastAsia="en-AU"/>
              </w:rPr>
            </w:pPr>
            <w:r w:rsidRPr="00130EA5">
              <w:rPr>
                <w:rFonts w:eastAsia="Times New Roman"/>
                <w:lang w:eastAsia="en-AU"/>
              </w:rPr>
              <w:t>0701</w:t>
            </w:r>
          </w:p>
        </w:tc>
        <w:tc>
          <w:tcPr>
            <w:tcW w:w="6520" w:type="dxa"/>
          </w:tcPr>
          <w:p w14:paraId="2A88B3D9" w14:textId="77777777" w:rsidR="001D0111" w:rsidRPr="00130EA5" w:rsidRDefault="001D0111" w:rsidP="00EE6430">
            <w:pPr>
              <w:rPr>
                <w:rFonts w:eastAsia="Times New Roman"/>
                <w:lang w:eastAsia="en-AU"/>
              </w:rPr>
            </w:pPr>
            <w:r w:rsidRPr="00130EA5">
              <w:rPr>
                <w:rFonts w:eastAsia="Times New Roman"/>
                <w:lang w:eastAsia="en-AU"/>
              </w:rPr>
              <w:t>Cataracts</w:t>
            </w:r>
          </w:p>
        </w:tc>
      </w:tr>
      <w:tr w:rsidR="001D0111" w14:paraId="197C10CD" w14:textId="77777777" w:rsidTr="00EE6430">
        <w:trPr>
          <w:trHeight w:val="307"/>
        </w:trPr>
        <w:tc>
          <w:tcPr>
            <w:tcW w:w="1951" w:type="dxa"/>
            <w:vMerge/>
          </w:tcPr>
          <w:p w14:paraId="106E1E92" w14:textId="77777777" w:rsidR="001D0111" w:rsidRDefault="001D0111" w:rsidP="00EE6430">
            <w:pPr>
              <w:rPr>
                <w:lang w:eastAsia="en-AU"/>
              </w:rPr>
            </w:pPr>
          </w:p>
        </w:tc>
        <w:tc>
          <w:tcPr>
            <w:tcW w:w="851" w:type="dxa"/>
          </w:tcPr>
          <w:p w14:paraId="6B978813" w14:textId="77777777" w:rsidR="001D0111" w:rsidRPr="00130EA5" w:rsidRDefault="001D0111" w:rsidP="00EE6430">
            <w:pPr>
              <w:rPr>
                <w:rFonts w:eastAsia="Times New Roman"/>
                <w:lang w:eastAsia="en-AU"/>
              </w:rPr>
            </w:pPr>
            <w:r w:rsidRPr="00130EA5">
              <w:rPr>
                <w:rFonts w:eastAsia="Times New Roman"/>
                <w:lang w:eastAsia="en-AU"/>
              </w:rPr>
              <w:t>0702</w:t>
            </w:r>
          </w:p>
        </w:tc>
        <w:tc>
          <w:tcPr>
            <w:tcW w:w="6520" w:type="dxa"/>
          </w:tcPr>
          <w:p w14:paraId="2F4C3438" w14:textId="77777777" w:rsidR="001D0111" w:rsidRPr="00130EA5" w:rsidRDefault="001D0111" w:rsidP="00EE6430">
            <w:pPr>
              <w:rPr>
                <w:rFonts w:eastAsia="Times New Roman"/>
                <w:lang w:eastAsia="en-AU"/>
              </w:rPr>
            </w:pPr>
            <w:r w:rsidRPr="00130EA5">
              <w:rPr>
                <w:rFonts w:eastAsia="Times New Roman"/>
                <w:lang w:eastAsia="en-AU"/>
              </w:rPr>
              <w:t>Glaucoma</w:t>
            </w:r>
          </w:p>
        </w:tc>
      </w:tr>
      <w:tr w:rsidR="001D0111" w14:paraId="2409F277" w14:textId="77777777" w:rsidTr="00EE6430">
        <w:trPr>
          <w:trHeight w:val="307"/>
        </w:trPr>
        <w:tc>
          <w:tcPr>
            <w:tcW w:w="1951" w:type="dxa"/>
            <w:vMerge/>
          </w:tcPr>
          <w:p w14:paraId="479D54C0" w14:textId="77777777" w:rsidR="001D0111" w:rsidRDefault="001D0111" w:rsidP="00EE6430">
            <w:pPr>
              <w:rPr>
                <w:lang w:eastAsia="en-AU"/>
              </w:rPr>
            </w:pPr>
          </w:p>
        </w:tc>
        <w:tc>
          <w:tcPr>
            <w:tcW w:w="851" w:type="dxa"/>
          </w:tcPr>
          <w:p w14:paraId="79C92024" w14:textId="77777777" w:rsidR="001D0111" w:rsidRPr="00130EA5" w:rsidRDefault="001D0111" w:rsidP="00EE6430">
            <w:pPr>
              <w:rPr>
                <w:rFonts w:eastAsia="Times New Roman"/>
                <w:lang w:eastAsia="en-AU"/>
              </w:rPr>
            </w:pPr>
            <w:r w:rsidRPr="00130EA5">
              <w:rPr>
                <w:rFonts w:eastAsia="Times New Roman"/>
                <w:lang w:eastAsia="en-AU"/>
              </w:rPr>
              <w:t>0703</w:t>
            </w:r>
          </w:p>
        </w:tc>
        <w:tc>
          <w:tcPr>
            <w:tcW w:w="6520" w:type="dxa"/>
          </w:tcPr>
          <w:p w14:paraId="33E2EF7A" w14:textId="77777777" w:rsidR="001D0111" w:rsidRPr="00130EA5" w:rsidRDefault="001D0111" w:rsidP="00EE6430">
            <w:pPr>
              <w:rPr>
                <w:rFonts w:eastAsia="Times New Roman"/>
                <w:lang w:eastAsia="en-AU"/>
              </w:rPr>
            </w:pPr>
            <w:r w:rsidRPr="00130EA5">
              <w:rPr>
                <w:rFonts w:eastAsia="Times New Roman"/>
                <w:lang w:eastAsia="en-AU"/>
              </w:rPr>
              <w:t>Blindness (both eyes, one eye, one eye &amp; low vision in other eye)</w:t>
            </w:r>
          </w:p>
        </w:tc>
      </w:tr>
      <w:tr w:rsidR="001D0111" w14:paraId="311AAAE3" w14:textId="77777777" w:rsidTr="00EE6430">
        <w:trPr>
          <w:trHeight w:val="307"/>
        </w:trPr>
        <w:tc>
          <w:tcPr>
            <w:tcW w:w="1951" w:type="dxa"/>
            <w:vMerge/>
          </w:tcPr>
          <w:p w14:paraId="2CA77C39" w14:textId="77777777" w:rsidR="001D0111" w:rsidRDefault="001D0111" w:rsidP="00EE6430">
            <w:pPr>
              <w:rPr>
                <w:lang w:eastAsia="en-AU"/>
              </w:rPr>
            </w:pPr>
          </w:p>
        </w:tc>
        <w:tc>
          <w:tcPr>
            <w:tcW w:w="851" w:type="dxa"/>
          </w:tcPr>
          <w:p w14:paraId="30556B01" w14:textId="77777777" w:rsidR="001D0111" w:rsidRPr="00130EA5" w:rsidRDefault="001D0111" w:rsidP="00EE6430">
            <w:pPr>
              <w:rPr>
                <w:rFonts w:eastAsia="Times New Roman"/>
                <w:lang w:eastAsia="en-AU"/>
              </w:rPr>
            </w:pPr>
            <w:r w:rsidRPr="00130EA5">
              <w:rPr>
                <w:rFonts w:eastAsia="Times New Roman"/>
                <w:lang w:eastAsia="en-AU"/>
              </w:rPr>
              <w:t>0704</w:t>
            </w:r>
          </w:p>
        </w:tc>
        <w:tc>
          <w:tcPr>
            <w:tcW w:w="6520" w:type="dxa"/>
          </w:tcPr>
          <w:p w14:paraId="57F6C61A" w14:textId="77777777" w:rsidR="001D0111" w:rsidRPr="00130EA5" w:rsidRDefault="001D0111" w:rsidP="00EE6430">
            <w:pPr>
              <w:rPr>
                <w:rFonts w:eastAsia="Times New Roman"/>
                <w:lang w:eastAsia="en-AU"/>
              </w:rPr>
            </w:pPr>
            <w:r w:rsidRPr="00130EA5">
              <w:rPr>
                <w:rFonts w:eastAsia="Times New Roman"/>
                <w:lang w:eastAsia="en-AU"/>
              </w:rPr>
              <w:t>Poor vision (low vision both eyes, one eye, unspecified visual loss)</w:t>
            </w:r>
          </w:p>
        </w:tc>
      </w:tr>
      <w:tr w:rsidR="001D0111" w14:paraId="44593A7D" w14:textId="77777777" w:rsidTr="00EE6430">
        <w:trPr>
          <w:trHeight w:val="307"/>
        </w:trPr>
        <w:tc>
          <w:tcPr>
            <w:tcW w:w="1951" w:type="dxa"/>
            <w:vMerge/>
          </w:tcPr>
          <w:p w14:paraId="671A9F54" w14:textId="77777777" w:rsidR="001D0111" w:rsidRDefault="001D0111" w:rsidP="00EE6430">
            <w:pPr>
              <w:rPr>
                <w:lang w:eastAsia="en-AU"/>
              </w:rPr>
            </w:pPr>
          </w:p>
        </w:tc>
        <w:tc>
          <w:tcPr>
            <w:tcW w:w="851" w:type="dxa"/>
          </w:tcPr>
          <w:p w14:paraId="035F43B1" w14:textId="77777777" w:rsidR="001D0111" w:rsidRPr="00130EA5" w:rsidRDefault="001D0111" w:rsidP="00EE6430">
            <w:pPr>
              <w:rPr>
                <w:rFonts w:eastAsia="Times New Roman"/>
                <w:lang w:eastAsia="en-AU"/>
              </w:rPr>
            </w:pPr>
            <w:r w:rsidRPr="00130EA5">
              <w:rPr>
                <w:rFonts w:eastAsia="Times New Roman"/>
                <w:lang w:eastAsia="en-AU"/>
              </w:rPr>
              <w:t>0705</w:t>
            </w:r>
          </w:p>
        </w:tc>
        <w:tc>
          <w:tcPr>
            <w:tcW w:w="6520" w:type="dxa"/>
          </w:tcPr>
          <w:p w14:paraId="78B49F89" w14:textId="77777777" w:rsidR="001D0111" w:rsidRPr="00130EA5" w:rsidRDefault="001D0111" w:rsidP="00EE6430">
            <w:pPr>
              <w:rPr>
                <w:rFonts w:eastAsia="Times New Roman"/>
                <w:lang w:eastAsia="en-AU"/>
              </w:rPr>
            </w:pPr>
            <w:r w:rsidRPr="00130EA5">
              <w:t>Macular degeneration</w:t>
            </w:r>
          </w:p>
        </w:tc>
      </w:tr>
      <w:tr w:rsidR="001D0111" w14:paraId="5F17EE14" w14:textId="77777777" w:rsidTr="00EE6430">
        <w:trPr>
          <w:trHeight w:val="307"/>
        </w:trPr>
        <w:tc>
          <w:tcPr>
            <w:tcW w:w="1951" w:type="dxa"/>
            <w:vMerge/>
          </w:tcPr>
          <w:p w14:paraId="2E25A0A8" w14:textId="77777777" w:rsidR="001D0111" w:rsidRDefault="001D0111" w:rsidP="00EE6430">
            <w:pPr>
              <w:rPr>
                <w:lang w:eastAsia="en-AU"/>
              </w:rPr>
            </w:pPr>
          </w:p>
        </w:tc>
        <w:tc>
          <w:tcPr>
            <w:tcW w:w="851" w:type="dxa"/>
          </w:tcPr>
          <w:p w14:paraId="74911F4D" w14:textId="77777777" w:rsidR="001D0111" w:rsidRPr="00130EA5" w:rsidRDefault="001D0111" w:rsidP="00EE6430">
            <w:pPr>
              <w:rPr>
                <w:rFonts w:eastAsia="Times New Roman"/>
                <w:lang w:eastAsia="en-AU"/>
              </w:rPr>
            </w:pPr>
            <w:r w:rsidRPr="00130EA5">
              <w:rPr>
                <w:rFonts w:eastAsia="Times New Roman"/>
                <w:lang w:eastAsia="en-AU"/>
              </w:rPr>
              <w:t>0799</w:t>
            </w:r>
          </w:p>
        </w:tc>
        <w:tc>
          <w:tcPr>
            <w:tcW w:w="6520" w:type="dxa"/>
          </w:tcPr>
          <w:p w14:paraId="7E6AB7BE" w14:textId="77777777" w:rsidR="001D0111" w:rsidRPr="00130EA5" w:rsidRDefault="001D0111" w:rsidP="00EE6430">
            <w:pPr>
              <w:rPr>
                <w:rFonts w:eastAsia="Times New Roman"/>
                <w:lang w:eastAsia="en-AU"/>
              </w:rPr>
            </w:pPr>
            <w:r w:rsidRPr="00130EA5">
              <w:rPr>
                <w:rFonts w:eastAsia="Times New Roman"/>
                <w:lang w:eastAsia="en-AU"/>
              </w:rPr>
              <w:t>Other diseases of the eye &amp; adnexa n.o.s or n.e.c (includes conjunctivitis, dry eyes)</w:t>
            </w:r>
          </w:p>
        </w:tc>
      </w:tr>
      <w:tr w:rsidR="001D0111" w14:paraId="5E2D5BFE" w14:textId="77777777" w:rsidTr="00EE6430">
        <w:trPr>
          <w:trHeight w:val="307"/>
        </w:trPr>
        <w:tc>
          <w:tcPr>
            <w:tcW w:w="1951" w:type="dxa"/>
            <w:vMerge w:val="restart"/>
          </w:tcPr>
          <w:p w14:paraId="3415716C" w14:textId="77777777" w:rsidR="001D0111" w:rsidRDefault="001D0111" w:rsidP="00EE6430">
            <w:pPr>
              <w:rPr>
                <w:lang w:eastAsia="en-AU"/>
              </w:rPr>
            </w:pPr>
            <w:r w:rsidRPr="00AE0549">
              <w:rPr>
                <w:rFonts w:eastAsia="Times New Roman"/>
                <w:b/>
                <w:bCs/>
                <w:color w:val="000000"/>
                <w:lang w:eastAsia="en-AU"/>
              </w:rPr>
              <w:t>Disease of the ear &amp; mastoid process</w:t>
            </w:r>
          </w:p>
        </w:tc>
        <w:tc>
          <w:tcPr>
            <w:tcW w:w="851" w:type="dxa"/>
          </w:tcPr>
          <w:p w14:paraId="35AD1540" w14:textId="77777777" w:rsidR="001D0111" w:rsidRPr="00130EA5" w:rsidRDefault="001D0111" w:rsidP="00EE6430">
            <w:pPr>
              <w:rPr>
                <w:rFonts w:eastAsia="Times New Roman"/>
                <w:lang w:eastAsia="en-AU"/>
              </w:rPr>
            </w:pPr>
            <w:r w:rsidRPr="00130EA5">
              <w:rPr>
                <w:rFonts w:eastAsia="Times New Roman"/>
                <w:lang w:eastAsia="en-AU"/>
              </w:rPr>
              <w:t>0801</w:t>
            </w:r>
          </w:p>
        </w:tc>
        <w:tc>
          <w:tcPr>
            <w:tcW w:w="6520" w:type="dxa"/>
          </w:tcPr>
          <w:p w14:paraId="4C1509FF" w14:textId="0B0CC5FA" w:rsidR="001D0111" w:rsidRPr="00130EA5" w:rsidRDefault="001D0111" w:rsidP="00EE6430">
            <w:pPr>
              <w:rPr>
                <w:rFonts w:eastAsia="Times New Roman"/>
                <w:lang w:eastAsia="en-AU"/>
              </w:rPr>
            </w:pPr>
            <w:r w:rsidRPr="00130EA5">
              <w:rPr>
                <w:rFonts w:eastAsia="Times New Roman"/>
                <w:lang w:val="fr-FR" w:eastAsia="en-AU"/>
              </w:rPr>
              <w:t xml:space="preserve">Ménière’s </w:t>
            </w:r>
            <w:r w:rsidR="0035079A" w:rsidRPr="0035079A">
              <w:rPr>
                <w:rFonts w:eastAsia="Times New Roman"/>
                <w:lang w:val="fr-FR" w:eastAsia="en-AU"/>
              </w:rPr>
              <w:t xml:space="preserve">disease </w:t>
            </w:r>
            <w:r w:rsidRPr="00130EA5">
              <w:rPr>
                <w:rFonts w:eastAsia="Times New Roman"/>
                <w:lang w:val="fr-FR" w:eastAsia="en-AU"/>
              </w:rPr>
              <w:t>(includes Ménière’s syndrome, vertigo)</w:t>
            </w:r>
          </w:p>
        </w:tc>
      </w:tr>
      <w:tr w:rsidR="001D0111" w14:paraId="5DA45E67" w14:textId="77777777" w:rsidTr="00EE6430">
        <w:trPr>
          <w:trHeight w:val="307"/>
        </w:trPr>
        <w:tc>
          <w:tcPr>
            <w:tcW w:w="1951" w:type="dxa"/>
            <w:vMerge/>
          </w:tcPr>
          <w:p w14:paraId="0D2F0FBF" w14:textId="77777777" w:rsidR="001D0111" w:rsidRDefault="001D0111" w:rsidP="00EE6430">
            <w:pPr>
              <w:rPr>
                <w:lang w:eastAsia="en-AU"/>
              </w:rPr>
            </w:pPr>
          </w:p>
        </w:tc>
        <w:tc>
          <w:tcPr>
            <w:tcW w:w="851" w:type="dxa"/>
          </w:tcPr>
          <w:p w14:paraId="617BB826" w14:textId="77777777" w:rsidR="001D0111" w:rsidRPr="00130EA5" w:rsidRDefault="001D0111" w:rsidP="00EE6430">
            <w:pPr>
              <w:rPr>
                <w:rFonts w:eastAsia="Times New Roman"/>
                <w:lang w:eastAsia="en-AU"/>
              </w:rPr>
            </w:pPr>
            <w:r w:rsidRPr="00130EA5">
              <w:rPr>
                <w:rFonts w:eastAsia="Times New Roman"/>
                <w:lang w:eastAsia="en-AU"/>
              </w:rPr>
              <w:t>0802</w:t>
            </w:r>
          </w:p>
        </w:tc>
        <w:tc>
          <w:tcPr>
            <w:tcW w:w="6520" w:type="dxa"/>
          </w:tcPr>
          <w:p w14:paraId="6254789F" w14:textId="77777777" w:rsidR="001D0111" w:rsidRPr="00130EA5" w:rsidRDefault="001D0111" w:rsidP="00EE6430">
            <w:pPr>
              <w:rPr>
                <w:rFonts w:eastAsia="Times New Roman"/>
                <w:lang w:eastAsia="en-AU"/>
              </w:rPr>
            </w:pPr>
            <w:r w:rsidRPr="00130EA5">
              <w:rPr>
                <w:rFonts w:eastAsia="Times New Roman"/>
                <w:lang w:eastAsia="en-AU"/>
              </w:rPr>
              <w:t>Deafness/hearing loss</w:t>
            </w:r>
          </w:p>
        </w:tc>
      </w:tr>
      <w:tr w:rsidR="001D0111" w14:paraId="2DA88E90" w14:textId="77777777" w:rsidTr="00EE6430">
        <w:trPr>
          <w:trHeight w:val="307"/>
        </w:trPr>
        <w:tc>
          <w:tcPr>
            <w:tcW w:w="1951" w:type="dxa"/>
            <w:vMerge/>
          </w:tcPr>
          <w:p w14:paraId="05C66BD0" w14:textId="77777777" w:rsidR="001D0111" w:rsidRDefault="001D0111" w:rsidP="00EE6430">
            <w:pPr>
              <w:rPr>
                <w:lang w:eastAsia="en-AU"/>
              </w:rPr>
            </w:pPr>
          </w:p>
        </w:tc>
        <w:tc>
          <w:tcPr>
            <w:tcW w:w="851" w:type="dxa"/>
          </w:tcPr>
          <w:p w14:paraId="2822CE99" w14:textId="77777777" w:rsidR="001D0111" w:rsidRPr="00130EA5" w:rsidRDefault="001D0111" w:rsidP="00EE6430">
            <w:pPr>
              <w:rPr>
                <w:rFonts w:eastAsia="Times New Roman"/>
                <w:lang w:eastAsia="en-AU"/>
              </w:rPr>
            </w:pPr>
            <w:r w:rsidRPr="00130EA5">
              <w:rPr>
                <w:rFonts w:eastAsia="Times New Roman"/>
                <w:lang w:eastAsia="en-AU"/>
              </w:rPr>
              <w:t>0899</w:t>
            </w:r>
          </w:p>
        </w:tc>
        <w:tc>
          <w:tcPr>
            <w:tcW w:w="6520" w:type="dxa"/>
          </w:tcPr>
          <w:p w14:paraId="5A5C9AB9" w14:textId="77777777" w:rsidR="001D0111" w:rsidRPr="00130EA5" w:rsidRDefault="001D0111" w:rsidP="00EE6430">
            <w:pPr>
              <w:rPr>
                <w:rFonts w:eastAsia="Times New Roman"/>
                <w:lang w:eastAsia="en-AU"/>
              </w:rPr>
            </w:pPr>
            <w:r w:rsidRPr="00130EA5">
              <w:rPr>
                <w:rFonts w:eastAsia="Times New Roman"/>
                <w:lang w:eastAsia="en-AU"/>
              </w:rPr>
              <w:t>Other diseases of the ear &amp; mastoid process n.o.s or n.e.c (includes disease of external ear, otitis media, mastoiditis and related conditions, myringitis, otosclerosis, tinnitus)</w:t>
            </w:r>
          </w:p>
        </w:tc>
      </w:tr>
      <w:tr w:rsidR="001D0111" w14:paraId="45BB995B" w14:textId="77777777" w:rsidTr="00EE6430">
        <w:trPr>
          <w:trHeight w:val="307"/>
        </w:trPr>
        <w:tc>
          <w:tcPr>
            <w:tcW w:w="1951" w:type="dxa"/>
            <w:vMerge w:val="restart"/>
          </w:tcPr>
          <w:p w14:paraId="3671FE9C" w14:textId="77777777" w:rsidR="001D0111" w:rsidRDefault="001D0111" w:rsidP="00EE6430">
            <w:pPr>
              <w:rPr>
                <w:lang w:eastAsia="en-AU"/>
              </w:rPr>
            </w:pPr>
            <w:r w:rsidRPr="00AE0549">
              <w:rPr>
                <w:rFonts w:eastAsia="Times New Roman"/>
                <w:b/>
                <w:bCs/>
                <w:color w:val="000000"/>
                <w:lang w:eastAsia="en-AU"/>
              </w:rPr>
              <w:t>Diseases of the circulatory system</w:t>
            </w:r>
          </w:p>
        </w:tc>
        <w:tc>
          <w:tcPr>
            <w:tcW w:w="851" w:type="dxa"/>
          </w:tcPr>
          <w:p w14:paraId="4E416769" w14:textId="77777777" w:rsidR="001D0111" w:rsidRPr="00130EA5" w:rsidRDefault="001D0111" w:rsidP="00EE6430">
            <w:pPr>
              <w:rPr>
                <w:rFonts w:eastAsia="Times New Roman"/>
                <w:lang w:eastAsia="en-AU"/>
              </w:rPr>
            </w:pPr>
            <w:r w:rsidRPr="00130EA5">
              <w:rPr>
                <w:rFonts w:eastAsia="Times New Roman"/>
                <w:lang w:eastAsia="en-AU"/>
              </w:rPr>
              <w:t>0900</w:t>
            </w:r>
          </w:p>
        </w:tc>
        <w:tc>
          <w:tcPr>
            <w:tcW w:w="6520" w:type="dxa"/>
          </w:tcPr>
          <w:p w14:paraId="3E28FE96" w14:textId="77777777" w:rsidR="001D0111" w:rsidRPr="00130EA5" w:rsidRDefault="001D0111" w:rsidP="00EE6430">
            <w:pPr>
              <w:rPr>
                <w:rFonts w:eastAsia="Times New Roman"/>
                <w:lang w:eastAsia="en-AU"/>
              </w:rPr>
            </w:pPr>
            <w:r w:rsidRPr="00130EA5">
              <w:rPr>
                <w:rFonts w:eastAsia="Times New Roman"/>
                <w:lang w:eastAsia="en-AU"/>
              </w:rPr>
              <w:t>Heart disease</w:t>
            </w:r>
          </w:p>
        </w:tc>
      </w:tr>
      <w:tr w:rsidR="001D0111" w14:paraId="208A914C" w14:textId="77777777" w:rsidTr="00EE6430">
        <w:trPr>
          <w:trHeight w:val="307"/>
        </w:trPr>
        <w:tc>
          <w:tcPr>
            <w:tcW w:w="1951" w:type="dxa"/>
            <w:vMerge/>
          </w:tcPr>
          <w:p w14:paraId="48F7223B" w14:textId="77777777" w:rsidR="001D0111" w:rsidRDefault="001D0111" w:rsidP="00EE6430">
            <w:pPr>
              <w:rPr>
                <w:lang w:eastAsia="en-AU"/>
              </w:rPr>
            </w:pPr>
          </w:p>
        </w:tc>
        <w:tc>
          <w:tcPr>
            <w:tcW w:w="851" w:type="dxa"/>
          </w:tcPr>
          <w:p w14:paraId="4BE91A08" w14:textId="77777777" w:rsidR="001D0111" w:rsidRPr="00130EA5" w:rsidRDefault="001D0111" w:rsidP="00EE6430">
            <w:pPr>
              <w:rPr>
                <w:rFonts w:eastAsia="Times New Roman"/>
                <w:lang w:eastAsia="en-AU"/>
              </w:rPr>
            </w:pPr>
            <w:r w:rsidRPr="00130EA5">
              <w:rPr>
                <w:rFonts w:eastAsia="Times New Roman"/>
                <w:lang w:eastAsia="en-AU"/>
              </w:rPr>
              <w:t>0901</w:t>
            </w:r>
          </w:p>
        </w:tc>
        <w:tc>
          <w:tcPr>
            <w:tcW w:w="6520" w:type="dxa"/>
          </w:tcPr>
          <w:p w14:paraId="489894A0" w14:textId="77777777" w:rsidR="001D0111" w:rsidRPr="00130EA5" w:rsidRDefault="001D0111" w:rsidP="00EE6430">
            <w:pPr>
              <w:rPr>
                <w:rFonts w:eastAsia="Times New Roman"/>
                <w:lang w:eastAsia="en-AU"/>
              </w:rPr>
            </w:pPr>
            <w:r w:rsidRPr="00130EA5">
              <w:rPr>
                <w:rFonts w:eastAsia="Times New Roman"/>
                <w:lang w:eastAsia="en-AU"/>
              </w:rPr>
              <w:t>Rheumatic fever</w:t>
            </w:r>
          </w:p>
        </w:tc>
      </w:tr>
      <w:tr w:rsidR="001D0111" w14:paraId="4913E082" w14:textId="77777777" w:rsidTr="00EE6430">
        <w:trPr>
          <w:trHeight w:val="307"/>
        </w:trPr>
        <w:tc>
          <w:tcPr>
            <w:tcW w:w="1951" w:type="dxa"/>
            <w:vMerge/>
          </w:tcPr>
          <w:p w14:paraId="7EF4DBE9" w14:textId="77777777" w:rsidR="001D0111" w:rsidRDefault="001D0111" w:rsidP="00EE6430">
            <w:pPr>
              <w:rPr>
                <w:lang w:eastAsia="en-AU"/>
              </w:rPr>
            </w:pPr>
          </w:p>
        </w:tc>
        <w:tc>
          <w:tcPr>
            <w:tcW w:w="851" w:type="dxa"/>
          </w:tcPr>
          <w:p w14:paraId="12A5688B" w14:textId="77777777" w:rsidR="001D0111" w:rsidRPr="00130EA5" w:rsidRDefault="001D0111" w:rsidP="00EE6430">
            <w:pPr>
              <w:rPr>
                <w:rFonts w:eastAsia="Times New Roman"/>
                <w:lang w:eastAsia="en-AU"/>
              </w:rPr>
            </w:pPr>
            <w:r w:rsidRPr="00130EA5">
              <w:rPr>
                <w:rFonts w:eastAsia="Times New Roman"/>
                <w:lang w:eastAsia="en-AU"/>
              </w:rPr>
              <w:t>0902</w:t>
            </w:r>
          </w:p>
        </w:tc>
        <w:tc>
          <w:tcPr>
            <w:tcW w:w="6520" w:type="dxa"/>
          </w:tcPr>
          <w:p w14:paraId="6EA84960" w14:textId="77777777" w:rsidR="001D0111" w:rsidRPr="00130EA5" w:rsidRDefault="001D0111" w:rsidP="00EE6430">
            <w:pPr>
              <w:rPr>
                <w:rFonts w:eastAsia="Times New Roman"/>
                <w:lang w:eastAsia="en-AU"/>
              </w:rPr>
            </w:pPr>
            <w:r w:rsidRPr="00130EA5">
              <w:rPr>
                <w:rFonts w:eastAsia="Times New Roman"/>
                <w:lang w:eastAsia="en-AU"/>
              </w:rPr>
              <w:t>Rheumatic heart disease</w:t>
            </w:r>
          </w:p>
        </w:tc>
      </w:tr>
      <w:tr w:rsidR="001D0111" w14:paraId="21987B3D" w14:textId="77777777" w:rsidTr="00EE6430">
        <w:trPr>
          <w:trHeight w:val="307"/>
        </w:trPr>
        <w:tc>
          <w:tcPr>
            <w:tcW w:w="1951" w:type="dxa"/>
            <w:vMerge/>
          </w:tcPr>
          <w:p w14:paraId="1A98C627" w14:textId="77777777" w:rsidR="001D0111" w:rsidRDefault="001D0111" w:rsidP="00EE6430">
            <w:pPr>
              <w:rPr>
                <w:lang w:eastAsia="en-AU"/>
              </w:rPr>
            </w:pPr>
          </w:p>
        </w:tc>
        <w:tc>
          <w:tcPr>
            <w:tcW w:w="851" w:type="dxa"/>
          </w:tcPr>
          <w:p w14:paraId="71F6815C" w14:textId="77777777" w:rsidR="001D0111" w:rsidRPr="00130EA5" w:rsidRDefault="001D0111" w:rsidP="00EE6430">
            <w:pPr>
              <w:rPr>
                <w:rFonts w:eastAsia="Times New Roman"/>
                <w:lang w:eastAsia="en-AU"/>
              </w:rPr>
            </w:pPr>
            <w:r w:rsidRPr="00130EA5">
              <w:rPr>
                <w:rFonts w:eastAsia="Times New Roman"/>
                <w:lang w:eastAsia="en-AU"/>
              </w:rPr>
              <w:t>0903</w:t>
            </w:r>
          </w:p>
        </w:tc>
        <w:tc>
          <w:tcPr>
            <w:tcW w:w="6520" w:type="dxa"/>
          </w:tcPr>
          <w:p w14:paraId="18CD934C" w14:textId="77777777" w:rsidR="001D0111" w:rsidRPr="00130EA5" w:rsidRDefault="001D0111" w:rsidP="00EE6430">
            <w:pPr>
              <w:rPr>
                <w:rFonts w:eastAsia="Times New Roman"/>
                <w:lang w:eastAsia="en-AU"/>
              </w:rPr>
            </w:pPr>
            <w:r w:rsidRPr="00130EA5">
              <w:rPr>
                <w:rFonts w:eastAsia="Times New Roman"/>
                <w:lang w:eastAsia="en-AU"/>
              </w:rPr>
              <w:t>Angina</w:t>
            </w:r>
          </w:p>
        </w:tc>
      </w:tr>
      <w:tr w:rsidR="001D0111" w14:paraId="4A710095" w14:textId="77777777" w:rsidTr="00EE6430">
        <w:trPr>
          <w:trHeight w:val="307"/>
        </w:trPr>
        <w:tc>
          <w:tcPr>
            <w:tcW w:w="1951" w:type="dxa"/>
            <w:vMerge/>
          </w:tcPr>
          <w:p w14:paraId="71BCA893" w14:textId="77777777" w:rsidR="001D0111" w:rsidRDefault="001D0111" w:rsidP="00EE6430">
            <w:pPr>
              <w:rPr>
                <w:lang w:eastAsia="en-AU"/>
              </w:rPr>
            </w:pPr>
          </w:p>
        </w:tc>
        <w:tc>
          <w:tcPr>
            <w:tcW w:w="851" w:type="dxa"/>
          </w:tcPr>
          <w:p w14:paraId="6D9C124D" w14:textId="77777777" w:rsidR="001D0111" w:rsidRPr="00130EA5" w:rsidRDefault="001D0111" w:rsidP="00EE6430">
            <w:pPr>
              <w:rPr>
                <w:rFonts w:eastAsia="Times New Roman"/>
                <w:lang w:eastAsia="en-AU"/>
              </w:rPr>
            </w:pPr>
            <w:r w:rsidRPr="00130EA5">
              <w:rPr>
                <w:rFonts w:eastAsia="Times New Roman"/>
                <w:lang w:eastAsia="en-AU"/>
              </w:rPr>
              <w:t>0904</w:t>
            </w:r>
          </w:p>
        </w:tc>
        <w:tc>
          <w:tcPr>
            <w:tcW w:w="6520" w:type="dxa"/>
          </w:tcPr>
          <w:p w14:paraId="1776FA67" w14:textId="77777777" w:rsidR="001D0111" w:rsidRPr="00130EA5" w:rsidRDefault="001D0111" w:rsidP="00EE6430">
            <w:pPr>
              <w:rPr>
                <w:rFonts w:eastAsia="Times New Roman"/>
                <w:lang w:eastAsia="en-AU"/>
              </w:rPr>
            </w:pPr>
            <w:r w:rsidRPr="00130EA5">
              <w:rPr>
                <w:rFonts w:eastAsia="Times New Roman"/>
                <w:lang w:eastAsia="en-AU"/>
              </w:rPr>
              <w:t>Myocardial infarction (heart attack)</w:t>
            </w:r>
          </w:p>
        </w:tc>
      </w:tr>
      <w:tr w:rsidR="001D0111" w14:paraId="6A3A7E16" w14:textId="77777777" w:rsidTr="00EE6430">
        <w:trPr>
          <w:trHeight w:val="307"/>
        </w:trPr>
        <w:tc>
          <w:tcPr>
            <w:tcW w:w="1951" w:type="dxa"/>
            <w:vMerge/>
          </w:tcPr>
          <w:p w14:paraId="6C3032B0" w14:textId="77777777" w:rsidR="001D0111" w:rsidRDefault="001D0111" w:rsidP="00EE6430">
            <w:pPr>
              <w:rPr>
                <w:lang w:eastAsia="en-AU"/>
              </w:rPr>
            </w:pPr>
          </w:p>
        </w:tc>
        <w:tc>
          <w:tcPr>
            <w:tcW w:w="851" w:type="dxa"/>
          </w:tcPr>
          <w:p w14:paraId="10156C9F" w14:textId="77777777" w:rsidR="001D0111" w:rsidRPr="00130EA5" w:rsidRDefault="001D0111" w:rsidP="00EE6430">
            <w:pPr>
              <w:rPr>
                <w:rFonts w:eastAsia="Times New Roman"/>
                <w:lang w:eastAsia="en-AU"/>
              </w:rPr>
            </w:pPr>
            <w:r w:rsidRPr="00130EA5">
              <w:rPr>
                <w:rFonts w:eastAsia="Times New Roman"/>
                <w:lang w:eastAsia="en-AU"/>
              </w:rPr>
              <w:t>0905</w:t>
            </w:r>
          </w:p>
        </w:tc>
        <w:tc>
          <w:tcPr>
            <w:tcW w:w="6520" w:type="dxa"/>
          </w:tcPr>
          <w:p w14:paraId="20F4CBC8" w14:textId="77777777" w:rsidR="001D0111" w:rsidRPr="00130EA5" w:rsidRDefault="001D0111" w:rsidP="00EE6430">
            <w:pPr>
              <w:rPr>
                <w:rFonts w:eastAsia="Times New Roman"/>
                <w:lang w:eastAsia="en-AU"/>
              </w:rPr>
            </w:pPr>
            <w:r w:rsidRPr="00130EA5">
              <w:rPr>
                <w:rFonts w:eastAsia="Times New Roman"/>
                <w:lang w:eastAsia="en-AU"/>
              </w:rPr>
              <w:t>Acute &amp; chronic ischaemic heart disease (includes Coronary Artery Bypass Grafting (CABG))</w:t>
            </w:r>
          </w:p>
        </w:tc>
      </w:tr>
      <w:tr w:rsidR="001D0111" w14:paraId="0D554BE4" w14:textId="77777777" w:rsidTr="00EE6430">
        <w:trPr>
          <w:trHeight w:val="307"/>
        </w:trPr>
        <w:tc>
          <w:tcPr>
            <w:tcW w:w="1951" w:type="dxa"/>
            <w:vMerge/>
          </w:tcPr>
          <w:p w14:paraId="6104084D" w14:textId="77777777" w:rsidR="001D0111" w:rsidRDefault="001D0111" w:rsidP="00EE6430">
            <w:pPr>
              <w:rPr>
                <w:lang w:eastAsia="en-AU"/>
              </w:rPr>
            </w:pPr>
          </w:p>
        </w:tc>
        <w:tc>
          <w:tcPr>
            <w:tcW w:w="851" w:type="dxa"/>
          </w:tcPr>
          <w:p w14:paraId="72BF6AE7" w14:textId="77777777" w:rsidR="001D0111" w:rsidRPr="00130EA5" w:rsidRDefault="001D0111" w:rsidP="00EE6430">
            <w:pPr>
              <w:rPr>
                <w:rFonts w:eastAsia="Times New Roman"/>
                <w:lang w:eastAsia="en-AU"/>
              </w:rPr>
            </w:pPr>
            <w:r w:rsidRPr="00130EA5">
              <w:rPr>
                <w:rFonts w:eastAsia="Times New Roman"/>
                <w:lang w:eastAsia="en-AU"/>
              </w:rPr>
              <w:t>0906</w:t>
            </w:r>
          </w:p>
        </w:tc>
        <w:tc>
          <w:tcPr>
            <w:tcW w:w="6520" w:type="dxa"/>
          </w:tcPr>
          <w:p w14:paraId="34752691" w14:textId="77777777" w:rsidR="001D0111" w:rsidRPr="00130EA5" w:rsidRDefault="001D0111" w:rsidP="00EE6430">
            <w:pPr>
              <w:rPr>
                <w:rFonts w:eastAsia="Times New Roman"/>
                <w:lang w:eastAsia="en-AU"/>
              </w:rPr>
            </w:pPr>
            <w:r w:rsidRPr="00130EA5">
              <w:rPr>
                <w:rFonts w:eastAsia="Times New Roman"/>
                <w:lang w:eastAsia="en-AU"/>
              </w:rPr>
              <w:t>Congestive heart failure (congestive heart disease)</w:t>
            </w:r>
          </w:p>
        </w:tc>
      </w:tr>
      <w:tr w:rsidR="001D0111" w14:paraId="7E6EC706" w14:textId="77777777" w:rsidTr="00EE6430">
        <w:trPr>
          <w:trHeight w:val="307"/>
        </w:trPr>
        <w:tc>
          <w:tcPr>
            <w:tcW w:w="1951" w:type="dxa"/>
            <w:vMerge/>
          </w:tcPr>
          <w:p w14:paraId="1C4D1AAF" w14:textId="77777777" w:rsidR="001D0111" w:rsidRDefault="001D0111" w:rsidP="00EE6430">
            <w:pPr>
              <w:rPr>
                <w:lang w:eastAsia="en-AU"/>
              </w:rPr>
            </w:pPr>
          </w:p>
        </w:tc>
        <w:tc>
          <w:tcPr>
            <w:tcW w:w="851" w:type="dxa"/>
          </w:tcPr>
          <w:p w14:paraId="55056F89" w14:textId="77777777" w:rsidR="001D0111" w:rsidRPr="00130EA5" w:rsidRDefault="001D0111" w:rsidP="00EE6430">
            <w:pPr>
              <w:rPr>
                <w:rFonts w:eastAsia="Times New Roman"/>
                <w:lang w:eastAsia="en-AU"/>
              </w:rPr>
            </w:pPr>
            <w:r w:rsidRPr="00130EA5">
              <w:rPr>
                <w:rFonts w:eastAsia="Times New Roman"/>
                <w:lang w:eastAsia="en-AU"/>
              </w:rPr>
              <w:t>0907</w:t>
            </w:r>
          </w:p>
        </w:tc>
        <w:tc>
          <w:tcPr>
            <w:tcW w:w="6520" w:type="dxa"/>
          </w:tcPr>
          <w:p w14:paraId="4C94AAF1" w14:textId="77777777" w:rsidR="001D0111" w:rsidRPr="00130EA5" w:rsidRDefault="001D0111" w:rsidP="00EE6430">
            <w:pPr>
              <w:rPr>
                <w:rFonts w:eastAsia="Times New Roman"/>
                <w:lang w:eastAsia="en-AU"/>
              </w:rPr>
            </w:pPr>
            <w:r w:rsidRPr="00130EA5">
              <w:rPr>
                <w:rFonts w:eastAsia="Times New Roman"/>
                <w:lang w:eastAsia="en-AU"/>
              </w:rPr>
              <w:t>Other heart diseases (acute pericarditis, acute and subacute endocarditis, cardiomyopathy, cardiac arrest, heart failure – unspecified)</w:t>
            </w:r>
          </w:p>
        </w:tc>
      </w:tr>
      <w:tr w:rsidR="001D0111" w14:paraId="5A2CE25D" w14:textId="77777777" w:rsidTr="00EE6430">
        <w:trPr>
          <w:trHeight w:val="307"/>
        </w:trPr>
        <w:tc>
          <w:tcPr>
            <w:tcW w:w="1951" w:type="dxa"/>
            <w:vMerge/>
          </w:tcPr>
          <w:p w14:paraId="7AD62B76" w14:textId="77777777" w:rsidR="001D0111" w:rsidRDefault="001D0111" w:rsidP="00EE6430">
            <w:pPr>
              <w:rPr>
                <w:lang w:eastAsia="en-AU"/>
              </w:rPr>
            </w:pPr>
          </w:p>
        </w:tc>
        <w:tc>
          <w:tcPr>
            <w:tcW w:w="851" w:type="dxa"/>
          </w:tcPr>
          <w:p w14:paraId="054E387E" w14:textId="77777777" w:rsidR="001D0111" w:rsidRPr="00130EA5" w:rsidRDefault="001D0111" w:rsidP="00EE6430">
            <w:pPr>
              <w:rPr>
                <w:rFonts w:eastAsia="Times New Roman"/>
                <w:lang w:eastAsia="en-AU"/>
              </w:rPr>
            </w:pPr>
            <w:r w:rsidRPr="00130EA5">
              <w:rPr>
                <w:rFonts w:eastAsia="Times New Roman"/>
                <w:lang w:eastAsia="en-AU"/>
              </w:rPr>
              <w:t>0910</w:t>
            </w:r>
          </w:p>
        </w:tc>
        <w:tc>
          <w:tcPr>
            <w:tcW w:w="6520" w:type="dxa"/>
          </w:tcPr>
          <w:p w14:paraId="24D9FF89" w14:textId="77777777" w:rsidR="001D0111" w:rsidRPr="00130EA5" w:rsidRDefault="001D0111" w:rsidP="00EE6430">
            <w:pPr>
              <w:rPr>
                <w:rFonts w:eastAsia="Times New Roman"/>
                <w:lang w:eastAsia="en-AU"/>
              </w:rPr>
            </w:pPr>
            <w:r w:rsidRPr="00130EA5">
              <w:rPr>
                <w:rFonts w:eastAsia="Times New Roman"/>
                <w:lang w:eastAsia="en-AU"/>
              </w:rPr>
              <w:t>Cerebrovascular disease</w:t>
            </w:r>
          </w:p>
        </w:tc>
      </w:tr>
      <w:tr w:rsidR="001D0111" w14:paraId="084F5E6E" w14:textId="77777777" w:rsidTr="00EE6430">
        <w:trPr>
          <w:trHeight w:val="307"/>
        </w:trPr>
        <w:tc>
          <w:tcPr>
            <w:tcW w:w="1951" w:type="dxa"/>
            <w:vMerge/>
          </w:tcPr>
          <w:p w14:paraId="06F50173" w14:textId="77777777" w:rsidR="001D0111" w:rsidRDefault="001D0111" w:rsidP="00EE6430">
            <w:pPr>
              <w:rPr>
                <w:lang w:eastAsia="en-AU"/>
              </w:rPr>
            </w:pPr>
          </w:p>
        </w:tc>
        <w:tc>
          <w:tcPr>
            <w:tcW w:w="851" w:type="dxa"/>
          </w:tcPr>
          <w:p w14:paraId="00454F54" w14:textId="77777777" w:rsidR="001D0111" w:rsidRPr="00130EA5" w:rsidRDefault="001D0111" w:rsidP="00EE6430">
            <w:pPr>
              <w:rPr>
                <w:rFonts w:eastAsia="Times New Roman"/>
                <w:lang w:eastAsia="en-AU"/>
              </w:rPr>
            </w:pPr>
            <w:r w:rsidRPr="00130EA5">
              <w:rPr>
                <w:rFonts w:eastAsia="Times New Roman"/>
                <w:lang w:eastAsia="en-AU"/>
              </w:rPr>
              <w:t>0911</w:t>
            </w:r>
          </w:p>
        </w:tc>
        <w:tc>
          <w:tcPr>
            <w:tcW w:w="6520" w:type="dxa"/>
          </w:tcPr>
          <w:p w14:paraId="7E0105FB" w14:textId="77777777" w:rsidR="001D0111" w:rsidRPr="00130EA5" w:rsidRDefault="001D0111" w:rsidP="00EE6430">
            <w:pPr>
              <w:rPr>
                <w:rFonts w:eastAsia="Times New Roman"/>
                <w:lang w:eastAsia="en-AU"/>
              </w:rPr>
            </w:pPr>
            <w:r w:rsidRPr="00130EA5">
              <w:rPr>
                <w:rFonts w:eastAsia="Times New Roman"/>
                <w:lang w:eastAsia="en-AU"/>
              </w:rPr>
              <w:t>Subarachnoid haemorrhage</w:t>
            </w:r>
          </w:p>
        </w:tc>
      </w:tr>
      <w:tr w:rsidR="001D0111" w14:paraId="19E037DC" w14:textId="77777777" w:rsidTr="00EE6430">
        <w:trPr>
          <w:trHeight w:val="307"/>
        </w:trPr>
        <w:tc>
          <w:tcPr>
            <w:tcW w:w="1951" w:type="dxa"/>
            <w:vMerge/>
          </w:tcPr>
          <w:p w14:paraId="67E66791" w14:textId="77777777" w:rsidR="001D0111" w:rsidRDefault="001D0111" w:rsidP="00EE6430">
            <w:pPr>
              <w:rPr>
                <w:lang w:eastAsia="en-AU"/>
              </w:rPr>
            </w:pPr>
          </w:p>
        </w:tc>
        <w:tc>
          <w:tcPr>
            <w:tcW w:w="851" w:type="dxa"/>
          </w:tcPr>
          <w:p w14:paraId="0D201C11" w14:textId="77777777" w:rsidR="001D0111" w:rsidRPr="00130EA5" w:rsidRDefault="001D0111" w:rsidP="00EE6430">
            <w:pPr>
              <w:rPr>
                <w:rFonts w:eastAsia="Times New Roman"/>
                <w:lang w:eastAsia="en-AU"/>
              </w:rPr>
            </w:pPr>
            <w:r w:rsidRPr="00130EA5">
              <w:rPr>
                <w:rFonts w:eastAsia="Times New Roman"/>
                <w:lang w:eastAsia="en-AU"/>
              </w:rPr>
              <w:t>0912</w:t>
            </w:r>
          </w:p>
        </w:tc>
        <w:tc>
          <w:tcPr>
            <w:tcW w:w="6520" w:type="dxa"/>
          </w:tcPr>
          <w:p w14:paraId="23E16B5B" w14:textId="77777777" w:rsidR="001D0111" w:rsidRPr="00130EA5" w:rsidRDefault="001D0111" w:rsidP="00EE6430">
            <w:pPr>
              <w:rPr>
                <w:rFonts w:eastAsia="Times New Roman"/>
                <w:lang w:eastAsia="en-AU"/>
              </w:rPr>
            </w:pPr>
            <w:r w:rsidRPr="00130EA5">
              <w:rPr>
                <w:rFonts w:eastAsia="Times New Roman"/>
                <w:lang w:eastAsia="en-AU"/>
              </w:rPr>
              <w:t>Intracerebral haemorrhage</w:t>
            </w:r>
          </w:p>
        </w:tc>
      </w:tr>
      <w:tr w:rsidR="001D0111" w14:paraId="110436FD" w14:textId="77777777" w:rsidTr="00EE6430">
        <w:trPr>
          <w:trHeight w:val="307"/>
        </w:trPr>
        <w:tc>
          <w:tcPr>
            <w:tcW w:w="1951" w:type="dxa"/>
            <w:vMerge/>
          </w:tcPr>
          <w:p w14:paraId="49CBB66F" w14:textId="77777777" w:rsidR="001D0111" w:rsidRDefault="001D0111" w:rsidP="00EE6430">
            <w:pPr>
              <w:rPr>
                <w:lang w:eastAsia="en-AU"/>
              </w:rPr>
            </w:pPr>
          </w:p>
        </w:tc>
        <w:tc>
          <w:tcPr>
            <w:tcW w:w="851" w:type="dxa"/>
          </w:tcPr>
          <w:p w14:paraId="27228D0D" w14:textId="77777777" w:rsidR="001D0111" w:rsidRPr="00130EA5" w:rsidRDefault="001D0111" w:rsidP="00EE6430">
            <w:pPr>
              <w:rPr>
                <w:rFonts w:eastAsia="Times New Roman"/>
                <w:lang w:eastAsia="en-AU"/>
              </w:rPr>
            </w:pPr>
            <w:r w:rsidRPr="00130EA5">
              <w:rPr>
                <w:rFonts w:eastAsia="Times New Roman"/>
                <w:lang w:eastAsia="en-AU"/>
              </w:rPr>
              <w:t>0913</w:t>
            </w:r>
          </w:p>
        </w:tc>
        <w:tc>
          <w:tcPr>
            <w:tcW w:w="6520" w:type="dxa"/>
          </w:tcPr>
          <w:p w14:paraId="738A058F" w14:textId="77777777" w:rsidR="001D0111" w:rsidRPr="00130EA5" w:rsidRDefault="001D0111" w:rsidP="00EE6430">
            <w:pPr>
              <w:rPr>
                <w:rFonts w:eastAsia="Times New Roman"/>
                <w:lang w:eastAsia="en-AU"/>
              </w:rPr>
            </w:pPr>
            <w:r w:rsidRPr="00130EA5">
              <w:rPr>
                <w:rFonts w:eastAsia="Times New Roman"/>
                <w:lang w:eastAsia="en-AU"/>
              </w:rPr>
              <w:t>Other intracranial haemorrhage</w:t>
            </w:r>
          </w:p>
        </w:tc>
      </w:tr>
      <w:tr w:rsidR="001D0111" w14:paraId="0EB17BBA" w14:textId="77777777" w:rsidTr="00EE6430">
        <w:trPr>
          <w:trHeight w:val="307"/>
        </w:trPr>
        <w:tc>
          <w:tcPr>
            <w:tcW w:w="1951" w:type="dxa"/>
            <w:vMerge/>
          </w:tcPr>
          <w:p w14:paraId="69BE3B15" w14:textId="77777777" w:rsidR="001D0111" w:rsidRDefault="001D0111" w:rsidP="00EE6430">
            <w:pPr>
              <w:rPr>
                <w:lang w:eastAsia="en-AU"/>
              </w:rPr>
            </w:pPr>
          </w:p>
        </w:tc>
        <w:tc>
          <w:tcPr>
            <w:tcW w:w="851" w:type="dxa"/>
          </w:tcPr>
          <w:p w14:paraId="41ED9727" w14:textId="77777777" w:rsidR="001D0111" w:rsidRPr="00130EA5" w:rsidRDefault="001D0111" w:rsidP="00EE6430">
            <w:pPr>
              <w:rPr>
                <w:rFonts w:eastAsia="Times New Roman"/>
                <w:lang w:eastAsia="en-AU"/>
              </w:rPr>
            </w:pPr>
            <w:r w:rsidRPr="00130EA5">
              <w:rPr>
                <w:rFonts w:eastAsia="Times New Roman"/>
                <w:lang w:eastAsia="en-AU"/>
              </w:rPr>
              <w:t>0914</w:t>
            </w:r>
          </w:p>
        </w:tc>
        <w:tc>
          <w:tcPr>
            <w:tcW w:w="6520" w:type="dxa"/>
          </w:tcPr>
          <w:p w14:paraId="52CC9D0A" w14:textId="77777777" w:rsidR="001D0111" w:rsidRPr="00130EA5" w:rsidRDefault="001D0111" w:rsidP="00EE6430">
            <w:pPr>
              <w:rPr>
                <w:rFonts w:eastAsia="Times New Roman"/>
                <w:lang w:eastAsia="en-AU"/>
              </w:rPr>
            </w:pPr>
            <w:r w:rsidRPr="00130EA5">
              <w:rPr>
                <w:rFonts w:eastAsia="Times New Roman"/>
                <w:lang w:eastAsia="en-AU"/>
              </w:rPr>
              <w:t>Cerebral infarction</w:t>
            </w:r>
          </w:p>
        </w:tc>
      </w:tr>
      <w:tr w:rsidR="001D0111" w14:paraId="1B1FE5D6" w14:textId="77777777" w:rsidTr="00EE6430">
        <w:trPr>
          <w:trHeight w:val="307"/>
        </w:trPr>
        <w:tc>
          <w:tcPr>
            <w:tcW w:w="1951" w:type="dxa"/>
            <w:vMerge/>
          </w:tcPr>
          <w:p w14:paraId="49E4420C" w14:textId="77777777" w:rsidR="001D0111" w:rsidRDefault="001D0111" w:rsidP="00EE6430">
            <w:pPr>
              <w:rPr>
                <w:lang w:eastAsia="en-AU"/>
              </w:rPr>
            </w:pPr>
          </w:p>
        </w:tc>
        <w:tc>
          <w:tcPr>
            <w:tcW w:w="851" w:type="dxa"/>
          </w:tcPr>
          <w:p w14:paraId="54C69808" w14:textId="77777777" w:rsidR="001D0111" w:rsidRPr="00130EA5" w:rsidRDefault="001D0111" w:rsidP="00EE6430">
            <w:pPr>
              <w:rPr>
                <w:rFonts w:eastAsia="Times New Roman"/>
                <w:lang w:eastAsia="en-AU"/>
              </w:rPr>
            </w:pPr>
            <w:r w:rsidRPr="00130EA5">
              <w:rPr>
                <w:rFonts w:eastAsia="Times New Roman"/>
                <w:lang w:eastAsia="en-AU"/>
              </w:rPr>
              <w:t>0915</w:t>
            </w:r>
          </w:p>
        </w:tc>
        <w:tc>
          <w:tcPr>
            <w:tcW w:w="6520" w:type="dxa"/>
          </w:tcPr>
          <w:p w14:paraId="61C3444B" w14:textId="77777777" w:rsidR="001D0111" w:rsidRPr="00130EA5" w:rsidRDefault="001D0111" w:rsidP="00EE6430">
            <w:pPr>
              <w:rPr>
                <w:rFonts w:eastAsia="Times New Roman"/>
                <w:lang w:eastAsia="en-AU"/>
              </w:rPr>
            </w:pPr>
            <w:r w:rsidRPr="00130EA5">
              <w:rPr>
                <w:rFonts w:eastAsia="Times New Roman"/>
                <w:lang w:eastAsia="en-AU"/>
              </w:rPr>
              <w:t>Stroke (CVA)—cerebrovascular accident unspecified</w:t>
            </w:r>
          </w:p>
        </w:tc>
      </w:tr>
      <w:tr w:rsidR="001D0111" w14:paraId="4C0B4C64" w14:textId="77777777" w:rsidTr="00EE6430">
        <w:trPr>
          <w:trHeight w:val="307"/>
        </w:trPr>
        <w:tc>
          <w:tcPr>
            <w:tcW w:w="1951" w:type="dxa"/>
            <w:vMerge/>
          </w:tcPr>
          <w:p w14:paraId="31C10E7F" w14:textId="77777777" w:rsidR="001D0111" w:rsidRDefault="001D0111" w:rsidP="00EE6430">
            <w:pPr>
              <w:rPr>
                <w:lang w:eastAsia="en-AU"/>
              </w:rPr>
            </w:pPr>
          </w:p>
        </w:tc>
        <w:tc>
          <w:tcPr>
            <w:tcW w:w="851" w:type="dxa"/>
          </w:tcPr>
          <w:p w14:paraId="5655EA1D" w14:textId="77777777" w:rsidR="001D0111" w:rsidRPr="00130EA5" w:rsidRDefault="001D0111" w:rsidP="00EE6430">
            <w:pPr>
              <w:rPr>
                <w:rFonts w:eastAsia="Times New Roman"/>
                <w:lang w:eastAsia="en-AU"/>
              </w:rPr>
            </w:pPr>
            <w:r w:rsidRPr="00130EA5">
              <w:rPr>
                <w:rFonts w:eastAsia="Times New Roman"/>
                <w:lang w:eastAsia="en-AU"/>
              </w:rPr>
              <w:t>0916</w:t>
            </w:r>
          </w:p>
        </w:tc>
        <w:tc>
          <w:tcPr>
            <w:tcW w:w="6520" w:type="dxa"/>
          </w:tcPr>
          <w:p w14:paraId="39033B6B" w14:textId="77777777" w:rsidR="001D0111" w:rsidRPr="00130EA5" w:rsidRDefault="001D0111" w:rsidP="00EE6430">
            <w:pPr>
              <w:rPr>
                <w:rFonts w:eastAsia="Times New Roman"/>
                <w:lang w:eastAsia="en-AU"/>
              </w:rPr>
            </w:pPr>
            <w:r w:rsidRPr="00130EA5">
              <w:rPr>
                <w:rFonts w:eastAsia="Times New Roman"/>
                <w:lang w:eastAsia="en-AU"/>
              </w:rPr>
              <w:t>Other cerebrovascular diseases (includes embolism, narrowing, obstruction &amp; thrombosis of basilar, carotid, vertebral arteries and middle, anterior, cerebral arteries, cerebellar arteries not resulting in cerebral infarction)</w:t>
            </w:r>
          </w:p>
        </w:tc>
      </w:tr>
      <w:tr w:rsidR="001D0111" w14:paraId="0E968317" w14:textId="77777777" w:rsidTr="00EE6430">
        <w:trPr>
          <w:trHeight w:val="307"/>
        </w:trPr>
        <w:tc>
          <w:tcPr>
            <w:tcW w:w="1951" w:type="dxa"/>
            <w:vMerge/>
          </w:tcPr>
          <w:p w14:paraId="687E6DF8" w14:textId="77777777" w:rsidR="001D0111" w:rsidRDefault="001D0111" w:rsidP="00EE6430">
            <w:pPr>
              <w:rPr>
                <w:lang w:eastAsia="en-AU"/>
              </w:rPr>
            </w:pPr>
          </w:p>
        </w:tc>
        <w:tc>
          <w:tcPr>
            <w:tcW w:w="851" w:type="dxa"/>
          </w:tcPr>
          <w:p w14:paraId="554DB489" w14:textId="77777777" w:rsidR="001D0111" w:rsidRPr="00130EA5" w:rsidRDefault="001D0111" w:rsidP="00EE6430">
            <w:pPr>
              <w:rPr>
                <w:rFonts w:eastAsia="Times New Roman"/>
                <w:lang w:eastAsia="en-AU"/>
              </w:rPr>
            </w:pPr>
            <w:r w:rsidRPr="00130EA5">
              <w:rPr>
                <w:rFonts w:eastAsia="Times New Roman"/>
                <w:lang w:eastAsia="en-AU"/>
              </w:rPr>
              <w:t>0920</w:t>
            </w:r>
          </w:p>
        </w:tc>
        <w:tc>
          <w:tcPr>
            <w:tcW w:w="6520" w:type="dxa"/>
          </w:tcPr>
          <w:p w14:paraId="2113C5C3" w14:textId="77777777" w:rsidR="001D0111" w:rsidRPr="00130EA5" w:rsidRDefault="001D0111" w:rsidP="00EE6430">
            <w:pPr>
              <w:rPr>
                <w:rFonts w:eastAsia="Times New Roman"/>
                <w:lang w:eastAsia="en-AU"/>
              </w:rPr>
            </w:pPr>
            <w:r w:rsidRPr="00130EA5">
              <w:rPr>
                <w:rFonts w:eastAsia="Times New Roman"/>
                <w:lang w:eastAsia="en-AU"/>
              </w:rPr>
              <w:t>Other diseases of the circulatory system</w:t>
            </w:r>
          </w:p>
        </w:tc>
      </w:tr>
      <w:tr w:rsidR="001D0111" w14:paraId="7E9CFC3C" w14:textId="77777777" w:rsidTr="00EE6430">
        <w:trPr>
          <w:trHeight w:val="307"/>
        </w:trPr>
        <w:tc>
          <w:tcPr>
            <w:tcW w:w="1951" w:type="dxa"/>
            <w:vMerge/>
          </w:tcPr>
          <w:p w14:paraId="3F2FB424" w14:textId="77777777" w:rsidR="001D0111" w:rsidRDefault="001D0111" w:rsidP="00EE6430">
            <w:pPr>
              <w:rPr>
                <w:lang w:eastAsia="en-AU"/>
              </w:rPr>
            </w:pPr>
          </w:p>
        </w:tc>
        <w:tc>
          <w:tcPr>
            <w:tcW w:w="851" w:type="dxa"/>
          </w:tcPr>
          <w:p w14:paraId="241E980E" w14:textId="77777777" w:rsidR="001D0111" w:rsidRPr="00130EA5" w:rsidRDefault="001D0111" w:rsidP="00EE6430">
            <w:pPr>
              <w:rPr>
                <w:rFonts w:eastAsia="Times New Roman"/>
                <w:lang w:eastAsia="en-AU"/>
              </w:rPr>
            </w:pPr>
            <w:r w:rsidRPr="00130EA5">
              <w:rPr>
                <w:rFonts w:eastAsia="Times New Roman"/>
                <w:lang w:eastAsia="en-AU"/>
              </w:rPr>
              <w:t>0921</w:t>
            </w:r>
          </w:p>
        </w:tc>
        <w:tc>
          <w:tcPr>
            <w:tcW w:w="6520" w:type="dxa"/>
          </w:tcPr>
          <w:p w14:paraId="44BC15CC" w14:textId="77777777" w:rsidR="001D0111" w:rsidRPr="00130EA5" w:rsidRDefault="001D0111" w:rsidP="00EE6430">
            <w:pPr>
              <w:rPr>
                <w:rFonts w:eastAsia="Times New Roman"/>
                <w:lang w:eastAsia="en-AU"/>
              </w:rPr>
            </w:pPr>
            <w:r w:rsidRPr="00130EA5">
              <w:rPr>
                <w:rFonts w:eastAsia="Times New Roman"/>
                <w:lang w:eastAsia="en-AU"/>
              </w:rPr>
              <w:t>Hypertension (high blood pressure)</w:t>
            </w:r>
          </w:p>
        </w:tc>
      </w:tr>
      <w:tr w:rsidR="001D0111" w14:paraId="36CC74B1" w14:textId="77777777" w:rsidTr="00EE6430">
        <w:trPr>
          <w:trHeight w:val="307"/>
        </w:trPr>
        <w:tc>
          <w:tcPr>
            <w:tcW w:w="1951" w:type="dxa"/>
            <w:vMerge/>
          </w:tcPr>
          <w:p w14:paraId="678594C9" w14:textId="77777777" w:rsidR="001D0111" w:rsidRDefault="001D0111" w:rsidP="00EE6430">
            <w:pPr>
              <w:rPr>
                <w:lang w:eastAsia="en-AU"/>
              </w:rPr>
            </w:pPr>
          </w:p>
        </w:tc>
        <w:tc>
          <w:tcPr>
            <w:tcW w:w="851" w:type="dxa"/>
          </w:tcPr>
          <w:p w14:paraId="0AA9E121" w14:textId="77777777" w:rsidR="001D0111" w:rsidRPr="00130EA5" w:rsidRDefault="001D0111" w:rsidP="00EE6430">
            <w:pPr>
              <w:rPr>
                <w:rFonts w:eastAsia="Times New Roman"/>
                <w:lang w:eastAsia="en-AU"/>
              </w:rPr>
            </w:pPr>
            <w:r w:rsidRPr="00130EA5">
              <w:rPr>
                <w:rFonts w:eastAsia="Times New Roman"/>
                <w:lang w:eastAsia="en-AU"/>
              </w:rPr>
              <w:t>0922</w:t>
            </w:r>
          </w:p>
        </w:tc>
        <w:tc>
          <w:tcPr>
            <w:tcW w:w="6520" w:type="dxa"/>
          </w:tcPr>
          <w:p w14:paraId="322E5700" w14:textId="77777777" w:rsidR="001D0111" w:rsidRPr="00130EA5" w:rsidRDefault="001D0111" w:rsidP="00EE6430">
            <w:pPr>
              <w:rPr>
                <w:rFonts w:eastAsia="Times New Roman"/>
                <w:lang w:eastAsia="en-AU"/>
              </w:rPr>
            </w:pPr>
            <w:r w:rsidRPr="00130EA5">
              <w:rPr>
                <w:rFonts w:eastAsia="Times New Roman"/>
                <w:lang w:eastAsia="en-AU"/>
              </w:rPr>
              <w:t>Hypotension (low blood pressure)</w:t>
            </w:r>
          </w:p>
        </w:tc>
      </w:tr>
      <w:tr w:rsidR="001D0111" w14:paraId="4160847D" w14:textId="77777777" w:rsidTr="00EE6430">
        <w:trPr>
          <w:trHeight w:val="307"/>
        </w:trPr>
        <w:tc>
          <w:tcPr>
            <w:tcW w:w="1951" w:type="dxa"/>
            <w:vMerge/>
          </w:tcPr>
          <w:p w14:paraId="5CA56E09" w14:textId="77777777" w:rsidR="001D0111" w:rsidRDefault="001D0111" w:rsidP="00EE6430">
            <w:pPr>
              <w:rPr>
                <w:lang w:eastAsia="en-AU"/>
              </w:rPr>
            </w:pPr>
          </w:p>
        </w:tc>
        <w:tc>
          <w:tcPr>
            <w:tcW w:w="851" w:type="dxa"/>
          </w:tcPr>
          <w:p w14:paraId="517B30E6" w14:textId="77777777" w:rsidR="001D0111" w:rsidRPr="00130EA5" w:rsidRDefault="001D0111" w:rsidP="00EE6430">
            <w:pPr>
              <w:rPr>
                <w:rFonts w:eastAsia="Times New Roman"/>
                <w:lang w:eastAsia="en-AU"/>
              </w:rPr>
            </w:pPr>
            <w:r w:rsidRPr="00130EA5">
              <w:rPr>
                <w:rFonts w:eastAsia="Times New Roman"/>
                <w:lang w:eastAsia="en-AU"/>
              </w:rPr>
              <w:t>0923</w:t>
            </w:r>
          </w:p>
        </w:tc>
        <w:tc>
          <w:tcPr>
            <w:tcW w:w="6520" w:type="dxa"/>
          </w:tcPr>
          <w:p w14:paraId="7E0FDB64" w14:textId="77777777" w:rsidR="001D0111" w:rsidRPr="00130EA5" w:rsidRDefault="001D0111" w:rsidP="00EE6430">
            <w:pPr>
              <w:rPr>
                <w:rFonts w:eastAsia="Times New Roman"/>
                <w:lang w:eastAsia="en-AU"/>
              </w:rPr>
            </w:pPr>
            <w:r w:rsidRPr="00130EA5">
              <w:rPr>
                <w:rFonts w:eastAsia="Times New Roman"/>
                <w:lang w:eastAsia="en-AU"/>
              </w:rPr>
              <w:t>Abdominal aortic aneurysm</w:t>
            </w:r>
          </w:p>
        </w:tc>
      </w:tr>
      <w:tr w:rsidR="001D0111" w14:paraId="61872C3F" w14:textId="77777777" w:rsidTr="00EE6430">
        <w:trPr>
          <w:trHeight w:val="307"/>
        </w:trPr>
        <w:tc>
          <w:tcPr>
            <w:tcW w:w="1951" w:type="dxa"/>
            <w:vMerge/>
          </w:tcPr>
          <w:p w14:paraId="2EC77E50" w14:textId="77777777" w:rsidR="001D0111" w:rsidRDefault="001D0111" w:rsidP="00EE6430">
            <w:pPr>
              <w:rPr>
                <w:lang w:eastAsia="en-AU"/>
              </w:rPr>
            </w:pPr>
          </w:p>
        </w:tc>
        <w:tc>
          <w:tcPr>
            <w:tcW w:w="851" w:type="dxa"/>
          </w:tcPr>
          <w:p w14:paraId="364580CE" w14:textId="77777777" w:rsidR="001D0111" w:rsidRPr="00130EA5" w:rsidRDefault="001D0111" w:rsidP="00EE6430">
            <w:pPr>
              <w:rPr>
                <w:rFonts w:eastAsia="Times New Roman"/>
                <w:lang w:eastAsia="en-AU"/>
              </w:rPr>
            </w:pPr>
            <w:r w:rsidRPr="00130EA5">
              <w:rPr>
                <w:rFonts w:eastAsia="Times New Roman"/>
                <w:lang w:eastAsia="en-AU"/>
              </w:rPr>
              <w:t>0924</w:t>
            </w:r>
          </w:p>
        </w:tc>
        <w:tc>
          <w:tcPr>
            <w:tcW w:w="6520" w:type="dxa"/>
          </w:tcPr>
          <w:p w14:paraId="236B2C17" w14:textId="77777777" w:rsidR="001D0111" w:rsidRPr="00130EA5" w:rsidRDefault="001D0111" w:rsidP="00EE6430">
            <w:pPr>
              <w:rPr>
                <w:rFonts w:eastAsia="Times New Roman"/>
                <w:lang w:eastAsia="en-AU"/>
              </w:rPr>
            </w:pPr>
            <w:r w:rsidRPr="00130EA5">
              <w:rPr>
                <w:rFonts w:eastAsia="Times New Roman"/>
                <w:lang w:eastAsia="en-AU"/>
              </w:rPr>
              <w:t>Other arterial or aortic aneurysms (includes thoracic, unspecified, aneurysm of carotid artery, renal artery, unspecified)</w:t>
            </w:r>
          </w:p>
        </w:tc>
      </w:tr>
      <w:tr w:rsidR="001D0111" w14:paraId="54B890F5" w14:textId="77777777" w:rsidTr="00EE6430">
        <w:trPr>
          <w:trHeight w:val="307"/>
        </w:trPr>
        <w:tc>
          <w:tcPr>
            <w:tcW w:w="1951" w:type="dxa"/>
            <w:vMerge/>
          </w:tcPr>
          <w:p w14:paraId="19B94814" w14:textId="77777777" w:rsidR="001D0111" w:rsidRDefault="001D0111" w:rsidP="00EE6430">
            <w:pPr>
              <w:rPr>
                <w:lang w:eastAsia="en-AU"/>
              </w:rPr>
            </w:pPr>
          </w:p>
        </w:tc>
        <w:tc>
          <w:tcPr>
            <w:tcW w:w="851" w:type="dxa"/>
          </w:tcPr>
          <w:p w14:paraId="740EDCE9" w14:textId="77777777" w:rsidR="001D0111" w:rsidRPr="00130EA5" w:rsidRDefault="001D0111" w:rsidP="00EE6430">
            <w:pPr>
              <w:rPr>
                <w:rFonts w:eastAsia="Times New Roman"/>
                <w:lang w:eastAsia="en-AU"/>
              </w:rPr>
            </w:pPr>
            <w:r w:rsidRPr="00130EA5">
              <w:rPr>
                <w:rFonts w:eastAsia="Times New Roman"/>
                <w:lang w:eastAsia="en-AU"/>
              </w:rPr>
              <w:t>0925</w:t>
            </w:r>
          </w:p>
        </w:tc>
        <w:tc>
          <w:tcPr>
            <w:tcW w:w="6520" w:type="dxa"/>
          </w:tcPr>
          <w:p w14:paraId="793DD8F1" w14:textId="77777777" w:rsidR="001D0111" w:rsidRPr="00130EA5" w:rsidRDefault="001D0111" w:rsidP="00EE6430">
            <w:pPr>
              <w:rPr>
                <w:rFonts w:eastAsia="Times New Roman"/>
                <w:lang w:eastAsia="en-AU"/>
              </w:rPr>
            </w:pPr>
            <w:r w:rsidRPr="00130EA5">
              <w:rPr>
                <w:rFonts w:eastAsia="Times New Roman"/>
                <w:lang w:eastAsia="en-AU"/>
              </w:rPr>
              <w:t>Atherosclerosis</w:t>
            </w:r>
          </w:p>
        </w:tc>
      </w:tr>
      <w:tr w:rsidR="001D0111" w14:paraId="1AFDB0DB" w14:textId="77777777" w:rsidTr="00EE6430">
        <w:trPr>
          <w:trHeight w:val="307"/>
        </w:trPr>
        <w:tc>
          <w:tcPr>
            <w:tcW w:w="1951" w:type="dxa"/>
            <w:vMerge/>
          </w:tcPr>
          <w:p w14:paraId="479DE723" w14:textId="77777777" w:rsidR="001D0111" w:rsidRDefault="001D0111" w:rsidP="00EE6430">
            <w:pPr>
              <w:rPr>
                <w:lang w:eastAsia="en-AU"/>
              </w:rPr>
            </w:pPr>
          </w:p>
        </w:tc>
        <w:tc>
          <w:tcPr>
            <w:tcW w:w="851" w:type="dxa"/>
          </w:tcPr>
          <w:p w14:paraId="0FB90548" w14:textId="77777777" w:rsidR="001D0111" w:rsidRPr="00130EA5" w:rsidRDefault="001D0111" w:rsidP="00EE6430">
            <w:pPr>
              <w:rPr>
                <w:rFonts w:eastAsia="Times New Roman"/>
                <w:lang w:eastAsia="en-AU"/>
              </w:rPr>
            </w:pPr>
            <w:r w:rsidRPr="00130EA5">
              <w:rPr>
                <w:rFonts w:eastAsia="Times New Roman"/>
                <w:lang w:eastAsia="en-AU"/>
              </w:rPr>
              <w:t>0926</w:t>
            </w:r>
          </w:p>
        </w:tc>
        <w:tc>
          <w:tcPr>
            <w:tcW w:w="6520" w:type="dxa"/>
          </w:tcPr>
          <w:p w14:paraId="480C4D48" w14:textId="77777777" w:rsidR="001D0111" w:rsidRPr="00130EA5" w:rsidRDefault="001D0111" w:rsidP="00EE6430">
            <w:pPr>
              <w:rPr>
                <w:rFonts w:eastAsia="Times New Roman"/>
                <w:lang w:eastAsia="en-AU"/>
              </w:rPr>
            </w:pPr>
            <w:r w:rsidRPr="00130EA5">
              <w:rPr>
                <w:rFonts w:eastAsia="Times New Roman"/>
                <w:lang w:eastAsia="en-AU"/>
              </w:rPr>
              <w:t>Atrial fibrillation</w:t>
            </w:r>
          </w:p>
        </w:tc>
      </w:tr>
      <w:tr w:rsidR="001D0111" w14:paraId="176B04AB" w14:textId="77777777" w:rsidTr="00EE6430">
        <w:trPr>
          <w:trHeight w:val="307"/>
        </w:trPr>
        <w:tc>
          <w:tcPr>
            <w:tcW w:w="1951" w:type="dxa"/>
            <w:vMerge/>
          </w:tcPr>
          <w:p w14:paraId="1176720A" w14:textId="77777777" w:rsidR="001D0111" w:rsidRDefault="001D0111" w:rsidP="00EE6430">
            <w:pPr>
              <w:rPr>
                <w:lang w:eastAsia="en-AU"/>
              </w:rPr>
            </w:pPr>
          </w:p>
        </w:tc>
        <w:tc>
          <w:tcPr>
            <w:tcW w:w="851" w:type="dxa"/>
          </w:tcPr>
          <w:p w14:paraId="0801B11E" w14:textId="77777777" w:rsidR="001D0111" w:rsidRPr="00130EA5" w:rsidRDefault="001D0111" w:rsidP="00EE6430">
            <w:pPr>
              <w:rPr>
                <w:rFonts w:eastAsia="Times New Roman"/>
                <w:lang w:eastAsia="en-AU"/>
              </w:rPr>
            </w:pPr>
            <w:r w:rsidRPr="00130EA5">
              <w:rPr>
                <w:rFonts w:eastAsia="Times New Roman"/>
                <w:lang w:eastAsia="en-AU"/>
              </w:rPr>
              <w:t>0927</w:t>
            </w:r>
          </w:p>
        </w:tc>
        <w:tc>
          <w:tcPr>
            <w:tcW w:w="6520" w:type="dxa"/>
          </w:tcPr>
          <w:p w14:paraId="43F48A50" w14:textId="77777777" w:rsidR="001D0111" w:rsidRPr="00130EA5" w:rsidRDefault="001D0111" w:rsidP="00EE6430">
            <w:pPr>
              <w:rPr>
                <w:rFonts w:eastAsia="Times New Roman"/>
                <w:lang w:eastAsia="en-AU"/>
              </w:rPr>
            </w:pPr>
            <w:r w:rsidRPr="00130EA5">
              <w:rPr>
                <w:rFonts w:eastAsia="Times New Roman"/>
                <w:lang w:eastAsia="en-AU"/>
              </w:rPr>
              <w:t>Venous thromboembolism (VTE) (includes deep vein thrombosis (DVT), pulmonary embolism)</w:t>
            </w:r>
          </w:p>
        </w:tc>
      </w:tr>
      <w:tr w:rsidR="001D0111" w14:paraId="11D848F7" w14:textId="77777777" w:rsidTr="00EE6430">
        <w:trPr>
          <w:trHeight w:val="307"/>
        </w:trPr>
        <w:tc>
          <w:tcPr>
            <w:tcW w:w="1951" w:type="dxa"/>
            <w:vMerge/>
          </w:tcPr>
          <w:p w14:paraId="7F9ED348" w14:textId="77777777" w:rsidR="001D0111" w:rsidRDefault="001D0111" w:rsidP="00EE6430">
            <w:pPr>
              <w:rPr>
                <w:lang w:eastAsia="en-AU"/>
              </w:rPr>
            </w:pPr>
          </w:p>
        </w:tc>
        <w:tc>
          <w:tcPr>
            <w:tcW w:w="851" w:type="dxa"/>
          </w:tcPr>
          <w:p w14:paraId="0B1C7615" w14:textId="77777777" w:rsidR="001D0111" w:rsidRPr="00130EA5" w:rsidRDefault="001D0111" w:rsidP="00EE6430">
            <w:pPr>
              <w:rPr>
                <w:rFonts w:eastAsia="Times New Roman"/>
                <w:lang w:eastAsia="en-AU"/>
              </w:rPr>
            </w:pPr>
            <w:r w:rsidRPr="00130EA5">
              <w:rPr>
                <w:rFonts w:eastAsia="Times New Roman"/>
                <w:lang w:eastAsia="en-AU"/>
              </w:rPr>
              <w:t>0928</w:t>
            </w:r>
          </w:p>
        </w:tc>
        <w:tc>
          <w:tcPr>
            <w:tcW w:w="6520" w:type="dxa"/>
          </w:tcPr>
          <w:p w14:paraId="5DEAC018" w14:textId="77777777" w:rsidR="001D0111" w:rsidRPr="00130EA5" w:rsidRDefault="001D0111" w:rsidP="00EE6430">
            <w:pPr>
              <w:rPr>
                <w:rFonts w:eastAsia="Times New Roman"/>
                <w:lang w:eastAsia="en-AU"/>
              </w:rPr>
            </w:pPr>
            <w:r w:rsidRPr="00130EA5">
              <w:rPr>
                <w:rFonts w:eastAsia="Times New Roman"/>
                <w:lang w:eastAsia="en-AU"/>
              </w:rPr>
              <w:t>Heart valve disorders (includes aortic stenosis, mitral valvular disorder)</w:t>
            </w:r>
          </w:p>
        </w:tc>
      </w:tr>
      <w:tr w:rsidR="001D0111" w14:paraId="6D68A9C5" w14:textId="77777777" w:rsidTr="00EE6430">
        <w:trPr>
          <w:trHeight w:val="307"/>
        </w:trPr>
        <w:tc>
          <w:tcPr>
            <w:tcW w:w="1951" w:type="dxa"/>
            <w:vMerge/>
          </w:tcPr>
          <w:p w14:paraId="3173E2F4" w14:textId="77777777" w:rsidR="001D0111" w:rsidRDefault="001D0111" w:rsidP="00EE6430">
            <w:pPr>
              <w:rPr>
                <w:lang w:eastAsia="en-AU"/>
              </w:rPr>
            </w:pPr>
          </w:p>
        </w:tc>
        <w:tc>
          <w:tcPr>
            <w:tcW w:w="851" w:type="dxa"/>
          </w:tcPr>
          <w:p w14:paraId="45D67F76" w14:textId="77777777" w:rsidR="001D0111" w:rsidRPr="00130EA5" w:rsidRDefault="001D0111" w:rsidP="00EE6430">
            <w:pPr>
              <w:rPr>
                <w:rFonts w:eastAsia="Times New Roman"/>
                <w:lang w:eastAsia="en-AU"/>
              </w:rPr>
            </w:pPr>
            <w:r w:rsidRPr="00130EA5">
              <w:rPr>
                <w:rFonts w:eastAsia="Times New Roman"/>
                <w:lang w:eastAsia="en-AU"/>
              </w:rPr>
              <w:t>0999</w:t>
            </w:r>
          </w:p>
        </w:tc>
        <w:tc>
          <w:tcPr>
            <w:tcW w:w="6520" w:type="dxa"/>
          </w:tcPr>
          <w:p w14:paraId="50E49D05" w14:textId="250A0982" w:rsidR="001D0111" w:rsidRPr="00130EA5" w:rsidRDefault="001D0111" w:rsidP="00EE6430">
            <w:pPr>
              <w:rPr>
                <w:rFonts w:eastAsia="Times New Roman"/>
                <w:lang w:eastAsia="en-AU"/>
              </w:rPr>
            </w:pPr>
            <w:r w:rsidRPr="00130EA5">
              <w:rPr>
                <w:rFonts w:eastAsia="Times New Roman"/>
                <w:lang w:eastAsia="en-AU"/>
              </w:rPr>
              <w:t xml:space="preserve">Other diseases of the circulatory system n.o.s or n.e.c (includes other peripheral vascular disease, arterial embolism &amp; thrombosis, other disorders of arteries &amp; arterioles, diseases of capillaries, varicose veins, haemorrhoids, giant cell arteritis, </w:t>
            </w:r>
            <w:r w:rsidR="006103BE" w:rsidRPr="00130EA5">
              <w:rPr>
                <w:rFonts w:eastAsia="Times New Roman"/>
                <w:lang w:eastAsia="en-AU"/>
              </w:rPr>
              <w:t>Raynaud’s</w:t>
            </w:r>
            <w:r w:rsidRPr="00130EA5">
              <w:rPr>
                <w:rFonts w:eastAsia="Times New Roman"/>
                <w:lang w:eastAsia="en-AU"/>
              </w:rPr>
              <w:t>)</w:t>
            </w:r>
          </w:p>
        </w:tc>
      </w:tr>
      <w:tr w:rsidR="001D0111" w14:paraId="592907CC" w14:textId="77777777" w:rsidTr="00EE6430">
        <w:trPr>
          <w:trHeight w:val="307"/>
        </w:trPr>
        <w:tc>
          <w:tcPr>
            <w:tcW w:w="1951" w:type="dxa"/>
            <w:vMerge w:val="restart"/>
          </w:tcPr>
          <w:p w14:paraId="6345EC6A" w14:textId="77777777" w:rsidR="001D0111" w:rsidRDefault="001D0111" w:rsidP="00EE6430">
            <w:pPr>
              <w:rPr>
                <w:lang w:eastAsia="en-AU"/>
              </w:rPr>
            </w:pPr>
            <w:r w:rsidRPr="00AE0549">
              <w:rPr>
                <w:rFonts w:eastAsia="Times New Roman"/>
                <w:b/>
                <w:bCs/>
                <w:color w:val="000000"/>
                <w:lang w:eastAsia="en-AU"/>
              </w:rPr>
              <w:t>Diseases of the respiratory system</w:t>
            </w:r>
          </w:p>
        </w:tc>
        <w:tc>
          <w:tcPr>
            <w:tcW w:w="851" w:type="dxa"/>
          </w:tcPr>
          <w:p w14:paraId="0C8B9679" w14:textId="77777777" w:rsidR="001D0111" w:rsidRPr="00130EA5" w:rsidRDefault="001D0111" w:rsidP="00EE6430">
            <w:pPr>
              <w:rPr>
                <w:rFonts w:eastAsia="Times New Roman"/>
                <w:lang w:eastAsia="en-AU"/>
              </w:rPr>
            </w:pPr>
            <w:r w:rsidRPr="00130EA5">
              <w:rPr>
                <w:rFonts w:eastAsia="Times New Roman"/>
                <w:lang w:eastAsia="en-AU"/>
              </w:rPr>
              <w:t>1001</w:t>
            </w:r>
          </w:p>
        </w:tc>
        <w:tc>
          <w:tcPr>
            <w:tcW w:w="6520" w:type="dxa"/>
          </w:tcPr>
          <w:p w14:paraId="62184C03" w14:textId="77777777" w:rsidR="001D0111" w:rsidRPr="00130EA5" w:rsidRDefault="001D0111" w:rsidP="00EE6430">
            <w:pPr>
              <w:rPr>
                <w:rFonts w:eastAsia="Times New Roman"/>
                <w:lang w:eastAsia="en-AU"/>
              </w:rPr>
            </w:pPr>
            <w:r w:rsidRPr="00130EA5">
              <w:rPr>
                <w:rFonts w:eastAsia="Times New Roman"/>
                <w:lang w:eastAsia="en-AU"/>
              </w:rPr>
              <w:t>Acute upper respiratory infections (includes common cold, acute sinusitis, acute pharyngitis, acute tonsillitis, acute laryngitis, upper respiratory infections of multiple &amp; unspecified sites)</w:t>
            </w:r>
          </w:p>
        </w:tc>
      </w:tr>
      <w:tr w:rsidR="001D0111" w14:paraId="700CD707" w14:textId="77777777" w:rsidTr="00EE6430">
        <w:trPr>
          <w:trHeight w:val="307"/>
        </w:trPr>
        <w:tc>
          <w:tcPr>
            <w:tcW w:w="1951" w:type="dxa"/>
            <w:vMerge/>
          </w:tcPr>
          <w:p w14:paraId="161D0EDA" w14:textId="77777777" w:rsidR="001D0111" w:rsidRDefault="001D0111" w:rsidP="00EE6430">
            <w:pPr>
              <w:rPr>
                <w:lang w:eastAsia="en-AU"/>
              </w:rPr>
            </w:pPr>
          </w:p>
        </w:tc>
        <w:tc>
          <w:tcPr>
            <w:tcW w:w="851" w:type="dxa"/>
          </w:tcPr>
          <w:p w14:paraId="73CF90B1" w14:textId="77777777" w:rsidR="001D0111" w:rsidRPr="00130EA5" w:rsidRDefault="001D0111" w:rsidP="00EE6430">
            <w:pPr>
              <w:rPr>
                <w:rFonts w:eastAsia="Times New Roman"/>
                <w:lang w:eastAsia="en-AU"/>
              </w:rPr>
            </w:pPr>
            <w:r w:rsidRPr="00130EA5">
              <w:rPr>
                <w:rFonts w:eastAsia="Times New Roman"/>
                <w:lang w:eastAsia="en-AU"/>
              </w:rPr>
              <w:t>1002</w:t>
            </w:r>
          </w:p>
        </w:tc>
        <w:tc>
          <w:tcPr>
            <w:tcW w:w="6520" w:type="dxa"/>
          </w:tcPr>
          <w:p w14:paraId="7CEECBC9" w14:textId="77777777" w:rsidR="001D0111" w:rsidRPr="00130EA5" w:rsidRDefault="001D0111" w:rsidP="00EE6430">
            <w:pPr>
              <w:rPr>
                <w:rFonts w:eastAsia="Times New Roman"/>
                <w:lang w:eastAsia="en-AU"/>
              </w:rPr>
            </w:pPr>
            <w:r w:rsidRPr="00130EA5">
              <w:rPr>
                <w:rFonts w:eastAsia="Times New Roman"/>
                <w:lang w:eastAsia="en-AU"/>
              </w:rPr>
              <w:t>Influenza &amp; pneumonia</w:t>
            </w:r>
          </w:p>
        </w:tc>
      </w:tr>
      <w:tr w:rsidR="001D0111" w14:paraId="7920A0E6" w14:textId="77777777" w:rsidTr="00EE6430">
        <w:trPr>
          <w:trHeight w:val="307"/>
        </w:trPr>
        <w:tc>
          <w:tcPr>
            <w:tcW w:w="1951" w:type="dxa"/>
            <w:vMerge/>
          </w:tcPr>
          <w:p w14:paraId="37A20EDF" w14:textId="77777777" w:rsidR="001D0111" w:rsidRDefault="001D0111" w:rsidP="00EE6430">
            <w:pPr>
              <w:rPr>
                <w:lang w:eastAsia="en-AU"/>
              </w:rPr>
            </w:pPr>
          </w:p>
        </w:tc>
        <w:tc>
          <w:tcPr>
            <w:tcW w:w="851" w:type="dxa"/>
          </w:tcPr>
          <w:p w14:paraId="5F214711" w14:textId="77777777" w:rsidR="001D0111" w:rsidRPr="00130EA5" w:rsidRDefault="001D0111" w:rsidP="00EE6430">
            <w:pPr>
              <w:rPr>
                <w:rFonts w:eastAsia="Times New Roman"/>
                <w:lang w:eastAsia="en-AU"/>
              </w:rPr>
            </w:pPr>
            <w:r w:rsidRPr="00130EA5">
              <w:rPr>
                <w:rFonts w:eastAsia="Times New Roman"/>
                <w:lang w:eastAsia="en-AU"/>
              </w:rPr>
              <w:t>1003</w:t>
            </w:r>
          </w:p>
        </w:tc>
        <w:tc>
          <w:tcPr>
            <w:tcW w:w="6520" w:type="dxa"/>
          </w:tcPr>
          <w:p w14:paraId="1AB05103" w14:textId="77777777" w:rsidR="001D0111" w:rsidRPr="00130EA5" w:rsidRDefault="001D0111" w:rsidP="00EE6430">
            <w:pPr>
              <w:rPr>
                <w:rFonts w:eastAsia="Times New Roman"/>
                <w:lang w:eastAsia="en-AU"/>
              </w:rPr>
            </w:pPr>
            <w:r w:rsidRPr="00130EA5">
              <w:rPr>
                <w:rFonts w:eastAsia="Times New Roman"/>
                <w:lang w:eastAsia="en-AU"/>
              </w:rPr>
              <w:t>Acute lower respiratory infections (includes acute bronchitis, bronchiolitis &amp; unspecified acute lower respiratory infections)</w:t>
            </w:r>
          </w:p>
        </w:tc>
      </w:tr>
      <w:tr w:rsidR="001D0111" w14:paraId="0DC4BEA2" w14:textId="77777777" w:rsidTr="00EE6430">
        <w:trPr>
          <w:trHeight w:val="307"/>
        </w:trPr>
        <w:tc>
          <w:tcPr>
            <w:tcW w:w="1951" w:type="dxa"/>
            <w:vMerge/>
          </w:tcPr>
          <w:p w14:paraId="73C99C53" w14:textId="77777777" w:rsidR="001D0111" w:rsidRDefault="001D0111" w:rsidP="00EE6430">
            <w:pPr>
              <w:rPr>
                <w:lang w:eastAsia="en-AU"/>
              </w:rPr>
            </w:pPr>
          </w:p>
        </w:tc>
        <w:tc>
          <w:tcPr>
            <w:tcW w:w="851" w:type="dxa"/>
          </w:tcPr>
          <w:p w14:paraId="187F1743" w14:textId="77777777" w:rsidR="001D0111" w:rsidRPr="00130EA5" w:rsidRDefault="001D0111" w:rsidP="00EE6430">
            <w:pPr>
              <w:rPr>
                <w:rFonts w:eastAsia="Times New Roman"/>
                <w:lang w:eastAsia="en-AU"/>
              </w:rPr>
            </w:pPr>
            <w:r w:rsidRPr="00130EA5">
              <w:rPr>
                <w:rFonts w:eastAsia="Times New Roman"/>
                <w:lang w:eastAsia="en-AU"/>
              </w:rPr>
              <w:t>1004</w:t>
            </w:r>
          </w:p>
        </w:tc>
        <w:tc>
          <w:tcPr>
            <w:tcW w:w="6520" w:type="dxa"/>
          </w:tcPr>
          <w:p w14:paraId="5EAC2999" w14:textId="77777777" w:rsidR="001D0111" w:rsidRPr="00130EA5" w:rsidRDefault="001D0111" w:rsidP="00EE6430">
            <w:pPr>
              <w:rPr>
                <w:rFonts w:eastAsia="Times New Roman"/>
                <w:lang w:eastAsia="en-AU"/>
              </w:rPr>
            </w:pPr>
            <w:r w:rsidRPr="00130EA5">
              <w:rPr>
                <w:rFonts w:eastAsia="Times New Roman"/>
                <w:lang w:eastAsia="en-AU"/>
              </w:rPr>
              <w:t>Other diseases of upper respiratory tract (includes respiratory allergies (excluding allergic asthma), chronic rhinitis &amp; sinusitis, chronic diseases of tonsils &amp; adenoids)</w:t>
            </w:r>
          </w:p>
        </w:tc>
      </w:tr>
      <w:tr w:rsidR="001D0111" w14:paraId="2D70F589" w14:textId="77777777" w:rsidTr="00EE6430">
        <w:trPr>
          <w:trHeight w:val="307"/>
        </w:trPr>
        <w:tc>
          <w:tcPr>
            <w:tcW w:w="1951" w:type="dxa"/>
            <w:vMerge/>
          </w:tcPr>
          <w:p w14:paraId="4FD1FD7B" w14:textId="77777777" w:rsidR="001D0111" w:rsidRDefault="001D0111" w:rsidP="00EE6430">
            <w:pPr>
              <w:rPr>
                <w:lang w:eastAsia="en-AU"/>
              </w:rPr>
            </w:pPr>
          </w:p>
        </w:tc>
        <w:tc>
          <w:tcPr>
            <w:tcW w:w="851" w:type="dxa"/>
          </w:tcPr>
          <w:p w14:paraId="45F62D1A" w14:textId="77777777" w:rsidR="001D0111" w:rsidRPr="00130EA5" w:rsidRDefault="001D0111" w:rsidP="00EE6430">
            <w:pPr>
              <w:rPr>
                <w:rFonts w:eastAsia="Times New Roman"/>
                <w:lang w:eastAsia="en-AU"/>
              </w:rPr>
            </w:pPr>
            <w:r w:rsidRPr="00130EA5">
              <w:rPr>
                <w:rFonts w:eastAsia="Times New Roman"/>
                <w:lang w:eastAsia="en-AU"/>
              </w:rPr>
              <w:t>1005</w:t>
            </w:r>
          </w:p>
        </w:tc>
        <w:tc>
          <w:tcPr>
            <w:tcW w:w="6520" w:type="dxa"/>
          </w:tcPr>
          <w:p w14:paraId="102D1AFC" w14:textId="77777777" w:rsidR="001D0111" w:rsidRPr="00130EA5" w:rsidRDefault="001D0111" w:rsidP="00EE6430">
            <w:pPr>
              <w:rPr>
                <w:rFonts w:eastAsia="Times New Roman"/>
                <w:lang w:eastAsia="en-AU"/>
              </w:rPr>
            </w:pPr>
            <w:r w:rsidRPr="00130EA5">
              <w:rPr>
                <w:rFonts w:eastAsia="Times New Roman"/>
                <w:lang w:eastAsia="en-AU"/>
              </w:rPr>
              <w:t xml:space="preserve">Chronic lower respiratory diseases (includes emphysema, chronic obstructive airways disease (COAD), </w:t>
            </w:r>
            <w:hyperlink r:id="rId139" w:history="1">
              <w:r w:rsidRPr="00130EA5">
                <w:rPr>
                  <w:rFonts w:eastAsia="Times New Roman"/>
                  <w:lang w:eastAsia="en-AU"/>
                </w:rPr>
                <w:t xml:space="preserve">chronic obstructive pulmonary disease (COPD), </w:t>
              </w:r>
            </w:hyperlink>
            <w:r w:rsidRPr="00130EA5">
              <w:rPr>
                <w:rFonts w:eastAsia="Times New Roman"/>
                <w:lang w:eastAsia="en-AU"/>
              </w:rPr>
              <w:t>asthma)</w:t>
            </w:r>
          </w:p>
        </w:tc>
      </w:tr>
      <w:tr w:rsidR="001D0111" w14:paraId="2DF07538" w14:textId="77777777" w:rsidTr="00EE6430">
        <w:trPr>
          <w:trHeight w:val="307"/>
        </w:trPr>
        <w:tc>
          <w:tcPr>
            <w:tcW w:w="1951" w:type="dxa"/>
            <w:vMerge/>
          </w:tcPr>
          <w:p w14:paraId="61886741" w14:textId="77777777" w:rsidR="001D0111" w:rsidRDefault="001D0111" w:rsidP="00EE6430">
            <w:pPr>
              <w:rPr>
                <w:lang w:eastAsia="en-AU"/>
              </w:rPr>
            </w:pPr>
          </w:p>
        </w:tc>
        <w:tc>
          <w:tcPr>
            <w:tcW w:w="851" w:type="dxa"/>
          </w:tcPr>
          <w:p w14:paraId="48EE0453" w14:textId="77777777" w:rsidR="001D0111" w:rsidRPr="00130EA5" w:rsidRDefault="001D0111" w:rsidP="00EE6430">
            <w:pPr>
              <w:rPr>
                <w:rFonts w:eastAsia="Times New Roman"/>
                <w:lang w:eastAsia="en-AU"/>
              </w:rPr>
            </w:pPr>
            <w:r w:rsidRPr="00130EA5">
              <w:rPr>
                <w:rFonts w:eastAsia="Times New Roman"/>
                <w:lang w:eastAsia="en-AU"/>
              </w:rPr>
              <w:t>1006</w:t>
            </w:r>
          </w:p>
        </w:tc>
        <w:tc>
          <w:tcPr>
            <w:tcW w:w="6520" w:type="dxa"/>
          </w:tcPr>
          <w:p w14:paraId="6E28CA94" w14:textId="77777777" w:rsidR="001D0111" w:rsidRPr="00130EA5" w:rsidRDefault="001D0111" w:rsidP="00EE6430">
            <w:pPr>
              <w:rPr>
                <w:rFonts w:eastAsia="Times New Roman"/>
                <w:lang w:eastAsia="en-AU"/>
              </w:rPr>
            </w:pPr>
            <w:r w:rsidRPr="00130EA5">
              <w:t>Tracheostomy</w:t>
            </w:r>
          </w:p>
        </w:tc>
      </w:tr>
      <w:tr w:rsidR="001D0111" w14:paraId="6EF8A9A8" w14:textId="77777777" w:rsidTr="00EE6430">
        <w:trPr>
          <w:trHeight w:val="307"/>
        </w:trPr>
        <w:tc>
          <w:tcPr>
            <w:tcW w:w="1951" w:type="dxa"/>
            <w:vMerge/>
          </w:tcPr>
          <w:p w14:paraId="7CCDBD15" w14:textId="77777777" w:rsidR="001D0111" w:rsidRDefault="001D0111" w:rsidP="00EE6430">
            <w:pPr>
              <w:rPr>
                <w:lang w:eastAsia="en-AU"/>
              </w:rPr>
            </w:pPr>
          </w:p>
        </w:tc>
        <w:tc>
          <w:tcPr>
            <w:tcW w:w="851" w:type="dxa"/>
          </w:tcPr>
          <w:p w14:paraId="7BDBC35D" w14:textId="77777777" w:rsidR="001D0111" w:rsidRPr="00130EA5" w:rsidRDefault="001D0111" w:rsidP="00EE6430">
            <w:pPr>
              <w:rPr>
                <w:rFonts w:eastAsia="Times New Roman"/>
                <w:lang w:eastAsia="en-AU"/>
              </w:rPr>
            </w:pPr>
            <w:r w:rsidRPr="00130EA5">
              <w:rPr>
                <w:rFonts w:eastAsia="Times New Roman"/>
                <w:lang w:eastAsia="en-AU"/>
              </w:rPr>
              <w:t>1099</w:t>
            </w:r>
          </w:p>
        </w:tc>
        <w:tc>
          <w:tcPr>
            <w:tcW w:w="6520" w:type="dxa"/>
          </w:tcPr>
          <w:p w14:paraId="38E2C6FD" w14:textId="77777777" w:rsidR="001D0111" w:rsidRPr="00130EA5" w:rsidRDefault="001D0111" w:rsidP="00EE6430">
            <w:pPr>
              <w:rPr>
                <w:rFonts w:eastAsia="Times New Roman"/>
                <w:lang w:eastAsia="en-AU"/>
              </w:rPr>
            </w:pPr>
            <w:r w:rsidRPr="00130EA5">
              <w:rPr>
                <w:rFonts w:eastAsia="Times New Roman"/>
                <w:lang w:eastAsia="en-AU"/>
              </w:rPr>
              <w:t>Other diseases of the respiratory system n.o.s or n.e.c</w:t>
            </w:r>
          </w:p>
        </w:tc>
      </w:tr>
      <w:tr w:rsidR="001D0111" w14:paraId="7193A486" w14:textId="77777777" w:rsidTr="00EE6430">
        <w:trPr>
          <w:trHeight w:val="307"/>
        </w:trPr>
        <w:tc>
          <w:tcPr>
            <w:tcW w:w="1951" w:type="dxa"/>
            <w:vMerge w:val="restart"/>
          </w:tcPr>
          <w:p w14:paraId="54917263" w14:textId="77777777" w:rsidR="001D0111" w:rsidRDefault="001D0111" w:rsidP="00EE6430">
            <w:pPr>
              <w:rPr>
                <w:lang w:eastAsia="en-AU"/>
              </w:rPr>
            </w:pPr>
            <w:r w:rsidRPr="00AE0549">
              <w:rPr>
                <w:rFonts w:eastAsia="Times New Roman"/>
                <w:b/>
                <w:bCs/>
                <w:color w:val="000000"/>
                <w:lang w:eastAsia="en-AU"/>
              </w:rPr>
              <w:t>Diseases of the digestive system</w:t>
            </w:r>
          </w:p>
        </w:tc>
        <w:tc>
          <w:tcPr>
            <w:tcW w:w="851" w:type="dxa"/>
          </w:tcPr>
          <w:p w14:paraId="6ADE3094" w14:textId="77777777" w:rsidR="001D0111" w:rsidRPr="00130EA5" w:rsidRDefault="001D0111" w:rsidP="00EE6430">
            <w:pPr>
              <w:rPr>
                <w:rFonts w:eastAsia="Times New Roman"/>
                <w:lang w:eastAsia="en-AU"/>
              </w:rPr>
            </w:pPr>
            <w:r w:rsidRPr="00130EA5">
              <w:rPr>
                <w:rFonts w:eastAsia="Times New Roman"/>
                <w:lang w:eastAsia="en-AU"/>
              </w:rPr>
              <w:t>1101</w:t>
            </w:r>
          </w:p>
        </w:tc>
        <w:tc>
          <w:tcPr>
            <w:tcW w:w="6520" w:type="dxa"/>
          </w:tcPr>
          <w:p w14:paraId="68FA9E31" w14:textId="77777777" w:rsidR="001D0111" w:rsidRPr="00130EA5" w:rsidRDefault="001D0111" w:rsidP="00EE6430">
            <w:pPr>
              <w:rPr>
                <w:rFonts w:eastAsia="Times New Roman"/>
                <w:lang w:eastAsia="en-AU"/>
              </w:rPr>
            </w:pPr>
            <w:r w:rsidRPr="00130EA5">
              <w:rPr>
                <w:rFonts w:eastAsia="Times New Roman"/>
                <w:lang w:eastAsia="en-AU"/>
              </w:rPr>
              <w:t>Diseases of the intestine (includes stomach/duodenal ulcer, abdominal hernia (except congenital), enteritis, colitis, vascular disorders of intestine, diverticulitis, irritable bowel syndrome, diarrhoea, constipation)</w:t>
            </w:r>
          </w:p>
        </w:tc>
      </w:tr>
      <w:tr w:rsidR="001D0111" w14:paraId="32F39ED7" w14:textId="77777777" w:rsidTr="00EE6430">
        <w:trPr>
          <w:trHeight w:val="307"/>
        </w:trPr>
        <w:tc>
          <w:tcPr>
            <w:tcW w:w="1951" w:type="dxa"/>
            <w:vMerge/>
          </w:tcPr>
          <w:p w14:paraId="481BAA01" w14:textId="77777777" w:rsidR="001D0111" w:rsidRDefault="001D0111" w:rsidP="00EE6430">
            <w:pPr>
              <w:rPr>
                <w:lang w:eastAsia="en-AU"/>
              </w:rPr>
            </w:pPr>
          </w:p>
        </w:tc>
        <w:tc>
          <w:tcPr>
            <w:tcW w:w="851" w:type="dxa"/>
          </w:tcPr>
          <w:p w14:paraId="6855D5FB" w14:textId="77777777" w:rsidR="001D0111" w:rsidRPr="00130EA5" w:rsidRDefault="001D0111" w:rsidP="00EE6430">
            <w:pPr>
              <w:rPr>
                <w:rFonts w:eastAsia="Times New Roman"/>
                <w:lang w:eastAsia="en-AU"/>
              </w:rPr>
            </w:pPr>
            <w:r w:rsidRPr="00130EA5">
              <w:rPr>
                <w:rFonts w:eastAsia="Times New Roman"/>
                <w:lang w:eastAsia="en-AU"/>
              </w:rPr>
              <w:t>1102</w:t>
            </w:r>
          </w:p>
        </w:tc>
        <w:tc>
          <w:tcPr>
            <w:tcW w:w="6520" w:type="dxa"/>
          </w:tcPr>
          <w:p w14:paraId="3FFEF46C" w14:textId="77777777" w:rsidR="001D0111" w:rsidRPr="00130EA5" w:rsidRDefault="001D0111" w:rsidP="00EE6430">
            <w:pPr>
              <w:rPr>
                <w:rFonts w:eastAsia="Times New Roman"/>
                <w:lang w:eastAsia="en-AU"/>
              </w:rPr>
            </w:pPr>
            <w:r w:rsidRPr="00130EA5">
              <w:rPr>
                <w:rFonts w:eastAsia="Times New Roman"/>
                <w:lang w:eastAsia="en-AU"/>
              </w:rPr>
              <w:t>Diseases of the peritoneum (includes peritonitis)</w:t>
            </w:r>
          </w:p>
        </w:tc>
      </w:tr>
      <w:tr w:rsidR="001D0111" w14:paraId="4C67681A" w14:textId="77777777" w:rsidTr="00EE6430">
        <w:trPr>
          <w:trHeight w:val="307"/>
        </w:trPr>
        <w:tc>
          <w:tcPr>
            <w:tcW w:w="1951" w:type="dxa"/>
            <w:vMerge/>
          </w:tcPr>
          <w:p w14:paraId="47215C25" w14:textId="77777777" w:rsidR="001D0111" w:rsidRDefault="001D0111" w:rsidP="00EE6430">
            <w:pPr>
              <w:rPr>
                <w:lang w:eastAsia="en-AU"/>
              </w:rPr>
            </w:pPr>
          </w:p>
        </w:tc>
        <w:tc>
          <w:tcPr>
            <w:tcW w:w="851" w:type="dxa"/>
          </w:tcPr>
          <w:p w14:paraId="65D8E090" w14:textId="77777777" w:rsidR="001D0111" w:rsidRPr="00130EA5" w:rsidRDefault="001D0111" w:rsidP="00EE6430">
            <w:pPr>
              <w:rPr>
                <w:rFonts w:eastAsia="Times New Roman"/>
                <w:lang w:eastAsia="en-AU"/>
              </w:rPr>
            </w:pPr>
            <w:r w:rsidRPr="00130EA5">
              <w:rPr>
                <w:rFonts w:eastAsia="Times New Roman"/>
                <w:lang w:eastAsia="en-AU"/>
              </w:rPr>
              <w:t>1103</w:t>
            </w:r>
          </w:p>
        </w:tc>
        <w:tc>
          <w:tcPr>
            <w:tcW w:w="6520" w:type="dxa"/>
          </w:tcPr>
          <w:p w14:paraId="4C2BEE72" w14:textId="77777777" w:rsidR="001D0111" w:rsidRPr="00130EA5" w:rsidRDefault="001D0111" w:rsidP="00EE6430">
            <w:pPr>
              <w:rPr>
                <w:rFonts w:eastAsia="Times New Roman"/>
                <w:lang w:eastAsia="en-AU"/>
              </w:rPr>
            </w:pPr>
            <w:r w:rsidRPr="00130EA5">
              <w:rPr>
                <w:rFonts w:eastAsia="Times New Roman"/>
                <w:lang w:eastAsia="en-AU"/>
              </w:rPr>
              <w:t>Diseases of the liver (includes alcoholic liver disease, toxic liver disease, fibrosis and cirrhosis of liver)</w:t>
            </w:r>
          </w:p>
        </w:tc>
      </w:tr>
      <w:tr w:rsidR="001D0111" w14:paraId="76FB17C8" w14:textId="77777777" w:rsidTr="00EE6430">
        <w:trPr>
          <w:trHeight w:val="307"/>
        </w:trPr>
        <w:tc>
          <w:tcPr>
            <w:tcW w:w="1951" w:type="dxa"/>
            <w:vMerge/>
          </w:tcPr>
          <w:p w14:paraId="36117B5F" w14:textId="77777777" w:rsidR="001D0111" w:rsidRDefault="001D0111" w:rsidP="00EE6430">
            <w:pPr>
              <w:rPr>
                <w:lang w:eastAsia="en-AU"/>
              </w:rPr>
            </w:pPr>
          </w:p>
        </w:tc>
        <w:tc>
          <w:tcPr>
            <w:tcW w:w="851" w:type="dxa"/>
          </w:tcPr>
          <w:p w14:paraId="57B6C1C1" w14:textId="77777777" w:rsidR="001D0111" w:rsidRPr="00130EA5" w:rsidRDefault="001D0111" w:rsidP="00EE6430">
            <w:pPr>
              <w:rPr>
                <w:rFonts w:eastAsia="Times New Roman"/>
                <w:lang w:eastAsia="en-AU"/>
              </w:rPr>
            </w:pPr>
            <w:r w:rsidRPr="00130EA5">
              <w:rPr>
                <w:rFonts w:eastAsia="Times New Roman"/>
                <w:lang w:eastAsia="en-AU"/>
              </w:rPr>
              <w:t>1104</w:t>
            </w:r>
          </w:p>
        </w:tc>
        <w:tc>
          <w:tcPr>
            <w:tcW w:w="6520" w:type="dxa"/>
          </w:tcPr>
          <w:p w14:paraId="1933E594" w14:textId="77777777" w:rsidR="001D0111" w:rsidRPr="00130EA5" w:rsidRDefault="001D0111" w:rsidP="00EE6430">
            <w:pPr>
              <w:rPr>
                <w:rFonts w:eastAsia="Times New Roman"/>
                <w:lang w:eastAsia="en-AU"/>
              </w:rPr>
            </w:pPr>
            <w:r w:rsidRPr="00130EA5">
              <w:t>Gastrointestinal stoma (includes gastrostomy, jejunostomy (PEG/PEJ), ileostomy, colostomy)</w:t>
            </w:r>
          </w:p>
        </w:tc>
      </w:tr>
      <w:tr w:rsidR="001D0111" w14:paraId="68E3669E" w14:textId="77777777" w:rsidTr="00EE6430">
        <w:trPr>
          <w:trHeight w:val="307"/>
        </w:trPr>
        <w:tc>
          <w:tcPr>
            <w:tcW w:w="1951" w:type="dxa"/>
            <w:vMerge/>
          </w:tcPr>
          <w:p w14:paraId="19CC5CA1" w14:textId="77777777" w:rsidR="001D0111" w:rsidRDefault="001D0111" w:rsidP="00EE6430">
            <w:pPr>
              <w:rPr>
                <w:lang w:eastAsia="en-AU"/>
              </w:rPr>
            </w:pPr>
          </w:p>
        </w:tc>
        <w:tc>
          <w:tcPr>
            <w:tcW w:w="851" w:type="dxa"/>
          </w:tcPr>
          <w:p w14:paraId="500A4176" w14:textId="77777777" w:rsidR="001D0111" w:rsidRPr="00130EA5" w:rsidRDefault="001D0111" w:rsidP="00EE6430">
            <w:pPr>
              <w:rPr>
                <w:rFonts w:eastAsia="Times New Roman"/>
                <w:lang w:eastAsia="en-AU"/>
              </w:rPr>
            </w:pPr>
            <w:r w:rsidRPr="00130EA5">
              <w:rPr>
                <w:rFonts w:eastAsia="Times New Roman"/>
                <w:lang w:eastAsia="en-AU"/>
              </w:rPr>
              <w:t>1199</w:t>
            </w:r>
          </w:p>
        </w:tc>
        <w:tc>
          <w:tcPr>
            <w:tcW w:w="6520" w:type="dxa"/>
          </w:tcPr>
          <w:p w14:paraId="347E35D1" w14:textId="77777777" w:rsidR="001D0111" w:rsidRPr="00130EA5" w:rsidRDefault="001D0111" w:rsidP="00EE6430">
            <w:pPr>
              <w:rPr>
                <w:rFonts w:eastAsia="Times New Roman"/>
                <w:lang w:eastAsia="en-AU"/>
              </w:rPr>
            </w:pPr>
            <w:r w:rsidRPr="00130EA5">
              <w:rPr>
                <w:rFonts w:eastAsia="Times New Roman"/>
                <w:lang w:eastAsia="en-AU"/>
              </w:rPr>
              <w:t>Other diseases of the digestive system n.o.s or n.e.c (includes diseases of oral cavity, salivary glands and jaws, oesophagitis, gastritis and duodenitis, cholecystitis, other diseases of gallbladder, pancreatitis, coeliac disease, reflux)</w:t>
            </w:r>
          </w:p>
        </w:tc>
      </w:tr>
      <w:tr w:rsidR="001D0111" w14:paraId="7DC0DA53" w14:textId="77777777" w:rsidTr="00EE6430">
        <w:trPr>
          <w:trHeight w:val="307"/>
        </w:trPr>
        <w:tc>
          <w:tcPr>
            <w:tcW w:w="1951" w:type="dxa"/>
            <w:vMerge w:val="restart"/>
          </w:tcPr>
          <w:p w14:paraId="76E4B77A" w14:textId="77777777" w:rsidR="001D0111" w:rsidRDefault="001D0111" w:rsidP="00EE6430">
            <w:pPr>
              <w:rPr>
                <w:lang w:eastAsia="en-AU"/>
              </w:rPr>
            </w:pPr>
            <w:r w:rsidRPr="00AE0549">
              <w:rPr>
                <w:rFonts w:eastAsia="Times New Roman"/>
                <w:b/>
                <w:bCs/>
                <w:color w:val="000000"/>
                <w:lang w:eastAsia="en-AU"/>
              </w:rPr>
              <w:t>Diseases of the skin &amp; subcutaneous tissue</w:t>
            </w:r>
          </w:p>
        </w:tc>
        <w:tc>
          <w:tcPr>
            <w:tcW w:w="851" w:type="dxa"/>
          </w:tcPr>
          <w:p w14:paraId="3F5FBBBB" w14:textId="77777777" w:rsidR="001D0111" w:rsidRPr="00130EA5" w:rsidRDefault="001D0111" w:rsidP="00EE6430">
            <w:pPr>
              <w:rPr>
                <w:rFonts w:eastAsia="Times New Roman"/>
                <w:lang w:eastAsia="en-AU"/>
              </w:rPr>
            </w:pPr>
            <w:r w:rsidRPr="00130EA5">
              <w:rPr>
                <w:rFonts w:eastAsia="Times New Roman"/>
                <w:lang w:eastAsia="en-AU"/>
              </w:rPr>
              <w:t>1201</w:t>
            </w:r>
          </w:p>
        </w:tc>
        <w:tc>
          <w:tcPr>
            <w:tcW w:w="6520" w:type="dxa"/>
          </w:tcPr>
          <w:p w14:paraId="56B1CAE0" w14:textId="77777777" w:rsidR="001D0111" w:rsidRPr="00130EA5" w:rsidRDefault="001D0111" w:rsidP="00EE6430">
            <w:pPr>
              <w:rPr>
                <w:rFonts w:eastAsia="Times New Roman"/>
                <w:lang w:eastAsia="en-AU"/>
              </w:rPr>
            </w:pPr>
            <w:r w:rsidRPr="00130EA5">
              <w:rPr>
                <w:rFonts w:eastAsia="Times New Roman"/>
                <w:lang w:eastAsia="en-AU"/>
              </w:rPr>
              <w:t>Skin &amp; subcutaneous tissue infections (includes impetigo, boil, cellulitis)</w:t>
            </w:r>
          </w:p>
        </w:tc>
      </w:tr>
      <w:tr w:rsidR="001D0111" w14:paraId="3DE69D11" w14:textId="77777777" w:rsidTr="00EE6430">
        <w:trPr>
          <w:trHeight w:val="307"/>
        </w:trPr>
        <w:tc>
          <w:tcPr>
            <w:tcW w:w="1951" w:type="dxa"/>
            <w:vMerge/>
          </w:tcPr>
          <w:p w14:paraId="6A849205" w14:textId="77777777" w:rsidR="001D0111" w:rsidRDefault="001D0111" w:rsidP="00EE6430">
            <w:pPr>
              <w:rPr>
                <w:lang w:eastAsia="en-AU"/>
              </w:rPr>
            </w:pPr>
          </w:p>
        </w:tc>
        <w:tc>
          <w:tcPr>
            <w:tcW w:w="851" w:type="dxa"/>
          </w:tcPr>
          <w:p w14:paraId="7AE2AAFF" w14:textId="77777777" w:rsidR="001D0111" w:rsidRPr="00130EA5" w:rsidRDefault="001D0111" w:rsidP="00EE6430">
            <w:pPr>
              <w:rPr>
                <w:rFonts w:eastAsia="Times New Roman"/>
                <w:lang w:eastAsia="en-AU"/>
              </w:rPr>
            </w:pPr>
            <w:r w:rsidRPr="00130EA5">
              <w:rPr>
                <w:rFonts w:eastAsia="Times New Roman"/>
                <w:lang w:eastAsia="en-AU"/>
              </w:rPr>
              <w:t>1202</w:t>
            </w:r>
          </w:p>
        </w:tc>
        <w:tc>
          <w:tcPr>
            <w:tcW w:w="6520" w:type="dxa"/>
          </w:tcPr>
          <w:p w14:paraId="64C6E907" w14:textId="77777777" w:rsidR="001D0111" w:rsidRPr="00130EA5" w:rsidRDefault="001D0111" w:rsidP="00EE6430">
            <w:pPr>
              <w:rPr>
                <w:rFonts w:eastAsia="Times New Roman"/>
                <w:lang w:eastAsia="en-AU"/>
              </w:rPr>
            </w:pPr>
            <w:r w:rsidRPr="00130EA5">
              <w:rPr>
                <w:rFonts w:eastAsia="Times New Roman"/>
                <w:lang w:eastAsia="en-AU"/>
              </w:rPr>
              <w:t>Skin allergies (dermatitis &amp; eczema)</w:t>
            </w:r>
          </w:p>
        </w:tc>
      </w:tr>
      <w:tr w:rsidR="001D0111" w14:paraId="552712CA" w14:textId="77777777" w:rsidTr="00EE6430">
        <w:trPr>
          <w:trHeight w:val="307"/>
        </w:trPr>
        <w:tc>
          <w:tcPr>
            <w:tcW w:w="1951" w:type="dxa"/>
            <w:vMerge/>
          </w:tcPr>
          <w:p w14:paraId="532461C0" w14:textId="77777777" w:rsidR="001D0111" w:rsidRDefault="001D0111" w:rsidP="00EE6430">
            <w:pPr>
              <w:rPr>
                <w:lang w:eastAsia="en-AU"/>
              </w:rPr>
            </w:pPr>
          </w:p>
        </w:tc>
        <w:tc>
          <w:tcPr>
            <w:tcW w:w="851" w:type="dxa"/>
          </w:tcPr>
          <w:p w14:paraId="35C6F504" w14:textId="77777777" w:rsidR="001D0111" w:rsidRPr="00130EA5" w:rsidRDefault="001D0111" w:rsidP="00EE6430">
            <w:pPr>
              <w:rPr>
                <w:rFonts w:eastAsia="Times New Roman"/>
                <w:lang w:eastAsia="en-AU"/>
              </w:rPr>
            </w:pPr>
            <w:r w:rsidRPr="00130EA5">
              <w:rPr>
                <w:rFonts w:eastAsia="Times New Roman"/>
                <w:lang w:eastAsia="en-AU"/>
              </w:rPr>
              <w:t>1299</w:t>
            </w:r>
          </w:p>
        </w:tc>
        <w:tc>
          <w:tcPr>
            <w:tcW w:w="6520" w:type="dxa"/>
          </w:tcPr>
          <w:p w14:paraId="2CB2745E" w14:textId="77777777" w:rsidR="001D0111" w:rsidRPr="00130EA5" w:rsidRDefault="001D0111" w:rsidP="00EE6430">
            <w:pPr>
              <w:rPr>
                <w:rFonts w:eastAsia="Times New Roman"/>
                <w:lang w:eastAsia="en-AU"/>
              </w:rPr>
            </w:pPr>
            <w:r w:rsidRPr="00130EA5">
              <w:rPr>
                <w:rFonts w:eastAsia="Times New Roman"/>
                <w:lang w:eastAsia="en-AU"/>
              </w:rPr>
              <w:t>Other diseases of the skin &amp; subcutaneous tissue n.o.s or n.e.c (includes wounds, urticarial, erythema, radiation-related disorders, disorders of skin appendages, leg ulcers, pressure areas/ulcers)</w:t>
            </w:r>
          </w:p>
        </w:tc>
      </w:tr>
      <w:tr w:rsidR="001D0111" w14:paraId="2A58F559" w14:textId="77777777" w:rsidTr="00EE6430">
        <w:trPr>
          <w:trHeight w:val="307"/>
        </w:trPr>
        <w:tc>
          <w:tcPr>
            <w:tcW w:w="1951" w:type="dxa"/>
            <w:vMerge w:val="restart"/>
          </w:tcPr>
          <w:p w14:paraId="5708A4A6" w14:textId="77777777" w:rsidR="001D0111" w:rsidRDefault="001D0111" w:rsidP="00EE6430">
            <w:pPr>
              <w:rPr>
                <w:lang w:eastAsia="en-AU"/>
              </w:rPr>
            </w:pPr>
            <w:r w:rsidRPr="00AE0549">
              <w:rPr>
                <w:rFonts w:eastAsia="Times New Roman"/>
                <w:b/>
                <w:bCs/>
                <w:color w:val="000000"/>
                <w:lang w:eastAsia="en-AU"/>
              </w:rPr>
              <w:t>Diseases of the musculoskeletal system &amp; connective tissue</w:t>
            </w:r>
          </w:p>
        </w:tc>
        <w:tc>
          <w:tcPr>
            <w:tcW w:w="851" w:type="dxa"/>
          </w:tcPr>
          <w:p w14:paraId="01A16946" w14:textId="77777777" w:rsidR="001D0111" w:rsidRPr="00130EA5" w:rsidRDefault="001D0111" w:rsidP="00EE6430">
            <w:pPr>
              <w:rPr>
                <w:rFonts w:eastAsia="Times New Roman"/>
                <w:lang w:eastAsia="en-AU"/>
              </w:rPr>
            </w:pPr>
            <w:r w:rsidRPr="00130EA5">
              <w:rPr>
                <w:rFonts w:eastAsia="Times New Roman"/>
                <w:lang w:eastAsia="en-AU"/>
              </w:rPr>
              <w:t>1301</w:t>
            </w:r>
          </w:p>
        </w:tc>
        <w:tc>
          <w:tcPr>
            <w:tcW w:w="6520" w:type="dxa"/>
          </w:tcPr>
          <w:p w14:paraId="2850444D" w14:textId="77777777" w:rsidR="001D0111" w:rsidRPr="00130EA5" w:rsidRDefault="001D0111" w:rsidP="00EE6430">
            <w:pPr>
              <w:rPr>
                <w:rFonts w:eastAsia="Times New Roman"/>
                <w:lang w:eastAsia="en-AU"/>
              </w:rPr>
            </w:pPr>
            <w:r w:rsidRPr="00130EA5">
              <w:rPr>
                <w:rFonts w:eastAsia="Times New Roman"/>
                <w:lang w:eastAsia="en-AU"/>
              </w:rPr>
              <w:t>Rheumatoid arthritis</w:t>
            </w:r>
          </w:p>
        </w:tc>
      </w:tr>
      <w:tr w:rsidR="001D0111" w14:paraId="3EE488E6" w14:textId="77777777" w:rsidTr="00EE6430">
        <w:trPr>
          <w:trHeight w:val="307"/>
        </w:trPr>
        <w:tc>
          <w:tcPr>
            <w:tcW w:w="1951" w:type="dxa"/>
            <w:vMerge/>
          </w:tcPr>
          <w:p w14:paraId="31C91F3A" w14:textId="77777777" w:rsidR="001D0111" w:rsidRDefault="001D0111" w:rsidP="00EE6430">
            <w:pPr>
              <w:rPr>
                <w:lang w:eastAsia="en-AU"/>
              </w:rPr>
            </w:pPr>
          </w:p>
        </w:tc>
        <w:tc>
          <w:tcPr>
            <w:tcW w:w="851" w:type="dxa"/>
          </w:tcPr>
          <w:p w14:paraId="0BBFC5A2" w14:textId="77777777" w:rsidR="001D0111" w:rsidRPr="00130EA5" w:rsidRDefault="001D0111" w:rsidP="00EE6430">
            <w:pPr>
              <w:rPr>
                <w:rFonts w:eastAsia="Times New Roman"/>
                <w:lang w:eastAsia="en-AU"/>
              </w:rPr>
            </w:pPr>
            <w:r w:rsidRPr="00130EA5">
              <w:rPr>
                <w:rFonts w:eastAsia="Times New Roman"/>
                <w:lang w:eastAsia="en-AU"/>
              </w:rPr>
              <w:t>1302</w:t>
            </w:r>
          </w:p>
        </w:tc>
        <w:tc>
          <w:tcPr>
            <w:tcW w:w="6520" w:type="dxa"/>
          </w:tcPr>
          <w:p w14:paraId="570D939B" w14:textId="77777777" w:rsidR="001D0111" w:rsidRPr="00130EA5" w:rsidRDefault="001D0111" w:rsidP="00EE6430">
            <w:pPr>
              <w:rPr>
                <w:rFonts w:eastAsia="Times New Roman"/>
                <w:lang w:eastAsia="en-AU"/>
              </w:rPr>
            </w:pPr>
            <w:r w:rsidRPr="00130EA5">
              <w:rPr>
                <w:rFonts w:eastAsia="Times New Roman"/>
                <w:lang w:eastAsia="en-AU"/>
              </w:rPr>
              <w:t>Other arthriti</w:t>
            </w:r>
            <w:r>
              <w:rPr>
                <w:rFonts w:eastAsia="Times New Roman"/>
                <w:lang w:eastAsia="en-AU"/>
              </w:rPr>
              <w:t>s &amp; related disorders (includes</w:t>
            </w:r>
            <w:r w:rsidRPr="00130EA5">
              <w:rPr>
                <w:rFonts w:eastAsia="Times New Roman"/>
                <w:lang w:eastAsia="en-AU"/>
              </w:rPr>
              <w:t xml:space="preserve"> arthrosis, Paget’s Disease)</w:t>
            </w:r>
          </w:p>
        </w:tc>
      </w:tr>
      <w:tr w:rsidR="001D0111" w14:paraId="7019AB08" w14:textId="77777777" w:rsidTr="00EE6430">
        <w:trPr>
          <w:trHeight w:val="307"/>
        </w:trPr>
        <w:tc>
          <w:tcPr>
            <w:tcW w:w="1951" w:type="dxa"/>
            <w:vMerge/>
          </w:tcPr>
          <w:p w14:paraId="6064AAC8" w14:textId="77777777" w:rsidR="001D0111" w:rsidRDefault="001D0111" w:rsidP="00EE6430">
            <w:pPr>
              <w:rPr>
                <w:lang w:eastAsia="en-AU"/>
              </w:rPr>
            </w:pPr>
          </w:p>
        </w:tc>
        <w:tc>
          <w:tcPr>
            <w:tcW w:w="851" w:type="dxa"/>
          </w:tcPr>
          <w:p w14:paraId="10F8A296" w14:textId="77777777" w:rsidR="001D0111" w:rsidRPr="00130EA5" w:rsidRDefault="001D0111" w:rsidP="00EE6430">
            <w:pPr>
              <w:rPr>
                <w:rFonts w:eastAsia="Times New Roman"/>
                <w:lang w:eastAsia="en-AU"/>
              </w:rPr>
            </w:pPr>
            <w:r w:rsidRPr="00130EA5">
              <w:rPr>
                <w:rFonts w:eastAsia="Times New Roman"/>
                <w:lang w:eastAsia="en-AU"/>
              </w:rPr>
              <w:t>1303</w:t>
            </w:r>
          </w:p>
        </w:tc>
        <w:tc>
          <w:tcPr>
            <w:tcW w:w="6520" w:type="dxa"/>
          </w:tcPr>
          <w:p w14:paraId="2D82057F" w14:textId="77777777" w:rsidR="001D0111" w:rsidRPr="00130EA5" w:rsidRDefault="001D0111" w:rsidP="00EE6430">
            <w:pPr>
              <w:rPr>
                <w:rFonts w:eastAsia="Times New Roman"/>
                <w:lang w:eastAsia="en-AU"/>
              </w:rPr>
            </w:pPr>
            <w:r w:rsidRPr="00130EA5">
              <w:rPr>
                <w:rFonts w:eastAsia="Times New Roman"/>
                <w:lang w:eastAsia="en-AU"/>
              </w:rPr>
              <w:t>Deformities of joints/limbs—acquired</w:t>
            </w:r>
          </w:p>
        </w:tc>
      </w:tr>
      <w:tr w:rsidR="001D0111" w14:paraId="09F8D5B1" w14:textId="77777777" w:rsidTr="00EE6430">
        <w:trPr>
          <w:trHeight w:val="307"/>
        </w:trPr>
        <w:tc>
          <w:tcPr>
            <w:tcW w:w="1951" w:type="dxa"/>
            <w:vMerge/>
          </w:tcPr>
          <w:p w14:paraId="23C34034" w14:textId="77777777" w:rsidR="001D0111" w:rsidRDefault="001D0111" w:rsidP="00EE6430">
            <w:pPr>
              <w:rPr>
                <w:lang w:eastAsia="en-AU"/>
              </w:rPr>
            </w:pPr>
          </w:p>
        </w:tc>
        <w:tc>
          <w:tcPr>
            <w:tcW w:w="851" w:type="dxa"/>
          </w:tcPr>
          <w:p w14:paraId="1482CCC1" w14:textId="77777777" w:rsidR="001D0111" w:rsidRPr="00130EA5" w:rsidRDefault="001D0111" w:rsidP="00EE6430">
            <w:pPr>
              <w:rPr>
                <w:rFonts w:eastAsia="Times New Roman"/>
                <w:lang w:eastAsia="en-AU"/>
              </w:rPr>
            </w:pPr>
            <w:r w:rsidRPr="00130EA5">
              <w:rPr>
                <w:rFonts w:eastAsia="Times New Roman"/>
                <w:lang w:eastAsia="en-AU"/>
              </w:rPr>
              <w:t>1304</w:t>
            </w:r>
          </w:p>
        </w:tc>
        <w:tc>
          <w:tcPr>
            <w:tcW w:w="6520" w:type="dxa"/>
          </w:tcPr>
          <w:p w14:paraId="78F5D4FD" w14:textId="77777777" w:rsidR="001D0111" w:rsidRPr="00130EA5" w:rsidRDefault="001D0111" w:rsidP="00EE6430">
            <w:pPr>
              <w:rPr>
                <w:rFonts w:eastAsia="Times New Roman"/>
                <w:lang w:eastAsia="en-AU"/>
              </w:rPr>
            </w:pPr>
            <w:r w:rsidRPr="00130EA5">
              <w:rPr>
                <w:rFonts w:eastAsia="Times New Roman"/>
                <w:lang w:eastAsia="en-AU"/>
              </w:rPr>
              <w:t>Back problems—dorsopathies (includes scoliosis, sciatica)</w:t>
            </w:r>
          </w:p>
        </w:tc>
      </w:tr>
      <w:tr w:rsidR="001D0111" w14:paraId="08F66D4A" w14:textId="77777777" w:rsidTr="00EE6430">
        <w:trPr>
          <w:trHeight w:val="307"/>
        </w:trPr>
        <w:tc>
          <w:tcPr>
            <w:tcW w:w="1951" w:type="dxa"/>
            <w:vMerge/>
          </w:tcPr>
          <w:p w14:paraId="2A2A8A72" w14:textId="77777777" w:rsidR="001D0111" w:rsidRDefault="001D0111" w:rsidP="00EE6430">
            <w:pPr>
              <w:rPr>
                <w:lang w:eastAsia="en-AU"/>
              </w:rPr>
            </w:pPr>
          </w:p>
        </w:tc>
        <w:tc>
          <w:tcPr>
            <w:tcW w:w="851" w:type="dxa"/>
          </w:tcPr>
          <w:p w14:paraId="3D0DF229" w14:textId="77777777" w:rsidR="001D0111" w:rsidRPr="00130EA5" w:rsidRDefault="001D0111" w:rsidP="00EE6430">
            <w:pPr>
              <w:rPr>
                <w:rFonts w:eastAsia="Times New Roman"/>
                <w:lang w:eastAsia="en-AU"/>
              </w:rPr>
            </w:pPr>
            <w:r w:rsidRPr="00130EA5">
              <w:rPr>
                <w:rFonts w:eastAsia="Times New Roman"/>
                <w:lang w:eastAsia="en-AU"/>
              </w:rPr>
              <w:t>1305</w:t>
            </w:r>
          </w:p>
        </w:tc>
        <w:tc>
          <w:tcPr>
            <w:tcW w:w="6520" w:type="dxa"/>
          </w:tcPr>
          <w:p w14:paraId="5B0FD1F4" w14:textId="77777777" w:rsidR="001D0111" w:rsidRPr="00130EA5" w:rsidRDefault="001D0111" w:rsidP="00EE6430">
            <w:pPr>
              <w:rPr>
                <w:rFonts w:eastAsia="Times New Roman"/>
                <w:lang w:eastAsia="en-AU"/>
              </w:rPr>
            </w:pPr>
            <w:r w:rsidRPr="00130EA5">
              <w:rPr>
                <w:rFonts w:eastAsia="Times New Roman"/>
                <w:lang w:eastAsia="en-AU"/>
              </w:rPr>
              <w:t>Other soft tissue/muscle disorders (includes rheumatism, lupus, polymyalgia rheumatica)</w:t>
            </w:r>
          </w:p>
        </w:tc>
      </w:tr>
      <w:tr w:rsidR="001D0111" w14:paraId="4C59077E" w14:textId="77777777" w:rsidTr="00EE6430">
        <w:trPr>
          <w:trHeight w:val="307"/>
        </w:trPr>
        <w:tc>
          <w:tcPr>
            <w:tcW w:w="1951" w:type="dxa"/>
            <w:vMerge/>
          </w:tcPr>
          <w:p w14:paraId="70CB55B8" w14:textId="77777777" w:rsidR="001D0111" w:rsidRDefault="001D0111" w:rsidP="00EE6430">
            <w:pPr>
              <w:rPr>
                <w:lang w:eastAsia="en-AU"/>
              </w:rPr>
            </w:pPr>
          </w:p>
        </w:tc>
        <w:tc>
          <w:tcPr>
            <w:tcW w:w="851" w:type="dxa"/>
          </w:tcPr>
          <w:p w14:paraId="43A469A2" w14:textId="77777777" w:rsidR="001D0111" w:rsidRPr="00130EA5" w:rsidRDefault="001D0111" w:rsidP="00EE6430">
            <w:pPr>
              <w:rPr>
                <w:rFonts w:eastAsia="Times New Roman"/>
                <w:lang w:eastAsia="en-AU"/>
              </w:rPr>
            </w:pPr>
            <w:r w:rsidRPr="00130EA5">
              <w:rPr>
                <w:rFonts w:eastAsia="Times New Roman"/>
                <w:lang w:eastAsia="en-AU"/>
              </w:rPr>
              <w:t>1306</w:t>
            </w:r>
          </w:p>
        </w:tc>
        <w:tc>
          <w:tcPr>
            <w:tcW w:w="6520" w:type="dxa"/>
          </w:tcPr>
          <w:p w14:paraId="15753403" w14:textId="77777777" w:rsidR="001D0111" w:rsidRPr="00130EA5" w:rsidRDefault="001D0111" w:rsidP="00EE6430">
            <w:pPr>
              <w:rPr>
                <w:rFonts w:eastAsia="Times New Roman"/>
                <w:lang w:eastAsia="en-AU"/>
              </w:rPr>
            </w:pPr>
            <w:r w:rsidRPr="00130EA5">
              <w:rPr>
                <w:rFonts w:eastAsia="Times New Roman"/>
                <w:lang w:eastAsia="en-AU"/>
              </w:rPr>
              <w:t>Osteoporosis</w:t>
            </w:r>
          </w:p>
        </w:tc>
      </w:tr>
      <w:tr w:rsidR="001D0111" w14:paraId="6B23C7F2" w14:textId="77777777" w:rsidTr="00EE6430">
        <w:trPr>
          <w:trHeight w:val="307"/>
        </w:trPr>
        <w:tc>
          <w:tcPr>
            <w:tcW w:w="1951" w:type="dxa"/>
            <w:vMerge/>
          </w:tcPr>
          <w:p w14:paraId="0E8153A7" w14:textId="77777777" w:rsidR="001D0111" w:rsidRDefault="001D0111" w:rsidP="00EE6430">
            <w:pPr>
              <w:rPr>
                <w:lang w:eastAsia="en-AU"/>
              </w:rPr>
            </w:pPr>
          </w:p>
        </w:tc>
        <w:tc>
          <w:tcPr>
            <w:tcW w:w="851" w:type="dxa"/>
          </w:tcPr>
          <w:p w14:paraId="1272F035" w14:textId="77777777" w:rsidR="001D0111" w:rsidRPr="00130EA5" w:rsidRDefault="001D0111" w:rsidP="00EE6430">
            <w:pPr>
              <w:rPr>
                <w:rFonts w:eastAsia="Times New Roman"/>
                <w:lang w:eastAsia="en-AU"/>
              </w:rPr>
            </w:pPr>
            <w:r w:rsidRPr="00130EA5">
              <w:rPr>
                <w:rFonts w:eastAsia="Times New Roman"/>
                <w:lang w:eastAsia="en-AU"/>
              </w:rPr>
              <w:t>1307</w:t>
            </w:r>
          </w:p>
        </w:tc>
        <w:tc>
          <w:tcPr>
            <w:tcW w:w="6520" w:type="dxa"/>
          </w:tcPr>
          <w:p w14:paraId="5E75E01E" w14:textId="77777777" w:rsidR="001D0111" w:rsidRPr="00130EA5" w:rsidRDefault="001D0111" w:rsidP="00EE6430">
            <w:pPr>
              <w:rPr>
                <w:rFonts w:eastAsia="Times New Roman"/>
                <w:lang w:eastAsia="en-AU"/>
              </w:rPr>
            </w:pPr>
            <w:r w:rsidRPr="00130EA5">
              <w:rPr>
                <w:rFonts w:eastAsia="Times New Roman"/>
                <w:lang w:eastAsia="en-AU"/>
              </w:rPr>
              <w:t>Osteoarthritis</w:t>
            </w:r>
          </w:p>
        </w:tc>
      </w:tr>
      <w:tr w:rsidR="001D0111" w14:paraId="55C35DCB" w14:textId="77777777" w:rsidTr="00EE6430">
        <w:trPr>
          <w:trHeight w:val="307"/>
        </w:trPr>
        <w:tc>
          <w:tcPr>
            <w:tcW w:w="1951" w:type="dxa"/>
            <w:vMerge/>
          </w:tcPr>
          <w:p w14:paraId="56BA8214" w14:textId="77777777" w:rsidR="001D0111" w:rsidRDefault="001D0111" w:rsidP="00EE6430">
            <w:pPr>
              <w:rPr>
                <w:lang w:eastAsia="en-AU"/>
              </w:rPr>
            </w:pPr>
          </w:p>
        </w:tc>
        <w:tc>
          <w:tcPr>
            <w:tcW w:w="851" w:type="dxa"/>
          </w:tcPr>
          <w:p w14:paraId="4C1D1A26" w14:textId="77777777" w:rsidR="001D0111" w:rsidRPr="00130EA5" w:rsidRDefault="001D0111" w:rsidP="00EE6430">
            <w:pPr>
              <w:rPr>
                <w:rFonts w:eastAsia="Times New Roman"/>
                <w:lang w:eastAsia="en-AU"/>
              </w:rPr>
            </w:pPr>
            <w:r w:rsidRPr="00130EA5">
              <w:rPr>
                <w:rFonts w:eastAsia="Times New Roman"/>
                <w:lang w:eastAsia="en-AU"/>
              </w:rPr>
              <w:t>1308</w:t>
            </w:r>
          </w:p>
        </w:tc>
        <w:tc>
          <w:tcPr>
            <w:tcW w:w="6520" w:type="dxa"/>
          </w:tcPr>
          <w:p w14:paraId="1380F854" w14:textId="77777777" w:rsidR="001D0111" w:rsidRPr="00130EA5" w:rsidRDefault="001D0111" w:rsidP="00EE6430">
            <w:pPr>
              <w:rPr>
                <w:rFonts w:eastAsia="Times New Roman"/>
                <w:lang w:eastAsia="en-AU"/>
              </w:rPr>
            </w:pPr>
            <w:r w:rsidRPr="00130EA5">
              <w:rPr>
                <w:rFonts w:eastAsia="Times New Roman"/>
                <w:lang w:eastAsia="en-AU"/>
              </w:rPr>
              <w:t>Gout</w:t>
            </w:r>
          </w:p>
        </w:tc>
      </w:tr>
      <w:tr w:rsidR="001D0111" w14:paraId="5CD56466" w14:textId="77777777" w:rsidTr="00EE6430">
        <w:trPr>
          <w:trHeight w:val="307"/>
        </w:trPr>
        <w:tc>
          <w:tcPr>
            <w:tcW w:w="1951" w:type="dxa"/>
            <w:vMerge/>
          </w:tcPr>
          <w:p w14:paraId="42F22630" w14:textId="77777777" w:rsidR="001D0111" w:rsidRDefault="001D0111" w:rsidP="00EE6430">
            <w:pPr>
              <w:rPr>
                <w:lang w:eastAsia="en-AU"/>
              </w:rPr>
            </w:pPr>
          </w:p>
        </w:tc>
        <w:tc>
          <w:tcPr>
            <w:tcW w:w="851" w:type="dxa"/>
          </w:tcPr>
          <w:p w14:paraId="5EAFD96D" w14:textId="77777777" w:rsidR="001D0111" w:rsidRPr="00130EA5" w:rsidRDefault="001D0111" w:rsidP="00EE6430">
            <w:pPr>
              <w:rPr>
                <w:rFonts w:eastAsia="Times New Roman"/>
                <w:lang w:eastAsia="en-AU"/>
              </w:rPr>
            </w:pPr>
            <w:r w:rsidRPr="00130EA5">
              <w:rPr>
                <w:rFonts w:eastAsia="Times New Roman"/>
                <w:lang w:eastAsia="en-AU"/>
              </w:rPr>
              <w:t>1399</w:t>
            </w:r>
          </w:p>
        </w:tc>
        <w:tc>
          <w:tcPr>
            <w:tcW w:w="6520" w:type="dxa"/>
          </w:tcPr>
          <w:p w14:paraId="1B350A35" w14:textId="77777777" w:rsidR="001D0111" w:rsidRPr="00130EA5" w:rsidRDefault="001D0111" w:rsidP="00EE6430">
            <w:pPr>
              <w:rPr>
                <w:rFonts w:eastAsia="Times New Roman"/>
                <w:lang w:eastAsia="en-AU"/>
              </w:rPr>
            </w:pPr>
            <w:r w:rsidRPr="00130EA5">
              <w:rPr>
                <w:rFonts w:eastAsia="Times New Roman"/>
                <w:lang w:eastAsia="en-AU"/>
              </w:rPr>
              <w:t>Other disorders of the musculoskeletal system &amp; connective tissue n.o.s or n.e.c (includes osteomyelitis)</w:t>
            </w:r>
          </w:p>
        </w:tc>
      </w:tr>
      <w:tr w:rsidR="003502EA" w14:paraId="2BF3BBB4" w14:textId="77777777" w:rsidTr="00EE6430">
        <w:trPr>
          <w:trHeight w:val="307"/>
        </w:trPr>
        <w:tc>
          <w:tcPr>
            <w:tcW w:w="1951" w:type="dxa"/>
          </w:tcPr>
          <w:p w14:paraId="6264B13B" w14:textId="77777777" w:rsidR="003502EA" w:rsidRDefault="003502EA" w:rsidP="00EE6430">
            <w:pPr>
              <w:rPr>
                <w:lang w:eastAsia="en-AU"/>
              </w:rPr>
            </w:pPr>
          </w:p>
        </w:tc>
        <w:tc>
          <w:tcPr>
            <w:tcW w:w="851" w:type="dxa"/>
          </w:tcPr>
          <w:p w14:paraId="4BF0102E" w14:textId="5F9921FF" w:rsidR="003502EA" w:rsidRPr="00130EA5" w:rsidRDefault="003502EA" w:rsidP="00EE6430">
            <w:pPr>
              <w:rPr>
                <w:rFonts w:eastAsia="Times New Roman"/>
                <w:lang w:eastAsia="en-AU"/>
              </w:rPr>
            </w:pPr>
            <w:r>
              <w:rPr>
                <w:rFonts w:eastAsia="Times New Roman"/>
                <w:lang w:eastAsia="en-AU"/>
              </w:rPr>
              <w:t>1399</w:t>
            </w:r>
          </w:p>
        </w:tc>
        <w:tc>
          <w:tcPr>
            <w:tcW w:w="6520" w:type="dxa"/>
          </w:tcPr>
          <w:p w14:paraId="53A99631" w14:textId="748EC160" w:rsidR="003502EA" w:rsidRPr="00130EA5" w:rsidRDefault="003502EA" w:rsidP="00EE6430">
            <w:pPr>
              <w:rPr>
                <w:rFonts w:eastAsia="Times New Roman"/>
                <w:lang w:eastAsia="en-AU"/>
              </w:rPr>
            </w:pPr>
            <w:r>
              <w:rPr>
                <w:rFonts w:eastAsia="Times New Roman"/>
                <w:lang w:eastAsia="en-AU"/>
              </w:rPr>
              <w:t>Muscular atrophy</w:t>
            </w:r>
          </w:p>
        </w:tc>
      </w:tr>
      <w:tr w:rsidR="001D0111" w14:paraId="37957BFE" w14:textId="77777777" w:rsidTr="00EE6430">
        <w:trPr>
          <w:trHeight w:val="307"/>
        </w:trPr>
        <w:tc>
          <w:tcPr>
            <w:tcW w:w="1951" w:type="dxa"/>
            <w:vMerge w:val="restart"/>
          </w:tcPr>
          <w:p w14:paraId="01799266" w14:textId="77777777" w:rsidR="001D0111" w:rsidRDefault="001D0111" w:rsidP="00EE6430">
            <w:pPr>
              <w:rPr>
                <w:lang w:eastAsia="en-AU"/>
              </w:rPr>
            </w:pPr>
            <w:r w:rsidRPr="00AE0549">
              <w:rPr>
                <w:rFonts w:eastAsia="Times New Roman"/>
                <w:b/>
                <w:bCs/>
                <w:color w:val="000000"/>
                <w:lang w:eastAsia="en-AU"/>
              </w:rPr>
              <w:t>Diseases of the genitourinary system</w:t>
            </w:r>
          </w:p>
        </w:tc>
        <w:tc>
          <w:tcPr>
            <w:tcW w:w="851" w:type="dxa"/>
          </w:tcPr>
          <w:p w14:paraId="2FF1F167" w14:textId="77777777" w:rsidR="001D0111" w:rsidRPr="00130EA5" w:rsidRDefault="001D0111" w:rsidP="00EE6430">
            <w:pPr>
              <w:rPr>
                <w:rFonts w:eastAsia="Times New Roman"/>
                <w:lang w:eastAsia="en-AU"/>
              </w:rPr>
            </w:pPr>
            <w:r w:rsidRPr="00130EA5">
              <w:rPr>
                <w:rFonts w:eastAsia="Times New Roman"/>
                <w:lang w:eastAsia="en-AU"/>
              </w:rPr>
              <w:t>1401</w:t>
            </w:r>
          </w:p>
        </w:tc>
        <w:tc>
          <w:tcPr>
            <w:tcW w:w="6520" w:type="dxa"/>
          </w:tcPr>
          <w:p w14:paraId="6FC6C58C" w14:textId="77777777" w:rsidR="001D0111" w:rsidRPr="00130EA5" w:rsidRDefault="001D0111" w:rsidP="00EE6430">
            <w:pPr>
              <w:rPr>
                <w:rFonts w:eastAsia="Times New Roman"/>
                <w:lang w:eastAsia="en-AU"/>
              </w:rPr>
            </w:pPr>
            <w:r w:rsidRPr="00130EA5">
              <w:rPr>
                <w:rFonts w:eastAsia="Times New Roman"/>
                <w:lang w:eastAsia="en-AU"/>
              </w:rPr>
              <w:t>Kidney &amp; urinary system (bladder) disorders (includes nephritis renal failure, cystitis; excludes urinary tract infection &amp; incontinence)</w:t>
            </w:r>
          </w:p>
        </w:tc>
      </w:tr>
      <w:tr w:rsidR="001D0111" w14:paraId="6DF9DB27" w14:textId="77777777" w:rsidTr="00EE6430">
        <w:trPr>
          <w:trHeight w:val="307"/>
        </w:trPr>
        <w:tc>
          <w:tcPr>
            <w:tcW w:w="1951" w:type="dxa"/>
            <w:vMerge/>
          </w:tcPr>
          <w:p w14:paraId="7CC27F55" w14:textId="77777777" w:rsidR="001D0111" w:rsidRDefault="001D0111" w:rsidP="00EE6430">
            <w:pPr>
              <w:rPr>
                <w:lang w:eastAsia="en-AU"/>
              </w:rPr>
            </w:pPr>
          </w:p>
        </w:tc>
        <w:tc>
          <w:tcPr>
            <w:tcW w:w="851" w:type="dxa"/>
          </w:tcPr>
          <w:p w14:paraId="4C9BEBB2" w14:textId="77777777" w:rsidR="001D0111" w:rsidRPr="00130EA5" w:rsidRDefault="001D0111" w:rsidP="00EE6430">
            <w:pPr>
              <w:rPr>
                <w:rFonts w:eastAsia="Times New Roman"/>
                <w:lang w:eastAsia="en-AU"/>
              </w:rPr>
            </w:pPr>
            <w:r w:rsidRPr="00130EA5">
              <w:rPr>
                <w:rFonts w:eastAsia="Times New Roman"/>
                <w:lang w:eastAsia="en-AU"/>
              </w:rPr>
              <w:t>1402</w:t>
            </w:r>
          </w:p>
        </w:tc>
        <w:tc>
          <w:tcPr>
            <w:tcW w:w="6520" w:type="dxa"/>
          </w:tcPr>
          <w:p w14:paraId="14ADE368" w14:textId="77777777" w:rsidR="001D0111" w:rsidRPr="00130EA5" w:rsidRDefault="001D0111" w:rsidP="00EE6430">
            <w:pPr>
              <w:rPr>
                <w:rFonts w:eastAsia="Times New Roman"/>
                <w:lang w:eastAsia="en-AU"/>
              </w:rPr>
            </w:pPr>
            <w:r w:rsidRPr="00130EA5">
              <w:rPr>
                <w:rFonts w:eastAsia="Times New Roman"/>
                <w:lang w:eastAsia="en-AU"/>
              </w:rPr>
              <w:t>Urinary tract infection</w:t>
            </w:r>
          </w:p>
        </w:tc>
      </w:tr>
      <w:tr w:rsidR="001D0111" w14:paraId="78A941F0" w14:textId="77777777" w:rsidTr="00EE6430">
        <w:trPr>
          <w:trHeight w:val="307"/>
        </w:trPr>
        <w:tc>
          <w:tcPr>
            <w:tcW w:w="1951" w:type="dxa"/>
            <w:vMerge/>
          </w:tcPr>
          <w:p w14:paraId="25596739" w14:textId="77777777" w:rsidR="001D0111" w:rsidRDefault="001D0111" w:rsidP="00EE6430">
            <w:pPr>
              <w:rPr>
                <w:lang w:eastAsia="en-AU"/>
              </w:rPr>
            </w:pPr>
          </w:p>
        </w:tc>
        <w:tc>
          <w:tcPr>
            <w:tcW w:w="851" w:type="dxa"/>
          </w:tcPr>
          <w:p w14:paraId="71D9B984" w14:textId="77777777" w:rsidR="001D0111" w:rsidRPr="00130EA5" w:rsidRDefault="001D0111" w:rsidP="00EE6430">
            <w:pPr>
              <w:rPr>
                <w:rFonts w:eastAsia="Times New Roman"/>
                <w:lang w:eastAsia="en-AU"/>
              </w:rPr>
            </w:pPr>
            <w:r w:rsidRPr="00130EA5">
              <w:rPr>
                <w:rFonts w:eastAsia="Times New Roman"/>
                <w:lang w:eastAsia="en-AU"/>
              </w:rPr>
              <w:t>1403</w:t>
            </w:r>
          </w:p>
        </w:tc>
        <w:tc>
          <w:tcPr>
            <w:tcW w:w="6520" w:type="dxa"/>
          </w:tcPr>
          <w:p w14:paraId="48AEE58E" w14:textId="77777777" w:rsidR="001D0111" w:rsidRPr="00130EA5" w:rsidRDefault="001D0111" w:rsidP="00EE6430">
            <w:pPr>
              <w:rPr>
                <w:rFonts w:eastAsia="Times New Roman"/>
                <w:lang w:eastAsia="en-AU"/>
              </w:rPr>
            </w:pPr>
            <w:r w:rsidRPr="00130EA5">
              <w:rPr>
                <w:rFonts w:eastAsia="Times New Roman"/>
                <w:lang w:eastAsia="en-AU"/>
              </w:rPr>
              <w:t>Stress/urinary incontinence (includes stress, overflow, reflex &amp; urge incontinence)</w:t>
            </w:r>
          </w:p>
        </w:tc>
      </w:tr>
      <w:tr w:rsidR="001D0111" w14:paraId="292E3371" w14:textId="77777777" w:rsidTr="00EE6430">
        <w:trPr>
          <w:trHeight w:val="307"/>
        </w:trPr>
        <w:tc>
          <w:tcPr>
            <w:tcW w:w="1951" w:type="dxa"/>
            <w:vMerge/>
          </w:tcPr>
          <w:p w14:paraId="10538DB9" w14:textId="77777777" w:rsidR="001D0111" w:rsidRDefault="001D0111" w:rsidP="00EE6430">
            <w:pPr>
              <w:rPr>
                <w:lang w:eastAsia="en-AU"/>
              </w:rPr>
            </w:pPr>
          </w:p>
        </w:tc>
        <w:tc>
          <w:tcPr>
            <w:tcW w:w="851" w:type="dxa"/>
          </w:tcPr>
          <w:p w14:paraId="7070BDA8" w14:textId="77777777" w:rsidR="001D0111" w:rsidRPr="00130EA5" w:rsidRDefault="001D0111" w:rsidP="00EE6430">
            <w:pPr>
              <w:rPr>
                <w:rFonts w:eastAsia="Times New Roman"/>
                <w:lang w:eastAsia="en-AU"/>
              </w:rPr>
            </w:pPr>
            <w:r w:rsidRPr="00130EA5">
              <w:rPr>
                <w:rFonts w:eastAsia="Times New Roman"/>
                <w:lang w:eastAsia="en-AU"/>
              </w:rPr>
              <w:t>1404</w:t>
            </w:r>
          </w:p>
        </w:tc>
        <w:tc>
          <w:tcPr>
            <w:tcW w:w="6520" w:type="dxa"/>
          </w:tcPr>
          <w:p w14:paraId="3028D2DD" w14:textId="77777777" w:rsidR="001D0111" w:rsidRPr="00130EA5" w:rsidRDefault="001D0111" w:rsidP="00EE6430">
            <w:pPr>
              <w:rPr>
                <w:rFonts w:eastAsia="Times New Roman"/>
                <w:lang w:eastAsia="en-AU"/>
              </w:rPr>
            </w:pPr>
            <w:r w:rsidRPr="00130EA5">
              <w:t>Urinary diversion (ileal conduit), urostomy</w:t>
            </w:r>
          </w:p>
        </w:tc>
      </w:tr>
      <w:tr w:rsidR="001D0111" w14:paraId="1C91265F" w14:textId="77777777" w:rsidTr="00EE6430">
        <w:trPr>
          <w:trHeight w:val="307"/>
        </w:trPr>
        <w:tc>
          <w:tcPr>
            <w:tcW w:w="1951" w:type="dxa"/>
            <w:vMerge/>
          </w:tcPr>
          <w:p w14:paraId="6C7830A4" w14:textId="77777777" w:rsidR="001D0111" w:rsidRDefault="001D0111" w:rsidP="00EE6430">
            <w:pPr>
              <w:rPr>
                <w:lang w:eastAsia="en-AU"/>
              </w:rPr>
            </w:pPr>
          </w:p>
        </w:tc>
        <w:tc>
          <w:tcPr>
            <w:tcW w:w="851" w:type="dxa"/>
          </w:tcPr>
          <w:p w14:paraId="59EF056D" w14:textId="77777777" w:rsidR="001D0111" w:rsidRPr="00130EA5" w:rsidRDefault="001D0111" w:rsidP="00EE6430">
            <w:pPr>
              <w:rPr>
                <w:rFonts w:eastAsia="Times New Roman"/>
                <w:lang w:eastAsia="en-AU"/>
              </w:rPr>
            </w:pPr>
            <w:r w:rsidRPr="00130EA5">
              <w:rPr>
                <w:rFonts w:eastAsia="Times New Roman"/>
                <w:lang w:eastAsia="en-AU"/>
              </w:rPr>
              <w:t>1499</w:t>
            </w:r>
          </w:p>
        </w:tc>
        <w:tc>
          <w:tcPr>
            <w:tcW w:w="6520" w:type="dxa"/>
          </w:tcPr>
          <w:p w14:paraId="41B01E8F" w14:textId="77777777" w:rsidR="001D0111" w:rsidRPr="00130EA5" w:rsidRDefault="001D0111" w:rsidP="00EE6430">
            <w:pPr>
              <w:rPr>
                <w:rFonts w:eastAsia="Times New Roman"/>
                <w:lang w:eastAsia="en-AU"/>
              </w:rPr>
            </w:pPr>
            <w:r w:rsidRPr="00130EA5">
              <w:rPr>
                <w:rFonts w:eastAsia="Times New Roman"/>
                <w:lang w:eastAsia="en-AU"/>
              </w:rPr>
              <w:t>Other diseases of the genitourinary system n.o.s or n.e.c (includes prostate, breast and menopause disorders, vaginal prolapse, benign prostatic hypertrophy)</w:t>
            </w:r>
          </w:p>
        </w:tc>
      </w:tr>
      <w:tr w:rsidR="001D0111" w14:paraId="5A53AD14" w14:textId="77777777" w:rsidTr="00EE6430">
        <w:trPr>
          <w:trHeight w:val="307"/>
        </w:trPr>
        <w:tc>
          <w:tcPr>
            <w:tcW w:w="1951" w:type="dxa"/>
            <w:vMerge w:val="restart"/>
          </w:tcPr>
          <w:p w14:paraId="0779DCDD" w14:textId="77777777" w:rsidR="001D0111" w:rsidRDefault="001D0111" w:rsidP="00EE6430">
            <w:pPr>
              <w:rPr>
                <w:lang w:eastAsia="en-AU"/>
              </w:rPr>
            </w:pPr>
            <w:r w:rsidRPr="00AE0549">
              <w:rPr>
                <w:rFonts w:eastAsia="Times New Roman"/>
                <w:b/>
                <w:bCs/>
                <w:color w:val="000000"/>
                <w:lang w:eastAsia="en-AU"/>
              </w:rPr>
              <w:t>Congenital malformations, deformations &amp; chromosomal abnormalities</w:t>
            </w:r>
          </w:p>
        </w:tc>
        <w:tc>
          <w:tcPr>
            <w:tcW w:w="851" w:type="dxa"/>
          </w:tcPr>
          <w:p w14:paraId="691AAF4C" w14:textId="77777777" w:rsidR="001D0111" w:rsidRPr="00130EA5" w:rsidRDefault="001D0111" w:rsidP="00EE6430">
            <w:pPr>
              <w:rPr>
                <w:rFonts w:eastAsia="Times New Roman"/>
                <w:lang w:eastAsia="en-AU"/>
              </w:rPr>
            </w:pPr>
            <w:r w:rsidRPr="00130EA5">
              <w:rPr>
                <w:rFonts w:eastAsia="Times New Roman"/>
                <w:lang w:eastAsia="en-AU"/>
              </w:rPr>
              <w:t>1501</w:t>
            </w:r>
          </w:p>
        </w:tc>
        <w:tc>
          <w:tcPr>
            <w:tcW w:w="6520" w:type="dxa"/>
          </w:tcPr>
          <w:p w14:paraId="3FC3EC79" w14:textId="77777777" w:rsidR="001D0111" w:rsidRPr="00130EA5" w:rsidRDefault="001D0111" w:rsidP="00EE6430">
            <w:pPr>
              <w:rPr>
                <w:rFonts w:eastAsia="Times New Roman"/>
                <w:lang w:eastAsia="en-AU"/>
              </w:rPr>
            </w:pPr>
            <w:r w:rsidRPr="00130EA5">
              <w:rPr>
                <w:rFonts w:eastAsia="Times New Roman"/>
                <w:lang w:eastAsia="en-AU"/>
              </w:rPr>
              <w:t>Spina bifida</w:t>
            </w:r>
          </w:p>
        </w:tc>
      </w:tr>
      <w:tr w:rsidR="001D0111" w14:paraId="5948227A" w14:textId="77777777" w:rsidTr="00EE6430">
        <w:trPr>
          <w:trHeight w:val="307"/>
        </w:trPr>
        <w:tc>
          <w:tcPr>
            <w:tcW w:w="1951" w:type="dxa"/>
            <w:vMerge/>
          </w:tcPr>
          <w:p w14:paraId="5723D146" w14:textId="77777777" w:rsidR="001D0111" w:rsidRDefault="001D0111" w:rsidP="00EE6430">
            <w:pPr>
              <w:rPr>
                <w:lang w:eastAsia="en-AU"/>
              </w:rPr>
            </w:pPr>
          </w:p>
        </w:tc>
        <w:tc>
          <w:tcPr>
            <w:tcW w:w="851" w:type="dxa"/>
          </w:tcPr>
          <w:p w14:paraId="142051AF" w14:textId="77777777" w:rsidR="001D0111" w:rsidRPr="00130EA5" w:rsidRDefault="001D0111" w:rsidP="00EE6430">
            <w:pPr>
              <w:rPr>
                <w:rFonts w:eastAsia="Times New Roman"/>
                <w:lang w:eastAsia="en-AU"/>
              </w:rPr>
            </w:pPr>
            <w:r w:rsidRPr="00130EA5">
              <w:rPr>
                <w:rFonts w:eastAsia="Times New Roman"/>
                <w:lang w:eastAsia="en-AU"/>
              </w:rPr>
              <w:t>1502</w:t>
            </w:r>
          </w:p>
        </w:tc>
        <w:tc>
          <w:tcPr>
            <w:tcW w:w="6520" w:type="dxa"/>
          </w:tcPr>
          <w:p w14:paraId="36EA6597" w14:textId="77777777" w:rsidR="001D0111" w:rsidRPr="00130EA5" w:rsidRDefault="001D0111" w:rsidP="00EE6430">
            <w:pPr>
              <w:rPr>
                <w:rFonts w:eastAsia="Times New Roman"/>
                <w:lang w:eastAsia="en-AU"/>
              </w:rPr>
            </w:pPr>
            <w:r w:rsidRPr="00130EA5">
              <w:rPr>
                <w:rFonts w:eastAsia="Times New Roman"/>
                <w:lang w:eastAsia="en-AU"/>
              </w:rPr>
              <w:t>Deformities of joints/limbs—congenital</w:t>
            </w:r>
          </w:p>
        </w:tc>
      </w:tr>
      <w:tr w:rsidR="001D0111" w14:paraId="5DCD1EA1" w14:textId="77777777" w:rsidTr="00EE6430">
        <w:trPr>
          <w:trHeight w:val="307"/>
        </w:trPr>
        <w:tc>
          <w:tcPr>
            <w:tcW w:w="1951" w:type="dxa"/>
            <w:vMerge/>
          </w:tcPr>
          <w:p w14:paraId="3F5F8D3E" w14:textId="77777777" w:rsidR="001D0111" w:rsidRDefault="001D0111" w:rsidP="00EE6430">
            <w:pPr>
              <w:rPr>
                <w:lang w:eastAsia="en-AU"/>
              </w:rPr>
            </w:pPr>
          </w:p>
        </w:tc>
        <w:tc>
          <w:tcPr>
            <w:tcW w:w="851" w:type="dxa"/>
          </w:tcPr>
          <w:p w14:paraId="4FBA6514" w14:textId="77777777" w:rsidR="001D0111" w:rsidRPr="00130EA5" w:rsidRDefault="001D0111" w:rsidP="00EE6430">
            <w:pPr>
              <w:rPr>
                <w:rFonts w:eastAsia="Times New Roman"/>
                <w:lang w:eastAsia="en-AU"/>
              </w:rPr>
            </w:pPr>
            <w:r w:rsidRPr="00130EA5">
              <w:rPr>
                <w:rFonts w:eastAsia="Times New Roman"/>
                <w:lang w:eastAsia="en-AU"/>
              </w:rPr>
              <w:t>1503</w:t>
            </w:r>
          </w:p>
        </w:tc>
        <w:tc>
          <w:tcPr>
            <w:tcW w:w="6520" w:type="dxa"/>
          </w:tcPr>
          <w:p w14:paraId="3CC49D23" w14:textId="77777777" w:rsidR="001D0111" w:rsidRPr="00130EA5" w:rsidRDefault="001D0111" w:rsidP="00EE6430">
            <w:pPr>
              <w:rPr>
                <w:rFonts w:eastAsia="Times New Roman"/>
                <w:lang w:eastAsia="en-AU"/>
              </w:rPr>
            </w:pPr>
            <w:r w:rsidRPr="00130EA5">
              <w:rPr>
                <w:rFonts w:eastAsia="Times New Roman"/>
                <w:lang w:eastAsia="en-AU"/>
              </w:rPr>
              <w:t>Down’s syndrome</w:t>
            </w:r>
          </w:p>
        </w:tc>
      </w:tr>
      <w:tr w:rsidR="001D0111" w14:paraId="038C0651" w14:textId="77777777" w:rsidTr="00EE6430">
        <w:trPr>
          <w:trHeight w:val="307"/>
        </w:trPr>
        <w:tc>
          <w:tcPr>
            <w:tcW w:w="1951" w:type="dxa"/>
            <w:vMerge/>
          </w:tcPr>
          <w:p w14:paraId="211CFB4E" w14:textId="77777777" w:rsidR="001D0111" w:rsidRDefault="001D0111" w:rsidP="00EE6430">
            <w:pPr>
              <w:rPr>
                <w:lang w:eastAsia="en-AU"/>
              </w:rPr>
            </w:pPr>
          </w:p>
        </w:tc>
        <w:tc>
          <w:tcPr>
            <w:tcW w:w="851" w:type="dxa"/>
          </w:tcPr>
          <w:p w14:paraId="6FE199A1" w14:textId="77777777" w:rsidR="001D0111" w:rsidRPr="00130EA5" w:rsidRDefault="001D0111" w:rsidP="00EE6430">
            <w:pPr>
              <w:rPr>
                <w:rFonts w:eastAsia="Times New Roman"/>
                <w:lang w:eastAsia="en-AU"/>
              </w:rPr>
            </w:pPr>
            <w:r w:rsidRPr="00130EA5">
              <w:rPr>
                <w:rFonts w:eastAsia="Times New Roman"/>
                <w:lang w:eastAsia="en-AU"/>
              </w:rPr>
              <w:t>1504</w:t>
            </w:r>
          </w:p>
        </w:tc>
        <w:tc>
          <w:tcPr>
            <w:tcW w:w="6520" w:type="dxa"/>
          </w:tcPr>
          <w:p w14:paraId="3CCF9B77" w14:textId="77777777" w:rsidR="001D0111" w:rsidRPr="00130EA5" w:rsidRDefault="001D0111" w:rsidP="00EE6430">
            <w:pPr>
              <w:rPr>
                <w:rFonts w:eastAsia="Times New Roman"/>
                <w:lang w:eastAsia="en-AU"/>
              </w:rPr>
            </w:pPr>
            <w:r w:rsidRPr="00130EA5">
              <w:rPr>
                <w:rFonts w:eastAsia="Times New Roman"/>
                <w:lang w:eastAsia="en-AU"/>
              </w:rPr>
              <w:t>Other chromosomal abnormalities</w:t>
            </w:r>
          </w:p>
        </w:tc>
      </w:tr>
      <w:tr w:rsidR="001D0111" w14:paraId="2D3483FC" w14:textId="77777777" w:rsidTr="00EE6430">
        <w:trPr>
          <w:trHeight w:val="307"/>
        </w:trPr>
        <w:tc>
          <w:tcPr>
            <w:tcW w:w="1951" w:type="dxa"/>
            <w:vMerge/>
          </w:tcPr>
          <w:p w14:paraId="2DDAFBFD" w14:textId="77777777" w:rsidR="001D0111" w:rsidRDefault="001D0111" w:rsidP="00EE6430">
            <w:pPr>
              <w:rPr>
                <w:lang w:eastAsia="en-AU"/>
              </w:rPr>
            </w:pPr>
          </w:p>
        </w:tc>
        <w:tc>
          <w:tcPr>
            <w:tcW w:w="851" w:type="dxa"/>
          </w:tcPr>
          <w:p w14:paraId="4501D2FB" w14:textId="77777777" w:rsidR="001D0111" w:rsidRPr="00130EA5" w:rsidRDefault="001D0111" w:rsidP="00EE6430">
            <w:pPr>
              <w:rPr>
                <w:rFonts w:eastAsia="Times New Roman"/>
                <w:lang w:eastAsia="en-AU"/>
              </w:rPr>
            </w:pPr>
            <w:r w:rsidRPr="00130EA5">
              <w:rPr>
                <w:rFonts w:eastAsia="Times New Roman"/>
                <w:lang w:eastAsia="en-AU"/>
              </w:rPr>
              <w:t>1505</w:t>
            </w:r>
          </w:p>
        </w:tc>
        <w:tc>
          <w:tcPr>
            <w:tcW w:w="6520" w:type="dxa"/>
          </w:tcPr>
          <w:p w14:paraId="7207B841" w14:textId="77777777" w:rsidR="001D0111" w:rsidRPr="00130EA5" w:rsidRDefault="001D0111" w:rsidP="00EE6430">
            <w:pPr>
              <w:rPr>
                <w:rFonts w:eastAsia="Times New Roman"/>
                <w:lang w:eastAsia="en-AU"/>
              </w:rPr>
            </w:pPr>
            <w:r w:rsidRPr="00130EA5">
              <w:rPr>
                <w:rFonts w:eastAsia="Times New Roman"/>
                <w:lang w:eastAsia="en-AU"/>
              </w:rPr>
              <w:t>Congenital brain damage/malformation</w:t>
            </w:r>
          </w:p>
        </w:tc>
      </w:tr>
      <w:tr w:rsidR="001D0111" w14:paraId="44EDCBC9" w14:textId="77777777" w:rsidTr="00EE6430">
        <w:trPr>
          <w:trHeight w:val="307"/>
        </w:trPr>
        <w:tc>
          <w:tcPr>
            <w:tcW w:w="1951" w:type="dxa"/>
            <w:vMerge/>
          </w:tcPr>
          <w:p w14:paraId="52B82374" w14:textId="77777777" w:rsidR="001D0111" w:rsidRDefault="001D0111" w:rsidP="00EE6430">
            <w:pPr>
              <w:rPr>
                <w:lang w:eastAsia="en-AU"/>
              </w:rPr>
            </w:pPr>
          </w:p>
        </w:tc>
        <w:tc>
          <w:tcPr>
            <w:tcW w:w="851" w:type="dxa"/>
          </w:tcPr>
          <w:p w14:paraId="7D34E8DC" w14:textId="77777777" w:rsidR="001D0111" w:rsidRPr="00130EA5" w:rsidRDefault="001D0111" w:rsidP="00EE6430">
            <w:pPr>
              <w:rPr>
                <w:rFonts w:eastAsia="Times New Roman"/>
                <w:lang w:eastAsia="en-AU"/>
              </w:rPr>
            </w:pPr>
            <w:r w:rsidRPr="00130EA5">
              <w:rPr>
                <w:rFonts w:eastAsia="Times New Roman"/>
                <w:lang w:eastAsia="en-AU"/>
              </w:rPr>
              <w:t>1599</w:t>
            </w:r>
          </w:p>
        </w:tc>
        <w:tc>
          <w:tcPr>
            <w:tcW w:w="6520" w:type="dxa"/>
          </w:tcPr>
          <w:p w14:paraId="71D64A50" w14:textId="77777777" w:rsidR="001D0111" w:rsidRPr="00130EA5" w:rsidRDefault="001D0111" w:rsidP="00EE6430">
            <w:pPr>
              <w:rPr>
                <w:rFonts w:eastAsia="Times New Roman"/>
                <w:lang w:eastAsia="en-AU"/>
              </w:rPr>
            </w:pPr>
            <w:r w:rsidRPr="00130EA5">
              <w:rPr>
                <w:rFonts w:eastAsia="Times New Roman"/>
                <w:lang w:eastAsia="en-AU"/>
              </w:rPr>
              <w:t>Other congenital malformations &amp; deformations n.o.s or n.e.c</w:t>
            </w:r>
          </w:p>
        </w:tc>
      </w:tr>
      <w:tr w:rsidR="001D0111" w14:paraId="4DD3454B" w14:textId="77777777" w:rsidTr="00EE6430">
        <w:trPr>
          <w:trHeight w:val="307"/>
        </w:trPr>
        <w:tc>
          <w:tcPr>
            <w:tcW w:w="1951" w:type="dxa"/>
            <w:vMerge w:val="restart"/>
          </w:tcPr>
          <w:p w14:paraId="71AFA712" w14:textId="77777777" w:rsidR="001D0111" w:rsidRDefault="001D0111" w:rsidP="00EE6430">
            <w:pPr>
              <w:rPr>
                <w:lang w:eastAsia="en-AU"/>
              </w:rPr>
            </w:pPr>
            <w:r w:rsidRPr="00AE0549">
              <w:rPr>
                <w:rFonts w:eastAsia="Times New Roman"/>
                <w:b/>
                <w:bCs/>
                <w:color w:val="000000"/>
                <w:lang w:eastAsia="en-AU"/>
              </w:rPr>
              <w:t>Injury, poisoning &amp; certain other consequences of external causes</w:t>
            </w:r>
          </w:p>
        </w:tc>
        <w:tc>
          <w:tcPr>
            <w:tcW w:w="851" w:type="dxa"/>
          </w:tcPr>
          <w:p w14:paraId="7AA9618F" w14:textId="77777777" w:rsidR="001D0111" w:rsidRPr="00130EA5" w:rsidRDefault="001D0111" w:rsidP="00EE6430">
            <w:pPr>
              <w:rPr>
                <w:rFonts w:eastAsia="Times New Roman"/>
                <w:lang w:eastAsia="en-AU"/>
              </w:rPr>
            </w:pPr>
            <w:r w:rsidRPr="00130EA5">
              <w:rPr>
                <w:rFonts w:eastAsia="Times New Roman"/>
                <w:lang w:eastAsia="en-AU"/>
              </w:rPr>
              <w:t>1601</w:t>
            </w:r>
          </w:p>
        </w:tc>
        <w:tc>
          <w:tcPr>
            <w:tcW w:w="6520" w:type="dxa"/>
          </w:tcPr>
          <w:p w14:paraId="4F10AD40" w14:textId="77777777" w:rsidR="001D0111" w:rsidRPr="00130EA5" w:rsidRDefault="001D0111" w:rsidP="00EE6430">
            <w:pPr>
              <w:rPr>
                <w:rFonts w:eastAsia="Times New Roman"/>
                <w:lang w:eastAsia="en-AU"/>
              </w:rPr>
            </w:pPr>
            <w:r w:rsidRPr="00130EA5">
              <w:rPr>
                <w:rFonts w:eastAsia="Times New Roman"/>
                <w:lang w:eastAsia="en-AU"/>
              </w:rPr>
              <w:t>Injuries to the head (includes injuries to ear, eye, face, jaw, acquired brain damage)</w:t>
            </w:r>
          </w:p>
        </w:tc>
      </w:tr>
      <w:tr w:rsidR="00834111" w14:paraId="18A5E1C4" w14:textId="77777777" w:rsidTr="00EE6430">
        <w:trPr>
          <w:trHeight w:val="307"/>
        </w:trPr>
        <w:tc>
          <w:tcPr>
            <w:tcW w:w="1951" w:type="dxa"/>
            <w:vMerge/>
          </w:tcPr>
          <w:p w14:paraId="213F6F71" w14:textId="77777777" w:rsidR="00834111" w:rsidRPr="00AE0549" w:rsidRDefault="00834111" w:rsidP="00EE6430">
            <w:pPr>
              <w:rPr>
                <w:rFonts w:eastAsia="Times New Roman"/>
                <w:b/>
                <w:bCs/>
                <w:color w:val="000000"/>
                <w:lang w:eastAsia="en-AU"/>
              </w:rPr>
            </w:pPr>
          </w:p>
        </w:tc>
        <w:tc>
          <w:tcPr>
            <w:tcW w:w="851" w:type="dxa"/>
          </w:tcPr>
          <w:p w14:paraId="19A2FA66" w14:textId="77A27C77" w:rsidR="00834111" w:rsidRPr="00130EA5" w:rsidRDefault="00834111" w:rsidP="00EE6430">
            <w:pPr>
              <w:rPr>
                <w:rFonts w:eastAsia="Times New Roman"/>
                <w:lang w:eastAsia="en-AU"/>
              </w:rPr>
            </w:pPr>
            <w:r>
              <w:rPr>
                <w:rFonts w:eastAsia="Times New Roman"/>
                <w:lang w:eastAsia="en-AU"/>
              </w:rPr>
              <w:t>1601</w:t>
            </w:r>
          </w:p>
        </w:tc>
        <w:tc>
          <w:tcPr>
            <w:tcW w:w="6520" w:type="dxa"/>
          </w:tcPr>
          <w:p w14:paraId="1C6CE550" w14:textId="2EA9676F" w:rsidR="00834111" w:rsidRPr="00130EA5" w:rsidRDefault="00834111" w:rsidP="00EE6430">
            <w:pPr>
              <w:rPr>
                <w:rFonts w:eastAsia="Times New Roman"/>
                <w:lang w:eastAsia="en-AU"/>
              </w:rPr>
            </w:pPr>
            <w:r>
              <w:rPr>
                <w:rFonts w:eastAsia="Times New Roman"/>
                <w:lang w:eastAsia="en-AU"/>
              </w:rPr>
              <w:t xml:space="preserve">Other </w:t>
            </w:r>
            <w:r w:rsidR="006C498A">
              <w:rPr>
                <w:rFonts w:eastAsia="Times New Roman"/>
                <w:lang w:eastAsia="en-AU"/>
              </w:rPr>
              <w:t>acquired brain injury</w:t>
            </w:r>
          </w:p>
        </w:tc>
      </w:tr>
      <w:tr w:rsidR="001D0111" w14:paraId="7ACD34DB" w14:textId="77777777" w:rsidTr="00EE6430">
        <w:trPr>
          <w:trHeight w:val="307"/>
        </w:trPr>
        <w:tc>
          <w:tcPr>
            <w:tcW w:w="1951" w:type="dxa"/>
            <w:vMerge/>
          </w:tcPr>
          <w:p w14:paraId="3D162E4E" w14:textId="77777777" w:rsidR="001D0111" w:rsidRDefault="001D0111" w:rsidP="00EE6430">
            <w:pPr>
              <w:rPr>
                <w:lang w:eastAsia="en-AU"/>
              </w:rPr>
            </w:pPr>
          </w:p>
        </w:tc>
        <w:tc>
          <w:tcPr>
            <w:tcW w:w="851" w:type="dxa"/>
          </w:tcPr>
          <w:p w14:paraId="16FB3AEF" w14:textId="77777777" w:rsidR="001D0111" w:rsidRPr="00130EA5" w:rsidRDefault="001D0111" w:rsidP="00EE6430">
            <w:pPr>
              <w:rPr>
                <w:rFonts w:eastAsia="Times New Roman"/>
                <w:lang w:eastAsia="en-AU"/>
              </w:rPr>
            </w:pPr>
            <w:r w:rsidRPr="00130EA5">
              <w:rPr>
                <w:rFonts w:eastAsia="Times New Roman"/>
                <w:lang w:eastAsia="en-AU"/>
              </w:rPr>
              <w:t>1602</w:t>
            </w:r>
          </w:p>
        </w:tc>
        <w:tc>
          <w:tcPr>
            <w:tcW w:w="6520" w:type="dxa"/>
          </w:tcPr>
          <w:p w14:paraId="3F109913" w14:textId="77777777" w:rsidR="001D0111" w:rsidRPr="00130EA5" w:rsidRDefault="001D0111" w:rsidP="00EE6430">
            <w:pPr>
              <w:rPr>
                <w:rFonts w:eastAsia="Times New Roman"/>
                <w:lang w:eastAsia="en-AU"/>
              </w:rPr>
            </w:pPr>
            <w:r w:rsidRPr="00130EA5">
              <w:rPr>
                <w:rFonts w:eastAsia="Times New Roman"/>
                <w:lang w:eastAsia="en-AU"/>
              </w:rPr>
              <w:t>Injuries to arm/hand/shoulder (includes, dislocations, sprains &amp; strains)</w:t>
            </w:r>
          </w:p>
        </w:tc>
      </w:tr>
      <w:tr w:rsidR="001D0111" w14:paraId="76C225C2" w14:textId="77777777" w:rsidTr="00EE6430">
        <w:trPr>
          <w:trHeight w:val="307"/>
        </w:trPr>
        <w:tc>
          <w:tcPr>
            <w:tcW w:w="1951" w:type="dxa"/>
            <w:vMerge/>
          </w:tcPr>
          <w:p w14:paraId="2D71B649" w14:textId="77777777" w:rsidR="001D0111" w:rsidRDefault="001D0111" w:rsidP="00EE6430">
            <w:pPr>
              <w:rPr>
                <w:lang w:eastAsia="en-AU"/>
              </w:rPr>
            </w:pPr>
          </w:p>
        </w:tc>
        <w:tc>
          <w:tcPr>
            <w:tcW w:w="851" w:type="dxa"/>
          </w:tcPr>
          <w:p w14:paraId="7E6AEAC1" w14:textId="77777777" w:rsidR="001D0111" w:rsidRPr="00130EA5" w:rsidRDefault="001D0111" w:rsidP="00EE6430">
            <w:pPr>
              <w:rPr>
                <w:rFonts w:eastAsia="Times New Roman"/>
                <w:lang w:eastAsia="en-AU"/>
              </w:rPr>
            </w:pPr>
            <w:r w:rsidRPr="00130EA5">
              <w:rPr>
                <w:rFonts w:eastAsia="Times New Roman"/>
                <w:lang w:eastAsia="en-AU"/>
              </w:rPr>
              <w:t>1603</w:t>
            </w:r>
          </w:p>
        </w:tc>
        <w:tc>
          <w:tcPr>
            <w:tcW w:w="6520" w:type="dxa"/>
          </w:tcPr>
          <w:p w14:paraId="66BCDEF4" w14:textId="77777777" w:rsidR="001D0111" w:rsidRPr="00130EA5" w:rsidRDefault="001D0111" w:rsidP="00EE6430">
            <w:pPr>
              <w:rPr>
                <w:rFonts w:eastAsia="Times New Roman"/>
                <w:lang w:eastAsia="en-AU"/>
              </w:rPr>
            </w:pPr>
            <w:r w:rsidRPr="00130EA5">
              <w:rPr>
                <w:rFonts w:eastAsia="Times New Roman"/>
                <w:lang w:eastAsia="en-AU"/>
              </w:rPr>
              <w:t>Injuries to leg/knee/foot/ankle/hip (includes dislocations, sprains &amp; strains)</w:t>
            </w:r>
          </w:p>
        </w:tc>
      </w:tr>
      <w:tr w:rsidR="001D0111" w14:paraId="354100B1" w14:textId="77777777" w:rsidTr="00EE6430">
        <w:trPr>
          <w:trHeight w:val="307"/>
        </w:trPr>
        <w:tc>
          <w:tcPr>
            <w:tcW w:w="1951" w:type="dxa"/>
            <w:vMerge/>
          </w:tcPr>
          <w:p w14:paraId="112F6BA1" w14:textId="77777777" w:rsidR="001D0111" w:rsidRDefault="001D0111" w:rsidP="00EE6430">
            <w:pPr>
              <w:rPr>
                <w:lang w:eastAsia="en-AU"/>
              </w:rPr>
            </w:pPr>
          </w:p>
        </w:tc>
        <w:tc>
          <w:tcPr>
            <w:tcW w:w="851" w:type="dxa"/>
          </w:tcPr>
          <w:p w14:paraId="6340C58B" w14:textId="77777777" w:rsidR="001D0111" w:rsidRPr="00130EA5" w:rsidRDefault="001D0111" w:rsidP="00EE6430">
            <w:pPr>
              <w:rPr>
                <w:rFonts w:eastAsia="Times New Roman"/>
                <w:lang w:eastAsia="en-AU"/>
              </w:rPr>
            </w:pPr>
            <w:r w:rsidRPr="00130EA5">
              <w:rPr>
                <w:rFonts w:eastAsia="Times New Roman"/>
                <w:lang w:eastAsia="en-AU"/>
              </w:rPr>
              <w:t>1604</w:t>
            </w:r>
          </w:p>
        </w:tc>
        <w:tc>
          <w:tcPr>
            <w:tcW w:w="6520" w:type="dxa"/>
          </w:tcPr>
          <w:p w14:paraId="46E75F54" w14:textId="77777777" w:rsidR="001D0111" w:rsidRPr="00130EA5" w:rsidRDefault="001D0111" w:rsidP="00EE6430">
            <w:pPr>
              <w:rPr>
                <w:rFonts w:eastAsia="Times New Roman"/>
                <w:lang w:eastAsia="en-AU"/>
              </w:rPr>
            </w:pPr>
            <w:r w:rsidRPr="00130EA5">
              <w:rPr>
                <w:rFonts w:eastAsia="Times New Roman"/>
                <w:lang w:eastAsia="en-AU"/>
              </w:rPr>
              <w:t>Amputation of the finger/thumb/hand/arm/shoulder—traumatic</w:t>
            </w:r>
          </w:p>
        </w:tc>
      </w:tr>
      <w:tr w:rsidR="001D0111" w14:paraId="78FA58AB" w14:textId="77777777" w:rsidTr="00EE6430">
        <w:trPr>
          <w:trHeight w:val="307"/>
        </w:trPr>
        <w:tc>
          <w:tcPr>
            <w:tcW w:w="1951" w:type="dxa"/>
            <w:vMerge/>
          </w:tcPr>
          <w:p w14:paraId="19C464B7" w14:textId="77777777" w:rsidR="001D0111" w:rsidRDefault="001D0111" w:rsidP="00EE6430">
            <w:pPr>
              <w:rPr>
                <w:lang w:eastAsia="en-AU"/>
              </w:rPr>
            </w:pPr>
          </w:p>
        </w:tc>
        <w:tc>
          <w:tcPr>
            <w:tcW w:w="851" w:type="dxa"/>
          </w:tcPr>
          <w:p w14:paraId="1E586EDD" w14:textId="77777777" w:rsidR="001D0111" w:rsidRPr="00130EA5" w:rsidRDefault="001D0111" w:rsidP="00EE6430">
            <w:pPr>
              <w:rPr>
                <w:rFonts w:eastAsia="Times New Roman"/>
                <w:lang w:eastAsia="en-AU"/>
              </w:rPr>
            </w:pPr>
            <w:r w:rsidRPr="00130EA5">
              <w:rPr>
                <w:rFonts w:eastAsia="Times New Roman"/>
                <w:lang w:eastAsia="en-AU"/>
              </w:rPr>
              <w:t>1605</w:t>
            </w:r>
          </w:p>
        </w:tc>
        <w:tc>
          <w:tcPr>
            <w:tcW w:w="6520" w:type="dxa"/>
          </w:tcPr>
          <w:p w14:paraId="41A1D878" w14:textId="77777777" w:rsidR="001D0111" w:rsidRPr="00130EA5" w:rsidRDefault="001D0111" w:rsidP="00EE6430">
            <w:pPr>
              <w:rPr>
                <w:rFonts w:eastAsia="Times New Roman"/>
                <w:lang w:eastAsia="en-AU"/>
              </w:rPr>
            </w:pPr>
            <w:r w:rsidRPr="00130EA5">
              <w:rPr>
                <w:rFonts w:eastAsia="Times New Roman"/>
                <w:lang w:eastAsia="en-AU"/>
              </w:rPr>
              <w:t>Amputation of toe/ankle/foot/leg—traumatic</w:t>
            </w:r>
          </w:p>
        </w:tc>
      </w:tr>
      <w:tr w:rsidR="001D0111" w14:paraId="497360AB" w14:textId="77777777" w:rsidTr="00EE6430">
        <w:trPr>
          <w:trHeight w:val="307"/>
        </w:trPr>
        <w:tc>
          <w:tcPr>
            <w:tcW w:w="1951" w:type="dxa"/>
            <w:vMerge/>
          </w:tcPr>
          <w:p w14:paraId="37289999" w14:textId="77777777" w:rsidR="001D0111" w:rsidRDefault="001D0111" w:rsidP="00EE6430">
            <w:pPr>
              <w:rPr>
                <w:lang w:eastAsia="en-AU"/>
              </w:rPr>
            </w:pPr>
          </w:p>
        </w:tc>
        <w:tc>
          <w:tcPr>
            <w:tcW w:w="851" w:type="dxa"/>
          </w:tcPr>
          <w:p w14:paraId="2B9957A1" w14:textId="77777777" w:rsidR="001D0111" w:rsidRPr="00130EA5" w:rsidRDefault="001D0111" w:rsidP="00EE6430">
            <w:pPr>
              <w:rPr>
                <w:rFonts w:eastAsia="Times New Roman"/>
                <w:lang w:eastAsia="en-AU"/>
              </w:rPr>
            </w:pPr>
            <w:r w:rsidRPr="00130EA5">
              <w:rPr>
                <w:rFonts w:eastAsia="Times New Roman"/>
                <w:lang w:eastAsia="en-AU"/>
              </w:rPr>
              <w:t>1606</w:t>
            </w:r>
          </w:p>
        </w:tc>
        <w:tc>
          <w:tcPr>
            <w:tcW w:w="6520" w:type="dxa"/>
          </w:tcPr>
          <w:p w14:paraId="34C3752F" w14:textId="77777777" w:rsidR="001D0111" w:rsidRPr="00130EA5" w:rsidRDefault="001D0111" w:rsidP="00EE6430">
            <w:pPr>
              <w:rPr>
                <w:rFonts w:eastAsia="Times New Roman"/>
                <w:lang w:eastAsia="en-AU"/>
              </w:rPr>
            </w:pPr>
            <w:r w:rsidRPr="00130EA5">
              <w:rPr>
                <w:rFonts w:eastAsia="Times New Roman"/>
                <w:lang w:eastAsia="en-AU"/>
              </w:rPr>
              <w:t>Fracture of neck (includes cervical spine &amp; vertebra)</w:t>
            </w:r>
          </w:p>
        </w:tc>
      </w:tr>
      <w:tr w:rsidR="001D0111" w14:paraId="57D0C4E8" w14:textId="77777777" w:rsidTr="00EE6430">
        <w:trPr>
          <w:trHeight w:val="307"/>
        </w:trPr>
        <w:tc>
          <w:tcPr>
            <w:tcW w:w="1951" w:type="dxa"/>
            <w:vMerge/>
          </w:tcPr>
          <w:p w14:paraId="6A505CBB" w14:textId="77777777" w:rsidR="001D0111" w:rsidRDefault="001D0111" w:rsidP="00EE6430">
            <w:pPr>
              <w:rPr>
                <w:lang w:eastAsia="en-AU"/>
              </w:rPr>
            </w:pPr>
          </w:p>
        </w:tc>
        <w:tc>
          <w:tcPr>
            <w:tcW w:w="851" w:type="dxa"/>
          </w:tcPr>
          <w:p w14:paraId="28025F41" w14:textId="77777777" w:rsidR="001D0111" w:rsidRPr="00130EA5" w:rsidRDefault="001D0111" w:rsidP="00EE6430">
            <w:pPr>
              <w:rPr>
                <w:rFonts w:eastAsia="Times New Roman"/>
                <w:lang w:eastAsia="en-AU"/>
              </w:rPr>
            </w:pPr>
            <w:r w:rsidRPr="00130EA5">
              <w:rPr>
                <w:rFonts w:eastAsia="Times New Roman"/>
                <w:lang w:eastAsia="en-AU"/>
              </w:rPr>
              <w:t>1607</w:t>
            </w:r>
          </w:p>
        </w:tc>
        <w:tc>
          <w:tcPr>
            <w:tcW w:w="6520" w:type="dxa"/>
          </w:tcPr>
          <w:p w14:paraId="7E0D1AF9" w14:textId="77777777" w:rsidR="001D0111" w:rsidRPr="00130EA5" w:rsidRDefault="001D0111" w:rsidP="00EE6430">
            <w:pPr>
              <w:rPr>
                <w:rFonts w:eastAsia="Times New Roman"/>
                <w:lang w:eastAsia="en-AU"/>
              </w:rPr>
            </w:pPr>
            <w:r w:rsidRPr="00130EA5">
              <w:rPr>
                <w:rFonts w:eastAsia="Times New Roman"/>
                <w:lang w:eastAsia="en-AU"/>
              </w:rPr>
              <w:t>Fracture of rib(s), sternum &amp; thoracic spine (includes thoracic spine &amp; vertebra)</w:t>
            </w:r>
          </w:p>
        </w:tc>
      </w:tr>
      <w:tr w:rsidR="001D0111" w14:paraId="1BDAC6F2" w14:textId="77777777" w:rsidTr="00EE6430">
        <w:trPr>
          <w:trHeight w:val="307"/>
        </w:trPr>
        <w:tc>
          <w:tcPr>
            <w:tcW w:w="1951" w:type="dxa"/>
            <w:vMerge/>
          </w:tcPr>
          <w:p w14:paraId="7F1EDB42" w14:textId="77777777" w:rsidR="001D0111" w:rsidRDefault="001D0111" w:rsidP="00EE6430">
            <w:pPr>
              <w:rPr>
                <w:lang w:eastAsia="en-AU"/>
              </w:rPr>
            </w:pPr>
          </w:p>
        </w:tc>
        <w:tc>
          <w:tcPr>
            <w:tcW w:w="851" w:type="dxa"/>
          </w:tcPr>
          <w:p w14:paraId="5DCE7128" w14:textId="77777777" w:rsidR="001D0111" w:rsidRPr="00130EA5" w:rsidRDefault="001D0111" w:rsidP="00EE6430">
            <w:pPr>
              <w:rPr>
                <w:rFonts w:eastAsia="Times New Roman"/>
                <w:lang w:eastAsia="en-AU"/>
              </w:rPr>
            </w:pPr>
            <w:r w:rsidRPr="00130EA5">
              <w:rPr>
                <w:rFonts w:eastAsia="Times New Roman"/>
                <w:lang w:eastAsia="en-AU"/>
              </w:rPr>
              <w:t>1608</w:t>
            </w:r>
          </w:p>
        </w:tc>
        <w:tc>
          <w:tcPr>
            <w:tcW w:w="6520" w:type="dxa"/>
          </w:tcPr>
          <w:p w14:paraId="53D7E0E0" w14:textId="77777777" w:rsidR="001D0111" w:rsidRPr="00130EA5" w:rsidRDefault="001D0111" w:rsidP="00EE6430">
            <w:pPr>
              <w:rPr>
                <w:rFonts w:eastAsia="Times New Roman"/>
                <w:lang w:eastAsia="en-AU"/>
              </w:rPr>
            </w:pPr>
            <w:r w:rsidRPr="00130EA5">
              <w:rPr>
                <w:rFonts w:eastAsia="Times New Roman"/>
                <w:lang w:eastAsia="en-AU"/>
              </w:rPr>
              <w:t>Fracture of lumbar spine &amp; pelvis (includes lumbar vertebra, sacrum, coccyx, sacrum)</w:t>
            </w:r>
          </w:p>
        </w:tc>
      </w:tr>
      <w:tr w:rsidR="001D0111" w14:paraId="16476392" w14:textId="77777777" w:rsidTr="00EE6430">
        <w:trPr>
          <w:trHeight w:val="307"/>
        </w:trPr>
        <w:tc>
          <w:tcPr>
            <w:tcW w:w="1951" w:type="dxa"/>
            <w:vMerge/>
          </w:tcPr>
          <w:p w14:paraId="330EF606" w14:textId="77777777" w:rsidR="001D0111" w:rsidRDefault="001D0111" w:rsidP="00EE6430">
            <w:pPr>
              <w:rPr>
                <w:lang w:eastAsia="en-AU"/>
              </w:rPr>
            </w:pPr>
          </w:p>
        </w:tc>
        <w:tc>
          <w:tcPr>
            <w:tcW w:w="851" w:type="dxa"/>
          </w:tcPr>
          <w:p w14:paraId="6001224A" w14:textId="77777777" w:rsidR="001D0111" w:rsidRPr="00130EA5" w:rsidRDefault="001D0111" w:rsidP="00EE6430">
            <w:pPr>
              <w:rPr>
                <w:rFonts w:eastAsia="Times New Roman"/>
                <w:lang w:eastAsia="en-AU"/>
              </w:rPr>
            </w:pPr>
            <w:r w:rsidRPr="00130EA5">
              <w:rPr>
                <w:rFonts w:eastAsia="Times New Roman"/>
                <w:lang w:eastAsia="en-AU"/>
              </w:rPr>
              <w:t>1609</w:t>
            </w:r>
          </w:p>
        </w:tc>
        <w:tc>
          <w:tcPr>
            <w:tcW w:w="6520" w:type="dxa"/>
          </w:tcPr>
          <w:p w14:paraId="268D501E" w14:textId="77777777" w:rsidR="001D0111" w:rsidRPr="00130EA5" w:rsidRDefault="001D0111" w:rsidP="00EE6430">
            <w:pPr>
              <w:rPr>
                <w:rFonts w:eastAsia="Times New Roman"/>
                <w:lang w:eastAsia="en-AU"/>
              </w:rPr>
            </w:pPr>
            <w:r w:rsidRPr="00130EA5">
              <w:rPr>
                <w:rFonts w:eastAsia="Times New Roman"/>
                <w:lang w:eastAsia="en-AU"/>
              </w:rPr>
              <w:t>Fracture of shoulder, upper arm &amp; forearm (includes clavicle, scapula, humerus, radius, ulna)</w:t>
            </w:r>
          </w:p>
        </w:tc>
      </w:tr>
      <w:tr w:rsidR="001D0111" w14:paraId="708ACF89" w14:textId="77777777" w:rsidTr="00EE6430">
        <w:trPr>
          <w:trHeight w:val="307"/>
        </w:trPr>
        <w:tc>
          <w:tcPr>
            <w:tcW w:w="1951" w:type="dxa"/>
            <w:vMerge/>
          </w:tcPr>
          <w:p w14:paraId="4BC39541" w14:textId="77777777" w:rsidR="001D0111" w:rsidRDefault="001D0111" w:rsidP="00EE6430">
            <w:pPr>
              <w:rPr>
                <w:lang w:eastAsia="en-AU"/>
              </w:rPr>
            </w:pPr>
          </w:p>
        </w:tc>
        <w:tc>
          <w:tcPr>
            <w:tcW w:w="851" w:type="dxa"/>
          </w:tcPr>
          <w:p w14:paraId="2941C7D0" w14:textId="77777777" w:rsidR="001D0111" w:rsidRPr="00130EA5" w:rsidRDefault="001D0111" w:rsidP="00EE6430">
            <w:pPr>
              <w:rPr>
                <w:rFonts w:eastAsia="Times New Roman"/>
                <w:lang w:eastAsia="en-AU"/>
              </w:rPr>
            </w:pPr>
            <w:r w:rsidRPr="00130EA5">
              <w:rPr>
                <w:rFonts w:eastAsia="Times New Roman"/>
                <w:lang w:eastAsia="en-AU"/>
              </w:rPr>
              <w:t>1610</w:t>
            </w:r>
          </w:p>
        </w:tc>
        <w:tc>
          <w:tcPr>
            <w:tcW w:w="6520" w:type="dxa"/>
          </w:tcPr>
          <w:p w14:paraId="5B9B514D" w14:textId="77777777" w:rsidR="001D0111" w:rsidRPr="00130EA5" w:rsidRDefault="001D0111" w:rsidP="00EE6430">
            <w:pPr>
              <w:rPr>
                <w:rFonts w:eastAsia="Times New Roman"/>
                <w:lang w:eastAsia="en-AU"/>
              </w:rPr>
            </w:pPr>
            <w:r w:rsidRPr="00130EA5">
              <w:rPr>
                <w:rFonts w:eastAsia="Times New Roman"/>
                <w:lang w:eastAsia="en-AU"/>
              </w:rPr>
              <w:t>Fracture at wrist &amp; hand level</w:t>
            </w:r>
          </w:p>
        </w:tc>
      </w:tr>
      <w:tr w:rsidR="001D0111" w14:paraId="5B449520" w14:textId="77777777" w:rsidTr="00EE6430">
        <w:trPr>
          <w:trHeight w:val="307"/>
        </w:trPr>
        <w:tc>
          <w:tcPr>
            <w:tcW w:w="1951" w:type="dxa"/>
            <w:vMerge/>
          </w:tcPr>
          <w:p w14:paraId="1848AF70" w14:textId="77777777" w:rsidR="001D0111" w:rsidRDefault="001D0111" w:rsidP="00EE6430">
            <w:pPr>
              <w:rPr>
                <w:lang w:eastAsia="en-AU"/>
              </w:rPr>
            </w:pPr>
          </w:p>
        </w:tc>
        <w:tc>
          <w:tcPr>
            <w:tcW w:w="851" w:type="dxa"/>
          </w:tcPr>
          <w:p w14:paraId="377F081F" w14:textId="77777777" w:rsidR="001D0111" w:rsidRPr="00130EA5" w:rsidRDefault="001D0111" w:rsidP="00EE6430">
            <w:pPr>
              <w:rPr>
                <w:rFonts w:eastAsia="Times New Roman"/>
                <w:lang w:eastAsia="en-AU"/>
              </w:rPr>
            </w:pPr>
            <w:r w:rsidRPr="00130EA5">
              <w:rPr>
                <w:rFonts w:eastAsia="Times New Roman"/>
                <w:lang w:eastAsia="en-AU"/>
              </w:rPr>
              <w:t>1611</w:t>
            </w:r>
          </w:p>
        </w:tc>
        <w:tc>
          <w:tcPr>
            <w:tcW w:w="6520" w:type="dxa"/>
          </w:tcPr>
          <w:p w14:paraId="1F675C17" w14:textId="77777777" w:rsidR="001D0111" w:rsidRPr="00130EA5" w:rsidRDefault="001D0111" w:rsidP="00EE6430">
            <w:pPr>
              <w:rPr>
                <w:rFonts w:eastAsia="Times New Roman"/>
                <w:lang w:eastAsia="en-AU"/>
              </w:rPr>
            </w:pPr>
            <w:r w:rsidRPr="00130EA5">
              <w:rPr>
                <w:rFonts w:eastAsia="Times New Roman"/>
                <w:lang w:eastAsia="en-AU"/>
              </w:rPr>
              <w:t>Fracture of femur (includes hip (neck of femur))</w:t>
            </w:r>
          </w:p>
        </w:tc>
      </w:tr>
      <w:tr w:rsidR="001D0111" w14:paraId="7AC3F4B2" w14:textId="77777777" w:rsidTr="00EE6430">
        <w:trPr>
          <w:trHeight w:val="307"/>
        </w:trPr>
        <w:tc>
          <w:tcPr>
            <w:tcW w:w="1951" w:type="dxa"/>
            <w:vMerge/>
          </w:tcPr>
          <w:p w14:paraId="7119E45C" w14:textId="77777777" w:rsidR="001D0111" w:rsidRDefault="001D0111" w:rsidP="00EE6430">
            <w:pPr>
              <w:rPr>
                <w:lang w:eastAsia="en-AU"/>
              </w:rPr>
            </w:pPr>
          </w:p>
        </w:tc>
        <w:tc>
          <w:tcPr>
            <w:tcW w:w="851" w:type="dxa"/>
          </w:tcPr>
          <w:p w14:paraId="095A814E" w14:textId="77777777" w:rsidR="001D0111" w:rsidRPr="00130EA5" w:rsidRDefault="001D0111" w:rsidP="00EE6430">
            <w:pPr>
              <w:rPr>
                <w:rFonts w:eastAsia="Times New Roman"/>
                <w:lang w:eastAsia="en-AU"/>
              </w:rPr>
            </w:pPr>
            <w:r w:rsidRPr="00130EA5">
              <w:rPr>
                <w:rFonts w:eastAsia="Times New Roman"/>
                <w:lang w:eastAsia="en-AU"/>
              </w:rPr>
              <w:t>1612</w:t>
            </w:r>
          </w:p>
        </w:tc>
        <w:tc>
          <w:tcPr>
            <w:tcW w:w="6520" w:type="dxa"/>
          </w:tcPr>
          <w:p w14:paraId="701F45C1" w14:textId="77777777" w:rsidR="001D0111" w:rsidRPr="00130EA5" w:rsidRDefault="001D0111" w:rsidP="00EE6430">
            <w:pPr>
              <w:rPr>
                <w:rFonts w:eastAsia="Times New Roman"/>
                <w:lang w:eastAsia="en-AU"/>
              </w:rPr>
            </w:pPr>
            <w:r w:rsidRPr="00130EA5">
              <w:rPr>
                <w:rFonts w:eastAsia="Times New Roman"/>
                <w:lang w:eastAsia="en-AU"/>
              </w:rPr>
              <w:t>Fracture of lower leg &amp; foot</w:t>
            </w:r>
          </w:p>
        </w:tc>
      </w:tr>
      <w:tr w:rsidR="001D0111" w14:paraId="13E75F70" w14:textId="77777777" w:rsidTr="00EE6430">
        <w:trPr>
          <w:trHeight w:val="307"/>
        </w:trPr>
        <w:tc>
          <w:tcPr>
            <w:tcW w:w="1951" w:type="dxa"/>
            <w:vMerge/>
          </w:tcPr>
          <w:p w14:paraId="4A8F4CF8" w14:textId="77777777" w:rsidR="001D0111" w:rsidRDefault="001D0111" w:rsidP="00EE6430">
            <w:pPr>
              <w:rPr>
                <w:lang w:eastAsia="en-AU"/>
              </w:rPr>
            </w:pPr>
          </w:p>
        </w:tc>
        <w:tc>
          <w:tcPr>
            <w:tcW w:w="851" w:type="dxa"/>
          </w:tcPr>
          <w:p w14:paraId="7688AD1E" w14:textId="77777777" w:rsidR="001D0111" w:rsidRPr="00130EA5" w:rsidRDefault="001D0111" w:rsidP="00EE6430">
            <w:pPr>
              <w:rPr>
                <w:rFonts w:eastAsia="Times New Roman"/>
                <w:lang w:eastAsia="en-AU"/>
              </w:rPr>
            </w:pPr>
            <w:r w:rsidRPr="00130EA5">
              <w:rPr>
                <w:rFonts w:eastAsia="Times New Roman"/>
                <w:lang w:eastAsia="en-AU"/>
              </w:rPr>
              <w:t>1613</w:t>
            </w:r>
          </w:p>
        </w:tc>
        <w:tc>
          <w:tcPr>
            <w:tcW w:w="6520" w:type="dxa"/>
          </w:tcPr>
          <w:p w14:paraId="74664EBB" w14:textId="77777777" w:rsidR="001D0111" w:rsidRPr="00130EA5" w:rsidRDefault="001D0111" w:rsidP="00EE6430">
            <w:pPr>
              <w:rPr>
                <w:rFonts w:eastAsia="Times New Roman"/>
                <w:lang w:eastAsia="en-AU"/>
              </w:rPr>
            </w:pPr>
            <w:r w:rsidRPr="00130EA5">
              <w:rPr>
                <w:rFonts w:eastAsia="Times New Roman"/>
                <w:lang w:eastAsia="en-AU"/>
              </w:rPr>
              <w:t>Poisoning by drugs, medicaments &amp; biological substances (includes systemic antibiotics, hormones, narcotics, hallucinogens, analgesics, antipyretics, antirheumatics, antiepileptic, antiparkinsonism drugs, includes overdose of the above substances)</w:t>
            </w:r>
          </w:p>
        </w:tc>
      </w:tr>
      <w:tr w:rsidR="001D0111" w14:paraId="7B19F0B5" w14:textId="77777777" w:rsidTr="00EE6430">
        <w:trPr>
          <w:trHeight w:val="307"/>
        </w:trPr>
        <w:tc>
          <w:tcPr>
            <w:tcW w:w="1951" w:type="dxa"/>
            <w:vMerge/>
          </w:tcPr>
          <w:p w14:paraId="2E44F6C6" w14:textId="77777777" w:rsidR="001D0111" w:rsidRDefault="001D0111" w:rsidP="00EE6430">
            <w:pPr>
              <w:rPr>
                <w:lang w:eastAsia="en-AU"/>
              </w:rPr>
            </w:pPr>
          </w:p>
        </w:tc>
        <w:tc>
          <w:tcPr>
            <w:tcW w:w="851" w:type="dxa"/>
          </w:tcPr>
          <w:p w14:paraId="26BBCE6B" w14:textId="77777777" w:rsidR="001D0111" w:rsidRPr="00130EA5" w:rsidRDefault="001D0111" w:rsidP="00EE6430">
            <w:pPr>
              <w:rPr>
                <w:rFonts w:eastAsia="Times New Roman"/>
                <w:lang w:eastAsia="en-AU"/>
              </w:rPr>
            </w:pPr>
            <w:r w:rsidRPr="00130EA5">
              <w:rPr>
                <w:rFonts w:eastAsia="Times New Roman"/>
                <w:lang w:eastAsia="en-AU"/>
              </w:rPr>
              <w:t>1614</w:t>
            </w:r>
          </w:p>
        </w:tc>
        <w:tc>
          <w:tcPr>
            <w:tcW w:w="6520" w:type="dxa"/>
          </w:tcPr>
          <w:p w14:paraId="0DEA9319" w14:textId="77777777" w:rsidR="001D0111" w:rsidRPr="00130EA5" w:rsidRDefault="001D0111" w:rsidP="00EE6430">
            <w:pPr>
              <w:rPr>
                <w:rFonts w:eastAsia="Times New Roman"/>
                <w:lang w:eastAsia="en-AU"/>
              </w:rPr>
            </w:pPr>
            <w:r w:rsidRPr="00130EA5">
              <w:rPr>
                <w:rFonts w:eastAsia="Times New Roman"/>
                <w:lang w:eastAsia="en-AU"/>
              </w:rPr>
              <w:t>Non-traumatic amputation (includes surgical amputation)</w:t>
            </w:r>
          </w:p>
        </w:tc>
      </w:tr>
      <w:tr w:rsidR="001D0111" w14:paraId="56C1D45A" w14:textId="77777777" w:rsidTr="00EE6430">
        <w:trPr>
          <w:trHeight w:val="307"/>
        </w:trPr>
        <w:tc>
          <w:tcPr>
            <w:tcW w:w="1951" w:type="dxa"/>
            <w:vMerge/>
          </w:tcPr>
          <w:p w14:paraId="2D344CA9" w14:textId="77777777" w:rsidR="001D0111" w:rsidRDefault="001D0111" w:rsidP="00EE6430">
            <w:pPr>
              <w:rPr>
                <w:lang w:eastAsia="en-AU"/>
              </w:rPr>
            </w:pPr>
          </w:p>
        </w:tc>
        <w:tc>
          <w:tcPr>
            <w:tcW w:w="851" w:type="dxa"/>
          </w:tcPr>
          <w:p w14:paraId="4A6DC171" w14:textId="77777777" w:rsidR="001D0111" w:rsidRPr="00130EA5" w:rsidRDefault="001D0111" w:rsidP="00EE6430">
            <w:pPr>
              <w:rPr>
                <w:rFonts w:eastAsia="Times New Roman"/>
                <w:lang w:eastAsia="en-AU"/>
              </w:rPr>
            </w:pPr>
            <w:r w:rsidRPr="00130EA5">
              <w:rPr>
                <w:rFonts w:eastAsia="Times New Roman"/>
                <w:lang w:eastAsia="en-AU"/>
              </w:rPr>
              <w:t>1699</w:t>
            </w:r>
          </w:p>
        </w:tc>
        <w:tc>
          <w:tcPr>
            <w:tcW w:w="6520" w:type="dxa"/>
          </w:tcPr>
          <w:p w14:paraId="6FA2E1EB" w14:textId="77777777" w:rsidR="001D0111" w:rsidRPr="00130EA5" w:rsidRDefault="001D0111" w:rsidP="00EE6430">
            <w:pPr>
              <w:rPr>
                <w:rFonts w:eastAsia="Times New Roman"/>
                <w:lang w:eastAsia="en-AU"/>
              </w:rPr>
            </w:pPr>
            <w:r w:rsidRPr="00130EA5">
              <w:rPr>
                <w:rFonts w:eastAsia="Times New Roman"/>
                <w:lang w:eastAsia="en-AU"/>
              </w:rPr>
              <w:t>Other injury, poisoning &amp; consequences of external causes n.o.s or n.e.c (including all other injuries to the body, spinal cord injury, multiple fractures, unspecified dislocations, sprains, strains, fractures, burns, frostbite, toxic effects of substances of nonmedical source, complications of surgical &amp; medical care, joint replacements, THR/TKR)</w:t>
            </w:r>
          </w:p>
        </w:tc>
      </w:tr>
      <w:tr w:rsidR="001D0111" w14:paraId="0316AF40" w14:textId="77777777" w:rsidTr="00EE6430">
        <w:trPr>
          <w:trHeight w:val="307"/>
        </w:trPr>
        <w:tc>
          <w:tcPr>
            <w:tcW w:w="1951" w:type="dxa"/>
            <w:vMerge w:val="restart"/>
          </w:tcPr>
          <w:p w14:paraId="64FC74C2" w14:textId="77777777" w:rsidR="001D0111" w:rsidRDefault="001D0111" w:rsidP="00EE6430">
            <w:pPr>
              <w:rPr>
                <w:lang w:eastAsia="en-AU"/>
              </w:rPr>
            </w:pPr>
            <w:r w:rsidRPr="00AE0549">
              <w:rPr>
                <w:rFonts w:eastAsia="Times New Roman"/>
                <w:b/>
                <w:bCs/>
                <w:color w:val="000000"/>
                <w:lang w:eastAsia="en-AU"/>
              </w:rPr>
              <w:t>Symptoms &amp; signs n.o.s or n.e.c</w:t>
            </w:r>
          </w:p>
        </w:tc>
        <w:tc>
          <w:tcPr>
            <w:tcW w:w="851" w:type="dxa"/>
          </w:tcPr>
          <w:p w14:paraId="44181E2D" w14:textId="77777777" w:rsidR="001D0111" w:rsidRPr="00130EA5" w:rsidRDefault="001D0111" w:rsidP="00EE6430">
            <w:pPr>
              <w:rPr>
                <w:rFonts w:eastAsia="Times New Roman"/>
                <w:lang w:eastAsia="en-AU"/>
              </w:rPr>
            </w:pPr>
            <w:r w:rsidRPr="00130EA5">
              <w:rPr>
                <w:rFonts w:eastAsia="Times New Roman"/>
                <w:lang w:eastAsia="en-AU"/>
              </w:rPr>
              <w:t>1701</w:t>
            </w:r>
          </w:p>
        </w:tc>
        <w:tc>
          <w:tcPr>
            <w:tcW w:w="6520" w:type="dxa"/>
          </w:tcPr>
          <w:p w14:paraId="6C4A8D2C" w14:textId="77777777" w:rsidR="001D0111" w:rsidRPr="00130EA5" w:rsidRDefault="001D0111" w:rsidP="00EE6430">
            <w:pPr>
              <w:rPr>
                <w:rFonts w:eastAsia="Times New Roman"/>
                <w:lang w:eastAsia="en-AU"/>
              </w:rPr>
            </w:pPr>
            <w:r w:rsidRPr="00130EA5">
              <w:rPr>
                <w:rFonts w:eastAsia="Times New Roman"/>
                <w:lang w:eastAsia="en-AU"/>
              </w:rPr>
              <w:t>Abnormal blood-pressure reading, without diagnosis</w:t>
            </w:r>
          </w:p>
        </w:tc>
      </w:tr>
      <w:tr w:rsidR="001D0111" w14:paraId="618D656E" w14:textId="77777777" w:rsidTr="00EE6430">
        <w:trPr>
          <w:trHeight w:val="307"/>
        </w:trPr>
        <w:tc>
          <w:tcPr>
            <w:tcW w:w="1951" w:type="dxa"/>
            <w:vMerge/>
          </w:tcPr>
          <w:p w14:paraId="184DCAD9" w14:textId="77777777" w:rsidR="001D0111" w:rsidRDefault="001D0111" w:rsidP="00EE6430">
            <w:pPr>
              <w:rPr>
                <w:lang w:eastAsia="en-AU"/>
              </w:rPr>
            </w:pPr>
          </w:p>
        </w:tc>
        <w:tc>
          <w:tcPr>
            <w:tcW w:w="851" w:type="dxa"/>
          </w:tcPr>
          <w:p w14:paraId="7B6B9AD5" w14:textId="77777777" w:rsidR="001D0111" w:rsidRPr="00130EA5" w:rsidRDefault="001D0111" w:rsidP="00EE6430">
            <w:pPr>
              <w:rPr>
                <w:rFonts w:eastAsia="Times New Roman"/>
                <w:lang w:eastAsia="en-AU"/>
              </w:rPr>
            </w:pPr>
            <w:r w:rsidRPr="00130EA5">
              <w:rPr>
                <w:rFonts w:eastAsia="Times New Roman"/>
                <w:lang w:eastAsia="en-AU"/>
              </w:rPr>
              <w:t>1702</w:t>
            </w:r>
          </w:p>
        </w:tc>
        <w:tc>
          <w:tcPr>
            <w:tcW w:w="6520" w:type="dxa"/>
          </w:tcPr>
          <w:p w14:paraId="6A1FD077" w14:textId="77777777" w:rsidR="001D0111" w:rsidRPr="00130EA5" w:rsidRDefault="001D0111" w:rsidP="00EE6430">
            <w:pPr>
              <w:rPr>
                <w:rFonts w:eastAsia="Times New Roman"/>
                <w:lang w:eastAsia="en-AU"/>
              </w:rPr>
            </w:pPr>
            <w:r w:rsidRPr="00130EA5">
              <w:rPr>
                <w:rFonts w:eastAsia="Times New Roman"/>
                <w:lang w:eastAsia="en-AU"/>
              </w:rPr>
              <w:t>Cough</w:t>
            </w:r>
          </w:p>
        </w:tc>
      </w:tr>
      <w:tr w:rsidR="001D0111" w14:paraId="75F3C751" w14:textId="77777777" w:rsidTr="00EE6430">
        <w:trPr>
          <w:trHeight w:val="307"/>
        </w:trPr>
        <w:tc>
          <w:tcPr>
            <w:tcW w:w="1951" w:type="dxa"/>
            <w:vMerge/>
          </w:tcPr>
          <w:p w14:paraId="08792500" w14:textId="77777777" w:rsidR="001D0111" w:rsidRDefault="001D0111" w:rsidP="00EE6430">
            <w:pPr>
              <w:rPr>
                <w:lang w:eastAsia="en-AU"/>
              </w:rPr>
            </w:pPr>
          </w:p>
        </w:tc>
        <w:tc>
          <w:tcPr>
            <w:tcW w:w="851" w:type="dxa"/>
          </w:tcPr>
          <w:p w14:paraId="2A8D2407" w14:textId="77777777" w:rsidR="001D0111" w:rsidRPr="00130EA5" w:rsidRDefault="001D0111" w:rsidP="00EE6430">
            <w:pPr>
              <w:rPr>
                <w:rFonts w:eastAsia="Times New Roman"/>
                <w:lang w:eastAsia="en-AU"/>
              </w:rPr>
            </w:pPr>
            <w:r w:rsidRPr="00130EA5">
              <w:rPr>
                <w:rFonts w:eastAsia="Times New Roman"/>
                <w:lang w:eastAsia="en-AU"/>
              </w:rPr>
              <w:t>1703</w:t>
            </w:r>
          </w:p>
        </w:tc>
        <w:tc>
          <w:tcPr>
            <w:tcW w:w="6520" w:type="dxa"/>
          </w:tcPr>
          <w:p w14:paraId="03ABEEC6" w14:textId="77777777" w:rsidR="001D0111" w:rsidRPr="00130EA5" w:rsidRDefault="001D0111" w:rsidP="00EE6430">
            <w:pPr>
              <w:rPr>
                <w:rFonts w:eastAsia="Times New Roman"/>
                <w:lang w:eastAsia="en-AU"/>
              </w:rPr>
            </w:pPr>
            <w:r w:rsidRPr="00130EA5">
              <w:rPr>
                <w:rFonts w:eastAsia="Times New Roman"/>
                <w:lang w:eastAsia="en-AU"/>
              </w:rPr>
              <w:t>Breathing difficulties/shortness of breath</w:t>
            </w:r>
          </w:p>
        </w:tc>
      </w:tr>
      <w:tr w:rsidR="001D0111" w14:paraId="26B10B04" w14:textId="77777777" w:rsidTr="00EE6430">
        <w:trPr>
          <w:trHeight w:val="307"/>
        </w:trPr>
        <w:tc>
          <w:tcPr>
            <w:tcW w:w="1951" w:type="dxa"/>
            <w:vMerge/>
          </w:tcPr>
          <w:p w14:paraId="243260C5" w14:textId="77777777" w:rsidR="001D0111" w:rsidRDefault="001D0111" w:rsidP="00EE6430">
            <w:pPr>
              <w:rPr>
                <w:lang w:eastAsia="en-AU"/>
              </w:rPr>
            </w:pPr>
          </w:p>
        </w:tc>
        <w:tc>
          <w:tcPr>
            <w:tcW w:w="851" w:type="dxa"/>
          </w:tcPr>
          <w:p w14:paraId="3BB7203C" w14:textId="77777777" w:rsidR="001D0111" w:rsidRPr="00130EA5" w:rsidRDefault="001D0111" w:rsidP="00EE6430">
            <w:pPr>
              <w:rPr>
                <w:rFonts w:eastAsia="Times New Roman"/>
                <w:lang w:eastAsia="en-AU"/>
              </w:rPr>
            </w:pPr>
            <w:r w:rsidRPr="00130EA5">
              <w:rPr>
                <w:rFonts w:eastAsia="Times New Roman"/>
                <w:lang w:eastAsia="en-AU"/>
              </w:rPr>
              <w:t>1704</w:t>
            </w:r>
          </w:p>
        </w:tc>
        <w:tc>
          <w:tcPr>
            <w:tcW w:w="6520" w:type="dxa"/>
          </w:tcPr>
          <w:p w14:paraId="7B5C8040" w14:textId="77777777" w:rsidR="001D0111" w:rsidRPr="00130EA5" w:rsidRDefault="001D0111" w:rsidP="00EE6430">
            <w:pPr>
              <w:rPr>
                <w:rFonts w:eastAsia="Times New Roman"/>
                <w:lang w:eastAsia="en-AU"/>
              </w:rPr>
            </w:pPr>
            <w:r w:rsidRPr="00130EA5">
              <w:rPr>
                <w:rFonts w:eastAsia="Times New Roman"/>
                <w:lang w:eastAsia="en-AU"/>
              </w:rPr>
              <w:t>Pain</w:t>
            </w:r>
          </w:p>
        </w:tc>
      </w:tr>
      <w:tr w:rsidR="001D0111" w14:paraId="36D8C95A" w14:textId="77777777" w:rsidTr="00EE6430">
        <w:trPr>
          <w:trHeight w:val="307"/>
        </w:trPr>
        <w:tc>
          <w:tcPr>
            <w:tcW w:w="1951" w:type="dxa"/>
            <w:vMerge/>
          </w:tcPr>
          <w:p w14:paraId="7100645A" w14:textId="77777777" w:rsidR="001D0111" w:rsidRDefault="001D0111" w:rsidP="00EE6430">
            <w:pPr>
              <w:rPr>
                <w:lang w:eastAsia="en-AU"/>
              </w:rPr>
            </w:pPr>
          </w:p>
        </w:tc>
        <w:tc>
          <w:tcPr>
            <w:tcW w:w="851" w:type="dxa"/>
          </w:tcPr>
          <w:p w14:paraId="3716D0F9" w14:textId="77777777" w:rsidR="001D0111" w:rsidRPr="00130EA5" w:rsidRDefault="001D0111" w:rsidP="00EE6430">
            <w:pPr>
              <w:rPr>
                <w:rFonts w:eastAsia="Times New Roman"/>
                <w:lang w:eastAsia="en-AU"/>
              </w:rPr>
            </w:pPr>
            <w:r w:rsidRPr="00130EA5">
              <w:rPr>
                <w:rFonts w:eastAsia="Times New Roman"/>
                <w:lang w:eastAsia="en-AU"/>
              </w:rPr>
              <w:t>1705</w:t>
            </w:r>
          </w:p>
        </w:tc>
        <w:tc>
          <w:tcPr>
            <w:tcW w:w="6520" w:type="dxa"/>
          </w:tcPr>
          <w:p w14:paraId="015BB91A" w14:textId="77777777" w:rsidR="001D0111" w:rsidRPr="00130EA5" w:rsidRDefault="001D0111" w:rsidP="00EE6430">
            <w:pPr>
              <w:rPr>
                <w:rFonts w:eastAsia="Times New Roman"/>
                <w:lang w:eastAsia="en-AU"/>
              </w:rPr>
            </w:pPr>
            <w:r w:rsidRPr="00130EA5">
              <w:rPr>
                <w:rFonts w:eastAsia="Times New Roman"/>
                <w:lang w:eastAsia="en-AU"/>
              </w:rPr>
              <w:t>Nausea &amp; vomiting</w:t>
            </w:r>
          </w:p>
        </w:tc>
      </w:tr>
      <w:tr w:rsidR="001D0111" w14:paraId="49705822" w14:textId="77777777" w:rsidTr="00EE6430">
        <w:trPr>
          <w:trHeight w:val="307"/>
        </w:trPr>
        <w:tc>
          <w:tcPr>
            <w:tcW w:w="1951" w:type="dxa"/>
            <w:vMerge/>
          </w:tcPr>
          <w:p w14:paraId="35B1504C" w14:textId="77777777" w:rsidR="001D0111" w:rsidRDefault="001D0111" w:rsidP="00EE6430">
            <w:pPr>
              <w:rPr>
                <w:lang w:eastAsia="en-AU"/>
              </w:rPr>
            </w:pPr>
          </w:p>
        </w:tc>
        <w:tc>
          <w:tcPr>
            <w:tcW w:w="851" w:type="dxa"/>
          </w:tcPr>
          <w:p w14:paraId="6E62474D" w14:textId="77777777" w:rsidR="001D0111" w:rsidRPr="00130EA5" w:rsidRDefault="001D0111" w:rsidP="00EE6430">
            <w:pPr>
              <w:rPr>
                <w:rFonts w:eastAsia="Times New Roman"/>
                <w:lang w:eastAsia="en-AU"/>
              </w:rPr>
            </w:pPr>
            <w:r w:rsidRPr="00130EA5">
              <w:rPr>
                <w:rFonts w:eastAsia="Times New Roman"/>
                <w:lang w:eastAsia="en-AU"/>
              </w:rPr>
              <w:t>1706</w:t>
            </w:r>
          </w:p>
        </w:tc>
        <w:tc>
          <w:tcPr>
            <w:tcW w:w="6520" w:type="dxa"/>
          </w:tcPr>
          <w:p w14:paraId="4B56510E" w14:textId="77777777" w:rsidR="001D0111" w:rsidRPr="00130EA5" w:rsidRDefault="001D0111" w:rsidP="00EE6430">
            <w:pPr>
              <w:rPr>
                <w:rFonts w:eastAsia="Times New Roman"/>
                <w:lang w:eastAsia="en-AU"/>
              </w:rPr>
            </w:pPr>
            <w:r w:rsidRPr="00130EA5">
              <w:rPr>
                <w:rFonts w:eastAsia="Times New Roman"/>
                <w:lang w:eastAsia="en-AU"/>
              </w:rPr>
              <w:t>Dysphagia (difficulty in swallowing)</w:t>
            </w:r>
          </w:p>
        </w:tc>
      </w:tr>
      <w:tr w:rsidR="001D0111" w14:paraId="46765BAE" w14:textId="77777777" w:rsidTr="00EE6430">
        <w:trPr>
          <w:trHeight w:val="307"/>
        </w:trPr>
        <w:tc>
          <w:tcPr>
            <w:tcW w:w="1951" w:type="dxa"/>
            <w:vMerge/>
          </w:tcPr>
          <w:p w14:paraId="75F1E637" w14:textId="77777777" w:rsidR="001D0111" w:rsidRDefault="001D0111" w:rsidP="00EE6430">
            <w:pPr>
              <w:rPr>
                <w:lang w:eastAsia="en-AU"/>
              </w:rPr>
            </w:pPr>
          </w:p>
        </w:tc>
        <w:tc>
          <w:tcPr>
            <w:tcW w:w="851" w:type="dxa"/>
          </w:tcPr>
          <w:p w14:paraId="5C19D253" w14:textId="77777777" w:rsidR="001D0111" w:rsidRPr="00130EA5" w:rsidRDefault="001D0111" w:rsidP="00EE6430">
            <w:pPr>
              <w:rPr>
                <w:rFonts w:eastAsia="Times New Roman"/>
                <w:lang w:eastAsia="en-AU"/>
              </w:rPr>
            </w:pPr>
            <w:r w:rsidRPr="00130EA5">
              <w:rPr>
                <w:rFonts w:eastAsia="Times New Roman"/>
                <w:lang w:eastAsia="en-AU"/>
              </w:rPr>
              <w:t>1707</w:t>
            </w:r>
          </w:p>
        </w:tc>
        <w:tc>
          <w:tcPr>
            <w:tcW w:w="6520" w:type="dxa"/>
          </w:tcPr>
          <w:p w14:paraId="65A6AE37" w14:textId="77777777" w:rsidR="001D0111" w:rsidRPr="00130EA5" w:rsidRDefault="001D0111" w:rsidP="00EE6430">
            <w:pPr>
              <w:rPr>
                <w:rFonts w:eastAsia="Times New Roman"/>
                <w:lang w:eastAsia="en-AU"/>
              </w:rPr>
            </w:pPr>
            <w:r w:rsidRPr="00130EA5">
              <w:rPr>
                <w:rFonts w:eastAsia="Times New Roman"/>
                <w:lang w:eastAsia="en-AU"/>
              </w:rPr>
              <w:t>Bowel/faecal incontinence</w:t>
            </w:r>
          </w:p>
        </w:tc>
      </w:tr>
      <w:tr w:rsidR="001D0111" w14:paraId="5DB4F868" w14:textId="77777777" w:rsidTr="00EE6430">
        <w:trPr>
          <w:trHeight w:val="307"/>
        </w:trPr>
        <w:tc>
          <w:tcPr>
            <w:tcW w:w="1951" w:type="dxa"/>
            <w:vMerge/>
          </w:tcPr>
          <w:p w14:paraId="45A80B09" w14:textId="77777777" w:rsidR="001D0111" w:rsidRDefault="001D0111" w:rsidP="00EE6430">
            <w:pPr>
              <w:rPr>
                <w:lang w:eastAsia="en-AU"/>
              </w:rPr>
            </w:pPr>
          </w:p>
        </w:tc>
        <w:tc>
          <w:tcPr>
            <w:tcW w:w="851" w:type="dxa"/>
          </w:tcPr>
          <w:p w14:paraId="5ABC3687" w14:textId="77777777" w:rsidR="001D0111" w:rsidRPr="00130EA5" w:rsidRDefault="001D0111" w:rsidP="00EE6430">
            <w:pPr>
              <w:rPr>
                <w:rFonts w:eastAsia="Times New Roman"/>
                <w:lang w:eastAsia="en-AU"/>
              </w:rPr>
            </w:pPr>
            <w:r w:rsidRPr="00130EA5">
              <w:rPr>
                <w:rFonts w:eastAsia="Times New Roman"/>
                <w:lang w:eastAsia="en-AU"/>
              </w:rPr>
              <w:t>1708</w:t>
            </w:r>
          </w:p>
        </w:tc>
        <w:tc>
          <w:tcPr>
            <w:tcW w:w="6520" w:type="dxa"/>
          </w:tcPr>
          <w:p w14:paraId="0184C638" w14:textId="77777777" w:rsidR="001D0111" w:rsidRPr="00130EA5" w:rsidRDefault="001D0111" w:rsidP="00EE6430">
            <w:pPr>
              <w:rPr>
                <w:rFonts w:eastAsia="Times New Roman"/>
                <w:lang w:eastAsia="en-AU"/>
              </w:rPr>
            </w:pPr>
            <w:r w:rsidRPr="00130EA5">
              <w:rPr>
                <w:rFonts w:eastAsia="Times New Roman"/>
                <w:lang w:eastAsia="en-AU"/>
              </w:rPr>
              <w:t>Unspecified urinary incontinence</w:t>
            </w:r>
          </w:p>
        </w:tc>
      </w:tr>
      <w:tr w:rsidR="001D0111" w14:paraId="0F54565F" w14:textId="77777777" w:rsidTr="00EE6430">
        <w:trPr>
          <w:trHeight w:val="307"/>
        </w:trPr>
        <w:tc>
          <w:tcPr>
            <w:tcW w:w="1951" w:type="dxa"/>
            <w:vMerge/>
          </w:tcPr>
          <w:p w14:paraId="02AA921E" w14:textId="77777777" w:rsidR="001D0111" w:rsidRDefault="001D0111" w:rsidP="00EE6430">
            <w:pPr>
              <w:rPr>
                <w:lang w:eastAsia="en-AU"/>
              </w:rPr>
            </w:pPr>
          </w:p>
        </w:tc>
        <w:tc>
          <w:tcPr>
            <w:tcW w:w="851" w:type="dxa"/>
          </w:tcPr>
          <w:p w14:paraId="64B429CA" w14:textId="77777777" w:rsidR="001D0111" w:rsidRPr="00130EA5" w:rsidRDefault="001D0111" w:rsidP="00EE6430">
            <w:pPr>
              <w:rPr>
                <w:rFonts w:eastAsia="Times New Roman"/>
                <w:lang w:eastAsia="en-AU"/>
              </w:rPr>
            </w:pPr>
            <w:r w:rsidRPr="00130EA5">
              <w:rPr>
                <w:rFonts w:eastAsia="Times New Roman"/>
                <w:lang w:eastAsia="en-AU"/>
              </w:rPr>
              <w:t>1709</w:t>
            </w:r>
          </w:p>
        </w:tc>
        <w:tc>
          <w:tcPr>
            <w:tcW w:w="6520" w:type="dxa"/>
          </w:tcPr>
          <w:p w14:paraId="6EB4209F" w14:textId="77777777" w:rsidR="001D0111" w:rsidRPr="00130EA5" w:rsidRDefault="001D0111" w:rsidP="00EE6430">
            <w:pPr>
              <w:rPr>
                <w:rFonts w:eastAsia="Times New Roman"/>
                <w:lang w:eastAsia="en-AU"/>
              </w:rPr>
            </w:pPr>
            <w:r w:rsidRPr="00130EA5">
              <w:rPr>
                <w:rFonts w:eastAsia="Times New Roman"/>
                <w:lang w:eastAsia="en-AU"/>
              </w:rPr>
              <w:t>Retention of urine</w:t>
            </w:r>
          </w:p>
        </w:tc>
      </w:tr>
      <w:tr w:rsidR="001D0111" w14:paraId="07230D9A" w14:textId="77777777" w:rsidTr="00EE6430">
        <w:trPr>
          <w:trHeight w:val="307"/>
        </w:trPr>
        <w:tc>
          <w:tcPr>
            <w:tcW w:w="1951" w:type="dxa"/>
            <w:vMerge/>
          </w:tcPr>
          <w:p w14:paraId="31822F7D" w14:textId="77777777" w:rsidR="001D0111" w:rsidRDefault="001D0111" w:rsidP="00EE6430">
            <w:pPr>
              <w:rPr>
                <w:lang w:eastAsia="en-AU"/>
              </w:rPr>
            </w:pPr>
          </w:p>
        </w:tc>
        <w:tc>
          <w:tcPr>
            <w:tcW w:w="851" w:type="dxa"/>
          </w:tcPr>
          <w:p w14:paraId="6A6491FE" w14:textId="77777777" w:rsidR="001D0111" w:rsidRPr="00130EA5" w:rsidRDefault="001D0111" w:rsidP="00EE6430">
            <w:pPr>
              <w:rPr>
                <w:rFonts w:eastAsia="Times New Roman"/>
                <w:lang w:eastAsia="en-AU"/>
              </w:rPr>
            </w:pPr>
            <w:r w:rsidRPr="00130EA5">
              <w:rPr>
                <w:rFonts w:eastAsia="Times New Roman"/>
                <w:lang w:eastAsia="en-AU"/>
              </w:rPr>
              <w:t>1710</w:t>
            </w:r>
          </w:p>
        </w:tc>
        <w:tc>
          <w:tcPr>
            <w:tcW w:w="6520" w:type="dxa"/>
          </w:tcPr>
          <w:p w14:paraId="2F41B755" w14:textId="77777777" w:rsidR="001D0111" w:rsidRPr="00130EA5" w:rsidRDefault="001D0111" w:rsidP="00EE6430">
            <w:pPr>
              <w:rPr>
                <w:rFonts w:eastAsia="Times New Roman"/>
                <w:lang w:eastAsia="en-AU"/>
              </w:rPr>
            </w:pPr>
            <w:r w:rsidRPr="00130EA5">
              <w:rPr>
                <w:rFonts w:eastAsia="Times New Roman"/>
                <w:lang w:eastAsia="en-AU"/>
              </w:rPr>
              <w:t>Jaundice (unspecified)</w:t>
            </w:r>
          </w:p>
        </w:tc>
      </w:tr>
      <w:tr w:rsidR="001D0111" w14:paraId="768888B2" w14:textId="77777777" w:rsidTr="00EE6430">
        <w:trPr>
          <w:trHeight w:val="307"/>
        </w:trPr>
        <w:tc>
          <w:tcPr>
            <w:tcW w:w="1951" w:type="dxa"/>
            <w:vMerge/>
          </w:tcPr>
          <w:p w14:paraId="66CD78A0" w14:textId="77777777" w:rsidR="001D0111" w:rsidRDefault="001D0111" w:rsidP="00EE6430">
            <w:pPr>
              <w:rPr>
                <w:lang w:eastAsia="en-AU"/>
              </w:rPr>
            </w:pPr>
          </w:p>
        </w:tc>
        <w:tc>
          <w:tcPr>
            <w:tcW w:w="851" w:type="dxa"/>
          </w:tcPr>
          <w:p w14:paraId="73998E5A" w14:textId="77777777" w:rsidR="001D0111" w:rsidRPr="00130EA5" w:rsidRDefault="001D0111" w:rsidP="00EE6430">
            <w:pPr>
              <w:rPr>
                <w:rFonts w:eastAsia="Times New Roman"/>
                <w:lang w:eastAsia="en-AU"/>
              </w:rPr>
            </w:pPr>
            <w:r w:rsidRPr="00130EA5">
              <w:rPr>
                <w:rFonts w:eastAsia="Times New Roman"/>
                <w:lang w:eastAsia="en-AU"/>
              </w:rPr>
              <w:t>1711</w:t>
            </w:r>
          </w:p>
        </w:tc>
        <w:tc>
          <w:tcPr>
            <w:tcW w:w="6520" w:type="dxa"/>
          </w:tcPr>
          <w:p w14:paraId="64F7190A" w14:textId="77777777" w:rsidR="001D0111" w:rsidRPr="00130EA5" w:rsidRDefault="001D0111" w:rsidP="00EE6430">
            <w:pPr>
              <w:rPr>
                <w:rFonts w:eastAsia="Times New Roman"/>
                <w:lang w:eastAsia="en-AU"/>
              </w:rPr>
            </w:pPr>
            <w:r w:rsidRPr="00130EA5">
              <w:rPr>
                <w:rFonts w:eastAsia="Times New Roman"/>
                <w:lang w:eastAsia="en-AU"/>
              </w:rPr>
              <w:t>Disturbances of skin sensation (includes pins &amp; needles, tingling skin)</w:t>
            </w:r>
          </w:p>
        </w:tc>
      </w:tr>
      <w:tr w:rsidR="001D0111" w14:paraId="3DB28181" w14:textId="77777777" w:rsidTr="00EE6430">
        <w:trPr>
          <w:trHeight w:val="307"/>
        </w:trPr>
        <w:tc>
          <w:tcPr>
            <w:tcW w:w="1951" w:type="dxa"/>
            <w:vMerge/>
          </w:tcPr>
          <w:p w14:paraId="6EF0FC5D" w14:textId="77777777" w:rsidR="001D0111" w:rsidRDefault="001D0111" w:rsidP="00EE6430">
            <w:pPr>
              <w:rPr>
                <w:lang w:eastAsia="en-AU"/>
              </w:rPr>
            </w:pPr>
          </w:p>
        </w:tc>
        <w:tc>
          <w:tcPr>
            <w:tcW w:w="851" w:type="dxa"/>
          </w:tcPr>
          <w:p w14:paraId="2E0E649C" w14:textId="77777777" w:rsidR="001D0111" w:rsidRPr="00130EA5" w:rsidRDefault="001D0111" w:rsidP="00EE6430">
            <w:pPr>
              <w:rPr>
                <w:rFonts w:eastAsia="Times New Roman"/>
                <w:lang w:eastAsia="en-AU"/>
              </w:rPr>
            </w:pPr>
            <w:r w:rsidRPr="00130EA5">
              <w:rPr>
                <w:rFonts w:eastAsia="Times New Roman"/>
                <w:lang w:eastAsia="en-AU"/>
              </w:rPr>
              <w:t>1712</w:t>
            </w:r>
          </w:p>
        </w:tc>
        <w:tc>
          <w:tcPr>
            <w:tcW w:w="6520" w:type="dxa"/>
          </w:tcPr>
          <w:p w14:paraId="79369301" w14:textId="77777777" w:rsidR="001D0111" w:rsidRPr="00130EA5" w:rsidRDefault="001D0111" w:rsidP="00EE6430">
            <w:pPr>
              <w:rPr>
                <w:rFonts w:eastAsia="Times New Roman"/>
                <w:lang w:eastAsia="en-AU"/>
              </w:rPr>
            </w:pPr>
            <w:r w:rsidRPr="00130EA5">
              <w:rPr>
                <w:rFonts w:eastAsia="Times New Roman"/>
                <w:lang w:eastAsia="en-AU"/>
              </w:rPr>
              <w:t>Rash &amp; other nonspecific skin eruption</w:t>
            </w:r>
          </w:p>
        </w:tc>
      </w:tr>
      <w:tr w:rsidR="001D0111" w14:paraId="44206713" w14:textId="77777777" w:rsidTr="00EE6430">
        <w:trPr>
          <w:trHeight w:val="307"/>
        </w:trPr>
        <w:tc>
          <w:tcPr>
            <w:tcW w:w="1951" w:type="dxa"/>
            <w:vMerge/>
          </w:tcPr>
          <w:p w14:paraId="041EFA53" w14:textId="77777777" w:rsidR="001D0111" w:rsidRDefault="001D0111" w:rsidP="00EE6430">
            <w:pPr>
              <w:rPr>
                <w:lang w:eastAsia="en-AU"/>
              </w:rPr>
            </w:pPr>
          </w:p>
        </w:tc>
        <w:tc>
          <w:tcPr>
            <w:tcW w:w="851" w:type="dxa"/>
          </w:tcPr>
          <w:p w14:paraId="3375E811" w14:textId="77777777" w:rsidR="001D0111" w:rsidRPr="00130EA5" w:rsidRDefault="001D0111" w:rsidP="00EE6430">
            <w:pPr>
              <w:rPr>
                <w:rFonts w:eastAsia="Times New Roman"/>
                <w:lang w:eastAsia="en-AU"/>
              </w:rPr>
            </w:pPr>
            <w:r w:rsidRPr="00130EA5">
              <w:rPr>
                <w:rFonts w:eastAsia="Times New Roman"/>
                <w:lang w:eastAsia="en-AU"/>
              </w:rPr>
              <w:t>1713</w:t>
            </w:r>
          </w:p>
        </w:tc>
        <w:tc>
          <w:tcPr>
            <w:tcW w:w="6520" w:type="dxa"/>
          </w:tcPr>
          <w:p w14:paraId="4D54AA91" w14:textId="77777777" w:rsidR="001D0111" w:rsidRPr="00130EA5" w:rsidRDefault="001D0111" w:rsidP="00EE6430">
            <w:pPr>
              <w:rPr>
                <w:rFonts w:eastAsia="Times New Roman"/>
                <w:lang w:eastAsia="en-AU"/>
              </w:rPr>
            </w:pPr>
            <w:r w:rsidRPr="00130EA5">
              <w:rPr>
                <w:rFonts w:eastAsia="Times New Roman"/>
                <w:lang w:eastAsia="en-AU"/>
              </w:rPr>
              <w:t>Abnormal involuntary movements (includes abnormal head movements, tremor unspecified, cramp &amp; spasm, twitching n.o.s)</w:t>
            </w:r>
          </w:p>
        </w:tc>
      </w:tr>
      <w:tr w:rsidR="001D0111" w14:paraId="6CE3F902" w14:textId="77777777" w:rsidTr="00EE6430">
        <w:trPr>
          <w:trHeight w:val="307"/>
        </w:trPr>
        <w:tc>
          <w:tcPr>
            <w:tcW w:w="1951" w:type="dxa"/>
            <w:vMerge/>
          </w:tcPr>
          <w:p w14:paraId="2A1F1B0C" w14:textId="77777777" w:rsidR="001D0111" w:rsidRDefault="001D0111" w:rsidP="00EE6430">
            <w:pPr>
              <w:rPr>
                <w:lang w:eastAsia="en-AU"/>
              </w:rPr>
            </w:pPr>
          </w:p>
        </w:tc>
        <w:tc>
          <w:tcPr>
            <w:tcW w:w="851" w:type="dxa"/>
          </w:tcPr>
          <w:p w14:paraId="065D585B" w14:textId="77777777" w:rsidR="001D0111" w:rsidRPr="00130EA5" w:rsidRDefault="001D0111" w:rsidP="00EE6430">
            <w:pPr>
              <w:rPr>
                <w:rFonts w:eastAsia="Times New Roman"/>
                <w:lang w:eastAsia="en-AU"/>
              </w:rPr>
            </w:pPr>
            <w:r w:rsidRPr="00130EA5">
              <w:rPr>
                <w:rFonts w:eastAsia="Times New Roman"/>
                <w:lang w:eastAsia="en-AU"/>
              </w:rPr>
              <w:t>1714</w:t>
            </w:r>
          </w:p>
        </w:tc>
        <w:tc>
          <w:tcPr>
            <w:tcW w:w="6520" w:type="dxa"/>
          </w:tcPr>
          <w:p w14:paraId="461348FD" w14:textId="77777777" w:rsidR="001D0111" w:rsidRPr="00130EA5" w:rsidRDefault="001D0111" w:rsidP="00EE6430">
            <w:pPr>
              <w:rPr>
                <w:rFonts w:eastAsia="Times New Roman"/>
                <w:lang w:eastAsia="en-AU"/>
              </w:rPr>
            </w:pPr>
            <w:r w:rsidRPr="00130EA5">
              <w:rPr>
                <w:rFonts w:eastAsia="Times New Roman"/>
                <w:lang w:eastAsia="en-AU"/>
              </w:rPr>
              <w:t>Abnormalities of gait &amp; mobility (includes ataxic &amp; spastic gait, difficulty in walking n.e.c)</w:t>
            </w:r>
          </w:p>
        </w:tc>
      </w:tr>
      <w:tr w:rsidR="001D0111" w14:paraId="15BD6431" w14:textId="77777777" w:rsidTr="00EE6430">
        <w:trPr>
          <w:trHeight w:val="307"/>
        </w:trPr>
        <w:tc>
          <w:tcPr>
            <w:tcW w:w="1951" w:type="dxa"/>
            <w:vMerge/>
          </w:tcPr>
          <w:p w14:paraId="00D4BF89" w14:textId="77777777" w:rsidR="001D0111" w:rsidRDefault="001D0111" w:rsidP="00EE6430">
            <w:pPr>
              <w:rPr>
                <w:lang w:eastAsia="en-AU"/>
              </w:rPr>
            </w:pPr>
          </w:p>
        </w:tc>
        <w:tc>
          <w:tcPr>
            <w:tcW w:w="851" w:type="dxa"/>
          </w:tcPr>
          <w:p w14:paraId="7CC49D58" w14:textId="77777777" w:rsidR="001D0111" w:rsidRPr="00130EA5" w:rsidRDefault="001D0111" w:rsidP="00EE6430">
            <w:pPr>
              <w:rPr>
                <w:rFonts w:eastAsia="Times New Roman"/>
                <w:lang w:eastAsia="en-AU"/>
              </w:rPr>
            </w:pPr>
            <w:r w:rsidRPr="00130EA5">
              <w:rPr>
                <w:rFonts w:eastAsia="Times New Roman"/>
                <w:lang w:eastAsia="en-AU"/>
              </w:rPr>
              <w:t>1715</w:t>
            </w:r>
          </w:p>
        </w:tc>
        <w:tc>
          <w:tcPr>
            <w:tcW w:w="6520" w:type="dxa"/>
          </w:tcPr>
          <w:p w14:paraId="1DD52A1D" w14:textId="77777777" w:rsidR="001D0111" w:rsidRPr="00130EA5" w:rsidRDefault="001D0111" w:rsidP="00EE6430">
            <w:pPr>
              <w:rPr>
                <w:rFonts w:eastAsia="Times New Roman"/>
                <w:lang w:eastAsia="en-AU"/>
              </w:rPr>
            </w:pPr>
            <w:r w:rsidRPr="00130EA5">
              <w:rPr>
                <w:rFonts w:eastAsia="Times New Roman"/>
                <w:lang w:eastAsia="en-AU"/>
              </w:rPr>
              <w:t>Falls (frequent with unknown aetiology)</w:t>
            </w:r>
          </w:p>
        </w:tc>
      </w:tr>
      <w:tr w:rsidR="001D0111" w14:paraId="3E1D395F" w14:textId="77777777" w:rsidTr="00EE6430">
        <w:trPr>
          <w:trHeight w:val="307"/>
        </w:trPr>
        <w:tc>
          <w:tcPr>
            <w:tcW w:w="1951" w:type="dxa"/>
            <w:vMerge/>
          </w:tcPr>
          <w:p w14:paraId="1DB9747C" w14:textId="77777777" w:rsidR="001D0111" w:rsidRDefault="001D0111" w:rsidP="00EE6430">
            <w:pPr>
              <w:rPr>
                <w:lang w:eastAsia="en-AU"/>
              </w:rPr>
            </w:pPr>
          </w:p>
        </w:tc>
        <w:tc>
          <w:tcPr>
            <w:tcW w:w="851" w:type="dxa"/>
          </w:tcPr>
          <w:p w14:paraId="6EB673DD" w14:textId="77777777" w:rsidR="001D0111" w:rsidRPr="00130EA5" w:rsidRDefault="001D0111" w:rsidP="00EE6430">
            <w:pPr>
              <w:rPr>
                <w:rFonts w:eastAsia="Times New Roman"/>
                <w:lang w:eastAsia="en-AU"/>
              </w:rPr>
            </w:pPr>
            <w:r w:rsidRPr="00130EA5">
              <w:rPr>
                <w:rFonts w:eastAsia="Times New Roman"/>
                <w:lang w:eastAsia="en-AU"/>
              </w:rPr>
              <w:t>1716</w:t>
            </w:r>
          </w:p>
        </w:tc>
        <w:tc>
          <w:tcPr>
            <w:tcW w:w="6520" w:type="dxa"/>
          </w:tcPr>
          <w:p w14:paraId="6887D5AD" w14:textId="77777777" w:rsidR="001D0111" w:rsidRPr="00130EA5" w:rsidRDefault="001D0111" w:rsidP="00EE6430">
            <w:pPr>
              <w:rPr>
                <w:rFonts w:eastAsia="Times New Roman"/>
                <w:lang w:eastAsia="en-AU"/>
              </w:rPr>
            </w:pPr>
            <w:r w:rsidRPr="00130EA5">
              <w:rPr>
                <w:rFonts w:eastAsia="Times New Roman"/>
                <w:lang w:eastAsia="en-AU"/>
              </w:rPr>
              <w:t>Disorientation (confusion)</w:t>
            </w:r>
          </w:p>
        </w:tc>
      </w:tr>
      <w:tr w:rsidR="001D0111" w14:paraId="7B602778" w14:textId="77777777" w:rsidTr="00EE6430">
        <w:trPr>
          <w:trHeight w:val="307"/>
        </w:trPr>
        <w:tc>
          <w:tcPr>
            <w:tcW w:w="1951" w:type="dxa"/>
            <w:vMerge/>
          </w:tcPr>
          <w:p w14:paraId="022EBE18" w14:textId="77777777" w:rsidR="001D0111" w:rsidRDefault="001D0111" w:rsidP="00EE6430">
            <w:pPr>
              <w:rPr>
                <w:lang w:eastAsia="en-AU"/>
              </w:rPr>
            </w:pPr>
          </w:p>
        </w:tc>
        <w:tc>
          <w:tcPr>
            <w:tcW w:w="851" w:type="dxa"/>
          </w:tcPr>
          <w:p w14:paraId="563F4442" w14:textId="77777777" w:rsidR="001D0111" w:rsidRPr="00130EA5" w:rsidRDefault="001D0111" w:rsidP="00EE6430">
            <w:pPr>
              <w:rPr>
                <w:rFonts w:eastAsia="Times New Roman"/>
                <w:lang w:eastAsia="en-AU"/>
              </w:rPr>
            </w:pPr>
            <w:r w:rsidRPr="00130EA5">
              <w:rPr>
                <w:rFonts w:eastAsia="Times New Roman"/>
                <w:lang w:eastAsia="en-AU"/>
              </w:rPr>
              <w:t>1717</w:t>
            </w:r>
          </w:p>
        </w:tc>
        <w:tc>
          <w:tcPr>
            <w:tcW w:w="6520" w:type="dxa"/>
          </w:tcPr>
          <w:p w14:paraId="542A71E4" w14:textId="77777777" w:rsidR="001D0111" w:rsidRPr="00130EA5" w:rsidRDefault="001D0111" w:rsidP="00EE6430">
            <w:pPr>
              <w:rPr>
                <w:rFonts w:eastAsia="Times New Roman"/>
                <w:lang w:eastAsia="en-AU"/>
              </w:rPr>
            </w:pPr>
            <w:r w:rsidRPr="00130EA5">
              <w:rPr>
                <w:rFonts w:eastAsia="Times New Roman"/>
                <w:lang w:eastAsia="en-AU"/>
              </w:rPr>
              <w:t>Amnesia (memory disturbance, lack or loss)</w:t>
            </w:r>
          </w:p>
        </w:tc>
      </w:tr>
      <w:tr w:rsidR="001D0111" w14:paraId="0AD9C294" w14:textId="77777777" w:rsidTr="00EE6430">
        <w:trPr>
          <w:trHeight w:val="307"/>
        </w:trPr>
        <w:tc>
          <w:tcPr>
            <w:tcW w:w="1951" w:type="dxa"/>
            <w:vMerge/>
          </w:tcPr>
          <w:p w14:paraId="32D71929" w14:textId="77777777" w:rsidR="001D0111" w:rsidRDefault="001D0111" w:rsidP="00EE6430">
            <w:pPr>
              <w:rPr>
                <w:lang w:eastAsia="en-AU"/>
              </w:rPr>
            </w:pPr>
          </w:p>
        </w:tc>
        <w:tc>
          <w:tcPr>
            <w:tcW w:w="851" w:type="dxa"/>
          </w:tcPr>
          <w:p w14:paraId="00ED0966" w14:textId="77777777" w:rsidR="001D0111" w:rsidRPr="00130EA5" w:rsidRDefault="001D0111" w:rsidP="00EE6430">
            <w:pPr>
              <w:rPr>
                <w:rFonts w:eastAsia="Times New Roman"/>
                <w:lang w:eastAsia="en-AU"/>
              </w:rPr>
            </w:pPr>
            <w:r w:rsidRPr="00130EA5">
              <w:rPr>
                <w:rFonts w:eastAsia="Times New Roman"/>
                <w:lang w:eastAsia="en-AU"/>
              </w:rPr>
              <w:t>1718</w:t>
            </w:r>
          </w:p>
        </w:tc>
        <w:tc>
          <w:tcPr>
            <w:tcW w:w="6520" w:type="dxa"/>
          </w:tcPr>
          <w:p w14:paraId="208E36D1" w14:textId="77777777" w:rsidR="001D0111" w:rsidRPr="00130EA5" w:rsidRDefault="001D0111" w:rsidP="00EE6430">
            <w:pPr>
              <w:rPr>
                <w:rFonts w:eastAsia="Times New Roman"/>
                <w:lang w:eastAsia="en-AU"/>
              </w:rPr>
            </w:pPr>
            <w:r w:rsidRPr="00130EA5">
              <w:rPr>
                <w:rFonts w:eastAsia="Times New Roman"/>
                <w:lang w:eastAsia="en-AU"/>
              </w:rPr>
              <w:t>Dizziness &amp; giddiness (light-headedness, vertigo n.o.s)</w:t>
            </w:r>
          </w:p>
        </w:tc>
      </w:tr>
      <w:tr w:rsidR="001D0111" w14:paraId="54C2A759" w14:textId="77777777" w:rsidTr="00EE6430">
        <w:trPr>
          <w:trHeight w:val="307"/>
        </w:trPr>
        <w:tc>
          <w:tcPr>
            <w:tcW w:w="1951" w:type="dxa"/>
            <w:vMerge/>
          </w:tcPr>
          <w:p w14:paraId="5F0A4DCA" w14:textId="77777777" w:rsidR="001D0111" w:rsidRDefault="001D0111" w:rsidP="00EE6430">
            <w:pPr>
              <w:rPr>
                <w:lang w:eastAsia="en-AU"/>
              </w:rPr>
            </w:pPr>
          </w:p>
        </w:tc>
        <w:tc>
          <w:tcPr>
            <w:tcW w:w="851" w:type="dxa"/>
          </w:tcPr>
          <w:p w14:paraId="29573269" w14:textId="77777777" w:rsidR="001D0111" w:rsidRPr="00130EA5" w:rsidRDefault="001D0111" w:rsidP="00EE6430">
            <w:pPr>
              <w:rPr>
                <w:rFonts w:eastAsia="Times New Roman"/>
                <w:lang w:eastAsia="en-AU"/>
              </w:rPr>
            </w:pPr>
            <w:r w:rsidRPr="00130EA5">
              <w:rPr>
                <w:rFonts w:eastAsia="Times New Roman"/>
                <w:lang w:eastAsia="en-AU"/>
              </w:rPr>
              <w:t>1719</w:t>
            </w:r>
          </w:p>
        </w:tc>
        <w:tc>
          <w:tcPr>
            <w:tcW w:w="6520" w:type="dxa"/>
          </w:tcPr>
          <w:p w14:paraId="1135B738" w14:textId="77777777" w:rsidR="001D0111" w:rsidRPr="00130EA5" w:rsidRDefault="001D0111" w:rsidP="00EE6430">
            <w:pPr>
              <w:rPr>
                <w:rFonts w:eastAsia="Times New Roman"/>
                <w:lang w:eastAsia="en-AU"/>
              </w:rPr>
            </w:pPr>
            <w:r w:rsidRPr="00130EA5">
              <w:rPr>
                <w:rFonts w:eastAsia="Times New Roman"/>
                <w:lang w:eastAsia="en-AU"/>
              </w:rPr>
              <w:t>Restlessness &amp; agitation</w:t>
            </w:r>
          </w:p>
        </w:tc>
      </w:tr>
      <w:tr w:rsidR="001D0111" w14:paraId="27A72D40" w14:textId="77777777" w:rsidTr="00EE6430">
        <w:trPr>
          <w:trHeight w:val="307"/>
        </w:trPr>
        <w:tc>
          <w:tcPr>
            <w:tcW w:w="1951" w:type="dxa"/>
            <w:vMerge/>
          </w:tcPr>
          <w:p w14:paraId="4A9AF086" w14:textId="77777777" w:rsidR="001D0111" w:rsidRDefault="001D0111" w:rsidP="00EE6430">
            <w:pPr>
              <w:rPr>
                <w:lang w:eastAsia="en-AU"/>
              </w:rPr>
            </w:pPr>
          </w:p>
        </w:tc>
        <w:tc>
          <w:tcPr>
            <w:tcW w:w="851" w:type="dxa"/>
          </w:tcPr>
          <w:p w14:paraId="350A33CD" w14:textId="77777777" w:rsidR="001D0111" w:rsidRPr="00130EA5" w:rsidRDefault="001D0111" w:rsidP="00EE6430">
            <w:pPr>
              <w:rPr>
                <w:rFonts w:eastAsia="Times New Roman"/>
                <w:lang w:eastAsia="en-AU"/>
              </w:rPr>
            </w:pPr>
            <w:r w:rsidRPr="00130EA5">
              <w:rPr>
                <w:rFonts w:eastAsia="Times New Roman"/>
                <w:lang w:eastAsia="en-AU"/>
              </w:rPr>
              <w:t>1720</w:t>
            </w:r>
          </w:p>
        </w:tc>
        <w:tc>
          <w:tcPr>
            <w:tcW w:w="6520" w:type="dxa"/>
          </w:tcPr>
          <w:p w14:paraId="63720142" w14:textId="77777777" w:rsidR="001D0111" w:rsidRPr="00130EA5" w:rsidRDefault="001D0111" w:rsidP="00EE6430">
            <w:pPr>
              <w:rPr>
                <w:rFonts w:eastAsia="Times New Roman"/>
                <w:lang w:eastAsia="en-AU"/>
              </w:rPr>
            </w:pPr>
            <w:r w:rsidRPr="00130EA5">
              <w:rPr>
                <w:rFonts w:eastAsia="Times New Roman"/>
                <w:lang w:eastAsia="en-AU"/>
              </w:rPr>
              <w:t>Grief and loss</w:t>
            </w:r>
          </w:p>
        </w:tc>
      </w:tr>
      <w:tr w:rsidR="001D0111" w14:paraId="74BA3F19" w14:textId="77777777" w:rsidTr="00EE6430">
        <w:trPr>
          <w:trHeight w:val="307"/>
        </w:trPr>
        <w:tc>
          <w:tcPr>
            <w:tcW w:w="1951" w:type="dxa"/>
            <w:vMerge/>
          </w:tcPr>
          <w:p w14:paraId="537FB5C8" w14:textId="77777777" w:rsidR="001D0111" w:rsidRDefault="001D0111" w:rsidP="00EE6430">
            <w:pPr>
              <w:rPr>
                <w:lang w:eastAsia="en-AU"/>
              </w:rPr>
            </w:pPr>
          </w:p>
        </w:tc>
        <w:tc>
          <w:tcPr>
            <w:tcW w:w="851" w:type="dxa"/>
          </w:tcPr>
          <w:p w14:paraId="656DA913" w14:textId="77777777" w:rsidR="001D0111" w:rsidRPr="00130EA5" w:rsidRDefault="001D0111" w:rsidP="00EE6430">
            <w:pPr>
              <w:rPr>
                <w:rFonts w:eastAsia="Times New Roman"/>
                <w:lang w:eastAsia="en-AU"/>
              </w:rPr>
            </w:pPr>
            <w:r w:rsidRPr="00130EA5">
              <w:rPr>
                <w:rFonts w:eastAsia="Times New Roman"/>
                <w:lang w:eastAsia="en-AU"/>
              </w:rPr>
              <w:t>1721</w:t>
            </w:r>
          </w:p>
        </w:tc>
        <w:tc>
          <w:tcPr>
            <w:tcW w:w="6520" w:type="dxa"/>
          </w:tcPr>
          <w:p w14:paraId="3AFC1B90" w14:textId="77777777" w:rsidR="001D0111" w:rsidRPr="00130EA5" w:rsidRDefault="001D0111" w:rsidP="00EE6430">
            <w:pPr>
              <w:rPr>
                <w:rFonts w:eastAsia="Times New Roman"/>
                <w:lang w:eastAsia="en-AU"/>
              </w:rPr>
            </w:pPr>
            <w:r w:rsidRPr="00130EA5">
              <w:rPr>
                <w:rFonts w:eastAsia="Times New Roman"/>
                <w:lang w:eastAsia="en-AU"/>
              </w:rPr>
              <w:t>Irritability &amp; anger</w:t>
            </w:r>
          </w:p>
        </w:tc>
      </w:tr>
      <w:tr w:rsidR="001D0111" w14:paraId="67B0CC21" w14:textId="77777777" w:rsidTr="00EE6430">
        <w:trPr>
          <w:trHeight w:val="307"/>
        </w:trPr>
        <w:tc>
          <w:tcPr>
            <w:tcW w:w="1951" w:type="dxa"/>
            <w:vMerge/>
          </w:tcPr>
          <w:p w14:paraId="28138F7B" w14:textId="77777777" w:rsidR="001D0111" w:rsidRDefault="001D0111" w:rsidP="00EE6430">
            <w:pPr>
              <w:rPr>
                <w:lang w:eastAsia="en-AU"/>
              </w:rPr>
            </w:pPr>
          </w:p>
        </w:tc>
        <w:tc>
          <w:tcPr>
            <w:tcW w:w="851" w:type="dxa"/>
          </w:tcPr>
          <w:p w14:paraId="11741CA8" w14:textId="77777777" w:rsidR="001D0111" w:rsidRPr="00130EA5" w:rsidRDefault="001D0111" w:rsidP="00EE6430">
            <w:pPr>
              <w:rPr>
                <w:rFonts w:eastAsia="Times New Roman"/>
                <w:lang w:eastAsia="en-AU"/>
              </w:rPr>
            </w:pPr>
            <w:r w:rsidRPr="00130EA5">
              <w:rPr>
                <w:rFonts w:eastAsia="Times New Roman"/>
                <w:lang w:eastAsia="en-AU"/>
              </w:rPr>
              <w:t>1722</w:t>
            </w:r>
          </w:p>
        </w:tc>
        <w:tc>
          <w:tcPr>
            <w:tcW w:w="6520" w:type="dxa"/>
          </w:tcPr>
          <w:p w14:paraId="2E7C0AA3" w14:textId="77777777" w:rsidR="001D0111" w:rsidRPr="00130EA5" w:rsidRDefault="001D0111" w:rsidP="00EE6430">
            <w:pPr>
              <w:rPr>
                <w:rFonts w:eastAsia="Times New Roman"/>
                <w:lang w:eastAsia="en-AU"/>
              </w:rPr>
            </w:pPr>
            <w:r w:rsidRPr="00130EA5">
              <w:rPr>
                <w:rFonts w:eastAsia="Times New Roman"/>
                <w:lang w:eastAsia="en-AU"/>
              </w:rPr>
              <w:t>Hostility</w:t>
            </w:r>
          </w:p>
        </w:tc>
      </w:tr>
      <w:tr w:rsidR="001D0111" w14:paraId="6FC278B1" w14:textId="77777777" w:rsidTr="00EE6430">
        <w:trPr>
          <w:trHeight w:val="307"/>
        </w:trPr>
        <w:tc>
          <w:tcPr>
            <w:tcW w:w="1951" w:type="dxa"/>
            <w:vMerge/>
          </w:tcPr>
          <w:p w14:paraId="049401AE" w14:textId="77777777" w:rsidR="001D0111" w:rsidRDefault="001D0111" w:rsidP="00EE6430">
            <w:pPr>
              <w:rPr>
                <w:lang w:eastAsia="en-AU"/>
              </w:rPr>
            </w:pPr>
          </w:p>
        </w:tc>
        <w:tc>
          <w:tcPr>
            <w:tcW w:w="851" w:type="dxa"/>
          </w:tcPr>
          <w:p w14:paraId="3D113512" w14:textId="77777777" w:rsidR="001D0111" w:rsidRPr="00130EA5" w:rsidRDefault="001D0111" w:rsidP="00EE6430">
            <w:pPr>
              <w:rPr>
                <w:rFonts w:eastAsia="Times New Roman"/>
                <w:lang w:eastAsia="en-AU"/>
              </w:rPr>
            </w:pPr>
            <w:r w:rsidRPr="00130EA5">
              <w:rPr>
                <w:rFonts w:eastAsia="Times New Roman"/>
                <w:lang w:eastAsia="en-AU"/>
              </w:rPr>
              <w:t>1723</w:t>
            </w:r>
          </w:p>
        </w:tc>
        <w:tc>
          <w:tcPr>
            <w:tcW w:w="6520" w:type="dxa"/>
          </w:tcPr>
          <w:p w14:paraId="582DCA9B" w14:textId="77777777" w:rsidR="001D0111" w:rsidRPr="00130EA5" w:rsidRDefault="001D0111" w:rsidP="00EE6430">
            <w:pPr>
              <w:rPr>
                <w:rFonts w:eastAsia="Times New Roman"/>
                <w:lang w:eastAsia="en-AU"/>
              </w:rPr>
            </w:pPr>
            <w:r w:rsidRPr="00130EA5">
              <w:rPr>
                <w:rFonts w:eastAsia="Times New Roman"/>
                <w:lang w:eastAsia="en-AU"/>
              </w:rPr>
              <w:t>Physical violence</w:t>
            </w:r>
          </w:p>
        </w:tc>
      </w:tr>
      <w:tr w:rsidR="001D0111" w14:paraId="64BCA844" w14:textId="77777777" w:rsidTr="00EE6430">
        <w:trPr>
          <w:trHeight w:val="307"/>
        </w:trPr>
        <w:tc>
          <w:tcPr>
            <w:tcW w:w="1951" w:type="dxa"/>
            <w:vMerge/>
          </w:tcPr>
          <w:p w14:paraId="129D1D15" w14:textId="77777777" w:rsidR="001D0111" w:rsidRDefault="001D0111" w:rsidP="00EE6430">
            <w:pPr>
              <w:rPr>
                <w:lang w:eastAsia="en-AU"/>
              </w:rPr>
            </w:pPr>
          </w:p>
        </w:tc>
        <w:tc>
          <w:tcPr>
            <w:tcW w:w="851" w:type="dxa"/>
          </w:tcPr>
          <w:p w14:paraId="30716EFE" w14:textId="77777777" w:rsidR="001D0111" w:rsidRPr="00130EA5" w:rsidRDefault="001D0111" w:rsidP="00EE6430">
            <w:pPr>
              <w:rPr>
                <w:rFonts w:eastAsia="Times New Roman"/>
                <w:lang w:eastAsia="en-AU"/>
              </w:rPr>
            </w:pPr>
            <w:r w:rsidRPr="00130EA5">
              <w:rPr>
                <w:rFonts w:eastAsia="Times New Roman"/>
                <w:lang w:eastAsia="en-AU"/>
              </w:rPr>
              <w:t>1724</w:t>
            </w:r>
          </w:p>
        </w:tc>
        <w:tc>
          <w:tcPr>
            <w:tcW w:w="6520" w:type="dxa"/>
          </w:tcPr>
          <w:p w14:paraId="0ABBE13D" w14:textId="77777777" w:rsidR="001D0111" w:rsidRPr="00130EA5" w:rsidRDefault="001D0111" w:rsidP="00EE6430">
            <w:pPr>
              <w:rPr>
                <w:rFonts w:eastAsia="Times New Roman"/>
                <w:lang w:eastAsia="en-AU"/>
              </w:rPr>
            </w:pPr>
            <w:r w:rsidRPr="00130EA5">
              <w:rPr>
                <w:rFonts w:eastAsia="Times New Roman"/>
                <w:lang w:eastAsia="en-AU"/>
              </w:rPr>
              <w:t>Slowness &amp; poor responsiveness</w:t>
            </w:r>
          </w:p>
        </w:tc>
      </w:tr>
      <w:tr w:rsidR="001D0111" w14:paraId="3493A773" w14:textId="77777777" w:rsidTr="00EE6430">
        <w:trPr>
          <w:trHeight w:val="307"/>
        </w:trPr>
        <w:tc>
          <w:tcPr>
            <w:tcW w:w="1951" w:type="dxa"/>
            <w:vMerge/>
          </w:tcPr>
          <w:p w14:paraId="34902101" w14:textId="77777777" w:rsidR="001D0111" w:rsidRDefault="001D0111" w:rsidP="00EE6430">
            <w:pPr>
              <w:rPr>
                <w:lang w:eastAsia="en-AU"/>
              </w:rPr>
            </w:pPr>
          </w:p>
        </w:tc>
        <w:tc>
          <w:tcPr>
            <w:tcW w:w="851" w:type="dxa"/>
          </w:tcPr>
          <w:p w14:paraId="184EF736" w14:textId="77777777" w:rsidR="001D0111" w:rsidRPr="00130EA5" w:rsidRDefault="001D0111" w:rsidP="00EE6430">
            <w:pPr>
              <w:rPr>
                <w:rFonts w:eastAsia="Times New Roman"/>
                <w:lang w:eastAsia="en-AU"/>
              </w:rPr>
            </w:pPr>
            <w:r w:rsidRPr="00130EA5">
              <w:rPr>
                <w:rFonts w:eastAsia="Times New Roman"/>
                <w:lang w:eastAsia="en-AU"/>
              </w:rPr>
              <w:t>1725</w:t>
            </w:r>
          </w:p>
        </w:tc>
        <w:tc>
          <w:tcPr>
            <w:tcW w:w="6520" w:type="dxa"/>
          </w:tcPr>
          <w:p w14:paraId="286E8FE9" w14:textId="77777777" w:rsidR="001D0111" w:rsidRPr="00130EA5" w:rsidRDefault="001D0111" w:rsidP="00EE6430">
            <w:pPr>
              <w:rPr>
                <w:rFonts w:eastAsia="Times New Roman"/>
                <w:lang w:eastAsia="en-AU"/>
              </w:rPr>
            </w:pPr>
            <w:r w:rsidRPr="00130EA5">
              <w:rPr>
                <w:rFonts w:eastAsia="Times New Roman"/>
                <w:lang w:eastAsia="en-AU"/>
              </w:rPr>
              <w:t>Speech &amp; voice disturbances (includes aphasia, dysphasia)</w:t>
            </w:r>
          </w:p>
        </w:tc>
      </w:tr>
      <w:tr w:rsidR="001D0111" w14:paraId="3ECBF5F8" w14:textId="77777777" w:rsidTr="00EE6430">
        <w:trPr>
          <w:trHeight w:val="307"/>
        </w:trPr>
        <w:tc>
          <w:tcPr>
            <w:tcW w:w="1951" w:type="dxa"/>
            <w:vMerge/>
          </w:tcPr>
          <w:p w14:paraId="1F8BBD66" w14:textId="77777777" w:rsidR="001D0111" w:rsidRDefault="001D0111" w:rsidP="00EE6430">
            <w:pPr>
              <w:rPr>
                <w:lang w:eastAsia="en-AU"/>
              </w:rPr>
            </w:pPr>
          </w:p>
        </w:tc>
        <w:tc>
          <w:tcPr>
            <w:tcW w:w="851" w:type="dxa"/>
          </w:tcPr>
          <w:p w14:paraId="4EEDA4A1" w14:textId="77777777" w:rsidR="001D0111" w:rsidRPr="00130EA5" w:rsidRDefault="001D0111" w:rsidP="00EE6430">
            <w:pPr>
              <w:rPr>
                <w:rFonts w:eastAsia="Times New Roman"/>
                <w:lang w:eastAsia="en-AU"/>
              </w:rPr>
            </w:pPr>
            <w:r w:rsidRPr="00130EA5">
              <w:rPr>
                <w:rFonts w:eastAsia="Times New Roman"/>
                <w:lang w:eastAsia="en-AU"/>
              </w:rPr>
              <w:t>1726</w:t>
            </w:r>
          </w:p>
        </w:tc>
        <w:tc>
          <w:tcPr>
            <w:tcW w:w="6520" w:type="dxa"/>
          </w:tcPr>
          <w:p w14:paraId="0DD1A5A2" w14:textId="77777777" w:rsidR="001D0111" w:rsidRPr="00130EA5" w:rsidRDefault="001D0111" w:rsidP="00EE6430">
            <w:pPr>
              <w:rPr>
                <w:rFonts w:eastAsia="Times New Roman"/>
                <w:lang w:eastAsia="en-AU"/>
              </w:rPr>
            </w:pPr>
            <w:r w:rsidRPr="00130EA5">
              <w:rPr>
                <w:rFonts w:eastAsia="Times New Roman"/>
                <w:lang w:eastAsia="en-AU"/>
              </w:rPr>
              <w:t>Headache</w:t>
            </w:r>
          </w:p>
        </w:tc>
      </w:tr>
      <w:tr w:rsidR="001D0111" w14:paraId="1235B0AD" w14:textId="77777777" w:rsidTr="00EE6430">
        <w:trPr>
          <w:trHeight w:val="307"/>
        </w:trPr>
        <w:tc>
          <w:tcPr>
            <w:tcW w:w="1951" w:type="dxa"/>
            <w:vMerge/>
          </w:tcPr>
          <w:p w14:paraId="31A7F4D3" w14:textId="77777777" w:rsidR="001D0111" w:rsidRDefault="001D0111" w:rsidP="00EE6430">
            <w:pPr>
              <w:rPr>
                <w:lang w:eastAsia="en-AU"/>
              </w:rPr>
            </w:pPr>
          </w:p>
        </w:tc>
        <w:tc>
          <w:tcPr>
            <w:tcW w:w="851" w:type="dxa"/>
          </w:tcPr>
          <w:p w14:paraId="1368124E" w14:textId="77777777" w:rsidR="001D0111" w:rsidRPr="00130EA5" w:rsidRDefault="001D0111" w:rsidP="00EE6430">
            <w:pPr>
              <w:rPr>
                <w:rFonts w:eastAsia="Times New Roman"/>
                <w:lang w:eastAsia="en-AU"/>
              </w:rPr>
            </w:pPr>
            <w:r w:rsidRPr="00130EA5">
              <w:rPr>
                <w:rFonts w:eastAsia="Times New Roman"/>
                <w:lang w:eastAsia="en-AU"/>
              </w:rPr>
              <w:t>1727</w:t>
            </w:r>
          </w:p>
        </w:tc>
        <w:tc>
          <w:tcPr>
            <w:tcW w:w="6520" w:type="dxa"/>
          </w:tcPr>
          <w:p w14:paraId="1A92F109" w14:textId="77777777" w:rsidR="001D0111" w:rsidRPr="00130EA5" w:rsidRDefault="001D0111" w:rsidP="00EE6430">
            <w:pPr>
              <w:rPr>
                <w:rFonts w:eastAsia="Times New Roman"/>
                <w:lang w:eastAsia="en-AU"/>
              </w:rPr>
            </w:pPr>
            <w:r w:rsidRPr="00130EA5">
              <w:rPr>
                <w:rFonts w:eastAsia="Times New Roman"/>
                <w:lang w:eastAsia="en-AU"/>
              </w:rPr>
              <w:t>Malaise &amp; fatigue (includes general physical deterioration, lethargy and tiredness)</w:t>
            </w:r>
          </w:p>
        </w:tc>
      </w:tr>
      <w:tr w:rsidR="001D0111" w14:paraId="7A941BB1" w14:textId="77777777" w:rsidTr="00EE6430">
        <w:trPr>
          <w:trHeight w:val="307"/>
        </w:trPr>
        <w:tc>
          <w:tcPr>
            <w:tcW w:w="1951" w:type="dxa"/>
            <w:vMerge/>
          </w:tcPr>
          <w:p w14:paraId="30C79E7C" w14:textId="77777777" w:rsidR="001D0111" w:rsidRDefault="001D0111" w:rsidP="00EE6430">
            <w:pPr>
              <w:rPr>
                <w:lang w:eastAsia="en-AU"/>
              </w:rPr>
            </w:pPr>
          </w:p>
        </w:tc>
        <w:tc>
          <w:tcPr>
            <w:tcW w:w="851" w:type="dxa"/>
          </w:tcPr>
          <w:p w14:paraId="7517D961" w14:textId="77777777" w:rsidR="001D0111" w:rsidRPr="00130EA5" w:rsidRDefault="001D0111" w:rsidP="00EE6430">
            <w:pPr>
              <w:rPr>
                <w:rFonts w:eastAsia="Times New Roman"/>
                <w:lang w:eastAsia="en-AU"/>
              </w:rPr>
            </w:pPr>
            <w:r w:rsidRPr="00130EA5">
              <w:rPr>
                <w:rFonts w:eastAsia="Times New Roman"/>
                <w:lang w:eastAsia="en-AU"/>
              </w:rPr>
              <w:t>1728</w:t>
            </w:r>
          </w:p>
        </w:tc>
        <w:tc>
          <w:tcPr>
            <w:tcW w:w="6520" w:type="dxa"/>
          </w:tcPr>
          <w:p w14:paraId="2EFB5261" w14:textId="77777777" w:rsidR="001D0111" w:rsidRPr="00130EA5" w:rsidRDefault="001D0111" w:rsidP="00EE6430">
            <w:pPr>
              <w:rPr>
                <w:rFonts w:eastAsia="Times New Roman"/>
                <w:lang w:eastAsia="en-AU"/>
              </w:rPr>
            </w:pPr>
            <w:r w:rsidRPr="00130EA5">
              <w:rPr>
                <w:rFonts w:eastAsia="Times New Roman"/>
                <w:lang w:eastAsia="en-AU"/>
              </w:rPr>
              <w:t>Blackouts, fainting, seizure</w:t>
            </w:r>
          </w:p>
        </w:tc>
      </w:tr>
      <w:tr w:rsidR="001D0111" w14:paraId="38B9CE33" w14:textId="77777777" w:rsidTr="00EE6430">
        <w:trPr>
          <w:trHeight w:val="307"/>
        </w:trPr>
        <w:tc>
          <w:tcPr>
            <w:tcW w:w="1951" w:type="dxa"/>
            <w:vMerge/>
          </w:tcPr>
          <w:p w14:paraId="1EF747F2" w14:textId="77777777" w:rsidR="001D0111" w:rsidRDefault="001D0111" w:rsidP="00EE6430">
            <w:pPr>
              <w:rPr>
                <w:lang w:eastAsia="en-AU"/>
              </w:rPr>
            </w:pPr>
          </w:p>
        </w:tc>
        <w:tc>
          <w:tcPr>
            <w:tcW w:w="851" w:type="dxa"/>
          </w:tcPr>
          <w:p w14:paraId="0F8FBF19" w14:textId="77777777" w:rsidR="001D0111" w:rsidRPr="00130EA5" w:rsidRDefault="001D0111" w:rsidP="00EE6430">
            <w:pPr>
              <w:rPr>
                <w:rFonts w:eastAsia="Times New Roman"/>
                <w:lang w:eastAsia="en-AU"/>
              </w:rPr>
            </w:pPr>
            <w:r w:rsidRPr="00130EA5">
              <w:rPr>
                <w:rFonts w:eastAsia="Times New Roman"/>
                <w:lang w:eastAsia="en-AU"/>
              </w:rPr>
              <w:t>1729</w:t>
            </w:r>
          </w:p>
        </w:tc>
        <w:tc>
          <w:tcPr>
            <w:tcW w:w="6520" w:type="dxa"/>
          </w:tcPr>
          <w:p w14:paraId="18A2CDB1" w14:textId="77777777" w:rsidR="001D0111" w:rsidRPr="00130EA5" w:rsidRDefault="001D0111" w:rsidP="00EE6430">
            <w:pPr>
              <w:rPr>
                <w:rFonts w:eastAsia="Times New Roman"/>
                <w:lang w:eastAsia="en-AU"/>
              </w:rPr>
            </w:pPr>
            <w:r w:rsidRPr="00130EA5">
              <w:rPr>
                <w:rFonts w:eastAsia="Times New Roman"/>
                <w:lang w:eastAsia="en-AU"/>
              </w:rPr>
              <w:t>Oedema n.e.c (includes fluid retention n.o.s)</w:t>
            </w:r>
          </w:p>
        </w:tc>
      </w:tr>
      <w:tr w:rsidR="001D0111" w14:paraId="05313D38" w14:textId="77777777" w:rsidTr="00EE6430">
        <w:trPr>
          <w:trHeight w:val="307"/>
        </w:trPr>
        <w:tc>
          <w:tcPr>
            <w:tcW w:w="1951" w:type="dxa"/>
            <w:vMerge/>
          </w:tcPr>
          <w:p w14:paraId="4B285EA2" w14:textId="77777777" w:rsidR="001D0111" w:rsidRDefault="001D0111" w:rsidP="00EE6430">
            <w:pPr>
              <w:rPr>
                <w:lang w:eastAsia="en-AU"/>
              </w:rPr>
            </w:pPr>
          </w:p>
        </w:tc>
        <w:tc>
          <w:tcPr>
            <w:tcW w:w="851" w:type="dxa"/>
          </w:tcPr>
          <w:p w14:paraId="66C33A1A" w14:textId="77777777" w:rsidR="001D0111" w:rsidRPr="00130EA5" w:rsidRDefault="001D0111" w:rsidP="00EE6430">
            <w:pPr>
              <w:rPr>
                <w:rFonts w:eastAsia="Times New Roman"/>
                <w:lang w:eastAsia="en-AU"/>
              </w:rPr>
            </w:pPr>
            <w:r w:rsidRPr="00130EA5">
              <w:rPr>
                <w:rFonts w:eastAsia="Times New Roman"/>
                <w:lang w:eastAsia="en-AU"/>
              </w:rPr>
              <w:t>1730</w:t>
            </w:r>
          </w:p>
        </w:tc>
        <w:tc>
          <w:tcPr>
            <w:tcW w:w="6520" w:type="dxa"/>
          </w:tcPr>
          <w:p w14:paraId="6A98DBB2" w14:textId="77777777" w:rsidR="001D0111" w:rsidRPr="00130EA5" w:rsidRDefault="001D0111" w:rsidP="00EE6430">
            <w:pPr>
              <w:rPr>
                <w:rFonts w:eastAsia="Times New Roman"/>
                <w:lang w:eastAsia="en-AU"/>
              </w:rPr>
            </w:pPr>
            <w:r w:rsidRPr="00130EA5">
              <w:rPr>
                <w:rFonts w:eastAsia="Times New Roman"/>
                <w:lang w:eastAsia="en-AU"/>
              </w:rPr>
              <w:t>Symptoms &amp; signs concerning food &amp; fluid intake (includes loss of appetite, excessive eating &amp; thirst, abnormal weight loss &amp; gain)</w:t>
            </w:r>
          </w:p>
        </w:tc>
      </w:tr>
      <w:tr w:rsidR="001D0111" w14:paraId="5EABA595" w14:textId="77777777" w:rsidTr="00EE6430">
        <w:trPr>
          <w:trHeight w:val="307"/>
        </w:trPr>
        <w:tc>
          <w:tcPr>
            <w:tcW w:w="1951" w:type="dxa"/>
            <w:vMerge/>
          </w:tcPr>
          <w:p w14:paraId="4D0642FE" w14:textId="77777777" w:rsidR="001D0111" w:rsidRDefault="001D0111" w:rsidP="00EE6430">
            <w:pPr>
              <w:rPr>
                <w:lang w:eastAsia="en-AU"/>
              </w:rPr>
            </w:pPr>
          </w:p>
        </w:tc>
        <w:tc>
          <w:tcPr>
            <w:tcW w:w="851" w:type="dxa"/>
          </w:tcPr>
          <w:p w14:paraId="0444E637" w14:textId="77777777" w:rsidR="001D0111" w:rsidRPr="00130EA5" w:rsidRDefault="001D0111" w:rsidP="00EE6430">
            <w:pPr>
              <w:rPr>
                <w:rFonts w:eastAsia="Times New Roman"/>
                <w:lang w:eastAsia="en-AU"/>
              </w:rPr>
            </w:pPr>
            <w:r w:rsidRPr="00130EA5">
              <w:rPr>
                <w:rFonts w:eastAsia="Times New Roman"/>
                <w:lang w:eastAsia="en-AU"/>
              </w:rPr>
              <w:t>1799</w:t>
            </w:r>
          </w:p>
        </w:tc>
        <w:tc>
          <w:tcPr>
            <w:tcW w:w="6520" w:type="dxa"/>
          </w:tcPr>
          <w:p w14:paraId="62407A96" w14:textId="77777777" w:rsidR="001D0111" w:rsidRPr="00130EA5" w:rsidRDefault="001D0111" w:rsidP="00EE6430">
            <w:pPr>
              <w:rPr>
                <w:rFonts w:eastAsia="Times New Roman"/>
                <w:lang w:eastAsia="en-AU"/>
              </w:rPr>
            </w:pPr>
            <w:r w:rsidRPr="00130EA5">
              <w:rPr>
                <w:rFonts w:eastAsia="Times New Roman"/>
                <w:lang w:eastAsia="en-AU"/>
              </w:rPr>
              <w:t>Other symptoms &amp; signs n.o.s or n.e.c (includes gangrene, haemorrhage from respiratory passages, reflux, disturbances of smell &amp; taste, enlarged lymph nodes, illness n.o.s)</w:t>
            </w:r>
          </w:p>
        </w:tc>
      </w:tr>
      <w:tr w:rsidR="001D0111" w14:paraId="253DC346" w14:textId="77777777" w:rsidTr="00EE6430">
        <w:trPr>
          <w:trHeight w:val="307"/>
        </w:trPr>
        <w:tc>
          <w:tcPr>
            <w:tcW w:w="1951" w:type="dxa"/>
            <w:vMerge/>
          </w:tcPr>
          <w:p w14:paraId="79FC1DD7" w14:textId="77777777" w:rsidR="001D0111" w:rsidRDefault="001D0111" w:rsidP="00EE6430">
            <w:pPr>
              <w:rPr>
                <w:lang w:eastAsia="en-AU"/>
              </w:rPr>
            </w:pPr>
          </w:p>
        </w:tc>
        <w:tc>
          <w:tcPr>
            <w:tcW w:w="851" w:type="dxa"/>
          </w:tcPr>
          <w:p w14:paraId="5811C3B4" w14:textId="77777777" w:rsidR="001D0111" w:rsidRPr="00130EA5" w:rsidRDefault="001D0111" w:rsidP="00EE6430">
            <w:pPr>
              <w:rPr>
                <w:rFonts w:eastAsia="Times New Roman"/>
                <w:lang w:eastAsia="en-AU"/>
              </w:rPr>
            </w:pPr>
            <w:r w:rsidRPr="00130EA5">
              <w:rPr>
                <w:rFonts w:eastAsia="Times New Roman"/>
                <w:lang w:eastAsia="en-AU"/>
              </w:rPr>
              <w:t>1899</w:t>
            </w:r>
          </w:p>
        </w:tc>
        <w:tc>
          <w:tcPr>
            <w:tcW w:w="6520" w:type="dxa"/>
          </w:tcPr>
          <w:p w14:paraId="3C8DC14F" w14:textId="77777777" w:rsidR="001D0111" w:rsidRPr="00130EA5" w:rsidRDefault="001D0111" w:rsidP="00EE6430">
            <w:pPr>
              <w:rPr>
                <w:rFonts w:eastAsia="Times New Roman"/>
                <w:lang w:eastAsia="en-AU"/>
              </w:rPr>
            </w:pPr>
            <w:r w:rsidRPr="00130EA5">
              <w:rPr>
                <w:rFonts w:eastAsia="Times New Roman"/>
                <w:lang w:eastAsia="en-AU"/>
              </w:rPr>
              <w:t>Has other health condition not elsewhere specified</w:t>
            </w:r>
          </w:p>
        </w:tc>
      </w:tr>
    </w:tbl>
    <w:p w14:paraId="42BB10D5" w14:textId="2277784F" w:rsidR="00E65EE3" w:rsidRDefault="00E65EE3" w:rsidP="004B642C">
      <w:pPr>
        <w:rPr>
          <w:rFonts w:ascii="Calibri" w:eastAsia="MS Gothic" w:hAnsi="Calibri" w:cs="Arial"/>
          <w:b/>
          <w:bCs/>
          <w:noProof/>
          <w:color w:val="48A8A3"/>
          <w:sz w:val="32"/>
          <w:szCs w:val="24"/>
          <w:shd w:val="clear" w:color="auto" w:fill="FFFFFF"/>
          <w:lang w:eastAsia="en-AU"/>
        </w:rPr>
      </w:pPr>
    </w:p>
    <w:p w14:paraId="2331EA6F" w14:textId="77777777" w:rsidR="00AD75B5" w:rsidRDefault="00AD75B5" w:rsidP="004B642C">
      <w:pPr>
        <w:rPr>
          <w:rFonts w:ascii="Calibri" w:eastAsia="MS Gothic" w:hAnsi="Calibri" w:cs="Arial"/>
          <w:b/>
          <w:bCs/>
          <w:noProof/>
          <w:color w:val="48A8A3"/>
          <w:sz w:val="32"/>
          <w:szCs w:val="24"/>
          <w:shd w:val="clear" w:color="auto" w:fill="FFFFFF"/>
          <w:lang w:eastAsia="en-AU"/>
        </w:rPr>
        <w:sectPr w:rsidR="00AD75B5" w:rsidSect="00A17D2F">
          <w:type w:val="continuous"/>
          <w:pgSz w:w="11906" w:h="16838"/>
          <w:pgMar w:top="1670" w:right="1440" w:bottom="1440" w:left="1440" w:header="708" w:footer="708" w:gutter="0"/>
          <w:cols w:space="708"/>
          <w:docGrid w:linePitch="360"/>
        </w:sectPr>
      </w:pPr>
    </w:p>
    <w:p w14:paraId="54ABA324" w14:textId="6CA5AF9D" w:rsidR="00421F38" w:rsidRDefault="00421F38" w:rsidP="00EA1096">
      <w:pPr>
        <w:pStyle w:val="Heading1"/>
        <w:rPr>
          <w:lang w:eastAsia="en-AU"/>
        </w:rPr>
      </w:pPr>
      <w:bookmarkStart w:id="3822" w:name="_Toc233290736"/>
      <w:r>
        <w:rPr>
          <w:lang w:eastAsia="en-AU"/>
        </w:rPr>
        <w:t>Appendix B – pre-population from previous NSAF assessment</w:t>
      </w:r>
      <w:bookmarkEnd w:id="3822"/>
    </w:p>
    <w:p w14:paraId="0AC5F223" w14:textId="6DDA26A4" w:rsidR="007764FE" w:rsidRPr="00B44E96" w:rsidRDefault="00B44E96" w:rsidP="00B44E96">
      <w:pPr>
        <w:rPr>
          <w:lang w:eastAsia="en-AU"/>
        </w:rPr>
      </w:pPr>
      <w:r>
        <w:rPr>
          <w:lang w:eastAsia="en-AU"/>
        </w:rPr>
        <w:t xml:space="preserve">Responses to the below NSAF questions and supplementary assessment tools will </w:t>
      </w:r>
      <w:r w:rsidR="007764FE">
        <w:rPr>
          <w:lang w:eastAsia="en-AU"/>
        </w:rPr>
        <w:t xml:space="preserve">pre-populate responses for the below IAT questions, if this pre-population </w:t>
      </w:r>
      <w:r w:rsidR="000E0669">
        <w:rPr>
          <w:lang w:eastAsia="en-AU"/>
        </w:rPr>
        <w:t>option is selected when commencing an assessment</w:t>
      </w:r>
      <w:r w:rsidR="007764FE">
        <w:rPr>
          <w:lang w:eastAsia="en-AU"/>
        </w:rPr>
        <w:t>.</w:t>
      </w:r>
    </w:p>
    <w:tbl>
      <w:tblPr>
        <w:tblStyle w:val="TableGrid"/>
        <w:tblW w:w="14425" w:type="dxa"/>
        <w:tblLook w:val="04A0" w:firstRow="1" w:lastRow="0" w:firstColumn="1" w:lastColumn="0" w:noHBand="0" w:noVBand="1"/>
      </w:tblPr>
      <w:tblGrid>
        <w:gridCol w:w="2311"/>
        <w:gridCol w:w="3733"/>
        <w:gridCol w:w="1271"/>
        <w:gridCol w:w="830"/>
        <w:gridCol w:w="2351"/>
        <w:gridCol w:w="3929"/>
      </w:tblGrid>
      <w:tr w:rsidR="001762C2" w:rsidRPr="004616FB" w14:paraId="09E642FB" w14:textId="77777777" w:rsidTr="00AE5F14">
        <w:trPr>
          <w:tblHeader/>
        </w:trPr>
        <w:tc>
          <w:tcPr>
            <w:tcW w:w="2311" w:type="dxa"/>
            <w:tcBorders>
              <w:top w:val="nil"/>
              <w:left w:val="nil"/>
              <w:bottom w:val="single" w:sz="4" w:space="0" w:color="auto"/>
              <w:right w:val="nil"/>
            </w:tcBorders>
            <w:vAlign w:val="center"/>
          </w:tcPr>
          <w:p w14:paraId="416DFC01" w14:textId="77777777" w:rsidR="001762C2" w:rsidRPr="004616FB" w:rsidRDefault="001762C2" w:rsidP="001762C2">
            <w:pPr>
              <w:spacing w:before="120" w:after="120"/>
              <w:jc w:val="center"/>
              <w:rPr>
                <w:rFonts w:cstheme="minorHAnsi"/>
                <w:sz w:val="22"/>
              </w:rPr>
            </w:pPr>
          </w:p>
        </w:tc>
        <w:tc>
          <w:tcPr>
            <w:tcW w:w="3733" w:type="dxa"/>
            <w:tcBorders>
              <w:top w:val="nil"/>
              <w:left w:val="nil"/>
              <w:bottom w:val="single" w:sz="4" w:space="0" w:color="auto"/>
            </w:tcBorders>
            <w:vAlign w:val="center"/>
          </w:tcPr>
          <w:p w14:paraId="33698370" w14:textId="77777777" w:rsidR="001762C2" w:rsidRPr="004616FB" w:rsidRDefault="001762C2" w:rsidP="001762C2">
            <w:pPr>
              <w:spacing w:before="120" w:after="120"/>
              <w:jc w:val="center"/>
              <w:rPr>
                <w:rFonts w:cstheme="minorHAnsi"/>
                <w:sz w:val="22"/>
              </w:rPr>
            </w:pPr>
          </w:p>
        </w:tc>
        <w:tc>
          <w:tcPr>
            <w:tcW w:w="2101" w:type="dxa"/>
            <w:gridSpan w:val="2"/>
            <w:tcBorders>
              <w:bottom w:val="single" w:sz="4" w:space="0" w:color="auto"/>
              <w:right w:val="single" w:sz="4" w:space="0" w:color="auto"/>
            </w:tcBorders>
            <w:shd w:val="clear" w:color="auto" w:fill="0F243E" w:themeFill="text2" w:themeFillShade="80"/>
            <w:vAlign w:val="center"/>
          </w:tcPr>
          <w:p w14:paraId="71E427B1" w14:textId="0310EA77" w:rsidR="001762C2" w:rsidRPr="004616FB" w:rsidRDefault="001762C2" w:rsidP="001762C2">
            <w:pPr>
              <w:spacing w:before="120" w:after="120"/>
              <w:jc w:val="center"/>
              <w:rPr>
                <w:rFonts w:cstheme="minorHAnsi"/>
                <w:b/>
                <w:bCs/>
                <w:sz w:val="22"/>
              </w:rPr>
            </w:pPr>
            <w:r w:rsidRPr="004616FB">
              <w:rPr>
                <w:rFonts w:cstheme="minorHAnsi"/>
                <w:b/>
                <w:bCs/>
                <w:sz w:val="22"/>
              </w:rPr>
              <w:t>NSAF assessment type</w:t>
            </w:r>
          </w:p>
        </w:tc>
        <w:tc>
          <w:tcPr>
            <w:tcW w:w="2351" w:type="dxa"/>
            <w:tcBorders>
              <w:top w:val="nil"/>
              <w:left w:val="single" w:sz="4" w:space="0" w:color="auto"/>
              <w:bottom w:val="single" w:sz="4" w:space="0" w:color="auto"/>
              <w:right w:val="nil"/>
            </w:tcBorders>
          </w:tcPr>
          <w:p w14:paraId="58D3A07E" w14:textId="77777777" w:rsidR="001762C2" w:rsidRPr="004616FB" w:rsidRDefault="001762C2" w:rsidP="001762C2">
            <w:pPr>
              <w:spacing w:before="120" w:after="120"/>
              <w:jc w:val="center"/>
              <w:rPr>
                <w:rFonts w:cstheme="minorHAnsi"/>
                <w:b/>
                <w:bCs/>
                <w:sz w:val="22"/>
              </w:rPr>
            </w:pPr>
          </w:p>
        </w:tc>
        <w:tc>
          <w:tcPr>
            <w:tcW w:w="3929" w:type="dxa"/>
            <w:tcBorders>
              <w:top w:val="nil"/>
              <w:left w:val="nil"/>
              <w:bottom w:val="single" w:sz="4" w:space="0" w:color="auto"/>
              <w:right w:val="nil"/>
            </w:tcBorders>
          </w:tcPr>
          <w:p w14:paraId="49C0F0E4" w14:textId="77777777" w:rsidR="001762C2" w:rsidRPr="004616FB" w:rsidRDefault="001762C2" w:rsidP="001762C2">
            <w:pPr>
              <w:spacing w:before="120" w:after="120"/>
              <w:jc w:val="center"/>
              <w:rPr>
                <w:rFonts w:cstheme="minorHAnsi"/>
                <w:b/>
                <w:bCs/>
                <w:sz w:val="22"/>
              </w:rPr>
            </w:pPr>
          </w:p>
        </w:tc>
      </w:tr>
      <w:tr w:rsidR="001762C2" w:rsidRPr="004616FB" w14:paraId="709198F2" w14:textId="77777777" w:rsidTr="00AE5F14">
        <w:trPr>
          <w:tblHeader/>
        </w:trPr>
        <w:tc>
          <w:tcPr>
            <w:tcW w:w="2311" w:type="dxa"/>
            <w:tcBorders>
              <w:top w:val="single" w:sz="4" w:space="0" w:color="auto"/>
            </w:tcBorders>
            <w:shd w:val="clear" w:color="auto" w:fill="1F497D" w:themeFill="text2"/>
          </w:tcPr>
          <w:p w14:paraId="61A45D17" w14:textId="77777777" w:rsidR="001762C2" w:rsidRPr="004616FB" w:rsidRDefault="001762C2" w:rsidP="001762C2">
            <w:pPr>
              <w:spacing w:before="120" w:after="120"/>
              <w:jc w:val="center"/>
              <w:rPr>
                <w:rFonts w:cstheme="minorHAnsi"/>
                <w:b/>
                <w:bCs/>
                <w:color w:val="FFFFFF" w:themeColor="background1"/>
                <w:sz w:val="22"/>
              </w:rPr>
            </w:pPr>
            <w:r w:rsidRPr="004616FB">
              <w:rPr>
                <w:rFonts w:cstheme="minorHAnsi"/>
                <w:b/>
                <w:bCs/>
                <w:color w:val="FFFFFF" w:themeColor="background1"/>
                <w:sz w:val="22"/>
              </w:rPr>
              <w:t>NSAF section</w:t>
            </w:r>
          </w:p>
        </w:tc>
        <w:tc>
          <w:tcPr>
            <w:tcW w:w="3733" w:type="dxa"/>
            <w:tcBorders>
              <w:top w:val="single" w:sz="4" w:space="0" w:color="auto"/>
            </w:tcBorders>
            <w:shd w:val="clear" w:color="auto" w:fill="1F497D" w:themeFill="text2"/>
          </w:tcPr>
          <w:p w14:paraId="79942740" w14:textId="77777777" w:rsidR="001762C2" w:rsidRPr="004616FB" w:rsidRDefault="001762C2" w:rsidP="001762C2">
            <w:pPr>
              <w:spacing w:before="120" w:after="120"/>
              <w:rPr>
                <w:rFonts w:cstheme="minorHAnsi"/>
                <w:b/>
                <w:bCs/>
                <w:color w:val="FFFFFF" w:themeColor="background1"/>
                <w:sz w:val="22"/>
              </w:rPr>
            </w:pPr>
            <w:r w:rsidRPr="004616FB">
              <w:rPr>
                <w:rFonts w:cstheme="minorHAnsi"/>
                <w:b/>
                <w:bCs/>
                <w:color w:val="FFFFFF" w:themeColor="background1"/>
                <w:sz w:val="22"/>
              </w:rPr>
              <w:t>NSAF question</w:t>
            </w:r>
          </w:p>
        </w:tc>
        <w:tc>
          <w:tcPr>
            <w:tcW w:w="1271" w:type="dxa"/>
            <w:tcBorders>
              <w:top w:val="single" w:sz="4" w:space="0" w:color="auto"/>
            </w:tcBorders>
            <w:shd w:val="clear" w:color="auto" w:fill="1F497D" w:themeFill="text2"/>
          </w:tcPr>
          <w:p w14:paraId="43B2B1AB" w14:textId="77777777" w:rsidR="001762C2" w:rsidRPr="004616FB" w:rsidRDefault="001762C2" w:rsidP="001762C2">
            <w:pPr>
              <w:spacing w:before="120" w:after="120"/>
              <w:jc w:val="center"/>
              <w:rPr>
                <w:rFonts w:cstheme="minorHAnsi"/>
                <w:b/>
                <w:bCs/>
                <w:color w:val="FFFFFF" w:themeColor="background1"/>
                <w:sz w:val="22"/>
              </w:rPr>
            </w:pPr>
            <w:r w:rsidRPr="004616FB">
              <w:rPr>
                <w:rFonts w:cstheme="minorHAnsi"/>
                <w:b/>
                <w:bCs/>
                <w:color w:val="FFFFFF" w:themeColor="background1"/>
                <w:sz w:val="22"/>
              </w:rPr>
              <w:t>HSA</w:t>
            </w:r>
          </w:p>
        </w:tc>
        <w:tc>
          <w:tcPr>
            <w:tcW w:w="830" w:type="dxa"/>
            <w:tcBorders>
              <w:top w:val="single" w:sz="4" w:space="0" w:color="auto"/>
            </w:tcBorders>
            <w:shd w:val="clear" w:color="auto" w:fill="1F497D" w:themeFill="text2"/>
          </w:tcPr>
          <w:p w14:paraId="3956CADB" w14:textId="77777777" w:rsidR="001762C2" w:rsidRPr="004616FB" w:rsidRDefault="001762C2" w:rsidP="001762C2">
            <w:pPr>
              <w:spacing w:before="120" w:after="120"/>
              <w:jc w:val="center"/>
              <w:rPr>
                <w:rFonts w:cstheme="minorHAnsi"/>
                <w:b/>
                <w:bCs/>
                <w:color w:val="FFFFFF" w:themeColor="background1"/>
                <w:sz w:val="22"/>
              </w:rPr>
            </w:pPr>
            <w:bookmarkStart w:id="3823" w:name="_Int_ZWll8Ctw"/>
            <w:r w:rsidRPr="004616FB">
              <w:rPr>
                <w:rFonts w:cstheme="minorHAnsi"/>
                <w:b/>
                <w:bCs/>
                <w:color w:val="FFFFFF" w:themeColor="background1"/>
                <w:sz w:val="22"/>
              </w:rPr>
              <w:t>CA</w:t>
            </w:r>
            <w:bookmarkEnd w:id="3823"/>
          </w:p>
        </w:tc>
        <w:tc>
          <w:tcPr>
            <w:tcW w:w="2351" w:type="dxa"/>
            <w:tcBorders>
              <w:top w:val="single" w:sz="4" w:space="0" w:color="auto"/>
            </w:tcBorders>
            <w:shd w:val="clear" w:color="auto" w:fill="A6A6A6" w:themeFill="background1" w:themeFillShade="A6"/>
          </w:tcPr>
          <w:p w14:paraId="51B11650" w14:textId="77777777" w:rsidR="001762C2" w:rsidRPr="004616FB" w:rsidRDefault="001762C2" w:rsidP="001762C2">
            <w:pPr>
              <w:spacing w:before="120" w:after="120"/>
              <w:jc w:val="center"/>
              <w:rPr>
                <w:rFonts w:cstheme="minorHAnsi"/>
                <w:b/>
                <w:bCs/>
                <w:color w:val="FFFFFF" w:themeColor="background1"/>
                <w:sz w:val="22"/>
              </w:rPr>
            </w:pPr>
            <w:r w:rsidRPr="004616FB">
              <w:rPr>
                <w:rFonts w:cstheme="minorHAnsi"/>
                <w:b/>
                <w:bCs/>
                <w:color w:val="FFFFFF" w:themeColor="background1"/>
                <w:sz w:val="22"/>
              </w:rPr>
              <w:t>IAT section</w:t>
            </w:r>
          </w:p>
        </w:tc>
        <w:tc>
          <w:tcPr>
            <w:tcW w:w="3929" w:type="dxa"/>
            <w:tcBorders>
              <w:top w:val="single" w:sz="4" w:space="0" w:color="auto"/>
            </w:tcBorders>
            <w:shd w:val="clear" w:color="auto" w:fill="A6A6A6" w:themeFill="background1" w:themeFillShade="A6"/>
          </w:tcPr>
          <w:p w14:paraId="11B1E457" w14:textId="0751108D" w:rsidR="001762C2" w:rsidRPr="004616FB" w:rsidRDefault="00BC0BC8" w:rsidP="001762C2">
            <w:pPr>
              <w:spacing w:before="120" w:after="120"/>
              <w:jc w:val="center"/>
              <w:rPr>
                <w:rFonts w:cstheme="minorHAnsi"/>
                <w:b/>
                <w:bCs/>
                <w:color w:val="FFFFFF" w:themeColor="background1"/>
                <w:sz w:val="22"/>
              </w:rPr>
            </w:pPr>
            <w:r>
              <w:rPr>
                <w:rFonts w:cstheme="minorHAnsi"/>
                <w:b/>
                <w:bCs/>
                <w:color w:val="FFFFFF" w:themeColor="background1"/>
                <w:sz w:val="22"/>
              </w:rPr>
              <w:t>IAT question</w:t>
            </w:r>
          </w:p>
        </w:tc>
      </w:tr>
      <w:tr w:rsidR="00BC0BC8" w:rsidRPr="004616FB" w14:paraId="7AFABEF5" w14:textId="77777777" w:rsidTr="00AE5F14">
        <w:tc>
          <w:tcPr>
            <w:tcW w:w="2311" w:type="dxa"/>
            <w:shd w:val="clear" w:color="auto" w:fill="FFC000"/>
          </w:tcPr>
          <w:p w14:paraId="1CA576B9" w14:textId="6EB7CB4D" w:rsidR="00BC0BC8" w:rsidRPr="004616FB" w:rsidRDefault="00BC0BC8" w:rsidP="00BC0BC8">
            <w:pPr>
              <w:spacing w:before="120" w:after="120"/>
              <w:jc w:val="center"/>
              <w:rPr>
                <w:rFonts w:cstheme="minorHAnsi"/>
                <w:sz w:val="22"/>
              </w:rPr>
            </w:pPr>
            <w:r>
              <w:rPr>
                <w:rFonts w:cstheme="minorHAnsi"/>
                <w:sz w:val="22"/>
              </w:rPr>
              <w:t>Assessment Details</w:t>
            </w:r>
          </w:p>
        </w:tc>
        <w:tc>
          <w:tcPr>
            <w:tcW w:w="3733" w:type="dxa"/>
            <w:vAlign w:val="center"/>
          </w:tcPr>
          <w:p w14:paraId="12C865F6" w14:textId="2845DC19" w:rsidR="00BC0BC8" w:rsidRPr="004616FB" w:rsidRDefault="00BC0BC8" w:rsidP="00BC0BC8">
            <w:pPr>
              <w:spacing w:before="120" w:after="120"/>
              <w:rPr>
                <w:rFonts w:cstheme="minorHAnsi"/>
                <w:sz w:val="22"/>
              </w:rPr>
            </w:pPr>
            <w:r>
              <w:rPr>
                <w:rFonts w:cstheme="minorHAnsi"/>
                <w:color w:val="000000"/>
                <w:sz w:val="22"/>
              </w:rPr>
              <w:t>Assessment information collected from</w:t>
            </w:r>
          </w:p>
        </w:tc>
        <w:tc>
          <w:tcPr>
            <w:tcW w:w="1271" w:type="dxa"/>
            <w:vAlign w:val="center"/>
          </w:tcPr>
          <w:p w14:paraId="2CFC3E2C" w14:textId="1720B17E"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63E9F37A" w14:textId="0227AA5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212E72D4" w14:textId="6DB13F8D" w:rsidR="00BC0BC8" w:rsidRPr="004616FB" w:rsidRDefault="00BC0BC8" w:rsidP="00BC0BC8">
            <w:pPr>
              <w:spacing w:before="120" w:after="120"/>
              <w:jc w:val="center"/>
              <w:rPr>
                <w:rFonts w:cstheme="minorHAnsi"/>
                <w:sz w:val="22"/>
              </w:rPr>
            </w:pPr>
            <w:r>
              <w:rPr>
                <w:rFonts w:cstheme="minorHAnsi"/>
                <w:sz w:val="22"/>
              </w:rPr>
              <w:t>Assessment Details</w:t>
            </w:r>
          </w:p>
        </w:tc>
        <w:tc>
          <w:tcPr>
            <w:tcW w:w="3929" w:type="dxa"/>
          </w:tcPr>
          <w:p w14:paraId="0DF7EAE3" w14:textId="4A5EE78B" w:rsidR="00BC0BC8" w:rsidRPr="004616FB" w:rsidRDefault="00BC0BC8" w:rsidP="00BC0BC8">
            <w:pPr>
              <w:spacing w:before="120" w:after="120"/>
              <w:rPr>
                <w:rFonts w:cstheme="minorHAnsi"/>
                <w:sz w:val="22"/>
              </w:rPr>
            </w:pPr>
            <w:r>
              <w:rPr>
                <w:rFonts w:cstheme="minorHAnsi"/>
                <w:color w:val="000000"/>
                <w:sz w:val="22"/>
              </w:rPr>
              <w:t>Assessment information collected from</w:t>
            </w:r>
          </w:p>
        </w:tc>
      </w:tr>
      <w:tr w:rsidR="00BC0BC8" w:rsidRPr="004616FB" w14:paraId="477F40F4" w14:textId="77777777" w:rsidTr="006D545D">
        <w:tc>
          <w:tcPr>
            <w:tcW w:w="2311" w:type="dxa"/>
            <w:shd w:val="clear" w:color="auto" w:fill="FFC000"/>
          </w:tcPr>
          <w:p w14:paraId="007CBB90" w14:textId="00312826" w:rsidR="00BC0BC8" w:rsidRPr="004616FB" w:rsidRDefault="00BC0BC8" w:rsidP="00BC0BC8">
            <w:pPr>
              <w:spacing w:before="120" w:after="120"/>
              <w:jc w:val="center"/>
              <w:rPr>
                <w:rFonts w:cstheme="minorHAnsi"/>
                <w:sz w:val="22"/>
              </w:rPr>
            </w:pPr>
            <w:r>
              <w:rPr>
                <w:rFonts w:cstheme="minorHAnsi"/>
                <w:sz w:val="22"/>
              </w:rPr>
              <w:t>Assessment Details</w:t>
            </w:r>
          </w:p>
        </w:tc>
        <w:tc>
          <w:tcPr>
            <w:tcW w:w="3733" w:type="dxa"/>
            <w:vAlign w:val="center"/>
          </w:tcPr>
          <w:p w14:paraId="4C342ED8" w14:textId="7668C35E" w:rsidR="00BC0BC8" w:rsidRPr="004616FB" w:rsidRDefault="00BC0BC8" w:rsidP="00BC0BC8">
            <w:pPr>
              <w:spacing w:before="120" w:after="120"/>
              <w:rPr>
                <w:rFonts w:cstheme="minorHAnsi"/>
                <w:sz w:val="22"/>
              </w:rPr>
            </w:pPr>
            <w:r w:rsidRPr="00605B29">
              <w:rPr>
                <w:rFonts w:cstheme="minorHAnsi"/>
                <w:color w:val="000000"/>
                <w:sz w:val="22"/>
              </w:rPr>
              <w:t>Professions of those who participated in the client assessment</w:t>
            </w:r>
          </w:p>
        </w:tc>
        <w:tc>
          <w:tcPr>
            <w:tcW w:w="1271" w:type="dxa"/>
            <w:vAlign w:val="center"/>
          </w:tcPr>
          <w:p w14:paraId="08F602C5" w14:textId="45A4307F"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60D4E687" w14:textId="41489393"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629CB443" w14:textId="1D5B553F" w:rsidR="00BC0BC8" w:rsidRPr="004616FB" w:rsidRDefault="00BC0BC8" w:rsidP="00BC0BC8">
            <w:pPr>
              <w:spacing w:before="120" w:after="120"/>
              <w:jc w:val="center"/>
              <w:rPr>
                <w:rFonts w:cstheme="minorHAnsi"/>
                <w:sz w:val="22"/>
              </w:rPr>
            </w:pPr>
            <w:r>
              <w:rPr>
                <w:rFonts w:cstheme="minorHAnsi"/>
                <w:sz w:val="22"/>
              </w:rPr>
              <w:t>Assessment Details</w:t>
            </w:r>
          </w:p>
        </w:tc>
        <w:tc>
          <w:tcPr>
            <w:tcW w:w="3929" w:type="dxa"/>
            <w:vAlign w:val="center"/>
          </w:tcPr>
          <w:p w14:paraId="30BC6BC5" w14:textId="44D662CD" w:rsidR="00BC0BC8" w:rsidRPr="004616FB" w:rsidRDefault="00BC0BC8" w:rsidP="00BC0BC8">
            <w:pPr>
              <w:spacing w:before="120" w:after="120"/>
              <w:rPr>
                <w:rFonts w:cstheme="minorHAnsi"/>
                <w:sz w:val="22"/>
              </w:rPr>
            </w:pPr>
            <w:r w:rsidRPr="00605B29">
              <w:rPr>
                <w:rFonts w:cstheme="minorHAnsi"/>
                <w:color w:val="000000"/>
                <w:sz w:val="22"/>
              </w:rPr>
              <w:t>Professions of those who participated in the client assessment</w:t>
            </w:r>
          </w:p>
        </w:tc>
      </w:tr>
      <w:tr w:rsidR="00BC0BC8" w:rsidRPr="004616FB" w14:paraId="565832B1" w14:textId="77777777" w:rsidTr="006D545D">
        <w:tc>
          <w:tcPr>
            <w:tcW w:w="2311" w:type="dxa"/>
            <w:shd w:val="clear" w:color="auto" w:fill="FFC000"/>
          </w:tcPr>
          <w:p w14:paraId="77EBA90E" w14:textId="2244E354" w:rsidR="00BC0BC8" w:rsidRPr="004616FB" w:rsidRDefault="00BC0BC8" w:rsidP="00BC0BC8">
            <w:pPr>
              <w:spacing w:before="120" w:after="120"/>
              <w:jc w:val="center"/>
              <w:rPr>
                <w:rFonts w:cstheme="minorHAnsi"/>
                <w:sz w:val="22"/>
              </w:rPr>
            </w:pPr>
            <w:r>
              <w:rPr>
                <w:rFonts w:cstheme="minorHAnsi"/>
                <w:sz w:val="22"/>
              </w:rPr>
              <w:t>Assessment Details</w:t>
            </w:r>
          </w:p>
        </w:tc>
        <w:tc>
          <w:tcPr>
            <w:tcW w:w="3733" w:type="dxa"/>
            <w:vAlign w:val="center"/>
          </w:tcPr>
          <w:p w14:paraId="26C164D1" w14:textId="574FA624" w:rsidR="00BC0BC8" w:rsidRPr="004616FB" w:rsidRDefault="00BC0BC8" w:rsidP="00BC0BC8">
            <w:pPr>
              <w:spacing w:before="120" w:after="120"/>
              <w:rPr>
                <w:rFonts w:cstheme="minorHAnsi"/>
                <w:sz w:val="22"/>
              </w:rPr>
            </w:pPr>
            <w:r w:rsidRPr="006433B8">
              <w:rPr>
                <w:rFonts w:cstheme="minorHAnsi"/>
                <w:color w:val="000000"/>
                <w:sz w:val="22"/>
              </w:rPr>
              <w:t>What is the key circumstance that has triggered client/representative</w:t>
            </w:r>
            <w:r w:rsidRPr="00C9372C">
              <w:rPr>
                <w:b/>
                <w:bCs/>
                <w:color w:val="FFFFFF" w:themeColor="background1"/>
                <w:szCs w:val="24"/>
              </w:rPr>
              <w:t xml:space="preserve"> making</w:t>
            </w:r>
          </w:p>
        </w:tc>
        <w:tc>
          <w:tcPr>
            <w:tcW w:w="1271" w:type="dxa"/>
            <w:vAlign w:val="center"/>
          </w:tcPr>
          <w:p w14:paraId="64455A99" w14:textId="7C2BB3F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53B19405" w14:textId="4A9745ED"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5E8867FE" w14:textId="2FDD9EB6" w:rsidR="00BC0BC8" w:rsidRPr="004616FB" w:rsidRDefault="00BC0BC8" w:rsidP="00BC0BC8">
            <w:pPr>
              <w:spacing w:before="120" w:after="120"/>
              <w:jc w:val="center"/>
              <w:rPr>
                <w:rFonts w:cstheme="minorHAnsi"/>
                <w:sz w:val="22"/>
              </w:rPr>
            </w:pPr>
            <w:r w:rsidRPr="004616FB">
              <w:rPr>
                <w:rFonts w:cstheme="minorHAnsi"/>
                <w:color w:val="000000"/>
                <w:sz w:val="22"/>
              </w:rPr>
              <w:t>Reason for Assessment</w:t>
            </w:r>
          </w:p>
        </w:tc>
        <w:tc>
          <w:tcPr>
            <w:tcW w:w="3929" w:type="dxa"/>
            <w:vAlign w:val="center"/>
          </w:tcPr>
          <w:p w14:paraId="320A75DB" w14:textId="62BBA56E" w:rsidR="00BC0BC8" w:rsidRPr="004616FB" w:rsidRDefault="00BC0BC8" w:rsidP="00BC0BC8">
            <w:pPr>
              <w:spacing w:before="120" w:after="120"/>
              <w:rPr>
                <w:rFonts w:cstheme="minorHAnsi"/>
                <w:sz w:val="22"/>
              </w:rPr>
            </w:pPr>
            <w:r w:rsidRPr="002401AB">
              <w:rPr>
                <w:rFonts w:cstheme="minorHAnsi"/>
                <w:sz w:val="22"/>
              </w:rPr>
              <w:t>What is the key circumstance that has triggered contact?</w:t>
            </w:r>
          </w:p>
        </w:tc>
      </w:tr>
      <w:tr w:rsidR="00BC0BC8" w:rsidRPr="004616FB" w14:paraId="4F040950" w14:textId="77777777" w:rsidTr="00AE5F14">
        <w:tc>
          <w:tcPr>
            <w:tcW w:w="2311" w:type="dxa"/>
            <w:shd w:val="clear" w:color="auto" w:fill="0070C0"/>
            <w:vAlign w:val="center"/>
          </w:tcPr>
          <w:p w14:paraId="109D8BDE" w14:textId="7F231AE9" w:rsidR="00BC0BC8" w:rsidRPr="004616FB" w:rsidRDefault="00BC0BC8" w:rsidP="00BC0BC8">
            <w:pPr>
              <w:spacing w:before="120" w:after="120"/>
              <w:jc w:val="center"/>
              <w:rPr>
                <w:rFonts w:cstheme="minorHAnsi"/>
                <w:sz w:val="22"/>
              </w:rPr>
            </w:pPr>
            <w:r w:rsidRPr="006F1AB0">
              <w:rPr>
                <w:rFonts w:cstheme="minorHAnsi"/>
                <w:color w:val="FFFFFF" w:themeColor="background1"/>
                <w:sz w:val="22"/>
              </w:rPr>
              <w:t>Social domain - Carer Profile</w:t>
            </w:r>
          </w:p>
        </w:tc>
        <w:tc>
          <w:tcPr>
            <w:tcW w:w="3733" w:type="dxa"/>
            <w:vAlign w:val="center"/>
          </w:tcPr>
          <w:p w14:paraId="070B75C7" w14:textId="38BFBD46" w:rsidR="00BC0BC8" w:rsidRPr="004616FB" w:rsidRDefault="00BC0BC8" w:rsidP="00BC0BC8">
            <w:pPr>
              <w:spacing w:before="120" w:after="120"/>
              <w:rPr>
                <w:rFonts w:cstheme="minorHAnsi"/>
                <w:sz w:val="22"/>
              </w:rPr>
            </w:pPr>
            <w:r w:rsidRPr="004616FB">
              <w:rPr>
                <w:rFonts w:cstheme="minorHAnsi"/>
                <w:color w:val="000000"/>
                <w:sz w:val="22"/>
              </w:rPr>
              <w:t>Name</w:t>
            </w:r>
          </w:p>
        </w:tc>
        <w:tc>
          <w:tcPr>
            <w:tcW w:w="1271" w:type="dxa"/>
            <w:vAlign w:val="center"/>
          </w:tcPr>
          <w:p w14:paraId="5DB21AA0" w14:textId="1146CEA7"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14B442F8" w14:textId="1D1BAA12"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6279EB93" w14:textId="6D4EA694" w:rsidR="00BC0BC8" w:rsidRPr="004616FB" w:rsidRDefault="00BC0BC8" w:rsidP="00BC0BC8">
            <w:pPr>
              <w:spacing w:before="120" w:after="120"/>
              <w:jc w:val="center"/>
              <w:rPr>
                <w:rFonts w:cstheme="minorHAnsi"/>
                <w:sz w:val="22"/>
              </w:rPr>
            </w:pPr>
            <w:r w:rsidRPr="004616FB">
              <w:rPr>
                <w:rFonts w:cstheme="minorHAnsi"/>
                <w:color w:val="000000"/>
                <w:sz w:val="22"/>
              </w:rPr>
              <w:t>Carer Profile</w:t>
            </w:r>
          </w:p>
        </w:tc>
        <w:tc>
          <w:tcPr>
            <w:tcW w:w="3929" w:type="dxa"/>
            <w:vAlign w:val="center"/>
          </w:tcPr>
          <w:p w14:paraId="7A4F4B2D" w14:textId="7BF55158" w:rsidR="00BC0BC8" w:rsidRPr="004616FB" w:rsidRDefault="00BC0BC8" w:rsidP="00BC0BC8">
            <w:pPr>
              <w:spacing w:before="120" w:after="120"/>
              <w:rPr>
                <w:rFonts w:cstheme="minorHAnsi"/>
                <w:sz w:val="22"/>
              </w:rPr>
            </w:pPr>
            <w:r>
              <w:rPr>
                <w:rFonts w:cstheme="minorHAnsi"/>
                <w:color w:val="000000"/>
                <w:sz w:val="22"/>
              </w:rPr>
              <w:t>Carer details</w:t>
            </w:r>
          </w:p>
        </w:tc>
      </w:tr>
      <w:tr w:rsidR="00BC0BC8" w:rsidRPr="004616FB" w14:paraId="74A269D8" w14:textId="77777777" w:rsidTr="00AE5F14">
        <w:tc>
          <w:tcPr>
            <w:tcW w:w="2311" w:type="dxa"/>
            <w:shd w:val="clear" w:color="auto" w:fill="0070C0"/>
            <w:vAlign w:val="center"/>
          </w:tcPr>
          <w:p w14:paraId="68E62797" w14:textId="6AC803ED" w:rsidR="00BC0BC8" w:rsidRPr="004616FB" w:rsidRDefault="00BC0BC8" w:rsidP="00BC0BC8">
            <w:pPr>
              <w:spacing w:before="120" w:after="120"/>
              <w:jc w:val="center"/>
              <w:rPr>
                <w:rFonts w:cstheme="minorHAnsi"/>
                <w:sz w:val="22"/>
              </w:rPr>
            </w:pPr>
            <w:r w:rsidRPr="006F1AB0">
              <w:rPr>
                <w:rFonts w:cstheme="minorHAnsi"/>
                <w:color w:val="FFFFFF" w:themeColor="background1"/>
                <w:sz w:val="22"/>
              </w:rPr>
              <w:t>Social domain - Carer Profile</w:t>
            </w:r>
          </w:p>
        </w:tc>
        <w:tc>
          <w:tcPr>
            <w:tcW w:w="3733" w:type="dxa"/>
            <w:vAlign w:val="center"/>
          </w:tcPr>
          <w:p w14:paraId="6089AA6A" w14:textId="6DA2E9F1" w:rsidR="00BC0BC8" w:rsidRPr="004616FB" w:rsidRDefault="00BC0BC8" w:rsidP="00BC0BC8">
            <w:pPr>
              <w:spacing w:before="120" w:after="120"/>
              <w:rPr>
                <w:rFonts w:cstheme="minorHAnsi"/>
                <w:sz w:val="22"/>
              </w:rPr>
            </w:pPr>
            <w:r w:rsidRPr="004616FB">
              <w:rPr>
                <w:rFonts w:cstheme="minorHAnsi"/>
                <w:color w:val="000000"/>
                <w:sz w:val="22"/>
              </w:rPr>
              <w:t>Details of support being provided</w:t>
            </w:r>
          </w:p>
        </w:tc>
        <w:tc>
          <w:tcPr>
            <w:tcW w:w="1271" w:type="dxa"/>
            <w:vAlign w:val="center"/>
          </w:tcPr>
          <w:p w14:paraId="1C5B8731" w14:textId="2200ECAE"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7E5E1EBD" w14:textId="31F1E4F1"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7BCE44D9" w14:textId="18904F33" w:rsidR="00BC0BC8" w:rsidRPr="004616FB" w:rsidRDefault="00BC0BC8" w:rsidP="00BC0BC8">
            <w:pPr>
              <w:spacing w:before="120" w:after="120"/>
              <w:jc w:val="center"/>
              <w:rPr>
                <w:rFonts w:cstheme="minorHAnsi"/>
                <w:sz w:val="22"/>
              </w:rPr>
            </w:pPr>
            <w:r w:rsidRPr="004616FB">
              <w:rPr>
                <w:rFonts w:cstheme="minorHAnsi"/>
                <w:sz w:val="22"/>
              </w:rPr>
              <w:t>Carer Profile</w:t>
            </w:r>
          </w:p>
        </w:tc>
        <w:tc>
          <w:tcPr>
            <w:tcW w:w="3929" w:type="dxa"/>
            <w:vAlign w:val="center"/>
          </w:tcPr>
          <w:p w14:paraId="33343357" w14:textId="34C1C283" w:rsidR="00BC0BC8" w:rsidRPr="004616FB" w:rsidRDefault="00BC0BC8" w:rsidP="00BC0BC8">
            <w:pPr>
              <w:spacing w:before="120" w:after="120"/>
              <w:rPr>
                <w:rFonts w:cstheme="minorHAnsi"/>
                <w:sz w:val="22"/>
              </w:rPr>
            </w:pPr>
            <w:r w:rsidRPr="003631C2">
              <w:rPr>
                <w:rFonts w:cstheme="minorHAnsi"/>
                <w:color w:val="000000"/>
                <w:sz w:val="22"/>
              </w:rPr>
              <w:t>Typical hours per day carer provides help</w:t>
            </w:r>
          </w:p>
        </w:tc>
      </w:tr>
      <w:tr w:rsidR="00BC0BC8" w:rsidRPr="00264412" w14:paraId="2BB19F14" w14:textId="77777777" w:rsidTr="00AE5F14">
        <w:tc>
          <w:tcPr>
            <w:tcW w:w="2311" w:type="dxa"/>
            <w:shd w:val="clear" w:color="auto" w:fill="0070C0"/>
            <w:vAlign w:val="center"/>
          </w:tcPr>
          <w:p w14:paraId="15C36A20" w14:textId="3D162088" w:rsidR="00BC0BC8" w:rsidRPr="004616FB" w:rsidRDefault="00BC0BC8" w:rsidP="00BC0BC8">
            <w:pPr>
              <w:spacing w:before="120" w:after="120"/>
              <w:jc w:val="center"/>
              <w:rPr>
                <w:rFonts w:cstheme="minorHAnsi"/>
                <w:sz w:val="22"/>
              </w:rPr>
            </w:pPr>
            <w:r w:rsidRPr="006510CD">
              <w:rPr>
                <w:rFonts w:cstheme="minorHAnsi"/>
                <w:color w:val="FFFFFF" w:themeColor="background1"/>
                <w:sz w:val="22"/>
              </w:rPr>
              <w:t xml:space="preserve">Social domain </w:t>
            </w:r>
            <w:r>
              <w:rPr>
                <w:rFonts w:cstheme="minorHAnsi"/>
                <w:color w:val="FFFFFF" w:themeColor="background1"/>
                <w:sz w:val="22"/>
              </w:rPr>
              <w:t>–</w:t>
            </w:r>
            <w:r w:rsidRPr="006510CD">
              <w:rPr>
                <w:rFonts w:cstheme="minorHAnsi"/>
                <w:color w:val="FFFFFF" w:themeColor="background1"/>
                <w:sz w:val="22"/>
              </w:rPr>
              <w:t xml:space="preserve"> </w:t>
            </w:r>
            <w:r>
              <w:rPr>
                <w:rFonts w:cstheme="minorHAnsi"/>
                <w:color w:val="FFFFFF" w:themeColor="background1"/>
                <w:sz w:val="22"/>
              </w:rPr>
              <w:t>Client as carer</w:t>
            </w:r>
          </w:p>
        </w:tc>
        <w:tc>
          <w:tcPr>
            <w:tcW w:w="3733" w:type="dxa"/>
            <w:vAlign w:val="center"/>
          </w:tcPr>
          <w:p w14:paraId="04CAFB69" w14:textId="129EBDE7" w:rsidR="00BC0BC8" w:rsidRPr="004616FB" w:rsidRDefault="00BC0BC8" w:rsidP="00BC0BC8">
            <w:pPr>
              <w:spacing w:before="120" w:after="120"/>
              <w:rPr>
                <w:rFonts w:cstheme="minorHAnsi"/>
                <w:sz w:val="22"/>
              </w:rPr>
            </w:pPr>
            <w:r w:rsidRPr="004616FB">
              <w:rPr>
                <w:rFonts w:cstheme="minorHAnsi"/>
                <w:color w:val="000000"/>
                <w:sz w:val="22"/>
              </w:rPr>
              <w:t>Client is providing support to someone else</w:t>
            </w:r>
          </w:p>
        </w:tc>
        <w:tc>
          <w:tcPr>
            <w:tcW w:w="1271" w:type="dxa"/>
            <w:vAlign w:val="center"/>
          </w:tcPr>
          <w:p w14:paraId="7A1B9DF1" w14:textId="69DF546E"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10872C9A" w14:textId="014F0B4A"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2CC6C1C6" w14:textId="52AB46E2" w:rsidR="00BC0BC8" w:rsidRPr="004616FB" w:rsidRDefault="00BC0BC8" w:rsidP="00BC0BC8">
            <w:pPr>
              <w:spacing w:before="120" w:after="120"/>
              <w:jc w:val="center"/>
              <w:rPr>
                <w:rFonts w:cstheme="minorHAnsi"/>
                <w:sz w:val="22"/>
              </w:rPr>
            </w:pPr>
            <w:r w:rsidRPr="004616FB">
              <w:rPr>
                <w:rFonts w:cstheme="minorHAnsi"/>
                <w:sz w:val="22"/>
              </w:rPr>
              <w:t>Carer Profile</w:t>
            </w:r>
          </w:p>
        </w:tc>
        <w:tc>
          <w:tcPr>
            <w:tcW w:w="3929" w:type="dxa"/>
            <w:vAlign w:val="center"/>
          </w:tcPr>
          <w:p w14:paraId="60049AC0" w14:textId="7A5CDE9C" w:rsidR="00BC0BC8" w:rsidRPr="00264412" w:rsidRDefault="00BC0BC8" w:rsidP="00BC0BC8">
            <w:pPr>
              <w:spacing w:before="120" w:after="120"/>
              <w:rPr>
                <w:rFonts w:cstheme="minorHAnsi"/>
                <w:color w:val="000000"/>
                <w:sz w:val="22"/>
              </w:rPr>
            </w:pPr>
            <w:r w:rsidRPr="00264412">
              <w:rPr>
                <w:rFonts w:cstheme="minorHAnsi"/>
                <w:color w:val="000000"/>
                <w:sz w:val="22"/>
              </w:rPr>
              <w:t>Client is providing support to someone else</w:t>
            </w:r>
          </w:p>
        </w:tc>
      </w:tr>
      <w:tr w:rsidR="00BC0BC8" w:rsidRPr="00AB1BB2" w14:paraId="7CF44E06" w14:textId="77777777" w:rsidTr="006D545D">
        <w:tc>
          <w:tcPr>
            <w:tcW w:w="2311" w:type="dxa"/>
            <w:shd w:val="clear" w:color="auto" w:fill="0070C0"/>
          </w:tcPr>
          <w:p w14:paraId="5830883F" w14:textId="036F32B4" w:rsidR="00BC0BC8" w:rsidRPr="004616FB" w:rsidRDefault="00BC0BC8" w:rsidP="00BC0BC8">
            <w:pPr>
              <w:spacing w:before="120" w:after="120"/>
              <w:jc w:val="center"/>
              <w:rPr>
                <w:rFonts w:cstheme="minorHAnsi"/>
                <w:sz w:val="22"/>
              </w:rPr>
            </w:pPr>
            <w:r w:rsidRPr="006510CD">
              <w:rPr>
                <w:rFonts w:cstheme="minorHAnsi"/>
                <w:color w:val="FFFFFF" w:themeColor="background1"/>
                <w:sz w:val="22"/>
              </w:rPr>
              <w:t xml:space="preserve">Social domain </w:t>
            </w:r>
            <w:r>
              <w:rPr>
                <w:rFonts w:cstheme="minorHAnsi"/>
                <w:color w:val="FFFFFF" w:themeColor="background1"/>
                <w:sz w:val="22"/>
              </w:rPr>
              <w:t>–</w:t>
            </w:r>
            <w:r w:rsidRPr="006510CD">
              <w:rPr>
                <w:rFonts w:cstheme="minorHAnsi"/>
                <w:color w:val="FFFFFF" w:themeColor="background1"/>
                <w:sz w:val="22"/>
              </w:rPr>
              <w:t xml:space="preserve"> </w:t>
            </w:r>
            <w:r>
              <w:rPr>
                <w:rFonts w:cstheme="minorHAnsi"/>
                <w:color w:val="FFFFFF" w:themeColor="background1"/>
                <w:sz w:val="22"/>
              </w:rPr>
              <w:t>Client as carer</w:t>
            </w:r>
          </w:p>
        </w:tc>
        <w:tc>
          <w:tcPr>
            <w:tcW w:w="3733" w:type="dxa"/>
            <w:vAlign w:val="center"/>
          </w:tcPr>
          <w:p w14:paraId="58E7CBC0" w14:textId="755A88AE" w:rsidR="00BC0BC8" w:rsidRPr="004616FB" w:rsidRDefault="00BC0BC8" w:rsidP="00BC0BC8">
            <w:pPr>
              <w:spacing w:before="120" w:after="120"/>
              <w:rPr>
                <w:rFonts w:cstheme="minorHAnsi"/>
                <w:sz w:val="22"/>
              </w:rPr>
            </w:pPr>
            <w:r w:rsidRPr="004616FB">
              <w:rPr>
                <w:rFonts w:cstheme="minorHAnsi"/>
                <w:color w:val="000000"/>
                <w:sz w:val="22"/>
              </w:rPr>
              <w:t>Name</w:t>
            </w:r>
          </w:p>
        </w:tc>
        <w:tc>
          <w:tcPr>
            <w:tcW w:w="1271" w:type="dxa"/>
            <w:vAlign w:val="center"/>
          </w:tcPr>
          <w:p w14:paraId="4F80700C" w14:textId="236EAE71"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0D575A66" w14:textId="3786AB1C"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6B33ACF4" w14:textId="16CBF211" w:rsidR="00BC0BC8" w:rsidRPr="004616FB" w:rsidRDefault="00BC0BC8" w:rsidP="00BC0BC8">
            <w:pPr>
              <w:spacing w:before="120" w:after="120"/>
              <w:jc w:val="center"/>
              <w:rPr>
                <w:rFonts w:cstheme="minorHAnsi"/>
                <w:sz w:val="22"/>
              </w:rPr>
            </w:pPr>
            <w:r w:rsidRPr="004616FB">
              <w:rPr>
                <w:rFonts w:cstheme="minorHAnsi"/>
                <w:sz w:val="22"/>
              </w:rPr>
              <w:t>Carer Profile</w:t>
            </w:r>
          </w:p>
        </w:tc>
        <w:tc>
          <w:tcPr>
            <w:tcW w:w="3929" w:type="dxa"/>
            <w:vAlign w:val="center"/>
          </w:tcPr>
          <w:p w14:paraId="387F0BCB" w14:textId="218CBBAD" w:rsidR="00BC0BC8" w:rsidRPr="00AB1BB2" w:rsidRDefault="00BC0BC8" w:rsidP="00BC0BC8">
            <w:pPr>
              <w:spacing w:before="120" w:after="120"/>
              <w:rPr>
                <w:rFonts w:cstheme="majorBidi"/>
              </w:rPr>
            </w:pPr>
            <w:r w:rsidRPr="00AB1BB2">
              <w:rPr>
                <w:rFonts w:cstheme="minorHAnsi"/>
                <w:color w:val="000000"/>
                <w:sz w:val="22"/>
              </w:rPr>
              <w:t>Name of person being cared for</w:t>
            </w:r>
          </w:p>
        </w:tc>
      </w:tr>
      <w:tr w:rsidR="00BC0BC8" w:rsidRPr="009B0FF9" w14:paraId="3DDB3406" w14:textId="77777777" w:rsidTr="006D545D">
        <w:tc>
          <w:tcPr>
            <w:tcW w:w="2311" w:type="dxa"/>
            <w:shd w:val="clear" w:color="auto" w:fill="0070C0"/>
          </w:tcPr>
          <w:p w14:paraId="43622FDE" w14:textId="3C97B204" w:rsidR="00BC0BC8" w:rsidRPr="004616FB" w:rsidRDefault="00BC0BC8" w:rsidP="00BC0BC8">
            <w:pPr>
              <w:spacing w:before="120" w:after="120"/>
              <w:jc w:val="center"/>
              <w:rPr>
                <w:rFonts w:cstheme="minorHAnsi"/>
                <w:sz w:val="22"/>
              </w:rPr>
            </w:pPr>
            <w:r w:rsidRPr="006510CD">
              <w:rPr>
                <w:rFonts w:cstheme="minorHAnsi"/>
                <w:color w:val="FFFFFF" w:themeColor="background1"/>
                <w:sz w:val="22"/>
              </w:rPr>
              <w:t xml:space="preserve">Social domain </w:t>
            </w:r>
            <w:r>
              <w:rPr>
                <w:rFonts w:cstheme="minorHAnsi"/>
                <w:color w:val="FFFFFF" w:themeColor="background1"/>
                <w:sz w:val="22"/>
              </w:rPr>
              <w:t>–</w:t>
            </w:r>
            <w:r w:rsidRPr="006510CD">
              <w:rPr>
                <w:rFonts w:cstheme="minorHAnsi"/>
                <w:color w:val="FFFFFF" w:themeColor="background1"/>
                <w:sz w:val="22"/>
              </w:rPr>
              <w:t xml:space="preserve"> </w:t>
            </w:r>
            <w:r>
              <w:rPr>
                <w:rFonts w:cstheme="minorHAnsi"/>
                <w:color w:val="FFFFFF" w:themeColor="background1"/>
                <w:sz w:val="22"/>
              </w:rPr>
              <w:t>Client as carer</w:t>
            </w:r>
          </w:p>
        </w:tc>
        <w:tc>
          <w:tcPr>
            <w:tcW w:w="3733" w:type="dxa"/>
            <w:vAlign w:val="center"/>
          </w:tcPr>
          <w:p w14:paraId="28D342DF" w14:textId="4D9477CA" w:rsidR="00BC0BC8" w:rsidRPr="004616FB" w:rsidRDefault="00BC0BC8" w:rsidP="00BC0BC8">
            <w:pPr>
              <w:spacing w:before="120" w:after="120"/>
              <w:rPr>
                <w:rFonts w:cstheme="minorHAnsi"/>
                <w:sz w:val="22"/>
              </w:rPr>
            </w:pPr>
            <w:r w:rsidRPr="004616FB">
              <w:rPr>
                <w:rFonts w:cstheme="minorHAnsi"/>
                <w:color w:val="000000"/>
                <w:sz w:val="22"/>
              </w:rPr>
              <w:t>Details of person</w:t>
            </w:r>
          </w:p>
        </w:tc>
        <w:tc>
          <w:tcPr>
            <w:tcW w:w="1271" w:type="dxa"/>
            <w:vAlign w:val="center"/>
          </w:tcPr>
          <w:p w14:paraId="4BB93C14" w14:textId="2CDE18AF"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1C42A7A8" w14:textId="5C315619"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44268A15" w14:textId="27C5667C" w:rsidR="00BC0BC8" w:rsidRPr="004616FB" w:rsidRDefault="00BC0BC8" w:rsidP="00BC0BC8">
            <w:pPr>
              <w:spacing w:before="120" w:after="120"/>
              <w:jc w:val="center"/>
              <w:rPr>
                <w:rFonts w:cstheme="minorHAnsi"/>
                <w:sz w:val="22"/>
              </w:rPr>
            </w:pPr>
            <w:r w:rsidRPr="004616FB">
              <w:rPr>
                <w:rFonts w:cstheme="minorHAnsi"/>
                <w:sz w:val="22"/>
              </w:rPr>
              <w:t>Carer Profile</w:t>
            </w:r>
          </w:p>
        </w:tc>
        <w:tc>
          <w:tcPr>
            <w:tcW w:w="3929" w:type="dxa"/>
            <w:vAlign w:val="center"/>
          </w:tcPr>
          <w:p w14:paraId="158C2E5C" w14:textId="76BCD154" w:rsidR="00BC0BC8" w:rsidRPr="009B0FF9" w:rsidRDefault="00BC0BC8" w:rsidP="00BC0BC8">
            <w:pPr>
              <w:spacing w:before="120" w:after="120"/>
              <w:rPr>
                <w:rFonts w:cstheme="minorHAnsi"/>
                <w:color w:val="000000"/>
                <w:sz w:val="22"/>
              </w:rPr>
            </w:pPr>
            <w:r w:rsidRPr="009B0FF9">
              <w:rPr>
                <w:rFonts w:cstheme="minorHAnsi"/>
                <w:color w:val="000000"/>
                <w:sz w:val="22"/>
              </w:rPr>
              <w:t>Describe the person the client is supporting</w:t>
            </w:r>
          </w:p>
        </w:tc>
      </w:tr>
      <w:tr w:rsidR="00BC0BC8" w:rsidRPr="006B572F" w14:paraId="408B761F" w14:textId="77777777" w:rsidTr="006D545D">
        <w:tc>
          <w:tcPr>
            <w:tcW w:w="2311" w:type="dxa"/>
            <w:shd w:val="clear" w:color="auto" w:fill="0070C0"/>
          </w:tcPr>
          <w:p w14:paraId="1D67914A" w14:textId="2BA6F6C6" w:rsidR="00BC0BC8" w:rsidRPr="004616FB" w:rsidRDefault="00BC0BC8" w:rsidP="00BC0BC8">
            <w:pPr>
              <w:spacing w:before="120" w:after="120"/>
              <w:jc w:val="center"/>
              <w:rPr>
                <w:rFonts w:cstheme="minorHAnsi"/>
                <w:sz w:val="22"/>
              </w:rPr>
            </w:pPr>
            <w:r w:rsidRPr="0029239B">
              <w:rPr>
                <w:rFonts w:cstheme="minorHAnsi"/>
                <w:color w:val="FFFFFF" w:themeColor="background1"/>
                <w:sz w:val="22"/>
              </w:rPr>
              <w:t>Social domain – Sustainability of caring relationships</w:t>
            </w:r>
          </w:p>
        </w:tc>
        <w:tc>
          <w:tcPr>
            <w:tcW w:w="3733" w:type="dxa"/>
            <w:vAlign w:val="center"/>
          </w:tcPr>
          <w:p w14:paraId="293D85D2" w14:textId="5B638182" w:rsidR="00BC0BC8" w:rsidRPr="004616FB" w:rsidRDefault="00BC0BC8" w:rsidP="00BC0BC8">
            <w:pPr>
              <w:spacing w:before="120" w:after="120"/>
              <w:rPr>
                <w:rFonts w:cstheme="minorHAnsi"/>
                <w:sz w:val="22"/>
              </w:rPr>
            </w:pPr>
            <w:r w:rsidRPr="0029239B">
              <w:rPr>
                <w:rFonts w:cstheme="minorHAnsi"/>
                <w:sz w:val="22"/>
              </w:rPr>
              <w:t>Sustainability of the caring relationship without additional support</w:t>
            </w:r>
          </w:p>
        </w:tc>
        <w:tc>
          <w:tcPr>
            <w:tcW w:w="1271" w:type="dxa"/>
            <w:vAlign w:val="center"/>
          </w:tcPr>
          <w:p w14:paraId="38439D22" w14:textId="4AB78DDB" w:rsidR="00BC0BC8" w:rsidRPr="004616FB" w:rsidRDefault="00BC0BC8" w:rsidP="00BC0BC8">
            <w:pPr>
              <w:spacing w:before="120" w:after="120"/>
              <w:jc w:val="center"/>
              <w:rPr>
                <w:rFonts w:cstheme="minorHAnsi"/>
                <w:sz w:val="22"/>
              </w:rPr>
            </w:pPr>
            <w:r>
              <w:rPr>
                <w:rFonts w:cstheme="minorHAnsi"/>
                <w:color w:val="000000"/>
                <w:sz w:val="22"/>
              </w:rPr>
              <w:t>YES</w:t>
            </w:r>
          </w:p>
        </w:tc>
        <w:tc>
          <w:tcPr>
            <w:tcW w:w="830" w:type="dxa"/>
            <w:vAlign w:val="center"/>
          </w:tcPr>
          <w:p w14:paraId="14F00502" w14:textId="2137FB25" w:rsidR="00BC0BC8" w:rsidRPr="004616FB" w:rsidRDefault="00BC0BC8" w:rsidP="00BC0BC8">
            <w:pPr>
              <w:spacing w:before="120" w:after="120"/>
              <w:jc w:val="center"/>
              <w:rPr>
                <w:rFonts w:cstheme="minorHAnsi"/>
                <w:sz w:val="22"/>
              </w:rPr>
            </w:pPr>
            <w:r>
              <w:rPr>
                <w:rFonts w:cstheme="minorHAnsi"/>
                <w:color w:val="000000"/>
                <w:sz w:val="22"/>
              </w:rPr>
              <w:t>YES</w:t>
            </w:r>
          </w:p>
        </w:tc>
        <w:tc>
          <w:tcPr>
            <w:tcW w:w="2351" w:type="dxa"/>
            <w:vAlign w:val="center"/>
          </w:tcPr>
          <w:p w14:paraId="56FCE788" w14:textId="4CA60206" w:rsidR="00BC0BC8" w:rsidRPr="004616FB" w:rsidRDefault="00BC0BC8" w:rsidP="00BC0BC8">
            <w:pPr>
              <w:spacing w:before="120" w:after="120"/>
              <w:jc w:val="center"/>
              <w:rPr>
                <w:rFonts w:cstheme="minorHAnsi"/>
                <w:sz w:val="22"/>
              </w:rPr>
            </w:pPr>
            <w:r>
              <w:rPr>
                <w:rFonts w:cstheme="minorHAnsi"/>
                <w:sz w:val="22"/>
              </w:rPr>
              <w:t>Carer profile</w:t>
            </w:r>
          </w:p>
        </w:tc>
        <w:tc>
          <w:tcPr>
            <w:tcW w:w="3929" w:type="dxa"/>
            <w:vAlign w:val="center"/>
          </w:tcPr>
          <w:p w14:paraId="3F4B2306" w14:textId="4FC655B2" w:rsidR="00BC0BC8" w:rsidRPr="006B572F" w:rsidRDefault="00BC0BC8" w:rsidP="00BC0BC8">
            <w:pPr>
              <w:spacing w:before="120" w:after="120"/>
              <w:rPr>
                <w:rFonts w:cstheme="minorHAnsi"/>
                <w:color w:val="000000"/>
                <w:sz w:val="22"/>
              </w:rPr>
            </w:pPr>
            <w:r>
              <w:rPr>
                <w:rFonts w:cstheme="minorHAnsi"/>
                <w:color w:val="000000"/>
                <w:sz w:val="22"/>
              </w:rPr>
              <w:t>Sustainability of the caring relationships without additional support</w:t>
            </w:r>
          </w:p>
        </w:tc>
      </w:tr>
      <w:tr w:rsidR="00BC0BC8" w:rsidRPr="004616FB" w14:paraId="79E5207A" w14:textId="77777777" w:rsidTr="006D545D">
        <w:tc>
          <w:tcPr>
            <w:tcW w:w="2311" w:type="dxa"/>
            <w:shd w:val="clear" w:color="auto" w:fill="0070C0"/>
          </w:tcPr>
          <w:p w14:paraId="413F4E0A" w14:textId="35948108" w:rsidR="00BC0BC8" w:rsidRPr="004616FB" w:rsidRDefault="00BC0BC8" w:rsidP="00BC0BC8">
            <w:pPr>
              <w:spacing w:before="120" w:after="120"/>
              <w:jc w:val="center"/>
              <w:rPr>
                <w:rFonts w:cstheme="minorHAnsi"/>
                <w:sz w:val="22"/>
              </w:rPr>
            </w:pPr>
            <w:r w:rsidRPr="006659A9">
              <w:rPr>
                <w:rFonts w:cstheme="minorHAnsi"/>
                <w:color w:val="FFFFFF" w:themeColor="background1"/>
                <w:sz w:val="22"/>
              </w:rPr>
              <w:t xml:space="preserve">Social domain - </w:t>
            </w:r>
            <w:r w:rsidRPr="00111FF6">
              <w:rPr>
                <w:rFonts w:cstheme="minorHAnsi"/>
                <w:color w:val="FFFFFF" w:themeColor="background1"/>
                <w:sz w:val="22"/>
              </w:rPr>
              <w:t>Sustainability of caring relationships</w:t>
            </w:r>
          </w:p>
        </w:tc>
        <w:tc>
          <w:tcPr>
            <w:tcW w:w="3733" w:type="dxa"/>
            <w:vAlign w:val="center"/>
          </w:tcPr>
          <w:p w14:paraId="34A1BA1D" w14:textId="7894798C" w:rsidR="00BC0BC8" w:rsidRPr="004616FB" w:rsidRDefault="00BC0BC8" w:rsidP="00BC0BC8">
            <w:pPr>
              <w:spacing w:before="120" w:after="120"/>
              <w:rPr>
                <w:rFonts w:cstheme="minorHAnsi"/>
                <w:sz w:val="22"/>
              </w:rPr>
            </w:pPr>
            <w:r w:rsidRPr="004616FB">
              <w:rPr>
                <w:rFonts w:cstheme="minorHAnsi"/>
                <w:color w:val="000000"/>
                <w:sz w:val="22"/>
              </w:rPr>
              <w:t>Respite</w:t>
            </w:r>
          </w:p>
        </w:tc>
        <w:tc>
          <w:tcPr>
            <w:tcW w:w="1271" w:type="dxa"/>
            <w:vAlign w:val="center"/>
          </w:tcPr>
          <w:p w14:paraId="3B6DB444" w14:textId="2E027C82"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7AA96459" w14:textId="3AD1E786"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4F7BADC1" w14:textId="5CAA0D17" w:rsidR="00BC0BC8" w:rsidRPr="004616FB" w:rsidRDefault="00BC0BC8" w:rsidP="00BC0BC8">
            <w:pPr>
              <w:spacing w:before="120" w:after="120"/>
              <w:jc w:val="center"/>
              <w:rPr>
                <w:rFonts w:cstheme="minorHAnsi"/>
                <w:sz w:val="22"/>
              </w:rPr>
            </w:pPr>
            <w:r w:rsidRPr="004616FB">
              <w:rPr>
                <w:rFonts w:cstheme="minorHAnsi"/>
                <w:sz w:val="22"/>
              </w:rPr>
              <w:t>Carer Profile</w:t>
            </w:r>
          </w:p>
        </w:tc>
        <w:tc>
          <w:tcPr>
            <w:tcW w:w="3929" w:type="dxa"/>
            <w:vAlign w:val="center"/>
          </w:tcPr>
          <w:p w14:paraId="56C5B607" w14:textId="51BCA751" w:rsidR="00BC0BC8" w:rsidRPr="004616FB" w:rsidRDefault="00BC0BC8" w:rsidP="00BC0BC8">
            <w:pPr>
              <w:spacing w:before="120" w:after="120"/>
              <w:rPr>
                <w:rFonts w:cstheme="minorHAnsi"/>
                <w:sz w:val="22"/>
              </w:rPr>
            </w:pPr>
            <w:r w:rsidRPr="006B572F">
              <w:rPr>
                <w:rFonts w:cstheme="minorHAnsi"/>
                <w:color w:val="000000"/>
                <w:sz w:val="22"/>
              </w:rPr>
              <w:t>Are there formal and/or informal respite arrangements in place?</w:t>
            </w:r>
          </w:p>
        </w:tc>
      </w:tr>
      <w:tr w:rsidR="00BC0BC8" w:rsidRPr="004616FB" w14:paraId="25705884" w14:textId="77777777" w:rsidTr="006D545D">
        <w:tc>
          <w:tcPr>
            <w:tcW w:w="2311" w:type="dxa"/>
            <w:shd w:val="clear" w:color="auto" w:fill="0070C0"/>
          </w:tcPr>
          <w:p w14:paraId="661BE4C6" w14:textId="5CBE1151" w:rsidR="00BC0BC8" w:rsidRPr="004616FB" w:rsidRDefault="00BC0BC8" w:rsidP="00BC0BC8">
            <w:pPr>
              <w:spacing w:before="120" w:after="120"/>
              <w:jc w:val="center"/>
              <w:rPr>
                <w:rFonts w:cstheme="minorHAnsi"/>
                <w:sz w:val="22"/>
              </w:rPr>
            </w:pPr>
            <w:r w:rsidRPr="0024020D">
              <w:rPr>
                <w:rFonts w:cstheme="minorHAnsi"/>
                <w:color w:val="FFFFFF" w:themeColor="background1"/>
                <w:sz w:val="22"/>
              </w:rPr>
              <w:t>Social domain - Sustainability of caring relationships</w:t>
            </w:r>
          </w:p>
        </w:tc>
        <w:tc>
          <w:tcPr>
            <w:tcW w:w="3733" w:type="dxa"/>
            <w:vAlign w:val="center"/>
          </w:tcPr>
          <w:p w14:paraId="572474E4" w14:textId="7C1114E9" w:rsidR="00BC0BC8" w:rsidRPr="004616FB" w:rsidRDefault="00BC0BC8" w:rsidP="00BC0BC8">
            <w:pPr>
              <w:spacing w:before="120" w:after="120"/>
              <w:rPr>
                <w:rFonts w:cstheme="minorHAnsi"/>
                <w:sz w:val="22"/>
              </w:rPr>
            </w:pPr>
            <w:r w:rsidRPr="004616FB">
              <w:rPr>
                <w:rFonts w:cstheme="minorHAnsi"/>
                <w:color w:val="000000"/>
                <w:sz w:val="22"/>
              </w:rPr>
              <w:t>Emergency care plan</w:t>
            </w:r>
            <w:r>
              <w:rPr>
                <w:rFonts w:cstheme="minorHAnsi"/>
                <w:color w:val="000000"/>
                <w:sz w:val="22"/>
              </w:rPr>
              <w:t xml:space="preserve"> </w:t>
            </w:r>
          </w:p>
        </w:tc>
        <w:tc>
          <w:tcPr>
            <w:tcW w:w="1271" w:type="dxa"/>
            <w:vAlign w:val="center"/>
          </w:tcPr>
          <w:p w14:paraId="2CA53D6C" w14:textId="05EEEC95"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5A3235F8" w14:textId="14F975C9"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534D4DD9" w14:textId="267AF436" w:rsidR="00BC0BC8" w:rsidRPr="004616FB" w:rsidRDefault="00BC0BC8" w:rsidP="00BC0BC8">
            <w:pPr>
              <w:spacing w:before="120" w:after="120"/>
              <w:jc w:val="center"/>
              <w:rPr>
                <w:rFonts w:cstheme="minorHAnsi"/>
                <w:sz w:val="22"/>
              </w:rPr>
            </w:pPr>
            <w:r w:rsidRPr="004616FB">
              <w:rPr>
                <w:rFonts w:cstheme="minorHAnsi"/>
                <w:sz w:val="22"/>
              </w:rPr>
              <w:t>Carer Profile</w:t>
            </w:r>
          </w:p>
        </w:tc>
        <w:tc>
          <w:tcPr>
            <w:tcW w:w="3929" w:type="dxa"/>
            <w:vAlign w:val="center"/>
          </w:tcPr>
          <w:p w14:paraId="57B0671B" w14:textId="3905C924" w:rsidR="00BC0BC8" w:rsidRPr="004616FB" w:rsidRDefault="00BC0BC8" w:rsidP="00BC0BC8">
            <w:pPr>
              <w:spacing w:before="120" w:after="120"/>
              <w:rPr>
                <w:rFonts w:cstheme="minorHAnsi"/>
                <w:sz w:val="22"/>
              </w:rPr>
            </w:pPr>
            <w:r w:rsidRPr="004847DD">
              <w:rPr>
                <w:rFonts w:cstheme="minorHAnsi"/>
                <w:color w:val="000000"/>
                <w:sz w:val="22"/>
              </w:rPr>
              <w:t>Is there emergency care plan in place?</w:t>
            </w:r>
          </w:p>
        </w:tc>
      </w:tr>
      <w:tr w:rsidR="00BC0BC8" w:rsidRPr="004616FB" w14:paraId="4777F1F3" w14:textId="77777777" w:rsidTr="006D545D">
        <w:tc>
          <w:tcPr>
            <w:tcW w:w="2311" w:type="dxa"/>
            <w:shd w:val="clear" w:color="auto" w:fill="0070C0"/>
          </w:tcPr>
          <w:p w14:paraId="62009465" w14:textId="1205EB08" w:rsidR="00BC0BC8" w:rsidRPr="004616FB" w:rsidRDefault="00BC0BC8" w:rsidP="00BC0BC8">
            <w:pPr>
              <w:spacing w:before="120" w:after="120"/>
              <w:jc w:val="center"/>
              <w:rPr>
                <w:rFonts w:cstheme="minorHAnsi"/>
                <w:sz w:val="22"/>
              </w:rPr>
            </w:pPr>
            <w:r w:rsidRPr="0024020D">
              <w:rPr>
                <w:rFonts w:cstheme="minorHAnsi"/>
                <w:color w:val="FFFFFF" w:themeColor="background1"/>
                <w:sz w:val="22"/>
              </w:rPr>
              <w:t>Social domain - Sustainability of caring relationships</w:t>
            </w:r>
          </w:p>
        </w:tc>
        <w:tc>
          <w:tcPr>
            <w:tcW w:w="3733" w:type="dxa"/>
            <w:vAlign w:val="center"/>
          </w:tcPr>
          <w:p w14:paraId="4B49DBBB" w14:textId="57E9A3DC" w:rsidR="00BC0BC8" w:rsidRPr="004616FB" w:rsidRDefault="00BC0BC8" w:rsidP="00BC0BC8">
            <w:pPr>
              <w:spacing w:before="120" w:after="120"/>
              <w:rPr>
                <w:rFonts w:cstheme="minorHAnsi"/>
                <w:sz w:val="22"/>
              </w:rPr>
            </w:pPr>
            <w:r w:rsidRPr="004616FB">
              <w:rPr>
                <w:rFonts w:cstheme="minorHAnsi"/>
                <w:color w:val="000000"/>
                <w:sz w:val="22"/>
              </w:rPr>
              <w:t xml:space="preserve">Emergency care plan </w:t>
            </w:r>
            <w:r>
              <w:rPr>
                <w:rFonts w:cstheme="minorHAnsi"/>
                <w:color w:val="000000"/>
                <w:sz w:val="22"/>
              </w:rPr>
              <w:t>d</w:t>
            </w:r>
            <w:r w:rsidRPr="004616FB">
              <w:rPr>
                <w:rFonts w:cstheme="minorHAnsi"/>
                <w:color w:val="000000"/>
                <w:sz w:val="22"/>
              </w:rPr>
              <w:t>etails</w:t>
            </w:r>
          </w:p>
        </w:tc>
        <w:tc>
          <w:tcPr>
            <w:tcW w:w="1271" w:type="dxa"/>
            <w:vAlign w:val="center"/>
          </w:tcPr>
          <w:p w14:paraId="6B7F6421" w14:textId="6D8E7992"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113145F8" w14:textId="1D3A92CA"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2A55F7DD" w14:textId="541FA8CB" w:rsidR="00BC0BC8" w:rsidRPr="004616FB" w:rsidRDefault="00BC0BC8" w:rsidP="00BC0BC8">
            <w:pPr>
              <w:spacing w:before="120" w:after="120"/>
              <w:jc w:val="center"/>
              <w:rPr>
                <w:rFonts w:cstheme="minorHAnsi"/>
                <w:sz w:val="22"/>
              </w:rPr>
            </w:pPr>
            <w:r w:rsidRPr="004616FB">
              <w:rPr>
                <w:rFonts w:cstheme="minorHAnsi"/>
                <w:sz w:val="22"/>
              </w:rPr>
              <w:t>Carer Profile</w:t>
            </w:r>
          </w:p>
        </w:tc>
        <w:tc>
          <w:tcPr>
            <w:tcW w:w="3929" w:type="dxa"/>
            <w:vAlign w:val="center"/>
          </w:tcPr>
          <w:p w14:paraId="3F1298AD" w14:textId="2465290B" w:rsidR="00BC0BC8" w:rsidRPr="004616FB" w:rsidRDefault="00BC0BC8" w:rsidP="00BC0BC8">
            <w:pPr>
              <w:spacing w:before="120" w:after="120"/>
              <w:rPr>
                <w:rFonts w:cstheme="minorHAnsi"/>
                <w:sz w:val="22"/>
              </w:rPr>
            </w:pPr>
            <w:r>
              <w:rPr>
                <w:rFonts w:cstheme="minorHAnsi"/>
                <w:color w:val="000000"/>
                <w:sz w:val="22"/>
              </w:rPr>
              <w:t>E</w:t>
            </w:r>
            <w:r w:rsidRPr="00AF0195">
              <w:rPr>
                <w:rFonts w:cstheme="minorHAnsi"/>
                <w:color w:val="000000"/>
                <w:sz w:val="22"/>
              </w:rPr>
              <w:t>mergency care plan</w:t>
            </w:r>
            <w:r>
              <w:rPr>
                <w:rFonts w:cstheme="minorHAnsi"/>
                <w:color w:val="000000"/>
                <w:sz w:val="22"/>
              </w:rPr>
              <w:t xml:space="preserve"> details</w:t>
            </w:r>
          </w:p>
        </w:tc>
      </w:tr>
      <w:tr w:rsidR="00BC0BC8" w:rsidRPr="004616FB" w14:paraId="5C3DF6CE" w14:textId="77777777" w:rsidTr="006D545D">
        <w:tc>
          <w:tcPr>
            <w:tcW w:w="2311" w:type="dxa"/>
            <w:shd w:val="clear" w:color="auto" w:fill="00B050"/>
          </w:tcPr>
          <w:p w14:paraId="5F89CD98" w14:textId="2AC29C3E" w:rsidR="00BC0BC8" w:rsidRPr="004616FB" w:rsidRDefault="00BC0BC8" w:rsidP="00BC0BC8">
            <w:pPr>
              <w:spacing w:before="120" w:after="120"/>
              <w:jc w:val="center"/>
              <w:rPr>
                <w:rFonts w:cstheme="minorHAnsi"/>
                <w:sz w:val="22"/>
              </w:rPr>
            </w:pPr>
            <w:r w:rsidRPr="00D177B2">
              <w:rPr>
                <w:rFonts w:cstheme="minorHAnsi"/>
                <w:color w:val="FFFFFF" w:themeColor="background1"/>
                <w:sz w:val="22"/>
              </w:rPr>
              <w:t>Physical Domain – Observations</w:t>
            </w:r>
          </w:p>
        </w:tc>
        <w:tc>
          <w:tcPr>
            <w:tcW w:w="3733" w:type="dxa"/>
            <w:vAlign w:val="center"/>
          </w:tcPr>
          <w:p w14:paraId="44A123A6" w14:textId="5D068D85" w:rsidR="00BC0BC8" w:rsidRPr="004616FB" w:rsidRDefault="00BC0BC8" w:rsidP="00BC0BC8">
            <w:pPr>
              <w:spacing w:before="120" w:after="120"/>
              <w:rPr>
                <w:rFonts w:cstheme="minorHAnsi"/>
                <w:sz w:val="22"/>
              </w:rPr>
            </w:pPr>
            <w:r w:rsidRPr="004616FB">
              <w:rPr>
                <w:rFonts w:cstheme="minorHAnsi"/>
                <w:color w:val="000000"/>
                <w:sz w:val="22"/>
              </w:rPr>
              <w:t>General observations of client</w:t>
            </w:r>
          </w:p>
        </w:tc>
        <w:tc>
          <w:tcPr>
            <w:tcW w:w="1271" w:type="dxa"/>
            <w:vAlign w:val="center"/>
          </w:tcPr>
          <w:p w14:paraId="74E17290" w14:textId="40B15A70"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07F507A9" w14:textId="3BFBACB5"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5E338FEC" w14:textId="2F347AB8"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7B252D0B" w14:textId="6A79D6E9" w:rsidR="00BC0BC8" w:rsidRPr="004616FB" w:rsidRDefault="00BC0BC8" w:rsidP="00BC0BC8">
            <w:pPr>
              <w:spacing w:before="120" w:after="120"/>
              <w:rPr>
                <w:rFonts w:cstheme="minorHAnsi"/>
                <w:sz w:val="22"/>
              </w:rPr>
            </w:pPr>
            <w:r w:rsidRPr="00B03AEE">
              <w:rPr>
                <w:rFonts w:cstheme="minorHAnsi"/>
                <w:color w:val="000000"/>
                <w:sz w:val="22"/>
              </w:rPr>
              <w:t>General observations of client</w:t>
            </w:r>
          </w:p>
        </w:tc>
      </w:tr>
      <w:tr w:rsidR="00BC0BC8" w:rsidRPr="004616FB" w14:paraId="757FF25A" w14:textId="77777777" w:rsidTr="006D545D">
        <w:tc>
          <w:tcPr>
            <w:tcW w:w="2311" w:type="dxa"/>
            <w:shd w:val="clear" w:color="auto" w:fill="00B050"/>
          </w:tcPr>
          <w:p w14:paraId="503227C2" w14:textId="4CAD7E99" w:rsidR="00BC0BC8" w:rsidRPr="004616FB" w:rsidRDefault="00BC0BC8" w:rsidP="00BC0BC8">
            <w:pPr>
              <w:spacing w:before="120" w:after="120"/>
              <w:jc w:val="center"/>
              <w:rPr>
                <w:rFonts w:cstheme="minorHAnsi"/>
                <w:sz w:val="22"/>
              </w:rPr>
            </w:pPr>
            <w:r w:rsidRPr="00D177B2">
              <w:rPr>
                <w:rFonts w:cstheme="minorHAnsi"/>
                <w:color w:val="FFFFFF" w:themeColor="background1"/>
                <w:sz w:val="22"/>
              </w:rPr>
              <w:t>Physical Domain – Observations</w:t>
            </w:r>
          </w:p>
        </w:tc>
        <w:tc>
          <w:tcPr>
            <w:tcW w:w="3733" w:type="dxa"/>
            <w:vAlign w:val="center"/>
          </w:tcPr>
          <w:p w14:paraId="2F2C1F09" w14:textId="15905B21" w:rsidR="00BC0BC8" w:rsidRPr="004616FB" w:rsidRDefault="00BC0BC8" w:rsidP="00BC0BC8">
            <w:pPr>
              <w:spacing w:before="120" w:after="120"/>
              <w:rPr>
                <w:rFonts w:cstheme="minorHAnsi"/>
                <w:sz w:val="22"/>
              </w:rPr>
            </w:pPr>
            <w:r w:rsidRPr="004616FB">
              <w:rPr>
                <w:rFonts w:cstheme="minorHAnsi"/>
                <w:color w:val="000000"/>
                <w:sz w:val="22"/>
              </w:rPr>
              <w:t>Health literacy difficulties</w:t>
            </w:r>
          </w:p>
        </w:tc>
        <w:tc>
          <w:tcPr>
            <w:tcW w:w="1271" w:type="dxa"/>
            <w:vAlign w:val="center"/>
          </w:tcPr>
          <w:p w14:paraId="4AAF62C7" w14:textId="46E3625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456D4336" w14:textId="0768EF1F"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0BB83D12" w14:textId="40AF48DB"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360B95D6" w14:textId="4D6E9039" w:rsidR="00BC0BC8" w:rsidRPr="004616FB" w:rsidRDefault="00BC0BC8" w:rsidP="00BC0BC8">
            <w:pPr>
              <w:spacing w:before="120" w:after="120"/>
              <w:rPr>
                <w:rFonts w:cstheme="minorHAnsi"/>
                <w:sz w:val="22"/>
              </w:rPr>
            </w:pPr>
            <w:r w:rsidRPr="004616FB">
              <w:rPr>
                <w:rFonts w:cstheme="minorHAnsi"/>
                <w:color w:val="000000"/>
                <w:sz w:val="22"/>
              </w:rPr>
              <w:t>Health literacy difficulties</w:t>
            </w:r>
          </w:p>
        </w:tc>
      </w:tr>
      <w:tr w:rsidR="00BC0BC8" w:rsidRPr="004616FB" w14:paraId="0964C58C" w14:textId="77777777" w:rsidTr="006D545D">
        <w:tc>
          <w:tcPr>
            <w:tcW w:w="2311" w:type="dxa"/>
            <w:shd w:val="clear" w:color="auto" w:fill="00B050"/>
          </w:tcPr>
          <w:p w14:paraId="48816F11" w14:textId="2A5E72EE" w:rsidR="00BC0BC8" w:rsidRPr="004616FB" w:rsidRDefault="00BC0BC8" w:rsidP="00BC0BC8">
            <w:pPr>
              <w:spacing w:before="120" w:after="120"/>
              <w:jc w:val="center"/>
              <w:rPr>
                <w:rFonts w:cstheme="minorHAnsi"/>
                <w:sz w:val="22"/>
              </w:rPr>
            </w:pPr>
            <w:r w:rsidRPr="00D177B2">
              <w:rPr>
                <w:rFonts w:cstheme="minorHAnsi"/>
                <w:color w:val="FFFFFF" w:themeColor="background1"/>
                <w:sz w:val="22"/>
              </w:rPr>
              <w:t>Physical Domain – Observations</w:t>
            </w:r>
          </w:p>
        </w:tc>
        <w:tc>
          <w:tcPr>
            <w:tcW w:w="3733" w:type="dxa"/>
            <w:vAlign w:val="center"/>
          </w:tcPr>
          <w:p w14:paraId="288EA922" w14:textId="377761A0" w:rsidR="00BC0BC8" w:rsidRPr="004616FB" w:rsidRDefault="00BC0BC8" w:rsidP="00BC0BC8">
            <w:pPr>
              <w:spacing w:before="120" w:after="120"/>
              <w:rPr>
                <w:rFonts w:cstheme="minorHAnsi"/>
                <w:sz w:val="22"/>
              </w:rPr>
            </w:pPr>
            <w:r>
              <w:rPr>
                <w:rFonts w:cstheme="minorHAnsi"/>
                <w:color w:val="000000"/>
                <w:sz w:val="22"/>
              </w:rPr>
              <w:t>H</w:t>
            </w:r>
            <w:r w:rsidRPr="004616FB">
              <w:rPr>
                <w:rFonts w:cstheme="minorHAnsi"/>
                <w:color w:val="000000"/>
                <w:sz w:val="22"/>
              </w:rPr>
              <w:t>ealth literacy difficulties</w:t>
            </w:r>
            <w:r>
              <w:rPr>
                <w:rFonts w:cstheme="minorHAnsi"/>
                <w:color w:val="000000"/>
                <w:sz w:val="22"/>
              </w:rPr>
              <w:t xml:space="preserve"> details </w:t>
            </w:r>
          </w:p>
        </w:tc>
        <w:tc>
          <w:tcPr>
            <w:tcW w:w="1271" w:type="dxa"/>
            <w:vAlign w:val="center"/>
          </w:tcPr>
          <w:p w14:paraId="03FB3B8C" w14:textId="4748343D"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58281431" w14:textId="499BF71C"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149B8DB2" w14:textId="2AAF9C59"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2E979CBD" w14:textId="792C240E" w:rsidR="00BC0BC8" w:rsidRPr="004616FB" w:rsidRDefault="00BC0BC8" w:rsidP="00BC0BC8">
            <w:pPr>
              <w:spacing w:before="120" w:after="120"/>
              <w:rPr>
                <w:rFonts w:cstheme="minorHAnsi"/>
                <w:sz w:val="22"/>
              </w:rPr>
            </w:pPr>
            <w:r>
              <w:rPr>
                <w:rFonts w:cstheme="minorHAnsi"/>
                <w:color w:val="000000"/>
                <w:sz w:val="22"/>
              </w:rPr>
              <w:t>H</w:t>
            </w:r>
            <w:r w:rsidRPr="004616FB">
              <w:rPr>
                <w:rFonts w:cstheme="minorHAnsi"/>
                <w:color w:val="000000"/>
                <w:sz w:val="22"/>
              </w:rPr>
              <w:t>ealth literacy difficulties</w:t>
            </w:r>
            <w:r>
              <w:rPr>
                <w:rFonts w:cstheme="minorHAnsi"/>
                <w:color w:val="000000"/>
                <w:sz w:val="22"/>
              </w:rPr>
              <w:t xml:space="preserve"> details</w:t>
            </w:r>
          </w:p>
        </w:tc>
      </w:tr>
      <w:tr w:rsidR="00BC0BC8" w:rsidRPr="004616FB" w14:paraId="2C145E25" w14:textId="77777777" w:rsidTr="006D545D">
        <w:tc>
          <w:tcPr>
            <w:tcW w:w="2311" w:type="dxa"/>
            <w:shd w:val="clear" w:color="auto" w:fill="00B050"/>
          </w:tcPr>
          <w:p w14:paraId="79FB38E3" w14:textId="5FDC2E2C" w:rsidR="00BC0BC8" w:rsidRPr="004616FB" w:rsidRDefault="00BC0BC8" w:rsidP="00BC0BC8">
            <w:pPr>
              <w:spacing w:before="120" w:after="120"/>
              <w:jc w:val="center"/>
              <w:rPr>
                <w:rFonts w:cstheme="minorHAnsi"/>
                <w:sz w:val="22"/>
              </w:rPr>
            </w:pPr>
            <w:r w:rsidRPr="00CE3C82">
              <w:rPr>
                <w:rFonts w:cstheme="minorHAnsi"/>
                <w:color w:val="FFFFFF" w:themeColor="background1"/>
                <w:sz w:val="22"/>
              </w:rPr>
              <w:t>Physical Domain – Function</w:t>
            </w:r>
          </w:p>
        </w:tc>
        <w:tc>
          <w:tcPr>
            <w:tcW w:w="3733" w:type="dxa"/>
            <w:vAlign w:val="center"/>
          </w:tcPr>
          <w:p w14:paraId="35C26309" w14:textId="7773FFD9" w:rsidR="00BC0BC8" w:rsidRPr="004616FB" w:rsidRDefault="00BC0BC8" w:rsidP="00BC0BC8">
            <w:pPr>
              <w:spacing w:before="120" w:after="120"/>
              <w:rPr>
                <w:rFonts w:cstheme="minorHAnsi"/>
                <w:sz w:val="22"/>
              </w:rPr>
            </w:pPr>
            <w:r w:rsidRPr="004616FB">
              <w:rPr>
                <w:rFonts w:cstheme="minorHAnsi"/>
                <w:color w:val="000000"/>
                <w:sz w:val="22"/>
              </w:rPr>
              <w:t>Get to places out of walking distance</w:t>
            </w:r>
          </w:p>
        </w:tc>
        <w:tc>
          <w:tcPr>
            <w:tcW w:w="1271" w:type="dxa"/>
            <w:vAlign w:val="center"/>
          </w:tcPr>
          <w:p w14:paraId="7D5E32CC" w14:textId="50166BB8"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21CFB6D8" w14:textId="3D7FBE59"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38A64453" w14:textId="1F8E9925"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5D980568" w14:textId="44B9D3DE" w:rsidR="00BC0BC8" w:rsidRPr="004616FB" w:rsidRDefault="00BC0BC8" w:rsidP="00BC0BC8">
            <w:pPr>
              <w:spacing w:before="120" w:after="120"/>
              <w:rPr>
                <w:rFonts w:cstheme="minorHAnsi"/>
                <w:sz w:val="22"/>
              </w:rPr>
            </w:pPr>
            <w:r w:rsidRPr="004616FB">
              <w:rPr>
                <w:rFonts w:cstheme="minorHAnsi"/>
                <w:color w:val="000000"/>
                <w:sz w:val="22"/>
              </w:rPr>
              <w:t>Get to places out of walking distance</w:t>
            </w:r>
          </w:p>
        </w:tc>
      </w:tr>
      <w:tr w:rsidR="00BC0BC8" w:rsidRPr="004616FB" w14:paraId="0AC34F90" w14:textId="77777777" w:rsidTr="006D545D">
        <w:tc>
          <w:tcPr>
            <w:tcW w:w="2311" w:type="dxa"/>
            <w:shd w:val="clear" w:color="auto" w:fill="00B050"/>
          </w:tcPr>
          <w:p w14:paraId="246C727B" w14:textId="5F989A5F" w:rsidR="00BC0BC8" w:rsidRPr="004616FB" w:rsidRDefault="00BC0BC8" w:rsidP="00BC0BC8">
            <w:pPr>
              <w:spacing w:before="120" w:after="120"/>
              <w:jc w:val="center"/>
              <w:rPr>
                <w:rFonts w:cstheme="minorHAnsi"/>
                <w:sz w:val="22"/>
              </w:rPr>
            </w:pPr>
            <w:r w:rsidRPr="00C94068">
              <w:rPr>
                <w:rFonts w:cstheme="minorHAnsi"/>
                <w:color w:val="FFFFFF" w:themeColor="background1"/>
                <w:sz w:val="22"/>
              </w:rPr>
              <w:t>Physical Domain – Function</w:t>
            </w:r>
          </w:p>
        </w:tc>
        <w:tc>
          <w:tcPr>
            <w:tcW w:w="3733" w:type="dxa"/>
            <w:vAlign w:val="center"/>
          </w:tcPr>
          <w:p w14:paraId="6F70A5A2" w14:textId="1A10FB57" w:rsidR="00BC0BC8" w:rsidRPr="004616FB" w:rsidRDefault="00BC0BC8" w:rsidP="00BC0BC8">
            <w:pPr>
              <w:spacing w:before="120" w:after="120"/>
              <w:rPr>
                <w:rFonts w:cstheme="minorHAnsi"/>
                <w:sz w:val="22"/>
              </w:rPr>
            </w:pPr>
            <w:r w:rsidRPr="004616FB">
              <w:rPr>
                <w:rFonts w:cstheme="minorHAnsi"/>
                <w:color w:val="000000"/>
                <w:sz w:val="22"/>
              </w:rPr>
              <w:t xml:space="preserve">Get to places out of walking distance </w:t>
            </w:r>
            <w:r>
              <w:rPr>
                <w:rFonts w:cstheme="minorHAnsi"/>
                <w:color w:val="000000"/>
                <w:sz w:val="22"/>
              </w:rPr>
              <w:t>d</w:t>
            </w:r>
            <w:r w:rsidRPr="004616FB">
              <w:rPr>
                <w:rFonts w:cstheme="minorHAnsi"/>
                <w:color w:val="000000"/>
                <w:sz w:val="22"/>
              </w:rPr>
              <w:t>etails (including support received)</w:t>
            </w:r>
          </w:p>
        </w:tc>
        <w:tc>
          <w:tcPr>
            <w:tcW w:w="1271" w:type="dxa"/>
            <w:vAlign w:val="center"/>
          </w:tcPr>
          <w:p w14:paraId="4F8F2698" w14:textId="508209D5"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41C8810A" w14:textId="0DC7D2D9"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440B4515" w14:textId="012A12A1"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7F661868" w14:textId="66304785" w:rsidR="00BC0BC8" w:rsidRPr="004616FB" w:rsidRDefault="00BC0BC8" w:rsidP="00BC0BC8">
            <w:pPr>
              <w:spacing w:before="120" w:after="120"/>
              <w:rPr>
                <w:rFonts w:cstheme="minorHAnsi"/>
                <w:sz w:val="22"/>
              </w:rPr>
            </w:pPr>
            <w:r w:rsidRPr="004616FB">
              <w:rPr>
                <w:rFonts w:cstheme="minorHAnsi"/>
                <w:color w:val="000000"/>
                <w:sz w:val="22"/>
              </w:rPr>
              <w:t xml:space="preserve">Get to places out of walking distance </w:t>
            </w:r>
            <w:r>
              <w:rPr>
                <w:rFonts w:cstheme="minorHAnsi"/>
                <w:color w:val="000000"/>
                <w:sz w:val="22"/>
              </w:rPr>
              <w:t>d</w:t>
            </w:r>
            <w:r w:rsidRPr="004616FB">
              <w:rPr>
                <w:rFonts w:cstheme="minorHAnsi"/>
                <w:color w:val="000000"/>
                <w:sz w:val="22"/>
              </w:rPr>
              <w:t>etails (including support received)</w:t>
            </w:r>
          </w:p>
        </w:tc>
      </w:tr>
      <w:tr w:rsidR="00BC0BC8" w:rsidRPr="004616FB" w14:paraId="661A1E9A" w14:textId="77777777" w:rsidTr="006D545D">
        <w:tc>
          <w:tcPr>
            <w:tcW w:w="2311" w:type="dxa"/>
            <w:shd w:val="clear" w:color="auto" w:fill="00B050"/>
          </w:tcPr>
          <w:p w14:paraId="01CFEB82" w14:textId="544274E8" w:rsidR="00BC0BC8" w:rsidRPr="004616FB" w:rsidRDefault="00BC0BC8" w:rsidP="00BC0BC8">
            <w:pPr>
              <w:spacing w:before="120" w:after="120"/>
              <w:jc w:val="center"/>
              <w:rPr>
                <w:rFonts w:cstheme="minorHAnsi"/>
                <w:sz w:val="22"/>
              </w:rPr>
            </w:pPr>
            <w:r w:rsidRPr="00C94068">
              <w:rPr>
                <w:rFonts w:cstheme="minorHAnsi"/>
                <w:color w:val="FFFFFF" w:themeColor="background1"/>
                <w:sz w:val="22"/>
              </w:rPr>
              <w:t>Physical Domain – Function</w:t>
            </w:r>
          </w:p>
        </w:tc>
        <w:tc>
          <w:tcPr>
            <w:tcW w:w="3733" w:type="dxa"/>
            <w:vAlign w:val="center"/>
          </w:tcPr>
          <w:p w14:paraId="208A8370" w14:textId="5083525B" w:rsidR="00BC0BC8" w:rsidRPr="004616FB" w:rsidRDefault="00BC0BC8" w:rsidP="00BC0BC8">
            <w:pPr>
              <w:spacing w:before="120" w:after="120"/>
              <w:rPr>
                <w:rFonts w:cstheme="minorHAnsi"/>
                <w:sz w:val="22"/>
              </w:rPr>
            </w:pPr>
            <w:r w:rsidRPr="004616FB">
              <w:rPr>
                <w:rFonts w:cstheme="minorHAnsi"/>
                <w:color w:val="000000"/>
                <w:sz w:val="22"/>
              </w:rPr>
              <w:t>Go shopping (assuming transportation)</w:t>
            </w:r>
          </w:p>
        </w:tc>
        <w:tc>
          <w:tcPr>
            <w:tcW w:w="1271" w:type="dxa"/>
            <w:vAlign w:val="center"/>
          </w:tcPr>
          <w:p w14:paraId="7CE135C7" w14:textId="6BE9AA22"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66D91F2F" w14:textId="30F2E5B7"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328E2CB6" w14:textId="77223CCB"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13560568" w14:textId="31C3E03E" w:rsidR="00BC0BC8" w:rsidRPr="004616FB" w:rsidRDefault="00BC0BC8" w:rsidP="00BC0BC8">
            <w:pPr>
              <w:spacing w:before="120" w:after="120"/>
              <w:rPr>
                <w:rFonts w:cstheme="minorHAnsi"/>
                <w:sz w:val="22"/>
              </w:rPr>
            </w:pPr>
            <w:r w:rsidRPr="004616FB">
              <w:rPr>
                <w:rFonts w:cstheme="minorHAnsi"/>
                <w:color w:val="000000"/>
                <w:sz w:val="22"/>
              </w:rPr>
              <w:t>Go shopping (assuming transportation)</w:t>
            </w:r>
          </w:p>
        </w:tc>
      </w:tr>
      <w:tr w:rsidR="00BC0BC8" w:rsidRPr="004616FB" w14:paraId="7CBBE05B" w14:textId="77777777" w:rsidTr="006D545D">
        <w:tc>
          <w:tcPr>
            <w:tcW w:w="2311" w:type="dxa"/>
            <w:shd w:val="clear" w:color="auto" w:fill="00B050"/>
          </w:tcPr>
          <w:p w14:paraId="1314E027" w14:textId="7CC49C86" w:rsidR="00BC0BC8" w:rsidRPr="004616FB" w:rsidRDefault="00BC0BC8" w:rsidP="00BC0BC8">
            <w:pPr>
              <w:spacing w:before="120" w:after="120"/>
              <w:jc w:val="center"/>
              <w:rPr>
                <w:rFonts w:cstheme="minorHAnsi"/>
                <w:sz w:val="22"/>
              </w:rPr>
            </w:pPr>
            <w:r w:rsidRPr="00C94068">
              <w:rPr>
                <w:rFonts w:cstheme="minorHAnsi"/>
                <w:color w:val="FFFFFF" w:themeColor="background1"/>
                <w:sz w:val="22"/>
              </w:rPr>
              <w:t>Physical Domain – Function</w:t>
            </w:r>
          </w:p>
        </w:tc>
        <w:tc>
          <w:tcPr>
            <w:tcW w:w="3733" w:type="dxa"/>
            <w:vAlign w:val="center"/>
          </w:tcPr>
          <w:p w14:paraId="22E7E25B" w14:textId="62929A61" w:rsidR="00BC0BC8" w:rsidRPr="004616FB" w:rsidRDefault="00BC0BC8" w:rsidP="00BC0BC8">
            <w:pPr>
              <w:spacing w:before="120" w:after="120"/>
              <w:rPr>
                <w:rFonts w:cstheme="minorHAnsi"/>
                <w:sz w:val="22"/>
              </w:rPr>
            </w:pPr>
            <w:r w:rsidRPr="004616FB">
              <w:rPr>
                <w:rFonts w:cstheme="minorHAnsi"/>
                <w:color w:val="000000"/>
                <w:sz w:val="22"/>
              </w:rPr>
              <w:t xml:space="preserve">Go shopping </w:t>
            </w:r>
            <w:r>
              <w:rPr>
                <w:rFonts w:cstheme="minorHAnsi"/>
                <w:color w:val="000000"/>
                <w:sz w:val="22"/>
              </w:rPr>
              <w:t>d</w:t>
            </w:r>
            <w:r w:rsidRPr="004616FB">
              <w:rPr>
                <w:rFonts w:cstheme="minorHAnsi"/>
                <w:color w:val="000000"/>
                <w:sz w:val="22"/>
              </w:rPr>
              <w:t>etails (including support received)</w:t>
            </w:r>
          </w:p>
        </w:tc>
        <w:tc>
          <w:tcPr>
            <w:tcW w:w="1271" w:type="dxa"/>
            <w:vAlign w:val="center"/>
          </w:tcPr>
          <w:p w14:paraId="34E37AA7" w14:textId="3A74C67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15E517FC" w14:textId="6E119B1C"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10D5E4AF" w14:textId="2A9D9F56"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78B2C1A5" w14:textId="06D48190" w:rsidR="00BC0BC8" w:rsidRPr="004616FB" w:rsidRDefault="00BC0BC8" w:rsidP="00BC0BC8">
            <w:pPr>
              <w:spacing w:before="120" w:after="120"/>
              <w:rPr>
                <w:rFonts w:cstheme="minorHAnsi"/>
                <w:sz w:val="22"/>
              </w:rPr>
            </w:pPr>
            <w:r w:rsidRPr="004616FB">
              <w:rPr>
                <w:rFonts w:cstheme="minorHAnsi"/>
                <w:color w:val="000000"/>
                <w:sz w:val="22"/>
              </w:rPr>
              <w:t xml:space="preserve">Go shopping </w:t>
            </w:r>
            <w:r>
              <w:rPr>
                <w:rFonts w:cstheme="minorHAnsi"/>
                <w:color w:val="000000"/>
                <w:sz w:val="22"/>
              </w:rPr>
              <w:t>d</w:t>
            </w:r>
            <w:r w:rsidRPr="004616FB">
              <w:rPr>
                <w:rFonts w:cstheme="minorHAnsi"/>
                <w:color w:val="000000"/>
                <w:sz w:val="22"/>
              </w:rPr>
              <w:t>etails (including support received)</w:t>
            </w:r>
          </w:p>
        </w:tc>
      </w:tr>
      <w:tr w:rsidR="00BC0BC8" w:rsidRPr="004616FB" w14:paraId="5B551732" w14:textId="77777777" w:rsidTr="006D545D">
        <w:tc>
          <w:tcPr>
            <w:tcW w:w="2311" w:type="dxa"/>
            <w:shd w:val="clear" w:color="auto" w:fill="00B050"/>
          </w:tcPr>
          <w:p w14:paraId="4E9B085B" w14:textId="387D2FBE" w:rsidR="00BC0BC8" w:rsidRPr="004616FB" w:rsidRDefault="00BC0BC8" w:rsidP="00BC0BC8">
            <w:pPr>
              <w:spacing w:before="120" w:after="120"/>
              <w:jc w:val="center"/>
              <w:rPr>
                <w:rFonts w:cstheme="minorHAnsi"/>
                <w:sz w:val="22"/>
              </w:rPr>
            </w:pPr>
            <w:r w:rsidRPr="00C94068">
              <w:rPr>
                <w:rFonts w:cstheme="minorHAnsi"/>
                <w:color w:val="FFFFFF" w:themeColor="background1"/>
                <w:sz w:val="22"/>
              </w:rPr>
              <w:t>Physical Domain – Function</w:t>
            </w:r>
          </w:p>
        </w:tc>
        <w:tc>
          <w:tcPr>
            <w:tcW w:w="3733" w:type="dxa"/>
            <w:vAlign w:val="center"/>
          </w:tcPr>
          <w:p w14:paraId="2C9C6A4B" w14:textId="7408CD8E" w:rsidR="00BC0BC8" w:rsidRPr="004616FB" w:rsidRDefault="00BC0BC8" w:rsidP="00BC0BC8">
            <w:pPr>
              <w:spacing w:before="120" w:after="120"/>
              <w:rPr>
                <w:rFonts w:cstheme="minorHAnsi"/>
                <w:sz w:val="22"/>
              </w:rPr>
            </w:pPr>
            <w:r w:rsidRPr="004616FB">
              <w:rPr>
                <w:rFonts w:cstheme="minorHAnsi"/>
                <w:color w:val="000000"/>
                <w:sz w:val="22"/>
              </w:rPr>
              <w:t>Prepare meals</w:t>
            </w:r>
          </w:p>
        </w:tc>
        <w:tc>
          <w:tcPr>
            <w:tcW w:w="1271" w:type="dxa"/>
            <w:vAlign w:val="center"/>
          </w:tcPr>
          <w:p w14:paraId="07A693EB" w14:textId="5E5A7C0C"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1C855B97" w14:textId="0542C1F1"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431772B1" w14:textId="279BC53E"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7597CB09" w14:textId="0A0EA447" w:rsidR="00BC0BC8" w:rsidRPr="004616FB" w:rsidRDefault="00BC0BC8" w:rsidP="00BC0BC8">
            <w:pPr>
              <w:spacing w:before="120" w:after="120"/>
              <w:rPr>
                <w:rFonts w:cstheme="minorHAnsi"/>
                <w:sz w:val="22"/>
              </w:rPr>
            </w:pPr>
            <w:r w:rsidRPr="004616FB">
              <w:rPr>
                <w:rFonts w:cstheme="minorHAnsi"/>
                <w:color w:val="000000"/>
                <w:sz w:val="22"/>
              </w:rPr>
              <w:t>Prepare meals</w:t>
            </w:r>
          </w:p>
        </w:tc>
      </w:tr>
      <w:tr w:rsidR="00BC0BC8" w:rsidRPr="004616FB" w14:paraId="32178AF4" w14:textId="77777777" w:rsidTr="006D545D">
        <w:tc>
          <w:tcPr>
            <w:tcW w:w="2311" w:type="dxa"/>
            <w:shd w:val="clear" w:color="auto" w:fill="00B050"/>
          </w:tcPr>
          <w:p w14:paraId="6A67CDFA" w14:textId="4CDE2941"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2B55D07B" w14:textId="43AC7196" w:rsidR="00BC0BC8" w:rsidRPr="004616FB" w:rsidRDefault="00BC0BC8" w:rsidP="00BC0BC8">
            <w:pPr>
              <w:spacing w:before="120" w:after="120"/>
              <w:rPr>
                <w:rFonts w:cstheme="minorHAnsi"/>
                <w:sz w:val="22"/>
              </w:rPr>
            </w:pPr>
            <w:r w:rsidRPr="004616FB">
              <w:rPr>
                <w:rFonts w:cstheme="minorHAnsi"/>
                <w:color w:val="000000"/>
                <w:sz w:val="22"/>
              </w:rPr>
              <w:t xml:space="preserve">Prepare meals </w:t>
            </w:r>
            <w:r>
              <w:rPr>
                <w:rFonts w:cstheme="minorHAnsi"/>
                <w:color w:val="000000"/>
                <w:sz w:val="22"/>
              </w:rPr>
              <w:t>d</w:t>
            </w:r>
            <w:r w:rsidRPr="004616FB">
              <w:rPr>
                <w:rFonts w:cstheme="minorHAnsi"/>
                <w:color w:val="000000"/>
                <w:sz w:val="22"/>
              </w:rPr>
              <w:t>etails (including support received)</w:t>
            </w:r>
          </w:p>
        </w:tc>
        <w:tc>
          <w:tcPr>
            <w:tcW w:w="1271" w:type="dxa"/>
            <w:vAlign w:val="center"/>
          </w:tcPr>
          <w:p w14:paraId="162BBE4D" w14:textId="4F105BCF"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27304B9E" w14:textId="0963C434"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02D1B65B"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424D7F40" w14:textId="79AFAC01" w:rsidR="00BC0BC8" w:rsidRPr="004616FB" w:rsidRDefault="00BC0BC8" w:rsidP="00BC0BC8">
            <w:pPr>
              <w:spacing w:before="120" w:after="120"/>
              <w:rPr>
                <w:rFonts w:cstheme="minorHAnsi"/>
                <w:sz w:val="22"/>
              </w:rPr>
            </w:pPr>
            <w:r w:rsidRPr="004616FB">
              <w:rPr>
                <w:rFonts w:cstheme="minorHAnsi"/>
                <w:color w:val="000000"/>
                <w:sz w:val="22"/>
              </w:rPr>
              <w:t xml:space="preserve">Prepare meals </w:t>
            </w:r>
            <w:r>
              <w:rPr>
                <w:rFonts w:cstheme="minorHAnsi"/>
                <w:color w:val="000000"/>
                <w:sz w:val="22"/>
              </w:rPr>
              <w:t>d</w:t>
            </w:r>
            <w:r w:rsidRPr="004616FB">
              <w:rPr>
                <w:rFonts w:cstheme="minorHAnsi"/>
                <w:color w:val="000000"/>
                <w:sz w:val="22"/>
              </w:rPr>
              <w:t>etails (including support received)</w:t>
            </w:r>
          </w:p>
        </w:tc>
      </w:tr>
      <w:tr w:rsidR="00BC0BC8" w:rsidRPr="004616FB" w14:paraId="4EC8C35F" w14:textId="77777777" w:rsidTr="006D545D">
        <w:tc>
          <w:tcPr>
            <w:tcW w:w="2311" w:type="dxa"/>
            <w:shd w:val="clear" w:color="auto" w:fill="00B050"/>
          </w:tcPr>
          <w:p w14:paraId="4C3A6ECF" w14:textId="017024E8"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78B9CF91" w14:textId="4C178127" w:rsidR="00BC0BC8" w:rsidRPr="004616FB" w:rsidRDefault="00BC0BC8" w:rsidP="00BC0BC8">
            <w:pPr>
              <w:spacing w:before="120" w:after="120"/>
              <w:rPr>
                <w:rFonts w:cstheme="minorHAnsi"/>
                <w:sz w:val="22"/>
              </w:rPr>
            </w:pPr>
            <w:r w:rsidRPr="004616FB">
              <w:rPr>
                <w:rFonts w:cstheme="minorHAnsi"/>
                <w:color w:val="000000"/>
                <w:sz w:val="22"/>
              </w:rPr>
              <w:t>Undertake housework</w:t>
            </w:r>
          </w:p>
        </w:tc>
        <w:tc>
          <w:tcPr>
            <w:tcW w:w="1271" w:type="dxa"/>
            <w:vAlign w:val="center"/>
          </w:tcPr>
          <w:p w14:paraId="0B5CDBC0" w14:textId="7FF1295F"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046701C9" w14:textId="1390B24E"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7EBC35DC"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156B41D2" w14:textId="70CB4533" w:rsidR="00BC0BC8" w:rsidRPr="004616FB" w:rsidRDefault="00BC0BC8" w:rsidP="00BC0BC8">
            <w:pPr>
              <w:spacing w:before="120" w:after="120"/>
              <w:rPr>
                <w:rFonts w:cstheme="minorHAnsi"/>
                <w:sz w:val="22"/>
              </w:rPr>
            </w:pPr>
            <w:r w:rsidRPr="004616FB">
              <w:rPr>
                <w:rFonts w:cstheme="minorHAnsi"/>
                <w:color w:val="000000"/>
                <w:sz w:val="22"/>
              </w:rPr>
              <w:t>Undertake housework</w:t>
            </w:r>
          </w:p>
        </w:tc>
      </w:tr>
      <w:tr w:rsidR="00BC0BC8" w:rsidRPr="004616FB" w14:paraId="5E3AE8E9" w14:textId="77777777" w:rsidTr="006D545D">
        <w:tc>
          <w:tcPr>
            <w:tcW w:w="2311" w:type="dxa"/>
            <w:shd w:val="clear" w:color="auto" w:fill="00B050"/>
          </w:tcPr>
          <w:p w14:paraId="06FBE231" w14:textId="5105C9DA"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08211AA4" w14:textId="14A47FB2" w:rsidR="00BC0BC8" w:rsidRPr="004616FB" w:rsidRDefault="00BC0BC8" w:rsidP="00BC0BC8">
            <w:pPr>
              <w:spacing w:before="120" w:after="120"/>
              <w:rPr>
                <w:rFonts w:cstheme="minorHAnsi"/>
                <w:sz w:val="22"/>
              </w:rPr>
            </w:pPr>
            <w:r w:rsidRPr="004616FB">
              <w:rPr>
                <w:rFonts w:cstheme="minorHAnsi"/>
                <w:color w:val="000000"/>
                <w:sz w:val="22"/>
              </w:rPr>
              <w:t xml:space="preserve">Undertake housework </w:t>
            </w:r>
            <w:r>
              <w:rPr>
                <w:rFonts w:cstheme="minorHAnsi"/>
                <w:color w:val="000000"/>
                <w:sz w:val="22"/>
              </w:rPr>
              <w:t>d</w:t>
            </w:r>
            <w:r w:rsidRPr="004616FB">
              <w:rPr>
                <w:rFonts w:cstheme="minorHAnsi"/>
                <w:color w:val="000000"/>
                <w:sz w:val="22"/>
              </w:rPr>
              <w:t>etails (including support received)</w:t>
            </w:r>
          </w:p>
        </w:tc>
        <w:tc>
          <w:tcPr>
            <w:tcW w:w="1271" w:type="dxa"/>
            <w:vAlign w:val="center"/>
          </w:tcPr>
          <w:p w14:paraId="7907B8D3" w14:textId="75D73C02"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384A8026" w14:textId="156144A2"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1D22F145"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608EB822" w14:textId="1D068A11" w:rsidR="00BC0BC8" w:rsidRPr="004616FB" w:rsidRDefault="00BC0BC8" w:rsidP="00BC0BC8">
            <w:pPr>
              <w:spacing w:before="120" w:after="120"/>
              <w:rPr>
                <w:rFonts w:cstheme="minorHAnsi"/>
                <w:sz w:val="22"/>
              </w:rPr>
            </w:pPr>
            <w:r w:rsidRPr="004616FB">
              <w:rPr>
                <w:rFonts w:cstheme="minorHAnsi"/>
                <w:color w:val="000000"/>
                <w:sz w:val="22"/>
              </w:rPr>
              <w:t xml:space="preserve">Undertake housework </w:t>
            </w:r>
            <w:r>
              <w:rPr>
                <w:rFonts w:cstheme="minorHAnsi"/>
                <w:color w:val="000000"/>
                <w:sz w:val="22"/>
              </w:rPr>
              <w:t>d</w:t>
            </w:r>
            <w:r w:rsidRPr="004616FB">
              <w:rPr>
                <w:rFonts w:cstheme="minorHAnsi"/>
                <w:color w:val="000000"/>
                <w:sz w:val="22"/>
              </w:rPr>
              <w:t>etails (including support received)</w:t>
            </w:r>
          </w:p>
        </w:tc>
      </w:tr>
      <w:tr w:rsidR="00BC0BC8" w:rsidRPr="004616FB" w14:paraId="61C2D4E5" w14:textId="77777777" w:rsidTr="006D545D">
        <w:tc>
          <w:tcPr>
            <w:tcW w:w="2311" w:type="dxa"/>
            <w:shd w:val="clear" w:color="auto" w:fill="00B050"/>
          </w:tcPr>
          <w:p w14:paraId="15061674" w14:textId="77777777"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25981185" w14:textId="112092A7" w:rsidR="00BC0BC8" w:rsidRPr="004616FB" w:rsidRDefault="00BC0BC8" w:rsidP="00BC0BC8">
            <w:pPr>
              <w:spacing w:before="120" w:after="120"/>
              <w:rPr>
                <w:rFonts w:cstheme="minorHAnsi"/>
                <w:sz w:val="22"/>
              </w:rPr>
            </w:pPr>
            <w:r w:rsidRPr="004616FB">
              <w:rPr>
                <w:rFonts w:cstheme="minorHAnsi"/>
                <w:color w:val="000000"/>
                <w:sz w:val="22"/>
              </w:rPr>
              <w:t>Take medicine</w:t>
            </w:r>
          </w:p>
        </w:tc>
        <w:tc>
          <w:tcPr>
            <w:tcW w:w="1271" w:type="dxa"/>
            <w:vAlign w:val="center"/>
          </w:tcPr>
          <w:p w14:paraId="55E4E9B1" w14:textId="093639A6"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49E604FD" w14:textId="55BB38C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185A4803"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5A89565B" w14:textId="49DF94E1" w:rsidR="00BC0BC8" w:rsidRPr="004616FB" w:rsidRDefault="00BC0BC8" w:rsidP="00BC0BC8">
            <w:pPr>
              <w:spacing w:before="120" w:after="120"/>
              <w:rPr>
                <w:rFonts w:cstheme="minorHAnsi"/>
                <w:sz w:val="22"/>
              </w:rPr>
            </w:pPr>
            <w:r w:rsidRPr="004616FB">
              <w:rPr>
                <w:rFonts w:cstheme="minorHAnsi"/>
                <w:color w:val="000000"/>
                <w:sz w:val="22"/>
              </w:rPr>
              <w:t>Take medicine</w:t>
            </w:r>
          </w:p>
        </w:tc>
      </w:tr>
      <w:tr w:rsidR="00BC0BC8" w:rsidRPr="004616FB" w14:paraId="7DD5E096" w14:textId="77777777" w:rsidTr="006D545D">
        <w:tc>
          <w:tcPr>
            <w:tcW w:w="2311" w:type="dxa"/>
            <w:shd w:val="clear" w:color="auto" w:fill="00B050"/>
          </w:tcPr>
          <w:p w14:paraId="0A6E4E5B" w14:textId="77777777"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44C0A185" w14:textId="0AD52BC1" w:rsidR="00BC0BC8" w:rsidRPr="004616FB" w:rsidRDefault="00BC0BC8" w:rsidP="00BC0BC8">
            <w:pPr>
              <w:spacing w:before="120" w:after="120"/>
              <w:rPr>
                <w:rFonts w:cstheme="minorHAnsi"/>
                <w:sz w:val="22"/>
              </w:rPr>
            </w:pPr>
            <w:r w:rsidRPr="004616FB">
              <w:rPr>
                <w:rFonts w:cstheme="minorHAnsi"/>
                <w:color w:val="000000"/>
                <w:sz w:val="22"/>
              </w:rPr>
              <w:t xml:space="preserve">Take medicine </w:t>
            </w:r>
            <w:r>
              <w:rPr>
                <w:rFonts w:cstheme="minorHAnsi"/>
                <w:color w:val="000000"/>
                <w:sz w:val="22"/>
              </w:rPr>
              <w:t>d</w:t>
            </w:r>
            <w:r w:rsidRPr="004616FB">
              <w:rPr>
                <w:rFonts w:cstheme="minorHAnsi"/>
                <w:color w:val="000000"/>
                <w:sz w:val="22"/>
              </w:rPr>
              <w:t>etails (including support received)</w:t>
            </w:r>
          </w:p>
        </w:tc>
        <w:tc>
          <w:tcPr>
            <w:tcW w:w="1271" w:type="dxa"/>
            <w:vAlign w:val="center"/>
          </w:tcPr>
          <w:p w14:paraId="2D014874" w14:textId="6D08CF25"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25455B84" w14:textId="3F2A92B9"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70D49477"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26509E4E" w14:textId="61883EC1" w:rsidR="00BC0BC8" w:rsidRPr="004616FB" w:rsidRDefault="00BC0BC8" w:rsidP="00BC0BC8">
            <w:pPr>
              <w:spacing w:before="120" w:after="120"/>
              <w:rPr>
                <w:rFonts w:cstheme="minorHAnsi"/>
                <w:sz w:val="22"/>
              </w:rPr>
            </w:pPr>
            <w:r w:rsidRPr="004616FB">
              <w:rPr>
                <w:rFonts w:cstheme="minorHAnsi"/>
                <w:color w:val="000000"/>
                <w:sz w:val="22"/>
              </w:rPr>
              <w:t xml:space="preserve">Take medicine </w:t>
            </w:r>
            <w:r>
              <w:rPr>
                <w:rFonts w:cstheme="minorHAnsi"/>
                <w:color w:val="000000"/>
                <w:sz w:val="22"/>
              </w:rPr>
              <w:t>d</w:t>
            </w:r>
            <w:r w:rsidRPr="004616FB">
              <w:rPr>
                <w:rFonts w:cstheme="minorHAnsi"/>
                <w:color w:val="000000"/>
                <w:sz w:val="22"/>
              </w:rPr>
              <w:t>etails (including support received)</w:t>
            </w:r>
          </w:p>
        </w:tc>
      </w:tr>
      <w:tr w:rsidR="00BC0BC8" w:rsidRPr="004616FB" w14:paraId="112AC9E8" w14:textId="77777777" w:rsidTr="006D545D">
        <w:tc>
          <w:tcPr>
            <w:tcW w:w="2311" w:type="dxa"/>
            <w:shd w:val="clear" w:color="auto" w:fill="00B050"/>
          </w:tcPr>
          <w:p w14:paraId="1115DAEC" w14:textId="77777777"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0E7C501A" w14:textId="61537127" w:rsidR="00BC0BC8" w:rsidRPr="004616FB" w:rsidRDefault="00BC0BC8" w:rsidP="00BC0BC8">
            <w:pPr>
              <w:spacing w:before="120" w:after="120"/>
              <w:rPr>
                <w:rFonts w:cstheme="minorHAnsi"/>
                <w:sz w:val="22"/>
              </w:rPr>
            </w:pPr>
            <w:r w:rsidRPr="004616FB">
              <w:rPr>
                <w:rFonts w:cstheme="minorHAnsi"/>
                <w:color w:val="000000"/>
                <w:sz w:val="22"/>
              </w:rPr>
              <w:t>Handle money</w:t>
            </w:r>
          </w:p>
        </w:tc>
        <w:tc>
          <w:tcPr>
            <w:tcW w:w="1271" w:type="dxa"/>
            <w:vAlign w:val="center"/>
          </w:tcPr>
          <w:p w14:paraId="5219AA0B" w14:textId="76EFCD67"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3D9D5578" w14:textId="09BCAE4E"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57E49E88"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78A29B3F" w14:textId="1BC19A21" w:rsidR="00BC0BC8" w:rsidRPr="004616FB" w:rsidRDefault="00BC0BC8" w:rsidP="00BC0BC8">
            <w:pPr>
              <w:spacing w:before="120" w:after="120"/>
              <w:rPr>
                <w:rFonts w:cstheme="minorHAnsi"/>
                <w:sz w:val="22"/>
              </w:rPr>
            </w:pPr>
            <w:r w:rsidRPr="004616FB">
              <w:rPr>
                <w:rFonts w:cstheme="minorHAnsi"/>
                <w:color w:val="000000"/>
                <w:sz w:val="22"/>
              </w:rPr>
              <w:t>Handle money</w:t>
            </w:r>
          </w:p>
        </w:tc>
      </w:tr>
      <w:tr w:rsidR="00BC0BC8" w:rsidRPr="004616FB" w14:paraId="0D6AE567" w14:textId="77777777" w:rsidTr="006D545D">
        <w:tc>
          <w:tcPr>
            <w:tcW w:w="2311" w:type="dxa"/>
            <w:shd w:val="clear" w:color="auto" w:fill="00B050"/>
          </w:tcPr>
          <w:p w14:paraId="3190933D" w14:textId="77777777"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126D495B" w14:textId="617F2863" w:rsidR="00BC0BC8" w:rsidRPr="004616FB" w:rsidRDefault="00BC0BC8" w:rsidP="00BC0BC8">
            <w:pPr>
              <w:spacing w:before="120" w:after="120"/>
              <w:rPr>
                <w:rFonts w:cstheme="minorHAnsi"/>
                <w:sz w:val="22"/>
              </w:rPr>
            </w:pPr>
            <w:r w:rsidRPr="004616FB">
              <w:rPr>
                <w:rFonts w:cstheme="minorHAnsi"/>
                <w:color w:val="000000"/>
                <w:sz w:val="22"/>
              </w:rPr>
              <w:t xml:space="preserve">Handle money </w:t>
            </w:r>
            <w:r>
              <w:rPr>
                <w:rFonts w:cstheme="minorHAnsi"/>
                <w:color w:val="000000"/>
                <w:sz w:val="22"/>
              </w:rPr>
              <w:t>d</w:t>
            </w:r>
            <w:r w:rsidRPr="004616FB">
              <w:rPr>
                <w:rFonts w:cstheme="minorHAnsi"/>
                <w:color w:val="000000"/>
                <w:sz w:val="22"/>
              </w:rPr>
              <w:t>etails (including support received)</w:t>
            </w:r>
          </w:p>
        </w:tc>
        <w:tc>
          <w:tcPr>
            <w:tcW w:w="1271" w:type="dxa"/>
            <w:vAlign w:val="center"/>
          </w:tcPr>
          <w:p w14:paraId="05A3D266" w14:textId="37756413"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78CB3837" w14:textId="16C13344"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273899C8"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4170549D" w14:textId="314044CE" w:rsidR="00BC0BC8" w:rsidRPr="004616FB" w:rsidRDefault="00BC0BC8" w:rsidP="00BC0BC8">
            <w:pPr>
              <w:spacing w:before="120" w:after="120"/>
              <w:rPr>
                <w:rFonts w:cstheme="minorHAnsi"/>
                <w:sz w:val="22"/>
              </w:rPr>
            </w:pPr>
            <w:r w:rsidRPr="004616FB">
              <w:rPr>
                <w:rFonts w:cstheme="minorHAnsi"/>
                <w:color w:val="000000"/>
                <w:sz w:val="22"/>
              </w:rPr>
              <w:t xml:space="preserve">Handle money </w:t>
            </w:r>
            <w:r>
              <w:rPr>
                <w:rFonts w:cstheme="minorHAnsi"/>
                <w:color w:val="000000"/>
                <w:sz w:val="22"/>
              </w:rPr>
              <w:t>d</w:t>
            </w:r>
            <w:r w:rsidRPr="004616FB">
              <w:rPr>
                <w:rFonts w:cstheme="minorHAnsi"/>
                <w:color w:val="000000"/>
                <w:sz w:val="22"/>
              </w:rPr>
              <w:t>etails (including support received)</w:t>
            </w:r>
          </w:p>
        </w:tc>
      </w:tr>
      <w:tr w:rsidR="00BC0BC8" w:rsidRPr="004616FB" w14:paraId="51101E72" w14:textId="77777777" w:rsidTr="006D545D">
        <w:tc>
          <w:tcPr>
            <w:tcW w:w="2311" w:type="dxa"/>
            <w:shd w:val="clear" w:color="auto" w:fill="00B050"/>
          </w:tcPr>
          <w:p w14:paraId="58EF5624" w14:textId="77777777"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70C885FB" w14:textId="58B12AF7" w:rsidR="00BC0BC8" w:rsidRPr="004616FB" w:rsidRDefault="00BC0BC8" w:rsidP="00BC0BC8">
            <w:pPr>
              <w:spacing w:before="120" w:after="120"/>
              <w:rPr>
                <w:rFonts w:cstheme="minorHAnsi"/>
                <w:sz w:val="22"/>
              </w:rPr>
            </w:pPr>
            <w:r w:rsidRPr="004616FB">
              <w:rPr>
                <w:rFonts w:cstheme="minorHAnsi"/>
                <w:color w:val="000000"/>
                <w:sz w:val="22"/>
              </w:rPr>
              <w:t>Walk</w:t>
            </w:r>
          </w:p>
        </w:tc>
        <w:tc>
          <w:tcPr>
            <w:tcW w:w="1271" w:type="dxa"/>
            <w:vAlign w:val="center"/>
          </w:tcPr>
          <w:p w14:paraId="57C8E565" w14:textId="5C66DE23"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51152D3B" w14:textId="412E5C6A"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34750C99"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09710D19" w14:textId="4FF9866B" w:rsidR="00BC0BC8" w:rsidRPr="004616FB" w:rsidRDefault="00BC0BC8" w:rsidP="00BC0BC8">
            <w:pPr>
              <w:spacing w:before="120" w:after="120"/>
              <w:rPr>
                <w:rFonts w:cstheme="minorHAnsi"/>
                <w:sz w:val="22"/>
              </w:rPr>
            </w:pPr>
            <w:r w:rsidRPr="004616FB">
              <w:rPr>
                <w:rFonts w:cstheme="minorHAnsi"/>
                <w:color w:val="000000"/>
                <w:sz w:val="22"/>
              </w:rPr>
              <w:t>Walk</w:t>
            </w:r>
          </w:p>
        </w:tc>
      </w:tr>
      <w:tr w:rsidR="00BC0BC8" w:rsidRPr="004616FB" w14:paraId="69BF5A54" w14:textId="77777777" w:rsidTr="006D545D">
        <w:tc>
          <w:tcPr>
            <w:tcW w:w="2311" w:type="dxa"/>
            <w:shd w:val="clear" w:color="auto" w:fill="00B050"/>
          </w:tcPr>
          <w:p w14:paraId="726CD540" w14:textId="77777777"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543DF049" w14:textId="68C8BC74" w:rsidR="00BC0BC8" w:rsidRPr="004616FB" w:rsidRDefault="00BC0BC8" w:rsidP="00BC0BC8">
            <w:pPr>
              <w:spacing w:before="120" w:after="120"/>
              <w:rPr>
                <w:rFonts w:cstheme="minorHAnsi"/>
                <w:sz w:val="22"/>
              </w:rPr>
            </w:pPr>
            <w:r>
              <w:rPr>
                <w:rFonts w:cstheme="minorHAnsi"/>
                <w:color w:val="000000"/>
                <w:sz w:val="22"/>
              </w:rPr>
              <w:t>Walk d</w:t>
            </w:r>
            <w:r w:rsidRPr="004616FB">
              <w:rPr>
                <w:rFonts w:cstheme="minorHAnsi"/>
                <w:color w:val="000000"/>
                <w:sz w:val="22"/>
              </w:rPr>
              <w:t>etails (including support received)</w:t>
            </w:r>
          </w:p>
        </w:tc>
        <w:tc>
          <w:tcPr>
            <w:tcW w:w="1271" w:type="dxa"/>
            <w:vAlign w:val="center"/>
          </w:tcPr>
          <w:p w14:paraId="6737FA0F" w14:textId="1F0C84D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6980ED9C" w14:textId="5A3AB64C"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1228638C"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327FBE96" w14:textId="3A4CB053" w:rsidR="00BC0BC8" w:rsidRPr="004616FB" w:rsidRDefault="00BC0BC8" w:rsidP="00BC0BC8">
            <w:pPr>
              <w:spacing w:before="120" w:after="120"/>
              <w:rPr>
                <w:rFonts w:cstheme="minorHAnsi"/>
                <w:sz w:val="22"/>
              </w:rPr>
            </w:pPr>
            <w:r>
              <w:rPr>
                <w:rFonts w:cstheme="minorHAnsi"/>
                <w:color w:val="000000"/>
                <w:sz w:val="22"/>
              </w:rPr>
              <w:t>Walk d</w:t>
            </w:r>
            <w:r w:rsidRPr="004616FB">
              <w:rPr>
                <w:rFonts w:cstheme="minorHAnsi"/>
                <w:color w:val="000000"/>
                <w:sz w:val="22"/>
              </w:rPr>
              <w:t>etails (including support received)</w:t>
            </w:r>
          </w:p>
        </w:tc>
      </w:tr>
      <w:tr w:rsidR="00BC0BC8" w:rsidRPr="004616FB" w14:paraId="61A3A8BF" w14:textId="77777777" w:rsidTr="006D545D">
        <w:tc>
          <w:tcPr>
            <w:tcW w:w="2311" w:type="dxa"/>
            <w:shd w:val="clear" w:color="auto" w:fill="00B050"/>
          </w:tcPr>
          <w:p w14:paraId="6CF9408C" w14:textId="77777777"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312E3A9D" w14:textId="3406DE50" w:rsidR="00BC0BC8" w:rsidRPr="004616FB" w:rsidRDefault="00BC0BC8" w:rsidP="00BC0BC8">
            <w:pPr>
              <w:spacing w:before="120" w:after="120"/>
              <w:rPr>
                <w:rFonts w:cstheme="minorHAnsi"/>
                <w:sz w:val="22"/>
              </w:rPr>
            </w:pPr>
            <w:r w:rsidRPr="004616FB">
              <w:rPr>
                <w:rFonts w:cstheme="minorHAnsi"/>
                <w:color w:val="000000"/>
                <w:sz w:val="22"/>
              </w:rPr>
              <w:t>Take a bath or shower</w:t>
            </w:r>
          </w:p>
        </w:tc>
        <w:tc>
          <w:tcPr>
            <w:tcW w:w="1271" w:type="dxa"/>
            <w:vAlign w:val="center"/>
          </w:tcPr>
          <w:p w14:paraId="558B6756" w14:textId="57C7F79E"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600820F6" w14:textId="38AFDC1E"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32E56B96"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265D3AC0" w14:textId="68D191C5" w:rsidR="00BC0BC8" w:rsidRPr="004616FB" w:rsidRDefault="00BC0BC8" w:rsidP="00BC0BC8">
            <w:pPr>
              <w:spacing w:before="120" w:after="120"/>
              <w:rPr>
                <w:rFonts w:cstheme="minorHAnsi"/>
                <w:sz w:val="22"/>
              </w:rPr>
            </w:pPr>
            <w:r w:rsidRPr="004616FB">
              <w:rPr>
                <w:rFonts w:cstheme="minorHAnsi"/>
                <w:color w:val="000000"/>
                <w:sz w:val="22"/>
              </w:rPr>
              <w:t>Take a bath or shower</w:t>
            </w:r>
          </w:p>
        </w:tc>
      </w:tr>
      <w:tr w:rsidR="00BC0BC8" w:rsidRPr="004616FB" w14:paraId="480A4346" w14:textId="77777777" w:rsidTr="006D545D">
        <w:tc>
          <w:tcPr>
            <w:tcW w:w="2311" w:type="dxa"/>
            <w:shd w:val="clear" w:color="auto" w:fill="00B050"/>
          </w:tcPr>
          <w:p w14:paraId="5E8D8EC9" w14:textId="77777777"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77ABA855" w14:textId="1F87B699" w:rsidR="00BC0BC8" w:rsidRPr="004616FB" w:rsidRDefault="00BC0BC8" w:rsidP="00BC0BC8">
            <w:pPr>
              <w:spacing w:before="120" w:after="120"/>
              <w:rPr>
                <w:rFonts w:cstheme="minorHAnsi"/>
                <w:sz w:val="22"/>
              </w:rPr>
            </w:pPr>
            <w:r w:rsidRPr="004616FB">
              <w:rPr>
                <w:rFonts w:cstheme="minorHAnsi"/>
                <w:color w:val="000000"/>
                <w:sz w:val="22"/>
              </w:rPr>
              <w:t xml:space="preserve">Take a bath or shower </w:t>
            </w:r>
            <w:r>
              <w:rPr>
                <w:rFonts w:cstheme="minorHAnsi"/>
                <w:color w:val="000000"/>
                <w:sz w:val="22"/>
              </w:rPr>
              <w:t>d</w:t>
            </w:r>
            <w:r w:rsidRPr="004616FB">
              <w:rPr>
                <w:rFonts w:cstheme="minorHAnsi"/>
                <w:color w:val="000000"/>
                <w:sz w:val="22"/>
              </w:rPr>
              <w:t>etails (including support received)</w:t>
            </w:r>
          </w:p>
        </w:tc>
        <w:tc>
          <w:tcPr>
            <w:tcW w:w="1271" w:type="dxa"/>
            <w:vAlign w:val="center"/>
          </w:tcPr>
          <w:p w14:paraId="0F65B3A0" w14:textId="1DCD5E11"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4BA8C695" w14:textId="5AB9DD50"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24D72A95"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6D89518B" w14:textId="7B2C55AB" w:rsidR="00BC0BC8" w:rsidRPr="004616FB" w:rsidRDefault="00BC0BC8" w:rsidP="00BC0BC8">
            <w:pPr>
              <w:spacing w:before="120" w:after="120"/>
              <w:rPr>
                <w:rFonts w:cstheme="minorHAnsi"/>
                <w:sz w:val="22"/>
              </w:rPr>
            </w:pPr>
            <w:r w:rsidRPr="004616FB">
              <w:rPr>
                <w:rFonts w:cstheme="minorHAnsi"/>
                <w:color w:val="000000"/>
                <w:sz w:val="22"/>
              </w:rPr>
              <w:t xml:space="preserve">Take a bath or shower </w:t>
            </w:r>
            <w:r>
              <w:rPr>
                <w:rFonts w:cstheme="minorHAnsi"/>
                <w:color w:val="000000"/>
                <w:sz w:val="22"/>
              </w:rPr>
              <w:t>d</w:t>
            </w:r>
            <w:r w:rsidRPr="004616FB">
              <w:rPr>
                <w:rFonts w:cstheme="minorHAnsi"/>
                <w:color w:val="000000"/>
                <w:sz w:val="22"/>
              </w:rPr>
              <w:t>etails (including support received)</w:t>
            </w:r>
          </w:p>
        </w:tc>
      </w:tr>
      <w:tr w:rsidR="00BC0BC8" w:rsidRPr="004616FB" w14:paraId="19D9DD59" w14:textId="77777777" w:rsidTr="006D545D">
        <w:tc>
          <w:tcPr>
            <w:tcW w:w="2311" w:type="dxa"/>
            <w:shd w:val="clear" w:color="auto" w:fill="00B050"/>
          </w:tcPr>
          <w:p w14:paraId="4CC39EFC" w14:textId="77777777"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07B6F920" w14:textId="4EFE3954" w:rsidR="00BC0BC8" w:rsidRPr="004616FB" w:rsidRDefault="00BC0BC8" w:rsidP="00BC0BC8">
            <w:pPr>
              <w:spacing w:before="120" w:after="120"/>
              <w:rPr>
                <w:rFonts w:cstheme="minorHAnsi"/>
                <w:sz w:val="22"/>
              </w:rPr>
            </w:pPr>
            <w:r w:rsidRPr="004616FB">
              <w:rPr>
                <w:rFonts w:cstheme="minorHAnsi"/>
                <w:color w:val="000000"/>
                <w:sz w:val="22"/>
              </w:rPr>
              <w:t>Dressing</w:t>
            </w:r>
          </w:p>
        </w:tc>
        <w:tc>
          <w:tcPr>
            <w:tcW w:w="1271" w:type="dxa"/>
            <w:vAlign w:val="center"/>
          </w:tcPr>
          <w:p w14:paraId="117FF05C" w14:textId="009286E7"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7434A195" w14:textId="1D510017"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2227B8C2"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68E7A60B" w14:textId="0F37A17D" w:rsidR="00BC0BC8" w:rsidRPr="004616FB" w:rsidRDefault="00BC0BC8" w:rsidP="00BC0BC8">
            <w:pPr>
              <w:spacing w:before="120" w:after="120"/>
              <w:rPr>
                <w:rFonts w:cstheme="minorHAnsi"/>
                <w:sz w:val="22"/>
              </w:rPr>
            </w:pPr>
            <w:r w:rsidRPr="004616FB">
              <w:rPr>
                <w:rFonts w:cstheme="minorHAnsi"/>
                <w:color w:val="000000"/>
                <w:sz w:val="22"/>
              </w:rPr>
              <w:t>Dressing</w:t>
            </w:r>
          </w:p>
        </w:tc>
      </w:tr>
      <w:tr w:rsidR="00BC0BC8" w:rsidRPr="004616FB" w14:paraId="1202CCEB" w14:textId="77777777" w:rsidTr="006D545D">
        <w:tc>
          <w:tcPr>
            <w:tcW w:w="2311" w:type="dxa"/>
            <w:shd w:val="clear" w:color="auto" w:fill="00B050"/>
          </w:tcPr>
          <w:p w14:paraId="560D61A4" w14:textId="77777777"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5A67C743" w14:textId="4270708C" w:rsidR="00BC0BC8" w:rsidRPr="004616FB" w:rsidRDefault="00BC0BC8" w:rsidP="00BC0BC8">
            <w:pPr>
              <w:spacing w:before="120" w:after="120"/>
              <w:rPr>
                <w:rFonts w:cstheme="minorHAnsi"/>
                <w:sz w:val="22"/>
              </w:rPr>
            </w:pPr>
            <w:r w:rsidRPr="004616FB">
              <w:rPr>
                <w:rFonts w:cstheme="minorHAnsi"/>
                <w:color w:val="000000"/>
                <w:sz w:val="22"/>
              </w:rPr>
              <w:t xml:space="preserve">Dressing </w:t>
            </w:r>
            <w:r>
              <w:rPr>
                <w:rFonts w:cstheme="minorHAnsi"/>
                <w:color w:val="000000"/>
                <w:sz w:val="22"/>
              </w:rPr>
              <w:t>d</w:t>
            </w:r>
            <w:r w:rsidRPr="004616FB">
              <w:rPr>
                <w:rFonts w:cstheme="minorHAnsi"/>
                <w:color w:val="000000"/>
                <w:sz w:val="22"/>
              </w:rPr>
              <w:t>etails (including support received)</w:t>
            </w:r>
          </w:p>
        </w:tc>
        <w:tc>
          <w:tcPr>
            <w:tcW w:w="1271" w:type="dxa"/>
            <w:vAlign w:val="center"/>
          </w:tcPr>
          <w:p w14:paraId="5A544AC0" w14:textId="3D893D71"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6EC499CA" w14:textId="0646CBD5"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074CC5C2"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274B6232" w14:textId="454F9FED" w:rsidR="00BC0BC8" w:rsidRPr="004616FB" w:rsidRDefault="00BC0BC8" w:rsidP="00BC0BC8">
            <w:pPr>
              <w:spacing w:before="120" w:after="120"/>
              <w:rPr>
                <w:rFonts w:cstheme="minorHAnsi"/>
                <w:sz w:val="22"/>
              </w:rPr>
            </w:pPr>
            <w:r w:rsidRPr="004616FB">
              <w:rPr>
                <w:rFonts w:cstheme="minorHAnsi"/>
                <w:color w:val="000000"/>
                <w:sz w:val="22"/>
              </w:rPr>
              <w:t xml:space="preserve">Dressing </w:t>
            </w:r>
            <w:r>
              <w:rPr>
                <w:rFonts w:cstheme="minorHAnsi"/>
                <w:color w:val="000000"/>
                <w:sz w:val="22"/>
              </w:rPr>
              <w:t>d</w:t>
            </w:r>
            <w:r w:rsidRPr="004616FB">
              <w:rPr>
                <w:rFonts w:cstheme="minorHAnsi"/>
                <w:color w:val="000000"/>
                <w:sz w:val="22"/>
              </w:rPr>
              <w:t>etails (including support received)</w:t>
            </w:r>
          </w:p>
        </w:tc>
      </w:tr>
      <w:tr w:rsidR="00BC0BC8" w:rsidRPr="004616FB" w14:paraId="77DC64B5" w14:textId="77777777" w:rsidTr="006D545D">
        <w:tc>
          <w:tcPr>
            <w:tcW w:w="2311" w:type="dxa"/>
            <w:shd w:val="clear" w:color="auto" w:fill="00B050"/>
          </w:tcPr>
          <w:p w14:paraId="107C020E" w14:textId="77777777"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00678CC9" w14:textId="5CE06F38" w:rsidR="00BC0BC8" w:rsidRPr="004616FB" w:rsidRDefault="00BC0BC8" w:rsidP="00BC0BC8">
            <w:pPr>
              <w:spacing w:before="120" w:after="120"/>
              <w:rPr>
                <w:rFonts w:cstheme="minorHAnsi"/>
                <w:sz w:val="22"/>
              </w:rPr>
            </w:pPr>
            <w:r w:rsidRPr="004616FB">
              <w:rPr>
                <w:rFonts w:cstheme="minorHAnsi"/>
                <w:color w:val="000000"/>
                <w:sz w:val="22"/>
              </w:rPr>
              <w:t>Eating</w:t>
            </w:r>
          </w:p>
        </w:tc>
        <w:tc>
          <w:tcPr>
            <w:tcW w:w="1271" w:type="dxa"/>
            <w:vAlign w:val="center"/>
          </w:tcPr>
          <w:p w14:paraId="1F90A941" w14:textId="5F453D97"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0BB9D8DE" w14:textId="2E274050"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73C16BA0"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5E4AD50E" w14:textId="0099904B" w:rsidR="00BC0BC8" w:rsidRPr="004616FB" w:rsidRDefault="00BC0BC8" w:rsidP="00BC0BC8">
            <w:pPr>
              <w:spacing w:before="120" w:after="120"/>
              <w:rPr>
                <w:rFonts w:cstheme="minorHAnsi"/>
                <w:sz w:val="22"/>
              </w:rPr>
            </w:pPr>
            <w:r w:rsidRPr="004616FB">
              <w:rPr>
                <w:rFonts w:cstheme="minorHAnsi"/>
                <w:color w:val="000000"/>
                <w:sz w:val="22"/>
              </w:rPr>
              <w:t>Eating</w:t>
            </w:r>
          </w:p>
        </w:tc>
      </w:tr>
      <w:tr w:rsidR="00BC0BC8" w:rsidRPr="004616FB" w14:paraId="45365132" w14:textId="77777777" w:rsidTr="006D545D">
        <w:tc>
          <w:tcPr>
            <w:tcW w:w="2311" w:type="dxa"/>
            <w:shd w:val="clear" w:color="auto" w:fill="00B050"/>
          </w:tcPr>
          <w:p w14:paraId="5D105FCD" w14:textId="77777777"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5838129D" w14:textId="4998FFC4" w:rsidR="00BC0BC8" w:rsidRPr="004616FB" w:rsidRDefault="00BC0BC8" w:rsidP="00BC0BC8">
            <w:pPr>
              <w:spacing w:before="120" w:after="120"/>
              <w:rPr>
                <w:rFonts w:cstheme="minorHAnsi"/>
                <w:sz w:val="22"/>
              </w:rPr>
            </w:pPr>
            <w:r w:rsidRPr="004616FB">
              <w:rPr>
                <w:rFonts w:cstheme="minorHAnsi"/>
                <w:color w:val="000000"/>
                <w:sz w:val="22"/>
              </w:rPr>
              <w:t xml:space="preserve">Eating </w:t>
            </w:r>
            <w:r>
              <w:rPr>
                <w:rFonts w:cstheme="minorHAnsi"/>
                <w:color w:val="000000"/>
                <w:sz w:val="22"/>
              </w:rPr>
              <w:t>d</w:t>
            </w:r>
            <w:r w:rsidRPr="004616FB">
              <w:rPr>
                <w:rFonts w:cstheme="minorHAnsi"/>
                <w:color w:val="000000"/>
                <w:sz w:val="22"/>
              </w:rPr>
              <w:t>etails (including support received)</w:t>
            </w:r>
          </w:p>
        </w:tc>
        <w:tc>
          <w:tcPr>
            <w:tcW w:w="1271" w:type="dxa"/>
            <w:vAlign w:val="center"/>
          </w:tcPr>
          <w:p w14:paraId="7A2EF463" w14:textId="44D44E28"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7662749F" w14:textId="38CBF2D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3A20DEF0"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1A157BAD" w14:textId="45EFE6D0" w:rsidR="00BC0BC8" w:rsidRPr="004616FB" w:rsidRDefault="00BC0BC8" w:rsidP="00BC0BC8">
            <w:pPr>
              <w:spacing w:before="120" w:after="120"/>
              <w:rPr>
                <w:rFonts w:cstheme="minorHAnsi"/>
                <w:sz w:val="22"/>
              </w:rPr>
            </w:pPr>
            <w:r w:rsidRPr="004616FB">
              <w:rPr>
                <w:rFonts w:cstheme="minorHAnsi"/>
                <w:color w:val="000000"/>
                <w:sz w:val="22"/>
              </w:rPr>
              <w:t xml:space="preserve">Eating </w:t>
            </w:r>
            <w:r>
              <w:rPr>
                <w:rFonts w:cstheme="minorHAnsi"/>
                <w:color w:val="000000"/>
                <w:sz w:val="22"/>
              </w:rPr>
              <w:t>d</w:t>
            </w:r>
            <w:r w:rsidRPr="004616FB">
              <w:rPr>
                <w:rFonts w:cstheme="minorHAnsi"/>
                <w:color w:val="000000"/>
                <w:sz w:val="22"/>
              </w:rPr>
              <w:t>etails (including support received)</w:t>
            </w:r>
          </w:p>
        </w:tc>
      </w:tr>
      <w:tr w:rsidR="00BC0BC8" w:rsidRPr="004616FB" w14:paraId="12EA0F2A" w14:textId="77777777" w:rsidTr="006D545D">
        <w:tc>
          <w:tcPr>
            <w:tcW w:w="2311" w:type="dxa"/>
            <w:shd w:val="clear" w:color="auto" w:fill="00B050"/>
          </w:tcPr>
          <w:p w14:paraId="4FD5D197" w14:textId="77777777"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58D6734F" w14:textId="03C2007D" w:rsidR="00BC0BC8" w:rsidRPr="004616FB" w:rsidRDefault="00BC0BC8" w:rsidP="00BC0BC8">
            <w:pPr>
              <w:spacing w:before="120" w:after="120"/>
              <w:rPr>
                <w:rFonts w:cstheme="minorHAnsi"/>
                <w:sz w:val="22"/>
              </w:rPr>
            </w:pPr>
            <w:r w:rsidRPr="004616FB">
              <w:rPr>
                <w:rFonts w:cstheme="minorHAnsi"/>
                <w:color w:val="000000"/>
                <w:sz w:val="22"/>
              </w:rPr>
              <w:t>Transfers</w:t>
            </w:r>
          </w:p>
        </w:tc>
        <w:tc>
          <w:tcPr>
            <w:tcW w:w="1271" w:type="dxa"/>
            <w:vAlign w:val="center"/>
          </w:tcPr>
          <w:p w14:paraId="3612754B" w14:textId="3ABA2404"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7D2A7EAE" w14:textId="4F8E1F09"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624AE181"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6DB9FB49" w14:textId="25D4979B" w:rsidR="00BC0BC8" w:rsidRPr="004616FB" w:rsidRDefault="00BC0BC8" w:rsidP="00BC0BC8">
            <w:pPr>
              <w:spacing w:before="120" w:after="120"/>
              <w:rPr>
                <w:rFonts w:cstheme="minorHAnsi"/>
                <w:sz w:val="22"/>
              </w:rPr>
            </w:pPr>
            <w:r w:rsidRPr="004616FB">
              <w:rPr>
                <w:rFonts w:cstheme="minorHAnsi"/>
                <w:color w:val="000000"/>
                <w:sz w:val="22"/>
              </w:rPr>
              <w:t>Transfers</w:t>
            </w:r>
          </w:p>
        </w:tc>
      </w:tr>
      <w:tr w:rsidR="00BC0BC8" w:rsidRPr="004616FB" w14:paraId="4E1016E2" w14:textId="77777777" w:rsidTr="006D545D">
        <w:tc>
          <w:tcPr>
            <w:tcW w:w="2311" w:type="dxa"/>
            <w:shd w:val="clear" w:color="auto" w:fill="00B050"/>
          </w:tcPr>
          <w:p w14:paraId="38548A9C" w14:textId="77777777" w:rsidR="00BC0BC8" w:rsidRPr="004616FB" w:rsidRDefault="00BC0BC8" w:rsidP="00BC0BC8">
            <w:pPr>
              <w:spacing w:before="120" w:after="120"/>
              <w:jc w:val="center"/>
              <w:rPr>
                <w:rFonts w:cstheme="minorHAnsi"/>
                <w:sz w:val="22"/>
              </w:rPr>
            </w:pPr>
            <w:r w:rsidRPr="00892C29">
              <w:rPr>
                <w:rFonts w:cstheme="minorHAnsi"/>
                <w:color w:val="FFFFFF" w:themeColor="background1"/>
                <w:sz w:val="22"/>
              </w:rPr>
              <w:t>Physical Domain – Function</w:t>
            </w:r>
          </w:p>
        </w:tc>
        <w:tc>
          <w:tcPr>
            <w:tcW w:w="3733" w:type="dxa"/>
            <w:vAlign w:val="center"/>
          </w:tcPr>
          <w:p w14:paraId="1E566009" w14:textId="7B12C0D9" w:rsidR="00BC0BC8" w:rsidRPr="004616FB" w:rsidRDefault="00BC0BC8" w:rsidP="00BC0BC8">
            <w:pPr>
              <w:spacing w:before="120" w:after="120"/>
              <w:rPr>
                <w:rFonts w:cstheme="minorHAnsi"/>
                <w:sz w:val="22"/>
              </w:rPr>
            </w:pPr>
            <w:r w:rsidRPr="004616FB">
              <w:rPr>
                <w:rFonts w:cstheme="minorHAnsi"/>
                <w:color w:val="000000"/>
                <w:sz w:val="22"/>
              </w:rPr>
              <w:t xml:space="preserve">Transfers </w:t>
            </w:r>
            <w:r>
              <w:rPr>
                <w:rFonts w:cstheme="minorHAnsi"/>
                <w:color w:val="000000"/>
                <w:sz w:val="22"/>
              </w:rPr>
              <w:t>d</w:t>
            </w:r>
            <w:r w:rsidRPr="004616FB">
              <w:rPr>
                <w:rFonts w:cstheme="minorHAnsi"/>
                <w:color w:val="000000"/>
                <w:sz w:val="22"/>
              </w:rPr>
              <w:t>etails (including support received)</w:t>
            </w:r>
          </w:p>
        </w:tc>
        <w:tc>
          <w:tcPr>
            <w:tcW w:w="1271" w:type="dxa"/>
            <w:vAlign w:val="center"/>
          </w:tcPr>
          <w:p w14:paraId="72AEF92E" w14:textId="7F785848"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3D9A5797" w14:textId="100242D3"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651F1BB0"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757614FD" w14:textId="1D27948E" w:rsidR="00BC0BC8" w:rsidRPr="004616FB" w:rsidRDefault="00BC0BC8" w:rsidP="00BC0BC8">
            <w:pPr>
              <w:spacing w:before="120" w:after="120"/>
              <w:rPr>
                <w:rFonts w:cstheme="minorHAnsi"/>
                <w:sz w:val="22"/>
              </w:rPr>
            </w:pPr>
            <w:r w:rsidRPr="004616FB">
              <w:rPr>
                <w:rFonts w:cstheme="minorHAnsi"/>
                <w:color w:val="000000"/>
                <w:sz w:val="22"/>
              </w:rPr>
              <w:t xml:space="preserve">Transfers </w:t>
            </w:r>
            <w:r>
              <w:rPr>
                <w:rFonts w:cstheme="minorHAnsi"/>
                <w:color w:val="000000"/>
                <w:sz w:val="22"/>
              </w:rPr>
              <w:t>d</w:t>
            </w:r>
            <w:r w:rsidRPr="004616FB">
              <w:rPr>
                <w:rFonts w:cstheme="minorHAnsi"/>
                <w:color w:val="000000"/>
                <w:sz w:val="22"/>
              </w:rPr>
              <w:t>etails (including support received)</w:t>
            </w:r>
          </w:p>
        </w:tc>
      </w:tr>
      <w:tr w:rsidR="00BC0BC8" w:rsidRPr="004616FB" w14:paraId="47893F36" w14:textId="77777777" w:rsidTr="006D545D">
        <w:tc>
          <w:tcPr>
            <w:tcW w:w="2311" w:type="dxa"/>
            <w:shd w:val="clear" w:color="auto" w:fill="00B050"/>
          </w:tcPr>
          <w:p w14:paraId="5A4AC85F" w14:textId="77777777" w:rsidR="00BC0BC8" w:rsidRPr="004616FB" w:rsidRDefault="00BC0BC8" w:rsidP="00BC0BC8">
            <w:pPr>
              <w:spacing w:before="120" w:after="120"/>
              <w:jc w:val="center"/>
              <w:rPr>
                <w:rFonts w:cstheme="minorHAnsi"/>
                <w:sz w:val="22"/>
              </w:rPr>
            </w:pPr>
            <w:r w:rsidRPr="002B2311">
              <w:rPr>
                <w:rFonts w:cstheme="minorHAnsi"/>
                <w:color w:val="FFFFFF" w:themeColor="background1"/>
                <w:sz w:val="22"/>
              </w:rPr>
              <w:t>Physical Domain – Function</w:t>
            </w:r>
          </w:p>
        </w:tc>
        <w:tc>
          <w:tcPr>
            <w:tcW w:w="3733" w:type="dxa"/>
            <w:vAlign w:val="center"/>
          </w:tcPr>
          <w:p w14:paraId="01F5D06A" w14:textId="279AA85D" w:rsidR="00BC0BC8" w:rsidRPr="004616FB" w:rsidRDefault="00BC0BC8" w:rsidP="00BC0BC8">
            <w:pPr>
              <w:spacing w:before="120" w:after="120"/>
              <w:rPr>
                <w:rFonts w:cstheme="minorHAnsi"/>
                <w:sz w:val="22"/>
              </w:rPr>
            </w:pPr>
            <w:r w:rsidRPr="004616FB">
              <w:rPr>
                <w:rFonts w:cstheme="minorHAnsi"/>
                <w:color w:val="000000"/>
                <w:sz w:val="22"/>
              </w:rPr>
              <w:t>Toileting – Bladder</w:t>
            </w:r>
          </w:p>
        </w:tc>
        <w:tc>
          <w:tcPr>
            <w:tcW w:w="1271" w:type="dxa"/>
            <w:vAlign w:val="center"/>
          </w:tcPr>
          <w:p w14:paraId="4E491533" w14:textId="28FD5941"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64BF2330" w14:textId="6C2C3D85"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13B5DB3B"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42A82466" w14:textId="0D2B3605" w:rsidR="00BC0BC8" w:rsidRPr="004616FB" w:rsidRDefault="00BC0BC8" w:rsidP="00BC0BC8">
            <w:pPr>
              <w:spacing w:before="120" w:after="120"/>
              <w:rPr>
                <w:rFonts w:cstheme="minorHAnsi"/>
                <w:sz w:val="22"/>
              </w:rPr>
            </w:pPr>
            <w:r w:rsidRPr="004616FB">
              <w:rPr>
                <w:rFonts w:cstheme="minorHAnsi"/>
                <w:color w:val="000000"/>
                <w:sz w:val="22"/>
              </w:rPr>
              <w:t>Toileting – Bladder</w:t>
            </w:r>
          </w:p>
        </w:tc>
      </w:tr>
      <w:tr w:rsidR="00BC0BC8" w:rsidRPr="004616FB" w14:paraId="3B6E53A8" w14:textId="77777777" w:rsidTr="006D545D">
        <w:tc>
          <w:tcPr>
            <w:tcW w:w="2311" w:type="dxa"/>
            <w:shd w:val="clear" w:color="auto" w:fill="00B050"/>
          </w:tcPr>
          <w:p w14:paraId="774AD281" w14:textId="77777777" w:rsidR="00BC0BC8" w:rsidRPr="004616FB" w:rsidRDefault="00BC0BC8" w:rsidP="00BC0BC8">
            <w:pPr>
              <w:spacing w:before="120" w:after="120"/>
              <w:jc w:val="center"/>
              <w:rPr>
                <w:rFonts w:cstheme="minorHAnsi"/>
                <w:sz w:val="22"/>
              </w:rPr>
            </w:pPr>
            <w:r w:rsidRPr="002B2311">
              <w:rPr>
                <w:rFonts w:cstheme="minorHAnsi"/>
                <w:color w:val="FFFFFF" w:themeColor="background1"/>
                <w:sz w:val="22"/>
              </w:rPr>
              <w:t>Physical Domain – Function</w:t>
            </w:r>
          </w:p>
        </w:tc>
        <w:tc>
          <w:tcPr>
            <w:tcW w:w="3733" w:type="dxa"/>
            <w:vAlign w:val="center"/>
          </w:tcPr>
          <w:p w14:paraId="0C7AA18B" w14:textId="36876E94" w:rsidR="00BC0BC8" w:rsidRPr="004616FB" w:rsidRDefault="00BC0BC8" w:rsidP="00BC0BC8">
            <w:pPr>
              <w:spacing w:before="120" w:after="120"/>
              <w:rPr>
                <w:rFonts w:cstheme="minorHAnsi"/>
                <w:sz w:val="22"/>
              </w:rPr>
            </w:pPr>
            <w:r w:rsidRPr="004616FB">
              <w:rPr>
                <w:rFonts w:cstheme="minorHAnsi"/>
                <w:color w:val="000000"/>
                <w:sz w:val="22"/>
              </w:rPr>
              <w:t xml:space="preserve">Toileting – Bowels </w:t>
            </w:r>
          </w:p>
        </w:tc>
        <w:tc>
          <w:tcPr>
            <w:tcW w:w="1271" w:type="dxa"/>
            <w:vAlign w:val="center"/>
          </w:tcPr>
          <w:p w14:paraId="5793FC94" w14:textId="685B11F8"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634DA49D" w14:textId="448FFED7"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34B0F5A0"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03CBC5C2" w14:textId="7417D017" w:rsidR="00BC0BC8" w:rsidRPr="004616FB" w:rsidRDefault="00BC0BC8" w:rsidP="00BC0BC8">
            <w:pPr>
              <w:spacing w:before="120" w:after="120"/>
              <w:rPr>
                <w:rFonts w:cstheme="minorHAnsi"/>
                <w:sz w:val="22"/>
              </w:rPr>
            </w:pPr>
            <w:r w:rsidRPr="004616FB">
              <w:rPr>
                <w:rFonts w:cstheme="minorHAnsi"/>
                <w:color w:val="000000"/>
                <w:sz w:val="22"/>
              </w:rPr>
              <w:t xml:space="preserve">Toileting – Bowels </w:t>
            </w:r>
          </w:p>
        </w:tc>
      </w:tr>
      <w:tr w:rsidR="00BC0BC8" w:rsidRPr="004616FB" w14:paraId="6E20E2CD" w14:textId="77777777" w:rsidTr="006D545D">
        <w:tc>
          <w:tcPr>
            <w:tcW w:w="2311" w:type="dxa"/>
            <w:shd w:val="clear" w:color="auto" w:fill="00B050"/>
          </w:tcPr>
          <w:p w14:paraId="128C2602" w14:textId="77777777" w:rsidR="00BC0BC8" w:rsidRPr="004616FB" w:rsidRDefault="00BC0BC8" w:rsidP="00BC0BC8">
            <w:pPr>
              <w:spacing w:before="120" w:after="120"/>
              <w:jc w:val="center"/>
              <w:rPr>
                <w:rFonts w:cstheme="minorHAnsi"/>
                <w:sz w:val="22"/>
              </w:rPr>
            </w:pPr>
            <w:r w:rsidRPr="002B2311">
              <w:rPr>
                <w:rFonts w:cstheme="minorHAnsi"/>
                <w:color w:val="FFFFFF" w:themeColor="background1"/>
                <w:sz w:val="22"/>
              </w:rPr>
              <w:t>Physical Domain – Function</w:t>
            </w:r>
          </w:p>
        </w:tc>
        <w:tc>
          <w:tcPr>
            <w:tcW w:w="3733" w:type="dxa"/>
            <w:vAlign w:val="center"/>
          </w:tcPr>
          <w:p w14:paraId="259AC344" w14:textId="7A55C4AD" w:rsidR="00BC0BC8" w:rsidRPr="004616FB" w:rsidRDefault="00BC0BC8" w:rsidP="00BC0BC8">
            <w:pPr>
              <w:spacing w:before="120" w:after="120"/>
              <w:rPr>
                <w:rFonts w:cstheme="minorHAnsi"/>
                <w:sz w:val="22"/>
              </w:rPr>
            </w:pPr>
            <w:r w:rsidRPr="004616FB">
              <w:rPr>
                <w:rFonts w:cstheme="minorHAnsi"/>
                <w:color w:val="000000"/>
                <w:sz w:val="22"/>
              </w:rPr>
              <w:t>Summary of Function</w:t>
            </w:r>
          </w:p>
        </w:tc>
        <w:tc>
          <w:tcPr>
            <w:tcW w:w="1271" w:type="dxa"/>
            <w:vAlign w:val="center"/>
          </w:tcPr>
          <w:p w14:paraId="3D41C572" w14:textId="1071FB1F"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1F4073AB" w14:textId="5A2A9A1F"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06A22504" w14:textId="3092AB4A"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1572BF48" w14:textId="4AD44A82" w:rsidR="00BC0BC8" w:rsidRPr="004616FB" w:rsidRDefault="00BC0BC8" w:rsidP="00BC0BC8">
            <w:pPr>
              <w:spacing w:before="120" w:after="120"/>
              <w:rPr>
                <w:rFonts w:cstheme="minorHAnsi"/>
                <w:sz w:val="22"/>
              </w:rPr>
            </w:pPr>
            <w:r w:rsidRPr="004616FB">
              <w:rPr>
                <w:rFonts w:cstheme="minorHAnsi"/>
                <w:color w:val="000000"/>
                <w:sz w:val="22"/>
              </w:rPr>
              <w:t>Summary of Function</w:t>
            </w:r>
          </w:p>
        </w:tc>
      </w:tr>
      <w:tr w:rsidR="00BC0BC8" w:rsidRPr="004616FB" w14:paraId="1AC249BE" w14:textId="77777777" w:rsidTr="006D545D">
        <w:tc>
          <w:tcPr>
            <w:tcW w:w="2311" w:type="dxa"/>
            <w:shd w:val="clear" w:color="auto" w:fill="00B050"/>
          </w:tcPr>
          <w:p w14:paraId="7EA9D4C5" w14:textId="77777777" w:rsidR="00BC0BC8" w:rsidRPr="004616FB" w:rsidRDefault="00BC0BC8" w:rsidP="00BC0BC8">
            <w:pPr>
              <w:spacing w:before="120" w:after="120"/>
              <w:jc w:val="center"/>
              <w:rPr>
                <w:rFonts w:cstheme="minorHAnsi"/>
                <w:sz w:val="22"/>
              </w:rPr>
            </w:pPr>
            <w:r w:rsidRPr="0002402A">
              <w:rPr>
                <w:rFonts w:cstheme="minorHAnsi"/>
                <w:color w:val="FFFFFF" w:themeColor="background1"/>
                <w:sz w:val="22"/>
              </w:rPr>
              <w:t>Physical Domain – Function</w:t>
            </w:r>
          </w:p>
        </w:tc>
        <w:tc>
          <w:tcPr>
            <w:tcW w:w="3733" w:type="dxa"/>
            <w:vAlign w:val="center"/>
          </w:tcPr>
          <w:p w14:paraId="545484F9" w14:textId="1F9BEF85" w:rsidR="00BC0BC8" w:rsidRPr="004616FB" w:rsidRDefault="00BC0BC8" w:rsidP="00BC0BC8">
            <w:pPr>
              <w:spacing w:before="120" w:after="120"/>
              <w:rPr>
                <w:rFonts w:cstheme="minorHAnsi"/>
                <w:sz w:val="22"/>
              </w:rPr>
            </w:pPr>
            <w:r w:rsidRPr="004616FB">
              <w:rPr>
                <w:rFonts w:cstheme="minorHAnsi"/>
                <w:color w:val="000000"/>
                <w:sz w:val="22"/>
              </w:rPr>
              <w:t>DEMMI</w:t>
            </w:r>
          </w:p>
        </w:tc>
        <w:tc>
          <w:tcPr>
            <w:tcW w:w="1271" w:type="dxa"/>
            <w:vAlign w:val="center"/>
          </w:tcPr>
          <w:p w14:paraId="497E2497" w14:textId="0F4C073E"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074E906C" w14:textId="3E58E5E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6C07315C" w14:textId="2DD04605" w:rsidR="00BC0BC8" w:rsidRPr="004616FB" w:rsidRDefault="00BC0BC8" w:rsidP="00BC0BC8">
            <w:pPr>
              <w:spacing w:before="120" w:after="120"/>
              <w:jc w:val="center"/>
              <w:rPr>
                <w:rFonts w:cstheme="minorHAnsi"/>
                <w:sz w:val="22"/>
              </w:rPr>
            </w:pPr>
            <w:r w:rsidRPr="004616FB">
              <w:rPr>
                <w:rFonts w:cstheme="minorHAnsi"/>
                <w:color w:val="000000"/>
                <w:sz w:val="22"/>
              </w:rPr>
              <w:t xml:space="preserve">Function </w:t>
            </w:r>
          </w:p>
        </w:tc>
        <w:tc>
          <w:tcPr>
            <w:tcW w:w="3929" w:type="dxa"/>
            <w:vAlign w:val="bottom"/>
          </w:tcPr>
          <w:p w14:paraId="6AFD841D" w14:textId="7482AFEC" w:rsidR="00BC0BC8" w:rsidRPr="004616FB" w:rsidRDefault="00BC0BC8" w:rsidP="00BC0BC8">
            <w:pPr>
              <w:spacing w:before="120" w:after="120"/>
              <w:rPr>
                <w:rFonts w:cstheme="minorHAnsi"/>
                <w:sz w:val="22"/>
              </w:rPr>
            </w:pPr>
            <w:r w:rsidRPr="004616FB">
              <w:rPr>
                <w:rFonts w:cstheme="minorHAnsi"/>
                <w:color w:val="000000"/>
                <w:sz w:val="22"/>
              </w:rPr>
              <w:t>DEMMI</w:t>
            </w:r>
          </w:p>
        </w:tc>
      </w:tr>
      <w:tr w:rsidR="00BC0BC8" w:rsidRPr="004616FB" w14:paraId="24218393" w14:textId="77777777" w:rsidTr="006D545D">
        <w:tc>
          <w:tcPr>
            <w:tcW w:w="2311" w:type="dxa"/>
            <w:shd w:val="clear" w:color="auto" w:fill="00B050"/>
          </w:tcPr>
          <w:p w14:paraId="2A93C595" w14:textId="77777777" w:rsidR="00BC0BC8" w:rsidRPr="004616FB" w:rsidRDefault="00BC0BC8" w:rsidP="00BC0BC8">
            <w:pPr>
              <w:spacing w:before="120" w:after="120"/>
              <w:jc w:val="center"/>
              <w:rPr>
                <w:rFonts w:cstheme="minorHAnsi"/>
                <w:sz w:val="22"/>
              </w:rPr>
            </w:pPr>
            <w:r w:rsidRPr="0002402A">
              <w:rPr>
                <w:rFonts w:cstheme="minorHAnsi"/>
                <w:color w:val="FFFFFF" w:themeColor="background1"/>
                <w:sz w:val="22"/>
              </w:rPr>
              <w:t>Physical Domain – Function</w:t>
            </w:r>
          </w:p>
        </w:tc>
        <w:tc>
          <w:tcPr>
            <w:tcW w:w="3733" w:type="dxa"/>
            <w:vAlign w:val="center"/>
          </w:tcPr>
          <w:p w14:paraId="020FAA84" w14:textId="29AC3550" w:rsidR="00BC0BC8" w:rsidRPr="004616FB" w:rsidRDefault="00BC0BC8" w:rsidP="00BC0BC8">
            <w:pPr>
              <w:spacing w:before="120" w:after="120"/>
              <w:rPr>
                <w:rFonts w:cstheme="minorHAnsi"/>
                <w:sz w:val="22"/>
              </w:rPr>
            </w:pPr>
            <w:r w:rsidRPr="004616FB">
              <w:rPr>
                <w:rFonts w:cstheme="minorHAnsi"/>
                <w:color w:val="000000"/>
                <w:sz w:val="22"/>
              </w:rPr>
              <w:t>RUIS</w:t>
            </w:r>
          </w:p>
        </w:tc>
        <w:tc>
          <w:tcPr>
            <w:tcW w:w="1271" w:type="dxa"/>
            <w:vAlign w:val="center"/>
          </w:tcPr>
          <w:p w14:paraId="2E0D4513" w14:textId="056D3757"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4E1FA971" w14:textId="6CFA2FD4"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2FB44618" w14:textId="77777777"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31F1CBBB" w14:textId="2DEF3513" w:rsidR="00BC0BC8" w:rsidRPr="004616FB" w:rsidRDefault="00BC0BC8" w:rsidP="00BC0BC8">
            <w:pPr>
              <w:spacing w:before="120" w:after="120"/>
              <w:rPr>
                <w:rFonts w:cstheme="minorHAnsi"/>
                <w:sz w:val="22"/>
              </w:rPr>
            </w:pPr>
            <w:r w:rsidRPr="004616FB">
              <w:rPr>
                <w:rFonts w:cstheme="minorHAnsi"/>
                <w:color w:val="000000"/>
                <w:sz w:val="22"/>
              </w:rPr>
              <w:t>RUIS</w:t>
            </w:r>
          </w:p>
        </w:tc>
      </w:tr>
      <w:tr w:rsidR="00BC0BC8" w:rsidRPr="004616FB" w14:paraId="5DC36AC3" w14:textId="77777777" w:rsidTr="006D545D">
        <w:tc>
          <w:tcPr>
            <w:tcW w:w="2311" w:type="dxa"/>
            <w:shd w:val="clear" w:color="auto" w:fill="00B050"/>
          </w:tcPr>
          <w:p w14:paraId="34C1728C" w14:textId="317CB5FC" w:rsidR="00BC0BC8" w:rsidRPr="004616FB" w:rsidRDefault="00BC0BC8" w:rsidP="00BC0BC8">
            <w:pPr>
              <w:spacing w:before="120" w:after="120"/>
              <w:jc w:val="center"/>
              <w:rPr>
                <w:rFonts w:cstheme="minorHAnsi"/>
                <w:sz w:val="22"/>
              </w:rPr>
            </w:pPr>
            <w:r w:rsidRPr="0002402A">
              <w:rPr>
                <w:rFonts w:cstheme="minorHAnsi"/>
                <w:color w:val="FFFFFF" w:themeColor="background1"/>
                <w:sz w:val="22"/>
              </w:rPr>
              <w:t>Physical Domain – Function</w:t>
            </w:r>
          </w:p>
        </w:tc>
        <w:tc>
          <w:tcPr>
            <w:tcW w:w="3733" w:type="dxa"/>
            <w:vAlign w:val="center"/>
          </w:tcPr>
          <w:p w14:paraId="7C543E05" w14:textId="0FE98BB9" w:rsidR="00BC0BC8" w:rsidRPr="004616FB" w:rsidRDefault="00BC0BC8" w:rsidP="00BC0BC8">
            <w:pPr>
              <w:spacing w:before="120" w:after="120"/>
              <w:rPr>
                <w:rFonts w:cstheme="minorHAnsi"/>
                <w:sz w:val="22"/>
              </w:rPr>
            </w:pPr>
            <w:r w:rsidRPr="004616FB">
              <w:rPr>
                <w:rFonts w:cstheme="minorHAnsi"/>
                <w:color w:val="000000"/>
                <w:sz w:val="22"/>
              </w:rPr>
              <w:t>RFIS</w:t>
            </w:r>
          </w:p>
        </w:tc>
        <w:tc>
          <w:tcPr>
            <w:tcW w:w="1271" w:type="dxa"/>
            <w:vAlign w:val="center"/>
          </w:tcPr>
          <w:p w14:paraId="46DC4BDD" w14:textId="16E4355F"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0C57357B" w14:textId="6E49B9C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08AB5B25" w14:textId="766A91F4"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30D45B68" w14:textId="78494811" w:rsidR="00BC0BC8" w:rsidRPr="004616FB" w:rsidRDefault="00BC0BC8" w:rsidP="00BC0BC8">
            <w:pPr>
              <w:spacing w:before="120" w:after="120"/>
              <w:rPr>
                <w:rFonts w:cstheme="minorHAnsi"/>
                <w:sz w:val="22"/>
              </w:rPr>
            </w:pPr>
            <w:r w:rsidRPr="004616FB">
              <w:rPr>
                <w:rFonts w:cstheme="minorHAnsi"/>
                <w:color w:val="000000"/>
                <w:sz w:val="22"/>
              </w:rPr>
              <w:t>RFIS</w:t>
            </w:r>
          </w:p>
        </w:tc>
      </w:tr>
      <w:tr w:rsidR="00BC0BC8" w:rsidRPr="004616FB" w14:paraId="7252A0D3" w14:textId="77777777" w:rsidTr="006D545D">
        <w:tc>
          <w:tcPr>
            <w:tcW w:w="2311" w:type="dxa"/>
            <w:shd w:val="clear" w:color="auto" w:fill="00B050"/>
          </w:tcPr>
          <w:p w14:paraId="2CE3ADB5" w14:textId="0575D645" w:rsidR="00BC0BC8" w:rsidRPr="004616FB" w:rsidRDefault="00BC0BC8" w:rsidP="00BC0BC8">
            <w:pPr>
              <w:spacing w:before="120" w:after="120"/>
              <w:jc w:val="center"/>
              <w:rPr>
                <w:rFonts w:cstheme="minorHAnsi"/>
                <w:sz w:val="22"/>
              </w:rPr>
            </w:pPr>
            <w:r w:rsidRPr="000905A5">
              <w:rPr>
                <w:rFonts w:cstheme="minorHAnsi"/>
                <w:color w:val="FFFFFF" w:themeColor="background1"/>
                <w:sz w:val="22"/>
              </w:rPr>
              <w:t>Physical Domain – Physical Health</w:t>
            </w:r>
          </w:p>
        </w:tc>
        <w:tc>
          <w:tcPr>
            <w:tcW w:w="3733" w:type="dxa"/>
            <w:vAlign w:val="center"/>
          </w:tcPr>
          <w:p w14:paraId="358BBDB0" w14:textId="4FAD779C" w:rsidR="00BC0BC8" w:rsidRPr="004616FB" w:rsidRDefault="00BC0BC8" w:rsidP="00BC0BC8">
            <w:pPr>
              <w:spacing w:before="120" w:after="120"/>
              <w:rPr>
                <w:rFonts w:cstheme="minorHAnsi"/>
                <w:sz w:val="22"/>
              </w:rPr>
            </w:pPr>
            <w:r w:rsidRPr="004616FB">
              <w:rPr>
                <w:rFonts w:cstheme="minorHAnsi"/>
                <w:color w:val="000000"/>
                <w:sz w:val="22"/>
              </w:rPr>
              <w:t>Taking medication</w:t>
            </w:r>
          </w:p>
        </w:tc>
        <w:tc>
          <w:tcPr>
            <w:tcW w:w="1271" w:type="dxa"/>
            <w:vAlign w:val="center"/>
          </w:tcPr>
          <w:p w14:paraId="4CF8E6F9" w14:textId="4122C5CC"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03C1B6BA" w14:textId="33832B63"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398BAFFF" w14:textId="11C8366D" w:rsidR="00BC0BC8" w:rsidRPr="004616FB" w:rsidRDefault="00BC0BC8" w:rsidP="00BC0BC8">
            <w:pPr>
              <w:spacing w:before="120" w:after="120"/>
              <w:jc w:val="center"/>
              <w:rPr>
                <w:rFonts w:cstheme="minorHAnsi"/>
                <w:sz w:val="22"/>
              </w:rPr>
            </w:pPr>
            <w:r>
              <w:rPr>
                <w:rFonts w:cstheme="minorHAnsi"/>
                <w:color w:val="000000"/>
                <w:sz w:val="22"/>
              </w:rPr>
              <w:t xml:space="preserve">Medical and </w:t>
            </w:r>
            <w:r w:rsidRPr="004616FB">
              <w:rPr>
                <w:rFonts w:cstheme="minorHAnsi"/>
                <w:color w:val="000000"/>
                <w:sz w:val="22"/>
              </w:rPr>
              <w:t>Medications</w:t>
            </w:r>
          </w:p>
        </w:tc>
        <w:tc>
          <w:tcPr>
            <w:tcW w:w="3929" w:type="dxa"/>
            <w:vAlign w:val="center"/>
          </w:tcPr>
          <w:p w14:paraId="3EEBACD8" w14:textId="7FC53B3B" w:rsidR="00BC0BC8" w:rsidRPr="004616FB" w:rsidRDefault="00BC0BC8" w:rsidP="00BC0BC8">
            <w:pPr>
              <w:spacing w:before="120" w:after="120"/>
              <w:rPr>
                <w:rFonts w:cstheme="minorHAnsi"/>
                <w:sz w:val="22"/>
              </w:rPr>
            </w:pPr>
            <w:r>
              <w:rPr>
                <w:rFonts w:cstheme="minorHAnsi"/>
                <w:color w:val="000000"/>
                <w:sz w:val="22"/>
              </w:rPr>
              <w:t>Is the client taking medications?</w:t>
            </w:r>
          </w:p>
        </w:tc>
      </w:tr>
      <w:tr w:rsidR="00BC0BC8" w:rsidRPr="004616FB" w14:paraId="63BE3EB1" w14:textId="77777777" w:rsidTr="006D545D">
        <w:tc>
          <w:tcPr>
            <w:tcW w:w="2311" w:type="dxa"/>
            <w:shd w:val="clear" w:color="auto" w:fill="00B050"/>
          </w:tcPr>
          <w:p w14:paraId="66F0ADFE" w14:textId="53A659B6" w:rsidR="00BC0BC8" w:rsidRPr="004616FB" w:rsidRDefault="00BC0BC8" w:rsidP="00BC0BC8">
            <w:pPr>
              <w:spacing w:before="120" w:after="120"/>
              <w:jc w:val="center"/>
              <w:rPr>
                <w:rFonts w:cstheme="minorHAnsi"/>
                <w:sz w:val="22"/>
              </w:rPr>
            </w:pPr>
            <w:r w:rsidRPr="000905A5">
              <w:rPr>
                <w:rFonts w:cstheme="minorHAnsi"/>
                <w:color w:val="FFFFFF" w:themeColor="background1"/>
                <w:sz w:val="22"/>
              </w:rPr>
              <w:t>Physical Domain – Physical Health</w:t>
            </w:r>
          </w:p>
        </w:tc>
        <w:tc>
          <w:tcPr>
            <w:tcW w:w="3733" w:type="dxa"/>
            <w:vAlign w:val="center"/>
          </w:tcPr>
          <w:p w14:paraId="3A4FE67B" w14:textId="5422507B" w:rsidR="00BC0BC8" w:rsidRPr="004616FB" w:rsidRDefault="00BC0BC8" w:rsidP="00BC0BC8">
            <w:pPr>
              <w:spacing w:before="120" w:after="120"/>
              <w:rPr>
                <w:rFonts w:cstheme="minorHAnsi"/>
                <w:sz w:val="22"/>
              </w:rPr>
            </w:pPr>
            <w:r w:rsidRPr="004616FB">
              <w:rPr>
                <w:rFonts w:cstheme="minorHAnsi"/>
                <w:color w:val="000000"/>
                <w:sz w:val="22"/>
              </w:rPr>
              <w:t>Medication details</w:t>
            </w:r>
          </w:p>
        </w:tc>
        <w:tc>
          <w:tcPr>
            <w:tcW w:w="1271" w:type="dxa"/>
            <w:vAlign w:val="center"/>
          </w:tcPr>
          <w:p w14:paraId="2649C42B" w14:textId="31763897"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76F76409" w14:textId="1DC75B5F"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0BC592E0" w14:textId="00A6A1BF" w:rsidR="00BC0BC8" w:rsidRPr="004616FB" w:rsidRDefault="00BC0BC8" w:rsidP="00BC0BC8">
            <w:pPr>
              <w:spacing w:before="120" w:after="120"/>
              <w:jc w:val="center"/>
              <w:rPr>
                <w:rFonts w:cstheme="minorHAnsi"/>
                <w:sz w:val="22"/>
              </w:rPr>
            </w:pPr>
            <w:r>
              <w:rPr>
                <w:rFonts w:cstheme="minorHAnsi"/>
                <w:color w:val="000000"/>
                <w:sz w:val="22"/>
              </w:rPr>
              <w:t xml:space="preserve">Medical and </w:t>
            </w:r>
            <w:r w:rsidRPr="004616FB">
              <w:rPr>
                <w:rFonts w:cstheme="minorHAnsi"/>
                <w:color w:val="000000"/>
                <w:sz w:val="22"/>
              </w:rPr>
              <w:t>Medications</w:t>
            </w:r>
          </w:p>
        </w:tc>
        <w:tc>
          <w:tcPr>
            <w:tcW w:w="3929" w:type="dxa"/>
            <w:vAlign w:val="center"/>
          </w:tcPr>
          <w:p w14:paraId="35A05A8A" w14:textId="209CED3E" w:rsidR="00BC0BC8" w:rsidRPr="004616FB" w:rsidRDefault="00BC0BC8" w:rsidP="00BC0BC8">
            <w:pPr>
              <w:spacing w:before="120" w:after="120"/>
              <w:rPr>
                <w:rFonts w:cstheme="minorHAnsi"/>
                <w:sz w:val="22"/>
              </w:rPr>
            </w:pPr>
            <w:r w:rsidRPr="004616FB">
              <w:rPr>
                <w:rFonts w:cstheme="minorHAnsi"/>
                <w:color w:val="000000"/>
                <w:sz w:val="22"/>
              </w:rPr>
              <w:t>Medication details</w:t>
            </w:r>
          </w:p>
        </w:tc>
      </w:tr>
      <w:tr w:rsidR="00BC0BC8" w:rsidRPr="004616FB" w14:paraId="12CA53FD" w14:textId="77777777" w:rsidTr="006D545D">
        <w:tc>
          <w:tcPr>
            <w:tcW w:w="2311" w:type="dxa"/>
            <w:shd w:val="clear" w:color="auto" w:fill="00B050"/>
          </w:tcPr>
          <w:p w14:paraId="1477EEFC" w14:textId="3ED807F2" w:rsidR="00BC0BC8" w:rsidRPr="004616FB" w:rsidRDefault="00BC0BC8" w:rsidP="00BC0BC8">
            <w:pPr>
              <w:spacing w:before="120" w:after="120"/>
              <w:jc w:val="center"/>
              <w:rPr>
                <w:rFonts w:cstheme="minorHAnsi"/>
                <w:sz w:val="22"/>
              </w:rPr>
            </w:pPr>
            <w:r w:rsidRPr="000905A5">
              <w:rPr>
                <w:rFonts w:cstheme="minorHAnsi"/>
                <w:color w:val="FFFFFF" w:themeColor="background1"/>
                <w:sz w:val="22"/>
              </w:rPr>
              <w:t>Physical Domain – Physical Health</w:t>
            </w:r>
          </w:p>
        </w:tc>
        <w:tc>
          <w:tcPr>
            <w:tcW w:w="3733" w:type="dxa"/>
            <w:vAlign w:val="center"/>
          </w:tcPr>
          <w:p w14:paraId="5817F57D" w14:textId="5427951C" w:rsidR="00BC0BC8" w:rsidRPr="004616FB" w:rsidRDefault="00BC0BC8" w:rsidP="00BC0BC8">
            <w:pPr>
              <w:spacing w:before="120" w:after="120"/>
              <w:rPr>
                <w:rFonts w:cstheme="minorHAnsi"/>
                <w:sz w:val="22"/>
              </w:rPr>
            </w:pPr>
            <w:r w:rsidRPr="004616FB">
              <w:rPr>
                <w:rFonts w:cstheme="minorHAnsi"/>
                <w:color w:val="000000"/>
                <w:sz w:val="22"/>
              </w:rPr>
              <w:t>Sensory concerns</w:t>
            </w:r>
          </w:p>
        </w:tc>
        <w:tc>
          <w:tcPr>
            <w:tcW w:w="1271" w:type="dxa"/>
            <w:vAlign w:val="center"/>
          </w:tcPr>
          <w:p w14:paraId="2A31A23D" w14:textId="0DD1C72A"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4D29D23B" w14:textId="764C587E"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5872F3A1" w14:textId="51EBE2D9" w:rsidR="00BC0BC8" w:rsidRPr="004616FB" w:rsidRDefault="00BC0BC8" w:rsidP="00BC0BC8">
            <w:pPr>
              <w:spacing w:before="120" w:after="120"/>
              <w:jc w:val="center"/>
              <w:rPr>
                <w:rFonts w:cstheme="minorHAnsi"/>
                <w:sz w:val="22"/>
              </w:rPr>
            </w:pPr>
            <w:r>
              <w:rPr>
                <w:rFonts w:cstheme="minorHAnsi"/>
                <w:color w:val="000000"/>
                <w:sz w:val="22"/>
              </w:rPr>
              <w:t>Physical and Personal Health and Frailty</w:t>
            </w:r>
          </w:p>
        </w:tc>
        <w:tc>
          <w:tcPr>
            <w:tcW w:w="3929" w:type="dxa"/>
            <w:vAlign w:val="center"/>
          </w:tcPr>
          <w:p w14:paraId="4CF94B4B" w14:textId="7F7FC613" w:rsidR="00BC0BC8" w:rsidRPr="004616FB" w:rsidRDefault="00BC0BC8" w:rsidP="00BC0BC8">
            <w:pPr>
              <w:spacing w:before="120" w:after="120"/>
              <w:rPr>
                <w:rFonts w:cstheme="minorHAnsi"/>
                <w:sz w:val="22"/>
              </w:rPr>
            </w:pPr>
            <w:r w:rsidRPr="004616FB">
              <w:rPr>
                <w:rFonts w:cstheme="minorHAnsi"/>
                <w:color w:val="000000"/>
                <w:sz w:val="22"/>
              </w:rPr>
              <w:t>Sensory concerns</w:t>
            </w:r>
          </w:p>
        </w:tc>
      </w:tr>
      <w:tr w:rsidR="00BC0BC8" w:rsidRPr="004616FB" w14:paraId="3703F4E2" w14:textId="77777777" w:rsidTr="006D545D">
        <w:tc>
          <w:tcPr>
            <w:tcW w:w="2311" w:type="dxa"/>
            <w:shd w:val="clear" w:color="auto" w:fill="00B050"/>
          </w:tcPr>
          <w:p w14:paraId="7704DF48" w14:textId="4DDD820F" w:rsidR="00BC0BC8" w:rsidRPr="004616FB" w:rsidRDefault="00BC0BC8" w:rsidP="00BC0BC8">
            <w:pPr>
              <w:spacing w:before="120" w:after="120"/>
              <w:jc w:val="center"/>
              <w:rPr>
                <w:rFonts w:cstheme="minorHAnsi"/>
                <w:sz w:val="22"/>
              </w:rPr>
            </w:pPr>
            <w:r w:rsidRPr="000905A5">
              <w:rPr>
                <w:rFonts w:cstheme="minorHAnsi"/>
                <w:color w:val="FFFFFF" w:themeColor="background1"/>
                <w:sz w:val="22"/>
              </w:rPr>
              <w:t>Physical Domain – Physical Health</w:t>
            </w:r>
          </w:p>
        </w:tc>
        <w:tc>
          <w:tcPr>
            <w:tcW w:w="3733" w:type="dxa"/>
            <w:vAlign w:val="center"/>
          </w:tcPr>
          <w:p w14:paraId="10F6CD36" w14:textId="58CA1D0F" w:rsidR="00BC0BC8" w:rsidRPr="004616FB" w:rsidRDefault="00BC0BC8" w:rsidP="00BC0BC8">
            <w:pPr>
              <w:spacing w:before="120" w:after="120"/>
              <w:rPr>
                <w:rFonts w:cstheme="minorHAnsi"/>
                <w:sz w:val="22"/>
              </w:rPr>
            </w:pPr>
            <w:r w:rsidRPr="004616FB">
              <w:rPr>
                <w:rFonts w:cstheme="minorHAnsi"/>
                <w:color w:val="000000"/>
                <w:sz w:val="22"/>
              </w:rPr>
              <w:t>Vision impairment</w:t>
            </w:r>
          </w:p>
        </w:tc>
        <w:tc>
          <w:tcPr>
            <w:tcW w:w="1271" w:type="dxa"/>
            <w:vAlign w:val="center"/>
          </w:tcPr>
          <w:p w14:paraId="672B546D" w14:textId="034975D2"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0452C234" w14:textId="2474A391"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75F0E7E1" w14:textId="37BB707B" w:rsidR="00BC0BC8" w:rsidRPr="004616FB" w:rsidRDefault="00BC0BC8" w:rsidP="00BC0BC8">
            <w:pPr>
              <w:spacing w:before="120" w:after="120"/>
              <w:jc w:val="center"/>
              <w:rPr>
                <w:rFonts w:cstheme="minorHAnsi"/>
                <w:sz w:val="22"/>
              </w:rPr>
            </w:pPr>
            <w:r>
              <w:rPr>
                <w:rFonts w:cstheme="minorHAnsi"/>
                <w:color w:val="000000"/>
                <w:sz w:val="22"/>
              </w:rPr>
              <w:t>Physical and Personal Health and Frailty</w:t>
            </w:r>
          </w:p>
        </w:tc>
        <w:tc>
          <w:tcPr>
            <w:tcW w:w="3929" w:type="dxa"/>
            <w:vAlign w:val="center"/>
          </w:tcPr>
          <w:p w14:paraId="35FC9C46" w14:textId="71B7A8F0" w:rsidR="00BC0BC8" w:rsidRPr="004616FB" w:rsidRDefault="00BC0BC8" w:rsidP="00BC0BC8">
            <w:pPr>
              <w:spacing w:before="120" w:after="120"/>
              <w:rPr>
                <w:rFonts w:cstheme="minorHAnsi"/>
                <w:sz w:val="22"/>
              </w:rPr>
            </w:pPr>
            <w:r w:rsidRPr="004616FB">
              <w:rPr>
                <w:rFonts w:cstheme="minorHAnsi"/>
                <w:color w:val="000000"/>
                <w:sz w:val="22"/>
              </w:rPr>
              <w:t>Vision impairment</w:t>
            </w:r>
          </w:p>
        </w:tc>
      </w:tr>
      <w:tr w:rsidR="00BC0BC8" w:rsidRPr="004616FB" w14:paraId="7FBE47FA" w14:textId="77777777" w:rsidTr="006D545D">
        <w:tc>
          <w:tcPr>
            <w:tcW w:w="2311" w:type="dxa"/>
            <w:shd w:val="clear" w:color="auto" w:fill="00B050"/>
          </w:tcPr>
          <w:p w14:paraId="2DD65892" w14:textId="4D3727CB" w:rsidR="00BC0BC8" w:rsidRPr="004616FB" w:rsidRDefault="00BC0BC8" w:rsidP="00BC0BC8">
            <w:pPr>
              <w:spacing w:before="120" w:after="120"/>
              <w:jc w:val="center"/>
              <w:rPr>
                <w:rFonts w:cstheme="minorHAnsi"/>
                <w:sz w:val="22"/>
              </w:rPr>
            </w:pPr>
            <w:r w:rsidRPr="000905A5">
              <w:rPr>
                <w:rFonts w:cstheme="minorHAnsi"/>
                <w:color w:val="FFFFFF" w:themeColor="background1"/>
                <w:sz w:val="22"/>
              </w:rPr>
              <w:t>Physical Domain – Physical Health</w:t>
            </w:r>
          </w:p>
        </w:tc>
        <w:tc>
          <w:tcPr>
            <w:tcW w:w="3733" w:type="dxa"/>
            <w:vAlign w:val="center"/>
          </w:tcPr>
          <w:p w14:paraId="1310A40C" w14:textId="5637E76A" w:rsidR="00BC0BC8" w:rsidRPr="004616FB" w:rsidRDefault="00BC0BC8" w:rsidP="00BC0BC8">
            <w:pPr>
              <w:spacing w:before="120" w:after="120"/>
              <w:rPr>
                <w:rFonts w:cstheme="minorHAnsi"/>
                <w:sz w:val="22"/>
              </w:rPr>
            </w:pPr>
            <w:r w:rsidRPr="004616FB">
              <w:rPr>
                <w:rFonts w:cstheme="minorHAnsi"/>
                <w:color w:val="000000"/>
                <w:sz w:val="22"/>
              </w:rPr>
              <w:t>Hearing impairment</w:t>
            </w:r>
          </w:p>
        </w:tc>
        <w:tc>
          <w:tcPr>
            <w:tcW w:w="1271" w:type="dxa"/>
            <w:vAlign w:val="center"/>
          </w:tcPr>
          <w:p w14:paraId="00720D05" w14:textId="504F2BE0"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326A362F" w14:textId="73E6FB38"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2FAD79D9" w14:textId="6539EF66" w:rsidR="00BC0BC8" w:rsidRPr="004616FB" w:rsidRDefault="00BC0BC8" w:rsidP="00BC0BC8">
            <w:pPr>
              <w:spacing w:before="120" w:after="120"/>
              <w:jc w:val="center"/>
              <w:rPr>
                <w:rFonts w:cstheme="minorHAnsi"/>
                <w:sz w:val="22"/>
              </w:rPr>
            </w:pPr>
            <w:r>
              <w:rPr>
                <w:rFonts w:cstheme="minorHAnsi"/>
                <w:color w:val="000000"/>
                <w:sz w:val="22"/>
              </w:rPr>
              <w:t>Physical and Personal Health and Frailty</w:t>
            </w:r>
          </w:p>
        </w:tc>
        <w:tc>
          <w:tcPr>
            <w:tcW w:w="3929" w:type="dxa"/>
            <w:vAlign w:val="center"/>
          </w:tcPr>
          <w:p w14:paraId="2D2857D5" w14:textId="78829461" w:rsidR="00BC0BC8" w:rsidRPr="004616FB" w:rsidRDefault="00BC0BC8" w:rsidP="00BC0BC8">
            <w:pPr>
              <w:spacing w:before="120" w:after="120"/>
              <w:rPr>
                <w:rFonts w:cstheme="minorHAnsi"/>
                <w:sz w:val="22"/>
              </w:rPr>
            </w:pPr>
            <w:r w:rsidRPr="004616FB">
              <w:rPr>
                <w:rFonts w:cstheme="minorHAnsi"/>
                <w:color w:val="000000"/>
                <w:sz w:val="22"/>
              </w:rPr>
              <w:t>Hearing impairment</w:t>
            </w:r>
          </w:p>
        </w:tc>
      </w:tr>
      <w:tr w:rsidR="00BC0BC8" w:rsidRPr="004616FB" w14:paraId="7A89B9BB" w14:textId="77777777" w:rsidTr="006D545D">
        <w:tc>
          <w:tcPr>
            <w:tcW w:w="2311" w:type="dxa"/>
            <w:shd w:val="clear" w:color="auto" w:fill="00B050"/>
          </w:tcPr>
          <w:p w14:paraId="41DC2FDA" w14:textId="3573E08F" w:rsidR="00BC0BC8" w:rsidRPr="004616FB" w:rsidRDefault="00BC0BC8" w:rsidP="00BC0BC8">
            <w:pPr>
              <w:spacing w:before="120" w:after="120"/>
              <w:jc w:val="center"/>
              <w:rPr>
                <w:rFonts w:cstheme="minorHAnsi"/>
                <w:sz w:val="22"/>
              </w:rPr>
            </w:pPr>
            <w:r w:rsidRPr="000905A5">
              <w:rPr>
                <w:rFonts w:cstheme="minorHAnsi"/>
                <w:color w:val="FFFFFF" w:themeColor="background1"/>
                <w:sz w:val="22"/>
              </w:rPr>
              <w:t>Physical Domain – Physical Health</w:t>
            </w:r>
          </w:p>
        </w:tc>
        <w:tc>
          <w:tcPr>
            <w:tcW w:w="3733" w:type="dxa"/>
            <w:vAlign w:val="center"/>
          </w:tcPr>
          <w:p w14:paraId="3724A154" w14:textId="2F95584D" w:rsidR="00BC0BC8" w:rsidRPr="004616FB" w:rsidRDefault="00BC0BC8" w:rsidP="00BC0BC8">
            <w:pPr>
              <w:spacing w:before="120" w:after="120"/>
              <w:rPr>
                <w:rFonts w:cstheme="minorHAnsi"/>
                <w:sz w:val="22"/>
              </w:rPr>
            </w:pPr>
            <w:r w:rsidRPr="004616FB">
              <w:rPr>
                <w:rFonts w:cstheme="minorHAnsi"/>
                <w:color w:val="000000"/>
                <w:sz w:val="22"/>
              </w:rPr>
              <w:t>Speech concerns</w:t>
            </w:r>
          </w:p>
        </w:tc>
        <w:tc>
          <w:tcPr>
            <w:tcW w:w="1271" w:type="dxa"/>
            <w:vAlign w:val="center"/>
          </w:tcPr>
          <w:p w14:paraId="134DD2E8" w14:textId="54E06FA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2BA0DB62" w14:textId="5B275BB2"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550D14EB" w14:textId="3B3F1834" w:rsidR="00BC0BC8" w:rsidRPr="004616FB" w:rsidRDefault="00BC0BC8" w:rsidP="00BC0BC8">
            <w:pPr>
              <w:spacing w:before="120" w:after="120"/>
              <w:jc w:val="center"/>
              <w:rPr>
                <w:rFonts w:cstheme="minorHAnsi"/>
                <w:sz w:val="22"/>
              </w:rPr>
            </w:pPr>
            <w:r>
              <w:rPr>
                <w:rFonts w:cstheme="minorHAnsi"/>
                <w:color w:val="000000"/>
                <w:sz w:val="22"/>
              </w:rPr>
              <w:t>Physical and Personal Health and Frailty</w:t>
            </w:r>
          </w:p>
        </w:tc>
        <w:tc>
          <w:tcPr>
            <w:tcW w:w="3929" w:type="dxa"/>
            <w:vAlign w:val="center"/>
          </w:tcPr>
          <w:p w14:paraId="71E85ECC" w14:textId="7C755769" w:rsidR="00BC0BC8" w:rsidRPr="004616FB" w:rsidRDefault="00BC0BC8" w:rsidP="00BC0BC8">
            <w:pPr>
              <w:spacing w:before="120" w:after="120"/>
              <w:rPr>
                <w:rFonts w:cstheme="minorHAnsi"/>
                <w:sz w:val="22"/>
              </w:rPr>
            </w:pPr>
            <w:r w:rsidRPr="004616FB">
              <w:rPr>
                <w:rFonts w:cstheme="minorHAnsi"/>
                <w:color w:val="000000"/>
                <w:sz w:val="22"/>
              </w:rPr>
              <w:t>Speech concerns</w:t>
            </w:r>
          </w:p>
        </w:tc>
      </w:tr>
      <w:tr w:rsidR="00BC0BC8" w:rsidRPr="004616FB" w14:paraId="366F3534" w14:textId="77777777" w:rsidTr="006D545D">
        <w:tc>
          <w:tcPr>
            <w:tcW w:w="2311" w:type="dxa"/>
            <w:shd w:val="clear" w:color="auto" w:fill="00B050"/>
          </w:tcPr>
          <w:p w14:paraId="10A7446E" w14:textId="0222D08B" w:rsidR="00BC0BC8" w:rsidRPr="004616FB" w:rsidRDefault="00BC0BC8" w:rsidP="00BC0BC8">
            <w:pPr>
              <w:spacing w:before="120" w:after="120"/>
              <w:jc w:val="center"/>
              <w:rPr>
                <w:rFonts w:cstheme="minorHAnsi"/>
                <w:sz w:val="22"/>
              </w:rPr>
            </w:pPr>
            <w:r w:rsidRPr="000905A5">
              <w:rPr>
                <w:rFonts w:cstheme="minorHAnsi"/>
                <w:color w:val="FFFFFF" w:themeColor="background1"/>
                <w:sz w:val="22"/>
              </w:rPr>
              <w:t>Physical Domain – Physical Health</w:t>
            </w:r>
          </w:p>
        </w:tc>
        <w:tc>
          <w:tcPr>
            <w:tcW w:w="3733" w:type="dxa"/>
            <w:vAlign w:val="center"/>
          </w:tcPr>
          <w:p w14:paraId="7BF8EF6C" w14:textId="7FC88EB7" w:rsidR="00BC0BC8" w:rsidRPr="004616FB" w:rsidRDefault="00BC0BC8" w:rsidP="00BC0BC8">
            <w:pPr>
              <w:spacing w:before="120" w:after="120"/>
              <w:rPr>
                <w:rFonts w:cstheme="minorHAnsi"/>
                <w:sz w:val="22"/>
              </w:rPr>
            </w:pPr>
            <w:r>
              <w:rPr>
                <w:rFonts w:cstheme="minorHAnsi"/>
                <w:color w:val="000000"/>
                <w:sz w:val="22"/>
              </w:rPr>
              <w:t>Sensory</w:t>
            </w:r>
            <w:r w:rsidRPr="004616FB">
              <w:rPr>
                <w:rFonts w:cstheme="minorHAnsi"/>
                <w:color w:val="000000"/>
                <w:sz w:val="22"/>
              </w:rPr>
              <w:t xml:space="preserve"> concerns </w:t>
            </w:r>
            <w:r>
              <w:rPr>
                <w:rFonts w:cstheme="minorHAnsi"/>
                <w:color w:val="000000"/>
                <w:sz w:val="22"/>
              </w:rPr>
              <w:t>d</w:t>
            </w:r>
            <w:r w:rsidRPr="004616FB">
              <w:rPr>
                <w:rFonts w:cstheme="minorHAnsi"/>
                <w:color w:val="000000"/>
                <w:sz w:val="22"/>
              </w:rPr>
              <w:t>etails</w:t>
            </w:r>
          </w:p>
        </w:tc>
        <w:tc>
          <w:tcPr>
            <w:tcW w:w="1271" w:type="dxa"/>
            <w:vAlign w:val="center"/>
          </w:tcPr>
          <w:p w14:paraId="1805FCAC" w14:textId="514DBC52"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38BAFE78" w14:textId="15033AB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78C10CF8" w14:textId="0591F02F" w:rsidR="00BC0BC8" w:rsidRPr="004616FB" w:rsidRDefault="00BC0BC8" w:rsidP="00BC0BC8">
            <w:pPr>
              <w:spacing w:before="120" w:after="120"/>
              <w:jc w:val="center"/>
              <w:rPr>
                <w:rFonts w:cstheme="minorHAnsi"/>
                <w:sz w:val="22"/>
              </w:rPr>
            </w:pPr>
            <w:r>
              <w:rPr>
                <w:rFonts w:cstheme="minorHAnsi"/>
                <w:color w:val="000000"/>
                <w:sz w:val="22"/>
              </w:rPr>
              <w:t>Physical and Personal Health and Frailty</w:t>
            </w:r>
          </w:p>
        </w:tc>
        <w:tc>
          <w:tcPr>
            <w:tcW w:w="3929" w:type="dxa"/>
            <w:vAlign w:val="center"/>
          </w:tcPr>
          <w:p w14:paraId="211B7BF5" w14:textId="7C97CE96" w:rsidR="00BC0BC8" w:rsidRPr="004616FB" w:rsidRDefault="00BC0BC8" w:rsidP="00BC0BC8">
            <w:pPr>
              <w:spacing w:before="120" w:after="120"/>
              <w:rPr>
                <w:rFonts w:cstheme="minorHAnsi"/>
                <w:sz w:val="22"/>
              </w:rPr>
            </w:pPr>
            <w:r>
              <w:rPr>
                <w:rFonts w:cstheme="minorHAnsi"/>
                <w:color w:val="000000"/>
                <w:sz w:val="22"/>
              </w:rPr>
              <w:t>Sensory</w:t>
            </w:r>
            <w:r w:rsidRPr="004616FB">
              <w:rPr>
                <w:rFonts w:cstheme="minorHAnsi"/>
                <w:color w:val="000000"/>
                <w:sz w:val="22"/>
              </w:rPr>
              <w:t xml:space="preserve"> concerns </w:t>
            </w:r>
            <w:r>
              <w:rPr>
                <w:rFonts w:cstheme="minorHAnsi"/>
                <w:color w:val="000000"/>
                <w:sz w:val="22"/>
              </w:rPr>
              <w:t>d</w:t>
            </w:r>
            <w:r w:rsidRPr="004616FB">
              <w:rPr>
                <w:rFonts w:cstheme="minorHAnsi"/>
                <w:color w:val="000000"/>
                <w:sz w:val="22"/>
              </w:rPr>
              <w:t>etails</w:t>
            </w:r>
          </w:p>
        </w:tc>
      </w:tr>
      <w:tr w:rsidR="00BC0BC8" w:rsidRPr="004616FB" w14:paraId="0712270C" w14:textId="77777777" w:rsidTr="006D545D">
        <w:tc>
          <w:tcPr>
            <w:tcW w:w="2311" w:type="dxa"/>
            <w:shd w:val="clear" w:color="auto" w:fill="00B050"/>
          </w:tcPr>
          <w:p w14:paraId="6358E581" w14:textId="0B0B62A2" w:rsidR="00BC0BC8" w:rsidRPr="004616FB" w:rsidRDefault="00BC0BC8" w:rsidP="00BC0BC8">
            <w:pPr>
              <w:spacing w:before="120" w:after="120"/>
              <w:jc w:val="center"/>
              <w:rPr>
                <w:rFonts w:cstheme="minorHAnsi"/>
                <w:sz w:val="22"/>
              </w:rPr>
            </w:pPr>
            <w:r w:rsidRPr="000905A5">
              <w:rPr>
                <w:rFonts w:cstheme="minorHAnsi"/>
                <w:color w:val="FFFFFF" w:themeColor="background1"/>
                <w:sz w:val="22"/>
              </w:rPr>
              <w:t>Physical Domain – Physical Health</w:t>
            </w:r>
          </w:p>
        </w:tc>
        <w:tc>
          <w:tcPr>
            <w:tcW w:w="3733" w:type="dxa"/>
            <w:vAlign w:val="center"/>
          </w:tcPr>
          <w:p w14:paraId="646968FE" w14:textId="2807B401" w:rsidR="00BC0BC8" w:rsidRPr="004616FB" w:rsidRDefault="00BC0BC8" w:rsidP="00BC0BC8">
            <w:pPr>
              <w:spacing w:before="120" w:after="120"/>
              <w:rPr>
                <w:rFonts w:cstheme="minorHAnsi"/>
                <w:sz w:val="22"/>
              </w:rPr>
            </w:pPr>
            <w:r w:rsidRPr="004616FB">
              <w:rPr>
                <w:rFonts w:cstheme="minorHAnsi"/>
                <w:color w:val="000000"/>
                <w:sz w:val="22"/>
              </w:rPr>
              <w:t>Slips, trips and falls</w:t>
            </w:r>
          </w:p>
        </w:tc>
        <w:tc>
          <w:tcPr>
            <w:tcW w:w="1271" w:type="dxa"/>
            <w:vAlign w:val="center"/>
          </w:tcPr>
          <w:p w14:paraId="3AEDBE07" w14:textId="462B5728"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4D9FDFA5" w14:textId="1688895F"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09539343" w14:textId="0E8494EC" w:rsidR="00BC0BC8" w:rsidRPr="004616FB" w:rsidRDefault="00BC0BC8" w:rsidP="00BC0BC8">
            <w:pPr>
              <w:spacing w:before="120" w:after="120"/>
              <w:jc w:val="center"/>
              <w:rPr>
                <w:rFonts w:cstheme="minorHAnsi"/>
                <w:sz w:val="22"/>
              </w:rPr>
            </w:pPr>
            <w:r>
              <w:rPr>
                <w:rFonts w:cstheme="minorHAnsi"/>
                <w:color w:val="000000"/>
                <w:sz w:val="22"/>
              </w:rPr>
              <w:t>Physical and Personal Health and Frailty</w:t>
            </w:r>
          </w:p>
        </w:tc>
        <w:tc>
          <w:tcPr>
            <w:tcW w:w="3929" w:type="dxa"/>
            <w:vAlign w:val="center"/>
          </w:tcPr>
          <w:p w14:paraId="66452E68" w14:textId="54FD1C82" w:rsidR="00BC0BC8" w:rsidRPr="004616FB" w:rsidRDefault="00BC0BC8" w:rsidP="00BC0BC8">
            <w:pPr>
              <w:spacing w:before="120" w:after="120"/>
              <w:rPr>
                <w:rFonts w:cstheme="minorHAnsi"/>
                <w:sz w:val="22"/>
              </w:rPr>
            </w:pPr>
            <w:r w:rsidRPr="004616FB">
              <w:rPr>
                <w:rFonts w:cstheme="minorHAnsi"/>
                <w:color w:val="000000"/>
                <w:sz w:val="22"/>
              </w:rPr>
              <w:t>Slips, trips and falls</w:t>
            </w:r>
          </w:p>
        </w:tc>
      </w:tr>
      <w:tr w:rsidR="00BC0BC8" w:rsidRPr="004616FB" w14:paraId="60B329FC" w14:textId="77777777" w:rsidTr="006D545D">
        <w:tc>
          <w:tcPr>
            <w:tcW w:w="2311" w:type="dxa"/>
            <w:shd w:val="clear" w:color="auto" w:fill="00B050"/>
          </w:tcPr>
          <w:p w14:paraId="5E70B3FA" w14:textId="35935FDA" w:rsidR="00BC0BC8" w:rsidRPr="004616FB" w:rsidRDefault="00BC0BC8" w:rsidP="00BC0BC8">
            <w:pPr>
              <w:spacing w:before="120" w:after="120"/>
              <w:jc w:val="center"/>
              <w:rPr>
                <w:rFonts w:cstheme="minorHAnsi"/>
                <w:sz w:val="22"/>
              </w:rPr>
            </w:pPr>
            <w:r w:rsidRPr="000905A5">
              <w:rPr>
                <w:rFonts w:cstheme="minorHAnsi"/>
                <w:color w:val="FFFFFF" w:themeColor="background1"/>
                <w:sz w:val="22"/>
              </w:rPr>
              <w:t>Physical Domain – Physical Health</w:t>
            </w:r>
          </w:p>
        </w:tc>
        <w:tc>
          <w:tcPr>
            <w:tcW w:w="3733" w:type="dxa"/>
            <w:vAlign w:val="center"/>
          </w:tcPr>
          <w:p w14:paraId="24B555A3" w14:textId="4F0D65D2" w:rsidR="00BC0BC8" w:rsidRPr="004616FB" w:rsidRDefault="00BC0BC8" w:rsidP="00BC0BC8">
            <w:pPr>
              <w:spacing w:before="120" w:after="120"/>
              <w:rPr>
                <w:rFonts w:cstheme="minorHAnsi"/>
                <w:sz w:val="22"/>
              </w:rPr>
            </w:pPr>
            <w:r w:rsidRPr="004616FB">
              <w:rPr>
                <w:rFonts w:cstheme="minorHAnsi"/>
                <w:color w:val="000000"/>
                <w:sz w:val="22"/>
              </w:rPr>
              <w:t xml:space="preserve">Slips, trips and falls </w:t>
            </w:r>
            <w:r>
              <w:rPr>
                <w:rFonts w:cstheme="minorHAnsi"/>
                <w:color w:val="000000"/>
                <w:sz w:val="22"/>
              </w:rPr>
              <w:t>d</w:t>
            </w:r>
            <w:r w:rsidRPr="004616FB">
              <w:rPr>
                <w:rFonts w:cstheme="minorHAnsi"/>
                <w:color w:val="000000"/>
                <w:sz w:val="22"/>
              </w:rPr>
              <w:t>etails</w:t>
            </w:r>
          </w:p>
        </w:tc>
        <w:tc>
          <w:tcPr>
            <w:tcW w:w="1271" w:type="dxa"/>
            <w:vAlign w:val="center"/>
          </w:tcPr>
          <w:p w14:paraId="5BA3238F" w14:textId="370C794F"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1C97FA85" w14:textId="4EB33AD6"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0D72846E" w14:textId="59B3F946" w:rsidR="00BC0BC8" w:rsidRPr="004616FB" w:rsidRDefault="00BC0BC8" w:rsidP="00BC0BC8">
            <w:pPr>
              <w:spacing w:before="120" w:after="120"/>
              <w:jc w:val="center"/>
              <w:rPr>
                <w:rFonts w:cstheme="minorHAnsi"/>
                <w:sz w:val="22"/>
              </w:rPr>
            </w:pPr>
            <w:r>
              <w:rPr>
                <w:rFonts w:cstheme="minorHAnsi"/>
                <w:color w:val="000000"/>
                <w:sz w:val="22"/>
              </w:rPr>
              <w:t>Physical and Personal Health and Frailty</w:t>
            </w:r>
          </w:p>
        </w:tc>
        <w:tc>
          <w:tcPr>
            <w:tcW w:w="3929" w:type="dxa"/>
            <w:vAlign w:val="center"/>
          </w:tcPr>
          <w:p w14:paraId="7D4F27B4" w14:textId="413D3F0B" w:rsidR="00BC0BC8" w:rsidRPr="004616FB" w:rsidRDefault="00BC0BC8" w:rsidP="00BC0BC8">
            <w:pPr>
              <w:spacing w:before="120" w:after="120"/>
              <w:rPr>
                <w:rFonts w:cstheme="minorHAnsi"/>
                <w:sz w:val="22"/>
              </w:rPr>
            </w:pPr>
            <w:r w:rsidRPr="004616FB">
              <w:rPr>
                <w:rFonts w:cstheme="minorHAnsi"/>
                <w:color w:val="000000"/>
                <w:sz w:val="22"/>
              </w:rPr>
              <w:t xml:space="preserve">Slips, trips and falls </w:t>
            </w:r>
            <w:r>
              <w:rPr>
                <w:rFonts w:cstheme="minorHAnsi"/>
                <w:color w:val="000000"/>
                <w:sz w:val="22"/>
              </w:rPr>
              <w:t>d</w:t>
            </w:r>
            <w:r w:rsidRPr="004616FB">
              <w:rPr>
                <w:rFonts w:cstheme="minorHAnsi"/>
                <w:color w:val="000000"/>
                <w:sz w:val="22"/>
              </w:rPr>
              <w:t>etails</w:t>
            </w:r>
          </w:p>
        </w:tc>
      </w:tr>
      <w:tr w:rsidR="00BC0BC8" w:rsidRPr="004616FB" w14:paraId="4C6A787E" w14:textId="77777777" w:rsidTr="006D545D">
        <w:tc>
          <w:tcPr>
            <w:tcW w:w="2311" w:type="dxa"/>
            <w:shd w:val="clear" w:color="auto" w:fill="00B050"/>
          </w:tcPr>
          <w:p w14:paraId="545EA3A7" w14:textId="7EC4778B" w:rsidR="00BC0BC8" w:rsidRPr="004616FB" w:rsidRDefault="00BC0BC8" w:rsidP="00BC0BC8">
            <w:pPr>
              <w:spacing w:before="120" w:after="120"/>
              <w:jc w:val="center"/>
              <w:rPr>
                <w:rFonts w:cstheme="minorHAnsi"/>
                <w:sz w:val="22"/>
              </w:rPr>
            </w:pPr>
            <w:r w:rsidRPr="008A74DE">
              <w:rPr>
                <w:rFonts w:cstheme="minorHAnsi"/>
                <w:color w:val="FFFFFF" w:themeColor="background1"/>
                <w:sz w:val="22"/>
              </w:rPr>
              <w:t xml:space="preserve">Physical Domain – Physical Health </w:t>
            </w:r>
          </w:p>
        </w:tc>
        <w:tc>
          <w:tcPr>
            <w:tcW w:w="3733" w:type="dxa"/>
            <w:vAlign w:val="center"/>
          </w:tcPr>
          <w:p w14:paraId="4DB92837" w14:textId="593415B4" w:rsidR="00BC0BC8" w:rsidRPr="004616FB" w:rsidRDefault="00BC0BC8" w:rsidP="00BC0BC8">
            <w:pPr>
              <w:spacing w:before="120" w:after="120"/>
              <w:rPr>
                <w:rFonts w:cstheme="minorHAnsi"/>
                <w:sz w:val="22"/>
              </w:rPr>
            </w:pPr>
            <w:r w:rsidRPr="004616FB">
              <w:rPr>
                <w:rFonts w:cstheme="minorHAnsi"/>
                <w:color w:val="000000"/>
                <w:sz w:val="22"/>
              </w:rPr>
              <w:t>Driving</w:t>
            </w:r>
          </w:p>
        </w:tc>
        <w:tc>
          <w:tcPr>
            <w:tcW w:w="1271" w:type="dxa"/>
            <w:vAlign w:val="center"/>
          </w:tcPr>
          <w:p w14:paraId="5348AB0F" w14:textId="0CDCCF3C"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25D73990" w14:textId="57DFD719"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4CC81E5B" w14:textId="11E04304" w:rsidR="00BC0BC8" w:rsidRPr="004616FB" w:rsidRDefault="00BC0BC8" w:rsidP="00BC0BC8">
            <w:pPr>
              <w:spacing w:before="120" w:after="120"/>
              <w:jc w:val="center"/>
              <w:rPr>
                <w:rFonts w:cstheme="minorHAnsi"/>
                <w:sz w:val="22"/>
              </w:rPr>
            </w:pPr>
            <w:r w:rsidRPr="004616FB">
              <w:rPr>
                <w:rFonts w:cstheme="minorHAnsi"/>
                <w:color w:val="000000"/>
                <w:sz w:val="22"/>
              </w:rPr>
              <w:t>Function</w:t>
            </w:r>
          </w:p>
        </w:tc>
        <w:tc>
          <w:tcPr>
            <w:tcW w:w="3929" w:type="dxa"/>
            <w:vAlign w:val="center"/>
          </w:tcPr>
          <w:p w14:paraId="3441691E" w14:textId="07466488" w:rsidR="00BC0BC8" w:rsidRPr="004616FB" w:rsidRDefault="00BC0BC8" w:rsidP="00BC0BC8">
            <w:pPr>
              <w:spacing w:before="120" w:after="120"/>
              <w:rPr>
                <w:rFonts w:cstheme="minorHAnsi"/>
                <w:sz w:val="22"/>
              </w:rPr>
            </w:pPr>
            <w:r w:rsidRPr="004616FB">
              <w:rPr>
                <w:rFonts w:cstheme="minorHAnsi"/>
                <w:color w:val="000000"/>
                <w:sz w:val="22"/>
              </w:rPr>
              <w:t>Driving</w:t>
            </w:r>
          </w:p>
        </w:tc>
      </w:tr>
      <w:tr w:rsidR="00BC0BC8" w:rsidRPr="004616FB" w14:paraId="18B0885F" w14:textId="77777777" w:rsidTr="006D545D">
        <w:tc>
          <w:tcPr>
            <w:tcW w:w="2311" w:type="dxa"/>
            <w:shd w:val="clear" w:color="auto" w:fill="00B050"/>
          </w:tcPr>
          <w:p w14:paraId="2B9D5663" w14:textId="0284D45B" w:rsidR="00BC0BC8" w:rsidRPr="004616FB" w:rsidRDefault="00BC0BC8" w:rsidP="00BC0BC8">
            <w:pPr>
              <w:spacing w:before="120" w:after="120"/>
              <w:jc w:val="center"/>
              <w:rPr>
                <w:rFonts w:cstheme="minorHAnsi"/>
                <w:sz w:val="22"/>
              </w:rPr>
            </w:pPr>
            <w:r w:rsidRPr="008A74DE">
              <w:rPr>
                <w:rFonts w:cstheme="minorHAnsi"/>
                <w:color w:val="FFFFFF" w:themeColor="background1"/>
                <w:sz w:val="22"/>
              </w:rPr>
              <w:t>Physical Domain – Personal Health</w:t>
            </w:r>
          </w:p>
        </w:tc>
        <w:tc>
          <w:tcPr>
            <w:tcW w:w="3733" w:type="dxa"/>
            <w:vAlign w:val="center"/>
          </w:tcPr>
          <w:p w14:paraId="4E07DAEC" w14:textId="15B1EF83" w:rsidR="00BC0BC8" w:rsidRPr="004616FB" w:rsidRDefault="00BC0BC8" w:rsidP="00BC0BC8">
            <w:pPr>
              <w:spacing w:before="120" w:after="120"/>
              <w:rPr>
                <w:rFonts w:cstheme="minorHAnsi"/>
                <w:sz w:val="22"/>
              </w:rPr>
            </w:pPr>
            <w:r w:rsidRPr="004616FB">
              <w:rPr>
                <w:rFonts w:cstheme="minorHAnsi"/>
                <w:color w:val="000000"/>
                <w:sz w:val="22"/>
              </w:rPr>
              <w:t>Oral health</w:t>
            </w:r>
          </w:p>
        </w:tc>
        <w:tc>
          <w:tcPr>
            <w:tcW w:w="1271" w:type="dxa"/>
            <w:vAlign w:val="center"/>
          </w:tcPr>
          <w:p w14:paraId="1E666A1A" w14:textId="7CD98F6A"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5A011D2B" w14:textId="15235274"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77C8DD86" w14:textId="77777777" w:rsidR="00BC0BC8" w:rsidRPr="004616FB" w:rsidRDefault="00BC0BC8" w:rsidP="00BC0BC8">
            <w:pPr>
              <w:spacing w:before="120" w:after="120"/>
              <w:jc w:val="center"/>
              <w:rPr>
                <w:rFonts w:cstheme="minorHAnsi"/>
                <w:sz w:val="22"/>
              </w:rPr>
            </w:pPr>
            <w:r>
              <w:rPr>
                <w:rFonts w:cstheme="minorHAnsi"/>
                <w:color w:val="000000"/>
                <w:sz w:val="22"/>
              </w:rPr>
              <w:t>Physical and Personal Health and Frailty</w:t>
            </w:r>
          </w:p>
        </w:tc>
        <w:tc>
          <w:tcPr>
            <w:tcW w:w="3929" w:type="dxa"/>
            <w:vAlign w:val="center"/>
          </w:tcPr>
          <w:p w14:paraId="6FE754E3" w14:textId="28AB1EA1" w:rsidR="00BC0BC8" w:rsidRPr="004616FB" w:rsidRDefault="00BC0BC8" w:rsidP="00BC0BC8">
            <w:pPr>
              <w:spacing w:before="120" w:after="120"/>
              <w:rPr>
                <w:rFonts w:cstheme="minorHAnsi"/>
                <w:sz w:val="22"/>
              </w:rPr>
            </w:pPr>
            <w:r w:rsidRPr="004616FB">
              <w:rPr>
                <w:rFonts w:cstheme="minorHAnsi"/>
                <w:color w:val="000000"/>
                <w:sz w:val="22"/>
              </w:rPr>
              <w:t>Oral health</w:t>
            </w:r>
          </w:p>
        </w:tc>
      </w:tr>
      <w:tr w:rsidR="00BC0BC8" w:rsidRPr="004616FB" w14:paraId="61EE34E5" w14:textId="77777777" w:rsidTr="006D545D">
        <w:tc>
          <w:tcPr>
            <w:tcW w:w="2311" w:type="dxa"/>
            <w:shd w:val="clear" w:color="auto" w:fill="00B050"/>
          </w:tcPr>
          <w:p w14:paraId="476C5A63" w14:textId="7D387663" w:rsidR="00BC0BC8" w:rsidRPr="004616FB" w:rsidRDefault="00BC0BC8" w:rsidP="00BC0BC8">
            <w:pPr>
              <w:spacing w:before="120" w:after="120"/>
              <w:jc w:val="center"/>
              <w:rPr>
                <w:rFonts w:cstheme="minorHAnsi"/>
                <w:sz w:val="22"/>
              </w:rPr>
            </w:pPr>
            <w:r w:rsidRPr="008A74DE">
              <w:rPr>
                <w:rFonts w:cstheme="minorHAnsi"/>
                <w:color w:val="FFFFFF" w:themeColor="background1"/>
                <w:sz w:val="22"/>
              </w:rPr>
              <w:t>Physical Domain – Personal Health</w:t>
            </w:r>
          </w:p>
        </w:tc>
        <w:tc>
          <w:tcPr>
            <w:tcW w:w="3733" w:type="dxa"/>
            <w:vAlign w:val="center"/>
          </w:tcPr>
          <w:p w14:paraId="22D45272" w14:textId="1F0AD718" w:rsidR="00BC0BC8" w:rsidRPr="004616FB" w:rsidRDefault="00BC0BC8" w:rsidP="00BC0BC8">
            <w:pPr>
              <w:spacing w:before="120" w:after="120"/>
              <w:rPr>
                <w:rFonts w:cstheme="minorHAnsi"/>
                <w:sz w:val="22"/>
              </w:rPr>
            </w:pPr>
            <w:r>
              <w:rPr>
                <w:rFonts w:cstheme="minorHAnsi"/>
                <w:color w:val="000000"/>
                <w:sz w:val="22"/>
              </w:rPr>
              <w:t>Oral health de</w:t>
            </w:r>
            <w:r w:rsidRPr="004616FB">
              <w:rPr>
                <w:rFonts w:cstheme="minorHAnsi"/>
                <w:color w:val="000000"/>
                <w:sz w:val="22"/>
              </w:rPr>
              <w:t>tails</w:t>
            </w:r>
          </w:p>
        </w:tc>
        <w:tc>
          <w:tcPr>
            <w:tcW w:w="1271" w:type="dxa"/>
            <w:vAlign w:val="center"/>
          </w:tcPr>
          <w:p w14:paraId="466BA805" w14:textId="3D30EC1C"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2B19A208" w14:textId="339544D1"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1169DB0F" w14:textId="77777777" w:rsidR="00BC0BC8" w:rsidRPr="004616FB" w:rsidRDefault="00BC0BC8" w:rsidP="00BC0BC8">
            <w:pPr>
              <w:spacing w:before="120" w:after="120"/>
              <w:jc w:val="center"/>
              <w:rPr>
                <w:rFonts w:cstheme="minorHAnsi"/>
                <w:sz w:val="22"/>
              </w:rPr>
            </w:pPr>
            <w:r>
              <w:rPr>
                <w:rFonts w:cstheme="minorHAnsi"/>
                <w:color w:val="000000"/>
                <w:sz w:val="22"/>
              </w:rPr>
              <w:t>Physical and Personal Health and Frailty</w:t>
            </w:r>
          </w:p>
        </w:tc>
        <w:tc>
          <w:tcPr>
            <w:tcW w:w="3929" w:type="dxa"/>
            <w:vAlign w:val="center"/>
          </w:tcPr>
          <w:p w14:paraId="2505933C" w14:textId="47C2D41D" w:rsidR="00BC0BC8" w:rsidRPr="00AE5F14" w:rsidRDefault="00BC0BC8" w:rsidP="00BC0BC8">
            <w:pPr>
              <w:spacing w:before="120" w:after="120"/>
              <w:rPr>
                <w:rFonts w:cstheme="minorHAnsi"/>
                <w:sz w:val="22"/>
              </w:rPr>
            </w:pPr>
            <w:r>
              <w:rPr>
                <w:rFonts w:cstheme="minorHAnsi"/>
                <w:color w:val="000000"/>
                <w:sz w:val="22"/>
              </w:rPr>
              <w:t>Oral health de</w:t>
            </w:r>
            <w:r w:rsidRPr="004616FB">
              <w:rPr>
                <w:rFonts w:cstheme="minorHAnsi"/>
                <w:color w:val="000000"/>
                <w:sz w:val="22"/>
              </w:rPr>
              <w:t>tails</w:t>
            </w:r>
          </w:p>
        </w:tc>
      </w:tr>
      <w:tr w:rsidR="00BC0BC8" w:rsidRPr="004616FB" w14:paraId="24A31789" w14:textId="77777777" w:rsidTr="006D545D">
        <w:tc>
          <w:tcPr>
            <w:tcW w:w="2311" w:type="dxa"/>
            <w:shd w:val="clear" w:color="auto" w:fill="00B050"/>
          </w:tcPr>
          <w:p w14:paraId="0A7015B4" w14:textId="76D52E7A" w:rsidR="00BC0BC8" w:rsidRPr="004616FB" w:rsidRDefault="00BC0BC8" w:rsidP="00BC0BC8">
            <w:pPr>
              <w:spacing w:before="120" w:after="120"/>
              <w:jc w:val="center"/>
              <w:rPr>
                <w:rFonts w:cstheme="minorHAnsi"/>
                <w:sz w:val="22"/>
              </w:rPr>
            </w:pPr>
            <w:r w:rsidRPr="008A74DE">
              <w:rPr>
                <w:rFonts w:cstheme="minorHAnsi"/>
                <w:color w:val="FFFFFF" w:themeColor="background1"/>
                <w:sz w:val="22"/>
              </w:rPr>
              <w:t>Physical Domain – Personal Health</w:t>
            </w:r>
          </w:p>
        </w:tc>
        <w:tc>
          <w:tcPr>
            <w:tcW w:w="3733" w:type="dxa"/>
            <w:vAlign w:val="center"/>
          </w:tcPr>
          <w:p w14:paraId="08FD4C12" w14:textId="1A2F4754" w:rsidR="00BC0BC8" w:rsidRPr="004616FB" w:rsidRDefault="00BC0BC8" w:rsidP="00BC0BC8">
            <w:pPr>
              <w:spacing w:before="120" w:after="120"/>
              <w:rPr>
                <w:rFonts w:cstheme="minorHAnsi"/>
                <w:sz w:val="22"/>
              </w:rPr>
            </w:pPr>
            <w:r w:rsidRPr="004616FB">
              <w:rPr>
                <w:rFonts w:cstheme="minorHAnsi"/>
                <w:color w:val="000000"/>
                <w:sz w:val="22"/>
              </w:rPr>
              <w:t>Skin conditions</w:t>
            </w:r>
          </w:p>
        </w:tc>
        <w:tc>
          <w:tcPr>
            <w:tcW w:w="1271" w:type="dxa"/>
            <w:vAlign w:val="center"/>
          </w:tcPr>
          <w:p w14:paraId="785C126C" w14:textId="07FCD7E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7F3BA8CD" w14:textId="745FC72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2EC7AC25" w14:textId="77777777" w:rsidR="00BC0BC8" w:rsidRPr="004616FB" w:rsidRDefault="00BC0BC8" w:rsidP="00BC0BC8">
            <w:pPr>
              <w:spacing w:before="120" w:after="120"/>
              <w:jc w:val="center"/>
              <w:rPr>
                <w:rFonts w:cstheme="minorHAnsi"/>
                <w:sz w:val="22"/>
              </w:rPr>
            </w:pPr>
            <w:r>
              <w:rPr>
                <w:rFonts w:cstheme="minorHAnsi"/>
                <w:color w:val="000000"/>
                <w:sz w:val="22"/>
              </w:rPr>
              <w:t>Physical and Personal Health and Frailty</w:t>
            </w:r>
          </w:p>
        </w:tc>
        <w:tc>
          <w:tcPr>
            <w:tcW w:w="3929" w:type="dxa"/>
            <w:vAlign w:val="center"/>
          </w:tcPr>
          <w:p w14:paraId="3D23E208" w14:textId="18503D45" w:rsidR="00BC0BC8" w:rsidRPr="00AE5F14" w:rsidRDefault="00BC0BC8" w:rsidP="00BC0BC8">
            <w:pPr>
              <w:spacing w:before="120" w:after="120"/>
              <w:rPr>
                <w:rFonts w:cstheme="minorHAnsi"/>
                <w:sz w:val="22"/>
              </w:rPr>
            </w:pPr>
            <w:r w:rsidRPr="004616FB">
              <w:rPr>
                <w:rFonts w:cstheme="minorHAnsi"/>
                <w:color w:val="000000"/>
                <w:sz w:val="22"/>
              </w:rPr>
              <w:t>Skin conditions</w:t>
            </w:r>
          </w:p>
        </w:tc>
      </w:tr>
      <w:tr w:rsidR="00BC0BC8" w:rsidRPr="004616FB" w14:paraId="25592CB0" w14:textId="77777777" w:rsidTr="006D545D">
        <w:tc>
          <w:tcPr>
            <w:tcW w:w="2311" w:type="dxa"/>
            <w:shd w:val="clear" w:color="auto" w:fill="00B050"/>
          </w:tcPr>
          <w:p w14:paraId="1FCAB950" w14:textId="00A69BF2" w:rsidR="00BC0BC8" w:rsidRPr="004616FB" w:rsidRDefault="00BC0BC8" w:rsidP="00BC0BC8">
            <w:pPr>
              <w:spacing w:before="120" w:after="120"/>
              <w:jc w:val="center"/>
              <w:rPr>
                <w:rFonts w:cstheme="minorHAnsi"/>
                <w:sz w:val="22"/>
              </w:rPr>
            </w:pPr>
            <w:r w:rsidRPr="008A74DE">
              <w:rPr>
                <w:rFonts w:cstheme="minorHAnsi"/>
                <w:color w:val="FFFFFF" w:themeColor="background1"/>
                <w:sz w:val="22"/>
              </w:rPr>
              <w:t>Physical Domain – Personal Health</w:t>
            </w:r>
          </w:p>
        </w:tc>
        <w:tc>
          <w:tcPr>
            <w:tcW w:w="3733" w:type="dxa"/>
            <w:vAlign w:val="center"/>
          </w:tcPr>
          <w:p w14:paraId="3F340409" w14:textId="68444235" w:rsidR="00BC0BC8" w:rsidRPr="004616FB" w:rsidRDefault="00BC0BC8" w:rsidP="00BC0BC8">
            <w:pPr>
              <w:spacing w:before="120" w:after="120"/>
              <w:rPr>
                <w:rFonts w:cstheme="minorHAnsi"/>
                <w:sz w:val="22"/>
              </w:rPr>
            </w:pPr>
            <w:r w:rsidRPr="004616FB">
              <w:rPr>
                <w:rFonts w:cstheme="minorHAnsi"/>
                <w:color w:val="000000"/>
                <w:sz w:val="22"/>
              </w:rPr>
              <w:t>Pain</w:t>
            </w:r>
          </w:p>
        </w:tc>
        <w:tc>
          <w:tcPr>
            <w:tcW w:w="1271" w:type="dxa"/>
            <w:vAlign w:val="center"/>
          </w:tcPr>
          <w:p w14:paraId="498B9C2B" w14:textId="77FFB97A"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0BF301BB" w14:textId="25268872"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049609D3" w14:textId="77777777" w:rsidR="00BC0BC8" w:rsidRPr="004616FB" w:rsidRDefault="00BC0BC8" w:rsidP="00BC0BC8">
            <w:pPr>
              <w:spacing w:before="120" w:after="120"/>
              <w:jc w:val="center"/>
              <w:rPr>
                <w:rFonts w:cstheme="minorHAnsi"/>
                <w:sz w:val="22"/>
              </w:rPr>
            </w:pPr>
            <w:r>
              <w:rPr>
                <w:rFonts w:cstheme="minorHAnsi"/>
                <w:color w:val="000000"/>
                <w:sz w:val="22"/>
              </w:rPr>
              <w:t>Physical and Personal Health and Frailty</w:t>
            </w:r>
          </w:p>
        </w:tc>
        <w:tc>
          <w:tcPr>
            <w:tcW w:w="3929" w:type="dxa"/>
            <w:vAlign w:val="center"/>
          </w:tcPr>
          <w:p w14:paraId="0B03A18C" w14:textId="594B46A6" w:rsidR="00BC0BC8" w:rsidRPr="00AE5F14" w:rsidRDefault="00BC0BC8" w:rsidP="00BC0BC8">
            <w:pPr>
              <w:spacing w:before="120" w:after="120"/>
              <w:rPr>
                <w:rFonts w:cstheme="minorHAnsi"/>
                <w:sz w:val="22"/>
              </w:rPr>
            </w:pPr>
            <w:r w:rsidRPr="004616FB">
              <w:rPr>
                <w:rFonts w:cstheme="minorHAnsi"/>
                <w:color w:val="000000"/>
                <w:sz w:val="22"/>
              </w:rPr>
              <w:t>Pain</w:t>
            </w:r>
          </w:p>
        </w:tc>
      </w:tr>
      <w:tr w:rsidR="00BC0BC8" w:rsidRPr="004616FB" w14:paraId="26BA6E14" w14:textId="77777777" w:rsidTr="006D545D">
        <w:tc>
          <w:tcPr>
            <w:tcW w:w="2311" w:type="dxa"/>
            <w:shd w:val="clear" w:color="auto" w:fill="00B050"/>
          </w:tcPr>
          <w:p w14:paraId="69141195" w14:textId="2FE74C76" w:rsidR="00BC0BC8" w:rsidRPr="004616FB" w:rsidRDefault="00BC0BC8" w:rsidP="00BC0BC8">
            <w:pPr>
              <w:spacing w:before="120" w:after="120"/>
              <w:jc w:val="center"/>
              <w:rPr>
                <w:rFonts w:cstheme="minorHAnsi"/>
                <w:sz w:val="22"/>
              </w:rPr>
            </w:pPr>
            <w:r w:rsidRPr="008A74DE">
              <w:rPr>
                <w:rFonts w:cstheme="minorHAnsi"/>
                <w:color w:val="FFFFFF" w:themeColor="background1"/>
                <w:sz w:val="22"/>
              </w:rPr>
              <w:t>Physical Domain – Personal Health</w:t>
            </w:r>
          </w:p>
        </w:tc>
        <w:tc>
          <w:tcPr>
            <w:tcW w:w="3733" w:type="dxa"/>
            <w:vAlign w:val="center"/>
          </w:tcPr>
          <w:p w14:paraId="41F3836E" w14:textId="0C913A32" w:rsidR="00BC0BC8" w:rsidRPr="004616FB" w:rsidRDefault="00BC0BC8" w:rsidP="00BC0BC8">
            <w:pPr>
              <w:spacing w:before="120" w:after="120"/>
              <w:rPr>
                <w:rFonts w:cstheme="minorHAnsi"/>
                <w:sz w:val="22"/>
              </w:rPr>
            </w:pPr>
            <w:r w:rsidRPr="004616FB">
              <w:rPr>
                <w:rFonts w:cstheme="minorHAnsi"/>
                <w:color w:val="000000"/>
                <w:sz w:val="22"/>
              </w:rPr>
              <w:t xml:space="preserve">Pain </w:t>
            </w:r>
            <w:r>
              <w:rPr>
                <w:rFonts w:cstheme="minorHAnsi"/>
                <w:color w:val="000000"/>
                <w:sz w:val="22"/>
              </w:rPr>
              <w:t>d</w:t>
            </w:r>
            <w:r w:rsidRPr="004616FB">
              <w:rPr>
                <w:rFonts w:cstheme="minorHAnsi"/>
                <w:color w:val="000000"/>
                <w:sz w:val="22"/>
              </w:rPr>
              <w:t>etails</w:t>
            </w:r>
          </w:p>
        </w:tc>
        <w:tc>
          <w:tcPr>
            <w:tcW w:w="1271" w:type="dxa"/>
            <w:vAlign w:val="center"/>
          </w:tcPr>
          <w:p w14:paraId="3605E7EE" w14:textId="2B120A2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1B9F6E8E" w14:textId="630E84B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4E60EFF0" w14:textId="77777777" w:rsidR="00BC0BC8" w:rsidRPr="004616FB" w:rsidRDefault="00BC0BC8" w:rsidP="00BC0BC8">
            <w:pPr>
              <w:spacing w:before="120" w:after="120"/>
              <w:jc w:val="center"/>
              <w:rPr>
                <w:rFonts w:cstheme="minorHAnsi"/>
                <w:sz w:val="22"/>
              </w:rPr>
            </w:pPr>
            <w:r>
              <w:rPr>
                <w:rFonts w:cstheme="minorHAnsi"/>
                <w:color w:val="000000"/>
                <w:sz w:val="22"/>
              </w:rPr>
              <w:t>Physical and Personal Health and Frailty</w:t>
            </w:r>
          </w:p>
        </w:tc>
        <w:tc>
          <w:tcPr>
            <w:tcW w:w="3929" w:type="dxa"/>
            <w:vAlign w:val="center"/>
          </w:tcPr>
          <w:p w14:paraId="77E1A66C" w14:textId="37E22C31" w:rsidR="00BC0BC8" w:rsidRPr="00AE5F14" w:rsidRDefault="00BC0BC8" w:rsidP="00BC0BC8">
            <w:pPr>
              <w:spacing w:before="120" w:after="120"/>
              <w:rPr>
                <w:rFonts w:cstheme="minorHAnsi"/>
                <w:sz w:val="22"/>
              </w:rPr>
            </w:pPr>
            <w:r w:rsidRPr="004616FB">
              <w:rPr>
                <w:rFonts w:cstheme="minorHAnsi"/>
                <w:color w:val="000000"/>
                <w:sz w:val="22"/>
              </w:rPr>
              <w:t xml:space="preserve">Pain </w:t>
            </w:r>
            <w:r>
              <w:rPr>
                <w:rFonts w:cstheme="minorHAnsi"/>
                <w:color w:val="000000"/>
                <w:sz w:val="22"/>
              </w:rPr>
              <w:t>d</w:t>
            </w:r>
            <w:r w:rsidRPr="004616FB">
              <w:rPr>
                <w:rFonts w:cstheme="minorHAnsi"/>
                <w:color w:val="000000"/>
                <w:sz w:val="22"/>
              </w:rPr>
              <w:t>etails</w:t>
            </w:r>
          </w:p>
        </w:tc>
      </w:tr>
      <w:tr w:rsidR="00BC0BC8" w:rsidRPr="004616FB" w14:paraId="168E0ED2" w14:textId="77777777" w:rsidTr="006D545D">
        <w:tc>
          <w:tcPr>
            <w:tcW w:w="2311" w:type="dxa"/>
            <w:shd w:val="clear" w:color="auto" w:fill="00B050"/>
          </w:tcPr>
          <w:p w14:paraId="591DBE05" w14:textId="5CB440FA" w:rsidR="00BC0BC8" w:rsidRPr="004616FB" w:rsidRDefault="00BC0BC8" w:rsidP="00BC0BC8">
            <w:pPr>
              <w:spacing w:before="120" w:after="120"/>
              <w:jc w:val="center"/>
              <w:rPr>
                <w:rFonts w:cstheme="minorHAnsi"/>
                <w:sz w:val="22"/>
              </w:rPr>
            </w:pPr>
            <w:r w:rsidRPr="008A74DE">
              <w:rPr>
                <w:rFonts w:cstheme="minorHAnsi"/>
                <w:color w:val="FFFFFF" w:themeColor="background1"/>
                <w:sz w:val="22"/>
              </w:rPr>
              <w:t>Physical Domain – Personal Health</w:t>
            </w:r>
          </w:p>
        </w:tc>
        <w:tc>
          <w:tcPr>
            <w:tcW w:w="3733" w:type="dxa"/>
            <w:vAlign w:val="center"/>
          </w:tcPr>
          <w:p w14:paraId="650FADF7" w14:textId="130A7E70" w:rsidR="00BC0BC8" w:rsidRPr="004616FB" w:rsidRDefault="00BC0BC8" w:rsidP="00BC0BC8">
            <w:pPr>
              <w:spacing w:before="120" w:after="120"/>
              <w:rPr>
                <w:rFonts w:cstheme="minorHAnsi"/>
                <w:sz w:val="22"/>
              </w:rPr>
            </w:pPr>
            <w:r w:rsidRPr="004616FB">
              <w:rPr>
                <w:rFonts w:cstheme="minorHAnsi"/>
                <w:color w:val="000000"/>
                <w:sz w:val="22"/>
              </w:rPr>
              <w:t>Sleep</w:t>
            </w:r>
          </w:p>
        </w:tc>
        <w:tc>
          <w:tcPr>
            <w:tcW w:w="1271" w:type="dxa"/>
            <w:vAlign w:val="center"/>
          </w:tcPr>
          <w:p w14:paraId="2591C901" w14:textId="417D3F1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64D8F0E5" w14:textId="537FB83D"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719E709B" w14:textId="77777777" w:rsidR="00BC0BC8" w:rsidRPr="004616FB" w:rsidRDefault="00BC0BC8" w:rsidP="00BC0BC8">
            <w:pPr>
              <w:spacing w:before="120" w:after="120"/>
              <w:jc w:val="center"/>
              <w:rPr>
                <w:rFonts w:cstheme="minorHAnsi"/>
                <w:sz w:val="22"/>
              </w:rPr>
            </w:pPr>
            <w:r>
              <w:rPr>
                <w:rFonts w:cstheme="minorHAnsi"/>
                <w:color w:val="000000"/>
                <w:sz w:val="22"/>
              </w:rPr>
              <w:t>Physical and Personal Health and Frailty</w:t>
            </w:r>
          </w:p>
        </w:tc>
        <w:tc>
          <w:tcPr>
            <w:tcW w:w="3929" w:type="dxa"/>
            <w:vAlign w:val="center"/>
          </w:tcPr>
          <w:p w14:paraId="6652EE55" w14:textId="1D7EB906" w:rsidR="00BC0BC8" w:rsidRPr="004616FB" w:rsidRDefault="00BC0BC8" w:rsidP="00BC0BC8">
            <w:pPr>
              <w:spacing w:before="120" w:after="120"/>
              <w:rPr>
                <w:rFonts w:cstheme="minorHAnsi"/>
                <w:sz w:val="22"/>
              </w:rPr>
            </w:pPr>
            <w:r w:rsidRPr="004616FB">
              <w:rPr>
                <w:rFonts w:cstheme="minorHAnsi"/>
                <w:color w:val="000000"/>
                <w:sz w:val="22"/>
              </w:rPr>
              <w:t>Sleep</w:t>
            </w:r>
          </w:p>
        </w:tc>
      </w:tr>
      <w:tr w:rsidR="00BC0BC8" w:rsidRPr="004616FB" w14:paraId="133AEA59" w14:textId="77777777" w:rsidTr="006D545D">
        <w:tc>
          <w:tcPr>
            <w:tcW w:w="2311" w:type="dxa"/>
            <w:shd w:val="clear" w:color="auto" w:fill="00B050"/>
          </w:tcPr>
          <w:p w14:paraId="62DB3CE5" w14:textId="0E86168C" w:rsidR="00BC0BC8" w:rsidRPr="004616FB" w:rsidRDefault="00BC0BC8" w:rsidP="00BC0BC8">
            <w:pPr>
              <w:spacing w:before="120" w:after="120"/>
              <w:jc w:val="center"/>
              <w:rPr>
                <w:rFonts w:cstheme="minorHAnsi"/>
                <w:sz w:val="22"/>
              </w:rPr>
            </w:pPr>
            <w:r w:rsidRPr="008A74DE">
              <w:rPr>
                <w:rFonts w:cstheme="minorHAnsi"/>
                <w:color w:val="FFFFFF" w:themeColor="background1"/>
                <w:sz w:val="22"/>
              </w:rPr>
              <w:t>Physical Domain – Personal Health</w:t>
            </w:r>
          </w:p>
        </w:tc>
        <w:tc>
          <w:tcPr>
            <w:tcW w:w="3733" w:type="dxa"/>
            <w:vAlign w:val="center"/>
          </w:tcPr>
          <w:p w14:paraId="0FBBF649" w14:textId="4447E114" w:rsidR="00BC0BC8" w:rsidRPr="004616FB" w:rsidRDefault="00BC0BC8" w:rsidP="00BC0BC8">
            <w:pPr>
              <w:spacing w:before="120" w:after="120"/>
              <w:rPr>
                <w:rFonts w:cstheme="minorHAnsi"/>
                <w:sz w:val="22"/>
              </w:rPr>
            </w:pPr>
            <w:r>
              <w:rPr>
                <w:rFonts w:cstheme="minorHAnsi"/>
                <w:color w:val="000000"/>
                <w:sz w:val="22"/>
              </w:rPr>
              <w:t>Sleep d</w:t>
            </w:r>
            <w:r w:rsidRPr="004616FB">
              <w:rPr>
                <w:rFonts w:cstheme="minorHAnsi"/>
                <w:color w:val="000000"/>
                <w:sz w:val="22"/>
              </w:rPr>
              <w:t>etails</w:t>
            </w:r>
          </w:p>
        </w:tc>
        <w:tc>
          <w:tcPr>
            <w:tcW w:w="1271" w:type="dxa"/>
            <w:vAlign w:val="center"/>
          </w:tcPr>
          <w:p w14:paraId="38E400DF" w14:textId="12A8F11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1E024740" w14:textId="1CDCD566"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58742CBA" w14:textId="3D4BCE8E" w:rsidR="00BC0BC8" w:rsidRPr="004616FB" w:rsidRDefault="00BC0BC8" w:rsidP="00BC0BC8">
            <w:pPr>
              <w:spacing w:before="120" w:after="120"/>
              <w:jc w:val="center"/>
              <w:rPr>
                <w:rFonts w:cstheme="minorHAnsi"/>
                <w:sz w:val="22"/>
              </w:rPr>
            </w:pPr>
            <w:r>
              <w:rPr>
                <w:rFonts w:cstheme="minorHAnsi"/>
                <w:color w:val="000000"/>
                <w:sz w:val="22"/>
              </w:rPr>
              <w:t>Physical and Personal Health and Frailty</w:t>
            </w:r>
          </w:p>
        </w:tc>
        <w:tc>
          <w:tcPr>
            <w:tcW w:w="3929" w:type="dxa"/>
            <w:vAlign w:val="center"/>
          </w:tcPr>
          <w:p w14:paraId="7BE4CA89" w14:textId="332E45B4" w:rsidR="00BC0BC8" w:rsidRPr="004616FB" w:rsidRDefault="00BC0BC8" w:rsidP="00BC0BC8">
            <w:pPr>
              <w:spacing w:before="120" w:after="120"/>
              <w:rPr>
                <w:rFonts w:cstheme="minorHAnsi"/>
                <w:sz w:val="22"/>
              </w:rPr>
            </w:pPr>
            <w:r>
              <w:rPr>
                <w:rFonts w:cstheme="minorHAnsi"/>
                <w:color w:val="000000"/>
                <w:sz w:val="22"/>
              </w:rPr>
              <w:t>Sleep d</w:t>
            </w:r>
            <w:r w:rsidRPr="004616FB">
              <w:rPr>
                <w:rFonts w:cstheme="minorHAnsi"/>
                <w:color w:val="000000"/>
                <w:sz w:val="22"/>
              </w:rPr>
              <w:t>etails</w:t>
            </w:r>
          </w:p>
        </w:tc>
      </w:tr>
      <w:tr w:rsidR="00BC0BC8" w:rsidRPr="004616FB" w14:paraId="2F3892E2" w14:textId="77777777" w:rsidTr="006D545D">
        <w:tc>
          <w:tcPr>
            <w:tcW w:w="2311" w:type="dxa"/>
            <w:shd w:val="clear" w:color="auto" w:fill="00B050"/>
          </w:tcPr>
          <w:p w14:paraId="563D267B" w14:textId="0C666D57" w:rsidR="00BC0BC8" w:rsidRPr="004616FB" w:rsidRDefault="00BC0BC8" w:rsidP="00BC0BC8">
            <w:pPr>
              <w:spacing w:before="120" w:after="120"/>
              <w:jc w:val="center"/>
              <w:rPr>
                <w:rFonts w:cstheme="minorHAnsi"/>
                <w:sz w:val="22"/>
              </w:rPr>
            </w:pPr>
            <w:r w:rsidRPr="008A74DE">
              <w:rPr>
                <w:rFonts w:cstheme="minorHAnsi"/>
                <w:color w:val="FFFFFF" w:themeColor="background1"/>
                <w:sz w:val="22"/>
              </w:rPr>
              <w:t>Physical Domain – Personal Health</w:t>
            </w:r>
          </w:p>
        </w:tc>
        <w:tc>
          <w:tcPr>
            <w:tcW w:w="3733" w:type="dxa"/>
            <w:vAlign w:val="center"/>
          </w:tcPr>
          <w:p w14:paraId="02FA27D6" w14:textId="7222E365" w:rsidR="00BC0BC8" w:rsidRPr="004616FB" w:rsidRDefault="00BC0BC8" w:rsidP="00BC0BC8">
            <w:pPr>
              <w:spacing w:before="120" w:after="120"/>
              <w:rPr>
                <w:rFonts w:cstheme="minorHAnsi"/>
                <w:sz w:val="22"/>
              </w:rPr>
            </w:pPr>
            <w:r w:rsidRPr="0029239B">
              <w:rPr>
                <w:rFonts w:cstheme="minorHAnsi"/>
                <w:sz w:val="22"/>
              </w:rPr>
              <w:t>Alcohol use details</w:t>
            </w:r>
          </w:p>
        </w:tc>
        <w:tc>
          <w:tcPr>
            <w:tcW w:w="1271" w:type="dxa"/>
            <w:vAlign w:val="center"/>
          </w:tcPr>
          <w:p w14:paraId="51D6E67A" w14:textId="4B8CE780" w:rsidR="00BC0BC8" w:rsidRPr="004616FB" w:rsidRDefault="00BC0BC8" w:rsidP="00BC0BC8">
            <w:pPr>
              <w:spacing w:before="120" w:after="120"/>
              <w:jc w:val="center"/>
              <w:rPr>
                <w:rFonts w:cstheme="minorHAnsi"/>
                <w:sz w:val="22"/>
              </w:rPr>
            </w:pPr>
            <w:r w:rsidRPr="0029239B">
              <w:rPr>
                <w:rFonts w:cstheme="minorHAnsi"/>
                <w:sz w:val="22"/>
              </w:rPr>
              <w:t>YES</w:t>
            </w:r>
          </w:p>
        </w:tc>
        <w:tc>
          <w:tcPr>
            <w:tcW w:w="830" w:type="dxa"/>
            <w:vAlign w:val="center"/>
          </w:tcPr>
          <w:p w14:paraId="3C54B6D5" w14:textId="6A410972" w:rsidR="00BC0BC8" w:rsidRPr="004616FB" w:rsidRDefault="00BC0BC8" w:rsidP="00BC0BC8">
            <w:pPr>
              <w:spacing w:before="120" w:after="120"/>
              <w:jc w:val="center"/>
              <w:rPr>
                <w:rFonts w:cstheme="minorHAnsi"/>
                <w:sz w:val="22"/>
              </w:rPr>
            </w:pPr>
            <w:r w:rsidRPr="0029239B">
              <w:rPr>
                <w:rFonts w:cstheme="minorHAnsi"/>
                <w:sz w:val="22"/>
              </w:rPr>
              <w:t>YES</w:t>
            </w:r>
          </w:p>
        </w:tc>
        <w:tc>
          <w:tcPr>
            <w:tcW w:w="2351" w:type="dxa"/>
            <w:vAlign w:val="center"/>
          </w:tcPr>
          <w:p w14:paraId="18F6D210" w14:textId="139C1783" w:rsidR="00BC0BC8" w:rsidRPr="004616FB" w:rsidRDefault="00BC0BC8" w:rsidP="00BC0BC8">
            <w:pPr>
              <w:spacing w:before="120" w:after="120"/>
              <w:jc w:val="center"/>
              <w:rPr>
                <w:rFonts w:cstheme="minorHAnsi"/>
                <w:sz w:val="22"/>
              </w:rPr>
            </w:pPr>
            <w:r w:rsidRPr="0029239B">
              <w:rPr>
                <w:rFonts w:cstheme="minorHAnsi"/>
                <w:sz w:val="22"/>
              </w:rPr>
              <w:t>Physical and Personal Health and Frailty</w:t>
            </w:r>
          </w:p>
        </w:tc>
        <w:tc>
          <w:tcPr>
            <w:tcW w:w="3929" w:type="dxa"/>
            <w:vAlign w:val="center"/>
          </w:tcPr>
          <w:p w14:paraId="4FE56AA1" w14:textId="326CDC67" w:rsidR="00BC0BC8" w:rsidRPr="004616FB" w:rsidRDefault="00BC0BC8" w:rsidP="00BC0BC8">
            <w:pPr>
              <w:spacing w:before="120" w:after="120"/>
              <w:rPr>
                <w:rFonts w:cstheme="minorHAnsi"/>
                <w:sz w:val="22"/>
              </w:rPr>
            </w:pPr>
            <w:r w:rsidRPr="0029239B">
              <w:rPr>
                <w:rFonts w:cstheme="minorHAnsi"/>
                <w:sz w:val="22"/>
              </w:rPr>
              <w:t>Alcohol use details</w:t>
            </w:r>
          </w:p>
        </w:tc>
      </w:tr>
      <w:tr w:rsidR="00BC0BC8" w:rsidRPr="004616FB" w14:paraId="075E9E28" w14:textId="77777777" w:rsidTr="006D545D">
        <w:tc>
          <w:tcPr>
            <w:tcW w:w="2311" w:type="dxa"/>
            <w:shd w:val="clear" w:color="auto" w:fill="C00000"/>
          </w:tcPr>
          <w:p w14:paraId="2867AD43" w14:textId="1181A4FC" w:rsidR="00BC0BC8" w:rsidRPr="004616FB" w:rsidRDefault="00BC0BC8" w:rsidP="00BC0BC8">
            <w:pPr>
              <w:spacing w:before="120" w:after="120"/>
              <w:jc w:val="center"/>
              <w:rPr>
                <w:rFonts w:cstheme="minorHAnsi"/>
                <w:sz w:val="22"/>
              </w:rPr>
            </w:pPr>
            <w:r w:rsidRPr="00190E50">
              <w:rPr>
                <w:rFonts w:cstheme="minorHAnsi"/>
                <w:color w:val="FFFFFF" w:themeColor="background1"/>
                <w:sz w:val="22"/>
              </w:rPr>
              <w:t>Medical Domain – Healthcare Connections</w:t>
            </w:r>
          </w:p>
        </w:tc>
        <w:tc>
          <w:tcPr>
            <w:tcW w:w="3733" w:type="dxa"/>
            <w:vAlign w:val="center"/>
          </w:tcPr>
          <w:p w14:paraId="2C6EAFEB" w14:textId="4B29F402" w:rsidR="00BC0BC8" w:rsidRPr="004616FB" w:rsidRDefault="00BC0BC8" w:rsidP="00BC0BC8">
            <w:pPr>
              <w:spacing w:before="120" w:after="120"/>
              <w:rPr>
                <w:rFonts w:cstheme="minorHAnsi"/>
                <w:sz w:val="22"/>
              </w:rPr>
            </w:pPr>
            <w:r w:rsidRPr="004616FB">
              <w:rPr>
                <w:rFonts w:cstheme="minorHAnsi"/>
                <w:color w:val="000000"/>
                <w:sz w:val="22"/>
              </w:rPr>
              <w:t>Recent GP visits and health checks</w:t>
            </w:r>
          </w:p>
        </w:tc>
        <w:tc>
          <w:tcPr>
            <w:tcW w:w="1271" w:type="dxa"/>
            <w:vAlign w:val="center"/>
          </w:tcPr>
          <w:p w14:paraId="2D5F9646" w14:textId="67987128"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4714D558" w14:textId="74009B8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0549699D" w14:textId="7D0FCB47" w:rsidR="00BC0BC8" w:rsidRPr="004616FB" w:rsidRDefault="00BC0BC8" w:rsidP="00BC0BC8">
            <w:pPr>
              <w:spacing w:before="120" w:after="120"/>
              <w:jc w:val="center"/>
              <w:rPr>
                <w:rFonts w:cstheme="minorHAnsi"/>
                <w:sz w:val="22"/>
              </w:rPr>
            </w:pPr>
            <w:r>
              <w:rPr>
                <w:rFonts w:cstheme="minorHAnsi"/>
                <w:color w:val="000000"/>
                <w:sz w:val="22"/>
              </w:rPr>
              <w:t xml:space="preserve">Medical and </w:t>
            </w:r>
            <w:r w:rsidRPr="004616FB">
              <w:rPr>
                <w:rFonts w:cstheme="minorHAnsi"/>
                <w:color w:val="000000"/>
                <w:sz w:val="22"/>
              </w:rPr>
              <w:t>Medications</w:t>
            </w:r>
          </w:p>
        </w:tc>
        <w:tc>
          <w:tcPr>
            <w:tcW w:w="3929" w:type="dxa"/>
            <w:vAlign w:val="center"/>
          </w:tcPr>
          <w:p w14:paraId="6C655AF0" w14:textId="4100F7AF" w:rsidR="00BC0BC8" w:rsidRPr="004616FB" w:rsidRDefault="00BC0BC8" w:rsidP="00BC0BC8">
            <w:pPr>
              <w:spacing w:before="120" w:after="120"/>
              <w:rPr>
                <w:rFonts w:cstheme="minorHAnsi"/>
                <w:sz w:val="22"/>
              </w:rPr>
            </w:pPr>
            <w:r w:rsidRPr="004616FB">
              <w:rPr>
                <w:rFonts w:cstheme="minorHAnsi"/>
                <w:color w:val="000000"/>
                <w:sz w:val="22"/>
              </w:rPr>
              <w:t>Recent GP visits and health checks</w:t>
            </w:r>
          </w:p>
        </w:tc>
      </w:tr>
      <w:tr w:rsidR="00BC0BC8" w:rsidRPr="004616FB" w14:paraId="60DF5C4C" w14:textId="77777777" w:rsidTr="006D545D">
        <w:tc>
          <w:tcPr>
            <w:tcW w:w="2311" w:type="dxa"/>
            <w:shd w:val="clear" w:color="auto" w:fill="C00000"/>
          </w:tcPr>
          <w:p w14:paraId="53E60679" w14:textId="443522E7" w:rsidR="00BC0BC8" w:rsidRPr="004616FB" w:rsidRDefault="00BC0BC8" w:rsidP="00BC0BC8">
            <w:pPr>
              <w:spacing w:before="120" w:after="120"/>
              <w:jc w:val="center"/>
              <w:rPr>
                <w:rFonts w:cstheme="minorHAnsi"/>
                <w:sz w:val="22"/>
              </w:rPr>
            </w:pPr>
            <w:r w:rsidRPr="00190E50">
              <w:rPr>
                <w:rFonts w:cstheme="minorHAnsi"/>
                <w:color w:val="FFFFFF" w:themeColor="background1"/>
                <w:sz w:val="22"/>
              </w:rPr>
              <w:t>Medical Domain – Healthcare Connections</w:t>
            </w:r>
          </w:p>
        </w:tc>
        <w:tc>
          <w:tcPr>
            <w:tcW w:w="3733" w:type="dxa"/>
            <w:vAlign w:val="center"/>
          </w:tcPr>
          <w:p w14:paraId="3A9334A9" w14:textId="2A968BA9" w:rsidR="00BC0BC8" w:rsidRPr="004616FB" w:rsidRDefault="00BC0BC8" w:rsidP="00BC0BC8">
            <w:pPr>
              <w:spacing w:before="120" w:after="120"/>
              <w:rPr>
                <w:rFonts w:cstheme="minorHAnsi"/>
                <w:sz w:val="22"/>
              </w:rPr>
            </w:pPr>
            <w:r w:rsidRPr="004616FB">
              <w:rPr>
                <w:rFonts w:cstheme="minorHAnsi"/>
                <w:color w:val="000000"/>
                <w:sz w:val="22"/>
              </w:rPr>
              <w:t xml:space="preserve">Recent GP visits and health checks </w:t>
            </w:r>
            <w:r>
              <w:rPr>
                <w:rFonts w:cstheme="minorHAnsi"/>
                <w:color w:val="000000"/>
                <w:sz w:val="22"/>
              </w:rPr>
              <w:t>d</w:t>
            </w:r>
            <w:r w:rsidRPr="004616FB">
              <w:rPr>
                <w:rFonts w:cstheme="minorHAnsi"/>
                <w:color w:val="000000"/>
                <w:sz w:val="22"/>
              </w:rPr>
              <w:t>etails</w:t>
            </w:r>
          </w:p>
        </w:tc>
        <w:tc>
          <w:tcPr>
            <w:tcW w:w="1271" w:type="dxa"/>
            <w:vAlign w:val="center"/>
          </w:tcPr>
          <w:p w14:paraId="3C581608" w14:textId="5A3EF803"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1A51F432" w14:textId="49FDE2D0"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5511D9FC" w14:textId="0FEC610D" w:rsidR="00BC0BC8" w:rsidRPr="004616FB" w:rsidRDefault="00BC0BC8" w:rsidP="00BC0BC8">
            <w:pPr>
              <w:spacing w:before="120" w:after="120"/>
              <w:jc w:val="center"/>
              <w:rPr>
                <w:rFonts w:cstheme="minorHAnsi"/>
                <w:sz w:val="22"/>
              </w:rPr>
            </w:pPr>
            <w:r>
              <w:rPr>
                <w:rFonts w:cstheme="minorHAnsi"/>
                <w:color w:val="000000"/>
                <w:sz w:val="22"/>
              </w:rPr>
              <w:t xml:space="preserve">Medical and </w:t>
            </w:r>
            <w:r w:rsidRPr="004616FB">
              <w:rPr>
                <w:rFonts w:cstheme="minorHAnsi"/>
                <w:color w:val="000000"/>
                <w:sz w:val="22"/>
              </w:rPr>
              <w:t>Medications</w:t>
            </w:r>
          </w:p>
        </w:tc>
        <w:tc>
          <w:tcPr>
            <w:tcW w:w="3929" w:type="dxa"/>
            <w:vAlign w:val="center"/>
          </w:tcPr>
          <w:p w14:paraId="28E47EC0" w14:textId="4D5D5444" w:rsidR="00BC0BC8" w:rsidRPr="004616FB" w:rsidRDefault="00BC0BC8" w:rsidP="00BC0BC8">
            <w:pPr>
              <w:spacing w:before="120" w:after="120"/>
              <w:rPr>
                <w:rFonts w:cstheme="minorHAnsi"/>
                <w:sz w:val="22"/>
              </w:rPr>
            </w:pPr>
            <w:r w:rsidRPr="004616FB">
              <w:rPr>
                <w:rFonts w:cstheme="minorHAnsi"/>
                <w:color w:val="000000"/>
                <w:sz w:val="22"/>
              </w:rPr>
              <w:t xml:space="preserve">Recent GP visits and health checks </w:t>
            </w:r>
            <w:r>
              <w:rPr>
                <w:rFonts w:cstheme="minorHAnsi"/>
                <w:color w:val="000000"/>
                <w:sz w:val="22"/>
              </w:rPr>
              <w:t>d</w:t>
            </w:r>
            <w:r w:rsidRPr="004616FB">
              <w:rPr>
                <w:rFonts w:cstheme="minorHAnsi"/>
                <w:color w:val="000000"/>
                <w:sz w:val="22"/>
              </w:rPr>
              <w:t>etails</w:t>
            </w:r>
          </w:p>
        </w:tc>
      </w:tr>
      <w:tr w:rsidR="00BC0BC8" w:rsidRPr="004616FB" w14:paraId="622630B2" w14:textId="77777777" w:rsidTr="006D545D">
        <w:tc>
          <w:tcPr>
            <w:tcW w:w="2311" w:type="dxa"/>
            <w:shd w:val="clear" w:color="auto" w:fill="C00000"/>
          </w:tcPr>
          <w:p w14:paraId="73E4B390" w14:textId="009E9D6D" w:rsidR="00BC0BC8" w:rsidRPr="004616FB" w:rsidRDefault="00BC0BC8" w:rsidP="00BC0BC8">
            <w:pPr>
              <w:spacing w:before="120" w:after="120"/>
              <w:jc w:val="center"/>
              <w:rPr>
                <w:rFonts w:cstheme="minorHAnsi"/>
                <w:sz w:val="22"/>
              </w:rPr>
            </w:pPr>
            <w:r w:rsidRPr="00190E50">
              <w:rPr>
                <w:rFonts w:cstheme="minorHAnsi"/>
                <w:color w:val="FFFFFF" w:themeColor="background1"/>
                <w:sz w:val="22"/>
              </w:rPr>
              <w:t>Medical Domain – Health Conditions</w:t>
            </w:r>
          </w:p>
        </w:tc>
        <w:tc>
          <w:tcPr>
            <w:tcW w:w="3733" w:type="dxa"/>
            <w:vAlign w:val="center"/>
          </w:tcPr>
          <w:p w14:paraId="27C980FE" w14:textId="7CB7BC55" w:rsidR="00BC0BC8" w:rsidRPr="004616FB" w:rsidRDefault="00BC0BC8" w:rsidP="00BC0BC8">
            <w:pPr>
              <w:spacing w:before="120" w:after="120"/>
              <w:rPr>
                <w:rFonts w:cstheme="minorHAnsi"/>
                <w:sz w:val="22"/>
              </w:rPr>
            </w:pPr>
            <w:r w:rsidRPr="004616FB">
              <w:rPr>
                <w:rFonts w:cstheme="minorHAnsi"/>
                <w:color w:val="000000"/>
                <w:sz w:val="22"/>
              </w:rPr>
              <w:t>Health condition</w:t>
            </w:r>
          </w:p>
        </w:tc>
        <w:tc>
          <w:tcPr>
            <w:tcW w:w="1271" w:type="dxa"/>
            <w:vAlign w:val="center"/>
          </w:tcPr>
          <w:p w14:paraId="7866567A" w14:textId="2610EE56"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09108E18" w14:textId="37E91BCA"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5B27E74A" w14:textId="258AAA01" w:rsidR="00BC0BC8" w:rsidRPr="004616FB" w:rsidRDefault="00BC0BC8" w:rsidP="00BC0BC8">
            <w:pPr>
              <w:spacing w:before="120" w:after="120"/>
              <w:jc w:val="center"/>
              <w:rPr>
                <w:rFonts w:cstheme="minorHAnsi"/>
                <w:sz w:val="22"/>
              </w:rPr>
            </w:pPr>
            <w:r>
              <w:rPr>
                <w:rFonts w:cstheme="minorHAnsi"/>
                <w:color w:val="000000"/>
                <w:sz w:val="22"/>
              </w:rPr>
              <w:t xml:space="preserve">Medical and </w:t>
            </w:r>
            <w:r w:rsidRPr="004616FB">
              <w:rPr>
                <w:rFonts w:cstheme="minorHAnsi"/>
                <w:color w:val="000000"/>
                <w:sz w:val="22"/>
              </w:rPr>
              <w:t>Medications</w:t>
            </w:r>
          </w:p>
        </w:tc>
        <w:tc>
          <w:tcPr>
            <w:tcW w:w="3929" w:type="dxa"/>
            <w:vAlign w:val="center"/>
          </w:tcPr>
          <w:p w14:paraId="24E0E10B" w14:textId="3163A3DB" w:rsidR="00BC0BC8" w:rsidRPr="004616FB" w:rsidRDefault="00BC0BC8" w:rsidP="00BC0BC8">
            <w:pPr>
              <w:spacing w:before="120" w:after="120"/>
              <w:rPr>
                <w:rFonts w:cstheme="minorHAnsi"/>
                <w:sz w:val="22"/>
              </w:rPr>
            </w:pPr>
            <w:r w:rsidRPr="004616FB">
              <w:rPr>
                <w:rFonts w:cstheme="minorHAnsi"/>
                <w:color w:val="000000"/>
                <w:sz w:val="22"/>
              </w:rPr>
              <w:t>Health condition</w:t>
            </w:r>
          </w:p>
        </w:tc>
      </w:tr>
      <w:tr w:rsidR="00BC0BC8" w:rsidRPr="004616FB" w14:paraId="6B8E9EC9" w14:textId="77777777" w:rsidTr="006D545D">
        <w:tc>
          <w:tcPr>
            <w:tcW w:w="2311" w:type="dxa"/>
            <w:shd w:val="clear" w:color="auto" w:fill="C00000"/>
          </w:tcPr>
          <w:p w14:paraId="6E27045D" w14:textId="08D95CFA" w:rsidR="00BC0BC8" w:rsidRPr="004616FB" w:rsidRDefault="00BC0BC8" w:rsidP="00BC0BC8">
            <w:pPr>
              <w:spacing w:before="120" w:after="120"/>
              <w:jc w:val="center"/>
              <w:rPr>
                <w:rFonts w:cstheme="minorHAnsi"/>
                <w:sz w:val="22"/>
              </w:rPr>
            </w:pPr>
            <w:r w:rsidRPr="00190E50">
              <w:rPr>
                <w:rFonts w:cstheme="minorHAnsi"/>
                <w:color w:val="FFFFFF" w:themeColor="background1"/>
                <w:sz w:val="22"/>
              </w:rPr>
              <w:t>Medical Domain – Health Conditions</w:t>
            </w:r>
          </w:p>
        </w:tc>
        <w:tc>
          <w:tcPr>
            <w:tcW w:w="3733" w:type="dxa"/>
            <w:vAlign w:val="center"/>
          </w:tcPr>
          <w:p w14:paraId="69DF4C9C" w14:textId="7D849A64" w:rsidR="00BC0BC8" w:rsidRPr="004616FB" w:rsidRDefault="00BC0BC8" w:rsidP="00BC0BC8">
            <w:pPr>
              <w:spacing w:before="120" w:after="120"/>
              <w:rPr>
                <w:rFonts w:cstheme="minorHAnsi"/>
                <w:sz w:val="22"/>
              </w:rPr>
            </w:pPr>
            <w:r w:rsidRPr="004616FB">
              <w:rPr>
                <w:rFonts w:cstheme="minorHAnsi"/>
                <w:color w:val="000000"/>
                <w:sz w:val="22"/>
              </w:rPr>
              <w:t>Allergies and/or sensitivities</w:t>
            </w:r>
          </w:p>
        </w:tc>
        <w:tc>
          <w:tcPr>
            <w:tcW w:w="1271" w:type="dxa"/>
            <w:vAlign w:val="center"/>
          </w:tcPr>
          <w:p w14:paraId="368ADB02" w14:textId="33B5CB3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0800A982" w14:textId="6C70266A"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1C73822C" w14:textId="1DE13143" w:rsidR="00BC0BC8" w:rsidRPr="004616FB" w:rsidRDefault="00BC0BC8" w:rsidP="00BC0BC8">
            <w:pPr>
              <w:spacing w:before="120" w:after="120"/>
              <w:jc w:val="center"/>
              <w:rPr>
                <w:rFonts w:cstheme="minorHAnsi"/>
                <w:sz w:val="22"/>
              </w:rPr>
            </w:pPr>
            <w:r>
              <w:rPr>
                <w:rFonts w:cstheme="minorHAnsi"/>
                <w:color w:val="000000"/>
                <w:sz w:val="22"/>
              </w:rPr>
              <w:t xml:space="preserve">Medical and </w:t>
            </w:r>
            <w:r w:rsidRPr="004616FB">
              <w:rPr>
                <w:rFonts w:cstheme="minorHAnsi"/>
                <w:color w:val="000000"/>
                <w:sz w:val="22"/>
              </w:rPr>
              <w:t>Medications</w:t>
            </w:r>
          </w:p>
        </w:tc>
        <w:tc>
          <w:tcPr>
            <w:tcW w:w="3929" w:type="dxa"/>
            <w:vAlign w:val="center"/>
          </w:tcPr>
          <w:p w14:paraId="16559054" w14:textId="34768270" w:rsidR="00BC0BC8" w:rsidRPr="004616FB" w:rsidRDefault="00BC0BC8" w:rsidP="00BC0BC8">
            <w:pPr>
              <w:spacing w:before="120" w:after="120"/>
              <w:rPr>
                <w:rFonts w:cstheme="minorHAnsi"/>
                <w:sz w:val="22"/>
              </w:rPr>
            </w:pPr>
            <w:r w:rsidRPr="004616FB">
              <w:rPr>
                <w:rFonts w:cstheme="minorHAnsi"/>
                <w:color w:val="000000"/>
                <w:sz w:val="22"/>
              </w:rPr>
              <w:t>Allergies and/or sensitivities</w:t>
            </w:r>
          </w:p>
        </w:tc>
      </w:tr>
      <w:tr w:rsidR="00BC0BC8" w:rsidRPr="004616FB" w14:paraId="24BEFC95" w14:textId="77777777" w:rsidTr="006D545D">
        <w:tc>
          <w:tcPr>
            <w:tcW w:w="2311" w:type="dxa"/>
            <w:shd w:val="clear" w:color="auto" w:fill="C00000"/>
          </w:tcPr>
          <w:p w14:paraId="596E6EAB" w14:textId="1D03494D" w:rsidR="00BC0BC8" w:rsidRPr="004616FB" w:rsidRDefault="00BC0BC8" w:rsidP="00BC0BC8">
            <w:pPr>
              <w:spacing w:before="120" w:after="120"/>
              <w:jc w:val="center"/>
              <w:rPr>
                <w:rFonts w:cstheme="minorHAnsi"/>
                <w:sz w:val="22"/>
              </w:rPr>
            </w:pPr>
            <w:r w:rsidRPr="00190E50">
              <w:rPr>
                <w:rFonts w:cstheme="minorHAnsi"/>
                <w:color w:val="FFFFFF" w:themeColor="background1"/>
                <w:sz w:val="22"/>
              </w:rPr>
              <w:t>Medical Domain – Health Conditions</w:t>
            </w:r>
          </w:p>
        </w:tc>
        <w:tc>
          <w:tcPr>
            <w:tcW w:w="3733" w:type="dxa"/>
            <w:vAlign w:val="center"/>
          </w:tcPr>
          <w:p w14:paraId="7C987474" w14:textId="3A6D452E" w:rsidR="00BC0BC8" w:rsidRPr="004616FB" w:rsidRDefault="00BC0BC8" w:rsidP="00BC0BC8">
            <w:pPr>
              <w:spacing w:before="120" w:after="120"/>
              <w:rPr>
                <w:rFonts w:cstheme="minorHAnsi"/>
                <w:sz w:val="22"/>
              </w:rPr>
            </w:pPr>
            <w:r w:rsidRPr="004616FB">
              <w:rPr>
                <w:rFonts w:cstheme="minorHAnsi"/>
                <w:color w:val="000000"/>
                <w:sz w:val="22"/>
              </w:rPr>
              <w:t>Allergies and/or sensitivities</w:t>
            </w:r>
            <w:r>
              <w:rPr>
                <w:rFonts w:cstheme="minorHAnsi"/>
                <w:color w:val="000000"/>
                <w:sz w:val="22"/>
              </w:rPr>
              <w:t xml:space="preserve"> d</w:t>
            </w:r>
            <w:r w:rsidRPr="004616FB">
              <w:rPr>
                <w:rFonts w:cstheme="minorHAnsi"/>
                <w:color w:val="000000"/>
                <w:sz w:val="22"/>
              </w:rPr>
              <w:t>etails</w:t>
            </w:r>
          </w:p>
        </w:tc>
        <w:tc>
          <w:tcPr>
            <w:tcW w:w="1271" w:type="dxa"/>
            <w:vAlign w:val="center"/>
          </w:tcPr>
          <w:p w14:paraId="7FB87A47" w14:textId="765234D0"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6337E49C" w14:textId="6B1688E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724A2762" w14:textId="4B497E55" w:rsidR="00BC0BC8" w:rsidRPr="004616FB" w:rsidRDefault="00BC0BC8" w:rsidP="00BC0BC8">
            <w:pPr>
              <w:spacing w:before="120" w:after="120"/>
              <w:jc w:val="center"/>
              <w:rPr>
                <w:rFonts w:cstheme="minorHAnsi"/>
                <w:sz w:val="22"/>
              </w:rPr>
            </w:pPr>
            <w:r>
              <w:rPr>
                <w:rFonts w:cstheme="minorHAnsi"/>
                <w:color w:val="000000"/>
                <w:sz w:val="22"/>
              </w:rPr>
              <w:t xml:space="preserve">Medical and </w:t>
            </w:r>
            <w:r w:rsidRPr="004616FB">
              <w:rPr>
                <w:rFonts w:cstheme="minorHAnsi"/>
                <w:color w:val="000000"/>
                <w:sz w:val="22"/>
              </w:rPr>
              <w:t>Medications</w:t>
            </w:r>
          </w:p>
        </w:tc>
        <w:tc>
          <w:tcPr>
            <w:tcW w:w="3929" w:type="dxa"/>
            <w:vAlign w:val="center"/>
          </w:tcPr>
          <w:p w14:paraId="21D5DE54" w14:textId="045F221A" w:rsidR="00BC0BC8" w:rsidRPr="004616FB" w:rsidRDefault="00BC0BC8" w:rsidP="00BC0BC8">
            <w:pPr>
              <w:spacing w:before="120" w:after="120"/>
              <w:rPr>
                <w:rFonts w:cstheme="minorHAnsi"/>
                <w:sz w:val="22"/>
              </w:rPr>
            </w:pPr>
            <w:r w:rsidRPr="004616FB">
              <w:rPr>
                <w:rFonts w:cstheme="minorHAnsi"/>
                <w:color w:val="000000"/>
                <w:sz w:val="22"/>
              </w:rPr>
              <w:t>Allergies and/or sensitivities</w:t>
            </w:r>
            <w:r>
              <w:rPr>
                <w:rFonts w:cstheme="minorHAnsi"/>
                <w:color w:val="000000"/>
                <w:sz w:val="22"/>
              </w:rPr>
              <w:t xml:space="preserve"> d</w:t>
            </w:r>
            <w:r w:rsidRPr="004616FB">
              <w:rPr>
                <w:rFonts w:cstheme="minorHAnsi"/>
                <w:color w:val="000000"/>
                <w:sz w:val="22"/>
              </w:rPr>
              <w:t>etails</w:t>
            </w:r>
          </w:p>
        </w:tc>
      </w:tr>
      <w:tr w:rsidR="00BC0BC8" w:rsidRPr="004616FB" w14:paraId="38F2BA53" w14:textId="77777777" w:rsidTr="006D545D">
        <w:tc>
          <w:tcPr>
            <w:tcW w:w="2311" w:type="dxa"/>
            <w:shd w:val="clear" w:color="auto" w:fill="C00000"/>
          </w:tcPr>
          <w:p w14:paraId="4DEC9F38" w14:textId="21188904" w:rsidR="00BC0BC8" w:rsidRPr="004616FB" w:rsidRDefault="00BC0BC8" w:rsidP="00BC0BC8">
            <w:pPr>
              <w:spacing w:before="120" w:after="120"/>
              <w:jc w:val="center"/>
              <w:rPr>
                <w:rFonts w:cstheme="minorHAnsi"/>
                <w:sz w:val="22"/>
              </w:rPr>
            </w:pPr>
            <w:r w:rsidRPr="00C62BA4">
              <w:rPr>
                <w:rFonts w:cstheme="minorHAnsi"/>
                <w:color w:val="FFFFFF" w:themeColor="background1"/>
                <w:sz w:val="22"/>
              </w:rPr>
              <w:t>Psychological Domain – Cognition</w:t>
            </w:r>
          </w:p>
        </w:tc>
        <w:tc>
          <w:tcPr>
            <w:tcW w:w="3733" w:type="dxa"/>
            <w:vAlign w:val="center"/>
          </w:tcPr>
          <w:p w14:paraId="09A4FEF0" w14:textId="3D10F6F4" w:rsidR="00BC0BC8" w:rsidRPr="004616FB" w:rsidRDefault="00BC0BC8" w:rsidP="00BC0BC8">
            <w:pPr>
              <w:spacing w:before="120" w:after="120"/>
              <w:rPr>
                <w:rFonts w:cstheme="minorHAnsi"/>
                <w:sz w:val="22"/>
              </w:rPr>
            </w:pPr>
            <w:r w:rsidRPr="004616FB">
              <w:rPr>
                <w:rFonts w:cstheme="minorHAnsi"/>
                <w:color w:val="000000"/>
                <w:sz w:val="22"/>
              </w:rPr>
              <w:t>Changes in personality</w:t>
            </w:r>
          </w:p>
        </w:tc>
        <w:tc>
          <w:tcPr>
            <w:tcW w:w="1271" w:type="dxa"/>
            <w:vAlign w:val="center"/>
          </w:tcPr>
          <w:p w14:paraId="19D4FDA1" w14:textId="1B64C926"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1B12C50F" w14:textId="77A1BE09"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2351" w:type="dxa"/>
            <w:vAlign w:val="center"/>
          </w:tcPr>
          <w:p w14:paraId="3A1E9370" w14:textId="2A8D2E2C" w:rsidR="00BC0BC8" w:rsidRPr="004616FB" w:rsidRDefault="00BC0BC8" w:rsidP="00BC0BC8">
            <w:pPr>
              <w:spacing w:before="120" w:after="120"/>
              <w:jc w:val="center"/>
              <w:rPr>
                <w:rFonts w:cstheme="minorHAnsi"/>
                <w:sz w:val="22"/>
              </w:rPr>
            </w:pPr>
            <w:r w:rsidRPr="004616FB">
              <w:rPr>
                <w:rFonts w:cstheme="minorHAnsi"/>
                <w:color w:val="000000"/>
                <w:sz w:val="22"/>
              </w:rPr>
              <w:t>Behaviour</w:t>
            </w:r>
          </w:p>
        </w:tc>
        <w:tc>
          <w:tcPr>
            <w:tcW w:w="3929" w:type="dxa"/>
            <w:vAlign w:val="center"/>
          </w:tcPr>
          <w:p w14:paraId="420AF200" w14:textId="71A9C159" w:rsidR="00BC0BC8" w:rsidRPr="004616FB" w:rsidRDefault="00BC0BC8" w:rsidP="00BC0BC8">
            <w:pPr>
              <w:spacing w:before="120" w:after="120"/>
              <w:rPr>
                <w:rFonts w:cstheme="minorHAnsi"/>
                <w:sz w:val="22"/>
              </w:rPr>
            </w:pPr>
            <w:r w:rsidRPr="004616FB">
              <w:rPr>
                <w:rFonts w:cstheme="minorHAnsi"/>
                <w:color w:val="000000"/>
                <w:sz w:val="22"/>
              </w:rPr>
              <w:t>Changes in personality</w:t>
            </w:r>
          </w:p>
        </w:tc>
      </w:tr>
      <w:tr w:rsidR="00BC0BC8" w:rsidRPr="004616FB" w14:paraId="0E02CDD0" w14:textId="77777777" w:rsidTr="006D545D">
        <w:tc>
          <w:tcPr>
            <w:tcW w:w="2311" w:type="dxa"/>
            <w:shd w:val="clear" w:color="auto" w:fill="C00000"/>
          </w:tcPr>
          <w:p w14:paraId="52E2D133" w14:textId="4487B83D" w:rsidR="00BC0BC8" w:rsidRPr="004616FB" w:rsidRDefault="00BC0BC8" w:rsidP="00BC0BC8">
            <w:pPr>
              <w:spacing w:before="120" w:after="120"/>
              <w:jc w:val="center"/>
              <w:rPr>
                <w:rFonts w:cstheme="minorHAnsi"/>
                <w:sz w:val="22"/>
              </w:rPr>
            </w:pPr>
            <w:r w:rsidRPr="00C62BA4">
              <w:rPr>
                <w:rFonts w:cstheme="minorHAnsi"/>
                <w:color w:val="FFFFFF" w:themeColor="background1"/>
                <w:sz w:val="22"/>
              </w:rPr>
              <w:t>Psychological Domain – Cognition</w:t>
            </w:r>
          </w:p>
        </w:tc>
        <w:tc>
          <w:tcPr>
            <w:tcW w:w="3733" w:type="dxa"/>
            <w:vAlign w:val="center"/>
          </w:tcPr>
          <w:p w14:paraId="62808391" w14:textId="7CC14B37" w:rsidR="00BC0BC8" w:rsidRPr="004616FB" w:rsidRDefault="00BC0BC8" w:rsidP="00BC0BC8">
            <w:pPr>
              <w:spacing w:before="120" w:after="120"/>
              <w:rPr>
                <w:rFonts w:cstheme="minorHAnsi"/>
                <w:sz w:val="22"/>
              </w:rPr>
            </w:pPr>
            <w:r w:rsidRPr="004616FB">
              <w:rPr>
                <w:rFonts w:cstheme="minorHAnsi"/>
                <w:color w:val="000000"/>
                <w:sz w:val="22"/>
              </w:rPr>
              <w:t xml:space="preserve">Changes in personality </w:t>
            </w:r>
            <w:r>
              <w:rPr>
                <w:rFonts w:cstheme="minorHAnsi"/>
                <w:color w:val="000000"/>
                <w:sz w:val="22"/>
              </w:rPr>
              <w:t>d</w:t>
            </w:r>
            <w:r w:rsidRPr="004616FB">
              <w:rPr>
                <w:rFonts w:cstheme="minorHAnsi"/>
                <w:color w:val="000000"/>
                <w:sz w:val="22"/>
              </w:rPr>
              <w:t>etails</w:t>
            </w:r>
          </w:p>
        </w:tc>
        <w:tc>
          <w:tcPr>
            <w:tcW w:w="1271" w:type="dxa"/>
            <w:vAlign w:val="center"/>
          </w:tcPr>
          <w:p w14:paraId="77443D0C" w14:textId="54824C49"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0FE6DA5E" w14:textId="0CEB67F0"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2351" w:type="dxa"/>
            <w:vAlign w:val="center"/>
          </w:tcPr>
          <w:p w14:paraId="2653F5EE" w14:textId="7CB2BAA7" w:rsidR="00BC0BC8" w:rsidRPr="004616FB" w:rsidRDefault="00BC0BC8" w:rsidP="00BC0BC8">
            <w:pPr>
              <w:spacing w:before="120" w:after="120"/>
              <w:jc w:val="center"/>
              <w:rPr>
                <w:rFonts w:cstheme="minorHAnsi"/>
                <w:sz w:val="22"/>
              </w:rPr>
            </w:pPr>
            <w:r w:rsidRPr="004616FB">
              <w:rPr>
                <w:rFonts w:cstheme="minorHAnsi"/>
                <w:color w:val="000000"/>
                <w:sz w:val="22"/>
              </w:rPr>
              <w:t>Behaviour</w:t>
            </w:r>
          </w:p>
        </w:tc>
        <w:tc>
          <w:tcPr>
            <w:tcW w:w="3929" w:type="dxa"/>
            <w:vAlign w:val="center"/>
          </w:tcPr>
          <w:p w14:paraId="7E0E849F" w14:textId="6D479FFF" w:rsidR="00BC0BC8" w:rsidRPr="004616FB" w:rsidRDefault="00BC0BC8" w:rsidP="00BC0BC8">
            <w:pPr>
              <w:spacing w:before="120" w:after="120"/>
              <w:rPr>
                <w:rFonts w:cstheme="minorHAnsi"/>
                <w:sz w:val="22"/>
              </w:rPr>
            </w:pPr>
            <w:r w:rsidRPr="004616FB">
              <w:rPr>
                <w:rFonts w:cstheme="minorHAnsi"/>
                <w:color w:val="000000"/>
                <w:sz w:val="22"/>
              </w:rPr>
              <w:t xml:space="preserve">Changes in personality </w:t>
            </w:r>
            <w:r>
              <w:rPr>
                <w:rFonts w:cstheme="minorHAnsi"/>
                <w:color w:val="000000"/>
                <w:sz w:val="22"/>
              </w:rPr>
              <w:t>d</w:t>
            </w:r>
            <w:r w:rsidRPr="004616FB">
              <w:rPr>
                <w:rFonts w:cstheme="minorHAnsi"/>
                <w:color w:val="000000"/>
                <w:sz w:val="22"/>
              </w:rPr>
              <w:t>etails</w:t>
            </w:r>
          </w:p>
        </w:tc>
      </w:tr>
      <w:tr w:rsidR="00BC0BC8" w:rsidRPr="004616FB" w14:paraId="5F752BF9" w14:textId="77777777" w:rsidTr="006D545D">
        <w:tc>
          <w:tcPr>
            <w:tcW w:w="2311" w:type="dxa"/>
            <w:shd w:val="clear" w:color="auto" w:fill="F79646" w:themeFill="accent6"/>
          </w:tcPr>
          <w:p w14:paraId="1C9E5664" w14:textId="3D6901B1" w:rsidR="00BC0BC8" w:rsidRPr="004616FB" w:rsidRDefault="00BC0BC8" w:rsidP="00BC0BC8">
            <w:pPr>
              <w:spacing w:before="120" w:after="120"/>
              <w:jc w:val="center"/>
              <w:rPr>
                <w:rFonts w:cstheme="minorHAnsi"/>
                <w:sz w:val="22"/>
              </w:rPr>
            </w:pPr>
            <w:r w:rsidRPr="006D20CD">
              <w:rPr>
                <w:rFonts w:cstheme="minorHAnsi"/>
                <w:color w:val="FFFFFF" w:themeColor="background1"/>
                <w:sz w:val="22"/>
              </w:rPr>
              <w:t>Psychological Domain – Cognition</w:t>
            </w:r>
          </w:p>
        </w:tc>
        <w:tc>
          <w:tcPr>
            <w:tcW w:w="3733" w:type="dxa"/>
            <w:vAlign w:val="center"/>
          </w:tcPr>
          <w:p w14:paraId="01650C27" w14:textId="4C506571" w:rsidR="00BC0BC8" w:rsidRPr="004616FB" w:rsidRDefault="00BC0BC8" w:rsidP="00BC0BC8">
            <w:pPr>
              <w:spacing w:before="120" w:after="120"/>
              <w:rPr>
                <w:rFonts w:cstheme="minorHAnsi"/>
                <w:sz w:val="22"/>
              </w:rPr>
            </w:pPr>
            <w:r w:rsidRPr="004616FB">
              <w:rPr>
                <w:rFonts w:cstheme="minorHAnsi"/>
                <w:color w:val="000000"/>
                <w:sz w:val="22"/>
              </w:rPr>
              <w:t>Changes in behaviour</w:t>
            </w:r>
          </w:p>
        </w:tc>
        <w:tc>
          <w:tcPr>
            <w:tcW w:w="1271" w:type="dxa"/>
            <w:vAlign w:val="center"/>
          </w:tcPr>
          <w:p w14:paraId="1C8FF522" w14:textId="2AC7DA15"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59BBDF56" w14:textId="337548B9"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2351" w:type="dxa"/>
            <w:vAlign w:val="center"/>
          </w:tcPr>
          <w:p w14:paraId="1773BE40" w14:textId="3126CC33" w:rsidR="00BC0BC8" w:rsidRPr="004616FB" w:rsidRDefault="00BC0BC8" w:rsidP="00BC0BC8">
            <w:pPr>
              <w:spacing w:before="120" w:after="120"/>
              <w:jc w:val="center"/>
              <w:rPr>
                <w:rFonts w:cstheme="minorHAnsi"/>
                <w:sz w:val="22"/>
              </w:rPr>
            </w:pPr>
            <w:r w:rsidRPr="004616FB">
              <w:rPr>
                <w:rFonts w:cstheme="minorHAnsi"/>
                <w:color w:val="000000"/>
                <w:sz w:val="22"/>
              </w:rPr>
              <w:t>Behaviour</w:t>
            </w:r>
          </w:p>
        </w:tc>
        <w:tc>
          <w:tcPr>
            <w:tcW w:w="3929" w:type="dxa"/>
            <w:vAlign w:val="center"/>
          </w:tcPr>
          <w:p w14:paraId="4E564A82" w14:textId="63EC3020" w:rsidR="00BC0BC8" w:rsidRPr="004616FB" w:rsidRDefault="00BC0BC8" w:rsidP="00BC0BC8">
            <w:pPr>
              <w:spacing w:before="120" w:after="120"/>
              <w:rPr>
                <w:rFonts w:cstheme="minorHAnsi"/>
                <w:sz w:val="22"/>
              </w:rPr>
            </w:pPr>
            <w:r w:rsidRPr="004616FB">
              <w:rPr>
                <w:rFonts w:cstheme="minorHAnsi"/>
                <w:color w:val="000000"/>
                <w:sz w:val="22"/>
              </w:rPr>
              <w:t>Changes in behaviour</w:t>
            </w:r>
          </w:p>
        </w:tc>
      </w:tr>
      <w:tr w:rsidR="00BC0BC8" w:rsidRPr="004616FB" w14:paraId="36FBF82F" w14:textId="77777777" w:rsidTr="006D545D">
        <w:tc>
          <w:tcPr>
            <w:tcW w:w="2311" w:type="dxa"/>
            <w:shd w:val="clear" w:color="auto" w:fill="F79646" w:themeFill="accent6"/>
          </w:tcPr>
          <w:p w14:paraId="2D24EBFD" w14:textId="6B9DC1F7"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Psychosocial</w:t>
            </w:r>
          </w:p>
        </w:tc>
        <w:tc>
          <w:tcPr>
            <w:tcW w:w="3733" w:type="dxa"/>
            <w:vAlign w:val="center"/>
          </w:tcPr>
          <w:p w14:paraId="7C7E1E66" w14:textId="5CBFF2CF" w:rsidR="00BC0BC8" w:rsidRPr="004616FB" w:rsidRDefault="00BC0BC8" w:rsidP="00BC0BC8">
            <w:pPr>
              <w:spacing w:before="120" w:after="120"/>
              <w:rPr>
                <w:rFonts w:cstheme="minorHAnsi"/>
                <w:color w:val="000000"/>
                <w:sz w:val="22"/>
              </w:rPr>
            </w:pPr>
            <w:r w:rsidRPr="004616FB">
              <w:rPr>
                <w:rFonts w:cstheme="minorHAnsi"/>
                <w:color w:val="000000"/>
                <w:sz w:val="22"/>
              </w:rPr>
              <w:t>Feelings of loneliness or social isolation</w:t>
            </w:r>
          </w:p>
        </w:tc>
        <w:tc>
          <w:tcPr>
            <w:tcW w:w="1271" w:type="dxa"/>
            <w:vAlign w:val="center"/>
          </w:tcPr>
          <w:p w14:paraId="0D6138ED" w14:textId="0017E379"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65D197F7" w14:textId="4889F9B3"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2351" w:type="dxa"/>
            <w:vAlign w:val="center"/>
          </w:tcPr>
          <w:p w14:paraId="34BFBD97" w14:textId="7451B2EE" w:rsidR="00BC0BC8" w:rsidRPr="004616FB" w:rsidRDefault="00BC0BC8" w:rsidP="00BC0BC8">
            <w:pPr>
              <w:spacing w:before="120" w:after="120"/>
              <w:jc w:val="center"/>
              <w:rPr>
                <w:rFonts w:cstheme="minorHAnsi"/>
                <w:sz w:val="22"/>
              </w:rPr>
            </w:pPr>
            <w:r w:rsidRPr="004616FB">
              <w:rPr>
                <w:rFonts w:cstheme="minorHAnsi"/>
                <w:color w:val="000000"/>
                <w:sz w:val="22"/>
              </w:rPr>
              <w:t>Reason for Assessment</w:t>
            </w:r>
          </w:p>
        </w:tc>
        <w:tc>
          <w:tcPr>
            <w:tcW w:w="3929" w:type="dxa"/>
            <w:vAlign w:val="center"/>
          </w:tcPr>
          <w:p w14:paraId="3AD9220C" w14:textId="36961D7C" w:rsidR="00BC0BC8" w:rsidRPr="004616FB" w:rsidRDefault="00BC0BC8" w:rsidP="00BC0BC8">
            <w:pPr>
              <w:spacing w:before="120" w:after="120"/>
              <w:rPr>
                <w:rFonts w:cstheme="minorHAnsi"/>
                <w:sz w:val="22"/>
              </w:rPr>
            </w:pPr>
            <w:r w:rsidRPr="004616FB">
              <w:rPr>
                <w:rFonts w:cstheme="minorHAnsi"/>
                <w:color w:val="000000"/>
                <w:sz w:val="22"/>
              </w:rPr>
              <w:t>Feelings of loneliness or social isolation</w:t>
            </w:r>
          </w:p>
        </w:tc>
      </w:tr>
      <w:tr w:rsidR="00BC0BC8" w:rsidRPr="004616FB" w14:paraId="6F6D2A56" w14:textId="77777777" w:rsidTr="006D545D">
        <w:tc>
          <w:tcPr>
            <w:tcW w:w="2311" w:type="dxa"/>
            <w:shd w:val="clear" w:color="auto" w:fill="F79646" w:themeFill="accent6"/>
          </w:tcPr>
          <w:p w14:paraId="7B6CE409" w14:textId="25B6257E"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Psychosocial</w:t>
            </w:r>
          </w:p>
        </w:tc>
        <w:tc>
          <w:tcPr>
            <w:tcW w:w="3733" w:type="dxa"/>
            <w:vAlign w:val="center"/>
          </w:tcPr>
          <w:p w14:paraId="1B75199E" w14:textId="587FBA36" w:rsidR="00BC0BC8" w:rsidRPr="004616FB" w:rsidRDefault="00BC0BC8" w:rsidP="00BC0BC8">
            <w:pPr>
              <w:spacing w:before="120" w:after="120"/>
              <w:rPr>
                <w:rFonts w:cstheme="minorHAnsi"/>
                <w:color w:val="000000"/>
                <w:sz w:val="22"/>
              </w:rPr>
            </w:pPr>
            <w:r w:rsidRPr="004616FB">
              <w:rPr>
                <w:rFonts w:cstheme="minorHAnsi"/>
                <w:color w:val="000000"/>
                <w:sz w:val="22"/>
              </w:rPr>
              <w:t>KICA Cog</w:t>
            </w:r>
          </w:p>
        </w:tc>
        <w:tc>
          <w:tcPr>
            <w:tcW w:w="1271" w:type="dxa"/>
            <w:vAlign w:val="center"/>
          </w:tcPr>
          <w:p w14:paraId="76648F0C" w14:textId="1CE9E7DE"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0AD0B899" w14:textId="7C042ED8"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0446752A" w14:textId="0DF36597" w:rsidR="00BC0BC8" w:rsidRPr="004616FB" w:rsidRDefault="00BC0BC8" w:rsidP="00BC0BC8">
            <w:pPr>
              <w:spacing w:before="120" w:after="120"/>
              <w:jc w:val="center"/>
              <w:rPr>
                <w:rFonts w:cstheme="minorHAnsi"/>
                <w:sz w:val="22"/>
              </w:rPr>
            </w:pPr>
            <w:r w:rsidRPr="004616FB">
              <w:rPr>
                <w:rFonts w:cstheme="minorHAnsi"/>
                <w:color w:val="000000"/>
                <w:sz w:val="22"/>
              </w:rPr>
              <w:t>Cognition</w:t>
            </w:r>
          </w:p>
        </w:tc>
        <w:tc>
          <w:tcPr>
            <w:tcW w:w="3929" w:type="dxa"/>
            <w:vAlign w:val="center"/>
          </w:tcPr>
          <w:p w14:paraId="1E098CD9" w14:textId="70CF212C" w:rsidR="00BC0BC8" w:rsidRPr="004616FB" w:rsidRDefault="00BC0BC8" w:rsidP="00BC0BC8">
            <w:pPr>
              <w:spacing w:before="120" w:after="120"/>
              <w:rPr>
                <w:rFonts w:cstheme="minorHAnsi"/>
                <w:sz w:val="22"/>
              </w:rPr>
            </w:pPr>
            <w:r w:rsidRPr="004616FB">
              <w:rPr>
                <w:rFonts w:cstheme="minorHAnsi"/>
                <w:color w:val="000000"/>
                <w:sz w:val="22"/>
              </w:rPr>
              <w:t>KICA Cog</w:t>
            </w:r>
          </w:p>
        </w:tc>
      </w:tr>
      <w:tr w:rsidR="00BC0BC8" w:rsidRPr="004616FB" w14:paraId="17EE3A2C" w14:textId="77777777" w:rsidTr="006D545D">
        <w:tc>
          <w:tcPr>
            <w:tcW w:w="2311" w:type="dxa"/>
            <w:shd w:val="clear" w:color="auto" w:fill="F79646" w:themeFill="accent6"/>
          </w:tcPr>
          <w:p w14:paraId="49FE0659" w14:textId="3457B378"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Psychosocial</w:t>
            </w:r>
          </w:p>
        </w:tc>
        <w:tc>
          <w:tcPr>
            <w:tcW w:w="3733" w:type="dxa"/>
            <w:vAlign w:val="center"/>
          </w:tcPr>
          <w:p w14:paraId="31466DC2" w14:textId="6B3F7F08" w:rsidR="00BC0BC8" w:rsidRPr="004616FB" w:rsidRDefault="00BC0BC8" w:rsidP="00BC0BC8">
            <w:pPr>
              <w:spacing w:before="120" w:after="120"/>
              <w:rPr>
                <w:rFonts w:cstheme="minorHAnsi"/>
                <w:color w:val="000000"/>
                <w:sz w:val="22"/>
              </w:rPr>
            </w:pPr>
            <w:r w:rsidRPr="004616FB">
              <w:rPr>
                <w:rFonts w:cstheme="minorHAnsi"/>
                <w:color w:val="000000"/>
                <w:sz w:val="22"/>
              </w:rPr>
              <w:t>KICA Carer</w:t>
            </w:r>
          </w:p>
        </w:tc>
        <w:tc>
          <w:tcPr>
            <w:tcW w:w="1271" w:type="dxa"/>
            <w:vAlign w:val="center"/>
          </w:tcPr>
          <w:p w14:paraId="75ED74C1" w14:textId="6016112D"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31A502AE" w14:textId="0C47F79F"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22649CB6" w14:textId="663F8D89" w:rsidR="00BC0BC8" w:rsidRPr="004616FB" w:rsidRDefault="00BC0BC8" w:rsidP="00BC0BC8">
            <w:pPr>
              <w:spacing w:before="120" w:after="120"/>
              <w:jc w:val="center"/>
              <w:rPr>
                <w:rFonts w:cstheme="minorHAnsi"/>
                <w:sz w:val="22"/>
              </w:rPr>
            </w:pPr>
            <w:r w:rsidRPr="004616FB">
              <w:rPr>
                <w:rFonts w:cstheme="minorHAnsi"/>
                <w:color w:val="000000"/>
                <w:sz w:val="22"/>
              </w:rPr>
              <w:t>Cognition</w:t>
            </w:r>
          </w:p>
        </w:tc>
        <w:tc>
          <w:tcPr>
            <w:tcW w:w="3929" w:type="dxa"/>
            <w:vAlign w:val="center"/>
          </w:tcPr>
          <w:p w14:paraId="08DCC13F" w14:textId="72C691F6" w:rsidR="00BC0BC8" w:rsidRPr="004616FB" w:rsidRDefault="00BC0BC8" w:rsidP="00BC0BC8">
            <w:pPr>
              <w:spacing w:before="120" w:after="120"/>
              <w:rPr>
                <w:rFonts w:cstheme="minorHAnsi"/>
                <w:sz w:val="22"/>
              </w:rPr>
            </w:pPr>
            <w:r w:rsidRPr="004616FB">
              <w:rPr>
                <w:rFonts w:cstheme="minorHAnsi"/>
                <w:color w:val="000000"/>
                <w:sz w:val="22"/>
              </w:rPr>
              <w:t>KICA Carer</w:t>
            </w:r>
          </w:p>
        </w:tc>
      </w:tr>
      <w:tr w:rsidR="00BC0BC8" w:rsidRPr="004616FB" w14:paraId="328CCE4F" w14:textId="77777777" w:rsidTr="006D545D">
        <w:tc>
          <w:tcPr>
            <w:tcW w:w="2311" w:type="dxa"/>
            <w:shd w:val="clear" w:color="auto" w:fill="F79646" w:themeFill="accent6"/>
          </w:tcPr>
          <w:p w14:paraId="293A6AE0" w14:textId="55382FD6"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4122D264" w14:textId="1C4E52F9" w:rsidR="00BC0BC8" w:rsidRPr="004616FB" w:rsidRDefault="00BC0BC8" w:rsidP="00BC0BC8">
            <w:pPr>
              <w:spacing w:before="120" w:after="120"/>
              <w:rPr>
                <w:rFonts w:cstheme="minorHAnsi"/>
                <w:color w:val="000000"/>
                <w:sz w:val="22"/>
              </w:rPr>
            </w:pPr>
            <w:r w:rsidRPr="004616FB">
              <w:rPr>
                <w:rFonts w:cstheme="minorHAnsi"/>
                <w:color w:val="000000"/>
                <w:sz w:val="22"/>
              </w:rPr>
              <w:t>Short term memory problems</w:t>
            </w:r>
          </w:p>
        </w:tc>
        <w:tc>
          <w:tcPr>
            <w:tcW w:w="1271" w:type="dxa"/>
            <w:vAlign w:val="center"/>
          </w:tcPr>
          <w:p w14:paraId="6FEE16F3" w14:textId="24ECC372"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1BF35334" w14:textId="2EBFBD79"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60CBAD28" w14:textId="3B91BBDD" w:rsidR="00BC0BC8" w:rsidRPr="004616FB" w:rsidRDefault="00BC0BC8" w:rsidP="00BC0BC8">
            <w:pPr>
              <w:spacing w:before="120" w:after="120"/>
              <w:jc w:val="center"/>
              <w:rPr>
                <w:rFonts w:cstheme="minorHAnsi"/>
                <w:sz w:val="22"/>
              </w:rPr>
            </w:pPr>
            <w:r w:rsidRPr="004616FB">
              <w:rPr>
                <w:rFonts w:cstheme="minorHAnsi"/>
                <w:color w:val="000000"/>
                <w:sz w:val="22"/>
              </w:rPr>
              <w:t>Cognition</w:t>
            </w:r>
          </w:p>
        </w:tc>
        <w:tc>
          <w:tcPr>
            <w:tcW w:w="3929" w:type="dxa"/>
            <w:vAlign w:val="center"/>
          </w:tcPr>
          <w:p w14:paraId="00BECB60" w14:textId="4A2527A6" w:rsidR="00BC0BC8" w:rsidRPr="004616FB" w:rsidRDefault="00BC0BC8" w:rsidP="00BC0BC8">
            <w:pPr>
              <w:spacing w:before="120" w:after="120"/>
              <w:rPr>
                <w:rFonts w:cstheme="minorHAnsi"/>
                <w:sz w:val="22"/>
              </w:rPr>
            </w:pPr>
            <w:r w:rsidRPr="004616FB">
              <w:rPr>
                <w:rFonts w:cstheme="minorHAnsi"/>
                <w:color w:val="000000"/>
                <w:sz w:val="22"/>
              </w:rPr>
              <w:t>Short term memory problems</w:t>
            </w:r>
          </w:p>
        </w:tc>
      </w:tr>
      <w:tr w:rsidR="00BC0BC8" w:rsidRPr="004616FB" w14:paraId="6FCD1F3E" w14:textId="77777777" w:rsidTr="006D545D">
        <w:tc>
          <w:tcPr>
            <w:tcW w:w="2311" w:type="dxa"/>
            <w:shd w:val="clear" w:color="auto" w:fill="F79646" w:themeFill="accent6"/>
          </w:tcPr>
          <w:p w14:paraId="5ED37B86" w14:textId="309676B6"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7236AC50" w14:textId="2F0D5ACD" w:rsidR="00BC0BC8" w:rsidRPr="004616FB" w:rsidRDefault="00BC0BC8" w:rsidP="00BC0BC8">
            <w:pPr>
              <w:spacing w:before="120" w:after="120"/>
              <w:rPr>
                <w:rFonts w:cstheme="minorHAnsi"/>
                <w:color w:val="000000"/>
                <w:sz w:val="22"/>
              </w:rPr>
            </w:pPr>
            <w:r w:rsidRPr="004616FB">
              <w:rPr>
                <w:rFonts w:cstheme="minorHAnsi"/>
                <w:color w:val="000000"/>
                <w:sz w:val="22"/>
              </w:rPr>
              <w:t>Long term memory problems</w:t>
            </w:r>
          </w:p>
        </w:tc>
        <w:tc>
          <w:tcPr>
            <w:tcW w:w="1271" w:type="dxa"/>
            <w:vAlign w:val="center"/>
          </w:tcPr>
          <w:p w14:paraId="367D7F7C" w14:textId="6560F8E7"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07908CCB" w14:textId="4409E093"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4F760BEE" w14:textId="784ECFF4" w:rsidR="00BC0BC8" w:rsidRPr="004616FB" w:rsidRDefault="00BC0BC8" w:rsidP="00BC0BC8">
            <w:pPr>
              <w:spacing w:before="120" w:after="120"/>
              <w:jc w:val="center"/>
              <w:rPr>
                <w:rFonts w:cstheme="minorHAnsi"/>
                <w:sz w:val="22"/>
              </w:rPr>
            </w:pPr>
            <w:r w:rsidRPr="004616FB">
              <w:rPr>
                <w:rFonts w:cstheme="minorHAnsi"/>
                <w:color w:val="000000"/>
                <w:sz w:val="22"/>
              </w:rPr>
              <w:t>Cognition</w:t>
            </w:r>
          </w:p>
        </w:tc>
        <w:tc>
          <w:tcPr>
            <w:tcW w:w="3929" w:type="dxa"/>
            <w:vAlign w:val="center"/>
          </w:tcPr>
          <w:p w14:paraId="7EB48E89" w14:textId="5025A4EE" w:rsidR="00BC0BC8" w:rsidRPr="004616FB" w:rsidRDefault="00BC0BC8" w:rsidP="00BC0BC8">
            <w:pPr>
              <w:spacing w:before="120" w:after="120"/>
              <w:rPr>
                <w:rFonts w:cstheme="minorHAnsi"/>
                <w:sz w:val="22"/>
              </w:rPr>
            </w:pPr>
            <w:r w:rsidRPr="004616FB">
              <w:rPr>
                <w:rFonts w:cstheme="minorHAnsi"/>
                <w:color w:val="000000"/>
                <w:sz w:val="22"/>
              </w:rPr>
              <w:t>Long term memory problems</w:t>
            </w:r>
          </w:p>
        </w:tc>
      </w:tr>
      <w:tr w:rsidR="00BC0BC8" w:rsidRPr="004616FB" w14:paraId="73F4386E" w14:textId="77777777" w:rsidTr="006D545D">
        <w:tc>
          <w:tcPr>
            <w:tcW w:w="2311" w:type="dxa"/>
            <w:shd w:val="clear" w:color="auto" w:fill="F79646" w:themeFill="accent6"/>
          </w:tcPr>
          <w:p w14:paraId="2B3488EF" w14:textId="6CA6CE32"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1975F299" w14:textId="232364D7" w:rsidR="00BC0BC8" w:rsidRPr="004616FB" w:rsidRDefault="00BC0BC8" w:rsidP="00BC0BC8">
            <w:pPr>
              <w:spacing w:before="120" w:after="120"/>
              <w:rPr>
                <w:rFonts w:cstheme="minorHAnsi"/>
                <w:color w:val="000000"/>
                <w:sz w:val="22"/>
              </w:rPr>
            </w:pPr>
            <w:r w:rsidRPr="004616FB">
              <w:rPr>
                <w:rFonts w:cstheme="minorHAnsi"/>
                <w:color w:val="000000"/>
                <w:sz w:val="22"/>
              </w:rPr>
              <w:t>Impaired judgement</w:t>
            </w:r>
          </w:p>
        </w:tc>
        <w:tc>
          <w:tcPr>
            <w:tcW w:w="1271" w:type="dxa"/>
            <w:vAlign w:val="center"/>
          </w:tcPr>
          <w:p w14:paraId="5CE88CC8" w14:textId="7C1604B7"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606DAD25" w14:textId="23354A16"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6A985222" w14:textId="026408B8" w:rsidR="00BC0BC8" w:rsidRPr="004616FB" w:rsidRDefault="00BC0BC8" w:rsidP="00BC0BC8">
            <w:pPr>
              <w:spacing w:before="120" w:after="120"/>
              <w:jc w:val="center"/>
              <w:rPr>
                <w:rFonts w:cstheme="minorHAnsi"/>
                <w:sz w:val="22"/>
              </w:rPr>
            </w:pPr>
            <w:r w:rsidRPr="004616FB">
              <w:rPr>
                <w:rFonts w:cstheme="minorHAnsi"/>
                <w:color w:val="000000"/>
                <w:sz w:val="22"/>
              </w:rPr>
              <w:t>Cognition</w:t>
            </w:r>
          </w:p>
        </w:tc>
        <w:tc>
          <w:tcPr>
            <w:tcW w:w="3929" w:type="dxa"/>
            <w:vAlign w:val="center"/>
          </w:tcPr>
          <w:p w14:paraId="7093DF8E" w14:textId="4505DBB8" w:rsidR="00BC0BC8" w:rsidRPr="004616FB" w:rsidRDefault="00BC0BC8" w:rsidP="00BC0BC8">
            <w:pPr>
              <w:spacing w:before="120" w:after="120"/>
              <w:rPr>
                <w:rFonts w:cstheme="minorHAnsi"/>
                <w:sz w:val="22"/>
              </w:rPr>
            </w:pPr>
            <w:r w:rsidRPr="004616FB">
              <w:rPr>
                <w:rFonts w:cstheme="minorHAnsi"/>
                <w:color w:val="000000"/>
                <w:sz w:val="22"/>
              </w:rPr>
              <w:t>Impaired judgement</w:t>
            </w:r>
          </w:p>
        </w:tc>
      </w:tr>
      <w:tr w:rsidR="00BC0BC8" w:rsidRPr="004616FB" w14:paraId="718B12AD" w14:textId="77777777" w:rsidTr="006D545D">
        <w:tc>
          <w:tcPr>
            <w:tcW w:w="2311" w:type="dxa"/>
            <w:shd w:val="clear" w:color="auto" w:fill="F79646" w:themeFill="accent6"/>
          </w:tcPr>
          <w:p w14:paraId="7B25B8E3" w14:textId="23D62562"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7132D014" w14:textId="5CE96C45" w:rsidR="00BC0BC8" w:rsidRPr="004616FB" w:rsidRDefault="00BC0BC8" w:rsidP="00BC0BC8">
            <w:pPr>
              <w:spacing w:before="120" w:after="120"/>
              <w:rPr>
                <w:rFonts w:cstheme="minorHAnsi"/>
                <w:color w:val="000000"/>
                <w:sz w:val="22"/>
              </w:rPr>
            </w:pPr>
            <w:r w:rsidRPr="004616FB">
              <w:rPr>
                <w:rFonts w:cstheme="minorHAnsi"/>
                <w:color w:val="000000"/>
                <w:sz w:val="22"/>
              </w:rPr>
              <w:t>Delirium</w:t>
            </w:r>
          </w:p>
        </w:tc>
        <w:tc>
          <w:tcPr>
            <w:tcW w:w="1271" w:type="dxa"/>
            <w:vAlign w:val="center"/>
          </w:tcPr>
          <w:p w14:paraId="45657398" w14:textId="4449FD94"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60107073" w14:textId="27CE9542"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71B6CAA2" w14:textId="3E32FD54" w:rsidR="00BC0BC8" w:rsidRPr="004616FB" w:rsidRDefault="00BC0BC8" w:rsidP="00BC0BC8">
            <w:pPr>
              <w:spacing w:before="120" w:after="120"/>
              <w:jc w:val="center"/>
              <w:rPr>
                <w:rFonts w:cstheme="minorHAnsi"/>
                <w:sz w:val="22"/>
              </w:rPr>
            </w:pPr>
            <w:r w:rsidRPr="004616FB">
              <w:rPr>
                <w:rFonts w:cstheme="minorHAnsi"/>
                <w:color w:val="000000"/>
                <w:sz w:val="22"/>
              </w:rPr>
              <w:t>Cognition</w:t>
            </w:r>
          </w:p>
        </w:tc>
        <w:tc>
          <w:tcPr>
            <w:tcW w:w="3929" w:type="dxa"/>
            <w:vAlign w:val="center"/>
          </w:tcPr>
          <w:p w14:paraId="0C88A769" w14:textId="62CFD29D" w:rsidR="00BC0BC8" w:rsidRPr="004616FB" w:rsidRDefault="00BC0BC8" w:rsidP="00BC0BC8">
            <w:pPr>
              <w:spacing w:before="120" w:after="120"/>
              <w:rPr>
                <w:rFonts w:cstheme="minorHAnsi"/>
                <w:sz w:val="22"/>
              </w:rPr>
            </w:pPr>
            <w:r w:rsidRPr="004616FB">
              <w:rPr>
                <w:rFonts w:cstheme="minorHAnsi"/>
                <w:color w:val="000000"/>
                <w:sz w:val="22"/>
              </w:rPr>
              <w:t>Delirium</w:t>
            </w:r>
          </w:p>
        </w:tc>
      </w:tr>
      <w:tr w:rsidR="00BC0BC8" w:rsidRPr="004616FB" w14:paraId="537FFB2C" w14:textId="77777777" w:rsidTr="006D545D">
        <w:tc>
          <w:tcPr>
            <w:tcW w:w="2311" w:type="dxa"/>
            <w:shd w:val="clear" w:color="auto" w:fill="F79646" w:themeFill="accent6"/>
          </w:tcPr>
          <w:p w14:paraId="7F586523" w14:textId="778A8C93"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7D2CFE4D" w14:textId="3F512DFE" w:rsidR="00BC0BC8" w:rsidRPr="004616FB" w:rsidRDefault="00BC0BC8" w:rsidP="00BC0BC8">
            <w:pPr>
              <w:spacing w:before="120" w:after="120"/>
              <w:rPr>
                <w:rFonts w:cstheme="minorHAnsi"/>
                <w:color w:val="000000"/>
                <w:sz w:val="22"/>
              </w:rPr>
            </w:pPr>
            <w:r w:rsidRPr="004616FB">
              <w:rPr>
                <w:rFonts w:cstheme="minorHAnsi"/>
                <w:color w:val="000000"/>
                <w:sz w:val="22"/>
              </w:rPr>
              <w:t>At risk behaviour</w:t>
            </w:r>
          </w:p>
        </w:tc>
        <w:tc>
          <w:tcPr>
            <w:tcW w:w="1271" w:type="dxa"/>
            <w:vAlign w:val="center"/>
          </w:tcPr>
          <w:p w14:paraId="4224C34A" w14:textId="424D2C33"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1764B657" w14:textId="590391EE"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0DB3F3E3" w14:textId="66AB2BCE" w:rsidR="00BC0BC8" w:rsidRPr="004616FB" w:rsidRDefault="00BC0BC8" w:rsidP="00BC0BC8">
            <w:pPr>
              <w:spacing w:before="120" w:after="120"/>
              <w:jc w:val="center"/>
              <w:rPr>
                <w:rFonts w:cstheme="minorHAnsi"/>
                <w:sz w:val="22"/>
              </w:rPr>
            </w:pPr>
            <w:r w:rsidRPr="004616FB">
              <w:rPr>
                <w:rFonts w:cstheme="minorHAnsi"/>
                <w:color w:val="000000"/>
                <w:sz w:val="22"/>
              </w:rPr>
              <w:t>Cognition</w:t>
            </w:r>
          </w:p>
        </w:tc>
        <w:tc>
          <w:tcPr>
            <w:tcW w:w="3929" w:type="dxa"/>
            <w:vAlign w:val="center"/>
          </w:tcPr>
          <w:p w14:paraId="4B9FFB7E" w14:textId="129859FC" w:rsidR="00BC0BC8" w:rsidRPr="004616FB" w:rsidRDefault="00BC0BC8" w:rsidP="00BC0BC8">
            <w:pPr>
              <w:spacing w:before="120" w:after="120"/>
              <w:rPr>
                <w:rFonts w:cstheme="minorHAnsi"/>
                <w:sz w:val="22"/>
              </w:rPr>
            </w:pPr>
            <w:r w:rsidRPr="004616FB">
              <w:rPr>
                <w:rFonts w:cstheme="minorHAnsi"/>
                <w:color w:val="000000"/>
                <w:sz w:val="22"/>
              </w:rPr>
              <w:t>At risk behaviour</w:t>
            </w:r>
          </w:p>
        </w:tc>
      </w:tr>
      <w:tr w:rsidR="00BC0BC8" w:rsidRPr="004616FB" w14:paraId="56ABA9CF" w14:textId="77777777" w:rsidTr="006D545D">
        <w:tc>
          <w:tcPr>
            <w:tcW w:w="2311" w:type="dxa"/>
            <w:shd w:val="clear" w:color="auto" w:fill="F79646" w:themeFill="accent6"/>
          </w:tcPr>
          <w:p w14:paraId="6FD39E20" w14:textId="07B01732"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246614FB" w14:textId="244EBDA1" w:rsidR="00BC0BC8" w:rsidRPr="004616FB" w:rsidRDefault="00BC0BC8" w:rsidP="00BC0BC8">
            <w:pPr>
              <w:spacing w:before="120" w:after="120"/>
              <w:rPr>
                <w:rFonts w:cstheme="minorHAnsi"/>
                <w:color w:val="000000"/>
                <w:sz w:val="22"/>
              </w:rPr>
            </w:pPr>
            <w:r w:rsidRPr="004616FB">
              <w:rPr>
                <w:rFonts w:cstheme="minorHAnsi"/>
                <w:color w:val="000000"/>
                <w:sz w:val="22"/>
              </w:rPr>
              <w:t>Aggressive behaviour - Verbal</w:t>
            </w:r>
          </w:p>
        </w:tc>
        <w:tc>
          <w:tcPr>
            <w:tcW w:w="1271" w:type="dxa"/>
            <w:vAlign w:val="center"/>
          </w:tcPr>
          <w:p w14:paraId="7B3FB5A0" w14:textId="47D97185"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5627B029" w14:textId="168CDD4A"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4B9E0A9B" w14:textId="01C73CB6" w:rsidR="00BC0BC8" w:rsidRPr="004616FB" w:rsidRDefault="00BC0BC8" w:rsidP="00BC0BC8">
            <w:pPr>
              <w:spacing w:before="120" w:after="120"/>
              <w:jc w:val="center"/>
              <w:rPr>
                <w:rFonts w:cstheme="minorHAnsi"/>
                <w:sz w:val="22"/>
              </w:rPr>
            </w:pPr>
            <w:r w:rsidRPr="004616FB">
              <w:rPr>
                <w:rFonts w:cstheme="minorHAnsi"/>
                <w:color w:val="000000"/>
                <w:sz w:val="22"/>
              </w:rPr>
              <w:t>Behaviour</w:t>
            </w:r>
          </w:p>
        </w:tc>
        <w:tc>
          <w:tcPr>
            <w:tcW w:w="3929" w:type="dxa"/>
            <w:vAlign w:val="center"/>
          </w:tcPr>
          <w:p w14:paraId="0909C3DD" w14:textId="759EE57E" w:rsidR="00BC0BC8" w:rsidRPr="004616FB" w:rsidRDefault="00BC0BC8" w:rsidP="00BC0BC8">
            <w:pPr>
              <w:spacing w:before="120" w:after="120"/>
              <w:rPr>
                <w:rFonts w:cstheme="minorHAnsi"/>
                <w:sz w:val="22"/>
              </w:rPr>
            </w:pPr>
            <w:r w:rsidRPr="004616FB">
              <w:rPr>
                <w:rFonts w:cstheme="minorHAnsi"/>
                <w:color w:val="000000"/>
                <w:sz w:val="22"/>
              </w:rPr>
              <w:t>Aggressive behaviour - Verbal</w:t>
            </w:r>
          </w:p>
        </w:tc>
      </w:tr>
      <w:tr w:rsidR="00BC0BC8" w:rsidRPr="004616FB" w14:paraId="2674A754" w14:textId="77777777" w:rsidTr="006D545D">
        <w:tc>
          <w:tcPr>
            <w:tcW w:w="2311" w:type="dxa"/>
            <w:shd w:val="clear" w:color="auto" w:fill="F79646" w:themeFill="accent6"/>
          </w:tcPr>
          <w:p w14:paraId="129E50B4" w14:textId="2698BE12"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5E8ACF72" w14:textId="0EF9703D" w:rsidR="00BC0BC8" w:rsidRPr="004616FB" w:rsidRDefault="00BC0BC8" w:rsidP="00BC0BC8">
            <w:pPr>
              <w:spacing w:before="120" w:after="120"/>
              <w:rPr>
                <w:rFonts w:cstheme="minorHAnsi"/>
                <w:color w:val="000000"/>
                <w:sz w:val="22"/>
              </w:rPr>
            </w:pPr>
            <w:r w:rsidRPr="004616FB">
              <w:rPr>
                <w:rFonts w:cstheme="minorHAnsi"/>
                <w:color w:val="000000"/>
                <w:sz w:val="22"/>
              </w:rPr>
              <w:t>Aggressive behaviour - Physical</w:t>
            </w:r>
          </w:p>
        </w:tc>
        <w:tc>
          <w:tcPr>
            <w:tcW w:w="1271" w:type="dxa"/>
            <w:vAlign w:val="center"/>
          </w:tcPr>
          <w:p w14:paraId="0E454240" w14:textId="192684FE"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120B5211" w14:textId="349F1FFC"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57580E39" w14:textId="12E4D520" w:rsidR="00BC0BC8" w:rsidRPr="004616FB" w:rsidRDefault="00BC0BC8" w:rsidP="00BC0BC8">
            <w:pPr>
              <w:spacing w:before="120" w:after="120"/>
              <w:jc w:val="center"/>
              <w:rPr>
                <w:rFonts w:cstheme="minorHAnsi"/>
                <w:sz w:val="22"/>
              </w:rPr>
            </w:pPr>
            <w:r w:rsidRPr="004616FB">
              <w:rPr>
                <w:rFonts w:cstheme="minorHAnsi"/>
                <w:color w:val="000000"/>
                <w:sz w:val="22"/>
              </w:rPr>
              <w:t>Behaviour</w:t>
            </w:r>
          </w:p>
        </w:tc>
        <w:tc>
          <w:tcPr>
            <w:tcW w:w="3929" w:type="dxa"/>
            <w:vAlign w:val="center"/>
          </w:tcPr>
          <w:p w14:paraId="68267573" w14:textId="35618E2C" w:rsidR="00BC0BC8" w:rsidRPr="004616FB" w:rsidRDefault="00BC0BC8" w:rsidP="00BC0BC8">
            <w:pPr>
              <w:spacing w:before="120" w:after="120"/>
              <w:rPr>
                <w:rFonts w:cstheme="minorHAnsi"/>
                <w:sz w:val="22"/>
              </w:rPr>
            </w:pPr>
            <w:r w:rsidRPr="004616FB">
              <w:rPr>
                <w:rFonts w:cstheme="minorHAnsi"/>
                <w:color w:val="000000"/>
                <w:sz w:val="22"/>
              </w:rPr>
              <w:t>Aggressive behaviour - Physical</w:t>
            </w:r>
          </w:p>
        </w:tc>
      </w:tr>
      <w:tr w:rsidR="00BC0BC8" w:rsidRPr="004616FB" w14:paraId="7BA2EC37" w14:textId="77777777" w:rsidTr="006D545D">
        <w:tc>
          <w:tcPr>
            <w:tcW w:w="2311" w:type="dxa"/>
            <w:shd w:val="clear" w:color="auto" w:fill="F79646" w:themeFill="accent6"/>
          </w:tcPr>
          <w:p w14:paraId="6444003B" w14:textId="77777777"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1FC9B28C" w14:textId="408AD4F5" w:rsidR="00BC0BC8" w:rsidRPr="004616FB" w:rsidRDefault="00BC0BC8" w:rsidP="00BC0BC8">
            <w:pPr>
              <w:spacing w:before="120" w:after="120"/>
              <w:rPr>
                <w:rFonts w:cstheme="minorHAnsi"/>
                <w:color w:val="000000"/>
                <w:sz w:val="22"/>
              </w:rPr>
            </w:pPr>
            <w:r w:rsidRPr="004616FB">
              <w:rPr>
                <w:rFonts w:cstheme="minorHAnsi"/>
                <w:color w:val="000000"/>
                <w:sz w:val="22"/>
              </w:rPr>
              <w:t>Resistive behaviour</w:t>
            </w:r>
          </w:p>
        </w:tc>
        <w:tc>
          <w:tcPr>
            <w:tcW w:w="1271" w:type="dxa"/>
            <w:vAlign w:val="center"/>
          </w:tcPr>
          <w:p w14:paraId="17D379E8" w14:textId="602B06F8"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26F872FA" w14:textId="2B92A680"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245FB56B" w14:textId="721C4FE2" w:rsidR="00BC0BC8" w:rsidRPr="004616FB" w:rsidRDefault="00BC0BC8" w:rsidP="00BC0BC8">
            <w:pPr>
              <w:spacing w:before="120" w:after="120"/>
              <w:jc w:val="center"/>
              <w:rPr>
                <w:rFonts w:cstheme="minorHAnsi"/>
                <w:sz w:val="22"/>
              </w:rPr>
            </w:pPr>
            <w:r w:rsidRPr="004616FB">
              <w:rPr>
                <w:rFonts w:cstheme="minorHAnsi"/>
                <w:color w:val="000000"/>
                <w:sz w:val="22"/>
              </w:rPr>
              <w:t>Behaviour</w:t>
            </w:r>
          </w:p>
        </w:tc>
        <w:tc>
          <w:tcPr>
            <w:tcW w:w="3929" w:type="dxa"/>
            <w:vAlign w:val="center"/>
          </w:tcPr>
          <w:p w14:paraId="06BF801F" w14:textId="32ADDB24" w:rsidR="00BC0BC8" w:rsidRPr="004616FB" w:rsidRDefault="00BC0BC8" w:rsidP="00BC0BC8">
            <w:pPr>
              <w:spacing w:before="120" w:after="120"/>
              <w:rPr>
                <w:rFonts w:cstheme="minorHAnsi"/>
                <w:sz w:val="22"/>
              </w:rPr>
            </w:pPr>
            <w:r w:rsidRPr="004616FB">
              <w:rPr>
                <w:rFonts w:cstheme="minorHAnsi"/>
                <w:color w:val="000000"/>
                <w:sz w:val="22"/>
              </w:rPr>
              <w:t>Resistive behaviour</w:t>
            </w:r>
          </w:p>
        </w:tc>
      </w:tr>
      <w:tr w:rsidR="00BC0BC8" w:rsidRPr="004616FB" w14:paraId="2F666DBB" w14:textId="77777777" w:rsidTr="006D545D">
        <w:tc>
          <w:tcPr>
            <w:tcW w:w="2311" w:type="dxa"/>
            <w:shd w:val="clear" w:color="auto" w:fill="F79646" w:themeFill="accent6"/>
          </w:tcPr>
          <w:p w14:paraId="344CFAB5" w14:textId="77777777"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083ACDFF" w14:textId="1091726F" w:rsidR="00BC0BC8" w:rsidRPr="004616FB" w:rsidRDefault="00BC0BC8" w:rsidP="00BC0BC8">
            <w:pPr>
              <w:spacing w:before="120" w:after="120"/>
              <w:rPr>
                <w:rFonts w:cstheme="minorHAnsi"/>
                <w:color w:val="000000"/>
                <w:sz w:val="22"/>
              </w:rPr>
            </w:pPr>
            <w:r w:rsidRPr="004616FB">
              <w:rPr>
                <w:rFonts w:cstheme="minorHAnsi"/>
                <w:color w:val="000000"/>
                <w:sz w:val="22"/>
              </w:rPr>
              <w:t>Agitation</w:t>
            </w:r>
          </w:p>
        </w:tc>
        <w:tc>
          <w:tcPr>
            <w:tcW w:w="1271" w:type="dxa"/>
            <w:vAlign w:val="center"/>
          </w:tcPr>
          <w:p w14:paraId="52FD53C0" w14:textId="14F195F2"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5B82DBB8" w14:textId="3AC828C6"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4633FC0F" w14:textId="52F8A68B" w:rsidR="00BC0BC8" w:rsidRPr="004616FB" w:rsidRDefault="00BC0BC8" w:rsidP="00BC0BC8">
            <w:pPr>
              <w:spacing w:before="120" w:after="120"/>
              <w:jc w:val="center"/>
              <w:rPr>
                <w:rFonts w:cstheme="minorHAnsi"/>
                <w:sz w:val="22"/>
              </w:rPr>
            </w:pPr>
            <w:r w:rsidRPr="004616FB">
              <w:rPr>
                <w:rFonts w:cstheme="minorHAnsi"/>
                <w:color w:val="000000"/>
                <w:sz w:val="22"/>
              </w:rPr>
              <w:t>Behaviour</w:t>
            </w:r>
          </w:p>
        </w:tc>
        <w:tc>
          <w:tcPr>
            <w:tcW w:w="3929" w:type="dxa"/>
            <w:vAlign w:val="center"/>
          </w:tcPr>
          <w:p w14:paraId="53599999" w14:textId="2CD628D8" w:rsidR="00BC0BC8" w:rsidRPr="004616FB" w:rsidRDefault="00BC0BC8" w:rsidP="00BC0BC8">
            <w:pPr>
              <w:spacing w:before="120" w:after="120"/>
              <w:rPr>
                <w:rFonts w:cstheme="minorHAnsi"/>
                <w:sz w:val="22"/>
              </w:rPr>
            </w:pPr>
            <w:r w:rsidRPr="004616FB">
              <w:rPr>
                <w:rFonts w:cstheme="minorHAnsi"/>
                <w:color w:val="000000"/>
                <w:sz w:val="22"/>
              </w:rPr>
              <w:t>Agitation</w:t>
            </w:r>
          </w:p>
        </w:tc>
      </w:tr>
      <w:tr w:rsidR="00BC0BC8" w:rsidRPr="004616FB" w14:paraId="6D8CF36E" w14:textId="77777777" w:rsidTr="006D545D">
        <w:tc>
          <w:tcPr>
            <w:tcW w:w="2311" w:type="dxa"/>
            <w:shd w:val="clear" w:color="auto" w:fill="F79646" w:themeFill="accent6"/>
          </w:tcPr>
          <w:p w14:paraId="078C6F09" w14:textId="77777777"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318C666A" w14:textId="789949E3" w:rsidR="00BC0BC8" w:rsidRPr="004616FB" w:rsidRDefault="00BC0BC8" w:rsidP="00BC0BC8">
            <w:pPr>
              <w:spacing w:before="120" w:after="120"/>
              <w:rPr>
                <w:rFonts w:cstheme="minorHAnsi"/>
                <w:color w:val="000000"/>
                <w:sz w:val="22"/>
              </w:rPr>
            </w:pPr>
            <w:r w:rsidRPr="004616FB">
              <w:rPr>
                <w:rFonts w:cstheme="minorHAnsi"/>
                <w:color w:val="000000"/>
                <w:sz w:val="22"/>
              </w:rPr>
              <w:t>Hallucinations/delusions</w:t>
            </w:r>
          </w:p>
        </w:tc>
        <w:tc>
          <w:tcPr>
            <w:tcW w:w="1271" w:type="dxa"/>
            <w:vAlign w:val="center"/>
          </w:tcPr>
          <w:p w14:paraId="7241C88C" w14:textId="2ECA3966"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60B78D1B" w14:textId="2F60D41C"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7CAD3486" w14:textId="67A8AED5" w:rsidR="00BC0BC8" w:rsidRPr="004616FB" w:rsidRDefault="00BC0BC8" w:rsidP="00BC0BC8">
            <w:pPr>
              <w:spacing w:before="120" w:after="120"/>
              <w:jc w:val="center"/>
              <w:rPr>
                <w:rFonts w:cstheme="minorHAnsi"/>
                <w:sz w:val="22"/>
              </w:rPr>
            </w:pPr>
            <w:r w:rsidRPr="004616FB">
              <w:rPr>
                <w:rFonts w:cstheme="minorHAnsi"/>
                <w:color w:val="000000"/>
                <w:sz w:val="22"/>
              </w:rPr>
              <w:t>Behaviour</w:t>
            </w:r>
          </w:p>
        </w:tc>
        <w:tc>
          <w:tcPr>
            <w:tcW w:w="3929" w:type="dxa"/>
            <w:vAlign w:val="center"/>
          </w:tcPr>
          <w:p w14:paraId="1BC4F237" w14:textId="53FFDC5C" w:rsidR="00BC0BC8" w:rsidRPr="004616FB" w:rsidRDefault="00BC0BC8" w:rsidP="00BC0BC8">
            <w:pPr>
              <w:spacing w:before="120" w:after="120"/>
              <w:rPr>
                <w:rFonts w:cstheme="minorHAnsi"/>
                <w:sz w:val="22"/>
              </w:rPr>
            </w:pPr>
            <w:r w:rsidRPr="004616FB">
              <w:rPr>
                <w:rFonts w:cstheme="minorHAnsi"/>
                <w:color w:val="000000"/>
                <w:sz w:val="22"/>
              </w:rPr>
              <w:t>Hallucinations/delusions</w:t>
            </w:r>
          </w:p>
        </w:tc>
      </w:tr>
      <w:tr w:rsidR="00BC0BC8" w:rsidRPr="004616FB" w14:paraId="2D8E1289" w14:textId="77777777" w:rsidTr="006D545D">
        <w:tc>
          <w:tcPr>
            <w:tcW w:w="2311" w:type="dxa"/>
            <w:shd w:val="clear" w:color="auto" w:fill="F79646" w:themeFill="accent6"/>
          </w:tcPr>
          <w:p w14:paraId="5363BFCA" w14:textId="77777777"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34C199E6" w14:textId="0FDC185C" w:rsidR="00BC0BC8" w:rsidRPr="004616FB" w:rsidRDefault="00BC0BC8" w:rsidP="00BC0BC8">
            <w:pPr>
              <w:spacing w:before="120" w:after="120"/>
              <w:rPr>
                <w:rFonts w:cstheme="minorHAnsi"/>
                <w:color w:val="000000"/>
                <w:sz w:val="22"/>
              </w:rPr>
            </w:pPr>
            <w:r w:rsidRPr="004616FB">
              <w:rPr>
                <w:rFonts w:cstheme="minorHAnsi"/>
                <w:color w:val="000000"/>
                <w:sz w:val="22"/>
              </w:rPr>
              <w:t>Wandering</w:t>
            </w:r>
          </w:p>
        </w:tc>
        <w:tc>
          <w:tcPr>
            <w:tcW w:w="1271" w:type="dxa"/>
            <w:vAlign w:val="center"/>
          </w:tcPr>
          <w:p w14:paraId="0239ED84" w14:textId="1D7299B2"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03599615" w14:textId="310AFDB3"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1EDF4ECB" w14:textId="0D949DF5" w:rsidR="00BC0BC8" w:rsidRPr="004616FB" w:rsidRDefault="00BC0BC8" w:rsidP="00BC0BC8">
            <w:pPr>
              <w:spacing w:before="120" w:after="120"/>
              <w:jc w:val="center"/>
              <w:rPr>
                <w:rFonts w:cstheme="minorHAnsi"/>
                <w:sz w:val="22"/>
              </w:rPr>
            </w:pPr>
            <w:r w:rsidRPr="004616FB">
              <w:rPr>
                <w:rFonts w:cstheme="minorHAnsi"/>
                <w:color w:val="000000"/>
                <w:sz w:val="22"/>
              </w:rPr>
              <w:t>Behaviour</w:t>
            </w:r>
          </w:p>
        </w:tc>
        <w:tc>
          <w:tcPr>
            <w:tcW w:w="3929" w:type="dxa"/>
            <w:vAlign w:val="center"/>
          </w:tcPr>
          <w:p w14:paraId="77DE7DD3" w14:textId="6642C3A1" w:rsidR="00BC0BC8" w:rsidRPr="004616FB" w:rsidRDefault="00BC0BC8" w:rsidP="00BC0BC8">
            <w:pPr>
              <w:spacing w:before="120" w:after="120"/>
              <w:rPr>
                <w:rFonts w:cstheme="minorHAnsi"/>
                <w:sz w:val="22"/>
              </w:rPr>
            </w:pPr>
            <w:r w:rsidRPr="004616FB">
              <w:rPr>
                <w:rFonts w:cstheme="minorHAnsi"/>
                <w:color w:val="000000"/>
                <w:sz w:val="22"/>
              </w:rPr>
              <w:t>Wandering</w:t>
            </w:r>
          </w:p>
        </w:tc>
      </w:tr>
      <w:tr w:rsidR="00BC0BC8" w:rsidRPr="004616FB" w14:paraId="3493D932" w14:textId="77777777" w:rsidTr="006D545D">
        <w:tc>
          <w:tcPr>
            <w:tcW w:w="2311" w:type="dxa"/>
            <w:shd w:val="clear" w:color="auto" w:fill="F79646" w:themeFill="accent6"/>
          </w:tcPr>
          <w:p w14:paraId="3E69CBD7" w14:textId="77777777"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7BBDC82D" w14:textId="76E3FBE9" w:rsidR="00BC0BC8" w:rsidRPr="004616FB" w:rsidRDefault="00BC0BC8" w:rsidP="00BC0BC8">
            <w:pPr>
              <w:spacing w:before="120" w:after="120"/>
              <w:rPr>
                <w:rFonts w:cstheme="minorHAnsi"/>
                <w:color w:val="000000"/>
                <w:sz w:val="22"/>
              </w:rPr>
            </w:pPr>
            <w:r w:rsidRPr="004616FB">
              <w:rPr>
                <w:rFonts w:cstheme="minorHAnsi"/>
                <w:color w:val="000000"/>
                <w:sz w:val="22"/>
              </w:rPr>
              <w:t>Disturbed sleep/insomnia</w:t>
            </w:r>
          </w:p>
        </w:tc>
        <w:tc>
          <w:tcPr>
            <w:tcW w:w="1271" w:type="dxa"/>
            <w:vAlign w:val="center"/>
          </w:tcPr>
          <w:p w14:paraId="3AB554B8" w14:textId="2831FADA"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597FDFBF" w14:textId="35057E63"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19B7987A" w14:textId="1D091BBC" w:rsidR="00BC0BC8" w:rsidRPr="004616FB" w:rsidRDefault="00BC0BC8" w:rsidP="00BC0BC8">
            <w:pPr>
              <w:spacing w:before="120" w:after="120"/>
              <w:jc w:val="center"/>
              <w:rPr>
                <w:rFonts w:cstheme="minorHAnsi"/>
                <w:sz w:val="22"/>
              </w:rPr>
            </w:pPr>
            <w:r w:rsidRPr="004616FB">
              <w:rPr>
                <w:rFonts w:cstheme="minorHAnsi"/>
                <w:color w:val="000000"/>
                <w:sz w:val="22"/>
              </w:rPr>
              <w:t>Psychological</w:t>
            </w:r>
          </w:p>
        </w:tc>
        <w:tc>
          <w:tcPr>
            <w:tcW w:w="3929" w:type="dxa"/>
            <w:vAlign w:val="center"/>
          </w:tcPr>
          <w:p w14:paraId="33613DFD" w14:textId="0919F1C1" w:rsidR="00BC0BC8" w:rsidRPr="004616FB" w:rsidRDefault="00BC0BC8" w:rsidP="00BC0BC8">
            <w:pPr>
              <w:spacing w:before="120" w:after="120"/>
              <w:rPr>
                <w:rFonts w:cstheme="minorHAnsi"/>
                <w:sz w:val="22"/>
              </w:rPr>
            </w:pPr>
            <w:r w:rsidRPr="004616FB">
              <w:rPr>
                <w:rFonts w:cstheme="minorHAnsi"/>
                <w:color w:val="000000"/>
                <w:sz w:val="22"/>
              </w:rPr>
              <w:t>Disturbed sleep/insomnia</w:t>
            </w:r>
          </w:p>
        </w:tc>
      </w:tr>
      <w:tr w:rsidR="00BC0BC8" w:rsidRPr="004616FB" w14:paraId="69268C39" w14:textId="77777777" w:rsidTr="006D545D">
        <w:tc>
          <w:tcPr>
            <w:tcW w:w="2311" w:type="dxa"/>
            <w:shd w:val="clear" w:color="auto" w:fill="F79646" w:themeFill="accent6"/>
          </w:tcPr>
          <w:p w14:paraId="2700152E" w14:textId="77777777"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49393A29" w14:textId="0334C4A4" w:rsidR="00BC0BC8" w:rsidRPr="004616FB" w:rsidRDefault="00BC0BC8" w:rsidP="00BC0BC8">
            <w:pPr>
              <w:spacing w:before="120" w:after="120"/>
              <w:rPr>
                <w:rFonts w:cstheme="minorHAnsi"/>
                <w:color w:val="000000"/>
                <w:sz w:val="22"/>
              </w:rPr>
            </w:pPr>
            <w:r w:rsidRPr="004616FB">
              <w:rPr>
                <w:rFonts w:cstheme="minorHAnsi"/>
                <w:color w:val="000000"/>
                <w:sz w:val="22"/>
              </w:rPr>
              <w:t>Anxiety</w:t>
            </w:r>
          </w:p>
        </w:tc>
        <w:tc>
          <w:tcPr>
            <w:tcW w:w="1271" w:type="dxa"/>
            <w:vAlign w:val="center"/>
          </w:tcPr>
          <w:p w14:paraId="3379166E" w14:textId="11DB89E5"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475E4424" w14:textId="462878DD"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0668EC2D" w14:textId="4F413CE2" w:rsidR="00BC0BC8" w:rsidRPr="004616FB" w:rsidRDefault="00BC0BC8" w:rsidP="00BC0BC8">
            <w:pPr>
              <w:spacing w:before="120" w:after="120"/>
              <w:jc w:val="center"/>
              <w:rPr>
                <w:rFonts w:cstheme="minorHAnsi"/>
                <w:sz w:val="22"/>
              </w:rPr>
            </w:pPr>
            <w:r w:rsidRPr="004616FB">
              <w:rPr>
                <w:rFonts w:cstheme="minorHAnsi"/>
                <w:color w:val="000000"/>
                <w:sz w:val="22"/>
              </w:rPr>
              <w:t>Psychological</w:t>
            </w:r>
          </w:p>
        </w:tc>
        <w:tc>
          <w:tcPr>
            <w:tcW w:w="3929" w:type="dxa"/>
            <w:vAlign w:val="center"/>
          </w:tcPr>
          <w:p w14:paraId="02393EB0" w14:textId="4557C9CC" w:rsidR="00BC0BC8" w:rsidRPr="004616FB" w:rsidRDefault="00BC0BC8" w:rsidP="00BC0BC8">
            <w:pPr>
              <w:spacing w:before="120" w:after="120"/>
              <w:rPr>
                <w:rFonts w:cstheme="minorHAnsi"/>
                <w:sz w:val="22"/>
              </w:rPr>
            </w:pPr>
            <w:r w:rsidRPr="004616FB">
              <w:rPr>
                <w:rFonts w:cstheme="minorHAnsi"/>
                <w:color w:val="000000"/>
                <w:sz w:val="22"/>
              </w:rPr>
              <w:t>Anxiety</w:t>
            </w:r>
          </w:p>
        </w:tc>
      </w:tr>
      <w:tr w:rsidR="00BC0BC8" w:rsidRPr="004616FB" w14:paraId="4A4DE9FD" w14:textId="77777777" w:rsidTr="006D545D">
        <w:tc>
          <w:tcPr>
            <w:tcW w:w="2311" w:type="dxa"/>
            <w:shd w:val="clear" w:color="auto" w:fill="F79646" w:themeFill="accent6"/>
          </w:tcPr>
          <w:p w14:paraId="06DE5FF2" w14:textId="77777777"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1C138D59" w14:textId="4E09A101" w:rsidR="00BC0BC8" w:rsidRPr="004616FB" w:rsidRDefault="00BC0BC8" w:rsidP="00BC0BC8">
            <w:pPr>
              <w:spacing w:before="120" w:after="120"/>
              <w:rPr>
                <w:rFonts w:cstheme="minorHAnsi"/>
                <w:color w:val="000000"/>
                <w:sz w:val="22"/>
              </w:rPr>
            </w:pPr>
            <w:r w:rsidRPr="004616FB">
              <w:rPr>
                <w:rFonts w:cstheme="minorHAnsi"/>
                <w:color w:val="000000"/>
                <w:sz w:val="22"/>
              </w:rPr>
              <w:t>Symptoms of depression</w:t>
            </w:r>
          </w:p>
        </w:tc>
        <w:tc>
          <w:tcPr>
            <w:tcW w:w="1271" w:type="dxa"/>
            <w:vAlign w:val="center"/>
          </w:tcPr>
          <w:p w14:paraId="35225F48" w14:textId="149BBC5C"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02AE1FBB" w14:textId="5256A28A"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6D0402DA" w14:textId="5B83FD0E" w:rsidR="00BC0BC8" w:rsidRPr="004616FB" w:rsidRDefault="00BC0BC8" w:rsidP="00BC0BC8">
            <w:pPr>
              <w:spacing w:before="120" w:after="120"/>
              <w:jc w:val="center"/>
              <w:rPr>
                <w:rFonts w:cstheme="minorHAnsi"/>
                <w:sz w:val="22"/>
              </w:rPr>
            </w:pPr>
            <w:r w:rsidRPr="004616FB">
              <w:rPr>
                <w:rFonts w:cstheme="minorHAnsi"/>
                <w:color w:val="000000"/>
                <w:sz w:val="22"/>
              </w:rPr>
              <w:t>Psychological</w:t>
            </w:r>
          </w:p>
        </w:tc>
        <w:tc>
          <w:tcPr>
            <w:tcW w:w="3929" w:type="dxa"/>
            <w:vAlign w:val="center"/>
          </w:tcPr>
          <w:p w14:paraId="4DEE4EB2" w14:textId="26EE0C23" w:rsidR="00BC0BC8" w:rsidRPr="004616FB" w:rsidRDefault="00BC0BC8" w:rsidP="00BC0BC8">
            <w:pPr>
              <w:spacing w:before="120" w:after="120"/>
              <w:rPr>
                <w:rFonts w:cstheme="minorHAnsi"/>
                <w:sz w:val="22"/>
              </w:rPr>
            </w:pPr>
            <w:r w:rsidRPr="004616FB">
              <w:rPr>
                <w:rFonts w:cstheme="minorHAnsi"/>
                <w:color w:val="000000"/>
                <w:sz w:val="22"/>
              </w:rPr>
              <w:t>Symptoms of depression</w:t>
            </w:r>
          </w:p>
        </w:tc>
      </w:tr>
      <w:tr w:rsidR="00BC0BC8" w:rsidRPr="004616FB" w14:paraId="29E4A926" w14:textId="77777777" w:rsidTr="006D545D">
        <w:tc>
          <w:tcPr>
            <w:tcW w:w="2311" w:type="dxa"/>
            <w:shd w:val="clear" w:color="auto" w:fill="F79646" w:themeFill="accent6"/>
          </w:tcPr>
          <w:p w14:paraId="2A167B42" w14:textId="77777777"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3B835F7B" w14:textId="4221DD34" w:rsidR="00BC0BC8" w:rsidRPr="004616FB" w:rsidRDefault="00BC0BC8" w:rsidP="00BC0BC8">
            <w:pPr>
              <w:spacing w:before="120" w:after="120"/>
              <w:rPr>
                <w:rFonts w:cstheme="minorHAnsi"/>
                <w:color w:val="000000"/>
                <w:sz w:val="22"/>
              </w:rPr>
            </w:pPr>
            <w:r w:rsidRPr="004616FB">
              <w:rPr>
                <w:rFonts w:cstheme="minorHAnsi"/>
                <w:color w:val="000000"/>
                <w:sz w:val="22"/>
              </w:rPr>
              <w:t>Apathy</w:t>
            </w:r>
          </w:p>
        </w:tc>
        <w:tc>
          <w:tcPr>
            <w:tcW w:w="1271" w:type="dxa"/>
            <w:vAlign w:val="center"/>
          </w:tcPr>
          <w:p w14:paraId="39F2B69E" w14:textId="3C5DA860"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2F54A96F" w14:textId="630CE090"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5DF4DF97" w14:textId="3BC7A561" w:rsidR="00BC0BC8" w:rsidRPr="004616FB" w:rsidRDefault="00BC0BC8" w:rsidP="00BC0BC8">
            <w:pPr>
              <w:spacing w:before="120" w:after="120"/>
              <w:jc w:val="center"/>
              <w:rPr>
                <w:rFonts w:cstheme="minorHAnsi"/>
                <w:sz w:val="22"/>
              </w:rPr>
            </w:pPr>
            <w:r w:rsidRPr="004616FB">
              <w:rPr>
                <w:rFonts w:cstheme="minorHAnsi"/>
                <w:color w:val="000000"/>
                <w:sz w:val="22"/>
              </w:rPr>
              <w:t>Psychological</w:t>
            </w:r>
          </w:p>
        </w:tc>
        <w:tc>
          <w:tcPr>
            <w:tcW w:w="3929" w:type="dxa"/>
            <w:vAlign w:val="center"/>
          </w:tcPr>
          <w:p w14:paraId="16327CA6" w14:textId="61845A3A" w:rsidR="00BC0BC8" w:rsidRPr="004616FB" w:rsidRDefault="00BC0BC8" w:rsidP="00BC0BC8">
            <w:pPr>
              <w:spacing w:before="120" w:after="120"/>
              <w:rPr>
                <w:rFonts w:cstheme="minorHAnsi"/>
                <w:sz w:val="22"/>
              </w:rPr>
            </w:pPr>
            <w:r w:rsidRPr="004616FB">
              <w:rPr>
                <w:rFonts w:cstheme="minorHAnsi"/>
                <w:color w:val="000000"/>
                <w:sz w:val="22"/>
              </w:rPr>
              <w:t>Apathy</w:t>
            </w:r>
          </w:p>
        </w:tc>
      </w:tr>
      <w:tr w:rsidR="00BC0BC8" w:rsidRPr="004616FB" w14:paraId="5B3A2A4B" w14:textId="77777777" w:rsidTr="006D545D">
        <w:tc>
          <w:tcPr>
            <w:tcW w:w="2311" w:type="dxa"/>
            <w:shd w:val="clear" w:color="auto" w:fill="F79646" w:themeFill="accent6"/>
          </w:tcPr>
          <w:p w14:paraId="4439DD2A" w14:textId="77777777"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7AE65D3C" w14:textId="46CEB251" w:rsidR="00BC0BC8" w:rsidRPr="004616FB" w:rsidRDefault="00BC0BC8" w:rsidP="00BC0BC8">
            <w:pPr>
              <w:spacing w:before="120" w:after="120"/>
              <w:rPr>
                <w:rFonts w:cstheme="minorHAnsi"/>
                <w:color w:val="000000"/>
                <w:sz w:val="22"/>
              </w:rPr>
            </w:pPr>
            <w:r w:rsidRPr="004616FB">
              <w:rPr>
                <w:rFonts w:cstheme="minorHAnsi"/>
                <w:color w:val="000000"/>
                <w:sz w:val="22"/>
              </w:rPr>
              <w:t>Loneliness</w:t>
            </w:r>
          </w:p>
        </w:tc>
        <w:tc>
          <w:tcPr>
            <w:tcW w:w="1271" w:type="dxa"/>
            <w:vAlign w:val="center"/>
          </w:tcPr>
          <w:p w14:paraId="7293C3D9" w14:textId="3D89BDE7"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29CD622E" w14:textId="0C811B7D"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473C4C69" w14:textId="057AE1D2" w:rsidR="00BC0BC8" w:rsidRPr="004616FB" w:rsidRDefault="00BC0BC8" w:rsidP="00BC0BC8">
            <w:pPr>
              <w:spacing w:before="120" w:after="120"/>
              <w:jc w:val="center"/>
              <w:rPr>
                <w:rFonts w:cstheme="minorHAnsi"/>
                <w:sz w:val="22"/>
              </w:rPr>
            </w:pPr>
            <w:r w:rsidRPr="004616FB">
              <w:rPr>
                <w:rFonts w:cstheme="minorHAnsi"/>
                <w:color w:val="000000"/>
                <w:sz w:val="22"/>
              </w:rPr>
              <w:t>Psychological</w:t>
            </w:r>
          </w:p>
        </w:tc>
        <w:tc>
          <w:tcPr>
            <w:tcW w:w="3929" w:type="dxa"/>
            <w:vAlign w:val="center"/>
          </w:tcPr>
          <w:p w14:paraId="6F4C3FD8" w14:textId="122644F5" w:rsidR="00BC0BC8" w:rsidRPr="004616FB" w:rsidRDefault="00BC0BC8" w:rsidP="00BC0BC8">
            <w:pPr>
              <w:spacing w:before="120" w:after="120"/>
              <w:rPr>
                <w:rFonts w:cstheme="minorHAnsi"/>
                <w:sz w:val="22"/>
              </w:rPr>
            </w:pPr>
            <w:r w:rsidRPr="004616FB">
              <w:rPr>
                <w:rFonts w:cstheme="minorHAnsi"/>
                <w:color w:val="000000"/>
                <w:sz w:val="22"/>
              </w:rPr>
              <w:t>Loneliness</w:t>
            </w:r>
          </w:p>
        </w:tc>
      </w:tr>
      <w:tr w:rsidR="00BC0BC8" w:rsidRPr="004616FB" w14:paraId="3541F4DD" w14:textId="77777777" w:rsidTr="006D545D">
        <w:tc>
          <w:tcPr>
            <w:tcW w:w="2311" w:type="dxa"/>
            <w:shd w:val="clear" w:color="auto" w:fill="F79646" w:themeFill="accent6"/>
          </w:tcPr>
          <w:p w14:paraId="61755D94" w14:textId="77777777"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6E93EAE7" w14:textId="2C9FE781" w:rsidR="00BC0BC8" w:rsidRPr="004616FB" w:rsidRDefault="00BC0BC8" w:rsidP="00BC0BC8">
            <w:pPr>
              <w:spacing w:before="120" w:after="120"/>
              <w:rPr>
                <w:rFonts w:cstheme="minorHAnsi"/>
                <w:color w:val="000000"/>
                <w:sz w:val="22"/>
              </w:rPr>
            </w:pPr>
            <w:r w:rsidRPr="004616FB">
              <w:rPr>
                <w:rFonts w:cstheme="minorHAnsi"/>
                <w:color w:val="000000"/>
                <w:sz w:val="22"/>
              </w:rPr>
              <w:t>Social isolation</w:t>
            </w:r>
          </w:p>
        </w:tc>
        <w:tc>
          <w:tcPr>
            <w:tcW w:w="1271" w:type="dxa"/>
            <w:vAlign w:val="center"/>
          </w:tcPr>
          <w:p w14:paraId="3BA78E96" w14:textId="399897BE"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2615F546" w14:textId="21A9AB5C"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336F3DAC" w14:textId="7B261C88" w:rsidR="00BC0BC8" w:rsidRPr="004616FB" w:rsidRDefault="00BC0BC8" w:rsidP="00BC0BC8">
            <w:pPr>
              <w:spacing w:before="120" w:after="120"/>
              <w:jc w:val="center"/>
              <w:rPr>
                <w:rFonts w:cstheme="minorHAnsi"/>
                <w:sz w:val="22"/>
              </w:rPr>
            </w:pPr>
            <w:r w:rsidRPr="004616FB">
              <w:rPr>
                <w:rFonts w:cstheme="minorHAnsi"/>
                <w:color w:val="000000"/>
                <w:sz w:val="22"/>
              </w:rPr>
              <w:t>Psychological</w:t>
            </w:r>
          </w:p>
        </w:tc>
        <w:tc>
          <w:tcPr>
            <w:tcW w:w="3929" w:type="dxa"/>
            <w:vAlign w:val="center"/>
          </w:tcPr>
          <w:p w14:paraId="4D9DAEA6" w14:textId="0F2D996D" w:rsidR="00BC0BC8" w:rsidRPr="004616FB" w:rsidRDefault="00BC0BC8" w:rsidP="00BC0BC8">
            <w:pPr>
              <w:spacing w:before="120" w:after="120"/>
              <w:rPr>
                <w:rFonts w:cstheme="minorHAnsi"/>
                <w:sz w:val="22"/>
              </w:rPr>
            </w:pPr>
            <w:r w:rsidRPr="004616FB">
              <w:rPr>
                <w:rFonts w:cstheme="minorHAnsi"/>
                <w:color w:val="000000"/>
                <w:sz w:val="22"/>
              </w:rPr>
              <w:t>Social isolation</w:t>
            </w:r>
          </w:p>
        </w:tc>
      </w:tr>
      <w:tr w:rsidR="00BC0BC8" w:rsidRPr="004616FB" w14:paraId="09CFD99A" w14:textId="77777777" w:rsidTr="006D545D">
        <w:tc>
          <w:tcPr>
            <w:tcW w:w="2311" w:type="dxa"/>
            <w:shd w:val="clear" w:color="auto" w:fill="F79646" w:themeFill="accent6"/>
          </w:tcPr>
          <w:p w14:paraId="3E5BA4F7" w14:textId="77777777"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5CD47A09" w14:textId="7122C291" w:rsidR="00BC0BC8" w:rsidRPr="004616FB" w:rsidRDefault="00BC0BC8" w:rsidP="00BC0BC8">
            <w:pPr>
              <w:spacing w:before="120" w:after="120"/>
              <w:rPr>
                <w:rFonts w:cstheme="minorHAnsi"/>
                <w:color w:val="000000"/>
                <w:sz w:val="22"/>
              </w:rPr>
            </w:pPr>
            <w:r w:rsidRPr="004616FB">
              <w:rPr>
                <w:rFonts w:cstheme="minorHAnsi"/>
                <w:color w:val="000000"/>
                <w:sz w:val="22"/>
              </w:rPr>
              <w:t>Confusion</w:t>
            </w:r>
          </w:p>
        </w:tc>
        <w:tc>
          <w:tcPr>
            <w:tcW w:w="1271" w:type="dxa"/>
            <w:vAlign w:val="center"/>
          </w:tcPr>
          <w:p w14:paraId="5E5A9118" w14:textId="265EAD4E"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537D4027" w14:textId="2FDC0EC8"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0712EA5E" w14:textId="0E85E855" w:rsidR="00BC0BC8" w:rsidRPr="004616FB" w:rsidRDefault="00BC0BC8" w:rsidP="00BC0BC8">
            <w:pPr>
              <w:spacing w:before="120" w:after="120"/>
              <w:jc w:val="center"/>
              <w:rPr>
                <w:rFonts w:cstheme="minorHAnsi"/>
                <w:sz w:val="22"/>
              </w:rPr>
            </w:pPr>
            <w:r w:rsidRPr="004616FB">
              <w:rPr>
                <w:rFonts w:cstheme="minorHAnsi"/>
                <w:color w:val="000000"/>
                <w:sz w:val="22"/>
              </w:rPr>
              <w:t>Cognition</w:t>
            </w:r>
          </w:p>
        </w:tc>
        <w:tc>
          <w:tcPr>
            <w:tcW w:w="3929" w:type="dxa"/>
            <w:vAlign w:val="center"/>
          </w:tcPr>
          <w:p w14:paraId="7BB5D596" w14:textId="011E4049" w:rsidR="00BC0BC8" w:rsidRPr="004616FB" w:rsidRDefault="00BC0BC8" w:rsidP="00BC0BC8">
            <w:pPr>
              <w:spacing w:before="120" w:after="120"/>
              <w:rPr>
                <w:rFonts w:cstheme="minorHAnsi"/>
                <w:sz w:val="22"/>
              </w:rPr>
            </w:pPr>
            <w:r w:rsidRPr="004616FB">
              <w:rPr>
                <w:rFonts w:cstheme="minorHAnsi"/>
                <w:color w:val="000000"/>
                <w:sz w:val="22"/>
              </w:rPr>
              <w:t>Confusion</w:t>
            </w:r>
          </w:p>
        </w:tc>
      </w:tr>
      <w:tr w:rsidR="00BC0BC8" w:rsidRPr="004616FB" w14:paraId="6D26F750" w14:textId="77777777" w:rsidTr="006D545D">
        <w:tc>
          <w:tcPr>
            <w:tcW w:w="2311" w:type="dxa"/>
            <w:shd w:val="clear" w:color="auto" w:fill="F79646" w:themeFill="accent6"/>
          </w:tcPr>
          <w:p w14:paraId="05DB9109" w14:textId="77777777"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5357C090" w14:textId="65F06618" w:rsidR="00BC0BC8" w:rsidRPr="004616FB" w:rsidRDefault="00BC0BC8" w:rsidP="00BC0BC8">
            <w:pPr>
              <w:spacing w:before="120" w:after="120"/>
              <w:rPr>
                <w:rFonts w:cstheme="minorHAnsi"/>
                <w:color w:val="000000"/>
                <w:sz w:val="22"/>
              </w:rPr>
            </w:pPr>
            <w:r w:rsidRPr="004616FB">
              <w:rPr>
                <w:rFonts w:cstheme="minorHAnsi"/>
                <w:color w:val="000000"/>
                <w:sz w:val="22"/>
              </w:rPr>
              <w:t>Disorientation - time</w:t>
            </w:r>
          </w:p>
        </w:tc>
        <w:tc>
          <w:tcPr>
            <w:tcW w:w="1271" w:type="dxa"/>
            <w:vAlign w:val="center"/>
          </w:tcPr>
          <w:p w14:paraId="68833A4A" w14:textId="47B8191E"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0D600AE4" w14:textId="61F47AF2"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388E96C8" w14:textId="3578B98E" w:rsidR="00BC0BC8" w:rsidRPr="004616FB" w:rsidRDefault="00BC0BC8" w:rsidP="00BC0BC8">
            <w:pPr>
              <w:spacing w:before="120" w:after="120"/>
              <w:jc w:val="center"/>
              <w:rPr>
                <w:rFonts w:cstheme="minorHAnsi"/>
                <w:sz w:val="22"/>
              </w:rPr>
            </w:pPr>
            <w:r w:rsidRPr="004616FB">
              <w:rPr>
                <w:rFonts w:cstheme="minorHAnsi"/>
                <w:color w:val="000000"/>
                <w:sz w:val="22"/>
              </w:rPr>
              <w:t>Cognition</w:t>
            </w:r>
          </w:p>
        </w:tc>
        <w:tc>
          <w:tcPr>
            <w:tcW w:w="3929" w:type="dxa"/>
            <w:vAlign w:val="center"/>
          </w:tcPr>
          <w:p w14:paraId="513B5B36" w14:textId="67D6A385" w:rsidR="00BC0BC8" w:rsidRPr="004616FB" w:rsidRDefault="00BC0BC8" w:rsidP="00BC0BC8">
            <w:pPr>
              <w:spacing w:before="120" w:after="120"/>
              <w:rPr>
                <w:rFonts w:cstheme="minorHAnsi"/>
                <w:sz w:val="22"/>
              </w:rPr>
            </w:pPr>
            <w:r w:rsidRPr="004616FB">
              <w:rPr>
                <w:rFonts w:cstheme="minorHAnsi"/>
                <w:color w:val="000000"/>
                <w:sz w:val="22"/>
              </w:rPr>
              <w:t>Disorientation - time</w:t>
            </w:r>
          </w:p>
        </w:tc>
      </w:tr>
      <w:tr w:rsidR="00BC0BC8" w:rsidRPr="004616FB" w14:paraId="094EE963" w14:textId="77777777" w:rsidTr="006D545D">
        <w:tc>
          <w:tcPr>
            <w:tcW w:w="2311" w:type="dxa"/>
            <w:shd w:val="clear" w:color="auto" w:fill="F79646" w:themeFill="accent6"/>
          </w:tcPr>
          <w:p w14:paraId="0AEAA9F5" w14:textId="77777777"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6786D313" w14:textId="125C3D3E" w:rsidR="00BC0BC8" w:rsidRPr="004616FB" w:rsidRDefault="00BC0BC8" w:rsidP="00BC0BC8">
            <w:pPr>
              <w:spacing w:before="120" w:after="120"/>
              <w:rPr>
                <w:rFonts w:cstheme="minorHAnsi"/>
                <w:color w:val="000000"/>
                <w:sz w:val="22"/>
              </w:rPr>
            </w:pPr>
            <w:r w:rsidRPr="004616FB">
              <w:rPr>
                <w:rFonts w:cstheme="minorHAnsi"/>
                <w:color w:val="000000"/>
                <w:sz w:val="22"/>
              </w:rPr>
              <w:t>Disorientation - place</w:t>
            </w:r>
          </w:p>
        </w:tc>
        <w:tc>
          <w:tcPr>
            <w:tcW w:w="1271" w:type="dxa"/>
            <w:vAlign w:val="center"/>
          </w:tcPr>
          <w:p w14:paraId="3A5C6D26" w14:textId="3AFB3B4D"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06D41E34" w14:textId="60BE04E8"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12976ABD" w14:textId="0650C3DC" w:rsidR="00BC0BC8" w:rsidRPr="004616FB" w:rsidRDefault="00BC0BC8" w:rsidP="00BC0BC8">
            <w:pPr>
              <w:spacing w:before="120" w:after="120"/>
              <w:jc w:val="center"/>
              <w:rPr>
                <w:rFonts w:cstheme="minorHAnsi"/>
                <w:sz w:val="22"/>
              </w:rPr>
            </w:pPr>
            <w:r w:rsidRPr="004616FB">
              <w:rPr>
                <w:rFonts w:cstheme="minorHAnsi"/>
                <w:color w:val="000000"/>
                <w:sz w:val="22"/>
              </w:rPr>
              <w:t>Cognition</w:t>
            </w:r>
          </w:p>
        </w:tc>
        <w:tc>
          <w:tcPr>
            <w:tcW w:w="3929" w:type="dxa"/>
            <w:vAlign w:val="center"/>
          </w:tcPr>
          <w:p w14:paraId="55E690D4" w14:textId="70A353FC" w:rsidR="00BC0BC8" w:rsidRPr="004616FB" w:rsidRDefault="00BC0BC8" w:rsidP="00BC0BC8">
            <w:pPr>
              <w:spacing w:before="120" w:after="120"/>
              <w:rPr>
                <w:rFonts w:cstheme="minorHAnsi"/>
                <w:sz w:val="22"/>
              </w:rPr>
            </w:pPr>
            <w:r w:rsidRPr="004616FB">
              <w:rPr>
                <w:rFonts w:cstheme="minorHAnsi"/>
                <w:color w:val="000000"/>
                <w:sz w:val="22"/>
              </w:rPr>
              <w:t>Disorientation - place</w:t>
            </w:r>
          </w:p>
        </w:tc>
      </w:tr>
      <w:tr w:rsidR="00BC0BC8" w:rsidRPr="004616FB" w14:paraId="15735B31" w14:textId="77777777" w:rsidTr="006D545D">
        <w:tc>
          <w:tcPr>
            <w:tcW w:w="2311" w:type="dxa"/>
            <w:shd w:val="clear" w:color="auto" w:fill="F79646" w:themeFill="accent6"/>
          </w:tcPr>
          <w:p w14:paraId="335C42AC" w14:textId="77777777"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757693CD" w14:textId="5AF853E7" w:rsidR="00BC0BC8" w:rsidRPr="004616FB" w:rsidRDefault="00BC0BC8" w:rsidP="00BC0BC8">
            <w:pPr>
              <w:spacing w:before="120" w:after="120"/>
              <w:rPr>
                <w:rFonts w:cstheme="minorHAnsi"/>
                <w:color w:val="000000"/>
                <w:sz w:val="22"/>
              </w:rPr>
            </w:pPr>
            <w:r w:rsidRPr="004616FB">
              <w:rPr>
                <w:rFonts w:cstheme="minorHAnsi"/>
                <w:color w:val="000000"/>
                <w:sz w:val="22"/>
              </w:rPr>
              <w:t>Disorientation - people</w:t>
            </w:r>
          </w:p>
        </w:tc>
        <w:tc>
          <w:tcPr>
            <w:tcW w:w="1271" w:type="dxa"/>
            <w:vAlign w:val="center"/>
          </w:tcPr>
          <w:p w14:paraId="61111F13" w14:textId="71C10CB5"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68E202A0" w14:textId="38B8ED26"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418BB574" w14:textId="122DFCD0" w:rsidR="00BC0BC8" w:rsidRPr="004616FB" w:rsidRDefault="00BC0BC8" w:rsidP="00BC0BC8">
            <w:pPr>
              <w:spacing w:before="120" w:after="120"/>
              <w:jc w:val="center"/>
              <w:rPr>
                <w:rFonts w:cstheme="minorHAnsi"/>
                <w:sz w:val="22"/>
              </w:rPr>
            </w:pPr>
            <w:r w:rsidRPr="004616FB">
              <w:rPr>
                <w:rFonts w:cstheme="minorHAnsi"/>
                <w:color w:val="000000"/>
                <w:sz w:val="22"/>
              </w:rPr>
              <w:t>Cognition</w:t>
            </w:r>
          </w:p>
        </w:tc>
        <w:tc>
          <w:tcPr>
            <w:tcW w:w="3929" w:type="dxa"/>
            <w:vAlign w:val="center"/>
          </w:tcPr>
          <w:p w14:paraId="27BCEA40" w14:textId="780F6DE9" w:rsidR="00BC0BC8" w:rsidRPr="004616FB" w:rsidRDefault="00BC0BC8" w:rsidP="00BC0BC8">
            <w:pPr>
              <w:spacing w:before="120" w:after="120"/>
              <w:rPr>
                <w:rFonts w:cstheme="minorHAnsi"/>
                <w:sz w:val="22"/>
              </w:rPr>
            </w:pPr>
            <w:r w:rsidRPr="004616FB">
              <w:rPr>
                <w:rFonts w:cstheme="minorHAnsi"/>
                <w:color w:val="000000"/>
                <w:sz w:val="22"/>
              </w:rPr>
              <w:t>Disorientation - people</w:t>
            </w:r>
          </w:p>
        </w:tc>
      </w:tr>
      <w:tr w:rsidR="00BC0BC8" w:rsidRPr="004616FB" w14:paraId="6EE71CB1" w14:textId="77777777" w:rsidTr="006D545D">
        <w:tc>
          <w:tcPr>
            <w:tcW w:w="2311" w:type="dxa"/>
            <w:shd w:val="clear" w:color="auto" w:fill="F79646" w:themeFill="accent6"/>
          </w:tcPr>
          <w:p w14:paraId="057E1449" w14:textId="4C3A175A" w:rsidR="00BC0BC8" w:rsidRPr="004616FB" w:rsidRDefault="00BC0BC8" w:rsidP="00BC0BC8">
            <w:pPr>
              <w:spacing w:before="120" w:after="120"/>
              <w:jc w:val="center"/>
              <w:rPr>
                <w:rFonts w:cstheme="minorHAnsi"/>
                <w:sz w:val="22"/>
              </w:rPr>
            </w:pPr>
            <w:r w:rsidRPr="002F3C48">
              <w:rPr>
                <w:rFonts w:cstheme="minorHAnsi"/>
                <w:color w:val="FFFFFF" w:themeColor="background1"/>
                <w:sz w:val="22"/>
              </w:rPr>
              <w:t>Psychological Domain – Psychological</w:t>
            </w:r>
          </w:p>
        </w:tc>
        <w:tc>
          <w:tcPr>
            <w:tcW w:w="3733" w:type="dxa"/>
            <w:vAlign w:val="center"/>
          </w:tcPr>
          <w:p w14:paraId="50DCF1CF" w14:textId="2642E7B8" w:rsidR="00BC0BC8" w:rsidRPr="004616FB" w:rsidRDefault="00BC0BC8" w:rsidP="00BC0BC8">
            <w:pPr>
              <w:spacing w:before="120" w:after="120"/>
              <w:rPr>
                <w:rFonts w:cstheme="minorHAnsi"/>
                <w:color w:val="000000"/>
                <w:sz w:val="22"/>
              </w:rPr>
            </w:pPr>
            <w:r>
              <w:rPr>
                <w:rFonts w:cstheme="minorHAnsi"/>
                <w:color w:val="000000"/>
                <w:sz w:val="22"/>
              </w:rPr>
              <w:t>Psychological d</w:t>
            </w:r>
            <w:r w:rsidRPr="004616FB">
              <w:rPr>
                <w:rFonts w:cstheme="minorHAnsi"/>
                <w:color w:val="000000"/>
                <w:sz w:val="22"/>
              </w:rPr>
              <w:t>etails</w:t>
            </w:r>
          </w:p>
        </w:tc>
        <w:tc>
          <w:tcPr>
            <w:tcW w:w="1271" w:type="dxa"/>
            <w:vAlign w:val="center"/>
          </w:tcPr>
          <w:p w14:paraId="4735825E" w14:textId="18FE61A8"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6AD726C3" w14:textId="65683FA7"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5AF70624" w14:textId="307601C2" w:rsidR="00BC0BC8" w:rsidRPr="004616FB" w:rsidRDefault="00BC0BC8" w:rsidP="00BC0BC8">
            <w:pPr>
              <w:spacing w:before="120" w:after="120"/>
              <w:jc w:val="center"/>
              <w:rPr>
                <w:rFonts w:cstheme="minorHAnsi"/>
                <w:sz w:val="22"/>
              </w:rPr>
            </w:pPr>
            <w:r w:rsidRPr="004616FB">
              <w:rPr>
                <w:rFonts w:cstheme="minorHAnsi"/>
                <w:color w:val="000000"/>
                <w:sz w:val="22"/>
              </w:rPr>
              <w:t>Psychological</w:t>
            </w:r>
          </w:p>
        </w:tc>
        <w:tc>
          <w:tcPr>
            <w:tcW w:w="3929" w:type="dxa"/>
            <w:vAlign w:val="center"/>
          </w:tcPr>
          <w:p w14:paraId="51B3844B" w14:textId="0F9CB38D" w:rsidR="00BC0BC8" w:rsidRPr="004616FB" w:rsidRDefault="00BC0BC8" w:rsidP="00BC0BC8">
            <w:pPr>
              <w:spacing w:before="120" w:after="120"/>
              <w:rPr>
                <w:rFonts w:cstheme="minorHAnsi"/>
                <w:sz w:val="22"/>
              </w:rPr>
            </w:pPr>
            <w:r>
              <w:rPr>
                <w:rFonts w:cstheme="minorHAnsi"/>
                <w:color w:val="000000"/>
                <w:sz w:val="22"/>
              </w:rPr>
              <w:t>Assessor psychological observations</w:t>
            </w:r>
          </w:p>
        </w:tc>
      </w:tr>
      <w:tr w:rsidR="00BC0BC8" w:rsidRPr="004616FB" w14:paraId="0019E00D" w14:textId="77777777" w:rsidTr="006D545D">
        <w:tc>
          <w:tcPr>
            <w:tcW w:w="2311" w:type="dxa"/>
            <w:shd w:val="clear" w:color="auto" w:fill="F79646" w:themeFill="accent6"/>
          </w:tcPr>
          <w:p w14:paraId="33449E46" w14:textId="70140C0F" w:rsidR="00BC0BC8" w:rsidRPr="004616FB" w:rsidRDefault="00BC0BC8" w:rsidP="00BC0BC8">
            <w:pPr>
              <w:spacing w:before="120" w:after="120"/>
              <w:jc w:val="center"/>
              <w:rPr>
                <w:rFonts w:cstheme="minorHAnsi"/>
                <w:sz w:val="22"/>
              </w:rPr>
            </w:pPr>
            <w:r w:rsidRPr="00E70AE4">
              <w:rPr>
                <w:rFonts w:cstheme="minorHAnsi"/>
                <w:color w:val="FFFFFF" w:themeColor="background1"/>
                <w:sz w:val="22"/>
              </w:rPr>
              <w:t>Psychological Domain – Psychological</w:t>
            </w:r>
          </w:p>
        </w:tc>
        <w:tc>
          <w:tcPr>
            <w:tcW w:w="3733" w:type="dxa"/>
            <w:vAlign w:val="center"/>
          </w:tcPr>
          <w:p w14:paraId="6A78B387" w14:textId="6957DC77" w:rsidR="00BC0BC8" w:rsidRPr="004616FB" w:rsidRDefault="00BC0BC8" w:rsidP="00BC0BC8">
            <w:pPr>
              <w:spacing w:before="120" w:after="120"/>
              <w:rPr>
                <w:rFonts w:cstheme="minorHAnsi"/>
                <w:color w:val="000000"/>
                <w:sz w:val="22"/>
              </w:rPr>
            </w:pPr>
            <w:r w:rsidRPr="004616FB">
              <w:rPr>
                <w:rFonts w:cstheme="minorHAnsi"/>
                <w:color w:val="000000"/>
                <w:sz w:val="22"/>
              </w:rPr>
              <w:t>Geriatric Depression Scale</w:t>
            </w:r>
          </w:p>
        </w:tc>
        <w:tc>
          <w:tcPr>
            <w:tcW w:w="1271" w:type="dxa"/>
            <w:vAlign w:val="center"/>
          </w:tcPr>
          <w:p w14:paraId="338C228D" w14:textId="589F9C8C" w:rsidR="00BC0BC8" w:rsidRPr="004616FB" w:rsidRDefault="00BC0BC8" w:rsidP="00BC0BC8">
            <w:pPr>
              <w:spacing w:before="120" w:after="120"/>
              <w:jc w:val="center"/>
              <w:rPr>
                <w:rFonts w:cstheme="minorHAnsi"/>
                <w:sz w:val="22"/>
              </w:rPr>
            </w:pPr>
            <w:r w:rsidRPr="004616FB">
              <w:rPr>
                <w:rFonts w:cstheme="minorHAnsi"/>
                <w:color w:val="000000"/>
                <w:sz w:val="22"/>
              </w:rPr>
              <w:t>NO</w:t>
            </w:r>
          </w:p>
        </w:tc>
        <w:tc>
          <w:tcPr>
            <w:tcW w:w="830" w:type="dxa"/>
            <w:vAlign w:val="center"/>
          </w:tcPr>
          <w:p w14:paraId="22165344" w14:textId="4C3EBB00"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4D851B96" w14:textId="08FBF62E" w:rsidR="00BC0BC8" w:rsidRPr="004616FB" w:rsidRDefault="00BC0BC8" w:rsidP="00BC0BC8">
            <w:pPr>
              <w:spacing w:before="120" w:after="120"/>
              <w:jc w:val="center"/>
              <w:rPr>
                <w:rFonts w:cstheme="minorHAnsi"/>
                <w:sz w:val="22"/>
              </w:rPr>
            </w:pPr>
            <w:r w:rsidRPr="004616FB">
              <w:rPr>
                <w:rFonts w:cstheme="minorHAnsi"/>
                <w:color w:val="000000"/>
                <w:sz w:val="22"/>
              </w:rPr>
              <w:t>Psychological</w:t>
            </w:r>
          </w:p>
        </w:tc>
        <w:tc>
          <w:tcPr>
            <w:tcW w:w="3929" w:type="dxa"/>
            <w:vAlign w:val="center"/>
          </w:tcPr>
          <w:p w14:paraId="06803910" w14:textId="7A197635" w:rsidR="00BC0BC8" w:rsidRPr="004616FB" w:rsidRDefault="00BC0BC8" w:rsidP="00BC0BC8">
            <w:pPr>
              <w:spacing w:before="120" w:after="120"/>
              <w:rPr>
                <w:rFonts w:cstheme="minorHAnsi"/>
                <w:sz w:val="22"/>
              </w:rPr>
            </w:pPr>
            <w:r w:rsidRPr="004616FB">
              <w:rPr>
                <w:rFonts w:cstheme="minorHAnsi"/>
                <w:color w:val="000000"/>
                <w:sz w:val="22"/>
              </w:rPr>
              <w:t>Geriatric Depression Scale</w:t>
            </w:r>
          </w:p>
        </w:tc>
      </w:tr>
      <w:tr w:rsidR="00BC0BC8" w:rsidRPr="004616FB" w14:paraId="12D4D226" w14:textId="77777777" w:rsidTr="006D545D">
        <w:tc>
          <w:tcPr>
            <w:tcW w:w="2311" w:type="dxa"/>
            <w:shd w:val="clear" w:color="auto" w:fill="8064A2" w:themeFill="accent4"/>
          </w:tcPr>
          <w:p w14:paraId="7BB4FFE7" w14:textId="1B4D7796" w:rsidR="00BC0BC8" w:rsidRPr="004616FB" w:rsidRDefault="00BC0BC8" w:rsidP="00BC0BC8">
            <w:pPr>
              <w:spacing w:before="120" w:after="120"/>
              <w:jc w:val="center"/>
              <w:rPr>
                <w:rFonts w:cstheme="minorHAnsi"/>
                <w:sz w:val="22"/>
              </w:rPr>
            </w:pPr>
            <w:r w:rsidRPr="002C073E">
              <w:rPr>
                <w:rFonts w:cstheme="minorHAnsi"/>
                <w:color w:val="FFFFFF" w:themeColor="background1"/>
                <w:sz w:val="22"/>
              </w:rPr>
              <w:t>Home and Personal Safety</w:t>
            </w:r>
          </w:p>
        </w:tc>
        <w:tc>
          <w:tcPr>
            <w:tcW w:w="3733" w:type="dxa"/>
            <w:vAlign w:val="center"/>
          </w:tcPr>
          <w:p w14:paraId="69CA2F10" w14:textId="1BD2E70F" w:rsidR="00BC0BC8" w:rsidRPr="004616FB" w:rsidRDefault="00BC0BC8" w:rsidP="00BC0BC8">
            <w:pPr>
              <w:spacing w:before="120" w:after="120"/>
              <w:rPr>
                <w:rFonts w:cstheme="minorHAnsi"/>
                <w:color w:val="000000"/>
                <w:sz w:val="22"/>
              </w:rPr>
            </w:pPr>
            <w:r w:rsidRPr="004616FB">
              <w:rPr>
                <w:rFonts w:cstheme="minorHAnsi"/>
                <w:color w:val="000000"/>
                <w:sz w:val="22"/>
              </w:rPr>
              <w:t>General observations of the home environment</w:t>
            </w:r>
          </w:p>
        </w:tc>
        <w:tc>
          <w:tcPr>
            <w:tcW w:w="1271" w:type="dxa"/>
            <w:vAlign w:val="center"/>
          </w:tcPr>
          <w:p w14:paraId="0C7C60E4" w14:textId="0E7B9576"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1A9DC9C5" w14:textId="060FD2CC"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32525439" w14:textId="21BA46AE" w:rsidR="00BC0BC8" w:rsidRPr="004616FB" w:rsidRDefault="00BC0BC8" w:rsidP="00BC0BC8">
            <w:pPr>
              <w:spacing w:before="120" w:after="120"/>
              <w:jc w:val="center"/>
              <w:rPr>
                <w:rFonts w:cstheme="minorHAnsi"/>
                <w:sz w:val="22"/>
              </w:rPr>
            </w:pPr>
            <w:r w:rsidRPr="004616FB">
              <w:rPr>
                <w:rFonts w:cstheme="minorHAnsi"/>
                <w:color w:val="000000"/>
                <w:sz w:val="22"/>
              </w:rPr>
              <w:t>Home &amp; Personal Safety</w:t>
            </w:r>
          </w:p>
        </w:tc>
        <w:tc>
          <w:tcPr>
            <w:tcW w:w="3929" w:type="dxa"/>
            <w:vAlign w:val="center"/>
          </w:tcPr>
          <w:p w14:paraId="1B75D764" w14:textId="4367788F" w:rsidR="00BC0BC8" w:rsidRPr="004616FB" w:rsidRDefault="00BC0BC8" w:rsidP="00BC0BC8">
            <w:pPr>
              <w:spacing w:before="120" w:after="120"/>
              <w:rPr>
                <w:rFonts w:cstheme="minorHAnsi"/>
                <w:sz w:val="22"/>
              </w:rPr>
            </w:pPr>
            <w:r w:rsidRPr="004616FB">
              <w:rPr>
                <w:rFonts w:cstheme="minorHAnsi"/>
                <w:color w:val="000000"/>
                <w:sz w:val="22"/>
              </w:rPr>
              <w:t>General observations of the home environment</w:t>
            </w:r>
          </w:p>
        </w:tc>
      </w:tr>
      <w:tr w:rsidR="00BC0BC8" w:rsidRPr="004616FB" w14:paraId="30FA94D8" w14:textId="77777777" w:rsidTr="006D545D">
        <w:tc>
          <w:tcPr>
            <w:tcW w:w="2311" w:type="dxa"/>
            <w:shd w:val="clear" w:color="auto" w:fill="8064A2" w:themeFill="accent4"/>
          </w:tcPr>
          <w:p w14:paraId="098EC5D6" w14:textId="7895274F" w:rsidR="00BC0BC8" w:rsidRPr="004616FB" w:rsidRDefault="00BC0BC8" w:rsidP="00BC0BC8">
            <w:pPr>
              <w:spacing w:before="120" w:after="120"/>
              <w:jc w:val="center"/>
              <w:rPr>
                <w:rFonts w:cstheme="minorHAnsi"/>
                <w:sz w:val="22"/>
              </w:rPr>
            </w:pPr>
            <w:r w:rsidRPr="002B0FC4">
              <w:rPr>
                <w:rFonts w:cstheme="minorHAnsi"/>
                <w:color w:val="FFFFFF" w:themeColor="background1"/>
                <w:sz w:val="22"/>
              </w:rPr>
              <w:t>Home and Personal Safety</w:t>
            </w:r>
          </w:p>
        </w:tc>
        <w:tc>
          <w:tcPr>
            <w:tcW w:w="3733" w:type="dxa"/>
            <w:vAlign w:val="center"/>
          </w:tcPr>
          <w:p w14:paraId="454867E7" w14:textId="042E02A3" w:rsidR="00BC0BC8" w:rsidRPr="004616FB" w:rsidRDefault="00BC0BC8" w:rsidP="00BC0BC8">
            <w:pPr>
              <w:spacing w:before="120" w:after="120"/>
              <w:rPr>
                <w:rFonts w:cstheme="minorHAnsi"/>
                <w:color w:val="000000"/>
                <w:sz w:val="22"/>
              </w:rPr>
            </w:pPr>
            <w:r>
              <w:rPr>
                <w:rFonts w:cstheme="minorHAnsi"/>
                <w:color w:val="000000"/>
                <w:sz w:val="22"/>
              </w:rPr>
              <w:t>Home safety type</w:t>
            </w:r>
          </w:p>
        </w:tc>
        <w:tc>
          <w:tcPr>
            <w:tcW w:w="1271" w:type="dxa"/>
            <w:vAlign w:val="center"/>
          </w:tcPr>
          <w:p w14:paraId="05C6D580" w14:textId="354E88E2"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37F9350A" w14:textId="55511A09"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6E749A8B" w14:textId="2BFD406F" w:rsidR="00BC0BC8" w:rsidRPr="004616FB" w:rsidRDefault="00BC0BC8" w:rsidP="00BC0BC8">
            <w:pPr>
              <w:spacing w:before="120" w:after="120"/>
              <w:jc w:val="center"/>
              <w:rPr>
                <w:rFonts w:cstheme="minorHAnsi"/>
                <w:sz w:val="22"/>
              </w:rPr>
            </w:pPr>
            <w:r w:rsidRPr="004616FB">
              <w:rPr>
                <w:rFonts w:cstheme="minorHAnsi"/>
                <w:color w:val="000000"/>
                <w:sz w:val="22"/>
              </w:rPr>
              <w:t>Home &amp; Personal Safety</w:t>
            </w:r>
          </w:p>
        </w:tc>
        <w:tc>
          <w:tcPr>
            <w:tcW w:w="3929" w:type="dxa"/>
            <w:vAlign w:val="center"/>
          </w:tcPr>
          <w:p w14:paraId="0A59C581" w14:textId="64E43B37" w:rsidR="00BC0BC8" w:rsidRPr="004616FB" w:rsidRDefault="00BC0BC8" w:rsidP="00BC0BC8">
            <w:pPr>
              <w:spacing w:before="120" w:after="120"/>
              <w:rPr>
                <w:rFonts w:cstheme="minorHAnsi"/>
                <w:sz w:val="22"/>
              </w:rPr>
            </w:pPr>
            <w:r>
              <w:rPr>
                <w:rFonts w:cstheme="minorHAnsi"/>
                <w:color w:val="000000"/>
                <w:sz w:val="22"/>
              </w:rPr>
              <w:t>Home safety equipment client has</w:t>
            </w:r>
          </w:p>
        </w:tc>
      </w:tr>
      <w:tr w:rsidR="00BC0BC8" w:rsidRPr="004616FB" w14:paraId="36A41328" w14:textId="77777777" w:rsidTr="006D545D">
        <w:tc>
          <w:tcPr>
            <w:tcW w:w="2311" w:type="dxa"/>
            <w:shd w:val="clear" w:color="auto" w:fill="8064A2" w:themeFill="accent4"/>
          </w:tcPr>
          <w:p w14:paraId="182CF80A" w14:textId="13F5A637" w:rsidR="00BC0BC8" w:rsidRPr="004616FB" w:rsidRDefault="00BC0BC8" w:rsidP="00BC0BC8">
            <w:pPr>
              <w:spacing w:before="120" w:after="120"/>
              <w:jc w:val="center"/>
              <w:rPr>
                <w:rFonts w:cstheme="minorHAnsi"/>
                <w:sz w:val="22"/>
              </w:rPr>
            </w:pPr>
            <w:r w:rsidRPr="002B0FC4">
              <w:rPr>
                <w:rFonts w:cstheme="minorHAnsi"/>
                <w:color w:val="FFFFFF" w:themeColor="background1"/>
                <w:sz w:val="22"/>
              </w:rPr>
              <w:t>Home and Personal Safety</w:t>
            </w:r>
          </w:p>
        </w:tc>
        <w:tc>
          <w:tcPr>
            <w:tcW w:w="3733" w:type="dxa"/>
            <w:vAlign w:val="center"/>
          </w:tcPr>
          <w:p w14:paraId="10345BBF" w14:textId="7214F8D5" w:rsidR="00BC0BC8" w:rsidRPr="004616FB" w:rsidRDefault="00BC0BC8" w:rsidP="00BC0BC8">
            <w:pPr>
              <w:spacing w:before="120" w:after="120"/>
              <w:rPr>
                <w:rFonts w:cstheme="minorHAnsi"/>
                <w:color w:val="000000"/>
                <w:sz w:val="22"/>
              </w:rPr>
            </w:pPr>
            <w:r w:rsidRPr="004616FB">
              <w:rPr>
                <w:rFonts w:cstheme="minorHAnsi"/>
                <w:color w:val="000000"/>
                <w:sz w:val="22"/>
              </w:rPr>
              <w:t>Home maintenance (including gardening)</w:t>
            </w:r>
          </w:p>
        </w:tc>
        <w:tc>
          <w:tcPr>
            <w:tcW w:w="1271" w:type="dxa"/>
            <w:vAlign w:val="center"/>
          </w:tcPr>
          <w:p w14:paraId="43B06622" w14:textId="39C2EA03"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614B0595" w14:textId="2DA7281B"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1622202A" w14:textId="79AEFB21" w:rsidR="00BC0BC8" w:rsidRPr="004616FB" w:rsidRDefault="00BC0BC8" w:rsidP="00BC0BC8">
            <w:pPr>
              <w:spacing w:before="120" w:after="120"/>
              <w:jc w:val="center"/>
              <w:rPr>
                <w:rFonts w:cstheme="minorHAnsi"/>
                <w:sz w:val="22"/>
              </w:rPr>
            </w:pPr>
            <w:r w:rsidRPr="004616FB">
              <w:rPr>
                <w:rFonts w:cstheme="minorHAnsi"/>
                <w:color w:val="000000"/>
                <w:sz w:val="22"/>
              </w:rPr>
              <w:t>Home &amp; Personal Safety</w:t>
            </w:r>
          </w:p>
        </w:tc>
        <w:tc>
          <w:tcPr>
            <w:tcW w:w="3929" w:type="dxa"/>
            <w:vAlign w:val="center"/>
          </w:tcPr>
          <w:p w14:paraId="3638A87A" w14:textId="54817897" w:rsidR="00BC0BC8" w:rsidRPr="004616FB" w:rsidRDefault="00BC0BC8" w:rsidP="00BC0BC8">
            <w:pPr>
              <w:spacing w:before="120" w:after="120"/>
              <w:rPr>
                <w:rFonts w:cstheme="minorHAnsi"/>
                <w:sz w:val="22"/>
              </w:rPr>
            </w:pPr>
            <w:r w:rsidRPr="004616FB">
              <w:rPr>
                <w:rFonts w:cstheme="minorHAnsi"/>
                <w:color w:val="000000"/>
                <w:sz w:val="22"/>
              </w:rPr>
              <w:t>Home maintenance (including gardening)</w:t>
            </w:r>
          </w:p>
        </w:tc>
      </w:tr>
      <w:tr w:rsidR="00BC0BC8" w:rsidRPr="004616FB" w14:paraId="236A3A95" w14:textId="77777777" w:rsidTr="006D545D">
        <w:tc>
          <w:tcPr>
            <w:tcW w:w="2311" w:type="dxa"/>
            <w:shd w:val="clear" w:color="auto" w:fill="8064A2" w:themeFill="accent4"/>
          </w:tcPr>
          <w:p w14:paraId="4F7FC045" w14:textId="1A3CBADB" w:rsidR="00BC0BC8" w:rsidRPr="004616FB" w:rsidRDefault="00BC0BC8" w:rsidP="00BC0BC8">
            <w:pPr>
              <w:spacing w:before="120" w:after="120"/>
              <w:jc w:val="center"/>
              <w:rPr>
                <w:rFonts w:cstheme="minorHAnsi"/>
                <w:sz w:val="22"/>
              </w:rPr>
            </w:pPr>
            <w:r w:rsidRPr="002B0FC4">
              <w:rPr>
                <w:rFonts w:cstheme="minorHAnsi"/>
                <w:color w:val="FFFFFF" w:themeColor="background1"/>
                <w:sz w:val="22"/>
              </w:rPr>
              <w:t>Home and Personal Safety</w:t>
            </w:r>
          </w:p>
        </w:tc>
        <w:tc>
          <w:tcPr>
            <w:tcW w:w="3733" w:type="dxa"/>
            <w:vAlign w:val="center"/>
          </w:tcPr>
          <w:p w14:paraId="72FFEFA1" w14:textId="74A57FCA" w:rsidR="00BC0BC8" w:rsidRPr="004616FB" w:rsidRDefault="00BC0BC8" w:rsidP="00BC0BC8">
            <w:pPr>
              <w:spacing w:before="120" w:after="120"/>
              <w:rPr>
                <w:rFonts w:cstheme="minorHAnsi"/>
                <w:color w:val="000000"/>
                <w:sz w:val="22"/>
              </w:rPr>
            </w:pPr>
            <w:r w:rsidRPr="004616FB">
              <w:rPr>
                <w:rFonts w:cstheme="minorHAnsi"/>
                <w:color w:val="000000"/>
                <w:sz w:val="22"/>
              </w:rPr>
              <w:t xml:space="preserve">Home maintenance </w:t>
            </w:r>
            <w:r>
              <w:rPr>
                <w:rFonts w:cstheme="minorHAnsi"/>
                <w:color w:val="000000"/>
                <w:sz w:val="22"/>
              </w:rPr>
              <w:t>s</w:t>
            </w:r>
            <w:r w:rsidRPr="004616FB">
              <w:rPr>
                <w:rFonts w:cstheme="minorHAnsi"/>
                <w:color w:val="000000"/>
                <w:sz w:val="22"/>
              </w:rPr>
              <w:t>upport received (formal/informal)</w:t>
            </w:r>
          </w:p>
        </w:tc>
        <w:tc>
          <w:tcPr>
            <w:tcW w:w="1271" w:type="dxa"/>
            <w:vAlign w:val="center"/>
          </w:tcPr>
          <w:p w14:paraId="5F98E826" w14:textId="67C52297"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080EF2F8" w14:textId="289A6990"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408BBC8E" w14:textId="7C6B1C75" w:rsidR="00BC0BC8" w:rsidRPr="004616FB" w:rsidRDefault="00BC0BC8" w:rsidP="00BC0BC8">
            <w:pPr>
              <w:spacing w:before="120" w:after="120"/>
              <w:jc w:val="center"/>
              <w:rPr>
                <w:rFonts w:cstheme="minorHAnsi"/>
                <w:sz w:val="22"/>
              </w:rPr>
            </w:pPr>
            <w:r w:rsidRPr="004616FB">
              <w:rPr>
                <w:rFonts w:cstheme="minorHAnsi"/>
                <w:color w:val="000000"/>
                <w:sz w:val="22"/>
              </w:rPr>
              <w:t>Home &amp; Personal Safety</w:t>
            </w:r>
          </w:p>
        </w:tc>
        <w:tc>
          <w:tcPr>
            <w:tcW w:w="3929" w:type="dxa"/>
            <w:vAlign w:val="center"/>
          </w:tcPr>
          <w:p w14:paraId="4BCD70B9" w14:textId="346B710F" w:rsidR="00BC0BC8" w:rsidRPr="004616FB" w:rsidRDefault="00BC0BC8" w:rsidP="00BC0BC8">
            <w:pPr>
              <w:spacing w:before="120" w:after="120"/>
              <w:rPr>
                <w:rFonts w:cstheme="minorHAnsi"/>
                <w:sz w:val="22"/>
              </w:rPr>
            </w:pPr>
            <w:r w:rsidRPr="00F81A1F">
              <w:rPr>
                <w:rFonts w:cstheme="minorHAnsi"/>
                <w:color w:val="000000"/>
                <w:sz w:val="22"/>
              </w:rPr>
              <w:t>There is help for client’s home maintenance</w:t>
            </w:r>
          </w:p>
        </w:tc>
      </w:tr>
      <w:tr w:rsidR="00BC0BC8" w:rsidRPr="004616FB" w14:paraId="5C6D0D14" w14:textId="77777777" w:rsidTr="006D545D">
        <w:tc>
          <w:tcPr>
            <w:tcW w:w="2311" w:type="dxa"/>
            <w:shd w:val="clear" w:color="auto" w:fill="FF0000"/>
          </w:tcPr>
          <w:p w14:paraId="3D5623A5" w14:textId="23378C78" w:rsidR="00BC0BC8" w:rsidRPr="004616FB" w:rsidRDefault="00BC0BC8" w:rsidP="00BC0BC8">
            <w:pPr>
              <w:spacing w:before="120" w:after="120"/>
              <w:jc w:val="center"/>
              <w:rPr>
                <w:rFonts w:cstheme="minorHAnsi"/>
                <w:sz w:val="22"/>
              </w:rPr>
            </w:pPr>
            <w:r w:rsidRPr="008F0B6A">
              <w:rPr>
                <w:rFonts w:cstheme="minorHAnsi"/>
                <w:color w:val="FFFFFF" w:themeColor="background1"/>
                <w:sz w:val="22"/>
              </w:rPr>
              <w:t>Linking Support</w:t>
            </w:r>
          </w:p>
        </w:tc>
        <w:tc>
          <w:tcPr>
            <w:tcW w:w="3733" w:type="dxa"/>
            <w:vAlign w:val="center"/>
          </w:tcPr>
          <w:p w14:paraId="2CA24FA7" w14:textId="22418B07" w:rsidR="00BC0BC8" w:rsidRPr="004616FB" w:rsidRDefault="00BC0BC8" w:rsidP="00BC0BC8">
            <w:pPr>
              <w:spacing w:before="120" w:after="120"/>
              <w:rPr>
                <w:rFonts w:cstheme="minorHAnsi"/>
                <w:color w:val="000000"/>
                <w:sz w:val="22"/>
              </w:rPr>
            </w:pPr>
            <w:r w:rsidRPr="004616FB">
              <w:rPr>
                <w:rFonts w:cstheme="minorHAnsi"/>
                <w:color w:val="000000"/>
                <w:sz w:val="22"/>
              </w:rPr>
              <w:t>Client is living in inadequate housing or with insecure tenure or is already homeless which compromises their health, wellbeing and ability to remain living in the community.</w:t>
            </w:r>
          </w:p>
        </w:tc>
        <w:tc>
          <w:tcPr>
            <w:tcW w:w="1271" w:type="dxa"/>
            <w:vAlign w:val="center"/>
          </w:tcPr>
          <w:p w14:paraId="69D683EB" w14:textId="7CCE98DE"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658FCECC" w14:textId="332B2987"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58FD4EAF" w14:textId="578A4848" w:rsidR="00BC0BC8" w:rsidRPr="004616FB" w:rsidRDefault="00BC0BC8" w:rsidP="00BC0BC8">
            <w:pPr>
              <w:spacing w:before="120" w:after="120"/>
              <w:jc w:val="center"/>
              <w:rPr>
                <w:rFonts w:cstheme="minorHAnsi"/>
                <w:sz w:val="22"/>
              </w:rPr>
            </w:pPr>
            <w:r w:rsidRPr="004616FB">
              <w:rPr>
                <w:rFonts w:cstheme="minorHAnsi"/>
                <w:color w:val="000000"/>
                <w:sz w:val="22"/>
              </w:rPr>
              <w:t>Home &amp; Personal Safety</w:t>
            </w:r>
          </w:p>
        </w:tc>
        <w:tc>
          <w:tcPr>
            <w:tcW w:w="3929" w:type="dxa"/>
            <w:vAlign w:val="center"/>
          </w:tcPr>
          <w:p w14:paraId="08C082F8" w14:textId="75130D92" w:rsidR="00BC0BC8" w:rsidRPr="004616FB" w:rsidRDefault="00BC0BC8" w:rsidP="00BC0BC8">
            <w:pPr>
              <w:spacing w:before="120" w:after="120"/>
              <w:rPr>
                <w:rFonts w:cstheme="minorHAnsi"/>
                <w:sz w:val="22"/>
              </w:rPr>
            </w:pPr>
            <w:r w:rsidRPr="004616FB">
              <w:rPr>
                <w:rFonts w:cstheme="minorHAnsi"/>
                <w:color w:val="000000"/>
                <w:sz w:val="22"/>
              </w:rPr>
              <w:t>Client is living in inadequate housing or with insecure tenure or is already homeless which compromises their health, wellbeing and ability to remain living in the community.</w:t>
            </w:r>
          </w:p>
        </w:tc>
      </w:tr>
      <w:tr w:rsidR="00BC0BC8" w:rsidRPr="004616FB" w14:paraId="37969926" w14:textId="77777777" w:rsidTr="006D545D">
        <w:tc>
          <w:tcPr>
            <w:tcW w:w="2311" w:type="dxa"/>
            <w:shd w:val="clear" w:color="auto" w:fill="FF0000"/>
          </w:tcPr>
          <w:p w14:paraId="5E9B9FD1" w14:textId="03D1D7FB" w:rsidR="00BC0BC8" w:rsidRPr="004616FB" w:rsidRDefault="00BC0BC8" w:rsidP="00BC0BC8">
            <w:pPr>
              <w:spacing w:before="120" w:after="120"/>
              <w:jc w:val="center"/>
              <w:rPr>
                <w:rFonts w:cstheme="minorHAnsi"/>
                <w:sz w:val="22"/>
              </w:rPr>
            </w:pPr>
            <w:r w:rsidRPr="008F0B6A">
              <w:rPr>
                <w:rFonts w:cstheme="minorHAnsi"/>
                <w:color w:val="FFFFFF" w:themeColor="background1"/>
                <w:sz w:val="22"/>
              </w:rPr>
              <w:t>Linking Support</w:t>
            </w:r>
          </w:p>
        </w:tc>
        <w:tc>
          <w:tcPr>
            <w:tcW w:w="3733" w:type="dxa"/>
            <w:vAlign w:val="center"/>
          </w:tcPr>
          <w:p w14:paraId="134EEFD1" w14:textId="46E719CB" w:rsidR="00BC0BC8" w:rsidRPr="004616FB" w:rsidRDefault="00BC0BC8" w:rsidP="00BC0BC8">
            <w:pPr>
              <w:spacing w:before="120" w:after="120"/>
              <w:rPr>
                <w:rFonts w:cstheme="minorHAnsi"/>
                <w:color w:val="000000"/>
                <w:sz w:val="22"/>
              </w:rPr>
            </w:pPr>
            <w:r w:rsidRPr="004616FB">
              <w:rPr>
                <w:rFonts w:cstheme="minorHAnsi"/>
                <w:color w:val="000000"/>
                <w:sz w:val="22"/>
              </w:rPr>
              <w:t>There is risk of, or suspected or confirmed abuse.</w:t>
            </w:r>
          </w:p>
        </w:tc>
        <w:tc>
          <w:tcPr>
            <w:tcW w:w="1271" w:type="dxa"/>
            <w:vAlign w:val="center"/>
          </w:tcPr>
          <w:p w14:paraId="5652E510" w14:textId="5634BBD6"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830" w:type="dxa"/>
            <w:vAlign w:val="center"/>
          </w:tcPr>
          <w:p w14:paraId="452A833C" w14:textId="4A995FF8" w:rsidR="00BC0BC8" w:rsidRPr="004616FB" w:rsidRDefault="00BC0BC8" w:rsidP="00BC0BC8">
            <w:pPr>
              <w:spacing w:before="120" w:after="120"/>
              <w:jc w:val="center"/>
              <w:rPr>
                <w:rFonts w:cstheme="minorHAnsi"/>
                <w:sz w:val="22"/>
              </w:rPr>
            </w:pPr>
            <w:r w:rsidRPr="004616FB">
              <w:rPr>
                <w:rFonts w:cstheme="minorHAnsi"/>
                <w:color w:val="000000"/>
                <w:sz w:val="22"/>
              </w:rPr>
              <w:t>YES</w:t>
            </w:r>
          </w:p>
        </w:tc>
        <w:tc>
          <w:tcPr>
            <w:tcW w:w="2351" w:type="dxa"/>
            <w:vAlign w:val="center"/>
          </w:tcPr>
          <w:p w14:paraId="0AF96845" w14:textId="728BAE2F" w:rsidR="00BC0BC8" w:rsidRPr="004616FB" w:rsidRDefault="00BC0BC8" w:rsidP="00BC0BC8">
            <w:pPr>
              <w:spacing w:before="120" w:after="120"/>
              <w:jc w:val="center"/>
              <w:rPr>
                <w:rFonts w:cstheme="minorHAnsi"/>
                <w:sz w:val="22"/>
              </w:rPr>
            </w:pPr>
            <w:r w:rsidRPr="004616FB">
              <w:rPr>
                <w:rFonts w:cstheme="minorHAnsi"/>
                <w:color w:val="000000"/>
                <w:sz w:val="22"/>
              </w:rPr>
              <w:t>Support Considerations</w:t>
            </w:r>
          </w:p>
        </w:tc>
        <w:tc>
          <w:tcPr>
            <w:tcW w:w="3929" w:type="dxa"/>
            <w:vAlign w:val="center"/>
          </w:tcPr>
          <w:p w14:paraId="1D21DFE2" w14:textId="54570707" w:rsidR="00BC0BC8" w:rsidRPr="004616FB" w:rsidRDefault="00BC0BC8" w:rsidP="00BC0BC8">
            <w:pPr>
              <w:spacing w:before="120" w:after="120"/>
              <w:rPr>
                <w:rFonts w:cstheme="minorHAnsi"/>
                <w:sz w:val="22"/>
              </w:rPr>
            </w:pPr>
            <w:r w:rsidRPr="004616FB">
              <w:rPr>
                <w:rFonts w:cstheme="minorHAnsi"/>
                <w:color w:val="000000"/>
                <w:sz w:val="22"/>
              </w:rPr>
              <w:t>There is risk of, or suspected or confirmed abuse.</w:t>
            </w:r>
          </w:p>
        </w:tc>
      </w:tr>
      <w:tr w:rsidR="00BC0BC8" w:rsidRPr="004616FB" w14:paraId="5D9E9F2F" w14:textId="77777777" w:rsidTr="006D545D">
        <w:tc>
          <w:tcPr>
            <w:tcW w:w="2311" w:type="dxa"/>
            <w:shd w:val="clear" w:color="auto" w:fill="FF0000"/>
          </w:tcPr>
          <w:p w14:paraId="276E0AD9" w14:textId="4C7F0E67" w:rsidR="00BC0BC8" w:rsidRDefault="00BC0BC8" w:rsidP="00BC0BC8">
            <w:pPr>
              <w:spacing w:before="120" w:after="120"/>
              <w:jc w:val="center"/>
              <w:rPr>
                <w:rFonts w:cstheme="minorHAnsi"/>
                <w:sz w:val="22"/>
              </w:rPr>
            </w:pPr>
            <w:r w:rsidRPr="008F0B6A">
              <w:rPr>
                <w:rFonts w:cstheme="minorHAnsi"/>
                <w:color w:val="FFFFFF" w:themeColor="background1"/>
                <w:sz w:val="22"/>
              </w:rPr>
              <w:t>Linking Support</w:t>
            </w:r>
          </w:p>
        </w:tc>
        <w:tc>
          <w:tcPr>
            <w:tcW w:w="3733" w:type="dxa"/>
            <w:vAlign w:val="center"/>
          </w:tcPr>
          <w:p w14:paraId="43A2EB18" w14:textId="74C44A3C" w:rsidR="00BC0BC8" w:rsidRDefault="00BC0BC8" w:rsidP="00BC0BC8">
            <w:pPr>
              <w:spacing w:before="120" w:after="120"/>
              <w:rPr>
                <w:rFonts w:cstheme="minorHAnsi"/>
                <w:color w:val="000000"/>
                <w:sz w:val="22"/>
              </w:rPr>
            </w:pPr>
            <w:r w:rsidRPr="004616FB">
              <w:rPr>
                <w:rFonts w:cstheme="minorHAnsi"/>
                <w:color w:val="000000"/>
                <w:sz w:val="22"/>
              </w:rPr>
              <w:t>Client is exposed to risks or is self-neglecting of personal care and/or safety and likely to cause harm to themselves and others.</w:t>
            </w:r>
          </w:p>
        </w:tc>
        <w:tc>
          <w:tcPr>
            <w:tcW w:w="1271" w:type="dxa"/>
            <w:vAlign w:val="center"/>
          </w:tcPr>
          <w:p w14:paraId="5C21BD67" w14:textId="022E0C64"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830" w:type="dxa"/>
            <w:vAlign w:val="center"/>
          </w:tcPr>
          <w:p w14:paraId="156BEF6A" w14:textId="286E6AC0"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2351" w:type="dxa"/>
            <w:vAlign w:val="center"/>
          </w:tcPr>
          <w:p w14:paraId="68CC6490" w14:textId="5854CDF1" w:rsidR="00BC0BC8" w:rsidRPr="004616FB" w:rsidRDefault="00BC0BC8" w:rsidP="00BC0BC8">
            <w:pPr>
              <w:spacing w:before="120" w:after="120"/>
              <w:jc w:val="center"/>
              <w:rPr>
                <w:rFonts w:cstheme="minorHAnsi"/>
                <w:color w:val="000000"/>
                <w:sz w:val="22"/>
              </w:rPr>
            </w:pPr>
            <w:r w:rsidRPr="004616FB">
              <w:rPr>
                <w:rFonts w:cstheme="minorHAnsi"/>
                <w:color w:val="000000"/>
                <w:sz w:val="22"/>
              </w:rPr>
              <w:t>Support Considerations</w:t>
            </w:r>
          </w:p>
        </w:tc>
        <w:tc>
          <w:tcPr>
            <w:tcW w:w="3929" w:type="dxa"/>
            <w:vAlign w:val="center"/>
          </w:tcPr>
          <w:p w14:paraId="043AC4DA" w14:textId="31B183EE" w:rsidR="00BC0BC8" w:rsidRPr="00D12A72" w:rsidRDefault="00BC0BC8" w:rsidP="00BC0BC8">
            <w:pPr>
              <w:spacing w:before="120" w:after="120"/>
              <w:rPr>
                <w:rFonts w:cstheme="minorHAnsi"/>
                <w:color w:val="000000"/>
                <w:sz w:val="22"/>
              </w:rPr>
            </w:pPr>
            <w:r w:rsidRPr="004616FB">
              <w:rPr>
                <w:rFonts w:cstheme="minorHAnsi"/>
                <w:color w:val="000000"/>
                <w:sz w:val="22"/>
              </w:rPr>
              <w:t>Client is exposed to risks or is self-neglecting of personal care and/or safety and likely to cause harm to themselves and others.</w:t>
            </w:r>
          </w:p>
        </w:tc>
      </w:tr>
      <w:tr w:rsidR="00BC0BC8" w:rsidRPr="004616FB" w14:paraId="4F8E5B66" w14:textId="77777777" w:rsidTr="006D545D">
        <w:tc>
          <w:tcPr>
            <w:tcW w:w="2311" w:type="dxa"/>
            <w:shd w:val="clear" w:color="auto" w:fill="FF0000"/>
          </w:tcPr>
          <w:p w14:paraId="5071F78B" w14:textId="2CFE55A7" w:rsidR="00BC0BC8" w:rsidRDefault="00BC0BC8" w:rsidP="00BC0BC8">
            <w:pPr>
              <w:spacing w:before="120" w:after="120"/>
              <w:jc w:val="center"/>
              <w:rPr>
                <w:rFonts w:cstheme="minorHAnsi"/>
                <w:sz w:val="22"/>
              </w:rPr>
            </w:pPr>
            <w:r w:rsidRPr="008F0B6A">
              <w:rPr>
                <w:rFonts w:cstheme="minorHAnsi"/>
                <w:color w:val="FFFFFF" w:themeColor="background1"/>
                <w:sz w:val="22"/>
              </w:rPr>
              <w:t>Linking Support</w:t>
            </w:r>
          </w:p>
        </w:tc>
        <w:tc>
          <w:tcPr>
            <w:tcW w:w="3733" w:type="dxa"/>
            <w:vAlign w:val="center"/>
          </w:tcPr>
          <w:p w14:paraId="3F3274B9" w14:textId="178C4CD2" w:rsidR="00BC0BC8" w:rsidRDefault="00BC0BC8" w:rsidP="00BC0BC8">
            <w:pPr>
              <w:spacing w:before="120" w:after="120"/>
              <w:rPr>
                <w:rFonts w:cstheme="minorHAnsi"/>
                <w:color w:val="000000"/>
                <w:sz w:val="22"/>
              </w:rPr>
            </w:pPr>
            <w:r>
              <w:rPr>
                <w:rFonts w:cstheme="minorHAnsi"/>
                <w:color w:val="000000"/>
                <w:sz w:val="22"/>
              </w:rPr>
              <w:t>Risk of Vulnerability - Cohort</w:t>
            </w:r>
          </w:p>
        </w:tc>
        <w:tc>
          <w:tcPr>
            <w:tcW w:w="1271" w:type="dxa"/>
            <w:vAlign w:val="center"/>
          </w:tcPr>
          <w:p w14:paraId="0DB4C643" w14:textId="1A662983"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830" w:type="dxa"/>
            <w:vAlign w:val="center"/>
          </w:tcPr>
          <w:p w14:paraId="6B269EC7" w14:textId="5C534B4D"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2351" w:type="dxa"/>
            <w:vAlign w:val="center"/>
          </w:tcPr>
          <w:p w14:paraId="43A6191A" w14:textId="240F6A3D" w:rsidR="00BC0BC8" w:rsidRPr="004616FB" w:rsidRDefault="00BC0BC8" w:rsidP="00BC0BC8">
            <w:pPr>
              <w:spacing w:before="120" w:after="120"/>
              <w:jc w:val="center"/>
              <w:rPr>
                <w:rFonts w:cstheme="minorHAnsi"/>
                <w:color w:val="000000"/>
                <w:sz w:val="22"/>
              </w:rPr>
            </w:pPr>
            <w:r w:rsidRPr="004616FB">
              <w:rPr>
                <w:rFonts w:cstheme="minorHAnsi"/>
                <w:color w:val="000000"/>
                <w:sz w:val="22"/>
              </w:rPr>
              <w:t>Support Considerations</w:t>
            </w:r>
          </w:p>
        </w:tc>
        <w:tc>
          <w:tcPr>
            <w:tcW w:w="3929" w:type="dxa"/>
            <w:vAlign w:val="center"/>
          </w:tcPr>
          <w:p w14:paraId="561DC7FF" w14:textId="7AEC12BB" w:rsidR="00BC0BC8" w:rsidRPr="00D12A72" w:rsidRDefault="00BC0BC8" w:rsidP="00BC0BC8">
            <w:pPr>
              <w:spacing w:before="120" w:after="120"/>
              <w:rPr>
                <w:rFonts w:cstheme="minorHAnsi"/>
                <w:color w:val="000000"/>
                <w:sz w:val="22"/>
              </w:rPr>
            </w:pPr>
            <w:r w:rsidRPr="00D12A72">
              <w:rPr>
                <w:rFonts w:cstheme="minorHAnsi"/>
                <w:color w:val="000000"/>
                <w:sz w:val="22"/>
              </w:rPr>
              <w:t>Does the client identify as:</w:t>
            </w:r>
          </w:p>
        </w:tc>
      </w:tr>
      <w:tr w:rsidR="00BC0BC8" w:rsidRPr="004616FB" w14:paraId="2C4446F0" w14:textId="77777777" w:rsidTr="006D545D">
        <w:tc>
          <w:tcPr>
            <w:tcW w:w="2311" w:type="dxa"/>
            <w:shd w:val="clear" w:color="auto" w:fill="FFC000"/>
          </w:tcPr>
          <w:p w14:paraId="4ACB8770" w14:textId="3E6788BB" w:rsidR="00BC0BC8" w:rsidRDefault="00BC0BC8" w:rsidP="00BC0BC8">
            <w:pPr>
              <w:spacing w:before="120" w:after="120"/>
              <w:jc w:val="center"/>
              <w:rPr>
                <w:rFonts w:cstheme="minorHAnsi"/>
                <w:sz w:val="22"/>
              </w:rPr>
            </w:pPr>
            <w:r>
              <w:rPr>
                <w:rFonts w:cstheme="minorHAnsi"/>
                <w:sz w:val="22"/>
              </w:rPr>
              <w:t>Assessment Details</w:t>
            </w:r>
          </w:p>
        </w:tc>
        <w:tc>
          <w:tcPr>
            <w:tcW w:w="3733" w:type="dxa"/>
            <w:vAlign w:val="center"/>
          </w:tcPr>
          <w:p w14:paraId="7D17A01C" w14:textId="7BFADE9A" w:rsidR="00BC0BC8" w:rsidRDefault="00BC0BC8" w:rsidP="00BC0BC8">
            <w:pPr>
              <w:spacing w:before="120" w:after="120"/>
              <w:rPr>
                <w:rFonts w:cstheme="minorHAnsi"/>
                <w:color w:val="000000"/>
                <w:sz w:val="22"/>
              </w:rPr>
            </w:pPr>
          </w:p>
        </w:tc>
        <w:tc>
          <w:tcPr>
            <w:tcW w:w="1271" w:type="dxa"/>
            <w:vAlign w:val="center"/>
          </w:tcPr>
          <w:p w14:paraId="0E665CDE" w14:textId="007D2725" w:rsidR="00BC0BC8" w:rsidRDefault="00BC0BC8" w:rsidP="00BC0BC8">
            <w:pPr>
              <w:spacing w:before="120" w:after="120"/>
              <w:jc w:val="center"/>
              <w:rPr>
                <w:rFonts w:cstheme="minorHAnsi"/>
                <w:color w:val="000000"/>
                <w:sz w:val="22"/>
              </w:rPr>
            </w:pPr>
            <w:r w:rsidRPr="004616FB">
              <w:rPr>
                <w:rFonts w:cstheme="minorHAnsi"/>
                <w:b/>
                <w:bCs/>
                <w:sz w:val="22"/>
              </w:rPr>
              <w:t>NSAF assessment type</w:t>
            </w:r>
          </w:p>
        </w:tc>
        <w:tc>
          <w:tcPr>
            <w:tcW w:w="830" w:type="dxa"/>
          </w:tcPr>
          <w:p w14:paraId="08056C85" w14:textId="5C536173" w:rsidR="00BC0BC8" w:rsidRDefault="00BC0BC8" w:rsidP="00BC0BC8">
            <w:pPr>
              <w:spacing w:before="120" w:after="120"/>
              <w:jc w:val="center"/>
              <w:rPr>
                <w:rFonts w:cstheme="minorHAnsi"/>
                <w:color w:val="000000"/>
                <w:sz w:val="22"/>
              </w:rPr>
            </w:pPr>
          </w:p>
        </w:tc>
        <w:tc>
          <w:tcPr>
            <w:tcW w:w="2351" w:type="dxa"/>
          </w:tcPr>
          <w:p w14:paraId="5320E2D0" w14:textId="05CE5CA9" w:rsidR="00BC0BC8" w:rsidRPr="004616FB" w:rsidRDefault="00BC0BC8" w:rsidP="00BC0BC8">
            <w:pPr>
              <w:spacing w:before="120" w:after="120"/>
              <w:jc w:val="center"/>
              <w:rPr>
                <w:rFonts w:cstheme="minorHAnsi"/>
                <w:color w:val="000000"/>
                <w:sz w:val="22"/>
              </w:rPr>
            </w:pPr>
          </w:p>
        </w:tc>
        <w:tc>
          <w:tcPr>
            <w:tcW w:w="3929" w:type="dxa"/>
          </w:tcPr>
          <w:p w14:paraId="2FAA1DC1" w14:textId="4D979B3A" w:rsidR="00BC0BC8" w:rsidRPr="00D12A72" w:rsidRDefault="00BC0BC8" w:rsidP="00BC0BC8">
            <w:pPr>
              <w:spacing w:before="120" w:after="120"/>
              <w:rPr>
                <w:rFonts w:cstheme="minorHAnsi"/>
                <w:color w:val="000000"/>
                <w:sz w:val="22"/>
              </w:rPr>
            </w:pPr>
            <w:r>
              <w:rPr>
                <w:rFonts w:cstheme="minorHAnsi"/>
                <w:color w:val="000000"/>
                <w:sz w:val="22"/>
              </w:rPr>
              <w:t>Assessment information collected from</w:t>
            </w:r>
          </w:p>
        </w:tc>
      </w:tr>
      <w:tr w:rsidR="00BC0BC8" w:rsidRPr="004616FB" w14:paraId="098E32D9" w14:textId="77777777" w:rsidTr="006D545D">
        <w:tc>
          <w:tcPr>
            <w:tcW w:w="2311" w:type="dxa"/>
            <w:shd w:val="clear" w:color="auto" w:fill="FFC000"/>
          </w:tcPr>
          <w:p w14:paraId="3E5AACA6" w14:textId="6F2B9B7B" w:rsidR="00BC0BC8" w:rsidRDefault="00BC0BC8" w:rsidP="00BC0BC8">
            <w:pPr>
              <w:spacing w:before="120" w:after="120"/>
              <w:jc w:val="center"/>
              <w:rPr>
                <w:rFonts w:cstheme="minorHAnsi"/>
                <w:sz w:val="22"/>
              </w:rPr>
            </w:pPr>
            <w:r>
              <w:rPr>
                <w:rFonts w:cstheme="minorHAnsi"/>
                <w:sz w:val="22"/>
              </w:rPr>
              <w:t>Assessment Details</w:t>
            </w:r>
          </w:p>
        </w:tc>
        <w:tc>
          <w:tcPr>
            <w:tcW w:w="3733" w:type="dxa"/>
          </w:tcPr>
          <w:p w14:paraId="379E3F83" w14:textId="448FFE29" w:rsidR="00BC0BC8" w:rsidRDefault="00BC0BC8" w:rsidP="00BC0BC8">
            <w:pPr>
              <w:spacing w:before="120" w:after="120"/>
              <w:rPr>
                <w:rFonts w:cstheme="minorHAnsi"/>
                <w:color w:val="000000"/>
                <w:sz w:val="22"/>
              </w:rPr>
            </w:pPr>
            <w:r w:rsidRPr="004616FB">
              <w:rPr>
                <w:rFonts w:cstheme="minorHAnsi"/>
                <w:b/>
                <w:bCs/>
                <w:color w:val="FFFFFF" w:themeColor="background1"/>
                <w:sz w:val="22"/>
              </w:rPr>
              <w:t>NSAF question</w:t>
            </w:r>
          </w:p>
        </w:tc>
        <w:tc>
          <w:tcPr>
            <w:tcW w:w="1271" w:type="dxa"/>
          </w:tcPr>
          <w:p w14:paraId="4CF761F3" w14:textId="662A0B0E" w:rsidR="00BC0BC8" w:rsidRDefault="00BC0BC8" w:rsidP="00BC0BC8">
            <w:pPr>
              <w:spacing w:before="120" w:after="120"/>
              <w:jc w:val="center"/>
              <w:rPr>
                <w:rFonts w:cstheme="minorHAnsi"/>
                <w:color w:val="000000"/>
                <w:sz w:val="22"/>
              </w:rPr>
            </w:pPr>
            <w:r w:rsidRPr="004616FB">
              <w:rPr>
                <w:rFonts w:cstheme="minorHAnsi"/>
                <w:b/>
                <w:bCs/>
                <w:color w:val="FFFFFF" w:themeColor="background1"/>
                <w:sz w:val="22"/>
              </w:rPr>
              <w:t>HSA</w:t>
            </w:r>
          </w:p>
        </w:tc>
        <w:tc>
          <w:tcPr>
            <w:tcW w:w="830" w:type="dxa"/>
          </w:tcPr>
          <w:p w14:paraId="49758D8E" w14:textId="226EABF0" w:rsidR="00BC0BC8" w:rsidRDefault="00BC0BC8" w:rsidP="00BC0BC8">
            <w:pPr>
              <w:spacing w:before="120" w:after="120"/>
              <w:jc w:val="center"/>
              <w:rPr>
                <w:rFonts w:cstheme="minorHAnsi"/>
                <w:color w:val="000000"/>
                <w:sz w:val="22"/>
              </w:rPr>
            </w:pPr>
            <w:r w:rsidRPr="004616FB">
              <w:rPr>
                <w:rFonts w:cstheme="minorHAnsi"/>
                <w:b/>
                <w:bCs/>
                <w:color w:val="FFFFFF" w:themeColor="background1"/>
                <w:sz w:val="22"/>
              </w:rPr>
              <w:t>CA</w:t>
            </w:r>
          </w:p>
        </w:tc>
        <w:tc>
          <w:tcPr>
            <w:tcW w:w="2351" w:type="dxa"/>
          </w:tcPr>
          <w:p w14:paraId="3DC4581A" w14:textId="09C2B2F2" w:rsidR="00BC0BC8" w:rsidRPr="004616FB" w:rsidRDefault="00BC0BC8" w:rsidP="00BC0BC8">
            <w:pPr>
              <w:spacing w:before="120" w:after="120"/>
              <w:jc w:val="center"/>
              <w:rPr>
                <w:rFonts w:cstheme="minorHAnsi"/>
                <w:color w:val="000000"/>
                <w:sz w:val="22"/>
              </w:rPr>
            </w:pPr>
            <w:r w:rsidRPr="004616FB">
              <w:rPr>
                <w:rFonts w:cstheme="minorHAnsi"/>
                <w:b/>
                <w:bCs/>
                <w:color w:val="FFFFFF" w:themeColor="background1"/>
                <w:sz w:val="22"/>
              </w:rPr>
              <w:t>IAT section</w:t>
            </w:r>
          </w:p>
        </w:tc>
        <w:tc>
          <w:tcPr>
            <w:tcW w:w="3929" w:type="dxa"/>
            <w:vAlign w:val="center"/>
          </w:tcPr>
          <w:p w14:paraId="3074BD48" w14:textId="24833F79" w:rsidR="00BC0BC8" w:rsidRPr="00D12A72" w:rsidRDefault="00BC0BC8" w:rsidP="00BC0BC8">
            <w:pPr>
              <w:spacing w:before="120" w:after="120"/>
              <w:rPr>
                <w:rFonts w:cstheme="minorHAnsi"/>
                <w:color w:val="000000"/>
                <w:sz w:val="22"/>
              </w:rPr>
            </w:pPr>
            <w:r w:rsidRPr="00605B29">
              <w:rPr>
                <w:rFonts w:cstheme="minorHAnsi"/>
                <w:color w:val="000000"/>
                <w:sz w:val="22"/>
              </w:rPr>
              <w:t>Professions of those who participated in the client assessment</w:t>
            </w:r>
          </w:p>
        </w:tc>
      </w:tr>
      <w:tr w:rsidR="00BC0BC8" w:rsidRPr="004616FB" w14:paraId="1C90E8EB" w14:textId="77777777" w:rsidTr="006D545D">
        <w:tc>
          <w:tcPr>
            <w:tcW w:w="2311" w:type="dxa"/>
            <w:shd w:val="clear" w:color="auto" w:fill="FFC000"/>
          </w:tcPr>
          <w:p w14:paraId="11CCC15E" w14:textId="78B16A26" w:rsidR="00BC0BC8" w:rsidRDefault="00BC0BC8" w:rsidP="00BC0BC8">
            <w:pPr>
              <w:spacing w:before="120" w:after="120"/>
              <w:jc w:val="center"/>
              <w:rPr>
                <w:rFonts w:cstheme="minorHAnsi"/>
                <w:sz w:val="22"/>
              </w:rPr>
            </w:pPr>
            <w:r>
              <w:rPr>
                <w:rFonts w:cstheme="minorHAnsi"/>
                <w:sz w:val="22"/>
              </w:rPr>
              <w:t>Assessment Details</w:t>
            </w:r>
          </w:p>
        </w:tc>
        <w:tc>
          <w:tcPr>
            <w:tcW w:w="3733" w:type="dxa"/>
            <w:vAlign w:val="center"/>
          </w:tcPr>
          <w:p w14:paraId="7722E8B8" w14:textId="0A1D1622" w:rsidR="00BC0BC8" w:rsidRDefault="00BC0BC8" w:rsidP="00BC0BC8">
            <w:pPr>
              <w:spacing w:before="120" w:after="120"/>
              <w:rPr>
                <w:rFonts w:cstheme="minorHAnsi"/>
                <w:color w:val="000000"/>
                <w:sz w:val="22"/>
              </w:rPr>
            </w:pPr>
            <w:r>
              <w:rPr>
                <w:rFonts w:cstheme="minorHAnsi"/>
                <w:color w:val="000000"/>
                <w:sz w:val="22"/>
              </w:rPr>
              <w:t>Assessment information collected from</w:t>
            </w:r>
          </w:p>
        </w:tc>
        <w:tc>
          <w:tcPr>
            <w:tcW w:w="1271" w:type="dxa"/>
            <w:vAlign w:val="center"/>
          </w:tcPr>
          <w:p w14:paraId="1146D62E" w14:textId="148C6E2D"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830" w:type="dxa"/>
            <w:vAlign w:val="center"/>
          </w:tcPr>
          <w:p w14:paraId="65935596" w14:textId="6A6B6400"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2351" w:type="dxa"/>
            <w:vAlign w:val="center"/>
          </w:tcPr>
          <w:p w14:paraId="60474224" w14:textId="0731236B" w:rsidR="00BC0BC8" w:rsidRPr="004616FB" w:rsidRDefault="00BC0BC8" w:rsidP="00BC0BC8">
            <w:pPr>
              <w:spacing w:before="120" w:after="120"/>
              <w:jc w:val="center"/>
              <w:rPr>
                <w:rFonts w:cstheme="minorHAnsi"/>
                <w:color w:val="000000"/>
                <w:sz w:val="22"/>
              </w:rPr>
            </w:pPr>
            <w:r>
              <w:rPr>
                <w:rFonts w:cstheme="minorHAnsi"/>
                <w:sz w:val="22"/>
              </w:rPr>
              <w:t>Assessment Details</w:t>
            </w:r>
          </w:p>
        </w:tc>
        <w:tc>
          <w:tcPr>
            <w:tcW w:w="3929" w:type="dxa"/>
            <w:vAlign w:val="center"/>
          </w:tcPr>
          <w:p w14:paraId="28C15970" w14:textId="1B6FC123" w:rsidR="00BC0BC8" w:rsidRPr="00D12A72" w:rsidRDefault="00BC0BC8" w:rsidP="00BC0BC8">
            <w:pPr>
              <w:spacing w:before="120" w:after="120"/>
              <w:rPr>
                <w:rFonts w:cstheme="minorHAnsi"/>
                <w:color w:val="000000"/>
                <w:sz w:val="22"/>
              </w:rPr>
            </w:pPr>
            <w:r w:rsidRPr="002401AB">
              <w:rPr>
                <w:rFonts w:cstheme="minorHAnsi"/>
                <w:sz w:val="22"/>
              </w:rPr>
              <w:t>What is the key circumstance that has triggered contact?</w:t>
            </w:r>
          </w:p>
        </w:tc>
      </w:tr>
      <w:tr w:rsidR="00BC0BC8" w:rsidRPr="004616FB" w14:paraId="0B166742" w14:textId="77777777" w:rsidTr="006D545D">
        <w:tc>
          <w:tcPr>
            <w:tcW w:w="2311" w:type="dxa"/>
            <w:shd w:val="clear" w:color="auto" w:fill="0070C0"/>
            <w:vAlign w:val="center"/>
          </w:tcPr>
          <w:p w14:paraId="0D94EF00" w14:textId="67AFF0BA" w:rsidR="00BC0BC8" w:rsidRDefault="00BC0BC8" w:rsidP="00BC0BC8">
            <w:pPr>
              <w:spacing w:before="120" w:after="120"/>
              <w:jc w:val="center"/>
              <w:rPr>
                <w:rFonts w:cstheme="minorHAnsi"/>
                <w:sz w:val="22"/>
              </w:rPr>
            </w:pPr>
            <w:r w:rsidRPr="006F1AB0">
              <w:rPr>
                <w:rFonts w:cstheme="minorHAnsi"/>
                <w:color w:val="FFFFFF" w:themeColor="background1"/>
                <w:sz w:val="22"/>
              </w:rPr>
              <w:t>Social domain - Carer Profile</w:t>
            </w:r>
          </w:p>
        </w:tc>
        <w:tc>
          <w:tcPr>
            <w:tcW w:w="3733" w:type="dxa"/>
            <w:vAlign w:val="center"/>
          </w:tcPr>
          <w:p w14:paraId="25A17F79" w14:textId="58FDD5A0" w:rsidR="00BC0BC8" w:rsidRDefault="00BC0BC8" w:rsidP="00BC0BC8">
            <w:pPr>
              <w:spacing w:before="120" w:after="120"/>
              <w:rPr>
                <w:rFonts w:cstheme="minorHAnsi"/>
                <w:color w:val="000000"/>
                <w:sz w:val="22"/>
              </w:rPr>
            </w:pPr>
            <w:r w:rsidRPr="00605B29">
              <w:rPr>
                <w:rFonts w:cstheme="minorHAnsi"/>
                <w:color w:val="000000"/>
                <w:sz w:val="22"/>
              </w:rPr>
              <w:t>Professions of those who participated in the client assessment</w:t>
            </w:r>
          </w:p>
        </w:tc>
        <w:tc>
          <w:tcPr>
            <w:tcW w:w="1271" w:type="dxa"/>
            <w:vAlign w:val="center"/>
          </w:tcPr>
          <w:p w14:paraId="3FA40416" w14:textId="22267A3D" w:rsidR="00BC0BC8" w:rsidRDefault="00BC0BC8" w:rsidP="00BC0BC8">
            <w:pPr>
              <w:spacing w:before="120" w:after="120"/>
              <w:jc w:val="center"/>
              <w:rPr>
                <w:rFonts w:cstheme="minorHAnsi"/>
                <w:color w:val="000000"/>
                <w:sz w:val="22"/>
              </w:rPr>
            </w:pPr>
            <w:r w:rsidRPr="004616FB">
              <w:rPr>
                <w:rFonts w:cstheme="minorHAnsi"/>
                <w:color w:val="000000"/>
                <w:sz w:val="22"/>
              </w:rPr>
              <w:t>NO</w:t>
            </w:r>
          </w:p>
        </w:tc>
        <w:tc>
          <w:tcPr>
            <w:tcW w:w="830" w:type="dxa"/>
            <w:vAlign w:val="center"/>
          </w:tcPr>
          <w:p w14:paraId="123D87E4" w14:textId="642853F9"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2351" w:type="dxa"/>
            <w:vAlign w:val="center"/>
          </w:tcPr>
          <w:p w14:paraId="5D92E0FC" w14:textId="121E5E21" w:rsidR="00BC0BC8" w:rsidRPr="004616FB" w:rsidRDefault="00BC0BC8" w:rsidP="00BC0BC8">
            <w:pPr>
              <w:spacing w:before="120" w:after="120"/>
              <w:jc w:val="center"/>
              <w:rPr>
                <w:rFonts w:cstheme="minorHAnsi"/>
                <w:color w:val="000000"/>
                <w:sz w:val="22"/>
              </w:rPr>
            </w:pPr>
            <w:r>
              <w:rPr>
                <w:rFonts w:cstheme="minorHAnsi"/>
                <w:sz w:val="22"/>
              </w:rPr>
              <w:t>Assessment Details</w:t>
            </w:r>
          </w:p>
        </w:tc>
        <w:tc>
          <w:tcPr>
            <w:tcW w:w="3929" w:type="dxa"/>
            <w:vAlign w:val="center"/>
          </w:tcPr>
          <w:p w14:paraId="66CE155C" w14:textId="258CDECD" w:rsidR="00BC0BC8" w:rsidRPr="00D12A72" w:rsidRDefault="00BC0BC8" w:rsidP="00BC0BC8">
            <w:pPr>
              <w:spacing w:before="120" w:after="120"/>
              <w:rPr>
                <w:rFonts w:cstheme="minorHAnsi"/>
                <w:color w:val="000000"/>
                <w:sz w:val="22"/>
              </w:rPr>
            </w:pPr>
            <w:r>
              <w:rPr>
                <w:rFonts w:cstheme="minorHAnsi"/>
                <w:color w:val="000000"/>
                <w:sz w:val="22"/>
              </w:rPr>
              <w:t>Carer details</w:t>
            </w:r>
          </w:p>
        </w:tc>
      </w:tr>
      <w:tr w:rsidR="00BC0BC8" w:rsidRPr="004616FB" w14:paraId="62976FFA" w14:textId="77777777" w:rsidTr="006D545D">
        <w:tc>
          <w:tcPr>
            <w:tcW w:w="2311" w:type="dxa"/>
            <w:shd w:val="clear" w:color="auto" w:fill="0070C0"/>
            <w:vAlign w:val="center"/>
          </w:tcPr>
          <w:p w14:paraId="6BECE6FD" w14:textId="6731B372" w:rsidR="00BC0BC8" w:rsidRDefault="00BC0BC8" w:rsidP="00BC0BC8">
            <w:pPr>
              <w:spacing w:before="120" w:after="120"/>
              <w:jc w:val="center"/>
              <w:rPr>
                <w:rFonts w:cstheme="minorHAnsi"/>
                <w:sz w:val="22"/>
              </w:rPr>
            </w:pPr>
            <w:r w:rsidRPr="006F1AB0">
              <w:rPr>
                <w:rFonts w:cstheme="minorHAnsi"/>
                <w:color w:val="FFFFFF" w:themeColor="background1"/>
                <w:sz w:val="22"/>
              </w:rPr>
              <w:t>Social domain - Carer Profile</w:t>
            </w:r>
          </w:p>
        </w:tc>
        <w:tc>
          <w:tcPr>
            <w:tcW w:w="3733" w:type="dxa"/>
            <w:vAlign w:val="center"/>
          </w:tcPr>
          <w:p w14:paraId="7A666E25" w14:textId="0C0857DC" w:rsidR="00BC0BC8" w:rsidRDefault="00BC0BC8" w:rsidP="00BC0BC8">
            <w:pPr>
              <w:spacing w:before="120" w:after="120"/>
              <w:rPr>
                <w:rFonts w:cstheme="minorHAnsi"/>
                <w:color w:val="000000"/>
                <w:sz w:val="22"/>
              </w:rPr>
            </w:pPr>
            <w:r w:rsidRPr="006433B8">
              <w:rPr>
                <w:rFonts w:cstheme="minorHAnsi"/>
                <w:color w:val="000000"/>
                <w:sz w:val="22"/>
              </w:rPr>
              <w:t>What is the key circumstance that has triggered client/representative</w:t>
            </w:r>
            <w:r w:rsidRPr="00C9372C">
              <w:rPr>
                <w:b/>
                <w:bCs/>
                <w:color w:val="FFFFFF" w:themeColor="background1"/>
                <w:szCs w:val="24"/>
              </w:rPr>
              <w:t xml:space="preserve"> making</w:t>
            </w:r>
          </w:p>
        </w:tc>
        <w:tc>
          <w:tcPr>
            <w:tcW w:w="1271" w:type="dxa"/>
            <w:vAlign w:val="center"/>
          </w:tcPr>
          <w:p w14:paraId="469C738F" w14:textId="4F98DD56"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830" w:type="dxa"/>
            <w:vAlign w:val="center"/>
          </w:tcPr>
          <w:p w14:paraId="7B0A0100" w14:textId="366FFF6A"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2351" w:type="dxa"/>
            <w:vAlign w:val="center"/>
          </w:tcPr>
          <w:p w14:paraId="49D544DA" w14:textId="258F5DE6" w:rsidR="00BC0BC8" w:rsidRPr="004616FB" w:rsidRDefault="00BC0BC8" w:rsidP="00BC0BC8">
            <w:pPr>
              <w:spacing w:before="120" w:after="120"/>
              <w:jc w:val="center"/>
              <w:rPr>
                <w:rFonts w:cstheme="minorHAnsi"/>
                <w:color w:val="000000"/>
                <w:sz w:val="22"/>
              </w:rPr>
            </w:pPr>
            <w:r w:rsidRPr="004616FB">
              <w:rPr>
                <w:rFonts w:cstheme="minorHAnsi"/>
                <w:color w:val="000000"/>
                <w:sz w:val="22"/>
              </w:rPr>
              <w:t>Reason for Assessment</w:t>
            </w:r>
          </w:p>
        </w:tc>
        <w:tc>
          <w:tcPr>
            <w:tcW w:w="3929" w:type="dxa"/>
            <w:vAlign w:val="center"/>
          </w:tcPr>
          <w:p w14:paraId="15BF2FBF" w14:textId="0EA62BE9" w:rsidR="00BC0BC8" w:rsidRPr="00D12A72" w:rsidRDefault="00BC0BC8" w:rsidP="00BC0BC8">
            <w:pPr>
              <w:spacing w:before="120" w:after="120"/>
              <w:rPr>
                <w:rFonts w:cstheme="minorHAnsi"/>
                <w:color w:val="000000"/>
                <w:sz w:val="22"/>
              </w:rPr>
            </w:pPr>
            <w:r w:rsidRPr="003631C2">
              <w:rPr>
                <w:rFonts w:cstheme="minorHAnsi"/>
                <w:color w:val="000000"/>
                <w:sz w:val="22"/>
              </w:rPr>
              <w:t>Typical hours per day carer provides help</w:t>
            </w:r>
          </w:p>
        </w:tc>
      </w:tr>
      <w:tr w:rsidR="00BC0BC8" w:rsidRPr="004616FB" w14:paraId="3C38CDF6" w14:textId="77777777" w:rsidTr="00AE5F14">
        <w:tc>
          <w:tcPr>
            <w:tcW w:w="2311" w:type="dxa"/>
            <w:shd w:val="clear" w:color="auto" w:fill="0070C0"/>
            <w:vAlign w:val="center"/>
          </w:tcPr>
          <w:p w14:paraId="14DB3C5C" w14:textId="2CA25602" w:rsidR="00BC0BC8" w:rsidRDefault="00BC0BC8" w:rsidP="00BC0BC8">
            <w:pPr>
              <w:spacing w:before="120" w:after="120"/>
              <w:jc w:val="center"/>
              <w:rPr>
                <w:rFonts w:cstheme="minorHAnsi"/>
                <w:sz w:val="22"/>
              </w:rPr>
            </w:pPr>
            <w:r w:rsidRPr="006510CD">
              <w:rPr>
                <w:rFonts w:cstheme="minorHAnsi"/>
                <w:color w:val="FFFFFF" w:themeColor="background1"/>
                <w:sz w:val="22"/>
              </w:rPr>
              <w:t xml:space="preserve">Social domain </w:t>
            </w:r>
            <w:r>
              <w:rPr>
                <w:rFonts w:cstheme="minorHAnsi"/>
                <w:color w:val="FFFFFF" w:themeColor="background1"/>
                <w:sz w:val="22"/>
              </w:rPr>
              <w:t>–</w:t>
            </w:r>
            <w:r w:rsidRPr="006510CD">
              <w:rPr>
                <w:rFonts w:cstheme="minorHAnsi"/>
                <w:color w:val="FFFFFF" w:themeColor="background1"/>
                <w:sz w:val="22"/>
              </w:rPr>
              <w:t xml:space="preserve"> </w:t>
            </w:r>
            <w:r>
              <w:rPr>
                <w:rFonts w:cstheme="minorHAnsi"/>
                <w:color w:val="FFFFFF" w:themeColor="background1"/>
                <w:sz w:val="22"/>
              </w:rPr>
              <w:t>Client as carer</w:t>
            </w:r>
          </w:p>
        </w:tc>
        <w:tc>
          <w:tcPr>
            <w:tcW w:w="3733" w:type="dxa"/>
            <w:vAlign w:val="center"/>
          </w:tcPr>
          <w:p w14:paraId="39A7527D" w14:textId="044DB6E5" w:rsidR="00BC0BC8" w:rsidRDefault="00BC0BC8" w:rsidP="00BC0BC8">
            <w:pPr>
              <w:spacing w:before="120" w:after="120"/>
              <w:rPr>
                <w:rFonts w:cstheme="minorHAnsi"/>
                <w:color w:val="000000"/>
                <w:sz w:val="22"/>
              </w:rPr>
            </w:pPr>
            <w:r w:rsidRPr="004616FB">
              <w:rPr>
                <w:rFonts w:cstheme="minorHAnsi"/>
                <w:color w:val="000000"/>
                <w:sz w:val="22"/>
              </w:rPr>
              <w:t>Name</w:t>
            </w:r>
          </w:p>
        </w:tc>
        <w:tc>
          <w:tcPr>
            <w:tcW w:w="1271" w:type="dxa"/>
            <w:vAlign w:val="center"/>
          </w:tcPr>
          <w:p w14:paraId="631460AC" w14:textId="54F98BFC"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830" w:type="dxa"/>
            <w:vAlign w:val="center"/>
          </w:tcPr>
          <w:p w14:paraId="1FCD8978" w14:textId="047C2BD3"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2351" w:type="dxa"/>
            <w:vAlign w:val="center"/>
          </w:tcPr>
          <w:p w14:paraId="2B1F720C" w14:textId="7764180F" w:rsidR="00BC0BC8" w:rsidRPr="004616FB" w:rsidRDefault="00BC0BC8" w:rsidP="00BC0BC8">
            <w:pPr>
              <w:spacing w:before="120" w:after="120"/>
              <w:jc w:val="center"/>
              <w:rPr>
                <w:rFonts w:cstheme="minorHAnsi"/>
                <w:color w:val="000000"/>
                <w:sz w:val="22"/>
              </w:rPr>
            </w:pPr>
            <w:r w:rsidRPr="004616FB">
              <w:rPr>
                <w:rFonts w:cstheme="minorHAnsi"/>
                <w:color w:val="000000"/>
                <w:sz w:val="22"/>
              </w:rPr>
              <w:t>Carer Profile</w:t>
            </w:r>
          </w:p>
        </w:tc>
        <w:tc>
          <w:tcPr>
            <w:tcW w:w="3929" w:type="dxa"/>
            <w:vAlign w:val="center"/>
          </w:tcPr>
          <w:p w14:paraId="70670BB3" w14:textId="51AC4D0D" w:rsidR="00BC0BC8" w:rsidRPr="00D12A72" w:rsidRDefault="00BC0BC8" w:rsidP="00BC0BC8">
            <w:pPr>
              <w:spacing w:before="120" w:after="120"/>
              <w:rPr>
                <w:rFonts w:cstheme="minorHAnsi"/>
                <w:color w:val="000000"/>
                <w:sz w:val="22"/>
              </w:rPr>
            </w:pPr>
            <w:r w:rsidRPr="00264412">
              <w:rPr>
                <w:rFonts w:cstheme="minorHAnsi"/>
                <w:color w:val="000000"/>
                <w:sz w:val="22"/>
              </w:rPr>
              <w:t>Client is providing support to someone else</w:t>
            </w:r>
          </w:p>
        </w:tc>
      </w:tr>
      <w:tr w:rsidR="00BC0BC8" w:rsidRPr="004616FB" w14:paraId="7BF9C525" w14:textId="77777777" w:rsidTr="00AE5F14">
        <w:tc>
          <w:tcPr>
            <w:tcW w:w="2311" w:type="dxa"/>
            <w:shd w:val="clear" w:color="auto" w:fill="0070C0"/>
          </w:tcPr>
          <w:p w14:paraId="23A5A0F1" w14:textId="6F86F71B" w:rsidR="00BC0BC8" w:rsidRDefault="00BC0BC8" w:rsidP="00BC0BC8">
            <w:pPr>
              <w:spacing w:before="120" w:after="120"/>
              <w:jc w:val="center"/>
              <w:rPr>
                <w:rFonts w:cstheme="minorHAnsi"/>
                <w:sz w:val="22"/>
              </w:rPr>
            </w:pPr>
            <w:r w:rsidRPr="006510CD">
              <w:rPr>
                <w:rFonts w:cstheme="minorHAnsi"/>
                <w:color w:val="FFFFFF" w:themeColor="background1"/>
                <w:sz w:val="22"/>
              </w:rPr>
              <w:t xml:space="preserve">Social domain </w:t>
            </w:r>
            <w:r>
              <w:rPr>
                <w:rFonts w:cstheme="minorHAnsi"/>
                <w:color w:val="FFFFFF" w:themeColor="background1"/>
                <w:sz w:val="22"/>
              </w:rPr>
              <w:t>–</w:t>
            </w:r>
            <w:r w:rsidRPr="006510CD">
              <w:rPr>
                <w:rFonts w:cstheme="minorHAnsi"/>
                <w:color w:val="FFFFFF" w:themeColor="background1"/>
                <w:sz w:val="22"/>
              </w:rPr>
              <w:t xml:space="preserve"> </w:t>
            </w:r>
            <w:r>
              <w:rPr>
                <w:rFonts w:cstheme="minorHAnsi"/>
                <w:color w:val="FFFFFF" w:themeColor="background1"/>
                <w:sz w:val="22"/>
              </w:rPr>
              <w:t>Client as carer</w:t>
            </w:r>
          </w:p>
        </w:tc>
        <w:tc>
          <w:tcPr>
            <w:tcW w:w="3733" w:type="dxa"/>
            <w:vAlign w:val="center"/>
          </w:tcPr>
          <w:p w14:paraId="241BF2E7" w14:textId="58E5E018" w:rsidR="00BC0BC8" w:rsidRDefault="00BC0BC8" w:rsidP="00BC0BC8">
            <w:pPr>
              <w:spacing w:before="120" w:after="120"/>
              <w:rPr>
                <w:rFonts w:cstheme="minorHAnsi"/>
                <w:color w:val="000000"/>
                <w:sz w:val="22"/>
              </w:rPr>
            </w:pPr>
            <w:r w:rsidRPr="004616FB">
              <w:rPr>
                <w:rFonts w:cstheme="minorHAnsi"/>
                <w:color w:val="000000"/>
                <w:sz w:val="22"/>
              </w:rPr>
              <w:t>Details of support being provided</w:t>
            </w:r>
          </w:p>
        </w:tc>
        <w:tc>
          <w:tcPr>
            <w:tcW w:w="1271" w:type="dxa"/>
            <w:vAlign w:val="center"/>
          </w:tcPr>
          <w:p w14:paraId="5F4247FB" w14:textId="59AEC762"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830" w:type="dxa"/>
            <w:vAlign w:val="center"/>
          </w:tcPr>
          <w:p w14:paraId="0CD04DA4" w14:textId="2123DDBC"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2351" w:type="dxa"/>
            <w:vAlign w:val="center"/>
          </w:tcPr>
          <w:p w14:paraId="2E3F3DCF" w14:textId="4579E414" w:rsidR="00BC0BC8" w:rsidRPr="004616FB" w:rsidRDefault="00BC0BC8" w:rsidP="00BC0BC8">
            <w:pPr>
              <w:spacing w:before="120" w:after="120"/>
              <w:jc w:val="center"/>
              <w:rPr>
                <w:rFonts w:cstheme="minorHAnsi"/>
                <w:color w:val="000000"/>
                <w:sz w:val="22"/>
              </w:rPr>
            </w:pPr>
            <w:r w:rsidRPr="004616FB">
              <w:rPr>
                <w:rFonts w:cstheme="minorHAnsi"/>
                <w:sz w:val="22"/>
              </w:rPr>
              <w:t>Carer Profile</w:t>
            </w:r>
          </w:p>
        </w:tc>
        <w:tc>
          <w:tcPr>
            <w:tcW w:w="3929" w:type="dxa"/>
            <w:vAlign w:val="center"/>
          </w:tcPr>
          <w:p w14:paraId="4B32EEA3" w14:textId="6BAC62CF" w:rsidR="00BC0BC8" w:rsidRPr="00D12A72" w:rsidRDefault="00BC0BC8" w:rsidP="00BC0BC8">
            <w:pPr>
              <w:spacing w:before="120" w:after="120"/>
              <w:rPr>
                <w:rFonts w:cstheme="minorHAnsi"/>
                <w:color w:val="000000"/>
                <w:sz w:val="22"/>
              </w:rPr>
            </w:pPr>
            <w:r w:rsidRPr="00AB1BB2">
              <w:rPr>
                <w:rFonts w:cstheme="minorHAnsi"/>
                <w:color w:val="000000"/>
                <w:sz w:val="22"/>
              </w:rPr>
              <w:t>Name of person being cared for</w:t>
            </w:r>
          </w:p>
        </w:tc>
      </w:tr>
      <w:tr w:rsidR="00BC0BC8" w:rsidRPr="004616FB" w14:paraId="0BB8BE0C" w14:textId="77777777" w:rsidTr="00AE5F14">
        <w:tc>
          <w:tcPr>
            <w:tcW w:w="2311" w:type="dxa"/>
            <w:shd w:val="clear" w:color="auto" w:fill="0070C0"/>
          </w:tcPr>
          <w:p w14:paraId="172D7B11" w14:textId="6E13ED5E" w:rsidR="00BC0BC8" w:rsidRDefault="00BC0BC8" w:rsidP="00BC0BC8">
            <w:pPr>
              <w:spacing w:before="120" w:after="120"/>
              <w:jc w:val="center"/>
              <w:rPr>
                <w:rFonts w:cstheme="minorHAnsi"/>
                <w:sz w:val="22"/>
              </w:rPr>
            </w:pPr>
            <w:r w:rsidRPr="006510CD">
              <w:rPr>
                <w:rFonts w:cstheme="minorHAnsi"/>
                <w:color w:val="FFFFFF" w:themeColor="background1"/>
                <w:sz w:val="22"/>
              </w:rPr>
              <w:t xml:space="preserve">Social domain </w:t>
            </w:r>
            <w:r>
              <w:rPr>
                <w:rFonts w:cstheme="minorHAnsi"/>
                <w:color w:val="FFFFFF" w:themeColor="background1"/>
                <w:sz w:val="22"/>
              </w:rPr>
              <w:t>–</w:t>
            </w:r>
            <w:r w:rsidRPr="006510CD">
              <w:rPr>
                <w:rFonts w:cstheme="minorHAnsi"/>
                <w:color w:val="FFFFFF" w:themeColor="background1"/>
                <w:sz w:val="22"/>
              </w:rPr>
              <w:t xml:space="preserve"> </w:t>
            </w:r>
            <w:r>
              <w:rPr>
                <w:rFonts w:cstheme="minorHAnsi"/>
                <w:color w:val="FFFFFF" w:themeColor="background1"/>
                <w:sz w:val="22"/>
              </w:rPr>
              <w:t>Client as carer</w:t>
            </w:r>
          </w:p>
        </w:tc>
        <w:tc>
          <w:tcPr>
            <w:tcW w:w="3733" w:type="dxa"/>
            <w:vAlign w:val="center"/>
          </w:tcPr>
          <w:p w14:paraId="46D6ECB4" w14:textId="6FD9212E" w:rsidR="00BC0BC8" w:rsidRDefault="00BC0BC8" w:rsidP="00BC0BC8">
            <w:pPr>
              <w:spacing w:before="120" w:after="120"/>
              <w:rPr>
                <w:rFonts w:cstheme="minorHAnsi"/>
                <w:color w:val="000000"/>
                <w:sz w:val="22"/>
              </w:rPr>
            </w:pPr>
            <w:r w:rsidRPr="004616FB">
              <w:rPr>
                <w:rFonts w:cstheme="minorHAnsi"/>
                <w:color w:val="000000"/>
                <w:sz w:val="22"/>
              </w:rPr>
              <w:t>Client is providing support to someone else</w:t>
            </w:r>
          </w:p>
        </w:tc>
        <w:tc>
          <w:tcPr>
            <w:tcW w:w="1271" w:type="dxa"/>
            <w:vAlign w:val="center"/>
          </w:tcPr>
          <w:p w14:paraId="3E4391B4" w14:textId="712A4FDA"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830" w:type="dxa"/>
            <w:vAlign w:val="center"/>
          </w:tcPr>
          <w:p w14:paraId="413977D7" w14:textId="7F464465"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2351" w:type="dxa"/>
            <w:vAlign w:val="center"/>
          </w:tcPr>
          <w:p w14:paraId="54B73797" w14:textId="0A0F3FFF" w:rsidR="00BC0BC8" w:rsidRPr="004616FB" w:rsidRDefault="00BC0BC8" w:rsidP="00BC0BC8">
            <w:pPr>
              <w:spacing w:before="120" w:after="120"/>
              <w:jc w:val="center"/>
              <w:rPr>
                <w:rFonts w:cstheme="minorHAnsi"/>
                <w:color w:val="000000"/>
                <w:sz w:val="22"/>
              </w:rPr>
            </w:pPr>
            <w:r w:rsidRPr="004616FB">
              <w:rPr>
                <w:rFonts w:cstheme="minorHAnsi"/>
                <w:sz w:val="22"/>
              </w:rPr>
              <w:t>Carer Profile</w:t>
            </w:r>
          </w:p>
        </w:tc>
        <w:tc>
          <w:tcPr>
            <w:tcW w:w="3929" w:type="dxa"/>
            <w:vAlign w:val="center"/>
          </w:tcPr>
          <w:p w14:paraId="13DC7672" w14:textId="6B1E771E" w:rsidR="00BC0BC8" w:rsidRPr="00D12A72" w:rsidRDefault="00BC0BC8" w:rsidP="00BC0BC8">
            <w:pPr>
              <w:spacing w:before="120" w:after="120"/>
              <w:rPr>
                <w:rFonts w:cstheme="minorHAnsi"/>
                <w:color w:val="000000"/>
                <w:sz w:val="22"/>
              </w:rPr>
            </w:pPr>
            <w:r w:rsidRPr="009B0FF9">
              <w:rPr>
                <w:rFonts w:cstheme="minorHAnsi"/>
                <w:color w:val="000000"/>
                <w:sz w:val="22"/>
              </w:rPr>
              <w:t>Describe the person the client is supporting</w:t>
            </w:r>
          </w:p>
        </w:tc>
      </w:tr>
      <w:tr w:rsidR="00BC0BC8" w:rsidRPr="004616FB" w14:paraId="3574F981" w14:textId="77777777" w:rsidTr="006D545D">
        <w:tc>
          <w:tcPr>
            <w:tcW w:w="2311" w:type="dxa"/>
            <w:shd w:val="clear" w:color="auto" w:fill="0070C0"/>
          </w:tcPr>
          <w:p w14:paraId="5ECE438D" w14:textId="36B49628" w:rsidR="00BC0BC8" w:rsidRDefault="00BC0BC8" w:rsidP="00BC0BC8">
            <w:pPr>
              <w:spacing w:before="120" w:after="120"/>
              <w:jc w:val="center"/>
              <w:rPr>
                <w:rFonts w:cstheme="minorHAnsi"/>
                <w:sz w:val="22"/>
              </w:rPr>
            </w:pPr>
            <w:r w:rsidRPr="0029239B">
              <w:rPr>
                <w:rFonts w:cstheme="minorHAnsi"/>
                <w:color w:val="FFFFFF" w:themeColor="background1"/>
                <w:sz w:val="22"/>
              </w:rPr>
              <w:t>Social domain – Sustainability of caring relationships</w:t>
            </w:r>
          </w:p>
        </w:tc>
        <w:tc>
          <w:tcPr>
            <w:tcW w:w="3733" w:type="dxa"/>
            <w:vAlign w:val="center"/>
          </w:tcPr>
          <w:p w14:paraId="2A0250B7" w14:textId="2BA81121" w:rsidR="00BC0BC8" w:rsidRDefault="00BC0BC8" w:rsidP="00BC0BC8">
            <w:pPr>
              <w:spacing w:before="120" w:after="120"/>
              <w:rPr>
                <w:rFonts w:cstheme="minorHAnsi"/>
                <w:color w:val="000000"/>
                <w:sz w:val="22"/>
              </w:rPr>
            </w:pPr>
            <w:r w:rsidRPr="004616FB">
              <w:rPr>
                <w:rFonts w:cstheme="minorHAnsi"/>
                <w:color w:val="000000"/>
                <w:sz w:val="22"/>
              </w:rPr>
              <w:t>Name</w:t>
            </w:r>
          </w:p>
        </w:tc>
        <w:tc>
          <w:tcPr>
            <w:tcW w:w="1271" w:type="dxa"/>
            <w:vAlign w:val="center"/>
          </w:tcPr>
          <w:p w14:paraId="35DF43D0" w14:textId="4ED7E11A"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830" w:type="dxa"/>
            <w:vAlign w:val="center"/>
          </w:tcPr>
          <w:p w14:paraId="51395967" w14:textId="4AE381FB"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2351" w:type="dxa"/>
            <w:vAlign w:val="center"/>
          </w:tcPr>
          <w:p w14:paraId="2027B244" w14:textId="720A7B74" w:rsidR="00BC0BC8" w:rsidRPr="004616FB" w:rsidRDefault="00BC0BC8" w:rsidP="00BC0BC8">
            <w:pPr>
              <w:spacing w:before="120" w:after="120"/>
              <w:jc w:val="center"/>
              <w:rPr>
                <w:rFonts w:cstheme="minorHAnsi"/>
                <w:color w:val="000000"/>
                <w:sz w:val="22"/>
              </w:rPr>
            </w:pPr>
            <w:r w:rsidRPr="004616FB">
              <w:rPr>
                <w:rFonts w:cstheme="minorHAnsi"/>
                <w:sz w:val="22"/>
              </w:rPr>
              <w:t>Carer Profile</w:t>
            </w:r>
          </w:p>
        </w:tc>
        <w:tc>
          <w:tcPr>
            <w:tcW w:w="3929" w:type="dxa"/>
            <w:vAlign w:val="center"/>
          </w:tcPr>
          <w:p w14:paraId="2DEE991F" w14:textId="6823CA9C" w:rsidR="00BC0BC8" w:rsidRPr="00D12A72" w:rsidRDefault="00BC0BC8" w:rsidP="00BC0BC8">
            <w:pPr>
              <w:spacing w:before="120" w:after="120"/>
              <w:rPr>
                <w:rFonts w:cstheme="minorHAnsi"/>
                <w:color w:val="000000"/>
                <w:sz w:val="22"/>
              </w:rPr>
            </w:pPr>
            <w:r>
              <w:rPr>
                <w:rFonts w:cstheme="minorHAnsi"/>
                <w:color w:val="000000"/>
                <w:sz w:val="22"/>
              </w:rPr>
              <w:t>Sustainability of the caring relationships without additional support</w:t>
            </w:r>
          </w:p>
        </w:tc>
      </w:tr>
      <w:tr w:rsidR="00BC0BC8" w:rsidRPr="004616FB" w14:paraId="7372868D" w14:textId="77777777" w:rsidTr="006D545D">
        <w:tc>
          <w:tcPr>
            <w:tcW w:w="2311" w:type="dxa"/>
            <w:shd w:val="clear" w:color="auto" w:fill="0070C0"/>
          </w:tcPr>
          <w:p w14:paraId="340A3C9B" w14:textId="6C495AAA" w:rsidR="00BC0BC8" w:rsidRDefault="00BC0BC8" w:rsidP="00BC0BC8">
            <w:pPr>
              <w:spacing w:before="120" w:after="120"/>
              <w:jc w:val="center"/>
              <w:rPr>
                <w:rFonts w:cstheme="minorHAnsi"/>
                <w:sz w:val="22"/>
              </w:rPr>
            </w:pPr>
            <w:r w:rsidRPr="006659A9">
              <w:rPr>
                <w:rFonts w:cstheme="minorHAnsi"/>
                <w:color w:val="FFFFFF" w:themeColor="background1"/>
                <w:sz w:val="22"/>
              </w:rPr>
              <w:t xml:space="preserve">Social domain - </w:t>
            </w:r>
            <w:r w:rsidRPr="00111FF6">
              <w:rPr>
                <w:rFonts w:cstheme="minorHAnsi"/>
                <w:color w:val="FFFFFF" w:themeColor="background1"/>
                <w:sz w:val="22"/>
              </w:rPr>
              <w:t>Sustainability of caring relationships</w:t>
            </w:r>
          </w:p>
        </w:tc>
        <w:tc>
          <w:tcPr>
            <w:tcW w:w="3733" w:type="dxa"/>
            <w:vAlign w:val="center"/>
          </w:tcPr>
          <w:p w14:paraId="07C3E0D3" w14:textId="7A918521" w:rsidR="00BC0BC8" w:rsidRDefault="00BC0BC8" w:rsidP="00BC0BC8">
            <w:pPr>
              <w:spacing w:before="120" w:after="120"/>
              <w:rPr>
                <w:rFonts w:cstheme="minorHAnsi"/>
                <w:color w:val="000000"/>
                <w:sz w:val="22"/>
              </w:rPr>
            </w:pPr>
            <w:r w:rsidRPr="004616FB">
              <w:rPr>
                <w:rFonts w:cstheme="minorHAnsi"/>
                <w:color w:val="000000"/>
                <w:sz w:val="22"/>
              </w:rPr>
              <w:t>Details of person</w:t>
            </w:r>
          </w:p>
        </w:tc>
        <w:tc>
          <w:tcPr>
            <w:tcW w:w="1271" w:type="dxa"/>
            <w:vAlign w:val="center"/>
          </w:tcPr>
          <w:p w14:paraId="0094C251" w14:textId="2F90E540"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830" w:type="dxa"/>
            <w:vAlign w:val="center"/>
          </w:tcPr>
          <w:p w14:paraId="65EF51B9" w14:textId="64B790A1"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2351" w:type="dxa"/>
            <w:vAlign w:val="center"/>
          </w:tcPr>
          <w:p w14:paraId="291F1E2C" w14:textId="69DEEB4A" w:rsidR="00BC0BC8" w:rsidRDefault="00BC0BC8" w:rsidP="00BC0BC8">
            <w:pPr>
              <w:spacing w:before="120" w:after="120"/>
              <w:jc w:val="center"/>
              <w:rPr>
                <w:rFonts w:cstheme="minorHAnsi"/>
                <w:color w:val="000000"/>
                <w:sz w:val="22"/>
              </w:rPr>
            </w:pPr>
            <w:r w:rsidRPr="004616FB">
              <w:rPr>
                <w:rFonts w:cstheme="minorHAnsi"/>
                <w:sz w:val="22"/>
              </w:rPr>
              <w:t>Carer Profile</w:t>
            </w:r>
          </w:p>
        </w:tc>
        <w:tc>
          <w:tcPr>
            <w:tcW w:w="3929" w:type="dxa"/>
            <w:vAlign w:val="center"/>
          </w:tcPr>
          <w:p w14:paraId="29D53582" w14:textId="42CA0997" w:rsidR="00BC0BC8" w:rsidRDefault="00BC0BC8" w:rsidP="00BC0BC8">
            <w:pPr>
              <w:spacing w:before="120" w:after="120"/>
              <w:rPr>
                <w:rFonts w:cstheme="minorHAnsi"/>
                <w:color w:val="000000"/>
                <w:sz w:val="22"/>
              </w:rPr>
            </w:pPr>
            <w:r w:rsidRPr="006B572F">
              <w:rPr>
                <w:rFonts w:cstheme="minorHAnsi"/>
                <w:color w:val="000000"/>
                <w:sz w:val="22"/>
              </w:rPr>
              <w:t>Are there formal and/or informal respite arrangements in place?</w:t>
            </w:r>
          </w:p>
        </w:tc>
      </w:tr>
      <w:tr w:rsidR="00BC0BC8" w:rsidRPr="004616FB" w14:paraId="03A2AEEF" w14:textId="77777777" w:rsidTr="006D545D">
        <w:tc>
          <w:tcPr>
            <w:tcW w:w="2311" w:type="dxa"/>
            <w:shd w:val="clear" w:color="auto" w:fill="0070C0"/>
          </w:tcPr>
          <w:p w14:paraId="75287562" w14:textId="01480CD3" w:rsidR="00BC0BC8" w:rsidRDefault="00BC0BC8" w:rsidP="00BC0BC8">
            <w:pPr>
              <w:spacing w:before="120" w:after="120"/>
              <w:jc w:val="center"/>
              <w:rPr>
                <w:rFonts w:cstheme="minorHAnsi"/>
                <w:sz w:val="22"/>
              </w:rPr>
            </w:pPr>
            <w:r w:rsidRPr="0024020D">
              <w:rPr>
                <w:rFonts w:cstheme="minorHAnsi"/>
                <w:color w:val="FFFFFF" w:themeColor="background1"/>
                <w:sz w:val="22"/>
              </w:rPr>
              <w:t>Social domain - Sustainability of caring relationships</w:t>
            </w:r>
          </w:p>
        </w:tc>
        <w:tc>
          <w:tcPr>
            <w:tcW w:w="3733" w:type="dxa"/>
            <w:vAlign w:val="center"/>
          </w:tcPr>
          <w:p w14:paraId="2C2C2737" w14:textId="76984623" w:rsidR="00BC0BC8" w:rsidRDefault="00BC0BC8" w:rsidP="00BC0BC8">
            <w:pPr>
              <w:spacing w:before="120" w:after="120"/>
              <w:rPr>
                <w:rFonts w:cstheme="minorHAnsi"/>
                <w:color w:val="000000"/>
                <w:sz w:val="22"/>
              </w:rPr>
            </w:pPr>
            <w:r w:rsidRPr="0029239B">
              <w:rPr>
                <w:rFonts w:cstheme="minorHAnsi"/>
                <w:sz w:val="22"/>
              </w:rPr>
              <w:t>Sustainability of the caring relationship without additional support</w:t>
            </w:r>
          </w:p>
        </w:tc>
        <w:tc>
          <w:tcPr>
            <w:tcW w:w="1271" w:type="dxa"/>
            <w:vAlign w:val="center"/>
          </w:tcPr>
          <w:p w14:paraId="34E93123" w14:textId="13F50EA4" w:rsidR="00BC0BC8" w:rsidRDefault="00BC0BC8" w:rsidP="00BC0BC8">
            <w:pPr>
              <w:spacing w:before="120" w:after="120"/>
              <w:jc w:val="center"/>
              <w:rPr>
                <w:rFonts w:cstheme="minorHAnsi"/>
                <w:color w:val="000000"/>
                <w:sz w:val="22"/>
              </w:rPr>
            </w:pPr>
            <w:r>
              <w:rPr>
                <w:rFonts w:cstheme="minorHAnsi"/>
                <w:color w:val="000000"/>
                <w:sz w:val="22"/>
              </w:rPr>
              <w:t>YES</w:t>
            </w:r>
          </w:p>
        </w:tc>
        <w:tc>
          <w:tcPr>
            <w:tcW w:w="830" w:type="dxa"/>
            <w:vAlign w:val="center"/>
          </w:tcPr>
          <w:p w14:paraId="710EE27B" w14:textId="3B3F5496" w:rsidR="00BC0BC8" w:rsidRDefault="00BC0BC8" w:rsidP="00BC0BC8">
            <w:pPr>
              <w:spacing w:before="120" w:after="120"/>
              <w:jc w:val="center"/>
              <w:rPr>
                <w:rFonts w:cstheme="minorHAnsi"/>
                <w:color w:val="000000"/>
                <w:sz w:val="22"/>
              </w:rPr>
            </w:pPr>
            <w:r>
              <w:rPr>
                <w:rFonts w:cstheme="minorHAnsi"/>
                <w:color w:val="000000"/>
                <w:sz w:val="22"/>
              </w:rPr>
              <w:t>YES</w:t>
            </w:r>
          </w:p>
        </w:tc>
        <w:tc>
          <w:tcPr>
            <w:tcW w:w="2351" w:type="dxa"/>
            <w:vAlign w:val="center"/>
          </w:tcPr>
          <w:p w14:paraId="63136F8F" w14:textId="3AD15C02" w:rsidR="00BC0BC8" w:rsidRDefault="00BC0BC8" w:rsidP="00BC0BC8">
            <w:pPr>
              <w:spacing w:before="120" w:after="120"/>
              <w:jc w:val="center"/>
              <w:rPr>
                <w:rFonts w:cstheme="minorHAnsi"/>
                <w:color w:val="000000"/>
                <w:sz w:val="22"/>
              </w:rPr>
            </w:pPr>
            <w:r>
              <w:rPr>
                <w:rFonts w:cstheme="minorHAnsi"/>
                <w:sz w:val="22"/>
              </w:rPr>
              <w:t>Carer profile</w:t>
            </w:r>
          </w:p>
        </w:tc>
        <w:tc>
          <w:tcPr>
            <w:tcW w:w="3929" w:type="dxa"/>
            <w:vAlign w:val="center"/>
          </w:tcPr>
          <w:p w14:paraId="7BABA9EC" w14:textId="0DC5A64F" w:rsidR="00BC0BC8" w:rsidRDefault="00BC0BC8" w:rsidP="00BC0BC8">
            <w:pPr>
              <w:spacing w:before="120" w:after="120"/>
              <w:rPr>
                <w:rFonts w:cstheme="minorHAnsi"/>
                <w:color w:val="000000"/>
                <w:sz w:val="22"/>
              </w:rPr>
            </w:pPr>
            <w:r w:rsidRPr="004847DD">
              <w:rPr>
                <w:rFonts w:cstheme="minorHAnsi"/>
                <w:color w:val="000000"/>
                <w:sz w:val="22"/>
              </w:rPr>
              <w:t>Is there emergency care plan in place?</w:t>
            </w:r>
          </w:p>
        </w:tc>
      </w:tr>
      <w:tr w:rsidR="00BC0BC8" w:rsidRPr="004616FB" w14:paraId="117758C8" w14:textId="77777777" w:rsidTr="006D545D">
        <w:tc>
          <w:tcPr>
            <w:tcW w:w="2311" w:type="dxa"/>
            <w:shd w:val="clear" w:color="auto" w:fill="0070C0"/>
          </w:tcPr>
          <w:p w14:paraId="02653C55" w14:textId="469B2DAF" w:rsidR="00BC0BC8" w:rsidRDefault="00BC0BC8" w:rsidP="00BC0BC8">
            <w:pPr>
              <w:spacing w:before="120" w:after="120"/>
              <w:jc w:val="center"/>
              <w:rPr>
                <w:rFonts w:cstheme="minorHAnsi"/>
                <w:sz w:val="22"/>
              </w:rPr>
            </w:pPr>
            <w:r w:rsidRPr="0024020D">
              <w:rPr>
                <w:rFonts w:cstheme="minorHAnsi"/>
                <w:color w:val="FFFFFF" w:themeColor="background1"/>
                <w:sz w:val="22"/>
              </w:rPr>
              <w:t>Social domain - Sustainability of caring relationships</w:t>
            </w:r>
          </w:p>
        </w:tc>
        <w:tc>
          <w:tcPr>
            <w:tcW w:w="3733" w:type="dxa"/>
            <w:vAlign w:val="center"/>
          </w:tcPr>
          <w:p w14:paraId="00C844D3" w14:textId="56FC5E04" w:rsidR="00BC0BC8" w:rsidRDefault="00BC0BC8" w:rsidP="00BC0BC8">
            <w:pPr>
              <w:spacing w:before="120" w:after="120"/>
              <w:rPr>
                <w:rFonts w:cstheme="minorHAnsi"/>
                <w:color w:val="000000"/>
                <w:sz w:val="22"/>
              </w:rPr>
            </w:pPr>
            <w:r w:rsidRPr="004616FB">
              <w:rPr>
                <w:rFonts w:cstheme="minorHAnsi"/>
                <w:color w:val="000000"/>
                <w:sz w:val="22"/>
              </w:rPr>
              <w:t>Respite</w:t>
            </w:r>
          </w:p>
        </w:tc>
        <w:tc>
          <w:tcPr>
            <w:tcW w:w="1271" w:type="dxa"/>
            <w:vAlign w:val="center"/>
          </w:tcPr>
          <w:p w14:paraId="1E05121F" w14:textId="17BBDA8A"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830" w:type="dxa"/>
            <w:vAlign w:val="center"/>
          </w:tcPr>
          <w:p w14:paraId="4394F3F7" w14:textId="1CBBAD29"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2351" w:type="dxa"/>
            <w:vAlign w:val="center"/>
          </w:tcPr>
          <w:p w14:paraId="44602714" w14:textId="6D248154" w:rsidR="00BC0BC8" w:rsidRDefault="00BC0BC8" w:rsidP="00BC0BC8">
            <w:pPr>
              <w:spacing w:before="120" w:after="120"/>
              <w:jc w:val="center"/>
              <w:rPr>
                <w:rFonts w:cstheme="minorHAnsi"/>
                <w:color w:val="000000"/>
                <w:sz w:val="22"/>
              </w:rPr>
            </w:pPr>
            <w:r w:rsidRPr="004616FB">
              <w:rPr>
                <w:rFonts w:cstheme="minorHAnsi"/>
                <w:sz w:val="22"/>
              </w:rPr>
              <w:t>Carer Profile</w:t>
            </w:r>
          </w:p>
        </w:tc>
        <w:tc>
          <w:tcPr>
            <w:tcW w:w="3929" w:type="dxa"/>
            <w:vAlign w:val="center"/>
          </w:tcPr>
          <w:p w14:paraId="37C8126B" w14:textId="304D8475" w:rsidR="00BC0BC8" w:rsidRDefault="00BC0BC8" w:rsidP="00BC0BC8">
            <w:pPr>
              <w:spacing w:before="120" w:after="120"/>
              <w:rPr>
                <w:rFonts w:cstheme="minorHAnsi"/>
                <w:color w:val="000000"/>
                <w:sz w:val="22"/>
              </w:rPr>
            </w:pPr>
            <w:r>
              <w:rPr>
                <w:rFonts w:cstheme="minorHAnsi"/>
                <w:color w:val="000000"/>
                <w:sz w:val="22"/>
              </w:rPr>
              <w:t>E</w:t>
            </w:r>
            <w:r w:rsidRPr="00AF0195">
              <w:rPr>
                <w:rFonts w:cstheme="minorHAnsi"/>
                <w:color w:val="000000"/>
                <w:sz w:val="22"/>
              </w:rPr>
              <w:t>mergency care plan</w:t>
            </w:r>
            <w:r>
              <w:rPr>
                <w:rFonts w:cstheme="minorHAnsi"/>
                <w:color w:val="000000"/>
                <w:sz w:val="22"/>
              </w:rPr>
              <w:t xml:space="preserve"> details</w:t>
            </w:r>
          </w:p>
        </w:tc>
      </w:tr>
      <w:tr w:rsidR="00BC0BC8" w:rsidRPr="004616FB" w14:paraId="75651AFC" w14:textId="77777777" w:rsidTr="006D545D">
        <w:tc>
          <w:tcPr>
            <w:tcW w:w="2311" w:type="dxa"/>
            <w:shd w:val="clear" w:color="auto" w:fill="00B050"/>
          </w:tcPr>
          <w:p w14:paraId="25FE94CB" w14:textId="67609064" w:rsidR="00BC0BC8" w:rsidRDefault="00BC0BC8" w:rsidP="00BC0BC8">
            <w:pPr>
              <w:spacing w:before="120" w:after="120"/>
              <w:jc w:val="center"/>
              <w:rPr>
                <w:rFonts w:cstheme="minorHAnsi"/>
                <w:sz w:val="22"/>
              </w:rPr>
            </w:pPr>
            <w:r w:rsidRPr="00D177B2">
              <w:rPr>
                <w:rFonts w:cstheme="minorHAnsi"/>
                <w:color w:val="FFFFFF" w:themeColor="background1"/>
                <w:sz w:val="22"/>
              </w:rPr>
              <w:t>Physical Domain – Observations</w:t>
            </w:r>
          </w:p>
        </w:tc>
        <w:tc>
          <w:tcPr>
            <w:tcW w:w="3733" w:type="dxa"/>
            <w:vAlign w:val="center"/>
          </w:tcPr>
          <w:p w14:paraId="329EECAA" w14:textId="236BFFBA" w:rsidR="00BC0BC8" w:rsidRDefault="00BC0BC8" w:rsidP="00BC0BC8">
            <w:pPr>
              <w:spacing w:before="120" w:after="120"/>
              <w:rPr>
                <w:rFonts w:cstheme="minorHAnsi"/>
                <w:color w:val="000000"/>
                <w:sz w:val="22"/>
              </w:rPr>
            </w:pPr>
            <w:r w:rsidRPr="004616FB">
              <w:rPr>
                <w:rFonts w:cstheme="minorHAnsi"/>
                <w:color w:val="000000"/>
                <w:sz w:val="22"/>
              </w:rPr>
              <w:t>Emergency care plan</w:t>
            </w:r>
            <w:r>
              <w:rPr>
                <w:rFonts w:cstheme="minorHAnsi"/>
                <w:color w:val="000000"/>
                <w:sz w:val="22"/>
              </w:rPr>
              <w:t xml:space="preserve"> </w:t>
            </w:r>
          </w:p>
        </w:tc>
        <w:tc>
          <w:tcPr>
            <w:tcW w:w="1271" w:type="dxa"/>
            <w:vAlign w:val="center"/>
          </w:tcPr>
          <w:p w14:paraId="15EA0316" w14:textId="17AC2B65"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830" w:type="dxa"/>
            <w:vAlign w:val="center"/>
          </w:tcPr>
          <w:p w14:paraId="4D8527DA" w14:textId="4309910A"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2351" w:type="dxa"/>
            <w:vAlign w:val="center"/>
          </w:tcPr>
          <w:p w14:paraId="0856AD44" w14:textId="4C3D42CF" w:rsidR="00BC0BC8" w:rsidRDefault="00BC0BC8" w:rsidP="00BC0BC8">
            <w:pPr>
              <w:spacing w:before="120" w:after="120"/>
              <w:jc w:val="center"/>
              <w:rPr>
                <w:rFonts w:cstheme="minorHAnsi"/>
                <w:color w:val="000000"/>
                <w:sz w:val="22"/>
              </w:rPr>
            </w:pPr>
            <w:r w:rsidRPr="004616FB">
              <w:rPr>
                <w:rFonts w:cstheme="minorHAnsi"/>
                <w:sz w:val="22"/>
              </w:rPr>
              <w:t>Carer Profile</w:t>
            </w:r>
          </w:p>
        </w:tc>
        <w:tc>
          <w:tcPr>
            <w:tcW w:w="3929" w:type="dxa"/>
            <w:vAlign w:val="center"/>
          </w:tcPr>
          <w:p w14:paraId="0041BFBB" w14:textId="17D5A41D" w:rsidR="00BC0BC8" w:rsidRDefault="00BC0BC8" w:rsidP="00BC0BC8">
            <w:pPr>
              <w:spacing w:before="120" w:after="120"/>
              <w:rPr>
                <w:rFonts w:cstheme="minorHAnsi"/>
                <w:color w:val="000000"/>
                <w:sz w:val="22"/>
              </w:rPr>
            </w:pPr>
            <w:r w:rsidRPr="00B03AEE">
              <w:rPr>
                <w:rFonts w:cstheme="minorHAnsi"/>
                <w:color w:val="000000"/>
                <w:sz w:val="22"/>
              </w:rPr>
              <w:t>General observations of client</w:t>
            </w:r>
          </w:p>
        </w:tc>
      </w:tr>
      <w:tr w:rsidR="00BC0BC8" w:rsidRPr="004616FB" w14:paraId="465DAD51" w14:textId="77777777" w:rsidTr="006D545D">
        <w:tc>
          <w:tcPr>
            <w:tcW w:w="2311" w:type="dxa"/>
            <w:shd w:val="clear" w:color="auto" w:fill="00B050"/>
          </w:tcPr>
          <w:p w14:paraId="376E846D" w14:textId="7F1A22FE" w:rsidR="00BC0BC8" w:rsidRDefault="00BC0BC8" w:rsidP="00BC0BC8">
            <w:pPr>
              <w:spacing w:before="120" w:after="120"/>
              <w:jc w:val="center"/>
              <w:rPr>
                <w:rFonts w:cstheme="minorHAnsi"/>
                <w:sz w:val="22"/>
              </w:rPr>
            </w:pPr>
            <w:r w:rsidRPr="00D177B2">
              <w:rPr>
                <w:rFonts w:cstheme="minorHAnsi"/>
                <w:color w:val="FFFFFF" w:themeColor="background1"/>
                <w:sz w:val="22"/>
              </w:rPr>
              <w:t>Physical Domain – Observations</w:t>
            </w:r>
          </w:p>
        </w:tc>
        <w:tc>
          <w:tcPr>
            <w:tcW w:w="3733" w:type="dxa"/>
            <w:vAlign w:val="center"/>
          </w:tcPr>
          <w:p w14:paraId="25DB0A1D" w14:textId="290C62AD" w:rsidR="00BC0BC8" w:rsidRDefault="00BC0BC8" w:rsidP="00BC0BC8">
            <w:pPr>
              <w:spacing w:before="120" w:after="120"/>
              <w:rPr>
                <w:rFonts w:cstheme="minorHAnsi"/>
                <w:color w:val="000000"/>
                <w:sz w:val="22"/>
              </w:rPr>
            </w:pPr>
            <w:r w:rsidRPr="004616FB">
              <w:rPr>
                <w:rFonts w:cstheme="minorHAnsi"/>
                <w:color w:val="000000"/>
                <w:sz w:val="22"/>
              </w:rPr>
              <w:t xml:space="preserve">Emergency care plan </w:t>
            </w:r>
            <w:r>
              <w:rPr>
                <w:rFonts w:cstheme="minorHAnsi"/>
                <w:color w:val="000000"/>
                <w:sz w:val="22"/>
              </w:rPr>
              <w:t>d</w:t>
            </w:r>
            <w:r w:rsidRPr="004616FB">
              <w:rPr>
                <w:rFonts w:cstheme="minorHAnsi"/>
                <w:color w:val="000000"/>
                <w:sz w:val="22"/>
              </w:rPr>
              <w:t>etails</w:t>
            </w:r>
          </w:p>
        </w:tc>
        <w:tc>
          <w:tcPr>
            <w:tcW w:w="1271" w:type="dxa"/>
            <w:vAlign w:val="center"/>
          </w:tcPr>
          <w:p w14:paraId="5F1FBD12" w14:textId="21FC3B03"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830" w:type="dxa"/>
            <w:vAlign w:val="center"/>
          </w:tcPr>
          <w:p w14:paraId="5FA540C4" w14:textId="6470A2E7"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2351" w:type="dxa"/>
            <w:vAlign w:val="center"/>
          </w:tcPr>
          <w:p w14:paraId="61B28840" w14:textId="5B42152E" w:rsidR="00BC0BC8" w:rsidRDefault="00BC0BC8" w:rsidP="00BC0BC8">
            <w:pPr>
              <w:spacing w:before="120" w:after="120"/>
              <w:jc w:val="center"/>
              <w:rPr>
                <w:rFonts w:cstheme="minorHAnsi"/>
                <w:color w:val="000000"/>
                <w:sz w:val="22"/>
              </w:rPr>
            </w:pPr>
            <w:r w:rsidRPr="004616FB">
              <w:rPr>
                <w:rFonts w:cstheme="minorHAnsi"/>
                <w:sz w:val="22"/>
              </w:rPr>
              <w:t>Carer Profile</w:t>
            </w:r>
          </w:p>
        </w:tc>
        <w:tc>
          <w:tcPr>
            <w:tcW w:w="3929" w:type="dxa"/>
            <w:vAlign w:val="center"/>
          </w:tcPr>
          <w:p w14:paraId="1921F26B" w14:textId="46765224" w:rsidR="00BC0BC8" w:rsidRDefault="00BC0BC8" w:rsidP="00BC0BC8">
            <w:pPr>
              <w:spacing w:before="120" w:after="120"/>
              <w:rPr>
                <w:rFonts w:cstheme="minorHAnsi"/>
                <w:color w:val="000000"/>
                <w:sz w:val="22"/>
              </w:rPr>
            </w:pPr>
            <w:r w:rsidRPr="004616FB">
              <w:rPr>
                <w:rFonts w:cstheme="minorHAnsi"/>
                <w:color w:val="000000"/>
                <w:sz w:val="22"/>
              </w:rPr>
              <w:t>Health literacy difficulties</w:t>
            </w:r>
          </w:p>
        </w:tc>
      </w:tr>
      <w:tr w:rsidR="00BC0BC8" w:rsidRPr="004616FB" w14:paraId="38DF4B62" w14:textId="77777777" w:rsidTr="006D545D">
        <w:tc>
          <w:tcPr>
            <w:tcW w:w="2311" w:type="dxa"/>
            <w:shd w:val="clear" w:color="auto" w:fill="00B050"/>
          </w:tcPr>
          <w:p w14:paraId="3828FB6D" w14:textId="7D7A9825" w:rsidR="00BC0BC8" w:rsidRDefault="00BC0BC8" w:rsidP="00BC0BC8">
            <w:pPr>
              <w:spacing w:before="120" w:after="120"/>
              <w:jc w:val="center"/>
              <w:rPr>
                <w:rFonts w:cstheme="minorHAnsi"/>
                <w:sz w:val="22"/>
              </w:rPr>
            </w:pPr>
            <w:r w:rsidRPr="00D177B2">
              <w:rPr>
                <w:rFonts w:cstheme="minorHAnsi"/>
                <w:color w:val="FFFFFF" w:themeColor="background1"/>
                <w:sz w:val="22"/>
              </w:rPr>
              <w:t>Physical Domain – Observations</w:t>
            </w:r>
          </w:p>
        </w:tc>
        <w:tc>
          <w:tcPr>
            <w:tcW w:w="3733" w:type="dxa"/>
            <w:vAlign w:val="center"/>
          </w:tcPr>
          <w:p w14:paraId="17425F7D" w14:textId="229B5011" w:rsidR="00BC0BC8" w:rsidRDefault="00BC0BC8" w:rsidP="00BC0BC8">
            <w:pPr>
              <w:spacing w:before="120" w:after="120"/>
              <w:rPr>
                <w:rFonts w:cstheme="minorHAnsi"/>
                <w:color w:val="000000"/>
                <w:sz w:val="22"/>
              </w:rPr>
            </w:pPr>
            <w:r w:rsidRPr="004616FB">
              <w:rPr>
                <w:rFonts w:cstheme="minorHAnsi"/>
                <w:color w:val="000000"/>
                <w:sz w:val="22"/>
              </w:rPr>
              <w:t>General observations of client</w:t>
            </w:r>
          </w:p>
        </w:tc>
        <w:tc>
          <w:tcPr>
            <w:tcW w:w="1271" w:type="dxa"/>
            <w:vAlign w:val="center"/>
          </w:tcPr>
          <w:p w14:paraId="6855FE8C" w14:textId="58156D97"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830" w:type="dxa"/>
            <w:vAlign w:val="center"/>
          </w:tcPr>
          <w:p w14:paraId="46132D48" w14:textId="491A0EE6" w:rsidR="00BC0BC8" w:rsidRDefault="00BC0BC8" w:rsidP="00BC0BC8">
            <w:pPr>
              <w:spacing w:before="120" w:after="120"/>
              <w:jc w:val="center"/>
              <w:rPr>
                <w:rFonts w:cstheme="minorHAnsi"/>
                <w:color w:val="000000"/>
                <w:sz w:val="22"/>
              </w:rPr>
            </w:pPr>
            <w:r w:rsidRPr="004616FB">
              <w:rPr>
                <w:rFonts w:cstheme="minorHAnsi"/>
                <w:color w:val="000000"/>
                <w:sz w:val="22"/>
              </w:rPr>
              <w:t>YES</w:t>
            </w:r>
          </w:p>
        </w:tc>
        <w:tc>
          <w:tcPr>
            <w:tcW w:w="2351" w:type="dxa"/>
            <w:vAlign w:val="center"/>
          </w:tcPr>
          <w:p w14:paraId="68BCF6A0" w14:textId="714D2A2B" w:rsidR="00BC0BC8" w:rsidRDefault="00BC0BC8" w:rsidP="00BC0BC8">
            <w:pPr>
              <w:spacing w:before="120" w:after="120"/>
              <w:jc w:val="center"/>
              <w:rPr>
                <w:rFonts w:cstheme="minorHAnsi"/>
                <w:color w:val="000000"/>
                <w:sz w:val="22"/>
              </w:rPr>
            </w:pPr>
            <w:r w:rsidRPr="004616FB">
              <w:rPr>
                <w:rFonts w:cstheme="minorHAnsi"/>
                <w:color w:val="000000"/>
                <w:sz w:val="22"/>
              </w:rPr>
              <w:t>Function</w:t>
            </w:r>
          </w:p>
        </w:tc>
        <w:tc>
          <w:tcPr>
            <w:tcW w:w="3929" w:type="dxa"/>
            <w:vAlign w:val="center"/>
          </w:tcPr>
          <w:p w14:paraId="344E3F4D" w14:textId="7EB79098" w:rsidR="00BC0BC8" w:rsidRDefault="00BC0BC8" w:rsidP="00BC0BC8">
            <w:pPr>
              <w:spacing w:before="120" w:after="120"/>
              <w:rPr>
                <w:rFonts w:cstheme="minorHAnsi"/>
                <w:color w:val="000000"/>
                <w:sz w:val="22"/>
              </w:rPr>
            </w:pPr>
            <w:r>
              <w:rPr>
                <w:rFonts w:cstheme="minorHAnsi"/>
                <w:color w:val="000000"/>
                <w:sz w:val="22"/>
              </w:rPr>
              <w:t>H</w:t>
            </w:r>
            <w:r w:rsidRPr="004616FB">
              <w:rPr>
                <w:rFonts w:cstheme="minorHAnsi"/>
                <w:color w:val="000000"/>
                <w:sz w:val="22"/>
              </w:rPr>
              <w:t>ealth literacy difficulties</w:t>
            </w:r>
            <w:r>
              <w:rPr>
                <w:rFonts w:cstheme="minorHAnsi"/>
                <w:color w:val="000000"/>
                <w:sz w:val="22"/>
              </w:rPr>
              <w:t xml:space="preserve"> details</w:t>
            </w:r>
          </w:p>
        </w:tc>
      </w:tr>
    </w:tbl>
    <w:p w14:paraId="1110D18E" w14:textId="77777777" w:rsidR="00421F38" w:rsidRPr="00421F38" w:rsidRDefault="00421F38" w:rsidP="004F18CA">
      <w:pPr>
        <w:rPr>
          <w:lang w:eastAsia="en-AU"/>
        </w:rPr>
      </w:pPr>
    </w:p>
    <w:p w14:paraId="699CFFEC" w14:textId="28177BEF" w:rsidR="00DC5043" w:rsidRPr="004B642C" w:rsidRDefault="00DC5043" w:rsidP="004B642C">
      <w:pPr>
        <w:rPr>
          <w:rFonts w:ascii="Calibri" w:eastAsia="MS Gothic" w:hAnsi="Calibri" w:cs="Arial"/>
          <w:b/>
          <w:bCs/>
          <w:noProof/>
          <w:color w:val="48A8A3"/>
          <w:sz w:val="32"/>
          <w:szCs w:val="24"/>
          <w:shd w:val="clear" w:color="auto" w:fill="FFFFFF"/>
          <w:lang w:eastAsia="en-AU"/>
        </w:rPr>
      </w:pPr>
    </w:p>
    <w:sectPr w:rsidR="00DC5043" w:rsidRPr="004B642C" w:rsidSect="00AD75B5">
      <w:pgSz w:w="16838" w:h="11906" w:orient="landscape"/>
      <w:pgMar w:top="1440" w:right="167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E0C53" w14:textId="77777777" w:rsidR="0080774A" w:rsidRDefault="0080774A" w:rsidP="008D1810">
      <w:pPr>
        <w:spacing w:after="0" w:line="240" w:lineRule="auto"/>
      </w:pPr>
      <w:r>
        <w:separator/>
      </w:r>
    </w:p>
  </w:endnote>
  <w:endnote w:type="continuationSeparator" w:id="0">
    <w:p w14:paraId="6497CA8E" w14:textId="77777777" w:rsidR="0080774A" w:rsidRDefault="0080774A" w:rsidP="008D1810">
      <w:pPr>
        <w:spacing w:after="0" w:line="240" w:lineRule="auto"/>
      </w:pPr>
      <w:r>
        <w:continuationSeparator/>
      </w:r>
    </w:p>
  </w:endnote>
  <w:endnote w:type="continuationNotice" w:id="1">
    <w:p w14:paraId="49C1325F" w14:textId="77777777" w:rsidR="0080774A" w:rsidRDefault="008077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delle Sb">
    <w:altName w:val="Arial"/>
    <w:panose1 w:val="00000000000000000000"/>
    <w:charset w:val="00"/>
    <w:family w:val="modern"/>
    <w:notTrueType/>
    <w:pitch w:val="variable"/>
    <w:sig w:usb0="00000001" w:usb1="0000004B" w:usb2="00000000" w:usb3="00000000" w:csb0="00000083" w:csb1="00000000"/>
  </w:font>
  <w:font w:name="Segoe UI">
    <w:panose1 w:val="020B0502040204020203"/>
    <w:charset w:val="00"/>
    <w:family w:val="swiss"/>
    <w:pitch w:val="variable"/>
    <w:sig w:usb0="E4002EFF" w:usb1="C000E47F" w:usb2="00000009" w:usb3="00000000" w:csb0="000001FF" w:csb1="00000000"/>
  </w:font>
  <w:font w:name="HelveticaNeueLTStd-LtIt">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HelveticaNeueLTCom-B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4596F" w14:textId="7C96EF83" w:rsidR="003815BF" w:rsidRDefault="00C659E3">
    <w:pPr>
      <w:pStyle w:val="Footer"/>
    </w:pPr>
    <w:r>
      <w:rPr>
        <w:noProof/>
      </w:rPr>
      <mc:AlternateContent>
        <mc:Choice Requires="wps">
          <w:drawing>
            <wp:anchor distT="0" distB="0" distL="0" distR="0" simplePos="0" relativeHeight="251658248" behindDoc="0" locked="0" layoutInCell="1" allowOverlap="1" wp14:anchorId="456F5F36" wp14:editId="5CA486BD">
              <wp:simplePos x="635" y="635"/>
              <wp:positionH relativeFrom="page">
                <wp:align>center</wp:align>
              </wp:positionH>
              <wp:positionV relativeFrom="page">
                <wp:align>bottom</wp:align>
              </wp:positionV>
              <wp:extent cx="609600" cy="409575"/>
              <wp:effectExtent l="0" t="0" r="0" b="0"/>
              <wp:wrapNone/>
              <wp:docPr id="36874562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44564B0F" w14:textId="3D8A5B5C" w:rsidR="00C659E3" w:rsidRPr="00623D03" w:rsidRDefault="00C659E3" w:rsidP="00623D03">
                          <w:pPr>
                            <w:spacing w:after="0"/>
                            <w:rPr>
                              <w:rFonts w:ascii="Aptos" w:eastAsia="Aptos" w:hAnsi="Aptos" w:cs="Aptos"/>
                              <w:noProof/>
                              <w:color w:val="FF0000"/>
                              <w:szCs w:val="24"/>
                            </w:rPr>
                          </w:pPr>
                          <w:r w:rsidRPr="00623D03">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6F5F36" id="_x0000_t202" coordsize="21600,21600" o:spt="202" path="m,l,21600r21600,l21600,xe">
              <v:stroke joinstyle="miter"/>
              <v:path gradientshapeok="t" o:connecttype="rect"/>
            </v:shapetype>
            <v:shape id="Text Box 8" o:spid="_x0000_s1028" type="#_x0000_t202" alt="OFFICIAL" style="position:absolute;margin-left:0;margin-top:0;width:48pt;height:32.2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iigCwIAABwEAAAOAAAAZHJzL2Uyb0RvYy54bWysU8Fu2zAMvQ/YPwi6L3aKJVuMOEXWIsOA&#10;oC2QDj3LshQbkERBUmJnXz9KjpO222nYRaZJ6pF8fFre9lqRo3C+BVPS6SSnRBgOdWv2Jf35vPn0&#10;lRIfmKmZAiNKehKe3q4+flh2thA30ICqhSMIYnzR2ZI2IdgiyzxvhGZ+AlYYDEpwmgX8dfusdqxD&#10;dK2ymzyfZx242jrgwnv03g9Bukr4UgoeHqX0IhBVUuwtpNOls4pntlqyYu+YbVp+boP9QxeatQaL&#10;XqDuWWDk4No/oHTLHXiQYcJBZyBly0WaAaeZ5u+m2TXMijQLkuPthSb//2D5w3FnnxwJ/TfocYGR&#10;kM76wqMzztNLp+MXOyUYRwpPF9pEHwhH5zxfzHOMcAx9zhezL7OIkl0vW+fDdwGaRKOkDreSyGLH&#10;rQ9D6pgSaxnYtEqlzSjzxoGY0ZNdO4xW6KuetPWr7iuoTziUg2Hf3vJNi6W3zIcn5nDB2C2KNjzi&#10;IRV0JYWzRUkD7tff/DEfeccoJR0KpqQGFU2J+mFwH1Fbo+FGo0rGdJHPIj3moO8AZTjFF2F5MtHr&#10;ghpN6UC/oJzXsRCGmOFYrqTVaN6FQbn4HLhYr1MSysiysDU7yyN0pCty+dy/MGfPhAfc1AOMamLF&#10;O96H3HjT2/UhIPtpKZHagcgz4yjBtNbzc4kaf/2fsq6PevUbAAD//wMAUEsDBBQABgAIAAAAIQCS&#10;4VtX2gAAAAMBAAAPAAAAZHJzL2Rvd25yZXYueG1sTI/BbsIwEETvlfgHa5F6Kw5QohLiIITUE1Ul&#10;oJfejL0kaeN1FDsQ/r7bXuhlpNGsZt7m68E14oJdqD0pmE4SEEjG25pKBR/H16cXECFqsrrxhApu&#10;GGBdjB5ynVl/pT1eDrEUXEIh0wqqGNtMymAqdDpMfIvE2dl3Tke2XSltp69c7ho5S5JUOl0TL1S6&#10;xW2F5vvQOwWLfXzr3+k4/xxmt69duzXz884o9TgeNisQEYd4P4ZffEaHgplOvicbRKOAH4l/ytky&#10;ZXdSkD4vQBa5/M9e/AAAAP//AwBQSwECLQAUAAYACAAAACEAtoM4kv4AAADhAQAAEwAAAAAAAAAA&#10;AAAAAAAAAAAAW0NvbnRlbnRfVHlwZXNdLnhtbFBLAQItABQABgAIAAAAIQA4/SH/1gAAAJQBAAAL&#10;AAAAAAAAAAAAAAAAAC8BAABfcmVscy8ucmVsc1BLAQItABQABgAIAAAAIQA5jiigCwIAABwEAAAO&#10;AAAAAAAAAAAAAAAAAC4CAABkcnMvZTJvRG9jLnhtbFBLAQItABQABgAIAAAAIQCS4VtX2gAAAAMB&#10;AAAPAAAAAAAAAAAAAAAAAGUEAABkcnMvZG93bnJldi54bWxQSwUGAAAAAAQABADzAAAAbAUAAAAA&#10;" filled="f" stroked="f">
              <v:textbox style="mso-fit-shape-to-text:t" inset="0,0,0,15pt">
                <w:txbxContent>
                  <w:p w14:paraId="44564B0F" w14:textId="3D8A5B5C" w:rsidR="00C659E3" w:rsidRPr="00623D03" w:rsidRDefault="00C659E3" w:rsidP="00623D03">
                    <w:pPr>
                      <w:spacing w:after="0"/>
                      <w:rPr>
                        <w:rFonts w:ascii="Aptos" w:eastAsia="Aptos" w:hAnsi="Aptos" w:cs="Aptos"/>
                        <w:noProof/>
                        <w:color w:val="FF0000"/>
                        <w:szCs w:val="24"/>
                      </w:rPr>
                    </w:pPr>
                    <w:r w:rsidRPr="00623D03">
                      <w:rPr>
                        <w:rFonts w:ascii="Aptos" w:eastAsia="Aptos" w:hAnsi="Aptos" w:cs="Aptos"/>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241F" w14:textId="45B4223D" w:rsidR="000B6E9D" w:rsidRDefault="000B6E9D">
    <w:pPr>
      <w:pStyle w:val="Footer"/>
      <w:jc w:val="right"/>
    </w:pPr>
  </w:p>
  <w:p w14:paraId="05415FB0" w14:textId="77777777" w:rsidR="000B6E9D" w:rsidRDefault="000B6E9D">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p w14:paraId="0F0BAD67" w14:textId="125DE68B" w:rsidR="000B6E9D" w:rsidRPr="00EA15AB" w:rsidRDefault="002C55A2" w:rsidP="002C55A2">
    <w:pPr>
      <w:pStyle w:val="Footer"/>
      <w:rPr>
        <w:sz w:val="20"/>
      </w:rPr>
    </w:pPr>
    <w:r w:rsidRPr="002C55A2">
      <w:rPr>
        <w:sz w:val="20"/>
      </w:rPr>
      <w:t>VERSION 2.</w:t>
    </w:r>
    <w:r w:rsidR="006F0D4C">
      <w:rPr>
        <w:sz w:val="20"/>
      </w:rPr>
      <w:t>6</w:t>
    </w:r>
    <w:r w:rsidRPr="002C55A2">
      <w:rPr>
        <w:sz w:val="20"/>
      </w:rPr>
      <w:t xml:space="preserve"> | </w:t>
    </w:r>
    <w:r w:rsidR="00D14515">
      <w:rPr>
        <w:sz w:val="20"/>
      </w:rPr>
      <w:t>August</w:t>
    </w:r>
    <w:r w:rsidRPr="002C55A2">
      <w:rPr>
        <w:sz w:val="20"/>
      </w:rPr>
      <w:t xml:space="preserve"> 202</w:t>
    </w:r>
    <w:r w:rsidR="00680104">
      <w:rPr>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B96EE" w14:textId="77777777" w:rsidR="0080774A" w:rsidRDefault="0080774A" w:rsidP="008D1810">
      <w:pPr>
        <w:spacing w:after="0" w:line="240" w:lineRule="auto"/>
      </w:pPr>
      <w:r>
        <w:separator/>
      </w:r>
    </w:p>
  </w:footnote>
  <w:footnote w:type="continuationSeparator" w:id="0">
    <w:p w14:paraId="5540D546" w14:textId="77777777" w:rsidR="0080774A" w:rsidRDefault="0080774A" w:rsidP="008D1810">
      <w:pPr>
        <w:spacing w:after="0" w:line="240" w:lineRule="auto"/>
      </w:pPr>
      <w:r>
        <w:continuationSeparator/>
      </w:r>
    </w:p>
  </w:footnote>
  <w:footnote w:type="continuationNotice" w:id="1">
    <w:p w14:paraId="20B84B58" w14:textId="77777777" w:rsidR="0080774A" w:rsidRDefault="0080774A">
      <w:pPr>
        <w:spacing w:after="0" w:line="240" w:lineRule="auto"/>
      </w:pPr>
    </w:p>
  </w:footnote>
  <w:footnote w:id="2">
    <w:p w14:paraId="4B2DA630" w14:textId="2B22178A" w:rsidR="00D8496C" w:rsidRPr="00923964" w:rsidRDefault="00D8496C" w:rsidP="00D8496C">
      <w:pPr>
        <w:pStyle w:val="FootnoteText"/>
      </w:pPr>
      <w:r>
        <w:rPr>
          <w:rStyle w:val="FootnoteReference"/>
        </w:rPr>
        <w:footnoteRef/>
      </w:r>
      <w:r>
        <w:t xml:space="preserve"> For example, assessors who have undertaken cultural safety training recognised by a reputable First Nations </w:t>
      </w:r>
      <w:r w:rsidR="00CC60CE">
        <w:t>organisation and</w:t>
      </w:r>
      <w:r>
        <w:t xml:space="preserve"> have extensive experience working with First Nations people of Australia.  For clarity, the cultural safety overview and guidance in My Aged Care training on MAClearning </w:t>
      </w:r>
      <w:r w:rsidRPr="00923964">
        <w:rPr>
          <w:u w:val="single"/>
        </w:rPr>
        <w:t>does not</w:t>
      </w:r>
      <w:r>
        <w:t xml:space="preserve"> provide training in the use of relevant validated tools for </w:t>
      </w:r>
      <w:r w:rsidR="00511D3A">
        <w:t>First Nations clients</w:t>
      </w:r>
      <w:r>
        <w:t>.</w:t>
      </w:r>
    </w:p>
  </w:footnote>
  <w:footnote w:id="3">
    <w:p w14:paraId="1D4D6B3C" w14:textId="77777777" w:rsidR="000B6E9D" w:rsidRPr="00E47FDF" w:rsidRDefault="000B6E9D" w:rsidP="000B6E9D">
      <w:pPr>
        <w:spacing w:line="240" w:lineRule="auto"/>
        <w:rPr>
          <w:color w:val="1F497D"/>
          <w:sz w:val="20"/>
          <w:szCs w:val="20"/>
        </w:rPr>
      </w:pPr>
      <w:r>
        <w:rPr>
          <w:rStyle w:val="FootnoteReference"/>
        </w:rPr>
        <w:footnoteRef/>
      </w:r>
      <w:r>
        <w:t xml:space="preserve"> </w:t>
      </w:r>
      <w:r w:rsidRPr="001F4A48">
        <w:rPr>
          <w:sz w:val="20"/>
          <w:szCs w:val="20"/>
        </w:rPr>
        <w:t>NSW Government, nd, ‘Health Literacy’, available</w:t>
      </w:r>
      <w:r>
        <w:rPr>
          <w:sz w:val="20"/>
          <w:szCs w:val="20"/>
        </w:rPr>
        <w:t xml:space="preserve"> at</w:t>
      </w:r>
      <w:r w:rsidRPr="001F4A48">
        <w:rPr>
          <w:sz w:val="20"/>
          <w:szCs w:val="20"/>
        </w:rPr>
        <w:t xml:space="preserve"> </w:t>
      </w:r>
      <w:hyperlink r:id="rId1" w:history="1">
        <w:r w:rsidRPr="00272B31">
          <w:rPr>
            <w:rStyle w:val="Hyperlink"/>
            <w:sz w:val="20"/>
            <w:szCs w:val="20"/>
          </w:rPr>
          <w:t>http://www.cec.health.nsw.gov.au/quality-improvement/people-and-culture/person-centred-care/health-literacy</w:t>
        </w:r>
      </w:hyperlink>
      <w:r w:rsidRPr="001F4A48">
        <w:rPr>
          <w:sz w:val="20"/>
          <w:szCs w:val="20"/>
        </w:rPr>
        <w:t>, accessed on 26 April 2018.</w:t>
      </w:r>
      <w:r>
        <w:rPr>
          <w:color w:val="1F497D"/>
          <w:sz w:val="20"/>
          <w:szCs w:val="20"/>
        </w:rPr>
        <w:t xml:space="preserve"> </w:t>
      </w:r>
    </w:p>
  </w:footnote>
  <w:footnote w:id="4">
    <w:p w14:paraId="3E1792AC" w14:textId="77777777" w:rsidR="000B6E9D" w:rsidRDefault="000B6E9D" w:rsidP="000B6E9D">
      <w:pPr>
        <w:pStyle w:val="FootnoteText"/>
      </w:pPr>
      <w:r>
        <w:rPr>
          <w:rStyle w:val="FootnoteReference"/>
        </w:rPr>
        <w:footnoteRef/>
      </w:r>
      <w:r>
        <w:t xml:space="preserve"> </w:t>
      </w:r>
      <w:r w:rsidRPr="00270147">
        <w:rPr>
          <w:sz w:val="16"/>
          <w:szCs w:val="16"/>
        </w:rPr>
        <w:t>Sansoni J et al</w:t>
      </w:r>
      <w:r>
        <w:rPr>
          <w:sz w:val="16"/>
          <w:szCs w:val="16"/>
        </w:rPr>
        <w:t>., 2007, ‘</w:t>
      </w:r>
      <w:r w:rsidRPr="00E96B54">
        <w:rPr>
          <w:sz w:val="16"/>
          <w:szCs w:val="16"/>
        </w:rPr>
        <w:t>Refining Continence Measurement Tools</w:t>
      </w:r>
      <w:r>
        <w:rPr>
          <w:sz w:val="16"/>
          <w:szCs w:val="16"/>
        </w:rPr>
        <w:t>’</w:t>
      </w:r>
      <w:r w:rsidRPr="00270147">
        <w:rPr>
          <w:sz w:val="16"/>
          <w:szCs w:val="16"/>
        </w:rPr>
        <w:t>, Centre for Health Service Development, University of Wollongong and the Department of Psychiatry, T</w:t>
      </w:r>
      <w:r>
        <w:rPr>
          <w:sz w:val="16"/>
          <w:szCs w:val="16"/>
        </w:rPr>
        <w:t>he University of Melbourne.</w:t>
      </w:r>
    </w:p>
  </w:footnote>
  <w:footnote w:id="5">
    <w:p w14:paraId="29629AF7" w14:textId="77777777" w:rsidR="000B6E9D" w:rsidRDefault="000B6E9D" w:rsidP="000B6E9D">
      <w:pPr>
        <w:pStyle w:val="FootnoteText"/>
      </w:pPr>
      <w:r>
        <w:rPr>
          <w:rStyle w:val="FootnoteReference"/>
        </w:rPr>
        <w:footnoteRef/>
      </w:r>
      <w:r>
        <w:t xml:space="preserve"> </w:t>
      </w:r>
      <w:r>
        <w:rPr>
          <w:sz w:val="16"/>
          <w:szCs w:val="16"/>
        </w:rPr>
        <w:t>Sansoni J et al., 2010, ‘Selecting Tools for ACAT Assessment: A Report for the Aged Care Assessment Program (ACAP) Expert Clinical Reference Group’, Centre for Health Service Development, University of Wollongong, Department of Health and Ageing, Canberra.</w:t>
      </w:r>
    </w:p>
  </w:footnote>
  <w:footnote w:id="6">
    <w:p w14:paraId="46DFBE56" w14:textId="77777777" w:rsidR="000B6E9D" w:rsidRPr="00B636E2" w:rsidRDefault="000B6E9D" w:rsidP="000B6E9D">
      <w:pPr>
        <w:pStyle w:val="FootnoteText"/>
        <w:rPr>
          <w:sz w:val="16"/>
          <w:szCs w:val="16"/>
        </w:rPr>
      </w:pPr>
      <w:r>
        <w:rPr>
          <w:rStyle w:val="FootnoteReference"/>
        </w:rPr>
        <w:footnoteRef/>
      </w:r>
      <w:r>
        <w:t xml:space="preserve"> </w:t>
      </w:r>
      <w:r w:rsidRPr="00577BE7">
        <w:rPr>
          <w:sz w:val="16"/>
          <w:szCs w:val="16"/>
        </w:rPr>
        <w:t>Sandvik H et al</w:t>
      </w:r>
      <w:r>
        <w:rPr>
          <w:sz w:val="16"/>
          <w:szCs w:val="16"/>
        </w:rPr>
        <w:t>., 2000,</w:t>
      </w:r>
      <w:r w:rsidRPr="00577BE7">
        <w:rPr>
          <w:sz w:val="16"/>
          <w:szCs w:val="16"/>
        </w:rPr>
        <w:t xml:space="preserve"> ‘A severity index for epidemiological surveys of female urinary incontinence: comparison with 48-hour pad-weighing tests’ in </w:t>
      </w:r>
      <w:r w:rsidRPr="00577BE7">
        <w:rPr>
          <w:i/>
          <w:sz w:val="16"/>
          <w:szCs w:val="16"/>
        </w:rPr>
        <w:t>Neurourol Urodyn</w:t>
      </w:r>
      <w:r>
        <w:rPr>
          <w:sz w:val="16"/>
          <w:szCs w:val="16"/>
        </w:rPr>
        <w:t>,19(2):137-45.</w:t>
      </w:r>
    </w:p>
  </w:footnote>
  <w:footnote w:id="7">
    <w:p w14:paraId="1095C376" w14:textId="77777777" w:rsidR="000B6E9D" w:rsidRDefault="000B6E9D" w:rsidP="000B6E9D">
      <w:pPr>
        <w:pStyle w:val="FootnoteText"/>
      </w:pPr>
      <w:r>
        <w:rPr>
          <w:rStyle w:val="FootnoteReference"/>
        </w:rPr>
        <w:footnoteRef/>
      </w:r>
      <w:r>
        <w:t xml:space="preserve"> </w:t>
      </w:r>
      <w:r w:rsidRPr="00270147">
        <w:rPr>
          <w:sz w:val="16"/>
          <w:szCs w:val="16"/>
        </w:rPr>
        <w:t>Sansoni J et al</w:t>
      </w:r>
      <w:r>
        <w:rPr>
          <w:sz w:val="16"/>
          <w:szCs w:val="16"/>
        </w:rPr>
        <w:t>., 2007, ‘</w:t>
      </w:r>
      <w:r w:rsidRPr="00E96B54">
        <w:rPr>
          <w:sz w:val="16"/>
          <w:szCs w:val="16"/>
        </w:rPr>
        <w:t>Refining Continence Measurement Tools</w:t>
      </w:r>
      <w:r>
        <w:rPr>
          <w:sz w:val="16"/>
          <w:szCs w:val="16"/>
        </w:rPr>
        <w:t>’</w:t>
      </w:r>
      <w:r w:rsidRPr="00270147">
        <w:rPr>
          <w:sz w:val="16"/>
          <w:szCs w:val="16"/>
        </w:rPr>
        <w:t>, Centre for Health Service Development, University of Wollongong and the Department of Psychiatry, T</w:t>
      </w:r>
      <w:r>
        <w:rPr>
          <w:sz w:val="16"/>
          <w:szCs w:val="16"/>
        </w:rPr>
        <w:t>he University of Melbourne.</w:t>
      </w:r>
    </w:p>
  </w:footnote>
  <w:footnote w:id="8">
    <w:p w14:paraId="5C782DA7" w14:textId="77777777" w:rsidR="000B6E9D" w:rsidRDefault="000B6E9D" w:rsidP="000B6E9D">
      <w:pPr>
        <w:spacing w:after="0" w:line="240" w:lineRule="auto"/>
        <w:ind w:left="142" w:hanging="142"/>
      </w:pPr>
      <w:r>
        <w:rPr>
          <w:rStyle w:val="FootnoteReference"/>
        </w:rPr>
        <w:footnoteRef/>
      </w:r>
      <w:r>
        <w:t xml:space="preserve"> </w:t>
      </w:r>
      <w:r>
        <w:rPr>
          <w:sz w:val="16"/>
          <w:szCs w:val="16"/>
        </w:rPr>
        <w:t>Sansoni J et al., 2010, ‘Selecting Tools for ACAT Assessment: A Report for the Aged Care Assessment Program (ACAP) Expert Clinical Reference Group’, Centre for Health Service Development, University of Wollongong, Department of Health and Ageing, Canberra.</w:t>
      </w:r>
    </w:p>
  </w:footnote>
  <w:footnote w:id="9">
    <w:p w14:paraId="381CF191" w14:textId="77777777" w:rsidR="008A2CBD" w:rsidRDefault="008A2CBD" w:rsidP="008A2CBD">
      <w:pPr>
        <w:pStyle w:val="FootnoteText"/>
      </w:pPr>
      <w:r>
        <w:rPr>
          <w:rStyle w:val="FootnoteReference"/>
        </w:rPr>
        <w:footnoteRef/>
      </w:r>
      <w:r>
        <w:t xml:space="preserve"> </w:t>
      </w:r>
      <w:r w:rsidRPr="00B9357B">
        <w:rPr>
          <w:sz w:val="16"/>
          <w:szCs w:val="16"/>
        </w:rPr>
        <w:t xml:space="preserve">Australian and New Zealand Society for Geriatric Medicine, </w:t>
      </w:r>
      <w:r>
        <w:rPr>
          <w:sz w:val="16"/>
          <w:szCs w:val="16"/>
        </w:rPr>
        <w:t xml:space="preserve">2011, </w:t>
      </w:r>
      <w:r w:rsidRPr="00B9357B">
        <w:rPr>
          <w:sz w:val="16"/>
          <w:szCs w:val="16"/>
        </w:rPr>
        <w:t xml:space="preserve">‘Position statement: dysphagia and aspiration in older people’, </w:t>
      </w:r>
      <w:r w:rsidRPr="00B9357B">
        <w:rPr>
          <w:rStyle w:val="Emphasis"/>
          <w:iCs/>
          <w:sz w:val="16"/>
          <w:szCs w:val="16"/>
        </w:rPr>
        <w:t>Australasian Journal on Ageing</w:t>
      </w:r>
      <w:r w:rsidRPr="00B9357B">
        <w:rPr>
          <w:sz w:val="16"/>
          <w:szCs w:val="16"/>
        </w:rPr>
        <w:t xml:space="preserve">, </w:t>
      </w:r>
      <w:r>
        <w:rPr>
          <w:sz w:val="16"/>
          <w:szCs w:val="16"/>
        </w:rPr>
        <w:t>vol. 30, no. 2, pp. 98-103.</w:t>
      </w:r>
    </w:p>
  </w:footnote>
  <w:footnote w:id="10">
    <w:p w14:paraId="09BF5BEC" w14:textId="77777777" w:rsidR="003D0402" w:rsidRPr="002752DE" w:rsidRDefault="003D0402" w:rsidP="003D0402">
      <w:pPr>
        <w:pStyle w:val="FootnoteText"/>
        <w:rPr>
          <w:lang w:val="en-US"/>
        </w:rPr>
      </w:pPr>
      <w:r>
        <w:rPr>
          <w:rStyle w:val="FootnoteReference"/>
        </w:rPr>
        <w:footnoteRef/>
      </w:r>
      <w:r>
        <w:t xml:space="preserve"> </w:t>
      </w:r>
      <w:r w:rsidRPr="002752DE">
        <w:t>Landerman et al. D.G. (1989), Alternative models of the stress buffering hypothesis. American Journal of Community Psychology, 17: 625-642. https://doi.org/10.1007/BF00922639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5C68E" w14:textId="6F8753C2" w:rsidR="003815BF" w:rsidRDefault="00C659E3">
    <w:pPr>
      <w:pStyle w:val="Header"/>
    </w:pPr>
    <w:r>
      <w:rPr>
        <w:noProof/>
      </w:rPr>
      <mc:AlternateContent>
        <mc:Choice Requires="wps">
          <w:drawing>
            <wp:anchor distT="0" distB="0" distL="0" distR="0" simplePos="0" relativeHeight="251658243" behindDoc="0" locked="0" layoutInCell="1" allowOverlap="1" wp14:anchorId="46FAA412" wp14:editId="6674F143">
              <wp:simplePos x="635" y="635"/>
              <wp:positionH relativeFrom="page">
                <wp:align>center</wp:align>
              </wp:positionH>
              <wp:positionV relativeFrom="page">
                <wp:align>top</wp:align>
              </wp:positionV>
              <wp:extent cx="609600" cy="409575"/>
              <wp:effectExtent l="0" t="0" r="0" b="9525"/>
              <wp:wrapNone/>
              <wp:docPr id="983777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4F3D411C" w14:textId="7BF7A4A9" w:rsidR="00C659E3" w:rsidRPr="003B1A6D" w:rsidRDefault="00C659E3" w:rsidP="00623D03">
                          <w:pPr>
                            <w:spacing w:after="0"/>
                            <w:rPr>
                              <w:rFonts w:ascii="Aptos" w:eastAsia="Aptos" w:hAnsi="Aptos" w:cs="Aptos"/>
                              <w:noProof/>
                              <w:color w:val="FF0000"/>
                              <w:szCs w:val="24"/>
                            </w:rPr>
                          </w:pPr>
                          <w:r w:rsidRPr="003B1A6D">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FAA412" id="_x0000_t202" coordsize="21600,21600" o:spt="202" path="m,l,21600r21600,l21600,xe">
              <v:stroke joinstyle="miter"/>
              <v:path gradientshapeok="t" o:connecttype="rect"/>
            </v:shapetype>
            <v:shape id="_x0000_s1027" type="#_x0000_t202" alt="OFFICIAL" style="position:absolute;margin-left:0;margin-top:0;width:48pt;height:32.2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8KwCAIAABUEAAAOAAAAZHJzL2Uyb0RvYy54bWysU8Fu2zAMvQ/YPwi6L3aKJVuMOEXWIsOA&#10;oC2QDj0rshQbkERBUmJnXz9KtpOt66nYRaZJ6pF8fFredlqRk3C+AVPS6SSnRBgOVWMOJf35vPn0&#10;lRIfmKmYAiNKehae3q4+fli2thA3UIOqhCMIYnzR2pLWIdgiyzyvhWZ+AlYYDEpwmgX8dYescqxF&#10;dK2ymzyfZy24yjrgwnv03vdBukr4UgoeHqX0IhBVUuwtpNOlcx/PbLVkxcExWzd8aIO9owvNGoNF&#10;L1D3LDBydM0/ULrhDjzIMOGgM5Cy4SLNgNNM81fT7GpmRZoFyfH2QpP/f7D84bSzT46E7ht0uMBI&#10;SGt94dEZ5+mk0/GLnRKMI4XnC22iC4Sjc54v5jlGOIY+54vZl1lEya6XrfPhuwBNolFSh1tJZLHT&#10;1oc+dUyJtQxsGqXSZpT5y4GY0ZNdO4xW6Pbd0PYeqjNO46BftLd802DNLfPhiTncLLaJag2PeEgF&#10;bUlhsCipwf16yx/zkXCMUtKiUkpqUMqUqB8GFxFFlYzpIp9FFtzo3o+GOeo7QP1N8SlYnsyYF9Ro&#10;Sgf6BXW8joUwxAzHciUNo3kXesniO+BivU5JqB/LwtbsLI/QkadI4nP3wpwdmA64ogcYZcSKV4T3&#10;ufGmt+tjQNrTNiKnPZED1ai9tM/hnURx//mfsq6vefUbAAD//wMAUEsDBBQABgAIAAAAIQBxEofo&#10;2QAAAAMBAAAPAAAAZHJzL2Rvd25yZXYueG1sTI/BTsMwEETvSPyDtUjcqBNEIkjjVBVSD72VUji7&#10;8TYJxOso3rahX8/CBS4jjWY187ZcTL5XJxxjF8hAOktAIdXBddQY2L2u7h5BRbbkbB8IDXxhhEV1&#10;fVXawoUzveBpy42SEoqFNdAyD4XWsW7R2zgLA5JkhzB6y2LHRrvRnqXc9/o+SXLtbUey0NoBn1us&#10;P7dHb6DLloFTfFuvPt59GtLLZp1dNsbc3kzLOSjGif+O4Qdf0KESpn04kouqNyCP8K9K9pSL2xvI&#10;HzLQVan/s1ffAAAA//8DAFBLAQItABQABgAIAAAAIQC2gziS/gAAAOEBAAATAAAAAAAAAAAAAAAA&#10;AAAAAABbQ29udGVudF9UeXBlc10ueG1sUEsBAi0AFAAGAAgAAAAhADj9If/WAAAAlAEAAAsAAAAA&#10;AAAAAAAAAAAALwEAAF9yZWxzLy5yZWxzUEsBAi0AFAAGAAgAAAAhANgfwrAIAgAAFQQAAA4AAAAA&#10;AAAAAAAAAAAALgIAAGRycy9lMm9Eb2MueG1sUEsBAi0AFAAGAAgAAAAhAHESh+jZAAAAAwEAAA8A&#10;AAAAAAAAAAAAAAAAYgQAAGRycy9kb3ducmV2LnhtbFBLBQYAAAAABAAEAPMAAABoBQAAAAA=&#10;" filled="f" stroked="f">
              <v:textbox style="mso-fit-shape-to-text:t" inset="0,15pt,0,0">
                <w:txbxContent>
                  <w:p w14:paraId="4F3D411C" w14:textId="7BF7A4A9" w:rsidR="00C659E3" w:rsidRPr="003B1A6D" w:rsidRDefault="00C659E3" w:rsidP="00623D03">
                    <w:pPr>
                      <w:spacing w:after="0"/>
                      <w:rPr>
                        <w:rFonts w:ascii="Aptos" w:eastAsia="Aptos" w:hAnsi="Aptos" w:cs="Aptos"/>
                        <w:noProof/>
                        <w:color w:val="FF0000"/>
                        <w:szCs w:val="24"/>
                      </w:rPr>
                    </w:pPr>
                    <w:r w:rsidRPr="003B1A6D">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432F" w14:textId="3E537936" w:rsidR="000B6E9D" w:rsidRPr="00815FDA" w:rsidRDefault="000B6E9D">
    <w:pPr>
      <w:pStyle w:val="Header"/>
      <w:rPr>
        <w:b/>
        <w:sz w:val="18"/>
        <w:szCs w:val="16"/>
      </w:rPr>
    </w:pPr>
    <w:r>
      <w:rPr>
        <w:b/>
        <w:sz w:val="18"/>
        <w:szCs w:val="16"/>
      </w:rPr>
      <w:t>IAT</w:t>
    </w:r>
    <w:r w:rsidRPr="00815FDA">
      <w:rPr>
        <w:b/>
        <w:sz w:val="18"/>
        <w:szCs w:val="16"/>
      </w:rPr>
      <w:t xml:space="preserve"> </w:t>
    </w:r>
    <w:r>
      <w:rPr>
        <w:b/>
        <w:sz w:val="18"/>
        <w:szCs w:val="16"/>
      </w:rPr>
      <w:t>u</w:t>
    </w:r>
    <w:r w:rsidRPr="00815FDA">
      <w:rPr>
        <w:b/>
        <w:sz w:val="18"/>
        <w:szCs w:val="16"/>
      </w:rPr>
      <w:t xml:space="preserve">ser </w:t>
    </w:r>
    <w:r>
      <w:rPr>
        <w:b/>
        <w:sz w:val="18"/>
        <w:szCs w:val="16"/>
      </w:rPr>
      <w:t>g</w:t>
    </w:r>
    <w:r w:rsidRPr="00815FDA">
      <w:rPr>
        <w:b/>
        <w:sz w:val="18"/>
        <w:szCs w:val="16"/>
      </w:rPr>
      <w:t>uide</w:t>
    </w:r>
  </w:p>
  <w:p w14:paraId="49852C7A" w14:textId="77777777" w:rsidR="000B6E9D" w:rsidRPr="00EA15AB" w:rsidRDefault="000B6E9D" w:rsidP="007D0CA8">
    <w:pPr>
      <w:pStyle w:val="Header"/>
      <w:jc w:val="center"/>
      <w:rPr>
        <w:sz w:val="16"/>
        <w:szCs w:val="16"/>
      </w:rPr>
    </w:pPr>
    <w:r>
      <w:rPr>
        <w:noProof/>
        <w:color w:val="2B579A"/>
        <w:sz w:val="16"/>
        <w:szCs w:val="16"/>
        <w:shd w:val="clear" w:color="auto" w:fill="E6E6E6"/>
        <w:lang w:eastAsia="en-AU"/>
      </w:rPr>
      <w:drawing>
        <wp:inline distT="0" distB="0" distL="0" distR="0" wp14:anchorId="3FEFDCDB" wp14:editId="6FF8A4A9">
          <wp:extent cx="5224780" cy="30480"/>
          <wp:effectExtent l="0" t="0" r="0" b="7620"/>
          <wp:docPr id="1533839646" name="Picture 1533839646" descr="A guide to the information required to be considered and recorded during the My Aged Care assessment process" title="NSAF User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4780" cy="304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C2DA7" w14:textId="5077E84E" w:rsidR="000B6E9D" w:rsidRPr="00DF3637" w:rsidRDefault="001841DA" w:rsidP="00DF3637">
    <w:pPr>
      <w:spacing w:before="100" w:beforeAutospacing="1" w:after="100" w:afterAutospacing="1" w:line="240" w:lineRule="auto"/>
      <w:rPr>
        <w:rFonts w:ascii="Times New Roman" w:eastAsia="Times New Roman" w:hAnsi="Times New Roman" w:cs="Times New Roman"/>
        <w:szCs w:val="24"/>
        <w:lang w:eastAsia="en-AU"/>
      </w:rPr>
    </w:pPr>
    <w:r w:rsidRPr="00DF3637">
      <w:rPr>
        <w:rFonts w:ascii="Times New Roman" w:eastAsia="Times New Roman" w:hAnsi="Times New Roman" w:cs="Times New Roman"/>
        <w:noProof/>
        <w:szCs w:val="24"/>
        <w:lang w:eastAsia="en-AU"/>
      </w:rPr>
      <w:drawing>
        <wp:anchor distT="0" distB="0" distL="114300" distR="114300" simplePos="0" relativeHeight="251658240" behindDoc="0" locked="0" layoutInCell="1" allowOverlap="1" wp14:anchorId="30D1D5D7" wp14:editId="7E7D113F">
          <wp:simplePos x="0" y="0"/>
          <wp:positionH relativeFrom="column">
            <wp:posOffset>-893252</wp:posOffset>
          </wp:positionH>
          <wp:positionV relativeFrom="paragraph">
            <wp:posOffset>-465045</wp:posOffset>
          </wp:positionV>
          <wp:extent cx="7688030" cy="5127625"/>
          <wp:effectExtent l="0" t="0" r="8255" b="0"/>
          <wp:wrapNone/>
          <wp:docPr id="275157355" name="Picture 275157355" descr="Cover image of young woman with a name tag talking to an older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ver image of young woman with a name tag talking to an older man"/>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688030" cy="5127625"/>
                  </a:xfrm>
                  <a:prstGeom prst="rect">
                    <a:avLst/>
                  </a:prstGeom>
                  <a:noFill/>
                  <a:ln>
                    <a:noFill/>
                  </a:ln>
                </pic:spPr>
              </pic:pic>
            </a:graphicData>
          </a:graphic>
          <wp14:sizeRelH relativeFrom="page">
            <wp14:pctWidth>0</wp14:pctWidth>
          </wp14:sizeRelH>
          <wp14:sizeRelV relativeFrom="page">
            <wp14:pctHeight>0</wp14:pctHeight>
          </wp14:sizeRelV>
        </wp:anchor>
      </w:drawing>
    </w:r>
    <w:r w:rsidR="00C659E3">
      <w:rPr>
        <w:rFonts w:ascii="Times New Roman" w:eastAsia="Times New Roman" w:hAnsi="Times New Roman" w:cs="Times New Roman"/>
        <w:noProof/>
        <w:szCs w:val="24"/>
        <w:lang w:eastAsia="en-AU"/>
      </w:rPr>
      <mc:AlternateContent>
        <mc:Choice Requires="wps">
          <w:drawing>
            <wp:anchor distT="0" distB="0" distL="0" distR="0" simplePos="0" relativeHeight="251658242" behindDoc="0" locked="0" layoutInCell="1" allowOverlap="1" wp14:anchorId="1E38E28E" wp14:editId="659C04F3">
              <wp:simplePos x="635" y="635"/>
              <wp:positionH relativeFrom="page">
                <wp:align>center</wp:align>
              </wp:positionH>
              <wp:positionV relativeFrom="page">
                <wp:align>top</wp:align>
              </wp:positionV>
              <wp:extent cx="609600" cy="409575"/>
              <wp:effectExtent l="0" t="0" r="0" b="9525"/>
              <wp:wrapNone/>
              <wp:docPr id="204762320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5FACA9EF" w14:textId="7E001E6C" w:rsidR="00C659E3" w:rsidRPr="00623D03" w:rsidRDefault="00C659E3" w:rsidP="00623D03">
                          <w:pPr>
                            <w:spacing w:after="0"/>
                            <w:rPr>
                              <w:rFonts w:ascii="Aptos" w:eastAsia="Aptos" w:hAnsi="Aptos" w:cs="Aptos"/>
                              <w:noProof/>
                              <w:color w:val="FF0000"/>
                              <w:szCs w:val="24"/>
                            </w:rPr>
                          </w:pPr>
                          <w:r w:rsidRPr="00623D03">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38E28E" id="_x0000_t202" coordsize="21600,21600" o:spt="202" path="m,l,21600r21600,l21600,xe">
              <v:stroke joinstyle="miter"/>
              <v:path gradientshapeok="t" o:connecttype="rect"/>
            </v:shapetype>
            <v:shape id="Text Box 1" o:spid="_x0000_s1029" type="#_x0000_t202" alt="OFFICIAL" style="position:absolute;margin-left:0;margin-top:0;width:48pt;height:32.2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5SDQIAABwEAAAOAAAAZHJzL2Uyb0RvYy54bWysU8Fu2zAMvQ/YPwi6L3aCJVuMOEXWIsOA&#10;oC2QDj0rshQbkERBUmJnXz9KtpOt22nYRaZJ6pF8fFrddVqRs3C+AVPS6SSnRBgOVWOOJf3+sv3w&#10;mRIfmKmYAiNKehGe3q3fv1u1thAzqEFVwhEEMb5obUnrEGyRZZ7XQjM/ASsMBiU4zQL+umNWOdYi&#10;ulbZLM8XWQuusg648B69D32QrhO+lIKHJym9CESVFHsL6XTpPMQzW69YcXTM1g0f2mD/0IVmjcGi&#10;V6gHFhg5ueYPKN1wBx5kmHDQGUjZcJFmwGmm+Ztp9jWzIs2C5Hh7pcn/P1j+eN7bZ0dC9wU6XGAk&#10;pLW+8OiM83TS6fjFTgnGkcLLlTbRBcLRuciXixwjHEMf8+X80zyiZLfL1vnwVYAm0Sipw60ksth5&#10;50OfOqbEWga2jVJpM8r85kDM6MluHUYrdIeONFVJZ2P3B6guOJSDft/e8m2DpXfMh2fmcMHYLYo2&#10;POEhFbQlhcGipAb342/+mI+8Y5SSFgVTUoOKpkR9M7iPqK1kTJf5PJLhRvdhNMxJ3wPKcIovwvJk&#10;xrygRlM60K8o500shCFmOJYraRjN+9ArF58DF5tNSkIZWRZ2Zm95hI50RS5fulfm7EB4wE09wqgm&#10;Vrzhvc+NN73dnAKyn5YSqe2JHBhHCaa1Ds8lavzX/5R1e9TrnwAAAP//AwBQSwMEFAAGAAgAAAAh&#10;AHESh+jZAAAAAwEAAA8AAABkcnMvZG93bnJldi54bWxMj8FOwzAQRO9I/IO1SNyoE0QiSONUFVIP&#10;vZVSOLvxNgnE6yjetqFfz8IFLiONZjXztlxMvlcnHGMXyEA6S0Ah1cF11BjYva7uHkFFtuRsHwgN&#10;fGGERXV9VdrChTO94GnLjZISioU10DIPhdaxbtHbOAsDkmSHMHrLYsdGu9Gepdz3+j5Jcu1tR7LQ&#10;2gGfW6w/t0dvoMuWgVN8W68+3n0a0stmnV02xtzeTMs5KMaJ/47hB1/QoRKmfTiSi6o3II/wr0r2&#10;lIvbG8gfMtBVqf+zV98AAAD//wMAUEsBAi0AFAAGAAgAAAAhALaDOJL+AAAA4QEAABMAAAAAAAAA&#10;AAAAAAAAAAAAAFtDb250ZW50X1R5cGVzXS54bWxQSwECLQAUAAYACAAAACEAOP0h/9YAAACUAQAA&#10;CwAAAAAAAAAAAAAAAAAvAQAAX3JlbHMvLnJlbHNQSwECLQAUAAYACAAAACEAEIiuUg0CAAAcBAAA&#10;DgAAAAAAAAAAAAAAAAAuAgAAZHJzL2Uyb0RvYy54bWxQSwECLQAUAAYACAAAACEAcRKH6NkAAAAD&#10;AQAADwAAAAAAAAAAAAAAAABnBAAAZHJzL2Rvd25yZXYueG1sUEsFBgAAAAAEAAQA8wAAAG0FAAAA&#10;AA==&#10;" filled="f" stroked="f">
              <v:textbox style="mso-fit-shape-to-text:t" inset="0,15pt,0,0">
                <w:txbxContent>
                  <w:p w14:paraId="5FACA9EF" w14:textId="7E001E6C" w:rsidR="00C659E3" w:rsidRPr="00623D03" w:rsidRDefault="00C659E3" w:rsidP="00623D03">
                    <w:pPr>
                      <w:spacing w:after="0"/>
                      <w:rPr>
                        <w:rFonts w:ascii="Aptos" w:eastAsia="Aptos" w:hAnsi="Aptos" w:cs="Aptos"/>
                        <w:noProof/>
                        <w:color w:val="FF0000"/>
                        <w:szCs w:val="24"/>
                      </w:rPr>
                    </w:pPr>
                    <w:r w:rsidRPr="00623D03">
                      <w:rPr>
                        <w:rFonts w:ascii="Aptos" w:eastAsia="Aptos" w:hAnsi="Aptos" w:cs="Aptos"/>
                        <w:noProof/>
                        <w:color w:val="FF0000"/>
                        <w:szCs w:val="24"/>
                      </w:rPr>
                      <w:t>OFFICIAL</w:t>
                    </w:r>
                  </w:p>
                </w:txbxContent>
              </v:textbox>
              <w10:wrap anchorx="page" anchory="page"/>
            </v:shape>
          </w:pict>
        </mc:Fallback>
      </mc:AlternateContent>
    </w:r>
  </w:p>
  <w:p w14:paraId="04F03610" w14:textId="2D468E39" w:rsidR="000B6E9D" w:rsidRDefault="001841DA">
    <w:pPr>
      <w:pStyle w:val="Header"/>
    </w:pPr>
    <w:r>
      <w:rPr>
        <w:noProof/>
        <w:color w:val="2B579A"/>
        <w:shd w:val="clear" w:color="auto" w:fill="E6E6E6"/>
        <w:lang w:eastAsia="en-AU"/>
      </w:rPr>
      <w:drawing>
        <wp:anchor distT="0" distB="0" distL="114300" distR="114300" simplePos="0" relativeHeight="251658241" behindDoc="0" locked="0" layoutInCell="1" allowOverlap="1" wp14:anchorId="6B37EF4D" wp14:editId="45409067">
          <wp:simplePos x="0" y="0"/>
          <wp:positionH relativeFrom="page">
            <wp:align>left</wp:align>
          </wp:positionH>
          <wp:positionV relativeFrom="paragraph">
            <wp:posOffset>2478421</wp:posOffset>
          </wp:positionV>
          <wp:extent cx="7596505" cy="5078095"/>
          <wp:effectExtent l="0" t="0" r="4445" b="8255"/>
          <wp:wrapNone/>
          <wp:docPr id="2108518013" name="Picture 2108518013" title="NSAF User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96505" cy="50780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2383" w14:textId="27E865D8" w:rsidR="001D0111" w:rsidRDefault="00C659E3">
    <w:pPr>
      <w:pStyle w:val="Header"/>
    </w:pPr>
    <w:r>
      <w:rPr>
        <w:noProof/>
      </w:rPr>
      <mc:AlternateContent>
        <mc:Choice Requires="wps">
          <w:drawing>
            <wp:anchor distT="0" distB="0" distL="0" distR="0" simplePos="0" relativeHeight="251658246" behindDoc="0" locked="0" layoutInCell="1" allowOverlap="1" wp14:anchorId="116F0B4C" wp14:editId="1F7A81FB">
              <wp:simplePos x="635" y="635"/>
              <wp:positionH relativeFrom="page">
                <wp:align>center</wp:align>
              </wp:positionH>
              <wp:positionV relativeFrom="page">
                <wp:align>top</wp:align>
              </wp:positionV>
              <wp:extent cx="609600" cy="409575"/>
              <wp:effectExtent l="0" t="0" r="0" b="9525"/>
              <wp:wrapNone/>
              <wp:docPr id="61380543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7441EA7A" w14:textId="1FCD3BC4" w:rsidR="00C659E3" w:rsidRPr="00623D03" w:rsidRDefault="00C659E3" w:rsidP="00623D03">
                          <w:pPr>
                            <w:spacing w:after="0"/>
                            <w:rPr>
                              <w:rFonts w:ascii="Aptos" w:eastAsia="Aptos" w:hAnsi="Aptos" w:cs="Aptos"/>
                              <w:noProof/>
                              <w:color w:val="FF0000"/>
                              <w:szCs w:val="24"/>
                            </w:rPr>
                          </w:pPr>
                          <w:r w:rsidRPr="00623D03">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6F0B4C" id="_x0000_t202" coordsize="21600,21600" o:spt="202" path="m,l,21600r21600,l21600,xe">
              <v:stroke joinstyle="miter"/>
              <v:path gradientshapeok="t" o:connecttype="rect"/>
            </v:shapetype>
            <v:shape id="Text Box 5" o:spid="_x0000_s1030" type="#_x0000_t202" alt="OFFICIAL" style="position:absolute;margin-left:0;margin-top:0;width:48pt;height:32.2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xxvDQIAABwEAAAOAAAAZHJzL2Uyb0RvYy54bWysU8Fu2zAMvQ/YPwi6L3a6JWuMOEXWIsOA&#10;oC2QDj0rshQbkERBUmJnXz9KtpOt22nYRaZJ6pF8fFredVqRk3C+AVPS6SSnRBgOVWMOJf3+svlw&#10;S4kPzFRMgRElPQtP71bv3y1bW4gbqEFVwhEEMb5obUnrEGyRZZ7XQjM/ASsMBiU4zQL+ukNWOdYi&#10;ulbZTZ7PsxZcZR1w4T16H/ogXSV8KQUPT1J6EYgqKfYW0unSuY9ntlqy4uCYrRs+tMH+oQvNGoNF&#10;L1APLDBydM0fULrhDjzIMOGgM5Cy4SLNgNNM8zfT7GpmRZoFyfH2QpP/f7D88bSzz46E7gt0uMBI&#10;SGt94dEZ5+mk0/GLnRKMI4XnC22iC4Sjc54v5jlGOIY+5YvZ51lEya6XrfPhqwBNolFSh1tJZLHT&#10;1oc+dUyJtQxsGqXSZpT5zYGY0ZNdO4xW6PYdaaqSfhy730N1xqEc9Pv2lm8aLL1lPjwzhwvGblG0&#10;4QkPqaAtKQwWJTW4H3/zx3zkHaOUtCiYkhpUNCXqm8F9RG0lY7rIZ5EMN7r3o2GO+h5QhlN8EZYn&#10;M+YFNZrSgX5FOa9jIQwxw7FcScNo3odeufgcuFivUxLKyLKwNTvLI3SkK3L50r0yZwfCA27qEUY1&#10;seIN731uvOnt+hiQ/bSUSG1P5MA4SjCtdXguUeO//qes66Ne/QQAAP//AwBQSwMEFAAGAAgAAAAh&#10;AHESh+jZAAAAAwEAAA8AAABkcnMvZG93bnJldi54bWxMj8FOwzAQRO9I/IO1SNyoE0QiSONUFVIP&#10;vZVSOLvxNgnE6yjetqFfz8IFLiONZjXztlxMvlcnHGMXyEA6S0Ah1cF11BjYva7uHkFFtuRsHwgN&#10;fGGERXV9VdrChTO94GnLjZISioU10DIPhdaxbtHbOAsDkmSHMHrLYsdGu9Gepdz3+j5Jcu1tR7LQ&#10;2gGfW6w/t0dvoMuWgVN8W68+3n0a0stmnV02xtzeTMs5KMaJ/47hB1/QoRKmfTiSi6o3II/wr0r2&#10;lIvbG8gfMtBVqf+zV98AAAD//wMAUEsBAi0AFAAGAAgAAAAhALaDOJL+AAAA4QEAABMAAAAAAAAA&#10;AAAAAAAAAAAAAFtDb250ZW50X1R5cGVzXS54bWxQSwECLQAUAAYACAAAACEAOP0h/9YAAACUAQAA&#10;CwAAAAAAAAAAAAAAAAAvAQAAX3JlbHMvLnJlbHNQSwECLQAUAAYACAAAACEAfTccbw0CAAAcBAAA&#10;DgAAAAAAAAAAAAAAAAAuAgAAZHJzL2Uyb0RvYy54bWxQSwECLQAUAAYACAAAACEAcRKH6NkAAAAD&#10;AQAADwAAAAAAAAAAAAAAAABnBAAAZHJzL2Rvd25yZXYueG1sUEsFBgAAAAAEAAQA8wAAAG0FAAAA&#10;AA==&#10;" filled="f" stroked="f">
              <v:textbox style="mso-fit-shape-to-text:t" inset="0,15pt,0,0">
                <w:txbxContent>
                  <w:p w14:paraId="7441EA7A" w14:textId="1FCD3BC4" w:rsidR="00C659E3" w:rsidRPr="00623D03" w:rsidRDefault="00C659E3" w:rsidP="00623D03">
                    <w:pPr>
                      <w:spacing w:after="0"/>
                      <w:rPr>
                        <w:rFonts w:ascii="Aptos" w:eastAsia="Aptos" w:hAnsi="Aptos" w:cs="Aptos"/>
                        <w:noProof/>
                        <w:color w:val="FF0000"/>
                        <w:szCs w:val="24"/>
                      </w:rPr>
                    </w:pPr>
                    <w:r w:rsidRPr="00623D03">
                      <w:rPr>
                        <w:rFonts w:ascii="Aptos" w:eastAsia="Aptos" w:hAnsi="Aptos" w:cs="Aptos"/>
                        <w:noProof/>
                        <w:color w:val="FF0000"/>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9134" w14:textId="5137DCC9" w:rsidR="007D0CA8" w:rsidRPr="00815FDA" w:rsidRDefault="007D0CA8" w:rsidP="007D0CA8">
    <w:pPr>
      <w:pStyle w:val="Header"/>
      <w:rPr>
        <w:b/>
        <w:sz w:val="18"/>
        <w:szCs w:val="16"/>
      </w:rPr>
    </w:pPr>
    <w:r>
      <w:rPr>
        <w:b/>
        <w:sz w:val="18"/>
        <w:szCs w:val="16"/>
      </w:rPr>
      <w:t>IAT</w:t>
    </w:r>
    <w:r w:rsidRPr="00815FDA">
      <w:rPr>
        <w:b/>
        <w:sz w:val="18"/>
        <w:szCs w:val="16"/>
      </w:rPr>
      <w:t xml:space="preserve"> </w:t>
    </w:r>
    <w:r>
      <w:rPr>
        <w:b/>
        <w:sz w:val="18"/>
        <w:szCs w:val="16"/>
      </w:rPr>
      <w:t>u</w:t>
    </w:r>
    <w:r w:rsidRPr="00815FDA">
      <w:rPr>
        <w:b/>
        <w:sz w:val="18"/>
        <w:szCs w:val="16"/>
      </w:rPr>
      <w:t xml:space="preserve">ser </w:t>
    </w:r>
    <w:r>
      <w:rPr>
        <w:b/>
        <w:sz w:val="18"/>
        <w:szCs w:val="16"/>
      </w:rPr>
      <w:t>g</w:t>
    </w:r>
    <w:r w:rsidRPr="00815FDA">
      <w:rPr>
        <w:b/>
        <w:sz w:val="18"/>
        <w:szCs w:val="16"/>
      </w:rPr>
      <w:t>uide</w:t>
    </w:r>
  </w:p>
  <w:p w14:paraId="041F449F" w14:textId="77777777" w:rsidR="007D0CA8" w:rsidRPr="00EA15AB" w:rsidRDefault="007D0CA8" w:rsidP="007D0CA8">
    <w:pPr>
      <w:pStyle w:val="Header"/>
      <w:jc w:val="center"/>
      <w:rPr>
        <w:sz w:val="16"/>
        <w:szCs w:val="16"/>
      </w:rPr>
    </w:pPr>
    <w:r>
      <w:rPr>
        <w:noProof/>
        <w:color w:val="2B579A"/>
        <w:sz w:val="16"/>
        <w:szCs w:val="16"/>
        <w:shd w:val="clear" w:color="auto" w:fill="E6E6E6"/>
        <w:lang w:eastAsia="en-AU"/>
      </w:rPr>
      <w:drawing>
        <wp:inline distT="0" distB="0" distL="0" distR="0" wp14:anchorId="3E983B3D" wp14:editId="712564D4">
          <wp:extent cx="5224780" cy="30480"/>
          <wp:effectExtent l="0" t="0" r="0" b="7620"/>
          <wp:docPr id="1" name="Picture 1" descr="A guide to the information required to be considered and recorded during the My Aged Care assessment process" title="NSAF User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4780" cy="3048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4E2AB" w14:textId="1E43BE4E" w:rsidR="001D0111" w:rsidRDefault="00C659E3">
    <w:pPr>
      <w:pStyle w:val="Header"/>
    </w:pPr>
    <w:r>
      <w:rPr>
        <w:noProof/>
      </w:rPr>
      <mc:AlternateContent>
        <mc:Choice Requires="wps">
          <w:drawing>
            <wp:anchor distT="0" distB="0" distL="0" distR="0" simplePos="0" relativeHeight="251658245" behindDoc="0" locked="0" layoutInCell="1" allowOverlap="1" wp14:anchorId="30756835" wp14:editId="5BDCF81C">
              <wp:simplePos x="635" y="635"/>
              <wp:positionH relativeFrom="page">
                <wp:align>center</wp:align>
              </wp:positionH>
              <wp:positionV relativeFrom="page">
                <wp:align>top</wp:align>
              </wp:positionV>
              <wp:extent cx="609600" cy="409575"/>
              <wp:effectExtent l="0" t="0" r="0" b="9525"/>
              <wp:wrapNone/>
              <wp:docPr id="52467646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1108C2C6" w14:textId="1824EE77" w:rsidR="00C659E3" w:rsidRPr="00623D03" w:rsidRDefault="00C659E3" w:rsidP="00623D03">
                          <w:pPr>
                            <w:spacing w:after="0"/>
                            <w:rPr>
                              <w:rFonts w:ascii="Aptos" w:eastAsia="Aptos" w:hAnsi="Aptos" w:cs="Aptos"/>
                              <w:noProof/>
                              <w:color w:val="FF0000"/>
                              <w:szCs w:val="24"/>
                            </w:rPr>
                          </w:pPr>
                          <w:r w:rsidRPr="00623D03">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756835" id="_x0000_t202" coordsize="21600,21600" o:spt="202" path="m,l,21600r21600,l21600,xe">
              <v:stroke joinstyle="miter"/>
              <v:path gradientshapeok="t" o:connecttype="rect"/>
            </v:shapetype>
            <v:shape id="Text Box 4" o:spid="_x0000_s1031" type="#_x0000_t202" alt="OFFICIAL" style="position:absolute;margin-left:0;margin-top:0;width:48pt;height:32.2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fDAIAABwEAAAOAAAAZHJzL2Uyb0RvYy54bWysU8Fu2zAMvQ/YPwi6L3aKJVuMOEXWIsOA&#10;oi2QDj0rshQbkEVBYmJnXz9KjpOt22nYRaZJ6pF8fFre9q1hR+VDA7bk00nOmbISqsbuS/79ZfPh&#10;M2cBha2EAatKflKB367ev1t2rlA3UIOplGcEYkPRuZLXiK7IsiBr1YowAacsBTX4ViD9+n1WedER&#10;emuymzyfZx34ynmQKgTy3g9Bvkr4WiuJT1oHhcyUnHrDdPp07uKZrZai2Hvh6kae2xD/0EUrGktF&#10;L1D3AgU7+OYPqLaRHgJonEhoM9C6kSrNQNNM8zfTbGvhVJqFyAnuQlP4f7Dy8bh1z55h/wV6WmAk&#10;pHOhCOSM8/Tat/FLnTKKE4WnC22qRybJOc8X85wikkIf88Xs0yyiZNfLzgf8qqBl0Si5p60kssTx&#10;IeCQOqbEWhY2jTFpM8b+5iDM6MmuHUYL+13PmoqKj93voDrRUB6GfQcnNw2VfhABn4WnBVO3JFp8&#10;okMb6EoOZ4uzGvyPv/ljPvFOUc46EkzJLSmaM/PN0j6itpIxXeSzSIYf3bvRsIf2DkiGU3oRTiYz&#10;5qEZTe2hfSU5r2MhCgkrqVzJcTTvcFAuPQep1uuURDJyAh/s1skIHemKXL70r8K7M+FIm3qEUU2i&#10;eMP7kBtvBrc+ILGflhKpHYg8M04STGs9P5eo8V//U9b1Ua9+AgAA//8DAFBLAwQUAAYACAAAACEA&#10;cRKH6NkAAAADAQAADwAAAGRycy9kb3ducmV2LnhtbEyPwU7DMBBE70j8g7VI3KgTRCJI41QVUg+9&#10;lVI4u/E2CcTrKN62oV/PwgUuI41mNfO2XEy+VyccYxfIQDpLQCHVwXXUGNi9ru4eQUW25GwfCA18&#10;YYRFdX1V2sKFM73gacuNkhKKhTXQMg+F1rFu0ds4CwOSZIcwestix0a70Z6l3Pf6Pkly7W1HstDa&#10;AZ9brD+3R2+gy5aBU3xbrz7efRrSy2adXTbG3N5Myzkoxon/juEHX9ChEqZ9OJKLqjcgj/CvSvaU&#10;i9sbyB8y0FWp/7NX3wAAAP//AwBQSwECLQAUAAYACAAAACEAtoM4kv4AAADhAQAAEwAAAAAAAAAA&#10;AAAAAAAAAAAAW0NvbnRlbnRfVHlwZXNdLnhtbFBLAQItABQABgAIAAAAIQA4/SH/1gAAAJQBAAAL&#10;AAAAAAAAAAAAAAAAAC8BAABfcmVscy8ucmVsc1BLAQItABQABgAIAAAAIQB+CwHfDAIAABwEAAAO&#10;AAAAAAAAAAAAAAAAAC4CAABkcnMvZTJvRG9jLnhtbFBLAQItABQABgAIAAAAIQBxEofo2QAAAAMB&#10;AAAPAAAAAAAAAAAAAAAAAGYEAABkcnMvZG93bnJldi54bWxQSwUGAAAAAAQABADzAAAAbAUAAAAA&#10;" filled="f" stroked="f">
              <v:textbox style="mso-fit-shape-to-text:t" inset="0,15pt,0,0">
                <w:txbxContent>
                  <w:p w14:paraId="1108C2C6" w14:textId="1824EE77" w:rsidR="00C659E3" w:rsidRPr="00623D03" w:rsidRDefault="00C659E3" w:rsidP="00623D03">
                    <w:pPr>
                      <w:spacing w:after="0"/>
                      <w:rPr>
                        <w:rFonts w:ascii="Aptos" w:eastAsia="Aptos" w:hAnsi="Aptos" w:cs="Aptos"/>
                        <w:noProof/>
                        <w:color w:val="FF0000"/>
                        <w:szCs w:val="24"/>
                      </w:rPr>
                    </w:pPr>
                    <w:r w:rsidRPr="00623D03">
                      <w:rPr>
                        <w:rFonts w:ascii="Aptos" w:eastAsia="Aptos" w:hAnsi="Aptos" w:cs="Aptos"/>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02EF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546A6"/>
    <w:multiLevelType w:val="hybridMultilevel"/>
    <w:tmpl w:val="BA82A87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0DD3DCB"/>
    <w:multiLevelType w:val="hybridMultilevel"/>
    <w:tmpl w:val="C7FA6D38"/>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127C20"/>
    <w:multiLevelType w:val="hybridMultilevel"/>
    <w:tmpl w:val="39D290B8"/>
    <w:lvl w:ilvl="0" w:tplc="FFFFFFFF">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7267DA"/>
    <w:multiLevelType w:val="hybridMultilevel"/>
    <w:tmpl w:val="A3E87782"/>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9C219E"/>
    <w:multiLevelType w:val="hybridMultilevel"/>
    <w:tmpl w:val="16AABE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21622B"/>
    <w:multiLevelType w:val="hybridMultilevel"/>
    <w:tmpl w:val="A0067C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6494A64"/>
    <w:multiLevelType w:val="hybridMultilevel"/>
    <w:tmpl w:val="2C52C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884F49"/>
    <w:multiLevelType w:val="hybridMultilevel"/>
    <w:tmpl w:val="57282196"/>
    <w:lvl w:ilvl="0" w:tplc="33E40F8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07C83EC5"/>
    <w:multiLevelType w:val="hybridMultilevel"/>
    <w:tmpl w:val="B46AE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0B0168"/>
    <w:multiLevelType w:val="hybridMultilevel"/>
    <w:tmpl w:val="F95E3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6E50BC"/>
    <w:multiLevelType w:val="hybridMultilevel"/>
    <w:tmpl w:val="76FAE5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12331E"/>
    <w:multiLevelType w:val="hybridMultilevel"/>
    <w:tmpl w:val="AB22BD76"/>
    <w:lvl w:ilvl="0" w:tplc="00CAA658">
      <w:start w:val="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D612E2"/>
    <w:multiLevelType w:val="hybridMultilevel"/>
    <w:tmpl w:val="308A9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DA7695E"/>
    <w:multiLevelType w:val="hybridMultilevel"/>
    <w:tmpl w:val="BC466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A82595"/>
    <w:multiLevelType w:val="hybridMultilevel"/>
    <w:tmpl w:val="415A96F4"/>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DBD42C0"/>
    <w:multiLevelType w:val="hybridMultilevel"/>
    <w:tmpl w:val="2DA0D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C35BF0"/>
    <w:multiLevelType w:val="hybridMultilevel"/>
    <w:tmpl w:val="997ED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296738A"/>
    <w:multiLevelType w:val="hybridMultilevel"/>
    <w:tmpl w:val="FFFFFFFF"/>
    <w:lvl w:ilvl="0" w:tplc="E64C8A88">
      <w:start w:val="1"/>
      <w:numFmt w:val="bullet"/>
      <w:lvlText w:val=""/>
      <w:lvlJc w:val="left"/>
      <w:pPr>
        <w:ind w:left="720" w:hanging="360"/>
      </w:pPr>
      <w:rPr>
        <w:rFonts w:ascii="Symbol" w:hAnsi="Symbol" w:hint="default"/>
      </w:rPr>
    </w:lvl>
    <w:lvl w:ilvl="1" w:tplc="E6247F12">
      <w:start w:val="1"/>
      <w:numFmt w:val="bullet"/>
      <w:lvlText w:val=""/>
      <w:lvlJc w:val="left"/>
      <w:pPr>
        <w:ind w:left="1440" w:hanging="360"/>
      </w:pPr>
      <w:rPr>
        <w:rFonts w:ascii="Symbol" w:hAnsi="Symbol" w:hint="default"/>
      </w:rPr>
    </w:lvl>
    <w:lvl w:ilvl="2" w:tplc="3752D420">
      <w:start w:val="1"/>
      <w:numFmt w:val="bullet"/>
      <w:lvlText w:val=""/>
      <w:lvlJc w:val="left"/>
      <w:pPr>
        <w:ind w:left="2160" w:hanging="360"/>
      </w:pPr>
      <w:rPr>
        <w:rFonts w:ascii="Wingdings" w:hAnsi="Wingdings" w:hint="default"/>
      </w:rPr>
    </w:lvl>
    <w:lvl w:ilvl="3" w:tplc="7DD4C184">
      <w:start w:val="1"/>
      <w:numFmt w:val="bullet"/>
      <w:lvlText w:val=""/>
      <w:lvlJc w:val="left"/>
      <w:pPr>
        <w:ind w:left="2880" w:hanging="360"/>
      </w:pPr>
      <w:rPr>
        <w:rFonts w:ascii="Symbol" w:hAnsi="Symbol" w:hint="default"/>
      </w:rPr>
    </w:lvl>
    <w:lvl w:ilvl="4" w:tplc="90DE1C58">
      <w:start w:val="1"/>
      <w:numFmt w:val="bullet"/>
      <w:lvlText w:val="o"/>
      <w:lvlJc w:val="left"/>
      <w:pPr>
        <w:ind w:left="3600" w:hanging="360"/>
      </w:pPr>
      <w:rPr>
        <w:rFonts w:ascii="Courier New" w:hAnsi="Courier New" w:hint="default"/>
      </w:rPr>
    </w:lvl>
    <w:lvl w:ilvl="5" w:tplc="A6A0C96E">
      <w:start w:val="1"/>
      <w:numFmt w:val="bullet"/>
      <w:lvlText w:val=""/>
      <w:lvlJc w:val="left"/>
      <w:pPr>
        <w:ind w:left="4320" w:hanging="360"/>
      </w:pPr>
      <w:rPr>
        <w:rFonts w:ascii="Wingdings" w:hAnsi="Wingdings" w:hint="default"/>
      </w:rPr>
    </w:lvl>
    <w:lvl w:ilvl="6" w:tplc="09B81D1A">
      <w:start w:val="1"/>
      <w:numFmt w:val="bullet"/>
      <w:lvlText w:val=""/>
      <w:lvlJc w:val="left"/>
      <w:pPr>
        <w:ind w:left="5040" w:hanging="360"/>
      </w:pPr>
      <w:rPr>
        <w:rFonts w:ascii="Symbol" w:hAnsi="Symbol" w:hint="default"/>
      </w:rPr>
    </w:lvl>
    <w:lvl w:ilvl="7" w:tplc="B7108192">
      <w:start w:val="1"/>
      <w:numFmt w:val="bullet"/>
      <w:lvlText w:val="o"/>
      <w:lvlJc w:val="left"/>
      <w:pPr>
        <w:ind w:left="5760" w:hanging="360"/>
      </w:pPr>
      <w:rPr>
        <w:rFonts w:ascii="Courier New" w:hAnsi="Courier New" w:hint="default"/>
      </w:rPr>
    </w:lvl>
    <w:lvl w:ilvl="8" w:tplc="5C1023B0">
      <w:start w:val="1"/>
      <w:numFmt w:val="bullet"/>
      <w:lvlText w:val=""/>
      <w:lvlJc w:val="left"/>
      <w:pPr>
        <w:ind w:left="6480" w:hanging="360"/>
      </w:pPr>
      <w:rPr>
        <w:rFonts w:ascii="Wingdings" w:hAnsi="Wingdings" w:hint="default"/>
      </w:rPr>
    </w:lvl>
  </w:abstractNum>
  <w:abstractNum w:abstractNumId="19" w15:restartNumberingAfterBreak="0">
    <w:nsid w:val="13EC69E5"/>
    <w:multiLevelType w:val="hybridMultilevel"/>
    <w:tmpl w:val="68006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709586E"/>
    <w:multiLevelType w:val="hybridMultilevel"/>
    <w:tmpl w:val="A866E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731670A"/>
    <w:multiLevelType w:val="hybridMultilevel"/>
    <w:tmpl w:val="49607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9946986"/>
    <w:multiLevelType w:val="hybridMultilevel"/>
    <w:tmpl w:val="5F3AB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9D665DA"/>
    <w:multiLevelType w:val="hybridMultilevel"/>
    <w:tmpl w:val="05D66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9E934E0"/>
    <w:multiLevelType w:val="hybridMultilevel"/>
    <w:tmpl w:val="9CB67B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A514097"/>
    <w:multiLevelType w:val="hybridMultilevel"/>
    <w:tmpl w:val="33CC6E7E"/>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BD4577B"/>
    <w:multiLevelType w:val="hybridMultilevel"/>
    <w:tmpl w:val="B1D49DD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2D34263"/>
    <w:multiLevelType w:val="hybridMultilevel"/>
    <w:tmpl w:val="20388CD4"/>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3176755"/>
    <w:multiLevelType w:val="hybridMultilevel"/>
    <w:tmpl w:val="0EEE326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23441AD1"/>
    <w:multiLevelType w:val="hybridMultilevel"/>
    <w:tmpl w:val="FF40E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6E37FF1"/>
    <w:multiLevelType w:val="hybridMultilevel"/>
    <w:tmpl w:val="33DAA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7624B83"/>
    <w:multiLevelType w:val="hybridMultilevel"/>
    <w:tmpl w:val="FFFFFFFF"/>
    <w:lvl w:ilvl="0" w:tplc="AD42581C">
      <w:start w:val="1"/>
      <w:numFmt w:val="bullet"/>
      <w:lvlText w:val=""/>
      <w:lvlJc w:val="left"/>
      <w:pPr>
        <w:ind w:left="720" w:hanging="360"/>
      </w:pPr>
      <w:rPr>
        <w:rFonts w:ascii="Symbol" w:hAnsi="Symbol" w:hint="default"/>
      </w:rPr>
    </w:lvl>
    <w:lvl w:ilvl="1" w:tplc="8F38FF62">
      <w:start w:val="1"/>
      <w:numFmt w:val="bullet"/>
      <w:lvlText w:val="o"/>
      <w:lvlJc w:val="left"/>
      <w:pPr>
        <w:ind w:left="1440" w:hanging="360"/>
      </w:pPr>
      <w:rPr>
        <w:rFonts w:ascii="Courier New" w:hAnsi="Courier New" w:hint="default"/>
      </w:rPr>
    </w:lvl>
    <w:lvl w:ilvl="2" w:tplc="08BC4F8A">
      <w:start w:val="1"/>
      <w:numFmt w:val="bullet"/>
      <w:lvlText w:val=""/>
      <w:lvlJc w:val="left"/>
      <w:pPr>
        <w:ind w:left="2160" w:hanging="360"/>
      </w:pPr>
      <w:rPr>
        <w:rFonts w:ascii="Wingdings" w:hAnsi="Wingdings" w:hint="default"/>
      </w:rPr>
    </w:lvl>
    <w:lvl w:ilvl="3" w:tplc="D19AB164">
      <w:start w:val="1"/>
      <w:numFmt w:val="bullet"/>
      <w:lvlText w:val=""/>
      <w:lvlJc w:val="left"/>
      <w:pPr>
        <w:ind w:left="2880" w:hanging="360"/>
      </w:pPr>
      <w:rPr>
        <w:rFonts w:ascii="Symbol" w:hAnsi="Symbol" w:hint="default"/>
      </w:rPr>
    </w:lvl>
    <w:lvl w:ilvl="4" w:tplc="F8382A0A">
      <w:start w:val="1"/>
      <w:numFmt w:val="bullet"/>
      <w:lvlText w:val="o"/>
      <w:lvlJc w:val="left"/>
      <w:pPr>
        <w:ind w:left="3600" w:hanging="360"/>
      </w:pPr>
      <w:rPr>
        <w:rFonts w:ascii="Courier New" w:hAnsi="Courier New" w:hint="default"/>
      </w:rPr>
    </w:lvl>
    <w:lvl w:ilvl="5" w:tplc="2C341B6A">
      <w:start w:val="1"/>
      <w:numFmt w:val="bullet"/>
      <w:lvlText w:val=""/>
      <w:lvlJc w:val="left"/>
      <w:pPr>
        <w:ind w:left="4320" w:hanging="360"/>
      </w:pPr>
      <w:rPr>
        <w:rFonts w:ascii="Wingdings" w:hAnsi="Wingdings" w:hint="default"/>
      </w:rPr>
    </w:lvl>
    <w:lvl w:ilvl="6" w:tplc="F2A64A56">
      <w:start w:val="1"/>
      <w:numFmt w:val="bullet"/>
      <w:lvlText w:val=""/>
      <w:lvlJc w:val="left"/>
      <w:pPr>
        <w:ind w:left="5040" w:hanging="360"/>
      </w:pPr>
      <w:rPr>
        <w:rFonts w:ascii="Symbol" w:hAnsi="Symbol" w:hint="default"/>
      </w:rPr>
    </w:lvl>
    <w:lvl w:ilvl="7" w:tplc="3DF65AD0">
      <w:start w:val="1"/>
      <w:numFmt w:val="bullet"/>
      <w:lvlText w:val="o"/>
      <w:lvlJc w:val="left"/>
      <w:pPr>
        <w:ind w:left="5760" w:hanging="360"/>
      </w:pPr>
      <w:rPr>
        <w:rFonts w:ascii="Courier New" w:hAnsi="Courier New" w:hint="default"/>
      </w:rPr>
    </w:lvl>
    <w:lvl w:ilvl="8" w:tplc="5644C926">
      <w:start w:val="1"/>
      <w:numFmt w:val="bullet"/>
      <w:lvlText w:val=""/>
      <w:lvlJc w:val="left"/>
      <w:pPr>
        <w:ind w:left="6480" w:hanging="360"/>
      </w:pPr>
      <w:rPr>
        <w:rFonts w:ascii="Wingdings" w:hAnsi="Wingdings" w:hint="default"/>
      </w:rPr>
    </w:lvl>
  </w:abstractNum>
  <w:abstractNum w:abstractNumId="32" w15:restartNumberingAfterBreak="0">
    <w:nsid w:val="279D6D72"/>
    <w:multiLevelType w:val="hybridMultilevel"/>
    <w:tmpl w:val="628E45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28B720FB"/>
    <w:multiLevelType w:val="hybridMultilevel"/>
    <w:tmpl w:val="E1D689A6"/>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8CC52F0"/>
    <w:multiLevelType w:val="hybridMultilevel"/>
    <w:tmpl w:val="EB420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ACA3672"/>
    <w:multiLevelType w:val="hybridMultilevel"/>
    <w:tmpl w:val="B5AC1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CD34E62"/>
    <w:multiLevelType w:val="hybridMultilevel"/>
    <w:tmpl w:val="26747A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CE17D96"/>
    <w:multiLevelType w:val="hybridMultilevel"/>
    <w:tmpl w:val="074AED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D1D7835"/>
    <w:multiLevelType w:val="hybridMultilevel"/>
    <w:tmpl w:val="D646C0A4"/>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D6F354C"/>
    <w:multiLevelType w:val="hybridMultilevel"/>
    <w:tmpl w:val="F474CAE6"/>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2D880481"/>
    <w:multiLevelType w:val="hybridMultilevel"/>
    <w:tmpl w:val="147E9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06A057D"/>
    <w:multiLevelType w:val="hybridMultilevel"/>
    <w:tmpl w:val="890E55FE"/>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0BB2887"/>
    <w:multiLevelType w:val="hybridMultilevel"/>
    <w:tmpl w:val="09DA2984"/>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27A3724"/>
    <w:multiLevelType w:val="hybridMultilevel"/>
    <w:tmpl w:val="1C74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34C3121"/>
    <w:multiLevelType w:val="hybridMultilevel"/>
    <w:tmpl w:val="D4F2D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48A4965"/>
    <w:multiLevelType w:val="hybridMultilevel"/>
    <w:tmpl w:val="765E981C"/>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5D44B73"/>
    <w:multiLevelType w:val="hybridMultilevel"/>
    <w:tmpl w:val="A5345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6FF0E3D"/>
    <w:multiLevelType w:val="hybridMultilevel"/>
    <w:tmpl w:val="DBE46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7AA34B8"/>
    <w:multiLevelType w:val="hybridMultilevel"/>
    <w:tmpl w:val="38F09C62"/>
    <w:lvl w:ilvl="0" w:tplc="0C090003">
      <w:start w:val="1"/>
      <w:numFmt w:val="bullet"/>
      <w:lvlText w:val="o"/>
      <w:lvlJc w:val="left"/>
      <w:pPr>
        <w:ind w:left="1443" w:hanging="360"/>
      </w:pPr>
      <w:rPr>
        <w:rFonts w:ascii="Courier New" w:hAnsi="Courier New" w:cs="Courier New" w:hint="default"/>
        <w:color w:val="auto"/>
      </w:rPr>
    </w:lvl>
    <w:lvl w:ilvl="1" w:tplc="FFFFFFFF">
      <w:start w:val="1"/>
      <w:numFmt w:val="bullet"/>
      <w:lvlText w:val="o"/>
      <w:lvlJc w:val="left"/>
      <w:pPr>
        <w:ind w:left="2163" w:hanging="360"/>
      </w:pPr>
      <w:rPr>
        <w:rFonts w:ascii="Courier New" w:hAnsi="Courier New" w:cs="Courier New" w:hint="default"/>
      </w:rPr>
    </w:lvl>
    <w:lvl w:ilvl="2" w:tplc="FFFFFFFF">
      <w:start w:val="1"/>
      <w:numFmt w:val="bullet"/>
      <w:lvlText w:val=""/>
      <w:lvlJc w:val="left"/>
      <w:pPr>
        <w:ind w:left="2883" w:hanging="360"/>
      </w:pPr>
      <w:rPr>
        <w:rFonts w:ascii="Wingdings" w:hAnsi="Wingdings" w:hint="default"/>
      </w:rPr>
    </w:lvl>
    <w:lvl w:ilvl="3" w:tplc="FFFFFFFF" w:tentative="1">
      <w:start w:val="1"/>
      <w:numFmt w:val="bullet"/>
      <w:lvlText w:val=""/>
      <w:lvlJc w:val="left"/>
      <w:pPr>
        <w:ind w:left="3603" w:hanging="360"/>
      </w:pPr>
      <w:rPr>
        <w:rFonts w:ascii="Symbol" w:hAnsi="Symbol" w:hint="default"/>
      </w:rPr>
    </w:lvl>
    <w:lvl w:ilvl="4" w:tplc="FFFFFFFF" w:tentative="1">
      <w:start w:val="1"/>
      <w:numFmt w:val="bullet"/>
      <w:lvlText w:val="o"/>
      <w:lvlJc w:val="left"/>
      <w:pPr>
        <w:ind w:left="4323" w:hanging="360"/>
      </w:pPr>
      <w:rPr>
        <w:rFonts w:ascii="Courier New" w:hAnsi="Courier New" w:cs="Courier New" w:hint="default"/>
      </w:rPr>
    </w:lvl>
    <w:lvl w:ilvl="5" w:tplc="FFFFFFFF" w:tentative="1">
      <w:start w:val="1"/>
      <w:numFmt w:val="bullet"/>
      <w:lvlText w:val=""/>
      <w:lvlJc w:val="left"/>
      <w:pPr>
        <w:ind w:left="5043" w:hanging="360"/>
      </w:pPr>
      <w:rPr>
        <w:rFonts w:ascii="Wingdings" w:hAnsi="Wingdings" w:hint="default"/>
      </w:rPr>
    </w:lvl>
    <w:lvl w:ilvl="6" w:tplc="FFFFFFFF" w:tentative="1">
      <w:start w:val="1"/>
      <w:numFmt w:val="bullet"/>
      <w:lvlText w:val=""/>
      <w:lvlJc w:val="left"/>
      <w:pPr>
        <w:ind w:left="5763" w:hanging="360"/>
      </w:pPr>
      <w:rPr>
        <w:rFonts w:ascii="Symbol" w:hAnsi="Symbol" w:hint="default"/>
      </w:rPr>
    </w:lvl>
    <w:lvl w:ilvl="7" w:tplc="FFFFFFFF" w:tentative="1">
      <w:start w:val="1"/>
      <w:numFmt w:val="bullet"/>
      <w:lvlText w:val="o"/>
      <w:lvlJc w:val="left"/>
      <w:pPr>
        <w:ind w:left="6483" w:hanging="360"/>
      </w:pPr>
      <w:rPr>
        <w:rFonts w:ascii="Courier New" w:hAnsi="Courier New" w:cs="Courier New" w:hint="default"/>
      </w:rPr>
    </w:lvl>
    <w:lvl w:ilvl="8" w:tplc="FFFFFFFF" w:tentative="1">
      <w:start w:val="1"/>
      <w:numFmt w:val="bullet"/>
      <w:lvlText w:val=""/>
      <w:lvlJc w:val="left"/>
      <w:pPr>
        <w:ind w:left="7203" w:hanging="360"/>
      </w:pPr>
      <w:rPr>
        <w:rFonts w:ascii="Wingdings" w:hAnsi="Wingdings" w:hint="default"/>
      </w:rPr>
    </w:lvl>
  </w:abstractNum>
  <w:abstractNum w:abstractNumId="49" w15:restartNumberingAfterBreak="0">
    <w:nsid w:val="37D94E82"/>
    <w:multiLevelType w:val="hybridMultilevel"/>
    <w:tmpl w:val="ECA6342A"/>
    <w:lvl w:ilvl="0" w:tplc="0C090003">
      <w:start w:val="1"/>
      <w:numFmt w:val="bullet"/>
      <w:lvlText w:val="o"/>
      <w:lvlJc w:val="left"/>
      <w:pPr>
        <w:ind w:left="1080" w:hanging="360"/>
      </w:pPr>
      <w:rPr>
        <w:rFonts w:ascii="Courier New" w:hAnsi="Courier New" w:cs="Courier New"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0" w15:restartNumberingAfterBreak="0">
    <w:nsid w:val="385024C4"/>
    <w:multiLevelType w:val="hybridMultilevel"/>
    <w:tmpl w:val="0A466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877735A"/>
    <w:multiLevelType w:val="hybridMultilevel"/>
    <w:tmpl w:val="4D3E9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90D71FB"/>
    <w:multiLevelType w:val="hybridMultilevel"/>
    <w:tmpl w:val="63FAD666"/>
    <w:lvl w:ilvl="0" w:tplc="04090001">
      <w:start w:val="1"/>
      <w:numFmt w:val="bullet"/>
      <w:lvlText w:val=""/>
      <w:lvlJc w:val="left"/>
      <w:pPr>
        <w:ind w:left="720" w:hanging="360"/>
      </w:pPr>
      <w:rPr>
        <w:rFonts w:ascii="Symbol" w:hAnsi="Symbol" w:hint="default"/>
      </w:rPr>
    </w:lvl>
    <w:lvl w:ilvl="1" w:tplc="B144249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A982B20"/>
    <w:multiLevelType w:val="hybridMultilevel"/>
    <w:tmpl w:val="84BCB940"/>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4" w15:restartNumberingAfterBreak="0">
    <w:nsid w:val="3FDB7761"/>
    <w:multiLevelType w:val="hybridMultilevel"/>
    <w:tmpl w:val="19C88344"/>
    <w:lvl w:ilvl="0" w:tplc="00CAA658">
      <w:start w:val="2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1C1451D"/>
    <w:multiLevelType w:val="hybridMultilevel"/>
    <w:tmpl w:val="7F320268"/>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5BE5DCA"/>
    <w:multiLevelType w:val="hybridMultilevel"/>
    <w:tmpl w:val="A1327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7E560ED"/>
    <w:multiLevelType w:val="hybridMultilevel"/>
    <w:tmpl w:val="049C52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A513E00"/>
    <w:multiLevelType w:val="hybridMultilevel"/>
    <w:tmpl w:val="758C08E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AAD25F6"/>
    <w:multiLevelType w:val="hybridMultilevel"/>
    <w:tmpl w:val="4A261898"/>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B124142"/>
    <w:multiLevelType w:val="hybridMultilevel"/>
    <w:tmpl w:val="A9302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CF462C4"/>
    <w:multiLevelType w:val="hybridMultilevel"/>
    <w:tmpl w:val="8F3687FA"/>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D741623"/>
    <w:multiLevelType w:val="hybridMultilevel"/>
    <w:tmpl w:val="DB84E7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DB9065E"/>
    <w:multiLevelType w:val="hybridMultilevel"/>
    <w:tmpl w:val="E5A21B8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08A16B8"/>
    <w:multiLevelType w:val="hybridMultilevel"/>
    <w:tmpl w:val="B0703628"/>
    <w:lvl w:ilvl="0" w:tplc="04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5" w15:restartNumberingAfterBreak="0">
    <w:nsid w:val="5380290F"/>
    <w:multiLevelType w:val="hybridMultilevel"/>
    <w:tmpl w:val="99EC597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6" w15:restartNumberingAfterBreak="0">
    <w:nsid w:val="53F81AAC"/>
    <w:multiLevelType w:val="hybridMultilevel"/>
    <w:tmpl w:val="5F4087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168" w:hanging="360"/>
      </w:pPr>
      <w:rPr>
        <w:rFonts w:ascii="Courier New" w:hAnsi="Courier New" w:cs="Courier New" w:hint="default"/>
      </w:rPr>
    </w:lvl>
    <w:lvl w:ilvl="2" w:tplc="0C090005" w:tentative="1">
      <w:start w:val="1"/>
      <w:numFmt w:val="bullet"/>
      <w:lvlText w:val=""/>
      <w:lvlJc w:val="left"/>
      <w:pPr>
        <w:ind w:left="1888" w:hanging="360"/>
      </w:pPr>
      <w:rPr>
        <w:rFonts w:ascii="Wingdings" w:hAnsi="Wingdings" w:hint="default"/>
      </w:rPr>
    </w:lvl>
    <w:lvl w:ilvl="3" w:tplc="0C090001" w:tentative="1">
      <w:start w:val="1"/>
      <w:numFmt w:val="bullet"/>
      <w:lvlText w:val=""/>
      <w:lvlJc w:val="left"/>
      <w:pPr>
        <w:ind w:left="2608" w:hanging="360"/>
      </w:pPr>
      <w:rPr>
        <w:rFonts w:ascii="Symbol" w:hAnsi="Symbol" w:hint="default"/>
      </w:rPr>
    </w:lvl>
    <w:lvl w:ilvl="4" w:tplc="0C090003" w:tentative="1">
      <w:start w:val="1"/>
      <w:numFmt w:val="bullet"/>
      <w:lvlText w:val="o"/>
      <w:lvlJc w:val="left"/>
      <w:pPr>
        <w:ind w:left="3328" w:hanging="360"/>
      </w:pPr>
      <w:rPr>
        <w:rFonts w:ascii="Courier New" w:hAnsi="Courier New" w:cs="Courier New" w:hint="default"/>
      </w:rPr>
    </w:lvl>
    <w:lvl w:ilvl="5" w:tplc="0C090005" w:tentative="1">
      <w:start w:val="1"/>
      <w:numFmt w:val="bullet"/>
      <w:lvlText w:val=""/>
      <w:lvlJc w:val="left"/>
      <w:pPr>
        <w:ind w:left="4048" w:hanging="360"/>
      </w:pPr>
      <w:rPr>
        <w:rFonts w:ascii="Wingdings" w:hAnsi="Wingdings" w:hint="default"/>
      </w:rPr>
    </w:lvl>
    <w:lvl w:ilvl="6" w:tplc="0C090001" w:tentative="1">
      <w:start w:val="1"/>
      <w:numFmt w:val="bullet"/>
      <w:lvlText w:val=""/>
      <w:lvlJc w:val="left"/>
      <w:pPr>
        <w:ind w:left="4768" w:hanging="360"/>
      </w:pPr>
      <w:rPr>
        <w:rFonts w:ascii="Symbol" w:hAnsi="Symbol" w:hint="default"/>
      </w:rPr>
    </w:lvl>
    <w:lvl w:ilvl="7" w:tplc="0C090003" w:tentative="1">
      <w:start w:val="1"/>
      <w:numFmt w:val="bullet"/>
      <w:lvlText w:val="o"/>
      <w:lvlJc w:val="left"/>
      <w:pPr>
        <w:ind w:left="5488" w:hanging="360"/>
      </w:pPr>
      <w:rPr>
        <w:rFonts w:ascii="Courier New" w:hAnsi="Courier New" w:cs="Courier New" w:hint="default"/>
      </w:rPr>
    </w:lvl>
    <w:lvl w:ilvl="8" w:tplc="0C090005" w:tentative="1">
      <w:start w:val="1"/>
      <w:numFmt w:val="bullet"/>
      <w:lvlText w:val=""/>
      <w:lvlJc w:val="left"/>
      <w:pPr>
        <w:ind w:left="6208" w:hanging="360"/>
      </w:pPr>
      <w:rPr>
        <w:rFonts w:ascii="Wingdings" w:hAnsi="Wingdings" w:hint="default"/>
      </w:rPr>
    </w:lvl>
  </w:abstractNum>
  <w:abstractNum w:abstractNumId="67" w15:restartNumberingAfterBreak="0">
    <w:nsid w:val="546F61B5"/>
    <w:multiLevelType w:val="hybridMultilevel"/>
    <w:tmpl w:val="61A6BBAC"/>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4B0306B"/>
    <w:multiLevelType w:val="hybridMultilevel"/>
    <w:tmpl w:val="8C6A66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9" w15:restartNumberingAfterBreak="0">
    <w:nsid w:val="570D5D5D"/>
    <w:multiLevelType w:val="hybridMultilevel"/>
    <w:tmpl w:val="28046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8C134D5"/>
    <w:multiLevelType w:val="hybridMultilevel"/>
    <w:tmpl w:val="11F2F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A2E5C94"/>
    <w:multiLevelType w:val="hybridMultilevel"/>
    <w:tmpl w:val="D6E22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A524CF3"/>
    <w:multiLevelType w:val="hybridMultilevel"/>
    <w:tmpl w:val="A8345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5AAA077B"/>
    <w:multiLevelType w:val="hybridMultilevel"/>
    <w:tmpl w:val="2C923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5D066A7C"/>
    <w:multiLevelType w:val="hybridMultilevel"/>
    <w:tmpl w:val="DAD6F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E29082B"/>
    <w:multiLevelType w:val="hybridMultilevel"/>
    <w:tmpl w:val="033C64A2"/>
    <w:lvl w:ilvl="0" w:tplc="FFFFFFFF">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5E3F687A"/>
    <w:multiLevelType w:val="hybridMultilevel"/>
    <w:tmpl w:val="C49C07BE"/>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77" w15:restartNumberingAfterBreak="0">
    <w:nsid w:val="5EE84124"/>
    <w:multiLevelType w:val="hybridMultilevel"/>
    <w:tmpl w:val="753E2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11665A2"/>
    <w:multiLevelType w:val="hybridMultilevel"/>
    <w:tmpl w:val="9C04C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1BDF615"/>
    <w:multiLevelType w:val="hybridMultilevel"/>
    <w:tmpl w:val="FFFFFFFF"/>
    <w:lvl w:ilvl="0" w:tplc="A1860AC8">
      <w:start w:val="1"/>
      <w:numFmt w:val="bullet"/>
      <w:lvlText w:val=""/>
      <w:lvlJc w:val="left"/>
      <w:pPr>
        <w:ind w:left="720" w:hanging="360"/>
      </w:pPr>
      <w:rPr>
        <w:rFonts w:ascii="Symbol" w:hAnsi="Symbol" w:hint="default"/>
      </w:rPr>
    </w:lvl>
    <w:lvl w:ilvl="1" w:tplc="17E638BA">
      <w:start w:val="1"/>
      <w:numFmt w:val="bullet"/>
      <w:lvlText w:val=""/>
      <w:lvlJc w:val="left"/>
      <w:pPr>
        <w:ind w:left="1440" w:hanging="360"/>
      </w:pPr>
      <w:rPr>
        <w:rFonts w:ascii="Symbol" w:hAnsi="Symbol" w:hint="default"/>
      </w:rPr>
    </w:lvl>
    <w:lvl w:ilvl="2" w:tplc="B9DA7DDA">
      <w:start w:val="1"/>
      <w:numFmt w:val="bullet"/>
      <w:lvlText w:val=""/>
      <w:lvlJc w:val="left"/>
      <w:pPr>
        <w:ind w:left="2160" w:hanging="360"/>
      </w:pPr>
      <w:rPr>
        <w:rFonts w:ascii="Wingdings" w:hAnsi="Wingdings" w:hint="default"/>
      </w:rPr>
    </w:lvl>
    <w:lvl w:ilvl="3" w:tplc="A880A070">
      <w:start w:val="1"/>
      <w:numFmt w:val="bullet"/>
      <w:lvlText w:val=""/>
      <w:lvlJc w:val="left"/>
      <w:pPr>
        <w:ind w:left="2880" w:hanging="360"/>
      </w:pPr>
      <w:rPr>
        <w:rFonts w:ascii="Symbol" w:hAnsi="Symbol" w:hint="default"/>
      </w:rPr>
    </w:lvl>
    <w:lvl w:ilvl="4" w:tplc="803AD5CA">
      <w:start w:val="1"/>
      <w:numFmt w:val="bullet"/>
      <w:lvlText w:val="o"/>
      <w:lvlJc w:val="left"/>
      <w:pPr>
        <w:ind w:left="3600" w:hanging="360"/>
      </w:pPr>
      <w:rPr>
        <w:rFonts w:ascii="Courier New" w:hAnsi="Courier New" w:hint="default"/>
      </w:rPr>
    </w:lvl>
    <w:lvl w:ilvl="5" w:tplc="339EB9E6">
      <w:start w:val="1"/>
      <w:numFmt w:val="bullet"/>
      <w:lvlText w:val=""/>
      <w:lvlJc w:val="left"/>
      <w:pPr>
        <w:ind w:left="4320" w:hanging="360"/>
      </w:pPr>
      <w:rPr>
        <w:rFonts w:ascii="Wingdings" w:hAnsi="Wingdings" w:hint="default"/>
      </w:rPr>
    </w:lvl>
    <w:lvl w:ilvl="6" w:tplc="3CDE8396">
      <w:start w:val="1"/>
      <w:numFmt w:val="bullet"/>
      <w:lvlText w:val=""/>
      <w:lvlJc w:val="left"/>
      <w:pPr>
        <w:ind w:left="5040" w:hanging="360"/>
      </w:pPr>
      <w:rPr>
        <w:rFonts w:ascii="Symbol" w:hAnsi="Symbol" w:hint="default"/>
      </w:rPr>
    </w:lvl>
    <w:lvl w:ilvl="7" w:tplc="AB6CE76A">
      <w:start w:val="1"/>
      <w:numFmt w:val="bullet"/>
      <w:lvlText w:val="o"/>
      <w:lvlJc w:val="left"/>
      <w:pPr>
        <w:ind w:left="5760" w:hanging="360"/>
      </w:pPr>
      <w:rPr>
        <w:rFonts w:ascii="Courier New" w:hAnsi="Courier New" w:hint="default"/>
      </w:rPr>
    </w:lvl>
    <w:lvl w:ilvl="8" w:tplc="75FA7824">
      <w:start w:val="1"/>
      <w:numFmt w:val="bullet"/>
      <w:lvlText w:val=""/>
      <w:lvlJc w:val="left"/>
      <w:pPr>
        <w:ind w:left="6480" w:hanging="360"/>
      </w:pPr>
      <w:rPr>
        <w:rFonts w:ascii="Wingdings" w:hAnsi="Wingdings" w:hint="default"/>
      </w:rPr>
    </w:lvl>
  </w:abstractNum>
  <w:abstractNum w:abstractNumId="80" w15:restartNumberingAfterBreak="0">
    <w:nsid w:val="626C2631"/>
    <w:multiLevelType w:val="hybridMultilevel"/>
    <w:tmpl w:val="CFB8816A"/>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2966986"/>
    <w:multiLevelType w:val="hybridMultilevel"/>
    <w:tmpl w:val="F80A5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42F3E39"/>
    <w:multiLevelType w:val="hybridMultilevel"/>
    <w:tmpl w:val="90521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67D240E2"/>
    <w:multiLevelType w:val="hybridMultilevel"/>
    <w:tmpl w:val="051A2A28"/>
    <w:lvl w:ilvl="0" w:tplc="FFFFFFFF">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8042913"/>
    <w:multiLevelType w:val="hybridMultilevel"/>
    <w:tmpl w:val="EABA8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8E56AA3"/>
    <w:multiLevelType w:val="hybridMultilevel"/>
    <w:tmpl w:val="64103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9194082"/>
    <w:multiLevelType w:val="hybridMultilevel"/>
    <w:tmpl w:val="FFFFFFFF"/>
    <w:lvl w:ilvl="0" w:tplc="9C0022A2">
      <w:start w:val="1"/>
      <w:numFmt w:val="bullet"/>
      <w:lvlText w:val=""/>
      <w:lvlJc w:val="left"/>
      <w:pPr>
        <w:ind w:left="720" w:hanging="360"/>
      </w:pPr>
      <w:rPr>
        <w:rFonts w:ascii="Symbol" w:hAnsi="Symbol" w:hint="default"/>
      </w:rPr>
    </w:lvl>
    <w:lvl w:ilvl="1" w:tplc="22B61E20">
      <w:start w:val="1"/>
      <w:numFmt w:val="bullet"/>
      <w:lvlText w:val="o"/>
      <w:lvlJc w:val="left"/>
      <w:pPr>
        <w:ind w:left="1440" w:hanging="360"/>
      </w:pPr>
      <w:rPr>
        <w:rFonts w:ascii="Courier New" w:hAnsi="Courier New" w:hint="default"/>
      </w:rPr>
    </w:lvl>
    <w:lvl w:ilvl="2" w:tplc="05EECE22">
      <w:start w:val="1"/>
      <w:numFmt w:val="bullet"/>
      <w:lvlText w:val=""/>
      <w:lvlJc w:val="left"/>
      <w:pPr>
        <w:ind w:left="2160" w:hanging="360"/>
      </w:pPr>
      <w:rPr>
        <w:rFonts w:ascii="Wingdings" w:hAnsi="Wingdings" w:hint="default"/>
      </w:rPr>
    </w:lvl>
    <w:lvl w:ilvl="3" w:tplc="8FA2E204">
      <w:start w:val="1"/>
      <w:numFmt w:val="bullet"/>
      <w:lvlText w:val=""/>
      <w:lvlJc w:val="left"/>
      <w:pPr>
        <w:ind w:left="2880" w:hanging="360"/>
      </w:pPr>
      <w:rPr>
        <w:rFonts w:ascii="Symbol" w:hAnsi="Symbol" w:hint="default"/>
      </w:rPr>
    </w:lvl>
    <w:lvl w:ilvl="4" w:tplc="3C90D6C4">
      <w:start w:val="1"/>
      <w:numFmt w:val="bullet"/>
      <w:lvlText w:val="o"/>
      <w:lvlJc w:val="left"/>
      <w:pPr>
        <w:ind w:left="3600" w:hanging="360"/>
      </w:pPr>
      <w:rPr>
        <w:rFonts w:ascii="Courier New" w:hAnsi="Courier New" w:hint="default"/>
      </w:rPr>
    </w:lvl>
    <w:lvl w:ilvl="5" w:tplc="B088C072">
      <w:start w:val="1"/>
      <w:numFmt w:val="bullet"/>
      <w:lvlText w:val=""/>
      <w:lvlJc w:val="left"/>
      <w:pPr>
        <w:ind w:left="4320" w:hanging="360"/>
      </w:pPr>
      <w:rPr>
        <w:rFonts w:ascii="Wingdings" w:hAnsi="Wingdings" w:hint="default"/>
      </w:rPr>
    </w:lvl>
    <w:lvl w:ilvl="6" w:tplc="50EE3D14">
      <w:start w:val="1"/>
      <w:numFmt w:val="bullet"/>
      <w:lvlText w:val=""/>
      <w:lvlJc w:val="left"/>
      <w:pPr>
        <w:ind w:left="5040" w:hanging="360"/>
      </w:pPr>
      <w:rPr>
        <w:rFonts w:ascii="Symbol" w:hAnsi="Symbol" w:hint="default"/>
      </w:rPr>
    </w:lvl>
    <w:lvl w:ilvl="7" w:tplc="AEC670B4">
      <w:start w:val="1"/>
      <w:numFmt w:val="bullet"/>
      <w:lvlText w:val="o"/>
      <w:lvlJc w:val="left"/>
      <w:pPr>
        <w:ind w:left="5760" w:hanging="360"/>
      </w:pPr>
      <w:rPr>
        <w:rFonts w:ascii="Courier New" w:hAnsi="Courier New" w:hint="default"/>
      </w:rPr>
    </w:lvl>
    <w:lvl w:ilvl="8" w:tplc="2FFE6CF2">
      <w:start w:val="1"/>
      <w:numFmt w:val="bullet"/>
      <w:lvlText w:val=""/>
      <w:lvlJc w:val="left"/>
      <w:pPr>
        <w:ind w:left="6480" w:hanging="360"/>
      </w:pPr>
      <w:rPr>
        <w:rFonts w:ascii="Wingdings" w:hAnsi="Wingdings" w:hint="default"/>
      </w:rPr>
    </w:lvl>
  </w:abstractNum>
  <w:abstractNum w:abstractNumId="87" w15:restartNumberingAfterBreak="0">
    <w:nsid w:val="69855B69"/>
    <w:multiLevelType w:val="hybridMultilevel"/>
    <w:tmpl w:val="42541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A4C224C"/>
    <w:multiLevelType w:val="hybridMultilevel"/>
    <w:tmpl w:val="DF987566"/>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BED3B69"/>
    <w:multiLevelType w:val="hybridMultilevel"/>
    <w:tmpl w:val="80D05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F391CAB"/>
    <w:multiLevelType w:val="hybridMultilevel"/>
    <w:tmpl w:val="083A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FBA1519"/>
    <w:multiLevelType w:val="hybridMultilevel"/>
    <w:tmpl w:val="0BF294DE"/>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1A342F0"/>
    <w:multiLevelType w:val="hybridMultilevel"/>
    <w:tmpl w:val="0DDE4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71A93503"/>
    <w:multiLevelType w:val="hybridMultilevel"/>
    <w:tmpl w:val="D1763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3776D66"/>
    <w:multiLevelType w:val="hybridMultilevel"/>
    <w:tmpl w:val="9A041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4024C94"/>
    <w:multiLevelType w:val="hybridMultilevel"/>
    <w:tmpl w:val="30904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748D19A3"/>
    <w:multiLevelType w:val="hybridMultilevel"/>
    <w:tmpl w:val="8F285E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74E133B5"/>
    <w:multiLevelType w:val="hybridMultilevel"/>
    <w:tmpl w:val="D640CD1A"/>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78616633"/>
    <w:multiLevelType w:val="hybridMultilevel"/>
    <w:tmpl w:val="59C66F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8A401FA"/>
    <w:multiLevelType w:val="hybridMultilevel"/>
    <w:tmpl w:val="BCF81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928338E"/>
    <w:multiLevelType w:val="hybridMultilevel"/>
    <w:tmpl w:val="FECA4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B763FA8"/>
    <w:multiLevelType w:val="hybridMultilevel"/>
    <w:tmpl w:val="894A6B44"/>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BD73DA2"/>
    <w:multiLevelType w:val="hybridMultilevel"/>
    <w:tmpl w:val="50F2C5B2"/>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7C5F2A47"/>
    <w:multiLevelType w:val="hybridMultilevel"/>
    <w:tmpl w:val="5406CBD4"/>
    <w:lvl w:ilvl="0" w:tplc="AF723C90">
      <w:start w:val="20"/>
      <w:numFmt w:val="bullet"/>
      <w:lvlText w:val=""/>
      <w:lvlJc w:val="left"/>
      <w:pPr>
        <w:ind w:left="720" w:hanging="360"/>
      </w:pPr>
      <w:rPr>
        <w:rFonts w:ascii="Symbol" w:eastAsiaTheme="minorHAnsi" w:hAnsi="Symbol" w:cstheme="minorBid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7C9834E9"/>
    <w:multiLevelType w:val="hybridMultilevel"/>
    <w:tmpl w:val="3F12FB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7D5C7799"/>
    <w:multiLevelType w:val="hybridMultilevel"/>
    <w:tmpl w:val="05CCB69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7DA456EF"/>
    <w:multiLevelType w:val="hybridMultilevel"/>
    <w:tmpl w:val="0B52CB28"/>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7" w15:restartNumberingAfterBreak="0">
    <w:nsid w:val="7F1B06FF"/>
    <w:multiLevelType w:val="hybridMultilevel"/>
    <w:tmpl w:val="23E0C0CE"/>
    <w:lvl w:ilvl="0" w:tplc="AF723C90">
      <w:start w:val="20"/>
      <w:numFmt w:val="bullet"/>
      <w:lvlText w:val=""/>
      <w:lvlJc w:val="left"/>
      <w:pPr>
        <w:ind w:left="720" w:hanging="360"/>
      </w:pPr>
      <w:rPr>
        <w:rFonts w:ascii="Symbol" w:eastAsiaTheme="minorHAnsi" w:hAnsi="Symbol" w:cstheme="minorBidi"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7F4A16D2"/>
    <w:multiLevelType w:val="hybridMultilevel"/>
    <w:tmpl w:val="5DEED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0841384">
    <w:abstractNumId w:val="83"/>
  </w:num>
  <w:num w:numId="2" w16cid:durableId="1973291286">
    <w:abstractNumId w:val="89"/>
  </w:num>
  <w:num w:numId="3" w16cid:durableId="2083328094">
    <w:abstractNumId w:val="68"/>
  </w:num>
  <w:num w:numId="4" w16cid:durableId="1712459631">
    <w:abstractNumId w:val="12"/>
  </w:num>
  <w:num w:numId="5" w16cid:durableId="718014334">
    <w:abstractNumId w:val="54"/>
  </w:num>
  <w:num w:numId="6" w16cid:durableId="2102752186">
    <w:abstractNumId w:val="46"/>
  </w:num>
  <w:num w:numId="7" w16cid:durableId="2139493920">
    <w:abstractNumId w:val="90"/>
  </w:num>
  <w:num w:numId="8" w16cid:durableId="204483626">
    <w:abstractNumId w:val="87"/>
  </w:num>
  <w:num w:numId="9" w16cid:durableId="1884098136">
    <w:abstractNumId w:val="29"/>
  </w:num>
  <w:num w:numId="10" w16cid:durableId="177621768">
    <w:abstractNumId w:val="40"/>
  </w:num>
  <w:num w:numId="11" w16cid:durableId="265625660">
    <w:abstractNumId w:val="108"/>
  </w:num>
  <w:num w:numId="12" w16cid:durableId="895773507">
    <w:abstractNumId w:val="16"/>
  </w:num>
  <w:num w:numId="13" w16cid:durableId="858616384">
    <w:abstractNumId w:val="77"/>
  </w:num>
  <w:num w:numId="14" w16cid:durableId="2092265003">
    <w:abstractNumId w:val="14"/>
  </w:num>
  <w:num w:numId="15" w16cid:durableId="109932689">
    <w:abstractNumId w:val="100"/>
  </w:num>
  <w:num w:numId="16" w16cid:durableId="26223335">
    <w:abstractNumId w:val="60"/>
  </w:num>
  <w:num w:numId="17" w16cid:durableId="494884237">
    <w:abstractNumId w:val="15"/>
  </w:num>
  <w:num w:numId="18" w16cid:durableId="1617253619">
    <w:abstractNumId w:val="70"/>
  </w:num>
  <w:num w:numId="19" w16cid:durableId="1930695271">
    <w:abstractNumId w:val="44"/>
  </w:num>
  <w:num w:numId="20" w16cid:durableId="672026777">
    <w:abstractNumId w:val="84"/>
  </w:num>
  <w:num w:numId="21" w16cid:durableId="599947777">
    <w:abstractNumId w:val="35"/>
  </w:num>
  <w:num w:numId="22" w16cid:durableId="842356778">
    <w:abstractNumId w:val="74"/>
  </w:num>
  <w:num w:numId="23" w16cid:durableId="1258443018">
    <w:abstractNumId w:val="50"/>
  </w:num>
  <w:num w:numId="24" w16cid:durableId="1569000942">
    <w:abstractNumId w:val="23"/>
  </w:num>
  <w:num w:numId="25" w16cid:durableId="799999929">
    <w:abstractNumId w:val="71"/>
  </w:num>
  <w:num w:numId="26" w16cid:durableId="251745433">
    <w:abstractNumId w:val="85"/>
  </w:num>
  <w:num w:numId="27" w16cid:durableId="159582224">
    <w:abstractNumId w:val="93"/>
  </w:num>
  <w:num w:numId="28" w16cid:durableId="603880897">
    <w:abstractNumId w:val="7"/>
  </w:num>
  <w:num w:numId="29" w16cid:durableId="567879576">
    <w:abstractNumId w:val="59"/>
  </w:num>
  <w:num w:numId="30" w16cid:durableId="1742602897">
    <w:abstractNumId w:val="43"/>
  </w:num>
  <w:num w:numId="31" w16cid:durableId="1945728472">
    <w:abstractNumId w:val="57"/>
  </w:num>
  <w:num w:numId="32" w16cid:durableId="1914972129">
    <w:abstractNumId w:val="94"/>
  </w:num>
  <w:num w:numId="33" w16cid:durableId="662195593">
    <w:abstractNumId w:val="52"/>
  </w:num>
  <w:num w:numId="34" w16cid:durableId="1045788923">
    <w:abstractNumId w:val="81"/>
  </w:num>
  <w:num w:numId="35" w16cid:durableId="2083334337">
    <w:abstractNumId w:val="47"/>
  </w:num>
  <w:num w:numId="36" w16cid:durableId="1130561879">
    <w:abstractNumId w:val="22"/>
  </w:num>
  <w:num w:numId="37" w16cid:durableId="1671444931">
    <w:abstractNumId w:val="17"/>
  </w:num>
  <w:num w:numId="38" w16cid:durableId="1919049592">
    <w:abstractNumId w:val="56"/>
  </w:num>
  <w:num w:numId="39" w16cid:durableId="1375083662">
    <w:abstractNumId w:val="21"/>
  </w:num>
  <w:num w:numId="40" w16cid:durableId="1914197877">
    <w:abstractNumId w:val="92"/>
  </w:num>
  <w:num w:numId="41" w16cid:durableId="1591767749">
    <w:abstractNumId w:val="45"/>
  </w:num>
  <w:num w:numId="42" w16cid:durableId="1081023430">
    <w:abstractNumId w:val="37"/>
  </w:num>
  <w:num w:numId="43" w16cid:durableId="617182497">
    <w:abstractNumId w:val="13"/>
  </w:num>
  <w:num w:numId="44" w16cid:durableId="153646764">
    <w:abstractNumId w:val="4"/>
  </w:num>
  <w:num w:numId="45" w16cid:durableId="1317756761">
    <w:abstractNumId w:val="24"/>
  </w:num>
  <w:num w:numId="46" w16cid:durableId="1194534228">
    <w:abstractNumId w:val="41"/>
  </w:num>
  <w:num w:numId="47" w16cid:durableId="1896890440">
    <w:abstractNumId w:val="66"/>
  </w:num>
  <w:num w:numId="48" w16cid:durableId="460851584">
    <w:abstractNumId w:val="51"/>
  </w:num>
  <w:num w:numId="49" w16cid:durableId="1586920996">
    <w:abstractNumId w:val="101"/>
  </w:num>
  <w:num w:numId="50" w16cid:durableId="621230077">
    <w:abstractNumId w:val="33"/>
  </w:num>
  <w:num w:numId="51" w16cid:durableId="493952651">
    <w:abstractNumId w:val="80"/>
  </w:num>
  <w:num w:numId="52" w16cid:durableId="302782396">
    <w:abstractNumId w:val="61"/>
  </w:num>
  <w:num w:numId="53" w16cid:durableId="606471289">
    <w:abstractNumId w:val="55"/>
  </w:num>
  <w:num w:numId="54" w16cid:durableId="1896429074">
    <w:abstractNumId w:val="25"/>
  </w:num>
  <w:num w:numId="55" w16cid:durableId="1566408501">
    <w:abstractNumId w:val="91"/>
  </w:num>
  <w:num w:numId="56" w16cid:durableId="430585972">
    <w:abstractNumId w:val="103"/>
  </w:num>
  <w:num w:numId="57" w16cid:durableId="380134755">
    <w:abstractNumId w:val="67"/>
  </w:num>
  <w:num w:numId="58" w16cid:durableId="482283633">
    <w:abstractNumId w:val="2"/>
  </w:num>
  <w:num w:numId="59" w16cid:durableId="1707871412">
    <w:abstractNumId w:val="107"/>
  </w:num>
  <w:num w:numId="60" w16cid:durableId="184828381">
    <w:abstractNumId w:val="105"/>
  </w:num>
  <w:num w:numId="61" w16cid:durableId="1265648337">
    <w:abstractNumId w:val="102"/>
  </w:num>
  <w:num w:numId="62" w16cid:durableId="1058242527">
    <w:abstractNumId w:val="88"/>
  </w:num>
  <w:num w:numId="63" w16cid:durableId="1338114422">
    <w:abstractNumId w:val="38"/>
  </w:num>
  <w:num w:numId="64" w16cid:durableId="315499722">
    <w:abstractNumId w:val="27"/>
  </w:num>
  <w:num w:numId="65" w16cid:durableId="34693779">
    <w:abstractNumId w:val="96"/>
  </w:num>
  <w:num w:numId="66" w16cid:durableId="1725594425">
    <w:abstractNumId w:val="9"/>
  </w:num>
  <w:num w:numId="67" w16cid:durableId="297031881">
    <w:abstractNumId w:val="62"/>
  </w:num>
  <w:num w:numId="68" w16cid:durableId="580607342">
    <w:abstractNumId w:val="19"/>
  </w:num>
  <w:num w:numId="69" w16cid:durableId="653922106">
    <w:abstractNumId w:val="48"/>
  </w:num>
  <w:num w:numId="70" w16cid:durableId="1281760508">
    <w:abstractNumId w:val="42"/>
  </w:num>
  <w:num w:numId="71" w16cid:durableId="1933540252">
    <w:abstractNumId w:val="97"/>
  </w:num>
  <w:num w:numId="72" w16cid:durableId="253901501">
    <w:abstractNumId w:val="86"/>
  </w:num>
  <w:num w:numId="73" w16cid:durableId="1539776697">
    <w:abstractNumId w:val="31"/>
  </w:num>
  <w:num w:numId="74" w16cid:durableId="1575891332">
    <w:abstractNumId w:val="75"/>
  </w:num>
  <w:num w:numId="75" w16cid:durableId="660737951">
    <w:abstractNumId w:val="11"/>
  </w:num>
  <w:num w:numId="76" w16cid:durableId="1576554000">
    <w:abstractNumId w:val="5"/>
  </w:num>
  <w:num w:numId="77" w16cid:durableId="654651866">
    <w:abstractNumId w:val="18"/>
  </w:num>
  <w:num w:numId="78" w16cid:durableId="1084106188">
    <w:abstractNumId w:val="79"/>
  </w:num>
  <w:num w:numId="79" w16cid:durableId="1344672108">
    <w:abstractNumId w:val="3"/>
  </w:num>
  <w:num w:numId="80" w16cid:durableId="108748099">
    <w:abstractNumId w:val="8"/>
  </w:num>
  <w:num w:numId="81" w16cid:durableId="1738899066">
    <w:abstractNumId w:val="78"/>
  </w:num>
  <w:num w:numId="82" w16cid:durableId="1045258870">
    <w:abstractNumId w:val="20"/>
  </w:num>
  <w:num w:numId="83" w16cid:durableId="1467310895">
    <w:abstractNumId w:val="73"/>
  </w:num>
  <w:num w:numId="84" w16cid:durableId="1751462670">
    <w:abstractNumId w:val="64"/>
  </w:num>
  <w:num w:numId="85" w16cid:durableId="1150247231">
    <w:abstractNumId w:val="1"/>
  </w:num>
  <w:num w:numId="86" w16cid:durableId="679430106">
    <w:abstractNumId w:val="36"/>
  </w:num>
  <w:num w:numId="87" w16cid:durableId="1743677022">
    <w:abstractNumId w:val="95"/>
  </w:num>
  <w:num w:numId="88" w16cid:durableId="447503804">
    <w:abstractNumId w:val="53"/>
  </w:num>
  <w:num w:numId="89" w16cid:durableId="1947034303">
    <w:abstractNumId w:val="39"/>
  </w:num>
  <w:num w:numId="90" w16cid:durableId="1060396609">
    <w:abstractNumId w:val="32"/>
  </w:num>
  <w:num w:numId="91" w16cid:durableId="291785699">
    <w:abstractNumId w:val="10"/>
  </w:num>
  <w:num w:numId="92" w16cid:durableId="1858499865">
    <w:abstractNumId w:val="26"/>
  </w:num>
  <w:num w:numId="93" w16cid:durableId="1201625699">
    <w:abstractNumId w:val="58"/>
  </w:num>
  <w:num w:numId="94" w16cid:durableId="482357417">
    <w:abstractNumId w:val="99"/>
  </w:num>
  <w:num w:numId="95" w16cid:durableId="735595032">
    <w:abstractNumId w:val="63"/>
  </w:num>
  <w:num w:numId="96" w16cid:durableId="1479616070">
    <w:abstractNumId w:val="106"/>
  </w:num>
  <w:num w:numId="97" w16cid:durableId="726341144">
    <w:abstractNumId w:val="65"/>
  </w:num>
  <w:num w:numId="98" w16cid:durableId="372996543">
    <w:abstractNumId w:val="76"/>
  </w:num>
  <w:num w:numId="99" w16cid:durableId="220755024">
    <w:abstractNumId w:val="49"/>
  </w:num>
  <w:num w:numId="100" w16cid:durableId="1200819573">
    <w:abstractNumId w:val="104"/>
  </w:num>
  <w:num w:numId="101" w16cid:durableId="2048530028">
    <w:abstractNumId w:val="82"/>
  </w:num>
  <w:num w:numId="102" w16cid:durableId="591857627">
    <w:abstractNumId w:val="6"/>
  </w:num>
  <w:num w:numId="103" w16cid:durableId="33772405">
    <w:abstractNumId w:val="98"/>
  </w:num>
  <w:num w:numId="104" w16cid:durableId="1524248556">
    <w:abstractNumId w:val="0"/>
  </w:num>
  <w:num w:numId="105" w16cid:durableId="1313825360">
    <w:abstractNumId w:val="72"/>
  </w:num>
  <w:num w:numId="106" w16cid:durableId="2002729331">
    <w:abstractNumId w:val="34"/>
  </w:num>
  <w:num w:numId="107" w16cid:durableId="1358580005">
    <w:abstractNumId w:val="69"/>
  </w:num>
  <w:num w:numId="108" w16cid:durableId="1520313987">
    <w:abstractNumId w:val="28"/>
  </w:num>
  <w:num w:numId="109" w16cid:durableId="1054889186">
    <w:abstractNumId w:val="30"/>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810"/>
    <w:rsid w:val="0000006A"/>
    <w:rsid w:val="00000197"/>
    <w:rsid w:val="00000219"/>
    <w:rsid w:val="000003A8"/>
    <w:rsid w:val="000006D2"/>
    <w:rsid w:val="00000768"/>
    <w:rsid w:val="00000B47"/>
    <w:rsid w:val="00000BCA"/>
    <w:rsid w:val="00000D71"/>
    <w:rsid w:val="00000D84"/>
    <w:rsid w:val="00000E6C"/>
    <w:rsid w:val="00001487"/>
    <w:rsid w:val="000018D4"/>
    <w:rsid w:val="00001919"/>
    <w:rsid w:val="00001970"/>
    <w:rsid w:val="00001AD3"/>
    <w:rsid w:val="00001BBD"/>
    <w:rsid w:val="00001DE3"/>
    <w:rsid w:val="00001E6D"/>
    <w:rsid w:val="00001EC2"/>
    <w:rsid w:val="00001F04"/>
    <w:rsid w:val="00001F64"/>
    <w:rsid w:val="000023FC"/>
    <w:rsid w:val="00002464"/>
    <w:rsid w:val="00002498"/>
    <w:rsid w:val="00002A7D"/>
    <w:rsid w:val="00003132"/>
    <w:rsid w:val="000033D1"/>
    <w:rsid w:val="00003716"/>
    <w:rsid w:val="000037C0"/>
    <w:rsid w:val="00003822"/>
    <w:rsid w:val="00003C1B"/>
    <w:rsid w:val="00003D21"/>
    <w:rsid w:val="0000414E"/>
    <w:rsid w:val="00005783"/>
    <w:rsid w:val="00005BDC"/>
    <w:rsid w:val="00005C13"/>
    <w:rsid w:val="00005FC9"/>
    <w:rsid w:val="00005FDB"/>
    <w:rsid w:val="000060CA"/>
    <w:rsid w:val="00006189"/>
    <w:rsid w:val="00006334"/>
    <w:rsid w:val="0000648A"/>
    <w:rsid w:val="00006587"/>
    <w:rsid w:val="00006935"/>
    <w:rsid w:val="00006E01"/>
    <w:rsid w:val="00007138"/>
    <w:rsid w:val="000074F0"/>
    <w:rsid w:val="000077B5"/>
    <w:rsid w:val="00007F65"/>
    <w:rsid w:val="00010622"/>
    <w:rsid w:val="000106FC"/>
    <w:rsid w:val="00010881"/>
    <w:rsid w:val="00010D46"/>
    <w:rsid w:val="00011342"/>
    <w:rsid w:val="00011525"/>
    <w:rsid w:val="0001172F"/>
    <w:rsid w:val="00011B50"/>
    <w:rsid w:val="00011E1D"/>
    <w:rsid w:val="0001262C"/>
    <w:rsid w:val="00012BFC"/>
    <w:rsid w:val="00012CC5"/>
    <w:rsid w:val="00013074"/>
    <w:rsid w:val="0001370E"/>
    <w:rsid w:val="00013A22"/>
    <w:rsid w:val="00013AFD"/>
    <w:rsid w:val="00013B1E"/>
    <w:rsid w:val="00013BD3"/>
    <w:rsid w:val="00013D1B"/>
    <w:rsid w:val="0001412D"/>
    <w:rsid w:val="000144AB"/>
    <w:rsid w:val="0001467E"/>
    <w:rsid w:val="0001475F"/>
    <w:rsid w:val="000149EC"/>
    <w:rsid w:val="00014CB0"/>
    <w:rsid w:val="00014F4B"/>
    <w:rsid w:val="000151DA"/>
    <w:rsid w:val="0001545F"/>
    <w:rsid w:val="00015753"/>
    <w:rsid w:val="000157D5"/>
    <w:rsid w:val="000158F3"/>
    <w:rsid w:val="000159AE"/>
    <w:rsid w:val="00015AA7"/>
    <w:rsid w:val="00015ADC"/>
    <w:rsid w:val="00015BFE"/>
    <w:rsid w:val="00015CF9"/>
    <w:rsid w:val="00015F77"/>
    <w:rsid w:val="000160C3"/>
    <w:rsid w:val="000162D4"/>
    <w:rsid w:val="00016302"/>
    <w:rsid w:val="000168ED"/>
    <w:rsid w:val="00016A80"/>
    <w:rsid w:val="00016F96"/>
    <w:rsid w:val="000170FC"/>
    <w:rsid w:val="00017128"/>
    <w:rsid w:val="0001718B"/>
    <w:rsid w:val="00017566"/>
    <w:rsid w:val="0001763D"/>
    <w:rsid w:val="0001767B"/>
    <w:rsid w:val="000179DE"/>
    <w:rsid w:val="00017C54"/>
    <w:rsid w:val="00017CA8"/>
    <w:rsid w:val="00017E04"/>
    <w:rsid w:val="0002006D"/>
    <w:rsid w:val="000200DF"/>
    <w:rsid w:val="000201C8"/>
    <w:rsid w:val="0002076F"/>
    <w:rsid w:val="000207B8"/>
    <w:rsid w:val="0002085F"/>
    <w:rsid w:val="00020AA9"/>
    <w:rsid w:val="00020BAF"/>
    <w:rsid w:val="00020DE9"/>
    <w:rsid w:val="00020FD8"/>
    <w:rsid w:val="00021612"/>
    <w:rsid w:val="00021A07"/>
    <w:rsid w:val="00021A37"/>
    <w:rsid w:val="00021BA2"/>
    <w:rsid w:val="00021D6A"/>
    <w:rsid w:val="00021E4F"/>
    <w:rsid w:val="00022070"/>
    <w:rsid w:val="000224AD"/>
    <w:rsid w:val="00022980"/>
    <w:rsid w:val="00022A41"/>
    <w:rsid w:val="00022A7C"/>
    <w:rsid w:val="00022B43"/>
    <w:rsid w:val="00022CFC"/>
    <w:rsid w:val="00022F7F"/>
    <w:rsid w:val="000236D5"/>
    <w:rsid w:val="00023A66"/>
    <w:rsid w:val="00023B70"/>
    <w:rsid w:val="00023DB1"/>
    <w:rsid w:val="00023E67"/>
    <w:rsid w:val="00024123"/>
    <w:rsid w:val="000242F4"/>
    <w:rsid w:val="000244FC"/>
    <w:rsid w:val="0002488F"/>
    <w:rsid w:val="000248D9"/>
    <w:rsid w:val="00024A5C"/>
    <w:rsid w:val="00025172"/>
    <w:rsid w:val="00025301"/>
    <w:rsid w:val="000258C5"/>
    <w:rsid w:val="00025A18"/>
    <w:rsid w:val="00025BBA"/>
    <w:rsid w:val="00025F20"/>
    <w:rsid w:val="0002608A"/>
    <w:rsid w:val="0002609B"/>
    <w:rsid w:val="0002609D"/>
    <w:rsid w:val="0002619A"/>
    <w:rsid w:val="000264D4"/>
    <w:rsid w:val="00026688"/>
    <w:rsid w:val="00026950"/>
    <w:rsid w:val="00026970"/>
    <w:rsid w:val="00026AF7"/>
    <w:rsid w:val="00026D43"/>
    <w:rsid w:val="00026EF8"/>
    <w:rsid w:val="00026F9E"/>
    <w:rsid w:val="000271A8"/>
    <w:rsid w:val="000275B8"/>
    <w:rsid w:val="0002778E"/>
    <w:rsid w:val="00027C68"/>
    <w:rsid w:val="00027D5A"/>
    <w:rsid w:val="00027E36"/>
    <w:rsid w:val="00030064"/>
    <w:rsid w:val="00030411"/>
    <w:rsid w:val="0003044B"/>
    <w:rsid w:val="0003059F"/>
    <w:rsid w:val="000305C1"/>
    <w:rsid w:val="00030B82"/>
    <w:rsid w:val="000310B3"/>
    <w:rsid w:val="00031270"/>
    <w:rsid w:val="0003147B"/>
    <w:rsid w:val="000315DE"/>
    <w:rsid w:val="000318B9"/>
    <w:rsid w:val="00031901"/>
    <w:rsid w:val="00031A68"/>
    <w:rsid w:val="00031BB4"/>
    <w:rsid w:val="00031C00"/>
    <w:rsid w:val="0003205F"/>
    <w:rsid w:val="000321A7"/>
    <w:rsid w:val="0003241D"/>
    <w:rsid w:val="0003267B"/>
    <w:rsid w:val="00032B05"/>
    <w:rsid w:val="00032DD4"/>
    <w:rsid w:val="00032E6D"/>
    <w:rsid w:val="00032F3A"/>
    <w:rsid w:val="00033076"/>
    <w:rsid w:val="00033141"/>
    <w:rsid w:val="00033178"/>
    <w:rsid w:val="000331B5"/>
    <w:rsid w:val="000333A0"/>
    <w:rsid w:val="00033665"/>
    <w:rsid w:val="000338F1"/>
    <w:rsid w:val="0003391B"/>
    <w:rsid w:val="00033A45"/>
    <w:rsid w:val="00033B1C"/>
    <w:rsid w:val="00033BBB"/>
    <w:rsid w:val="00034071"/>
    <w:rsid w:val="0003437D"/>
    <w:rsid w:val="00034683"/>
    <w:rsid w:val="00034CBE"/>
    <w:rsid w:val="00034DDF"/>
    <w:rsid w:val="0003562F"/>
    <w:rsid w:val="00035A5B"/>
    <w:rsid w:val="00035A7B"/>
    <w:rsid w:val="00035BB5"/>
    <w:rsid w:val="00035E1E"/>
    <w:rsid w:val="00035F3D"/>
    <w:rsid w:val="00035F88"/>
    <w:rsid w:val="000360F1"/>
    <w:rsid w:val="00036249"/>
    <w:rsid w:val="00036556"/>
    <w:rsid w:val="00036CD7"/>
    <w:rsid w:val="0003719B"/>
    <w:rsid w:val="00037244"/>
    <w:rsid w:val="0003734E"/>
    <w:rsid w:val="0003761A"/>
    <w:rsid w:val="0003763E"/>
    <w:rsid w:val="0003770C"/>
    <w:rsid w:val="0003772E"/>
    <w:rsid w:val="00037874"/>
    <w:rsid w:val="00037DC3"/>
    <w:rsid w:val="00040230"/>
    <w:rsid w:val="000407E4"/>
    <w:rsid w:val="0004087B"/>
    <w:rsid w:val="00040B33"/>
    <w:rsid w:val="00040B88"/>
    <w:rsid w:val="00040BE5"/>
    <w:rsid w:val="00040CD1"/>
    <w:rsid w:val="00040FC3"/>
    <w:rsid w:val="00041005"/>
    <w:rsid w:val="00041108"/>
    <w:rsid w:val="000414B7"/>
    <w:rsid w:val="000417C2"/>
    <w:rsid w:val="000417CA"/>
    <w:rsid w:val="00041D1B"/>
    <w:rsid w:val="00041EAD"/>
    <w:rsid w:val="00041F8E"/>
    <w:rsid w:val="00042C5F"/>
    <w:rsid w:val="00042EEF"/>
    <w:rsid w:val="00043033"/>
    <w:rsid w:val="00043036"/>
    <w:rsid w:val="00043037"/>
    <w:rsid w:val="00043265"/>
    <w:rsid w:val="000433DC"/>
    <w:rsid w:val="00043B31"/>
    <w:rsid w:val="00043BB9"/>
    <w:rsid w:val="00043C22"/>
    <w:rsid w:val="00043D7E"/>
    <w:rsid w:val="00043E05"/>
    <w:rsid w:val="00043FF2"/>
    <w:rsid w:val="00044240"/>
    <w:rsid w:val="00044557"/>
    <w:rsid w:val="0004471F"/>
    <w:rsid w:val="0004494E"/>
    <w:rsid w:val="00044A1F"/>
    <w:rsid w:val="00044BF9"/>
    <w:rsid w:val="00044E83"/>
    <w:rsid w:val="00044F0F"/>
    <w:rsid w:val="000455CD"/>
    <w:rsid w:val="00045654"/>
    <w:rsid w:val="00045708"/>
    <w:rsid w:val="00045C22"/>
    <w:rsid w:val="000462A8"/>
    <w:rsid w:val="000462D2"/>
    <w:rsid w:val="00046372"/>
    <w:rsid w:val="000465D7"/>
    <w:rsid w:val="000466F8"/>
    <w:rsid w:val="0004694F"/>
    <w:rsid w:val="000469E9"/>
    <w:rsid w:val="000469F5"/>
    <w:rsid w:val="00046BD3"/>
    <w:rsid w:val="00046C15"/>
    <w:rsid w:val="00046CD4"/>
    <w:rsid w:val="00046CDF"/>
    <w:rsid w:val="00046D77"/>
    <w:rsid w:val="00046F21"/>
    <w:rsid w:val="000475B0"/>
    <w:rsid w:val="00047630"/>
    <w:rsid w:val="00047707"/>
    <w:rsid w:val="0004776D"/>
    <w:rsid w:val="00047778"/>
    <w:rsid w:val="0004779A"/>
    <w:rsid w:val="000477BB"/>
    <w:rsid w:val="00047B04"/>
    <w:rsid w:val="00047CED"/>
    <w:rsid w:val="00047FDB"/>
    <w:rsid w:val="000501F0"/>
    <w:rsid w:val="000507CE"/>
    <w:rsid w:val="00050886"/>
    <w:rsid w:val="00050920"/>
    <w:rsid w:val="00050D0E"/>
    <w:rsid w:val="00051467"/>
    <w:rsid w:val="00051546"/>
    <w:rsid w:val="000517E6"/>
    <w:rsid w:val="00051BDA"/>
    <w:rsid w:val="000525CA"/>
    <w:rsid w:val="00052789"/>
    <w:rsid w:val="0005288D"/>
    <w:rsid w:val="000529D3"/>
    <w:rsid w:val="00052FF2"/>
    <w:rsid w:val="0005342E"/>
    <w:rsid w:val="00053617"/>
    <w:rsid w:val="0005371A"/>
    <w:rsid w:val="00053A8A"/>
    <w:rsid w:val="00053CA6"/>
    <w:rsid w:val="00053E24"/>
    <w:rsid w:val="00054377"/>
    <w:rsid w:val="000543F2"/>
    <w:rsid w:val="00054434"/>
    <w:rsid w:val="0005476E"/>
    <w:rsid w:val="0005488F"/>
    <w:rsid w:val="00054C09"/>
    <w:rsid w:val="00054DB5"/>
    <w:rsid w:val="00055076"/>
    <w:rsid w:val="000551A4"/>
    <w:rsid w:val="000557C0"/>
    <w:rsid w:val="0005588C"/>
    <w:rsid w:val="0005597F"/>
    <w:rsid w:val="00055A38"/>
    <w:rsid w:val="00055BBD"/>
    <w:rsid w:val="00055D18"/>
    <w:rsid w:val="000564A8"/>
    <w:rsid w:val="00056624"/>
    <w:rsid w:val="00056688"/>
    <w:rsid w:val="00056743"/>
    <w:rsid w:val="00056C16"/>
    <w:rsid w:val="00056DEE"/>
    <w:rsid w:val="00056E93"/>
    <w:rsid w:val="0005704E"/>
    <w:rsid w:val="000572F8"/>
    <w:rsid w:val="00057476"/>
    <w:rsid w:val="000577C0"/>
    <w:rsid w:val="00057DB1"/>
    <w:rsid w:val="00057F84"/>
    <w:rsid w:val="00058F4B"/>
    <w:rsid w:val="0006001E"/>
    <w:rsid w:val="000601D0"/>
    <w:rsid w:val="000601F6"/>
    <w:rsid w:val="0006091A"/>
    <w:rsid w:val="00060A66"/>
    <w:rsid w:val="00060AF1"/>
    <w:rsid w:val="00060C37"/>
    <w:rsid w:val="00060EE4"/>
    <w:rsid w:val="00061013"/>
    <w:rsid w:val="0006118D"/>
    <w:rsid w:val="00061501"/>
    <w:rsid w:val="00061537"/>
    <w:rsid w:val="000616CF"/>
    <w:rsid w:val="000618A3"/>
    <w:rsid w:val="00061DAD"/>
    <w:rsid w:val="00061FDE"/>
    <w:rsid w:val="00062083"/>
    <w:rsid w:val="000622AE"/>
    <w:rsid w:val="00062474"/>
    <w:rsid w:val="000626D9"/>
    <w:rsid w:val="000626EB"/>
    <w:rsid w:val="00062832"/>
    <w:rsid w:val="000629D8"/>
    <w:rsid w:val="00062CE9"/>
    <w:rsid w:val="00062FFB"/>
    <w:rsid w:val="0006323D"/>
    <w:rsid w:val="00063713"/>
    <w:rsid w:val="0006375C"/>
    <w:rsid w:val="00063A6E"/>
    <w:rsid w:val="00063D3C"/>
    <w:rsid w:val="0006417A"/>
    <w:rsid w:val="000642AD"/>
    <w:rsid w:val="000649A3"/>
    <w:rsid w:val="00064C8F"/>
    <w:rsid w:val="00064F12"/>
    <w:rsid w:val="0006547A"/>
    <w:rsid w:val="000656E7"/>
    <w:rsid w:val="00066081"/>
    <w:rsid w:val="0006617D"/>
    <w:rsid w:val="000661B5"/>
    <w:rsid w:val="000663F9"/>
    <w:rsid w:val="000666DA"/>
    <w:rsid w:val="00066959"/>
    <w:rsid w:val="0006699B"/>
    <w:rsid w:val="00066AE2"/>
    <w:rsid w:val="00067051"/>
    <w:rsid w:val="00067619"/>
    <w:rsid w:val="000678FB"/>
    <w:rsid w:val="0006797F"/>
    <w:rsid w:val="00067A25"/>
    <w:rsid w:val="00067A98"/>
    <w:rsid w:val="00067BC8"/>
    <w:rsid w:val="00070071"/>
    <w:rsid w:val="0007019C"/>
    <w:rsid w:val="00070379"/>
    <w:rsid w:val="00070563"/>
    <w:rsid w:val="000707E6"/>
    <w:rsid w:val="00070872"/>
    <w:rsid w:val="00070FC0"/>
    <w:rsid w:val="00070FEC"/>
    <w:rsid w:val="000710F4"/>
    <w:rsid w:val="000712DB"/>
    <w:rsid w:val="00071A63"/>
    <w:rsid w:val="00071A77"/>
    <w:rsid w:val="00071B8A"/>
    <w:rsid w:val="00071EC4"/>
    <w:rsid w:val="00072064"/>
    <w:rsid w:val="0007215D"/>
    <w:rsid w:val="00072236"/>
    <w:rsid w:val="0007229E"/>
    <w:rsid w:val="00072367"/>
    <w:rsid w:val="000724E7"/>
    <w:rsid w:val="000725BF"/>
    <w:rsid w:val="0007274F"/>
    <w:rsid w:val="00072B7F"/>
    <w:rsid w:val="00072BC6"/>
    <w:rsid w:val="00072BD9"/>
    <w:rsid w:val="00072FB5"/>
    <w:rsid w:val="0007313A"/>
    <w:rsid w:val="000733FE"/>
    <w:rsid w:val="000737CE"/>
    <w:rsid w:val="00073B49"/>
    <w:rsid w:val="00073BB7"/>
    <w:rsid w:val="00073BC5"/>
    <w:rsid w:val="00073CF1"/>
    <w:rsid w:val="00074254"/>
    <w:rsid w:val="00074437"/>
    <w:rsid w:val="00074454"/>
    <w:rsid w:val="00074FA3"/>
    <w:rsid w:val="00075375"/>
    <w:rsid w:val="000757F8"/>
    <w:rsid w:val="00075851"/>
    <w:rsid w:val="0007595A"/>
    <w:rsid w:val="00075AFB"/>
    <w:rsid w:val="00076363"/>
    <w:rsid w:val="000765FD"/>
    <w:rsid w:val="0007670F"/>
    <w:rsid w:val="00076824"/>
    <w:rsid w:val="000769E9"/>
    <w:rsid w:val="00076D5C"/>
    <w:rsid w:val="00076E97"/>
    <w:rsid w:val="00077098"/>
    <w:rsid w:val="00077334"/>
    <w:rsid w:val="0007748F"/>
    <w:rsid w:val="00077877"/>
    <w:rsid w:val="00077A16"/>
    <w:rsid w:val="00077B9D"/>
    <w:rsid w:val="00077C9C"/>
    <w:rsid w:val="00077F30"/>
    <w:rsid w:val="0008009D"/>
    <w:rsid w:val="000801E4"/>
    <w:rsid w:val="0008020A"/>
    <w:rsid w:val="00080488"/>
    <w:rsid w:val="00080520"/>
    <w:rsid w:val="00080672"/>
    <w:rsid w:val="000807C0"/>
    <w:rsid w:val="00080A0C"/>
    <w:rsid w:val="00080BBE"/>
    <w:rsid w:val="00080C15"/>
    <w:rsid w:val="0008125F"/>
    <w:rsid w:val="0008157F"/>
    <w:rsid w:val="000821B3"/>
    <w:rsid w:val="000824A1"/>
    <w:rsid w:val="000824EA"/>
    <w:rsid w:val="0008275A"/>
    <w:rsid w:val="000828A1"/>
    <w:rsid w:val="000829E2"/>
    <w:rsid w:val="00083149"/>
    <w:rsid w:val="000831CD"/>
    <w:rsid w:val="00083233"/>
    <w:rsid w:val="00083728"/>
    <w:rsid w:val="00084013"/>
    <w:rsid w:val="000840AD"/>
    <w:rsid w:val="000842B2"/>
    <w:rsid w:val="00084360"/>
    <w:rsid w:val="000846BE"/>
    <w:rsid w:val="00084792"/>
    <w:rsid w:val="00084794"/>
    <w:rsid w:val="00084825"/>
    <w:rsid w:val="00084AE6"/>
    <w:rsid w:val="00084BC5"/>
    <w:rsid w:val="00084D9D"/>
    <w:rsid w:val="000850ED"/>
    <w:rsid w:val="0008512C"/>
    <w:rsid w:val="000852E0"/>
    <w:rsid w:val="00085675"/>
    <w:rsid w:val="00085C8E"/>
    <w:rsid w:val="00085D91"/>
    <w:rsid w:val="00085EE2"/>
    <w:rsid w:val="00086313"/>
    <w:rsid w:val="00086591"/>
    <w:rsid w:val="000865DD"/>
    <w:rsid w:val="00086671"/>
    <w:rsid w:val="00086842"/>
    <w:rsid w:val="00086D26"/>
    <w:rsid w:val="0008740D"/>
    <w:rsid w:val="00087497"/>
    <w:rsid w:val="0008758D"/>
    <w:rsid w:val="0008779C"/>
    <w:rsid w:val="00087987"/>
    <w:rsid w:val="00087990"/>
    <w:rsid w:val="000879EB"/>
    <w:rsid w:val="00087B42"/>
    <w:rsid w:val="00087D85"/>
    <w:rsid w:val="00087E8C"/>
    <w:rsid w:val="0009000A"/>
    <w:rsid w:val="00090233"/>
    <w:rsid w:val="00090344"/>
    <w:rsid w:val="00090637"/>
    <w:rsid w:val="000908B8"/>
    <w:rsid w:val="000909EC"/>
    <w:rsid w:val="00090A4D"/>
    <w:rsid w:val="00090F63"/>
    <w:rsid w:val="00090FF8"/>
    <w:rsid w:val="00091152"/>
    <w:rsid w:val="00091AE4"/>
    <w:rsid w:val="00091D20"/>
    <w:rsid w:val="00091E5A"/>
    <w:rsid w:val="00091EBB"/>
    <w:rsid w:val="00091EDF"/>
    <w:rsid w:val="00092001"/>
    <w:rsid w:val="0009209C"/>
    <w:rsid w:val="00092188"/>
    <w:rsid w:val="000921F8"/>
    <w:rsid w:val="000925A5"/>
    <w:rsid w:val="000925FA"/>
    <w:rsid w:val="0009285D"/>
    <w:rsid w:val="00092A94"/>
    <w:rsid w:val="00092B3A"/>
    <w:rsid w:val="00093064"/>
    <w:rsid w:val="000933D2"/>
    <w:rsid w:val="000935AD"/>
    <w:rsid w:val="000938F5"/>
    <w:rsid w:val="00093BB5"/>
    <w:rsid w:val="00093D6B"/>
    <w:rsid w:val="000944D6"/>
    <w:rsid w:val="00094954"/>
    <w:rsid w:val="00094977"/>
    <w:rsid w:val="000951DF"/>
    <w:rsid w:val="000956EB"/>
    <w:rsid w:val="00095ADD"/>
    <w:rsid w:val="00095D2D"/>
    <w:rsid w:val="00096767"/>
    <w:rsid w:val="00096BFE"/>
    <w:rsid w:val="0009703C"/>
    <w:rsid w:val="00097264"/>
    <w:rsid w:val="00097439"/>
    <w:rsid w:val="000975EC"/>
    <w:rsid w:val="00097676"/>
    <w:rsid w:val="0009778D"/>
    <w:rsid w:val="00097906"/>
    <w:rsid w:val="00097A3F"/>
    <w:rsid w:val="00097A74"/>
    <w:rsid w:val="00097BA0"/>
    <w:rsid w:val="000A05AC"/>
    <w:rsid w:val="000A06A2"/>
    <w:rsid w:val="000A08A2"/>
    <w:rsid w:val="000A0A7A"/>
    <w:rsid w:val="000A0CD2"/>
    <w:rsid w:val="000A10BC"/>
    <w:rsid w:val="000A1144"/>
    <w:rsid w:val="000A1196"/>
    <w:rsid w:val="000A1245"/>
    <w:rsid w:val="000A135F"/>
    <w:rsid w:val="000A14F3"/>
    <w:rsid w:val="000A18BA"/>
    <w:rsid w:val="000A1BD8"/>
    <w:rsid w:val="000A1F74"/>
    <w:rsid w:val="000A20E7"/>
    <w:rsid w:val="000A20F9"/>
    <w:rsid w:val="000A22E1"/>
    <w:rsid w:val="000A28D0"/>
    <w:rsid w:val="000A2A76"/>
    <w:rsid w:val="000A2A9E"/>
    <w:rsid w:val="000A2B65"/>
    <w:rsid w:val="000A30C3"/>
    <w:rsid w:val="000A31D1"/>
    <w:rsid w:val="000A33C6"/>
    <w:rsid w:val="000A3520"/>
    <w:rsid w:val="000A3740"/>
    <w:rsid w:val="000A38AD"/>
    <w:rsid w:val="000A3BEF"/>
    <w:rsid w:val="000A3BF4"/>
    <w:rsid w:val="000A3C4E"/>
    <w:rsid w:val="000A3DEA"/>
    <w:rsid w:val="000A3E73"/>
    <w:rsid w:val="000A409C"/>
    <w:rsid w:val="000A4170"/>
    <w:rsid w:val="000A41BA"/>
    <w:rsid w:val="000A4785"/>
    <w:rsid w:val="000A489E"/>
    <w:rsid w:val="000A4AFC"/>
    <w:rsid w:val="000A4B17"/>
    <w:rsid w:val="000A4CFE"/>
    <w:rsid w:val="000A5459"/>
    <w:rsid w:val="000A54A1"/>
    <w:rsid w:val="000A57C1"/>
    <w:rsid w:val="000A5809"/>
    <w:rsid w:val="000A58DC"/>
    <w:rsid w:val="000A58E2"/>
    <w:rsid w:val="000A5ABB"/>
    <w:rsid w:val="000A5E39"/>
    <w:rsid w:val="000A5F5F"/>
    <w:rsid w:val="000A6251"/>
    <w:rsid w:val="000A64FF"/>
    <w:rsid w:val="000A651E"/>
    <w:rsid w:val="000A65D7"/>
    <w:rsid w:val="000A6726"/>
    <w:rsid w:val="000A67DF"/>
    <w:rsid w:val="000A6B1B"/>
    <w:rsid w:val="000A6C9B"/>
    <w:rsid w:val="000A6FEC"/>
    <w:rsid w:val="000A7140"/>
    <w:rsid w:val="000A7182"/>
    <w:rsid w:val="000A75B6"/>
    <w:rsid w:val="000A769F"/>
    <w:rsid w:val="000A785D"/>
    <w:rsid w:val="000A78A9"/>
    <w:rsid w:val="000A7C19"/>
    <w:rsid w:val="000A7D22"/>
    <w:rsid w:val="000B0040"/>
    <w:rsid w:val="000B00E0"/>
    <w:rsid w:val="000B0462"/>
    <w:rsid w:val="000B076B"/>
    <w:rsid w:val="000B07CC"/>
    <w:rsid w:val="000B0950"/>
    <w:rsid w:val="000B0B0D"/>
    <w:rsid w:val="000B0BD7"/>
    <w:rsid w:val="000B0E3A"/>
    <w:rsid w:val="000B114A"/>
    <w:rsid w:val="000B120F"/>
    <w:rsid w:val="000B1251"/>
    <w:rsid w:val="000B1C25"/>
    <w:rsid w:val="000B1C68"/>
    <w:rsid w:val="000B1DB7"/>
    <w:rsid w:val="000B1E8D"/>
    <w:rsid w:val="000B1F97"/>
    <w:rsid w:val="000B21A2"/>
    <w:rsid w:val="000B26B7"/>
    <w:rsid w:val="000B2879"/>
    <w:rsid w:val="000B2995"/>
    <w:rsid w:val="000B2CE8"/>
    <w:rsid w:val="000B2D3E"/>
    <w:rsid w:val="000B36D2"/>
    <w:rsid w:val="000B3DD8"/>
    <w:rsid w:val="000B4A48"/>
    <w:rsid w:val="000B4AFE"/>
    <w:rsid w:val="000B4DB2"/>
    <w:rsid w:val="000B552D"/>
    <w:rsid w:val="000B556C"/>
    <w:rsid w:val="000B55FC"/>
    <w:rsid w:val="000B5611"/>
    <w:rsid w:val="000B5804"/>
    <w:rsid w:val="000B5886"/>
    <w:rsid w:val="000B5B09"/>
    <w:rsid w:val="000B5BF0"/>
    <w:rsid w:val="000B5FA7"/>
    <w:rsid w:val="000B6360"/>
    <w:rsid w:val="000B63B4"/>
    <w:rsid w:val="000B65D9"/>
    <w:rsid w:val="000B675C"/>
    <w:rsid w:val="000B68FF"/>
    <w:rsid w:val="000B6C73"/>
    <w:rsid w:val="000B6E07"/>
    <w:rsid w:val="000B6E9D"/>
    <w:rsid w:val="000B6FBC"/>
    <w:rsid w:val="000B7899"/>
    <w:rsid w:val="000B7ACC"/>
    <w:rsid w:val="000B7B14"/>
    <w:rsid w:val="000B7B83"/>
    <w:rsid w:val="000B7C5C"/>
    <w:rsid w:val="000B7CA1"/>
    <w:rsid w:val="000B7D22"/>
    <w:rsid w:val="000B7E4A"/>
    <w:rsid w:val="000C05EA"/>
    <w:rsid w:val="000C07DD"/>
    <w:rsid w:val="000C0B9C"/>
    <w:rsid w:val="000C0BE8"/>
    <w:rsid w:val="000C0D0A"/>
    <w:rsid w:val="000C0DA7"/>
    <w:rsid w:val="000C14E4"/>
    <w:rsid w:val="000C178A"/>
    <w:rsid w:val="000C186E"/>
    <w:rsid w:val="000C18F6"/>
    <w:rsid w:val="000C1AA2"/>
    <w:rsid w:val="000C1DAA"/>
    <w:rsid w:val="000C207D"/>
    <w:rsid w:val="000C208D"/>
    <w:rsid w:val="000C257D"/>
    <w:rsid w:val="000C28C6"/>
    <w:rsid w:val="000C2F5C"/>
    <w:rsid w:val="000C3063"/>
    <w:rsid w:val="000C3202"/>
    <w:rsid w:val="000C3277"/>
    <w:rsid w:val="000C32E0"/>
    <w:rsid w:val="000C333D"/>
    <w:rsid w:val="000C33AD"/>
    <w:rsid w:val="000C3604"/>
    <w:rsid w:val="000C3728"/>
    <w:rsid w:val="000C3B18"/>
    <w:rsid w:val="000C3B74"/>
    <w:rsid w:val="000C3D81"/>
    <w:rsid w:val="000C3FA3"/>
    <w:rsid w:val="000C4188"/>
    <w:rsid w:val="000C41C1"/>
    <w:rsid w:val="000C438F"/>
    <w:rsid w:val="000C43D2"/>
    <w:rsid w:val="000C4637"/>
    <w:rsid w:val="000C48F5"/>
    <w:rsid w:val="000C4DB4"/>
    <w:rsid w:val="000C4E58"/>
    <w:rsid w:val="000C5240"/>
    <w:rsid w:val="000C5446"/>
    <w:rsid w:val="000C56A6"/>
    <w:rsid w:val="000C5791"/>
    <w:rsid w:val="000C6181"/>
    <w:rsid w:val="000C6542"/>
    <w:rsid w:val="000C6D35"/>
    <w:rsid w:val="000C6DDB"/>
    <w:rsid w:val="000C70AF"/>
    <w:rsid w:val="000C71FC"/>
    <w:rsid w:val="000C72FE"/>
    <w:rsid w:val="000C7425"/>
    <w:rsid w:val="000C745F"/>
    <w:rsid w:val="000C76B4"/>
    <w:rsid w:val="000C789C"/>
    <w:rsid w:val="000C7D4E"/>
    <w:rsid w:val="000C7E0D"/>
    <w:rsid w:val="000D0164"/>
    <w:rsid w:val="000D058E"/>
    <w:rsid w:val="000D05F7"/>
    <w:rsid w:val="000D070A"/>
    <w:rsid w:val="000D0778"/>
    <w:rsid w:val="000D0857"/>
    <w:rsid w:val="000D0BDE"/>
    <w:rsid w:val="000D0EA3"/>
    <w:rsid w:val="000D0F7B"/>
    <w:rsid w:val="000D10EC"/>
    <w:rsid w:val="000D1411"/>
    <w:rsid w:val="000D1657"/>
    <w:rsid w:val="000D1AFE"/>
    <w:rsid w:val="000D1D7E"/>
    <w:rsid w:val="000D1ED5"/>
    <w:rsid w:val="000D1FE8"/>
    <w:rsid w:val="000D2019"/>
    <w:rsid w:val="000D237E"/>
    <w:rsid w:val="000D23A4"/>
    <w:rsid w:val="000D2F71"/>
    <w:rsid w:val="000D30C4"/>
    <w:rsid w:val="000D3401"/>
    <w:rsid w:val="000D36AC"/>
    <w:rsid w:val="000D372B"/>
    <w:rsid w:val="000D374C"/>
    <w:rsid w:val="000D37C2"/>
    <w:rsid w:val="000D3C18"/>
    <w:rsid w:val="000D4323"/>
    <w:rsid w:val="000D4448"/>
    <w:rsid w:val="000D4AF4"/>
    <w:rsid w:val="000D4C02"/>
    <w:rsid w:val="000D4CBA"/>
    <w:rsid w:val="000D4DE9"/>
    <w:rsid w:val="000D518E"/>
    <w:rsid w:val="000D5360"/>
    <w:rsid w:val="000D5714"/>
    <w:rsid w:val="000D5F12"/>
    <w:rsid w:val="000D5F26"/>
    <w:rsid w:val="000D5FF3"/>
    <w:rsid w:val="000D6038"/>
    <w:rsid w:val="000D6181"/>
    <w:rsid w:val="000D6544"/>
    <w:rsid w:val="000D6FF3"/>
    <w:rsid w:val="000D72EF"/>
    <w:rsid w:val="000D7B29"/>
    <w:rsid w:val="000E0298"/>
    <w:rsid w:val="000E05FE"/>
    <w:rsid w:val="000E0669"/>
    <w:rsid w:val="000E082A"/>
    <w:rsid w:val="000E0936"/>
    <w:rsid w:val="000E0957"/>
    <w:rsid w:val="000E09A3"/>
    <w:rsid w:val="000E0A30"/>
    <w:rsid w:val="000E0CE0"/>
    <w:rsid w:val="000E0D91"/>
    <w:rsid w:val="000E0E28"/>
    <w:rsid w:val="000E0FE8"/>
    <w:rsid w:val="000E112F"/>
    <w:rsid w:val="000E1B11"/>
    <w:rsid w:val="000E1C75"/>
    <w:rsid w:val="000E1CFD"/>
    <w:rsid w:val="000E1D5D"/>
    <w:rsid w:val="000E1EAB"/>
    <w:rsid w:val="000E205F"/>
    <w:rsid w:val="000E2591"/>
    <w:rsid w:val="000E288F"/>
    <w:rsid w:val="000E28C0"/>
    <w:rsid w:val="000E28DF"/>
    <w:rsid w:val="000E2A9F"/>
    <w:rsid w:val="000E2CE7"/>
    <w:rsid w:val="000E2DA7"/>
    <w:rsid w:val="000E2DF9"/>
    <w:rsid w:val="000E2E75"/>
    <w:rsid w:val="000E3440"/>
    <w:rsid w:val="000E3501"/>
    <w:rsid w:val="000E3641"/>
    <w:rsid w:val="000E3856"/>
    <w:rsid w:val="000E3A88"/>
    <w:rsid w:val="000E40D7"/>
    <w:rsid w:val="000E42BE"/>
    <w:rsid w:val="000E4315"/>
    <w:rsid w:val="000E4373"/>
    <w:rsid w:val="000E459C"/>
    <w:rsid w:val="000E47C7"/>
    <w:rsid w:val="000E48F2"/>
    <w:rsid w:val="000E4B52"/>
    <w:rsid w:val="000E4BB9"/>
    <w:rsid w:val="000E4CE4"/>
    <w:rsid w:val="000E4F35"/>
    <w:rsid w:val="000E4F7A"/>
    <w:rsid w:val="000E5363"/>
    <w:rsid w:val="000E556F"/>
    <w:rsid w:val="000E59E5"/>
    <w:rsid w:val="000E5F72"/>
    <w:rsid w:val="000E5FCD"/>
    <w:rsid w:val="000E630A"/>
    <w:rsid w:val="000E63D0"/>
    <w:rsid w:val="000E6419"/>
    <w:rsid w:val="000E650B"/>
    <w:rsid w:val="000E673B"/>
    <w:rsid w:val="000E68E3"/>
    <w:rsid w:val="000E6D7E"/>
    <w:rsid w:val="000E6E43"/>
    <w:rsid w:val="000E6E48"/>
    <w:rsid w:val="000E7032"/>
    <w:rsid w:val="000E755D"/>
    <w:rsid w:val="000E78FF"/>
    <w:rsid w:val="000E7B0E"/>
    <w:rsid w:val="000E7B2C"/>
    <w:rsid w:val="000E7B84"/>
    <w:rsid w:val="000E7D1F"/>
    <w:rsid w:val="000E7F6F"/>
    <w:rsid w:val="000F0188"/>
    <w:rsid w:val="000F02E3"/>
    <w:rsid w:val="000F02FF"/>
    <w:rsid w:val="000F0644"/>
    <w:rsid w:val="000F0799"/>
    <w:rsid w:val="000F09C8"/>
    <w:rsid w:val="000F0A3F"/>
    <w:rsid w:val="000F0AC1"/>
    <w:rsid w:val="000F0B54"/>
    <w:rsid w:val="000F134A"/>
    <w:rsid w:val="000F1398"/>
    <w:rsid w:val="000F139D"/>
    <w:rsid w:val="000F13D9"/>
    <w:rsid w:val="000F1AF3"/>
    <w:rsid w:val="000F2AD4"/>
    <w:rsid w:val="000F2C86"/>
    <w:rsid w:val="000F2D57"/>
    <w:rsid w:val="000F30B5"/>
    <w:rsid w:val="000F34F5"/>
    <w:rsid w:val="000F3570"/>
    <w:rsid w:val="000F421F"/>
    <w:rsid w:val="000F4436"/>
    <w:rsid w:val="000F4572"/>
    <w:rsid w:val="000F4597"/>
    <w:rsid w:val="000F4E05"/>
    <w:rsid w:val="000F4F0A"/>
    <w:rsid w:val="000F502E"/>
    <w:rsid w:val="000F50F6"/>
    <w:rsid w:val="000F56C3"/>
    <w:rsid w:val="000F585C"/>
    <w:rsid w:val="000F5A2B"/>
    <w:rsid w:val="000F5A38"/>
    <w:rsid w:val="000F5F84"/>
    <w:rsid w:val="000F612A"/>
    <w:rsid w:val="000F67C2"/>
    <w:rsid w:val="000F67C4"/>
    <w:rsid w:val="000F67DC"/>
    <w:rsid w:val="000F67EA"/>
    <w:rsid w:val="000F6ACB"/>
    <w:rsid w:val="000F6FBC"/>
    <w:rsid w:val="000F71C0"/>
    <w:rsid w:val="000F71E9"/>
    <w:rsid w:val="000F73B2"/>
    <w:rsid w:val="000F747F"/>
    <w:rsid w:val="000F7818"/>
    <w:rsid w:val="000F7BED"/>
    <w:rsid w:val="000F7E16"/>
    <w:rsid w:val="000F7FBB"/>
    <w:rsid w:val="00100439"/>
    <w:rsid w:val="00100AE5"/>
    <w:rsid w:val="00100B99"/>
    <w:rsid w:val="001010BB"/>
    <w:rsid w:val="00101265"/>
    <w:rsid w:val="001013D0"/>
    <w:rsid w:val="001013ED"/>
    <w:rsid w:val="001017C5"/>
    <w:rsid w:val="00101B12"/>
    <w:rsid w:val="00101E2D"/>
    <w:rsid w:val="00101FA3"/>
    <w:rsid w:val="0010207F"/>
    <w:rsid w:val="001023B5"/>
    <w:rsid w:val="0010245B"/>
    <w:rsid w:val="00102BF8"/>
    <w:rsid w:val="00102E05"/>
    <w:rsid w:val="00102ED9"/>
    <w:rsid w:val="00103182"/>
    <w:rsid w:val="001034FC"/>
    <w:rsid w:val="001036C8"/>
    <w:rsid w:val="001038AE"/>
    <w:rsid w:val="00103A82"/>
    <w:rsid w:val="00103B10"/>
    <w:rsid w:val="001041FE"/>
    <w:rsid w:val="001043D7"/>
    <w:rsid w:val="001046AC"/>
    <w:rsid w:val="001046F4"/>
    <w:rsid w:val="001047A2"/>
    <w:rsid w:val="00104860"/>
    <w:rsid w:val="00104A00"/>
    <w:rsid w:val="00104C9D"/>
    <w:rsid w:val="00104D65"/>
    <w:rsid w:val="00104F6C"/>
    <w:rsid w:val="001051BE"/>
    <w:rsid w:val="001052AA"/>
    <w:rsid w:val="001052ED"/>
    <w:rsid w:val="0010552E"/>
    <w:rsid w:val="001056EB"/>
    <w:rsid w:val="001062C0"/>
    <w:rsid w:val="001062DF"/>
    <w:rsid w:val="001064D8"/>
    <w:rsid w:val="001064E3"/>
    <w:rsid w:val="00106AEF"/>
    <w:rsid w:val="00106DA2"/>
    <w:rsid w:val="00106DCE"/>
    <w:rsid w:val="00106F4A"/>
    <w:rsid w:val="00106FB3"/>
    <w:rsid w:val="00106FD2"/>
    <w:rsid w:val="00107077"/>
    <w:rsid w:val="001070DE"/>
    <w:rsid w:val="00107180"/>
    <w:rsid w:val="0010729B"/>
    <w:rsid w:val="001072F6"/>
    <w:rsid w:val="00107AD6"/>
    <w:rsid w:val="00107BEC"/>
    <w:rsid w:val="00107F00"/>
    <w:rsid w:val="0011008A"/>
    <w:rsid w:val="00110210"/>
    <w:rsid w:val="00110217"/>
    <w:rsid w:val="00110459"/>
    <w:rsid w:val="00110692"/>
    <w:rsid w:val="0011070C"/>
    <w:rsid w:val="0011071A"/>
    <w:rsid w:val="00110735"/>
    <w:rsid w:val="001109AF"/>
    <w:rsid w:val="00110AD5"/>
    <w:rsid w:val="00110C39"/>
    <w:rsid w:val="00110E95"/>
    <w:rsid w:val="00111529"/>
    <w:rsid w:val="00111964"/>
    <w:rsid w:val="00111B67"/>
    <w:rsid w:val="00111D0E"/>
    <w:rsid w:val="00111DBD"/>
    <w:rsid w:val="001123D4"/>
    <w:rsid w:val="001125F2"/>
    <w:rsid w:val="0011268F"/>
    <w:rsid w:val="001127BE"/>
    <w:rsid w:val="001129A1"/>
    <w:rsid w:val="00112B11"/>
    <w:rsid w:val="00112E31"/>
    <w:rsid w:val="00112FA5"/>
    <w:rsid w:val="001133B0"/>
    <w:rsid w:val="0011340F"/>
    <w:rsid w:val="001135A1"/>
    <w:rsid w:val="00113683"/>
    <w:rsid w:val="00113731"/>
    <w:rsid w:val="001138DA"/>
    <w:rsid w:val="00113AE4"/>
    <w:rsid w:val="00113EE0"/>
    <w:rsid w:val="00113FD1"/>
    <w:rsid w:val="0011420C"/>
    <w:rsid w:val="0011452A"/>
    <w:rsid w:val="00114682"/>
    <w:rsid w:val="0011486E"/>
    <w:rsid w:val="00114B0A"/>
    <w:rsid w:val="00115015"/>
    <w:rsid w:val="0011574C"/>
    <w:rsid w:val="0011589D"/>
    <w:rsid w:val="001159D6"/>
    <w:rsid w:val="00115B8F"/>
    <w:rsid w:val="00116025"/>
    <w:rsid w:val="0011611D"/>
    <w:rsid w:val="00116335"/>
    <w:rsid w:val="001163C1"/>
    <w:rsid w:val="0011641D"/>
    <w:rsid w:val="0011669E"/>
    <w:rsid w:val="00116D7E"/>
    <w:rsid w:val="0011707B"/>
    <w:rsid w:val="0011712D"/>
    <w:rsid w:val="001175EE"/>
    <w:rsid w:val="001177FE"/>
    <w:rsid w:val="00117AFF"/>
    <w:rsid w:val="00117B9C"/>
    <w:rsid w:val="00117E0E"/>
    <w:rsid w:val="0012002B"/>
    <w:rsid w:val="0012015D"/>
    <w:rsid w:val="001203FB"/>
    <w:rsid w:val="0012044A"/>
    <w:rsid w:val="001207E4"/>
    <w:rsid w:val="00120946"/>
    <w:rsid w:val="00120974"/>
    <w:rsid w:val="00120AFF"/>
    <w:rsid w:val="001210EF"/>
    <w:rsid w:val="0012111D"/>
    <w:rsid w:val="001211B4"/>
    <w:rsid w:val="0012140C"/>
    <w:rsid w:val="00121564"/>
    <w:rsid w:val="001215E9"/>
    <w:rsid w:val="001219BC"/>
    <w:rsid w:val="00121CFF"/>
    <w:rsid w:val="00122068"/>
    <w:rsid w:val="001220F7"/>
    <w:rsid w:val="001222C0"/>
    <w:rsid w:val="001222F1"/>
    <w:rsid w:val="0012261E"/>
    <w:rsid w:val="001226E9"/>
    <w:rsid w:val="00123026"/>
    <w:rsid w:val="00123092"/>
    <w:rsid w:val="001231EF"/>
    <w:rsid w:val="00123219"/>
    <w:rsid w:val="00123272"/>
    <w:rsid w:val="00123415"/>
    <w:rsid w:val="0012349A"/>
    <w:rsid w:val="001234A9"/>
    <w:rsid w:val="001236A0"/>
    <w:rsid w:val="001237A9"/>
    <w:rsid w:val="0012385E"/>
    <w:rsid w:val="00123E18"/>
    <w:rsid w:val="00123EDC"/>
    <w:rsid w:val="00124074"/>
    <w:rsid w:val="00124240"/>
    <w:rsid w:val="001242B6"/>
    <w:rsid w:val="001244A0"/>
    <w:rsid w:val="001247A4"/>
    <w:rsid w:val="001247D5"/>
    <w:rsid w:val="00124B60"/>
    <w:rsid w:val="00124D05"/>
    <w:rsid w:val="00125226"/>
    <w:rsid w:val="00125258"/>
    <w:rsid w:val="00125266"/>
    <w:rsid w:val="001257FB"/>
    <w:rsid w:val="001259E8"/>
    <w:rsid w:val="00125CF2"/>
    <w:rsid w:val="00125FF7"/>
    <w:rsid w:val="0012609B"/>
    <w:rsid w:val="00126639"/>
    <w:rsid w:val="0012682F"/>
    <w:rsid w:val="0012686D"/>
    <w:rsid w:val="00126AF3"/>
    <w:rsid w:val="00127052"/>
    <w:rsid w:val="001270C3"/>
    <w:rsid w:val="00127160"/>
    <w:rsid w:val="0012722D"/>
    <w:rsid w:val="001272CD"/>
    <w:rsid w:val="00127A86"/>
    <w:rsid w:val="00127BFB"/>
    <w:rsid w:val="00127C61"/>
    <w:rsid w:val="00127D47"/>
    <w:rsid w:val="00130036"/>
    <w:rsid w:val="0013037F"/>
    <w:rsid w:val="0013066C"/>
    <w:rsid w:val="0013067A"/>
    <w:rsid w:val="00130EA5"/>
    <w:rsid w:val="00130F46"/>
    <w:rsid w:val="00130FC8"/>
    <w:rsid w:val="001310D8"/>
    <w:rsid w:val="00131134"/>
    <w:rsid w:val="001311D7"/>
    <w:rsid w:val="00131369"/>
    <w:rsid w:val="00131496"/>
    <w:rsid w:val="001314A3"/>
    <w:rsid w:val="0013151D"/>
    <w:rsid w:val="00131700"/>
    <w:rsid w:val="00131B50"/>
    <w:rsid w:val="00131F97"/>
    <w:rsid w:val="001321E5"/>
    <w:rsid w:val="00132209"/>
    <w:rsid w:val="00132476"/>
    <w:rsid w:val="0013294D"/>
    <w:rsid w:val="00132BC0"/>
    <w:rsid w:val="00132C97"/>
    <w:rsid w:val="0013323F"/>
    <w:rsid w:val="00133252"/>
    <w:rsid w:val="00133D74"/>
    <w:rsid w:val="00133E57"/>
    <w:rsid w:val="00133F5D"/>
    <w:rsid w:val="00133F6D"/>
    <w:rsid w:val="001341BD"/>
    <w:rsid w:val="001342EF"/>
    <w:rsid w:val="001344EE"/>
    <w:rsid w:val="001345CB"/>
    <w:rsid w:val="00134610"/>
    <w:rsid w:val="00134793"/>
    <w:rsid w:val="001347A4"/>
    <w:rsid w:val="00134A03"/>
    <w:rsid w:val="00134D52"/>
    <w:rsid w:val="00134F06"/>
    <w:rsid w:val="0013536F"/>
    <w:rsid w:val="0013547D"/>
    <w:rsid w:val="00135593"/>
    <w:rsid w:val="00135A72"/>
    <w:rsid w:val="00135DF2"/>
    <w:rsid w:val="001368D8"/>
    <w:rsid w:val="00136B42"/>
    <w:rsid w:val="00136CE5"/>
    <w:rsid w:val="00136F48"/>
    <w:rsid w:val="001371C6"/>
    <w:rsid w:val="001373FF"/>
    <w:rsid w:val="00137960"/>
    <w:rsid w:val="00137C7C"/>
    <w:rsid w:val="00137D84"/>
    <w:rsid w:val="00140070"/>
    <w:rsid w:val="0014017A"/>
    <w:rsid w:val="00140266"/>
    <w:rsid w:val="00140271"/>
    <w:rsid w:val="00140326"/>
    <w:rsid w:val="001404A9"/>
    <w:rsid w:val="001408E3"/>
    <w:rsid w:val="00140BA0"/>
    <w:rsid w:val="00140E4A"/>
    <w:rsid w:val="00140E85"/>
    <w:rsid w:val="0014145D"/>
    <w:rsid w:val="00141466"/>
    <w:rsid w:val="001417F8"/>
    <w:rsid w:val="00141869"/>
    <w:rsid w:val="00141B11"/>
    <w:rsid w:val="00141BFA"/>
    <w:rsid w:val="00142646"/>
    <w:rsid w:val="00142739"/>
    <w:rsid w:val="00142907"/>
    <w:rsid w:val="00142DB7"/>
    <w:rsid w:val="00142E08"/>
    <w:rsid w:val="00143475"/>
    <w:rsid w:val="0014348E"/>
    <w:rsid w:val="0014353C"/>
    <w:rsid w:val="00143609"/>
    <w:rsid w:val="00143A58"/>
    <w:rsid w:val="00143AA5"/>
    <w:rsid w:val="00143B17"/>
    <w:rsid w:val="0014409E"/>
    <w:rsid w:val="001441BB"/>
    <w:rsid w:val="001444A0"/>
    <w:rsid w:val="001446A0"/>
    <w:rsid w:val="00144971"/>
    <w:rsid w:val="00144978"/>
    <w:rsid w:val="00144B8C"/>
    <w:rsid w:val="001450F0"/>
    <w:rsid w:val="00145292"/>
    <w:rsid w:val="001457A1"/>
    <w:rsid w:val="00145864"/>
    <w:rsid w:val="001458D4"/>
    <w:rsid w:val="0014592E"/>
    <w:rsid w:val="00145B25"/>
    <w:rsid w:val="00145DD4"/>
    <w:rsid w:val="00145FB1"/>
    <w:rsid w:val="001460A3"/>
    <w:rsid w:val="0014621A"/>
    <w:rsid w:val="00146311"/>
    <w:rsid w:val="0014656D"/>
    <w:rsid w:val="001465A7"/>
    <w:rsid w:val="001467C9"/>
    <w:rsid w:val="00146E20"/>
    <w:rsid w:val="0014700E"/>
    <w:rsid w:val="00147067"/>
    <w:rsid w:val="0014735C"/>
    <w:rsid w:val="001475BA"/>
    <w:rsid w:val="001478ED"/>
    <w:rsid w:val="00147DA9"/>
    <w:rsid w:val="00150352"/>
    <w:rsid w:val="001503B7"/>
    <w:rsid w:val="00150617"/>
    <w:rsid w:val="00150B3B"/>
    <w:rsid w:val="00150B74"/>
    <w:rsid w:val="00151013"/>
    <w:rsid w:val="00151048"/>
    <w:rsid w:val="0015118C"/>
    <w:rsid w:val="001513C7"/>
    <w:rsid w:val="0015154E"/>
    <w:rsid w:val="0015155F"/>
    <w:rsid w:val="00151701"/>
    <w:rsid w:val="00151814"/>
    <w:rsid w:val="001518AF"/>
    <w:rsid w:val="00151CE1"/>
    <w:rsid w:val="001524D6"/>
    <w:rsid w:val="00152609"/>
    <w:rsid w:val="0015274C"/>
    <w:rsid w:val="00152D72"/>
    <w:rsid w:val="00152E20"/>
    <w:rsid w:val="00152F64"/>
    <w:rsid w:val="00152F82"/>
    <w:rsid w:val="00152FDE"/>
    <w:rsid w:val="0015310B"/>
    <w:rsid w:val="0015321B"/>
    <w:rsid w:val="0015338D"/>
    <w:rsid w:val="001533CC"/>
    <w:rsid w:val="00153706"/>
    <w:rsid w:val="00153831"/>
    <w:rsid w:val="00153BB2"/>
    <w:rsid w:val="00153CAA"/>
    <w:rsid w:val="00153CE8"/>
    <w:rsid w:val="00153D6F"/>
    <w:rsid w:val="00154384"/>
    <w:rsid w:val="001543CA"/>
    <w:rsid w:val="0015459F"/>
    <w:rsid w:val="00154CD6"/>
    <w:rsid w:val="00154D31"/>
    <w:rsid w:val="00154DA5"/>
    <w:rsid w:val="00154F03"/>
    <w:rsid w:val="00155011"/>
    <w:rsid w:val="0015557B"/>
    <w:rsid w:val="00155820"/>
    <w:rsid w:val="00155A00"/>
    <w:rsid w:val="00155A73"/>
    <w:rsid w:val="00155AB5"/>
    <w:rsid w:val="00155C44"/>
    <w:rsid w:val="00155EB7"/>
    <w:rsid w:val="00155FC3"/>
    <w:rsid w:val="001562E8"/>
    <w:rsid w:val="001563B6"/>
    <w:rsid w:val="00156472"/>
    <w:rsid w:val="00156719"/>
    <w:rsid w:val="00156B40"/>
    <w:rsid w:val="00156BD8"/>
    <w:rsid w:val="00156C75"/>
    <w:rsid w:val="00156CB8"/>
    <w:rsid w:val="00156E03"/>
    <w:rsid w:val="00156EAD"/>
    <w:rsid w:val="00157036"/>
    <w:rsid w:val="001571C0"/>
    <w:rsid w:val="001572C4"/>
    <w:rsid w:val="0015735B"/>
    <w:rsid w:val="001575D9"/>
    <w:rsid w:val="00157862"/>
    <w:rsid w:val="00157FAD"/>
    <w:rsid w:val="00160194"/>
    <w:rsid w:val="00160607"/>
    <w:rsid w:val="00160723"/>
    <w:rsid w:val="00160738"/>
    <w:rsid w:val="001607B8"/>
    <w:rsid w:val="00160A8B"/>
    <w:rsid w:val="00160CB1"/>
    <w:rsid w:val="00160E18"/>
    <w:rsid w:val="001612A6"/>
    <w:rsid w:val="001616B4"/>
    <w:rsid w:val="0016186E"/>
    <w:rsid w:val="00161C89"/>
    <w:rsid w:val="00161D5F"/>
    <w:rsid w:val="00161DD1"/>
    <w:rsid w:val="0016283C"/>
    <w:rsid w:val="001628A8"/>
    <w:rsid w:val="00162BCF"/>
    <w:rsid w:val="00162E6A"/>
    <w:rsid w:val="00162E75"/>
    <w:rsid w:val="00162EA7"/>
    <w:rsid w:val="00163029"/>
    <w:rsid w:val="0016328B"/>
    <w:rsid w:val="00163302"/>
    <w:rsid w:val="00163843"/>
    <w:rsid w:val="00163974"/>
    <w:rsid w:val="00163B5E"/>
    <w:rsid w:val="00163B91"/>
    <w:rsid w:val="00163F02"/>
    <w:rsid w:val="001641AE"/>
    <w:rsid w:val="001642DF"/>
    <w:rsid w:val="001643D1"/>
    <w:rsid w:val="0016479F"/>
    <w:rsid w:val="001648D1"/>
    <w:rsid w:val="00164C1F"/>
    <w:rsid w:val="00164E22"/>
    <w:rsid w:val="00165025"/>
    <w:rsid w:val="0016515E"/>
    <w:rsid w:val="001651A2"/>
    <w:rsid w:val="001654B6"/>
    <w:rsid w:val="001655A1"/>
    <w:rsid w:val="00165731"/>
    <w:rsid w:val="0016592D"/>
    <w:rsid w:val="00165B57"/>
    <w:rsid w:val="00166039"/>
    <w:rsid w:val="00166224"/>
    <w:rsid w:val="00166590"/>
    <w:rsid w:val="0016664A"/>
    <w:rsid w:val="0016678B"/>
    <w:rsid w:val="0016685B"/>
    <w:rsid w:val="00166995"/>
    <w:rsid w:val="00166BD6"/>
    <w:rsid w:val="001671E3"/>
    <w:rsid w:val="0016763F"/>
    <w:rsid w:val="001678B5"/>
    <w:rsid w:val="00167A24"/>
    <w:rsid w:val="00167F89"/>
    <w:rsid w:val="001701EA"/>
    <w:rsid w:val="001703AE"/>
    <w:rsid w:val="00170496"/>
    <w:rsid w:val="001705E8"/>
    <w:rsid w:val="00170657"/>
    <w:rsid w:val="00170875"/>
    <w:rsid w:val="001708D8"/>
    <w:rsid w:val="001709A2"/>
    <w:rsid w:val="00170A04"/>
    <w:rsid w:val="00171447"/>
    <w:rsid w:val="001714BC"/>
    <w:rsid w:val="001714F6"/>
    <w:rsid w:val="0017161A"/>
    <w:rsid w:val="00171962"/>
    <w:rsid w:val="00171A84"/>
    <w:rsid w:val="00171B2B"/>
    <w:rsid w:val="00171CFD"/>
    <w:rsid w:val="00171D06"/>
    <w:rsid w:val="00171D38"/>
    <w:rsid w:val="00171E96"/>
    <w:rsid w:val="00171ED6"/>
    <w:rsid w:val="00171F23"/>
    <w:rsid w:val="001723C9"/>
    <w:rsid w:val="001726C7"/>
    <w:rsid w:val="00172752"/>
    <w:rsid w:val="00172858"/>
    <w:rsid w:val="00172A3C"/>
    <w:rsid w:val="00173103"/>
    <w:rsid w:val="0017318C"/>
    <w:rsid w:val="001733BE"/>
    <w:rsid w:val="001738D0"/>
    <w:rsid w:val="00173A96"/>
    <w:rsid w:val="00173ADC"/>
    <w:rsid w:val="00173B42"/>
    <w:rsid w:val="00173B75"/>
    <w:rsid w:val="00173BA5"/>
    <w:rsid w:val="00173DD0"/>
    <w:rsid w:val="001742BD"/>
    <w:rsid w:val="0017432D"/>
    <w:rsid w:val="001746B4"/>
    <w:rsid w:val="00175146"/>
    <w:rsid w:val="001752F1"/>
    <w:rsid w:val="00175571"/>
    <w:rsid w:val="00175746"/>
    <w:rsid w:val="0017582D"/>
    <w:rsid w:val="00175988"/>
    <w:rsid w:val="00175A24"/>
    <w:rsid w:val="00176004"/>
    <w:rsid w:val="00176184"/>
    <w:rsid w:val="0017627B"/>
    <w:rsid w:val="001762C2"/>
    <w:rsid w:val="00176982"/>
    <w:rsid w:val="00176C13"/>
    <w:rsid w:val="00176EE1"/>
    <w:rsid w:val="001770B7"/>
    <w:rsid w:val="001773D7"/>
    <w:rsid w:val="00177954"/>
    <w:rsid w:val="00177B2D"/>
    <w:rsid w:val="00177C7A"/>
    <w:rsid w:val="00180222"/>
    <w:rsid w:val="001807A9"/>
    <w:rsid w:val="00180B84"/>
    <w:rsid w:val="00180C4B"/>
    <w:rsid w:val="0018140E"/>
    <w:rsid w:val="001816DA"/>
    <w:rsid w:val="00181B94"/>
    <w:rsid w:val="00181EBF"/>
    <w:rsid w:val="00181F39"/>
    <w:rsid w:val="0018232E"/>
    <w:rsid w:val="001823B0"/>
    <w:rsid w:val="001824BC"/>
    <w:rsid w:val="001825C9"/>
    <w:rsid w:val="001827B2"/>
    <w:rsid w:val="001829F9"/>
    <w:rsid w:val="00182E1C"/>
    <w:rsid w:val="00182ECA"/>
    <w:rsid w:val="00183095"/>
    <w:rsid w:val="001834DF"/>
    <w:rsid w:val="00183530"/>
    <w:rsid w:val="00183750"/>
    <w:rsid w:val="00183C50"/>
    <w:rsid w:val="001840A2"/>
    <w:rsid w:val="001841DA"/>
    <w:rsid w:val="00184278"/>
    <w:rsid w:val="001847FD"/>
    <w:rsid w:val="0018489C"/>
    <w:rsid w:val="00184B8E"/>
    <w:rsid w:val="00184E04"/>
    <w:rsid w:val="0018502C"/>
    <w:rsid w:val="00185910"/>
    <w:rsid w:val="00185917"/>
    <w:rsid w:val="001859E1"/>
    <w:rsid w:val="00185A23"/>
    <w:rsid w:val="00185E05"/>
    <w:rsid w:val="00185F01"/>
    <w:rsid w:val="00185F7E"/>
    <w:rsid w:val="00186096"/>
    <w:rsid w:val="00186141"/>
    <w:rsid w:val="001865C8"/>
    <w:rsid w:val="0018661D"/>
    <w:rsid w:val="001866FC"/>
    <w:rsid w:val="00186C71"/>
    <w:rsid w:val="00186CEA"/>
    <w:rsid w:val="001871BC"/>
    <w:rsid w:val="00187656"/>
    <w:rsid w:val="00187688"/>
    <w:rsid w:val="0018789D"/>
    <w:rsid w:val="00187BBC"/>
    <w:rsid w:val="00187C73"/>
    <w:rsid w:val="00187DDA"/>
    <w:rsid w:val="00187E1D"/>
    <w:rsid w:val="00187EB1"/>
    <w:rsid w:val="001900C3"/>
    <w:rsid w:val="00190297"/>
    <w:rsid w:val="001902E2"/>
    <w:rsid w:val="00190732"/>
    <w:rsid w:val="00190A2B"/>
    <w:rsid w:val="00190D1F"/>
    <w:rsid w:val="00190D48"/>
    <w:rsid w:val="001910B5"/>
    <w:rsid w:val="00191108"/>
    <w:rsid w:val="001911E0"/>
    <w:rsid w:val="0019134E"/>
    <w:rsid w:val="00191762"/>
    <w:rsid w:val="00191765"/>
    <w:rsid w:val="00191CF9"/>
    <w:rsid w:val="00191D4F"/>
    <w:rsid w:val="00191E05"/>
    <w:rsid w:val="00192088"/>
    <w:rsid w:val="00192114"/>
    <w:rsid w:val="00192175"/>
    <w:rsid w:val="001922B6"/>
    <w:rsid w:val="0019244D"/>
    <w:rsid w:val="001929CA"/>
    <w:rsid w:val="001929F9"/>
    <w:rsid w:val="00192D35"/>
    <w:rsid w:val="00192DF9"/>
    <w:rsid w:val="00192ED1"/>
    <w:rsid w:val="00192F26"/>
    <w:rsid w:val="0019312A"/>
    <w:rsid w:val="0019355D"/>
    <w:rsid w:val="001935C3"/>
    <w:rsid w:val="00193698"/>
    <w:rsid w:val="001936D6"/>
    <w:rsid w:val="00193740"/>
    <w:rsid w:val="00193942"/>
    <w:rsid w:val="00193D99"/>
    <w:rsid w:val="00194100"/>
    <w:rsid w:val="001943E4"/>
    <w:rsid w:val="0019480B"/>
    <w:rsid w:val="0019484E"/>
    <w:rsid w:val="0019499E"/>
    <w:rsid w:val="0019501D"/>
    <w:rsid w:val="001950AA"/>
    <w:rsid w:val="0019514B"/>
    <w:rsid w:val="00195209"/>
    <w:rsid w:val="00195717"/>
    <w:rsid w:val="0019594D"/>
    <w:rsid w:val="00195998"/>
    <w:rsid w:val="00195BDB"/>
    <w:rsid w:val="00195E4D"/>
    <w:rsid w:val="00195E8F"/>
    <w:rsid w:val="00196327"/>
    <w:rsid w:val="00196750"/>
    <w:rsid w:val="00196763"/>
    <w:rsid w:val="00196AAE"/>
    <w:rsid w:val="00196F20"/>
    <w:rsid w:val="00196F84"/>
    <w:rsid w:val="00197023"/>
    <w:rsid w:val="0019758B"/>
    <w:rsid w:val="0019787E"/>
    <w:rsid w:val="00197DA0"/>
    <w:rsid w:val="001A042F"/>
    <w:rsid w:val="001A0568"/>
    <w:rsid w:val="001A0578"/>
    <w:rsid w:val="001A071E"/>
    <w:rsid w:val="001A093D"/>
    <w:rsid w:val="001A0A80"/>
    <w:rsid w:val="001A11F1"/>
    <w:rsid w:val="001A137A"/>
    <w:rsid w:val="001A1400"/>
    <w:rsid w:val="001A1639"/>
    <w:rsid w:val="001A16F4"/>
    <w:rsid w:val="001A17A6"/>
    <w:rsid w:val="001A17EA"/>
    <w:rsid w:val="001A182E"/>
    <w:rsid w:val="001A188D"/>
    <w:rsid w:val="001A1945"/>
    <w:rsid w:val="001A1AA3"/>
    <w:rsid w:val="001A1B05"/>
    <w:rsid w:val="001A1E47"/>
    <w:rsid w:val="001A251A"/>
    <w:rsid w:val="001A2745"/>
    <w:rsid w:val="001A2753"/>
    <w:rsid w:val="001A27CA"/>
    <w:rsid w:val="001A29A5"/>
    <w:rsid w:val="001A2D3A"/>
    <w:rsid w:val="001A3804"/>
    <w:rsid w:val="001A39AC"/>
    <w:rsid w:val="001A3E87"/>
    <w:rsid w:val="001A3F60"/>
    <w:rsid w:val="001A3F85"/>
    <w:rsid w:val="001A4046"/>
    <w:rsid w:val="001A4296"/>
    <w:rsid w:val="001A4546"/>
    <w:rsid w:val="001A46CC"/>
    <w:rsid w:val="001A4753"/>
    <w:rsid w:val="001A47DB"/>
    <w:rsid w:val="001A4B0D"/>
    <w:rsid w:val="001A4C57"/>
    <w:rsid w:val="001A4E85"/>
    <w:rsid w:val="001A4F1C"/>
    <w:rsid w:val="001A511A"/>
    <w:rsid w:val="001A53D1"/>
    <w:rsid w:val="001A540E"/>
    <w:rsid w:val="001A54CD"/>
    <w:rsid w:val="001A5800"/>
    <w:rsid w:val="001A583E"/>
    <w:rsid w:val="001A59A3"/>
    <w:rsid w:val="001A5C05"/>
    <w:rsid w:val="001A5D82"/>
    <w:rsid w:val="001A600A"/>
    <w:rsid w:val="001A680F"/>
    <w:rsid w:val="001A6A35"/>
    <w:rsid w:val="001A6DA1"/>
    <w:rsid w:val="001A6DCB"/>
    <w:rsid w:val="001A6FD5"/>
    <w:rsid w:val="001A71A4"/>
    <w:rsid w:val="001A71EF"/>
    <w:rsid w:val="001A73BF"/>
    <w:rsid w:val="001A74F0"/>
    <w:rsid w:val="001A74FD"/>
    <w:rsid w:val="001A753D"/>
    <w:rsid w:val="001A75CD"/>
    <w:rsid w:val="001B01F0"/>
    <w:rsid w:val="001B0534"/>
    <w:rsid w:val="001B06F4"/>
    <w:rsid w:val="001B0777"/>
    <w:rsid w:val="001B0A01"/>
    <w:rsid w:val="001B0A27"/>
    <w:rsid w:val="001B0CBC"/>
    <w:rsid w:val="001B151D"/>
    <w:rsid w:val="001B159B"/>
    <w:rsid w:val="001B18DE"/>
    <w:rsid w:val="001B1B19"/>
    <w:rsid w:val="001B1E25"/>
    <w:rsid w:val="001B2164"/>
    <w:rsid w:val="001B2309"/>
    <w:rsid w:val="001B2915"/>
    <w:rsid w:val="001B2AC2"/>
    <w:rsid w:val="001B2BC0"/>
    <w:rsid w:val="001B2D0D"/>
    <w:rsid w:val="001B2D2B"/>
    <w:rsid w:val="001B2EFF"/>
    <w:rsid w:val="001B2F82"/>
    <w:rsid w:val="001B361F"/>
    <w:rsid w:val="001B385A"/>
    <w:rsid w:val="001B38F2"/>
    <w:rsid w:val="001B3B02"/>
    <w:rsid w:val="001B3B06"/>
    <w:rsid w:val="001B3E1E"/>
    <w:rsid w:val="001B3FB8"/>
    <w:rsid w:val="001B4352"/>
    <w:rsid w:val="001B442F"/>
    <w:rsid w:val="001B4513"/>
    <w:rsid w:val="001B45BD"/>
    <w:rsid w:val="001B45D7"/>
    <w:rsid w:val="001B4654"/>
    <w:rsid w:val="001B4988"/>
    <w:rsid w:val="001B49AF"/>
    <w:rsid w:val="001B4B65"/>
    <w:rsid w:val="001B4B94"/>
    <w:rsid w:val="001B4F1B"/>
    <w:rsid w:val="001B4F4C"/>
    <w:rsid w:val="001B4F4F"/>
    <w:rsid w:val="001B5435"/>
    <w:rsid w:val="001B54F3"/>
    <w:rsid w:val="001B552B"/>
    <w:rsid w:val="001B55AD"/>
    <w:rsid w:val="001B58BC"/>
    <w:rsid w:val="001B5F8E"/>
    <w:rsid w:val="001B628C"/>
    <w:rsid w:val="001B6B2C"/>
    <w:rsid w:val="001B6CBB"/>
    <w:rsid w:val="001B6F5B"/>
    <w:rsid w:val="001B79EE"/>
    <w:rsid w:val="001B7BA5"/>
    <w:rsid w:val="001B7C41"/>
    <w:rsid w:val="001C0199"/>
    <w:rsid w:val="001C021C"/>
    <w:rsid w:val="001C0424"/>
    <w:rsid w:val="001C0562"/>
    <w:rsid w:val="001C0875"/>
    <w:rsid w:val="001C0E70"/>
    <w:rsid w:val="001C0EC1"/>
    <w:rsid w:val="001C11EB"/>
    <w:rsid w:val="001C17E4"/>
    <w:rsid w:val="001C1A60"/>
    <w:rsid w:val="001C1C41"/>
    <w:rsid w:val="001C1CAE"/>
    <w:rsid w:val="001C1CB6"/>
    <w:rsid w:val="001C2033"/>
    <w:rsid w:val="001C2037"/>
    <w:rsid w:val="001C255A"/>
    <w:rsid w:val="001C2A4B"/>
    <w:rsid w:val="001C2DC4"/>
    <w:rsid w:val="001C304A"/>
    <w:rsid w:val="001C311A"/>
    <w:rsid w:val="001C3271"/>
    <w:rsid w:val="001C3429"/>
    <w:rsid w:val="001C35C8"/>
    <w:rsid w:val="001C37A4"/>
    <w:rsid w:val="001C3802"/>
    <w:rsid w:val="001C39F0"/>
    <w:rsid w:val="001C3CEE"/>
    <w:rsid w:val="001C3DC0"/>
    <w:rsid w:val="001C467A"/>
    <w:rsid w:val="001C4D6E"/>
    <w:rsid w:val="001C55BD"/>
    <w:rsid w:val="001C582D"/>
    <w:rsid w:val="001C5A4D"/>
    <w:rsid w:val="001C5B27"/>
    <w:rsid w:val="001C5FE1"/>
    <w:rsid w:val="001C6150"/>
    <w:rsid w:val="001C6425"/>
    <w:rsid w:val="001C6942"/>
    <w:rsid w:val="001C6A3E"/>
    <w:rsid w:val="001C6D02"/>
    <w:rsid w:val="001C7B62"/>
    <w:rsid w:val="001C7BC8"/>
    <w:rsid w:val="001C7F35"/>
    <w:rsid w:val="001C7FD5"/>
    <w:rsid w:val="001D006D"/>
    <w:rsid w:val="001D00E5"/>
    <w:rsid w:val="001D0111"/>
    <w:rsid w:val="001D018E"/>
    <w:rsid w:val="001D04A4"/>
    <w:rsid w:val="001D04CA"/>
    <w:rsid w:val="001D08DC"/>
    <w:rsid w:val="001D0A5A"/>
    <w:rsid w:val="001D0C70"/>
    <w:rsid w:val="001D0D91"/>
    <w:rsid w:val="001D11BC"/>
    <w:rsid w:val="001D1247"/>
    <w:rsid w:val="001D12E0"/>
    <w:rsid w:val="001D14C0"/>
    <w:rsid w:val="001D14C4"/>
    <w:rsid w:val="001D18AC"/>
    <w:rsid w:val="001D1A19"/>
    <w:rsid w:val="001D1BE5"/>
    <w:rsid w:val="001D1C1F"/>
    <w:rsid w:val="001D1CBE"/>
    <w:rsid w:val="001D20BA"/>
    <w:rsid w:val="001D2357"/>
    <w:rsid w:val="001D2849"/>
    <w:rsid w:val="001D2A24"/>
    <w:rsid w:val="001D2B1F"/>
    <w:rsid w:val="001D2DE2"/>
    <w:rsid w:val="001D2EE9"/>
    <w:rsid w:val="001D387C"/>
    <w:rsid w:val="001D3A86"/>
    <w:rsid w:val="001D3C0C"/>
    <w:rsid w:val="001D3F9A"/>
    <w:rsid w:val="001D41B2"/>
    <w:rsid w:val="001D41BD"/>
    <w:rsid w:val="001D4382"/>
    <w:rsid w:val="001D43B4"/>
    <w:rsid w:val="001D458A"/>
    <w:rsid w:val="001D464F"/>
    <w:rsid w:val="001D46BE"/>
    <w:rsid w:val="001D4896"/>
    <w:rsid w:val="001D4B87"/>
    <w:rsid w:val="001D4BA4"/>
    <w:rsid w:val="001D56C4"/>
    <w:rsid w:val="001D5968"/>
    <w:rsid w:val="001D5B5F"/>
    <w:rsid w:val="001D5B60"/>
    <w:rsid w:val="001D5D2C"/>
    <w:rsid w:val="001D5F54"/>
    <w:rsid w:val="001D60F6"/>
    <w:rsid w:val="001D6125"/>
    <w:rsid w:val="001D6201"/>
    <w:rsid w:val="001D62A5"/>
    <w:rsid w:val="001D63F8"/>
    <w:rsid w:val="001D74F9"/>
    <w:rsid w:val="001D78BD"/>
    <w:rsid w:val="001E0393"/>
    <w:rsid w:val="001E0519"/>
    <w:rsid w:val="001E08BF"/>
    <w:rsid w:val="001E0907"/>
    <w:rsid w:val="001E0983"/>
    <w:rsid w:val="001E0B9F"/>
    <w:rsid w:val="001E0DDD"/>
    <w:rsid w:val="001E0F08"/>
    <w:rsid w:val="001E0F58"/>
    <w:rsid w:val="001E11D4"/>
    <w:rsid w:val="001E12F8"/>
    <w:rsid w:val="001E19E9"/>
    <w:rsid w:val="001E1A64"/>
    <w:rsid w:val="001E1E63"/>
    <w:rsid w:val="001E2030"/>
    <w:rsid w:val="001E23E6"/>
    <w:rsid w:val="001E245E"/>
    <w:rsid w:val="001E25F4"/>
    <w:rsid w:val="001E28A4"/>
    <w:rsid w:val="001E28AA"/>
    <w:rsid w:val="001E2980"/>
    <w:rsid w:val="001E2FD1"/>
    <w:rsid w:val="001E36AA"/>
    <w:rsid w:val="001E38AA"/>
    <w:rsid w:val="001E3C08"/>
    <w:rsid w:val="001E3E72"/>
    <w:rsid w:val="001E3FC1"/>
    <w:rsid w:val="001E4175"/>
    <w:rsid w:val="001E435B"/>
    <w:rsid w:val="001E43A2"/>
    <w:rsid w:val="001E43DD"/>
    <w:rsid w:val="001E44BA"/>
    <w:rsid w:val="001E4622"/>
    <w:rsid w:val="001E4746"/>
    <w:rsid w:val="001E49E5"/>
    <w:rsid w:val="001E5006"/>
    <w:rsid w:val="001E5229"/>
    <w:rsid w:val="001E5368"/>
    <w:rsid w:val="001E59C2"/>
    <w:rsid w:val="001E59CA"/>
    <w:rsid w:val="001E59D0"/>
    <w:rsid w:val="001E5BB0"/>
    <w:rsid w:val="001E5D1F"/>
    <w:rsid w:val="001E60D3"/>
    <w:rsid w:val="001E6240"/>
    <w:rsid w:val="001E628D"/>
    <w:rsid w:val="001E690D"/>
    <w:rsid w:val="001E6C57"/>
    <w:rsid w:val="001E6CB0"/>
    <w:rsid w:val="001E6E6A"/>
    <w:rsid w:val="001E6F0E"/>
    <w:rsid w:val="001E70F2"/>
    <w:rsid w:val="001E71AE"/>
    <w:rsid w:val="001E7221"/>
    <w:rsid w:val="001E7448"/>
    <w:rsid w:val="001E74D8"/>
    <w:rsid w:val="001E7772"/>
    <w:rsid w:val="001E77EA"/>
    <w:rsid w:val="001E78CC"/>
    <w:rsid w:val="001E7B37"/>
    <w:rsid w:val="001E7C73"/>
    <w:rsid w:val="001E7E51"/>
    <w:rsid w:val="001F02E4"/>
    <w:rsid w:val="001F0331"/>
    <w:rsid w:val="001F04A6"/>
    <w:rsid w:val="001F06B9"/>
    <w:rsid w:val="001F08D4"/>
    <w:rsid w:val="001F1E8D"/>
    <w:rsid w:val="001F2C9B"/>
    <w:rsid w:val="001F2E74"/>
    <w:rsid w:val="001F355E"/>
    <w:rsid w:val="001F37FB"/>
    <w:rsid w:val="001F3808"/>
    <w:rsid w:val="001F3A6A"/>
    <w:rsid w:val="001F3C5D"/>
    <w:rsid w:val="001F415F"/>
    <w:rsid w:val="001F425A"/>
    <w:rsid w:val="001F42BC"/>
    <w:rsid w:val="001F453E"/>
    <w:rsid w:val="001F4584"/>
    <w:rsid w:val="001F4767"/>
    <w:rsid w:val="001F48AC"/>
    <w:rsid w:val="001F490D"/>
    <w:rsid w:val="001F4A48"/>
    <w:rsid w:val="001F4E17"/>
    <w:rsid w:val="001F4E89"/>
    <w:rsid w:val="001F51E5"/>
    <w:rsid w:val="001F52E8"/>
    <w:rsid w:val="001F56D4"/>
    <w:rsid w:val="001F57CA"/>
    <w:rsid w:val="001F5983"/>
    <w:rsid w:val="001F5DFC"/>
    <w:rsid w:val="001F6091"/>
    <w:rsid w:val="001F6107"/>
    <w:rsid w:val="001F610C"/>
    <w:rsid w:val="001F61BE"/>
    <w:rsid w:val="001F6268"/>
    <w:rsid w:val="001F65FE"/>
    <w:rsid w:val="001F6AE2"/>
    <w:rsid w:val="001F701F"/>
    <w:rsid w:val="001F70BC"/>
    <w:rsid w:val="001F75EE"/>
    <w:rsid w:val="001F7B53"/>
    <w:rsid w:val="00200033"/>
    <w:rsid w:val="0020013C"/>
    <w:rsid w:val="00200193"/>
    <w:rsid w:val="002002B4"/>
    <w:rsid w:val="00200425"/>
    <w:rsid w:val="00200DF0"/>
    <w:rsid w:val="00200EBF"/>
    <w:rsid w:val="00201043"/>
    <w:rsid w:val="00201083"/>
    <w:rsid w:val="002017D4"/>
    <w:rsid w:val="00201849"/>
    <w:rsid w:val="00201926"/>
    <w:rsid w:val="00201C71"/>
    <w:rsid w:val="00202255"/>
    <w:rsid w:val="0020228E"/>
    <w:rsid w:val="002024D6"/>
    <w:rsid w:val="00202E1C"/>
    <w:rsid w:val="00202E4A"/>
    <w:rsid w:val="00202FA2"/>
    <w:rsid w:val="00203132"/>
    <w:rsid w:val="00203149"/>
    <w:rsid w:val="0020339B"/>
    <w:rsid w:val="00203418"/>
    <w:rsid w:val="0020358B"/>
    <w:rsid w:val="002038EA"/>
    <w:rsid w:val="002039D5"/>
    <w:rsid w:val="002039ED"/>
    <w:rsid w:val="00204028"/>
    <w:rsid w:val="002040D5"/>
    <w:rsid w:val="00204146"/>
    <w:rsid w:val="002043F1"/>
    <w:rsid w:val="00204575"/>
    <w:rsid w:val="00204AFF"/>
    <w:rsid w:val="002050D3"/>
    <w:rsid w:val="002051A8"/>
    <w:rsid w:val="00205566"/>
    <w:rsid w:val="002055DE"/>
    <w:rsid w:val="00205623"/>
    <w:rsid w:val="002057BD"/>
    <w:rsid w:val="00205FC3"/>
    <w:rsid w:val="0020640E"/>
    <w:rsid w:val="00206675"/>
    <w:rsid w:val="002066A0"/>
    <w:rsid w:val="00206AF2"/>
    <w:rsid w:val="00206B1A"/>
    <w:rsid w:val="00206C82"/>
    <w:rsid w:val="00206CE9"/>
    <w:rsid w:val="00207096"/>
    <w:rsid w:val="002070BC"/>
    <w:rsid w:val="00207144"/>
    <w:rsid w:val="00207146"/>
    <w:rsid w:val="00207188"/>
    <w:rsid w:val="002071AC"/>
    <w:rsid w:val="00207637"/>
    <w:rsid w:val="00207998"/>
    <w:rsid w:val="00207A4B"/>
    <w:rsid w:val="00207E0E"/>
    <w:rsid w:val="00207E8D"/>
    <w:rsid w:val="00210354"/>
    <w:rsid w:val="00210405"/>
    <w:rsid w:val="00210A2C"/>
    <w:rsid w:val="00210C80"/>
    <w:rsid w:val="00210CFD"/>
    <w:rsid w:val="00210D2C"/>
    <w:rsid w:val="00210FDF"/>
    <w:rsid w:val="00210FEC"/>
    <w:rsid w:val="0021105F"/>
    <w:rsid w:val="0021131C"/>
    <w:rsid w:val="0021139B"/>
    <w:rsid w:val="0021153C"/>
    <w:rsid w:val="002117D7"/>
    <w:rsid w:val="00211824"/>
    <w:rsid w:val="00211828"/>
    <w:rsid w:val="00211849"/>
    <w:rsid w:val="00211C3A"/>
    <w:rsid w:val="00211D77"/>
    <w:rsid w:val="00211E27"/>
    <w:rsid w:val="00211E69"/>
    <w:rsid w:val="00211F38"/>
    <w:rsid w:val="0021216D"/>
    <w:rsid w:val="00212224"/>
    <w:rsid w:val="00212360"/>
    <w:rsid w:val="00212596"/>
    <w:rsid w:val="0021267C"/>
    <w:rsid w:val="00212989"/>
    <w:rsid w:val="0021299E"/>
    <w:rsid w:val="00212C97"/>
    <w:rsid w:val="00212FC2"/>
    <w:rsid w:val="0021312F"/>
    <w:rsid w:val="002131C8"/>
    <w:rsid w:val="0021361C"/>
    <w:rsid w:val="002138E9"/>
    <w:rsid w:val="002138F6"/>
    <w:rsid w:val="00213CC3"/>
    <w:rsid w:val="00213D8B"/>
    <w:rsid w:val="00213F32"/>
    <w:rsid w:val="0021410F"/>
    <w:rsid w:val="00214176"/>
    <w:rsid w:val="00214431"/>
    <w:rsid w:val="00214709"/>
    <w:rsid w:val="00214B35"/>
    <w:rsid w:val="00214C91"/>
    <w:rsid w:val="002153F2"/>
    <w:rsid w:val="00215577"/>
    <w:rsid w:val="00215A19"/>
    <w:rsid w:val="00215BA6"/>
    <w:rsid w:val="00215CB1"/>
    <w:rsid w:val="00215D31"/>
    <w:rsid w:val="0021628D"/>
    <w:rsid w:val="00216668"/>
    <w:rsid w:val="00216A5A"/>
    <w:rsid w:val="00216B04"/>
    <w:rsid w:val="00216C38"/>
    <w:rsid w:val="00216F2B"/>
    <w:rsid w:val="00216FF1"/>
    <w:rsid w:val="002174C4"/>
    <w:rsid w:val="002174D5"/>
    <w:rsid w:val="0021782F"/>
    <w:rsid w:val="002179A5"/>
    <w:rsid w:val="00217B4E"/>
    <w:rsid w:val="00217C1C"/>
    <w:rsid w:val="00217FDA"/>
    <w:rsid w:val="002200DF"/>
    <w:rsid w:val="002201B8"/>
    <w:rsid w:val="002202BA"/>
    <w:rsid w:val="002204AA"/>
    <w:rsid w:val="00220572"/>
    <w:rsid w:val="00220B53"/>
    <w:rsid w:val="00221098"/>
    <w:rsid w:val="002212D2"/>
    <w:rsid w:val="0022153E"/>
    <w:rsid w:val="00221B3C"/>
    <w:rsid w:val="00221E91"/>
    <w:rsid w:val="00221FD6"/>
    <w:rsid w:val="00222229"/>
    <w:rsid w:val="002222B6"/>
    <w:rsid w:val="00222F1D"/>
    <w:rsid w:val="002230F4"/>
    <w:rsid w:val="00223343"/>
    <w:rsid w:val="00223598"/>
    <w:rsid w:val="00223917"/>
    <w:rsid w:val="00224238"/>
    <w:rsid w:val="002242A2"/>
    <w:rsid w:val="0022471B"/>
    <w:rsid w:val="00224B65"/>
    <w:rsid w:val="00224C40"/>
    <w:rsid w:val="00224EB7"/>
    <w:rsid w:val="00225818"/>
    <w:rsid w:val="00225899"/>
    <w:rsid w:val="00225992"/>
    <w:rsid w:val="00225B9B"/>
    <w:rsid w:val="00225C23"/>
    <w:rsid w:val="00225EBC"/>
    <w:rsid w:val="00225F60"/>
    <w:rsid w:val="0022613A"/>
    <w:rsid w:val="00226415"/>
    <w:rsid w:val="0022641A"/>
    <w:rsid w:val="00226729"/>
    <w:rsid w:val="00226A03"/>
    <w:rsid w:val="00226A59"/>
    <w:rsid w:val="00226A70"/>
    <w:rsid w:val="00226B54"/>
    <w:rsid w:val="0022702C"/>
    <w:rsid w:val="002271E2"/>
    <w:rsid w:val="0022772B"/>
    <w:rsid w:val="002277D1"/>
    <w:rsid w:val="00227A27"/>
    <w:rsid w:val="00227AE3"/>
    <w:rsid w:val="00227B1F"/>
    <w:rsid w:val="00227D37"/>
    <w:rsid w:val="00227DBA"/>
    <w:rsid w:val="00227F37"/>
    <w:rsid w:val="00230242"/>
    <w:rsid w:val="0023029B"/>
    <w:rsid w:val="002302A3"/>
    <w:rsid w:val="002304C2"/>
    <w:rsid w:val="0023065F"/>
    <w:rsid w:val="00230794"/>
    <w:rsid w:val="00230D1D"/>
    <w:rsid w:val="00230F88"/>
    <w:rsid w:val="0023128B"/>
    <w:rsid w:val="00231538"/>
    <w:rsid w:val="00231856"/>
    <w:rsid w:val="0023185D"/>
    <w:rsid w:val="00231AFC"/>
    <w:rsid w:val="002320F1"/>
    <w:rsid w:val="002320FF"/>
    <w:rsid w:val="0023245E"/>
    <w:rsid w:val="002330E2"/>
    <w:rsid w:val="0023319B"/>
    <w:rsid w:val="0023356B"/>
    <w:rsid w:val="00233BCC"/>
    <w:rsid w:val="00233D65"/>
    <w:rsid w:val="00233F1B"/>
    <w:rsid w:val="00234125"/>
    <w:rsid w:val="00234129"/>
    <w:rsid w:val="0023428C"/>
    <w:rsid w:val="00234A26"/>
    <w:rsid w:val="00234A83"/>
    <w:rsid w:val="00234EF5"/>
    <w:rsid w:val="00235434"/>
    <w:rsid w:val="0023546E"/>
    <w:rsid w:val="0023547F"/>
    <w:rsid w:val="00235923"/>
    <w:rsid w:val="00235BDA"/>
    <w:rsid w:val="00235E48"/>
    <w:rsid w:val="002368C8"/>
    <w:rsid w:val="00236B2B"/>
    <w:rsid w:val="00236D38"/>
    <w:rsid w:val="00236FCC"/>
    <w:rsid w:val="002370F2"/>
    <w:rsid w:val="002370F9"/>
    <w:rsid w:val="0023778F"/>
    <w:rsid w:val="002379DB"/>
    <w:rsid w:val="00237B9E"/>
    <w:rsid w:val="00237C2A"/>
    <w:rsid w:val="00237C93"/>
    <w:rsid w:val="0023B111"/>
    <w:rsid w:val="002403EB"/>
    <w:rsid w:val="00240769"/>
    <w:rsid w:val="002407B0"/>
    <w:rsid w:val="002407F8"/>
    <w:rsid w:val="00240840"/>
    <w:rsid w:val="00240CA9"/>
    <w:rsid w:val="00240CAB"/>
    <w:rsid w:val="00240FB3"/>
    <w:rsid w:val="00241113"/>
    <w:rsid w:val="00241154"/>
    <w:rsid w:val="00241A46"/>
    <w:rsid w:val="00241EEA"/>
    <w:rsid w:val="0024209B"/>
    <w:rsid w:val="002421AA"/>
    <w:rsid w:val="00242710"/>
    <w:rsid w:val="002429CA"/>
    <w:rsid w:val="00243003"/>
    <w:rsid w:val="0024323E"/>
    <w:rsid w:val="002433BF"/>
    <w:rsid w:val="0024352D"/>
    <w:rsid w:val="0024355A"/>
    <w:rsid w:val="002436AC"/>
    <w:rsid w:val="00243960"/>
    <w:rsid w:val="00243AEE"/>
    <w:rsid w:val="00243C9C"/>
    <w:rsid w:val="00243F35"/>
    <w:rsid w:val="0024429F"/>
    <w:rsid w:val="002442B0"/>
    <w:rsid w:val="002445C7"/>
    <w:rsid w:val="00244BAB"/>
    <w:rsid w:val="00244BC5"/>
    <w:rsid w:val="002453A0"/>
    <w:rsid w:val="00245403"/>
    <w:rsid w:val="002455D7"/>
    <w:rsid w:val="00245661"/>
    <w:rsid w:val="0024567C"/>
    <w:rsid w:val="00245691"/>
    <w:rsid w:val="00245772"/>
    <w:rsid w:val="00245782"/>
    <w:rsid w:val="002457B3"/>
    <w:rsid w:val="00245875"/>
    <w:rsid w:val="00245E37"/>
    <w:rsid w:val="00246148"/>
    <w:rsid w:val="0024636C"/>
    <w:rsid w:val="00246452"/>
    <w:rsid w:val="00246808"/>
    <w:rsid w:val="00246812"/>
    <w:rsid w:val="002469CF"/>
    <w:rsid w:val="00246C0A"/>
    <w:rsid w:val="0024728E"/>
    <w:rsid w:val="002475AF"/>
    <w:rsid w:val="002475B1"/>
    <w:rsid w:val="002477F0"/>
    <w:rsid w:val="0024798A"/>
    <w:rsid w:val="00250143"/>
    <w:rsid w:val="002501CD"/>
    <w:rsid w:val="002505EA"/>
    <w:rsid w:val="00250816"/>
    <w:rsid w:val="00250B5B"/>
    <w:rsid w:val="00250FCA"/>
    <w:rsid w:val="00251020"/>
    <w:rsid w:val="002510B8"/>
    <w:rsid w:val="00251157"/>
    <w:rsid w:val="0025121B"/>
    <w:rsid w:val="00251323"/>
    <w:rsid w:val="002517D9"/>
    <w:rsid w:val="002518F1"/>
    <w:rsid w:val="00251AD4"/>
    <w:rsid w:val="00252039"/>
    <w:rsid w:val="00252367"/>
    <w:rsid w:val="002523E6"/>
    <w:rsid w:val="00252750"/>
    <w:rsid w:val="002527B3"/>
    <w:rsid w:val="00252B56"/>
    <w:rsid w:val="00252D90"/>
    <w:rsid w:val="00252E79"/>
    <w:rsid w:val="00253066"/>
    <w:rsid w:val="00253501"/>
    <w:rsid w:val="002539FD"/>
    <w:rsid w:val="00253D3D"/>
    <w:rsid w:val="00253DF1"/>
    <w:rsid w:val="00253FA7"/>
    <w:rsid w:val="00254317"/>
    <w:rsid w:val="00254701"/>
    <w:rsid w:val="002547B2"/>
    <w:rsid w:val="00254863"/>
    <w:rsid w:val="00254C67"/>
    <w:rsid w:val="00254F50"/>
    <w:rsid w:val="00254F5D"/>
    <w:rsid w:val="002553F8"/>
    <w:rsid w:val="00255671"/>
    <w:rsid w:val="00255855"/>
    <w:rsid w:val="002558C4"/>
    <w:rsid w:val="00255E0F"/>
    <w:rsid w:val="00255E32"/>
    <w:rsid w:val="00255EE8"/>
    <w:rsid w:val="002561DA"/>
    <w:rsid w:val="00256465"/>
    <w:rsid w:val="00256D66"/>
    <w:rsid w:val="00257040"/>
    <w:rsid w:val="00257620"/>
    <w:rsid w:val="00257A39"/>
    <w:rsid w:val="00257E8E"/>
    <w:rsid w:val="002600AB"/>
    <w:rsid w:val="002604E8"/>
    <w:rsid w:val="00260729"/>
    <w:rsid w:val="00260CAC"/>
    <w:rsid w:val="00260DA2"/>
    <w:rsid w:val="00260E0B"/>
    <w:rsid w:val="002610EA"/>
    <w:rsid w:val="0026124C"/>
    <w:rsid w:val="002614D8"/>
    <w:rsid w:val="0026169D"/>
    <w:rsid w:val="002616D7"/>
    <w:rsid w:val="00261A35"/>
    <w:rsid w:val="00261BB7"/>
    <w:rsid w:val="00261EC8"/>
    <w:rsid w:val="002620AD"/>
    <w:rsid w:val="002621B2"/>
    <w:rsid w:val="0026264A"/>
    <w:rsid w:val="002627F5"/>
    <w:rsid w:val="002628DB"/>
    <w:rsid w:val="00262C9E"/>
    <w:rsid w:val="002630DE"/>
    <w:rsid w:val="002634AF"/>
    <w:rsid w:val="0026366C"/>
    <w:rsid w:val="00263729"/>
    <w:rsid w:val="00263D51"/>
    <w:rsid w:val="002641B4"/>
    <w:rsid w:val="002642BC"/>
    <w:rsid w:val="0026476A"/>
    <w:rsid w:val="00264AB5"/>
    <w:rsid w:val="00264CB2"/>
    <w:rsid w:val="0026526C"/>
    <w:rsid w:val="002652E1"/>
    <w:rsid w:val="00265501"/>
    <w:rsid w:val="00265540"/>
    <w:rsid w:val="00265564"/>
    <w:rsid w:val="0026562C"/>
    <w:rsid w:val="00265641"/>
    <w:rsid w:val="00265713"/>
    <w:rsid w:val="00265A8D"/>
    <w:rsid w:val="00265D8D"/>
    <w:rsid w:val="00265DDC"/>
    <w:rsid w:val="00265F4F"/>
    <w:rsid w:val="00265F83"/>
    <w:rsid w:val="00266369"/>
    <w:rsid w:val="002663CE"/>
    <w:rsid w:val="00266E03"/>
    <w:rsid w:val="0026775F"/>
    <w:rsid w:val="002678D8"/>
    <w:rsid w:val="00267A58"/>
    <w:rsid w:val="00267B3A"/>
    <w:rsid w:val="00267C07"/>
    <w:rsid w:val="00267C23"/>
    <w:rsid w:val="00270410"/>
    <w:rsid w:val="00270514"/>
    <w:rsid w:val="002709DB"/>
    <w:rsid w:val="00270C72"/>
    <w:rsid w:val="00270E64"/>
    <w:rsid w:val="002716BA"/>
    <w:rsid w:val="0027179F"/>
    <w:rsid w:val="00271C25"/>
    <w:rsid w:val="00271DD9"/>
    <w:rsid w:val="002731F3"/>
    <w:rsid w:val="00273420"/>
    <w:rsid w:val="00273489"/>
    <w:rsid w:val="00273629"/>
    <w:rsid w:val="00273BA0"/>
    <w:rsid w:val="00273CE1"/>
    <w:rsid w:val="00273F0E"/>
    <w:rsid w:val="00273F18"/>
    <w:rsid w:val="002741A9"/>
    <w:rsid w:val="002743C8"/>
    <w:rsid w:val="00274734"/>
    <w:rsid w:val="0027499A"/>
    <w:rsid w:val="00274AB8"/>
    <w:rsid w:val="00274BD1"/>
    <w:rsid w:val="00274D47"/>
    <w:rsid w:val="00274DD7"/>
    <w:rsid w:val="00274E57"/>
    <w:rsid w:val="00274E75"/>
    <w:rsid w:val="00275574"/>
    <w:rsid w:val="00275BCD"/>
    <w:rsid w:val="00275CC1"/>
    <w:rsid w:val="002760FA"/>
    <w:rsid w:val="0027665A"/>
    <w:rsid w:val="00276B7C"/>
    <w:rsid w:val="00276EA9"/>
    <w:rsid w:val="0027703F"/>
    <w:rsid w:val="002772DE"/>
    <w:rsid w:val="002779A9"/>
    <w:rsid w:val="002779F8"/>
    <w:rsid w:val="00277E0B"/>
    <w:rsid w:val="00280091"/>
    <w:rsid w:val="00280208"/>
    <w:rsid w:val="00280500"/>
    <w:rsid w:val="0028058A"/>
    <w:rsid w:val="00280A19"/>
    <w:rsid w:val="00280BE9"/>
    <w:rsid w:val="00280F3D"/>
    <w:rsid w:val="002810D1"/>
    <w:rsid w:val="0028117F"/>
    <w:rsid w:val="00281273"/>
    <w:rsid w:val="002812E0"/>
    <w:rsid w:val="00281552"/>
    <w:rsid w:val="002818C2"/>
    <w:rsid w:val="0028192C"/>
    <w:rsid w:val="002819BF"/>
    <w:rsid w:val="00281A64"/>
    <w:rsid w:val="00281FDC"/>
    <w:rsid w:val="00282375"/>
    <w:rsid w:val="002825E3"/>
    <w:rsid w:val="00282A05"/>
    <w:rsid w:val="00282A27"/>
    <w:rsid w:val="00282CCF"/>
    <w:rsid w:val="00282ED9"/>
    <w:rsid w:val="00282EFF"/>
    <w:rsid w:val="00283227"/>
    <w:rsid w:val="00283316"/>
    <w:rsid w:val="0028366C"/>
    <w:rsid w:val="00283B89"/>
    <w:rsid w:val="0028402C"/>
    <w:rsid w:val="002844EA"/>
    <w:rsid w:val="00284599"/>
    <w:rsid w:val="002846BE"/>
    <w:rsid w:val="002849FF"/>
    <w:rsid w:val="00284A5B"/>
    <w:rsid w:val="00284AF1"/>
    <w:rsid w:val="00284F4A"/>
    <w:rsid w:val="0028500A"/>
    <w:rsid w:val="002850E8"/>
    <w:rsid w:val="00285304"/>
    <w:rsid w:val="00285404"/>
    <w:rsid w:val="002857AA"/>
    <w:rsid w:val="002857B2"/>
    <w:rsid w:val="00285979"/>
    <w:rsid w:val="00285AD9"/>
    <w:rsid w:val="00285B91"/>
    <w:rsid w:val="00285D41"/>
    <w:rsid w:val="00285E74"/>
    <w:rsid w:val="0028650B"/>
    <w:rsid w:val="002869E2"/>
    <w:rsid w:val="00286A2B"/>
    <w:rsid w:val="00286DD6"/>
    <w:rsid w:val="00286DE4"/>
    <w:rsid w:val="00286EAA"/>
    <w:rsid w:val="00287252"/>
    <w:rsid w:val="002874AF"/>
    <w:rsid w:val="002875D2"/>
    <w:rsid w:val="002878A2"/>
    <w:rsid w:val="00287973"/>
    <w:rsid w:val="002879AF"/>
    <w:rsid w:val="00287A07"/>
    <w:rsid w:val="00287C16"/>
    <w:rsid w:val="00287C27"/>
    <w:rsid w:val="00287D66"/>
    <w:rsid w:val="00287FEF"/>
    <w:rsid w:val="002904EF"/>
    <w:rsid w:val="002906CB"/>
    <w:rsid w:val="00290875"/>
    <w:rsid w:val="002908B3"/>
    <w:rsid w:val="00290945"/>
    <w:rsid w:val="00290C95"/>
    <w:rsid w:val="00290E32"/>
    <w:rsid w:val="0029168A"/>
    <w:rsid w:val="002917D2"/>
    <w:rsid w:val="00291962"/>
    <w:rsid w:val="00291B10"/>
    <w:rsid w:val="00291CA5"/>
    <w:rsid w:val="00291DE9"/>
    <w:rsid w:val="00291E96"/>
    <w:rsid w:val="002922CD"/>
    <w:rsid w:val="002922F3"/>
    <w:rsid w:val="0029258E"/>
    <w:rsid w:val="00292658"/>
    <w:rsid w:val="002926E4"/>
    <w:rsid w:val="00292C44"/>
    <w:rsid w:val="00292F9C"/>
    <w:rsid w:val="00293107"/>
    <w:rsid w:val="002932DC"/>
    <w:rsid w:val="0029344F"/>
    <w:rsid w:val="002934BA"/>
    <w:rsid w:val="002934F8"/>
    <w:rsid w:val="00293709"/>
    <w:rsid w:val="00293CCE"/>
    <w:rsid w:val="00293D16"/>
    <w:rsid w:val="00293ED4"/>
    <w:rsid w:val="0029487F"/>
    <w:rsid w:val="0029516F"/>
    <w:rsid w:val="00295432"/>
    <w:rsid w:val="0029581E"/>
    <w:rsid w:val="00295921"/>
    <w:rsid w:val="0029594E"/>
    <w:rsid w:val="00295C1E"/>
    <w:rsid w:val="00295C3D"/>
    <w:rsid w:val="00295E2E"/>
    <w:rsid w:val="00295F89"/>
    <w:rsid w:val="00296036"/>
    <w:rsid w:val="00296111"/>
    <w:rsid w:val="002963EF"/>
    <w:rsid w:val="00296445"/>
    <w:rsid w:val="002971A2"/>
    <w:rsid w:val="00297494"/>
    <w:rsid w:val="00297A28"/>
    <w:rsid w:val="00297B9C"/>
    <w:rsid w:val="00297ECC"/>
    <w:rsid w:val="002A005E"/>
    <w:rsid w:val="002A0128"/>
    <w:rsid w:val="002A05DD"/>
    <w:rsid w:val="002A0616"/>
    <w:rsid w:val="002A0718"/>
    <w:rsid w:val="002A073E"/>
    <w:rsid w:val="002A0A2B"/>
    <w:rsid w:val="002A0B45"/>
    <w:rsid w:val="002A0CF1"/>
    <w:rsid w:val="002A0D19"/>
    <w:rsid w:val="002A0D23"/>
    <w:rsid w:val="002A0D97"/>
    <w:rsid w:val="002A0DC4"/>
    <w:rsid w:val="002A0FAB"/>
    <w:rsid w:val="002A1025"/>
    <w:rsid w:val="002A1237"/>
    <w:rsid w:val="002A16CC"/>
    <w:rsid w:val="002A1795"/>
    <w:rsid w:val="002A186C"/>
    <w:rsid w:val="002A1B84"/>
    <w:rsid w:val="002A1E4B"/>
    <w:rsid w:val="002A1ED6"/>
    <w:rsid w:val="002A1FAE"/>
    <w:rsid w:val="002A21C5"/>
    <w:rsid w:val="002A21C7"/>
    <w:rsid w:val="002A249A"/>
    <w:rsid w:val="002A24F4"/>
    <w:rsid w:val="002A25D4"/>
    <w:rsid w:val="002A2A92"/>
    <w:rsid w:val="002A2AB5"/>
    <w:rsid w:val="002A2ADB"/>
    <w:rsid w:val="002A2CBB"/>
    <w:rsid w:val="002A3041"/>
    <w:rsid w:val="002A322E"/>
    <w:rsid w:val="002A329A"/>
    <w:rsid w:val="002A3367"/>
    <w:rsid w:val="002A33A5"/>
    <w:rsid w:val="002A396C"/>
    <w:rsid w:val="002A3D06"/>
    <w:rsid w:val="002A4434"/>
    <w:rsid w:val="002A4559"/>
    <w:rsid w:val="002A4581"/>
    <w:rsid w:val="002A48C5"/>
    <w:rsid w:val="002A5148"/>
    <w:rsid w:val="002A5566"/>
    <w:rsid w:val="002A59AB"/>
    <w:rsid w:val="002A5D11"/>
    <w:rsid w:val="002A5E41"/>
    <w:rsid w:val="002A60AD"/>
    <w:rsid w:val="002A62BA"/>
    <w:rsid w:val="002A66B2"/>
    <w:rsid w:val="002A68BD"/>
    <w:rsid w:val="002A6CCB"/>
    <w:rsid w:val="002A6D18"/>
    <w:rsid w:val="002A709F"/>
    <w:rsid w:val="002A725B"/>
    <w:rsid w:val="002A73B2"/>
    <w:rsid w:val="002A771A"/>
    <w:rsid w:val="002A7757"/>
    <w:rsid w:val="002A7779"/>
    <w:rsid w:val="002A778D"/>
    <w:rsid w:val="002A788B"/>
    <w:rsid w:val="002B0CB5"/>
    <w:rsid w:val="002B0F1B"/>
    <w:rsid w:val="002B0F2F"/>
    <w:rsid w:val="002B0F38"/>
    <w:rsid w:val="002B10AF"/>
    <w:rsid w:val="002B1230"/>
    <w:rsid w:val="002B12C4"/>
    <w:rsid w:val="002B15D8"/>
    <w:rsid w:val="002B1CC9"/>
    <w:rsid w:val="002B1F34"/>
    <w:rsid w:val="002B2DCD"/>
    <w:rsid w:val="002B378A"/>
    <w:rsid w:val="002B38DE"/>
    <w:rsid w:val="002B394D"/>
    <w:rsid w:val="002B3A98"/>
    <w:rsid w:val="002B3AF1"/>
    <w:rsid w:val="002B3DBA"/>
    <w:rsid w:val="002B4035"/>
    <w:rsid w:val="002B4210"/>
    <w:rsid w:val="002B44BB"/>
    <w:rsid w:val="002B46E6"/>
    <w:rsid w:val="002B4918"/>
    <w:rsid w:val="002B492C"/>
    <w:rsid w:val="002B493F"/>
    <w:rsid w:val="002B4A4F"/>
    <w:rsid w:val="002B4AE3"/>
    <w:rsid w:val="002B50EC"/>
    <w:rsid w:val="002B5847"/>
    <w:rsid w:val="002B59D5"/>
    <w:rsid w:val="002B5AE9"/>
    <w:rsid w:val="002B5C85"/>
    <w:rsid w:val="002B5CD5"/>
    <w:rsid w:val="002B5D7B"/>
    <w:rsid w:val="002B6150"/>
    <w:rsid w:val="002B630A"/>
    <w:rsid w:val="002B63E7"/>
    <w:rsid w:val="002B63F4"/>
    <w:rsid w:val="002B654A"/>
    <w:rsid w:val="002B6716"/>
    <w:rsid w:val="002B6BF7"/>
    <w:rsid w:val="002B6FBB"/>
    <w:rsid w:val="002B705F"/>
    <w:rsid w:val="002B74B1"/>
    <w:rsid w:val="002B7504"/>
    <w:rsid w:val="002B795D"/>
    <w:rsid w:val="002B7D1D"/>
    <w:rsid w:val="002C0085"/>
    <w:rsid w:val="002C0226"/>
    <w:rsid w:val="002C0299"/>
    <w:rsid w:val="002C0759"/>
    <w:rsid w:val="002C0784"/>
    <w:rsid w:val="002C093F"/>
    <w:rsid w:val="002C0C03"/>
    <w:rsid w:val="002C0D3D"/>
    <w:rsid w:val="002C0F00"/>
    <w:rsid w:val="002C0FCF"/>
    <w:rsid w:val="002C1296"/>
    <w:rsid w:val="002C132E"/>
    <w:rsid w:val="002C14B6"/>
    <w:rsid w:val="002C1ACB"/>
    <w:rsid w:val="002C1F21"/>
    <w:rsid w:val="002C2D52"/>
    <w:rsid w:val="002C2DA5"/>
    <w:rsid w:val="002C30CB"/>
    <w:rsid w:val="002C3351"/>
    <w:rsid w:val="002C3681"/>
    <w:rsid w:val="002C3953"/>
    <w:rsid w:val="002C3B44"/>
    <w:rsid w:val="002C3CB7"/>
    <w:rsid w:val="002C412A"/>
    <w:rsid w:val="002C4311"/>
    <w:rsid w:val="002C46E8"/>
    <w:rsid w:val="002C48BB"/>
    <w:rsid w:val="002C4954"/>
    <w:rsid w:val="002C4BEB"/>
    <w:rsid w:val="002C4CA4"/>
    <w:rsid w:val="002C4E6B"/>
    <w:rsid w:val="002C4FFF"/>
    <w:rsid w:val="002C516F"/>
    <w:rsid w:val="002C55A2"/>
    <w:rsid w:val="002C58C9"/>
    <w:rsid w:val="002C5C75"/>
    <w:rsid w:val="002C6123"/>
    <w:rsid w:val="002C61EE"/>
    <w:rsid w:val="002C6736"/>
    <w:rsid w:val="002C6AA6"/>
    <w:rsid w:val="002C6E3E"/>
    <w:rsid w:val="002C7213"/>
    <w:rsid w:val="002C747B"/>
    <w:rsid w:val="002C7604"/>
    <w:rsid w:val="002C76A2"/>
    <w:rsid w:val="002C79B4"/>
    <w:rsid w:val="002C7BB2"/>
    <w:rsid w:val="002D0340"/>
    <w:rsid w:val="002D05FD"/>
    <w:rsid w:val="002D0810"/>
    <w:rsid w:val="002D08BF"/>
    <w:rsid w:val="002D08E7"/>
    <w:rsid w:val="002D0961"/>
    <w:rsid w:val="002D0A8D"/>
    <w:rsid w:val="002D0AEC"/>
    <w:rsid w:val="002D0B5F"/>
    <w:rsid w:val="002D0BE6"/>
    <w:rsid w:val="002D0D7B"/>
    <w:rsid w:val="002D0F25"/>
    <w:rsid w:val="002D0F87"/>
    <w:rsid w:val="002D0FEF"/>
    <w:rsid w:val="002D1051"/>
    <w:rsid w:val="002D15E0"/>
    <w:rsid w:val="002D181D"/>
    <w:rsid w:val="002D1824"/>
    <w:rsid w:val="002D1863"/>
    <w:rsid w:val="002D1B7D"/>
    <w:rsid w:val="002D1DD2"/>
    <w:rsid w:val="002D1E54"/>
    <w:rsid w:val="002D1E60"/>
    <w:rsid w:val="002D27E8"/>
    <w:rsid w:val="002D2D62"/>
    <w:rsid w:val="002D32A4"/>
    <w:rsid w:val="002D32E0"/>
    <w:rsid w:val="002D32FF"/>
    <w:rsid w:val="002D3921"/>
    <w:rsid w:val="002D3A18"/>
    <w:rsid w:val="002D3CCB"/>
    <w:rsid w:val="002D4357"/>
    <w:rsid w:val="002D43FD"/>
    <w:rsid w:val="002D477A"/>
    <w:rsid w:val="002D4788"/>
    <w:rsid w:val="002D47FE"/>
    <w:rsid w:val="002D4BD8"/>
    <w:rsid w:val="002D4FBD"/>
    <w:rsid w:val="002D5035"/>
    <w:rsid w:val="002D5382"/>
    <w:rsid w:val="002D547A"/>
    <w:rsid w:val="002D5788"/>
    <w:rsid w:val="002D5A31"/>
    <w:rsid w:val="002D5CAF"/>
    <w:rsid w:val="002D5CEE"/>
    <w:rsid w:val="002D5D7C"/>
    <w:rsid w:val="002D5DC0"/>
    <w:rsid w:val="002D5EA6"/>
    <w:rsid w:val="002D6113"/>
    <w:rsid w:val="002D6479"/>
    <w:rsid w:val="002D64F9"/>
    <w:rsid w:val="002D6883"/>
    <w:rsid w:val="002D69CD"/>
    <w:rsid w:val="002D69E5"/>
    <w:rsid w:val="002D6A83"/>
    <w:rsid w:val="002D7467"/>
    <w:rsid w:val="002D7CB1"/>
    <w:rsid w:val="002E0096"/>
    <w:rsid w:val="002E028A"/>
    <w:rsid w:val="002E036D"/>
    <w:rsid w:val="002E0867"/>
    <w:rsid w:val="002E09DD"/>
    <w:rsid w:val="002E0C52"/>
    <w:rsid w:val="002E0F14"/>
    <w:rsid w:val="002E1369"/>
    <w:rsid w:val="002E1454"/>
    <w:rsid w:val="002E14EE"/>
    <w:rsid w:val="002E161E"/>
    <w:rsid w:val="002E1705"/>
    <w:rsid w:val="002E18EC"/>
    <w:rsid w:val="002E198E"/>
    <w:rsid w:val="002E1E90"/>
    <w:rsid w:val="002E1ED4"/>
    <w:rsid w:val="002E2199"/>
    <w:rsid w:val="002E2549"/>
    <w:rsid w:val="002E264D"/>
    <w:rsid w:val="002E2703"/>
    <w:rsid w:val="002E29CE"/>
    <w:rsid w:val="002E2FE4"/>
    <w:rsid w:val="002E311F"/>
    <w:rsid w:val="002E338D"/>
    <w:rsid w:val="002E3940"/>
    <w:rsid w:val="002E39E4"/>
    <w:rsid w:val="002E3DF8"/>
    <w:rsid w:val="002E4059"/>
    <w:rsid w:val="002E406E"/>
    <w:rsid w:val="002E44AE"/>
    <w:rsid w:val="002E44EA"/>
    <w:rsid w:val="002E4915"/>
    <w:rsid w:val="002E4C66"/>
    <w:rsid w:val="002E4E2E"/>
    <w:rsid w:val="002E4E37"/>
    <w:rsid w:val="002E4F8A"/>
    <w:rsid w:val="002E50A5"/>
    <w:rsid w:val="002E5103"/>
    <w:rsid w:val="002E5318"/>
    <w:rsid w:val="002E5390"/>
    <w:rsid w:val="002E553B"/>
    <w:rsid w:val="002E5641"/>
    <w:rsid w:val="002E5AC9"/>
    <w:rsid w:val="002E5E45"/>
    <w:rsid w:val="002E6500"/>
    <w:rsid w:val="002E772D"/>
    <w:rsid w:val="002E7DDC"/>
    <w:rsid w:val="002E7F83"/>
    <w:rsid w:val="002F002A"/>
    <w:rsid w:val="002F0271"/>
    <w:rsid w:val="002F03A0"/>
    <w:rsid w:val="002F09E0"/>
    <w:rsid w:val="002F0B6D"/>
    <w:rsid w:val="002F0CC9"/>
    <w:rsid w:val="002F0D05"/>
    <w:rsid w:val="002F1004"/>
    <w:rsid w:val="002F121C"/>
    <w:rsid w:val="002F1888"/>
    <w:rsid w:val="002F18CD"/>
    <w:rsid w:val="002F1980"/>
    <w:rsid w:val="002F1A55"/>
    <w:rsid w:val="002F1A8B"/>
    <w:rsid w:val="002F1B7A"/>
    <w:rsid w:val="002F1EBE"/>
    <w:rsid w:val="002F20D7"/>
    <w:rsid w:val="002F2407"/>
    <w:rsid w:val="002F2468"/>
    <w:rsid w:val="002F2BA8"/>
    <w:rsid w:val="002F3538"/>
    <w:rsid w:val="002F359F"/>
    <w:rsid w:val="002F365D"/>
    <w:rsid w:val="002F36EC"/>
    <w:rsid w:val="002F375B"/>
    <w:rsid w:val="002F3830"/>
    <w:rsid w:val="002F3844"/>
    <w:rsid w:val="002F416F"/>
    <w:rsid w:val="002F41ED"/>
    <w:rsid w:val="002F41F7"/>
    <w:rsid w:val="002F4218"/>
    <w:rsid w:val="002F4349"/>
    <w:rsid w:val="002F485F"/>
    <w:rsid w:val="002F49B4"/>
    <w:rsid w:val="002F4BAB"/>
    <w:rsid w:val="002F54E5"/>
    <w:rsid w:val="002F5506"/>
    <w:rsid w:val="002F59B4"/>
    <w:rsid w:val="002F5BBA"/>
    <w:rsid w:val="002F6053"/>
    <w:rsid w:val="002F6101"/>
    <w:rsid w:val="002F6158"/>
    <w:rsid w:val="002F6417"/>
    <w:rsid w:val="002F656B"/>
    <w:rsid w:val="002F65DE"/>
    <w:rsid w:val="002F6B67"/>
    <w:rsid w:val="002F7144"/>
    <w:rsid w:val="002F7776"/>
    <w:rsid w:val="002F787E"/>
    <w:rsid w:val="002F79BD"/>
    <w:rsid w:val="002F7A8A"/>
    <w:rsid w:val="002F7F1D"/>
    <w:rsid w:val="003003AB"/>
    <w:rsid w:val="003004AB"/>
    <w:rsid w:val="00300820"/>
    <w:rsid w:val="00300868"/>
    <w:rsid w:val="0030089A"/>
    <w:rsid w:val="00300FC5"/>
    <w:rsid w:val="00301063"/>
    <w:rsid w:val="003012ED"/>
    <w:rsid w:val="0030144C"/>
    <w:rsid w:val="00301513"/>
    <w:rsid w:val="00301609"/>
    <w:rsid w:val="00301FDE"/>
    <w:rsid w:val="00302267"/>
    <w:rsid w:val="00302282"/>
    <w:rsid w:val="00302644"/>
    <w:rsid w:val="0030266F"/>
    <w:rsid w:val="003028DC"/>
    <w:rsid w:val="00302B5B"/>
    <w:rsid w:val="00302F1D"/>
    <w:rsid w:val="00302F9E"/>
    <w:rsid w:val="003031D4"/>
    <w:rsid w:val="00303220"/>
    <w:rsid w:val="003033E3"/>
    <w:rsid w:val="003034DE"/>
    <w:rsid w:val="00303DE4"/>
    <w:rsid w:val="00303EAD"/>
    <w:rsid w:val="00303F0F"/>
    <w:rsid w:val="00303F7F"/>
    <w:rsid w:val="00304067"/>
    <w:rsid w:val="0030471A"/>
    <w:rsid w:val="00304868"/>
    <w:rsid w:val="00304C09"/>
    <w:rsid w:val="00305022"/>
    <w:rsid w:val="003054DA"/>
    <w:rsid w:val="00305882"/>
    <w:rsid w:val="00305A19"/>
    <w:rsid w:val="00305A9E"/>
    <w:rsid w:val="00305B16"/>
    <w:rsid w:val="00305BEB"/>
    <w:rsid w:val="00305D9A"/>
    <w:rsid w:val="00305FEC"/>
    <w:rsid w:val="003063D5"/>
    <w:rsid w:val="003064C4"/>
    <w:rsid w:val="00306689"/>
    <w:rsid w:val="003066C4"/>
    <w:rsid w:val="00306755"/>
    <w:rsid w:val="00306830"/>
    <w:rsid w:val="00306865"/>
    <w:rsid w:val="003068BC"/>
    <w:rsid w:val="00306E98"/>
    <w:rsid w:val="003070C6"/>
    <w:rsid w:val="003072EF"/>
    <w:rsid w:val="0030749D"/>
    <w:rsid w:val="00307591"/>
    <w:rsid w:val="0030760A"/>
    <w:rsid w:val="00307699"/>
    <w:rsid w:val="00307AED"/>
    <w:rsid w:val="003104E5"/>
    <w:rsid w:val="00311287"/>
    <w:rsid w:val="003119A5"/>
    <w:rsid w:val="00311A76"/>
    <w:rsid w:val="00311A96"/>
    <w:rsid w:val="0031211C"/>
    <w:rsid w:val="003121FD"/>
    <w:rsid w:val="003122C8"/>
    <w:rsid w:val="0031236C"/>
    <w:rsid w:val="003124AF"/>
    <w:rsid w:val="0031271D"/>
    <w:rsid w:val="003127EA"/>
    <w:rsid w:val="003127FD"/>
    <w:rsid w:val="00312E66"/>
    <w:rsid w:val="00312E97"/>
    <w:rsid w:val="0031301B"/>
    <w:rsid w:val="00313101"/>
    <w:rsid w:val="003131CB"/>
    <w:rsid w:val="00313213"/>
    <w:rsid w:val="00313425"/>
    <w:rsid w:val="00313640"/>
    <w:rsid w:val="00313AE8"/>
    <w:rsid w:val="00313DE8"/>
    <w:rsid w:val="00313E71"/>
    <w:rsid w:val="003147AF"/>
    <w:rsid w:val="00314C03"/>
    <w:rsid w:val="00315344"/>
    <w:rsid w:val="0031541B"/>
    <w:rsid w:val="003155FB"/>
    <w:rsid w:val="0031583E"/>
    <w:rsid w:val="00315971"/>
    <w:rsid w:val="00315A8B"/>
    <w:rsid w:val="00315F54"/>
    <w:rsid w:val="0031623D"/>
    <w:rsid w:val="003163F2"/>
    <w:rsid w:val="00316544"/>
    <w:rsid w:val="00316550"/>
    <w:rsid w:val="003166F0"/>
    <w:rsid w:val="00316865"/>
    <w:rsid w:val="00316B4F"/>
    <w:rsid w:val="00316DB2"/>
    <w:rsid w:val="0031728F"/>
    <w:rsid w:val="00317378"/>
    <w:rsid w:val="003179F7"/>
    <w:rsid w:val="00317A17"/>
    <w:rsid w:val="00317C67"/>
    <w:rsid w:val="00317E10"/>
    <w:rsid w:val="00317EF2"/>
    <w:rsid w:val="003200C6"/>
    <w:rsid w:val="0032070A"/>
    <w:rsid w:val="00321222"/>
    <w:rsid w:val="003213A5"/>
    <w:rsid w:val="003214CF"/>
    <w:rsid w:val="003218F9"/>
    <w:rsid w:val="00321CB5"/>
    <w:rsid w:val="00321F60"/>
    <w:rsid w:val="0032278C"/>
    <w:rsid w:val="00322C23"/>
    <w:rsid w:val="00322E54"/>
    <w:rsid w:val="0032321E"/>
    <w:rsid w:val="00323505"/>
    <w:rsid w:val="003235DD"/>
    <w:rsid w:val="00323A02"/>
    <w:rsid w:val="00323A05"/>
    <w:rsid w:val="00323A85"/>
    <w:rsid w:val="00323B67"/>
    <w:rsid w:val="00323BC1"/>
    <w:rsid w:val="00323E1C"/>
    <w:rsid w:val="00323E63"/>
    <w:rsid w:val="003240A0"/>
    <w:rsid w:val="003240D8"/>
    <w:rsid w:val="003249DA"/>
    <w:rsid w:val="00324A1E"/>
    <w:rsid w:val="00324B66"/>
    <w:rsid w:val="00324C8A"/>
    <w:rsid w:val="00324C92"/>
    <w:rsid w:val="00324CE9"/>
    <w:rsid w:val="00324F9E"/>
    <w:rsid w:val="00325085"/>
    <w:rsid w:val="003252F3"/>
    <w:rsid w:val="00325322"/>
    <w:rsid w:val="0032548E"/>
    <w:rsid w:val="003256F9"/>
    <w:rsid w:val="003259DC"/>
    <w:rsid w:val="00325EDC"/>
    <w:rsid w:val="00326159"/>
    <w:rsid w:val="003265B8"/>
    <w:rsid w:val="00326684"/>
    <w:rsid w:val="003266F7"/>
    <w:rsid w:val="0032681C"/>
    <w:rsid w:val="00326919"/>
    <w:rsid w:val="003269BE"/>
    <w:rsid w:val="00326A37"/>
    <w:rsid w:val="00326B49"/>
    <w:rsid w:val="00326CAA"/>
    <w:rsid w:val="003271B9"/>
    <w:rsid w:val="00327416"/>
    <w:rsid w:val="00327466"/>
    <w:rsid w:val="00327561"/>
    <w:rsid w:val="003275C9"/>
    <w:rsid w:val="00327805"/>
    <w:rsid w:val="003278FC"/>
    <w:rsid w:val="00327966"/>
    <w:rsid w:val="00330237"/>
    <w:rsid w:val="003304DA"/>
    <w:rsid w:val="00330706"/>
    <w:rsid w:val="00330A5E"/>
    <w:rsid w:val="003310FF"/>
    <w:rsid w:val="00331378"/>
    <w:rsid w:val="00331663"/>
    <w:rsid w:val="0033218E"/>
    <w:rsid w:val="003321E6"/>
    <w:rsid w:val="00332285"/>
    <w:rsid w:val="003322DB"/>
    <w:rsid w:val="0033235D"/>
    <w:rsid w:val="00332555"/>
    <w:rsid w:val="0033264E"/>
    <w:rsid w:val="0033298F"/>
    <w:rsid w:val="00332A59"/>
    <w:rsid w:val="00332A69"/>
    <w:rsid w:val="00332A8F"/>
    <w:rsid w:val="00332DC4"/>
    <w:rsid w:val="0033335D"/>
    <w:rsid w:val="00333527"/>
    <w:rsid w:val="0033380C"/>
    <w:rsid w:val="0033397F"/>
    <w:rsid w:val="00333998"/>
    <w:rsid w:val="00333C56"/>
    <w:rsid w:val="00333ECB"/>
    <w:rsid w:val="00333F05"/>
    <w:rsid w:val="00333FAD"/>
    <w:rsid w:val="0033426D"/>
    <w:rsid w:val="00334278"/>
    <w:rsid w:val="003343A8"/>
    <w:rsid w:val="003344B9"/>
    <w:rsid w:val="003347F3"/>
    <w:rsid w:val="00334D4C"/>
    <w:rsid w:val="00334D92"/>
    <w:rsid w:val="00334F0E"/>
    <w:rsid w:val="003352A4"/>
    <w:rsid w:val="00335307"/>
    <w:rsid w:val="00335943"/>
    <w:rsid w:val="00335EBD"/>
    <w:rsid w:val="003364AC"/>
    <w:rsid w:val="00336713"/>
    <w:rsid w:val="00336C11"/>
    <w:rsid w:val="00336F5F"/>
    <w:rsid w:val="003375D8"/>
    <w:rsid w:val="00337705"/>
    <w:rsid w:val="00337A84"/>
    <w:rsid w:val="00337B35"/>
    <w:rsid w:val="00337C65"/>
    <w:rsid w:val="00337CA1"/>
    <w:rsid w:val="00337F84"/>
    <w:rsid w:val="00337FC5"/>
    <w:rsid w:val="0033FD73"/>
    <w:rsid w:val="003401BC"/>
    <w:rsid w:val="00340223"/>
    <w:rsid w:val="0034022C"/>
    <w:rsid w:val="00340641"/>
    <w:rsid w:val="0034066D"/>
    <w:rsid w:val="00340827"/>
    <w:rsid w:val="00340991"/>
    <w:rsid w:val="00340D7B"/>
    <w:rsid w:val="00340EB4"/>
    <w:rsid w:val="00340FEC"/>
    <w:rsid w:val="00341075"/>
    <w:rsid w:val="003415EC"/>
    <w:rsid w:val="003415FD"/>
    <w:rsid w:val="003416EF"/>
    <w:rsid w:val="00341832"/>
    <w:rsid w:val="0034194B"/>
    <w:rsid w:val="00342128"/>
    <w:rsid w:val="00342386"/>
    <w:rsid w:val="003424D2"/>
    <w:rsid w:val="0034254F"/>
    <w:rsid w:val="00342582"/>
    <w:rsid w:val="0034258D"/>
    <w:rsid w:val="003427EA"/>
    <w:rsid w:val="0034289E"/>
    <w:rsid w:val="003429CF"/>
    <w:rsid w:val="00342ACB"/>
    <w:rsid w:val="00342CB4"/>
    <w:rsid w:val="00342DCF"/>
    <w:rsid w:val="0034345F"/>
    <w:rsid w:val="00343569"/>
    <w:rsid w:val="003436E4"/>
    <w:rsid w:val="003439BD"/>
    <w:rsid w:val="00343B17"/>
    <w:rsid w:val="00343CB0"/>
    <w:rsid w:val="00343E28"/>
    <w:rsid w:val="003444EF"/>
    <w:rsid w:val="0034486C"/>
    <w:rsid w:val="00344F2A"/>
    <w:rsid w:val="00345235"/>
    <w:rsid w:val="00345297"/>
    <w:rsid w:val="00345375"/>
    <w:rsid w:val="003455E5"/>
    <w:rsid w:val="00345781"/>
    <w:rsid w:val="0034596F"/>
    <w:rsid w:val="00345B4B"/>
    <w:rsid w:val="00345C70"/>
    <w:rsid w:val="00346230"/>
    <w:rsid w:val="0034674C"/>
    <w:rsid w:val="00346F1D"/>
    <w:rsid w:val="0034701E"/>
    <w:rsid w:val="003470D5"/>
    <w:rsid w:val="003472C1"/>
    <w:rsid w:val="003478F0"/>
    <w:rsid w:val="00347E94"/>
    <w:rsid w:val="00347F89"/>
    <w:rsid w:val="003502EA"/>
    <w:rsid w:val="0035035A"/>
    <w:rsid w:val="0035041E"/>
    <w:rsid w:val="0035050C"/>
    <w:rsid w:val="003506CD"/>
    <w:rsid w:val="0035079A"/>
    <w:rsid w:val="00350AA8"/>
    <w:rsid w:val="00350B32"/>
    <w:rsid w:val="00350DB6"/>
    <w:rsid w:val="00351285"/>
    <w:rsid w:val="00351A18"/>
    <w:rsid w:val="00351B9D"/>
    <w:rsid w:val="00351D56"/>
    <w:rsid w:val="00351E12"/>
    <w:rsid w:val="00352077"/>
    <w:rsid w:val="003520B6"/>
    <w:rsid w:val="0035219F"/>
    <w:rsid w:val="0035226D"/>
    <w:rsid w:val="0035239A"/>
    <w:rsid w:val="00352753"/>
    <w:rsid w:val="00352844"/>
    <w:rsid w:val="00352D70"/>
    <w:rsid w:val="00353049"/>
    <w:rsid w:val="0035308C"/>
    <w:rsid w:val="0035314E"/>
    <w:rsid w:val="0035324C"/>
    <w:rsid w:val="00353357"/>
    <w:rsid w:val="00353788"/>
    <w:rsid w:val="00353789"/>
    <w:rsid w:val="00353BBE"/>
    <w:rsid w:val="00353BD1"/>
    <w:rsid w:val="00353CF0"/>
    <w:rsid w:val="00353E2C"/>
    <w:rsid w:val="00353F61"/>
    <w:rsid w:val="00354592"/>
    <w:rsid w:val="00354809"/>
    <w:rsid w:val="00354964"/>
    <w:rsid w:val="003549BC"/>
    <w:rsid w:val="003549C3"/>
    <w:rsid w:val="00354C21"/>
    <w:rsid w:val="00354FE9"/>
    <w:rsid w:val="00355256"/>
    <w:rsid w:val="00355537"/>
    <w:rsid w:val="0035571B"/>
    <w:rsid w:val="0035574F"/>
    <w:rsid w:val="003557C0"/>
    <w:rsid w:val="00355972"/>
    <w:rsid w:val="00355991"/>
    <w:rsid w:val="00355F07"/>
    <w:rsid w:val="003565BE"/>
    <w:rsid w:val="00356603"/>
    <w:rsid w:val="00356724"/>
    <w:rsid w:val="00356D5A"/>
    <w:rsid w:val="003570C4"/>
    <w:rsid w:val="0035730D"/>
    <w:rsid w:val="003577B5"/>
    <w:rsid w:val="003577BC"/>
    <w:rsid w:val="00357B16"/>
    <w:rsid w:val="0035E5E7"/>
    <w:rsid w:val="0036006B"/>
    <w:rsid w:val="0036011D"/>
    <w:rsid w:val="00360376"/>
    <w:rsid w:val="0036054B"/>
    <w:rsid w:val="00360988"/>
    <w:rsid w:val="00360B6E"/>
    <w:rsid w:val="00360F5B"/>
    <w:rsid w:val="003610F8"/>
    <w:rsid w:val="003612A4"/>
    <w:rsid w:val="00361318"/>
    <w:rsid w:val="0036182B"/>
    <w:rsid w:val="00361A65"/>
    <w:rsid w:val="00362346"/>
    <w:rsid w:val="003623B5"/>
    <w:rsid w:val="00362842"/>
    <w:rsid w:val="0036284F"/>
    <w:rsid w:val="00362B0D"/>
    <w:rsid w:val="00363123"/>
    <w:rsid w:val="00363127"/>
    <w:rsid w:val="00363141"/>
    <w:rsid w:val="0036375F"/>
    <w:rsid w:val="003638C2"/>
    <w:rsid w:val="00363AC4"/>
    <w:rsid w:val="00363C15"/>
    <w:rsid w:val="00364603"/>
    <w:rsid w:val="003646E2"/>
    <w:rsid w:val="003647E9"/>
    <w:rsid w:val="00364805"/>
    <w:rsid w:val="0036496F"/>
    <w:rsid w:val="00364B34"/>
    <w:rsid w:val="00364E48"/>
    <w:rsid w:val="00364E58"/>
    <w:rsid w:val="00364EAB"/>
    <w:rsid w:val="003650A1"/>
    <w:rsid w:val="00365284"/>
    <w:rsid w:val="00365872"/>
    <w:rsid w:val="00365966"/>
    <w:rsid w:val="00365A56"/>
    <w:rsid w:val="00365CF2"/>
    <w:rsid w:val="00365DA4"/>
    <w:rsid w:val="00366240"/>
    <w:rsid w:val="003664D8"/>
    <w:rsid w:val="0036661A"/>
    <w:rsid w:val="00366933"/>
    <w:rsid w:val="003669C4"/>
    <w:rsid w:val="00366A1C"/>
    <w:rsid w:val="00366AE2"/>
    <w:rsid w:val="00366B7D"/>
    <w:rsid w:val="00366F01"/>
    <w:rsid w:val="0036760F"/>
    <w:rsid w:val="0036782C"/>
    <w:rsid w:val="00367AFF"/>
    <w:rsid w:val="00367B72"/>
    <w:rsid w:val="00367D4F"/>
    <w:rsid w:val="00367DF5"/>
    <w:rsid w:val="003703E6"/>
    <w:rsid w:val="00370976"/>
    <w:rsid w:val="003709FB"/>
    <w:rsid w:val="00370BC0"/>
    <w:rsid w:val="00370DCF"/>
    <w:rsid w:val="00370E27"/>
    <w:rsid w:val="00370E52"/>
    <w:rsid w:val="00370E90"/>
    <w:rsid w:val="00371136"/>
    <w:rsid w:val="00371341"/>
    <w:rsid w:val="0037144E"/>
    <w:rsid w:val="00371588"/>
    <w:rsid w:val="003717CC"/>
    <w:rsid w:val="003718CF"/>
    <w:rsid w:val="0037190A"/>
    <w:rsid w:val="00371A39"/>
    <w:rsid w:val="00371ACF"/>
    <w:rsid w:val="00371C3D"/>
    <w:rsid w:val="00371F08"/>
    <w:rsid w:val="0037200F"/>
    <w:rsid w:val="003721CB"/>
    <w:rsid w:val="003725EC"/>
    <w:rsid w:val="00372A7A"/>
    <w:rsid w:val="00372B8C"/>
    <w:rsid w:val="00373978"/>
    <w:rsid w:val="003739B0"/>
    <w:rsid w:val="00373AAF"/>
    <w:rsid w:val="00373D04"/>
    <w:rsid w:val="00374235"/>
    <w:rsid w:val="0037426E"/>
    <w:rsid w:val="00374293"/>
    <w:rsid w:val="003745AF"/>
    <w:rsid w:val="003747AC"/>
    <w:rsid w:val="00374A9C"/>
    <w:rsid w:val="00374D6E"/>
    <w:rsid w:val="00375027"/>
    <w:rsid w:val="00375241"/>
    <w:rsid w:val="003753E1"/>
    <w:rsid w:val="0037559D"/>
    <w:rsid w:val="00375620"/>
    <w:rsid w:val="00375701"/>
    <w:rsid w:val="00375C97"/>
    <w:rsid w:val="00375CFF"/>
    <w:rsid w:val="00376183"/>
    <w:rsid w:val="00376224"/>
    <w:rsid w:val="003763C4"/>
    <w:rsid w:val="0037690B"/>
    <w:rsid w:val="0037697D"/>
    <w:rsid w:val="00376AC1"/>
    <w:rsid w:val="00376B68"/>
    <w:rsid w:val="00376DF3"/>
    <w:rsid w:val="00376FA0"/>
    <w:rsid w:val="003771B6"/>
    <w:rsid w:val="00377243"/>
    <w:rsid w:val="0037747F"/>
    <w:rsid w:val="00377563"/>
    <w:rsid w:val="003779F8"/>
    <w:rsid w:val="00377B19"/>
    <w:rsid w:val="00377F2A"/>
    <w:rsid w:val="00377F9D"/>
    <w:rsid w:val="0038003B"/>
    <w:rsid w:val="00380951"/>
    <w:rsid w:val="00380D73"/>
    <w:rsid w:val="00380F51"/>
    <w:rsid w:val="00381019"/>
    <w:rsid w:val="00381322"/>
    <w:rsid w:val="0038157C"/>
    <w:rsid w:val="003815BF"/>
    <w:rsid w:val="00381835"/>
    <w:rsid w:val="00381907"/>
    <w:rsid w:val="00381E30"/>
    <w:rsid w:val="00382BC3"/>
    <w:rsid w:val="003834A3"/>
    <w:rsid w:val="00383A42"/>
    <w:rsid w:val="003843C0"/>
    <w:rsid w:val="0038478E"/>
    <w:rsid w:val="00384B2D"/>
    <w:rsid w:val="00384DFA"/>
    <w:rsid w:val="00384F57"/>
    <w:rsid w:val="00385203"/>
    <w:rsid w:val="003852DC"/>
    <w:rsid w:val="00385908"/>
    <w:rsid w:val="00385B68"/>
    <w:rsid w:val="00385BE0"/>
    <w:rsid w:val="00385D18"/>
    <w:rsid w:val="00386240"/>
    <w:rsid w:val="00386371"/>
    <w:rsid w:val="0038659E"/>
    <w:rsid w:val="0038688A"/>
    <w:rsid w:val="003868B2"/>
    <w:rsid w:val="00386BF6"/>
    <w:rsid w:val="00386BFC"/>
    <w:rsid w:val="00386D6E"/>
    <w:rsid w:val="00386FB0"/>
    <w:rsid w:val="00387026"/>
    <w:rsid w:val="00387083"/>
    <w:rsid w:val="003873E1"/>
    <w:rsid w:val="003873EE"/>
    <w:rsid w:val="0038782F"/>
    <w:rsid w:val="0038794F"/>
    <w:rsid w:val="003903CA"/>
    <w:rsid w:val="003909C2"/>
    <w:rsid w:val="00390AE9"/>
    <w:rsid w:val="00390E0A"/>
    <w:rsid w:val="00390F7A"/>
    <w:rsid w:val="00391201"/>
    <w:rsid w:val="00391388"/>
    <w:rsid w:val="003913A4"/>
    <w:rsid w:val="00391450"/>
    <w:rsid w:val="0039149A"/>
    <w:rsid w:val="003916C9"/>
    <w:rsid w:val="00391D54"/>
    <w:rsid w:val="00391E4D"/>
    <w:rsid w:val="003920FB"/>
    <w:rsid w:val="003921E5"/>
    <w:rsid w:val="003922F4"/>
    <w:rsid w:val="003925AD"/>
    <w:rsid w:val="003925C9"/>
    <w:rsid w:val="003927E2"/>
    <w:rsid w:val="00392861"/>
    <w:rsid w:val="00392A24"/>
    <w:rsid w:val="00392D27"/>
    <w:rsid w:val="00392D5A"/>
    <w:rsid w:val="00392FD9"/>
    <w:rsid w:val="003930B8"/>
    <w:rsid w:val="00393476"/>
    <w:rsid w:val="00393707"/>
    <w:rsid w:val="00393A71"/>
    <w:rsid w:val="00393B3C"/>
    <w:rsid w:val="00394183"/>
    <w:rsid w:val="003947B6"/>
    <w:rsid w:val="00394849"/>
    <w:rsid w:val="00394DF6"/>
    <w:rsid w:val="00395498"/>
    <w:rsid w:val="0039568F"/>
    <w:rsid w:val="0039575E"/>
    <w:rsid w:val="003959D1"/>
    <w:rsid w:val="00395A65"/>
    <w:rsid w:val="00395B3C"/>
    <w:rsid w:val="00395E1A"/>
    <w:rsid w:val="00395E39"/>
    <w:rsid w:val="0039612F"/>
    <w:rsid w:val="00396144"/>
    <w:rsid w:val="00396195"/>
    <w:rsid w:val="0039669D"/>
    <w:rsid w:val="00396864"/>
    <w:rsid w:val="00396905"/>
    <w:rsid w:val="00396A49"/>
    <w:rsid w:val="00396A75"/>
    <w:rsid w:val="00396F77"/>
    <w:rsid w:val="0039742C"/>
    <w:rsid w:val="003974EC"/>
    <w:rsid w:val="003976BF"/>
    <w:rsid w:val="0039781A"/>
    <w:rsid w:val="003978D2"/>
    <w:rsid w:val="00397934"/>
    <w:rsid w:val="00397A19"/>
    <w:rsid w:val="00397C7F"/>
    <w:rsid w:val="00397DC0"/>
    <w:rsid w:val="00397FA9"/>
    <w:rsid w:val="00397FEC"/>
    <w:rsid w:val="003A0061"/>
    <w:rsid w:val="003A04B9"/>
    <w:rsid w:val="003A06EC"/>
    <w:rsid w:val="003A0751"/>
    <w:rsid w:val="003A0957"/>
    <w:rsid w:val="003A09A0"/>
    <w:rsid w:val="003A0B17"/>
    <w:rsid w:val="003A0FE3"/>
    <w:rsid w:val="003A105B"/>
    <w:rsid w:val="003A139A"/>
    <w:rsid w:val="003A1629"/>
    <w:rsid w:val="003A190F"/>
    <w:rsid w:val="003A194E"/>
    <w:rsid w:val="003A19E0"/>
    <w:rsid w:val="003A1A66"/>
    <w:rsid w:val="003A1BA2"/>
    <w:rsid w:val="003A1C0D"/>
    <w:rsid w:val="003A1E98"/>
    <w:rsid w:val="003A1F8D"/>
    <w:rsid w:val="003A2210"/>
    <w:rsid w:val="003A2C0B"/>
    <w:rsid w:val="003A2CA0"/>
    <w:rsid w:val="003A2E6E"/>
    <w:rsid w:val="003A2F7E"/>
    <w:rsid w:val="003A3242"/>
    <w:rsid w:val="003A3F02"/>
    <w:rsid w:val="003A439D"/>
    <w:rsid w:val="003A459E"/>
    <w:rsid w:val="003A46A8"/>
    <w:rsid w:val="003A4982"/>
    <w:rsid w:val="003A4986"/>
    <w:rsid w:val="003A4AC6"/>
    <w:rsid w:val="003A4B2F"/>
    <w:rsid w:val="003A4C81"/>
    <w:rsid w:val="003A4E93"/>
    <w:rsid w:val="003A4EBE"/>
    <w:rsid w:val="003A4F65"/>
    <w:rsid w:val="003A5191"/>
    <w:rsid w:val="003A52D1"/>
    <w:rsid w:val="003A5302"/>
    <w:rsid w:val="003A551C"/>
    <w:rsid w:val="003A56AD"/>
    <w:rsid w:val="003A575B"/>
    <w:rsid w:val="003A58FD"/>
    <w:rsid w:val="003A617E"/>
    <w:rsid w:val="003A63BC"/>
    <w:rsid w:val="003A666C"/>
    <w:rsid w:val="003A6861"/>
    <w:rsid w:val="003A68E7"/>
    <w:rsid w:val="003A6BC2"/>
    <w:rsid w:val="003A6D82"/>
    <w:rsid w:val="003A6ED8"/>
    <w:rsid w:val="003A70F2"/>
    <w:rsid w:val="003A734A"/>
    <w:rsid w:val="003A7513"/>
    <w:rsid w:val="003A7551"/>
    <w:rsid w:val="003A76A7"/>
    <w:rsid w:val="003A77D5"/>
    <w:rsid w:val="003A787F"/>
    <w:rsid w:val="003A78BA"/>
    <w:rsid w:val="003A7B42"/>
    <w:rsid w:val="003B0236"/>
    <w:rsid w:val="003B05DD"/>
    <w:rsid w:val="003B0643"/>
    <w:rsid w:val="003B086D"/>
    <w:rsid w:val="003B08D4"/>
    <w:rsid w:val="003B093F"/>
    <w:rsid w:val="003B0950"/>
    <w:rsid w:val="003B0A61"/>
    <w:rsid w:val="003B0C76"/>
    <w:rsid w:val="003B114B"/>
    <w:rsid w:val="003B1395"/>
    <w:rsid w:val="003B13EB"/>
    <w:rsid w:val="003B1A6D"/>
    <w:rsid w:val="003B1C23"/>
    <w:rsid w:val="003B1D70"/>
    <w:rsid w:val="003B1DED"/>
    <w:rsid w:val="003B2266"/>
    <w:rsid w:val="003B26B8"/>
    <w:rsid w:val="003B2811"/>
    <w:rsid w:val="003B2B35"/>
    <w:rsid w:val="003B2F52"/>
    <w:rsid w:val="003B3179"/>
    <w:rsid w:val="003B36B4"/>
    <w:rsid w:val="003B3D0D"/>
    <w:rsid w:val="003B4199"/>
    <w:rsid w:val="003B41F4"/>
    <w:rsid w:val="003B4374"/>
    <w:rsid w:val="003B4480"/>
    <w:rsid w:val="003B46B3"/>
    <w:rsid w:val="003B484A"/>
    <w:rsid w:val="003B4AAC"/>
    <w:rsid w:val="003B4E55"/>
    <w:rsid w:val="003B4E7B"/>
    <w:rsid w:val="003B4E80"/>
    <w:rsid w:val="003B50C4"/>
    <w:rsid w:val="003B519E"/>
    <w:rsid w:val="003B52BB"/>
    <w:rsid w:val="003B53D5"/>
    <w:rsid w:val="003B544B"/>
    <w:rsid w:val="003B545E"/>
    <w:rsid w:val="003B5553"/>
    <w:rsid w:val="003B59D7"/>
    <w:rsid w:val="003B59E3"/>
    <w:rsid w:val="003B5A51"/>
    <w:rsid w:val="003B5BDF"/>
    <w:rsid w:val="003B5CD1"/>
    <w:rsid w:val="003B5E63"/>
    <w:rsid w:val="003B6210"/>
    <w:rsid w:val="003B6714"/>
    <w:rsid w:val="003B6B27"/>
    <w:rsid w:val="003B6B88"/>
    <w:rsid w:val="003B6DE6"/>
    <w:rsid w:val="003B70A0"/>
    <w:rsid w:val="003B7342"/>
    <w:rsid w:val="003B735C"/>
    <w:rsid w:val="003B73AD"/>
    <w:rsid w:val="003B7433"/>
    <w:rsid w:val="003B7574"/>
    <w:rsid w:val="003B75E9"/>
    <w:rsid w:val="003B76CE"/>
    <w:rsid w:val="003B793D"/>
    <w:rsid w:val="003B7A3C"/>
    <w:rsid w:val="003B7F08"/>
    <w:rsid w:val="003B7FB8"/>
    <w:rsid w:val="003C0018"/>
    <w:rsid w:val="003C0778"/>
    <w:rsid w:val="003C0AB1"/>
    <w:rsid w:val="003C0C24"/>
    <w:rsid w:val="003C0FD4"/>
    <w:rsid w:val="003C1114"/>
    <w:rsid w:val="003C1F38"/>
    <w:rsid w:val="003C1F92"/>
    <w:rsid w:val="003C1FB2"/>
    <w:rsid w:val="003C2000"/>
    <w:rsid w:val="003C2192"/>
    <w:rsid w:val="003C219D"/>
    <w:rsid w:val="003C268E"/>
    <w:rsid w:val="003C276F"/>
    <w:rsid w:val="003C28A5"/>
    <w:rsid w:val="003C2BBB"/>
    <w:rsid w:val="003C2FE3"/>
    <w:rsid w:val="003C3203"/>
    <w:rsid w:val="003C3303"/>
    <w:rsid w:val="003C3358"/>
    <w:rsid w:val="003C38C2"/>
    <w:rsid w:val="003C3A66"/>
    <w:rsid w:val="003C3AC4"/>
    <w:rsid w:val="003C3C81"/>
    <w:rsid w:val="003C3DCB"/>
    <w:rsid w:val="003C425A"/>
    <w:rsid w:val="003C45C4"/>
    <w:rsid w:val="003C49D7"/>
    <w:rsid w:val="003C4DFE"/>
    <w:rsid w:val="003C4ED7"/>
    <w:rsid w:val="003C4FD9"/>
    <w:rsid w:val="003C5431"/>
    <w:rsid w:val="003C5595"/>
    <w:rsid w:val="003C58B4"/>
    <w:rsid w:val="003C591C"/>
    <w:rsid w:val="003C5FB6"/>
    <w:rsid w:val="003C6514"/>
    <w:rsid w:val="003C6B15"/>
    <w:rsid w:val="003C7318"/>
    <w:rsid w:val="003C733B"/>
    <w:rsid w:val="003C7350"/>
    <w:rsid w:val="003C739B"/>
    <w:rsid w:val="003C73F1"/>
    <w:rsid w:val="003C7625"/>
    <w:rsid w:val="003C7669"/>
    <w:rsid w:val="003C793B"/>
    <w:rsid w:val="003C7C3E"/>
    <w:rsid w:val="003D026F"/>
    <w:rsid w:val="003D03EA"/>
    <w:rsid w:val="003D0402"/>
    <w:rsid w:val="003D0A78"/>
    <w:rsid w:val="003D0C75"/>
    <w:rsid w:val="003D10E3"/>
    <w:rsid w:val="003D1435"/>
    <w:rsid w:val="003D16DC"/>
    <w:rsid w:val="003D1D09"/>
    <w:rsid w:val="003D1D10"/>
    <w:rsid w:val="003D1E8B"/>
    <w:rsid w:val="003D24A4"/>
    <w:rsid w:val="003D2967"/>
    <w:rsid w:val="003D2A7D"/>
    <w:rsid w:val="003D2BC8"/>
    <w:rsid w:val="003D2D8C"/>
    <w:rsid w:val="003D2F87"/>
    <w:rsid w:val="003D38E4"/>
    <w:rsid w:val="003D3E4C"/>
    <w:rsid w:val="003D4109"/>
    <w:rsid w:val="003D4130"/>
    <w:rsid w:val="003D4183"/>
    <w:rsid w:val="003D4329"/>
    <w:rsid w:val="003D45E8"/>
    <w:rsid w:val="003D4804"/>
    <w:rsid w:val="003D4828"/>
    <w:rsid w:val="003D495F"/>
    <w:rsid w:val="003D4A81"/>
    <w:rsid w:val="003D4B3A"/>
    <w:rsid w:val="003D52D8"/>
    <w:rsid w:val="003D53BB"/>
    <w:rsid w:val="003D54D2"/>
    <w:rsid w:val="003D558F"/>
    <w:rsid w:val="003D5828"/>
    <w:rsid w:val="003D590B"/>
    <w:rsid w:val="003D595C"/>
    <w:rsid w:val="003D596B"/>
    <w:rsid w:val="003D5981"/>
    <w:rsid w:val="003D59DF"/>
    <w:rsid w:val="003D5B10"/>
    <w:rsid w:val="003D6370"/>
    <w:rsid w:val="003D6395"/>
    <w:rsid w:val="003D63ED"/>
    <w:rsid w:val="003D65C6"/>
    <w:rsid w:val="003D65D8"/>
    <w:rsid w:val="003D670C"/>
    <w:rsid w:val="003D68E6"/>
    <w:rsid w:val="003D68E7"/>
    <w:rsid w:val="003D6BCD"/>
    <w:rsid w:val="003D6CD1"/>
    <w:rsid w:val="003D6D0E"/>
    <w:rsid w:val="003D779D"/>
    <w:rsid w:val="003D7852"/>
    <w:rsid w:val="003D7BCD"/>
    <w:rsid w:val="003D7E2A"/>
    <w:rsid w:val="003D7FAF"/>
    <w:rsid w:val="003E064A"/>
    <w:rsid w:val="003E0976"/>
    <w:rsid w:val="003E0B48"/>
    <w:rsid w:val="003E0BC5"/>
    <w:rsid w:val="003E0CAB"/>
    <w:rsid w:val="003E0CE6"/>
    <w:rsid w:val="003E0D91"/>
    <w:rsid w:val="003E0E73"/>
    <w:rsid w:val="003E10D5"/>
    <w:rsid w:val="003E1131"/>
    <w:rsid w:val="003E1135"/>
    <w:rsid w:val="003E1157"/>
    <w:rsid w:val="003E14D6"/>
    <w:rsid w:val="003E1ADB"/>
    <w:rsid w:val="003E1C30"/>
    <w:rsid w:val="003E1F8B"/>
    <w:rsid w:val="003E213B"/>
    <w:rsid w:val="003E2322"/>
    <w:rsid w:val="003E275D"/>
    <w:rsid w:val="003E2916"/>
    <w:rsid w:val="003E2A62"/>
    <w:rsid w:val="003E2CC9"/>
    <w:rsid w:val="003E2F18"/>
    <w:rsid w:val="003E32BA"/>
    <w:rsid w:val="003E3493"/>
    <w:rsid w:val="003E36E9"/>
    <w:rsid w:val="003E393F"/>
    <w:rsid w:val="003E3A1D"/>
    <w:rsid w:val="003E3C69"/>
    <w:rsid w:val="003E3D85"/>
    <w:rsid w:val="003E4024"/>
    <w:rsid w:val="003E4244"/>
    <w:rsid w:val="003E4647"/>
    <w:rsid w:val="003E487B"/>
    <w:rsid w:val="003E4A8D"/>
    <w:rsid w:val="003E4F77"/>
    <w:rsid w:val="003E50BF"/>
    <w:rsid w:val="003E5262"/>
    <w:rsid w:val="003E53F4"/>
    <w:rsid w:val="003E5444"/>
    <w:rsid w:val="003E551B"/>
    <w:rsid w:val="003E56FA"/>
    <w:rsid w:val="003E5DA5"/>
    <w:rsid w:val="003E5E27"/>
    <w:rsid w:val="003E5E69"/>
    <w:rsid w:val="003E5E9A"/>
    <w:rsid w:val="003E5FA8"/>
    <w:rsid w:val="003E5FC8"/>
    <w:rsid w:val="003E6122"/>
    <w:rsid w:val="003E6184"/>
    <w:rsid w:val="003E62E0"/>
    <w:rsid w:val="003E642D"/>
    <w:rsid w:val="003E6AE3"/>
    <w:rsid w:val="003E75A1"/>
    <w:rsid w:val="003F009F"/>
    <w:rsid w:val="003F08A6"/>
    <w:rsid w:val="003F096A"/>
    <w:rsid w:val="003F14B6"/>
    <w:rsid w:val="003F179D"/>
    <w:rsid w:val="003F18B5"/>
    <w:rsid w:val="003F2101"/>
    <w:rsid w:val="003F226A"/>
    <w:rsid w:val="003F24CF"/>
    <w:rsid w:val="003F28D6"/>
    <w:rsid w:val="003F3175"/>
    <w:rsid w:val="003F32F2"/>
    <w:rsid w:val="003F3591"/>
    <w:rsid w:val="003F3796"/>
    <w:rsid w:val="003F3A2B"/>
    <w:rsid w:val="003F3CDB"/>
    <w:rsid w:val="003F3EC3"/>
    <w:rsid w:val="003F41E3"/>
    <w:rsid w:val="003F46DB"/>
    <w:rsid w:val="003F4C39"/>
    <w:rsid w:val="003F4E84"/>
    <w:rsid w:val="003F4F49"/>
    <w:rsid w:val="003F4F59"/>
    <w:rsid w:val="003F57E7"/>
    <w:rsid w:val="003F5919"/>
    <w:rsid w:val="003F5F53"/>
    <w:rsid w:val="003F6927"/>
    <w:rsid w:val="003F6CAB"/>
    <w:rsid w:val="003F6D61"/>
    <w:rsid w:val="003F7032"/>
    <w:rsid w:val="003F7279"/>
    <w:rsid w:val="003F7EAF"/>
    <w:rsid w:val="004000D9"/>
    <w:rsid w:val="00400999"/>
    <w:rsid w:val="00400C73"/>
    <w:rsid w:val="00400CAF"/>
    <w:rsid w:val="00400F57"/>
    <w:rsid w:val="0040126A"/>
    <w:rsid w:val="004016BF"/>
    <w:rsid w:val="00401722"/>
    <w:rsid w:val="00401836"/>
    <w:rsid w:val="004018DD"/>
    <w:rsid w:val="00401A89"/>
    <w:rsid w:val="00401E11"/>
    <w:rsid w:val="00401EE6"/>
    <w:rsid w:val="00402C25"/>
    <w:rsid w:val="004032CF"/>
    <w:rsid w:val="004036C9"/>
    <w:rsid w:val="00403841"/>
    <w:rsid w:val="00403A03"/>
    <w:rsid w:val="00403A88"/>
    <w:rsid w:val="00403EE9"/>
    <w:rsid w:val="00404256"/>
    <w:rsid w:val="0040433C"/>
    <w:rsid w:val="004043A8"/>
    <w:rsid w:val="0040447D"/>
    <w:rsid w:val="004044D7"/>
    <w:rsid w:val="004046CE"/>
    <w:rsid w:val="00404B72"/>
    <w:rsid w:val="00404CEC"/>
    <w:rsid w:val="00404EC9"/>
    <w:rsid w:val="004050B3"/>
    <w:rsid w:val="0040532C"/>
    <w:rsid w:val="00405349"/>
    <w:rsid w:val="00405572"/>
    <w:rsid w:val="00405D1A"/>
    <w:rsid w:val="00405F4E"/>
    <w:rsid w:val="004062F6"/>
    <w:rsid w:val="0040652A"/>
    <w:rsid w:val="00406D71"/>
    <w:rsid w:val="00406F3D"/>
    <w:rsid w:val="0040700B"/>
    <w:rsid w:val="0040708A"/>
    <w:rsid w:val="00407184"/>
    <w:rsid w:val="00407381"/>
    <w:rsid w:val="004073D2"/>
    <w:rsid w:val="00407BCB"/>
    <w:rsid w:val="00407DDD"/>
    <w:rsid w:val="00407EED"/>
    <w:rsid w:val="0041024D"/>
    <w:rsid w:val="004106E1"/>
    <w:rsid w:val="004109C0"/>
    <w:rsid w:val="00410A4D"/>
    <w:rsid w:val="00410B6C"/>
    <w:rsid w:val="00410BF0"/>
    <w:rsid w:val="00410CBB"/>
    <w:rsid w:val="00410DD8"/>
    <w:rsid w:val="00410E12"/>
    <w:rsid w:val="00411875"/>
    <w:rsid w:val="004118E7"/>
    <w:rsid w:val="00411CF2"/>
    <w:rsid w:val="00411EAE"/>
    <w:rsid w:val="00412025"/>
    <w:rsid w:val="004120C2"/>
    <w:rsid w:val="004123A7"/>
    <w:rsid w:val="00412528"/>
    <w:rsid w:val="004127EF"/>
    <w:rsid w:val="0041285E"/>
    <w:rsid w:val="00412D2E"/>
    <w:rsid w:val="00412F2F"/>
    <w:rsid w:val="00413024"/>
    <w:rsid w:val="004130D6"/>
    <w:rsid w:val="004133E1"/>
    <w:rsid w:val="004134A2"/>
    <w:rsid w:val="004135B6"/>
    <w:rsid w:val="0041365B"/>
    <w:rsid w:val="004136CF"/>
    <w:rsid w:val="00413815"/>
    <w:rsid w:val="00413B36"/>
    <w:rsid w:val="00413D3C"/>
    <w:rsid w:val="00413FA1"/>
    <w:rsid w:val="00413FA4"/>
    <w:rsid w:val="004141F7"/>
    <w:rsid w:val="004143CA"/>
    <w:rsid w:val="00414418"/>
    <w:rsid w:val="004144C0"/>
    <w:rsid w:val="00414513"/>
    <w:rsid w:val="00414620"/>
    <w:rsid w:val="0041494F"/>
    <w:rsid w:val="00414D09"/>
    <w:rsid w:val="00414DA3"/>
    <w:rsid w:val="00414DFF"/>
    <w:rsid w:val="004158AD"/>
    <w:rsid w:val="004159E0"/>
    <w:rsid w:val="00415CBB"/>
    <w:rsid w:val="00415D7F"/>
    <w:rsid w:val="004161E1"/>
    <w:rsid w:val="004162CB"/>
    <w:rsid w:val="00416510"/>
    <w:rsid w:val="0041684A"/>
    <w:rsid w:val="00416C08"/>
    <w:rsid w:val="0041751C"/>
    <w:rsid w:val="00417685"/>
    <w:rsid w:val="00417956"/>
    <w:rsid w:val="004179D5"/>
    <w:rsid w:val="004179DF"/>
    <w:rsid w:val="004179FF"/>
    <w:rsid w:val="00417D2F"/>
    <w:rsid w:val="00420599"/>
    <w:rsid w:val="00420B5A"/>
    <w:rsid w:val="00420D43"/>
    <w:rsid w:val="00420DD3"/>
    <w:rsid w:val="00420E1C"/>
    <w:rsid w:val="00420F1A"/>
    <w:rsid w:val="00420F5C"/>
    <w:rsid w:val="00421575"/>
    <w:rsid w:val="004215FD"/>
    <w:rsid w:val="00421619"/>
    <w:rsid w:val="00421687"/>
    <w:rsid w:val="004216D8"/>
    <w:rsid w:val="00421711"/>
    <w:rsid w:val="00421794"/>
    <w:rsid w:val="00421797"/>
    <w:rsid w:val="004218F6"/>
    <w:rsid w:val="00421F38"/>
    <w:rsid w:val="00422910"/>
    <w:rsid w:val="004230DC"/>
    <w:rsid w:val="00423AF2"/>
    <w:rsid w:val="00423C2A"/>
    <w:rsid w:val="00424089"/>
    <w:rsid w:val="00424393"/>
    <w:rsid w:val="004245F1"/>
    <w:rsid w:val="00424BE1"/>
    <w:rsid w:val="00424C7E"/>
    <w:rsid w:val="004251B8"/>
    <w:rsid w:val="004252DC"/>
    <w:rsid w:val="004253E2"/>
    <w:rsid w:val="00425B7B"/>
    <w:rsid w:val="00425EAC"/>
    <w:rsid w:val="00426077"/>
    <w:rsid w:val="004264E3"/>
    <w:rsid w:val="004264F7"/>
    <w:rsid w:val="004264FB"/>
    <w:rsid w:val="00426CB6"/>
    <w:rsid w:val="00426CEB"/>
    <w:rsid w:val="00426FFB"/>
    <w:rsid w:val="00427055"/>
    <w:rsid w:val="0042750D"/>
    <w:rsid w:val="004278CF"/>
    <w:rsid w:val="00427AF2"/>
    <w:rsid w:val="00427BEE"/>
    <w:rsid w:val="00427C36"/>
    <w:rsid w:val="00427FAC"/>
    <w:rsid w:val="0042C5F7"/>
    <w:rsid w:val="00430076"/>
    <w:rsid w:val="00430271"/>
    <w:rsid w:val="0043029A"/>
    <w:rsid w:val="004304AF"/>
    <w:rsid w:val="004304FE"/>
    <w:rsid w:val="00430747"/>
    <w:rsid w:val="00430EC9"/>
    <w:rsid w:val="00430EDF"/>
    <w:rsid w:val="004312C5"/>
    <w:rsid w:val="004313C2"/>
    <w:rsid w:val="00431436"/>
    <w:rsid w:val="00431538"/>
    <w:rsid w:val="0043174A"/>
    <w:rsid w:val="00431955"/>
    <w:rsid w:val="00431A3E"/>
    <w:rsid w:val="00431E9E"/>
    <w:rsid w:val="00432283"/>
    <w:rsid w:val="00432707"/>
    <w:rsid w:val="00432B0A"/>
    <w:rsid w:val="00432DBA"/>
    <w:rsid w:val="00432F7A"/>
    <w:rsid w:val="00432F88"/>
    <w:rsid w:val="0043356E"/>
    <w:rsid w:val="0043369F"/>
    <w:rsid w:val="004336A9"/>
    <w:rsid w:val="004336DF"/>
    <w:rsid w:val="00433806"/>
    <w:rsid w:val="00433B45"/>
    <w:rsid w:val="00433F12"/>
    <w:rsid w:val="004340E1"/>
    <w:rsid w:val="004340E2"/>
    <w:rsid w:val="004346DD"/>
    <w:rsid w:val="004346E4"/>
    <w:rsid w:val="0043488C"/>
    <w:rsid w:val="00434A9C"/>
    <w:rsid w:val="00434B75"/>
    <w:rsid w:val="00434FEC"/>
    <w:rsid w:val="0043509B"/>
    <w:rsid w:val="004351F9"/>
    <w:rsid w:val="00435620"/>
    <w:rsid w:val="004358E0"/>
    <w:rsid w:val="00435988"/>
    <w:rsid w:val="00435A21"/>
    <w:rsid w:val="004360A0"/>
    <w:rsid w:val="004360D1"/>
    <w:rsid w:val="00436264"/>
    <w:rsid w:val="004366AF"/>
    <w:rsid w:val="0043671B"/>
    <w:rsid w:val="0043672C"/>
    <w:rsid w:val="004367AC"/>
    <w:rsid w:val="00436841"/>
    <w:rsid w:val="004369C8"/>
    <w:rsid w:val="00436AED"/>
    <w:rsid w:val="00437163"/>
    <w:rsid w:val="004377E1"/>
    <w:rsid w:val="00437CD5"/>
    <w:rsid w:val="00437FAE"/>
    <w:rsid w:val="004403C1"/>
    <w:rsid w:val="00440522"/>
    <w:rsid w:val="00440673"/>
    <w:rsid w:val="00440702"/>
    <w:rsid w:val="00440A81"/>
    <w:rsid w:val="00440C78"/>
    <w:rsid w:val="0044137F"/>
    <w:rsid w:val="00441438"/>
    <w:rsid w:val="004415BE"/>
    <w:rsid w:val="0044160A"/>
    <w:rsid w:val="004418F8"/>
    <w:rsid w:val="00441A58"/>
    <w:rsid w:val="00441B0B"/>
    <w:rsid w:val="00441BE0"/>
    <w:rsid w:val="00441F11"/>
    <w:rsid w:val="00441FBC"/>
    <w:rsid w:val="0044215A"/>
    <w:rsid w:val="0044239E"/>
    <w:rsid w:val="00442462"/>
    <w:rsid w:val="00442655"/>
    <w:rsid w:val="0044277A"/>
    <w:rsid w:val="004427F9"/>
    <w:rsid w:val="00442B5B"/>
    <w:rsid w:val="00442D4D"/>
    <w:rsid w:val="00442E2B"/>
    <w:rsid w:val="00443068"/>
    <w:rsid w:val="00443469"/>
    <w:rsid w:val="004437E1"/>
    <w:rsid w:val="0044382A"/>
    <w:rsid w:val="00443F58"/>
    <w:rsid w:val="00444609"/>
    <w:rsid w:val="004449D0"/>
    <w:rsid w:val="00444DF7"/>
    <w:rsid w:val="00444FBE"/>
    <w:rsid w:val="004451C4"/>
    <w:rsid w:val="0044525F"/>
    <w:rsid w:val="004454C3"/>
    <w:rsid w:val="00445512"/>
    <w:rsid w:val="004457AC"/>
    <w:rsid w:val="00445B37"/>
    <w:rsid w:val="00446060"/>
    <w:rsid w:val="004462EB"/>
    <w:rsid w:val="004465DF"/>
    <w:rsid w:val="004468B4"/>
    <w:rsid w:val="004468CB"/>
    <w:rsid w:val="00446924"/>
    <w:rsid w:val="0044697B"/>
    <w:rsid w:val="00446C96"/>
    <w:rsid w:val="00446E50"/>
    <w:rsid w:val="00447228"/>
    <w:rsid w:val="0044791C"/>
    <w:rsid w:val="0045008B"/>
    <w:rsid w:val="00450280"/>
    <w:rsid w:val="00450321"/>
    <w:rsid w:val="00451209"/>
    <w:rsid w:val="00451473"/>
    <w:rsid w:val="004515C8"/>
    <w:rsid w:val="004519D3"/>
    <w:rsid w:val="00451CA7"/>
    <w:rsid w:val="00451E1D"/>
    <w:rsid w:val="00451EF6"/>
    <w:rsid w:val="00452401"/>
    <w:rsid w:val="00452442"/>
    <w:rsid w:val="004524BC"/>
    <w:rsid w:val="004528D4"/>
    <w:rsid w:val="00452915"/>
    <w:rsid w:val="00452A3E"/>
    <w:rsid w:val="00453025"/>
    <w:rsid w:val="004533C3"/>
    <w:rsid w:val="004534CB"/>
    <w:rsid w:val="004539B8"/>
    <w:rsid w:val="00453C66"/>
    <w:rsid w:val="00453DC8"/>
    <w:rsid w:val="00453DED"/>
    <w:rsid w:val="00454001"/>
    <w:rsid w:val="004542DC"/>
    <w:rsid w:val="0045494B"/>
    <w:rsid w:val="00454ABA"/>
    <w:rsid w:val="00454B20"/>
    <w:rsid w:val="00454C26"/>
    <w:rsid w:val="00454D1E"/>
    <w:rsid w:val="00455514"/>
    <w:rsid w:val="004557C1"/>
    <w:rsid w:val="00455809"/>
    <w:rsid w:val="00455AC8"/>
    <w:rsid w:val="00456132"/>
    <w:rsid w:val="0045653F"/>
    <w:rsid w:val="00456672"/>
    <w:rsid w:val="00456E5D"/>
    <w:rsid w:val="00456FAC"/>
    <w:rsid w:val="004570F7"/>
    <w:rsid w:val="004572F2"/>
    <w:rsid w:val="0045768C"/>
    <w:rsid w:val="0045789C"/>
    <w:rsid w:val="00457B4B"/>
    <w:rsid w:val="00457CB6"/>
    <w:rsid w:val="00457DB3"/>
    <w:rsid w:val="0046029C"/>
    <w:rsid w:val="004604CE"/>
    <w:rsid w:val="00460543"/>
    <w:rsid w:val="0046061B"/>
    <w:rsid w:val="00460625"/>
    <w:rsid w:val="00460A4B"/>
    <w:rsid w:val="00460B3F"/>
    <w:rsid w:val="00460E68"/>
    <w:rsid w:val="004620DA"/>
    <w:rsid w:val="0046210A"/>
    <w:rsid w:val="004625F9"/>
    <w:rsid w:val="00462631"/>
    <w:rsid w:val="00462775"/>
    <w:rsid w:val="0046284B"/>
    <w:rsid w:val="00462926"/>
    <w:rsid w:val="00462E99"/>
    <w:rsid w:val="00462FDF"/>
    <w:rsid w:val="004630DD"/>
    <w:rsid w:val="00463B28"/>
    <w:rsid w:val="00464135"/>
    <w:rsid w:val="00464196"/>
    <w:rsid w:val="004649EC"/>
    <w:rsid w:val="004649FF"/>
    <w:rsid w:val="00464B3E"/>
    <w:rsid w:val="00464B64"/>
    <w:rsid w:val="00464D41"/>
    <w:rsid w:val="004656CF"/>
    <w:rsid w:val="00465967"/>
    <w:rsid w:val="00465D47"/>
    <w:rsid w:val="00465E72"/>
    <w:rsid w:val="0046607F"/>
    <w:rsid w:val="00466137"/>
    <w:rsid w:val="0046615F"/>
    <w:rsid w:val="0046616A"/>
    <w:rsid w:val="00466832"/>
    <w:rsid w:val="00466913"/>
    <w:rsid w:val="004671B9"/>
    <w:rsid w:val="0046756D"/>
    <w:rsid w:val="004677CD"/>
    <w:rsid w:val="00467858"/>
    <w:rsid w:val="0046796B"/>
    <w:rsid w:val="004705B2"/>
    <w:rsid w:val="004705B6"/>
    <w:rsid w:val="00470AF5"/>
    <w:rsid w:val="00470B33"/>
    <w:rsid w:val="00470BD5"/>
    <w:rsid w:val="00470C29"/>
    <w:rsid w:val="004710F8"/>
    <w:rsid w:val="004711DD"/>
    <w:rsid w:val="00471249"/>
    <w:rsid w:val="004713BC"/>
    <w:rsid w:val="00471416"/>
    <w:rsid w:val="004716FB"/>
    <w:rsid w:val="00471835"/>
    <w:rsid w:val="00471908"/>
    <w:rsid w:val="00471CC2"/>
    <w:rsid w:val="00471DA5"/>
    <w:rsid w:val="00471F65"/>
    <w:rsid w:val="004720B8"/>
    <w:rsid w:val="0047288A"/>
    <w:rsid w:val="00472B1F"/>
    <w:rsid w:val="00472F28"/>
    <w:rsid w:val="00472F43"/>
    <w:rsid w:val="00473366"/>
    <w:rsid w:val="00473451"/>
    <w:rsid w:val="004739F3"/>
    <w:rsid w:val="00473AB0"/>
    <w:rsid w:val="00473C91"/>
    <w:rsid w:val="00473D0E"/>
    <w:rsid w:val="00473D0F"/>
    <w:rsid w:val="0047411D"/>
    <w:rsid w:val="00474238"/>
    <w:rsid w:val="0047499F"/>
    <w:rsid w:val="004749F9"/>
    <w:rsid w:val="00474B21"/>
    <w:rsid w:val="00474C2D"/>
    <w:rsid w:val="00474C6D"/>
    <w:rsid w:val="00474DA5"/>
    <w:rsid w:val="00474EB5"/>
    <w:rsid w:val="0047503F"/>
    <w:rsid w:val="004753AA"/>
    <w:rsid w:val="00475510"/>
    <w:rsid w:val="004755C8"/>
    <w:rsid w:val="004756CC"/>
    <w:rsid w:val="00475942"/>
    <w:rsid w:val="00475A64"/>
    <w:rsid w:val="00475AA2"/>
    <w:rsid w:val="00476125"/>
    <w:rsid w:val="0047613A"/>
    <w:rsid w:val="004764F9"/>
    <w:rsid w:val="004765BE"/>
    <w:rsid w:val="00476741"/>
    <w:rsid w:val="00476827"/>
    <w:rsid w:val="00476A69"/>
    <w:rsid w:val="00476A6E"/>
    <w:rsid w:val="00476AAB"/>
    <w:rsid w:val="00476CC0"/>
    <w:rsid w:val="0047752C"/>
    <w:rsid w:val="004778E8"/>
    <w:rsid w:val="00477C02"/>
    <w:rsid w:val="00477C82"/>
    <w:rsid w:val="00477DBB"/>
    <w:rsid w:val="00480175"/>
    <w:rsid w:val="00480209"/>
    <w:rsid w:val="0048033C"/>
    <w:rsid w:val="004804EC"/>
    <w:rsid w:val="004805F9"/>
    <w:rsid w:val="00480A33"/>
    <w:rsid w:val="00480B15"/>
    <w:rsid w:val="00480C34"/>
    <w:rsid w:val="00481574"/>
    <w:rsid w:val="00481988"/>
    <w:rsid w:val="00481AA4"/>
    <w:rsid w:val="00481BAE"/>
    <w:rsid w:val="00481BFF"/>
    <w:rsid w:val="00481D74"/>
    <w:rsid w:val="00482148"/>
    <w:rsid w:val="0048219F"/>
    <w:rsid w:val="00482511"/>
    <w:rsid w:val="004825FE"/>
    <w:rsid w:val="00482CB4"/>
    <w:rsid w:val="00482F28"/>
    <w:rsid w:val="00483239"/>
    <w:rsid w:val="0048360D"/>
    <w:rsid w:val="00483D8B"/>
    <w:rsid w:val="00483EA8"/>
    <w:rsid w:val="00483F94"/>
    <w:rsid w:val="004840C1"/>
    <w:rsid w:val="004842D4"/>
    <w:rsid w:val="004843FB"/>
    <w:rsid w:val="00484516"/>
    <w:rsid w:val="00484823"/>
    <w:rsid w:val="004849AE"/>
    <w:rsid w:val="00484F5C"/>
    <w:rsid w:val="00485127"/>
    <w:rsid w:val="00485766"/>
    <w:rsid w:val="00485962"/>
    <w:rsid w:val="004859DD"/>
    <w:rsid w:val="00486559"/>
    <w:rsid w:val="00486562"/>
    <w:rsid w:val="00486972"/>
    <w:rsid w:val="00486BD8"/>
    <w:rsid w:val="00486CCF"/>
    <w:rsid w:val="00486ECD"/>
    <w:rsid w:val="0048707E"/>
    <w:rsid w:val="004874A6"/>
    <w:rsid w:val="00487932"/>
    <w:rsid w:val="00487ACA"/>
    <w:rsid w:val="00490164"/>
    <w:rsid w:val="00490306"/>
    <w:rsid w:val="00490826"/>
    <w:rsid w:val="004908F5"/>
    <w:rsid w:val="00490B49"/>
    <w:rsid w:val="00490E9C"/>
    <w:rsid w:val="00491265"/>
    <w:rsid w:val="00491333"/>
    <w:rsid w:val="004913DE"/>
    <w:rsid w:val="00491552"/>
    <w:rsid w:val="00491643"/>
    <w:rsid w:val="00491C55"/>
    <w:rsid w:val="00491D5D"/>
    <w:rsid w:val="00491F63"/>
    <w:rsid w:val="00491FAD"/>
    <w:rsid w:val="004920C2"/>
    <w:rsid w:val="00492132"/>
    <w:rsid w:val="00492BEE"/>
    <w:rsid w:val="00492D1C"/>
    <w:rsid w:val="004930DB"/>
    <w:rsid w:val="00493130"/>
    <w:rsid w:val="004934D2"/>
    <w:rsid w:val="004938B8"/>
    <w:rsid w:val="00493C1F"/>
    <w:rsid w:val="00494027"/>
    <w:rsid w:val="00494313"/>
    <w:rsid w:val="00494806"/>
    <w:rsid w:val="004948CD"/>
    <w:rsid w:val="004949E2"/>
    <w:rsid w:val="004949E6"/>
    <w:rsid w:val="00494A57"/>
    <w:rsid w:val="00494BBF"/>
    <w:rsid w:val="00494DFD"/>
    <w:rsid w:val="00494DFE"/>
    <w:rsid w:val="00495151"/>
    <w:rsid w:val="00495426"/>
    <w:rsid w:val="004954AB"/>
    <w:rsid w:val="0049559D"/>
    <w:rsid w:val="00495637"/>
    <w:rsid w:val="00495806"/>
    <w:rsid w:val="0049594D"/>
    <w:rsid w:val="004959EB"/>
    <w:rsid w:val="00495A25"/>
    <w:rsid w:val="00495D90"/>
    <w:rsid w:val="00495DE1"/>
    <w:rsid w:val="00495E95"/>
    <w:rsid w:val="00495F0F"/>
    <w:rsid w:val="00495F26"/>
    <w:rsid w:val="0049611F"/>
    <w:rsid w:val="0049627E"/>
    <w:rsid w:val="004963C8"/>
    <w:rsid w:val="0049645E"/>
    <w:rsid w:val="00496769"/>
    <w:rsid w:val="00496968"/>
    <w:rsid w:val="00496973"/>
    <w:rsid w:val="00496A88"/>
    <w:rsid w:val="00496C01"/>
    <w:rsid w:val="004970BE"/>
    <w:rsid w:val="00497118"/>
    <w:rsid w:val="00497765"/>
    <w:rsid w:val="00497D5D"/>
    <w:rsid w:val="004A001B"/>
    <w:rsid w:val="004A04CF"/>
    <w:rsid w:val="004A05A0"/>
    <w:rsid w:val="004A05B2"/>
    <w:rsid w:val="004A0618"/>
    <w:rsid w:val="004A09C6"/>
    <w:rsid w:val="004A0D45"/>
    <w:rsid w:val="004A0FE2"/>
    <w:rsid w:val="004A1090"/>
    <w:rsid w:val="004A12CD"/>
    <w:rsid w:val="004A16BA"/>
    <w:rsid w:val="004A16DC"/>
    <w:rsid w:val="004A1769"/>
    <w:rsid w:val="004A178C"/>
    <w:rsid w:val="004A1B93"/>
    <w:rsid w:val="004A1BA5"/>
    <w:rsid w:val="004A220A"/>
    <w:rsid w:val="004A2297"/>
    <w:rsid w:val="004A25BD"/>
    <w:rsid w:val="004A286B"/>
    <w:rsid w:val="004A29BE"/>
    <w:rsid w:val="004A29CF"/>
    <w:rsid w:val="004A2D20"/>
    <w:rsid w:val="004A2D23"/>
    <w:rsid w:val="004A2E82"/>
    <w:rsid w:val="004A2EAD"/>
    <w:rsid w:val="004A2EB6"/>
    <w:rsid w:val="004A3105"/>
    <w:rsid w:val="004A3159"/>
    <w:rsid w:val="004A32C6"/>
    <w:rsid w:val="004A35E7"/>
    <w:rsid w:val="004A3618"/>
    <w:rsid w:val="004A3678"/>
    <w:rsid w:val="004A3798"/>
    <w:rsid w:val="004A3867"/>
    <w:rsid w:val="004A39A3"/>
    <w:rsid w:val="004A3BB5"/>
    <w:rsid w:val="004A3F58"/>
    <w:rsid w:val="004A40EC"/>
    <w:rsid w:val="004A42CB"/>
    <w:rsid w:val="004A465B"/>
    <w:rsid w:val="004A468B"/>
    <w:rsid w:val="004A46C4"/>
    <w:rsid w:val="004A4C2E"/>
    <w:rsid w:val="004A4D0B"/>
    <w:rsid w:val="004A52B6"/>
    <w:rsid w:val="004A5521"/>
    <w:rsid w:val="004A5826"/>
    <w:rsid w:val="004A59C6"/>
    <w:rsid w:val="004A5A76"/>
    <w:rsid w:val="004A5CD6"/>
    <w:rsid w:val="004A5EED"/>
    <w:rsid w:val="004A5F2E"/>
    <w:rsid w:val="004A5F42"/>
    <w:rsid w:val="004A5F6F"/>
    <w:rsid w:val="004A6180"/>
    <w:rsid w:val="004A654F"/>
    <w:rsid w:val="004A6BC2"/>
    <w:rsid w:val="004A6C9F"/>
    <w:rsid w:val="004A6F08"/>
    <w:rsid w:val="004A6F5F"/>
    <w:rsid w:val="004A74B6"/>
    <w:rsid w:val="004A76D0"/>
    <w:rsid w:val="004A7704"/>
    <w:rsid w:val="004A7958"/>
    <w:rsid w:val="004A7FF1"/>
    <w:rsid w:val="004B0219"/>
    <w:rsid w:val="004B03F1"/>
    <w:rsid w:val="004B0404"/>
    <w:rsid w:val="004B084B"/>
    <w:rsid w:val="004B085E"/>
    <w:rsid w:val="004B0E73"/>
    <w:rsid w:val="004B0E84"/>
    <w:rsid w:val="004B0F82"/>
    <w:rsid w:val="004B1023"/>
    <w:rsid w:val="004B1131"/>
    <w:rsid w:val="004B14C4"/>
    <w:rsid w:val="004B15F5"/>
    <w:rsid w:val="004B195A"/>
    <w:rsid w:val="004B19B4"/>
    <w:rsid w:val="004B19BF"/>
    <w:rsid w:val="004B1EE3"/>
    <w:rsid w:val="004B2246"/>
    <w:rsid w:val="004B22D9"/>
    <w:rsid w:val="004B2355"/>
    <w:rsid w:val="004B2482"/>
    <w:rsid w:val="004B26FD"/>
    <w:rsid w:val="004B2B7A"/>
    <w:rsid w:val="004B2E25"/>
    <w:rsid w:val="004B3479"/>
    <w:rsid w:val="004B355E"/>
    <w:rsid w:val="004B3632"/>
    <w:rsid w:val="004B3796"/>
    <w:rsid w:val="004B3E14"/>
    <w:rsid w:val="004B40E6"/>
    <w:rsid w:val="004B43A5"/>
    <w:rsid w:val="004B4961"/>
    <w:rsid w:val="004B49A2"/>
    <w:rsid w:val="004B4BED"/>
    <w:rsid w:val="004B4C00"/>
    <w:rsid w:val="004B504D"/>
    <w:rsid w:val="004B50BB"/>
    <w:rsid w:val="004B543D"/>
    <w:rsid w:val="004B593E"/>
    <w:rsid w:val="004B5A56"/>
    <w:rsid w:val="004B5B14"/>
    <w:rsid w:val="004B6103"/>
    <w:rsid w:val="004B616F"/>
    <w:rsid w:val="004B6178"/>
    <w:rsid w:val="004B6237"/>
    <w:rsid w:val="004B6327"/>
    <w:rsid w:val="004B642C"/>
    <w:rsid w:val="004B6469"/>
    <w:rsid w:val="004B653F"/>
    <w:rsid w:val="004B6677"/>
    <w:rsid w:val="004B6B1C"/>
    <w:rsid w:val="004B7092"/>
    <w:rsid w:val="004B7097"/>
    <w:rsid w:val="004B7460"/>
    <w:rsid w:val="004B7505"/>
    <w:rsid w:val="004B75C9"/>
    <w:rsid w:val="004B7B2F"/>
    <w:rsid w:val="004B7C7D"/>
    <w:rsid w:val="004B7EA9"/>
    <w:rsid w:val="004B7ECD"/>
    <w:rsid w:val="004B7EE1"/>
    <w:rsid w:val="004C008D"/>
    <w:rsid w:val="004C00B0"/>
    <w:rsid w:val="004C04E4"/>
    <w:rsid w:val="004C0B63"/>
    <w:rsid w:val="004C0BAF"/>
    <w:rsid w:val="004C0E64"/>
    <w:rsid w:val="004C11B1"/>
    <w:rsid w:val="004C12C3"/>
    <w:rsid w:val="004C1380"/>
    <w:rsid w:val="004C1535"/>
    <w:rsid w:val="004C1665"/>
    <w:rsid w:val="004C1D76"/>
    <w:rsid w:val="004C2119"/>
    <w:rsid w:val="004C22A3"/>
    <w:rsid w:val="004C2515"/>
    <w:rsid w:val="004C2D01"/>
    <w:rsid w:val="004C2E96"/>
    <w:rsid w:val="004C3287"/>
    <w:rsid w:val="004C32FF"/>
    <w:rsid w:val="004C36E6"/>
    <w:rsid w:val="004C3772"/>
    <w:rsid w:val="004C4424"/>
    <w:rsid w:val="004C460A"/>
    <w:rsid w:val="004C4C3F"/>
    <w:rsid w:val="004C4CEA"/>
    <w:rsid w:val="004C4E0F"/>
    <w:rsid w:val="004C4FFA"/>
    <w:rsid w:val="004C529C"/>
    <w:rsid w:val="004C554F"/>
    <w:rsid w:val="004C55D4"/>
    <w:rsid w:val="004C563B"/>
    <w:rsid w:val="004C5AE7"/>
    <w:rsid w:val="004C5D68"/>
    <w:rsid w:val="004C5F1F"/>
    <w:rsid w:val="004C60CA"/>
    <w:rsid w:val="004C622F"/>
    <w:rsid w:val="004C62C7"/>
    <w:rsid w:val="004C66C8"/>
    <w:rsid w:val="004C6E5E"/>
    <w:rsid w:val="004C748D"/>
    <w:rsid w:val="004C790E"/>
    <w:rsid w:val="004C7CC4"/>
    <w:rsid w:val="004D096C"/>
    <w:rsid w:val="004D0B3C"/>
    <w:rsid w:val="004D0BFC"/>
    <w:rsid w:val="004D1005"/>
    <w:rsid w:val="004D1033"/>
    <w:rsid w:val="004D10D9"/>
    <w:rsid w:val="004D11AA"/>
    <w:rsid w:val="004D12E4"/>
    <w:rsid w:val="004D13B0"/>
    <w:rsid w:val="004D1C17"/>
    <w:rsid w:val="004D2131"/>
    <w:rsid w:val="004D22D0"/>
    <w:rsid w:val="004D28CE"/>
    <w:rsid w:val="004D28FB"/>
    <w:rsid w:val="004D2B6B"/>
    <w:rsid w:val="004D302B"/>
    <w:rsid w:val="004D3109"/>
    <w:rsid w:val="004D312F"/>
    <w:rsid w:val="004D3163"/>
    <w:rsid w:val="004D3265"/>
    <w:rsid w:val="004D3386"/>
    <w:rsid w:val="004D339B"/>
    <w:rsid w:val="004D3424"/>
    <w:rsid w:val="004D3809"/>
    <w:rsid w:val="004D381E"/>
    <w:rsid w:val="004D38D2"/>
    <w:rsid w:val="004D3B30"/>
    <w:rsid w:val="004D427C"/>
    <w:rsid w:val="004D43AC"/>
    <w:rsid w:val="004D43ED"/>
    <w:rsid w:val="004D45EF"/>
    <w:rsid w:val="004D479B"/>
    <w:rsid w:val="004D47B2"/>
    <w:rsid w:val="004D48E3"/>
    <w:rsid w:val="004D49D6"/>
    <w:rsid w:val="004D4ED5"/>
    <w:rsid w:val="004D4FB0"/>
    <w:rsid w:val="004D4FBD"/>
    <w:rsid w:val="004D5445"/>
    <w:rsid w:val="004D5682"/>
    <w:rsid w:val="004D5ED2"/>
    <w:rsid w:val="004D5F89"/>
    <w:rsid w:val="004D6028"/>
    <w:rsid w:val="004D6341"/>
    <w:rsid w:val="004D65AB"/>
    <w:rsid w:val="004D6734"/>
    <w:rsid w:val="004D6881"/>
    <w:rsid w:val="004D6A75"/>
    <w:rsid w:val="004D6C99"/>
    <w:rsid w:val="004D6E50"/>
    <w:rsid w:val="004D6F47"/>
    <w:rsid w:val="004D7331"/>
    <w:rsid w:val="004D7370"/>
    <w:rsid w:val="004D73BB"/>
    <w:rsid w:val="004D7535"/>
    <w:rsid w:val="004D77FF"/>
    <w:rsid w:val="004D789B"/>
    <w:rsid w:val="004D789E"/>
    <w:rsid w:val="004D7A3E"/>
    <w:rsid w:val="004D7B9A"/>
    <w:rsid w:val="004D7C22"/>
    <w:rsid w:val="004D7F19"/>
    <w:rsid w:val="004D7F40"/>
    <w:rsid w:val="004E0757"/>
    <w:rsid w:val="004E0C5D"/>
    <w:rsid w:val="004E0F9E"/>
    <w:rsid w:val="004E1180"/>
    <w:rsid w:val="004E11F1"/>
    <w:rsid w:val="004E16A5"/>
    <w:rsid w:val="004E2015"/>
    <w:rsid w:val="004E201A"/>
    <w:rsid w:val="004E20F2"/>
    <w:rsid w:val="004E22D0"/>
    <w:rsid w:val="004E22D8"/>
    <w:rsid w:val="004E24E6"/>
    <w:rsid w:val="004E252D"/>
    <w:rsid w:val="004E26D7"/>
    <w:rsid w:val="004E2749"/>
    <w:rsid w:val="004E2AC2"/>
    <w:rsid w:val="004E2C32"/>
    <w:rsid w:val="004E2C5E"/>
    <w:rsid w:val="004E3075"/>
    <w:rsid w:val="004E3456"/>
    <w:rsid w:val="004E34D2"/>
    <w:rsid w:val="004E364D"/>
    <w:rsid w:val="004E3A10"/>
    <w:rsid w:val="004E3D9A"/>
    <w:rsid w:val="004E4E3B"/>
    <w:rsid w:val="004E4EF6"/>
    <w:rsid w:val="004E503C"/>
    <w:rsid w:val="004E5150"/>
    <w:rsid w:val="004E5174"/>
    <w:rsid w:val="004E5552"/>
    <w:rsid w:val="004E59B1"/>
    <w:rsid w:val="004E5C7C"/>
    <w:rsid w:val="004E6318"/>
    <w:rsid w:val="004E6AF9"/>
    <w:rsid w:val="004E6C68"/>
    <w:rsid w:val="004E6F10"/>
    <w:rsid w:val="004E70E4"/>
    <w:rsid w:val="004E7567"/>
    <w:rsid w:val="004E75FB"/>
    <w:rsid w:val="004E7612"/>
    <w:rsid w:val="004E76D1"/>
    <w:rsid w:val="004E770A"/>
    <w:rsid w:val="004E77D8"/>
    <w:rsid w:val="004E7A5E"/>
    <w:rsid w:val="004E7BE7"/>
    <w:rsid w:val="004E7C9B"/>
    <w:rsid w:val="004E7D1D"/>
    <w:rsid w:val="004F0013"/>
    <w:rsid w:val="004F019E"/>
    <w:rsid w:val="004F0483"/>
    <w:rsid w:val="004F059D"/>
    <w:rsid w:val="004F08E6"/>
    <w:rsid w:val="004F0977"/>
    <w:rsid w:val="004F0D1E"/>
    <w:rsid w:val="004F0DA6"/>
    <w:rsid w:val="004F131A"/>
    <w:rsid w:val="004F187F"/>
    <w:rsid w:val="004F18CA"/>
    <w:rsid w:val="004F18CD"/>
    <w:rsid w:val="004F1A88"/>
    <w:rsid w:val="004F1B74"/>
    <w:rsid w:val="004F1D77"/>
    <w:rsid w:val="004F22C2"/>
    <w:rsid w:val="004F2673"/>
    <w:rsid w:val="004F2A6A"/>
    <w:rsid w:val="004F2C23"/>
    <w:rsid w:val="004F2E38"/>
    <w:rsid w:val="004F2E49"/>
    <w:rsid w:val="004F2F98"/>
    <w:rsid w:val="004F2FDB"/>
    <w:rsid w:val="004F3024"/>
    <w:rsid w:val="004F3436"/>
    <w:rsid w:val="004F3656"/>
    <w:rsid w:val="004F3A34"/>
    <w:rsid w:val="004F3C70"/>
    <w:rsid w:val="004F3F61"/>
    <w:rsid w:val="004F433A"/>
    <w:rsid w:val="004F4412"/>
    <w:rsid w:val="004F45A7"/>
    <w:rsid w:val="004F4636"/>
    <w:rsid w:val="004F482F"/>
    <w:rsid w:val="004F48BF"/>
    <w:rsid w:val="004F494A"/>
    <w:rsid w:val="004F495D"/>
    <w:rsid w:val="004F49E6"/>
    <w:rsid w:val="004F4E27"/>
    <w:rsid w:val="004F54C4"/>
    <w:rsid w:val="004F5523"/>
    <w:rsid w:val="004F575D"/>
    <w:rsid w:val="004F57AA"/>
    <w:rsid w:val="004F5BCF"/>
    <w:rsid w:val="004F5BF1"/>
    <w:rsid w:val="004F5C24"/>
    <w:rsid w:val="004F6026"/>
    <w:rsid w:val="004F613F"/>
    <w:rsid w:val="004F6164"/>
    <w:rsid w:val="004F619C"/>
    <w:rsid w:val="004F69A8"/>
    <w:rsid w:val="004F6A4D"/>
    <w:rsid w:val="004F6A4F"/>
    <w:rsid w:val="004F6BC1"/>
    <w:rsid w:val="004F6DED"/>
    <w:rsid w:val="004F6E91"/>
    <w:rsid w:val="004F6EC9"/>
    <w:rsid w:val="004F723F"/>
    <w:rsid w:val="004F73D8"/>
    <w:rsid w:val="004F7445"/>
    <w:rsid w:val="004F748F"/>
    <w:rsid w:val="004F76BD"/>
    <w:rsid w:val="004F77DB"/>
    <w:rsid w:val="004F7BDB"/>
    <w:rsid w:val="004F7BEF"/>
    <w:rsid w:val="004F7D48"/>
    <w:rsid w:val="004F7E20"/>
    <w:rsid w:val="004F7FB9"/>
    <w:rsid w:val="00500169"/>
    <w:rsid w:val="0050032B"/>
    <w:rsid w:val="0050038F"/>
    <w:rsid w:val="00500A71"/>
    <w:rsid w:val="00501159"/>
    <w:rsid w:val="00501687"/>
    <w:rsid w:val="00501ABF"/>
    <w:rsid w:val="00501B1B"/>
    <w:rsid w:val="00501ECB"/>
    <w:rsid w:val="00502B38"/>
    <w:rsid w:val="00502CA3"/>
    <w:rsid w:val="00502CF9"/>
    <w:rsid w:val="00502D47"/>
    <w:rsid w:val="00502D62"/>
    <w:rsid w:val="00502DD0"/>
    <w:rsid w:val="0050336A"/>
    <w:rsid w:val="0050369F"/>
    <w:rsid w:val="00503CB8"/>
    <w:rsid w:val="005041EF"/>
    <w:rsid w:val="005041FC"/>
    <w:rsid w:val="005041FF"/>
    <w:rsid w:val="005045D6"/>
    <w:rsid w:val="00504AE9"/>
    <w:rsid w:val="00504D1B"/>
    <w:rsid w:val="00504D2D"/>
    <w:rsid w:val="00504D95"/>
    <w:rsid w:val="005052F5"/>
    <w:rsid w:val="005053FF"/>
    <w:rsid w:val="00505490"/>
    <w:rsid w:val="005054AD"/>
    <w:rsid w:val="005054BD"/>
    <w:rsid w:val="00505734"/>
    <w:rsid w:val="00505F61"/>
    <w:rsid w:val="00505FA3"/>
    <w:rsid w:val="00505FB3"/>
    <w:rsid w:val="00506059"/>
    <w:rsid w:val="00506173"/>
    <w:rsid w:val="005062D3"/>
    <w:rsid w:val="005063C6"/>
    <w:rsid w:val="00506586"/>
    <w:rsid w:val="00506661"/>
    <w:rsid w:val="005066E1"/>
    <w:rsid w:val="005067F0"/>
    <w:rsid w:val="00506A1A"/>
    <w:rsid w:val="00506AEA"/>
    <w:rsid w:val="00506C3B"/>
    <w:rsid w:val="00506CDD"/>
    <w:rsid w:val="00506D12"/>
    <w:rsid w:val="00506D2A"/>
    <w:rsid w:val="00506DB6"/>
    <w:rsid w:val="00506FD1"/>
    <w:rsid w:val="005071A4"/>
    <w:rsid w:val="00507231"/>
    <w:rsid w:val="005074DF"/>
    <w:rsid w:val="005074FC"/>
    <w:rsid w:val="0050762E"/>
    <w:rsid w:val="00507747"/>
    <w:rsid w:val="005077C2"/>
    <w:rsid w:val="005078B8"/>
    <w:rsid w:val="005078F3"/>
    <w:rsid w:val="0050794D"/>
    <w:rsid w:val="005079D0"/>
    <w:rsid w:val="00507C02"/>
    <w:rsid w:val="00507D43"/>
    <w:rsid w:val="005100A5"/>
    <w:rsid w:val="00510A7E"/>
    <w:rsid w:val="00510F4F"/>
    <w:rsid w:val="00511582"/>
    <w:rsid w:val="00511601"/>
    <w:rsid w:val="0051186D"/>
    <w:rsid w:val="00511C45"/>
    <w:rsid w:val="00511D3A"/>
    <w:rsid w:val="00512238"/>
    <w:rsid w:val="0051248C"/>
    <w:rsid w:val="005125D4"/>
    <w:rsid w:val="00512741"/>
    <w:rsid w:val="00512F82"/>
    <w:rsid w:val="00513098"/>
    <w:rsid w:val="005130B4"/>
    <w:rsid w:val="0051335F"/>
    <w:rsid w:val="00513BD0"/>
    <w:rsid w:val="005140EF"/>
    <w:rsid w:val="00514536"/>
    <w:rsid w:val="005146FD"/>
    <w:rsid w:val="005147AC"/>
    <w:rsid w:val="00514A46"/>
    <w:rsid w:val="00514F12"/>
    <w:rsid w:val="00515511"/>
    <w:rsid w:val="00515A7B"/>
    <w:rsid w:val="00516780"/>
    <w:rsid w:val="005171B5"/>
    <w:rsid w:val="00517340"/>
    <w:rsid w:val="005173A7"/>
    <w:rsid w:val="005176DC"/>
    <w:rsid w:val="00517942"/>
    <w:rsid w:val="00517963"/>
    <w:rsid w:val="00517AE5"/>
    <w:rsid w:val="00517C14"/>
    <w:rsid w:val="00517C1E"/>
    <w:rsid w:val="00517C95"/>
    <w:rsid w:val="00517DB5"/>
    <w:rsid w:val="00520564"/>
    <w:rsid w:val="005209D6"/>
    <w:rsid w:val="00520A04"/>
    <w:rsid w:val="00520CF8"/>
    <w:rsid w:val="00520FB6"/>
    <w:rsid w:val="00521DA2"/>
    <w:rsid w:val="00521E4A"/>
    <w:rsid w:val="00522239"/>
    <w:rsid w:val="005222F1"/>
    <w:rsid w:val="00522357"/>
    <w:rsid w:val="00522475"/>
    <w:rsid w:val="00522491"/>
    <w:rsid w:val="00522651"/>
    <w:rsid w:val="0052298D"/>
    <w:rsid w:val="00523197"/>
    <w:rsid w:val="00523CE2"/>
    <w:rsid w:val="0052450A"/>
    <w:rsid w:val="0052479D"/>
    <w:rsid w:val="00524833"/>
    <w:rsid w:val="00524836"/>
    <w:rsid w:val="0052489F"/>
    <w:rsid w:val="00524B8A"/>
    <w:rsid w:val="00524E59"/>
    <w:rsid w:val="00525156"/>
    <w:rsid w:val="00525339"/>
    <w:rsid w:val="00525442"/>
    <w:rsid w:val="00525A7D"/>
    <w:rsid w:val="00525AFC"/>
    <w:rsid w:val="00525B4E"/>
    <w:rsid w:val="00525FD5"/>
    <w:rsid w:val="00526004"/>
    <w:rsid w:val="00526566"/>
    <w:rsid w:val="005266A9"/>
    <w:rsid w:val="005268BE"/>
    <w:rsid w:val="00526D74"/>
    <w:rsid w:val="00527197"/>
    <w:rsid w:val="0052725B"/>
    <w:rsid w:val="005272C4"/>
    <w:rsid w:val="0052774B"/>
    <w:rsid w:val="00527C65"/>
    <w:rsid w:val="005300A3"/>
    <w:rsid w:val="0053024B"/>
    <w:rsid w:val="00530433"/>
    <w:rsid w:val="0053053D"/>
    <w:rsid w:val="005306AF"/>
    <w:rsid w:val="0053073A"/>
    <w:rsid w:val="0053076F"/>
    <w:rsid w:val="0053096A"/>
    <w:rsid w:val="00531003"/>
    <w:rsid w:val="005312DA"/>
    <w:rsid w:val="005313BA"/>
    <w:rsid w:val="00531519"/>
    <w:rsid w:val="00531527"/>
    <w:rsid w:val="005316B2"/>
    <w:rsid w:val="00531B2E"/>
    <w:rsid w:val="00531B3C"/>
    <w:rsid w:val="00531C45"/>
    <w:rsid w:val="00531CD2"/>
    <w:rsid w:val="00531E1E"/>
    <w:rsid w:val="00531FAE"/>
    <w:rsid w:val="00532394"/>
    <w:rsid w:val="00532409"/>
    <w:rsid w:val="005324D6"/>
    <w:rsid w:val="0053254E"/>
    <w:rsid w:val="0053259F"/>
    <w:rsid w:val="005325CB"/>
    <w:rsid w:val="0053262F"/>
    <w:rsid w:val="00532A19"/>
    <w:rsid w:val="00532B3D"/>
    <w:rsid w:val="00532E56"/>
    <w:rsid w:val="00532E6C"/>
    <w:rsid w:val="0053319A"/>
    <w:rsid w:val="0053335D"/>
    <w:rsid w:val="00533A9A"/>
    <w:rsid w:val="00533D5C"/>
    <w:rsid w:val="00533D97"/>
    <w:rsid w:val="00533F17"/>
    <w:rsid w:val="00534082"/>
    <w:rsid w:val="00534199"/>
    <w:rsid w:val="005342C0"/>
    <w:rsid w:val="005344E5"/>
    <w:rsid w:val="005348EF"/>
    <w:rsid w:val="00534A9F"/>
    <w:rsid w:val="00534FC8"/>
    <w:rsid w:val="00535197"/>
    <w:rsid w:val="0053521B"/>
    <w:rsid w:val="005354A8"/>
    <w:rsid w:val="005354E7"/>
    <w:rsid w:val="0053563F"/>
    <w:rsid w:val="005357F4"/>
    <w:rsid w:val="00535888"/>
    <w:rsid w:val="00535988"/>
    <w:rsid w:val="00535AE4"/>
    <w:rsid w:val="00535DE4"/>
    <w:rsid w:val="00536270"/>
    <w:rsid w:val="005363C2"/>
    <w:rsid w:val="0053641C"/>
    <w:rsid w:val="005366F4"/>
    <w:rsid w:val="00536BFD"/>
    <w:rsid w:val="00536E05"/>
    <w:rsid w:val="00537243"/>
    <w:rsid w:val="005376BB"/>
    <w:rsid w:val="00537A9B"/>
    <w:rsid w:val="00537CA7"/>
    <w:rsid w:val="00537E22"/>
    <w:rsid w:val="00537F0C"/>
    <w:rsid w:val="00537F84"/>
    <w:rsid w:val="00537FA6"/>
    <w:rsid w:val="005402F2"/>
    <w:rsid w:val="005403F2"/>
    <w:rsid w:val="0054058D"/>
    <w:rsid w:val="005409EB"/>
    <w:rsid w:val="00540CF9"/>
    <w:rsid w:val="005410BB"/>
    <w:rsid w:val="005414A0"/>
    <w:rsid w:val="00541B51"/>
    <w:rsid w:val="00541CBB"/>
    <w:rsid w:val="00541E1C"/>
    <w:rsid w:val="00541F70"/>
    <w:rsid w:val="00542266"/>
    <w:rsid w:val="0054236F"/>
    <w:rsid w:val="0054259A"/>
    <w:rsid w:val="0054293B"/>
    <w:rsid w:val="00542AD7"/>
    <w:rsid w:val="00542BC9"/>
    <w:rsid w:val="00542EAA"/>
    <w:rsid w:val="00542F6B"/>
    <w:rsid w:val="00543269"/>
    <w:rsid w:val="00543429"/>
    <w:rsid w:val="00543B40"/>
    <w:rsid w:val="00543C07"/>
    <w:rsid w:val="0054409E"/>
    <w:rsid w:val="005440DD"/>
    <w:rsid w:val="00544145"/>
    <w:rsid w:val="005442FF"/>
    <w:rsid w:val="00544313"/>
    <w:rsid w:val="00544347"/>
    <w:rsid w:val="00544663"/>
    <w:rsid w:val="0054471B"/>
    <w:rsid w:val="0054486F"/>
    <w:rsid w:val="00544E7E"/>
    <w:rsid w:val="00544ECA"/>
    <w:rsid w:val="00544FB4"/>
    <w:rsid w:val="00544FD6"/>
    <w:rsid w:val="005450E5"/>
    <w:rsid w:val="005451EF"/>
    <w:rsid w:val="00545223"/>
    <w:rsid w:val="005457C9"/>
    <w:rsid w:val="00545802"/>
    <w:rsid w:val="00545967"/>
    <w:rsid w:val="005461D7"/>
    <w:rsid w:val="0054642B"/>
    <w:rsid w:val="00546584"/>
    <w:rsid w:val="005465E7"/>
    <w:rsid w:val="00546BA5"/>
    <w:rsid w:val="00546CAB"/>
    <w:rsid w:val="00546EDD"/>
    <w:rsid w:val="00546F69"/>
    <w:rsid w:val="0054730D"/>
    <w:rsid w:val="005473A3"/>
    <w:rsid w:val="0054767D"/>
    <w:rsid w:val="005476AB"/>
    <w:rsid w:val="00547DF5"/>
    <w:rsid w:val="005501C6"/>
    <w:rsid w:val="00550294"/>
    <w:rsid w:val="00550688"/>
    <w:rsid w:val="005509F7"/>
    <w:rsid w:val="00550A06"/>
    <w:rsid w:val="00550CFF"/>
    <w:rsid w:val="00550F3E"/>
    <w:rsid w:val="0055102B"/>
    <w:rsid w:val="005511E3"/>
    <w:rsid w:val="0055148F"/>
    <w:rsid w:val="005515F2"/>
    <w:rsid w:val="00551746"/>
    <w:rsid w:val="00551B4B"/>
    <w:rsid w:val="0055227C"/>
    <w:rsid w:val="0055254A"/>
    <w:rsid w:val="0055298C"/>
    <w:rsid w:val="00552E4F"/>
    <w:rsid w:val="00552E9A"/>
    <w:rsid w:val="00552FDD"/>
    <w:rsid w:val="00553D78"/>
    <w:rsid w:val="00553E88"/>
    <w:rsid w:val="00553FF9"/>
    <w:rsid w:val="005540E9"/>
    <w:rsid w:val="00554556"/>
    <w:rsid w:val="005545CA"/>
    <w:rsid w:val="00554646"/>
    <w:rsid w:val="00554AA6"/>
    <w:rsid w:val="00554E90"/>
    <w:rsid w:val="00554EF5"/>
    <w:rsid w:val="00554FE6"/>
    <w:rsid w:val="005551A8"/>
    <w:rsid w:val="005553E2"/>
    <w:rsid w:val="00555716"/>
    <w:rsid w:val="00555956"/>
    <w:rsid w:val="00555CCF"/>
    <w:rsid w:val="00555E1F"/>
    <w:rsid w:val="0055639C"/>
    <w:rsid w:val="00556492"/>
    <w:rsid w:val="005564CB"/>
    <w:rsid w:val="00556926"/>
    <w:rsid w:val="00556A91"/>
    <w:rsid w:val="00556BAC"/>
    <w:rsid w:val="00556E64"/>
    <w:rsid w:val="00556EA7"/>
    <w:rsid w:val="00556F16"/>
    <w:rsid w:val="0055707A"/>
    <w:rsid w:val="00557288"/>
    <w:rsid w:val="005574B0"/>
    <w:rsid w:val="005574E7"/>
    <w:rsid w:val="0055779B"/>
    <w:rsid w:val="005578BB"/>
    <w:rsid w:val="00557ED0"/>
    <w:rsid w:val="00557EF3"/>
    <w:rsid w:val="00557F06"/>
    <w:rsid w:val="00557FB3"/>
    <w:rsid w:val="00560104"/>
    <w:rsid w:val="005609FD"/>
    <w:rsid w:val="00560DF8"/>
    <w:rsid w:val="00561150"/>
    <w:rsid w:val="00561313"/>
    <w:rsid w:val="0056146C"/>
    <w:rsid w:val="0056152C"/>
    <w:rsid w:val="005615E0"/>
    <w:rsid w:val="0056188D"/>
    <w:rsid w:val="00561D92"/>
    <w:rsid w:val="00562014"/>
    <w:rsid w:val="00562138"/>
    <w:rsid w:val="0056280D"/>
    <w:rsid w:val="00562BDD"/>
    <w:rsid w:val="00562EFD"/>
    <w:rsid w:val="005630BA"/>
    <w:rsid w:val="0056310A"/>
    <w:rsid w:val="0056312A"/>
    <w:rsid w:val="00563424"/>
    <w:rsid w:val="00563478"/>
    <w:rsid w:val="0056355A"/>
    <w:rsid w:val="005635C8"/>
    <w:rsid w:val="005638FB"/>
    <w:rsid w:val="00563CB7"/>
    <w:rsid w:val="00563CC1"/>
    <w:rsid w:val="00563E78"/>
    <w:rsid w:val="00564029"/>
    <w:rsid w:val="005640BD"/>
    <w:rsid w:val="00564147"/>
    <w:rsid w:val="005641D6"/>
    <w:rsid w:val="005646CE"/>
    <w:rsid w:val="00564D6F"/>
    <w:rsid w:val="00565430"/>
    <w:rsid w:val="00565616"/>
    <w:rsid w:val="005656EC"/>
    <w:rsid w:val="00565A84"/>
    <w:rsid w:val="00565C63"/>
    <w:rsid w:val="00566070"/>
    <w:rsid w:val="0056646F"/>
    <w:rsid w:val="0056662B"/>
    <w:rsid w:val="005668C7"/>
    <w:rsid w:val="005668DE"/>
    <w:rsid w:val="005669E6"/>
    <w:rsid w:val="00566A0B"/>
    <w:rsid w:val="00566C69"/>
    <w:rsid w:val="00566D94"/>
    <w:rsid w:val="0056709E"/>
    <w:rsid w:val="0056752D"/>
    <w:rsid w:val="00567B0C"/>
    <w:rsid w:val="00567CA2"/>
    <w:rsid w:val="00567CCE"/>
    <w:rsid w:val="00570076"/>
    <w:rsid w:val="00570343"/>
    <w:rsid w:val="0057034C"/>
    <w:rsid w:val="0057068C"/>
    <w:rsid w:val="00570702"/>
    <w:rsid w:val="005707D0"/>
    <w:rsid w:val="00570972"/>
    <w:rsid w:val="00570BC6"/>
    <w:rsid w:val="0057132A"/>
    <w:rsid w:val="00571653"/>
    <w:rsid w:val="00571745"/>
    <w:rsid w:val="0057181E"/>
    <w:rsid w:val="00571B93"/>
    <w:rsid w:val="00571E24"/>
    <w:rsid w:val="00571F14"/>
    <w:rsid w:val="005725D7"/>
    <w:rsid w:val="005727D8"/>
    <w:rsid w:val="00572EF5"/>
    <w:rsid w:val="00572F29"/>
    <w:rsid w:val="005731FB"/>
    <w:rsid w:val="0057357A"/>
    <w:rsid w:val="00573766"/>
    <w:rsid w:val="0057390B"/>
    <w:rsid w:val="00573B63"/>
    <w:rsid w:val="00573DA5"/>
    <w:rsid w:val="0057400B"/>
    <w:rsid w:val="005741A5"/>
    <w:rsid w:val="00574245"/>
    <w:rsid w:val="00574355"/>
    <w:rsid w:val="005743B7"/>
    <w:rsid w:val="005743E9"/>
    <w:rsid w:val="00574629"/>
    <w:rsid w:val="0057466E"/>
    <w:rsid w:val="00574748"/>
    <w:rsid w:val="00574893"/>
    <w:rsid w:val="005751F7"/>
    <w:rsid w:val="005751FA"/>
    <w:rsid w:val="0057537E"/>
    <w:rsid w:val="0057544E"/>
    <w:rsid w:val="005759EE"/>
    <w:rsid w:val="00575A52"/>
    <w:rsid w:val="00575B3B"/>
    <w:rsid w:val="00575D43"/>
    <w:rsid w:val="00576155"/>
    <w:rsid w:val="00576302"/>
    <w:rsid w:val="005765B5"/>
    <w:rsid w:val="00576DF1"/>
    <w:rsid w:val="00576E13"/>
    <w:rsid w:val="0057706A"/>
    <w:rsid w:val="0057723F"/>
    <w:rsid w:val="005775F0"/>
    <w:rsid w:val="0057780C"/>
    <w:rsid w:val="00577A46"/>
    <w:rsid w:val="00577AEF"/>
    <w:rsid w:val="00577B19"/>
    <w:rsid w:val="00577EAB"/>
    <w:rsid w:val="0058007E"/>
    <w:rsid w:val="005802B9"/>
    <w:rsid w:val="005806A0"/>
    <w:rsid w:val="005808DC"/>
    <w:rsid w:val="00580B2A"/>
    <w:rsid w:val="00580B49"/>
    <w:rsid w:val="00580C9B"/>
    <w:rsid w:val="00580D1A"/>
    <w:rsid w:val="005815B5"/>
    <w:rsid w:val="0058163E"/>
    <w:rsid w:val="005817D9"/>
    <w:rsid w:val="00581F2A"/>
    <w:rsid w:val="00581FC7"/>
    <w:rsid w:val="00582059"/>
    <w:rsid w:val="005824AF"/>
    <w:rsid w:val="005825C9"/>
    <w:rsid w:val="005829B0"/>
    <w:rsid w:val="00582B95"/>
    <w:rsid w:val="0058351F"/>
    <w:rsid w:val="00583716"/>
    <w:rsid w:val="0058371F"/>
    <w:rsid w:val="00584265"/>
    <w:rsid w:val="005842F4"/>
    <w:rsid w:val="005847D3"/>
    <w:rsid w:val="00584918"/>
    <w:rsid w:val="00584E0F"/>
    <w:rsid w:val="00584E3E"/>
    <w:rsid w:val="00584FCA"/>
    <w:rsid w:val="0058523B"/>
    <w:rsid w:val="0058570C"/>
    <w:rsid w:val="0058576F"/>
    <w:rsid w:val="00585B60"/>
    <w:rsid w:val="00585F76"/>
    <w:rsid w:val="00585FAB"/>
    <w:rsid w:val="005865DD"/>
    <w:rsid w:val="0058680D"/>
    <w:rsid w:val="00586A6B"/>
    <w:rsid w:val="00586BD0"/>
    <w:rsid w:val="00586D2D"/>
    <w:rsid w:val="00586F7D"/>
    <w:rsid w:val="00587055"/>
    <w:rsid w:val="00587200"/>
    <w:rsid w:val="0058724D"/>
    <w:rsid w:val="00587440"/>
    <w:rsid w:val="00587530"/>
    <w:rsid w:val="0058759C"/>
    <w:rsid w:val="00587FB1"/>
    <w:rsid w:val="00590117"/>
    <w:rsid w:val="0059018A"/>
    <w:rsid w:val="005902E2"/>
    <w:rsid w:val="00590411"/>
    <w:rsid w:val="0059050E"/>
    <w:rsid w:val="0059083E"/>
    <w:rsid w:val="00590A3E"/>
    <w:rsid w:val="00590CE8"/>
    <w:rsid w:val="00590E08"/>
    <w:rsid w:val="00591824"/>
    <w:rsid w:val="00591B45"/>
    <w:rsid w:val="00591CE8"/>
    <w:rsid w:val="00591FD5"/>
    <w:rsid w:val="00592731"/>
    <w:rsid w:val="00592862"/>
    <w:rsid w:val="0059286F"/>
    <w:rsid w:val="00592C28"/>
    <w:rsid w:val="005933A4"/>
    <w:rsid w:val="00593486"/>
    <w:rsid w:val="00593928"/>
    <w:rsid w:val="00593938"/>
    <w:rsid w:val="005939D0"/>
    <w:rsid w:val="00593E77"/>
    <w:rsid w:val="00593ED9"/>
    <w:rsid w:val="005943DA"/>
    <w:rsid w:val="005946E2"/>
    <w:rsid w:val="00594905"/>
    <w:rsid w:val="00594D33"/>
    <w:rsid w:val="005951BC"/>
    <w:rsid w:val="0059523B"/>
    <w:rsid w:val="0059554C"/>
    <w:rsid w:val="005958A2"/>
    <w:rsid w:val="00595989"/>
    <w:rsid w:val="0059598C"/>
    <w:rsid w:val="00596766"/>
    <w:rsid w:val="00596C21"/>
    <w:rsid w:val="00596E33"/>
    <w:rsid w:val="00596E92"/>
    <w:rsid w:val="00597095"/>
    <w:rsid w:val="005971D2"/>
    <w:rsid w:val="00597388"/>
    <w:rsid w:val="00597493"/>
    <w:rsid w:val="00597674"/>
    <w:rsid w:val="005977A4"/>
    <w:rsid w:val="00597999"/>
    <w:rsid w:val="00597B4F"/>
    <w:rsid w:val="00597F96"/>
    <w:rsid w:val="005A03FA"/>
    <w:rsid w:val="005A0504"/>
    <w:rsid w:val="005A08CE"/>
    <w:rsid w:val="005A0B98"/>
    <w:rsid w:val="005A0BA4"/>
    <w:rsid w:val="005A0C59"/>
    <w:rsid w:val="005A0DC7"/>
    <w:rsid w:val="005A1378"/>
    <w:rsid w:val="005A159C"/>
    <w:rsid w:val="005A17A2"/>
    <w:rsid w:val="005A1B04"/>
    <w:rsid w:val="005A1BA7"/>
    <w:rsid w:val="005A1BC1"/>
    <w:rsid w:val="005A1FD6"/>
    <w:rsid w:val="005A2057"/>
    <w:rsid w:val="005A2070"/>
    <w:rsid w:val="005A20D4"/>
    <w:rsid w:val="005A23E1"/>
    <w:rsid w:val="005A240F"/>
    <w:rsid w:val="005A260C"/>
    <w:rsid w:val="005A26DE"/>
    <w:rsid w:val="005A2703"/>
    <w:rsid w:val="005A2789"/>
    <w:rsid w:val="005A2AE6"/>
    <w:rsid w:val="005A2DE5"/>
    <w:rsid w:val="005A2FC6"/>
    <w:rsid w:val="005A308E"/>
    <w:rsid w:val="005A30EB"/>
    <w:rsid w:val="005A311C"/>
    <w:rsid w:val="005A3199"/>
    <w:rsid w:val="005A33D7"/>
    <w:rsid w:val="005A33EB"/>
    <w:rsid w:val="005A358B"/>
    <w:rsid w:val="005A358F"/>
    <w:rsid w:val="005A3C38"/>
    <w:rsid w:val="005A3DC6"/>
    <w:rsid w:val="005A3F8F"/>
    <w:rsid w:val="005A400D"/>
    <w:rsid w:val="005A4312"/>
    <w:rsid w:val="005A44B4"/>
    <w:rsid w:val="005A4532"/>
    <w:rsid w:val="005A4592"/>
    <w:rsid w:val="005A46E6"/>
    <w:rsid w:val="005A4A75"/>
    <w:rsid w:val="005A4F52"/>
    <w:rsid w:val="005A5083"/>
    <w:rsid w:val="005A5305"/>
    <w:rsid w:val="005A53A6"/>
    <w:rsid w:val="005A57EB"/>
    <w:rsid w:val="005A588A"/>
    <w:rsid w:val="005A5B9A"/>
    <w:rsid w:val="005A5C99"/>
    <w:rsid w:val="005A5FB7"/>
    <w:rsid w:val="005A618F"/>
    <w:rsid w:val="005A663E"/>
    <w:rsid w:val="005A69C6"/>
    <w:rsid w:val="005A6C98"/>
    <w:rsid w:val="005A719B"/>
    <w:rsid w:val="005A7656"/>
    <w:rsid w:val="005A778E"/>
    <w:rsid w:val="005A77DE"/>
    <w:rsid w:val="005A7960"/>
    <w:rsid w:val="005A796F"/>
    <w:rsid w:val="005A7DF6"/>
    <w:rsid w:val="005B01E1"/>
    <w:rsid w:val="005B039A"/>
    <w:rsid w:val="005B05E6"/>
    <w:rsid w:val="005B06A7"/>
    <w:rsid w:val="005B0A6C"/>
    <w:rsid w:val="005B0AEC"/>
    <w:rsid w:val="005B0AFB"/>
    <w:rsid w:val="005B0B67"/>
    <w:rsid w:val="005B0D41"/>
    <w:rsid w:val="005B126D"/>
    <w:rsid w:val="005B1467"/>
    <w:rsid w:val="005B17E4"/>
    <w:rsid w:val="005B2108"/>
    <w:rsid w:val="005B2318"/>
    <w:rsid w:val="005B2360"/>
    <w:rsid w:val="005B25C4"/>
    <w:rsid w:val="005B26EA"/>
    <w:rsid w:val="005B28DA"/>
    <w:rsid w:val="005B2D33"/>
    <w:rsid w:val="005B2E83"/>
    <w:rsid w:val="005B3271"/>
    <w:rsid w:val="005B3371"/>
    <w:rsid w:val="005B346F"/>
    <w:rsid w:val="005B38E5"/>
    <w:rsid w:val="005B3A1B"/>
    <w:rsid w:val="005B3A60"/>
    <w:rsid w:val="005B3CDB"/>
    <w:rsid w:val="005B4006"/>
    <w:rsid w:val="005B40A3"/>
    <w:rsid w:val="005B410F"/>
    <w:rsid w:val="005B44EA"/>
    <w:rsid w:val="005B454E"/>
    <w:rsid w:val="005B4C08"/>
    <w:rsid w:val="005B4CD3"/>
    <w:rsid w:val="005B4D3F"/>
    <w:rsid w:val="005B5305"/>
    <w:rsid w:val="005B5321"/>
    <w:rsid w:val="005B5423"/>
    <w:rsid w:val="005B545F"/>
    <w:rsid w:val="005B5485"/>
    <w:rsid w:val="005B568D"/>
    <w:rsid w:val="005B56C6"/>
    <w:rsid w:val="005B5821"/>
    <w:rsid w:val="005B5E93"/>
    <w:rsid w:val="005B6152"/>
    <w:rsid w:val="005B6233"/>
    <w:rsid w:val="005B6405"/>
    <w:rsid w:val="005B6667"/>
    <w:rsid w:val="005B6772"/>
    <w:rsid w:val="005B688D"/>
    <w:rsid w:val="005B68B9"/>
    <w:rsid w:val="005B68EE"/>
    <w:rsid w:val="005B6B05"/>
    <w:rsid w:val="005B6C5F"/>
    <w:rsid w:val="005B6E50"/>
    <w:rsid w:val="005B6EE8"/>
    <w:rsid w:val="005B6FBF"/>
    <w:rsid w:val="005B70D8"/>
    <w:rsid w:val="005B7295"/>
    <w:rsid w:val="005B7826"/>
    <w:rsid w:val="005B7984"/>
    <w:rsid w:val="005B7A66"/>
    <w:rsid w:val="005B7CE8"/>
    <w:rsid w:val="005C0197"/>
    <w:rsid w:val="005C039A"/>
    <w:rsid w:val="005C04C0"/>
    <w:rsid w:val="005C08CC"/>
    <w:rsid w:val="005C0AC0"/>
    <w:rsid w:val="005C134C"/>
    <w:rsid w:val="005C1693"/>
    <w:rsid w:val="005C1A35"/>
    <w:rsid w:val="005C1C77"/>
    <w:rsid w:val="005C1D29"/>
    <w:rsid w:val="005C2088"/>
    <w:rsid w:val="005C2253"/>
    <w:rsid w:val="005C24BF"/>
    <w:rsid w:val="005C28F4"/>
    <w:rsid w:val="005C2C07"/>
    <w:rsid w:val="005C2E08"/>
    <w:rsid w:val="005C3021"/>
    <w:rsid w:val="005C3324"/>
    <w:rsid w:val="005C33C3"/>
    <w:rsid w:val="005C3A2C"/>
    <w:rsid w:val="005C3CA8"/>
    <w:rsid w:val="005C3CD8"/>
    <w:rsid w:val="005C422C"/>
    <w:rsid w:val="005C4A9E"/>
    <w:rsid w:val="005C5177"/>
    <w:rsid w:val="005C5514"/>
    <w:rsid w:val="005C559C"/>
    <w:rsid w:val="005C5A85"/>
    <w:rsid w:val="005C5B15"/>
    <w:rsid w:val="005C6195"/>
    <w:rsid w:val="005C638E"/>
    <w:rsid w:val="005C65E2"/>
    <w:rsid w:val="005C667D"/>
    <w:rsid w:val="005C6765"/>
    <w:rsid w:val="005C6964"/>
    <w:rsid w:val="005C69CB"/>
    <w:rsid w:val="005C6A24"/>
    <w:rsid w:val="005C6F4A"/>
    <w:rsid w:val="005C6FA0"/>
    <w:rsid w:val="005C6FEF"/>
    <w:rsid w:val="005C73FB"/>
    <w:rsid w:val="005C7545"/>
    <w:rsid w:val="005C7566"/>
    <w:rsid w:val="005C7582"/>
    <w:rsid w:val="005C7E4E"/>
    <w:rsid w:val="005C7EC5"/>
    <w:rsid w:val="005D009F"/>
    <w:rsid w:val="005D00CA"/>
    <w:rsid w:val="005D0143"/>
    <w:rsid w:val="005D015D"/>
    <w:rsid w:val="005D021C"/>
    <w:rsid w:val="005D068B"/>
    <w:rsid w:val="005D09D2"/>
    <w:rsid w:val="005D0D11"/>
    <w:rsid w:val="005D0D45"/>
    <w:rsid w:val="005D180C"/>
    <w:rsid w:val="005D195E"/>
    <w:rsid w:val="005D1A4D"/>
    <w:rsid w:val="005D1BAA"/>
    <w:rsid w:val="005D1F9E"/>
    <w:rsid w:val="005D1FE9"/>
    <w:rsid w:val="005D20B4"/>
    <w:rsid w:val="005D2255"/>
    <w:rsid w:val="005D235E"/>
    <w:rsid w:val="005D23A4"/>
    <w:rsid w:val="005D27CA"/>
    <w:rsid w:val="005D2C53"/>
    <w:rsid w:val="005D2D0C"/>
    <w:rsid w:val="005D2D93"/>
    <w:rsid w:val="005D304E"/>
    <w:rsid w:val="005D337C"/>
    <w:rsid w:val="005D42C6"/>
    <w:rsid w:val="005D434C"/>
    <w:rsid w:val="005D4682"/>
    <w:rsid w:val="005D4936"/>
    <w:rsid w:val="005D4D3B"/>
    <w:rsid w:val="005D4D70"/>
    <w:rsid w:val="005D546D"/>
    <w:rsid w:val="005D55D0"/>
    <w:rsid w:val="005D5961"/>
    <w:rsid w:val="005D5978"/>
    <w:rsid w:val="005D5D37"/>
    <w:rsid w:val="005D5F43"/>
    <w:rsid w:val="005D6449"/>
    <w:rsid w:val="005D65D2"/>
    <w:rsid w:val="005D65F4"/>
    <w:rsid w:val="005D6628"/>
    <w:rsid w:val="005D6AEC"/>
    <w:rsid w:val="005D6BE9"/>
    <w:rsid w:val="005D6C1C"/>
    <w:rsid w:val="005D6C28"/>
    <w:rsid w:val="005D700C"/>
    <w:rsid w:val="005D7223"/>
    <w:rsid w:val="005D731B"/>
    <w:rsid w:val="005D7660"/>
    <w:rsid w:val="005D7793"/>
    <w:rsid w:val="005D78F5"/>
    <w:rsid w:val="005D7B11"/>
    <w:rsid w:val="005D7C52"/>
    <w:rsid w:val="005D7F10"/>
    <w:rsid w:val="005E00D9"/>
    <w:rsid w:val="005E02FC"/>
    <w:rsid w:val="005E0425"/>
    <w:rsid w:val="005E065F"/>
    <w:rsid w:val="005E0AB5"/>
    <w:rsid w:val="005E0DD7"/>
    <w:rsid w:val="005E0F3B"/>
    <w:rsid w:val="005E0FA0"/>
    <w:rsid w:val="005E1231"/>
    <w:rsid w:val="005E161E"/>
    <w:rsid w:val="005E164A"/>
    <w:rsid w:val="005E1682"/>
    <w:rsid w:val="005E1875"/>
    <w:rsid w:val="005E1892"/>
    <w:rsid w:val="005E18C8"/>
    <w:rsid w:val="005E1909"/>
    <w:rsid w:val="005E19E1"/>
    <w:rsid w:val="005E1BE5"/>
    <w:rsid w:val="005E1E40"/>
    <w:rsid w:val="005E1F60"/>
    <w:rsid w:val="005E1F8A"/>
    <w:rsid w:val="005E215A"/>
    <w:rsid w:val="005E22AF"/>
    <w:rsid w:val="005E22EF"/>
    <w:rsid w:val="005E253E"/>
    <w:rsid w:val="005E287A"/>
    <w:rsid w:val="005E2E45"/>
    <w:rsid w:val="005E2E9A"/>
    <w:rsid w:val="005E307D"/>
    <w:rsid w:val="005E3080"/>
    <w:rsid w:val="005E3146"/>
    <w:rsid w:val="005E3620"/>
    <w:rsid w:val="005E36D4"/>
    <w:rsid w:val="005E37E1"/>
    <w:rsid w:val="005E3EA9"/>
    <w:rsid w:val="005E4269"/>
    <w:rsid w:val="005E4605"/>
    <w:rsid w:val="005E4B40"/>
    <w:rsid w:val="005E4DB4"/>
    <w:rsid w:val="005E4EB5"/>
    <w:rsid w:val="005E4F95"/>
    <w:rsid w:val="005E5752"/>
    <w:rsid w:val="005E578A"/>
    <w:rsid w:val="005E5D05"/>
    <w:rsid w:val="005E5DF9"/>
    <w:rsid w:val="005E61DF"/>
    <w:rsid w:val="005E63AB"/>
    <w:rsid w:val="005E66E6"/>
    <w:rsid w:val="005E6746"/>
    <w:rsid w:val="005E6D43"/>
    <w:rsid w:val="005E6E87"/>
    <w:rsid w:val="005E730F"/>
    <w:rsid w:val="005E73E0"/>
    <w:rsid w:val="005E75C7"/>
    <w:rsid w:val="005E75DB"/>
    <w:rsid w:val="005E7785"/>
    <w:rsid w:val="005E7E0F"/>
    <w:rsid w:val="005F0320"/>
    <w:rsid w:val="005F03D3"/>
    <w:rsid w:val="005F049B"/>
    <w:rsid w:val="005F0699"/>
    <w:rsid w:val="005F0720"/>
    <w:rsid w:val="005F082E"/>
    <w:rsid w:val="005F0D53"/>
    <w:rsid w:val="005F0D8F"/>
    <w:rsid w:val="005F103B"/>
    <w:rsid w:val="005F1301"/>
    <w:rsid w:val="005F135F"/>
    <w:rsid w:val="005F16C1"/>
    <w:rsid w:val="005F188D"/>
    <w:rsid w:val="005F1E14"/>
    <w:rsid w:val="005F1FF4"/>
    <w:rsid w:val="005F22C4"/>
    <w:rsid w:val="005F2D75"/>
    <w:rsid w:val="005F307D"/>
    <w:rsid w:val="005F30B3"/>
    <w:rsid w:val="005F3332"/>
    <w:rsid w:val="005F33F9"/>
    <w:rsid w:val="005F340C"/>
    <w:rsid w:val="005F392B"/>
    <w:rsid w:val="005F3C5C"/>
    <w:rsid w:val="005F3C98"/>
    <w:rsid w:val="005F3EB7"/>
    <w:rsid w:val="005F40ED"/>
    <w:rsid w:val="005F41D7"/>
    <w:rsid w:val="005F46BF"/>
    <w:rsid w:val="005F541D"/>
    <w:rsid w:val="005F5522"/>
    <w:rsid w:val="005F570C"/>
    <w:rsid w:val="005F5853"/>
    <w:rsid w:val="005F5855"/>
    <w:rsid w:val="005F5AC6"/>
    <w:rsid w:val="005F5CB9"/>
    <w:rsid w:val="005F5F3E"/>
    <w:rsid w:val="005F611F"/>
    <w:rsid w:val="005F6208"/>
    <w:rsid w:val="005F66EA"/>
    <w:rsid w:val="005F671F"/>
    <w:rsid w:val="005F68A6"/>
    <w:rsid w:val="005F6AA3"/>
    <w:rsid w:val="005F6B04"/>
    <w:rsid w:val="005F6C1F"/>
    <w:rsid w:val="005F6C99"/>
    <w:rsid w:val="005F6D8A"/>
    <w:rsid w:val="005F715E"/>
    <w:rsid w:val="005F77AC"/>
    <w:rsid w:val="005F7BC2"/>
    <w:rsid w:val="005F7CB4"/>
    <w:rsid w:val="005F7CFE"/>
    <w:rsid w:val="005F7D55"/>
    <w:rsid w:val="006003EA"/>
    <w:rsid w:val="006009B7"/>
    <w:rsid w:val="00600D57"/>
    <w:rsid w:val="00600F1C"/>
    <w:rsid w:val="006011E5"/>
    <w:rsid w:val="0060120C"/>
    <w:rsid w:val="006013AD"/>
    <w:rsid w:val="00601422"/>
    <w:rsid w:val="00601480"/>
    <w:rsid w:val="0060198A"/>
    <w:rsid w:val="00601B37"/>
    <w:rsid w:val="00601C47"/>
    <w:rsid w:val="00601DEC"/>
    <w:rsid w:val="00601EA5"/>
    <w:rsid w:val="00602735"/>
    <w:rsid w:val="006027AE"/>
    <w:rsid w:val="0060284D"/>
    <w:rsid w:val="00602A0F"/>
    <w:rsid w:val="00602B7E"/>
    <w:rsid w:val="0060304E"/>
    <w:rsid w:val="00603259"/>
    <w:rsid w:val="0060394B"/>
    <w:rsid w:val="00603B08"/>
    <w:rsid w:val="00603F31"/>
    <w:rsid w:val="006042F5"/>
    <w:rsid w:val="0060436D"/>
    <w:rsid w:val="0060461E"/>
    <w:rsid w:val="00604707"/>
    <w:rsid w:val="00604890"/>
    <w:rsid w:val="006049EC"/>
    <w:rsid w:val="00604B7F"/>
    <w:rsid w:val="00604BF5"/>
    <w:rsid w:val="00604C40"/>
    <w:rsid w:val="006051B3"/>
    <w:rsid w:val="006055E9"/>
    <w:rsid w:val="00605974"/>
    <w:rsid w:val="00605AB1"/>
    <w:rsid w:val="00605D12"/>
    <w:rsid w:val="00605D28"/>
    <w:rsid w:val="00605F9B"/>
    <w:rsid w:val="00605FFC"/>
    <w:rsid w:val="006062A7"/>
    <w:rsid w:val="0060645D"/>
    <w:rsid w:val="0060656A"/>
    <w:rsid w:val="006067A0"/>
    <w:rsid w:val="006068DE"/>
    <w:rsid w:val="00606AFD"/>
    <w:rsid w:val="00606F13"/>
    <w:rsid w:val="00607146"/>
    <w:rsid w:val="006072F5"/>
    <w:rsid w:val="00607809"/>
    <w:rsid w:val="006078D4"/>
    <w:rsid w:val="00607DE2"/>
    <w:rsid w:val="00610309"/>
    <w:rsid w:val="0061038A"/>
    <w:rsid w:val="006103BE"/>
    <w:rsid w:val="00610422"/>
    <w:rsid w:val="00610BDD"/>
    <w:rsid w:val="00610D82"/>
    <w:rsid w:val="00610DF5"/>
    <w:rsid w:val="00611015"/>
    <w:rsid w:val="00611196"/>
    <w:rsid w:val="0061120B"/>
    <w:rsid w:val="0061127B"/>
    <w:rsid w:val="00611285"/>
    <w:rsid w:val="00611A90"/>
    <w:rsid w:val="00611DE4"/>
    <w:rsid w:val="00612054"/>
    <w:rsid w:val="006120E6"/>
    <w:rsid w:val="00612439"/>
    <w:rsid w:val="00612549"/>
    <w:rsid w:val="0061289F"/>
    <w:rsid w:val="00612DFF"/>
    <w:rsid w:val="006130D9"/>
    <w:rsid w:val="0061377D"/>
    <w:rsid w:val="00613C4F"/>
    <w:rsid w:val="00613F18"/>
    <w:rsid w:val="00614AD1"/>
    <w:rsid w:val="00614D5C"/>
    <w:rsid w:val="00615618"/>
    <w:rsid w:val="0061563F"/>
    <w:rsid w:val="00615645"/>
    <w:rsid w:val="006156D7"/>
    <w:rsid w:val="00615726"/>
    <w:rsid w:val="006158A3"/>
    <w:rsid w:val="00615B23"/>
    <w:rsid w:val="006161FE"/>
    <w:rsid w:val="00616392"/>
    <w:rsid w:val="00616397"/>
    <w:rsid w:val="0061639A"/>
    <w:rsid w:val="00616712"/>
    <w:rsid w:val="0061689A"/>
    <w:rsid w:val="00616EE3"/>
    <w:rsid w:val="006173EA"/>
    <w:rsid w:val="00617424"/>
    <w:rsid w:val="0061779A"/>
    <w:rsid w:val="00617D46"/>
    <w:rsid w:val="00617E32"/>
    <w:rsid w:val="006204A3"/>
    <w:rsid w:val="006208BE"/>
    <w:rsid w:val="00620A21"/>
    <w:rsid w:val="00620B43"/>
    <w:rsid w:val="00620D1C"/>
    <w:rsid w:val="00620D1D"/>
    <w:rsid w:val="00620FB5"/>
    <w:rsid w:val="006210E2"/>
    <w:rsid w:val="0062188A"/>
    <w:rsid w:val="0062189B"/>
    <w:rsid w:val="00621C95"/>
    <w:rsid w:val="006228F6"/>
    <w:rsid w:val="00622BA6"/>
    <w:rsid w:val="00622E2D"/>
    <w:rsid w:val="00622E6A"/>
    <w:rsid w:val="00622F0E"/>
    <w:rsid w:val="00623413"/>
    <w:rsid w:val="0062384E"/>
    <w:rsid w:val="006239A9"/>
    <w:rsid w:val="00623B42"/>
    <w:rsid w:val="00623B49"/>
    <w:rsid w:val="00623D03"/>
    <w:rsid w:val="00624365"/>
    <w:rsid w:val="00624448"/>
    <w:rsid w:val="006245CA"/>
    <w:rsid w:val="00624772"/>
    <w:rsid w:val="006248E0"/>
    <w:rsid w:val="006248EB"/>
    <w:rsid w:val="00624ABC"/>
    <w:rsid w:val="00624CE8"/>
    <w:rsid w:val="00624F0C"/>
    <w:rsid w:val="006253E5"/>
    <w:rsid w:val="00625725"/>
    <w:rsid w:val="00625901"/>
    <w:rsid w:val="00625913"/>
    <w:rsid w:val="00625AB2"/>
    <w:rsid w:val="00625AD1"/>
    <w:rsid w:val="00625C2F"/>
    <w:rsid w:val="00625D34"/>
    <w:rsid w:val="00625E73"/>
    <w:rsid w:val="00626202"/>
    <w:rsid w:val="00626328"/>
    <w:rsid w:val="00626379"/>
    <w:rsid w:val="006266B3"/>
    <w:rsid w:val="00626831"/>
    <w:rsid w:val="0062688E"/>
    <w:rsid w:val="00626A2B"/>
    <w:rsid w:val="00626E84"/>
    <w:rsid w:val="00626E91"/>
    <w:rsid w:val="00626F77"/>
    <w:rsid w:val="006270E9"/>
    <w:rsid w:val="0062718B"/>
    <w:rsid w:val="0062771F"/>
    <w:rsid w:val="006277E4"/>
    <w:rsid w:val="00627FC7"/>
    <w:rsid w:val="006305B3"/>
    <w:rsid w:val="00630E9E"/>
    <w:rsid w:val="00630F32"/>
    <w:rsid w:val="0063156F"/>
    <w:rsid w:val="006315BD"/>
    <w:rsid w:val="00631A55"/>
    <w:rsid w:val="00631B66"/>
    <w:rsid w:val="00631BF8"/>
    <w:rsid w:val="00631E11"/>
    <w:rsid w:val="0063214A"/>
    <w:rsid w:val="0063240C"/>
    <w:rsid w:val="00632416"/>
    <w:rsid w:val="0063260B"/>
    <w:rsid w:val="00632611"/>
    <w:rsid w:val="006326E7"/>
    <w:rsid w:val="00632939"/>
    <w:rsid w:val="00632AB2"/>
    <w:rsid w:val="00632BF1"/>
    <w:rsid w:val="00632D8C"/>
    <w:rsid w:val="006330FF"/>
    <w:rsid w:val="00633196"/>
    <w:rsid w:val="00633850"/>
    <w:rsid w:val="00633B31"/>
    <w:rsid w:val="00633D67"/>
    <w:rsid w:val="00633F89"/>
    <w:rsid w:val="00634047"/>
    <w:rsid w:val="00634729"/>
    <w:rsid w:val="00634A6B"/>
    <w:rsid w:val="00634A75"/>
    <w:rsid w:val="00634CAC"/>
    <w:rsid w:val="00634D55"/>
    <w:rsid w:val="00634F0E"/>
    <w:rsid w:val="00634FD7"/>
    <w:rsid w:val="00634FE6"/>
    <w:rsid w:val="006350B7"/>
    <w:rsid w:val="00635299"/>
    <w:rsid w:val="00635473"/>
    <w:rsid w:val="006354AA"/>
    <w:rsid w:val="00635691"/>
    <w:rsid w:val="006357BE"/>
    <w:rsid w:val="00635869"/>
    <w:rsid w:val="00635C69"/>
    <w:rsid w:val="00636095"/>
    <w:rsid w:val="006365A5"/>
    <w:rsid w:val="00636954"/>
    <w:rsid w:val="006369A2"/>
    <w:rsid w:val="00636B6D"/>
    <w:rsid w:val="00636CF9"/>
    <w:rsid w:val="006372DF"/>
    <w:rsid w:val="00637547"/>
    <w:rsid w:val="00637617"/>
    <w:rsid w:val="006378A9"/>
    <w:rsid w:val="006379BA"/>
    <w:rsid w:val="00637B33"/>
    <w:rsid w:val="00640065"/>
    <w:rsid w:val="00640326"/>
    <w:rsid w:val="0064083C"/>
    <w:rsid w:val="00640B16"/>
    <w:rsid w:val="00640B47"/>
    <w:rsid w:val="00640CCB"/>
    <w:rsid w:val="00640CF1"/>
    <w:rsid w:val="00640E62"/>
    <w:rsid w:val="00640FDB"/>
    <w:rsid w:val="00641058"/>
    <w:rsid w:val="00641758"/>
    <w:rsid w:val="006417B1"/>
    <w:rsid w:val="00641A09"/>
    <w:rsid w:val="00641B70"/>
    <w:rsid w:val="00641BF4"/>
    <w:rsid w:val="00641CE8"/>
    <w:rsid w:val="00641D4A"/>
    <w:rsid w:val="00641DE2"/>
    <w:rsid w:val="006420D8"/>
    <w:rsid w:val="006422EA"/>
    <w:rsid w:val="006423A1"/>
    <w:rsid w:val="006426D9"/>
    <w:rsid w:val="00642C6D"/>
    <w:rsid w:val="00642D73"/>
    <w:rsid w:val="00642E28"/>
    <w:rsid w:val="00642EFD"/>
    <w:rsid w:val="006431AD"/>
    <w:rsid w:val="00643492"/>
    <w:rsid w:val="00643785"/>
    <w:rsid w:val="00643994"/>
    <w:rsid w:val="00643AD7"/>
    <w:rsid w:val="00643BB4"/>
    <w:rsid w:val="006440EA"/>
    <w:rsid w:val="006445D7"/>
    <w:rsid w:val="006447D1"/>
    <w:rsid w:val="006448CE"/>
    <w:rsid w:val="00644B4F"/>
    <w:rsid w:val="006452CB"/>
    <w:rsid w:val="006452D4"/>
    <w:rsid w:val="00645322"/>
    <w:rsid w:val="0064542F"/>
    <w:rsid w:val="00645C11"/>
    <w:rsid w:val="006462C9"/>
    <w:rsid w:val="006463A7"/>
    <w:rsid w:val="00646BDD"/>
    <w:rsid w:val="00646C59"/>
    <w:rsid w:val="00646D3A"/>
    <w:rsid w:val="006471D8"/>
    <w:rsid w:val="006471F1"/>
    <w:rsid w:val="00647626"/>
    <w:rsid w:val="0064767B"/>
    <w:rsid w:val="00647CD8"/>
    <w:rsid w:val="00647D61"/>
    <w:rsid w:val="006500FA"/>
    <w:rsid w:val="00650109"/>
    <w:rsid w:val="006501FC"/>
    <w:rsid w:val="006505B3"/>
    <w:rsid w:val="00650737"/>
    <w:rsid w:val="00650808"/>
    <w:rsid w:val="006509DB"/>
    <w:rsid w:val="00650A1E"/>
    <w:rsid w:val="00650C53"/>
    <w:rsid w:val="00650D15"/>
    <w:rsid w:val="00650E0F"/>
    <w:rsid w:val="00650EAD"/>
    <w:rsid w:val="00650FD8"/>
    <w:rsid w:val="0065129D"/>
    <w:rsid w:val="006517D2"/>
    <w:rsid w:val="00651C1F"/>
    <w:rsid w:val="00651E59"/>
    <w:rsid w:val="006522F3"/>
    <w:rsid w:val="00652316"/>
    <w:rsid w:val="006523B5"/>
    <w:rsid w:val="006523C3"/>
    <w:rsid w:val="006523EB"/>
    <w:rsid w:val="0065285C"/>
    <w:rsid w:val="00652A88"/>
    <w:rsid w:val="00652AE5"/>
    <w:rsid w:val="00652C74"/>
    <w:rsid w:val="00652C9D"/>
    <w:rsid w:val="00652CAD"/>
    <w:rsid w:val="00652D99"/>
    <w:rsid w:val="0065323F"/>
    <w:rsid w:val="0065340E"/>
    <w:rsid w:val="00653566"/>
    <w:rsid w:val="00653808"/>
    <w:rsid w:val="006538E2"/>
    <w:rsid w:val="006539C4"/>
    <w:rsid w:val="00653AAE"/>
    <w:rsid w:val="00653BA9"/>
    <w:rsid w:val="00653C8F"/>
    <w:rsid w:val="006541AC"/>
    <w:rsid w:val="0065431F"/>
    <w:rsid w:val="006543F5"/>
    <w:rsid w:val="0065440A"/>
    <w:rsid w:val="006545A9"/>
    <w:rsid w:val="0065468C"/>
    <w:rsid w:val="00654C5B"/>
    <w:rsid w:val="00654FD3"/>
    <w:rsid w:val="00654FD4"/>
    <w:rsid w:val="006550C2"/>
    <w:rsid w:val="006550F3"/>
    <w:rsid w:val="006556DF"/>
    <w:rsid w:val="00655B4F"/>
    <w:rsid w:val="00655BAB"/>
    <w:rsid w:val="00655C82"/>
    <w:rsid w:val="00655D3B"/>
    <w:rsid w:val="00655EA2"/>
    <w:rsid w:val="00655EDD"/>
    <w:rsid w:val="00655F26"/>
    <w:rsid w:val="00656070"/>
    <w:rsid w:val="006562A0"/>
    <w:rsid w:val="006563D5"/>
    <w:rsid w:val="006565C6"/>
    <w:rsid w:val="006568A2"/>
    <w:rsid w:val="00656F08"/>
    <w:rsid w:val="00657071"/>
    <w:rsid w:val="006571EA"/>
    <w:rsid w:val="00657220"/>
    <w:rsid w:val="006572DD"/>
    <w:rsid w:val="00657D57"/>
    <w:rsid w:val="00657EBC"/>
    <w:rsid w:val="0066016E"/>
    <w:rsid w:val="00660620"/>
    <w:rsid w:val="0066081D"/>
    <w:rsid w:val="00660C40"/>
    <w:rsid w:val="00660E70"/>
    <w:rsid w:val="00660EBF"/>
    <w:rsid w:val="0066127A"/>
    <w:rsid w:val="0066132E"/>
    <w:rsid w:val="006614EF"/>
    <w:rsid w:val="00661DB7"/>
    <w:rsid w:val="006627BD"/>
    <w:rsid w:val="006627E1"/>
    <w:rsid w:val="00662A8E"/>
    <w:rsid w:val="00662C22"/>
    <w:rsid w:val="00662D62"/>
    <w:rsid w:val="006631A3"/>
    <w:rsid w:val="00663277"/>
    <w:rsid w:val="00663395"/>
    <w:rsid w:val="00663667"/>
    <w:rsid w:val="006639AB"/>
    <w:rsid w:val="00663A31"/>
    <w:rsid w:val="00663AC1"/>
    <w:rsid w:val="00663F91"/>
    <w:rsid w:val="006640D3"/>
    <w:rsid w:val="0066412B"/>
    <w:rsid w:val="0066433E"/>
    <w:rsid w:val="00664563"/>
    <w:rsid w:val="006645DB"/>
    <w:rsid w:val="006646E0"/>
    <w:rsid w:val="006649D8"/>
    <w:rsid w:val="00664E08"/>
    <w:rsid w:val="00664E52"/>
    <w:rsid w:val="006657B4"/>
    <w:rsid w:val="0066608D"/>
    <w:rsid w:val="00666680"/>
    <w:rsid w:val="006666E6"/>
    <w:rsid w:val="006667BF"/>
    <w:rsid w:val="006668ED"/>
    <w:rsid w:val="00667083"/>
    <w:rsid w:val="0066731E"/>
    <w:rsid w:val="00667709"/>
    <w:rsid w:val="006677DC"/>
    <w:rsid w:val="00667873"/>
    <w:rsid w:val="00667A3F"/>
    <w:rsid w:val="00667EB7"/>
    <w:rsid w:val="0066858F"/>
    <w:rsid w:val="006700FA"/>
    <w:rsid w:val="00670312"/>
    <w:rsid w:val="006703BE"/>
    <w:rsid w:val="006703CE"/>
    <w:rsid w:val="00670529"/>
    <w:rsid w:val="006705BD"/>
    <w:rsid w:val="00670800"/>
    <w:rsid w:val="00670A53"/>
    <w:rsid w:val="00670B31"/>
    <w:rsid w:val="00670EED"/>
    <w:rsid w:val="0067112F"/>
    <w:rsid w:val="00671230"/>
    <w:rsid w:val="006712B4"/>
    <w:rsid w:val="006713BA"/>
    <w:rsid w:val="0067156B"/>
    <w:rsid w:val="00671812"/>
    <w:rsid w:val="006718E4"/>
    <w:rsid w:val="0067195E"/>
    <w:rsid w:val="00671D7D"/>
    <w:rsid w:val="00671F83"/>
    <w:rsid w:val="00672052"/>
    <w:rsid w:val="006720F2"/>
    <w:rsid w:val="006720F9"/>
    <w:rsid w:val="0067216E"/>
    <w:rsid w:val="006721D9"/>
    <w:rsid w:val="006723F4"/>
    <w:rsid w:val="00672582"/>
    <w:rsid w:val="006726B6"/>
    <w:rsid w:val="006727EF"/>
    <w:rsid w:val="00672857"/>
    <w:rsid w:val="00672CEA"/>
    <w:rsid w:val="00672D72"/>
    <w:rsid w:val="00672F5A"/>
    <w:rsid w:val="00673020"/>
    <w:rsid w:val="00673049"/>
    <w:rsid w:val="00673134"/>
    <w:rsid w:val="006733DB"/>
    <w:rsid w:val="0067357E"/>
    <w:rsid w:val="006736FF"/>
    <w:rsid w:val="00673860"/>
    <w:rsid w:val="00673959"/>
    <w:rsid w:val="00673AC0"/>
    <w:rsid w:val="00673DAD"/>
    <w:rsid w:val="006741F7"/>
    <w:rsid w:val="00674526"/>
    <w:rsid w:val="00674750"/>
    <w:rsid w:val="00674D18"/>
    <w:rsid w:val="00675017"/>
    <w:rsid w:val="006751A6"/>
    <w:rsid w:val="00675554"/>
    <w:rsid w:val="00675617"/>
    <w:rsid w:val="006759CA"/>
    <w:rsid w:val="00675CC6"/>
    <w:rsid w:val="006765C9"/>
    <w:rsid w:val="00676624"/>
    <w:rsid w:val="00676B17"/>
    <w:rsid w:val="006772DC"/>
    <w:rsid w:val="006772FD"/>
    <w:rsid w:val="0067739F"/>
    <w:rsid w:val="006773CF"/>
    <w:rsid w:val="00677AAC"/>
    <w:rsid w:val="00677B74"/>
    <w:rsid w:val="00680104"/>
    <w:rsid w:val="006803CA"/>
    <w:rsid w:val="006805B8"/>
    <w:rsid w:val="0068092D"/>
    <w:rsid w:val="00680DA4"/>
    <w:rsid w:val="00680EB9"/>
    <w:rsid w:val="00681123"/>
    <w:rsid w:val="00681646"/>
    <w:rsid w:val="006819C3"/>
    <w:rsid w:val="00681A91"/>
    <w:rsid w:val="00681B62"/>
    <w:rsid w:val="00681E65"/>
    <w:rsid w:val="00682390"/>
    <w:rsid w:val="00682755"/>
    <w:rsid w:val="006827BF"/>
    <w:rsid w:val="00682A13"/>
    <w:rsid w:val="00682BB1"/>
    <w:rsid w:val="00682E70"/>
    <w:rsid w:val="00683048"/>
    <w:rsid w:val="006834F6"/>
    <w:rsid w:val="0068353B"/>
    <w:rsid w:val="00683617"/>
    <w:rsid w:val="0068378E"/>
    <w:rsid w:val="006838A7"/>
    <w:rsid w:val="006838B0"/>
    <w:rsid w:val="00683A27"/>
    <w:rsid w:val="00683B21"/>
    <w:rsid w:val="00684166"/>
    <w:rsid w:val="006841B1"/>
    <w:rsid w:val="006844C1"/>
    <w:rsid w:val="006845D8"/>
    <w:rsid w:val="00684844"/>
    <w:rsid w:val="00684AE2"/>
    <w:rsid w:val="00684CAC"/>
    <w:rsid w:val="00684DBF"/>
    <w:rsid w:val="00684E55"/>
    <w:rsid w:val="00685141"/>
    <w:rsid w:val="00685224"/>
    <w:rsid w:val="00685392"/>
    <w:rsid w:val="006854E1"/>
    <w:rsid w:val="006856F9"/>
    <w:rsid w:val="00685918"/>
    <w:rsid w:val="00685A49"/>
    <w:rsid w:val="00685FEB"/>
    <w:rsid w:val="006863A1"/>
    <w:rsid w:val="006863D9"/>
    <w:rsid w:val="0068658D"/>
    <w:rsid w:val="006865CB"/>
    <w:rsid w:val="00686C9C"/>
    <w:rsid w:val="00686D49"/>
    <w:rsid w:val="00686DF7"/>
    <w:rsid w:val="00687236"/>
    <w:rsid w:val="006877B4"/>
    <w:rsid w:val="006877DE"/>
    <w:rsid w:val="00687845"/>
    <w:rsid w:val="00687CAA"/>
    <w:rsid w:val="00687FFE"/>
    <w:rsid w:val="006903E3"/>
    <w:rsid w:val="00690487"/>
    <w:rsid w:val="00690608"/>
    <w:rsid w:val="00690854"/>
    <w:rsid w:val="00690870"/>
    <w:rsid w:val="00690C96"/>
    <w:rsid w:val="00690CE5"/>
    <w:rsid w:val="00690D37"/>
    <w:rsid w:val="00690D4F"/>
    <w:rsid w:val="006910AE"/>
    <w:rsid w:val="00691245"/>
    <w:rsid w:val="00691337"/>
    <w:rsid w:val="0069166B"/>
    <w:rsid w:val="00691688"/>
    <w:rsid w:val="0069181A"/>
    <w:rsid w:val="00691E27"/>
    <w:rsid w:val="00691E99"/>
    <w:rsid w:val="0069206B"/>
    <w:rsid w:val="00692210"/>
    <w:rsid w:val="0069248D"/>
    <w:rsid w:val="00692B61"/>
    <w:rsid w:val="00692FB4"/>
    <w:rsid w:val="00693064"/>
    <w:rsid w:val="00693311"/>
    <w:rsid w:val="00693530"/>
    <w:rsid w:val="0069359A"/>
    <w:rsid w:val="00693A0E"/>
    <w:rsid w:val="00693A56"/>
    <w:rsid w:val="00693C82"/>
    <w:rsid w:val="006944F7"/>
    <w:rsid w:val="00694559"/>
    <w:rsid w:val="00694D3F"/>
    <w:rsid w:val="00694D71"/>
    <w:rsid w:val="00694E68"/>
    <w:rsid w:val="0069512C"/>
    <w:rsid w:val="00695587"/>
    <w:rsid w:val="00695605"/>
    <w:rsid w:val="006956D0"/>
    <w:rsid w:val="006957EA"/>
    <w:rsid w:val="00695855"/>
    <w:rsid w:val="00695C70"/>
    <w:rsid w:val="00695C88"/>
    <w:rsid w:val="00695D3B"/>
    <w:rsid w:val="00695E34"/>
    <w:rsid w:val="00695F6B"/>
    <w:rsid w:val="00695F80"/>
    <w:rsid w:val="0069675A"/>
    <w:rsid w:val="00696A78"/>
    <w:rsid w:val="00696C7D"/>
    <w:rsid w:val="00696FAE"/>
    <w:rsid w:val="0069718B"/>
    <w:rsid w:val="00697938"/>
    <w:rsid w:val="00697C3B"/>
    <w:rsid w:val="00697CB2"/>
    <w:rsid w:val="006A03AF"/>
    <w:rsid w:val="006A09AB"/>
    <w:rsid w:val="006A1068"/>
    <w:rsid w:val="006A12AD"/>
    <w:rsid w:val="006A131E"/>
    <w:rsid w:val="006A1351"/>
    <w:rsid w:val="006A1367"/>
    <w:rsid w:val="006A13BB"/>
    <w:rsid w:val="006A1501"/>
    <w:rsid w:val="006A1665"/>
    <w:rsid w:val="006A16B6"/>
    <w:rsid w:val="006A18AC"/>
    <w:rsid w:val="006A1FDE"/>
    <w:rsid w:val="006A2624"/>
    <w:rsid w:val="006A2713"/>
    <w:rsid w:val="006A2AB5"/>
    <w:rsid w:val="006A2E24"/>
    <w:rsid w:val="006A2E90"/>
    <w:rsid w:val="006A2ED4"/>
    <w:rsid w:val="006A32C7"/>
    <w:rsid w:val="006A3304"/>
    <w:rsid w:val="006A333E"/>
    <w:rsid w:val="006A3398"/>
    <w:rsid w:val="006A3433"/>
    <w:rsid w:val="006A3FE2"/>
    <w:rsid w:val="006A424F"/>
    <w:rsid w:val="006A42A3"/>
    <w:rsid w:val="006A434D"/>
    <w:rsid w:val="006A4494"/>
    <w:rsid w:val="006A4518"/>
    <w:rsid w:val="006A452C"/>
    <w:rsid w:val="006A4B6E"/>
    <w:rsid w:val="006A4E24"/>
    <w:rsid w:val="006A527C"/>
    <w:rsid w:val="006A52F8"/>
    <w:rsid w:val="006A54B9"/>
    <w:rsid w:val="006A5500"/>
    <w:rsid w:val="006A5568"/>
    <w:rsid w:val="006A617F"/>
    <w:rsid w:val="006A628D"/>
    <w:rsid w:val="006A6411"/>
    <w:rsid w:val="006A69E6"/>
    <w:rsid w:val="006A6A43"/>
    <w:rsid w:val="006A6C12"/>
    <w:rsid w:val="006A6F8D"/>
    <w:rsid w:val="006A702D"/>
    <w:rsid w:val="006A7081"/>
    <w:rsid w:val="006A71F4"/>
    <w:rsid w:val="006A7290"/>
    <w:rsid w:val="006A7893"/>
    <w:rsid w:val="006A7CC5"/>
    <w:rsid w:val="006A7CE4"/>
    <w:rsid w:val="006A7DDC"/>
    <w:rsid w:val="006B027E"/>
    <w:rsid w:val="006B0576"/>
    <w:rsid w:val="006B0671"/>
    <w:rsid w:val="006B0690"/>
    <w:rsid w:val="006B08C9"/>
    <w:rsid w:val="006B093B"/>
    <w:rsid w:val="006B0B88"/>
    <w:rsid w:val="006B0F45"/>
    <w:rsid w:val="006B1115"/>
    <w:rsid w:val="006B116C"/>
    <w:rsid w:val="006B11DF"/>
    <w:rsid w:val="006B133E"/>
    <w:rsid w:val="006B16DA"/>
    <w:rsid w:val="006B16F1"/>
    <w:rsid w:val="006B1959"/>
    <w:rsid w:val="006B1CAF"/>
    <w:rsid w:val="006B2219"/>
    <w:rsid w:val="006B24C5"/>
    <w:rsid w:val="006B24C9"/>
    <w:rsid w:val="006B2623"/>
    <w:rsid w:val="006B2633"/>
    <w:rsid w:val="006B2779"/>
    <w:rsid w:val="006B289D"/>
    <w:rsid w:val="006B297A"/>
    <w:rsid w:val="006B2A8D"/>
    <w:rsid w:val="006B2D38"/>
    <w:rsid w:val="006B307F"/>
    <w:rsid w:val="006B42DA"/>
    <w:rsid w:val="006B42ED"/>
    <w:rsid w:val="006B4319"/>
    <w:rsid w:val="006B441A"/>
    <w:rsid w:val="006B4AB8"/>
    <w:rsid w:val="006B4D2E"/>
    <w:rsid w:val="006B4F55"/>
    <w:rsid w:val="006B52E3"/>
    <w:rsid w:val="006B57C3"/>
    <w:rsid w:val="006B5C66"/>
    <w:rsid w:val="006B6251"/>
    <w:rsid w:val="006B63D4"/>
    <w:rsid w:val="006B664D"/>
    <w:rsid w:val="006B6679"/>
    <w:rsid w:val="006B6812"/>
    <w:rsid w:val="006B68EF"/>
    <w:rsid w:val="006B6B23"/>
    <w:rsid w:val="006B6E42"/>
    <w:rsid w:val="006B7051"/>
    <w:rsid w:val="006B744C"/>
    <w:rsid w:val="006B793E"/>
    <w:rsid w:val="006B7949"/>
    <w:rsid w:val="006B7B0F"/>
    <w:rsid w:val="006B7C78"/>
    <w:rsid w:val="006C02CC"/>
    <w:rsid w:val="006C04FA"/>
    <w:rsid w:val="006C06FB"/>
    <w:rsid w:val="006C0C92"/>
    <w:rsid w:val="006C0EAC"/>
    <w:rsid w:val="006C1179"/>
    <w:rsid w:val="006C1246"/>
    <w:rsid w:val="006C13CC"/>
    <w:rsid w:val="006C1846"/>
    <w:rsid w:val="006C1848"/>
    <w:rsid w:val="006C196A"/>
    <w:rsid w:val="006C19D4"/>
    <w:rsid w:val="006C1B48"/>
    <w:rsid w:val="006C1D70"/>
    <w:rsid w:val="006C1EEB"/>
    <w:rsid w:val="006C2088"/>
    <w:rsid w:val="006C212B"/>
    <w:rsid w:val="006C24E1"/>
    <w:rsid w:val="006C2571"/>
    <w:rsid w:val="006C27C4"/>
    <w:rsid w:val="006C2804"/>
    <w:rsid w:val="006C2915"/>
    <w:rsid w:val="006C2B6C"/>
    <w:rsid w:val="006C2BDC"/>
    <w:rsid w:val="006C2E30"/>
    <w:rsid w:val="006C3292"/>
    <w:rsid w:val="006C32EF"/>
    <w:rsid w:val="006C3484"/>
    <w:rsid w:val="006C35E3"/>
    <w:rsid w:val="006C3621"/>
    <w:rsid w:val="006C366C"/>
    <w:rsid w:val="006C36EA"/>
    <w:rsid w:val="006C399C"/>
    <w:rsid w:val="006C3AA4"/>
    <w:rsid w:val="006C3E31"/>
    <w:rsid w:val="006C3FD4"/>
    <w:rsid w:val="006C414F"/>
    <w:rsid w:val="006C43F0"/>
    <w:rsid w:val="006C45B3"/>
    <w:rsid w:val="006C498A"/>
    <w:rsid w:val="006C4A96"/>
    <w:rsid w:val="006C4AFD"/>
    <w:rsid w:val="006C4D7C"/>
    <w:rsid w:val="006C4FD3"/>
    <w:rsid w:val="006C502D"/>
    <w:rsid w:val="006C5193"/>
    <w:rsid w:val="006C53C0"/>
    <w:rsid w:val="006C547C"/>
    <w:rsid w:val="006C549C"/>
    <w:rsid w:val="006C5E2E"/>
    <w:rsid w:val="006C5EA7"/>
    <w:rsid w:val="006C61E5"/>
    <w:rsid w:val="006C668B"/>
    <w:rsid w:val="006C680A"/>
    <w:rsid w:val="006C688A"/>
    <w:rsid w:val="006C6964"/>
    <w:rsid w:val="006C6F43"/>
    <w:rsid w:val="006C70F6"/>
    <w:rsid w:val="006C712A"/>
    <w:rsid w:val="006C7873"/>
    <w:rsid w:val="006C7BD7"/>
    <w:rsid w:val="006C7CDA"/>
    <w:rsid w:val="006C7CEF"/>
    <w:rsid w:val="006C7EC3"/>
    <w:rsid w:val="006D0051"/>
    <w:rsid w:val="006D013F"/>
    <w:rsid w:val="006D0176"/>
    <w:rsid w:val="006D02AD"/>
    <w:rsid w:val="006D02C6"/>
    <w:rsid w:val="006D0310"/>
    <w:rsid w:val="006D046B"/>
    <w:rsid w:val="006D085B"/>
    <w:rsid w:val="006D09E4"/>
    <w:rsid w:val="006D0A6E"/>
    <w:rsid w:val="006D0B41"/>
    <w:rsid w:val="006D0CAD"/>
    <w:rsid w:val="006D0ED5"/>
    <w:rsid w:val="006D112E"/>
    <w:rsid w:val="006D1346"/>
    <w:rsid w:val="006D185C"/>
    <w:rsid w:val="006D186A"/>
    <w:rsid w:val="006D1A0B"/>
    <w:rsid w:val="006D1AEF"/>
    <w:rsid w:val="006D1B7E"/>
    <w:rsid w:val="006D1D9B"/>
    <w:rsid w:val="006D1DE9"/>
    <w:rsid w:val="006D20E1"/>
    <w:rsid w:val="006D2104"/>
    <w:rsid w:val="006D2306"/>
    <w:rsid w:val="006D23E8"/>
    <w:rsid w:val="006D27DE"/>
    <w:rsid w:val="006D2BE3"/>
    <w:rsid w:val="006D2E05"/>
    <w:rsid w:val="006D332D"/>
    <w:rsid w:val="006D3593"/>
    <w:rsid w:val="006D35A2"/>
    <w:rsid w:val="006D3772"/>
    <w:rsid w:val="006D4867"/>
    <w:rsid w:val="006D4D9F"/>
    <w:rsid w:val="006D5043"/>
    <w:rsid w:val="006D5057"/>
    <w:rsid w:val="006D51C5"/>
    <w:rsid w:val="006D527F"/>
    <w:rsid w:val="006D53A1"/>
    <w:rsid w:val="006D545D"/>
    <w:rsid w:val="006D55B7"/>
    <w:rsid w:val="006D5C12"/>
    <w:rsid w:val="006D5CC7"/>
    <w:rsid w:val="006D6245"/>
    <w:rsid w:val="006D6513"/>
    <w:rsid w:val="006D671B"/>
    <w:rsid w:val="006D6819"/>
    <w:rsid w:val="006D69C1"/>
    <w:rsid w:val="006D6C49"/>
    <w:rsid w:val="006D6FDC"/>
    <w:rsid w:val="006D7169"/>
    <w:rsid w:val="006D722D"/>
    <w:rsid w:val="006D7398"/>
    <w:rsid w:val="006D763E"/>
    <w:rsid w:val="006D769F"/>
    <w:rsid w:val="006D7705"/>
    <w:rsid w:val="006D7839"/>
    <w:rsid w:val="006D797E"/>
    <w:rsid w:val="006D7F54"/>
    <w:rsid w:val="006E031A"/>
    <w:rsid w:val="006E0329"/>
    <w:rsid w:val="006E03A8"/>
    <w:rsid w:val="006E0420"/>
    <w:rsid w:val="006E063A"/>
    <w:rsid w:val="006E0727"/>
    <w:rsid w:val="006E0798"/>
    <w:rsid w:val="006E07A7"/>
    <w:rsid w:val="006E095A"/>
    <w:rsid w:val="006E0B72"/>
    <w:rsid w:val="006E0FE0"/>
    <w:rsid w:val="006E101A"/>
    <w:rsid w:val="006E1082"/>
    <w:rsid w:val="006E11C0"/>
    <w:rsid w:val="006E1B62"/>
    <w:rsid w:val="006E1C4F"/>
    <w:rsid w:val="006E1CCB"/>
    <w:rsid w:val="006E1DF1"/>
    <w:rsid w:val="006E1E69"/>
    <w:rsid w:val="006E203F"/>
    <w:rsid w:val="006E21B6"/>
    <w:rsid w:val="006E228F"/>
    <w:rsid w:val="006E256F"/>
    <w:rsid w:val="006E276D"/>
    <w:rsid w:val="006E2DBC"/>
    <w:rsid w:val="006E2E5C"/>
    <w:rsid w:val="006E3026"/>
    <w:rsid w:val="006E3199"/>
    <w:rsid w:val="006E32B3"/>
    <w:rsid w:val="006E32E6"/>
    <w:rsid w:val="006E32F1"/>
    <w:rsid w:val="006E33DF"/>
    <w:rsid w:val="006E35CC"/>
    <w:rsid w:val="006E36CB"/>
    <w:rsid w:val="006E3C58"/>
    <w:rsid w:val="006E447B"/>
    <w:rsid w:val="006E455A"/>
    <w:rsid w:val="006E47F9"/>
    <w:rsid w:val="006E4B8C"/>
    <w:rsid w:val="006E4C99"/>
    <w:rsid w:val="006E4F7D"/>
    <w:rsid w:val="006E5623"/>
    <w:rsid w:val="006E563C"/>
    <w:rsid w:val="006E59A9"/>
    <w:rsid w:val="006E5B3D"/>
    <w:rsid w:val="006E5B68"/>
    <w:rsid w:val="006E5EBA"/>
    <w:rsid w:val="006E5F08"/>
    <w:rsid w:val="006E613D"/>
    <w:rsid w:val="006E62AF"/>
    <w:rsid w:val="006E640F"/>
    <w:rsid w:val="006E6AFF"/>
    <w:rsid w:val="006E6D76"/>
    <w:rsid w:val="006E743B"/>
    <w:rsid w:val="006E774A"/>
    <w:rsid w:val="006E78EF"/>
    <w:rsid w:val="006E7996"/>
    <w:rsid w:val="006E7AE3"/>
    <w:rsid w:val="006F035E"/>
    <w:rsid w:val="006F04FA"/>
    <w:rsid w:val="006F0664"/>
    <w:rsid w:val="006F0D4C"/>
    <w:rsid w:val="006F10CE"/>
    <w:rsid w:val="006F13F6"/>
    <w:rsid w:val="006F13F9"/>
    <w:rsid w:val="006F1699"/>
    <w:rsid w:val="006F1750"/>
    <w:rsid w:val="006F1EAA"/>
    <w:rsid w:val="006F1F37"/>
    <w:rsid w:val="006F2404"/>
    <w:rsid w:val="006F273B"/>
    <w:rsid w:val="006F28D9"/>
    <w:rsid w:val="006F2BEE"/>
    <w:rsid w:val="006F2DAB"/>
    <w:rsid w:val="006F2E1A"/>
    <w:rsid w:val="006F30B5"/>
    <w:rsid w:val="006F30DD"/>
    <w:rsid w:val="006F30E6"/>
    <w:rsid w:val="006F3100"/>
    <w:rsid w:val="006F3496"/>
    <w:rsid w:val="006F349E"/>
    <w:rsid w:val="006F3983"/>
    <w:rsid w:val="006F3C76"/>
    <w:rsid w:val="006F3EFB"/>
    <w:rsid w:val="006F3FC4"/>
    <w:rsid w:val="006F4160"/>
    <w:rsid w:val="006F418B"/>
    <w:rsid w:val="006F418E"/>
    <w:rsid w:val="006F443C"/>
    <w:rsid w:val="006F4833"/>
    <w:rsid w:val="006F4BC2"/>
    <w:rsid w:val="006F534F"/>
    <w:rsid w:val="006F54BA"/>
    <w:rsid w:val="006F5617"/>
    <w:rsid w:val="006F562B"/>
    <w:rsid w:val="006F5931"/>
    <w:rsid w:val="006F59A6"/>
    <w:rsid w:val="006F5B98"/>
    <w:rsid w:val="006F5BB0"/>
    <w:rsid w:val="006F5F43"/>
    <w:rsid w:val="006F6510"/>
    <w:rsid w:val="006F6698"/>
    <w:rsid w:val="006F672B"/>
    <w:rsid w:val="006F686E"/>
    <w:rsid w:val="006F6B73"/>
    <w:rsid w:val="006F6CBE"/>
    <w:rsid w:val="006F6FE5"/>
    <w:rsid w:val="006F729D"/>
    <w:rsid w:val="006F73AD"/>
    <w:rsid w:val="006F73B0"/>
    <w:rsid w:val="006F75BD"/>
    <w:rsid w:val="006F7703"/>
    <w:rsid w:val="006F7AF2"/>
    <w:rsid w:val="006F7DE3"/>
    <w:rsid w:val="0070008E"/>
    <w:rsid w:val="007000EB"/>
    <w:rsid w:val="007002BF"/>
    <w:rsid w:val="007007CA"/>
    <w:rsid w:val="00700B2A"/>
    <w:rsid w:val="00700CC8"/>
    <w:rsid w:val="00700D7B"/>
    <w:rsid w:val="0070108E"/>
    <w:rsid w:val="00701A1E"/>
    <w:rsid w:val="00701AA4"/>
    <w:rsid w:val="0070216D"/>
    <w:rsid w:val="00702557"/>
    <w:rsid w:val="007026F6"/>
    <w:rsid w:val="00702751"/>
    <w:rsid w:val="007027E4"/>
    <w:rsid w:val="007027E9"/>
    <w:rsid w:val="00702846"/>
    <w:rsid w:val="00702D44"/>
    <w:rsid w:val="0070308C"/>
    <w:rsid w:val="0070324D"/>
    <w:rsid w:val="007033FA"/>
    <w:rsid w:val="00703538"/>
    <w:rsid w:val="00703649"/>
    <w:rsid w:val="0070375D"/>
    <w:rsid w:val="007037C4"/>
    <w:rsid w:val="00703B85"/>
    <w:rsid w:val="00704172"/>
    <w:rsid w:val="007041ED"/>
    <w:rsid w:val="00704427"/>
    <w:rsid w:val="007044B5"/>
    <w:rsid w:val="00704513"/>
    <w:rsid w:val="00704954"/>
    <w:rsid w:val="00704978"/>
    <w:rsid w:val="00704B8F"/>
    <w:rsid w:val="00704D51"/>
    <w:rsid w:val="00704E21"/>
    <w:rsid w:val="00704E2D"/>
    <w:rsid w:val="007051CC"/>
    <w:rsid w:val="00705894"/>
    <w:rsid w:val="00705C28"/>
    <w:rsid w:val="00705D75"/>
    <w:rsid w:val="00705FA7"/>
    <w:rsid w:val="007060A4"/>
    <w:rsid w:val="007060DC"/>
    <w:rsid w:val="007064AF"/>
    <w:rsid w:val="007067A1"/>
    <w:rsid w:val="00706847"/>
    <w:rsid w:val="007068E3"/>
    <w:rsid w:val="00706CF5"/>
    <w:rsid w:val="00706DAB"/>
    <w:rsid w:val="00706E02"/>
    <w:rsid w:val="00706FD4"/>
    <w:rsid w:val="007070B8"/>
    <w:rsid w:val="007071AC"/>
    <w:rsid w:val="007078A8"/>
    <w:rsid w:val="00707A30"/>
    <w:rsid w:val="00707C1F"/>
    <w:rsid w:val="00707F6F"/>
    <w:rsid w:val="0070C1E8"/>
    <w:rsid w:val="00710D62"/>
    <w:rsid w:val="00710E56"/>
    <w:rsid w:val="00711426"/>
    <w:rsid w:val="007116D3"/>
    <w:rsid w:val="0071199F"/>
    <w:rsid w:val="00711AB2"/>
    <w:rsid w:val="00711B7C"/>
    <w:rsid w:val="00711D38"/>
    <w:rsid w:val="00711E8C"/>
    <w:rsid w:val="00711ED2"/>
    <w:rsid w:val="00711F72"/>
    <w:rsid w:val="00712170"/>
    <w:rsid w:val="00712356"/>
    <w:rsid w:val="007124D3"/>
    <w:rsid w:val="00712507"/>
    <w:rsid w:val="007126C6"/>
    <w:rsid w:val="00712711"/>
    <w:rsid w:val="00712DAC"/>
    <w:rsid w:val="007130F2"/>
    <w:rsid w:val="007133F1"/>
    <w:rsid w:val="007133FB"/>
    <w:rsid w:val="00713531"/>
    <w:rsid w:val="00713613"/>
    <w:rsid w:val="00713B70"/>
    <w:rsid w:val="00713C9C"/>
    <w:rsid w:val="00714006"/>
    <w:rsid w:val="00714169"/>
    <w:rsid w:val="00714445"/>
    <w:rsid w:val="00714469"/>
    <w:rsid w:val="007145B5"/>
    <w:rsid w:val="00714764"/>
    <w:rsid w:val="007149D3"/>
    <w:rsid w:val="00714B56"/>
    <w:rsid w:val="007152BA"/>
    <w:rsid w:val="0071542D"/>
    <w:rsid w:val="00715612"/>
    <w:rsid w:val="00715C86"/>
    <w:rsid w:val="00715D4E"/>
    <w:rsid w:val="00715D6C"/>
    <w:rsid w:val="00715F69"/>
    <w:rsid w:val="00715F74"/>
    <w:rsid w:val="0071663C"/>
    <w:rsid w:val="00716775"/>
    <w:rsid w:val="00716990"/>
    <w:rsid w:val="00716A2E"/>
    <w:rsid w:val="00716B47"/>
    <w:rsid w:val="00716CA1"/>
    <w:rsid w:val="00716DEB"/>
    <w:rsid w:val="00716E62"/>
    <w:rsid w:val="00717212"/>
    <w:rsid w:val="00717371"/>
    <w:rsid w:val="007176E3"/>
    <w:rsid w:val="00717797"/>
    <w:rsid w:val="007179D4"/>
    <w:rsid w:val="00717CEF"/>
    <w:rsid w:val="007200B9"/>
    <w:rsid w:val="007205B5"/>
    <w:rsid w:val="007207E9"/>
    <w:rsid w:val="00720CCE"/>
    <w:rsid w:val="00720EDD"/>
    <w:rsid w:val="00720FBB"/>
    <w:rsid w:val="0072132B"/>
    <w:rsid w:val="0072142D"/>
    <w:rsid w:val="0072167F"/>
    <w:rsid w:val="007216C5"/>
    <w:rsid w:val="00721814"/>
    <w:rsid w:val="0072199A"/>
    <w:rsid w:val="00721C5E"/>
    <w:rsid w:val="00721C89"/>
    <w:rsid w:val="00721E12"/>
    <w:rsid w:val="00721F9B"/>
    <w:rsid w:val="00722405"/>
    <w:rsid w:val="00722431"/>
    <w:rsid w:val="00722782"/>
    <w:rsid w:val="00722995"/>
    <w:rsid w:val="00722A70"/>
    <w:rsid w:val="00722BE1"/>
    <w:rsid w:val="0072302C"/>
    <w:rsid w:val="00723282"/>
    <w:rsid w:val="007233BE"/>
    <w:rsid w:val="007237E4"/>
    <w:rsid w:val="0072389F"/>
    <w:rsid w:val="00723F2A"/>
    <w:rsid w:val="00724304"/>
    <w:rsid w:val="0072477D"/>
    <w:rsid w:val="007247B4"/>
    <w:rsid w:val="007251CA"/>
    <w:rsid w:val="00725598"/>
    <w:rsid w:val="007256DE"/>
    <w:rsid w:val="007258CF"/>
    <w:rsid w:val="00725941"/>
    <w:rsid w:val="00725A8F"/>
    <w:rsid w:val="00725B61"/>
    <w:rsid w:val="00726024"/>
    <w:rsid w:val="0072613F"/>
    <w:rsid w:val="007261AD"/>
    <w:rsid w:val="007264C5"/>
    <w:rsid w:val="007264E8"/>
    <w:rsid w:val="0072650F"/>
    <w:rsid w:val="0072662D"/>
    <w:rsid w:val="0072670B"/>
    <w:rsid w:val="007267A9"/>
    <w:rsid w:val="007268B3"/>
    <w:rsid w:val="0072694B"/>
    <w:rsid w:val="00726DCC"/>
    <w:rsid w:val="00726E7E"/>
    <w:rsid w:val="0072711D"/>
    <w:rsid w:val="007275BD"/>
    <w:rsid w:val="00727857"/>
    <w:rsid w:val="007279B7"/>
    <w:rsid w:val="007279CB"/>
    <w:rsid w:val="00727C61"/>
    <w:rsid w:val="00727F6F"/>
    <w:rsid w:val="0073063D"/>
    <w:rsid w:val="007307AE"/>
    <w:rsid w:val="0073082D"/>
    <w:rsid w:val="007308DE"/>
    <w:rsid w:val="00730A9D"/>
    <w:rsid w:val="00730BDD"/>
    <w:rsid w:val="00730D57"/>
    <w:rsid w:val="00730E40"/>
    <w:rsid w:val="00730EAB"/>
    <w:rsid w:val="0073113A"/>
    <w:rsid w:val="00731245"/>
    <w:rsid w:val="0073125A"/>
    <w:rsid w:val="00731426"/>
    <w:rsid w:val="00731627"/>
    <w:rsid w:val="00731954"/>
    <w:rsid w:val="007319BF"/>
    <w:rsid w:val="00731AD1"/>
    <w:rsid w:val="00731E36"/>
    <w:rsid w:val="00731F52"/>
    <w:rsid w:val="00732406"/>
    <w:rsid w:val="007325A2"/>
    <w:rsid w:val="00732615"/>
    <w:rsid w:val="00732697"/>
    <w:rsid w:val="00732889"/>
    <w:rsid w:val="00733334"/>
    <w:rsid w:val="007335D8"/>
    <w:rsid w:val="00733705"/>
    <w:rsid w:val="00733834"/>
    <w:rsid w:val="00733870"/>
    <w:rsid w:val="00733C2C"/>
    <w:rsid w:val="00733C66"/>
    <w:rsid w:val="00733E62"/>
    <w:rsid w:val="007344E2"/>
    <w:rsid w:val="00734584"/>
    <w:rsid w:val="007348E0"/>
    <w:rsid w:val="0073490C"/>
    <w:rsid w:val="00734A95"/>
    <w:rsid w:val="00734DFF"/>
    <w:rsid w:val="00734F28"/>
    <w:rsid w:val="007351C0"/>
    <w:rsid w:val="007352E2"/>
    <w:rsid w:val="00735455"/>
    <w:rsid w:val="00735D45"/>
    <w:rsid w:val="00735DEA"/>
    <w:rsid w:val="00735E3F"/>
    <w:rsid w:val="00735EEE"/>
    <w:rsid w:val="00735EF0"/>
    <w:rsid w:val="0073604F"/>
    <w:rsid w:val="0073622E"/>
    <w:rsid w:val="00736233"/>
    <w:rsid w:val="00736365"/>
    <w:rsid w:val="007364A3"/>
    <w:rsid w:val="007365A6"/>
    <w:rsid w:val="007365BA"/>
    <w:rsid w:val="0073668E"/>
    <w:rsid w:val="00736CB3"/>
    <w:rsid w:val="00736D23"/>
    <w:rsid w:val="00736D80"/>
    <w:rsid w:val="00736DE7"/>
    <w:rsid w:val="00736EE7"/>
    <w:rsid w:val="0073749C"/>
    <w:rsid w:val="007374F0"/>
    <w:rsid w:val="00737557"/>
    <w:rsid w:val="00737859"/>
    <w:rsid w:val="00737989"/>
    <w:rsid w:val="00737CE8"/>
    <w:rsid w:val="00740013"/>
    <w:rsid w:val="00740036"/>
    <w:rsid w:val="00740125"/>
    <w:rsid w:val="00740460"/>
    <w:rsid w:val="0074062D"/>
    <w:rsid w:val="00740725"/>
    <w:rsid w:val="00740782"/>
    <w:rsid w:val="00740B10"/>
    <w:rsid w:val="0074109D"/>
    <w:rsid w:val="007411E7"/>
    <w:rsid w:val="007415AB"/>
    <w:rsid w:val="00741773"/>
    <w:rsid w:val="0074179C"/>
    <w:rsid w:val="00742DC4"/>
    <w:rsid w:val="0074326C"/>
    <w:rsid w:val="007434CE"/>
    <w:rsid w:val="00743750"/>
    <w:rsid w:val="0074378A"/>
    <w:rsid w:val="00743B96"/>
    <w:rsid w:val="00743BA9"/>
    <w:rsid w:val="00743C98"/>
    <w:rsid w:val="00743CA6"/>
    <w:rsid w:val="00744392"/>
    <w:rsid w:val="00744AC0"/>
    <w:rsid w:val="00744FFE"/>
    <w:rsid w:val="0074502F"/>
    <w:rsid w:val="00745771"/>
    <w:rsid w:val="00745A4E"/>
    <w:rsid w:val="00745F43"/>
    <w:rsid w:val="0074612B"/>
    <w:rsid w:val="00746378"/>
    <w:rsid w:val="007463E0"/>
    <w:rsid w:val="00746450"/>
    <w:rsid w:val="00746644"/>
    <w:rsid w:val="0074671A"/>
    <w:rsid w:val="00746792"/>
    <w:rsid w:val="00746B24"/>
    <w:rsid w:val="00746E6C"/>
    <w:rsid w:val="00746EDE"/>
    <w:rsid w:val="00746F42"/>
    <w:rsid w:val="00746F52"/>
    <w:rsid w:val="007473F0"/>
    <w:rsid w:val="00747603"/>
    <w:rsid w:val="007505C6"/>
    <w:rsid w:val="00750989"/>
    <w:rsid w:val="00750A86"/>
    <w:rsid w:val="00750BA6"/>
    <w:rsid w:val="007510BA"/>
    <w:rsid w:val="0075121B"/>
    <w:rsid w:val="007512DC"/>
    <w:rsid w:val="0075153D"/>
    <w:rsid w:val="00751D07"/>
    <w:rsid w:val="0075250C"/>
    <w:rsid w:val="00752599"/>
    <w:rsid w:val="00752613"/>
    <w:rsid w:val="00752823"/>
    <w:rsid w:val="00752B51"/>
    <w:rsid w:val="00752D0E"/>
    <w:rsid w:val="00753604"/>
    <w:rsid w:val="00753A7D"/>
    <w:rsid w:val="00753AD1"/>
    <w:rsid w:val="00753B68"/>
    <w:rsid w:val="00754138"/>
    <w:rsid w:val="00754166"/>
    <w:rsid w:val="00754887"/>
    <w:rsid w:val="007549C0"/>
    <w:rsid w:val="00754A2B"/>
    <w:rsid w:val="00754D89"/>
    <w:rsid w:val="00754E63"/>
    <w:rsid w:val="0075584E"/>
    <w:rsid w:val="0075591A"/>
    <w:rsid w:val="00755AAD"/>
    <w:rsid w:val="00755AC6"/>
    <w:rsid w:val="00755AE0"/>
    <w:rsid w:val="00755C52"/>
    <w:rsid w:val="007561D6"/>
    <w:rsid w:val="0075630A"/>
    <w:rsid w:val="0075655B"/>
    <w:rsid w:val="00756DE8"/>
    <w:rsid w:val="0075729A"/>
    <w:rsid w:val="00757395"/>
    <w:rsid w:val="007573F0"/>
    <w:rsid w:val="00757627"/>
    <w:rsid w:val="0075783C"/>
    <w:rsid w:val="007578A1"/>
    <w:rsid w:val="007579ED"/>
    <w:rsid w:val="00757B9A"/>
    <w:rsid w:val="0076015B"/>
    <w:rsid w:val="007606EB"/>
    <w:rsid w:val="00760864"/>
    <w:rsid w:val="00760AE3"/>
    <w:rsid w:val="00760D7F"/>
    <w:rsid w:val="00760ED1"/>
    <w:rsid w:val="00761117"/>
    <w:rsid w:val="00761354"/>
    <w:rsid w:val="00761753"/>
    <w:rsid w:val="00761804"/>
    <w:rsid w:val="00761A9A"/>
    <w:rsid w:val="00761F7B"/>
    <w:rsid w:val="007625F3"/>
    <w:rsid w:val="007626B9"/>
    <w:rsid w:val="0076297A"/>
    <w:rsid w:val="00762A09"/>
    <w:rsid w:val="00762BB5"/>
    <w:rsid w:val="00762CDF"/>
    <w:rsid w:val="00762F27"/>
    <w:rsid w:val="00763023"/>
    <w:rsid w:val="007631EB"/>
    <w:rsid w:val="007635C3"/>
    <w:rsid w:val="0076380B"/>
    <w:rsid w:val="0076391C"/>
    <w:rsid w:val="00763B82"/>
    <w:rsid w:val="00763DC5"/>
    <w:rsid w:val="00763F64"/>
    <w:rsid w:val="00763F9E"/>
    <w:rsid w:val="00763FDC"/>
    <w:rsid w:val="00764334"/>
    <w:rsid w:val="00764388"/>
    <w:rsid w:val="00764757"/>
    <w:rsid w:val="007647A5"/>
    <w:rsid w:val="00764879"/>
    <w:rsid w:val="00764B4E"/>
    <w:rsid w:val="00765409"/>
    <w:rsid w:val="0076541D"/>
    <w:rsid w:val="00765489"/>
    <w:rsid w:val="007657DB"/>
    <w:rsid w:val="00765BD6"/>
    <w:rsid w:val="00765C70"/>
    <w:rsid w:val="00765EFD"/>
    <w:rsid w:val="007663BC"/>
    <w:rsid w:val="00766501"/>
    <w:rsid w:val="0076655C"/>
    <w:rsid w:val="00766632"/>
    <w:rsid w:val="00766C9E"/>
    <w:rsid w:val="00766CC1"/>
    <w:rsid w:val="00767158"/>
    <w:rsid w:val="0076715D"/>
    <w:rsid w:val="007672B8"/>
    <w:rsid w:val="00767417"/>
    <w:rsid w:val="007677D3"/>
    <w:rsid w:val="00767819"/>
    <w:rsid w:val="00767BE9"/>
    <w:rsid w:val="00767DAE"/>
    <w:rsid w:val="00767DD4"/>
    <w:rsid w:val="00767DD6"/>
    <w:rsid w:val="00767F61"/>
    <w:rsid w:val="0076970B"/>
    <w:rsid w:val="0076B6E1"/>
    <w:rsid w:val="00770107"/>
    <w:rsid w:val="0077017A"/>
    <w:rsid w:val="00770391"/>
    <w:rsid w:val="00770587"/>
    <w:rsid w:val="00770790"/>
    <w:rsid w:val="00770886"/>
    <w:rsid w:val="0077094D"/>
    <w:rsid w:val="00770C59"/>
    <w:rsid w:val="00770F09"/>
    <w:rsid w:val="00771150"/>
    <w:rsid w:val="007711C2"/>
    <w:rsid w:val="00771517"/>
    <w:rsid w:val="007719B8"/>
    <w:rsid w:val="00771AFD"/>
    <w:rsid w:val="00771B00"/>
    <w:rsid w:val="00771BE0"/>
    <w:rsid w:val="00771EFF"/>
    <w:rsid w:val="00771F56"/>
    <w:rsid w:val="00771F7C"/>
    <w:rsid w:val="00771FED"/>
    <w:rsid w:val="00772280"/>
    <w:rsid w:val="00772789"/>
    <w:rsid w:val="00772C5B"/>
    <w:rsid w:val="00772F2C"/>
    <w:rsid w:val="0077307C"/>
    <w:rsid w:val="0077346E"/>
    <w:rsid w:val="00773694"/>
    <w:rsid w:val="00773976"/>
    <w:rsid w:val="007739B7"/>
    <w:rsid w:val="007739B9"/>
    <w:rsid w:val="007739BC"/>
    <w:rsid w:val="00773A9B"/>
    <w:rsid w:val="00773B9A"/>
    <w:rsid w:val="00773D25"/>
    <w:rsid w:val="00773ECB"/>
    <w:rsid w:val="00773F36"/>
    <w:rsid w:val="00774646"/>
    <w:rsid w:val="007746EC"/>
    <w:rsid w:val="00774806"/>
    <w:rsid w:val="00774A3A"/>
    <w:rsid w:val="00774AEE"/>
    <w:rsid w:val="00775053"/>
    <w:rsid w:val="007752DE"/>
    <w:rsid w:val="007754C9"/>
    <w:rsid w:val="007755F5"/>
    <w:rsid w:val="0077590F"/>
    <w:rsid w:val="00775983"/>
    <w:rsid w:val="0077614D"/>
    <w:rsid w:val="007764FE"/>
    <w:rsid w:val="007765E2"/>
    <w:rsid w:val="00776630"/>
    <w:rsid w:val="0077665B"/>
    <w:rsid w:val="00776B1C"/>
    <w:rsid w:val="00776DDC"/>
    <w:rsid w:val="007776F3"/>
    <w:rsid w:val="007777A6"/>
    <w:rsid w:val="00777AD1"/>
    <w:rsid w:val="00777C11"/>
    <w:rsid w:val="00777D95"/>
    <w:rsid w:val="007800D3"/>
    <w:rsid w:val="00780207"/>
    <w:rsid w:val="00780251"/>
    <w:rsid w:val="00780497"/>
    <w:rsid w:val="00780623"/>
    <w:rsid w:val="00780C82"/>
    <w:rsid w:val="00780CA0"/>
    <w:rsid w:val="00780CF6"/>
    <w:rsid w:val="00780D3D"/>
    <w:rsid w:val="0078112E"/>
    <w:rsid w:val="007811D7"/>
    <w:rsid w:val="00781774"/>
    <w:rsid w:val="007817DE"/>
    <w:rsid w:val="00781AA4"/>
    <w:rsid w:val="00781B0C"/>
    <w:rsid w:val="00781C80"/>
    <w:rsid w:val="00781CA2"/>
    <w:rsid w:val="00781D13"/>
    <w:rsid w:val="00782428"/>
    <w:rsid w:val="0078261C"/>
    <w:rsid w:val="00782887"/>
    <w:rsid w:val="00782A06"/>
    <w:rsid w:val="00782D46"/>
    <w:rsid w:val="00782EBE"/>
    <w:rsid w:val="00783285"/>
    <w:rsid w:val="007833DA"/>
    <w:rsid w:val="007835AD"/>
    <w:rsid w:val="00783A54"/>
    <w:rsid w:val="00783A74"/>
    <w:rsid w:val="00783D8E"/>
    <w:rsid w:val="00783EF7"/>
    <w:rsid w:val="0078402F"/>
    <w:rsid w:val="0078449C"/>
    <w:rsid w:val="00784866"/>
    <w:rsid w:val="00785435"/>
    <w:rsid w:val="00785574"/>
    <w:rsid w:val="007856CA"/>
    <w:rsid w:val="0078570C"/>
    <w:rsid w:val="007861B0"/>
    <w:rsid w:val="00786466"/>
    <w:rsid w:val="007864E9"/>
    <w:rsid w:val="0078676D"/>
    <w:rsid w:val="007867FC"/>
    <w:rsid w:val="00787017"/>
    <w:rsid w:val="007876EC"/>
    <w:rsid w:val="00787717"/>
    <w:rsid w:val="007877D4"/>
    <w:rsid w:val="00787A49"/>
    <w:rsid w:val="00787A8A"/>
    <w:rsid w:val="00787B14"/>
    <w:rsid w:val="00787CD1"/>
    <w:rsid w:val="00787E22"/>
    <w:rsid w:val="00790C99"/>
    <w:rsid w:val="00790D14"/>
    <w:rsid w:val="00790E2A"/>
    <w:rsid w:val="0079106D"/>
    <w:rsid w:val="00791125"/>
    <w:rsid w:val="0079129D"/>
    <w:rsid w:val="00791334"/>
    <w:rsid w:val="0079160F"/>
    <w:rsid w:val="007921F4"/>
    <w:rsid w:val="00792249"/>
    <w:rsid w:val="007924DA"/>
    <w:rsid w:val="007926C6"/>
    <w:rsid w:val="0079299A"/>
    <w:rsid w:val="007929E8"/>
    <w:rsid w:val="00792E73"/>
    <w:rsid w:val="00792ED4"/>
    <w:rsid w:val="007932BB"/>
    <w:rsid w:val="00793303"/>
    <w:rsid w:val="007934C9"/>
    <w:rsid w:val="0079364C"/>
    <w:rsid w:val="00793856"/>
    <w:rsid w:val="0079398A"/>
    <w:rsid w:val="00793CC4"/>
    <w:rsid w:val="00794218"/>
    <w:rsid w:val="00794403"/>
    <w:rsid w:val="00794706"/>
    <w:rsid w:val="007948D3"/>
    <w:rsid w:val="007948F4"/>
    <w:rsid w:val="00794995"/>
    <w:rsid w:val="00794CB1"/>
    <w:rsid w:val="00794D4E"/>
    <w:rsid w:val="00794D79"/>
    <w:rsid w:val="0079511F"/>
    <w:rsid w:val="00795184"/>
    <w:rsid w:val="0079539C"/>
    <w:rsid w:val="00795647"/>
    <w:rsid w:val="00795A9C"/>
    <w:rsid w:val="00796089"/>
    <w:rsid w:val="007961B1"/>
    <w:rsid w:val="0079638F"/>
    <w:rsid w:val="0079645D"/>
    <w:rsid w:val="007968D7"/>
    <w:rsid w:val="00796A45"/>
    <w:rsid w:val="00796A64"/>
    <w:rsid w:val="00796CD5"/>
    <w:rsid w:val="00796F1C"/>
    <w:rsid w:val="00796F47"/>
    <w:rsid w:val="00797208"/>
    <w:rsid w:val="0079734D"/>
    <w:rsid w:val="00797362"/>
    <w:rsid w:val="007973D7"/>
    <w:rsid w:val="0079740B"/>
    <w:rsid w:val="00797512"/>
    <w:rsid w:val="00797A0D"/>
    <w:rsid w:val="00797ABC"/>
    <w:rsid w:val="00797ADF"/>
    <w:rsid w:val="007A0253"/>
    <w:rsid w:val="007A025A"/>
    <w:rsid w:val="007A035F"/>
    <w:rsid w:val="007A03EC"/>
    <w:rsid w:val="007A0572"/>
    <w:rsid w:val="007A0627"/>
    <w:rsid w:val="007A088E"/>
    <w:rsid w:val="007A0B68"/>
    <w:rsid w:val="007A0D40"/>
    <w:rsid w:val="007A141B"/>
    <w:rsid w:val="007A14C6"/>
    <w:rsid w:val="007A1542"/>
    <w:rsid w:val="007A1592"/>
    <w:rsid w:val="007A16A8"/>
    <w:rsid w:val="007A17CA"/>
    <w:rsid w:val="007A1897"/>
    <w:rsid w:val="007A19E2"/>
    <w:rsid w:val="007A1B0A"/>
    <w:rsid w:val="007A1BF0"/>
    <w:rsid w:val="007A1C53"/>
    <w:rsid w:val="007A2145"/>
    <w:rsid w:val="007A242E"/>
    <w:rsid w:val="007A265A"/>
    <w:rsid w:val="007A26FA"/>
    <w:rsid w:val="007A2BAA"/>
    <w:rsid w:val="007A2DB5"/>
    <w:rsid w:val="007A34A1"/>
    <w:rsid w:val="007A3686"/>
    <w:rsid w:val="007A3950"/>
    <w:rsid w:val="007A39A2"/>
    <w:rsid w:val="007A3B62"/>
    <w:rsid w:val="007A3C36"/>
    <w:rsid w:val="007A3D5D"/>
    <w:rsid w:val="007A3FDB"/>
    <w:rsid w:val="007A4B14"/>
    <w:rsid w:val="007A4E57"/>
    <w:rsid w:val="007A4EC4"/>
    <w:rsid w:val="007A539D"/>
    <w:rsid w:val="007A5716"/>
    <w:rsid w:val="007A5908"/>
    <w:rsid w:val="007A6082"/>
    <w:rsid w:val="007A676B"/>
    <w:rsid w:val="007A67AB"/>
    <w:rsid w:val="007A6D77"/>
    <w:rsid w:val="007A71E6"/>
    <w:rsid w:val="007A7334"/>
    <w:rsid w:val="007A75CA"/>
    <w:rsid w:val="007A787A"/>
    <w:rsid w:val="007A7B03"/>
    <w:rsid w:val="007A7DE6"/>
    <w:rsid w:val="007B018B"/>
    <w:rsid w:val="007B05D9"/>
    <w:rsid w:val="007B0A98"/>
    <w:rsid w:val="007B0AFC"/>
    <w:rsid w:val="007B12D9"/>
    <w:rsid w:val="007B14A1"/>
    <w:rsid w:val="007B177D"/>
    <w:rsid w:val="007B18A6"/>
    <w:rsid w:val="007B1C5E"/>
    <w:rsid w:val="007B1E4D"/>
    <w:rsid w:val="007B1ED3"/>
    <w:rsid w:val="007B23AE"/>
    <w:rsid w:val="007B25E4"/>
    <w:rsid w:val="007B2785"/>
    <w:rsid w:val="007B3048"/>
    <w:rsid w:val="007B368B"/>
    <w:rsid w:val="007B38C8"/>
    <w:rsid w:val="007B3A20"/>
    <w:rsid w:val="007B406D"/>
    <w:rsid w:val="007B4260"/>
    <w:rsid w:val="007B4597"/>
    <w:rsid w:val="007B4727"/>
    <w:rsid w:val="007B49DB"/>
    <w:rsid w:val="007B4CC7"/>
    <w:rsid w:val="007B4D73"/>
    <w:rsid w:val="007B4DC3"/>
    <w:rsid w:val="007B5532"/>
    <w:rsid w:val="007B5851"/>
    <w:rsid w:val="007B5889"/>
    <w:rsid w:val="007B59D1"/>
    <w:rsid w:val="007B5B7D"/>
    <w:rsid w:val="007B5C9F"/>
    <w:rsid w:val="007B5F08"/>
    <w:rsid w:val="007B5F8C"/>
    <w:rsid w:val="007B6217"/>
    <w:rsid w:val="007B653F"/>
    <w:rsid w:val="007B6600"/>
    <w:rsid w:val="007B6A8D"/>
    <w:rsid w:val="007B6A9A"/>
    <w:rsid w:val="007B6B8C"/>
    <w:rsid w:val="007B6C89"/>
    <w:rsid w:val="007B6F5C"/>
    <w:rsid w:val="007B7292"/>
    <w:rsid w:val="007B72BB"/>
    <w:rsid w:val="007B730F"/>
    <w:rsid w:val="007B7335"/>
    <w:rsid w:val="007B73B7"/>
    <w:rsid w:val="007B7478"/>
    <w:rsid w:val="007B752B"/>
    <w:rsid w:val="007B756B"/>
    <w:rsid w:val="007B7702"/>
    <w:rsid w:val="007B7795"/>
    <w:rsid w:val="007B7B06"/>
    <w:rsid w:val="007B7D59"/>
    <w:rsid w:val="007B7DFC"/>
    <w:rsid w:val="007B7E07"/>
    <w:rsid w:val="007B7E1F"/>
    <w:rsid w:val="007B7E61"/>
    <w:rsid w:val="007B7E88"/>
    <w:rsid w:val="007B7F24"/>
    <w:rsid w:val="007B7FF3"/>
    <w:rsid w:val="007C02F9"/>
    <w:rsid w:val="007C0426"/>
    <w:rsid w:val="007C06FC"/>
    <w:rsid w:val="007C0736"/>
    <w:rsid w:val="007C0855"/>
    <w:rsid w:val="007C09E9"/>
    <w:rsid w:val="007C0BB7"/>
    <w:rsid w:val="007C0D3E"/>
    <w:rsid w:val="007C0EBD"/>
    <w:rsid w:val="007C0FD3"/>
    <w:rsid w:val="007C1058"/>
    <w:rsid w:val="007C1070"/>
    <w:rsid w:val="007C1281"/>
    <w:rsid w:val="007C1568"/>
    <w:rsid w:val="007C1695"/>
    <w:rsid w:val="007C18CB"/>
    <w:rsid w:val="007C1BA9"/>
    <w:rsid w:val="007C2175"/>
    <w:rsid w:val="007C2333"/>
    <w:rsid w:val="007C23F8"/>
    <w:rsid w:val="007C258E"/>
    <w:rsid w:val="007C29BB"/>
    <w:rsid w:val="007C2C6F"/>
    <w:rsid w:val="007C2D85"/>
    <w:rsid w:val="007C2DA3"/>
    <w:rsid w:val="007C303F"/>
    <w:rsid w:val="007C32B7"/>
    <w:rsid w:val="007C3346"/>
    <w:rsid w:val="007C34CC"/>
    <w:rsid w:val="007C3666"/>
    <w:rsid w:val="007C3858"/>
    <w:rsid w:val="007C3917"/>
    <w:rsid w:val="007C3999"/>
    <w:rsid w:val="007C39D6"/>
    <w:rsid w:val="007C3B1D"/>
    <w:rsid w:val="007C3DD0"/>
    <w:rsid w:val="007C4291"/>
    <w:rsid w:val="007C4554"/>
    <w:rsid w:val="007C469B"/>
    <w:rsid w:val="007C476C"/>
    <w:rsid w:val="007C483A"/>
    <w:rsid w:val="007C4B4B"/>
    <w:rsid w:val="007C4BF7"/>
    <w:rsid w:val="007C4E47"/>
    <w:rsid w:val="007C51D1"/>
    <w:rsid w:val="007C52B9"/>
    <w:rsid w:val="007C5368"/>
    <w:rsid w:val="007C5D2C"/>
    <w:rsid w:val="007C5F84"/>
    <w:rsid w:val="007C614E"/>
    <w:rsid w:val="007C67B0"/>
    <w:rsid w:val="007C67DD"/>
    <w:rsid w:val="007C6EA8"/>
    <w:rsid w:val="007C703D"/>
    <w:rsid w:val="007C7095"/>
    <w:rsid w:val="007C7664"/>
    <w:rsid w:val="007C7688"/>
    <w:rsid w:val="007C78BF"/>
    <w:rsid w:val="007D033B"/>
    <w:rsid w:val="007D0362"/>
    <w:rsid w:val="007D042C"/>
    <w:rsid w:val="007D0501"/>
    <w:rsid w:val="007D083F"/>
    <w:rsid w:val="007D0CA8"/>
    <w:rsid w:val="007D105D"/>
    <w:rsid w:val="007D1174"/>
    <w:rsid w:val="007D1342"/>
    <w:rsid w:val="007D175A"/>
    <w:rsid w:val="007D17C8"/>
    <w:rsid w:val="007D1821"/>
    <w:rsid w:val="007D1A80"/>
    <w:rsid w:val="007D1B0D"/>
    <w:rsid w:val="007D1CDE"/>
    <w:rsid w:val="007D2108"/>
    <w:rsid w:val="007D245F"/>
    <w:rsid w:val="007D31A6"/>
    <w:rsid w:val="007D332F"/>
    <w:rsid w:val="007D3708"/>
    <w:rsid w:val="007D38DE"/>
    <w:rsid w:val="007D3B67"/>
    <w:rsid w:val="007D3CC8"/>
    <w:rsid w:val="007D3CD7"/>
    <w:rsid w:val="007D3DAA"/>
    <w:rsid w:val="007D3DD8"/>
    <w:rsid w:val="007D3DDF"/>
    <w:rsid w:val="007D3E7C"/>
    <w:rsid w:val="007D3F5F"/>
    <w:rsid w:val="007D4078"/>
    <w:rsid w:val="007D43D6"/>
    <w:rsid w:val="007D46B5"/>
    <w:rsid w:val="007D48E4"/>
    <w:rsid w:val="007D4944"/>
    <w:rsid w:val="007D4CA7"/>
    <w:rsid w:val="007D4D0E"/>
    <w:rsid w:val="007D5156"/>
    <w:rsid w:val="007D5441"/>
    <w:rsid w:val="007D54B2"/>
    <w:rsid w:val="007D5656"/>
    <w:rsid w:val="007D5B14"/>
    <w:rsid w:val="007D5B66"/>
    <w:rsid w:val="007D5C36"/>
    <w:rsid w:val="007D5F4A"/>
    <w:rsid w:val="007D6008"/>
    <w:rsid w:val="007D65FB"/>
    <w:rsid w:val="007D6760"/>
    <w:rsid w:val="007D67AB"/>
    <w:rsid w:val="007D67B4"/>
    <w:rsid w:val="007D681F"/>
    <w:rsid w:val="007D6DBA"/>
    <w:rsid w:val="007D6F2D"/>
    <w:rsid w:val="007D6FD0"/>
    <w:rsid w:val="007D7109"/>
    <w:rsid w:val="007D717D"/>
    <w:rsid w:val="007D748C"/>
    <w:rsid w:val="007D753E"/>
    <w:rsid w:val="007D761D"/>
    <w:rsid w:val="007D7851"/>
    <w:rsid w:val="007D7A69"/>
    <w:rsid w:val="007D7B04"/>
    <w:rsid w:val="007D7B92"/>
    <w:rsid w:val="007E01EA"/>
    <w:rsid w:val="007E06D4"/>
    <w:rsid w:val="007E07F8"/>
    <w:rsid w:val="007E0888"/>
    <w:rsid w:val="007E089D"/>
    <w:rsid w:val="007E095D"/>
    <w:rsid w:val="007E0AC2"/>
    <w:rsid w:val="007E0DB2"/>
    <w:rsid w:val="007E1181"/>
    <w:rsid w:val="007E11C1"/>
    <w:rsid w:val="007E12F7"/>
    <w:rsid w:val="007E1648"/>
    <w:rsid w:val="007E178E"/>
    <w:rsid w:val="007E1A13"/>
    <w:rsid w:val="007E1E8C"/>
    <w:rsid w:val="007E1FBB"/>
    <w:rsid w:val="007E21D3"/>
    <w:rsid w:val="007E243A"/>
    <w:rsid w:val="007E2441"/>
    <w:rsid w:val="007E279F"/>
    <w:rsid w:val="007E295D"/>
    <w:rsid w:val="007E2AB1"/>
    <w:rsid w:val="007E2AE1"/>
    <w:rsid w:val="007E2CB4"/>
    <w:rsid w:val="007E2D13"/>
    <w:rsid w:val="007E3062"/>
    <w:rsid w:val="007E30C6"/>
    <w:rsid w:val="007E319C"/>
    <w:rsid w:val="007E32ED"/>
    <w:rsid w:val="007E3A47"/>
    <w:rsid w:val="007E4001"/>
    <w:rsid w:val="007E43E2"/>
    <w:rsid w:val="007E46A2"/>
    <w:rsid w:val="007E46A8"/>
    <w:rsid w:val="007E4992"/>
    <w:rsid w:val="007E4995"/>
    <w:rsid w:val="007E49AE"/>
    <w:rsid w:val="007E5125"/>
    <w:rsid w:val="007E5306"/>
    <w:rsid w:val="007E5431"/>
    <w:rsid w:val="007E566F"/>
    <w:rsid w:val="007E587D"/>
    <w:rsid w:val="007E58F1"/>
    <w:rsid w:val="007E5C49"/>
    <w:rsid w:val="007E5D9A"/>
    <w:rsid w:val="007E601E"/>
    <w:rsid w:val="007E60A0"/>
    <w:rsid w:val="007E60A6"/>
    <w:rsid w:val="007E6329"/>
    <w:rsid w:val="007E6642"/>
    <w:rsid w:val="007E682F"/>
    <w:rsid w:val="007E6C64"/>
    <w:rsid w:val="007E6E1A"/>
    <w:rsid w:val="007E73E6"/>
    <w:rsid w:val="007E7474"/>
    <w:rsid w:val="007E779A"/>
    <w:rsid w:val="007E7892"/>
    <w:rsid w:val="007E78DD"/>
    <w:rsid w:val="007E7C9C"/>
    <w:rsid w:val="007E7DD9"/>
    <w:rsid w:val="007E7FC9"/>
    <w:rsid w:val="007F0260"/>
    <w:rsid w:val="007F02E8"/>
    <w:rsid w:val="007F04CA"/>
    <w:rsid w:val="007F0C74"/>
    <w:rsid w:val="007F0E39"/>
    <w:rsid w:val="007F0F4F"/>
    <w:rsid w:val="007F1314"/>
    <w:rsid w:val="007F18E0"/>
    <w:rsid w:val="007F1C19"/>
    <w:rsid w:val="007F1C76"/>
    <w:rsid w:val="007F1D80"/>
    <w:rsid w:val="007F1E05"/>
    <w:rsid w:val="007F1ECA"/>
    <w:rsid w:val="007F20A1"/>
    <w:rsid w:val="007F22E6"/>
    <w:rsid w:val="007F27CB"/>
    <w:rsid w:val="007F2843"/>
    <w:rsid w:val="007F292C"/>
    <w:rsid w:val="007F2E0C"/>
    <w:rsid w:val="007F2F50"/>
    <w:rsid w:val="007F30DB"/>
    <w:rsid w:val="007F33A2"/>
    <w:rsid w:val="007F35BA"/>
    <w:rsid w:val="007F37F2"/>
    <w:rsid w:val="007F38E6"/>
    <w:rsid w:val="007F3BE9"/>
    <w:rsid w:val="007F447D"/>
    <w:rsid w:val="007F46E3"/>
    <w:rsid w:val="007F48B0"/>
    <w:rsid w:val="007F4A50"/>
    <w:rsid w:val="007F4E93"/>
    <w:rsid w:val="007F4ED0"/>
    <w:rsid w:val="007F4F96"/>
    <w:rsid w:val="007F4FFB"/>
    <w:rsid w:val="007F507A"/>
    <w:rsid w:val="007F524E"/>
    <w:rsid w:val="007F545F"/>
    <w:rsid w:val="007F5532"/>
    <w:rsid w:val="007F58E4"/>
    <w:rsid w:val="007F5D58"/>
    <w:rsid w:val="007F60F8"/>
    <w:rsid w:val="007F6136"/>
    <w:rsid w:val="007F63B0"/>
    <w:rsid w:val="007F64AF"/>
    <w:rsid w:val="007F674B"/>
    <w:rsid w:val="007F67B3"/>
    <w:rsid w:val="007F67CC"/>
    <w:rsid w:val="007F682C"/>
    <w:rsid w:val="007F6898"/>
    <w:rsid w:val="007F6B79"/>
    <w:rsid w:val="007F6F99"/>
    <w:rsid w:val="007F7184"/>
    <w:rsid w:val="007F71F6"/>
    <w:rsid w:val="007F73C4"/>
    <w:rsid w:val="007F7491"/>
    <w:rsid w:val="007F759B"/>
    <w:rsid w:val="007F762D"/>
    <w:rsid w:val="007F764D"/>
    <w:rsid w:val="007F76B3"/>
    <w:rsid w:val="007F7846"/>
    <w:rsid w:val="007F7978"/>
    <w:rsid w:val="007F7EB4"/>
    <w:rsid w:val="0080002B"/>
    <w:rsid w:val="00800207"/>
    <w:rsid w:val="008005DB"/>
    <w:rsid w:val="0080080C"/>
    <w:rsid w:val="00800ECA"/>
    <w:rsid w:val="00800FBC"/>
    <w:rsid w:val="00801134"/>
    <w:rsid w:val="0080145E"/>
    <w:rsid w:val="0080192E"/>
    <w:rsid w:val="00801A8A"/>
    <w:rsid w:val="00801DA7"/>
    <w:rsid w:val="00801FA8"/>
    <w:rsid w:val="0080238F"/>
    <w:rsid w:val="0080240A"/>
    <w:rsid w:val="008025AC"/>
    <w:rsid w:val="00802678"/>
    <w:rsid w:val="00802712"/>
    <w:rsid w:val="00802A9D"/>
    <w:rsid w:val="00802AEB"/>
    <w:rsid w:val="00803123"/>
    <w:rsid w:val="008031B0"/>
    <w:rsid w:val="008036E7"/>
    <w:rsid w:val="00803718"/>
    <w:rsid w:val="008037C0"/>
    <w:rsid w:val="00803856"/>
    <w:rsid w:val="008038D6"/>
    <w:rsid w:val="00803C23"/>
    <w:rsid w:val="00803E43"/>
    <w:rsid w:val="00803E7D"/>
    <w:rsid w:val="0080432B"/>
    <w:rsid w:val="0080474D"/>
    <w:rsid w:val="00804AF2"/>
    <w:rsid w:val="00804BEB"/>
    <w:rsid w:val="00804EF9"/>
    <w:rsid w:val="00804FC9"/>
    <w:rsid w:val="00805055"/>
    <w:rsid w:val="008051BE"/>
    <w:rsid w:val="008052C5"/>
    <w:rsid w:val="00805580"/>
    <w:rsid w:val="008058E7"/>
    <w:rsid w:val="008059B4"/>
    <w:rsid w:val="00806AE8"/>
    <w:rsid w:val="00806D64"/>
    <w:rsid w:val="00806DCB"/>
    <w:rsid w:val="0080774A"/>
    <w:rsid w:val="008079DA"/>
    <w:rsid w:val="00807A0D"/>
    <w:rsid w:val="00807BA6"/>
    <w:rsid w:val="00807CC5"/>
    <w:rsid w:val="00807E29"/>
    <w:rsid w:val="0080BD0F"/>
    <w:rsid w:val="008101AF"/>
    <w:rsid w:val="00810211"/>
    <w:rsid w:val="0081025D"/>
    <w:rsid w:val="0081026B"/>
    <w:rsid w:val="00810EA7"/>
    <w:rsid w:val="0081124C"/>
    <w:rsid w:val="008113E8"/>
    <w:rsid w:val="0081142B"/>
    <w:rsid w:val="00811709"/>
    <w:rsid w:val="00811713"/>
    <w:rsid w:val="008118E4"/>
    <w:rsid w:val="008119FD"/>
    <w:rsid w:val="00811C17"/>
    <w:rsid w:val="00811EDC"/>
    <w:rsid w:val="008121C6"/>
    <w:rsid w:val="00812292"/>
    <w:rsid w:val="008125B6"/>
    <w:rsid w:val="00812639"/>
    <w:rsid w:val="008127FE"/>
    <w:rsid w:val="00812934"/>
    <w:rsid w:val="00812AD7"/>
    <w:rsid w:val="00812E35"/>
    <w:rsid w:val="0081303F"/>
    <w:rsid w:val="008130A9"/>
    <w:rsid w:val="00813285"/>
    <w:rsid w:val="00813589"/>
    <w:rsid w:val="008138E4"/>
    <w:rsid w:val="008139D4"/>
    <w:rsid w:val="00813C01"/>
    <w:rsid w:val="00813F04"/>
    <w:rsid w:val="00814135"/>
    <w:rsid w:val="008144CB"/>
    <w:rsid w:val="00814695"/>
    <w:rsid w:val="0081469E"/>
    <w:rsid w:val="008146F0"/>
    <w:rsid w:val="008147BA"/>
    <w:rsid w:val="00814B64"/>
    <w:rsid w:val="00814CA3"/>
    <w:rsid w:val="00814FA1"/>
    <w:rsid w:val="00815163"/>
    <w:rsid w:val="008154B8"/>
    <w:rsid w:val="00815C4B"/>
    <w:rsid w:val="00815FDA"/>
    <w:rsid w:val="00816028"/>
    <w:rsid w:val="00816093"/>
    <w:rsid w:val="008162A3"/>
    <w:rsid w:val="0081670C"/>
    <w:rsid w:val="0081670E"/>
    <w:rsid w:val="00816931"/>
    <w:rsid w:val="00816A16"/>
    <w:rsid w:val="00816C6C"/>
    <w:rsid w:val="00816E78"/>
    <w:rsid w:val="00816FA2"/>
    <w:rsid w:val="00816FF5"/>
    <w:rsid w:val="00817125"/>
    <w:rsid w:val="008172C8"/>
    <w:rsid w:val="0081737D"/>
    <w:rsid w:val="00817472"/>
    <w:rsid w:val="008176F3"/>
    <w:rsid w:val="0081779F"/>
    <w:rsid w:val="008177BA"/>
    <w:rsid w:val="00817C70"/>
    <w:rsid w:val="00817F14"/>
    <w:rsid w:val="008202C6"/>
    <w:rsid w:val="0082042F"/>
    <w:rsid w:val="0082049F"/>
    <w:rsid w:val="008207E1"/>
    <w:rsid w:val="00820866"/>
    <w:rsid w:val="008208BE"/>
    <w:rsid w:val="008208E8"/>
    <w:rsid w:val="00820C03"/>
    <w:rsid w:val="00820C31"/>
    <w:rsid w:val="00820E71"/>
    <w:rsid w:val="0082117F"/>
    <w:rsid w:val="00821224"/>
    <w:rsid w:val="0082161A"/>
    <w:rsid w:val="00821772"/>
    <w:rsid w:val="00821E93"/>
    <w:rsid w:val="008221F5"/>
    <w:rsid w:val="008228F3"/>
    <w:rsid w:val="00822A60"/>
    <w:rsid w:val="00822C05"/>
    <w:rsid w:val="008238AC"/>
    <w:rsid w:val="008239E6"/>
    <w:rsid w:val="00823D75"/>
    <w:rsid w:val="00823F32"/>
    <w:rsid w:val="00823F71"/>
    <w:rsid w:val="00824069"/>
    <w:rsid w:val="008242D3"/>
    <w:rsid w:val="00824482"/>
    <w:rsid w:val="00824499"/>
    <w:rsid w:val="00824723"/>
    <w:rsid w:val="00824833"/>
    <w:rsid w:val="00824D17"/>
    <w:rsid w:val="00824E95"/>
    <w:rsid w:val="00825057"/>
    <w:rsid w:val="0082556D"/>
    <w:rsid w:val="00825663"/>
    <w:rsid w:val="00825852"/>
    <w:rsid w:val="008258F2"/>
    <w:rsid w:val="00825E58"/>
    <w:rsid w:val="00825E92"/>
    <w:rsid w:val="008260DE"/>
    <w:rsid w:val="0082611F"/>
    <w:rsid w:val="00826217"/>
    <w:rsid w:val="00826287"/>
    <w:rsid w:val="0082663E"/>
    <w:rsid w:val="008267AA"/>
    <w:rsid w:val="0082684C"/>
    <w:rsid w:val="008269E8"/>
    <w:rsid w:val="00827514"/>
    <w:rsid w:val="00827652"/>
    <w:rsid w:val="008278CB"/>
    <w:rsid w:val="00827977"/>
    <w:rsid w:val="00827BBC"/>
    <w:rsid w:val="00827C87"/>
    <w:rsid w:val="00827CE5"/>
    <w:rsid w:val="008301B2"/>
    <w:rsid w:val="00830A0A"/>
    <w:rsid w:val="00830A50"/>
    <w:rsid w:val="00830A95"/>
    <w:rsid w:val="00830B54"/>
    <w:rsid w:val="00830BCC"/>
    <w:rsid w:val="00830C16"/>
    <w:rsid w:val="00830F24"/>
    <w:rsid w:val="00830F87"/>
    <w:rsid w:val="00830F88"/>
    <w:rsid w:val="0083115B"/>
    <w:rsid w:val="00831402"/>
    <w:rsid w:val="0083194F"/>
    <w:rsid w:val="00831ABC"/>
    <w:rsid w:val="00831DEC"/>
    <w:rsid w:val="00832149"/>
    <w:rsid w:val="008321BF"/>
    <w:rsid w:val="00832727"/>
    <w:rsid w:val="0083283F"/>
    <w:rsid w:val="008328B1"/>
    <w:rsid w:val="00832CD7"/>
    <w:rsid w:val="00832ECE"/>
    <w:rsid w:val="00833375"/>
    <w:rsid w:val="008337E3"/>
    <w:rsid w:val="008338DC"/>
    <w:rsid w:val="008339F8"/>
    <w:rsid w:val="00833CCB"/>
    <w:rsid w:val="00834111"/>
    <w:rsid w:val="00834ABE"/>
    <w:rsid w:val="00834DDE"/>
    <w:rsid w:val="00834FA4"/>
    <w:rsid w:val="0083505F"/>
    <w:rsid w:val="00835293"/>
    <w:rsid w:val="0083539A"/>
    <w:rsid w:val="00835554"/>
    <w:rsid w:val="008356AE"/>
    <w:rsid w:val="00835917"/>
    <w:rsid w:val="00835F86"/>
    <w:rsid w:val="00836736"/>
    <w:rsid w:val="00836957"/>
    <w:rsid w:val="00836E69"/>
    <w:rsid w:val="0083717F"/>
    <w:rsid w:val="008371ED"/>
    <w:rsid w:val="008373E0"/>
    <w:rsid w:val="0083753B"/>
    <w:rsid w:val="00837916"/>
    <w:rsid w:val="008379B2"/>
    <w:rsid w:val="00837D3F"/>
    <w:rsid w:val="00837E15"/>
    <w:rsid w:val="00837F40"/>
    <w:rsid w:val="00840092"/>
    <w:rsid w:val="008404C3"/>
    <w:rsid w:val="00840695"/>
    <w:rsid w:val="008406B7"/>
    <w:rsid w:val="0084085E"/>
    <w:rsid w:val="0084088C"/>
    <w:rsid w:val="00840967"/>
    <w:rsid w:val="00840AEA"/>
    <w:rsid w:val="00840B30"/>
    <w:rsid w:val="00840ED6"/>
    <w:rsid w:val="00841043"/>
    <w:rsid w:val="008416F4"/>
    <w:rsid w:val="00841AC4"/>
    <w:rsid w:val="00841C60"/>
    <w:rsid w:val="00842916"/>
    <w:rsid w:val="00842BAD"/>
    <w:rsid w:val="00842FD1"/>
    <w:rsid w:val="008431C3"/>
    <w:rsid w:val="0084331E"/>
    <w:rsid w:val="00843720"/>
    <w:rsid w:val="008439FB"/>
    <w:rsid w:val="00843BB9"/>
    <w:rsid w:val="0084453C"/>
    <w:rsid w:val="00844618"/>
    <w:rsid w:val="0084471B"/>
    <w:rsid w:val="0084473B"/>
    <w:rsid w:val="00844877"/>
    <w:rsid w:val="00844BC3"/>
    <w:rsid w:val="00844FB6"/>
    <w:rsid w:val="00845044"/>
    <w:rsid w:val="00845AAC"/>
    <w:rsid w:val="00845D53"/>
    <w:rsid w:val="008460AD"/>
    <w:rsid w:val="00846260"/>
    <w:rsid w:val="00846ABD"/>
    <w:rsid w:val="00847012"/>
    <w:rsid w:val="00847099"/>
    <w:rsid w:val="0084711D"/>
    <w:rsid w:val="008471E7"/>
    <w:rsid w:val="008473E8"/>
    <w:rsid w:val="00847422"/>
    <w:rsid w:val="0084755A"/>
    <w:rsid w:val="00847820"/>
    <w:rsid w:val="00847A32"/>
    <w:rsid w:val="00847E75"/>
    <w:rsid w:val="008500EA"/>
    <w:rsid w:val="00850CB8"/>
    <w:rsid w:val="00850F02"/>
    <w:rsid w:val="0085133D"/>
    <w:rsid w:val="0085179C"/>
    <w:rsid w:val="008517C8"/>
    <w:rsid w:val="00851A57"/>
    <w:rsid w:val="00851AD4"/>
    <w:rsid w:val="00851B9D"/>
    <w:rsid w:val="00851D50"/>
    <w:rsid w:val="00851E11"/>
    <w:rsid w:val="0085234E"/>
    <w:rsid w:val="008524E0"/>
    <w:rsid w:val="00852654"/>
    <w:rsid w:val="00852739"/>
    <w:rsid w:val="00852AAE"/>
    <w:rsid w:val="00852CEE"/>
    <w:rsid w:val="00852D24"/>
    <w:rsid w:val="008530C7"/>
    <w:rsid w:val="00853108"/>
    <w:rsid w:val="00853567"/>
    <w:rsid w:val="00853606"/>
    <w:rsid w:val="00853B6A"/>
    <w:rsid w:val="0085403C"/>
    <w:rsid w:val="00854710"/>
    <w:rsid w:val="008547B5"/>
    <w:rsid w:val="0085480B"/>
    <w:rsid w:val="0085499E"/>
    <w:rsid w:val="00854A40"/>
    <w:rsid w:val="00854B5B"/>
    <w:rsid w:val="00854CED"/>
    <w:rsid w:val="00854D29"/>
    <w:rsid w:val="00854ECA"/>
    <w:rsid w:val="008551C2"/>
    <w:rsid w:val="008557DB"/>
    <w:rsid w:val="00855B3B"/>
    <w:rsid w:val="00855C96"/>
    <w:rsid w:val="00855F71"/>
    <w:rsid w:val="008560CB"/>
    <w:rsid w:val="00856767"/>
    <w:rsid w:val="00856768"/>
    <w:rsid w:val="0085681A"/>
    <w:rsid w:val="00856A9F"/>
    <w:rsid w:val="00856CE6"/>
    <w:rsid w:val="00856CE8"/>
    <w:rsid w:val="00856D08"/>
    <w:rsid w:val="0085703F"/>
    <w:rsid w:val="008571F2"/>
    <w:rsid w:val="00857235"/>
    <w:rsid w:val="008574F8"/>
    <w:rsid w:val="008576DA"/>
    <w:rsid w:val="00860236"/>
    <w:rsid w:val="00860602"/>
    <w:rsid w:val="0086094B"/>
    <w:rsid w:val="00860AC3"/>
    <w:rsid w:val="00860C84"/>
    <w:rsid w:val="00860E5A"/>
    <w:rsid w:val="00860F28"/>
    <w:rsid w:val="0086115F"/>
    <w:rsid w:val="00861278"/>
    <w:rsid w:val="00861343"/>
    <w:rsid w:val="0086159C"/>
    <w:rsid w:val="0086195D"/>
    <w:rsid w:val="00861A73"/>
    <w:rsid w:val="00861A9C"/>
    <w:rsid w:val="00861BB6"/>
    <w:rsid w:val="00861DE6"/>
    <w:rsid w:val="00862251"/>
    <w:rsid w:val="00862828"/>
    <w:rsid w:val="0086284B"/>
    <w:rsid w:val="00862874"/>
    <w:rsid w:val="00862AE0"/>
    <w:rsid w:val="00863135"/>
    <w:rsid w:val="00863521"/>
    <w:rsid w:val="0086392E"/>
    <w:rsid w:val="00863A87"/>
    <w:rsid w:val="008640CB"/>
    <w:rsid w:val="0086445B"/>
    <w:rsid w:val="0086457C"/>
    <w:rsid w:val="008646A1"/>
    <w:rsid w:val="00864982"/>
    <w:rsid w:val="00864B76"/>
    <w:rsid w:val="0086551B"/>
    <w:rsid w:val="00865EC3"/>
    <w:rsid w:val="00865ED6"/>
    <w:rsid w:val="008669EB"/>
    <w:rsid w:val="00866A39"/>
    <w:rsid w:val="00866F04"/>
    <w:rsid w:val="0086705B"/>
    <w:rsid w:val="008674C6"/>
    <w:rsid w:val="0086756B"/>
    <w:rsid w:val="008677C4"/>
    <w:rsid w:val="008678CA"/>
    <w:rsid w:val="00867D2C"/>
    <w:rsid w:val="00867E87"/>
    <w:rsid w:val="00867EAC"/>
    <w:rsid w:val="008706D9"/>
    <w:rsid w:val="00870798"/>
    <w:rsid w:val="00870879"/>
    <w:rsid w:val="00870A89"/>
    <w:rsid w:val="00870B79"/>
    <w:rsid w:val="00870C82"/>
    <w:rsid w:val="00870CB5"/>
    <w:rsid w:val="00870F3F"/>
    <w:rsid w:val="00870F75"/>
    <w:rsid w:val="0087127F"/>
    <w:rsid w:val="0087160E"/>
    <w:rsid w:val="0087163D"/>
    <w:rsid w:val="00871722"/>
    <w:rsid w:val="008718DE"/>
    <w:rsid w:val="00871C6B"/>
    <w:rsid w:val="00871E32"/>
    <w:rsid w:val="00872284"/>
    <w:rsid w:val="00872316"/>
    <w:rsid w:val="008723F4"/>
    <w:rsid w:val="00872492"/>
    <w:rsid w:val="00872890"/>
    <w:rsid w:val="00872968"/>
    <w:rsid w:val="008729B6"/>
    <w:rsid w:val="00872A59"/>
    <w:rsid w:val="00872C26"/>
    <w:rsid w:val="0087320B"/>
    <w:rsid w:val="00873590"/>
    <w:rsid w:val="0087374C"/>
    <w:rsid w:val="00873770"/>
    <w:rsid w:val="008737DC"/>
    <w:rsid w:val="0087384C"/>
    <w:rsid w:val="008739BA"/>
    <w:rsid w:val="0087413E"/>
    <w:rsid w:val="00874194"/>
    <w:rsid w:val="00874312"/>
    <w:rsid w:val="0087447A"/>
    <w:rsid w:val="00874539"/>
    <w:rsid w:val="008747E9"/>
    <w:rsid w:val="00874A0A"/>
    <w:rsid w:val="00875001"/>
    <w:rsid w:val="008750FC"/>
    <w:rsid w:val="0087551D"/>
    <w:rsid w:val="0087555C"/>
    <w:rsid w:val="008760EB"/>
    <w:rsid w:val="0087610E"/>
    <w:rsid w:val="008761E2"/>
    <w:rsid w:val="008765AB"/>
    <w:rsid w:val="00876621"/>
    <w:rsid w:val="00876717"/>
    <w:rsid w:val="008773A9"/>
    <w:rsid w:val="0087741A"/>
    <w:rsid w:val="00877929"/>
    <w:rsid w:val="008800FA"/>
    <w:rsid w:val="00880149"/>
    <w:rsid w:val="0088032D"/>
    <w:rsid w:val="0088089B"/>
    <w:rsid w:val="00880A31"/>
    <w:rsid w:val="00880B59"/>
    <w:rsid w:val="00880E83"/>
    <w:rsid w:val="00880EC6"/>
    <w:rsid w:val="00881473"/>
    <w:rsid w:val="00882094"/>
    <w:rsid w:val="008820B5"/>
    <w:rsid w:val="0088226C"/>
    <w:rsid w:val="0088240F"/>
    <w:rsid w:val="0088265D"/>
    <w:rsid w:val="00882B64"/>
    <w:rsid w:val="00882E20"/>
    <w:rsid w:val="00882E22"/>
    <w:rsid w:val="00882FF3"/>
    <w:rsid w:val="00883075"/>
    <w:rsid w:val="008831BE"/>
    <w:rsid w:val="0088343E"/>
    <w:rsid w:val="008835D9"/>
    <w:rsid w:val="00883623"/>
    <w:rsid w:val="0088363C"/>
    <w:rsid w:val="0088366C"/>
    <w:rsid w:val="008836A4"/>
    <w:rsid w:val="008837FB"/>
    <w:rsid w:val="0088453A"/>
    <w:rsid w:val="008848F3"/>
    <w:rsid w:val="00884AAD"/>
    <w:rsid w:val="00884FC6"/>
    <w:rsid w:val="008851A8"/>
    <w:rsid w:val="00885485"/>
    <w:rsid w:val="00885510"/>
    <w:rsid w:val="0088555A"/>
    <w:rsid w:val="00885578"/>
    <w:rsid w:val="0088573B"/>
    <w:rsid w:val="008857C5"/>
    <w:rsid w:val="00885C7B"/>
    <w:rsid w:val="00885F24"/>
    <w:rsid w:val="00885FA9"/>
    <w:rsid w:val="008860C1"/>
    <w:rsid w:val="00886746"/>
    <w:rsid w:val="00886929"/>
    <w:rsid w:val="00886A52"/>
    <w:rsid w:val="00886C92"/>
    <w:rsid w:val="00886CEA"/>
    <w:rsid w:val="00887228"/>
    <w:rsid w:val="0088722C"/>
    <w:rsid w:val="00887415"/>
    <w:rsid w:val="008877B6"/>
    <w:rsid w:val="0088796B"/>
    <w:rsid w:val="00887CF6"/>
    <w:rsid w:val="00887D96"/>
    <w:rsid w:val="00887F64"/>
    <w:rsid w:val="0088939F"/>
    <w:rsid w:val="0089044E"/>
    <w:rsid w:val="008905FB"/>
    <w:rsid w:val="0089066A"/>
    <w:rsid w:val="00890A98"/>
    <w:rsid w:val="00890B01"/>
    <w:rsid w:val="00890B48"/>
    <w:rsid w:val="00890B7D"/>
    <w:rsid w:val="00891034"/>
    <w:rsid w:val="00891036"/>
    <w:rsid w:val="00891283"/>
    <w:rsid w:val="008917C0"/>
    <w:rsid w:val="00891B78"/>
    <w:rsid w:val="00891BD0"/>
    <w:rsid w:val="00891CD3"/>
    <w:rsid w:val="00891EF3"/>
    <w:rsid w:val="0089218F"/>
    <w:rsid w:val="00892FE7"/>
    <w:rsid w:val="00893336"/>
    <w:rsid w:val="00893456"/>
    <w:rsid w:val="008934B9"/>
    <w:rsid w:val="008934DA"/>
    <w:rsid w:val="0089365D"/>
    <w:rsid w:val="00893796"/>
    <w:rsid w:val="008938DD"/>
    <w:rsid w:val="00893A59"/>
    <w:rsid w:val="00893AC0"/>
    <w:rsid w:val="00893F45"/>
    <w:rsid w:val="00894314"/>
    <w:rsid w:val="00894344"/>
    <w:rsid w:val="008943C9"/>
    <w:rsid w:val="008943F6"/>
    <w:rsid w:val="0089489D"/>
    <w:rsid w:val="00894C84"/>
    <w:rsid w:val="00894E20"/>
    <w:rsid w:val="00895201"/>
    <w:rsid w:val="00895624"/>
    <w:rsid w:val="008958EB"/>
    <w:rsid w:val="00896047"/>
    <w:rsid w:val="00896356"/>
    <w:rsid w:val="0089638F"/>
    <w:rsid w:val="008964B1"/>
    <w:rsid w:val="008965F3"/>
    <w:rsid w:val="00896896"/>
    <w:rsid w:val="00896911"/>
    <w:rsid w:val="00896B44"/>
    <w:rsid w:val="008978F9"/>
    <w:rsid w:val="008979BF"/>
    <w:rsid w:val="00897E0B"/>
    <w:rsid w:val="00897F61"/>
    <w:rsid w:val="008A01AD"/>
    <w:rsid w:val="008A03F6"/>
    <w:rsid w:val="008A0641"/>
    <w:rsid w:val="008A0960"/>
    <w:rsid w:val="008A099F"/>
    <w:rsid w:val="008A0BC7"/>
    <w:rsid w:val="008A107B"/>
    <w:rsid w:val="008A1083"/>
    <w:rsid w:val="008A1093"/>
    <w:rsid w:val="008A1388"/>
    <w:rsid w:val="008A14CD"/>
    <w:rsid w:val="008A16AE"/>
    <w:rsid w:val="008A18CE"/>
    <w:rsid w:val="008A19D7"/>
    <w:rsid w:val="008A1C4E"/>
    <w:rsid w:val="008A207B"/>
    <w:rsid w:val="008A21B7"/>
    <w:rsid w:val="008A2B18"/>
    <w:rsid w:val="008A2CBD"/>
    <w:rsid w:val="008A2E0D"/>
    <w:rsid w:val="008A2EB2"/>
    <w:rsid w:val="008A32FF"/>
    <w:rsid w:val="008A340F"/>
    <w:rsid w:val="008A3484"/>
    <w:rsid w:val="008A3949"/>
    <w:rsid w:val="008A3B76"/>
    <w:rsid w:val="008A41A4"/>
    <w:rsid w:val="008A428B"/>
    <w:rsid w:val="008A4349"/>
    <w:rsid w:val="008A4455"/>
    <w:rsid w:val="008A4579"/>
    <w:rsid w:val="008A4B8D"/>
    <w:rsid w:val="008A4C62"/>
    <w:rsid w:val="008A50D1"/>
    <w:rsid w:val="008A51E8"/>
    <w:rsid w:val="008A53CE"/>
    <w:rsid w:val="008A543F"/>
    <w:rsid w:val="008A5450"/>
    <w:rsid w:val="008A5556"/>
    <w:rsid w:val="008A5C3A"/>
    <w:rsid w:val="008A5DAC"/>
    <w:rsid w:val="008A5F0C"/>
    <w:rsid w:val="008A607B"/>
    <w:rsid w:val="008A64E3"/>
    <w:rsid w:val="008A65A0"/>
    <w:rsid w:val="008A660B"/>
    <w:rsid w:val="008A6620"/>
    <w:rsid w:val="008A669A"/>
    <w:rsid w:val="008A6B93"/>
    <w:rsid w:val="008A6D9E"/>
    <w:rsid w:val="008A6E35"/>
    <w:rsid w:val="008A721F"/>
    <w:rsid w:val="008A7699"/>
    <w:rsid w:val="008A7A30"/>
    <w:rsid w:val="008A7A46"/>
    <w:rsid w:val="008A7B08"/>
    <w:rsid w:val="008A7D85"/>
    <w:rsid w:val="008A7DF2"/>
    <w:rsid w:val="008A7F18"/>
    <w:rsid w:val="008B0109"/>
    <w:rsid w:val="008B016E"/>
    <w:rsid w:val="008B0235"/>
    <w:rsid w:val="008B050C"/>
    <w:rsid w:val="008B0619"/>
    <w:rsid w:val="008B0739"/>
    <w:rsid w:val="008B07D1"/>
    <w:rsid w:val="008B0A3F"/>
    <w:rsid w:val="008B0AB1"/>
    <w:rsid w:val="008B0CA4"/>
    <w:rsid w:val="008B0D6D"/>
    <w:rsid w:val="008B0E80"/>
    <w:rsid w:val="008B0F90"/>
    <w:rsid w:val="008B1060"/>
    <w:rsid w:val="008B1067"/>
    <w:rsid w:val="008B1485"/>
    <w:rsid w:val="008B19C5"/>
    <w:rsid w:val="008B1D56"/>
    <w:rsid w:val="008B1D95"/>
    <w:rsid w:val="008B1E8F"/>
    <w:rsid w:val="008B1E94"/>
    <w:rsid w:val="008B1FA5"/>
    <w:rsid w:val="008B25F3"/>
    <w:rsid w:val="008B2752"/>
    <w:rsid w:val="008B2C59"/>
    <w:rsid w:val="008B2D6F"/>
    <w:rsid w:val="008B2EF9"/>
    <w:rsid w:val="008B32B8"/>
    <w:rsid w:val="008B341D"/>
    <w:rsid w:val="008B3440"/>
    <w:rsid w:val="008B3565"/>
    <w:rsid w:val="008B3859"/>
    <w:rsid w:val="008B3B0B"/>
    <w:rsid w:val="008B3F72"/>
    <w:rsid w:val="008B4024"/>
    <w:rsid w:val="008B4293"/>
    <w:rsid w:val="008B49D6"/>
    <w:rsid w:val="008B4B0E"/>
    <w:rsid w:val="008B5304"/>
    <w:rsid w:val="008B5342"/>
    <w:rsid w:val="008B5381"/>
    <w:rsid w:val="008B5448"/>
    <w:rsid w:val="008B5866"/>
    <w:rsid w:val="008B58D0"/>
    <w:rsid w:val="008B5E6F"/>
    <w:rsid w:val="008B6071"/>
    <w:rsid w:val="008B6252"/>
    <w:rsid w:val="008B62A1"/>
    <w:rsid w:val="008B67FA"/>
    <w:rsid w:val="008B6956"/>
    <w:rsid w:val="008B6982"/>
    <w:rsid w:val="008B6F3D"/>
    <w:rsid w:val="008B6F87"/>
    <w:rsid w:val="008B74C7"/>
    <w:rsid w:val="008B7A21"/>
    <w:rsid w:val="008B7A7B"/>
    <w:rsid w:val="008B7C0B"/>
    <w:rsid w:val="008B7D5F"/>
    <w:rsid w:val="008B7D7B"/>
    <w:rsid w:val="008C01E7"/>
    <w:rsid w:val="008C03DF"/>
    <w:rsid w:val="008C05AD"/>
    <w:rsid w:val="008C10AB"/>
    <w:rsid w:val="008C1284"/>
    <w:rsid w:val="008C1550"/>
    <w:rsid w:val="008C1585"/>
    <w:rsid w:val="008C1793"/>
    <w:rsid w:val="008C1ADA"/>
    <w:rsid w:val="008C1C5C"/>
    <w:rsid w:val="008C1EA1"/>
    <w:rsid w:val="008C233E"/>
    <w:rsid w:val="008C27E1"/>
    <w:rsid w:val="008C289E"/>
    <w:rsid w:val="008C29FD"/>
    <w:rsid w:val="008C2B00"/>
    <w:rsid w:val="008C3502"/>
    <w:rsid w:val="008C358D"/>
    <w:rsid w:val="008C35BE"/>
    <w:rsid w:val="008C35C6"/>
    <w:rsid w:val="008C3779"/>
    <w:rsid w:val="008C37CD"/>
    <w:rsid w:val="008C3B2B"/>
    <w:rsid w:val="008C3B8B"/>
    <w:rsid w:val="008C3D93"/>
    <w:rsid w:val="008C3F3E"/>
    <w:rsid w:val="008C40F3"/>
    <w:rsid w:val="008C450E"/>
    <w:rsid w:val="008C47CD"/>
    <w:rsid w:val="008C47D5"/>
    <w:rsid w:val="008C4952"/>
    <w:rsid w:val="008C4F56"/>
    <w:rsid w:val="008C4F77"/>
    <w:rsid w:val="008C5195"/>
    <w:rsid w:val="008C53AC"/>
    <w:rsid w:val="008C53E5"/>
    <w:rsid w:val="008C5628"/>
    <w:rsid w:val="008C58E3"/>
    <w:rsid w:val="008C5974"/>
    <w:rsid w:val="008C5975"/>
    <w:rsid w:val="008C5AAC"/>
    <w:rsid w:val="008C5AE5"/>
    <w:rsid w:val="008C5E21"/>
    <w:rsid w:val="008C5F85"/>
    <w:rsid w:val="008C633F"/>
    <w:rsid w:val="008C66C6"/>
    <w:rsid w:val="008C6733"/>
    <w:rsid w:val="008C6BB0"/>
    <w:rsid w:val="008C6EC9"/>
    <w:rsid w:val="008C72A0"/>
    <w:rsid w:val="008C74C6"/>
    <w:rsid w:val="008C75B2"/>
    <w:rsid w:val="008C75DE"/>
    <w:rsid w:val="008C776F"/>
    <w:rsid w:val="008C78B4"/>
    <w:rsid w:val="008C7A8D"/>
    <w:rsid w:val="008C7B35"/>
    <w:rsid w:val="008C7CFF"/>
    <w:rsid w:val="008C7DD2"/>
    <w:rsid w:val="008C7EDC"/>
    <w:rsid w:val="008D0149"/>
    <w:rsid w:val="008D0317"/>
    <w:rsid w:val="008D0322"/>
    <w:rsid w:val="008D03A6"/>
    <w:rsid w:val="008D0DB4"/>
    <w:rsid w:val="008D0E80"/>
    <w:rsid w:val="008D104E"/>
    <w:rsid w:val="008D139A"/>
    <w:rsid w:val="008D1810"/>
    <w:rsid w:val="008D1925"/>
    <w:rsid w:val="008D1C5E"/>
    <w:rsid w:val="008D1E7D"/>
    <w:rsid w:val="008D20BD"/>
    <w:rsid w:val="008D23A6"/>
    <w:rsid w:val="008D23D0"/>
    <w:rsid w:val="008D242C"/>
    <w:rsid w:val="008D245D"/>
    <w:rsid w:val="008D281C"/>
    <w:rsid w:val="008D297C"/>
    <w:rsid w:val="008D29CD"/>
    <w:rsid w:val="008D2A0A"/>
    <w:rsid w:val="008D2C57"/>
    <w:rsid w:val="008D2F47"/>
    <w:rsid w:val="008D37DC"/>
    <w:rsid w:val="008D3A90"/>
    <w:rsid w:val="008D3C48"/>
    <w:rsid w:val="008D3D40"/>
    <w:rsid w:val="008D3D5D"/>
    <w:rsid w:val="008D3EDC"/>
    <w:rsid w:val="008D3F0E"/>
    <w:rsid w:val="008D3F1F"/>
    <w:rsid w:val="008D3F84"/>
    <w:rsid w:val="008D40E0"/>
    <w:rsid w:val="008D4248"/>
    <w:rsid w:val="008D4271"/>
    <w:rsid w:val="008D42DE"/>
    <w:rsid w:val="008D44AB"/>
    <w:rsid w:val="008D4FF8"/>
    <w:rsid w:val="008D50AD"/>
    <w:rsid w:val="008D54B7"/>
    <w:rsid w:val="008D56AA"/>
    <w:rsid w:val="008D5737"/>
    <w:rsid w:val="008D574E"/>
    <w:rsid w:val="008D589A"/>
    <w:rsid w:val="008D5C67"/>
    <w:rsid w:val="008D62AA"/>
    <w:rsid w:val="008D6434"/>
    <w:rsid w:val="008D6EE4"/>
    <w:rsid w:val="008D7116"/>
    <w:rsid w:val="008D7287"/>
    <w:rsid w:val="008D775B"/>
    <w:rsid w:val="008D7822"/>
    <w:rsid w:val="008D7F53"/>
    <w:rsid w:val="008D7F66"/>
    <w:rsid w:val="008E00CF"/>
    <w:rsid w:val="008E0488"/>
    <w:rsid w:val="008E07CC"/>
    <w:rsid w:val="008E0B58"/>
    <w:rsid w:val="008E106E"/>
    <w:rsid w:val="008E14E3"/>
    <w:rsid w:val="008E1932"/>
    <w:rsid w:val="008E1D93"/>
    <w:rsid w:val="008E2150"/>
    <w:rsid w:val="008E2298"/>
    <w:rsid w:val="008E253C"/>
    <w:rsid w:val="008E284B"/>
    <w:rsid w:val="008E2CBD"/>
    <w:rsid w:val="008E2CE4"/>
    <w:rsid w:val="008E2CEC"/>
    <w:rsid w:val="008E3277"/>
    <w:rsid w:val="008E33D8"/>
    <w:rsid w:val="008E36B5"/>
    <w:rsid w:val="008E3889"/>
    <w:rsid w:val="008E3999"/>
    <w:rsid w:val="008E3AEC"/>
    <w:rsid w:val="008E43EA"/>
    <w:rsid w:val="008E4642"/>
    <w:rsid w:val="008E4654"/>
    <w:rsid w:val="008E485C"/>
    <w:rsid w:val="008E4870"/>
    <w:rsid w:val="008E4FB8"/>
    <w:rsid w:val="008E51B6"/>
    <w:rsid w:val="008E5280"/>
    <w:rsid w:val="008E55FC"/>
    <w:rsid w:val="008E5705"/>
    <w:rsid w:val="008E59E8"/>
    <w:rsid w:val="008E5A21"/>
    <w:rsid w:val="008E5AA8"/>
    <w:rsid w:val="008E604B"/>
    <w:rsid w:val="008E61A1"/>
    <w:rsid w:val="008E620D"/>
    <w:rsid w:val="008E6247"/>
    <w:rsid w:val="008E62FE"/>
    <w:rsid w:val="008E65B9"/>
    <w:rsid w:val="008E6601"/>
    <w:rsid w:val="008E6613"/>
    <w:rsid w:val="008E66DF"/>
    <w:rsid w:val="008E6724"/>
    <w:rsid w:val="008E6850"/>
    <w:rsid w:val="008E6AE1"/>
    <w:rsid w:val="008E707B"/>
    <w:rsid w:val="008E727E"/>
    <w:rsid w:val="008E7391"/>
    <w:rsid w:val="008E73FB"/>
    <w:rsid w:val="008E75F4"/>
    <w:rsid w:val="008E7990"/>
    <w:rsid w:val="008E7B04"/>
    <w:rsid w:val="008E7BA1"/>
    <w:rsid w:val="008E7BED"/>
    <w:rsid w:val="008E7C68"/>
    <w:rsid w:val="008F009A"/>
    <w:rsid w:val="008F0409"/>
    <w:rsid w:val="008F0521"/>
    <w:rsid w:val="008F07E9"/>
    <w:rsid w:val="008F09D0"/>
    <w:rsid w:val="008F0B6A"/>
    <w:rsid w:val="008F0BE2"/>
    <w:rsid w:val="008F102A"/>
    <w:rsid w:val="008F1548"/>
    <w:rsid w:val="008F1611"/>
    <w:rsid w:val="008F18E3"/>
    <w:rsid w:val="008F1949"/>
    <w:rsid w:val="008F1A2D"/>
    <w:rsid w:val="008F1DF1"/>
    <w:rsid w:val="008F1ECB"/>
    <w:rsid w:val="008F1F52"/>
    <w:rsid w:val="008F2316"/>
    <w:rsid w:val="008F2670"/>
    <w:rsid w:val="008F26C5"/>
    <w:rsid w:val="008F2789"/>
    <w:rsid w:val="008F279D"/>
    <w:rsid w:val="008F28FE"/>
    <w:rsid w:val="008F294C"/>
    <w:rsid w:val="008F2A1D"/>
    <w:rsid w:val="008F2B13"/>
    <w:rsid w:val="008F2CBA"/>
    <w:rsid w:val="008F2DA9"/>
    <w:rsid w:val="008F300D"/>
    <w:rsid w:val="008F32DF"/>
    <w:rsid w:val="008F39C4"/>
    <w:rsid w:val="008F3CA4"/>
    <w:rsid w:val="008F42BE"/>
    <w:rsid w:val="008F459A"/>
    <w:rsid w:val="008F471A"/>
    <w:rsid w:val="008F4816"/>
    <w:rsid w:val="008F4AEA"/>
    <w:rsid w:val="008F4C0A"/>
    <w:rsid w:val="008F4DD3"/>
    <w:rsid w:val="008F4DEF"/>
    <w:rsid w:val="008F4F7B"/>
    <w:rsid w:val="008F50ED"/>
    <w:rsid w:val="008F56B4"/>
    <w:rsid w:val="008F5730"/>
    <w:rsid w:val="008F5B2D"/>
    <w:rsid w:val="008F5BB3"/>
    <w:rsid w:val="008F5C40"/>
    <w:rsid w:val="008F5D1B"/>
    <w:rsid w:val="008F602E"/>
    <w:rsid w:val="008F65CD"/>
    <w:rsid w:val="008F6906"/>
    <w:rsid w:val="008F6A5E"/>
    <w:rsid w:val="008F6DB1"/>
    <w:rsid w:val="008F72DF"/>
    <w:rsid w:val="008F73DC"/>
    <w:rsid w:val="008F7867"/>
    <w:rsid w:val="008F7B5F"/>
    <w:rsid w:val="008F7E1D"/>
    <w:rsid w:val="008F7E9D"/>
    <w:rsid w:val="00900865"/>
    <w:rsid w:val="009008C0"/>
    <w:rsid w:val="009008CA"/>
    <w:rsid w:val="00901249"/>
    <w:rsid w:val="009012A3"/>
    <w:rsid w:val="009013FF"/>
    <w:rsid w:val="00901452"/>
    <w:rsid w:val="009014E6"/>
    <w:rsid w:val="00901587"/>
    <w:rsid w:val="00901980"/>
    <w:rsid w:val="00901D5B"/>
    <w:rsid w:val="00901F51"/>
    <w:rsid w:val="00902141"/>
    <w:rsid w:val="00902297"/>
    <w:rsid w:val="00902337"/>
    <w:rsid w:val="0090261B"/>
    <w:rsid w:val="0090275B"/>
    <w:rsid w:val="0090294A"/>
    <w:rsid w:val="00902981"/>
    <w:rsid w:val="00902BD1"/>
    <w:rsid w:val="00902F1E"/>
    <w:rsid w:val="00902F48"/>
    <w:rsid w:val="00903047"/>
    <w:rsid w:val="00903210"/>
    <w:rsid w:val="009032B1"/>
    <w:rsid w:val="00903515"/>
    <w:rsid w:val="0090357E"/>
    <w:rsid w:val="00903CF4"/>
    <w:rsid w:val="00903EF0"/>
    <w:rsid w:val="0090401C"/>
    <w:rsid w:val="009041F9"/>
    <w:rsid w:val="009042B6"/>
    <w:rsid w:val="0090440A"/>
    <w:rsid w:val="00904597"/>
    <w:rsid w:val="00904B9C"/>
    <w:rsid w:val="0090504C"/>
    <w:rsid w:val="00905148"/>
    <w:rsid w:val="00905514"/>
    <w:rsid w:val="009059B4"/>
    <w:rsid w:val="00905B88"/>
    <w:rsid w:val="00905C3F"/>
    <w:rsid w:val="00905F44"/>
    <w:rsid w:val="0090665A"/>
    <w:rsid w:val="00906666"/>
    <w:rsid w:val="009067B6"/>
    <w:rsid w:val="0090699A"/>
    <w:rsid w:val="00906AD1"/>
    <w:rsid w:val="009070F6"/>
    <w:rsid w:val="009071D4"/>
    <w:rsid w:val="0090727A"/>
    <w:rsid w:val="009072DD"/>
    <w:rsid w:val="0090745A"/>
    <w:rsid w:val="0090752D"/>
    <w:rsid w:val="00907845"/>
    <w:rsid w:val="00907977"/>
    <w:rsid w:val="00907A2D"/>
    <w:rsid w:val="00907B4B"/>
    <w:rsid w:val="00910483"/>
    <w:rsid w:val="0091075E"/>
    <w:rsid w:val="00910792"/>
    <w:rsid w:val="009107FC"/>
    <w:rsid w:val="00910D24"/>
    <w:rsid w:val="009110BC"/>
    <w:rsid w:val="009112AE"/>
    <w:rsid w:val="00911378"/>
    <w:rsid w:val="00911863"/>
    <w:rsid w:val="00911CE9"/>
    <w:rsid w:val="00911D7C"/>
    <w:rsid w:val="00911DE8"/>
    <w:rsid w:val="00912055"/>
    <w:rsid w:val="00912497"/>
    <w:rsid w:val="009125C8"/>
    <w:rsid w:val="009130D5"/>
    <w:rsid w:val="009132F0"/>
    <w:rsid w:val="0091353C"/>
    <w:rsid w:val="009135E7"/>
    <w:rsid w:val="009136E7"/>
    <w:rsid w:val="0091399A"/>
    <w:rsid w:val="00913F22"/>
    <w:rsid w:val="00913F67"/>
    <w:rsid w:val="009140FC"/>
    <w:rsid w:val="00914697"/>
    <w:rsid w:val="00914957"/>
    <w:rsid w:val="009149F0"/>
    <w:rsid w:val="00914D3B"/>
    <w:rsid w:val="00914E83"/>
    <w:rsid w:val="00914FD8"/>
    <w:rsid w:val="0091501A"/>
    <w:rsid w:val="0091529D"/>
    <w:rsid w:val="009157CD"/>
    <w:rsid w:val="009158B4"/>
    <w:rsid w:val="00915934"/>
    <w:rsid w:val="00915C40"/>
    <w:rsid w:val="00916227"/>
    <w:rsid w:val="009164B7"/>
    <w:rsid w:val="00916BB0"/>
    <w:rsid w:val="00916CF4"/>
    <w:rsid w:val="00916D7E"/>
    <w:rsid w:val="00916F3C"/>
    <w:rsid w:val="00917046"/>
    <w:rsid w:val="009170A7"/>
    <w:rsid w:val="00917370"/>
    <w:rsid w:val="00917559"/>
    <w:rsid w:val="00917881"/>
    <w:rsid w:val="009178AB"/>
    <w:rsid w:val="009178BF"/>
    <w:rsid w:val="00917B8D"/>
    <w:rsid w:val="00917EF1"/>
    <w:rsid w:val="00920370"/>
    <w:rsid w:val="009203BD"/>
    <w:rsid w:val="009206BB"/>
    <w:rsid w:val="00920835"/>
    <w:rsid w:val="00920A7E"/>
    <w:rsid w:val="009213DD"/>
    <w:rsid w:val="00921B07"/>
    <w:rsid w:val="00921C9C"/>
    <w:rsid w:val="00921D13"/>
    <w:rsid w:val="00921EA1"/>
    <w:rsid w:val="00921FF5"/>
    <w:rsid w:val="009220CE"/>
    <w:rsid w:val="009223EB"/>
    <w:rsid w:val="0092253B"/>
    <w:rsid w:val="0092266E"/>
    <w:rsid w:val="009228B9"/>
    <w:rsid w:val="00922B38"/>
    <w:rsid w:val="00922E33"/>
    <w:rsid w:val="00922FE0"/>
    <w:rsid w:val="0092301D"/>
    <w:rsid w:val="00923125"/>
    <w:rsid w:val="0092320C"/>
    <w:rsid w:val="009232F0"/>
    <w:rsid w:val="0092337A"/>
    <w:rsid w:val="009233FE"/>
    <w:rsid w:val="009234C1"/>
    <w:rsid w:val="00923957"/>
    <w:rsid w:val="00923964"/>
    <w:rsid w:val="00923DE3"/>
    <w:rsid w:val="00923DF2"/>
    <w:rsid w:val="00924009"/>
    <w:rsid w:val="009241BF"/>
    <w:rsid w:val="009241FB"/>
    <w:rsid w:val="009243FB"/>
    <w:rsid w:val="00924D1E"/>
    <w:rsid w:val="00924E35"/>
    <w:rsid w:val="00924E8E"/>
    <w:rsid w:val="00924FA0"/>
    <w:rsid w:val="00925074"/>
    <w:rsid w:val="009251DC"/>
    <w:rsid w:val="00925608"/>
    <w:rsid w:val="0092593F"/>
    <w:rsid w:val="00925B19"/>
    <w:rsid w:val="00925C78"/>
    <w:rsid w:val="00925E38"/>
    <w:rsid w:val="00925F0E"/>
    <w:rsid w:val="00925F87"/>
    <w:rsid w:val="00926156"/>
    <w:rsid w:val="00926176"/>
    <w:rsid w:val="009261E4"/>
    <w:rsid w:val="0092627D"/>
    <w:rsid w:val="00926359"/>
    <w:rsid w:val="0092668D"/>
    <w:rsid w:val="009266D5"/>
    <w:rsid w:val="00926B6B"/>
    <w:rsid w:val="00926CE8"/>
    <w:rsid w:val="00926D26"/>
    <w:rsid w:val="00926E40"/>
    <w:rsid w:val="009271AB"/>
    <w:rsid w:val="009276E1"/>
    <w:rsid w:val="009278FF"/>
    <w:rsid w:val="00927DAB"/>
    <w:rsid w:val="00927DAF"/>
    <w:rsid w:val="00927ECE"/>
    <w:rsid w:val="00927ED6"/>
    <w:rsid w:val="00927F12"/>
    <w:rsid w:val="00930288"/>
    <w:rsid w:val="00930334"/>
    <w:rsid w:val="00930575"/>
    <w:rsid w:val="00931325"/>
    <w:rsid w:val="0093147E"/>
    <w:rsid w:val="009315C4"/>
    <w:rsid w:val="009319A1"/>
    <w:rsid w:val="00931CBB"/>
    <w:rsid w:val="00931DFA"/>
    <w:rsid w:val="009320CD"/>
    <w:rsid w:val="00932653"/>
    <w:rsid w:val="0093273D"/>
    <w:rsid w:val="00932942"/>
    <w:rsid w:val="00932AB0"/>
    <w:rsid w:val="00932C86"/>
    <w:rsid w:val="00932DBF"/>
    <w:rsid w:val="00932FBA"/>
    <w:rsid w:val="00933116"/>
    <w:rsid w:val="00933153"/>
    <w:rsid w:val="0093327B"/>
    <w:rsid w:val="009332F2"/>
    <w:rsid w:val="009337B0"/>
    <w:rsid w:val="00933A13"/>
    <w:rsid w:val="009340FA"/>
    <w:rsid w:val="00934256"/>
    <w:rsid w:val="00934476"/>
    <w:rsid w:val="00934671"/>
    <w:rsid w:val="009349BD"/>
    <w:rsid w:val="00934C9B"/>
    <w:rsid w:val="00934D94"/>
    <w:rsid w:val="00934DD7"/>
    <w:rsid w:val="00934E5D"/>
    <w:rsid w:val="00934FB7"/>
    <w:rsid w:val="00934FE1"/>
    <w:rsid w:val="00935452"/>
    <w:rsid w:val="009355F6"/>
    <w:rsid w:val="00935885"/>
    <w:rsid w:val="00935905"/>
    <w:rsid w:val="00935997"/>
    <w:rsid w:val="0093599F"/>
    <w:rsid w:val="009360B4"/>
    <w:rsid w:val="009360E4"/>
    <w:rsid w:val="0093610C"/>
    <w:rsid w:val="009361EF"/>
    <w:rsid w:val="0093671F"/>
    <w:rsid w:val="009367AD"/>
    <w:rsid w:val="00936B4E"/>
    <w:rsid w:val="009374AC"/>
    <w:rsid w:val="009374C6"/>
    <w:rsid w:val="00937771"/>
    <w:rsid w:val="009377E3"/>
    <w:rsid w:val="00937A54"/>
    <w:rsid w:val="00937B8C"/>
    <w:rsid w:val="00937C62"/>
    <w:rsid w:val="00937E76"/>
    <w:rsid w:val="009401A3"/>
    <w:rsid w:val="009404A4"/>
    <w:rsid w:val="009404DC"/>
    <w:rsid w:val="009405C9"/>
    <w:rsid w:val="009406D1"/>
    <w:rsid w:val="009407D9"/>
    <w:rsid w:val="009409BF"/>
    <w:rsid w:val="00940B3B"/>
    <w:rsid w:val="00940C74"/>
    <w:rsid w:val="00941099"/>
    <w:rsid w:val="0094136C"/>
    <w:rsid w:val="009414DB"/>
    <w:rsid w:val="00941A32"/>
    <w:rsid w:val="00941C7A"/>
    <w:rsid w:val="00941C7F"/>
    <w:rsid w:val="00941F65"/>
    <w:rsid w:val="00942367"/>
    <w:rsid w:val="009423A6"/>
    <w:rsid w:val="009424AB"/>
    <w:rsid w:val="009429A4"/>
    <w:rsid w:val="00942C13"/>
    <w:rsid w:val="00942CD1"/>
    <w:rsid w:val="00942F85"/>
    <w:rsid w:val="00943084"/>
    <w:rsid w:val="009439AA"/>
    <w:rsid w:val="00943C40"/>
    <w:rsid w:val="00943D26"/>
    <w:rsid w:val="00944081"/>
    <w:rsid w:val="00944147"/>
    <w:rsid w:val="009441A9"/>
    <w:rsid w:val="0094451D"/>
    <w:rsid w:val="009448DD"/>
    <w:rsid w:val="0094513B"/>
    <w:rsid w:val="0094560A"/>
    <w:rsid w:val="009456D0"/>
    <w:rsid w:val="00945BFC"/>
    <w:rsid w:val="00945C47"/>
    <w:rsid w:val="009460D5"/>
    <w:rsid w:val="009460D9"/>
    <w:rsid w:val="0094611A"/>
    <w:rsid w:val="00946528"/>
    <w:rsid w:val="009466F4"/>
    <w:rsid w:val="00946B4E"/>
    <w:rsid w:val="0094776E"/>
    <w:rsid w:val="0094780A"/>
    <w:rsid w:val="00947814"/>
    <w:rsid w:val="009479DE"/>
    <w:rsid w:val="00947AF3"/>
    <w:rsid w:val="00947BF2"/>
    <w:rsid w:val="00947E93"/>
    <w:rsid w:val="0095002D"/>
    <w:rsid w:val="00950515"/>
    <w:rsid w:val="0095079F"/>
    <w:rsid w:val="00950AF4"/>
    <w:rsid w:val="00951635"/>
    <w:rsid w:val="00951725"/>
    <w:rsid w:val="00951A05"/>
    <w:rsid w:val="00951EB8"/>
    <w:rsid w:val="00952057"/>
    <w:rsid w:val="0095217D"/>
    <w:rsid w:val="00952411"/>
    <w:rsid w:val="009524EB"/>
    <w:rsid w:val="009529FF"/>
    <w:rsid w:val="00952FCE"/>
    <w:rsid w:val="00953127"/>
    <w:rsid w:val="00953471"/>
    <w:rsid w:val="00953669"/>
    <w:rsid w:val="00953783"/>
    <w:rsid w:val="00953C10"/>
    <w:rsid w:val="00953C85"/>
    <w:rsid w:val="00953EAF"/>
    <w:rsid w:val="00954E5A"/>
    <w:rsid w:val="00954ED0"/>
    <w:rsid w:val="00955379"/>
    <w:rsid w:val="00955938"/>
    <w:rsid w:val="00955970"/>
    <w:rsid w:val="00955A1E"/>
    <w:rsid w:val="00955B24"/>
    <w:rsid w:val="00955CD5"/>
    <w:rsid w:val="00955CDB"/>
    <w:rsid w:val="00956303"/>
    <w:rsid w:val="00956305"/>
    <w:rsid w:val="00956345"/>
    <w:rsid w:val="009564F9"/>
    <w:rsid w:val="009567D5"/>
    <w:rsid w:val="009569D9"/>
    <w:rsid w:val="00956C95"/>
    <w:rsid w:val="00956E1C"/>
    <w:rsid w:val="00956E85"/>
    <w:rsid w:val="009573A1"/>
    <w:rsid w:val="0095753D"/>
    <w:rsid w:val="00957D6D"/>
    <w:rsid w:val="00957E07"/>
    <w:rsid w:val="00957EAF"/>
    <w:rsid w:val="00960114"/>
    <w:rsid w:val="009604DE"/>
    <w:rsid w:val="009609D0"/>
    <w:rsid w:val="00961266"/>
    <w:rsid w:val="009616DF"/>
    <w:rsid w:val="00961998"/>
    <w:rsid w:val="009619D8"/>
    <w:rsid w:val="00961A85"/>
    <w:rsid w:val="00961E51"/>
    <w:rsid w:val="00962022"/>
    <w:rsid w:val="00962067"/>
    <w:rsid w:val="00962205"/>
    <w:rsid w:val="0096222E"/>
    <w:rsid w:val="009624D9"/>
    <w:rsid w:val="00962581"/>
    <w:rsid w:val="009626E8"/>
    <w:rsid w:val="0096282E"/>
    <w:rsid w:val="00962849"/>
    <w:rsid w:val="00962D66"/>
    <w:rsid w:val="00962E36"/>
    <w:rsid w:val="00962F7C"/>
    <w:rsid w:val="00963012"/>
    <w:rsid w:val="00963099"/>
    <w:rsid w:val="0096316C"/>
    <w:rsid w:val="009631C4"/>
    <w:rsid w:val="009632F2"/>
    <w:rsid w:val="00963339"/>
    <w:rsid w:val="00963583"/>
    <w:rsid w:val="00963986"/>
    <w:rsid w:val="00963B98"/>
    <w:rsid w:val="00963D75"/>
    <w:rsid w:val="00963F25"/>
    <w:rsid w:val="0096415F"/>
    <w:rsid w:val="009648A9"/>
    <w:rsid w:val="00964947"/>
    <w:rsid w:val="00964C2C"/>
    <w:rsid w:val="00964D27"/>
    <w:rsid w:val="00964DC3"/>
    <w:rsid w:val="0096508E"/>
    <w:rsid w:val="009652B6"/>
    <w:rsid w:val="00965495"/>
    <w:rsid w:val="009654F1"/>
    <w:rsid w:val="009655FF"/>
    <w:rsid w:val="0096565F"/>
    <w:rsid w:val="00965BDB"/>
    <w:rsid w:val="00965D0C"/>
    <w:rsid w:val="00965D2A"/>
    <w:rsid w:val="00965DEB"/>
    <w:rsid w:val="009665DE"/>
    <w:rsid w:val="0096665D"/>
    <w:rsid w:val="0096669D"/>
    <w:rsid w:val="00966A63"/>
    <w:rsid w:val="00967097"/>
    <w:rsid w:val="009670A9"/>
    <w:rsid w:val="009676C2"/>
    <w:rsid w:val="00967752"/>
    <w:rsid w:val="009678A2"/>
    <w:rsid w:val="00967B69"/>
    <w:rsid w:val="00967CA4"/>
    <w:rsid w:val="00970054"/>
    <w:rsid w:val="0097011C"/>
    <w:rsid w:val="00970496"/>
    <w:rsid w:val="00970537"/>
    <w:rsid w:val="009707A4"/>
    <w:rsid w:val="009714CB"/>
    <w:rsid w:val="009718DC"/>
    <w:rsid w:val="00971E4B"/>
    <w:rsid w:val="00971F03"/>
    <w:rsid w:val="009720BA"/>
    <w:rsid w:val="0097245E"/>
    <w:rsid w:val="00972851"/>
    <w:rsid w:val="00972E07"/>
    <w:rsid w:val="009732F9"/>
    <w:rsid w:val="00973486"/>
    <w:rsid w:val="009739DB"/>
    <w:rsid w:val="00973ABA"/>
    <w:rsid w:val="00973D76"/>
    <w:rsid w:val="00973ED6"/>
    <w:rsid w:val="00974370"/>
    <w:rsid w:val="00974486"/>
    <w:rsid w:val="00974F7B"/>
    <w:rsid w:val="0097504C"/>
    <w:rsid w:val="009750DA"/>
    <w:rsid w:val="0097545A"/>
    <w:rsid w:val="009757B3"/>
    <w:rsid w:val="009757D1"/>
    <w:rsid w:val="00975919"/>
    <w:rsid w:val="00975AEA"/>
    <w:rsid w:val="00975BBB"/>
    <w:rsid w:val="00975CA3"/>
    <w:rsid w:val="00976086"/>
    <w:rsid w:val="009760A6"/>
    <w:rsid w:val="009761F6"/>
    <w:rsid w:val="00976479"/>
    <w:rsid w:val="00976513"/>
    <w:rsid w:val="009766E1"/>
    <w:rsid w:val="009767E6"/>
    <w:rsid w:val="009768C3"/>
    <w:rsid w:val="009768C9"/>
    <w:rsid w:val="0097691C"/>
    <w:rsid w:val="00976AB8"/>
    <w:rsid w:val="00976EDD"/>
    <w:rsid w:val="00977322"/>
    <w:rsid w:val="0097733F"/>
    <w:rsid w:val="0097748B"/>
    <w:rsid w:val="00977726"/>
    <w:rsid w:val="00977E85"/>
    <w:rsid w:val="009800D3"/>
    <w:rsid w:val="0098079B"/>
    <w:rsid w:val="009810E2"/>
    <w:rsid w:val="00981117"/>
    <w:rsid w:val="00981284"/>
    <w:rsid w:val="0098129A"/>
    <w:rsid w:val="00981549"/>
    <w:rsid w:val="0098157E"/>
    <w:rsid w:val="00981691"/>
    <w:rsid w:val="00981ADD"/>
    <w:rsid w:val="0098206E"/>
    <w:rsid w:val="00982084"/>
    <w:rsid w:val="009820A0"/>
    <w:rsid w:val="009820B2"/>
    <w:rsid w:val="00982105"/>
    <w:rsid w:val="0098226E"/>
    <w:rsid w:val="009824D8"/>
    <w:rsid w:val="0098282C"/>
    <w:rsid w:val="00982879"/>
    <w:rsid w:val="00982ADC"/>
    <w:rsid w:val="00982B81"/>
    <w:rsid w:val="00982C76"/>
    <w:rsid w:val="00982C8F"/>
    <w:rsid w:val="00982D4D"/>
    <w:rsid w:val="00982D68"/>
    <w:rsid w:val="00982FCD"/>
    <w:rsid w:val="00983024"/>
    <w:rsid w:val="0098320B"/>
    <w:rsid w:val="0098359F"/>
    <w:rsid w:val="00983A56"/>
    <w:rsid w:val="00983A65"/>
    <w:rsid w:val="00983B67"/>
    <w:rsid w:val="00983E24"/>
    <w:rsid w:val="0098412D"/>
    <w:rsid w:val="00984B2B"/>
    <w:rsid w:val="00984F33"/>
    <w:rsid w:val="00984F87"/>
    <w:rsid w:val="009853B3"/>
    <w:rsid w:val="0098544D"/>
    <w:rsid w:val="0098546F"/>
    <w:rsid w:val="00985586"/>
    <w:rsid w:val="009857CB"/>
    <w:rsid w:val="00985999"/>
    <w:rsid w:val="00985A59"/>
    <w:rsid w:val="00985B75"/>
    <w:rsid w:val="00986161"/>
    <w:rsid w:val="0098646B"/>
    <w:rsid w:val="00986496"/>
    <w:rsid w:val="009864B0"/>
    <w:rsid w:val="00986733"/>
    <w:rsid w:val="00986B6B"/>
    <w:rsid w:val="00986DCD"/>
    <w:rsid w:val="0098719C"/>
    <w:rsid w:val="009872B4"/>
    <w:rsid w:val="0098740A"/>
    <w:rsid w:val="00987423"/>
    <w:rsid w:val="00987504"/>
    <w:rsid w:val="00987652"/>
    <w:rsid w:val="009877B7"/>
    <w:rsid w:val="009877FC"/>
    <w:rsid w:val="00987B17"/>
    <w:rsid w:val="00987D30"/>
    <w:rsid w:val="00987FD9"/>
    <w:rsid w:val="00990176"/>
    <w:rsid w:val="0099059A"/>
    <w:rsid w:val="00990601"/>
    <w:rsid w:val="00990718"/>
    <w:rsid w:val="00990A49"/>
    <w:rsid w:val="00990A55"/>
    <w:rsid w:val="0099129B"/>
    <w:rsid w:val="009915BB"/>
    <w:rsid w:val="00991D43"/>
    <w:rsid w:val="00991E20"/>
    <w:rsid w:val="00991E3F"/>
    <w:rsid w:val="00991E8F"/>
    <w:rsid w:val="00992103"/>
    <w:rsid w:val="0099216A"/>
    <w:rsid w:val="00992185"/>
    <w:rsid w:val="009924BC"/>
    <w:rsid w:val="00992561"/>
    <w:rsid w:val="00992704"/>
    <w:rsid w:val="0099275A"/>
    <w:rsid w:val="00992A01"/>
    <w:rsid w:val="00992AA6"/>
    <w:rsid w:val="00992B33"/>
    <w:rsid w:val="00992E08"/>
    <w:rsid w:val="009936DB"/>
    <w:rsid w:val="009938C5"/>
    <w:rsid w:val="009938E3"/>
    <w:rsid w:val="00993B1F"/>
    <w:rsid w:val="00993BE2"/>
    <w:rsid w:val="00993D7E"/>
    <w:rsid w:val="00993DE4"/>
    <w:rsid w:val="0099445E"/>
    <w:rsid w:val="009944E1"/>
    <w:rsid w:val="009946E9"/>
    <w:rsid w:val="00995114"/>
    <w:rsid w:val="009951D9"/>
    <w:rsid w:val="00995308"/>
    <w:rsid w:val="00995337"/>
    <w:rsid w:val="00995927"/>
    <w:rsid w:val="00995BB2"/>
    <w:rsid w:val="00995CF8"/>
    <w:rsid w:val="0099604E"/>
    <w:rsid w:val="00996103"/>
    <w:rsid w:val="00996146"/>
    <w:rsid w:val="00996917"/>
    <w:rsid w:val="00996A10"/>
    <w:rsid w:val="00996DFF"/>
    <w:rsid w:val="00996F14"/>
    <w:rsid w:val="00996FBB"/>
    <w:rsid w:val="009970DA"/>
    <w:rsid w:val="00997623"/>
    <w:rsid w:val="00997760"/>
    <w:rsid w:val="00997835"/>
    <w:rsid w:val="009A02D6"/>
    <w:rsid w:val="009A03A6"/>
    <w:rsid w:val="009A044A"/>
    <w:rsid w:val="009A08E2"/>
    <w:rsid w:val="009A0D92"/>
    <w:rsid w:val="009A0E89"/>
    <w:rsid w:val="009A0F7F"/>
    <w:rsid w:val="009A1285"/>
    <w:rsid w:val="009A12F6"/>
    <w:rsid w:val="009A1403"/>
    <w:rsid w:val="009A1660"/>
    <w:rsid w:val="009A1901"/>
    <w:rsid w:val="009A1C99"/>
    <w:rsid w:val="009A1CBF"/>
    <w:rsid w:val="009A1CDB"/>
    <w:rsid w:val="009A26BF"/>
    <w:rsid w:val="009A28E5"/>
    <w:rsid w:val="009A29A5"/>
    <w:rsid w:val="009A2B8B"/>
    <w:rsid w:val="009A2E3B"/>
    <w:rsid w:val="009A2ECC"/>
    <w:rsid w:val="009A300B"/>
    <w:rsid w:val="009A3144"/>
    <w:rsid w:val="009A3BC6"/>
    <w:rsid w:val="009A3FE2"/>
    <w:rsid w:val="009A408A"/>
    <w:rsid w:val="009A40BE"/>
    <w:rsid w:val="009A4143"/>
    <w:rsid w:val="009A45C4"/>
    <w:rsid w:val="009A45DC"/>
    <w:rsid w:val="009A49F2"/>
    <w:rsid w:val="009A4A5C"/>
    <w:rsid w:val="009A4D3F"/>
    <w:rsid w:val="009A4E2B"/>
    <w:rsid w:val="009A4E4F"/>
    <w:rsid w:val="009A5220"/>
    <w:rsid w:val="009A524B"/>
    <w:rsid w:val="009A5BA2"/>
    <w:rsid w:val="009A5CC4"/>
    <w:rsid w:val="009A60E0"/>
    <w:rsid w:val="009A612D"/>
    <w:rsid w:val="009A62E6"/>
    <w:rsid w:val="009A668B"/>
    <w:rsid w:val="009A69F7"/>
    <w:rsid w:val="009A6F09"/>
    <w:rsid w:val="009A7002"/>
    <w:rsid w:val="009A703A"/>
    <w:rsid w:val="009A721A"/>
    <w:rsid w:val="009A7417"/>
    <w:rsid w:val="009A7760"/>
    <w:rsid w:val="009A7B75"/>
    <w:rsid w:val="009A7B80"/>
    <w:rsid w:val="009A7D9F"/>
    <w:rsid w:val="009A7E36"/>
    <w:rsid w:val="009B03C5"/>
    <w:rsid w:val="009B046C"/>
    <w:rsid w:val="009B05AA"/>
    <w:rsid w:val="009B061A"/>
    <w:rsid w:val="009B07C2"/>
    <w:rsid w:val="009B0CB7"/>
    <w:rsid w:val="009B0CBD"/>
    <w:rsid w:val="009B0F4B"/>
    <w:rsid w:val="009B1211"/>
    <w:rsid w:val="009B15CF"/>
    <w:rsid w:val="009B297B"/>
    <w:rsid w:val="009B2AD1"/>
    <w:rsid w:val="009B2EC8"/>
    <w:rsid w:val="009B30D8"/>
    <w:rsid w:val="009B34EA"/>
    <w:rsid w:val="009B35AC"/>
    <w:rsid w:val="009B461F"/>
    <w:rsid w:val="009B4814"/>
    <w:rsid w:val="009B48F8"/>
    <w:rsid w:val="009B4EA1"/>
    <w:rsid w:val="009B54FE"/>
    <w:rsid w:val="009B55B0"/>
    <w:rsid w:val="009B55F8"/>
    <w:rsid w:val="009B59E4"/>
    <w:rsid w:val="009B5A0C"/>
    <w:rsid w:val="009B5BE9"/>
    <w:rsid w:val="009B5E56"/>
    <w:rsid w:val="009B61CB"/>
    <w:rsid w:val="009B63C8"/>
    <w:rsid w:val="009B6620"/>
    <w:rsid w:val="009B6654"/>
    <w:rsid w:val="009B69A7"/>
    <w:rsid w:val="009B69D8"/>
    <w:rsid w:val="009B6A4C"/>
    <w:rsid w:val="009B6BE4"/>
    <w:rsid w:val="009B6C73"/>
    <w:rsid w:val="009B71BC"/>
    <w:rsid w:val="009B7535"/>
    <w:rsid w:val="009B784A"/>
    <w:rsid w:val="009B785D"/>
    <w:rsid w:val="009B79E5"/>
    <w:rsid w:val="009B7B95"/>
    <w:rsid w:val="009B7D24"/>
    <w:rsid w:val="009B7D36"/>
    <w:rsid w:val="009C0128"/>
    <w:rsid w:val="009C0596"/>
    <w:rsid w:val="009C076F"/>
    <w:rsid w:val="009C0796"/>
    <w:rsid w:val="009C09AC"/>
    <w:rsid w:val="009C0D7A"/>
    <w:rsid w:val="009C0E0D"/>
    <w:rsid w:val="009C10A8"/>
    <w:rsid w:val="009C1222"/>
    <w:rsid w:val="009C1389"/>
    <w:rsid w:val="009C13BC"/>
    <w:rsid w:val="009C13D9"/>
    <w:rsid w:val="009C15D7"/>
    <w:rsid w:val="009C1604"/>
    <w:rsid w:val="009C1A39"/>
    <w:rsid w:val="009C1C4A"/>
    <w:rsid w:val="009C1C82"/>
    <w:rsid w:val="009C2514"/>
    <w:rsid w:val="009C25EC"/>
    <w:rsid w:val="009C27F1"/>
    <w:rsid w:val="009C363B"/>
    <w:rsid w:val="009C3ABA"/>
    <w:rsid w:val="009C3C61"/>
    <w:rsid w:val="009C4056"/>
    <w:rsid w:val="009C43E2"/>
    <w:rsid w:val="009C4477"/>
    <w:rsid w:val="009C453C"/>
    <w:rsid w:val="009C4FAB"/>
    <w:rsid w:val="009C4FFE"/>
    <w:rsid w:val="009C51B1"/>
    <w:rsid w:val="009C5395"/>
    <w:rsid w:val="009C57DB"/>
    <w:rsid w:val="009C583B"/>
    <w:rsid w:val="009C59E8"/>
    <w:rsid w:val="009C5B6A"/>
    <w:rsid w:val="009C5C06"/>
    <w:rsid w:val="009C6195"/>
    <w:rsid w:val="009C680D"/>
    <w:rsid w:val="009C680F"/>
    <w:rsid w:val="009C695F"/>
    <w:rsid w:val="009C696F"/>
    <w:rsid w:val="009C6C79"/>
    <w:rsid w:val="009C6F7F"/>
    <w:rsid w:val="009C7298"/>
    <w:rsid w:val="009C7462"/>
    <w:rsid w:val="009C756C"/>
    <w:rsid w:val="009C7713"/>
    <w:rsid w:val="009C78F3"/>
    <w:rsid w:val="009C7E70"/>
    <w:rsid w:val="009C7E9D"/>
    <w:rsid w:val="009C7FB2"/>
    <w:rsid w:val="009C7FE6"/>
    <w:rsid w:val="009C7FE8"/>
    <w:rsid w:val="009D0369"/>
    <w:rsid w:val="009D0407"/>
    <w:rsid w:val="009D0470"/>
    <w:rsid w:val="009D08C4"/>
    <w:rsid w:val="009D0E56"/>
    <w:rsid w:val="009D107C"/>
    <w:rsid w:val="009D1208"/>
    <w:rsid w:val="009D1299"/>
    <w:rsid w:val="009D1404"/>
    <w:rsid w:val="009D1480"/>
    <w:rsid w:val="009D1500"/>
    <w:rsid w:val="009D160F"/>
    <w:rsid w:val="009D1CFF"/>
    <w:rsid w:val="009D2011"/>
    <w:rsid w:val="009D2805"/>
    <w:rsid w:val="009D2C15"/>
    <w:rsid w:val="009D2E96"/>
    <w:rsid w:val="009D2F45"/>
    <w:rsid w:val="009D31BF"/>
    <w:rsid w:val="009D322B"/>
    <w:rsid w:val="009D32D4"/>
    <w:rsid w:val="009D3638"/>
    <w:rsid w:val="009D36B4"/>
    <w:rsid w:val="009D3C4A"/>
    <w:rsid w:val="009D3D4C"/>
    <w:rsid w:val="009D4888"/>
    <w:rsid w:val="009D491F"/>
    <w:rsid w:val="009D4991"/>
    <w:rsid w:val="009D4D03"/>
    <w:rsid w:val="009D4DA4"/>
    <w:rsid w:val="009D4E2A"/>
    <w:rsid w:val="009D4E69"/>
    <w:rsid w:val="009D5123"/>
    <w:rsid w:val="009D5354"/>
    <w:rsid w:val="009D5BBC"/>
    <w:rsid w:val="009D5F2B"/>
    <w:rsid w:val="009D5F60"/>
    <w:rsid w:val="009D64C2"/>
    <w:rsid w:val="009D6952"/>
    <w:rsid w:val="009D7020"/>
    <w:rsid w:val="009D7084"/>
    <w:rsid w:val="009D72F0"/>
    <w:rsid w:val="009D72F2"/>
    <w:rsid w:val="009D754F"/>
    <w:rsid w:val="009D768B"/>
    <w:rsid w:val="009D7779"/>
    <w:rsid w:val="009D77B1"/>
    <w:rsid w:val="009D7D3B"/>
    <w:rsid w:val="009D7D46"/>
    <w:rsid w:val="009D7EDB"/>
    <w:rsid w:val="009E032B"/>
    <w:rsid w:val="009E04C7"/>
    <w:rsid w:val="009E06C0"/>
    <w:rsid w:val="009E0BB5"/>
    <w:rsid w:val="009E0C1F"/>
    <w:rsid w:val="009E0D77"/>
    <w:rsid w:val="009E0E0D"/>
    <w:rsid w:val="009E0E66"/>
    <w:rsid w:val="009E10D0"/>
    <w:rsid w:val="009E114C"/>
    <w:rsid w:val="009E11A0"/>
    <w:rsid w:val="009E12E1"/>
    <w:rsid w:val="009E1489"/>
    <w:rsid w:val="009E17B4"/>
    <w:rsid w:val="009E1806"/>
    <w:rsid w:val="009E1AEE"/>
    <w:rsid w:val="009E1D74"/>
    <w:rsid w:val="009E1F06"/>
    <w:rsid w:val="009E1F79"/>
    <w:rsid w:val="009E2116"/>
    <w:rsid w:val="009E249A"/>
    <w:rsid w:val="009E25BD"/>
    <w:rsid w:val="009E279A"/>
    <w:rsid w:val="009E2829"/>
    <w:rsid w:val="009E28FD"/>
    <w:rsid w:val="009E2932"/>
    <w:rsid w:val="009E2B11"/>
    <w:rsid w:val="009E2D80"/>
    <w:rsid w:val="009E3183"/>
    <w:rsid w:val="009E3845"/>
    <w:rsid w:val="009E394C"/>
    <w:rsid w:val="009E3B77"/>
    <w:rsid w:val="009E3B7A"/>
    <w:rsid w:val="009E3C7C"/>
    <w:rsid w:val="009E3D09"/>
    <w:rsid w:val="009E3D50"/>
    <w:rsid w:val="009E3E7F"/>
    <w:rsid w:val="009E3F42"/>
    <w:rsid w:val="009E3FC7"/>
    <w:rsid w:val="009E41C8"/>
    <w:rsid w:val="009E420F"/>
    <w:rsid w:val="009E4439"/>
    <w:rsid w:val="009E452F"/>
    <w:rsid w:val="009E49D3"/>
    <w:rsid w:val="009E4C82"/>
    <w:rsid w:val="009E4CE1"/>
    <w:rsid w:val="009E50DA"/>
    <w:rsid w:val="009E5583"/>
    <w:rsid w:val="009E571E"/>
    <w:rsid w:val="009E5745"/>
    <w:rsid w:val="009E5773"/>
    <w:rsid w:val="009E579F"/>
    <w:rsid w:val="009E597C"/>
    <w:rsid w:val="009E59EE"/>
    <w:rsid w:val="009E5CC9"/>
    <w:rsid w:val="009E617F"/>
    <w:rsid w:val="009E63E7"/>
    <w:rsid w:val="009E6705"/>
    <w:rsid w:val="009E678B"/>
    <w:rsid w:val="009E6974"/>
    <w:rsid w:val="009E6ADA"/>
    <w:rsid w:val="009E6C4B"/>
    <w:rsid w:val="009E6D7C"/>
    <w:rsid w:val="009E7096"/>
    <w:rsid w:val="009E70C2"/>
    <w:rsid w:val="009E70C4"/>
    <w:rsid w:val="009E7273"/>
    <w:rsid w:val="009E75B9"/>
    <w:rsid w:val="009E760D"/>
    <w:rsid w:val="009E762D"/>
    <w:rsid w:val="009E7773"/>
    <w:rsid w:val="009E7783"/>
    <w:rsid w:val="009E7817"/>
    <w:rsid w:val="009E78CE"/>
    <w:rsid w:val="009E79FD"/>
    <w:rsid w:val="009E7BE6"/>
    <w:rsid w:val="009E7BFF"/>
    <w:rsid w:val="009E7FFD"/>
    <w:rsid w:val="009F0429"/>
    <w:rsid w:val="009F0998"/>
    <w:rsid w:val="009F0B55"/>
    <w:rsid w:val="009F1165"/>
    <w:rsid w:val="009F124C"/>
    <w:rsid w:val="009F1262"/>
    <w:rsid w:val="009F12CB"/>
    <w:rsid w:val="009F1EB0"/>
    <w:rsid w:val="009F1F03"/>
    <w:rsid w:val="009F21B2"/>
    <w:rsid w:val="009F299A"/>
    <w:rsid w:val="009F2E3F"/>
    <w:rsid w:val="009F30C9"/>
    <w:rsid w:val="009F3229"/>
    <w:rsid w:val="009F32AC"/>
    <w:rsid w:val="009F3368"/>
    <w:rsid w:val="009F351B"/>
    <w:rsid w:val="009F3670"/>
    <w:rsid w:val="009F37E1"/>
    <w:rsid w:val="009F3902"/>
    <w:rsid w:val="009F39DF"/>
    <w:rsid w:val="009F3B2E"/>
    <w:rsid w:val="009F3C90"/>
    <w:rsid w:val="009F4259"/>
    <w:rsid w:val="009F44A7"/>
    <w:rsid w:val="009F4755"/>
    <w:rsid w:val="009F476E"/>
    <w:rsid w:val="009F47EF"/>
    <w:rsid w:val="009F4D07"/>
    <w:rsid w:val="009F4DA3"/>
    <w:rsid w:val="009F5003"/>
    <w:rsid w:val="009F5033"/>
    <w:rsid w:val="009F53AE"/>
    <w:rsid w:val="009F557F"/>
    <w:rsid w:val="009F56E9"/>
    <w:rsid w:val="009F571D"/>
    <w:rsid w:val="009F5795"/>
    <w:rsid w:val="009F599F"/>
    <w:rsid w:val="009F5C2A"/>
    <w:rsid w:val="009F601A"/>
    <w:rsid w:val="009F6542"/>
    <w:rsid w:val="009F671A"/>
    <w:rsid w:val="009F68DA"/>
    <w:rsid w:val="009F6B66"/>
    <w:rsid w:val="009F6DF2"/>
    <w:rsid w:val="009F6E02"/>
    <w:rsid w:val="009F7205"/>
    <w:rsid w:val="009F7477"/>
    <w:rsid w:val="009F7734"/>
    <w:rsid w:val="009F779E"/>
    <w:rsid w:val="009F7C59"/>
    <w:rsid w:val="009F7E5D"/>
    <w:rsid w:val="009F7F79"/>
    <w:rsid w:val="009F7FF8"/>
    <w:rsid w:val="00A00003"/>
    <w:rsid w:val="00A001AB"/>
    <w:rsid w:val="00A003E7"/>
    <w:rsid w:val="00A0049C"/>
    <w:rsid w:val="00A00500"/>
    <w:rsid w:val="00A005DA"/>
    <w:rsid w:val="00A005E2"/>
    <w:rsid w:val="00A005F5"/>
    <w:rsid w:val="00A00780"/>
    <w:rsid w:val="00A00F6F"/>
    <w:rsid w:val="00A01406"/>
    <w:rsid w:val="00A0156E"/>
    <w:rsid w:val="00A0176E"/>
    <w:rsid w:val="00A01BD5"/>
    <w:rsid w:val="00A02371"/>
    <w:rsid w:val="00A02452"/>
    <w:rsid w:val="00A027CB"/>
    <w:rsid w:val="00A02881"/>
    <w:rsid w:val="00A02B2A"/>
    <w:rsid w:val="00A02E2A"/>
    <w:rsid w:val="00A03074"/>
    <w:rsid w:val="00A03738"/>
    <w:rsid w:val="00A03776"/>
    <w:rsid w:val="00A0379A"/>
    <w:rsid w:val="00A037CF"/>
    <w:rsid w:val="00A03839"/>
    <w:rsid w:val="00A03A07"/>
    <w:rsid w:val="00A03B20"/>
    <w:rsid w:val="00A03E36"/>
    <w:rsid w:val="00A04033"/>
    <w:rsid w:val="00A04249"/>
    <w:rsid w:val="00A04957"/>
    <w:rsid w:val="00A04BB3"/>
    <w:rsid w:val="00A04C4F"/>
    <w:rsid w:val="00A04CB8"/>
    <w:rsid w:val="00A04E59"/>
    <w:rsid w:val="00A0503E"/>
    <w:rsid w:val="00A05040"/>
    <w:rsid w:val="00A056B3"/>
    <w:rsid w:val="00A05C2F"/>
    <w:rsid w:val="00A05D8C"/>
    <w:rsid w:val="00A05FAE"/>
    <w:rsid w:val="00A060EB"/>
    <w:rsid w:val="00A063CD"/>
    <w:rsid w:val="00A06725"/>
    <w:rsid w:val="00A069A9"/>
    <w:rsid w:val="00A06AA9"/>
    <w:rsid w:val="00A06CE3"/>
    <w:rsid w:val="00A07026"/>
    <w:rsid w:val="00A0722A"/>
    <w:rsid w:val="00A07263"/>
    <w:rsid w:val="00A0749C"/>
    <w:rsid w:val="00A0764C"/>
    <w:rsid w:val="00A078A7"/>
    <w:rsid w:val="00A078D6"/>
    <w:rsid w:val="00A07E85"/>
    <w:rsid w:val="00A07F08"/>
    <w:rsid w:val="00A100AB"/>
    <w:rsid w:val="00A10271"/>
    <w:rsid w:val="00A104F4"/>
    <w:rsid w:val="00A10595"/>
    <w:rsid w:val="00A10633"/>
    <w:rsid w:val="00A1069A"/>
    <w:rsid w:val="00A10803"/>
    <w:rsid w:val="00A10B0F"/>
    <w:rsid w:val="00A10BF0"/>
    <w:rsid w:val="00A10CF2"/>
    <w:rsid w:val="00A11464"/>
    <w:rsid w:val="00A11A11"/>
    <w:rsid w:val="00A11A57"/>
    <w:rsid w:val="00A121F0"/>
    <w:rsid w:val="00A12338"/>
    <w:rsid w:val="00A1252B"/>
    <w:rsid w:val="00A12581"/>
    <w:rsid w:val="00A128EA"/>
    <w:rsid w:val="00A12A4B"/>
    <w:rsid w:val="00A12A84"/>
    <w:rsid w:val="00A12E18"/>
    <w:rsid w:val="00A12EF8"/>
    <w:rsid w:val="00A12F0E"/>
    <w:rsid w:val="00A132BF"/>
    <w:rsid w:val="00A135AA"/>
    <w:rsid w:val="00A13813"/>
    <w:rsid w:val="00A138B5"/>
    <w:rsid w:val="00A13BC6"/>
    <w:rsid w:val="00A13F3A"/>
    <w:rsid w:val="00A13FBA"/>
    <w:rsid w:val="00A1423C"/>
    <w:rsid w:val="00A14326"/>
    <w:rsid w:val="00A14734"/>
    <w:rsid w:val="00A14769"/>
    <w:rsid w:val="00A1490A"/>
    <w:rsid w:val="00A14A38"/>
    <w:rsid w:val="00A14B9E"/>
    <w:rsid w:val="00A14BF5"/>
    <w:rsid w:val="00A15249"/>
    <w:rsid w:val="00A1534B"/>
    <w:rsid w:val="00A15359"/>
    <w:rsid w:val="00A15BBA"/>
    <w:rsid w:val="00A15C6C"/>
    <w:rsid w:val="00A15C9F"/>
    <w:rsid w:val="00A15D9A"/>
    <w:rsid w:val="00A1614A"/>
    <w:rsid w:val="00A16339"/>
    <w:rsid w:val="00A16478"/>
    <w:rsid w:val="00A165DA"/>
    <w:rsid w:val="00A16614"/>
    <w:rsid w:val="00A167B3"/>
    <w:rsid w:val="00A16988"/>
    <w:rsid w:val="00A16A25"/>
    <w:rsid w:val="00A16F17"/>
    <w:rsid w:val="00A16FE7"/>
    <w:rsid w:val="00A170D0"/>
    <w:rsid w:val="00A17180"/>
    <w:rsid w:val="00A1719D"/>
    <w:rsid w:val="00A17266"/>
    <w:rsid w:val="00A174C2"/>
    <w:rsid w:val="00A177EF"/>
    <w:rsid w:val="00A178E2"/>
    <w:rsid w:val="00A17AB0"/>
    <w:rsid w:val="00A17C18"/>
    <w:rsid w:val="00A17D2F"/>
    <w:rsid w:val="00A17E02"/>
    <w:rsid w:val="00A17EF5"/>
    <w:rsid w:val="00A2009C"/>
    <w:rsid w:val="00A20146"/>
    <w:rsid w:val="00A20252"/>
    <w:rsid w:val="00A206F7"/>
    <w:rsid w:val="00A20AB4"/>
    <w:rsid w:val="00A20C8E"/>
    <w:rsid w:val="00A2148B"/>
    <w:rsid w:val="00A21493"/>
    <w:rsid w:val="00A21639"/>
    <w:rsid w:val="00A21855"/>
    <w:rsid w:val="00A21A4B"/>
    <w:rsid w:val="00A21AA6"/>
    <w:rsid w:val="00A21B87"/>
    <w:rsid w:val="00A21BF4"/>
    <w:rsid w:val="00A21D52"/>
    <w:rsid w:val="00A21EBB"/>
    <w:rsid w:val="00A21F85"/>
    <w:rsid w:val="00A22006"/>
    <w:rsid w:val="00A221AD"/>
    <w:rsid w:val="00A22325"/>
    <w:rsid w:val="00A22371"/>
    <w:rsid w:val="00A225E1"/>
    <w:rsid w:val="00A2261A"/>
    <w:rsid w:val="00A2276A"/>
    <w:rsid w:val="00A22A37"/>
    <w:rsid w:val="00A22A51"/>
    <w:rsid w:val="00A2318E"/>
    <w:rsid w:val="00A2338F"/>
    <w:rsid w:val="00A233F0"/>
    <w:rsid w:val="00A235BB"/>
    <w:rsid w:val="00A236D8"/>
    <w:rsid w:val="00A238CE"/>
    <w:rsid w:val="00A23911"/>
    <w:rsid w:val="00A23C65"/>
    <w:rsid w:val="00A23D05"/>
    <w:rsid w:val="00A24241"/>
    <w:rsid w:val="00A24305"/>
    <w:rsid w:val="00A244A7"/>
    <w:rsid w:val="00A2474A"/>
    <w:rsid w:val="00A249F8"/>
    <w:rsid w:val="00A25326"/>
    <w:rsid w:val="00A256A9"/>
    <w:rsid w:val="00A25D65"/>
    <w:rsid w:val="00A25DF8"/>
    <w:rsid w:val="00A25EA6"/>
    <w:rsid w:val="00A267D4"/>
    <w:rsid w:val="00A267E1"/>
    <w:rsid w:val="00A26A3C"/>
    <w:rsid w:val="00A26DAC"/>
    <w:rsid w:val="00A26DEC"/>
    <w:rsid w:val="00A2757C"/>
    <w:rsid w:val="00A2774C"/>
    <w:rsid w:val="00A2796D"/>
    <w:rsid w:val="00A27B19"/>
    <w:rsid w:val="00A27D3D"/>
    <w:rsid w:val="00A27F78"/>
    <w:rsid w:val="00A27FDF"/>
    <w:rsid w:val="00A30595"/>
    <w:rsid w:val="00A30811"/>
    <w:rsid w:val="00A31868"/>
    <w:rsid w:val="00A319CF"/>
    <w:rsid w:val="00A31C7E"/>
    <w:rsid w:val="00A31DBB"/>
    <w:rsid w:val="00A32023"/>
    <w:rsid w:val="00A32110"/>
    <w:rsid w:val="00A3217F"/>
    <w:rsid w:val="00A324C9"/>
    <w:rsid w:val="00A32603"/>
    <w:rsid w:val="00A32950"/>
    <w:rsid w:val="00A32A89"/>
    <w:rsid w:val="00A32CAF"/>
    <w:rsid w:val="00A32D37"/>
    <w:rsid w:val="00A32D71"/>
    <w:rsid w:val="00A3389D"/>
    <w:rsid w:val="00A338BD"/>
    <w:rsid w:val="00A338F8"/>
    <w:rsid w:val="00A33F4C"/>
    <w:rsid w:val="00A340A3"/>
    <w:rsid w:val="00A34583"/>
    <w:rsid w:val="00A3465C"/>
    <w:rsid w:val="00A34933"/>
    <w:rsid w:val="00A34BB1"/>
    <w:rsid w:val="00A34C24"/>
    <w:rsid w:val="00A34D1E"/>
    <w:rsid w:val="00A34F98"/>
    <w:rsid w:val="00A34FE2"/>
    <w:rsid w:val="00A350B7"/>
    <w:rsid w:val="00A35177"/>
    <w:rsid w:val="00A3524D"/>
    <w:rsid w:val="00A35C0C"/>
    <w:rsid w:val="00A35D0B"/>
    <w:rsid w:val="00A3653A"/>
    <w:rsid w:val="00A3658A"/>
    <w:rsid w:val="00A3665E"/>
    <w:rsid w:val="00A36888"/>
    <w:rsid w:val="00A3698E"/>
    <w:rsid w:val="00A36CAA"/>
    <w:rsid w:val="00A36D15"/>
    <w:rsid w:val="00A36FBD"/>
    <w:rsid w:val="00A37800"/>
    <w:rsid w:val="00A3795D"/>
    <w:rsid w:val="00A37FFE"/>
    <w:rsid w:val="00A40227"/>
    <w:rsid w:val="00A4032B"/>
    <w:rsid w:val="00A405F9"/>
    <w:rsid w:val="00A40D0B"/>
    <w:rsid w:val="00A40DD9"/>
    <w:rsid w:val="00A40EEE"/>
    <w:rsid w:val="00A413E6"/>
    <w:rsid w:val="00A414D7"/>
    <w:rsid w:val="00A415B2"/>
    <w:rsid w:val="00A417F0"/>
    <w:rsid w:val="00A41857"/>
    <w:rsid w:val="00A41B42"/>
    <w:rsid w:val="00A41CF3"/>
    <w:rsid w:val="00A41D5A"/>
    <w:rsid w:val="00A41DD6"/>
    <w:rsid w:val="00A41F3A"/>
    <w:rsid w:val="00A41F5B"/>
    <w:rsid w:val="00A42006"/>
    <w:rsid w:val="00A42263"/>
    <w:rsid w:val="00A424EF"/>
    <w:rsid w:val="00A4275B"/>
    <w:rsid w:val="00A42775"/>
    <w:rsid w:val="00A4294D"/>
    <w:rsid w:val="00A429BB"/>
    <w:rsid w:val="00A42DED"/>
    <w:rsid w:val="00A42FE5"/>
    <w:rsid w:val="00A4309E"/>
    <w:rsid w:val="00A43260"/>
    <w:rsid w:val="00A43B74"/>
    <w:rsid w:val="00A43D41"/>
    <w:rsid w:val="00A43D9E"/>
    <w:rsid w:val="00A43EA1"/>
    <w:rsid w:val="00A4436C"/>
    <w:rsid w:val="00A443F3"/>
    <w:rsid w:val="00A44424"/>
    <w:rsid w:val="00A445DF"/>
    <w:rsid w:val="00A4480B"/>
    <w:rsid w:val="00A4497D"/>
    <w:rsid w:val="00A44B70"/>
    <w:rsid w:val="00A44C8E"/>
    <w:rsid w:val="00A44F46"/>
    <w:rsid w:val="00A450AE"/>
    <w:rsid w:val="00A45133"/>
    <w:rsid w:val="00A45295"/>
    <w:rsid w:val="00A453EA"/>
    <w:rsid w:val="00A4571E"/>
    <w:rsid w:val="00A45A67"/>
    <w:rsid w:val="00A460AD"/>
    <w:rsid w:val="00A460D2"/>
    <w:rsid w:val="00A4611A"/>
    <w:rsid w:val="00A4685E"/>
    <w:rsid w:val="00A469A7"/>
    <w:rsid w:val="00A46AB8"/>
    <w:rsid w:val="00A470B7"/>
    <w:rsid w:val="00A470CA"/>
    <w:rsid w:val="00A47356"/>
    <w:rsid w:val="00A4744A"/>
    <w:rsid w:val="00A47746"/>
    <w:rsid w:val="00A47E4B"/>
    <w:rsid w:val="00A47E57"/>
    <w:rsid w:val="00A4D6D1"/>
    <w:rsid w:val="00A502DE"/>
    <w:rsid w:val="00A50642"/>
    <w:rsid w:val="00A508E8"/>
    <w:rsid w:val="00A50C7F"/>
    <w:rsid w:val="00A513AF"/>
    <w:rsid w:val="00A51836"/>
    <w:rsid w:val="00A51AD2"/>
    <w:rsid w:val="00A51B49"/>
    <w:rsid w:val="00A51E70"/>
    <w:rsid w:val="00A52828"/>
    <w:rsid w:val="00A52983"/>
    <w:rsid w:val="00A52B8C"/>
    <w:rsid w:val="00A52E4A"/>
    <w:rsid w:val="00A52EB1"/>
    <w:rsid w:val="00A52FA7"/>
    <w:rsid w:val="00A530B1"/>
    <w:rsid w:val="00A53716"/>
    <w:rsid w:val="00A53AC7"/>
    <w:rsid w:val="00A54034"/>
    <w:rsid w:val="00A54114"/>
    <w:rsid w:val="00A542A6"/>
    <w:rsid w:val="00A542B1"/>
    <w:rsid w:val="00A546F0"/>
    <w:rsid w:val="00A5476F"/>
    <w:rsid w:val="00A54851"/>
    <w:rsid w:val="00A54A2D"/>
    <w:rsid w:val="00A551E6"/>
    <w:rsid w:val="00A5529A"/>
    <w:rsid w:val="00A55AAE"/>
    <w:rsid w:val="00A55B91"/>
    <w:rsid w:val="00A55DFC"/>
    <w:rsid w:val="00A55EC0"/>
    <w:rsid w:val="00A55FBF"/>
    <w:rsid w:val="00A56298"/>
    <w:rsid w:val="00A5639A"/>
    <w:rsid w:val="00A564B7"/>
    <w:rsid w:val="00A565D5"/>
    <w:rsid w:val="00A567D7"/>
    <w:rsid w:val="00A56802"/>
    <w:rsid w:val="00A5695F"/>
    <w:rsid w:val="00A56C97"/>
    <w:rsid w:val="00A56CCF"/>
    <w:rsid w:val="00A571B2"/>
    <w:rsid w:val="00A573E5"/>
    <w:rsid w:val="00A574BD"/>
    <w:rsid w:val="00A57867"/>
    <w:rsid w:val="00A57AFB"/>
    <w:rsid w:val="00A57B42"/>
    <w:rsid w:val="00A57CA8"/>
    <w:rsid w:val="00A57F1A"/>
    <w:rsid w:val="00A60077"/>
    <w:rsid w:val="00A604FB"/>
    <w:rsid w:val="00A605C0"/>
    <w:rsid w:val="00A60660"/>
    <w:rsid w:val="00A608A8"/>
    <w:rsid w:val="00A60C4B"/>
    <w:rsid w:val="00A60D3D"/>
    <w:rsid w:val="00A60EE8"/>
    <w:rsid w:val="00A6148C"/>
    <w:rsid w:val="00A6151D"/>
    <w:rsid w:val="00A6162B"/>
    <w:rsid w:val="00A617C1"/>
    <w:rsid w:val="00A61800"/>
    <w:rsid w:val="00A61D35"/>
    <w:rsid w:val="00A61DE4"/>
    <w:rsid w:val="00A61EB5"/>
    <w:rsid w:val="00A61EB7"/>
    <w:rsid w:val="00A61F38"/>
    <w:rsid w:val="00A6214C"/>
    <w:rsid w:val="00A62264"/>
    <w:rsid w:val="00A62297"/>
    <w:rsid w:val="00A62480"/>
    <w:rsid w:val="00A62653"/>
    <w:rsid w:val="00A62A66"/>
    <w:rsid w:val="00A62B4A"/>
    <w:rsid w:val="00A62F0D"/>
    <w:rsid w:val="00A634AE"/>
    <w:rsid w:val="00A634D8"/>
    <w:rsid w:val="00A6398E"/>
    <w:rsid w:val="00A63A10"/>
    <w:rsid w:val="00A63BD5"/>
    <w:rsid w:val="00A63C61"/>
    <w:rsid w:val="00A63D1B"/>
    <w:rsid w:val="00A63FF2"/>
    <w:rsid w:val="00A63FFC"/>
    <w:rsid w:val="00A647AC"/>
    <w:rsid w:val="00A64977"/>
    <w:rsid w:val="00A64AF2"/>
    <w:rsid w:val="00A64CC6"/>
    <w:rsid w:val="00A64D18"/>
    <w:rsid w:val="00A64E67"/>
    <w:rsid w:val="00A64F00"/>
    <w:rsid w:val="00A65881"/>
    <w:rsid w:val="00A65F13"/>
    <w:rsid w:val="00A65FCC"/>
    <w:rsid w:val="00A6657E"/>
    <w:rsid w:val="00A66969"/>
    <w:rsid w:val="00A66994"/>
    <w:rsid w:val="00A66B8E"/>
    <w:rsid w:val="00A66C86"/>
    <w:rsid w:val="00A66EEC"/>
    <w:rsid w:val="00A6744D"/>
    <w:rsid w:val="00A674FA"/>
    <w:rsid w:val="00A67528"/>
    <w:rsid w:val="00A679D8"/>
    <w:rsid w:val="00A70170"/>
    <w:rsid w:val="00A70199"/>
    <w:rsid w:val="00A701E5"/>
    <w:rsid w:val="00A701FF"/>
    <w:rsid w:val="00A70206"/>
    <w:rsid w:val="00A704FB"/>
    <w:rsid w:val="00A7055B"/>
    <w:rsid w:val="00A7091F"/>
    <w:rsid w:val="00A70DBE"/>
    <w:rsid w:val="00A70EE0"/>
    <w:rsid w:val="00A70FAF"/>
    <w:rsid w:val="00A70FB0"/>
    <w:rsid w:val="00A710FD"/>
    <w:rsid w:val="00A71228"/>
    <w:rsid w:val="00A712D7"/>
    <w:rsid w:val="00A714EC"/>
    <w:rsid w:val="00A71AA2"/>
    <w:rsid w:val="00A71D73"/>
    <w:rsid w:val="00A71F70"/>
    <w:rsid w:val="00A720EB"/>
    <w:rsid w:val="00A72896"/>
    <w:rsid w:val="00A72D6D"/>
    <w:rsid w:val="00A72E31"/>
    <w:rsid w:val="00A73111"/>
    <w:rsid w:val="00A73224"/>
    <w:rsid w:val="00A732E6"/>
    <w:rsid w:val="00A736F1"/>
    <w:rsid w:val="00A73A0F"/>
    <w:rsid w:val="00A73A4D"/>
    <w:rsid w:val="00A73AA3"/>
    <w:rsid w:val="00A73AD2"/>
    <w:rsid w:val="00A73B36"/>
    <w:rsid w:val="00A73B69"/>
    <w:rsid w:val="00A73C6E"/>
    <w:rsid w:val="00A73FBF"/>
    <w:rsid w:val="00A74398"/>
    <w:rsid w:val="00A74524"/>
    <w:rsid w:val="00A74582"/>
    <w:rsid w:val="00A7480C"/>
    <w:rsid w:val="00A749FA"/>
    <w:rsid w:val="00A74C6D"/>
    <w:rsid w:val="00A74DED"/>
    <w:rsid w:val="00A7511C"/>
    <w:rsid w:val="00A7527F"/>
    <w:rsid w:val="00A7545F"/>
    <w:rsid w:val="00A75A19"/>
    <w:rsid w:val="00A75C8A"/>
    <w:rsid w:val="00A75D50"/>
    <w:rsid w:val="00A75DC1"/>
    <w:rsid w:val="00A75E60"/>
    <w:rsid w:val="00A75F52"/>
    <w:rsid w:val="00A761BA"/>
    <w:rsid w:val="00A762CE"/>
    <w:rsid w:val="00A763C2"/>
    <w:rsid w:val="00A765DF"/>
    <w:rsid w:val="00A765F3"/>
    <w:rsid w:val="00A768BF"/>
    <w:rsid w:val="00A769F5"/>
    <w:rsid w:val="00A76B06"/>
    <w:rsid w:val="00A76CDC"/>
    <w:rsid w:val="00A76D1F"/>
    <w:rsid w:val="00A77293"/>
    <w:rsid w:val="00A77384"/>
    <w:rsid w:val="00A776DD"/>
    <w:rsid w:val="00A77711"/>
    <w:rsid w:val="00A7776E"/>
    <w:rsid w:val="00A778ED"/>
    <w:rsid w:val="00A77975"/>
    <w:rsid w:val="00A779CE"/>
    <w:rsid w:val="00A77A6A"/>
    <w:rsid w:val="00A77B6F"/>
    <w:rsid w:val="00A802AF"/>
    <w:rsid w:val="00A8074F"/>
    <w:rsid w:val="00A81108"/>
    <w:rsid w:val="00A8111D"/>
    <w:rsid w:val="00A811E2"/>
    <w:rsid w:val="00A81576"/>
    <w:rsid w:val="00A8169D"/>
    <w:rsid w:val="00A81A21"/>
    <w:rsid w:val="00A81E8B"/>
    <w:rsid w:val="00A8206E"/>
    <w:rsid w:val="00A8224F"/>
    <w:rsid w:val="00A822DA"/>
    <w:rsid w:val="00A82851"/>
    <w:rsid w:val="00A82C99"/>
    <w:rsid w:val="00A82EA0"/>
    <w:rsid w:val="00A83090"/>
    <w:rsid w:val="00A83392"/>
    <w:rsid w:val="00A834B0"/>
    <w:rsid w:val="00A837D6"/>
    <w:rsid w:val="00A83C9C"/>
    <w:rsid w:val="00A83E06"/>
    <w:rsid w:val="00A84025"/>
    <w:rsid w:val="00A8418B"/>
    <w:rsid w:val="00A842FD"/>
    <w:rsid w:val="00A8465B"/>
    <w:rsid w:val="00A84D85"/>
    <w:rsid w:val="00A84EEA"/>
    <w:rsid w:val="00A8517A"/>
    <w:rsid w:val="00A8521E"/>
    <w:rsid w:val="00A853C8"/>
    <w:rsid w:val="00A8550A"/>
    <w:rsid w:val="00A85651"/>
    <w:rsid w:val="00A856AC"/>
    <w:rsid w:val="00A85730"/>
    <w:rsid w:val="00A8582A"/>
    <w:rsid w:val="00A85D87"/>
    <w:rsid w:val="00A85E01"/>
    <w:rsid w:val="00A86060"/>
    <w:rsid w:val="00A860F1"/>
    <w:rsid w:val="00A8636A"/>
    <w:rsid w:val="00A86826"/>
    <w:rsid w:val="00A86915"/>
    <w:rsid w:val="00A86992"/>
    <w:rsid w:val="00A869D0"/>
    <w:rsid w:val="00A86A01"/>
    <w:rsid w:val="00A86A6A"/>
    <w:rsid w:val="00A86BBE"/>
    <w:rsid w:val="00A86D99"/>
    <w:rsid w:val="00A86DCC"/>
    <w:rsid w:val="00A871D9"/>
    <w:rsid w:val="00A87345"/>
    <w:rsid w:val="00A878C7"/>
    <w:rsid w:val="00A87D1C"/>
    <w:rsid w:val="00A90192"/>
    <w:rsid w:val="00A901D6"/>
    <w:rsid w:val="00A90202"/>
    <w:rsid w:val="00A90474"/>
    <w:rsid w:val="00A90597"/>
    <w:rsid w:val="00A9064C"/>
    <w:rsid w:val="00A906A1"/>
    <w:rsid w:val="00A90806"/>
    <w:rsid w:val="00A90810"/>
    <w:rsid w:val="00A9086A"/>
    <w:rsid w:val="00A90937"/>
    <w:rsid w:val="00A90AE7"/>
    <w:rsid w:val="00A90BB4"/>
    <w:rsid w:val="00A9121C"/>
    <w:rsid w:val="00A91602"/>
    <w:rsid w:val="00A9165A"/>
    <w:rsid w:val="00A91723"/>
    <w:rsid w:val="00A918AB"/>
    <w:rsid w:val="00A91E2D"/>
    <w:rsid w:val="00A92240"/>
    <w:rsid w:val="00A9240B"/>
    <w:rsid w:val="00A9271B"/>
    <w:rsid w:val="00A92947"/>
    <w:rsid w:val="00A92A64"/>
    <w:rsid w:val="00A93238"/>
    <w:rsid w:val="00A93514"/>
    <w:rsid w:val="00A935DE"/>
    <w:rsid w:val="00A93709"/>
    <w:rsid w:val="00A9379B"/>
    <w:rsid w:val="00A9388A"/>
    <w:rsid w:val="00A93B13"/>
    <w:rsid w:val="00A93E2F"/>
    <w:rsid w:val="00A93E4B"/>
    <w:rsid w:val="00A9406F"/>
    <w:rsid w:val="00A94255"/>
    <w:rsid w:val="00A943F6"/>
    <w:rsid w:val="00A94D22"/>
    <w:rsid w:val="00A94D5B"/>
    <w:rsid w:val="00A94E86"/>
    <w:rsid w:val="00A950CE"/>
    <w:rsid w:val="00A95384"/>
    <w:rsid w:val="00A9590C"/>
    <w:rsid w:val="00A95A45"/>
    <w:rsid w:val="00A95A67"/>
    <w:rsid w:val="00A95BB4"/>
    <w:rsid w:val="00A9649D"/>
    <w:rsid w:val="00A9668E"/>
    <w:rsid w:val="00A968D9"/>
    <w:rsid w:val="00A9697E"/>
    <w:rsid w:val="00A96C0B"/>
    <w:rsid w:val="00A96D89"/>
    <w:rsid w:val="00A96DE9"/>
    <w:rsid w:val="00A96EC4"/>
    <w:rsid w:val="00A973F9"/>
    <w:rsid w:val="00A9793A"/>
    <w:rsid w:val="00A97E1B"/>
    <w:rsid w:val="00AA0600"/>
    <w:rsid w:val="00AA0630"/>
    <w:rsid w:val="00AA06DC"/>
    <w:rsid w:val="00AA071D"/>
    <w:rsid w:val="00AA07E0"/>
    <w:rsid w:val="00AA07E9"/>
    <w:rsid w:val="00AA09CB"/>
    <w:rsid w:val="00AA09DD"/>
    <w:rsid w:val="00AA0C4B"/>
    <w:rsid w:val="00AA0CD8"/>
    <w:rsid w:val="00AA145E"/>
    <w:rsid w:val="00AA15EE"/>
    <w:rsid w:val="00AA1A48"/>
    <w:rsid w:val="00AA1BAE"/>
    <w:rsid w:val="00AA1F3E"/>
    <w:rsid w:val="00AA210B"/>
    <w:rsid w:val="00AA2551"/>
    <w:rsid w:val="00AA25A9"/>
    <w:rsid w:val="00AA2E66"/>
    <w:rsid w:val="00AA3031"/>
    <w:rsid w:val="00AA3497"/>
    <w:rsid w:val="00AA3514"/>
    <w:rsid w:val="00AA3602"/>
    <w:rsid w:val="00AA3615"/>
    <w:rsid w:val="00AA3643"/>
    <w:rsid w:val="00AA3751"/>
    <w:rsid w:val="00AA3DF2"/>
    <w:rsid w:val="00AA3E13"/>
    <w:rsid w:val="00AA413C"/>
    <w:rsid w:val="00AA426F"/>
    <w:rsid w:val="00AA4539"/>
    <w:rsid w:val="00AA45CA"/>
    <w:rsid w:val="00AA4980"/>
    <w:rsid w:val="00AA4B99"/>
    <w:rsid w:val="00AA50C8"/>
    <w:rsid w:val="00AA5653"/>
    <w:rsid w:val="00AA5938"/>
    <w:rsid w:val="00AA5EF3"/>
    <w:rsid w:val="00AA6434"/>
    <w:rsid w:val="00AA64E5"/>
    <w:rsid w:val="00AA666D"/>
    <w:rsid w:val="00AA69BA"/>
    <w:rsid w:val="00AA69F5"/>
    <w:rsid w:val="00AA6BD5"/>
    <w:rsid w:val="00AA6CDD"/>
    <w:rsid w:val="00AA6DB5"/>
    <w:rsid w:val="00AA6EF6"/>
    <w:rsid w:val="00AA7159"/>
    <w:rsid w:val="00AA733A"/>
    <w:rsid w:val="00AA76D0"/>
    <w:rsid w:val="00AA7C0A"/>
    <w:rsid w:val="00AB001E"/>
    <w:rsid w:val="00AB01E9"/>
    <w:rsid w:val="00AB05C4"/>
    <w:rsid w:val="00AB06CB"/>
    <w:rsid w:val="00AB0965"/>
    <w:rsid w:val="00AB0D80"/>
    <w:rsid w:val="00AB0E8D"/>
    <w:rsid w:val="00AB1059"/>
    <w:rsid w:val="00AB1118"/>
    <w:rsid w:val="00AB1269"/>
    <w:rsid w:val="00AB16CF"/>
    <w:rsid w:val="00AB1789"/>
    <w:rsid w:val="00AB190F"/>
    <w:rsid w:val="00AB1D49"/>
    <w:rsid w:val="00AB2397"/>
    <w:rsid w:val="00AB2690"/>
    <w:rsid w:val="00AB26FC"/>
    <w:rsid w:val="00AB2DFF"/>
    <w:rsid w:val="00AB30FC"/>
    <w:rsid w:val="00AB3259"/>
    <w:rsid w:val="00AB334E"/>
    <w:rsid w:val="00AB3543"/>
    <w:rsid w:val="00AB35A2"/>
    <w:rsid w:val="00AB3677"/>
    <w:rsid w:val="00AB3876"/>
    <w:rsid w:val="00AB389D"/>
    <w:rsid w:val="00AB3940"/>
    <w:rsid w:val="00AB3A82"/>
    <w:rsid w:val="00AB3C60"/>
    <w:rsid w:val="00AB3E83"/>
    <w:rsid w:val="00AB413C"/>
    <w:rsid w:val="00AB4495"/>
    <w:rsid w:val="00AB46A5"/>
    <w:rsid w:val="00AB47EC"/>
    <w:rsid w:val="00AB48E2"/>
    <w:rsid w:val="00AB49B4"/>
    <w:rsid w:val="00AB4A15"/>
    <w:rsid w:val="00AB4E36"/>
    <w:rsid w:val="00AB4FD8"/>
    <w:rsid w:val="00AB520F"/>
    <w:rsid w:val="00AB524E"/>
    <w:rsid w:val="00AB5609"/>
    <w:rsid w:val="00AB566F"/>
    <w:rsid w:val="00AB56A9"/>
    <w:rsid w:val="00AB572E"/>
    <w:rsid w:val="00AB57C3"/>
    <w:rsid w:val="00AB5848"/>
    <w:rsid w:val="00AB585A"/>
    <w:rsid w:val="00AB58E8"/>
    <w:rsid w:val="00AB5CDC"/>
    <w:rsid w:val="00AB5DA4"/>
    <w:rsid w:val="00AB5EBE"/>
    <w:rsid w:val="00AB5F02"/>
    <w:rsid w:val="00AB6498"/>
    <w:rsid w:val="00AB64FA"/>
    <w:rsid w:val="00AB67DD"/>
    <w:rsid w:val="00AB67F7"/>
    <w:rsid w:val="00AB68F6"/>
    <w:rsid w:val="00AB6FAA"/>
    <w:rsid w:val="00AB6FDF"/>
    <w:rsid w:val="00AB7090"/>
    <w:rsid w:val="00AB7277"/>
    <w:rsid w:val="00AB75F0"/>
    <w:rsid w:val="00AB7789"/>
    <w:rsid w:val="00AB77DC"/>
    <w:rsid w:val="00AB7933"/>
    <w:rsid w:val="00AB794A"/>
    <w:rsid w:val="00AB7A24"/>
    <w:rsid w:val="00AB7A40"/>
    <w:rsid w:val="00AB7B09"/>
    <w:rsid w:val="00AC0023"/>
    <w:rsid w:val="00AC0240"/>
    <w:rsid w:val="00AC03B7"/>
    <w:rsid w:val="00AC0758"/>
    <w:rsid w:val="00AC087E"/>
    <w:rsid w:val="00AC0A97"/>
    <w:rsid w:val="00AC0C7D"/>
    <w:rsid w:val="00AC1627"/>
    <w:rsid w:val="00AC18D7"/>
    <w:rsid w:val="00AC1AED"/>
    <w:rsid w:val="00AC1F83"/>
    <w:rsid w:val="00AC20AD"/>
    <w:rsid w:val="00AC219C"/>
    <w:rsid w:val="00AC221B"/>
    <w:rsid w:val="00AC236A"/>
    <w:rsid w:val="00AC2649"/>
    <w:rsid w:val="00AC2659"/>
    <w:rsid w:val="00AC28C7"/>
    <w:rsid w:val="00AC2B24"/>
    <w:rsid w:val="00AC2B5B"/>
    <w:rsid w:val="00AC2B89"/>
    <w:rsid w:val="00AC2C87"/>
    <w:rsid w:val="00AC2D4E"/>
    <w:rsid w:val="00AC2DBB"/>
    <w:rsid w:val="00AC330A"/>
    <w:rsid w:val="00AC33C5"/>
    <w:rsid w:val="00AC341E"/>
    <w:rsid w:val="00AC34A0"/>
    <w:rsid w:val="00AC3521"/>
    <w:rsid w:val="00AC3666"/>
    <w:rsid w:val="00AC3689"/>
    <w:rsid w:val="00AC3894"/>
    <w:rsid w:val="00AC398B"/>
    <w:rsid w:val="00AC3E73"/>
    <w:rsid w:val="00AC3EA1"/>
    <w:rsid w:val="00AC3F5C"/>
    <w:rsid w:val="00AC40ED"/>
    <w:rsid w:val="00AC4204"/>
    <w:rsid w:val="00AC4278"/>
    <w:rsid w:val="00AC454A"/>
    <w:rsid w:val="00AC4714"/>
    <w:rsid w:val="00AC4901"/>
    <w:rsid w:val="00AC4ACC"/>
    <w:rsid w:val="00AC4E2B"/>
    <w:rsid w:val="00AC5DDC"/>
    <w:rsid w:val="00AC5EF3"/>
    <w:rsid w:val="00AC6810"/>
    <w:rsid w:val="00AC68E6"/>
    <w:rsid w:val="00AC69F6"/>
    <w:rsid w:val="00AC70B3"/>
    <w:rsid w:val="00AC724B"/>
    <w:rsid w:val="00AC72AD"/>
    <w:rsid w:val="00AC7534"/>
    <w:rsid w:val="00AC7B3E"/>
    <w:rsid w:val="00AC7D1E"/>
    <w:rsid w:val="00AC7D96"/>
    <w:rsid w:val="00AC7DCB"/>
    <w:rsid w:val="00AD0115"/>
    <w:rsid w:val="00AD0389"/>
    <w:rsid w:val="00AD0689"/>
    <w:rsid w:val="00AD0A4C"/>
    <w:rsid w:val="00AD0C8D"/>
    <w:rsid w:val="00AD0D8E"/>
    <w:rsid w:val="00AD0DCC"/>
    <w:rsid w:val="00AD0DEF"/>
    <w:rsid w:val="00AD0E20"/>
    <w:rsid w:val="00AD13B9"/>
    <w:rsid w:val="00AD17AF"/>
    <w:rsid w:val="00AD1E0A"/>
    <w:rsid w:val="00AD1E33"/>
    <w:rsid w:val="00AD2301"/>
    <w:rsid w:val="00AD2575"/>
    <w:rsid w:val="00AD258E"/>
    <w:rsid w:val="00AD2785"/>
    <w:rsid w:val="00AD27CE"/>
    <w:rsid w:val="00AD283A"/>
    <w:rsid w:val="00AD2863"/>
    <w:rsid w:val="00AD2880"/>
    <w:rsid w:val="00AD29B4"/>
    <w:rsid w:val="00AD2C13"/>
    <w:rsid w:val="00AD2D41"/>
    <w:rsid w:val="00AD2D88"/>
    <w:rsid w:val="00AD2E06"/>
    <w:rsid w:val="00AD3A38"/>
    <w:rsid w:val="00AD3BB4"/>
    <w:rsid w:val="00AD3D8A"/>
    <w:rsid w:val="00AD4066"/>
    <w:rsid w:val="00AD468E"/>
    <w:rsid w:val="00AD47CB"/>
    <w:rsid w:val="00AD486C"/>
    <w:rsid w:val="00AD4A47"/>
    <w:rsid w:val="00AD4C1F"/>
    <w:rsid w:val="00AD4E06"/>
    <w:rsid w:val="00AD4EA9"/>
    <w:rsid w:val="00AD4F13"/>
    <w:rsid w:val="00AD50D6"/>
    <w:rsid w:val="00AD510C"/>
    <w:rsid w:val="00AD51BF"/>
    <w:rsid w:val="00AD5418"/>
    <w:rsid w:val="00AD55A7"/>
    <w:rsid w:val="00AD587E"/>
    <w:rsid w:val="00AD6488"/>
    <w:rsid w:val="00AD697C"/>
    <w:rsid w:val="00AD6B3B"/>
    <w:rsid w:val="00AD6D3F"/>
    <w:rsid w:val="00AD6EDF"/>
    <w:rsid w:val="00AD7184"/>
    <w:rsid w:val="00AD75B5"/>
    <w:rsid w:val="00AD75C4"/>
    <w:rsid w:val="00AD790F"/>
    <w:rsid w:val="00AD792D"/>
    <w:rsid w:val="00AD7964"/>
    <w:rsid w:val="00AD7EB2"/>
    <w:rsid w:val="00AE0267"/>
    <w:rsid w:val="00AE0277"/>
    <w:rsid w:val="00AE02A8"/>
    <w:rsid w:val="00AE0520"/>
    <w:rsid w:val="00AE0766"/>
    <w:rsid w:val="00AE09CE"/>
    <w:rsid w:val="00AE0D2B"/>
    <w:rsid w:val="00AE0DCF"/>
    <w:rsid w:val="00AE13CA"/>
    <w:rsid w:val="00AE16CD"/>
    <w:rsid w:val="00AE1715"/>
    <w:rsid w:val="00AE24B9"/>
    <w:rsid w:val="00AE2803"/>
    <w:rsid w:val="00AE2B6E"/>
    <w:rsid w:val="00AE33A5"/>
    <w:rsid w:val="00AE33E4"/>
    <w:rsid w:val="00AE3FEF"/>
    <w:rsid w:val="00AE44BA"/>
    <w:rsid w:val="00AE46C1"/>
    <w:rsid w:val="00AE470F"/>
    <w:rsid w:val="00AE4766"/>
    <w:rsid w:val="00AE47BE"/>
    <w:rsid w:val="00AE4815"/>
    <w:rsid w:val="00AE4FDE"/>
    <w:rsid w:val="00AE516A"/>
    <w:rsid w:val="00AE59E6"/>
    <w:rsid w:val="00AE5DA2"/>
    <w:rsid w:val="00AE5EBE"/>
    <w:rsid w:val="00AE5F14"/>
    <w:rsid w:val="00AE6117"/>
    <w:rsid w:val="00AE6178"/>
    <w:rsid w:val="00AE631A"/>
    <w:rsid w:val="00AE63A1"/>
    <w:rsid w:val="00AE640C"/>
    <w:rsid w:val="00AE64E4"/>
    <w:rsid w:val="00AE6728"/>
    <w:rsid w:val="00AE6A8F"/>
    <w:rsid w:val="00AE6BE4"/>
    <w:rsid w:val="00AE6CD2"/>
    <w:rsid w:val="00AE6D09"/>
    <w:rsid w:val="00AE6D61"/>
    <w:rsid w:val="00AE6E36"/>
    <w:rsid w:val="00AE702A"/>
    <w:rsid w:val="00AE71D9"/>
    <w:rsid w:val="00AE71E6"/>
    <w:rsid w:val="00AE72BF"/>
    <w:rsid w:val="00AE75DF"/>
    <w:rsid w:val="00AE7613"/>
    <w:rsid w:val="00AE7991"/>
    <w:rsid w:val="00AE7FC2"/>
    <w:rsid w:val="00AE7FC9"/>
    <w:rsid w:val="00AF069E"/>
    <w:rsid w:val="00AF07DD"/>
    <w:rsid w:val="00AF0804"/>
    <w:rsid w:val="00AF0936"/>
    <w:rsid w:val="00AF0A46"/>
    <w:rsid w:val="00AF0CB9"/>
    <w:rsid w:val="00AF0D15"/>
    <w:rsid w:val="00AF0E31"/>
    <w:rsid w:val="00AF10B2"/>
    <w:rsid w:val="00AF10EE"/>
    <w:rsid w:val="00AF1240"/>
    <w:rsid w:val="00AF1610"/>
    <w:rsid w:val="00AF17FE"/>
    <w:rsid w:val="00AF196E"/>
    <w:rsid w:val="00AF19B3"/>
    <w:rsid w:val="00AF1D02"/>
    <w:rsid w:val="00AF1D76"/>
    <w:rsid w:val="00AF1E3E"/>
    <w:rsid w:val="00AF1E58"/>
    <w:rsid w:val="00AF204F"/>
    <w:rsid w:val="00AF221C"/>
    <w:rsid w:val="00AF279D"/>
    <w:rsid w:val="00AF2B7D"/>
    <w:rsid w:val="00AF2C01"/>
    <w:rsid w:val="00AF2CE2"/>
    <w:rsid w:val="00AF2EC8"/>
    <w:rsid w:val="00AF343B"/>
    <w:rsid w:val="00AF35EC"/>
    <w:rsid w:val="00AF3DF7"/>
    <w:rsid w:val="00AF481C"/>
    <w:rsid w:val="00AF4950"/>
    <w:rsid w:val="00AF4A0C"/>
    <w:rsid w:val="00AF4C50"/>
    <w:rsid w:val="00AF4C90"/>
    <w:rsid w:val="00AF52D6"/>
    <w:rsid w:val="00AF5766"/>
    <w:rsid w:val="00AF5AC8"/>
    <w:rsid w:val="00AF5AD2"/>
    <w:rsid w:val="00AF6050"/>
    <w:rsid w:val="00AF6123"/>
    <w:rsid w:val="00AF623D"/>
    <w:rsid w:val="00AF6256"/>
    <w:rsid w:val="00AF65C4"/>
    <w:rsid w:val="00AF6864"/>
    <w:rsid w:val="00AF6A6F"/>
    <w:rsid w:val="00AF6C29"/>
    <w:rsid w:val="00AF6CDC"/>
    <w:rsid w:val="00AF7016"/>
    <w:rsid w:val="00AF73AC"/>
    <w:rsid w:val="00AF7568"/>
    <w:rsid w:val="00AF7B23"/>
    <w:rsid w:val="00B00691"/>
    <w:rsid w:val="00B00831"/>
    <w:rsid w:val="00B00845"/>
    <w:rsid w:val="00B0092B"/>
    <w:rsid w:val="00B00B21"/>
    <w:rsid w:val="00B00B86"/>
    <w:rsid w:val="00B00ECC"/>
    <w:rsid w:val="00B0121F"/>
    <w:rsid w:val="00B01308"/>
    <w:rsid w:val="00B01641"/>
    <w:rsid w:val="00B016D8"/>
    <w:rsid w:val="00B017C0"/>
    <w:rsid w:val="00B01972"/>
    <w:rsid w:val="00B0216F"/>
    <w:rsid w:val="00B023A4"/>
    <w:rsid w:val="00B02519"/>
    <w:rsid w:val="00B02769"/>
    <w:rsid w:val="00B028B8"/>
    <w:rsid w:val="00B02BA7"/>
    <w:rsid w:val="00B02EF5"/>
    <w:rsid w:val="00B031A9"/>
    <w:rsid w:val="00B0372A"/>
    <w:rsid w:val="00B0393E"/>
    <w:rsid w:val="00B039AD"/>
    <w:rsid w:val="00B03AAA"/>
    <w:rsid w:val="00B03FBE"/>
    <w:rsid w:val="00B040BD"/>
    <w:rsid w:val="00B040C8"/>
    <w:rsid w:val="00B04139"/>
    <w:rsid w:val="00B04191"/>
    <w:rsid w:val="00B0431F"/>
    <w:rsid w:val="00B04387"/>
    <w:rsid w:val="00B04547"/>
    <w:rsid w:val="00B04BC2"/>
    <w:rsid w:val="00B04D8F"/>
    <w:rsid w:val="00B04EE4"/>
    <w:rsid w:val="00B0524D"/>
    <w:rsid w:val="00B053C5"/>
    <w:rsid w:val="00B054C4"/>
    <w:rsid w:val="00B055DA"/>
    <w:rsid w:val="00B0581D"/>
    <w:rsid w:val="00B0598F"/>
    <w:rsid w:val="00B05AB8"/>
    <w:rsid w:val="00B05BD2"/>
    <w:rsid w:val="00B05C7A"/>
    <w:rsid w:val="00B06660"/>
    <w:rsid w:val="00B0666E"/>
    <w:rsid w:val="00B0689C"/>
    <w:rsid w:val="00B06B58"/>
    <w:rsid w:val="00B06E45"/>
    <w:rsid w:val="00B06F64"/>
    <w:rsid w:val="00B07398"/>
    <w:rsid w:val="00B075A4"/>
    <w:rsid w:val="00B079EC"/>
    <w:rsid w:val="00B07BC1"/>
    <w:rsid w:val="00B07BE8"/>
    <w:rsid w:val="00B07C49"/>
    <w:rsid w:val="00B10059"/>
    <w:rsid w:val="00B10650"/>
    <w:rsid w:val="00B109DA"/>
    <w:rsid w:val="00B10A9B"/>
    <w:rsid w:val="00B10B04"/>
    <w:rsid w:val="00B10D82"/>
    <w:rsid w:val="00B10D9C"/>
    <w:rsid w:val="00B1137C"/>
    <w:rsid w:val="00B117B8"/>
    <w:rsid w:val="00B11815"/>
    <w:rsid w:val="00B119AA"/>
    <w:rsid w:val="00B119AD"/>
    <w:rsid w:val="00B119EF"/>
    <w:rsid w:val="00B11C28"/>
    <w:rsid w:val="00B11D9A"/>
    <w:rsid w:val="00B11DDD"/>
    <w:rsid w:val="00B120EB"/>
    <w:rsid w:val="00B123B2"/>
    <w:rsid w:val="00B1253A"/>
    <w:rsid w:val="00B12961"/>
    <w:rsid w:val="00B12BDD"/>
    <w:rsid w:val="00B136B7"/>
    <w:rsid w:val="00B13C18"/>
    <w:rsid w:val="00B13FCE"/>
    <w:rsid w:val="00B1400C"/>
    <w:rsid w:val="00B141D6"/>
    <w:rsid w:val="00B14521"/>
    <w:rsid w:val="00B14576"/>
    <w:rsid w:val="00B1487C"/>
    <w:rsid w:val="00B148C3"/>
    <w:rsid w:val="00B14ABE"/>
    <w:rsid w:val="00B14B53"/>
    <w:rsid w:val="00B14BAB"/>
    <w:rsid w:val="00B1528A"/>
    <w:rsid w:val="00B1540C"/>
    <w:rsid w:val="00B1557A"/>
    <w:rsid w:val="00B15CF9"/>
    <w:rsid w:val="00B15E63"/>
    <w:rsid w:val="00B16092"/>
    <w:rsid w:val="00B161E2"/>
    <w:rsid w:val="00B162F1"/>
    <w:rsid w:val="00B16398"/>
    <w:rsid w:val="00B164BA"/>
    <w:rsid w:val="00B1654B"/>
    <w:rsid w:val="00B16583"/>
    <w:rsid w:val="00B1663C"/>
    <w:rsid w:val="00B16662"/>
    <w:rsid w:val="00B166D3"/>
    <w:rsid w:val="00B169CA"/>
    <w:rsid w:val="00B16E5E"/>
    <w:rsid w:val="00B16F49"/>
    <w:rsid w:val="00B17033"/>
    <w:rsid w:val="00B17034"/>
    <w:rsid w:val="00B17063"/>
    <w:rsid w:val="00B17070"/>
    <w:rsid w:val="00B1755A"/>
    <w:rsid w:val="00B175DB"/>
    <w:rsid w:val="00B17607"/>
    <w:rsid w:val="00B17677"/>
    <w:rsid w:val="00B17B89"/>
    <w:rsid w:val="00B17C3C"/>
    <w:rsid w:val="00B17FCF"/>
    <w:rsid w:val="00B17FDE"/>
    <w:rsid w:val="00B20078"/>
    <w:rsid w:val="00B20166"/>
    <w:rsid w:val="00B202C4"/>
    <w:rsid w:val="00B205EB"/>
    <w:rsid w:val="00B2063F"/>
    <w:rsid w:val="00B20662"/>
    <w:rsid w:val="00B2076E"/>
    <w:rsid w:val="00B208A3"/>
    <w:rsid w:val="00B20A3A"/>
    <w:rsid w:val="00B20A87"/>
    <w:rsid w:val="00B20B4C"/>
    <w:rsid w:val="00B20C66"/>
    <w:rsid w:val="00B20D68"/>
    <w:rsid w:val="00B20F16"/>
    <w:rsid w:val="00B20FF3"/>
    <w:rsid w:val="00B21963"/>
    <w:rsid w:val="00B21DDF"/>
    <w:rsid w:val="00B21F7F"/>
    <w:rsid w:val="00B2223B"/>
    <w:rsid w:val="00B2236E"/>
    <w:rsid w:val="00B22590"/>
    <w:rsid w:val="00B225FD"/>
    <w:rsid w:val="00B22861"/>
    <w:rsid w:val="00B228B0"/>
    <w:rsid w:val="00B228EB"/>
    <w:rsid w:val="00B22A44"/>
    <w:rsid w:val="00B23028"/>
    <w:rsid w:val="00B235D5"/>
    <w:rsid w:val="00B23685"/>
    <w:rsid w:val="00B23814"/>
    <w:rsid w:val="00B23C22"/>
    <w:rsid w:val="00B23C87"/>
    <w:rsid w:val="00B240C8"/>
    <w:rsid w:val="00B2424A"/>
    <w:rsid w:val="00B24354"/>
    <w:rsid w:val="00B24399"/>
    <w:rsid w:val="00B247A8"/>
    <w:rsid w:val="00B248E1"/>
    <w:rsid w:val="00B24B7A"/>
    <w:rsid w:val="00B24DA1"/>
    <w:rsid w:val="00B24ECA"/>
    <w:rsid w:val="00B252DB"/>
    <w:rsid w:val="00B25358"/>
    <w:rsid w:val="00B259F7"/>
    <w:rsid w:val="00B25A7D"/>
    <w:rsid w:val="00B25B40"/>
    <w:rsid w:val="00B25EBE"/>
    <w:rsid w:val="00B25FC2"/>
    <w:rsid w:val="00B261C1"/>
    <w:rsid w:val="00B26217"/>
    <w:rsid w:val="00B262AA"/>
    <w:rsid w:val="00B268C0"/>
    <w:rsid w:val="00B26B05"/>
    <w:rsid w:val="00B26B51"/>
    <w:rsid w:val="00B26CDB"/>
    <w:rsid w:val="00B27088"/>
    <w:rsid w:val="00B2709D"/>
    <w:rsid w:val="00B27507"/>
    <w:rsid w:val="00B27585"/>
    <w:rsid w:val="00B2763D"/>
    <w:rsid w:val="00B27733"/>
    <w:rsid w:val="00B27A8D"/>
    <w:rsid w:val="00B300EC"/>
    <w:rsid w:val="00B30118"/>
    <w:rsid w:val="00B302F9"/>
    <w:rsid w:val="00B306BC"/>
    <w:rsid w:val="00B3071B"/>
    <w:rsid w:val="00B307E9"/>
    <w:rsid w:val="00B30843"/>
    <w:rsid w:val="00B3088A"/>
    <w:rsid w:val="00B30AF3"/>
    <w:rsid w:val="00B3122A"/>
    <w:rsid w:val="00B31263"/>
    <w:rsid w:val="00B31272"/>
    <w:rsid w:val="00B31364"/>
    <w:rsid w:val="00B31658"/>
    <w:rsid w:val="00B31930"/>
    <w:rsid w:val="00B31CAD"/>
    <w:rsid w:val="00B31DD3"/>
    <w:rsid w:val="00B31E19"/>
    <w:rsid w:val="00B31FBD"/>
    <w:rsid w:val="00B32493"/>
    <w:rsid w:val="00B32686"/>
    <w:rsid w:val="00B33898"/>
    <w:rsid w:val="00B33911"/>
    <w:rsid w:val="00B339D8"/>
    <w:rsid w:val="00B33D9D"/>
    <w:rsid w:val="00B340F0"/>
    <w:rsid w:val="00B34374"/>
    <w:rsid w:val="00B3493F"/>
    <w:rsid w:val="00B34A6C"/>
    <w:rsid w:val="00B34B3F"/>
    <w:rsid w:val="00B34B44"/>
    <w:rsid w:val="00B34C7C"/>
    <w:rsid w:val="00B34F76"/>
    <w:rsid w:val="00B3507D"/>
    <w:rsid w:val="00B350D4"/>
    <w:rsid w:val="00B35181"/>
    <w:rsid w:val="00B3534D"/>
    <w:rsid w:val="00B3543B"/>
    <w:rsid w:val="00B35976"/>
    <w:rsid w:val="00B35AAE"/>
    <w:rsid w:val="00B35DA0"/>
    <w:rsid w:val="00B35E87"/>
    <w:rsid w:val="00B36310"/>
    <w:rsid w:val="00B3631D"/>
    <w:rsid w:val="00B3652B"/>
    <w:rsid w:val="00B366B5"/>
    <w:rsid w:val="00B3699F"/>
    <w:rsid w:val="00B36BCF"/>
    <w:rsid w:val="00B36E0A"/>
    <w:rsid w:val="00B36E89"/>
    <w:rsid w:val="00B36EAD"/>
    <w:rsid w:val="00B372F0"/>
    <w:rsid w:val="00B3738C"/>
    <w:rsid w:val="00B379FC"/>
    <w:rsid w:val="00B37B8B"/>
    <w:rsid w:val="00B37E55"/>
    <w:rsid w:val="00B37FF4"/>
    <w:rsid w:val="00B401F4"/>
    <w:rsid w:val="00B4024A"/>
    <w:rsid w:val="00B40380"/>
    <w:rsid w:val="00B4079C"/>
    <w:rsid w:val="00B40944"/>
    <w:rsid w:val="00B40DB8"/>
    <w:rsid w:val="00B40F05"/>
    <w:rsid w:val="00B40F66"/>
    <w:rsid w:val="00B41063"/>
    <w:rsid w:val="00B410C2"/>
    <w:rsid w:val="00B423EA"/>
    <w:rsid w:val="00B42579"/>
    <w:rsid w:val="00B42A63"/>
    <w:rsid w:val="00B42AAA"/>
    <w:rsid w:val="00B42B37"/>
    <w:rsid w:val="00B4311D"/>
    <w:rsid w:val="00B4353F"/>
    <w:rsid w:val="00B43708"/>
    <w:rsid w:val="00B43743"/>
    <w:rsid w:val="00B43BD2"/>
    <w:rsid w:val="00B43C28"/>
    <w:rsid w:val="00B43F00"/>
    <w:rsid w:val="00B44244"/>
    <w:rsid w:val="00B445DF"/>
    <w:rsid w:val="00B44803"/>
    <w:rsid w:val="00B448D1"/>
    <w:rsid w:val="00B4499D"/>
    <w:rsid w:val="00B44A02"/>
    <w:rsid w:val="00B44B4A"/>
    <w:rsid w:val="00B44B5E"/>
    <w:rsid w:val="00B44C9F"/>
    <w:rsid w:val="00B44D09"/>
    <w:rsid w:val="00B44E96"/>
    <w:rsid w:val="00B44ECD"/>
    <w:rsid w:val="00B45151"/>
    <w:rsid w:val="00B4524E"/>
    <w:rsid w:val="00B4543B"/>
    <w:rsid w:val="00B4593A"/>
    <w:rsid w:val="00B459C3"/>
    <w:rsid w:val="00B45A78"/>
    <w:rsid w:val="00B45B54"/>
    <w:rsid w:val="00B45C67"/>
    <w:rsid w:val="00B45F7C"/>
    <w:rsid w:val="00B46180"/>
    <w:rsid w:val="00B46234"/>
    <w:rsid w:val="00B464D3"/>
    <w:rsid w:val="00B466FA"/>
    <w:rsid w:val="00B46E2E"/>
    <w:rsid w:val="00B46E45"/>
    <w:rsid w:val="00B470A0"/>
    <w:rsid w:val="00B47283"/>
    <w:rsid w:val="00B47454"/>
    <w:rsid w:val="00B47484"/>
    <w:rsid w:val="00B474C5"/>
    <w:rsid w:val="00B474D3"/>
    <w:rsid w:val="00B4761B"/>
    <w:rsid w:val="00B47665"/>
    <w:rsid w:val="00B47883"/>
    <w:rsid w:val="00B47C9F"/>
    <w:rsid w:val="00B5030C"/>
    <w:rsid w:val="00B507C1"/>
    <w:rsid w:val="00B50E8A"/>
    <w:rsid w:val="00B5141E"/>
    <w:rsid w:val="00B5167B"/>
    <w:rsid w:val="00B5182C"/>
    <w:rsid w:val="00B51E3A"/>
    <w:rsid w:val="00B51FB9"/>
    <w:rsid w:val="00B52182"/>
    <w:rsid w:val="00B525AE"/>
    <w:rsid w:val="00B5265C"/>
    <w:rsid w:val="00B526CC"/>
    <w:rsid w:val="00B52DF3"/>
    <w:rsid w:val="00B53126"/>
    <w:rsid w:val="00B5322C"/>
    <w:rsid w:val="00B53318"/>
    <w:rsid w:val="00B5336E"/>
    <w:rsid w:val="00B53427"/>
    <w:rsid w:val="00B53AF1"/>
    <w:rsid w:val="00B53C68"/>
    <w:rsid w:val="00B53D9E"/>
    <w:rsid w:val="00B53F52"/>
    <w:rsid w:val="00B53FF1"/>
    <w:rsid w:val="00B540C7"/>
    <w:rsid w:val="00B546A3"/>
    <w:rsid w:val="00B54728"/>
    <w:rsid w:val="00B549D9"/>
    <w:rsid w:val="00B54B8B"/>
    <w:rsid w:val="00B54D19"/>
    <w:rsid w:val="00B54D69"/>
    <w:rsid w:val="00B54E2F"/>
    <w:rsid w:val="00B54E5E"/>
    <w:rsid w:val="00B54FA2"/>
    <w:rsid w:val="00B55335"/>
    <w:rsid w:val="00B554BF"/>
    <w:rsid w:val="00B5568F"/>
    <w:rsid w:val="00B556B5"/>
    <w:rsid w:val="00B5598E"/>
    <w:rsid w:val="00B55ACD"/>
    <w:rsid w:val="00B560CB"/>
    <w:rsid w:val="00B563EE"/>
    <w:rsid w:val="00B5670C"/>
    <w:rsid w:val="00B5691F"/>
    <w:rsid w:val="00B56938"/>
    <w:rsid w:val="00B569E5"/>
    <w:rsid w:val="00B56A0D"/>
    <w:rsid w:val="00B56AA5"/>
    <w:rsid w:val="00B56F4F"/>
    <w:rsid w:val="00B57587"/>
    <w:rsid w:val="00B575D2"/>
    <w:rsid w:val="00B57682"/>
    <w:rsid w:val="00B57713"/>
    <w:rsid w:val="00B577C2"/>
    <w:rsid w:val="00B578A9"/>
    <w:rsid w:val="00B57963"/>
    <w:rsid w:val="00B57B43"/>
    <w:rsid w:val="00B57CC3"/>
    <w:rsid w:val="00B57E79"/>
    <w:rsid w:val="00B60293"/>
    <w:rsid w:val="00B6051D"/>
    <w:rsid w:val="00B60920"/>
    <w:rsid w:val="00B60954"/>
    <w:rsid w:val="00B60A0D"/>
    <w:rsid w:val="00B60C70"/>
    <w:rsid w:val="00B60D2F"/>
    <w:rsid w:val="00B60D74"/>
    <w:rsid w:val="00B60E2D"/>
    <w:rsid w:val="00B60F4A"/>
    <w:rsid w:val="00B60FCE"/>
    <w:rsid w:val="00B61186"/>
    <w:rsid w:val="00B611EB"/>
    <w:rsid w:val="00B6165D"/>
    <w:rsid w:val="00B61D85"/>
    <w:rsid w:val="00B61EF4"/>
    <w:rsid w:val="00B62089"/>
    <w:rsid w:val="00B6285A"/>
    <w:rsid w:val="00B62B24"/>
    <w:rsid w:val="00B62D32"/>
    <w:rsid w:val="00B62F98"/>
    <w:rsid w:val="00B630F3"/>
    <w:rsid w:val="00B6322D"/>
    <w:rsid w:val="00B636E2"/>
    <w:rsid w:val="00B63793"/>
    <w:rsid w:val="00B63A06"/>
    <w:rsid w:val="00B63B3D"/>
    <w:rsid w:val="00B63D13"/>
    <w:rsid w:val="00B63E32"/>
    <w:rsid w:val="00B64055"/>
    <w:rsid w:val="00B6414A"/>
    <w:rsid w:val="00B64152"/>
    <w:rsid w:val="00B64491"/>
    <w:rsid w:val="00B64615"/>
    <w:rsid w:val="00B64C95"/>
    <w:rsid w:val="00B652AA"/>
    <w:rsid w:val="00B652FC"/>
    <w:rsid w:val="00B65485"/>
    <w:rsid w:val="00B654DA"/>
    <w:rsid w:val="00B6563B"/>
    <w:rsid w:val="00B65E84"/>
    <w:rsid w:val="00B65E8E"/>
    <w:rsid w:val="00B660ED"/>
    <w:rsid w:val="00B66113"/>
    <w:rsid w:val="00B66422"/>
    <w:rsid w:val="00B66732"/>
    <w:rsid w:val="00B6692B"/>
    <w:rsid w:val="00B66C0E"/>
    <w:rsid w:val="00B66C2A"/>
    <w:rsid w:val="00B66D95"/>
    <w:rsid w:val="00B66EED"/>
    <w:rsid w:val="00B67740"/>
    <w:rsid w:val="00B677DA"/>
    <w:rsid w:val="00B67C5C"/>
    <w:rsid w:val="00B67D7D"/>
    <w:rsid w:val="00B67DCD"/>
    <w:rsid w:val="00B67F90"/>
    <w:rsid w:val="00B7139C"/>
    <w:rsid w:val="00B71475"/>
    <w:rsid w:val="00B71508"/>
    <w:rsid w:val="00B71883"/>
    <w:rsid w:val="00B71891"/>
    <w:rsid w:val="00B71919"/>
    <w:rsid w:val="00B71943"/>
    <w:rsid w:val="00B71964"/>
    <w:rsid w:val="00B721BD"/>
    <w:rsid w:val="00B72319"/>
    <w:rsid w:val="00B72332"/>
    <w:rsid w:val="00B725D9"/>
    <w:rsid w:val="00B729DB"/>
    <w:rsid w:val="00B72A3F"/>
    <w:rsid w:val="00B72AD9"/>
    <w:rsid w:val="00B72B8E"/>
    <w:rsid w:val="00B730C6"/>
    <w:rsid w:val="00B730F4"/>
    <w:rsid w:val="00B735D2"/>
    <w:rsid w:val="00B73971"/>
    <w:rsid w:val="00B73CE4"/>
    <w:rsid w:val="00B73E30"/>
    <w:rsid w:val="00B745BF"/>
    <w:rsid w:val="00B745F0"/>
    <w:rsid w:val="00B74697"/>
    <w:rsid w:val="00B74B6A"/>
    <w:rsid w:val="00B74E3A"/>
    <w:rsid w:val="00B74F96"/>
    <w:rsid w:val="00B75014"/>
    <w:rsid w:val="00B753B9"/>
    <w:rsid w:val="00B756CD"/>
    <w:rsid w:val="00B757FF"/>
    <w:rsid w:val="00B758CD"/>
    <w:rsid w:val="00B75A80"/>
    <w:rsid w:val="00B75A84"/>
    <w:rsid w:val="00B75ADD"/>
    <w:rsid w:val="00B75CC2"/>
    <w:rsid w:val="00B75CFE"/>
    <w:rsid w:val="00B75ED5"/>
    <w:rsid w:val="00B76434"/>
    <w:rsid w:val="00B765F9"/>
    <w:rsid w:val="00B76986"/>
    <w:rsid w:val="00B769B9"/>
    <w:rsid w:val="00B77304"/>
    <w:rsid w:val="00B773A3"/>
    <w:rsid w:val="00B77826"/>
    <w:rsid w:val="00B77A66"/>
    <w:rsid w:val="00B77C56"/>
    <w:rsid w:val="00B77D1B"/>
    <w:rsid w:val="00B77D9A"/>
    <w:rsid w:val="00B77E96"/>
    <w:rsid w:val="00B77F3D"/>
    <w:rsid w:val="00B800DE"/>
    <w:rsid w:val="00B80169"/>
    <w:rsid w:val="00B803AE"/>
    <w:rsid w:val="00B804E9"/>
    <w:rsid w:val="00B80553"/>
    <w:rsid w:val="00B808D2"/>
    <w:rsid w:val="00B80B27"/>
    <w:rsid w:val="00B80CBE"/>
    <w:rsid w:val="00B80E4C"/>
    <w:rsid w:val="00B8124E"/>
    <w:rsid w:val="00B812B0"/>
    <w:rsid w:val="00B8160F"/>
    <w:rsid w:val="00B816DF"/>
    <w:rsid w:val="00B817A6"/>
    <w:rsid w:val="00B81803"/>
    <w:rsid w:val="00B8197F"/>
    <w:rsid w:val="00B819E4"/>
    <w:rsid w:val="00B81DBC"/>
    <w:rsid w:val="00B8206B"/>
    <w:rsid w:val="00B82465"/>
    <w:rsid w:val="00B824ED"/>
    <w:rsid w:val="00B825CD"/>
    <w:rsid w:val="00B82A7E"/>
    <w:rsid w:val="00B82FB8"/>
    <w:rsid w:val="00B83458"/>
    <w:rsid w:val="00B835D6"/>
    <w:rsid w:val="00B83BB9"/>
    <w:rsid w:val="00B83F33"/>
    <w:rsid w:val="00B83FEF"/>
    <w:rsid w:val="00B8402D"/>
    <w:rsid w:val="00B840C6"/>
    <w:rsid w:val="00B84159"/>
    <w:rsid w:val="00B84172"/>
    <w:rsid w:val="00B84678"/>
    <w:rsid w:val="00B84694"/>
    <w:rsid w:val="00B8487F"/>
    <w:rsid w:val="00B84D1C"/>
    <w:rsid w:val="00B84EF0"/>
    <w:rsid w:val="00B84F1D"/>
    <w:rsid w:val="00B84F8A"/>
    <w:rsid w:val="00B85032"/>
    <w:rsid w:val="00B85090"/>
    <w:rsid w:val="00B850C5"/>
    <w:rsid w:val="00B85173"/>
    <w:rsid w:val="00B854C4"/>
    <w:rsid w:val="00B855B3"/>
    <w:rsid w:val="00B85B0B"/>
    <w:rsid w:val="00B85BAC"/>
    <w:rsid w:val="00B85FD2"/>
    <w:rsid w:val="00B86356"/>
    <w:rsid w:val="00B8688E"/>
    <w:rsid w:val="00B86BBF"/>
    <w:rsid w:val="00B86BD0"/>
    <w:rsid w:val="00B87080"/>
    <w:rsid w:val="00B8726E"/>
    <w:rsid w:val="00B872B0"/>
    <w:rsid w:val="00B8734A"/>
    <w:rsid w:val="00B8747E"/>
    <w:rsid w:val="00B874E0"/>
    <w:rsid w:val="00B87773"/>
    <w:rsid w:val="00B879C9"/>
    <w:rsid w:val="00B87D97"/>
    <w:rsid w:val="00B87EEC"/>
    <w:rsid w:val="00B900A5"/>
    <w:rsid w:val="00B905B2"/>
    <w:rsid w:val="00B90B39"/>
    <w:rsid w:val="00B90BA9"/>
    <w:rsid w:val="00B90FCC"/>
    <w:rsid w:val="00B91147"/>
    <w:rsid w:val="00B91204"/>
    <w:rsid w:val="00B91369"/>
    <w:rsid w:val="00B91376"/>
    <w:rsid w:val="00B9162A"/>
    <w:rsid w:val="00B91737"/>
    <w:rsid w:val="00B9185C"/>
    <w:rsid w:val="00B91898"/>
    <w:rsid w:val="00B9215C"/>
    <w:rsid w:val="00B922FD"/>
    <w:rsid w:val="00B92342"/>
    <w:rsid w:val="00B92345"/>
    <w:rsid w:val="00B92583"/>
    <w:rsid w:val="00B92730"/>
    <w:rsid w:val="00B929CF"/>
    <w:rsid w:val="00B92A75"/>
    <w:rsid w:val="00B92CD1"/>
    <w:rsid w:val="00B92E99"/>
    <w:rsid w:val="00B92FCC"/>
    <w:rsid w:val="00B9329E"/>
    <w:rsid w:val="00B934B4"/>
    <w:rsid w:val="00B937A9"/>
    <w:rsid w:val="00B93CD0"/>
    <w:rsid w:val="00B93DD2"/>
    <w:rsid w:val="00B93E3F"/>
    <w:rsid w:val="00B93F44"/>
    <w:rsid w:val="00B941BD"/>
    <w:rsid w:val="00B9421E"/>
    <w:rsid w:val="00B942F6"/>
    <w:rsid w:val="00B94853"/>
    <w:rsid w:val="00B94860"/>
    <w:rsid w:val="00B94D2F"/>
    <w:rsid w:val="00B94D40"/>
    <w:rsid w:val="00B94F30"/>
    <w:rsid w:val="00B956A6"/>
    <w:rsid w:val="00B956EB"/>
    <w:rsid w:val="00B95ABF"/>
    <w:rsid w:val="00B95E95"/>
    <w:rsid w:val="00B96041"/>
    <w:rsid w:val="00B9636C"/>
    <w:rsid w:val="00B96418"/>
    <w:rsid w:val="00B9682E"/>
    <w:rsid w:val="00B96F8B"/>
    <w:rsid w:val="00B97223"/>
    <w:rsid w:val="00B97562"/>
    <w:rsid w:val="00B97806"/>
    <w:rsid w:val="00B97D5C"/>
    <w:rsid w:val="00B97FAB"/>
    <w:rsid w:val="00BA0118"/>
    <w:rsid w:val="00BA0507"/>
    <w:rsid w:val="00BA072A"/>
    <w:rsid w:val="00BA0AE4"/>
    <w:rsid w:val="00BA0DCA"/>
    <w:rsid w:val="00BA0E4A"/>
    <w:rsid w:val="00BA1050"/>
    <w:rsid w:val="00BA1160"/>
    <w:rsid w:val="00BA1454"/>
    <w:rsid w:val="00BA14D1"/>
    <w:rsid w:val="00BA14E5"/>
    <w:rsid w:val="00BA1522"/>
    <w:rsid w:val="00BA1A10"/>
    <w:rsid w:val="00BA1A2A"/>
    <w:rsid w:val="00BA1C3E"/>
    <w:rsid w:val="00BA1E4E"/>
    <w:rsid w:val="00BA210C"/>
    <w:rsid w:val="00BA231C"/>
    <w:rsid w:val="00BA237B"/>
    <w:rsid w:val="00BA23A0"/>
    <w:rsid w:val="00BA2BC2"/>
    <w:rsid w:val="00BA2DE1"/>
    <w:rsid w:val="00BA305B"/>
    <w:rsid w:val="00BA3178"/>
    <w:rsid w:val="00BA34E1"/>
    <w:rsid w:val="00BA3581"/>
    <w:rsid w:val="00BA36A9"/>
    <w:rsid w:val="00BA36CF"/>
    <w:rsid w:val="00BA3993"/>
    <w:rsid w:val="00BA3C94"/>
    <w:rsid w:val="00BA3F83"/>
    <w:rsid w:val="00BA408D"/>
    <w:rsid w:val="00BA4501"/>
    <w:rsid w:val="00BA467B"/>
    <w:rsid w:val="00BA47B6"/>
    <w:rsid w:val="00BA4825"/>
    <w:rsid w:val="00BA4C9D"/>
    <w:rsid w:val="00BA4E9B"/>
    <w:rsid w:val="00BA50BF"/>
    <w:rsid w:val="00BA50DA"/>
    <w:rsid w:val="00BA5220"/>
    <w:rsid w:val="00BA5248"/>
    <w:rsid w:val="00BA5444"/>
    <w:rsid w:val="00BA5792"/>
    <w:rsid w:val="00BA57C9"/>
    <w:rsid w:val="00BA58BA"/>
    <w:rsid w:val="00BA5CE8"/>
    <w:rsid w:val="00BA5D59"/>
    <w:rsid w:val="00BA5D72"/>
    <w:rsid w:val="00BA5E22"/>
    <w:rsid w:val="00BA5F53"/>
    <w:rsid w:val="00BA6032"/>
    <w:rsid w:val="00BA63DE"/>
    <w:rsid w:val="00BA64C8"/>
    <w:rsid w:val="00BA66BD"/>
    <w:rsid w:val="00BA66F0"/>
    <w:rsid w:val="00BA68FF"/>
    <w:rsid w:val="00BA6A3B"/>
    <w:rsid w:val="00BA6FF9"/>
    <w:rsid w:val="00BA7383"/>
    <w:rsid w:val="00BA73DC"/>
    <w:rsid w:val="00BA786C"/>
    <w:rsid w:val="00BA78EE"/>
    <w:rsid w:val="00BA7945"/>
    <w:rsid w:val="00BA7953"/>
    <w:rsid w:val="00BA7A1C"/>
    <w:rsid w:val="00BA7AEE"/>
    <w:rsid w:val="00BA7D6E"/>
    <w:rsid w:val="00BA7DE3"/>
    <w:rsid w:val="00BA7E51"/>
    <w:rsid w:val="00BA7EE1"/>
    <w:rsid w:val="00BB01E7"/>
    <w:rsid w:val="00BB023A"/>
    <w:rsid w:val="00BB0480"/>
    <w:rsid w:val="00BB0727"/>
    <w:rsid w:val="00BB0A66"/>
    <w:rsid w:val="00BB0C78"/>
    <w:rsid w:val="00BB0C95"/>
    <w:rsid w:val="00BB1560"/>
    <w:rsid w:val="00BB15DE"/>
    <w:rsid w:val="00BB172C"/>
    <w:rsid w:val="00BB1AE7"/>
    <w:rsid w:val="00BB1FFE"/>
    <w:rsid w:val="00BB205C"/>
    <w:rsid w:val="00BB2198"/>
    <w:rsid w:val="00BB2836"/>
    <w:rsid w:val="00BB2ADB"/>
    <w:rsid w:val="00BB2CA5"/>
    <w:rsid w:val="00BB322D"/>
    <w:rsid w:val="00BB3307"/>
    <w:rsid w:val="00BB33DF"/>
    <w:rsid w:val="00BB3575"/>
    <w:rsid w:val="00BB35B2"/>
    <w:rsid w:val="00BB472C"/>
    <w:rsid w:val="00BB49E1"/>
    <w:rsid w:val="00BB4B66"/>
    <w:rsid w:val="00BB4C99"/>
    <w:rsid w:val="00BB4E6A"/>
    <w:rsid w:val="00BB5446"/>
    <w:rsid w:val="00BB545E"/>
    <w:rsid w:val="00BB563E"/>
    <w:rsid w:val="00BB5F40"/>
    <w:rsid w:val="00BB64A1"/>
    <w:rsid w:val="00BB66B4"/>
    <w:rsid w:val="00BB66D7"/>
    <w:rsid w:val="00BB6B85"/>
    <w:rsid w:val="00BB6DA7"/>
    <w:rsid w:val="00BB70D8"/>
    <w:rsid w:val="00BB7107"/>
    <w:rsid w:val="00BB731D"/>
    <w:rsid w:val="00BB7A0D"/>
    <w:rsid w:val="00BB7B1E"/>
    <w:rsid w:val="00BB7CAB"/>
    <w:rsid w:val="00BB7CDE"/>
    <w:rsid w:val="00BB7F55"/>
    <w:rsid w:val="00BB7FFA"/>
    <w:rsid w:val="00BC00CA"/>
    <w:rsid w:val="00BC03D1"/>
    <w:rsid w:val="00BC04A3"/>
    <w:rsid w:val="00BC0BC8"/>
    <w:rsid w:val="00BC0DD7"/>
    <w:rsid w:val="00BC0E77"/>
    <w:rsid w:val="00BC12DF"/>
    <w:rsid w:val="00BC1466"/>
    <w:rsid w:val="00BC14C3"/>
    <w:rsid w:val="00BC1672"/>
    <w:rsid w:val="00BC1C54"/>
    <w:rsid w:val="00BC1C8E"/>
    <w:rsid w:val="00BC1F2A"/>
    <w:rsid w:val="00BC214B"/>
    <w:rsid w:val="00BC219A"/>
    <w:rsid w:val="00BC258F"/>
    <w:rsid w:val="00BC2779"/>
    <w:rsid w:val="00BC278F"/>
    <w:rsid w:val="00BC28FC"/>
    <w:rsid w:val="00BC2CE3"/>
    <w:rsid w:val="00BC2D2D"/>
    <w:rsid w:val="00BC2EF6"/>
    <w:rsid w:val="00BC329D"/>
    <w:rsid w:val="00BC3498"/>
    <w:rsid w:val="00BC3776"/>
    <w:rsid w:val="00BC38FD"/>
    <w:rsid w:val="00BC3E17"/>
    <w:rsid w:val="00BC3ED2"/>
    <w:rsid w:val="00BC3F70"/>
    <w:rsid w:val="00BC4168"/>
    <w:rsid w:val="00BC4250"/>
    <w:rsid w:val="00BC484A"/>
    <w:rsid w:val="00BC4C1B"/>
    <w:rsid w:val="00BC4EEF"/>
    <w:rsid w:val="00BC516F"/>
    <w:rsid w:val="00BC5348"/>
    <w:rsid w:val="00BC559E"/>
    <w:rsid w:val="00BC59D4"/>
    <w:rsid w:val="00BC5D48"/>
    <w:rsid w:val="00BC5E06"/>
    <w:rsid w:val="00BC5E24"/>
    <w:rsid w:val="00BC6956"/>
    <w:rsid w:val="00BC6AD1"/>
    <w:rsid w:val="00BC6C10"/>
    <w:rsid w:val="00BC6D67"/>
    <w:rsid w:val="00BC7155"/>
    <w:rsid w:val="00BC76DD"/>
    <w:rsid w:val="00BC776C"/>
    <w:rsid w:val="00BC7E8C"/>
    <w:rsid w:val="00BC7F3B"/>
    <w:rsid w:val="00BD0012"/>
    <w:rsid w:val="00BD0114"/>
    <w:rsid w:val="00BD01FC"/>
    <w:rsid w:val="00BD062D"/>
    <w:rsid w:val="00BD08F6"/>
    <w:rsid w:val="00BD0909"/>
    <w:rsid w:val="00BD0A12"/>
    <w:rsid w:val="00BD0A3E"/>
    <w:rsid w:val="00BD0CDF"/>
    <w:rsid w:val="00BD0D7A"/>
    <w:rsid w:val="00BD104F"/>
    <w:rsid w:val="00BD1225"/>
    <w:rsid w:val="00BD1459"/>
    <w:rsid w:val="00BD189D"/>
    <w:rsid w:val="00BD205E"/>
    <w:rsid w:val="00BD23DF"/>
    <w:rsid w:val="00BD28E8"/>
    <w:rsid w:val="00BD2B14"/>
    <w:rsid w:val="00BD2C07"/>
    <w:rsid w:val="00BD2E4E"/>
    <w:rsid w:val="00BD2F65"/>
    <w:rsid w:val="00BD2FAD"/>
    <w:rsid w:val="00BD315F"/>
    <w:rsid w:val="00BD34B9"/>
    <w:rsid w:val="00BD35ED"/>
    <w:rsid w:val="00BD3725"/>
    <w:rsid w:val="00BD399A"/>
    <w:rsid w:val="00BD3A19"/>
    <w:rsid w:val="00BD3C67"/>
    <w:rsid w:val="00BD3CB6"/>
    <w:rsid w:val="00BD47C0"/>
    <w:rsid w:val="00BD4827"/>
    <w:rsid w:val="00BD48DC"/>
    <w:rsid w:val="00BD4A43"/>
    <w:rsid w:val="00BD4BAF"/>
    <w:rsid w:val="00BD4CC5"/>
    <w:rsid w:val="00BD50D5"/>
    <w:rsid w:val="00BD548F"/>
    <w:rsid w:val="00BD566A"/>
    <w:rsid w:val="00BD5786"/>
    <w:rsid w:val="00BD5983"/>
    <w:rsid w:val="00BD5A8B"/>
    <w:rsid w:val="00BD5B33"/>
    <w:rsid w:val="00BD5D1C"/>
    <w:rsid w:val="00BD5EB3"/>
    <w:rsid w:val="00BD61FA"/>
    <w:rsid w:val="00BD6244"/>
    <w:rsid w:val="00BD63CD"/>
    <w:rsid w:val="00BD6AA8"/>
    <w:rsid w:val="00BD6AC8"/>
    <w:rsid w:val="00BD6AF3"/>
    <w:rsid w:val="00BD6B07"/>
    <w:rsid w:val="00BD6C33"/>
    <w:rsid w:val="00BD6D43"/>
    <w:rsid w:val="00BD710B"/>
    <w:rsid w:val="00BD716B"/>
    <w:rsid w:val="00BD7690"/>
    <w:rsid w:val="00BD76E0"/>
    <w:rsid w:val="00BD79AD"/>
    <w:rsid w:val="00BD7B88"/>
    <w:rsid w:val="00BD7D4B"/>
    <w:rsid w:val="00BD7E77"/>
    <w:rsid w:val="00BE00F1"/>
    <w:rsid w:val="00BE01E4"/>
    <w:rsid w:val="00BE03B2"/>
    <w:rsid w:val="00BE0551"/>
    <w:rsid w:val="00BE07E2"/>
    <w:rsid w:val="00BE0936"/>
    <w:rsid w:val="00BE0968"/>
    <w:rsid w:val="00BE0D57"/>
    <w:rsid w:val="00BE0F67"/>
    <w:rsid w:val="00BE0FBB"/>
    <w:rsid w:val="00BE10CE"/>
    <w:rsid w:val="00BE134B"/>
    <w:rsid w:val="00BE1489"/>
    <w:rsid w:val="00BE1794"/>
    <w:rsid w:val="00BE1D77"/>
    <w:rsid w:val="00BE1F13"/>
    <w:rsid w:val="00BE1FEA"/>
    <w:rsid w:val="00BE200E"/>
    <w:rsid w:val="00BE257C"/>
    <w:rsid w:val="00BE26C2"/>
    <w:rsid w:val="00BE29C6"/>
    <w:rsid w:val="00BE2AB4"/>
    <w:rsid w:val="00BE2AE6"/>
    <w:rsid w:val="00BE2C97"/>
    <w:rsid w:val="00BE2CDC"/>
    <w:rsid w:val="00BE2E11"/>
    <w:rsid w:val="00BE2E90"/>
    <w:rsid w:val="00BE3018"/>
    <w:rsid w:val="00BE312B"/>
    <w:rsid w:val="00BE3387"/>
    <w:rsid w:val="00BE3467"/>
    <w:rsid w:val="00BE34CB"/>
    <w:rsid w:val="00BE361F"/>
    <w:rsid w:val="00BE3708"/>
    <w:rsid w:val="00BE38FD"/>
    <w:rsid w:val="00BE40E1"/>
    <w:rsid w:val="00BE42BC"/>
    <w:rsid w:val="00BE44A3"/>
    <w:rsid w:val="00BE4624"/>
    <w:rsid w:val="00BE53A6"/>
    <w:rsid w:val="00BE54A8"/>
    <w:rsid w:val="00BE5521"/>
    <w:rsid w:val="00BE5B47"/>
    <w:rsid w:val="00BE5C84"/>
    <w:rsid w:val="00BE6195"/>
    <w:rsid w:val="00BE650D"/>
    <w:rsid w:val="00BE65BF"/>
    <w:rsid w:val="00BE68C0"/>
    <w:rsid w:val="00BE69B3"/>
    <w:rsid w:val="00BE69CF"/>
    <w:rsid w:val="00BE6AEB"/>
    <w:rsid w:val="00BE6B80"/>
    <w:rsid w:val="00BE7162"/>
    <w:rsid w:val="00BE71DD"/>
    <w:rsid w:val="00BE758D"/>
    <w:rsid w:val="00BE7647"/>
    <w:rsid w:val="00BE76FE"/>
    <w:rsid w:val="00BE7947"/>
    <w:rsid w:val="00BE7B3D"/>
    <w:rsid w:val="00BE7C20"/>
    <w:rsid w:val="00BE7DFF"/>
    <w:rsid w:val="00BF0C00"/>
    <w:rsid w:val="00BF0C63"/>
    <w:rsid w:val="00BF0E31"/>
    <w:rsid w:val="00BF10C9"/>
    <w:rsid w:val="00BF1111"/>
    <w:rsid w:val="00BF12A2"/>
    <w:rsid w:val="00BF152D"/>
    <w:rsid w:val="00BF171D"/>
    <w:rsid w:val="00BF18B1"/>
    <w:rsid w:val="00BF198D"/>
    <w:rsid w:val="00BF19C1"/>
    <w:rsid w:val="00BF1E32"/>
    <w:rsid w:val="00BF1E47"/>
    <w:rsid w:val="00BF1F52"/>
    <w:rsid w:val="00BF204B"/>
    <w:rsid w:val="00BF21DF"/>
    <w:rsid w:val="00BF224A"/>
    <w:rsid w:val="00BF2383"/>
    <w:rsid w:val="00BF23A5"/>
    <w:rsid w:val="00BF25A6"/>
    <w:rsid w:val="00BF2896"/>
    <w:rsid w:val="00BF28D3"/>
    <w:rsid w:val="00BF2F76"/>
    <w:rsid w:val="00BF31E8"/>
    <w:rsid w:val="00BF334F"/>
    <w:rsid w:val="00BF3499"/>
    <w:rsid w:val="00BF399A"/>
    <w:rsid w:val="00BF3F97"/>
    <w:rsid w:val="00BF3FA6"/>
    <w:rsid w:val="00BF48E6"/>
    <w:rsid w:val="00BF48FB"/>
    <w:rsid w:val="00BF4923"/>
    <w:rsid w:val="00BF4A42"/>
    <w:rsid w:val="00BF4D1F"/>
    <w:rsid w:val="00BF4F16"/>
    <w:rsid w:val="00BF5052"/>
    <w:rsid w:val="00BF518D"/>
    <w:rsid w:val="00BF55A9"/>
    <w:rsid w:val="00BF58EB"/>
    <w:rsid w:val="00BF5B77"/>
    <w:rsid w:val="00BF5BFB"/>
    <w:rsid w:val="00BF6759"/>
    <w:rsid w:val="00BF6986"/>
    <w:rsid w:val="00BF6A2F"/>
    <w:rsid w:val="00BF7467"/>
    <w:rsid w:val="00BF7836"/>
    <w:rsid w:val="00BF7C6A"/>
    <w:rsid w:val="00BF7DAF"/>
    <w:rsid w:val="00C000A5"/>
    <w:rsid w:val="00C001FA"/>
    <w:rsid w:val="00C002C0"/>
    <w:rsid w:val="00C002D3"/>
    <w:rsid w:val="00C005D8"/>
    <w:rsid w:val="00C0075B"/>
    <w:rsid w:val="00C008C1"/>
    <w:rsid w:val="00C00994"/>
    <w:rsid w:val="00C00B28"/>
    <w:rsid w:val="00C00EB0"/>
    <w:rsid w:val="00C00F57"/>
    <w:rsid w:val="00C00FBA"/>
    <w:rsid w:val="00C011B4"/>
    <w:rsid w:val="00C01647"/>
    <w:rsid w:val="00C01810"/>
    <w:rsid w:val="00C0183B"/>
    <w:rsid w:val="00C01884"/>
    <w:rsid w:val="00C01BC4"/>
    <w:rsid w:val="00C01DA2"/>
    <w:rsid w:val="00C01E36"/>
    <w:rsid w:val="00C01E96"/>
    <w:rsid w:val="00C01F9D"/>
    <w:rsid w:val="00C01FCA"/>
    <w:rsid w:val="00C020CE"/>
    <w:rsid w:val="00C021A1"/>
    <w:rsid w:val="00C02401"/>
    <w:rsid w:val="00C024D6"/>
    <w:rsid w:val="00C025C6"/>
    <w:rsid w:val="00C02772"/>
    <w:rsid w:val="00C029AE"/>
    <w:rsid w:val="00C02A21"/>
    <w:rsid w:val="00C02AB9"/>
    <w:rsid w:val="00C02DC8"/>
    <w:rsid w:val="00C02EE9"/>
    <w:rsid w:val="00C02F01"/>
    <w:rsid w:val="00C03494"/>
    <w:rsid w:val="00C036C9"/>
    <w:rsid w:val="00C03859"/>
    <w:rsid w:val="00C03A7C"/>
    <w:rsid w:val="00C03AD3"/>
    <w:rsid w:val="00C0410B"/>
    <w:rsid w:val="00C04777"/>
    <w:rsid w:val="00C047CF"/>
    <w:rsid w:val="00C04877"/>
    <w:rsid w:val="00C04B26"/>
    <w:rsid w:val="00C04C45"/>
    <w:rsid w:val="00C04D98"/>
    <w:rsid w:val="00C04EB8"/>
    <w:rsid w:val="00C04ECA"/>
    <w:rsid w:val="00C050E7"/>
    <w:rsid w:val="00C05230"/>
    <w:rsid w:val="00C0547D"/>
    <w:rsid w:val="00C054CC"/>
    <w:rsid w:val="00C05721"/>
    <w:rsid w:val="00C058B2"/>
    <w:rsid w:val="00C05B86"/>
    <w:rsid w:val="00C05D0E"/>
    <w:rsid w:val="00C05E8B"/>
    <w:rsid w:val="00C06166"/>
    <w:rsid w:val="00C06196"/>
    <w:rsid w:val="00C0634C"/>
    <w:rsid w:val="00C063BB"/>
    <w:rsid w:val="00C0673D"/>
    <w:rsid w:val="00C06A5D"/>
    <w:rsid w:val="00C06A89"/>
    <w:rsid w:val="00C06B90"/>
    <w:rsid w:val="00C06CB6"/>
    <w:rsid w:val="00C06F3E"/>
    <w:rsid w:val="00C0752D"/>
    <w:rsid w:val="00C077B1"/>
    <w:rsid w:val="00C077DF"/>
    <w:rsid w:val="00C07C76"/>
    <w:rsid w:val="00C07E89"/>
    <w:rsid w:val="00C07FC5"/>
    <w:rsid w:val="00C103B5"/>
    <w:rsid w:val="00C1046D"/>
    <w:rsid w:val="00C106C0"/>
    <w:rsid w:val="00C107B1"/>
    <w:rsid w:val="00C10807"/>
    <w:rsid w:val="00C10894"/>
    <w:rsid w:val="00C10971"/>
    <w:rsid w:val="00C10BD4"/>
    <w:rsid w:val="00C10D12"/>
    <w:rsid w:val="00C10D6C"/>
    <w:rsid w:val="00C10D95"/>
    <w:rsid w:val="00C10FB8"/>
    <w:rsid w:val="00C11618"/>
    <w:rsid w:val="00C1177E"/>
    <w:rsid w:val="00C11BC2"/>
    <w:rsid w:val="00C11C2C"/>
    <w:rsid w:val="00C1220D"/>
    <w:rsid w:val="00C125B1"/>
    <w:rsid w:val="00C12748"/>
    <w:rsid w:val="00C127ED"/>
    <w:rsid w:val="00C128BB"/>
    <w:rsid w:val="00C12991"/>
    <w:rsid w:val="00C12B28"/>
    <w:rsid w:val="00C12EF2"/>
    <w:rsid w:val="00C13059"/>
    <w:rsid w:val="00C1310B"/>
    <w:rsid w:val="00C1312A"/>
    <w:rsid w:val="00C13268"/>
    <w:rsid w:val="00C132E6"/>
    <w:rsid w:val="00C132F6"/>
    <w:rsid w:val="00C1347E"/>
    <w:rsid w:val="00C136EF"/>
    <w:rsid w:val="00C13A21"/>
    <w:rsid w:val="00C13AD6"/>
    <w:rsid w:val="00C13BCA"/>
    <w:rsid w:val="00C13DD4"/>
    <w:rsid w:val="00C13ED4"/>
    <w:rsid w:val="00C1406B"/>
    <w:rsid w:val="00C140D6"/>
    <w:rsid w:val="00C142AB"/>
    <w:rsid w:val="00C1447A"/>
    <w:rsid w:val="00C14573"/>
    <w:rsid w:val="00C14B59"/>
    <w:rsid w:val="00C14B83"/>
    <w:rsid w:val="00C14CF8"/>
    <w:rsid w:val="00C1526D"/>
    <w:rsid w:val="00C1592D"/>
    <w:rsid w:val="00C159E7"/>
    <w:rsid w:val="00C15B45"/>
    <w:rsid w:val="00C15C9E"/>
    <w:rsid w:val="00C15E0E"/>
    <w:rsid w:val="00C15E3D"/>
    <w:rsid w:val="00C15FC4"/>
    <w:rsid w:val="00C15FD6"/>
    <w:rsid w:val="00C160CA"/>
    <w:rsid w:val="00C163A9"/>
    <w:rsid w:val="00C163FA"/>
    <w:rsid w:val="00C1646E"/>
    <w:rsid w:val="00C16607"/>
    <w:rsid w:val="00C16978"/>
    <w:rsid w:val="00C169F9"/>
    <w:rsid w:val="00C16D0B"/>
    <w:rsid w:val="00C16E23"/>
    <w:rsid w:val="00C17164"/>
    <w:rsid w:val="00C171DD"/>
    <w:rsid w:val="00C172B5"/>
    <w:rsid w:val="00C172F8"/>
    <w:rsid w:val="00C176E4"/>
    <w:rsid w:val="00C17B57"/>
    <w:rsid w:val="00C17CE3"/>
    <w:rsid w:val="00C17EED"/>
    <w:rsid w:val="00C17F57"/>
    <w:rsid w:val="00C203E4"/>
    <w:rsid w:val="00C20510"/>
    <w:rsid w:val="00C206A0"/>
    <w:rsid w:val="00C207FF"/>
    <w:rsid w:val="00C20862"/>
    <w:rsid w:val="00C208C2"/>
    <w:rsid w:val="00C208D5"/>
    <w:rsid w:val="00C209C2"/>
    <w:rsid w:val="00C20A90"/>
    <w:rsid w:val="00C20D13"/>
    <w:rsid w:val="00C20DFE"/>
    <w:rsid w:val="00C20EB3"/>
    <w:rsid w:val="00C210DF"/>
    <w:rsid w:val="00C21810"/>
    <w:rsid w:val="00C21871"/>
    <w:rsid w:val="00C21991"/>
    <w:rsid w:val="00C21AFC"/>
    <w:rsid w:val="00C21FC7"/>
    <w:rsid w:val="00C2207B"/>
    <w:rsid w:val="00C22081"/>
    <w:rsid w:val="00C222C6"/>
    <w:rsid w:val="00C2266D"/>
    <w:rsid w:val="00C227F2"/>
    <w:rsid w:val="00C22D0D"/>
    <w:rsid w:val="00C22D74"/>
    <w:rsid w:val="00C22DCC"/>
    <w:rsid w:val="00C22FAA"/>
    <w:rsid w:val="00C23053"/>
    <w:rsid w:val="00C234BD"/>
    <w:rsid w:val="00C23B9F"/>
    <w:rsid w:val="00C23ECC"/>
    <w:rsid w:val="00C23FDF"/>
    <w:rsid w:val="00C243E5"/>
    <w:rsid w:val="00C24518"/>
    <w:rsid w:val="00C2462A"/>
    <w:rsid w:val="00C246FC"/>
    <w:rsid w:val="00C2470B"/>
    <w:rsid w:val="00C2471D"/>
    <w:rsid w:val="00C24A6C"/>
    <w:rsid w:val="00C24D3C"/>
    <w:rsid w:val="00C24DBF"/>
    <w:rsid w:val="00C24F0E"/>
    <w:rsid w:val="00C25107"/>
    <w:rsid w:val="00C251F5"/>
    <w:rsid w:val="00C253B3"/>
    <w:rsid w:val="00C2546B"/>
    <w:rsid w:val="00C255A9"/>
    <w:rsid w:val="00C259ED"/>
    <w:rsid w:val="00C25B6F"/>
    <w:rsid w:val="00C26062"/>
    <w:rsid w:val="00C261C7"/>
    <w:rsid w:val="00C2636E"/>
    <w:rsid w:val="00C26817"/>
    <w:rsid w:val="00C269BB"/>
    <w:rsid w:val="00C26B08"/>
    <w:rsid w:val="00C26EBF"/>
    <w:rsid w:val="00C27130"/>
    <w:rsid w:val="00C275AC"/>
    <w:rsid w:val="00C27751"/>
    <w:rsid w:val="00C27E17"/>
    <w:rsid w:val="00C300DD"/>
    <w:rsid w:val="00C302FA"/>
    <w:rsid w:val="00C3044E"/>
    <w:rsid w:val="00C304C7"/>
    <w:rsid w:val="00C304F0"/>
    <w:rsid w:val="00C30E0E"/>
    <w:rsid w:val="00C30E9F"/>
    <w:rsid w:val="00C30F18"/>
    <w:rsid w:val="00C312FB"/>
    <w:rsid w:val="00C31742"/>
    <w:rsid w:val="00C317EA"/>
    <w:rsid w:val="00C31ABE"/>
    <w:rsid w:val="00C31D3E"/>
    <w:rsid w:val="00C31DC4"/>
    <w:rsid w:val="00C31F84"/>
    <w:rsid w:val="00C3208C"/>
    <w:rsid w:val="00C321F8"/>
    <w:rsid w:val="00C325A8"/>
    <w:rsid w:val="00C3266A"/>
    <w:rsid w:val="00C326D9"/>
    <w:rsid w:val="00C32838"/>
    <w:rsid w:val="00C328DE"/>
    <w:rsid w:val="00C32A09"/>
    <w:rsid w:val="00C32AA4"/>
    <w:rsid w:val="00C32CF8"/>
    <w:rsid w:val="00C32D03"/>
    <w:rsid w:val="00C32E1E"/>
    <w:rsid w:val="00C32ECD"/>
    <w:rsid w:val="00C33045"/>
    <w:rsid w:val="00C33121"/>
    <w:rsid w:val="00C332CF"/>
    <w:rsid w:val="00C336BC"/>
    <w:rsid w:val="00C3381E"/>
    <w:rsid w:val="00C339BE"/>
    <w:rsid w:val="00C33A7E"/>
    <w:rsid w:val="00C34134"/>
    <w:rsid w:val="00C3413B"/>
    <w:rsid w:val="00C343CF"/>
    <w:rsid w:val="00C34465"/>
    <w:rsid w:val="00C34661"/>
    <w:rsid w:val="00C347F6"/>
    <w:rsid w:val="00C34CE6"/>
    <w:rsid w:val="00C34DE6"/>
    <w:rsid w:val="00C34EB5"/>
    <w:rsid w:val="00C3509B"/>
    <w:rsid w:val="00C353F5"/>
    <w:rsid w:val="00C357CF"/>
    <w:rsid w:val="00C35D6E"/>
    <w:rsid w:val="00C3600E"/>
    <w:rsid w:val="00C363CC"/>
    <w:rsid w:val="00C36946"/>
    <w:rsid w:val="00C36A97"/>
    <w:rsid w:val="00C36BA9"/>
    <w:rsid w:val="00C36BEE"/>
    <w:rsid w:val="00C36F55"/>
    <w:rsid w:val="00C37278"/>
    <w:rsid w:val="00C373DE"/>
    <w:rsid w:val="00C3789C"/>
    <w:rsid w:val="00C37AAE"/>
    <w:rsid w:val="00C37B40"/>
    <w:rsid w:val="00C37EBF"/>
    <w:rsid w:val="00C40032"/>
    <w:rsid w:val="00C40D24"/>
    <w:rsid w:val="00C40D70"/>
    <w:rsid w:val="00C41036"/>
    <w:rsid w:val="00C4127D"/>
    <w:rsid w:val="00C415A2"/>
    <w:rsid w:val="00C41AE3"/>
    <w:rsid w:val="00C41BC8"/>
    <w:rsid w:val="00C41C8D"/>
    <w:rsid w:val="00C420D3"/>
    <w:rsid w:val="00C4257E"/>
    <w:rsid w:val="00C42C71"/>
    <w:rsid w:val="00C42E1B"/>
    <w:rsid w:val="00C430AB"/>
    <w:rsid w:val="00C43187"/>
    <w:rsid w:val="00C4352F"/>
    <w:rsid w:val="00C435A6"/>
    <w:rsid w:val="00C4360D"/>
    <w:rsid w:val="00C43A53"/>
    <w:rsid w:val="00C44281"/>
    <w:rsid w:val="00C44568"/>
    <w:rsid w:val="00C4469F"/>
    <w:rsid w:val="00C448BA"/>
    <w:rsid w:val="00C448DD"/>
    <w:rsid w:val="00C44AE2"/>
    <w:rsid w:val="00C44D6F"/>
    <w:rsid w:val="00C44F3F"/>
    <w:rsid w:val="00C452C7"/>
    <w:rsid w:val="00C45417"/>
    <w:rsid w:val="00C45444"/>
    <w:rsid w:val="00C454BA"/>
    <w:rsid w:val="00C454E2"/>
    <w:rsid w:val="00C45D02"/>
    <w:rsid w:val="00C45F9D"/>
    <w:rsid w:val="00C461CD"/>
    <w:rsid w:val="00C461D6"/>
    <w:rsid w:val="00C4629D"/>
    <w:rsid w:val="00C46420"/>
    <w:rsid w:val="00C46658"/>
    <w:rsid w:val="00C466F9"/>
    <w:rsid w:val="00C46A82"/>
    <w:rsid w:val="00C46C29"/>
    <w:rsid w:val="00C46D9A"/>
    <w:rsid w:val="00C46FB0"/>
    <w:rsid w:val="00C4700B"/>
    <w:rsid w:val="00C47064"/>
    <w:rsid w:val="00C47865"/>
    <w:rsid w:val="00C478D7"/>
    <w:rsid w:val="00C47DF8"/>
    <w:rsid w:val="00C50660"/>
    <w:rsid w:val="00C506D4"/>
    <w:rsid w:val="00C50BFF"/>
    <w:rsid w:val="00C50D86"/>
    <w:rsid w:val="00C50EA7"/>
    <w:rsid w:val="00C510E2"/>
    <w:rsid w:val="00C512FE"/>
    <w:rsid w:val="00C51612"/>
    <w:rsid w:val="00C51756"/>
    <w:rsid w:val="00C517C5"/>
    <w:rsid w:val="00C51839"/>
    <w:rsid w:val="00C51AC2"/>
    <w:rsid w:val="00C51C3C"/>
    <w:rsid w:val="00C52C0E"/>
    <w:rsid w:val="00C52F84"/>
    <w:rsid w:val="00C52FBA"/>
    <w:rsid w:val="00C53648"/>
    <w:rsid w:val="00C53661"/>
    <w:rsid w:val="00C53854"/>
    <w:rsid w:val="00C53F16"/>
    <w:rsid w:val="00C54719"/>
    <w:rsid w:val="00C54740"/>
    <w:rsid w:val="00C54842"/>
    <w:rsid w:val="00C55362"/>
    <w:rsid w:val="00C55447"/>
    <w:rsid w:val="00C555B7"/>
    <w:rsid w:val="00C555DF"/>
    <w:rsid w:val="00C55629"/>
    <w:rsid w:val="00C557B5"/>
    <w:rsid w:val="00C55A13"/>
    <w:rsid w:val="00C55E8F"/>
    <w:rsid w:val="00C56521"/>
    <w:rsid w:val="00C56619"/>
    <w:rsid w:val="00C56625"/>
    <w:rsid w:val="00C56755"/>
    <w:rsid w:val="00C56A43"/>
    <w:rsid w:val="00C56A46"/>
    <w:rsid w:val="00C56FBD"/>
    <w:rsid w:val="00C57037"/>
    <w:rsid w:val="00C575B7"/>
    <w:rsid w:val="00C57676"/>
    <w:rsid w:val="00C577F5"/>
    <w:rsid w:val="00C57860"/>
    <w:rsid w:val="00C57B0B"/>
    <w:rsid w:val="00C602FB"/>
    <w:rsid w:val="00C60719"/>
    <w:rsid w:val="00C609CF"/>
    <w:rsid w:val="00C60F57"/>
    <w:rsid w:val="00C60FD6"/>
    <w:rsid w:val="00C61401"/>
    <w:rsid w:val="00C614DE"/>
    <w:rsid w:val="00C61531"/>
    <w:rsid w:val="00C6166A"/>
    <w:rsid w:val="00C61B72"/>
    <w:rsid w:val="00C61CDC"/>
    <w:rsid w:val="00C61E1B"/>
    <w:rsid w:val="00C61E1C"/>
    <w:rsid w:val="00C6206D"/>
    <w:rsid w:val="00C620BE"/>
    <w:rsid w:val="00C6275B"/>
    <w:rsid w:val="00C62BF1"/>
    <w:rsid w:val="00C62C75"/>
    <w:rsid w:val="00C62D73"/>
    <w:rsid w:val="00C6341F"/>
    <w:rsid w:val="00C63452"/>
    <w:rsid w:val="00C63460"/>
    <w:rsid w:val="00C63519"/>
    <w:rsid w:val="00C63701"/>
    <w:rsid w:val="00C63909"/>
    <w:rsid w:val="00C63AE6"/>
    <w:rsid w:val="00C63B4F"/>
    <w:rsid w:val="00C63D98"/>
    <w:rsid w:val="00C63F19"/>
    <w:rsid w:val="00C6429E"/>
    <w:rsid w:val="00C644C8"/>
    <w:rsid w:val="00C6459D"/>
    <w:rsid w:val="00C64769"/>
    <w:rsid w:val="00C649CE"/>
    <w:rsid w:val="00C649DF"/>
    <w:rsid w:val="00C64A78"/>
    <w:rsid w:val="00C64C28"/>
    <w:rsid w:val="00C64E5B"/>
    <w:rsid w:val="00C64F4A"/>
    <w:rsid w:val="00C65566"/>
    <w:rsid w:val="00C65636"/>
    <w:rsid w:val="00C6598C"/>
    <w:rsid w:val="00C659E3"/>
    <w:rsid w:val="00C65C74"/>
    <w:rsid w:val="00C65C81"/>
    <w:rsid w:val="00C65D36"/>
    <w:rsid w:val="00C66065"/>
    <w:rsid w:val="00C6606F"/>
    <w:rsid w:val="00C66305"/>
    <w:rsid w:val="00C665E1"/>
    <w:rsid w:val="00C66791"/>
    <w:rsid w:val="00C668E4"/>
    <w:rsid w:val="00C66B46"/>
    <w:rsid w:val="00C66C4A"/>
    <w:rsid w:val="00C66E84"/>
    <w:rsid w:val="00C67369"/>
    <w:rsid w:val="00C673AC"/>
    <w:rsid w:val="00C67546"/>
    <w:rsid w:val="00C67816"/>
    <w:rsid w:val="00C678B7"/>
    <w:rsid w:val="00C67987"/>
    <w:rsid w:val="00C67ADC"/>
    <w:rsid w:val="00C67D67"/>
    <w:rsid w:val="00C70154"/>
    <w:rsid w:val="00C7029D"/>
    <w:rsid w:val="00C7052B"/>
    <w:rsid w:val="00C70EFD"/>
    <w:rsid w:val="00C71096"/>
    <w:rsid w:val="00C711A6"/>
    <w:rsid w:val="00C71276"/>
    <w:rsid w:val="00C71386"/>
    <w:rsid w:val="00C713E6"/>
    <w:rsid w:val="00C71838"/>
    <w:rsid w:val="00C71883"/>
    <w:rsid w:val="00C71E5E"/>
    <w:rsid w:val="00C71E8F"/>
    <w:rsid w:val="00C71EAD"/>
    <w:rsid w:val="00C7226C"/>
    <w:rsid w:val="00C72320"/>
    <w:rsid w:val="00C726F0"/>
    <w:rsid w:val="00C7293C"/>
    <w:rsid w:val="00C729F1"/>
    <w:rsid w:val="00C72A01"/>
    <w:rsid w:val="00C72EA8"/>
    <w:rsid w:val="00C7300C"/>
    <w:rsid w:val="00C73575"/>
    <w:rsid w:val="00C735F2"/>
    <w:rsid w:val="00C7380F"/>
    <w:rsid w:val="00C73CEC"/>
    <w:rsid w:val="00C73DF7"/>
    <w:rsid w:val="00C73F35"/>
    <w:rsid w:val="00C74426"/>
    <w:rsid w:val="00C7456E"/>
    <w:rsid w:val="00C74635"/>
    <w:rsid w:val="00C74794"/>
    <w:rsid w:val="00C747BB"/>
    <w:rsid w:val="00C74836"/>
    <w:rsid w:val="00C74AC3"/>
    <w:rsid w:val="00C74DD1"/>
    <w:rsid w:val="00C74F8D"/>
    <w:rsid w:val="00C75034"/>
    <w:rsid w:val="00C7528E"/>
    <w:rsid w:val="00C75373"/>
    <w:rsid w:val="00C75777"/>
    <w:rsid w:val="00C75956"/>
    <w:rsid w:val="00C75BD3"/>
    <w:rsid w:val="00C763CC"/>
    <w:rsid w:val="00C767A4"/>
    <w:rsid w:val="00C76974"/>
    <w:rsid w:val="00C769FB"/>
    <w:rsid w:val="00C76A8E"/>
    <w:rsid w:val="00C76AC3"/>
    <w:rsid w:val="00C76B24"/>
    <w:rsid w:val="00C76E4D"/>
    <w:rsid w:val="00C76E67"/>
    <w:rsid w:val="00C771F0"/>
    <w:rsid w:val="00C77854"/>
    <w:rsid w:val="00C77A56"/>
    <w:rsid w:val="00C77C2A"/>
    <w:rsid w:val="00C77F7D"/>
    <w:rsid w:val="00C800A0"/>
    <w:rsid w:val="00C8029A"/>
    <w:rsid w:val="00C8053A"/>
    <w:rsid w:val="00C80CF9"/>
    <w:rsid w:val="00C80E1D"/>
    <w:rsid w:val="00C813C8"/>
    <w:rsid w:val="00C815FD"/>
    <w:rsid w:val="00C8175E"/>
    <w:rsid w:val="00C81878"/>
    <w:rsid w:val="00C81C28"/>
    <w:rsid w:val="00C81C29"/>
    <w:rsid w:val="00C81E83"/>
    <w:rsid w:val="00C81F46"/>
    <w:rsid w:val="00C82231"/>
    <w:rsid w:val="00C825B3"/>
    <w:rsid w:val="00C827DF"/>
    <w:rsid w:val="00C828AC"/>
    <w:rsid w:val="00C829F2"/>
    <w:rsid w:val="00C82D1C"/>
    <w:rsid w:val="00C83312"/>
    <w:rsid w:val="00C8336A"/>
    <w:rsid w:val="00C835BB"/>
    <w:rsid w:val="00C83812"/>
    <w:rsid w:val="00C8393F"/>
    <w:rsid w:val="00C83A61"/>
    <w:rsid w:val="00C83AE4"/>
    <w:rsid w:val="00C83D27"/>
    <w:rsid w:val="00C83D81"/>
    <w:rsid w:val="00C83F4E"/>
    <w:rsid w:val="00C841CA"/>
    <w:rsid w:val="00C8438A"/>
    <w:rsid w:val="00C8439A"/>
    <w:rsid w:val="00C84C5C"/>
    <w:rsid w:val="00C84D58"/>
    <w:rsid w:val="00C84F3E"/>
    <w:rsid w:val="00C855AA"/>
    <w:rsid w:val="00C85635"/>
    <w:rsid w:val="00C856AC"/>
    <w:rsid w:val="00C85B9C"/>
    <w:rsid w:val="00C85F59"/>
    <w:rsid w:val="00C86083"/>
    <w:rsid w:val="00C860A0"/>
    <w:rsid w:val="00C860D6"/>
    <w:rsid w:val="00C86318"/>
    <w:rsid w:val="00C86575"/>
    <w:rsid w:val="00C86920"/>
    <w:rsid w:val="00C8704D"/>
    <w:rsid w:val="00C87108"/>
    <w:rsid w:val="00C8725F"/>
    <w:rsid w:val="00C8771B"/>
    <w:rsid w:val="00C8795C"/>
    <w:rsid w:val="00C87DCE"/>
    <w:rsid w:val="00C883A1"/>
    <w:rsid w:val="00C90002"/>
    <w:rsid w:val="00C900DF"/>
    <w:rsid w:val="00C902B0"/>
    <w:rsid w:val="00C90B48"/>
    <w:rsid w:val="00C915DD"/>
    <w:rsid w:val="00C9190C"/>
    <w:rsid w:val="00C91CFE"/>
    <w:rsid w:val="00C91FA3"/>
    <w:rsid w:val="00C92203"/>
    <w:rsid w:val="00C92867"/>
    <w:rsid w:val="00C928F6"/>
    <w:rsid w:val="00C929D9"/>
    <w:rsid w:val="00C92B10"/>
    <w:rsid w:val="00C93213"/>
    <w:rsid w:val="00C934F0"/>
    <w:rsid w:val="00C93540"/>
    <w:rsid w:val="00C9372C"/>
    <w:rsid w:val="00C93BD1"/>
    <w:rsid w:val="00C93CB4"/>
    <w:rsid w:val="00C93E33"/>
    <w:rsid w:val="00C94121"/>
    <w:rsid w:val="00C94131"/>
    <w:rsid w:val="00C944D3"/>
    <w:rsid w:val="00C94671"/>
    <w:rsid w:val="00C946D9"/>
    <w:rsid w:val="00C94756"/>
    <w:rsid w:val="00C94774"/>
    <w:rsid w:val="00C94A88"/>
    <w:rsid w:val="00C95348"/>
    <w:rsid w:val="00C9588C"/>
    <w:rsid w:val="00C95936"/>
    <w:rsid w:val="00C95961"/>
    <w:rsid w:val="00C95C08"/>
    <w:rsid w:val="00C95D91"/>
    <w:rsid w:val="00C95E3D"/>
    <w:rsid w:val="00C963F4"/>
    <w:rsid w:val="00C9649A"/>
    <w:rsid w:val="00C964F7"/>
    <w:rsid w:val="00C9652C"/>
    <w:rsid w:val="00C9698D"/>
    <w:rsid w:val="00C96EE6"/>
    <w:rsid w:val="00C96FAB"/>
    <w:rsid w:val="00C975BF"/>
    <w:rsid w:val="00C976E0"/>
    <w:rsid w:val="00C97754"/>
    <w:rsid w:val="00C97A4D"/>
    <w:rsid w:val="00C97C1D"/>
    <w:rsid w:val="00C97F2F"/>
    <w:rsid w:val="00C97FF0"/>
    <w:rsid w:val="00CA00EC"/>
    <w:rsid w:val="00CA05E0"/>
    <w:rsid w:val="00CA0EF9"/>
    <w:rsid w:val="00CA10E7"/>
    <w:rsid w:val="00CA1D8E"/>
    <w:rsid w:val="00CA1E53"/>
    <w:rsid w:val="00CA2349"/>
    <w:rsid w:val="00CA249E"/>
    <w:rsid w:val="00CA2681"/>
    <w:rsid w:val="00CA27EC"/>
    <w:rsid w:val="00CA295C"/>
    <w:rsid w:val="00CA2DB8"/>
    <w:rsid w:val="00CA2E69"/>
    <w:rsid w:val="00CA3055"/>
    <w:rsid w:val="00CA339C"/>
    <w:rsid w:val="00CA33AC"/>
    <w:rsid w:val="00CA35A0"/>
    <w:rsid w:val="00CA36EF"/>
    <w:rsid w:val="00CA37E4"/>
    <w:rsid w:val="00CA38A0"/>
    <w:rsid w:val="00CA3D11"/>
    <w:rsid w:val="00CA3D1C"/>
    <w:rsid w:val="00CA43B4"/>
    <w:rsid w:val="00CA447F"/>
    <w:rsid w:val="00CA455D"/>
    <w:rsid w:val="00CA46D4"/>
    <w:rsid w:val="00CA482D"/>
    <w:rsid w:val="00CA4957"/>
    <w:rsid w:val="00CA4A0A"/>
    <w:rsid w:val="00CA4A0F"/>
    <w:rsid w:val="00CA4CD7"/>
    <w:rsid w:val="00CA4EAA"/>
    <w:rsid w:val="00CA4EEF"/>
    <w:rsid w:val="00CA56DA"/>
    <w:rsid w:val="00CA5805"/>
    <w:rsid w:val="00CA5833"/>
    <w:rsid w:val="00CA5952"/>
    <w:rsid w:val="00CA5F7F"/>
    <w:rsid w:val="00CA6022"/>
    <w:rsid w:val="00CA619B"/>
    <w:rsid w:val="00CA6202"/>
    <w:rsid w:val="00CA69A6"/>
    <w:rsid w:val="00CA6C64"/>
    <w:rsid w:val="00CA6FFD"/>
    <w:rsid w:val="00CA7B44"/>
    <w:rsid w:val="00CA7BA1"/>
    <w:rsid w:val="00CA7C06"/>
    <w:rsid w:val="00CA7C25"/>
    <w:rsid w:val="00CA7CA2"/>
    <w:rsid w:val="00CB00EB"/>
    <w:rsid w:val="00CB027E"/>
    <w:rsid w:val="00CB0D51"/>
    <w:rsid w:val="00CB0EDD"/>
    <w:rsid w:val="00CB10AD"/>
    <w:rsid w:val="00CB1166"/>
    <w:rsid w:val="00CB1328"/>
    <w:rsid w:val="00CB1340"/>
    <w:rsid w:val="00CB1348"/>
    <w:rsid w:val="00CB14BE"/>
    <w:rsid w:val="00CB153D"/>
    <w:rsid w:val="00CB1714"/>
    <w:rsid w:val="00CB1792"/>
    <w:rsid w:val="00CB2187"/>
    <w:rsid w:val="00CB22CC"/>
    <w:rsid w:val="00CB252F"/>
    <w:rsid w:val="00CB29FE"/>
    <w:rsid w:val="00CB2F16"/>
    <w:rsid w:val="00CB2F91"/>
    <w:rsid w:val="00CB2F9A"/>
    <w:rsid w:val="00CB31C1"/>
    <w:rsid w:val="00CB3478"/>
    <w:rsid w:val="00CB35EB"/>
    <w:rsid w:val="00CB374F"/>
    <w:rsid w:val="00CB3826"/>
    <w:rsid w:val="00CB3948"/>
    <w:rsid w:val="00CB39FA"/>
    <w:rsid w:val="00CB3C55"/>
    <w:rsid w:val="00CB3CEC"/>
    <w:rsid w:val="00CB3EC0"/>
    <w:rsid w:val="00CB4090"/>
    <w:rsid w:val="00CB428D"/>
    <w:rsid w:val="00CB448B"/>
    <w:rsid w:val="00CB4522"/>
    <w:rsid w:val="00CB4795"/>
    <w:rsid w:val="00CB47DE"/>
    <w:rsid w:val="00CB4B4A"/>
    <w:rsid w:val="00CB4E05"/>
    <w:rsid w:val="00CB50E3"/>
    <w:rsid w:val="00CB52B6"/>
    <w:rsid w:val="00CB5B53"/>
    <w:rsid w:val="00CB62F4"/>
    <w:rsid w:val="00CB6529"/>
    <w:rsid w:val="00CB6953"/>
    <w:rsid w:val="00CB6F8F"/>
    <w:rsid w:val="00CB7079"/>
    <w:rsid w:val="00CB7167"/>
    <w:rsid w:val="00CB74C6"/>
    <w:rsid w:val="00CB751C"/>
    <w:rsid w:val="00CB77C7"/>
    <w:rsid w:val="00CB7ADA"/>
    <w:rsid w:val="00CB7D60"/>
    <w:rsid w:val="00CC05AA"/>
    <w:rsid w:val="00CC07BC"/>
    <w:rsid w:val="00CC082E"/>
    <w:rsid w:val="00CC1098"/>
    <w:rsid w:val="00CC1143"/>
    <w:rsid w:val="00CC132A"/>
    <w:rsid w:val="00CC14C2"/>
    <w:rsid w:val="00CC1CED"/>
    <w:rsid w:val="00CC22D8"/>
    <w:rsid w:val="00CC24B0"/>
    <w:rsid w:val="00CC257F"/>
    <w:rsid w:val="00CC28FB"/>
    <w:rsid w:val="00CC2A83"/>
    <w:rsid w:val="00CC2EAD"/>
    <w:rsid w:val="00CC2F10"/>
    <w:rsid w:val="00CC34D2"/>
    <w:rsid w:val="00CC36E1"/>
    <w:rsid w:val="00CC371B"/>
    <w:rsid w:val="00CC39D5"/>
    <w:rsid w:val="00CC412A"/>
    <w:rsid w:val="00CC4890"/>
    <w:rsid w:val="00CC4968"/>
    <w:rsid w:val="00CC4B01"/>
    <w:rsid w:val="00CC4C77"/>
    <w:rsid w:val="00CC4D18"/>
    <w:rsid w:val="00CC4EEF"/>
    <w:rsid w:val="00CC5168"/>
    <w:rsid w:val="00CC517D"/>
    <w:rsid w:val="00CC52B8"/>
    <w:rsid w:val="00CC587A"/>
    <w:rsid w:val="00CC5A39"/>
    <w:rsid w:val="00CC5C32"/>
    <w:rsid w:val="00CC5FC7"/>
    <w:rsid w:val="00CC605B"/>
    <w:rsid w:val="00CC60CE"/>
    <w:rsid w:val="00CC6249"/>
    <w:rsid w:val="00CC65AB"/>
    <w:rsid w:val="00CC6789"/>
    <w:rsid w:val="00CC67BA"/>
    <w:rsid w:val="00CC6964"/>
    <w:rsid w:val="00CC69A4"/>
    <w:rsid w:val="00CC6A96"/>
    <w:rsid w:val="00CC6BA2"/>
    <w:rsid w:val="00CC6F2D"/>
    <w:rsid w:val="00CC7153"/>
    <w:rsid w:val="00CC7389"/>
    <w:rsid w:val="00CC7731"/>
    <w:rsid w:val="00CC7862"/>
    <w:rsid w:val="00CC7877"/>
    <w:rsid w:val="00CC78E9"/>
    <w:rsid w:val="00CC790D"/>
    <w:rsid w:val="00CC7B7C"/>
    <w:rsid w:val="00CD0352"/>
    <w:rsid w:val="00CD041F"/>
    <w:rsid w:val="00CD06D1"/>
    <w:rsid w:val="00CD0AE1"/>
    <w:rsid w:val="00CD0EB3"/>
    <w:rsid w:val="00CD1195"/>
    <w:rsid w:val="00CD15ED"/>
    <w:rsid w:val="00CD172D"/>
    <w:rsid w:val="00CD183B"/>
    <w:rsid w:val="00CD19F8"/>
    <w:rsid w:val="00CD1DC3"/>
    <w:rsid w:val="00CD1DD7"/>
    <w:rsid w:val="00CD1DD9"/>
    <w:rsid w:val="00CD2040"/>
    <w:rsid w:val="00CD20E7"/>
    <w:rsid w:val="00CD29E2"/>
    <w:rsid w:val="00CD2C03"/>
    <w:rsid w:val="00CD34BF"/>
    <w:rsid w:val="00CD351D"/>
    <w:rsid w:val="00CD357E"/>
    <w:rsid w:val="00CD35ED"/>
    <w:rsid w:val="00CD366E"/>
    <w:rsid w:val="00CD3D0E"/>
    <w:rsid w:val="00CD3DD8"/>
    <w:rsid w:val="00CD3EE2"/>
    <w:rsid w:val="00CD3FB1"/>
    <w:rsid w:val="00CD4139"/>
    <w:rsid w:val="00CD4237"/>
    <w:rsid w:val="00CD4389"/>
    <w:rsid w:val="00CD46AB"/>
    <w:rsid w:val="00CD4719"/>
    <w:rsid w:val="00CD4A92"/>
    <w:rsid w:val="00CD4C5D"/>
    <w:rsid w:val="00CD4C87"/>
    <w:rsid w:val="00CD4E13"/>
    <w:rsid w:val="00CD53A8"/>
    <w:rsid w:val="00CD542A"/>
    <w:rsid w:val="00CD5659"/>
    <w:rsid w:val="00CD5E77"/>
    <w:rsid w:val="00CD60AE"/>
    <w:rsid w:val="00CD6470"/>
    <w:rsid w:val="00CD64D2"/>
    <w:rsid w:val="00CD64E7"/>
    <w:rsid w:val="00CD66FF"/>
    <w:rsid w:val="00CD6892"/>
    <w:rsid w:val="00CD6ADF"/>
    <w:rsid w:val="00CD6CDB"/>
    <w:rsid w:val="00CD70E3"/>
    <w:rsid w:val="00CD71EC"/>
    <w:rsid w:val="00CD76B9"/>
    <w:rsid w:val="00CD7704"/>
    <w:rsid w:val="00CD7841"/>
    <w:rsid w:val="00CD7900"/>
    <w:rsid w:val="00CD795C"/>
    <w:rsid w:val="00CD7E99"/>
    <w:rsid w:val="00CE06EA"/>
    <w:rsid w:val="00CE09CF"/>
    <w:rsid w:val="00CE0A2A"/>
    <w:rsid w:val="00CE0D0B"/>
    <w:rsid w:val="00CE11BD"/>
    <w:rsid w:val="00CE1325"/>
    <w:rsid w:val="00CE13D0"/>
    <w:rsid w:val="00CE17E4"/>
    <w:rsid w:val="00CE1825"/>
    <w:rsid w:val="00CE1944"/>
    <w:rsid w:val="00CE19E3"/>
    <w:rsid w:val="00CE1B76"/>
    <w:rsid w:val="00CE1BDC"/>
    <w:rsid w:val="00CE1BFE"/>
    <w:rsid w:val="00CE1FBB"/>
    <w:rsid w:val="00CE229C"/>
    <w:rsid w:val="00CE25C8"/>
    <w:rsid w:val="00CE2970"/>
    <w:rsid w:val="00CE2FBA"/>
    <w:rsid w:val="00CE3115"/>
    <w:rsid w:val="00CE3490"/>
    <w:rsid w:val="00CE3699"/>
    <w:rsid w:val="00CE3735"/>
    <w:rsid w:val="00CE37F9"/>
    <w:rsid w:val="00CE3CC4"/>
    <w:rsid w:val="00CE40D3"/>
    <w:rsid w:val="00CE4324"/>
    <w:rsid w:val="00CE4383"/>
    <w:rsid w:val="00CE47DC"/>
    <w:rsid w:val="00CE493C"/>
    <w:rsid w:val="00CE4D57"/>
    <w:rsid w:val="00CE4D82"/>
    <w:rsid w:val="00CE4E11"/>
    <w:rsid w:val="00CE4F0B"/>
    <w:rsid w:val="00CE5783"/>
    <w:rsid w:val="00CE57E8"/>
    <w:rsid w:val="00CE57FB"/>
    <w:rsid w:val="00CE5901"/>
    <w:rsid w:val="00CE604A"/>
    <w:rsid w:val="00CE6392"/>
    <w:rsid w:val="00CE6663"/>
    <w:rsid w:val="00CE69BB"/>
    <w:rsid w:val="00CE6C89"/>
    <w:rsid w:val="00CE7198"/>
    <w:rsid w:val="00CE761F"/>
    <w:rsid w:val="00CE7B07"/>
    <w:rsid w:val="00CE7C89"/>
    <w:rsid w:val="00CE7F19"/>
    <w:rsid w:val="00CEAAFC"/>
    <w:rsid w:val="00CF0438"/>
    <w:rsid w:val="00CF0B0F"/>
    <w:rsid w:val="00CF0D31"/>
    <w:rsid w:val="00CF1666"/>
    <w:rsid w:val="00CF1762"/>
    <w:rsid w:val="00CF17A0"/>
    <w:rsid w:val="00CF17FB"/>
    <w:rsid w:val="00CF188B"/>
    <w:rsid w:val="00CF1896"/>
    <w:rsid w:val="00CF1C3E"/>
    <w:rsid w:val="00CF2A3D"/>
    <w:rsid w:val="00CF2F70"/>
    <w:rsid w:val="00CF2F75"/>
    <w:rsid w:val="00CF2FEC"/>
    <w:rsid w:val="00CF3097"/>
    <w:rsid w:val="00CF309C"/>
    <w:rsid w:val="00CF30E7"/>
    <w:rsid w:val="00CF348B"/>
    <w:rsid w:val="00CF38F2"/>
    <w:rsid w:val="00CF390A"/>
    <w:rsid w:val="00CF3C6A"/>
    <w:rsid w:val="00CF3E36"/>
    <w:rsid w:val="00CF40A7"/>
    <w:rsid w:val="00CF40D0"/>
    <w:rsid w:val="00CF452F"/>
    <w:rsid w:val="00CF47AA"/>
    <w:rsid w:val="00CF49B3"/>
    <w:rsid w:val="00CF4A00"/>
    <w:rsid w:val="00CF4CD6"/>
    <w:rsid w:val="00CF5018"/>
    <w:rsid w:val="00CF54FA"/>
    <w:rsid w:val="00CF5780"/>
    <w:rsid w:val="00CF5963"/>
    <w:rsid w:val="00CF6052"/>
    <w:rsid w:val="00CF61D3"/>
    <w:rsid w:val="00CF64FD"/>
    <w:rsid w:val="00CF6849"/>
    <w:rsid w:val="00CF7037"/>
    <w:rsid w:val="00CF71FD"/>
    <w:rsid w:val="00CF71FE"/>
    <w:rsid w:val="00CF724D"/>
    <w:rsid w:val="00CF7326"/>
    <w:rsid w:val="00CF73D2"/>
    <w:rsid w:val="00CF7480"/>
    <w:rsid w:val="00CF7494"/>
    <w:rsid w:val="00CF7631"/>
    <w:rsid w:val="00CF7C20"/>
    <w:rsid w:val="00CF7C3B"/>
    <w:rsid w:val="00CF7DF1"/>
    <w:rsid w:val="00CF7E3A"/>
    <w:rsid w:val="00D00735"/>
    <w:rsid w:val="00D0074D"/>
    <w:rsid w:val="00D007A8"/>
    <w:rsid w:val="00D007E9"/>
    <w:rsid w:val="00D00835"/>
    <w:rsid w:val="00D0088B"/>
    <w:rsid w:val="00D0099F"/>
    <w:rsid w:val="00D009EC"/>
    <w:rsid w:val="00D00A82"/>
    <w:rsid w:val="00D00B7F"/>
    <w:rsid w:val="00D00C41"/>
    <w:rsid w:val="00D00CEF"/>
    <w:rsid w:val="00D00E3E"/>
    <w:rsid w:val="00D00ED4"/>
    <w:rsid w:val="00D011A5"/>
    <w:rsid w:val="00D011F8"/>
    <w:rsid w:val="00D012D7"/>
    <w:rsid w:val="00D0136E"/>
    <w:rsid w:val="00D013D6"/>
    <w:rsid w:val="00D01477"/>
    <w:rsid w:val="00D0149B"/>
    <w:rsid w:val="00D01AA8"/>
    <w:rsid w:val="00D01D29"/>
    <w:rsid w:val="00D01E5E"/>
    <w:rsid w:val="00D01EB6"/>
    <w:rsid w:val="00D0206B"/>
    <w:rsid w:val="00D02105"/>
    <w:rsid w:val="00D0213A"/>
    <w:rsid w:val="00D027C6"/>
    <w:rsid w:val="00D02A23"/>
    <w:rsid w:val="00D02B2E"/>
    <w:rsid w:val="00D02B55"/>
    <w:rsid w:val="00D02D15"/>
    <w:rsid w:val="00D02F37"/>
    <w:rsid w:val="00D0342A"/>
    <w:rsid w:val="00D035D3"/>
    <w:rsid w:val="00D0369B"/>
    <w:rsid w:val="00D0386F"/>
    <w:rsid w:val="00D03886"/>
    <w:rsid w:val="00D038A5"/>
    <w:rsid w:val="00D039B3"/>
    <w:rsid w:val="00D03DE4"/>
    <w:rsid w:val="00D03FA8"/>
    <w:rsid w:val="00D04125"/>
    <w:rsid w:val="00D04230"/>
    <w:rsid w:val="00D0448A"/>
    <w:rsid w:val="00D047C8"/>
    <w:rsid w:val="00D047FD"/>
    <w:rsid w:val="00D04825"/>
    <w:rsid w:val="00D04A07"/>
    <w:rsid w:val="00D04AB7"/>
    <w:rsid w:val="00D04DF7"/>
    <w:rsid w:val="00D050D6"/>
    <w:rsid w:val="00D05160"/>
    <w:rsid w:val="00D057DD"/>
    <w:rsid w:val="00D05A0D"/>
    <w:rsid w:val="00D05E4F"/>
    <w:rsid w:val="00D05FA5"/>
    <w:rsid w:val="00D0619E"/>
    <w:rsid w:val="00D0634A"/>
    <w:rsid w:val="00D06372"/>
    <w:rsid w:val="00D063CD"/>
    <w:rsid w:val="00D0647A"/>
    <w:rsid w:val="00D067C9"/>
    <w:rsid w:val="00D06932"/>
    <w:rsid w:val="00D069FC"/>
    <w:rsid w:val="00D06AF6"/>
    <w:rsid w:val="00D06B14"/>
    <w:rsid w:val="00D06F88"/>
    <w:rsid w:val="00D07012"/>
    <w:rsid w:val="00D07106"/>
    <w:rsid w:val="00D078AB"/>
    <w:rsid w:val="00D07A4B"/>
    <w:rsid w:val="00D07ABC"/>
    <w:rsid w:val="00D07F82"/>
    <w:rsid w:val="00D102C0"/>
    <w:rsid w:val="00D10339"/>
    <w:rsid w:val="00D103F5"/>
    <w:rsid w:val="00D104DC"/>
    <w:rsid w:val="00D10880"/>
    <w:rsid w:val="00D10C51"/>
    <w:rsid w:val="00D10D81"/>
    <w:rsid w:val="00D10E12"/>
    <w:rsid w:val="00D10E69"/>
    <w:rsid w:val="00D1118C"/>
    <w:rsid w:val="00D11427"/>
    <w:rsid w:val="00D11588"/>
    <w:rsid w:val="00D115E9"/>
    <w:rsid w:val="00D116EF"/>
    <w:rsid w:val="00D11924"/>
    <w:rsid w:val="00D11A55"/>
    <w:rsid w:val="00D11ABD"/>
    <w:rsid w:val="00D11AF3"/>
    <w:rsid w:val="00D11BA1"/>
    <w:rsid w:val="00D11CB9"/>
    <w:rsid w:val="00D11F55"/>
    <w:rsid w:val="00D120A9"/>
    <w:rsid w:val="00D1240C"/>
    <w:rsid w:val="00D1252D"/>
    <w:rsid w:val="00D12679"/>
    <w:rsid w:val="00D12909"/>
    <w:rsid w:val="00D12A1E"/>
    <w:rsid w:val="00D12F97"/>
    <w:rsid w:val="00D12FE6"/>
    <w:rsid w:val="00D13176"/>
    <w:rsid w:val="00D136F4"/>
    <w:rsid w:val="00D1387F"/>
    <w:rsid w:val="00D138FE"/>
    <w:rsid w:val="00D13BBC"/>
    <w:rsid w:val="00D13BCC"/>
    <w:rsid w:val="00D1411F"/>
    <w:rsid w:val="00D142F7"/>
    <w:rsid w:val="00D1438B"/>
    <w:rsid w:val="00D14515"/>
    <w:rsid w:val="00D146DC"/>
    <w:rsid w:val="00D14BF1"/>
    <w:rsid w:val="00D14D22"/>
    <w:rsid w:val="00D14E58"/>
    <w:rsid w:val="00D15297"/>
    <w:rsid w:val="00D154E3"/>
    <w:rsid w:val="00D15568"/>
    <w:rsid w:val="00D15583"/>
    <w:rsid w:val="00D15B95"/>
    <w:rsid w:val="00D15C24"/>
    <w:rsid w:val="00D15D87"/>
    <w:rsid w:val="00D15E4C"/>
    <w:rsid w:val="00D15F38"/>
    <w:rsid w:val="00D160C6"/>
    <w:rsid w:val="00D162F8"/>
    <w:rsid w:val="00D164F4"/>
    <w:rsid w:val="00D16610"/>
    <w:rsid w:val="00D166AD"/>
    <w:rsid w:val="00D16795"/>
    <w:rsid w:val="00D16B02"/>
    <w:rsid w:val="00D16CC6"/>
    <w:rsid w:val="00D1737F"/>
    <w:rsid w:val="00D174C0"/>
    <w:rsid w:val="00D17507"/>
    <w:rsid w:val="00D175F8"/>
    <w:rsid w:val="00D17D21"/>
    <w:rsid w:val="00D17F86"/>
    <w:rsid w:val="00D17F8A"/>
    <w:rsid w:val="00D20129"/>
    <w:rsid w:val="00D201C6"/>
    <w:rsid w:val="00D2041B"/>
    <w:rsid w:val="00D206D8"/>
    <w:rsid w:val="00D2097C"/>
    <w:rsid w:val="00D20E6A"/>
    <w:rsid w:val="00D21171"/>
    <w:rsid w:val="00D21224"/>
    <w:rsid w:val="00D213F3"/>
    <w:rsid w:val="00D218EE"/>
    <w:rsid w:val="00D219A0"/>
    <w:rsid w:val="00D219A5"/>
    <w:rsid w:val="00D21BE5"/>
    <w:rsid w:val="00D21E2E"/>
    <w:rsid w:val="00D22017"/>
    <w:rsid w:val="00D2273B"/>
    <w:rsid w:val="00D228A1"/>
    <w:rsid w:val="00D231FF"/>
    <w:rsid w:val="00D236DB"/>
    <w:rsid w:val="00D23903"/>
    <w:rsid w:val="00D23ADF"/>
    <w:rsid w:val="00D23B40"/>
    <w:rsid w:val="00D23BE8"/>
    <w:rsid w:val="00D241B6"/>
    <w:rsid w:val="00D2421F"/>
    <w:rsid w:val="00D24243"/>
    <w:rsid w:val="00D244BF"/>
    <w:rsid w:val="00D24BAF"/>
    <w:rsid w:val="00D253FA"/>
    <w:rsid w:val="00D25557"/>
    <w:rsid w:val="00D25649"/>
    <w:rsid w:val="00D256B1"/>
    <w:rsid w:val="00D25971"/>
    <w:rsid w:val="00D25991"/>
    <w:rsid w:val="00D25A68"/>
    <w:rsid w:val="00D25AB8"/>
    <w:rsid w:val="00D25C90"/>
    <w:rsid w:val="00D260C5"/>
    <w:rsid w:val="00D260D2"/>
    <w:rsid w:val="00D26909"/>
    <w:rsid w:val="00D26EB0"/>
    <w:rsid w:val="00D27025"/>
    <w:rsid w:val="00D27118"/>
    <w:rsid w:val="00D27239"/>
    <w:rsid w:val="00D275E3"/>
    <w:rsid w:val="00D27D5D"/>
    <w:rsid w:val="00D2C939"/>
    <w:rsid w:val="00D300FB"/>
    <w:rsid w:val="00D3012A"/>
    <w:rsid w:val="00D30286"/>
    <w:rsid w:val="00D30468"/>
    <w:rsid w:val="00D3087C"/>
    <w:rsid w:val="00D30B7F"/>
    <w:rsid w:val="00D30FC8"/>
    <w:rsid w:val="00D3117D"/>
    <w:rsid w:val="00D313F0"/>
    <w:rsid w:val="00D31480"/>
    <w:rsid w:val="00D31555"/>
    <w:rsid w:val="00D31A81"/>
    <w:rsid w:val="00D31E3B"/>
    <w:rsid w:val="00D31F2A"/>
    <w:rsid w:val="00D3238F"/>
    <w:rsid w:val="00D32697"/>
    <w:rsid w:val="00D327C5"/>
    <w:rsid w:val="00D329A9"/>
    <w:rsid w:val="00D32D2E"/>
    <w:rsid w:val="00D32F5E"/>
    <w:rsid w:val="00D33478"/>
    <w:rsid w:val="00D3357F"/>
    <w:rsid w:val="00D33792"/>
    <w:rsid w:val="00D33911"/>
    <w:rsid w:val="00D33CA3"/>
    <w:rsid w:val="00D34093"/>
    <w:rsid w:val="00D34460"/>
    <w:rsid w:val="00D344D1"/>
    <w:rsid w:val="00D34817"/>
    <w:rsid w:val="00D34864"/>
    <w:rsid w:val="00D348E4"/>
    <w:rsid w:val="00D3498B"/>
    <w:rsid w:val="00D34ADC"/>
    <w:rsid w:val="00D34D7F"/>
    <w:rsid w:val="00D34E49"/>
    <w:rsid w:val="00D35075"/>
    <w:rsid w:val="00D351AF"/>
    <w:rsid w:val="00D35203"/>
    <w:rsid w:val="00D352FD"/>
    <w:rsid w:val="00D354DB"/>
    <w:rsid w:val="00D35F49"/>
    <w:rsid w:val="00D3608D"/>
    <w:rsid w:val="00D3617F"/>
    <w:rsid w:val="00D361A1"/>
    <w:rsid w:val="00D36253"/>
    <w:rsid w:val="00D36498"/>
    <w:rsid w:val="00D37073"/>
    <w:rsid w:val="00D3714E"/>
    <w:rsid w:val="00D3716D"/>
    <w:rsid w:val="00D3732B"/>
    <w:rsid w:val="00D37CC5"/>
    <w:rsid w:val="00D37D38"/>
    <w:rsid w:val="00D37F3C"/>
    <w:rsid w:val="00D40523"/>
    <w:rsid w:val="00D40673"/>
    <w:rsid w:val="00D40840"/>
    <w:rsid w:val="00D40955"/>
    <w:rsid w:val="00D40B83"/>
    <w:rsid w:val="00D40BA3"/>
    <w:rsid w:val="00D41160"/>
    <w:rsid w:val="00D412E8"/>
    <w:rsid w:val="00D417C5"/>
    <w:rsid w:val="00D418BD"/>
    <w:rsid w:val="00D41BDA"/>
    <w:rsid w:val="00D41C24"/>
    <w:rsid w:val="00D4221A"/>
    <w:rsid w:val="00D4235E"/>
    <w:rsid w:val="00D425A4"/>
    <w:rsid w:val="00D426C7"/>
    <w:rsid w:val="00D427FF"/>
    <w:rsid w:val="00D42D92"/>
    <w:rsid w:val="00D4340E"/>
    <w:rsid w:val="00D4342F"/>
    <w:rsid w:val="00D4352B"/>
    <w:rsid w:val="00D43677"/>
    <w:rsid w:val="00D4369F"/>
    <w:rsid w:val="00D4399C"/>
    <w:rsid w:val="00D44236"/>
    <w:rsid w:val="00D443D3"/>
    <w:rsid w:val="00D445BA"/>
    <w:rsid w:val="00D445E0"/>
    <w:rsid w:val="00D44638"/>
    <w:rsid w:val="00D44B4B"/>
    <w:rsid w:val="00D450B8"/>
    <w:rsid w:val="00D450F8"/>
    <w:rsid w:val="00D45161"/>
    <w:rsid w:val="00D45200"/>
    <w:rsid w:val="00D452F2"/>
    <w:rsid w:val="00D458A2"/>
    <w:rsid w:val="00D45CEB"/>
    <w:rsid w:val="00D45FF7"/>
    <w:rsid w:val="00D46037"/>
    <w:rsid w:val="00D46070"/>
    <w:rsid w:val="00D460AC"/>
    <w:rsid w:val="00D46161"/>
    <w:rsid w:val="00D46324"/>
    <w:rsid w:val="00D46902"/>
    <w:rsid w:val="00D46B0B"/>
    <w:rsid w:val="00D46CDB"/>
    <w:rsid w:val="00D47138"/>
    <w:rsid w:val="00D47251"/>
    <w:rsid w:val="00D47283"/>
    <w:rsid w:val="00D47389"/>
    <w:rsid w:val="00D476D3"/>
    <w:rsid w:val="00D477C0"/>
    <w:rsid w:val="00D479B8"/>
    <w:rsid w:val="00D479C6"/>
    <w:rsid w:val="00D47AF3"/>
    <w:rsid w:val="00D47C63"/>
    <w:rsid w:val="00D47D92"/>
    <w:rsid w:val="00D47E96"/>
    <w:rsid w:val="00D47FAC"/>
    <w:rsid w:val="00D50854"/>
    <w:rsid w:val="00D508A4"/>
    <w:rsid w:val="00D5094C"/>
    <w:rsid w:val="00D50B0E"/>
    <w:rsid w:val="00D50B3F"/>
    <w:rsid w:val="00D50D77"/>
    <w:rsid w:val="00D51089"/>
    <w:rsid w:val="00D510A7"/>
    <w:rsid w:val="00D511AD"/>
    <w:rsid w:val="00D511DE"/>
    <w:rsid w:val="00D51201"/>
    <w:rsid w:val="00D51C0C"/>
    <w:rsid w:val="00D51CB2"/>
    <w:rsid w:val="00D51DA2"/>
    <w:rsid w:val="00D51E30"/>
    <w:rsid w:val="00D51F76"/>
    <w:rsid w:val="00D520D3"/>
    <w:rsid w:val="00D5214E"/>
    <w:rsid w:val="00D52407"/>
    <w:rsid w:val="00D52D3E"/>
    <w:rsid w:val="00D53472"/>
    <w:rsid w:val="00D536B1"/>
    <w:rsid w:val="00D53814"/>
    <w:rsid w:val="00D538B9"/>
    <w:rsid w:val="00D539A0"/>
    <w:rsid w:val="00D539EA"/>
    <w:rsid w:val="00D53B5F"/>
    <w:rsid w:val="00D53D8A"/>
    <w:rsid w:val="00D54908"/>
    <w:rsid w:val="00D54BB2"/>
    <w:rsid w:val="00D54E66"/>
    <w:rsid w:val="00D54EEA"/>
    <w:rsid w:val="00D54FAF"/>
    <w:rsid w:val="00D55253"/>
    <w:rsid w:val="00D55320"/>
    <w:rsid w:val="00D5553D"/>
    <w:rsid w:val="00D55835"/>
    <w:rsid w:val="00D5594C"/>
    <w:rsid w:val="00D55AE6"/>
    <w:rsid w:val="00D55EB4"/>
    <w:rsid w:val="00D561BA"/>
    <w:rsid w:val="00D563C5"/>
    <w:rsid w:val="00D565B6"/>
    <w:rsid w:val="00D56626"/>
    <w:rsid w:val="00D567BF"/>
    <w:rsid w:val="00D56A7F"/>
    <w:rsid w:val="00D56BF1"/>
    <w:rsid w:val="00D56CF6"/>
    <w:rsid w:val="00D571A6"/>
    <w:rsid w:val="00D5727E"/>
    <w:rsid w:val="00D574B6"/>
    <w:rsid w:val="00D57DD2"/>
    <w:rsid w:val="00D57E7E"/>
    <w:rsid w:val="00D57E92"/>
    <w:rsid w:val="00D6084E"/>
    <w:rsid w:val="00D60E2D"/>
    <w:rsid w:val="00D60E34"/>
    <w:rsid w:val="00D60ED3"/>
    <w:rsid w:val="00D6120F"/>
    <w:rsid w:val="00D6164A"/>
    <w:rsid w:val="00D61C35"/>
    <w:rsid w:val="00D61CBC"/>
    <w:rsid w:val="00D61D02"/>
    <w:rsid w:val="00D62084"/>
    <w:rsid w:val="00D6214B"/>
    <w:rsid w:val="00D6255E"/>
    <w:rsid w:val="00D62784"/>
    <w:rsid w:val="00D627C5"/>
    <w:rsid w:val="00D62AC2"/>
    <w:rsid w:val="00D62C98"/>
    <w:rsid w:val="00D62F9F"/>
    <w:rsid w:val="00D63276"/>
    <w:rsid w:val="00D63460"/>
    <w:rsid w:val="00D63785"/>
    <w:rsid w:val="00D63B4F"/>
    <w:rsid w:val="00D63B8E"/>
    <w:rsid w:val="00D63DD9"/>
    <w:rsid w:val="00D63DDD"/>
    <w:rsid w:val="00D63E16"/>
    <w:rsid w:val="00D640D3"/>
    <w:rsid w:val="00D641B4"/>
    <w:rsid w:val="00D641C0"/>
    <w:rsid w:val="00D64345"/>
    <w:rsid w:val="00D646C3"/>
    <w:rsid w:val="00D64A57"/>
    <w:rsid w:val="00D64C30"/>
    <w:rsid w:val="00D64C32"/>
    <w:rsid w:val="00D65280"/>
    <w:rsid w:val="00D65348"/>
    <w:rsid w:val="00D6546E"/>
    <w:rsid w:val="00D65932"/>
    <w:rsid w:val="00D65D09"/>
    <w:rsid w:val="00D6623E"/>
    <w:rsid w:val="00D66755"/>
    <w:rsid w:val="00D6682A"/>
    <w:rsid w:val="00D66B04"/>
    <w:rsid w:val="00D66FCB"/>
    <w:rsid w:val="00D67146"/>
    <w:rsid w:val="00D67173"/>
    <w:rsid w:val="00D6737E"/>
    <w:rsid w:val="00D67453"/>
    <w:rsid w:val="00D674B1"/>
    <w:rsid w:val="00D67D07"/>
    <w:rsid w:val="00D67D9B"/>
    <w:rsid w:val="00D7007D"/>
    <w:rsid w:val="00D70351"/>
    <w:rsid w:val="00D70657"/>
    <w:rsid w:val="00D708EE"/>
    <w:rsid w:val="00D70A61"/>
    <w:rsid w:val="00D70D26"/>
    <w:rsid w:val="00D70FB0"/>
    <w:rsid w:val="00D711FA"/>
    <w:rsid w:val="00D7135F"/>
    <w:rsid w:val="00D716F1"/>
    <w:rsid w:val="00D7176B"/>
    <w:rsid w:val="00D717AC"/>
    <w:rsid w:val="00D717DE"/>
    <w:rsid w:val="00D71A12"/>
    <w:rsid w:val="00D71E3F"/>
    <w:rsid w:val="00D72392"/>
    <w:rsid w:val="00D72809"/>
    <w:rsid w:val="00D730DF"/>
    <w:rsid w:val="00D730EE"/>
    <w:rsid w:val="00D7328B"/>
    <w:rsid w:val="00D73852"/>
    <w:rsid w:val="00D73930"/>
    <w:rsid w:val="00D73AC5"/>
    <w:rsid w:val="00D73B0D"/>
    <w:rsid w:val="00D73E6D"/>
    <w:rsid w:val="00D74115"/>
    <w:rsid w:val="00D74386"/>
    <w:rsid w:val="00D7457B"/>
    <w:rsid w:val="00D748D1"/>
    <w:rsid w:val="00D74A27"/>
    <w:rsid w:val="00D74AFA"/>
    <w:rsid w:val="00D74C4C"/>
    <w:rsid w:val="00D7504C"/>
    <w:rsid w:val="00D757F6"/>
    <w:rsid w:val="00D75EEF"/>
    <w:rsid w:val="00D76061"/>
    <w:rsid w:val="00D7609B"/>
    <w:rsid w:val="00D76126"/>
    <w:rsid w:val="00D764F0"/>
    <w:rsid w:val="00D76565"/>
    <w:rsid w:val="00D767D1"/>
    <w:rsid w:val="00D7680A"/>
    <w:rsid w:val="00D768BB"/>
    <w:rsid w:val="00D76933"/>
    <w:rsid w:val="00D7695B"/>
    <w:rsid w:val="00D76B6A"/>
    <w:rsid w:val="00D76C3F"/>
    <w:rsid w:val="00D770E5"/>
    <w:rsid w:val="00D77476"/>
    <w:rsid w:val="00D776B1"/>
    <w:rsid w:val="00D77A4D"/>
    <w:rsid w:val="00D800E2"/>
    <w:rsid w:val="00D80245"/>
    <w:rsid w:val="00D802BF"/>
    <w:rsid w:val="00D8066C"/>
    <w:rsid w:val="00D80C29"/>
    <w:rsid w:val="00D81197"/>
    <w:rsid w:val="00D81394"/>
    <w:rsid w:val="00D814CC"/>
    <w:rsid w:val="00D815F7"/>
    <w:rsid w:val="00D817EC"/>
    <w:rsid w:val="00D818BF"/>
    <w:rsid w:val="00D81C71"/>
    <w:rsid w:val="00D82003"/>
    <w:rsid w:val="00D8219C"/>
    <w:rsid w:val="00D8256F"/>
    <w:rsid w:val="00D8275C"/>
    <w:rsid w:val="00D827B2"/>
    <w:rsid w:val="00D82AC0"/>
    <w:rsid w:val="00D82C7C"/>
    <w:rsid w:val="00D82D14"/>
    <w:rsid w:val="00D830A9"/>
    <w:rsid w:val="00D8311F"/>
    <w:rsid w:val="00D83141"/>
    <w:rsid w:val="00D832DC"/>
    <w:rsid w:val="00D83412"/>
    <w:rsid w:val="00D83541"/>
    <w:rsid w:val="00D837CD"/>
    <w:rsid w:val="00D838ED"/>
    <w:rsid w:val="00D83DA4"/>
    <w:rsid w:val="00D83FE6"/>
    <w:rsid w:val="00D840B2"/>
    <w:rsid w:val="00D84221"/>
    <w:rsid w:val="00D84272"/>
    <w:rsid w:val="00D84698"/>
    <w:rsid w:val="00D84834"/>
    <w:rsid w:val="00D8496B"/>
    <w:rsid w:val="00D8496C"/>
    <w:rsid w:val="00D84ACF"/>
    <w:rsid w:val="00D84D98"/>
    <w:rsid w:val="00D84DC1"/>
    <w:rsid w:val="00D84E5A"/>
    <w:rsid w:val="00D85806"/>
    <w:rsid w:val="00D859BD"/>
    <w:rsid w:val="00D86696"/>
    <w:rsid w:val="00D86A8D"/>
    <w:rsid w:val="00D86DB3"/>
    <w:rsid w:val="00D86E5E"/>
    <w:rsid w:val="00D87197"/>
    <w:rsid w:val="00D87278"/>
    <w:rsid w:val="00D874FE"/>
    <w:rsid w:val="00D875C7"/>
    <w:rsid w:val="00D877BE"/>
    <w:rsid w:val="00D877F4"/>
    <w:rsid w:val="00D87ABC"/>
    <w:rsid w:val="00D87B9A"/>
    <w:rsid w:val="00D87CDC"/>
    <w:rsid w:val="00D87D76"/>
    <w:rsid w:val="00D87E7C"/>
    <w:rsid w:val="00D9004C"/>
    <w:rsid w:val="00D900DC"/>
    <w:rsid w:val="00D90191"/>
    <w:rsid w:val="00D906AB"/>
    <w:rsid w:val="00D909A2"/>
    <w:rsid w:val="00D90A00"/>
    <w:rsid w:val="00D913EB"/>
    <w:rsid w:val="00D91442"/>
    <w:rsid w:val="00D91549"/>
    <w:rsid w:val="00D915A2"/>
    <w:rsid w:val="00D91A18"/>
    <w:rsid w:val="00D91E4C"/>
    <w:rsid w:val="00D920B3"/>
    <w:rsid w:val="00D9210A"/>
    <w:rsid w:val="00D9224A"/>
    <w:rsid w:val="00D9230D"/>
    <w:rsid w:val="00D92426"/>
    <w:rsid w:val="00D92484"/>
    <w:rsid w:val="00D92D5A"/>
    <w:rsid w:val="00D92D85"/>
    <w:rsid w:val="00D92E05"/>
    <w:rsid w:val="00D93284"/>
    <w:rsid w:val="00D93330"/>
    <w:rsid w:val="00D93637"/>
    <w:rsid w:val="00D93664"/>
    <w:rsid w:val="00D936EF"/>
    <w:rsid w:val="00D93A29"/>
    <w:rsid w:val="00D93BD5"/>
    <w:rsid w:val="00D93C62"/>
    <w:rsid w:val="00D93ED5"/>
    <w:rsid w:val="00D94049"/>
    <w:rsid w:val="00D940E6"/>
    <w:rsid w:val="00D94180"/>
    <w:rsid w:val="00D94267"/>
    <w:rsid w:val="00D94271"/>
    <w:rsid w:val="00D94443"/>
    <w:rsid w:val="00D94482"/>
    <w:rsid w:val="00D94608"/>
    <w:rsid w:val="00D9484F"/>
    <w:rsid w:val="00D94B91"/>
    <w:rsid w:val="00D94D47"/>
    <w:rsid w:val="00D94E85"/>
    <w:rsid w:val="00D94F85"/>
    <w:rsid w:val="00D94FD9"/>
    <w:rsid w:val="00D952CA"/>
    <w:rsid w:val="00D9550E"/>
    <w:rsid w:val="00D955CB"/>
    <w:rsid w:val="00D955E2"/>
    <w:rsid w:val="00D958B1"/>
    <w:rsid w:val="00D95983"/>
    <w:rsid w:val="00D95D47"/>
    <w:rsid w:val="00D95EA3"/>
    <w:rsid w:val="00D95ED9"/>
    <w:rsid w:val="00D96070"/>
    <w:rsid w:val="00D96548"/>
    <w:rsid w:val="00D9672B"/>
    <w:rsid w:val="00D968B9"/>
    <w:rsid w:val="00D96A93"/>
    <w:rsid w:val="00D970BB"/>
    <w:rsid w:val="00D973A1"/>
    <w:rsid w:val="00D97554"/>
    <w:rsid w:val="00D9763D"/>
    <w:rsid w:val="00D9774E"/>
    <w:rsid w:val="00D97C3E"/>
    <w:rsid w:val="00D97F25"/>
    <w:rsid w:val="00DA017D"/>
    <w:rsid w:val="00DA0371"/>
    <w:rsid w:val="00DA04B0"/>
    <w:rsid w:val="00DA0631"/>
    <w:rsid w:val="00DA1315"/>
    <w:rsid w:val="00DA1454"/>
    <w:rsid w:val="00DA145C"/>
    <w:rsid w:val="00DA1516"/>
    <w:rsid w:val="00DA16F5"/>
    <w:rsid w:val="00DA1935"/>
    <w:rsid w:val="00DA19F6"/>
    <w:rsid w:val="00DA1A87"/>
    <w:rsid w:val="00DA1BD8"/>
    <w:rsid w:val="00DA1C25"/>
    <w:rsid w:val="00DA1FA6"/>
    <w:rsid w:val="00DA2369"/>
    <w:rsid w:val="00DA2454"/>
    <w:rsid w:val="00DA2914"/>
    <w:rsid w:val="00DA2BC0"/>
    <w:rsid w:val="00DA2E62"/>
    <w:rsid w:val="00DA2EB1"/>
    <w:rsid w:val="00DA3079"/>
    <w:rsid w:val="00DA36BC"/>
    <w:rsid w:val="00DA393D"/>
    <w:rsid w:val="00DA393F"/>
    <w:rsid w:val="00DA3CF9"/>
    <w:rsid w:val="00DA4137"/>
    <w:rsid w:val="00DA44BE"/>
    <w:rsid w:val="00DA46DE"/>
    <w:rsid w:val="00DA471D"/>
    <w:rsid w:val="00DA47E1"/>
    <w:rsid w:val="00DA4ECD"/>
    <w:rsid w:val="00DA4F79"/>
    <w:rsid w:val="00DA51A6"/>
    <w:rsid w:val="00DA54BB"/>
    <w:rsid w:val="00DA5912"/>
    <w:rsid w:val="00DA5A94"/>
    <w:rsid w:val="00DA5C19"/>
    <w:rsid w:val="00DA5DD4"/>
    <w:rsid w:val="00DA5EC3"/>
    <w:rsid w:val="00DA6139"/>
    <w:rsid w:val="00DA6269"/>
    <w:rsid w:val="00DA63E2"/>
    <w:rsid w:val="00DA6910"/>
    <w:rsid w:val="00DA69EB"/>
    <w:rsid w:val="00DA6AE5"/>
    <w:rsid w:val="00DA6C4C"/>
    <w:rsid w:val="00DA6C73"/>
    <w:rsid w:val="00DA6E1F"/>
    <w:rsid w:val="00DA6F41"/>
    <w:rsid w:val="00DA6F61"/>
    <w:rsid w:val="00DA6FDF"/>
    <w:rsid w:val="00DA717D"/>
    <w:rsid w:val="00DA737B"/>
    <w:rsid w:val="00DA73DA"/>
    <w:rsid w:val="00DA759A"/>
    <w:rsid w:val="00DA75EE"/>
    <w:rsid w:val="00DA7781"/>
    <w:rsid w:val="00DA7B38"/>
    <w:rsid w:val="00DA7E31"/>
    <w:rsid w:val="00DB010B"/>
    <w:rsid w:val="00DB01FD"/>
    <w:rsid w:val="00DB0671"/>
    <w:rsid w:val="00DB0978"/>
    <w:rsid w:val="00DB09A7"/>
    <w:rsid w:val="00DB0DA5"/>
    <w:rsid w:val="00DB111B"/>
    <w:rsid w:val="00DB1A99"/>
    <w:rsid w:val="00DB1B2D"/>
    <w:rsid w:val="00DB1E7E"/>
    <w:rsid w:val="00DB22E9"/>
    <w:rsid w:val="00DB2729"/>
    <w:rsid w:val="00DB3039"/>
    <w:rsid w:val="00DB38AD"/>
    <w:rsid w:val="00DB3E9E"/>
    <w:rsid w:val="00DB3EE5"/>
    <w:rsid w:val="00DB3FDD"/>
    <w:rsid w:val="00DB41AD"/>
    <w:rsid w:val="00DB48E2"/>
    <w:rsid w:val="00DB497B"/>
    <w:rsid w:val="00DB4BD7"/>
    <w:rsid w:val="00DB4C91"/>
    <w:rsid w:val="00DB4DCC"/>
    <w:rsid w:val="00DB4E31"/>
    <w:rsid w:val="00DB52BA"/>
    <w:rsid w:val="00DB554C"/>
    <w:rsid w:val="00DB5721"/>
    <w:rsid w:val="00DB5A7C"/>
    <w:rsid w:val="00DB5AF8"/>
    <w:rsid w:val="00DB6295"/>
    <w:rsid w:val="00DB6421"/>
    <w:rsid w:val="00DB6806"/>
    <w:rsid w:val="00DB6A2C"/>
    <w:rsid w:val="00DB6AD0"/>
    <w:rsid w:val="00DB6AF1"/>
    <w:rsid w:val="00DB6D30"/>
    <w:rsid w:val="00DB6FBD"/>
    <w:rsid w:val="00DB76DF"/>
    <w:rsid w:val="00DB7717"/>
    <w:rsid w:val="00DB773F"/>
    <w:rsid w:val="00DB7C5F"/>
    <w:rsid w:val="00DB7E1D"/>
    <w:rsid w:val="00DC00B2"/>
    <w:rsid w:val="00DC0510"/>
    <w:rsid w:val="00DC069F"/>
    <w:rsid w:val="00DC071D"/>
    <w:rsid w:val="00DC094E"/>
    <w:rsid w:val="00DC0F29"/>
    <w:rsid w:val="00DC115C"/>
    <w:rsid w:val="00DC142A"/>
    <w:rsid w:val="00DC1654"/>
    <w:rsid w:val="00DC185A"/>
    <w:rsid w:val="00DC19E0"/>
    <w:rsid w:val="00DC1C5E"/>
    <w:rsid w:val="00DC1D73"/>
    <w:rsid w:val="00DC1DD1"/>
    <w:rsid w:val="00DC201D"/>
    <w:rsid w:val="00DC25D4"/>
    <w:rsid w:val="00DC2884"/>
    <w:rsid w:val="00DC2905"/>
    <w:rsid w:val="00DC2BF6"/>
    <w:rsid w:val="00DC2E63"/>
    <w:rsid w:val="00DC32A2"/>
    <w:rsid w:val="00DC3736"/>
    <w:rsid w:val="00DC374C"/>
    <w:rsid w:val="00DC38F7"/>
    <w:rsid w:val="00DC3CF3"/>
    <w:rsid w:val="00DC3D71"/>
    <w:rsid w:val="00DC4262"/>
    <w:rsid w:val="00DC435E"/>
    <w:rsid w:val="00DC45D4"/>
    <w:rsid w:val="00DC46F2"/>
    <w:rsid w:val="00DC47CB"/>
    <w:rsid w:val="00DC49CB"/>
    <w:rsid w:val="00DC5043"/>
    <w:rsid w:val="00DC517F"/>
    <w:rsid w:val="00DC54FB"/>
    <w:rsid w:val="00DC5598"/>
    <w:rsid w:val="00DC5A23"/>
    <w:rsid w:val="00DC5A84"/>
    <w:rsid w:val="00DC60CF"/>
    <w:rsid w:val="00DC6219"/>
    <w:rsid w:val="00DC637A"/>
    <w:rsid w:val="00DC63AE"/>
    <w:rsid w:val="00DC64A5"/>
    <w:rsid w:val="00DC6523"/>
    <w:rsid w:val="00DC6674"/>
    <w:rsid w:val="00DC6722"/>
    <w:rsid w:val="00DC6987"/>
    <w:rsid w:val="00DC69FC"/>
    <w:rsid w:val="00DC6A2C"/>
    <w:rsid w:val="00DC6C8A"/>
    <w:rsid w:val="00DC6CD7"/>
    <w:rsid w:val="00DC7258"/>
    <w:rsid w:val="00DC7422"/>
    <w:rsid w:val="00DC76F6"/>
    <w:rsid w:val="00DC7801"/>
    <w:rsid w:val="00DC7B16"/>
    <w:rsid w:val="00DC7F32"/>
    <w:rsid w:val="00DD006C"/>
    <w:rsid w:val="00DD0186"/>
    <w:rsid w:val="00DD01BD"/>
    <w:rsid w:val="00DD0262"/>
    <w:rsid w:val="00DD0387"/>
    <w:rsid w:val="00DD0712"/>
    <w:rsid w:val="00DD09D6"/>
    <w:rsid w:val="00DD0AC7"/>
    <w:rsid w:val="00DD0EC7"/>
    <w:rsid w:val="00DD0F47"/>
    <w:rsid w:val="00DD12A4"/>
    <w:rsid w:val="00DD1300"/>
    <w:rsid w:val="00DD153C"/>
    <w:rsid w:val="00DD16E3"/>
    <w:rsid w:val="00DD1D92"/>
    <w:rsid w:val="00DD1DC5"/>
    <w:rsid w:val="00DD1EB9"/>
    <w:rsid w:val="00DD2039"/>
    <w:rsid w:val="00DD20E0"/>
    <w:rsid w:val="00DD244E"/>
    <w:rsid w:val="00DD2565"/>
    <w:rsid w:val="00DD25D6"/>
    <w:rsid w:val="00DD2F69"/>
    <w:rsid w:val="00DD320A"/>
    <w:rsid w:val="00DD3AFE"/>
    <w:rsid w:val="00DD3BA2"/>
    <w:rsid w:val="00DD3D0D"/>
    <w:rsid w:val="00DD3D87"/>
    <w:rsid w:val="00DD3E55"/>
    <w:rsid w:val="00DD3EB9"/>
    <w:rsid w:val="00DD4066"/>
    <w:rsid w:val="00DD415B"/>
    <w:rsid w:val="00DD4259"/>
    <w:rsid w:val="00DD4CEA"/>
    <w:rsid w:val="00DD5389"/>
    <w:rsid w:val="00DD541E"/>
    <w:rsid w:val="00DD5716"/>
    <w:rsid w:val="00DD5979"/>
    <w:rsid w:val="00DD5C43"/>
    <w:rsid w:val="00DD5E94"/>
    <w:rsid w:val="00DD5EE8"/>
    <w:rsid w:val="00DD5FDF"/>
    <w:rsid w:val="00DD6318"/>
    <w:rsid w:val="00DD658A"/>
    <w:rsid w:val="00DD663A"/>
    <w:rsid w:val="00DD67A2"/>
    <w:rsid w:val="00DD67BC"/>
    <w:rsid w:val="00DD6EBC"/>
    <w:rsid w:val="00DD6FC6"/>
    <w:rsid w:val="00DD7233"/>
    <w:rsid w:val="00DD7456"/>
    <w:rsid w:val="00DD7CEF"/>
    <w:rsid w:val="00DE0007"/>
    <w:rsid w:val="00DE0094"/>
    <w:rsid w:val="00DE00A8"/>
    <w:rsid w:val="00DE0273"/>
    <w:rsid w:val="00DE03C2"/>
    <w:rsid w:val="00DE09F5"/>
    <w:rsid w:val="00DE0BBD"/>
    <w:rsid w:val="00DE0BEB"/>
    <w:rsid w:val="00DE0DA1"/>
    <w:rsid w:val="00DE0FD7"/>
    <w:rsid w:val="00DE1082"/>
    <w:rsid w:val="00DE13B0"/>
    <w:rsid w:val="00DE1D13"/>
    <w:rsid w:val="00DE1E5F"/>
    <w:rsid w:val="00DE1F8D"/>
    <w:rsid w:val="00DE1FC6"/>
    <w:rsid w:val="00DE2043"/>
    <w:rsid w:val="00DE23B2"/>
    <w:rsid w:val="00DE23BD"/>
    <w:rsid w:val="00DE2632"/>
    <w:rsid w:val="00DE288F"/>
    <w:rsid w:val="00DE2A20"/>
    <w:rsid w:val="00DE2A5A"/>
    <w:rsid w:val="00DE2B9E"/>
    <w:rsid w:val="00DE2E68"/>
    <w:rsid w:val="00DE308F"/>
    <w:rsid w:val="00DE3170"/>
    <w:rsid w:val="00DE3473"/>
    <w:rsid w:val="00DE3532"/>
    <w:rsid w:val="00DE36C4"/>
    <w:rsid w:val="00DE3879"/>
    <w:rsid w:val="00DE3ABA"/>
    <w:rsid w:val="00DE3BB5"/>
    <w:rsid w:val="00DE3C76"/>
    <w:rsid w:val="00DE3D2F"/>
    <w:rsid w:val="00DE4196"/>
    <w:rsid w:val="00DE4690"/>
    <w:rsid w:val="00DE4A26"/>
    <w:rsid w:val="00DE4A4D"/>
    <w:rsid w:val="00DE4DDA"/>
    <w:rsid w:val="00DE4E7D"/>
    <w:rsid w:val="00DE5D63"/>
    <w:rsid w:val="00DE5DE9"/>
    <w:rsid w:val="00DE6028"/>
    <w:rsid w:val="00DE617E"/>
    <w:rsid w:val="00DE68F7"/>
    <w:rsid w:val="00DE6D57"/>
    <w:rsid w:val="00DE6E0E"/>
    <w:rsid w:val="00DE70B4"/>
    <w:rsid w:val="00DE7157"/>
    <w:rsid w:val="00DE720B"/>
    <w:rsid w:val="00DE775E"/>
    <w:rsid w:val="00DE7A5F"/>
    <w:rsid w:val="00DE7C7C"/>
    <w:rsid w:val="00DE7E8C"/>
    <w:rsid w:val="00DF0666"/>
    <w:rsid w:val="00DF07A0"/>
    <w:rsid w:val="00DF0A4A"/>
    <w:rsid w:val="00DF0CA3"/>
    <w:rsid w:val="00DF0D3A"/>
    <w:rsid w:val="00DF0DA2"/>
    <w:rsid w:val="00DF1077"/>
    <w:rsid w:val="00DF1093"/>
    <w:rsid w:val="00DF13F0"/>
    <w:rsid w:val="00DF1817"/>
    <w:rsid w:val="00DF1959"/>
    <w:rsid w:val="00DF1AD4"/>
    <w:rsid w:val="00DF1BCA"/>
    <w:rsid w:val="00DF20C3"/>
    <w:rsid w:val="00DF251E"/>
    <w:rsid w:val="00DF2BCD"/>
    <w:rsid w:val="00DF2C50"/>
    <w:rsid w:val="00DF2DAF"/>
    <w:rsid w:val="00DF2FEF"/>
    <w:rsid w:val="00DF3329"/>
    <w:rsid w:val="00DF352B"/>
    <w:rsid w:val="00DF3637"/>
    <w:rsid w:val="00DF3737"/>
    <w:rsid w:val="00DF382F"/>
    <w:rsid w:val="00DF3AF6"/>
    <w:rsid w:val="00DF44A6"/>
    <w:rsid w:val="00DF4563"/>
    <w:rsid w:val="00DF4626"/>
    <w:rsid w:val="00DF4A27"/>
    <w:rsid w:val="00DF4B03"/>
    <w:rsid w:val="00DF4B22"/>
    <w:rsid w:val="00DF4B31"/>
    <w:rsid w:val="00DF53A4"/>
    <w:rsid w:val="00DF57ED"/>
    <w:rsid w:val="00DF5BD7"/>
    <w:rsid w:val="00DF5E27"/>
    <w:rsid w:val="00DF5E34"/>
    <w:rsid w:val="00DF625B"/>
    <w:rsid w:val="00DF63F1"/>
    <w:rsid w:val="00DF6752"/>
    <w:rsid w:val="00DF6947"/>
    <w:rsid w:val="00DF6B1E"/>
    <w:rsid w:val="00DF6D0E"/>
    <w:rsid w:val="00DF77D2"/>
    <w:rsid w:val="00DF7A09"/>
    <w:rsid w:val="00E00771"/>
    <w:rsid w:val="00E00B88"/>
    <w:rsid w:val="00E00C14"/>
    <w:rsid w:val="00E00C79"/>
    <w:rsid w:val="00E01223"/>
    <w:rsid w:val="00E01288"/>
    <w:rsid w:val="00E012E5"/>
    <w:rsid w:val="00E01330"/>
    <w:rsid w:val="00E0151D"/>
    <w:rsid w:val="00E01A54"/>
    <w:rsid w:val="00E01C6F"/>
    <w:rsid w:val="00E01E65"/>
    <w:rsid w:val="00E01F7D"/>
    <w:rsid w:val="00E02117"/>
    <w:rsid w:val="00E02322"/>
    <w:rsid w:val="00E0257C"/>
    <w:rsid w:val="00E0262D"/>
    <w:rsid w:val="00E02652"/>
    <w:rsid w:val="00E02803"/>
    <w:rsid w:val="00E029B7"/>
    <w:rsid w:val="00E02D6F"/>
    <w:rsid w:val="00E02F2E"/>
    <w:rsid w:val="00E02F7D"/>
    <w:rsid w:val="00E0345E"/>
    <w:rsid w:val="00E0386F"/>
    <w:rsid w:val="00E03941"/>
    <w:rsid w:val="00E03B5C"/>
    <w:rsid w:val="00E0453A"/>
    <w:rsid w:val="00E04FD3"/>
    <w:rsid w:val="00E0508D"/>
    <w:rsid w:val="00E0515A"/>
    <w:rsid w:val="00E0515D"/>
    <w:rsid w:val="00E0584B"/>
    <w:rsid w:val="00E05ADB"/>
    <w:rsid w:val="00E05C4F"/>
    <w:rsid w:val="00E05C97"/>
    <w:rsid w:val="00E05D44"/>
    <w:rsid w:val="00E06256"/>
    <w:rsid w:val="00E06312"/>
    <w:rsid w:val="00E0645F"/>
    <w:rsid w:val="00E0653F"/>
    <w:rsid w:val="00E06574"/>
    <w:rsid w:val="00E069A6"/>
    <w:rsid w:val="00E06FBC"/>
    <w:rsid w:val="00E07405"/>
    <w:rsid w:val="00E0749C"/>
    <w:rsid w:val="00E074A3"/>
    <w:rsid w:val="00E07E74"/>
    <w:rsid w:val="00E101A2"/>
    <w:rsid w:val="00E10730"/>
    <w:rsid w:val="00E1074C"/>
    <w:rsid w:val="00E10F87"/>
    <w:rsid w:val="00E1195A"/>
    <w:rsid w:val="00E11A82"/>
    <w:rsid w:val="00E11D09"/>
    <w:rsid w:val="00E11DD9"/>
    <w:rsid w:val="00E12229"/>
    <w:rsid w:val="00E123DA"/>
    <w:rsid w:val="00E12466"/>
    <w:rsid w:val="00E127E6"/>
    <w:rsid w:val="00E128DB"/>
    <w:rsid w:val="00E12CC6"/>
    <w:rsid w:val="00E12EBF"/>
    <w:rsid w:val="00E133CD"/>
    <w:rsid w:val="00E13CE4"/>
    <w:rsid w:val="00E13DD4"/>
    <w:rsid w:val="00E145B9"/>
    <w:rsid w:val="00E1462A"/>
    <w:rsid w:val="00E14739"/>
    <w:rsid w:val="00E1484A"/>
    <w:rsid w:val="00E14880"/>
    <w:rsid w:val="00E148DC"/>
    <w:rsid w:val="00E14B4D"/>
    <w:rsid w:val="00E14BF8"/>
    <w:rsid w:val="00E14EB8"/>
    <w:rsid w:val="00E1526A"/>
    <w:rsid w:val="00E1537D"/>
    <w:rsid w:val="00E15436"/>
    <w:rsid w:val="00E1583D"/>
    <w:rsid w:val="00E158CA"/>
    <w:rsid w:val="00E159B8"/>
    <w:rsid w:val="00E15D83"/>
    <w:rsid w:val="00E15E6B"/>
    <w:rsid w:val="00E15FFE"/>
    <w:rsid w:val="00E160FB"/>
    <w:rsid w:val="00E16606"/>
    <w:rsid w:val="00E16610"/>
    <w:rsid w:val="00E1680C"/>
    <w:rsid w:val="00E169A5"/>
    <w:rsid w:val="00E16C8B"/>
    <w:rsid w:val="00E16C8F"/>
    <w:rsid w:val="00E1713E"/>
    <w:rsid w:val="00E17329"/>
    <w:rsid w:val="00E17370"/>
    <w:rsid w:val="00E174F2"/>
    <w:rsid w:val="00E1758B"/>
    <w:rsid w:val="00E175C1"/>
    <w:rsid w:val="00E17656"/>
    <w:rsid w:val="00E17B84"/>
    <w:rsid w:val="00E17BD9"/>
    <w:rsid w:val="00E17ECB"/>
    <w:rsid w:val="00E2010F"/>
    <w:rsid w:val="00E2078D"/>
    <w:rsid w:val="00E20A68"/>
    <w:rsid w:val="00E20B17"/>
    <w:rsid w:val="00E20C27"/>
    <w:rsid w:val="00E2149E"/>
    <w:rsid w:val="00E21862"/>
    <w:rsid w:val="00E21B66"/>
    <w:rsid w:val="00E21BCA"/>
    <w:rsid w:val="00E21D23"/>
    <w:rsid w:val="00E22AFE"/>
    <w:rsid w:val="00E2307A"/>
    <w:rsid w:val="00E23106"/>
    <w:rsid w:val="00E23116"/>
    <w:rsid w:val="00E231C2"/>
    <w:rsid w:val="00E2360A"/>
    <w:rsid w:val="00E23698"/>
    <w:rsid w:val="00E236AA"/>
    <w:rsid w:val="00E2461E"/>
    <w:rsid w:val="00E2490D"/>
    <w:rsid w:val="00E24A8F"/>
    <w:rsid w:val="00E24BAF"/>
    <w:rsid w:val="00E24F0C"/>
    <w:rsid w:val="00E2505E"/>
    <w:rsid w:val="00E255BF"/>
    <w:rsid w:val="00E257A4"/>
    <w:rsid w:val="00E2580C"/>
    <w:rsid w:val="00E25964"/>
    <w:rsid w:val="00E25DC2"/>
    <w:rsid w:val="00E25F4A"/>
    <w:rsid w:val="00E269A5"/>
    <w:rsid w:val="00E26C75"/>
    <w:rsid w:val="00E26EF1"/>
    <w:rsid w:val="00E26FF8"/>
    <w:rsid w:val="00E271B7"/>
    <w:rsid w:val="00E272AE"/>
    <w:rsid w:val="00E272F5"/>
    <w:rsid w:val="00E273E2"/>
    <w:rsid w:val="00E273EA"/>
    <w:rsid w:val="00E277E8"/>
    <w:rsid w:val="00E27C0B"/>
    <w:rsid w:val="00E27C85"/>
    <w:rsid w:val="00E30095"/>
    <w:rsid w:val="00E300F8"/>
    <w:rsid w:val="00E30465"/>
    <w:rsid w:val="00E3069A"/>
    <w:rsid w:val="00E309F6"/>
    <w:rsid w:val="00E317D8"/>
    <w:rsid w:val="00E3184A"/>
    <w:rsid w:val="00E31893"/>
    <w:rsid w:val="00E3191E"/>
    <w:rsid w:val="00E319C6"/>
    <w:rsid w:val="00E31E78"/>
    <w:rsid w:val="00E320C3"/>
    <w:rsid w:val="00E323AE"/>
    <w:rsid w:val="00E32522"/>
    <w:rsid w:val="00E325AE"/>
    <w:rsid w:val="00E3262B"/>
    <w:rsid w:val="00E3268B"/>
    <w:rsid w:val="00E326D5"/>
    <w:rsid w:val="00E32789"/>
    <w:rsid w:val="00E32820"/>
    <w:rsid w:val="00E328D7"/>
    <w:rsid w:val="00E32C62"/>
    <w:rsid w:val="00E32C9B"/>
    <w:rsid w:val="00E32DEB"/>
    <w:rsid w:val="00E33401"/>
    <w:rsid w:val="00E33506"/>
    <w:rsid w:val="00E33523"/>
    <w:rsid w:val="00E33686"/>
    <w:rsid w:val="00E33EE1"/>
    <w:rsid w:val="00E33F2F"/>
    <w:rsid w:val="00E34093"/>
    <w:rsid w:val="00E3436E"/>
    <w:rsid w:val="00E3448F"/>
    <w:rsid w:val="00E345C4"/>
    <w:rsid w:val="00E348E7"/>
    <w:rsid w:val="00E34C0A"/>
    <w:rsid w:val="00E34CEA"/>
    <w:rsid w:val="00E3537A"/>
    <w:rsid w:val="00E355E7"/>
    <w:rsid w:val="00E3570A"/>
    <w:rsid w:val="00E35B13"/>
    <w:rsid w:val="00E35B4F"/>
    <w:rsid w:val="00E35C07"/>
    <w:rsid w:val="00E35E3A"/>
    <w:rsid w:val="00E36506"/>
    <w:rsid w:val="00E36568"/>
    <w:rsid w:val="00E370C9"/>
    <w:rsid w:val="00E37169"/>
    <w:rsid w:val="00E37821"/>
    <w:rsid w:val="00E378BB"/>
    <w:rsid w:val="00E37931"/>
    <w:rsid w:val="00E379AB"/>
    <w:rsid w:val="00E37D10"/>
    <w:rsid w:val="00E37D25"/>
    <w:rsid w:val="00E37EDF"/>
    <w:rsid w:val="00E400B1"/>
    <w:rsid w:val="00E40491"/>
    <w:rsid w:val="00E4065F"/>
    <w:rsid w:val="00E40695"/>
    <w:rsid w:val="00E40722"/>
    <w:rsid w:val="00E40A63"/>
    <w:rsid w:val="00E40B1C"/>
    <w:rsid w:val="00E40B93"/>
    <w:rsid w:val="00E40C36"/>
    <w:rsid w:val="00E40C7A"/>
    <w:rsid w:val="00E4100D"/>
    <w:rsid w:val="00E41011"/>
    <w:rsid w:val="00E41AEE"/>
    <w:rsid w:val="00E41BF9"/>
    <w:rsid w:val="00E42163"/>
    <w:rsid w:val="00E42333"/>
    <w:rsid w:val="00E42B5D"/>
    <w:rsid w:val="00E42EA9"/>
    <w:rsid w:val="00E42F8C"/>
    <w:rsid w:val="00E43091"/>
    <w:rsid w:val="00E432AE"/>
    <w:rsid w:val="00E434CD"/>
    <w:rsid w:val="00E4384C"/>
    <w:rsid w:val="00E43927"/>
    <w:rsid w:val="00E43EA0"/>
    <w:rsid w:val="00E440A2"/>
    <w:rsid w:val="00E44149"/>
    <w:rsid w:val="00E443DF"/>
    <w:rsid w:val="00E44879"/>
    <w:rsid w:val="00E448F1"/>
    <w:rsid w:val="00E44BA2"/>
    <w:rsid w:val="00E45253"/>
    <w:rsid w:val="00E45388"/>
    <w:rsid w:val="00E45731"/>
    <w:rsid w:val="00E45E2A"/>
    <w:rsid w:val="00E45E2C"/>
    <w:rsid w:val="00E45E81"/>
    <w:rsid w:val="00E46417"/>
    <w:rsid w:val="00E4647A"/>
    <w:rsid w:val="00E4649F"/>
    <w:rsid w:val="00E46675"/>
    <w:rsid w:val="00E466B6"/>
    <w:rsid w:val="00E46737"/>
    <w:rsid w:val="00E46A39"/>
    <w:rsid w:val="00E46E08"/>
    <w:rsid w:val="00E46EDE"/>
    <w:rsid w:val="00E4717B"/>
    <w:rsid w:val="00E476B0"/>
    <w:rsid w:val="00E476B7"/>
    <w:rsid w:val="00E47840"/>
    <w:rsid w:val="00E47F7D"/>
    <w:rsid w:val="00E47FDF"/>
    <w:rsid w:val="00E501EC"/>
    <w:rsid w:val="00E50426"/>
    <w:rsid w:val="00E504F1"/>
    <w:rsid w:val="00E50947"/>
    <w:rsid w:val="00E50C3F"/>
    <w:rsid w:val="00E50E53"/>
    <w:rsid w:val="00E50F31"/>
    <w:rsid w:val="00E51188"/>
    <w:rsid w:val="00E515E4"/>
    <w:rsid w:val="00E51BCF"/>
    <w:rsid w:val="00E51EF8"/>
    <w:rsid w:val="00E523E2"/>
    <w:rsid w:val="00E52589"/>
    <w:rsid w:val="00E528A8"/>
    <w:rsid w:val="00E52D04"/>
    <w:rsid w:val="00E5306B"/>
    <w:rsid w:val="00E53088"/>
    <w:rsid w:val="00E532E8"/>
    <w:rsid w:val="00E5336B"/>
    <w:rsid w:val="00E5355D"/>
    <w:rsid w:val="00E53585"/>
    <w:rsid w:val="00E535B8"/>
    <w:rsid w:val="00E53767"/>
    <w:rsid w:val="00E53965"/>
    <w:rsid w:val="00E53BA1"/>
    <w:rsid w:val="00E53CC8"/>
    <w:rsid w:val="00E53E2C"/>
    <w:rsid w:val="00E53E9E"/>
    <w:rsid w:val="00E5403C"/>
    <w:rsid w:val="00E545A0"/>
    <w:rsid w:val="00E546D3"/>
    <w:rsid w:val="00E548AE"/>
    <w:rsid w:val="00E54A1A"/>
    <w:rsid w:val="00E557B9"/>
    <w:rsid w:val="00E559A5"/>
    <w:rsid w:val="00E55C98"/>
    <w:rsid w:val="00E55D58"/>
    <w:rsid w:val="00E564A3"/>
    <w:rsid w:val="00E56673"/>
    <w:rsid w:val="00E567C1"/>
    <w:rsid w:val="00E56C46"/>
    <w:rsid w:val="00E56E20"/>
    <w:rsid w:val="00E56E21"/>
    <w:rsid w:val="00E56EE4"/>
    <w:rsid w:val="00E572AA"/>
    <w:rsid w:val="00E573F1"/>
    <w:rsid w:val="00E57624"/>
    <w:rsid w:val="00E5792B"/>
    <w:rsid w:val="00E57B5B"/>
    <w:rsid w:val="00E57B82"/>
    <w:rsid w:val="00E57C30"/>
    <w:rsid w:val="00E57D15"/>
    <w:rsid w:val="00E600BA"/>
    <w:rsid w:val="00E6045D"/>
    <w:rsid w:val="00E604FE"/>
    <w:rsid w:val="00E6061D"/>
    <w:rsid w:val="00E6095A"/>
    <w:rsid w:val="00E60BC6"/>
    <w:rsid w:val="00E60E61"/>
    <w:rsid w:val="00E60FDF"/>
    <w:rsid w:val="00E61113"/>
    <w:rsid w:val="00E61472"/>
    <w:rsid w:val="00E6169F"/>
    <w:rsid w:val="00E6187E"/>
    <w:rsid w:val="00E61A22"/>
    <w:rsid w:val="00E61DC8"/>
    <w:rsid w:val="00E6201A"/>
    <w:rsid w:val="00E6255B"/>
    <w:rsid w:val="00E625C6"/>
    <w:rsid w:val="00E6268E"/>
    <w:rsid w:val="00E62693"/>
    <w:rsid w:val="00E627B1"/>
    <w:rsid w:val="00E6296F"/>
    <w:rsid w:val="00E631F9"/>
    <w:rsid w:val="00E6335A"/>
    <w:rsid w:val="00E633C3"/>
    <w:rsid w:val="00E6364C"/>
    <w:rsid w:val="00E6372A"/>
    <w:rsid w:val="00E637B3"/>
    <w:rsid w:val="00E637E3"/>
    <w:rsid w:val="00E63B5C"/>
    <w:rsid w:val="00E6408C"/>
    <w:rsid w:val="00E6429F"/>
    <w:rsid w:val="00E643E8"/>
    <w:rsid w:val="00E6452A"/>
    <w:rsid w:val="00E645CC"/>
    <w:rsid w:val="00E64716"/>
    <w:rsid w:val="00E6472B"/>
    <w:rsid w:val="00E64814"/>
    <w:rsid w:val="00E649F3"/>
    <w:rsid w:val="00E64AAD"/>
    <w:rsid w:val="00E64D08"/>
    <w:rsid w:val="00E652F7"/>
    <w:rsid w:val="00E65432"/>
    <w:rsid w:val="00E65652"/>
    <w:rsid w:val="00E6596A"/>
    <w:rsid w:val="00E65A82"/>
    <w:rsid w:val="00E65A8F"/>
    <w:rsid w:val="00E65BF1"/>
    <w:rsid w:val="00E65EE3"/>
    <w:rsid w:val="00E6621C"/>
    <w:rsid w:val="00E66273"/>
    <w:rsid w:val="00E664B0"/>
    <w:rsid w:val="00E665A4"/>
    <w:rsid w:val="00E66805"/>
    <w:rsid w:val="00E66BA9"/>
    <w:rsid w:val="00E66C41"/>
    <w:rsid w:val="00E66D79"/>
    <w:rsid w:val="00E66E79"/>
    <w:rsid w:val="00E66F62"/>
    <w:rsid w:val="00E670BB"/>
    <w:rsid w:val="00E67164"/>
    <w:rsid w:val="00E67196"/>
    <w:rsid w:val="00E67286"/>
    <w:rsid w:val="00E676CE"/>
    <w:rsid w:val="00E67A33"/>
    <w:rsid w:val="00E67B57"/>
    <w:rsid w:val="00E67F91"/>
    <w:rsid w:val="00E67FF3"/>
    <w:rsid w:val="00E70023"/>
    <w:rsid w:val="00E7007B"/>
    <w:rsid w:val="00E7056C"/>
    <w:rsid w:val="00E705B2"/>
    <w:rsid w:val="00E706B0"/>
    <w:rsid w:val="00E706CC"/>
    <w:rsid w:val="00E70735"/>
    <w:rsid w:val="00E70BC5"/>
    <w:rsid w:val="00E70DB6"/>
    <w:rsid w:val="00E70E3C"/>
    <w:rsid w:val="00E70E84"/>
    <w:rsid w:val="00E70F27"/>
    <w:rsid w:val="00E70FF6"/>
    <w:rsid w:val="00E712E8"/>
    <w:rsid w:val="00E71464"/>
    <w:rsid w:val="00E71569"/>
    <w:rsid w:val="00E71610"/>
    <w:rsid w:val="00E71A5F"/>
    <w:rsid w:val="00E71DDD"/>
    <w:rsid w:val="00E71E74"/>
    <w:rsid w:val="00E7273E"/>
    <w:rsid w:val="00E728C2"/>
    <w:rsid w:val="00E72D33"/>
    <w:rsid w:val="00E72DC1"/>
    <w:rsid w:val="00E72EE4"/>
    <w:rsid w:val="00E73740"/>
    <w:rsid w:val="00E73C0A"/>
    <w:rsid w:val="00E73DB5"/>
    <w:rsid w:val="00E74108"/>
    <w:rsid w:val="00E74E58"/>
    <w:rsid w:val="00E74EF7"/>
    <w:rsid w:val="00E7517C"/>
    <w:rsid w:val="00E75222"/>
    <w:rsid w:val="00E7525E"/>
    <w:rsid w:val="00E7526E"/>
    <w:rsid w:val="00E752E0"/>
    <w:rsid w:val="00E75471"/>
    <w:rsid w:val="00E754DA"/>
    <w:rsid w:val="00E755B6"/>
    <w:rsid w:val="00E756A5"/>
    <w:rsid w:val="00E759AD"/>
    <w:rsid w:val="00E759DC"/>
    <w:rsid w:val="00E75A15"/>
    <w:rsid w:val="00E75C36"/>
    <w:rsid w:val="00E75DA2"/>
    <w:rsid w:val="00E76171"/>
    <w:rsid w:val="00E76849"/>
    <w:rsid w:val="00E76905"/>
    <w:rsid w:val="00E76B7B"/>
    <w:rsid w:val="00E76BCC"/>
    <w:rsid w:val="00E76BE7"/>
    <w:rsid w:val="00E76CA8"/>
    <w:rsid w:val="00E76E84"/>
    <w:rsid w:val="00E76F36"/>
    <w:rsid w:val="00E771F2"/>
    <w:rsid w:val="00E77403"/>
    <w:rsid w:val="00E77595"/>
    <w:rsid w:val="00E775D9"/>
    <w:rsid w:val="00E77C94"/>
    <w:rsid w:val="00E77D1B"/>
    <w:rsid w:val="00E802CB"/>
    <w:rsid w:val="00E80335"/>
    <w:rsid w:val="00E806B0"/>
    <w:rsid w:val="00E806F4"/>
    <w:rsid w:val="00E80BEA"/>
    <w:rsid w:val="00E80E91"/>
    <w:rsid w:val="00E815C7"/>
    <w:rsid w:val="00E81810"/>
    <w:rsid w:val="00E81942"/>
    <w:rsid w:val="00E81C55"/>
    <w:rsid w:val="00E81C5E"/>
    <w:rsid w:val="00E81D2F"/>
    <w:rsid w:val="00E81E9B"/>
    <w:rsid w:val="00E82132"/>
    <w:rsid w:val="00E822A4"/>
    <w:rsid w:val="00E824E6"/>
    <w:rsid w:val="00E82D87"/>
    <w:rsid w:val="00E82DC4"/>
    <w:rsid w:val="00E82F4A"/>
    <w:rsid w:val="00E8311B"/>
    <w:rsid w:val="00E83231"/>
    <w:rsid w:val="00E832A3"/>
    <w:rsid w:val="00E8351C"/>
    <w:rsid w:val="00E8383F"/>
    <w:rsid w:val="00E83BE1"/>
    <w:rsid w:val="00E83C09"/>
    <w:rsid w:val="00E83C98"/>
    <w:rsid w:val="00E83ECF"/>
    <w:rsid w:val="00E83F20"/>
    <w:rsid w:val="00E83F21"/>
    <w:rsid w:val="00E840E4"/>
    <w:rsid w:val="00E84194"/>
    <w:rsid w:val="00E841A0"/>
    <w:rsid w:val="00E84224"/>
    <w:rsid w:val="00E842E5"/>
    <w:rsid w:val="00E8491A"/>
    <w:rsid w:val="00E849D5"/>
    <w:rsid w:val="00E84AC8"/>
    <w:rsid w:val="00E84C8A"/>
    <w:rsid w:val="00E84DA9"/>
    <w:rsid w:val="00E84F95"/>
    <w:rsid w:val="00E8512F"/>
    <w:rsid w:val="00E851A0"/>
    <w:rsid w:val="00E85423"/>
    <w:rsid w:val="00E85B94"/>
    <w:rsid w:val="00E85D61"/>
    <w:rsid w:val="00E85DE6"/>
    <w:rsid w:val="00E85FBB"/>
    <w:rsid w:val="00E8626C"/>
    <w:rsid w:val="00E86490"/>
    <w:rsid w:val="00E86538"/>
    <w:rsid w:val="00E867D7"/>
    <w:rsid w:val="00E86832"/>
    <w:rsid w:val="00E869A3"/>
    <w:rsid w:val="00E86A94"/>
    <w:rsid w:val="00E87163"/>
    <w:rsid w:val="00E87809"/>
    <w:rsid w:val="00E87C2C"/>
    <w:rsid w:val="00E87C9F"/>
    <w:rsid w:val="00E87CAD"/>
    <w:rsid w:val="00E87F9C"/>
    <w:rsid w:val="00E87FFA"/>
    <w:rsid w:val="00E907BC"/>
    <w:rsid w:val="00E90C2A"/>
    <w:rsid w:val="00E90D0F"/>
    <w:rsid w:val="00E911FF"/>
    <w:rsid w:val="00E9128F"/>
    <w:rsid w:val="00E91655"/>
    <w:rsid w:val="00E91945"/>
    <w:rsid w:val="00E91B4D"/>
    <w:rsid w:val="00E92321"/>
    <w:rsid w:val="00E92376"/>
    <w:rsid w:val="00E92425"/>
    <w:rsid w:val="00E924A5"/>
    <w:rsid w:val="00E92801"/>
    <w:rsid w:val="00E92815"/>
    <w:rsid w:val="00E92B3A"/>
    <w:rsid w:val="00E92C15"/>
    <w:rsid w:val="00E92F9B"/>
    <w:rsid w:val="00E9344C"/>
    <w:rsid w:val="00E93627"/>
    <w:rsid w:val="00E93709"/>
    <w:rsid w:val="00E93796"/>
    <w:rsid w:val="00E9384C"/>
    <w:rsid w:val="00E9389A"/>
    <w:rsid w:val="00E938E1"/>
    <w:rsid w:val="00E93923"/>
    <w:rsid w:val="00E93C24"/>
    <w:rsid w:val="00E93D62"/>
    <w:rsid w:val="00E94358"/>
    <w:rsid w:val="00E9466D"/>
    <w:rsid w:val="00E94780"/>
    <w:rsid w:val="00E947B5"/>
    <w:rsid w:val="00E94936"/>
    <w:rsid w:val="00E94A1E"/>
    <w:rsid w:val="00E94AFD"/>
    <w:rsid w:val="00E9575E"/>
    <w:rsid w:val="00E95800"/>
    <w:rsid w:val="00E95851"/>
    <w:rsid w:val="00E9586F"/>
    <w:rsid w:val="00E95882"/>
    <w:rsid w:val="00E95BEF"/>
    <w:rsid w:val="00E95FE5"/>
    <w:rsid w:val="00E96220"/>
    <w:rsid w:val="00E964FE"/>
    <w:rsid w:val="00E96596"/>
    <w:rsid w:val="00E96636"/>
    <w:rsid w:val="00E9673B"/>
    <w:rsid w:val="00E968F2"/>
    <w:rsid w:val="00E9696F"/>
    <w:rsid w:val="00E96B23"/>
    <w:rsid w:val="00E96C61"/>
    <w:rsid w:val="00E96D00"/>
    <w:rsid w:val="00E96E34"/>
    <w:rsid w:val="00E96F1C"/>
    <w:rsid w:val="00E9747B"/>
    <w:rsid w:val="00E974D5"/>
    <w:rsid w:val="00E97723"/>
    <w:rsid w:val="00E97913"/>
    <w:rsid w:val="00E9791D"/>
    <w:rsid w:val="00E97A17"/>
    <w:rsid w:val="00E97DA3"/>
    <w:rsid w:val="00EA047C"/>
    <w:rsid w:val="00EA04A6"/>
    <w:rsid w:val="00EA05F8"/>
    <w:rsid w:val="00EA0AF3"/>
    <w:rsid w:val="00EA0AF5"/>
    <w:rsid w:val="00EA0B66"/>
    <w:rsid w:val="00EA0C1B"/>
    <w:rsid w:val="00EA0D1F"/>
    <w:rsid w:val="00EA0E70"/>
    <w:rsid w:val="00EA1096"/>
    <w:rsid w:val="00EA137F"/>
    <w:rsid w:val="00EA159D"/>
    <w:rsid w:val="00EA15AB"/>
    <w:rsid w:val="00EA17F2"/>
    <w:rsid w:val="00EA18EF"/>
    <w:rsid w:val="00EA1A2B"/>
    <w:rsid w:val="00EA1BA1"/>
    <w:rsid w:val="00EA1C49"/>
    <w:rsid w:val="00EA1F88"/>
    <w:rsid w:val="00EA203C"/>
    <w:rsid w:val="00EA2192"/>
    <w:rsid w:val="00EA2234"/>
    <w:rsid w:val="00EA2741"/>
    <w:rsid w:val="00EA2745"/>
    <w:rsid w:val="00EA28DE"/>
    <w:rsid w:val="00EA2A15"/>
    <w:rsid w:val="00EA2A97"/>
    <w:rsid w:val="00EA2BA6"/>
    <w:rsid w:val="00EA2DDD"/>
    <w:rsid w:val="00EA2E2F"/>
    <w:rsid w:val="00EA2FE9"/>
    <w:rsid w:val="00EA3178"/>
    <w:rsid w:val="00EA354C"/>
    <w:rsid w:val="00EA37B4"/>
    <w:rsid w:val="00EA3866"/>
    <w:rsid w:val="00EA3AF6"/>
    <w:rsid w:val="00EA3FB5"/>
    <w:rsid w:val="00EA402C"/>
    <w:rsid w:val="00EA40DC"/>
    <w:rsid w:val="00EA41FA"/>
    <w:rsid w:val="00EA4351"/>
    <w:rsid w:val="00EA46AE"/>
    <w:rsid w:val="00EA472D"/>
    <w:rsid w:val="00EA4BD1"/>
    <w:rsid w:val="00EA4C04"/>
    <w:rsid w:val="00EA4C0F"/>
    <w:rsid w:val="00EA4C5B"/>
    <w:rsid w:val="00EA4CBA"/>
    <w:rsid w:val="00EA4D92"/>
    <w:rsid w:val="00EA52D6"/>
    <w:rsid w:val="00EA535A"/>
    <w:rsid w:val="00EA5B28"/>
    <w:rsid w:val="00EA5C41"/>
    <w:rsid w:val="00EA6278"/>
    <w:rsid w:val="00EA6596"/>
    <w:rsid w:val="00EA69AA"/>
    <w:rsid w:val="00EA6DA2"/>
    <w:rsid w:val="00EA6DD6"/>
    <w:rsid w:val="00EA70B0"/>
    <w:rsid w:val="00EA7326"/>
    <w:rsid w:val="00EA77A8"/>
    <w:rsid w:val="00EA77B9"/>
    <w:rsid w:val="00EA77F4"/>
    <w:rsid w:val="00EA7CB6"/>
    <w:rsid w:val="00EA7F6A"/>
    <w:rsid w:val="00EB03A5"/>
    <w:rsid w:val="00EB04BD"/>
    <w:rsid w:val="00EB0702"/>
    <w:rsid w:val="00EB0723"/>
    <w:rsid w:val="00EB0BF6"/>
    <w:rsid w:val="00EB19E4"/>
    <w:rsid w:val="00EB1BB9"/>
    <w:rsid w:val="00EB1BD2"/>
    <w:rsid w:val="00EB2072"/>
    <w:rsid w:val="00EB2188"/>
    <w:rsid w:val="00EB23D3"/>
    <w:rsid w:val="00EB286E"/>
    <w:rsid w:val="00EB2A62"/>
    <w:rsid w:val="00EB2A79"/>
    <w:rsid w:val="00EB2CE5"/>
    <w:rsid w:val="00EB3328"/>
    <w:rsid w:val="00EB3417"/>
    <w:rsid w:val="00EB3470"/>
    <w:rsid w:val="00EB3567"/>
    <w:rsid w:val="00EB36D5"/>
    <w:rsid w:val="00EB3FA4"/>
    <w:rsid w:val="00EB4207"/>
    <w:rsid w:val="00EB4285"/>
    <w:rsid w:val="00EB43CF"/>
    <w:rsid w:val="00EB440D"/>
    <w:rsid w:val="00EB4912"/>
    <w:rsid w:val="00EB495F"/>
    <w:rsid w:val="00EB497B"/>
    <w:rsid w:val="00EB4D8D"/>
    <w:rsid w:val="00EB4FE9"/>
    <w:rsid w:val="00EB500F"/>
    <w:rsid w:val="00EB5288"/>
    <w:rsid w:val="00EB531B"/>
    <w:rsid w:val="00EB5484"/>
    <w:rsid w:val="00EB55F2"/>
    <w:rsid w:val="00EB5804"/>
    <w:rsid w:val="00EB5A3B"/>
    <w:rsid w:val="00EB5B51"/>
    <w:rsid w:val="00EB5E0F"/>
    <w:rsid w:val="00EB637D"/>
    <w:rsid w:val="00EB63E6"/>
    <w:rsid w:val="00EB6469"/>
    <w:rsid w:val="00EB6496"/>
    <w:rsid w:val="00EB6499"/>
    <w:rsid w:val="00EB6518"/>
    <w:rsid w:val="00EB6590"/>
    <w:rsid w:val="00EB6595"/>
    <w:rsid w:val="00EB6A33"/>
    <w:rsid w:val="00EB6A4D"/>
    <w:rsid w:val="00EB6AD6"/>
    <w:rsid w:val="00EB6B53"/>
    <w:rsid w:val="00EB6B70"/>
    <w:rsid w:val="00EB6E89"/>
    <w:rsid w:val="00EB764D"/>
    <w:rsid w:val="00EB7883"/>
    <w:rsid w:val="00EB7958"/>
    <w:rsid w:val="00EB7B19"/>
    <w:rsid w:val="00EC06B7"/>
    <w:rsid w:val="00EC085E"/>
    <w:rsid w:val="00EC0B05"/>
    <w:rsid w:val="00EC0BA3"/>
    <w:rsid w:val="00EC0CA0"/>
    <w:rsid w:val="00EC0CB1"/>
    <w:rsid w:val="00EC0E46"/>
    <w:rsid w:val="00EC0E59"/>
    <w:rsid w:val="00EC1117"/>
    <w:rsid w:val="00EC12C2"/>
    <w:rsid w:val="00EC1482"/>
    <w:rsid w:val="00EC14A5"/>
    <w:rsid w:val="00EC1A54"/>
    <w:rsid w:val="00EC1C28"/>
    <w:rsid w:val="00EC1D60"/>
    <w:rsid w:val="00EC2009"/>
    <w:rsid w:val="00EC213F"/>
    <w:rsid w:val="00EC2228"/>
    <w:rsid w:val="00EC23E8"/>
    <w:rsid w:val="00EC2453"/>
    <w:rsid w:val="00EC27AD"/>
    <w:rsid w:val="00EC2A57"/>
    <w:rsid w:val="00EC2C42"/>
    <w:rsid w:val="00EC31FF"/>
    <w:rsid w:val="00EC345B"/>
    <w:rsid w:val="00EC3688"/>
    <w:rsid w:val="00EC3915"/>
    <w:rsid w:val="00EC3961"/>
    <w:rsid w:val="00EC3A91"/>
    <w:rsid w:val="00EC3C2C"/>
    <w:rsid w:val="00EC3DFB"/>
    <w:rsid w:val="00EC401B"/>
    <w:rsid w:val="00EC414B"/>
    <w:rsid w:val="00EC41F1"/>
    <w:rsid w:val="00EC42E0"/>
    <w:rsid w:val="00EC453D"/>
    <w:rsid w:val="00EC4586"/>
    <w:rsid w:val="00EC492E"/>
    <w:rsid w:val="00EC4C0E"/>
    <w:rsid w:val="00EC4EFB"/>
    <w:rsid w:val="00EC538C"/>
    <w:rsid w:val="00EC57DF"/>
    <w:rsid w:val="00EC6304"/>
    <w:rsid w:val="00EC6581"/>
    <w:rsid w:val="00EC660F"/>
    <w:rsid w:val="00EC6B75"/>
    <w:rsid w:val="00EC6DD6"/>
    <w:rsid w:val="00EC75B0"/>
    <w:rsid w:val="00EC7672"/>
    <w:rsid w:val="00EC7AA9"/>
    <w:rsid w:val="00EC7B09"/>
    <w:rsid w:val="00EC7C89"/>
    <w:rsid w:val="00ED0024"/>
    <w:rsid w:val="00ED0206"/>
    <w:rsid w:val="00ED0285"/>
    <w:rsid w:val="00ED02C3"/>
    <w:rsid w:val="00ED05A9"/>
    <w:rsid w:val="00ED0665"/>
    <w:rsid w:val="00ED0A66"/>
    <w:rsid w:val="00ED0C19"/>
    <w:rsid w:val="00ED0F8B"/>
    <w:rsid w:val="00ED14AB"/>
    <w:rsid w:val="00ED1759"/>
    <w:rsid w:val="00ED207D"/>
    <w:rsid w:val="00ED230C"/>
    <w:rsid w:val="00ED267E"/>
    <w:rsid w:val="00ED268D"/>
    <w:rsid w:val="00ED27CF"/>
    <w:rsid w:val="00ED2803"/>
    <w:rsid w:val="00ED281C"/>
    <w:rsid w:val="00ED2825"/>
    <w:rsid w:val="00ED286C"/>
    <w:rsid w:val="00ED2AE6"/>
    <w:rsid w:val="00ED2BC2"/>
    <w:rsid w:val="00ED2D57"/>
    <w:rsid w:val="00ED2EE5"/>
    <w:rsid w:val="00ED303A"/>
    <w:rsid w:val="00ED322E"/>
    <w:rsid w:val="00ED32DD"/>
    <w:rsid w:val="00ED373B"/>
    <w:rsid w:val="00ED3836"/>
    <w:rsid w:val="00ED3B57"/>
    <w:rsid w:val="00ED3E70"/>
    <w:rsid w:val="00ED3FF2"/>
    <w:rsid w:val="00ED4477"/>
    <w:rsid w:val="00ED45B4"/>
    <w:rsid w:val="00ED4771"/>
    <w:rsid w:val="00ED4907"/>
    <w:rsid w:val="00ED4997"/>
    <w:rsid w:val="00ED506C"/>
    <w:rsid w:val="00ED521E"/>
    <w:rsid w:val="00ED5238"/>
    <w:rsid w:val="00ED5C28"/>
    <w:rsid w:val="00ED649B"/>
    <w:rsid w:val="00ED64FA"/>
    <w:rsid w:val="00ED656E"/>
    <w:rsid w:val="00ED65AD"/>
    <w:rsid w:val="00ED6874"/>
    <w:rsid w:val="00ED6CF7"/>
    <w:rsid w:val="00ED6D20"/>
    <w:rsid w:val="00ED7289"/>
    <w:rsid w:val="00ED7302"/>
    <w:rsid w:val="00ED73E7"/>
    <w:rsid w:val="00ED7463"/>
    <w:rsid w:val="00ED79B3"/>
    <w:rsid w:val="00ED79F3"/>
    <w:rsid w:val="00ED7AD6"/>
    <w:rsid w:val="00ED7C5B"/>
    <w:rsid w:val="00EDE712"/>
    <w:rsid w:val="00EE009C"/>
    <w:rsid w:val="00EE047B"/>
    <w:rsid w:val="00EE05D0"/>
    <w:rsid w:val="00EE0686"/>
    <w:rsid w:val="00EE07D7"/>
    <w:rsid w:val="00EE0C2E"/>
    <w:rsid w:val="00EE1204"/>
    <w:rsid w:val="00EE12C0"/>
    <w:rsid w:val="00EE12EA"/>
    <w:rsid w:val="00EE13DE"/>
    <w:rsid w:val="00EE1D23"/>
    <w:rsid w:val="00EE20CA"/>
    <w:rsid w:val="00EE2176"/>
    <w:rsid w:val="00EE23A8"/>
    <w:rsid w:val="00EE259B"/>
    <w:rsid w:val="00EE27A5"/>
    <w:rsid w:val="00EE27ED"/>
    <w:rsid w:val="00EE2B99"/>
    <w:rsid w:val="00EE2C16"/>
    <w:rsid w:val="00EE2F04"/>
    <w:rsid w:val="00EE2F8C"/>
    <w:rsid w:val="00EE3234"/>
    <w:rsid w:val="00EE35E3"/>
    <w:rsid w:val="00EE3744"/>
    <w:rsid w:val="00EE3918"/>
    <w:rsid w:val="00EE3A5E"/>
    <w:rsid w:val="00EE3E22"/>
    <w:rsid w:val="00EE4350"/>
    <w:rsid w:val="00EE43ED"/>
    <w:rsid w:val="00EE4459"/>
    <w:rsid w:val="00EE4617"/>
    <w:rsid w:val="00EE4968"/>
    <w:rsid w:val="00EE4A19"/>
    <w:rsid w:val="00EE4BE4"/>
    <w:rsid w:val="00EE4C6B"/>
    <w:rsid w:val="00EE4D0F"/>
    <w:rsid w:val="00EE4D10"/>
    <w:rsid w:val="00EE4F50"/>
    <w:rsid w:val="00EE4F68"/>
    <w:rsid w:val="00EE500E"/>
    <w:rsid w:val="00EE58F2"/>
    <w:rsid w:val="00EE5B58"/>
    <w:rsid w:val="00EE5DEB"/>
    <w:rsid w:val="00EE636A"/>
    <w:rsid w:val="00EE6430"/>
    <w:rsid w:val="00EE6743"/>
    <w:rsid w:val="00EE68FF"/>
    <w:rsid w:val="00EE6957"/>
    <w:rsid w:val="00EE6A95"/>
    <w:rsid w:val="00EE6D77"/>
    <w:rsid w:val="00EE709D"/>
    <w:rsid w:val="00EE7175"/>
    <w:rsid w:val="00EE740D"/>
    <w:rsid w:val="00EE747E"/>
    <w:rsid w:val="00EE754B"/>
    <w:rsid w:val="00EE7C79"/>
    <w:rsid w:val="00EF02AB"/>
    <w:rsid w:val="00EF06B0"/>
    <w:rsid w:val="00EF0733"/>
    <w:rsid w:val="00EF0864"/>
    <w:rsid w:val="00EF0A7F"/>
    <w:rsid w:val="00EF0B56"/>
    <w:rsid w:val="00EF0B72"/>
    <w:rsid w:val="00EF0B7D"/>
    <w:rsid w:val="00EF0DD5"/>
    <w:rsid w:val="00EF1045"/>
    <w:rsid w:val="00EF11DE"/>
    <w:rsid w:val="00EF1240"/>
    <w:rsid w:val="00EF1456"/>
    <w:rsid w:val="00EF156C"/>
    <w:rsid w:val="00EF15B2"/>
    <w:rsid w:val="00EF1690"/>
    <w:rsid w:val="00EF181F"/>
    <w:rsid w:val="00EF1D71"/>
    <w:rsid w:val="00EF1EF6"/>
    <w:rsid w:val="00EF1FC2"/>
    <w:rsid w:val="00EF2523"/>
    <w:rsid w:val="00EF2651"/>
    <w:rsid w:val="00EF2760"/>
    <w:rsid w:val="00EF28BB"/>
    <w:rsid w:val="00EF2A2A"/>
    <w:rsid w:val="00EF2C66"/>
    <w:rsid w:val="00EF2CDB"/>
    <w:rsid w:val="00EF2CE2"/>
    <w:rsid w:val="00EF2E84"/>
    <w:rsid w:val="00EF3235"/>
    <w:rsid w:val="00EF3AA4"/>
    <w:rsid w:val="00EF3CBA"/>
    <w:rsid w:val="00EF3CF4"/>
    <w:rsid w:val="00EF3DFF"/>
    <w:rsid w:val="00EF46D7"/>
    <w:rsid w:val="00EF47BF"/>
    <w:rsid w:val="00EF4C5D"/>
    <w:rsid w:val="00EF4C64"/>
    <w:rsid w:val="00EF4DDA"/>
    <w:rsid w:val="00EF5044"/>
    <w:rsid w:val="00EF5152"/>
    <w:rsid w:val="00EF53A5"/>
    <w:rsid w:val="00EF5616"/>
    <w:rsid w:val="00EF5822"/>
    <w:rsid w:val="00EF5836"/>
    <w:rsid w:val="00EF5932"/>
    <w:rsid w:val="00EF5AEB"/>
    <w:rsid w:val="00EF5D95"/>
    <w:rsid w:val="00EF606A"/>
    <w:rsid w:val="00EF6187"/>
    <w:rsid w:val="00EF6358"/>
    <w:rsid w:val="00EF645D"/>
    <w:rsid w:val="00EF6563"/>
    <w:rsid w:val="00EF65FB"/>
    <w:rsid w:val="00EF6867"/>
    <w:rsid w:val="00EF6A18"/>
    <w:rsid w:val="00EF6BCA"/>
    <w:rsid w:val="00EF6C4B"/>
    <w:rsid w:val="00EF7064"/>
    <w:rsid w:val="00EF736B"/>
    <w:rsid w:val="00EF746B"/>
    <w:rsid w:val="00EF75C3"/>
    <w:rsid w:val="00EF7D16"/>
    <w:rsid w:val="00EF7EAE"/>
    <w:rsid w:val="00EF7EB6"/>
    <w:rsid w:val="00EF7F5F"/>
    <w:rsid w:val="00F002B9"/>
    <w:rsid w:val="00F007AB"/>
    <w:rsid w:val="00F00CCB"/>
    <w:rsid w:val="00F00D94"/>
    <w:rsid w:val="00F00DD5"/>
    <w:rsid w:val="00F01502"/>
    <w:rsid w:val="00F016E2"/>
    <w:rsid w:val="00F01856"/>
    <w:rsid w:val="00F018DC"/>
    <w:rsid w:val="00F01E21"/>
    <w:rsid w:val="00F0221E"/>
    <w:rsid w:val="00F02276"/>
    <w:rsid w:val="00F023B0"/>
    <w:rsid w:val="00F024FC"/>
    <w:rsid w:val="00F02A62"/>
    <w:rsid w:val="00F02D10"/>
    <w:rsid w:val="00F02D38"/>
    <w:rsid w:val="00F02E7D"/>
    <w:rsid w:val="00F02E9A"/>
    <w:rsid w:val="00F031B6"/>
    <w:rsid w:val="00F03318"/>
    <w:rsid w:val="00F03790"/>
    <w:rsid w:val="00F040AC"/>
    <w:rsid w:val="00F040C1"/>
    <w:rsid w:val="00F04124"/>
    <w:rsid w:val="00F041FA"/>
    <w:rsid w:val="00F042AF"/>
    <w:rsid w:val="00F043B6"/>
    <w:rsid w:val="00F0453E"/>
    <w:rsid w:val="00F04670"/>
    <w:rsid w:val="00F046AD"/>
    <w:rsid w:val="00F04771"/>
    <w:rsid w:val="00F04C74"/>
    <w:rsid w:val="00F04D55"/>
    <w:rsid w:val="00F04F16"/>
    <w:rsid w:val="00F0565B"/>
    <w:rsid w:val="00F05A1B"/>
    <w:rsid w:val="00F05CD4"/>
    <w:rsid w:val="00F05D8F"/>
    <w:rsid w:val="00F06388"/>
    <w:rsid w:val="00F06580"/>
    <w:rsid w:val="00F068DB"/>
    <w:rsid w:val="00F06A05"/>
    <w:rsid w:val="00F07118"/>
    <w:rsid w:val="00F0716D"/>
    <w:rsid w:val="00F078C9"/>
    <w:rsid w:val="00F07B97"/>
    <w:rsid w:val="00F10205"/>
    <w:rsid w:val="00F10434"/>
    <w:rsid w:val="00F104DA"/>
    <w:rsid w:val="00F10558"/>
    <w:rsid w:val="00F10655"/>
    <w:rsid w:val="00F107E9"/>
    <w:rsid w:val="00F113B9"/>
    <w:rsid w:val="00F113E2"/>
    <w:rsid w:val="00F114BE"/>
    <w:rsid w:val="00F1182A"/>
    <w:rsid w:val="00F1188B"/>
    <w:rsid w:val="00F1188C"/>
    <w:rsid w:val="00F11D1F"/>
    <w:rsid w:val="00F12384"/>
    <w:rsid w:val="00F12828"/>
    <w:rsid w:val="00F12B44"/>
    <w:rsid w:val="00F12EF6"/>
    <w:rsid w:val="00F131CD"/>
    <w:rsid w:val="00F1349F"/>
    <w:rsid w:val="00F134FE"/>
    <w:rsid w:val="00F13545"/>
    <w:rsid w:val="00F135DC"/>
    <w:rsid w:val="00F1375E"/>
    <w:rsid w:val="00F1385F"/>
    <w:rsid w:val="00F13968"/>
    <w:rsid w:val="00F13A12"/>
    <w:rsid w:val="00F13BF1"/>
    <w:rsid w:val="00F13F13"/>
    <w:rsid w:val="00F1443D"/>
    <w:rsid w:val="00F148AC"/>
    <w:rsid w:val="00F14A0A"/>
    <w:rsid w:val="00F14E42"/>
    <w:rsid w:val="00F15075"/>
    <w:rsid w:val="00F155F0"/>
    <w:rsid w:val="00F157F1"/>
    <w:rsid w:val="00F15813"/>
    <w:rsid w:val="00F1593C"/>
    <w:rsid w:val="00F15D05"/>
    <w:rsid w:val="00F16069"/>
    <w:rsid w:val="00F1618C"/>
    <w:rsid w:val="00F16972"/>
    <w:rsid w:val="00F169B2"/>
    <w:rsid w:val="00F16B56"/>
    <w:rsid w:val="00F16DA6"/>
    <w:rsid w:val="00F170E2"/>
    <w:rsid w:val="00F17412"/>
    <w:rsid w:val="00F17576"/>
    <w:rsid w:val="00F17788"/>
    <w:rsid w:val="00F17DC5"/>
    <w:rsid w:val="00F20333"/>
    <w:rsid w:val="00F20894"/>
    <w:rsid w:val="00F208F2"/>
    <w:rsid w:val="00F20AA3"/>
    <w:rsid w:val="00F20EFF"/>
    <w:rsid w:val="00F212D8"/>
    <w:rsid w:val="00F21586"/>
    <w:rsid w:val="00F217D9"/>
    <w:rsid w:val="00F218DD"/>
    <w:rsid w:val="00F21962"/>
    <w:rsid w:val="00F21A82"/>
    <w:rsid w:val="00F21C4D"/>
    <w:rsid w:val="00F21D2F"/>
    <w:rsid w:val="00F21FCE"/>
    <w:rsid w:val="00F22028"/>
    <w:rsid w:val="00F220B8"/>
    <w:rsid w:val="00F22BAE"/>
    <w:rsid w:val="00F22DD3"/>
    <w:rsid w:val="00F22DEE"/>
    <w:rsid w:val="00F22F66"/>
    <w:rsid w:val="00F232D8"/>
    <w:rsid w:val="00F23342"/>
    <w:rsid w:val="00F23779"/>
    <w:rsid w:val="00F237A8"/>
    <w:rsid w:val="00F2384C"/>
    <w:rsid w:val="00F2388E"/>
    <w:rsid w:val="00F23989"/>
    <w:rsid w:val="00F23B5E"/>
    <w:rsid w:val="00F2411E"/>
    <w:rsid w:val="00F24649"/>
    <w:rsid w:val="00F24779"/>
    <w:rsid w:val="00F2481D"/>
    <w:rsid w:val="00F24BBF"/>
    <w:rsid w:val="00F24D6D"/>
    <w:rsid w:val="00F24E10"/>
    <w:rsid w:val="00F24E24"/>
    <w:rsid w:val="00F2500A"/>
    <w:rsid w:val="00F25188"/>
    <w:rsid w:val="00F255BF"/>
    <w:rsid w:val="00F256F9"/>
    <w:rsid w:val="00F25B4E"/>
    <w:rsid w:val="00F25F9A"/>
    <w:rsid w:val="00F2650D"/>
    <w:rsid w:val="00F267A5"/>
    <w:rsid w:val="00F2684D"/>
    <w:rsid w:val="00F269A7"/>
    <w:rsid w:val="00F26AB1"/>
    <w:rsid w:val="00F26AE4"/>
    <w:rsid w:val="00F26D18"/>
    <w:rsid w:val="00F27574"/>
    <w:rsid w:val="00F2780E"/>
    <w:rsid w:val="00F27938"/>
    <w:rsid w:val="00F2797C"/>
    <w:rsid w:val="00F27BB1"/>
    <w:rsid w:val="00F27D03"/>
    <w:rsid w:val="00F302CA"/>
    <w:rsid w:val="00F30320"/>
    <w:rsid w:val="00F305A6"/>
    <w:rsid w:val="00F30679"/>
    <w:rsid w:val="00F30A33"/>
    <w:rsid w:val="00F30A5B"/>
    <w:rsid w:val="00F31148"/>
    <w:rsid w:val="00F31183"/>
    <w:rsid w:val="00F311F3"/>
    <w:rsid w:val="00F31457"/>
    <w:rsid w:val="00F319BF"/>
    <w:rsid w:val="00F31BCA"/>
    <w:rsid w:val="00F31D1F"/>
    <w:rsid w:val="00F3214C"/>
    <w:rsid w:val="00F325AA"/>
    <w:rsid w:val="00F326D7"/>
    <w:rsid w:val="00F32727"/>
    <w:rsid w:val="00F32740"/>
    <w:rsid w:val="00F32D81"/>
    <w:rsid w:val="00F32EBE"/>
    <w:rsid w:val="00F332AA"/>
    <w:rsid w:val="00F334FC"/>
    <w:rsid w:val="00F33574"/>
    <w:rsid w:val="00F3362D"/>
    <w:rsid w:val="00F3367C"/>
    <w:rsid w:val="00F33873"/>
    <w:rsid w:val="00F33CC1"/>
    <w:rsid w:val="00F33FDC"/>
    <w:rsid w:val="00F3414C"/>
    <w:rsid w:val="00F341E2"/>
    <w:rsid w:val="00F34456"/>
    <w:rsid w:val="00F3457C"/>
    <w:rsid w:val="00F347A2"/>
    <w:rsid w:val="00F34CAC"/>
    <w:rsid w:val="00F34EBC"/>
    <w:rsid w:val="00F35013"/>
    <w:rsid w:val="00F3502E"/>
    <w:rsid w:val="00F35103"/>
    <w:rsid w:val="00F35582"/>
    <w:rsid w:val="00F35634"/>
    <w:rsid w:val="00F35B5D"/>
    <w:rsid w:val="00F35D26"/>
    <w:rsid w:val="00F3610C"/>
    <w:rsid w:val="00F3633D"/>
    <w:rsid w:val="00F36760"/>
    <w:rsid w:val="00F36A0D"/>
    <w:rsid w:val="00F36CC4"/>
    <w:rsid w:val="00F36ECE"/>
    <w:rsid w:val="00F36FBA"/>
    <w:rsid w:val="00F37208"/>
    <w:rsid w:val="00F37604"/>
    <w:rsid w:val="00F377B6"/>
    <w:rsid w:val="00F37CAE"/>
    <w:rsid w:val="00F37D23"/>
    <w:rsid w:val="00F37D82"/>
    <w:rsid w:val="00F37E93"/>
    <w:rsid w:val="00F400C1"/>
    <w:rsid w:val="00F40373"/>
    <w:rsid w:val="00F40454"/>
    <w:rsid w:val="00F40EDE"/>
    <w:rsid w:val="00F41321"/>
    <w:rsid w:val="00F41338"/>
    <w:rsid w:val="00F4167C"/>
    <w:rsid w:val="00F419A2"/>
    <w:rsid w:val="00F41A49"/>
    <w:rsid w:val="00F41A80"/>
    <w:rsid w:val="00F41AB4"/>
    <w:rsid w:val="00F41C36"/>
    <w:rsid w:val="00F41C9B"/>
    <w:rsid w:val="00F41E83"/>
    <w:rsid w:val="00F42123"/>
    <w:rsid w:val="00F4237E"/>
    <w:rsid w:val="00F427B8"/>
    <w:rsid w:val="00F42800"/>
    <w:rsid w:val="00F4297D"/>
    <w:rsid w:val="00F432D3"/>
    <w:rsid w:val="00F432FE"/>
    <w:rsid w:val="00F434E2"/>
    <w:rsid w:val="00F4362E"/>
    <w:rsid w:val="00F436D3"/>
    <w:rsid w:val="00F437BE"/>
    <w:rsid w:val="00F4386D"/>
    <w:rsid w:val="00F43A5A"/>
    <w:rsid w:val="00F43C09"/>
    <w:rsid w:val="00F44129"/>
    <w:rsid w:val="00F443D7"/>
    <w:rsid w:val="00F4464F"/>
    <w:rsid w:val="00F44A12"/>
    <w:rsid w:val="00F44A61"/>
    <w:rsid w:val="00F44AC2"/>
    <w:rsid w:val="00F44B38"/>
    <w:rsid w:val="00F44D07"/>
    <w:rsid w:val="00F44D7C"/>
    <w:rsid w:val="00F44E8E"/>
    <w:rsid w:val="00F454F2"/>
    <w:rsid w:val="00F4583F"/>
    <w:rsid w:val="00F45A78"/>
    <w:rsid w:val="00F45D3A"/>
    <w:rsid w:val="00F46079"/>
    <w:rsid w:val="00F46114"/>
    <w:rsid w:val="00F464F8"/>
    <w:rsid w:val="00F46531"/>
    <w:rsid w:val="00F4661F"/>
    <w:rsid w:val="00F4665B"/>
    <w:rsid w:val="00F4667B"/>
    <w:rsid w:val="00F469CE"/>
    <w:rsid w:val="00F47218"/>
    <w:rsid w:val="00F475BA"/>
    <w:rsid w:val="00F47A06"/>
    <w:rsid w:val="00F47C2E"/>
    <w:rsid w:val="00F47EE6"/>
    <w:rsid w:val="00F50030"/>
    <w:rsid w:val="00F503AB"/>
    <w:rsid w:val="00F505F0"/>
    <w:rsid w:val="00F50647"/>
    <w:rsid w:val="00F506A3"/>
    <w:rsid w:val="00F50723"/>
    <w:rsid w:val="00F50963"/>
    <w:rsid w:val="00F50D72"/>
    <w:rsid w:val="00F51085"/>
    <w:rsid w:val="00F51481"/>
    <w:rsid w:val="00F5157B"/>
    <w:rsid w:val="00F517D9"/>
    <w:rsid w:val="00F51972"/>
    <w:rsid w:val="00F51A48"/>
    <w:rsid w:val="00F51ABF"/>
    <w:rsid w:val="00F52132"/>
    <w:rsid w:val="00F52593"/>
    <w:rsid w:val="00F52A05"/>
    <w:rsid w:val="00F52A45"/>
    <w:rsid w:val="00F52BBD"/>
    <w:rsid w:val="00F52E32"/>
    <w:rsid w:val="00F52F88"/>
    <w:rsid w:val="00F53031"/>
    <w:rsid w:val="00F5313A"/>
    <w:rsid w:val="00F5331E"/>
    <w:rsid w:val="00F5350B"/>
    <w:rsid w:val="00F536B5"/>
    <w:rsid w:val="00F5372C"/>
    <w:rsid w:val="00F538CA"/>
    <w:rsid w:val="00F53BA0"/>
    <w:rsid w:val="00F5426B"/>
    <w:rsid w:val="00F5453C"/>
    <w:rsid w:val="00F5460A"/>
    <w:rsid w:val="00F54D72"/>
    <w:rsid w:val="00F550F5"/>
    <w:rsid w:val="00F55160"/>
    <w:rsid w:val="00F552EC"/>
    <w:rsid w:val="00F55731"/>
    <w:rsid w:val="00F5573C"/>
    <w:rsid w:val="00F55E74"/>
    <w:rsid w:val="00F56632"/>
    <w:rsid w:val="00F569BA"/>
    <w:rsid w:val="00F569BF"/>
    <w:rsid w:val="00F57089"/>
    <w:rsid w:val="00F57398"/>
    <w:rsid w:val="00F578E1"/>
    <w:rsid w:val="00F5793E"/>
    <w:rsid w:val="00F57A12"/>
    <w:rsid w:val="00F57BB8"/>
    <w:rsid w:val="00F600BA"/>
    <w:rsid w:val="00F601E5"/>
    <w:rsid w:val="00F603DE"/>
    <w:rsid w:val="00F604F4"/>
    <w:rsid w:val="00F607D6"/>
    <w:rsid w:val="00F60830"/>
    <w:rsid w:val="00F60954"/>
    <w:rsid w:val="00F60B90"/>
    <w:rsid w:val="00F60D0F"/>
    <w:rsid w:val="00F61064"/>
    <w:rsid w:val="00F61140"/>
    <w:rsid w:val="00F6120A"/>
    <w:rsid w:val="00F612C2"/>
    <w:rsid w:val="00F61450"/>
    <w:rsid w:val="00F616D6"/>
    <w:rsid w:val="00F617B6"/>
    <w:rsid w:val="00F61865"/>
    <w:rsid w:val="00F6190C"/>
    <w:rsid w:val="00F61D94"/>
    <w:rsid w:val="00F620D3"/>
    <w:rsid w:val="00F62190"/>
    <w:rsid w:val="00F62327"/>
    <w:rsid w:val="00F6250F"/>
    <w:rsid w:val="00F625FA"/>
    <w:rsid w:val="00F6264B"/>
    <w:rsid w:val="00F62686"/>
    <w:rsid w:val="00F62AD1"/>
    <w:rsid w:val="00F62B4B"/>
    <w:rsid w:val="00F62FAF"/>
    <w:rsid w:val="00F62FE6"/>
    <w:rsid w:val="00F62FF8"/>
    <w:rsid w:val="00F630BB"/>
    <w:rsid w:val="00F63771"/>
    <w:rsid w:val="00F63D8F"/>
    <w:rsid w:val="00F63EE1"/>
    <w:rsid w:val="00F6415F"/>
    <w:rsid w:val="00F64403"/>
    <w:rsid w:val="00F646F1"/>
    <w:rsid w:val="00F64746"/>
    <w:rsid w:val="00F64A56"/>
    <w:rsid w:val="00F64E60"/>
    <w:rsid w:val="00F64EB9"/>
    <w:rsid w:val="00F64F8D"/>
    <w:rsid w:val="00F64FF7"/>
    <w:rsid w:val="00F6582E"/>
    <w:rsid w:val="00F65BD6"/>
    <w:rsid w:val="00F6604E"/>
    <w:rsid w:val="00F664DC"/>
    <w:rsid w:val="00F66526"/>
    <w:rsid w:val="00F66834"/>
    <w:rsid w:val="00F66C16"/>
    <w:rsid w:val="00F66C55"/>
    <w:rsid w:val="00F66E4A"/>
    <w:rsid w:val="00F67190"/>
    <w:rsid w:val="00F6722A"/>
    <w:rsid w:val="00F673BA"/>
    <w:rsid w:val="00F6744C"/>
    <w:rsid w:val="00F6768E"/>
    <w:rsid w:val="00F67C2A"/>
    <w:rsid w:val="00F70024"/>
    <w:rsid w:val="00F70549"/>
    <w:rsid w:val="00F706E4"/>
    <w:rsid w:val="00F708E3"/>
    <w:rsid w:val="00F70A3A"/>
    <w:rsid w:val="00F70AF3"/>
    <w:rsid w:val="00F70B37"/>
    <w:rsid w:val="00F70B8E"/>
    <w:rsid w:val="00F70BD4"/>
    <w:rsid w:val="00F71025"/>
    <w:rsid w:val="00F7103E"/>
    <w:rsid w:val="00F7107F"/>
    <w:rsid w:val="00F710FD"/>
    <w:rsid w:val="00F7127E"/>
    <w:rsid w:val="00F71414"/>
    <w:rsid w:val="00F71941"/>
    <w:rsid w:val="00F71AE3"/>
    <w:rsid w:val="00F71EF6"/>
    <w:rsid w:val="00F72035"/>
    <w:rsid w:val="00F7225A"/>
    <w:rsid w:val="00F7248E"/>
    <w:rsid w:val="00F7265B"/>
    <w:rsid w:val="00F726E4"/>
    <w:rsid w:val="00F72844"/>
    <w:rsid w:val="00F728C7"/>
    <w:rsid w:val="00F72B0B"/>
    <w:rsid w:val="00F72F0A"/>
    <w:rsid w:val="00F72F81"/>
    <w:rsid w:val="00F7310D"/>
    <w:rsid w:val="00F73218"/>
    <w:rsid w:val="00F733AC"/>
    <w:rsid w:val="00F7353F"/>
    <w:rsid w:val="00F736FA"/>
    <w:rsid w:val="00F73780"/>
    <w:rsid w:val="00F73DD2"/>
    <w:rsid w:val="00F73E1F"/>
    <w:rsid w:val="00F7417F"/>
    <w:rsid w:val="00F74186"/>
    <w:rsid w:val="00F74A38"/>
    <w:rsid w:val="00F74C16"/>
    <w:rsid w:val="00F74CB3"/>
    <w:rsid w:val="00F74D0E"/>
    <w:rsid w:val="00F74EAE"/>
    <w:rsid w:val="00F74EE4"/>
    <w:rsid w:val="00F75011"/>
    <w:rsid w:val="00F7507C"/>
    <w:rsid w:val="00F752EE"/>
    <w:rsid w:val="00F755DD"/>
    <w:rsid w:val="00F75608"/>
    <w:rsid w:val="00F75651"/>
    <w:rsid w:val="00F75793"/>
    <w:rsid w:val="00F75B9B"/>
    <w:rsid w:val="00F75C0A"/>
    <w:rsid w:val="00F75D5E"/>
    <w:rsid w:val="00F75D7B"/>
    <w:rsid w:val="00F76601"/>
    <w:rsid w:val="00F7666F"/>
    <w:rsid w:val="00F769C4"/>
    <w:rsid w:val="00F76AD4"/>
    <w:rsid w:val="00F76AE8"/>
    <w:rsid w:val="00F76D49"/>
    <w:rsid w:val="00F76EE4"/>
    <w:rsid w:val="00F76F96"/>
    <w:rsid w:val="00F771DE"/>
    <w:rsid w:val="00F771EA"/>
    <w:rsid w:val="00F77287"/>
    <w:rsid w:val="00F774B8"/>
    <w:rsid w:val="00F77C9C"/>
    <w:rsid w:val="00F77E24"/>
    <w:rsid w:val="00F800CD"/>
    <w:rsid w:val="00F8046C"/>
    <w:rsid w:val="00F804C5"/>
    <w:rsid w:val="00F80E55"/>
    <w:rsid w:val="00F80E9A"/>
    <w:rsid w:val="00F812C0"/>
    <w:rsid w:val="00F817FC"/>
    <w:rsid w:val="00F81ABF"/>
    <w:rsid w:val="00F81F04"/>
    <w:rsid w:val="00F82461"/>
    <w:rsid w:val="00F8246D"/>
    <w:rsid w:val="00F8296A"/>
    <w:rsid w:val="00F82A2B"/>
    <w:rsid w:val="00F82A68"/>
    <w:rsid w:val="00F82E56"/>
    <w:rsid w:val="00F830CD"/>
    <w:rsid w:val="00F833AB"/>
    <w:rsid w:val="00F83448"/>
    <w:rsid w:val="00F8370B"/>
    <w:rsid w:val="00F839D2"/>
    <w:rsid w:val="00F83B06"/>
    <w:rsid w:val="00F83C6B"/>
    <w:rsid w:val="00F83DCF"/>
    <w:rsid w:val="00F83ECB"/>
    <w:rsid w:val="00F83F4A"/>
    <w:rsid w:val="00F8415C"/>
    <w:rsid w:val="00F8418F"/>
    <w:rsid w:val="00F841E7"/>
    <w:rsid w:val="00F8455F"/>
    <w:rsid w:val="00F8469B"/>
    <w:rsid w:val="00F85434"/>
    <w:rsid w:val="00F854A3"/>
    <w:rsid w:val="00F8594F"/>
    <w:rsid w:val="00F85A06"/>
    <w:rsid w:val="00F85CEA"/>
    <w:rsid w:val="00F85F34"/>
    <w:rsid w:val="00F86182"/>
    <w:rsid w:val="00F867F9"/>
    <w:rsid w:val="00F86865"/>
    <w:rsid w:val="00F86AB1"/>
    <w:rsid w:val="00F86C07"/>
    <w:rsid w:val="00F86E1C"/>
    <w:rsid w:val="00F86F3C"/>
    <w:rsid w:val="00F87033"/>
    <w:rsid w:val="00F87226"/>
    <w:rsid w:val="00F8771A"/>
    <w:rsid w:val="00F87832"/>
    <w:rsid w:val="00F8785E"/>
    <w:rsid w:val="00F8798F"/>
    <w:rsid w:val="00F879A9"/>
    <w:rsid w:val="00F87D73"/>
    <w:rsid w:val="00F900FA"/>
    <w:rsid w:val="00F903A2"/>
    <w:rsid w:val="00F90664"/>
    <w:rsid w:val="00F90CA5"/>
    <w:rsid w:val="00F90D08"/>
    <w:rsid w:val="00F90DDA"/>
    <w:rsid w:val="00F91440"/>
    <w:rsid w:val="00F916E4"/>
    <w:rsid w:val="00F91AFA"/>
    <w:rsid w:val="00F91DC3"/>
    <w:rsid w:val="00F9258D"/>
    <w:rsid w:val="00F925F0"/>
    <w:rsid w:val="00F925FC"/>
    <w:rsid w:val="00F92801"/>
    <w:rsid w:val="00F92F2C"/>
    <w:rsid w:val="00F92FD0"/>
    <w:rsid w:val="00F931FC"/>
    <w:rsid w:val="00F93823"/>
    <w:rsid w:val="00F93BF8"/>
    <w:rsid w:val="00F93C5F"/>
    <w:rsid w:val="00F93F85"/>
    <w:rsid w:val="00F940A6"/>
    <w:rsid w:val="00F940D8"/>
    <w:rsid w:val="00F9417B"/>
    <w:rsid w:val="00F943C8"/>
    <w:rsid w:val="00F9453F"/>
    <w:rsid w:val="00F94704"/>
    <w:rsid w:val="00F9474A"/>
    <w:rsid w:val="00F94EBA"/>
    <w:rsid w:val="00F94EFC"/>
    <w:rsid w:val="00F950B2"/>
    <w:rsid w:val="00F95290"/>
    <w:rsid w:val="00F952DD"/>
    <w:rsid w:val="00F955DB"/>
    <w:rsid w:val="00F95671"/>
    <w:rsid w:val="00F95793"/>
    <w:rsid w:val="00F95EED"/>
    <w:rsid w:val="00F96DFF"/>
    <w:rsid w:val="00F97055"/>
    <w:rsid w:val="00F976E5"/>
    <w:rsid w:val="00F978A2"/>
    <w:rsid w:val="00F97B1C"/>
    <w:rsid w:val="00F97BDE"/>
    <w:rsid w:val="00FA01E5"/>
    <w:rsid w:val="00FA02A3"/>
    <w:rsid w:val="00FA0567"/>
    <w:rsid w:val="00FA0B09"/>
    <w:rsid w:val="00FA0DCF"/>
    <w:rsid w:val="00FA0FDB"/>
    <w:rsid w:val="00FA10F5"/>
    <w:rsid w:val="00FA1186"/>
    <w:rsid w:val="00FA145E"/>
    <w:rsid w:val="00FA15D3"/>
    <w:rsid w:val="00FA162D"/>
    <w:rsid w:val="00FA1997"/>
    <w:rsid w:val="00FA1CEA"/>
    <w:rsid w:val="00FA1DFB"/>
    <w:rsid w:val="00FA2001"/>
    <w:rsid w:val="00FA2045"/>
    <w:rsid w:val="00FA289E"/>
    <w:rsid w:val="00FA2B39"/>
    <w:rsid w:val="00FA2C70"/>
    <w:rsid w:val="00FA2FFF"/>
    <w:rsid w:val="00FA3073"/>
    <w:rsid w:val="00FA323F"/>
    <w:rsid w:val="00FA332E"/>
    <w:rsid w:val="00FA34C4"/>
    <w:rsid w:val="00FA39F9"/>
    <w:rsid w:val="00FA3D9E"/>
    <w:rsid w:val="00FA3E20"/>
    <w:rsid w:val="00FA42F8"/>
    <w:rsid w:val="00FA44F9"/>
    <w:rsid w:val="00FA460B"/>
    <w:rsid w:val="00FA48BA"/>
    <w:rsid w:val="00FA4C75"/>
    <w:rsid w:val="00FA4DBA"/>
    <w:rsid w:val="00FA5240"/>
    <w:rsid w:val="00FA597D"/>
    <w:rsid w:val="00FA5C2A"/>
    <w:rsid w:val="00FA5DDF"/>
    <w:rsid w:val="00FA5EBE"/>
    <w:rsid w:val="00FA5F61"/>
    <w:rsid w:val="00FA63D7"/>
    <w:rsid w:val="00FA664F"/>
    <w:rsid w:val="00FA6CBB"/>
    <w:rsid w:val="00FA7793"/>
    <w:rsid w:val="00FA7A67"/>
    <w:rsid w:val="00FA7BA0"/>
    <w:rsid w:val="00FA7EBD"/>
    <w:rsid w:val="00FAECE7"/>
    <w:rsid w:val="00FB027C"/>
    <w:rsid w:val="00FB03B1"/>
    <w:rsid w:val="00FB080B"/>
    <w:rsid w:val="00FB08EF"/>
    <w:rsid w:val="00FB0BCE"/>
    <w:rsid w:val="00FB0C65"/>
    <w:rsid w:val="00FB0D6E"/>
    <w:rsid w:val="00FB0E34"/>
    <w:rsid w:val="00FB10FE"/>
    <w:rsid w:val="00FB11D4"/>
    <w:rsid w:val="00FB169A"/>
    <w:rsid w:val="00FB1742"/>
    <w:rsid w:val="00FB19C4"/>
    <w:rsid w:val="00FB1B12"/>
    <w:rsid w:val="00FB1B16"/>
    <w:rsid w:val="00FB1D2A"/>
    <w:rsid w:val="00FB1E89"/>
    <w:rsid w:val="00FB1EB1"/>
    <w:rsid w:val="00FB2031"/>
    <w:rsid w:val="00FB21C2"/>
    <w:rsid w:val="00FB2208"/>
    <w:rsid w:val="00FB2360"/>
    <w:rsid w:val="00FB28D2"/>
    <w:rsid w:val="00FB29A8"/>
    <w:rsid w:val="00FB2A7E"/>
    <w:rsid w:val="00FB2BAD"/>
    <w:rsid w:val="00FB2D3C"/>
    <w:rsid w:val="00FB2E58"/>
    <w:rsid w:val="00FB3591"/>
    <w:rsid w:val="00FB367F"/>
    <w:rsid w:val="00FB3ABB"/>
    <w:rsid w:val="00FB445B"/>
    <w:rsid w:val="00FB460D"/>
    <w:rsid w:val="00FB49BC"/>
    <w:rsid w:val="00FB4E0C"/>
    <w:rsid w:val="00FB4E27"/>
    <w:rsid w:val="00FB4E59"/>
    <w:rsid w:val="00FB4EF7"/>
    <w:rsid w:val="00FB511C"/>
    <w:rsid w:val="00FB5248"/>
    <w:rsid w:val="00FB5698"/>
    <w:rsid w:val="00FB5E90"/>
    <w:rsid w:val="00FB5F38"/>
    <w:rsid w:val="00FB614C"/>
    <w:rsid w:val="00FB621C"/>
    <w:rsid w:val="00FB6301"/>
    <w:rsid w:val="00FB665C"/>
    <w:rsid w:val="00FB6967"/>
    <w:rsid w:val="00FB6BAA"/>
    <w:rsid w:val="00FB6C92"/>
    <w:rsid w:val="00FB713B"/>
    <w:rsid w:val="00FB720C"/>
    <w:rsid w:val="00FB74A5"/>
    <w:rsid w:val="00FB774C"/>
    <w:rsid w:val="00FB77CB"/>
    <w:rsid w:val="00FB77D5"/>
    <w:rsid w:val="00FB7BF1"/>
    <w:rsid w:val="00FB7D44"/>
    <w:rsid w:val="00FB7E3C"/>
    <w:rsid w:val="00FB7E91"/>
    <w:rsid w:val="00FC0010"/>
    <w:rsid w:val="00FC01F7"/>
    <w:rsid w:val="00FC0343"/>
    <w:rsid w:val="00FC041E"/>
    <w:rsid w:val="00FC079F"/>
    <w:rsid w:val="00FC07DE"/>
    <w:rsid w:val="00FC0BA9"/>
    <w:rsid w:val="00FC0D4E"/>
    <w:rsid w:val="00FC0FD5"/>
    <w:rsid w:val="00FC13F7"/>
    <w:rsid w:val="00FC1635"/>
    <w:rsid w:val="00FC18E8"/>
    <w:rsid w:val="00FC1971"/>
    <w:rsid w:val="00FC19B9"/>
    <w:rsid w:val="00FC1B7D"/>
    <w:rsid w:val="00FC1D74"/>
    <w:rsid w:val="00FC224C"/>
    <w:rsid w:val="00FC23B7"/>
    <w:rsid w:val="00FC283A"/>
    <w:rsid w:val="00FC2BC2"/>
    <w:rsid w:val="00FC3049"/>
    <w:rsid w:val="00FC312A"/>
    <w:rsid w:val="00FC33D8"/>
    <w:rsid w:val="00FC3888"/>
    <w:rsid w:val="00FC3922"/>
    <w:rsid w:val="00FC3F95"/>
    <w:rsid w:val="00FC41AE"/>
    <w:rsid w:val="00FC4343"/>
    <w:rsid w:val="00FC4484"/>
    <w:rsid w:val="00FC451F"/>
    <w:rsid w:val="00FC4711"/>
    <w:rsid w:val="00FC4AD6"/>
    <w:rsid w:val="00FC4B5A"/>
    <w:rsid w:val="00FC4CFF"/>
    <w:rsid w:val="00FC5054"/>
    <w:rsid w:val="00FC5321"/>
    <w:rsid w:val="00FC542E"/>
    <w:rsid w:val="00FC55F3"/>
    <w:rsid w:val="00FC5760"/>
    <w:rsid w:val="00FC64D6"/>
    <w:rsid w:val="00FC6538"/>
    <w:rsid w:val="00FC6964"/>
    <w:rsid w:val="00FC6C25"/>
    <w:rsid w:val="00FC6EC6"/>
    <w:rsid w:val="00FC6F92"/>
    <w:rsid w:val="00FC7003"/>
    <w:rsid w:val="00FC7127"/>
    <w:rsid w:val="00FC718C"/>
    <w:rsid w:val="00FC72EE"/>
    <w:rsid w:val="00FC7592"/>
    <w:rsid w:val="00FC76F0"/>
    <w:rsid w:val="00FC7A2D"/>
    <w:rsid w:val="00FC7AEF"/>
    <w:rsid w:val="00FC7CDC"/>
    <w:rsid w:val="00FD00B3"/>
    <w:rsid w:val="00FD029B"/>
    <w:rsid w:val="00FD0789"/>
    <w:rsid w:val="00FD0947"/>
    <w:rsid w:val="00FD0E44"/>
    <w:rsid w:val="00FD0EE5"/>
    <w:rsid w:val="00FD0F5C"/>
    <w:rsid w:val="00FD1014"/>
    <w:rsid w:val="00FD13FB"/>
    <w:rsid w:val="00FD147C"/>
    <w:rsid w:val="00FD14A0"/>
    <w:rsid w:val="00FD158F"/>
    <w:rsid w:val="00FD15D4"/>
    <w:rsid w:val="00FD1E2D"/>
    <w:rsid w:val="00FD2160"/>
    <w:rsid w:val="00FD23A1"/>
    <w:rsid w:val="00FD25A7"/>
    <w:rsid w:val="00FD275D"/>
    <w:rsid w:val="00FD2925"/>
    <w:rsid w:val="00FD2D11"/>
    <w:rsid w:val="00FD2F71"/>
    <w:rsid w:val="00FD300A"/>
    <w:rsid w:val="00FD3034"/>
    <w:rsid w:val="00FD3376"/>
    <w:rsid w:val="00FD34A9"/>
    <w:rsid w:val="00FD3735"/>
    <w:rsid w:val="00FD3B4F"/>
    <w:rsid w:val="00FD3EDB"/>
    <w:rsid w:val="00FD3F5D"/>
    <w:rsid w:val="00FD40B2"/>
    <w:rsid w:val="00FD41F4"/>
    <w:rsid w:val="00FD4202"/>
    <w:rsid w:val="00FD46E9"/>
    <w:rsid w:val="00FD46FE"/>
    <w:rsid w:val="00FD4854"/>
    <w:rsid w:val="00FD48CC"/>
    <w:rsid w:val="00FD538F"/>
    <w:rsid w:val="00FD5559"/>
    <w:rsid w:val="00FD5982"/>
    <w:rsid w:val="00FD5C20"/>
    <w:rsid w:val="00FD5F4A"/>
    <w:rsid w:val="00FD607B"/>
    <w:rsid w:val="00FD63B1"/>
    <w:rsid w:val="00FD661F"/>
    <w:rsid w:val="00FD6A33"/>
    <w:rsid w:val="00FD6B1D"/>
    <w:rsid w:val="00FD6C25"/>
    <w:rsid w:val="00FD6E27"/>
    <w:rsid w:val="00FD754C"/>
    <w:rsid w:val="00FD75AD"/>
    <w:rsid w:val="00FD7FA6"/>
    <w:rsid w:val="00FE00C0"/>
    <w:rsid w:val="00FE0151"/>
    <w:rsid w:val="00FE0168"/>
    <w:rsid w:val="00FE063F"/>
    <w:rsid w:val="00FE06B4"/>
    <w:rsid w:val="00FE06BF"/>
    <w:rsid w:val="00FE07DB"/>
    <w:rsid w:val="00FE09FA"/>
    <w:rsid w:val="00FE0C30"/>
    <w:rsid w:val="00FE1016"/>
    <w:rsid w:val="00FE103D"/>
    <w:rsid w:val="00FE12D7"/>
    <w:rsid w:val="00FE19E9"/>
    <w:rsid w:val="00FE1B52"/>
    <w:rsid w:val="00FE1B6A"/>
    <w:rsid w:val="00FE1D22"/>
    <w:rsid w:val="00FE1E26"/>
    <w:rsid w:val="00FE2311"/>
    <w:rsid w:val="00FE23AE"/>
    <w:rsid w:val="00FE26C5"/>
    <w:rsid w:val="00FE2823"/>
    <w:rsid w:val="00FE2FE7"/>
    <w:rsid w:val="00FE309D"/>
    <w:rsid w:val="00FE309F"/>
    <w:rsid w:val="00FE3135"/>
    <w:rsid w:val="00FE324E"/>
    <w:rsid w:val="00FE3394"/>
    <w:rsid w:val="00FE3420"/>
    <w:rsid w:val="00FE34C8"/>
    <w:rsid w:val="00FE34E4"/>
    <w:rsid w:val="00FE34EE"/>
    <w:rsid w:val="00FE3614"/>
    <w:rsid w:val="00FE3A44"/>
    <w:rsid w:val="00FE3D20"/>
    <w:rsid w:val="00FE3D97"/>
    <w:rsid w:val="00FE3DC6"/>
    <w:rsid w:val="00FE3F07"/>
    <w:rsid w:val="00FE3F9E"/>
    <w:rsid w:val="00FE41E9"/>
    <w:rsid w:val="00FE4896"/>
    <w:rsid w:val="00FE49A6"/>
    <w:rsid w:val="00FE4B90"/>
    <w:rsid w:val="00FE4DC2"/>
    <w:rsid w:val="00FE4DD4"/>
    <w:rsid w:val="00FE4E84"/>
    <w:rsid w:val="00FE530E"/>
    <w:rsid w:val="00FE539A"/>
    <w:rsid w:val="00FE5404"/>
    <w:rsid w:val="00FE55B0"/>
    <w:rsid w:val="00FE579D"/>
    <w:rsid w:val="00FE5B10"/>
    <w:rsid w:val="00FE5B7B"/>
    <w:rsid w:val="00FE5BF3"/>
    <w:rsid w:val="00FE5FEA"/>
    <w:rsid w:val="00FE6556"/>
    <w:rsid w:val="00FE66F5"/>
    <w:rsid w:val="00FE6708"/>
    <w:rsid w:val="00FE6AF6"/>
    <w:rsid w:val="00FE6E14"/>
    <w:rsid w:val="00FE6FD3"/>
    <w:rsid w:val="00FE7003"/>
    <w:rsid w:val="00FE70A2"/>
    <w:rsid w:val="00FE7355"/>
    <w:rsid w:val="00FE76B6"/>
    <w:rsid w:val="00FE7870"/>
    <w:rsid w:val="00FE79DC"/>
    <w:rsid w:val="00FE7A59"/>
    <w:rsid w:val="00FE7BC7"/>
    <w:rsid w:val="00FE7D0C"/>
    <w:rsid w:val="00FF006F"/>
    <w:rsid w:val="00FF04A8"/>
    <w:rsid w:val="00FF077B"/>
    <w:rsid w:val="00FF090A"/>
    <w:rsid w:val="00FF0CB5"/>
    <w:rsid w:val="00FF0DA3"/>
    <w:rsid w:val="00FF0EDC"/>
    <w:rsid w:val="00FF10CD"/>
    <w:rsid w:val="00FF1405"/>
    <w:rsid w:val="00FF14A8"/>
    <w:rsid w:val="00FF14DC"/>
    <w:rsid w:val="00FF15C0"/>
    <w:rsid w:val="00FF1AAD"/>
    <w:rsid w:val="00FF1CB3"/>
    <w:rsid w:val="00FF1F5E"/>
    <w:rsid w:val="00FF2074"/>
    <w:rsid w:val="00FF23B9"/>
    <w:rsid w:val="00FF27E6"/>
    <w:rsid w:val="00FF282B"/>
    <w:rsid w:val="00FF28B2"/>
    <w:rsid w:val="00FF2A42"/>
    <w:rsid w:val="00FF2ABD"/>
    <w:rsid w:val="00FF2E26"/>
    <w:rsid w:val="00FF30FF"/>
    <w:rsid w:val="00FF38E9"/>
    <w:rsid w:val="00FF3901"/>
    <w:rsid w:val="00FF3B6E"/>
    <w:rsid w:val="00FF3D19"/>
    <w:rsid w:val="00FF3DB1"/>
    <w:rsid w:val="00FF4271"/>
    <w:rsid w:val="00FF4327"/>
    <w:rsid w:val="00FF435A"/>
    <w:rsid w:val="00FF4401"/>
    <w:rsid w:val="00FF4476"/>
    <w:rsid w:val="00FF4A71"/>
    <w:rsid w:val="00FF4AFB"/>
    <w:rsid w:val="00FF4B7F"/>
    <w:rsid w:val="00FF4BCA"/>
    <w:rsid w:val="00FF4BD0"/>
    <w:rsid w:val="00FF4CE4"/>
    <w:rsid w:val="00FF4D67"/>
    <w:rsid w:val="00FF532E"/>
    <w:rsid w:val="00FF53CD"/>
    <w:rsid w:val="00FF546D"/>
    <w:rsid w:val="00FF5503"/>
    <w:rsid w:val="00FF5585"/>
    <w:rsid w:val="00FF56B2"/>
    <w:rsid w:val="00FF570D"/>
    <w:rsid w:val="00FF5803"/>
    <w:rsid w:val="00FF5A8C"/>
    <w:rsid w:val="00FF5BEB"/>
    <w:rsid w:val="00FF5D7B"/>
    <w:rsid w:val="00FF677B"/>
    <w:rsid w:val="00FF67BF"/>
    <w:rsid w:val="00FF6856"/>
    <w:rsid w:val="00FF69AF"/>
    <w:rsid w:val="00FF6C70"/>
    <w:rsid w:val="00FF6DE0"/>
    <w:rsid w:val="00FF6F2E"/>
    <w:rsid w:val="00FF705F"/>
    <w:rsid w:val="00FF7532"/>
    <w:rsid w:val="00FF7617"/>
    <w:rsid w:val="00FF7624"/>
    <w:rsid w:val="00FF763F"/>
    <w:rsid w:val="00FF78EF"/>
    <w:rsid w:val="00FF7ACE"/>
    <w:rsid w:val="011DCA90"/>
    <w:rsid w:val="011EA257"/>
    <w:rsid w:val="01235A05"/>
    <w:rsid w:val="012D7054"/>
    <w:rsid w:val="0133649F"/>
    <w:rsid w:val="01379A21"/>
    <w:rsid w:val="013863D0"/>
    <w:rsid w:val="014CE447"/>
    <w:rsid w:val="014E9B5E"/>
    <w:rsid w:val="015003C3"/>
    <w:rsid w:val="01525F91"/>
    <w:rsid w:val="0158ACCE"/>
    <w:rsid w:val="015918EC"/>
    <w:rsid w:val="015BF1B8"/>
    <w:rsid w:val="0162317F"/>
    <w:rsid w:val="01788AAC"/>
    <w:rsid w:val="018A6AD8"/>
    <w:rsid w:val="01B4EC63"/>
    <w:rsid w:val="01BD6EAA"/>
    <w:rsid w:val="01C061E7"/>
    <w:rsid w:val="01C43EDB"/>
    <w:rsid w:val="01C946EA"/>
    <w:rsid w:val="01CDAC39"/>
    <w:rsid w:val="01D449AD"/>
    <w:rsid w:val="01D61152"/>
    <w:rsid w:val="01DDFA7C"/>
    <w:rsid w:val="01E1205A"/>
    <w:rsid w:val="01E4A482"/>
    <w:rsid w:val="01F4FFC1"/>
    <w:rsid w:val="02026DCD"/>
    <w:rsid w:val="0206D2E6"/>
    <w:rsid w:val="0208151D"/>
    <w:rsid w:val="020DAEE3"/>
    <w:rsid w:val="020FB57A"/>
    <w:rsid w:val="0212A477"/>
    <w:rsid w:val="021D0989"/>
    <w:rsid w:val="022163BE"/>
    <w:rsid w:val="0222DE40"/>
    <w:rsid w:val="02277E5B"/>
    <w:rsid w:val="022C0685"/>
    <w:rsid w:val="022E9854"/>
    <w:rsid w:val="02333892"/>
    <w:rsid w:val="023435CF"/>
    <w:rsid w:val="023702C3"/>
    <w:rsid w:val="0242D618"/>
    <w:rsid w:val="02473D34"/>
    <w:rsid w:val="02533887"/>
    <w:rsid w:val="025371FC"/>
    <w:rsid w:val="025529E4"/>
    <w:rsid w:val="02553110"/>
    <w:rsid w:val="0256CDAD"/>
    <w:rsid w:val="025919BA"/>
    <w:rsid w:val="025D63D2"/>
    <w:rsid w:val="02804370"/>
    <w:rsid w:val="0281249C"/>
    <w:rsid w:val="02820881"/>
    <w:rsid w:val="02820AD9"/>
    <w:rsid w:val="0283051D"/>
    <w:rsid w:val="02842379"/>
    <w:rsid w:val="02870DA1"/>
    <w:rsid w:val="028A7969"/>
    <w:rsid w:val="028CA18E"/>
    <w:rsid w:val="028FCFBD"/>
    <w:rsid w:val="02971193"/>
    <w:rsid w:val="0298B267"/>
    <w:rsid w:val="02993DC7"/>
    <w:rsid w:val="02A6E52A"/>
    <w:rsid w:val="02A7ED1C"/>
    <w:rsid w:val="02A9783B"/>
    <w:rsid w:val="02AC8938"/>
    <w:rsid w:val="02AE7AA2"/>
    <w:rsid w:val="02B80636"/>
    <w:rsid w:val="02BB1A6A"/>
    <w:rsid w:val="02BB8DC6"/>
    <w:rsid w:val="02BEBFBF"/>
    <w:rsid w:val="02C2DECD"/>
    <w:rsid w:val="02C8FAB8"/>
    <w:rsid w:val="02D1915E"/>
    <w:rsid w:val="02DAA90B"/>
    <w:rsid w:val="02DF48C2"/>
    <w:rsid w:val="02DFA202"/>
    <w:rsid w:val="02F508CB"/>
    <w:rsid w:val="02F8D2D7"/>
    <w:rsid w:val="0301955D"/>
    <w:rsid w:val="0302A360"/>
    <w:rsid w:val="0306728E"/>
    <w:rsid w:val="03083AC3"/>
    <w:rsid w:val="0322335C"/>
    <w:rsid w:val="0325E3AF"/>
    <w:rsid w:val="032D55DB"/>
    <w:rsid w:val="032E9BAF"/>
    <w:rsid w:val="0337B863"/>
    <w:rsid w:val="033AA322"/>
    <w:rsid w:val="033F9E16"/>
    <w:rsid w:val="034621A9"/>
    <w:rsid w:val="034AEDE5"/>
    <w:rsid w:val="034BF33D"/>
    <w:rsid w:val="034C1EE5"/>
    <w:rsid w:val="034D47C3"/>
    <w:rsid w:val="034E622C"/>
    <w:rsid w:val="034FC466"/>
    <w:rsid w:val="0350DBEC"/>
    <w:rsid w:val="0351F8F0"/>
    <w:rsid w:val="0359813B"/>
    <w:rsid w:val="03640411"/>
    <w:rsid w:val="03681626"/>
    <w:rsid w:val="036A04A1"/>
    <w:rsid w:val="0370BCBC"/>
    <w:rsid w:val="0371B271"/>
    <w:rsid w:val="0380BB62"/>
    <w:rsid w:val="0381A0F0"/>
    <w:rsid w:val="038515D1"/>
    <w:rsid w:val="0391BEE5"/>
    <w:rsid w:val="039842BD"/>
    <w:rsid w:val="039943AD"/>
    <w:rsid w:val="039BA897"/>
    <w:rsid w:val="03A6DB56"/>
    <w:rsid w:val="03A9E99D"/>
    <w:rsid w:val="03AA7676"/>
    <w:rsid w:val="03B0EDD2"/>
    <w:rsid w:val="03B252DF"/>
    <w:rsid w:val="03B4B8CB"/>
    <w:rsid w:val="03BBFA86"/>
    <w:rsid w:val="03BD6EF0"/>
    <w:rsid w:val="03D3BD05"/>
    <w:rsid w:val="03D85254"/>
    <w:rsid w:val="03D88056"/>
    <w:rsid w:val="03D9F518"/>
    <w:rsid w:val="03DABD0D"/>
    <w:rsid w:val="03DEC639"/>
    <w:rsid w:val="03DEF007"/>
    <w:rsid w:val="03E4B032"/>
    <w:rsid w:val="03E7F50A"/>
    <w:rsid w:val="03F53099"/>
    <w:rsid w:val="03FC159F"/>
    <w:rsid w:val="0408AD8A"/>
    <w:rsid w:val="040A4BF7"/>
    <w:rsid w:val="04164C70"/>
    <w:rsid w:val="041686EE"/>
    <w:rsid w:val="041A37EB"/>
    <w:rsid w:val="041AFE74"/>
    <w:rsid w:val="041D8689"/>
    <w:rsid w:val="041E4671"/>
    <w:rsid w:val="04271791"/>
    <w:rsid w:val="04291953"/>
    <w:rsid w:val="042BDF42"/>
    <w:rsid w:val="043330F4"/>
    <w:rsid w:val="043AB943"/>
    <w:rsid w:val="04453228"/>
    <w:rsid w:val="044B5405"/>
    <w:rsid w:val="044E3922"/>
    <w:rsid w:val="04591F95"/>
    <w:rsid w:val="046481B1"/>
    <w:rsid w:val="046CAFAE"/>
    <w:rsid w:val="046E1EE3"/>
    <w:rsid w:val="046F3B05"/>
    <w:rsid w:val="0470A3EA"/>
    <w:rsid w:val="0472E29F"/>
    <w:rsid w:val="04768BC7"/>
    <w:rsid w:val="04795C36"/>
    <w:rsid w:val="047FDD5D"/>
    <w:rsid w:val="0481AB4A"/>
    <w:rsid w:val="0482FCDA"/>
    <w:rsid w:val="04856008"/>
    <w:rsid w:val="048CFC53"/>
    <w:rsid w:val="048D5D23"/>
    <w:rsid w:val="0496F66C"/>
    <w:rsid w:val="0498613B"/>
    <w:rsid w:val="049B1D20"/>
    <w:rsid w:val="049DEC60"/>
    <w:rsid w:val="04A56522"/>
    <w:rsid w:val="04AB2AAA"/>
    <w:rsid w:val="04AC9EF5"/>
    <w:rsid w:val="04AE34F5"/>
    <w:rsid w:val="04B9B5FC"/>
    <w:rsid w:val="04BC75BC"/>
    <w:rsid w:val="04C43418"/>
    <w:rsid w:val="04D3E992"/>
    <w:rsid w:val="04D75ED3"/>
    <w:rsid w:val="04DBE5B8"/>
    <w:rsid w:val="04DD008E"/>
    <w:rsid w:val="04DFAA79"/>
    <w:rsid w:val="04E3C033"/>
    <w:rsid w:val="04E5F3F0"/>
    <w:rsid w:val="04EBAD26"/>
    <w:rsid w:val="04EC4158"/>
    <w:rsid w:val="04F299CC"/>
    <w:rsid w:val="04F31860"/>
    <w:rsid w:val="04FAFCFB"/>
    <w:rsid w:val="04FF838E"/>
    <w:rsid w:val="0502EA80"/>
    <w:rsid w:val="05033075"/>
    <w:rsid w:val="0509780C"/>
    <w:rsid w:val="050AF0C4"/>
    <w:rsid w:val="050BD680"/>
    <w:rsid w:val="051870B3"/>
    <w:rsid w:val="051974C1"/>
    <w:rsid w:val="051BF7B3"/>
    <w:rsid w:val="051C80B5"/>
    <w:rsid w:val="051ECB99"/>
    <w:rsid w:val="0529A766"/>
    <w:rsid w:val="052C00AE"/>
    <w:rsid w:val="052C0DFB"/>
    <w:rsid w:val="052FBC25"/>
    <w:rsid w:val="0532166F"/>
    <w:rsid w:val="0544FF33"/>
    <w:rsid w:val="054673AB"/>
    <w:rsid w:val="054F7DB3"/>
    <w:rsid w:val="0554BC77"/>
    <w:rsid w:val="05614907"/>
    <w:rsid w:val="056ABCAB"/>
    <w:rsid w:val="056DB854"/>
    <w:rsid w:val="056DD8D9"/>
    <w:rsid w:val="057AC791"/>
    <w:rsid w:val="057AEE10"/>
    <w:rsid w:val="058771FE"/>
    <w:rsid w:val="058D5761"/>
    <w:rsid w:val="05918A39"/>
    <w:rsid w:val="059AD945"/>
    <w:rsid w:val="05A839C9"/>
    <w:rsid w:val="05AD5E50"/>
    <w:rsid w:val="05B47308"/>
    <w:rsid w:val="05B48638"/>
    <w:rsid w:val="05B52DE8"/>
    <w:rsid w:val="05B65FAE"/>
    <w:rsid w:val="05CA5703"/>
    <w:rsid w:val="05D1B39F"/>
    <w:rsid w:val="05D6D583"/>
    <w:rsid w:val="05DBB3BB"/>
    <w:rsid w:val="05EF76CE"/>
    <w:rsid w:val="06086040"/>
    <w:rsid w:val="0609478B"/>
    <w:rsid w:val="06144B88"/>
    <w:rsid w:val="061B7DDE"/>
    <w:rsid w:val="06233821"/>
    <w:rsid w:val="0628E62F"/>
    <w:rsid w:val="062A9C32"/>
    <w:rsid w:val="062D9E65"/>
    <w:rsid w:val="063385EA"/>
    <w:rsid w:val="06487D8F"/>
    <w:rsid w:val="064B6848"/>
    <w:rsid w:val="0657BD87"/>
    <w:rsid w:val="0659F41F"/>
    <w:rsid w:val="065CC5F0"/>
    <w:rsid w:val="06620762"/>
    <w:rsid w:val="0666B256"/>
    <w:rsid w:val="06790CB1"/>
    <w:rsid w:val="068E0C54"/>
    <w:rsid w:val="069D11BC"/>
    <w:rsid w:val="069D8BA2"/>
    <w:rsid w:val="069F62C9"/>
    <w:rsid w:val="06A1EE35"/>
    <w:rsid w:val="06A537ED"/>
    <w:rsid w:val="06AD90F5"/>
    <w:rsid w:val="06AF03BB"/>
    <w:rsid w:val="06B09BF2"/>
    <w:rsid w:val="06B2EEF6"/>
    <w:rsid w:val="06B5D66D"/>
    <w:rsid w:val="06C082ED"/>
    <w:rsid w:val="06C9BED7"/>
    <w:rsid w:val="06CB538E"/>
    <w:rsid w:val="06CD4979"/>
    <w:rsid w:val="06D1856B"/>
    <w:rsid w:val="06DEC431"/>
    <w:rsid w:val="06EDB200"/>
    <w:rsid w:val="06F247C5"/>
    <w:rsid w:val="0705A676"/>
    <w:rsid w:val="07155B08"/>
    <w:rsid w:val="07170F00"/>
    <w:rsid w:val="07211CE1"/>
    <w:rsid w:val="072AE1C6"/>
    <w:rsid w:val="072B620D"/>
    <w:rsid w:val="072E79D3"/>
    <w:rsid w:val="072F9D54"/>
    <w:rsid w:val="0730D3CF"/>
    <w:rsid w:val="07354A6A"/>
    <w:rsid w:val="07395C10"/>
    <w:rsid w:val="073E6C2B"/>
    <w:rsid w:val="07412DC2"/>
    <w:rsid w:val="07436000"/>
    <w:rsid w:val="07443A84"/>
    <w:rsid w:val="0749B462"/>
    <w:rsid w:val="074A0FD8"/>
    <w:rsid w:val="0752C89A"/>
    <w:rsid w:val="0764B3A5"/>
    <w:rsid w:val="0766253E"/>
    <w:rsid w:val="076BD638"/>
    <w:rsid w:val="076C9656"/>
    <w:rsid w:val="076D40B8"/>
    <w:rsid w:val="077310F3"/>
    <w:rsid w:val="07826F8C"/>
    <w:rsid w:val="0791FED8"/>
    <w:rsid w:val="07969608"/>
    <w:rsid w:val="0797DEE7"/>
    <w:rsid w:val="079F2E3B"/>
    <w:rsid w:val="07A3B003"/>
    <w:rsid w:val="07AB9B94"/>
    <w:rsid w:val="07AF0FD3"/>
    <w:rsid w:val="07B33320"/>
    <w:rsid w:val="07BF1C9B"/>
    <w:rsid w:val="07C1ECAC"/>
    <w:rsid w:val="07C31A60"/>
    <w:rsid w:val="07D14353"/>
    <w:rsid w:val="07D1D711"/>
    <w:rsid w:val="07D2060C"/>
    <w:rsid w:val="07D7B49C"/>
    <w:rsid w:val="07E0057D"/>
    <w:rsid w:val="07E04FE5"/>
    <w:rsid w:val="07E22DA4"/>
    <w:rsid w:val="07E5A1D9"/>
    <w:rsid w:val="07EB7715"/>
    <w:rsid w:val="07EC46AB"/>
    <w:rsid w:val="07F0BEAC"/>
    <w:rsid w:val="07F13B7B"/>
    <w:rsid w:val="07F32452"/>
    <w:rsid w:val="07F85CA1"/>
    <w:rsid w:val="07F9D5BA"/>
    <w:rsid w:val="07FA9837"/>
    <w:rsid w:val="08015FFB"/>
    <w:rsid w:val="0801AF2A"/>
    <w:rsid w:val="08028262"/>
    <w:rsid w:val="080F17FE"/>
    <w:rsid w:val="08136A9C"/>
    <w:rsid w:val="08177122"/>
    <w:rsid w:val="0820A73B"/>
    <w:rsid w:val="08224992"/>
    <w:rsid w:val="0822FB19"/>
    <w:rsid w:val="0824AF30"/>
    <w:rsid w:val="082749D8"/>
    <w:rsid w:val="0827A93A"/>
    <w:rsid w:val="0828049D"/>
    <w:rsid w:val="082AE8C7"/>
    <w:rsid w:val="0842F08A"/>
    <w:rsid w:val="08478463"/>
    <w:rsid w:val="084C5D99"/>
    <w:rsid w:val="084DBB43"/>
    <w:rsid w:val="0852929C"/>
    <w:rsid w:val="0853BE69"/>
    <w:rsid w:val="08576B45"/>
    <w:rsid w:val="085A14D6"/>
    <w:rsid w:val="085DAC3D"/>
    <w:rsid w:val="085FD1DB"/>
    <w:rsid w:val="0860E8DE"/>
    <w:rsid w:val="0862AF49"/>
    <w:rsid w:val="086458D2"/>
    <w:rsid w:val="086D54C0"/>
    <w:rsid w:val="086E39A0"/>
    <w:rsid w:val="086E83A5"/>
    <w:rsid w:val="08749936"/>
    <w:rsid w:val="0876FBE0"/>
    <w:rsid w:val="087DD4B9"/>
    <w:rsid w:val="087E00D3"/>
    <w:rsid w:val="088008D9"/>
    <w:rsid w:val="088751F5"/>
    <w:rsid w:val="08875676"/>
    <w:rsid w:val="08883224"/>
    <w:rsid w:val="08939C28"/>
    <w:rsid w:val="0897F55D"/>
    <w:rsid w:val="089ACC33"/>
    <w:rsid w:val="08A38CE8"/>
    <w:rsid w:val="08A393CD"/>
    <w:rsid w:val="08A68DC8"/>
    <w:rsid w:val="08A79930"/>
    <w:rsid w:val="08AC7F0C"/>
    <w:rsid w:val="08AF198C"/>
    <w:rsid w:val="08B6AC71"/>
    <w:rsid w:val="08B890CE"/>
    <w:rsid w:val="08B92685"/>
    <w:rsid w:val="08BB2449"/>
    <w:rsid w:val="08C14863"/>
    <w:rsid w:val="08CA690E"/>
    <w:rsid w:val="08CC0B30"/>
    <w:rsid w:val="08CF7292"/>
    <w:rsid w:val="08DC9AFB"/>
    <w:rsid w:val="08DDD581"/>
    <w:rsid w:val="08EBB0CD"/>
    <w:rsid w:val="08EBCCDA"/>
    <w:rsid w:val="08FC97E6"/>
    <w:rsid w:val="09018F29"/>
    <w:rsid w:val="09046972"/>
    <w:rsid w:val="0916D91C"/>
    <w:rsid w:val="091977D7"/>
    <w:rsid w:val="091BE3EC"/>
    <w:rsid w:val="091F60F2"/>
    <w:rsid w:val="092C19E5"/>
    <w:rsid w:val="09354EEE"/>
    <w:rsid w:val="09377D2F"/>
    <w:rsid w:val="0938637D"/>
    <w:rsid w:val="09392B6B"/>
    <w:rsid w:val="093D8F5C"/>
    <w:rsid w:val="093E64E0"/>
    <w:rsid w:val="09404727"/>
    <w:rsid w:val="0943FF9F"/>
    <w:rsid w:val="094CBB0D"/>
    <w:rsid w:val="094FB38A"/>
    <w:rsid w:val="0955CC64"/>
    <w:rsid w:val="0961B68E"/>
    <w:rsid w:val="096368D8"/>
    <w:rsid w:val="0963F270"/>
    <w:rsid w:val="0972ED6A"/>
    <w:rsid w:val="0974B9C0"/>
    <w:rsid w:val="0977416D"/>
    <w:rsid w:val="0979C2C0"/>
    <w:rsid w:val="0987F847"/>
    <w:rsid w:val="098CB02C"/>
    <w:rsid w:val="0998E7FB"/>
    <w:rsid w:val="099A1610"/>
    <w:rsid w:val="09A8B976"/>
    <w:rsid w:val="09B56457"/>
    <w:rsid w:val="09B60852"/>
    <w:rsid w:val="09BAAA07"/>
    <w:rsid w:val="09EA26BB"/>
    <w:rsid w:val="09EE0FFC"/>
    <w:rsid w:val="0A02CCB8"/>
    <w:rsid w:val="0A03AE34"/>
    <w:rsid w:val="0A060036"/>
    <w:rsid w:val="0A0D1769"/>
    <w:rsid w:val="0A0D7426"/>
    <w:rsid w:val="0A1309F4"/>
    <w:rsid w:val="0A16B9A7"/>
    <w:rsid w:val="0A26673D"/>
    <w:rsid w:val="0A327DF6"/>
    <w:rsid w:val="0A32951C"/>
    <w:rsid w:val="0A3D5B01"/>
    <w:rsid w:val="0A44098D"/>
    <w:rsid w:val="0A47F9FE"/>
    <w:rsid w:val="0A4BC765"/>
    <w:rsid w:val="0A4E021B"/>
    <w:rsid w:val="0A556A86"/>
    <w:rsid w:val="0A564316"/>
    <w:rsid w:val="0A57CDF8"/>
    <w:rsid w:val="0A5F683E"/>
    <w:rsid w:val="0A660186"/>
    <w:rsid w:val="0A6D273E"/>
    <w:rsid w:val="0A6E0670"/>
    <w:rsid w:val="0A723ACE"/>
    <w:rsid w:val="0A789477"/>
    <w:rsid w:val="0A79733D"/>
    <w:rsid w:val="0A812D30"/>
    <w:rsid w:val="0A87BC6A"/>
    <w:rsid w:val="0A913C84"/>
    <w:rsid w:val="0A924782"/>
    <w:rsid w:val="0A94F77E"/>
    <w:rsid w:val="0A9A992F"/>
    <w:rsid w:val="0A9C08AF"/>
    <w:rsid w:val="0AA40521"/>
    <w:rsid w:val="0AA7AA10"/>
    <w:rsid w:val="0AAA3035"/>
    <w:rsid w:val="0AABBDFF"/>
    <w:rsid w:val="0AB449A0"/>
    <w:rsid w:val="0ABD968C"/>
    <w:rsid w:val="0AC865CB"/>
    <w:rsid w:val="0ACF3760"/>
    <w:rsid w:val="0ADF0210"/>
    <w:rsid w:val="0AE9E673"/>
    <w:rsid w:val="0AEA735E"/>
    <w:rsid w:val="0AF4A0CF"/>
    <w:rsid w:val="0B008486"/>
    <w:rsid w:val="0B0110DD"/>
    <w:rsid w:val="0B0EBE85"/>
    <w:rsid w:val="0B0F289D"/>
    <w:rsid w:val="0B113369"/>
    <w:rsid w:val="0B130B90"/>
    <w:rsid w:val="0B135128"/>
    <w:rsid w:val="0B1F3051"/>
    <w:rsid w:val="0B2266BC"/>
    <w:rsid w:val="0B262902"/>
    <w:rsid w:val="0B2C258E"/>
    <w:rsid w:val="0B30C217"/>
    <w:rsid w:val="0B33B05A"/>
    <w:rsid w:val="0B3DAEE1"/>
    <w:rsid w:val="0B3EE8A5"/>
    <w:rsid w:val="0B41EDCE"/>
    <w:rsid w:val="0B42A385"/>
    <w:rsid w:val="0B4F729F"/>
    <w:rsid w:val="0B52079D"/>
    <w:rsid w:val="0B58B259"/>
    <w:rsid w:val="0B5EBE70"/>
    <w:rsid w:val="0B61E39A"/>
    <w:rsid w:val="0B67EF54"/>
    <w:rsid w:val="0B68B5D3"/>
    <w:rsid w:val="0B6CCB6D"/>
    <w:rsid w:val="0B6CF521"/>
    <w:rsid w:val="0B871348"/>
    <w:rsid w:val="0B8B4952"/>
    <w:rsid w:val="0B8F0805"/>
    <w:rsid w:val="0BA8C286"/>
    <w:rsid w:val="0BA95013"/>
    <w:rsid w:val="0BAAB0FE"/>
    <w:rsid w:val="0BABE82F"/>
    <w:rsid w:val="0BB63A52"/>
    <w:rsid w:val="0BBAF5D9"/>
    <w:rsid w:val="0BBB0D08"/>
    <w:rsid w:val="0BBEBA18"/>
    <w:rsid w:val="0BCB5606"/>
    <w:rsid w:val="0BD02186"/>
    <w:rsid w:val="0BD93A18"/>
    <w:rsid w:val="0BE06972"/>
    <w:rsid w:val="0BE186CB"/>
    <w:rsid w:val="0BE397D4"/>
    <w:rsid w:val="0BE3996A"/>
    <w:rsid w:val="0BE3B44F"/>
    <w:rsid w:val="0BE97AD6"/>
    <w:rsid w:val="0BEA8EFB"/>
    <w:rsid w:val="0BEBE9D1"/>
    <w:rsid w:val="0BECCB1C"/>
    <w:rsid w:val="0BF9E806"/>
    <w:rsid w:val="0BFF97D7"/>
    <w:rsid w:val="0C0C3DA9"/>
    <w:rsid w:val="0C146E16"/>
    <w:rsid w:val="0C1E7BC5"/>
    <w:rsid w:val="0C26AC7C"/>
    <w:rsid w:val="0C286C84"/>
    <w:rsid w:val="0C29A19B"/>
    <w:rsid w:val="0C326EC8"/>
    <w:rsid w:val="0C40DE47"/>
    <w:rsid w:val="0C443C6B"/>
    <w:rsid w:val="0C476D2D"/>
    <w:rsid w:val="0C4ADCAF"/>
    <w:rsid w:val="0C4E666F"/>
    <w:rsid w:val="0C501F96"/>
    <w:rsid w:val="0C5540F4"/>
    <w:rsid w:val="0C655ED6"/>
    <w:rsid w:val="0C669495"/>
    <w:rsid w:val="0C66DBAD"/>
    <w:rsid w:val="0C67342E"/>
    <w:rsid w:val="0C67AFD6"/>
    <w:rsid w:val="0C7482C7"/>
    <w:rsid w:val="0C74FC34"/>
    <w:rsid w:val="0C7BFEB8"/>
    <w:rsid w:val="0C802554"/>
    <w:rsid w:val="0C810464"/>
    <w:rsid w:val="0C843B69"/>
    <w:rsid w:val="0C88F5CD"/>
    <w:rsid w:val="0C8FCF59"/>
    <w:rsid w:val="0C8FFE7B"/>
    <w:rsid w:val="0C9208D0"/>
    <w:rsid w:val="0C985976"/>
    <w:rsid w:val="0CAF00ED"/>
    <w:rsid w:val="0CB823FB"/>
    <w:rsid w:val="0CC0D52F"/>
    <w:rsid w:val="0CC8FD9F"/>
    <w:rsid w:val="0CCE9DE5"/>
    <w:rsid w:val="0CCF3D1E"/>
    <w:rsid w:val="0CDA2BF1"/>
    <w:rsid w:val="0CE2D38B"/>
    <w:rsid w:val="0CE6B886"/>
    <w:rsid w:val="0CEEF4F1"/>
    <w:rsid w:val="0CF563FC"/>
    <w:rsid w:val="0CFBDBA1"/>
    <w:rsid w:val="0CFC279F"/>
    <w:rsid w:val="0D031497"/>
    <w:rsid w:val="0D04E92F"/>
    <w:rsid w:val="0D116FB4"/>
    <w:rsid w:val="0D14A47B"/>
    <w:rsid w:val="0D187F6A"/>
    <w:rsid w:val="0D2B2264"/>
    <w:rsid w:val="0D2E4EB2"/>
    <w:rsid w:val="0D33C599"/>
    <w:rsid w:val="0D33CCC4"/>
    <w:rsid w:val="0D34AFC8"/>
    <w:rsid w:val="0D36B693"/>
    <w:rsid w:val="0D3D3B34"/>
    <w:rsid w:val="0D3F0DD1"/>
    <w:rsid w:val="0D44DB00"/>
    <w:rsid w:val="0D482FB6"/>
    <w:rsid w:val="0D4C74F0"/>
    <w:rsid w:val="0D4D2B7D"/>
    <w:rsid w:val="0D529A72"/>
    <w:rsid w:val="0D5395FC"/>
    <w:rsid w:val="0D5C704B"/>
    <w:rsid w:val="0D6414A3"/>
    <w:rsid w:val="0D647AE9"/>
    <w:rsid w:val="0D6743D5"/>
    <w:rsid w:val="0D6E2DD3"/>
    <w:rsid w:val="0D735289"/>
    <w:rsid w:val="0D73B0DC"/>
    <w:rsid w:val="0D7D9B36"/>
    <w:rsid w:val="0D7EBF0A"/>
    <w:rsid w:val="0D815430"/>
    <w:rsid w:val="0D8A4514"/>
    <w:rsid w:val="0DA9F035"/>
    <w:rsid w:val="0DAE678D"/>
    <w:rsid w:val="0DC49395"/>
    <w:rsid w:val="0DC7DD62"/>
    <w:rsid w:val="0DD65DD8"/>
    <w:rsid w:val="0DD977E8"/>
    <w:rsid w:val="0DDE1026"/>
    <w:rsid w:val="0DDF4607"/>
    <w:rsid w:val="0DE13899"/>
    <w:rsid w:val="0DE24C42"/>
    <w:rsid w:val="0DED05CF"/>
    <w:rsid w:val="0DF33636"/>
    <w:rsid w:val="0DF66233"/>
    <w:rsid w:val="0DF666FF"/>
    <w:rsid w:val="0E04C93D"/>
    <w:rsid w:val="0E06563F"/>
    <w:rsid w:val="0E0D8242"/>
    <w:rsid w:val="0E1462F5"/>
    <w:rsid w:val="0E16037E"/>
    <w:rsid w:val="0E1E1A97"/>
    <w:rsid w:val="0E293DCA"/>
    <w:rsid w:val="0E2BFAE5"/>
    <w:rsid w:val="0E320640"/>
    <w:rsid w:val="0E34A693"/>
    <w:rsid w:val="0E370458"/>
    <w:rsid w:val="0E3B33B0"/>
    <w:rsid w:val="0E427A81"/>
    <w:rsid w:val="0E4DDC39"/>
    <w:rsid w:val="0E4F31E4"/>
    <w:rsid w:val="0E565BA7"/>
    <w:rsid w:val="0E58F084"/>
    <w:rsid w:val="0E65F292"/>
    <w:rsid w:val="0E66E89C"/>
    <w:rsid w:val="0E69227C"/>
    <w:rsid w:val="0E760D99"/>
    <w:rsid w:val="0E802DBF"/>
    <w:rsid w:val="0E80DA57"/>
    <w:rsid w:val="0E84C7D2"/>
    <w:rsid w:val="0E8E0C7E"/>
    <w:rsid w:val="0E9176CA"/>
    <w:rsid w:val="0EA14B76"/>
    <w:rsid w:val="0EA55577"/>
    <w:rsid w:val="0EA9098E"/>
    <w:rsid w:val="0EAB93CF"/>
    <w:rsid w:val="0EABD025"/>
    <w:rsid w:val="0EB1F3DB"/>
    <w:rsid w:val="0EB5C561"/>
    <w:rsid w:val="0EB730FF"/>
    <w:rsid w:val="0EB7D972"/>
    <w:rsid w:val="0EC6AC3C"/>
    <w:rsid w:val="0EC6FC21"/>
    <w:rsid w:val="0ED97E11"/>
    <w:rsid w:val="0EDE7EC6"/>
    <w:rsid w:val="0EE0F0D5"/>
    <w:rsid w:val="0EEC543A"/>
    <w:rsid w:val="0EED50D6"/>
    <w:rsid w:val="0EEDB9E6"/>
    <w:rsid w:val="0EEF5E22"/>
    <w:rsid w:val="0EFC060E"/>
    <w:rsid w:val="0EFDDCAC"/>
    <w:rsid w:val="0F08652E"/>
    <w:rsid w:val="0F18AAA1"/>
    <w:rsid w:val="0F2A93AD"/>
    <w:rsid w:val="0F2D511D"/>
    <w:rsid w:val="0F3DFC51"/>
    <w:rsid w:val="0F40504F"/>
    <w:rsid w:val="0F43ECBC"/>
    <w:rsid w:val="0F4533D8"/>
    <w:rsid w:val="0F4CC2EF"/>
    <w:rsid w:val="0F52DB85"/>
    <w:rsid w:val="0F554C4D"/>
    <w:rsid w:val="0F55A789"/>
    <w:rsid w:val="0F5712BA"/>
    <w:rsid w:val="0F5DF3FD"/>
    <w:rsid w:val="0F5F5061"/>
    <w:rsid w:val="0F6A695D"/>
    <w:rsid w:val="0F72D2EC"/>
    <w:rsid w:val="0F74DD19"/>
    <w:rsid w:val="0F75ADA5"/>
    <w:rsid w:val="0F7BE859"/>
    <w:rsid w:val="0F7E8714"/>
    <w:rsid w:val="0F93A672"/>
    <w:rsid w:val="0F99EF7A"/>
    <w:rsid w:val="0FA216A0"/>
    <w:rsid w:val="0FAA2A73"/>
    <w:rsid w:val="0FAB0C6A"/>
    <w:rsid w:val="0FAEFEEC"/>
    <w:rsid w:val="0FB835FB"/>
    <w:rsid w:val="0FC0195F"/>
    <w:rsid w:val="0FCA2FC9"/>
    <w:rsid w:val="0FD248A1"/>
    <w:rsid w:val="0FD333EC"/>
    <w:rsid w:val="0FDB3F18"/>
    <w:rsid w:val="0FDDDCD3"/>
    <w:rsid w:val="0FDE0B5B"/>
    <w:rsid w:val="0FE05B43"/>
    <w:rsid w:val="0FE5172B"/>
    <w:rsid w:val="0FE6B02A"/>
    <w:rsid w:val="0FE9168E"/>
    <w:rsid w:val="0FEEC8F3"/>
    <w:rsid w:val="0FEFA9EC"/>
    <w:rsid w:val="0FF1ABAF"/>
    <w:rsid w:val="0FF86BC9"/>
    <w:rsid w:val="0FF9B8D4"/>
    <w:rsid w:val="0FFCEA60"/>
    <w:rsid w:val="0FFFB2DD"/>
    <w:rsid w:val="10034B85"/>
    <w:rsid w:val="100EFC75"/>
    <w:rsid w:val="101BB792"/>
    <w:rsid w:val="101DD95D"/>
    <w:rsid w:val="101E4809"/>
    <w:rsid w:val="102AD964"/>
    <w:rsid w:val="10324806"/>
    <w:rsid w:val="10344A28"/>
    <w:rsid w:val="10372D8D"/>
    <w:rsid w:val="1037F29C"/>
    <w:rsid w:val="1040CC89"/>
    <w:rsid w:val="1043677B"/>
    <w:rsid w:val="1051A105"/>
    <w:rsid w:val="1051AE63"/>
    <w:rsid w:val="10538EAD"/>
    <w:rsid w:val="105928B3"/>
    <w:rsid w:val="105C5A34"/>
    <w:rsid w:val="105F04CB"/>
    <w:rsid w:val="106AB6C8"/>
    <w:rsid w:val="106BF6F4"/>
    <w:rsid w:val="106C5E5E"/>
    <w:rsid w:val="10738B97"/>
    <w:rsid w:val="1074E8B1"/>
    <w:rsid w:val="108BEDC2"/>
    <w:rsid w:val="109885DF"/>
    <w:rsid w:val="109E152A"/>
    <w:rsid w:val="10A5B0E2"/>
    <w:rsid w:val="10A9C71E"/>
    <w:rsid w:val="10AA292D"/>
    <w:rsid w:val="10AB08EC"/>
    <w:rsid w:val="10ADE46E"/>
    <w:rsid w:val="10B208A8"/>
    <w:rsid w:val="10B284C6"/>
    <w:rsid w:val="10B43D76"/>
    <w:rsid w:val="10CAA21C"/>
    <w:rsid w:val="10CE3CA1"/>
    <w:rsid w:val="10D59FF7"/>
    <w:rsid w:val="10D82A24"/>
    <w:rsid w:val="10DE85C3"/>
    <w:rsid w:val="10DF07F1"/>
    <w:rsid w:val="10E9292A"/>
    <w:rsid w:val="10EF547D"/>
    <w:rsid w:val="10F04C2A"/>
    <w:rsid w:val="10F47DCE"/>
    <w:rsid w:val="10FD05D6"/>
    <w:rsid w:val="10FF2C52"/>
    <w:rsid w:val="11055C58"/>
    <w:rsid w:val="11068126"/>
    <w:rsid w:val="110B2406"/>
    <w:rsid w:val="111074FE"/>
    <w:rsid w:val="1119489C"/>
    <w:rsid w:val="1130BB17"/>
    <w:rsid w:val="11341853"/>
    <w:rsid w:val="11386CF6"/>
    <w:rsid w:val="113C4488"/>
    <w:rsid w:val="1144D439"/>
    <w:rsid w:val="114BA5D7"/>
    <w:rsid w:val="114DC5A1"/>
    <w:rsid w:val="11583B2E"/>
    <w:rsid w:val="1164207E"/>
    <w:rsid w:val="116CEF29"/>
    <w:rsid w:val="116D5D09"/>
    <w:rsid w:val="116FF53F"/>
    <w:rsid w:val="11717380"/>
    <w:rsid w:val="1178FAF8"/>
    <w:rsid w:val="117E73C0"/>
    <w:rsid w:val="1189758F"/>
    <w:rsid w:val="118F85CB"/>
    <w:rsid w:val="11982A97"/>
    <w:rsid w:val="119865D3"/>
    <w:rsid w:val="11A05A7C"/>
    <w:rsid w:val="11A0B9C6"/>
    <w:rsid w:val="11B49B6D"/>
    <w:rsid w:val="11B53DF7"/>
    <w:rsid w:val="11BB92D4"/>
    <w:rsid w:val="11BC99FE"/>
    <w:rsid w:val="11BEBBA8"/>
    <w:rsid w:val="11C2165B"/>
    <w:rsid w:val="11D0A957"/>
    <w:rsid w:val="11D71EF2"/>
    <w:rsid w:val="11E108AF"/>
    <w:rsid w:val="11E46DC2"/>
    <w:rsid w:val="11F43BCD"/>
    <w:rsid w:val="11F74CEA"/>
    <w:rsid w:val="11F8F233"/>
    <w:rsid w:val="11FE0898"/>
    <w:rsid w:val="11FE651C"/>
    <w:rsid w:val="11FF693A"/>
    <w:rsid w:val="120756C0"/>
    <w:rsid w:val="120A3A04"/>
    <w:rsid w:val="120CC7F9"/>
    <w:rsid w:val="121569F3"/>
    <w:rsid w:val="122013BA"/>
    <w:rsid w:val="1221D451"/>
    <w:rsid w:val="122F9DD3"/>
    <w:rsid w:val="122FF4D3"/>
    <w:rsid w:val="1231B00F"/>
    <w:rsid w:val="12335CB0"/>
    <w:rsid w:val="1235BA31"/>
    <w:rsid w:val="1238E859"/>
    <w:rsid w:val="123DC189"/>
    <w:rsid w:val="1241C020"/>
    <w:rsid w:val="124BEF47"/>
    <w:rsid w:val="1251D555"/>
    <w:rsid w:val="125289DB"/>
    <w:rsid w:val="12543876"/>
    <w:rsid w:val="125AD341"/>
    <w:rsid w:val="1268F751"/>
    <w:rsid w:val="126ED455"/>
    <w:rsid w:val="127010DF"/>
    <w:rsid w:val="12799D83"/>
    <w:rsid w:val="127C91E0"/>
    <w:rsid w:val="127DDD11"/>
    <w:rsid w:val="127E88A6"/>
    <w:rsid w:val="12829E59"/>
    <w:rsid w:val="1285802C"/>
    <w:rsid w:val="1287BC24"/>
    <w:rsid w:val="128CF1E2"/>
    <w:rsid w:val="12928D4B"/>
    <w:rsid w:val="1295E75C"/>
    <w:rsid w:val="129AAA9B"/>
    <w:rsid w:val="129D1617"/>
    <w:rsid w:val="12A2AA50"/>
    <w:rsid w:val="12AC012F"/>
    <w:rsid w:val="12AF8FD7"/>
    <w:rsid w:val="12B42580"/>
    <w:rsid w:val="12BE829E"/>
    <w:rsid w:val="12C72C33"/>
    <w:rsid w:val="12C9CB81"/>
    <w:rsid w:val="12D087B1"/>
    <w:rsid w:val="12D53BD9"/>
    <w:rsid w:val="12D7173B"/>
    <w:rsid w:val="12D72E7B"/>
    <w:rsid w:val="12EA7FAA"/>
    <w:rsid w:val="12ECDD6B"/>
    <w:rsid w:val="12F0F737"/>
    <w:rsid w:val="12F2665A"/>
    <w:rsid w:val="12F2ED1B"/>
    <w:rsid w:val="12F78F6E"/>
    <w:rsid w:val="12FC1C64"/>
    <w:rsid w:val="12FF4CCA"/>
    <w:rsid w:val="1307B149"/>
    <w:rsid w:val="13092822"/>
    <w:rsid w:val="130B01DF"/>
    <w:rsid w:val="130CA00B"/>
    <w:rsid w:val="130E4116"/>
    <w:rsid w:val="131081C3"/>
    <w:rsid w:val="1314991D"/>
    <w:rsid w:val="1314D859"/>
    <w:rsid w:val="1315A96D"/>
    <w:rsid w:val="13177BDC"/>
    <w:rsid w:val="131C7B69"/>
    <w:rsid w:val="13208507"/>
    <w:rsid w:val="132B7DD2"/>
    <w:rsid w:val="132BBD39"/>
    <w:rsid w:val="132D7D43"/>
    <w:rsid w:val="1333D31C"/>
    <w:rsid w:val="133401F7"/>
    <w:rsid w:val="13390C23"/>
    <w:rsid w:val="133AF159"/>
    <w:rsid w:val="133F5B26"/>
    <w:rsid w:val="13435EB4"/>
    <w:rsid w:val="134D4968"/>
    <w:rsid w:val="135B4CB6"/>
    <w:rsid w:val="135F952E"/>
    <w:rsid w:val="1363883F"/>
    <w:rsid w:val="1366A53E"/>
    <w:rsid w:val="136781C4"/>
    <w:rsid w:val="136E7DFB"/>
    <w:rsid w:val="136EA266"/>
    <w:rsid w:val="1370DD3B"/>
    <w:rsid w:val="1379C26A"/>
    <w:rsid w:val="137E5566"/>
    <w:rsid w:val="137FCEF1"/>
    <w:rsid w:val="1384A462"/>
    <w:rsid w:val="1386B79C"/>
    <w:rsid w:val="1390956D"/>
    <w:rsid w:val="13915660"/>
    <w:rsid w:val="13942ADA"/>
    <w:rsid w:val="1397209A"/>
    <w:rsid w:val="139858B2"/>
    <w:rsid w:val="139B399B"/>
    <w:rsid w:val="139C357D"/>
    <w:rsid w:val="13A44493"/>
    <w:rsid w:val="13A5FFEE"/>
    <w:rsid w:val="13A91F4C"/>
    <w:rsid w:val="13A99FB9"/>
    <w:rsid w:val="13AE53A1"/>
    <w:rsid w:val="13B24F2A"/>
    <w:rsid w:val="13B3E3E2"/>
    <w:rsid w:val="13B9198C"/>
    <w:rsid w:val="13BA3464"/>
    <w:rsid w:val="13C08DBA"/>
    <w:rsid w:val="13C12060"/>
    <w:rsid w:val="13CA2433"/>
    <w:rsid w:val="13D269C5"/>
    <w:rsid w:val="13D2F921"/>
    <w:rsid w:val="13DE0A11"/>
    <w:rsid w:val="13DF7A2A"/>
    <w:rsid w:val="13E3B4C7"/>
    <w:rsid w:val="13E59CAA"/>
    <w:rsid w:val="13E8BF8A"/>
    <w:rsid w:val="13EE4E3B"/>
    <w:rsid w:val="13EF1ACA"/>
    <w:rsid w:val="13F0B5F3"/>
    <w:rsid w:val="13F41167"/>
    <w:rsid w:val="13F509F4"/>
    <w:rsid w:val="13F5EEEA"/>
    <w:rsid w:val="14040CFA"/>
    <w:rsid w:val="14090705"/>
    <w:rsid w:val="140B47A1"/>
    <w:rsid w:val="14150EC6"/>
    <w:rsid w:val="141750D6"/>
    <w:rsid w:val="141DA7F1"/>
    <w:rsid w:val="14224937"/>
    <w:rsid w:val="14254989"/>
    <w:rsid w:val="1425CFEE"/>
    <w:rsid w:val="142E77FB"/>
    <w:rsid w:val="142F99E2"/>
    <w:rsid w:val="14310ABD"/>
    <w:rsid w:val="14344BC4"/>
    <w:rsid w:val="143679EB"/>
    <w:rsid w:val="143C17CE"/>
    <w:rsid w:val="14403683"/>
    <w:rsid w:val="144B1307"/>
    <w:rsid w:val="144D3B05"/>
    <w:rsid w:val="144D61EB"/>
    <w:rsid w:val="1451DF4B"/>
    <w:rsid w:val="14621B60"/>
    <w:rsid w:val="1465FEAB"/>
    <w:rsid w:val="1471C4BB"/>
    <w:rsid w:val="1473D4CC"/>
    <w:rsid w:val="14770ED1"/>
    <w:rsid w:val="147737BC"/>
    <w:rsid w:val="147A37A0"/>
    <w:rsid w:val="1483D526"/>
    <w:rsid w:val="14A5C91A"/>
    <w:rsid w:val="14AC4884"/>
    <w:rsid w:val="14B1917E"/>
    <w:rsid w:val="14B3A43D"/>
    <w:rsid w:val="14B779A6"/>
    <w:rsid w:val="14BBFD45"/>
    <w:rsid w:val="14C43AA7"/>
    <w:rsid w:val="14CAE9DE"/>
    <w:rsid w:val="14CE174E"/>
    <w:rsid w:val="14DA04E2"/>
    <w:rsid w:val="14DB06AB"/>
    <w:rsid w:val="14E06CC9"/>
    <w:rsid w:val="14EF8CDD"/>
    <w:rsid w:val="14F5B977"/>
    <w:rsid w:val="14F8AEAA"/>
    <w:rsid w:val="14FAC8A5"/>
    <w:rsid w:val="14FE5E31"/>
    <w:rsid w:val="15027F40"/>
    <w:rsid w:val="1504BF03"/>
    <w:rsid w:val="1505E871"/>
    <w:rsid w:val="15071552"/>
    <w:rsid w:val="15071CC2"/>
    <w:rsid w:val="1508A1FC"/>
    <w:rsid w:val="150B4E8F"/>
    <w:rsid w:val="150B5E79"/>
    <w:rsid w:val="150C5AA0"/>
    <w:rsid w:val="150DAD7A"/>
    <w:rsid w:val="150E4B47"/>
    <w:rsid w:val="151852D6"/>
    <w:rsid w:val="15194E62"/>
    <w:rsid w:val="151E2EE2"/>
    <w:rsid w:val="1524C136"/>
    <w:rsid w:val="15358928"/>
    <w:rsid w:val="153918EE"/>
    <w:rsid w:val="153EF782"/>
    <w:rsid w:val="15404F99"/>
    <w:rsid w:val="15443D1F"/>
    <w:rsid w:val="154494AD"/>
    <w:rsid w:val="154CCE46"/>
    <w:rsid w:val="1558A1C0"/>
    <w:rsid w:val="155AE3E0"/>
    <w:rsid w:val="15628E6A"/>
    <w:rsid w:val="15759CB3"/>
    <w:rsid w:val="1577F48E"/>
    <w:rsid w:val="157E8725"/>
    <w:rsid w:val="15874EAB"/>
    <w:rsid w:val="1588057D"/>
    <w:rsid w:val="159A15C9"/>
    <w:rsid w:val="15A4D0B7"/>
    <w:rsid w:val="15ACCB70"/>
    <w:rsid w:val="15AD6876"/>
    <w:rsid w:val="15BC8CA1"/>
    <w:rsid w:val="15C5AA2F"/>
    <w:rsid w:val="15CCDDA4"/>
    <w:rsid w:val="15CD3035"/>
    <w:rsid w:val="15D75E4C"/>
    <w:rsid w:val="15DA4FDD"/>
    <w:rsid w:val="15DBC8F6"/>
    <w:rsid w:val="15EF2FA4"/>
    <w:rsid w:val="15EF5EBE"/>
    <w:rsid w:val="15EF8626"/>
    <w:rsid w:val="15F68EAB"/>
    <w:rsid w:val="16008480"/>
    <w:rsid w:val="16068D1F"/>
    <w:rsid w:val="16091FFD"/>
    <w:rsid w:val="160DA6C7"/>
    <w:rsid w:val="1621B540"/>
    <w:rsid w:val="16249E8F"/>
    <w:rsid w:val="162D035A"/>
    <w:rsid w:val="1630B9C4"/>
    <w:rsid w:val="1638118E"/>
    <w:rsid w:val="163F2D61"/>
    <w:rsid w:val="1640C867"/>
    <w:rsid w:val="16414462"/>
    <w:rsid w:val="16436DC0"/>
    <w:rsid w:val="1646E963"/>
    <w:rsid w:val="165B420B"/>
    <w:rsid w:val="165C76B9"/>
    <w:rsid w:val="16608285"/>
    <w:rsid w:val="1662D539"/>
    <w:rsid w:val="1669738E"/>
    <w:rsid w:val="167A04D4"/>
    <w:rsid w:val="1688B034"/>
    <w:rsid w:val="168A8773"/>
    <w:rsid w:val="168D4972"/>
    <w:rsid w:val="16940446"/>
    <w:rsid w:val="16954D50"/>
    <w:rsid w:val="1699F947"/>
    <w:rsid w:val="169A71EF"/>
    <w:rsid w:val="16A244CC"/>
    <w:rsid w:val="16AE592C"/>
    <w:rsid w:val="16B3B397"/>
    <w:rsid w:val="16BEBC2B"/>
    <w:rsid w:val="16C39374"/>
    <w:rsid w:val="16C433FE"/>
    <w:rsid w:val="16D170E4"/>
    <w:rsid w:val="16E050CC"/>
    <w:rsid w:val="16E2F241"/>
    <w:rsid w:val="16E450CE"/>
    <w:rsid w:val="16EA7C77"/>
    <w:rsid w:val="16ED9466"/>
    <w:rsid w:val="16F2C837"/>
    <w:rsid w:val="1702E742"/>
    <w:rsid w:val="1703AC0C"/>
    <w:rsid w:val="17063358"/>
    <w:rsid w:val="17069D6D"/>
    <w:rsid w:val="170E592D"/>
    <w:rsid w:val="170F5E81"/>
    <w:rsid w:val="17104BEF"/>
    <w:rsid w:val="17154EE4"/>
    <w:rsid w:val="17160BBC"/>
    <w:rsid w:val="171BF4F0"/>
    <w:rsid w:val="171E24A6"/>
    <w:rsid w:val="17212DBD"/>
    <w:rsid w:val="1723485E"/>
    <w:rsid w:val="172796AE"/>
    <w:rsid w:val="172A8B2E"/>
    <w:rsid w:val="1738EA8F"/>
    <w:rsid w:val="173DF785"/>
    <w:rsid w:val="174BE6BE"/>
    <w:rsid w:val="175150FA"/>
    <w:rsid w:val="175BA807"/>
    <w:rsid w:val="175C68B8"/>
    <w:rsid w:val="175F972D"/>
    <w:rsid w:val="1764A238"/>
    <w:rsid w:val="176D013E"/>
    <w:rsid w:val="176D9356"/>
    <w:rsid w:val="176DD681"/>
    <w:rsid w:val="177224EF"/>
    <w:rsid w:val="17846692"/>
    <w:rsid w:val="178C880B"/>
    <w:rsid w:val="1792EB35"/>
    <w:rsid w:val="1795EFD6"/>
    <w:rsid w:val="1796F090"/>
    <w:rsid w:val="179B00CA"/>
    <w:rsid w:val="17A4DF38"/>
    <w:rsid w:val="17AB78A8"/>
    <w:rsid w:val="17B57866"/>
    <w:rsid w:val="17BE19C8"/>
    <w:rsid w:val="17C36564"/>
    <w:rsid w:val="17C85F9B"/>
    <w:rsid w:val="17CACE18"/>
    <w:rsid w:val="17CCE1B7"/>
    <w:rsid w:val="17D50220"/>
    <w:rsid w:val="17E4953A"/>
    <w:rsid w:val="17EB6C37"/>
    <w:rsid w:val="17EBDF49"/>
    <w:rsid w:val="17F20F99"/>
    <w:rsid w:val="17FC6F2B"/>
    <w:rsid w:val="18008930"/>
    <w:rsid w:val="18011522"/>
    <w:rsid w:val="180480BD"/>
    <w:rsid w:val="180A85C1"/>
    <w:rsid w:val="180C59C7"/>
    <w:rsid w:val="18125943"/>
    <w:rsid w:val="1814FFD7"/>
    <w:rsid w:val="18165820"/>
    <w:rsid w:val="18193196"/>
    <w:rsid w:val="181B4534"/>
    <w:rsid w:val="181F0C69"/>
    <w:rsid w:val="182F227E"/>
    <w:rsid w:val="18304226"/>
    <w:rsid w:val="18309115"/>
    <w:rsid w:val="1833F6FC"/>
    <w:rsid w:val="18361DEC"/>
    <w:rsid w:val="18392834"/>
    <w:rsid w:val="1839B623"/>
    <w:rsid w:val="183CC1F0"/>
    <w:rsid w:val="184B9579"/>
    <w:rsid w:val="18548DC7"/>
    <w:rsid w:val="18578A91"/>
    <w:rsid w:val="185AD717"/>
    <w:rsid w:val="185D6738"/>
    <w:rsid w:val="1870F89F"/>
    <w:rsid w:val="18741DA0"/>
    <w:rsid w:val="187C1B8A"/>
    <w:rsid w:val="187EEB43"/>
    <w:rsid w:val="187F1A96"/>
    <w:rsid w:val="1885EFEF"/>
    <w:rsid w:val="18B4D22B"/>
    <w:rsid w:val="18B8BF1D"/>
    <w:rsid w:val="18C632CC"/>
    <w:rsid w:val="18C8927F"/>
    <w:rsid w:val="18CA4FA9"/>
    <w:rsid w:val="18CFCD20"/>
    <w:rsid w:val="18D0B863"/>
    <w:rsid w:val="18D12ACC"/>
    <w:rsid w:val="18D26401"/>
    <w:rsid w:val="18D7221B"/>
    <w:rsid w:val="18E37F35"/>
    <w:rsid w:val="18E8E3BE"/>
    <w:rsid w:val="18EAD146"/>
    <w:rsid w:val="18F0E51F"/>
    <w:rsid w:val="18FE75A0"/>
    <w:rsid w:val="19008341"/>
    <w:rsid w:val="1900D4A8"/>
    <w:rsid w:val="1909D7AC"/>
    <w:rsid w:val="190C6ABC"/>
    <w:rsid w:val="190FF845"/>
    <w:rsid w:val="1914C97B"/>
    <w:rsid w:val="1915A9D3"/>
    <w:rsid w:val="191D0AB9"/>
    <w:rsid w:val="1920FD04"/>
    <w:rsid w:val="1922D41B"/>
    <w:rsid w:val="1925DFD9"/>
    <w:rsid w:val="192DD726"/>
    <w:rsid w:val="192E4567"/>
    <w:rsid w:val="19373EE2"/>
    <w:rsid w:val="193CE0C9"/>
    <w:rsid w:val="193FDCB9"/>
    <w:rsid w:val="1945D23E"/>
    <w:rsid w:val="19472DFD"/>
    <w:rsid w:val="194A289A"/>
    <w:rsid w:val="1957A0D9"/>
    <w:rsid w:val="195AD9D5"/>
    <w:rsid w:val="195BC751"/>
    <w:rsid w:val="1963953D"/>
    <w:rsid w:val="19704B59"/>
    <w:rsid w:val="1970A0E4"/>
    <w:rsid w:val="1974C62C"/>
    <w:rsid w:val="1980E071"/>
    <w:rsid w:val="198E6904"/>
    <w:rsid w:val="198F5DDC"/>
    <w:rsid w:val="19914152"/>
    <w:rsid w:val="199CABDC"/>
    <w:rsid w:val="199CFE79"/>
    <w:rsid w:val="199DE3EF"/>
    <w:rsid w:val="19A1B89B"/>
    <w:rsid w:val="19A1C292"/>
    <w:rsid w:val="19A38E94"/>
    <w:rsid w:val="19AB06EA"/>
    <w:rsid w:val="19B6010A"/>
    <w:rsid w:val="19BAC0DE"/>
    <w:rsid w:val="19BB8A64"/>
    <w:rsid w:val="19C23188"/>
    <w:rsid w:val="19C3624C"/>
    <w:rsid w:val="19CABE0E"/>
    <w:rsid w:val="19CC06CB"/>
    <w:rsid w:val="19CC3145"/>
    <w:rsid w:val="19CDE239"/>
    <w:rsid w:val="19E10373"/>
    <w:rsid w:val="19E68B9D"/>
    <w:rsid w:val="19EAE9F7"/>
    <w:rsid w:val="19F67737"/>
    <w:rsid w:val="19FC3312"/>
    <w:rsid w:val="1A06E1CE"/>
    <w:rsid w:val="1A121661"/>
    <w:rsid w:val="1A14B39F"/>
    <w:rsid w:val="1A168BF0"/>
    <w:rsid w:val="1A197D11"/>
    <w:rsid w:val="1A1E6074"/>
    <w:rsid w:val="1A24A4AE"/>
    <w:rsid w:val="1A2D87DD"/>
    <w:rsid w:val="1A2EDFA2"/>
    <w:rsid w:val="1A3AB859"/>
    <w:rsid w:val="1A3BB681"/>
    <w:rsid w:val="1A3ED323"/>
    <w:rsid w:val="1A3FEBE5"/>
    <w:rsid w:val="1A43FD85"/>
    <w:rsid w:val="1A477874"/>
    <w:rsid w:val="1A487E0B"/>
    <w:rsid w:val="1A49C42F"/>
    <w:rsid w:val="1A4DB16E"/>
    <w:rsid w:val="1A4E71A9"/>
    <w:rsid w:val="1A567DC1"/>
    <w:rsid w:val="1A5CAA21"/>
    <w:rsid w:val="1A62DF18"/>
    <w:rsid w:val="1A63D146"/>
    <w:rsid w:val="1A6FF30A"/>
    <w:rsid w:val="1A737235"/>
    <w:rsid w:val="1A7C9FD0"/>
    <w:rsid w:val="1A7DF8BC"/>
    <w:rsid w:val="1A7F37F5"/>
    <w:rsid w:val="1A7F5CB9"/>
    <w:rsid w:val="1A83A1C0"/>
    <w:rsid w:val="1A87FF95"/>
    <w:rsid w:val="1A8B3FD0"/>
    <w:rsid w:val="1A9A2735"/>
    <w:rsid w:val="1A9F81AE"/>
    <w:rsid w:val="1AA876FE"/>
    <w:rsid w:val="1AAA6C68"/>
    <w:rsid w:val="1AB0DCC1"/>
    <w:rsid w:val="1AB69D73"/>
    <w:rsid w:val="1ABA980E"/>
    <w:rsid w:val="1AC5DEBD"/>
    <w:rsid w:val="1AC7C81F"/>
    <w:rsid w:val="1AC8A224"/>
    <w:rsid w:val="1ACA05FA"/>
    <w:rsid w:val="1AD67B92"/>
    <w:rsid w:val="1AD6851F"/>
    <w:rsid w:val="1AD777F9"/>
    <w:rsid w:val="1AD948A3"/>
    <w:rsid w:val="1ADF819E"/>
    <w:rsid w:val="1AE20D23"/>
    <w:rsid w:val="1AE2A757"/>
    <w:rsid w:val="1AF0209A"/>
    <w:rsid w:val="1AF7EBD3"/>
    <w:rsid w:val="1B0B677A"/>
    <w:rsid w:val="1B116742"/>
    <w:rsid w:val="1B1676FE"/>
    <w:rsid w:val="1B184682"/>
    <w:rsid w:val="1B1A4715"/>
    <w:rsid w:val="1B2662F2"/>
    <w:rsid w:val="1B29DD88"/>
    <w:rsid w:val="1B2DE1C6"/>
    <w:rsid w:val="1B32BFCF"/>
    <w:rsid w:val="1B3881F7"/>
    <w:rsid w:val="1B396720"/>
    <w:rsid w:val="1B3A8D7A"/>
    <w:rsid w:val="1B3E2509"/>
    <w:rsid w:val="1B46F9EB"/>
    <w:rsid w:val="1B67225A"/>
    <w:rsid w:val="1B7F9B6F"/>
    <w:rsid w:val="1B906F9F"/>
    <w:rsid w:val="1B9299A4"/>
    <w:rsid w:val="1B9308B2"/>
    <w:rsid w:val="1B9A1D2F"/>
    <w:rsid w:val="1B9C5131"/>
    <w:rsid w:val="1B9FECDC"/>
    <w:rsid w:val="1BA98ADE"/>
    <w:rsid w:val="1BAB0C8D"/>
    <w:rsid w:val="1BB8EFBB"/>
    <w:rsid w:val="1BB9863D"/>
    <w:rsid w:val="1BBCB344"/>
    <w:rsid w:val="1BBE59F6"/>
    <w:rsid w:val="1BC8E125"/>
    <w:rsid w:val="1BD4E3DC"/>
    <w:rsid w:val="1BDC2E7B"/>
    <w:rsid w:val="1BE730FF"/>
    <w:rsid w:val="1BECF65B"/>
    <w:rsid w:val="1BF29178"/>
    <w:rsid w:val="1BF32531"/>
    <w:rsid w:val="1BF52FAD"/>
    <w:rsid w:val="1BFDCCBD"/>
    <w:rsid w:val="1C006763"/>
    <w:rsid w:val="1C02F2D7"/>
    <w:rsid w:val="1C0A9B8E"/>
    <w:rsid w:val="1C0D5349"/>
    <w:rsid w:val="1C15912B"/>
    <w:rsid w:val="1C177CDE"/>
    <w:rsid w:val="1C1A0F0E"/>
    <w:rsid w:val="1C1A7BA5"/>
    <w:rsid w:val="1C211698"/>
    <w:rsid w:val="1C21C4C9"/>
    <w:rsid w:val="1C254269"/>
    <w:rsid w:val="1C30645A"/>
    <w:rsid w:val="1C32B015"/>
    <w:rsid w:val="1C3CB91F"/>
    <w:rsid w:val="1C3E0323"/>
    <w:rsid w:val="1C525B3A"/>
    <w:rsid w:val="1C5675EC"/>
    <w:rsid w:val="1C635AB7"/>
    <w:rsid w:val="1C63F6A2"/>
    <w:rsid w:val="1C66B353"/>
    <w:rsid w:val="1C6B571B"/>
    <w:rsid w:val="1C6FB532"/>
    <w:rsid w:val="1C72AA4B"/>
    <w:rsid w:val="1C7510EE"/>
    <w:rsid w:val="1C775F71"/>
    <w:rsid w:val="1C78D9FA"/>
    <w:rsid w:val="1C8020B7"/>
    <w:rsid w:val="1C8D35DA"/>
    <w:rsid w:val="1C8D89EF"/>
    <w:rsid w:val="1C8E0A0F"/>
    <w:rsid w:val="1C9D5D56"/>
    <w:rsid w:val="1CA2B932"/>
    <w:rsid w:val="1CA3CE94"/>
    <w:rsid w:val="1CA4A6B2"/>
    <w:rsid w:val="1CA54039"/>
    <w:rsid w:val="1CA872E6"/>
    <w:rsid w:val="1CA97CF4"/>
    <w:rsid w:val="1CAA44FE"/>
    <w:rsid w:val="1CAC6ABB"/>
    <w:rsid w:val="1CAFAB67"/>
    <w:rsid w:val="1CB0D963"/>
    <w:rsid w:val="1CBC0EF3"/>
    <w:rsid w:val="1CBF09D9"/>
    <w:rsid w:val="1CCB1B70"/>
    <w:rsid w:val="1CCB4EE6"/>
    <w:rsid w:val="1CCC6538"/>
    <w:rsid w:val="1CCE4C75"/>
    <w:rsid w:val="1CD0DFBC"/>
    <w:rsid w:val="1CDBC773"/>
    <w:rsid w:val="1CDDC8B1"/>
    <w:rsid w:val="1CDEC5E3"/>
    <w:rsid w:val="1CE09B25"/>
    <w:rsid w:val="1CE59854"/>
    <w:rsid w:val="1CE7D6D9"/>
    <w:rsid w:val="1CEBEB9E"/>
    <w:rsid w:val="1CEFFAC1"/>
    <w:rsid w:val="1CF1F344"/>
    <w:rsid w:val="1CF43A32"/>
    <w:rsid w:val="1CF44777"/>
    <w:rsid w:val="1CF96C4F"/>
    <w:rsid w:val="1CFF9795"/>
    <w:rsid w:val="1D0392F0"/>
    <w:rsid w:val="1D08912A"/>
    <w:rsid w:val="1D0C5D4D"/>
    <w:rsid w:val="1D1FE71C"/>
    <w:rsid w:val="1D21D54E"/>
    <w:rsid w:val="1D248784"/>
    <w:rsid w:val="1D260597"/>
    <w:rsid w:val="1D3258F5"/>
    <w:rsid w:val="1D34FE5A"/>
    <w:rsid w:val="1D388E63"/>
    <w:rsid w:val="1D3AF88B"/>
    <w:rsid w:val="1D3C1DE3"/>
    <w:rsid w:val="1D3FDE49"/>
    <w:rsid w:val="1D421BE1"/>
    <w:rsid w:val="1D63BB8E"/>
    <w:rsid w:val="1D78A9CB"/>
    <w:rsid w:val="1D7F7C42"/>
    <w:rsid w:val="1D81EEFE"/>
    <w:rsid w:val="1D87A44B"/>
    <w:rsid w:val="1D8F4B41"/>
    <w:rsid w:val="1D951D78"/>
    <w:rsid w:val="1D9F0C3D"/>
    <w:rsid w:val="1DA18F4C"/>
    <w:rsid w:val="1DA97BF1"/>
    <w:rsid w:val="1DAC4766"/>
    <w:rsid w:val="1DAC500B"/>
    <w:rsid w:val="1DAE3930"/>
    <w:rsid w:val="1DAEF963"/>
    <w:rsid w:val="1DB0216D"/>
    <w:rsid w:val="1DB349D8"/>
    <w:rsid w:val="1DB394E2"/>
    <w:rsid w:val="1DB593A3"/>
    <w:rsid w:val="1DB8B814"/>
    <w:rsid w:val="1DBB4065"/>
    <w:rsid w:val="1DBD345E"/>
    <w:rsid w:val="1DC5F631"/>
    <w:rsid w:val="1DCF41CD"/>
    <w:rsid w:val="1DCF5E30"/>
    <w:rsid w:val="1DD03D98"/>
    <w:rsid w:val="1DD4C25E"/>
    <w:rsid w:val="1DD869FB"/>
    <w:rsid w:val="1DDB0A24"/>
    <w:rsid w:val="1DDF2FEB"/>
    <w:rsid w:val="1DE36E2F"/>
    <w:rsid w:val="1DE4D51C"/>
    <w:rsid w:val="1DE91F98"/>
    <w:rsid w:val="1DEA7FEA"/>
    <w:rsid w:val="1DF1F432"/>
    <w:rsid w:val="1DF91D81"/>
    <w:rsid w:val="1E0351AC"/>
    <w:rsid w:val="1E058DFF"/>
    <w:rsid w:val="1E13FBDF"/>
    <w:rsid w:val="1E15F013"/>
    <w:rsid w:val="1E18E002"/>
    <w:rsid w:val="1E23CA6E"/>
    <w:rsid w:val="1E282532"/>
    <w:rsid w:val="1E2B8908"/>
    <w:rsid w:val="1E2C4A7F"/>
    <w:rsid w:val="1E2D2978"/>
    <w:rsid w:val="1E2D5F0A"/>
    <w:rsid w:val="1E2DDEFD"/>
    <w:rsid w:val="1E2EC8A7"/>
    <w:rsid w:val="1E30AC4B"/>
    <w:rsid w:val="1E3232CC"/>
    <w:rsid w:val="1E32669A"/>
    <w:rsid w:val="1E335423"/>
    <w:rsid w:val="1E42C276"/>
    <w:rsid w:val="1E480756"/>
    <w:rsid w:val="1E48A84D"/>
    <w:rsid w:val="1E4E8D3E"/>
    <w:rsid w:val="1E4E926E"/>
    <w:rsid w:val="1E51DE16"/>
    <w:rsid w:val="1E536BB0"/>
    <w:rsid w:val="1E5D1525"/>
    <w:rsid w:val="1E64B622"/>
    <w:rsid w:val="1E6B80DE"/>
    <w:rsid w:val="1E704947"/>
    <w:rsid w:val="1E7A72AC"/>
    <w:rsid w:val="1E8125E9"/>
    <w:rsid w:val="1E87FA7F"/>
    <w:rsid w:val="1E8C89A1"/>
    <w:rsid w:val="1E9129A7"/>
    <w:rsid w:val="1E9A78C7"/>
    <w:rsid w:val="1EA2E0FF"/>
    <w:rsid w:val="1EA42E63"/>
    <w:rsid w:val="1EAA02B8"/>
    <w:rsid w:val="1EABD8CE"/>
    <w:rsid w:val="1EAC5149"/>
    <w:rsid w:val="1EBE961B"/>
    <w:rsid w:val="1EC4CCA2"/>
    <w:rsid w:val="1ECBBEDE"/>
    <w:rsid w:val="1ED45CD7"/>
    <w:rsid w:val="1ED8ADD6"/>
    <w:rsid w:val="1EDF5919"/>
    <w:rsid w:val="1EE27B0E"/>
    <w:rsid w:val="1EEA75BE"/>
    <w:rsid w:val="1EEAF808"/>
    <w:rsid w:val="1EF11D6E"/>
    <w:rsid w:val="1EF8696B"/>
    <w:rsid w:val="1F0BF9F3"/>
    <w:rsid w:val="1F0C09F7"/>
    <w:rsid w:val="1F109FB9"/>
    <w:rsid w:val="1F1373A5"/>
    <w:rsid w:val="1F1B7186"/>
    <w:rsid w:val="1F1CDBF9"/>
    <w:rsid w:val="1F207545"/>
    <w:rsid w:val="1F25AC65"/>
    <w:rsid w:val="1F2966D6"/>
    <w:rsid w:val="1F2C78B8"/>
    <w:rsid w:val="1F2CE7DE"/>
    <w:rsid w:val="1F34C041"/>
    <w:rsid w:val="1F49CA48"/>
    <w:rsid w:val="1F53790A"/>
    <w:rsid w:val="1F62F533"/>
    <w:rsid w:val="1F6412EA"/>
    <w:rsid w:val="1F69B74B"/>
    <w:rsid w:val="1F69BB53"/>
    <w:rsid w:val="1F70785A"/>
    <w:rsid w:val="1F70AA23"/>
    <w:rsid w:val="1F74AE3B"/>
    <w:rsid w:val="1F7C7FBB"/>
    <w:rsid w:val="1F7F3937"/>
    <w:rsid w:val="1F87626C"/>
    <w:rsid w:val="1F8A3185"/>
    <w:rsid w:val="1F94BB23"/>
    <w:rsid w:val="1F987A80"/>
    <w:rsid w:val="1F991E56"/>
    <w:rsid w:val="1F9F4B03"/>
    <w:rsid w:val="1FAABCCB"/>
    <w:rsid w:val="1FAF549C"/>
    <w:rsid w:val="1FAFF737"/>
    <w:rsid w:val="1FB206E3"/>
    <w:rsid w:val="1FBA0786"/>
    <w:rsid w:val="1FBEDC3A"/>
    <w:rsid w:val="1FCCB152"/>
    <w:rsid w:val="1FD1B1C7"/>
    <w:rsid w:val="1FDC1573"/>
    <w:rsid w:val="1FDE3FFE"/>
    <w:rsid w:val="1FE6E742"/>
    <w:rsid w:val="1FE7E4A3"/>
    <w:rsid w:val="1FF754E6"/>
    <w:rsid w:val="1FF8D786"/>
    <w:rsid w:val="2004F101"/>
    <w:rsid w:val="2011619F"/>
    <w:rsid w:val="201E9160"/>
    <w:rsid w:val="2025C513"/>
    <w:rsid w:val="2026CFA9"/>
    <w:rsid w:val="20378024"/>
    <w:rsid w:val="20391843"/>
    <w:rsid w:val="203ACE7D"/>
    <w:rsid w:val="203E8809"/>
    <w:rsid w:val="2042C44A"/>
    <w:rsid w:val="2043E308"/>
    <w:rsid w:val="204CA5FB"/>
    <w:rsid w:val="205EB88B"/>
    <w:rsid w:val="206E090D"/>
    <w:rsid w:val="20731B71"/>
    <w:rsid w:val="20741100"/>
    <w:rsid w:val="2075D7D8"/>
    <w:rsid w:val="207C1B1B"/>
    <w:rsid w:val="207EC84D"/>
    <w:rsid w:val="2086C56C"/>
    <w:rsid w:val="208FC75D"/>
    <w:rsid w:val="20985AB0"/>
    <w:rsid w:val="20A390EA"/>
    <w:rsid w:val="20A59CE7"/>
    <w:rsid w:val="20AC72CD"/>
    <w:rsid w:val="20AE20A9"/>
    <w:rsid w:val="20B90CF1"/>
    <w:rsid w:val="20C564BC"/>
    <w:rsid w:val="20C6877E"/>
    <w:rsid w:val="20C84788"/>
    <w:rsid w:val="20CB9F88"/>
    <w:rsid w:val="20CDA1EF"/>
    <w:rsid w:val="20D15F48"/>
    <w:rsid w:val="20D1EE50"/>
    <w:rsid w:val="20D7CB6D"/>
    <w:rsid w:val="20DA8AA6"/>
    <w:rsid w:val="20DB9395"/>
    <w:rsid w:val="20DBD1E0"/>
    <w:rsid w:val="20DD0925"/>
    <w:rsid w:val="20E22FBA"/>
    <w:rsid w:val="20ECEF99"/>
    <w:rsid w:val="210672FD"/>
    <w:rsid w:val="210881A8"/>
    <w:rsid w:val="210B8B43"/>
    <w:rsid w:val="210C2276"/>
    <w:rsid w:val="211067D3"/>
    <w:rsid w:val="2112C5D7"/>
    <w:rsid w:val="2113FBE7"/>
    <w:rsid w:val="211BACD5"/>
    <w:rsid w:val="21250AB4"/>
    <w:rsid w:val="21272978"/>
    <w:rsid w:val="212C124A"/>
    <w:rsid w:val="212C8A5B"/>
    <w:rsid w:val="212FC2C5"/>
    <w:rsid w:val="2130BCC6"/>
    <w:rsid w:val="2139EB0B"/>
    <w:rsid w:val="21478208"/>
    <w:rsid w:val="214926B7"/>
    <w:rsid w:val="214BA9F7"/>
    <w:rsid w:val="215F1FC1"/>
    <w:rsid w:val="2160926B"/>
    <w:rsid w:val="2164C673"/>
    <w:rsid w:val="216AC3D7"/>
    <w:rsid w:val="216D16CB"/>
    <w:rsid w:val="21721DAA"/>
    <w:rsid w:val="2172A99E"/>
    <w:rsid w:val="2172F49B"/>
    <w:rsid w:val="2173E030"/>
    <w:rsid w:val="217501B4"/>
    <w:rsid w:val="21789AC5"/>
    <w:rsid w:val="217A9BE8"/>
    <w:rsid w:val="217C7018"/>
    <w:rsid w:val="217CBF66"/>
    <w:rsid w:val="217E620A"/>
    <w:rsid w:val="218794DC"/>
    <w:rsid w:val="2187BCD6"/>
    <w:rsid w:val="2188E81D"/>
    <w:rsid w:val="218A6675"/>
    <w:rsid w:val="2199EDE6"/>
    <w:rsid w:val="21B114DA"/>
    <w:rsid w:val="21B1442F"/>
    <w:rsid w:val="21B4A281"/>
    <w:rsid w:val="21BCE225"/>
    <w:rsid w:val="21C521D1"/>
    <w:rsid w:val="21CB79A2"/>
    <w:rsid w:val="21CEBAA0"/>
    <w:rsid w:val="21D1BAFD"/>
    <w:rsid w:val="21F0E692"/>
    <w:rsid w:val="21F72ACF"/>
    <w:rsid w:val="21F8E7E9"/>
    <w:rsid w:val="21FA0620"/>
    <w:rsid w:val="21FD3887"/>
    <w:rsid w:val="2206C502"/>
    <w:rsid w:val="220FB73C"/>
    <w:rsid w:val="22265C08"/>
    <w:rsid w:val="222A26E4"/>
    <w:rsid w:val="222A4C67"/>
    <w:rsid w:val="22305196"/>
    <w:rsid w:val="223C675F"/>
    <w:rsid w:val="2240E713"/>
    <w:rsid w:val="22499B71"/>
    <w:rsid w:val="224AC2F5"/>
    <w:rsid w:val="224F91A1"/>
    <w:rsid w:val="2254DC9B"/>
    <w:rsid w:val="22726CE2"/>
    <w:rsid w:val="22727D60"/>
    <w:rsid w:val="2279A641"/>
    <w:rsid w:val="227A8F3C"/>
    <w:rsid w:val="227EED89"/>
    <w:rsid w:val="228B8BC5"/>
    <w:rsid w:val="2295DAC6"/>
    <w:rsid w:val="229CB179"/>
    <w:rsid w:val="22A1D6E9"/>
    <w:rsid w:val="22B76696"/>
    <w:rsid w:val="22D43778"/>
    <w:rsid w:val="22DD806A"/>
    <w:rsid w:val="22DE318D"/>
    <w:rsid w:val="22EE471B"/>
    <w:rsid w:val="22F3F65F"/>
    <w:rsid w:val="22F80AD9"/>
    <w:rsid w:val="22F8BF34"/>
    <w:rsid w:val="2304C7A4"/>
    <w:rsid w:val="2308C019"/>
    <w:rsid w:val="230D5CDD"/>
    <w:rsid w:val="230DBB6D"/>
    <w:rsid w:val="23152E6D"/>
    <w:rsid w:val="2318D2EF"/>
    <w:rsid w:val="231ECC3F"/>
    <w:rsid w:val="2322F064"/>
    <w:rsid w:val="2327C24D"/>
    <w:rsid w:val="232CFD3E"/>
    <w:rsid w:val="234D0925"/>
    <w:rsid w:val="236457C5"/>
    <w:rsid w:val="236DE74F"/>
    <w:rsid w:val="23742834"/>
    <w:rsid w:val="23759AFF"/>
    <w:rsid w:val="237A3F14"/>
    <w:rsid w:val="23866C88"/>
    <w:rsid w:val="2389F056"/>
    <w:rsid w:val="23948332"/>
    <w:rsid w:val="239886B3"/>
    <w:rsid w:val="23A7B229"/>
    <w:rsid w:val="23B16611"/>
    <w:rsid w:val="23B351D1"/>
    <w:rsid w:val="23B91688"/>
    <w:rsid w:val="23BAC4CE"/>
    <w:rsid w:val="23C2345E"/>
    <w:rsid w:val="23C23D7D"/>
    <w:rsid w:val="23C97973"/>
    <w:rsid w:val="23CCF755"/>
    <w:rsid w:val="23CE3ABD"/>
    <w:rsid w:val="23CFA5AE"/>
    <w:rsid w:val="23D1E196"/>
    <w:rsid w:val="23D3E170"/>
    <w:rsid w:val="23DB44E8"/>
    <w:rsid w:val="23DB900B"/>
    <w:rsid w:val="23DD3E91"/>
    <w:rsid w:val="23E155D0"/>
    <w:rsid w:val="23F035C8"/>
    <w:rsid w:val="23F6A82F"/>
    <w:rsid w:val="23F83894"/>
    <w:rsid w:val="23FC4FEE"/>
    <w:rsid w:val="2415C6EB"/>
    <w:rsid w:val="242A72E7"/>
    <w:rsid w:val="242F4AE6"/>
    <w:rsid w:val="242FFD2C"/>
    <w:rsid w:val="24325CE7"/>
    <w:rsid w:val="24387304"/>
    <w:rsid w:val="24492C80"/>
    <w:rsid w:val="244C70A4"/>
    <w:rsid w:val="244E84D7"/>
    <w:rsid w:val="244F3467"/>
    <w:rsid w:val="2452DEF7"/>
    <w:rsid w:val="2456201E"/>
    <w:rsid w:val="245ED391"/>
    <w:rsid w:val="2461DB2C"/>
    <w:rsid w:val="2465754E"/>
    <w:rsid w:val="2469F836"/>
    <w:rsid w:val="246DBD82"/>
    <w:rsid w:val="247072EF"/>
    <w:rsid w:val="24707CD9"/>
    <w:rsid w:val="247462D0"/>
    <w:rsid w:val="247B45F8"/>
    <w:rsid w:val="247C7613"/>
    <w:rsid w:val="2484A7A4"/>
    <w:rsid w:val="248BA845"/>
    <w:rsid w:val="248FDC8C"/>
    <w:rsid w:val="249B6F20"/>
    <w:rsid w:val="249DABE6"/>
    <w:rsid w:val="24A974B0"/>
    <w:rsid w:val="24B358F5"/>
    <w:rsid w:val="24B3A91A"/>
    <w:rsid w:val="24B84FC8"/>
    <w:rsid w:val="24B9361A"/>
    <w:rsid w:val="24C19E68"/>
    <w:rsid w:val="24CC598E"/>
    <w:rsid w:val="24CE21D7"/>
    <w:rsid w:val="24D635AB"/>
    <w:rsid w:val="24D9B27B"/>
    <w:rsid w:val="24E6D4C6"/>
    <w:rsid w:val="24F4BFFB"/>
    <w:rsid w:val="2500E6A7"/>
    <w:rsid w:val="2507032D"/>
    <w:rsid w:val="25088F80"/>
    <w:rsid w:val="250BFB5B"/>
    <w:rsid w:val="251AF70F"/>
    <w:rsid w:val="251B36D1"/>
    <w:rsid w:val="251CD520"/>
    <w:rsid w:val="252708E8"/>
    <w:rsid w:val="25358A12"/>
    <w:rsid w:val="25488F64"/>
    <w:rsid w:val="25507937"/>
    <w:rsid w:val="25520A5D"/>
    <w:rsid w:val="25552A30"/>
    <w:rsid w:val="2559D381"/>
    <w:rsid w:val="25743B27"/>
    <w:rsid w:val="25752088"/>
    <w:rsid w:val="2575C9D5"/>
    <w:rsid w:val="2579E12D"/>
    <w:rsid w:val="257B1E47"/>
    <w:rsid w:val="257C137C"/>
    <w:rsid w:val="257E6DE2"/>
    <w:rsid w:val="258399B8"/>
    <w:rsid w:val="25884D0D"/>
    <w:rsid w:val="2589EC33"/>
    <w:rsid w:val="258E4369"/>
    <w:rsid w:val="258F9F1E"/>
    <w:rsid w:val="2591EBB5"/>
    <w:rsid w:val="259677FD"/>
    <w:rsid w:val="259CF948"/>
    <w:rsid w:val="25A05877"/>
    <w:rsid w:val="25A19F02"/>
    <w:rsid w:val="25A401B4"/>
    <w:rsid w:val="25A444E3"/>
    <w:rsid w:val="25AB25C1"/>
    <w:rsid w:val="25AB74AF"/>
    <w:rsid w:val="25B30785"/>
    <w:rsid w:val="25B64ED1"/>
    <w:rsid w:val="25B6A32E"/>
    <w:rsid w:val="25B8D666"/>
    <w:rsid w:val="25BC8D46"/>
    <w:rsid w:val="25BDD581"/>
    <w:rsid w:val="25BF0B04"/>
    <w:rsid w:val="25C3A337"/>
    <w:rsid w:val="25C9DE9C"/>
    <w:rsid w:val="25C9FC63"/>
    <w:rsid w:val="25CDAB99"/>
    <w:rsid w:val="25D07DC6"/>
    <w:rsid w:val="25D15B6C"/>
    <w:rsid w:val="25D26443"/>
    <w:rsid w:val="25D4A4F6"/>
    <w:rsid w:val="25E90901"/>
    <w:rsid w:val="25E92079"/>
    <w:rsid w:val="25EF42F2"/>
    <w:rsid w:val="25F646BA"/>
    <w:rsid w:val="25F79AAA"/>
    <w:rsid w:val="25F8C2FB"/>
    <w:rsid w:val="26079C55"/>
    <w:rsid w:val="260B9250"/>
    <w:rsid w:val="260FBF9D"/>
    <w:rsid w:val="260FD66F"/>
    <w:rsid w:val="261F17A2"/>
    <w:rsid w:val="26218D75"/>
    <w:rsid w:val="2626C337"/>
    <w:rsid w:val="263282A6"/>
    <w:rsid w:val="263524AE"/>
    <w:rsid w:val="263EE00D"/>
    <w:rsid w:val="263EF502"/>
    <w:rsid w:val="2650CFAD"/>
    <w:rsid w:val="265B1A18"/>
    <w:rsid w:val="265EE4C7"/>
    <w:rsid w:val="2668662A"/>
    <w:rsid w:val="2671FD0B"/>
    <w:rsid w:val="2686941F"/>
    <w:rsid w:val="268A92B4"/>
    <w:rsid w:val="268BF670"/>
    <w:rsid w:val="269419C3"/>
    <w:rsid w:val="26959A8C"/>
    <w:rsid w:val="26978D98"/>
    <w:rsid w:val="269AC505"/>
    <w:rsid w:val="269BF9E1"/>
    <w:rsid w:val="269FF6B7"/>
    <w:rsid w:val="26A2F1F7"/>
    <w:rsid w:val="26B35541"/>
    <w:rsid w:val="26B4A32A"/>
    <w:rsid w:val="26B686D9"/>
    <w:rsid w:val="26B96F09"/>
    <w:rsid w:val="26BEBB68"/>
    <w:rsid w:val="26BF953F"/>
    <w:rsid w:val="26BFD351"/>
    <w:rsid w:val="26C186BD"/>
    <w:rsid w:val="26C1C8D8"/>
    <w:rsid w:val="26C6A63E"/>
    <w:rsid w:val="26C881CD"/>
    <w:rsid w:val="26D161DB"/>
    <w:rsid w:val="26D1A0DB"/>
    <w:rsid w:val="26D491B3"/>
    <w:rsid w:val="26E6EAAE"/>
    <w:rsid w:val="26E9CA41"/>
    <w:rsid w:val="26EA1365"/>
    <w:rsid w:val="26ECF469"/>
    <w:rsid w:val="26F167FB"/>
    <w:rsid w:val="26F46BD0"/>
    <w:rsid w:val="26F546A4"/>
    <w:rsid w:val="26F58077"/>
    <w:rsid w:val="26FD7EC4"/>
    <w:rsid w:val="2702DABB"/>
    <w:rsid w:val="270670C6"/>
    <w:rsid w:val="270F97FB"/>
    <w:rsid w:val="271DA95E"/>
    <w:rsid w:val="272026F9"/>
    <w:rsid w:val="272555D9"/>
    <w:rsid w:val="273B23A4"/>
    <w:rsid w:val="27494D91"/>
    <w:rsid w:val="274AEB64"/>
    <w:rsid w:val="274EF67C"/>
    <w:rsid w:val="27566682"/>
    <w:rsid w:val="2758305A"/>
    <w:rsid w:val="27596AAC"/>
    <w:rsid w:val="275CC0B0"/>
    <w:rsid w:val="27610576"/>
    <w:rsid w:val="277251EA"/>
    <w:rsid w:val="277EB11E"/>
    <w:rsid w:val="277F5D04"/>
    <w:rsid w:val="278C8FEC"/>
    <w:rsid w:val="279B049C"/>
    <w:rsid w:val="279BCF88"/>
    <w:rsid w:val="27AA4120"/>
    <w:rsid w:val="27AB785D"/>
    <w:rsid w:val="27BF2BE2"/>
    <w:rsid w:val="27C1BB8E"/>
    <w:rsid w:val="27C4F642"/>
    <w:rsid w:val="27C60F4D"/>
    <w:rsid w:val="27C99D24"/>
    <w:rsid w:val="27D0AFAE"/>
    <w:rsid w:val="27D0E8A5"/>
    <w:rsid w:val="27DC25A1"/>
    <w:rsid w:val="27DF22F8"/>
    <w:rsid w:val="27DFC022"/>
    <w:rsid w:val="27E1B0C0"/>
    <w:rsid w:val="27E20F85"/>
    <w:rsid w:val="27E8901E"/>
    <w:rsid w:val="27EE0F16"/>
    <w:rsid w:val="27F061CE"/>
    <w:rsid w:val="27FBA7C0"/>
    <w:rsid w:val="27FFAA93"/>
    <w:rsid w:val="280C6377"/>
    <w:rsid w:val="281A78EA"/>
    <w:rsid w:val="28209025"/>
    <w:rsid w:val="2825126F"/>
    <w:rsid w:val="2825D87E"/>
    <w:rsid w:val="28397827"/>
    <w:rsid w:val="28398644"/>
    <w:rsid w:val="284F4482"/>
    <w:rsid w:val="285A32C0"/>
    <w:rsid w:val="285B6D3D"/>
    <w:rsid w:val="285B861B"/>
    <w:rsid w:val="2860F29D"/>
    <w:rsid w:val="2869CD42"/>
    <w:rsid w:val="286DCA84"/>
    <w:rsid w:val="286E3D15"/>
    <w:rsid w:val="28739EBE"/>
    <w:rsid w:val="287B997A"/>
    <w:rsid w:val="287C9D11"/>
    <w:rsid w:val="28810486"/>
    <w:rsid w:val="2882865F"/>
    <w:rsid w:val="28869EAA"/>
    <w:rsid w:val="2892E66D"/>
    <w:rsid w:val="289F9BD0"/>
    <w:rsid w:val="28A5824C"/>
    <w:rsid w:val="28A6545E"/>
    <w:rsid w:val="28ABF680"/>
    <w:rsid w:val="28AD60E9"/>
    <w:rsid w:val="28AEB8F5"/>
    <w:rsid w:val="28B2D3EE"/>
    <w:rsid w:val="28B32EFA"/>
    <w:rsid w:val="28BB0BB4"/>
    <w:rsid w:val="28C25132"/>
    <w:rsid w:val="28C42778"/>
    <w:rsid w:val="28C57E6A"/>
    <w:rsid w:val="28CF9543"/>
    <w:rsid w:val="28EADE87"/>
    <w:rsid w:val="28F018D4"/>
    <w:rsid w:val="28F078DA"/>
    <w:rsid w:val="2905027D"/>
    <w:rsid w:val="290C609E"/>
    <w:rsid w:val="290F53AE"/>
    <w:rsid w:val="29137417"/>
    <w:rsid w:val="2915B01E"/>
    <w:rsid w:val="292045E5"/>
    <w:rsid w:val="29292F1F"/>
    <w:rsid w:val="292DD80F"/>
    <w:rsid w:val="2931DE64"/>
    <w:rsid w:val="2933A50F"/>
    <w:rsid w:val="293A1F8B"/>
    <w:rsid w:val="2941B4C3"/>
    <w:rsid w:val="29468786"/>
    <w:rsid w:val="294C5E35"/>
    <w:rsid w:val="295898E3"/>
    <w:rsid w:val="29607A24"/>
    <w:rsid w:val="29682A43"/>
    <w:rsid w:val="29717BC0"/>
    <w:rsid w:val="297435A8"/>
    <w:rsid w:val="2976AD65"/>
    <w:rsid w:val="297E8A5C"/>
    <w:rsid w:val="2991250A"/>
    <w:rsid w:val="29917E0F"/>
    <w:rsid w:val="2991E27A"/>
    <w:rsid w:val="2992BF53"/>
    <w:rsid w:val="2998E21E"/>
    <w:rsid w:val="29AEFD79"/>
    <w:rsid w:val="29B0A3DD"/>
    <w:rsid w:val="29B0F9B4"/>
    <w:rsid w:val="29B6121E"/>
    <w:rsid w:val="29B81EB4"/>
    <w:rsid w:val="29BA2993"/>
    <w:rsid w:val="29BD4EF3"/>
    <w:rsid w:val="29C2A4A9"/>
    <w:rsid w:val="29C82AD1"/>
    <w:rsid w:val="29C8FE11"/>
    <w:rsid w:val="29CCF830"/>
    <w:rsid w:val="29D94D2A"/>
    <w:rsid w:val="29E048D3"/>
    <w:rsid w:val="29E0BAC4"/>
    <w:rsid w:val="29F96885"/>
    <w:rsid w:val="29FD428B"/>
    <w:rsid w:val="2A0B1C25"/>
    <w:rsid w:val="2A0B55B2"/>
    <w:rsid w:val="2A0CBC38"/>
    <w:rsid w:val="2A0D8F7E"/>
    <w:rsid w:val="2A135649"/>
    <w:rsid w:val="2A13B7F3"/>
    <w:rsid w:val="2A15207C"/>
    <w:rsid w:val="2A153AB9"/>
    <w:rsid w:val="2A17C937"/>
    <w:rsid w:val="2A17D56F"/>
    <w:rsid w:val="2A1A7280"/>
    <w:rsid w:val="2A1CA754"/>
    <w:rsid w:val="2A1CE3EE"/>
    <w:rsid w:val="2A1F3BBC"/>
    <w:rsid w:val="2A295365"/>
    <w:rsid w:val="2A2CBCEB"/>
    <w:rsid w:val="2A31D57E"/>
    <w:rsid w:val="2A32E64F"/>
    <w:rsid w:val="2A35905D"/>
    <w:rsid w:val="2A40473E"/>
    <w:rsid w:val="2A5514B5"/>
    <w:rsid w:val="2A5EF4AD"/>
    <w:rsid w:val="2A614FAA"/>
    <w:rsid w:val="2A61CCAB"/>
    <w:rsid w:val="2A64B099"/>
    <w:rsid w:val="2A6FBC5D"/>
    <w:rsid w:val="2A74C5E0"/>
    <w:rsid w:val="2A7523FB"/>
    <w:rsid w:val="2A7AADAB"/>
    <w:rsid w:val="2A7FA4D9"/>
    <w:rsid w:val="2A82425E"/>
    <w:rsid w:val="2AA1DE43"/>
    <w:rsid w:val="2AA463EE"/>
    <w:rsid w:val="2AAD723E"/>
    <w:rsid w:val="2AB5694D"/>
    <w:rsid w:val="2AB82D8E"/>
    <w:rsid w:val="2AB96B33"/>
    <w:rsid w:val="2AC8296F"/>
    <w:rsid w:val="2AC9F2FD"/>
    <w:rsid w:val="2ACA1C7C"/>
    <w:rsid w:val="2ACD6514"/>
    <w:rsid w:val="2AE41111"/>
    <w:rsid w:val="2AE89224"/>
    <w:rsid w:val="2AF24D61"/>
    <w:rsid w:val="2AF3AD40"/>
    <w:rsid w:val="2AF69F91"/>
    <w:rsid w:val="2AF8D8FC"/>
    <w:rsid w:val="2AFE31E6"/>
    <w:rsid w:val="2B1042DF"/>
    <w:rsid w:val="2B11922D"/>
    <w:rsid w:val="2B14EDA2"/>
    <w:rsid w:val="2B1E7B57"/>
    <w:rsid w:val="2B2280CA"/>
    <w:rsid w:val="2B2CA149"/>
    <w:rsid w:val="2B2D8A39"/>
    <w:rsid w:val="2B2EE42B"/>
    <w:rsid w:val="2B3AA144"/>
    <w:rsid w:val="2B3D18DD"/>
    <w:rsid w:val="2B42E5B8"/>
    <w:rsid w:val="2B458579"/>
    <w:rsid w:val="2B4744F7"/>
    <w:rsid w:val="2B4C886C"/>
    <w:rsid w:val="2B51E4D3"/>
    <w:rsid w:val="2B540AEE"/>
    <w:rsid w:val="2B6EDABD"/>
    <w:rsid w:val="2B744542"/>
    <w:rsid w:val="2B74DCE1"/>
    <w:rsid w:val="2B783282"/>
    <w:rsid w:val="2B7B9605"/>
    <w:rsid w:val="2B7BEDE5"/>
    <w:rsid w:val="2B7C7CDF"/>
    <w:rsid w:val="2B7D5566"/>
    <w:rsid w:val="2B82C21C"/>
    <w:rsid w:val="2B8DA8B1"/>
    <w:rsid w:val="2B9874E7"/>
    <w:rsid w:val="2BA02492"/>
    <w:rsid w:val="2BA61E34"/>
    <w:rsid w:val="2BAD2321"/>
    <w:rsid w:val="2BAD662D"/>
    <w:rsid w:val="2BB14DAB"/>
    <w:rsid w:val="2BB8524B"/>
    <w:rsid w:val="2BBC37B6"/>
    <w:rsid w:val="2BBC5FC0"/>
    <w:rsid w:val="2BD0F5E7"/>
    <w:rsid w:val="2BD16721"/>
    <w:rsid w:val="2BDF028D"/>
    <w:rsid w:val="2BDFDB49"/>
    <w:rsid w:val="2BF1AF4A"/>
    <w:rsid w:val="2BF35396"/>
    <w:rsid w:val="2BF566D0"/>
    <w:rsid w:val="2C033238"/>
    <w:rsid w:val="2C06BA83"/>
    <w:rsid w:val="2C079C30"/>
    <w:rsid w:val="2C15DBB9"/>
    <w:rsid w:val="2C16C9CA"/>
    <w:rsid w:val="2C1DA1A8"/>
    <w:rsid w:val="2C1EADE5"/>
    <w:rsid w:val="2C1F3C14"/>
    <w:rsid w:val="2C230098"/>
    <w:rsid w:val="2C2466B9"/>
    <w:rsid w:val="2C369FAA"/>
    <w:rsid w:val="2C370605"/>
    <w:rsid w:val="2C3CB9AA"/>
    <w:rsid w:val="2C40C350"/>
    <w:rsid w:val="2C42BDBB"/>
    <w:rsid w:val="2C4681DC"/>
    <w:rsid w:val="2C4BECCE"/>
    <w:rsid w:val="2C4F1A77"/>
    <w:rsid w:val="2C560721"/>
    <w:rsid w:val="2C5C80F0"/>
    <w:rsid w:val="2C67297C"/>
    <w:rsid w:val="2C68D9BC"/>
    <w:rsid w:val="2C6DFBC6"/>
    <w:rsid w:val="2C7818FA"/>
    <w:rsid w:val="2C78AA82"/>
    <w:rsid w:val="2C79A74A"/>
    <w:rsid w:val="2C85790A"/>
    <w:rsid w:val="2C898961"/>
    <w:rsid w:val="2C92705A"/>
    <w:rsid w:val="2C941C11"/>
    <w:rsid w:val="2C97F2BE"/>
    <w:rsid w:val="2CA8E85F"/>
    <w:rsid w:val="2CAFE4BB"/>
    <w:rsid w:val="2CB00970"/>
    <w:rsid w:val="2CBD6553"/>
    <w:rsid w:val="2CBFDC06"/>
    <w:rsid w:val="2CC60CB5"/>
    <w:rsid w:val="2CC8754F"/>
    <w:rsid w:val="2CD55852"/>
    <w:rsid w:val="2CD61851"/>
    <w:rsid w:val="2CE0CA62"/>
    <w:rsid w:val="2CEC261B"/>
    <w:rsid w:val="2CF1E00A"/>
    <w:rsid w:val="2CF52A46"/>
    <w:rsid w:val="2CF695FE"/>
    <w:rsid w:val="2CFDB986"/>
    <w:rsid w:val="2D00AEB6"/>
    <w:rsid w:val="2D0114DB"/>
    <w:rsid w:val="2D05FA22"/>
    <w:rsid w:val="2D0B2CF5"/>
    <w:rsid w:val="2D113375"/>
    <w:rsid w:val="2D14275A"/>
    <w:rsid w:val="2D1571C8"/>
    <w:rsid w:val="2D1857FC"/>
    <w:rsid w:val="2D1B2F21"/>
    <w:rsid w:val="2D1F8386"/>
    <w:rsid w:val="2D26BDB1"/>
    <w:rsid w:val="2D27C1DD"/>
    <w:rsid w:val="2D292267"/>
    <w:rsid w:val="2D2939C1"/>
    <w:rsid w:val="2D2CF21B"/>
    <w:rsid w:val="2D30E4E2"/>
    <w:rsid w:val="2D327E55"/>
    <w:rsid w:val="2D361BB7"/>
    <w:rsid w:val="2D3E6010"/>
    <w:rsid w:val="2D3FF340"/>
    <w:rsid w:val="2D4CC012"/>
    <w:rsid w:val="2D5733C2"/>
    <w:rsid w:val="2D59C483"/>
    <w:rsid w:val="2D600846"/>
    <w:rsid w:val="2D65B88B"/>
    <w:rsid w:val="2D6901B7"/>
    <w:rsid w:val="2D71A99B"/>
    <w:rsid w:val="2D79D5FD"/>
    <w:rsid w:val="2D7A65A5"/>
    <w:rsid w:val="2D7D3780"/>
    <w:rsid w:val="2D86959A"/>
    <w:rsid w:val="2D887002"/>
    <w:rsid w:val="2D8B648F"/>
    <w:rsid w:val="2D8ECA53"/>
    <w:rsid w:val="2D97155A"/>
    <w:rsid w:val="2D975FBC"/>
    <w:rsid w:val="2D9BE7D6"/>
    <w:rsid w:val="2D9CD3FD"/>
    <w:rsid w:val="2DA53F60"/>
    <w:rsid w:val="2DA6F10A"/>
    <w:rsid w:val="2DABA9E0"/>
    <w:rsid w:val="2DB2C0DB"/>
    <w:rsid w:val="2DB43339"/>
    <w:rsid w:val="2DB537E6"/>
    <w:rsid w:val="2DBC2E60"/>
    <w:rsid w:val="2DBF1DD7"/>
    <w:rsid w:val="2DC24D9F"/>
    <w:rsid w:val="2DC6B1A1"/>
    <w:rsid w:val="2DCE4557"/>
    <w:rsid w:val="2DD32435"/>
    <w:rsid w:val="2DDD8B9B"/>
    <w:rsid w:val="2DE6C1EC"/>
    <w:rsid w:val="2DEDBCB9"/>
    <w:rsid w:val="2DEDFE5F"/>
    <w:rsid w:val="2E02AD13"/>
    <w:rsid w:val="2E04C472"/>
    <w:rsid w:val="2E07164D"/>
    <w:rsid w:val="2E154664"/>
    <w:rsid w:val="2E1DE659"/>
    <w:rsid w:val="2E2A75CC"/>
    <w:rsid w:val="2E337ECD"/>
    <w:rsid w:val="2E3441B5"/>
    <w:rsid w:val="2E36DF0E"/>
    <w:rsid w:val="2E394732"/>
    <w:rsid w:val="2E3C2B0D"/>
    <w:rsid w:val="2E3FF7BB"/>
    <w:rsid w:val="2E3FFF73"/>
    <w:rsid w:val="2E415F73"/>
    <w:rsid w:val="2E452E9D"/>
    <w:rsid w:val="2E46DDFD"/>
    <w:rsid w:val="2E4DEF2D"/>
    <w:rsid w:val="2E4EC1C6"/>
    <w:rsid w:val="2E53BF66"/>
    <w:rsid w:val="2E5A302B"/>
    <w:rsid w:val="2E5CDE2B"/>
    <w:rsid w:val="2E68E72E"/>
    <w:rsid w:val="2E6CF6B9"/>
    <w:rsid w:val="2E726593"/>
    <w:rsid w:val="2E7266E8"/>
    <w:rsid w:val="2E7BA916"/>
    <w:rsid w:val="2E83FDCC"/>
    <w:rsid w:val="2E84916F"/>
    <w:rsid w:val="2E8EAF34"/>
    <w:rsid w:val="2E9419EF"/>
    <w:rsid w:val="2E94CC19"/>
    <w:rsid w:val="2E950C8F"/>
    <w:rsid w:val="2E958ECE"/>
    <w:rsid w:val="2E974B8B"/>
    <w:rsid w:val="2EB16768"/>
    <w:rsid w:val="2EBB305F"/>
    <w:rsid w:val="2EBBDDF2"/>
    <w:rsid w:val="2EC478C0"/>
    <w:rsid w:val="2EC648F2"/>
    <w:rsid w:val="2EC8823E"/>
    <w:rsid w:val="2EC9F816"/>
    <w:rsid w:val="2ECB5AA7"/>
    <w:rsid w:val="2ED26313"/>
    <w:rsid w:val="2EE43997"/>
    <w:rsid w:val="2EE9BE13"/>
    <w:rsid w:val="2EEC4063"/>
    <w:rsid w:val="2EF07ED1"/>
    <w:rsid w:val="2EF5D296"/>
    <w:rsid w:val="2EF9B47C"/>
    <w:rsid w:val="2F06DE05"/>
    <w:rsid w:val="2F0A2758"/>
    <w:rsid w:val="2F163803"/>
    <w:rsid w:val="2F1AAEBF"/>
    <w:rsid w:val="2F1EFE24"/>
    <w:rsid w:val="2F213E71"/>
    <w:rsid w:val="2F25AEA2"/>
    <w:rsid w:val="2F368778"/>
    <w:rsid w:val="2F401BFA"/>
    <w:rsid w:val="2F41A43D"/>
    <w:rsid w:val="2F454706"/>
    <w:rsid w:val="2F4AAE24"/>
    <w:rsid w:val="2F4BAEE1"/>
    <w:rsid w:val="2F4D4BEE"/>
    <w:rsid w:val="2F507170"/>
    <w:rsid w:val="2F5C74A8"/>
    <w:rsid w:val="2F5E3B7F"/>
    <w:rsid w:val="2F61161F"/>
    <w:rsid w:val="2F66FC4E"/>
    <w:rsid w:val="2F670040"/>
    <w:rsid w:val="2F6D6869"/>
    <w:rsid w:val="2F6EC2BD"/>
    <w:rsid w:val="2F6EE2BE"/>
    <w:rsid w:val="2F74A563"/>
    <w:rsid w:val="2F7C49E8"/>
    <w:rsid w:val="2F7F6FCB"/>
    <w:rsid w:val="2F8102F3"/>
    <w:rsid w:val="2F8C79F9"/>
    <w:rsid w:val="2F8DA791"/>
    <w:rsid w:val="2F9122D6"/>
    <w:rsid w:val="2F91AC61"/>
    <w:rsid w:val="2F926065"/>
    <w:rsid w:val="2F93CFE0"/>
    <w:rsid w:val="2F973D65"/>
    <w:rsid w:val="2F98CF78"/>
    <w:rsid w:val="2F9CCD34"/>
    <w:rsid w:val="2F9EB8C7"/>
    <w:rsid w:val="2FA69D3D"/>
    <w:rsid w:val="2FAFB1E4"/>
    <w:rsid w:val="2FB10082"/>
    <w:rsid w:val="2FBC3B9B"/>
    <w:rsid w:val="2FBDFD74"/>
    <w:rsid w:val="2FBF5A0F"/>
    <w:rsid w:val="2FC2BD45"/>
    <w:rsid w:val="2FC34049"/>
    <w:rsid w:val="2FC51CEE"/>
    <w:rsid w:val="2FCF5EC6"/>
    <w:rsid w:val="2FD00E68"/>
    <w:rsid w:val="2FD267F8"/>
    <w:rsid w:val="2FD6C544"/>
    <w:rsid w:val="2FDBD6CE"/>
    <w:rsid w:val="2FF0F5EE"/>
    <w:rsid w:val="2FFBEB75"/>
    <w:rsid w:val="300223F9"/>
    <w:rsid w:val="300AA898"/>
    <w:rsid w:val="300C982D"/>
    <w:rsid w:val="300CFC3A"/>
    <w:rsid w:val="3011B75D"/>
    <w:rsid w:val="301659B8"/>
    <w:rsid w:val="301DA59C"/>
    <w:rsid w:val="301EEA24"/>
    <w:rsid w:val="301F4F3C"/>
    <w:rsid w:val="30251B35"/>
    <w:rsid w:val="302CA644"/>
    <w:rsid w:val="3038ABC3"/>
    <w:rsid w:val="303A5D57"/>
    <w:rsid w:val="303FFB63"/>
    <w:rsid w:val="30400A12"/>
    <w:rsid w:val="30428CC7"/>
    <w:rsid w:val="30452CC5"/>
    <w:rsid w:val="30453C87"/>
    <w:rsid w:val="3046631E"/>
    <w:rsid w:val="304A5819"/>
    <w:rsid w:val="304B9591"/>
    <w:rsid w:val="304C3C68"/>
    <w:rsid w:val="306DF90A"/>
    <w:rsid w:val="3075008A"/>
    <w:rsid w:val="30785DE8"/>
    <w:rsid w:val="3079FF29"/>
    <w:rsid w:val="3081F9C5"/>
    <w:rsid w:val="3083CA2D"/>
    <w:rsid w:val="308479E9"/>
    <w:rsid w:val="308A7853"/>
    <w:rsid w:val="308D11C0"/>
    <w:rsid w:val="308E5499"/>
    <w:rsid w:val="308FE06D"/>
    <w:rsid w:val="30955FBC"/>
    <w:rsid w:val="309A10F4"/>
    <w:rsid w:val="309CEA5E"/>
    <w:rsid w:val="30AAE50A"/>
    <w:rsid w:val="30B4B63A"/>
    <w:rsid w:val="30BA2158"/>
    <w:rsid w:val="30BD098E"/>
    <w:rsid w:val="30BDA66D"/>
    <w:rsid w:val="30C4527C"/>
    <w:rsid w:val="30C88920"/>
    <w:rsid w:val="30D8827F"/>
    <w:rsid w:val="30E0DFB0"/>
    <w:rsid w:val="30E3661F"/>
    <w:rsid w:val="30E8C7CA"/>
    <w:rsid w:val="30F0C73D"/>
    <w:rsid w:val="30F117E9"/>
    <w:rsid w:val="30F5B691"/>
    <w:rsid w:val="30FDC13E"/>
    <w:rsid w:val="30FE79AE"/>
    <w:rsid w:val="30FE837E"/>
    <w:rsid w:val="3100F655"/>
    <w:rsid w:val="3110EB72"/>
    <w:rsid w:val="3112A870"/>
    <w:rsid w:val="311BD33B"/>
    <w:rsid w:val="3120CB26"/>
    <w:rsid w:val="31249143"/>
    <w:rsid w:val="3127DC3F"/>
    <w:rsid w:val="312C4C55"/>
    <w:rsid w:val="3132DE2F"/>
    <w:rsid w:val="3135A16C"/>
    <w:rsid w:val="313A15F3"/>
    <w:rsid w:val="313C9CB3"/>
    <w:rsid w:val="3140613D"/>
    <w:rsid w:val="3142C95F"/>
    <w:rsid w:val="3142D2E5"/>
    <w:rsid w:val="314476B8"/>
    <w:rsid w:val="31516526"/>
    <w:rsid w:val="31516F21"/>
    <w:rsid w:val="31625AF2"/>
    <w:rsid w:val="31641376"/>
    <w:rsid w:val="3165240C"/>
    <w:rsid w:val="316A1836"/>
    <w:rsid w:val="316B5399"/>
    <w:rsid w:val="317036A4"/>
    <w:rsid w:val="31731467"/>
    <w:rsid w:val="3174DF78"/>
    <w:rsid w:val="3176499B"/>
    <w:rsid w:val="3179BF30"/>
    <w:rsid w:val="318346FB"/>
    <w:rsid w:val="318D9568"/>
    <w:rsid w:val="31AB9ACC"/>
    <w:rsid w:val="31BB769E"/>
    <w:rsid w:val="31BE96E9"/>
    <w:rsid w:val="31C0FC75"/>
    <w:rsid w:val="31C76A91"/>
    <w:rsid w:val="31C966FA"/>
    <w:rsid w:val="31CBE7C1"/>
    <w:rsid w:val="31CD6DE4"/>
    <w:rsid w:val="31D15E94"/>
    <w:rsid w:val="31D30888"/>
    <w:rsid w:val="31D54538"/>
    <w:rsid w:val="31D808BC"/>
    <w:rsid w:val="31DE084C"/>
    <w:rsid w:val="31DFD5CD"/>
    <w:rsid w:val="31E0E8DA"/>
    <w:rsid w:val="31E0EDDB"/>
    <w:rsid w:val="31E62219"/>
    <w:rsid w:val="31E76E2A"/>
    <w:rsid w:val="31E99A94"/>
    <w:rsid w:val="31EE56F6"/>
    <w:rsid w:val="31F491E9"/>
    <w:rsid w:val="31F72A84"/>
    <w:rsid w:val="31F8EE06"/>
    <w:rsid w:val="31F915A5"/>
    <w:rsid w:val="31FD674B"/>
    <w:rsid w:val="320AA45D"/>
    <w:rsid w:val="320B5672"/>
    <w:rsid w:val="320CC613"/>
    <w:rsid w:val="320E0E2A"/>
    <w:rsid w:val="32135D8D"/>
    <w:rsid w:val="322C3491"/>
    <w:rsid w:val="322EFC46"/>
    <w:rsid w:val="323570AC"/>
    <w:rsid w:val="3247537D"/>
    <w:rsid w:val="324A07A0"/>
    <w:rsid w:val="324CC6BF"/>
    <w:rsid w:val="325A4D09"/>
    <w:rsid w:val="325E1641"/>
    <w:rsid w:val="326F8633"/>
    <w:rsid w:val="32792AB7"/>
    <w:rsid w:val="3281CCA0"/>
    <w:rsid w:val="3284E87C"/>
    <w:rsid w:val="32863802"/>
    <w:rsid w:val="32867728"/>
    <w:rsid w:val="328B2B2B"/>
    <w:rsid w:val="328C3BBD"/>
    <w:rsid w:val="328FDD96"/>
    <w:rsid w:val="329396F2"/>
    <w:rsid w:val="329574EF"/>
    <w:rsid w:val="3295B4B3"/>
    <w:rsid w:val="32A6FA7E"/>
    <w:rsid w:val="32AA5BBD"/>
    <w:rsid w:val="32BC2668"/>
    <w:rsid w:val="32BEDB56"/>
    <w:rsid w:val="32C334CD"/>
    <w:rsid w:val="32C4A91F"/>
    <w:rsid w:val="32D39B8D"/>
    <w:rsid w:val="32D6BA07"/>
    <w:rsid w:val="32DA9848"/>
    <w:rsid w:val="32E10B29"/>
    <w:rsid w:val="32E15E6E"/>
    <w:rsid w:val="32E6BC6A"/>
    <w:rsid w:val="32EAAE98"/>
    <w:rsid w:val="32F685E7"/>
    <w:rsid w:val="32FCE9EA"/>
    <w:rsid w:val="32FEABE4"/>
    <w:rsid w:val="3302C52D"/>
    <w:rsid w:val="33059ADE"/>
    <w:rsid w:val="330C2429"/>
    <w:rsid w:val="33239BC2"/>
    <w:rsid w:val="3323B328"/>
    <w:rsid w:val="332F1F65"/>
    <w:rsid w:val="33399B4C"/>
    <w:rsid w:val="333C8D62"/>
    <w:rsid w:val="333E1AEF"/>
    <w:rsid w:val="3342374E"/>
    <w:rsid w:val="334E34AF"/>
    <w:rsid w:val="335175F5"/>
    <w:rsid w:val="3352E392"/>
    <w:rsid w:val="3353C153"/>
    <w:rsid w:val="336014FA"/>
    <w:rsid w:val="3372717D"/>
    <w:rsid w:val="3372B798"/>
    <w:rsid w:val="337A7C26"/>
    <w:rsid w:val="338447CC"/>
    <w:rsid w:val="3387D2FE"/>
    <w:rsid w:val="338AD328"/>
    <w:rsid w:val="33965E80"/>
    <w:rsid w:val="339B22A8"/>
    <w:rsid w:val="33A9272F"/>
    <w:rsid w:val="33A92C12"/>
    <w:rsid w:val="33ACBC70"/>
    <w:rsid w:val="33AE0F92"/>
    <w:rsid w:val="33B1485C"/>
    <w:rsid w:val="33B469FF"/>
    <w:rsid w:val="33BB1E92"/>
    <w:rsid w:val="33BB58F3"/>
    <w:rsid w:val="33BF25C7"/>
    <w:rsid w:val="33C0459B"/>
    <w:rsid w:val="33C1DAC1"/>
    <w:rsid w:val="33C67D6B"/>
    <w:rsid w:val="33CA16C3"/>
    <w:rsid w:val="33CCDDE8"/>
    <w:rsid w:val="33D2FA28"/>
    <w:rsid w:val="33E2D166"/>
    <w:rsid w:val="33EA4B45"/>
    <w:rsid w:val="33EAB35A"/>
    <w:rsid w:val="33EC1558"/>
    <w:rsid w:val="33EEAF6B"/>
    <w:rsid w:val="33EF3EAF"/>
    <w:rsid w:val="33F5EECC"/>
    <w:rsid w:val="33F737E4"/>
    <w:rsid w:val="33F79FFD"/>
    <w:rsid w:val="33FCF657"/>
    <w:rsid w:val="3404BB2D"/>
    <w:rsid w:val="34081D1D"/>
    <w:rsid w:val="34094E63"/>
    <w:rsid w:val="340B7701"/>
    <w:rsid w:val="341943D5"/>
    <w:rsid w:val="34196BFE"/>
    <w:rsid w:val="341B281D"/>
    <w:rsid w:val="34226268"/>
    <w:rsid w:val="34299A17"/>
    <w:rsid w:val="342AD1B6"/>
    <w:rsid w:val="342B926D"/>
    <w:rsid w:val="34305E92"/>
    <w:rsid w:val="3433EFE4"/>
    <w:rsid w:val="343580AE"/>
    <w:rsid w:val="3435FA1B"/>
    <w:rsid w:val="344095FA"/>
    <w:rsid w:val="344DFC2F"/>
    <w:rsid w:val="3454A410"/>
    <w:rsid w:val="345B6C5B"/>
    <w:rsid w:val="3461704A"/>
    <w:rsid w:val="3462039D"/>
    <w:rsid w:val="346BE578"/>
    <w:rsid w:val="3475D633"/>
    <w:rsid w:val="347BC4F0"/>
    <w:rsid w:val="347D1F5C"/>
    <w:rsid w:val="347ED5ED"/>
    <w:rsid w:val="34845779"/>
    <w:rsid w:val="348F6552"/>
    <w:rsid w:val="348F7541"/>
    <w:rsid w:val="3491CF8E"/>
    <w:rsid w:val="3496021E"/>
    <w:rsid w:val="34A78A89"/>
    <w:rsid w:val="34AC6548"/>
    <w:rsid w:val="34AD8246"/>
    <w:rsid w:val="34AFC103"/>
    <w:rsid w:val="34B52DE2"/>
    <w:rsid w:val="34B82EB6"/>
    <w:rsid w:val="34C222F6"/>
    <w:rsid w:val="34C4933A"/>
    <w:rsid w:val="34C93FB4"/>
    <w:rsid w:val="34D8A028"/>
    <w:rsid w:val="34DC52E2"/>
    <w:rsid w:val="34EA7A8A"/>
    <w:rsid w:val="34EB0786"/>
    <w:rsid w:val="34F009D5"/>
    <w:rsid w:val="34F58666"/>
    <w:rsid w:val="34F7FF61"/>
    <w:rsid w:val="35017C8A"/>
    <w:rsid w:val="35035B4A"/>
    <w:rsid w:val="35090E10"/>
    <w:rsid w:val="350AD79C"/>
    <w:rsid w:val="350AF5AB"/>
    <w:rsid w:val="350CB74B"/>
    <w:rsid w:val="35155F6F"/>
    <w:rsid w:val="352ADDBD"/>
    <w:rsid w:val="353218E2"/>
    <w:rsid w:val="353B81D9"/>
    <w:rsid w:val="35402BE1"/>
    <w:rsid w:val="35483754"/>
    <w:rsid w:val="354F6680"/>
    <w:rsid w:val="3550E34D"/>
    <w:rsid w:val="3556B6F8"/>
    <w:rsid w:val="35592B0A"/>
    <w:rsid w:val="355B7588"/>
    <w:rsid w:val="3561B689"/>
    <w:rsid w:val="356BC33E"/>
    <w:rsid w:val="356CE03D"/>
    <w:rsid w:val="35721E82"/>
    <w:rsid w:val="35771D07"/>
    <w:rsid w:val="3582E451"/>
    <w:rsid w:val="3582F046"/>
    <w:rsid w:val="358731CD"/>
    <w:rsid w:val="3594DD82"/>
    <w:rsid w:val="35989988"/>
    <w:rsid w:val="359B429D"/>
    <w:rsid w:val="35A55923"/>
    <w:rsid w:val="35A6455B"/>
    <w:rsid w:val="35A6F6E0"/>
    <w:rsid w:val="35AD2556"/>
    <w:rsid w:val="35B2AFCD"/>
    <w:rsid w:val="35B66B4F"/>
    <w:rsid w:val="35BA36A1"/>
    <w:rsid w:val="35C1726F"/>
    <w:rsid w:val="35C2B4AC"/>
    <w:rsid w:val="35C3E10D"/>
    <w:rsid w:val="35C4969A"/>
    <w:rsid w:val="35CAD737"/>
    <w:rsid w:val="35D4FCEB"/>
    <w:rsid w:val="35D5FA5E"/>
    <w:rsid w:val="35D7A7E1"/>
    <w:rsid w:val="35D8F97C"/>
    <w:rsid w:val="35DA453F"/>
    <w:rsid w:val="35E2FD73"/>
    <w:rsid w:val="35E33D0B"/>
    <w:rsid w:val="35E4B8AA"/>
    <w:rsid w:val="35E854F0"/>
    <w:rsid w:val="35F01D03"/>
    <w:rsid w:val="35F4327F"/>
    <w:rsid w:val="35F54C35"/>
    <w:rsid w:val="35F69355"/>
    <w:rsid w:val="35FE5905"/>
    <w:rsid w:val="3608CAD3"/>
    <w:rsid w:val="360D96C7"/>
    <w:rsid w:val="360E45C8"/>
    <w:rsid w:val="3611592A"/>
    <w:rsid w:val="36145F7E"/>
    <w:rsid w:val="3614948B"/>
    <w:rsid w:val="3615F480"/>
    <w:rsid w:val="36165DE8"/>
    <w:rsid w:val="361E641B"/>
    <w:rsid w:val="3627930A"/>
    <w:rsid w:val="36293D9C"/>
    <w:rsid w:val="362B2AE5"/>
    <w:rsid w:val="363127D1"/>
    <w:rsid w:val="363A4073"/>
    <w:rsid w:val="363B63A1"/>
    <w:rsid w:val="3642320D"/>
    <w:rsid w:val="36482525"/>
    <w:rsid w:val="36499B3F"/>
    <w:rsid w:val="364A48AE"/>
    <w:rsid w:val="36504E69"/>
    <w:rsid w:val="3651CBB6"/>
    <w:rsid w:val="3653A391"/>
    <w:rsid w:val="3654F6C7"/>
    <w:rsid w:val="3656C380"/>
    <w:rsid w:val="3657A80F"/>
    <w:rsid w:val="365C7C78"/>
    <w:rsid w:val="36687C64"/>
    <w:rsid w:val="366E3763"/>
    <w:rsid w:val="366E3C06"/>
    <w:rsid w:val="366F4557"/>
    <w:rsid w:val="3679C0B7"/>
    <w:rsid w:val="367ED96B"/>
    <w:rsid w:val="3684F3E1"/>
    <w:rsid w:val="3689B49F"/>
    <w:rsid w:val="36910ADE"/>
    <w:rsid w:val="369A2FE2"/>
    <w:rsid w:val="369BA845"/>
    <w:rsid w:val="369F8534"/>
    <w:rsid w:val="369FC765"/>
    <w:rsid w:val="36A3C9A8"/>
    <w:rsid w:val="36A8C0AC"/>
    <w:rsid w:val="36AD7962"/>
    <w:rsid w:val="36B11D85"/>
    <w:rsid w:val="36B667A2"/>
    <w:rsid w:val="36C0A25C"/>
    <w:rsid w:val="36C6A95E"/>
    <w:rsid w:val="36CA0C88"/>
    <w:rsid w:val="36CBF9F2"/>
    <w:rsid w:val="36D86622"/>
    <w:rsid w:val="36D98221"/>
    <w:rsid w:val="36DD5756"/>
    <w:rsid w:val="36E083CE"/>
    <w:rsid w:val="36E5C120"/>
    <w:rsid w:val="36E7535A"/>
    <w:rsid w:val="36EB0818"/>
    <w:rsid w:val="36EE1E39"/>
    <w:rsid w:val="36EED059"/>
    <w:rsid w:val="36F0B6FD"/>
    <w:rsid w:val="36F6B941"/>
    <w:rsid w:val="36FEED19"/>
    <w:rsid w:val="3701DB87"/>
    <w:rsid w:val="3705483E"/>
    <w:rsid w:val="37062BEE"/>
    <w:rsid w:val="37077901"/>
    <w:rsid w:val="370F2B6D"/>
    <w:rsid w:val="371065A2"/>
    <w:rsid w:val="3710AD38"/>
    <w:rsid w:val="371624BD"/>
    <w:rsid w:val="371651AC"/>
    <w:rsid w:val="37194FEC"/>
    <w:rsid w:val="37237536"/>
    <w:rsid w:val="3727435D"/>
    <w:rsid w:val="372A46A8"/>
    <w:rsid w:val="3730B40C"/>
    <w:rsid w:val="3739F79F"/>
    <w:rsid w:val="37400CEB"/>
    <w:rsid w:val="3744A564"/>
    <w:rsid w:val="37484042"/>
    <w:rsid w:val="374EC12B"/>
    <w:rsid w:val="37522EB7"/>
    <w:rsid w:val="37539406"/>
    <w:rsid w:val="375A473C"/>
    <w:rsid w:val="375B4E9F"/>
    <w:rsid w:val="37613374"/>
    <w:rsid w:val="3761F867"/>
    <w:rsid w:val="37652A6F"/>
    <w:rsid w:val="37685BD8"/>
    <w:rsid w:val="376988C9"/>
    <w:rsid w:val="376C34B9"/>
    <w:rsid w:val="376D7DA4"/>
    <w:rsid w:val="3770ECBF"/>
    <w:rsid w:val="37757490"/>
    <w:rsid w:val="377609CC"/>
    <w:rsid w:val="377725EE"/>
    <w:rsid w:val="377B73A2"/>
    <w:rsid w:val="377CE112"/>
    <w:rsid w:val="37807F0E"/>
    <w:rsid w:val="37809109"/>
    <w:rsid w:val="3783E7FA"/>
    <w:rsid w:val="3785BC46"/>
    <w:rsid w:val="378A1F47"/>
    <w:rsid w:val="378A751C"/>
    <w:rsid w:val="378E44AF"/>
    <w:rsid w:val="3794A337"/>
    <w:rsid w:val="379D1E6C"/>
    <w:rsid w:val="379DE9DA"/>
    <w:rsid w:val="37B177ED"/>
    <w:rsid w:val="37B29E3E"/>
    <w:rsid w:val="37B3A68A"/>
    <w:rsid w:val="37C98636"/>
    <w:rsid w:val="37D6AD74"/>
    <w:rsid w:val="37D7046D"/>
    <w:rsid w:val="37DAAA5C"/>
    <w:rsid w:val="37DD5758"/>
    <w:rsid w:val="37DE634D"/>
    <w:rsid w:val="37E2FC42"/>
    <w:rsid w:val="37E4F43E"/>
    <w:rsid w:val="37E61F41"/>
    <w:rsid w:val="37FB28C6"/>
    <w:rsid w:val="37FEC4AB"/>
    <w:rsid w:val="37FFB3EB"/>
    <w:rsid w:val="3800B9C5"/>
    <w:rsid w:val="3804ABE4"/>
    <w:rsid w:val="3809FFB2"/>
    <w:rsid w:val="38184CB5"/>
    <w:rsid w:val="381EE6E0"/>
    <w:rsid w:val="38211147"/>
    <w:rsid w:val="38221171"/>
    <w:rsid w:val="3823BDB4"/>
    <w:rsid w:val="38247900"/>
    <w:rsid w:val="38250396"/>
    <w:rsid w:val="382B6156"/>
    <w:rsid w:val="382E994A"/>
    <w:rsid w:val="383B75EF"/>
    <w:rsid w:val="383F9B6B"/>
    <w:rsid w:val="384499D2"/>
    <w:rsid w:val="385175D9"/>
    <w:rsid w:val="385BA9C1"/>
    <w:rsid w:val="385E121F"/>
    <w:rsid w:val="3861E6CE"/>
    <w:rsid w:val="3867A970"/>
    <w:rsid w:val="386A38C8"/>
    <w:rsid w:val="386E3B7A"/>
    <w:rsid w:val="3872E033"/>
    <w:rsid w:val="387390AC"/>
    <w:rsid w:val="387468E9"/>
    <w:rsid w:val="387C68F1"/>
    <w:rsid w:val="3882B856"/>
    <w:rsid w:val="389156C1"/>
    <w:rsid w:val="38A7A432"/>
    <w:rsid w:val="38B155F9"/>
    <w:rsid w:val="38B7E0FD"/>
    <w:rsid w:val="38BB7788"/>
    <w:rsid w:val="38BCF6CB"/>
    <w:rsid w:val="38BD2BB3"/>
    <w:rsid w:val="38BEC39E"/>
    <w:rsid w:val="38CC1EB2"/>
    <w:rsid w:val="38CC4B7F"/>
    <w:rsid w:val="38CE3D31"/>
    <w:rsid w:val="38CE706A"/>
    <w:rsid w:val="38CF25AE"/>
    <w:rsid w:val="38D543F8"/>
    <w:rsid w:val="38DED9B3"/>
    <w:rsid w:val="38DEF7DF"/>
    <w:rsid w:val="38E014F1"/>
    <w:rsid w:val="38E16432"/>
    <w:rsid w:val="38E4396A"/>
    <w:rsid w:val="38EA97BC"/>
    <w:rsid w:val="38ECD2B7"/>
    <w:rsid w:val="38F154A7"/>
    <w:rsid w:val="38F2B3CD"/>
    <w:rsid w:val="38F42F39"/>
    <w:rsid w:val="38F5FE54"/>
    <w:rsid w:val="38F672F8"/>
    <w:rsid w:val="38FC6951"/>
    <w:rsid w:val="38FEE4BD"/>
    <w:rsid w:val="3906A95D"/>
    <w:rsid w:val="3906B1CF"/>
    <w:rsid w:val="390BD9E2"/>
    <w:rsid w:val="3913439A"/>
    <w:rsid w:val="39214059"/>
    <w:rsid w:val="39239EE1"/>
    <w:rsid w:val="392BD5AD"/>
    <w:rsid w:val="392C5934"/>
    <w:rsid w:val="392DBC36"/>
    <w:rsid w:val="393B88D9"/>
    <w:rsid w:val="39472973"/>
    <w:rsid w:val="3947D12D"/>
    <w:rsid w:val="394A89CD"/>
    <w:rsid w:val="394F91CE"/>
    <w:rsid w:val="394FB0D2"/>
    <w:rsid w:val="39552219"/>
    <w:rsid w:val="3955F72A"/>
    <w:rsid w:val="395E1455"/>
    <w:rsid w:val="39621A14"/>
    <w:rsid w:val="396739D1"/>
    <w:rsid w:val="396CB3F0"/>
    <w:rsid w:val="397D7A6E"/>
    <w:rsid w:val="398608A6"/>
    <w:rsid w:val="3989C6CB"/>
    <w:rsid w:val="398ABDB9"/>
    <w:rsid w:val="398DB801"/>
    <w:rsid w:val="398EA5BA"/>
    <w:rsid w:val="3991E233"/>
    <w:rsid w:val="3996702B"/>
    <w:rsid w:val="39968489"/>
    <w:rsid w:val="3998B065"/>
    <w:rsid w:val="399EC966"/>
    <w:rsid w:val="39A0D59E"/>
    <w:rsid w:val="39A1B43E"/>
    <w:rsid w:val="39A63246"/>
    <w:rsid w:val="39AE6ED3"/>
    <w:rsid w:val="39B8B13D"/>
    <w:rsid w:val="39BE7E16"/>
    <w:rsid w:val="39C06938"/>
    <w:rsid w:val="39C9866E"/>
    <w:rsid w:val="39DF3A9D"/>
    <w:rsid w:val="39E4DDD8"/>
    <w:rsid w:val="39EDE5CE"/>
    <w:rsid w:val="39EE8673"/>
    <w:rsid w:val="39F87992"/>
    <w:rsid w:val="39F913E1"/>
    <w:rsid w:val="3A00A30E"/>
    <w:rsid w:val="3A063138"/>
    <w:rsid w:val="3A0B85C4"/>
    <w:rsid w:val="3A0DCE7E"/>
    <w:rsid w:val="3A0F1F35"/>
    <w:rsid w:val="3A19888E"/>
    <w:rsid w:val="3A19F2AC"/>
    <w:rsid w:val="3A1C0C00"/>
    <w:rsid w:val="3A1DD59A"/>
    <w:rsid w:val="3A1EDFEF"/>
    <w:rsid w:val="3A2B1B0C"/>
    <w:rsid w:val="3A3C618E"/>
    <w:rsid w:val="3A3EB039"/>
    <w:rsid w:val="3A3ECA91"/>
    <w:rsid w:val="3A427AD2"/>
    <w:rsid w:val="3A431CA8"/>
    <w:rsid w:val="3A4DE70F"/>
    <w:rsid w:val="3A4F125E"/>
    <w:rsid w:val="3A570B4D"/>
    <w:rsid w:val="3A5D1152"/>
    <w:rsid w:val="3A6139B8"/>
    <w:rsid w:val="3A62B71E"/>
    <w:rsid w:val="3A669992"/>
    <w:rsid w:val="3A6884F5"/>
    <w:rsid w:val="3A72D8E0"/>
    <w:rsid w:val="3A73D5E7"/>
    <w:rsid w:val="3A7887CE"/>
    <w:rsid w:val="3A7ECA08"/>
    <w:rsid w:val="3A8022B6"/>
    <w:rsid w:val="3A876E7A"/>
    <w:rsid w:val="3A8C9882"/>
    <w:rsid w:val="3A95DEE7"/>
    <w:rsid w:val="3A99B683"/>
    <w:rsid w:val="3AA30955"/>
    <w:rsid w:val="3AA863C7"/>
    <w:rsid w:val="3AB5235B"/>
    <w:rsid w:val="3ABB2E8D"/>
    <w:rsid w:val="3ABF3A50"/>
    <w:rsid w:val="3AC10027"/>
    <w:rsid w:val="3AC85CDE"/>
    <w:rsid w:val="3AC89AB5"/>
    <w:rsid w:val="3ACBE6E5"/>
    <w:rsid w:val="3ACD80D4"/>
    <w:rsid w:val="3AD5F3AA"/>
    <w:rsid w:val="3AD8312F"/>
    <w:rsid w:val="3ADB454A"/>
    <w:rsid w:val="3AE4033C"/>
    <w:rsid w:val="3AE81209"/>
    <w:rsid w:val="3AEA92FF"/>
    <w:rsid w:val="3AEFF888"/>
    <w:rsid w:val="3AF6432F"/>
    <w:rsid w:val="3AF9D47B"/>
    <w:rsid w:val="3B04E8FA"/>
    <w:rsid w:val="3B06895A"/>
    <w:rsid w:val="3B092F3D"/>
    <w:rsid w:val="3B0C68A3"/>
    <w:rsid w:val="3B133C92"/>
    <w:rsid w:val="3B278B5A"/>
    <w:rsid w:val="3B2C4120"/>
    <w:rsid w:val="3B2D6638"/>
    <w:rsid w:val="3B2F868B"/>
    <w:rsid w:val="3B312A22"/>
    <w:rsid w:val="3B322B03"/>
    <w:rsid w:val="3B375D8B"/>
    <w:rsid w:val="3B392866"/>
    <w:rsid w:val="3B3E46F4"/>
    <w:rsid w:val="3B5BC8C9"/>
    <w:rsid w:val="3B639C3F"/>
    <w:rsid w:val="3B66545A"/>
    <w:rsid w:val="3B6F6F0B"/>
    <w:rsid w:val="3B74823C"/>
    <w:rsid w:val="3B85E93C"/>
    <w:rsid w:val="3B86A634"/>
    <w:rsid w:val="3B875D3C"/>
    <w:rsid w:val="3B87D62E"/>
    <w:rsid w:val="3B945B00"/>
    <w:rsid w:val="3B95CBC3"/>
    <w:rsid w:val="3B9C4347"/>
    <w:rsid w:val="3BA62867"/>
    <w:rsid w:val="3BAF6C96"/>
    <w:rsid w:val="3BB29E02"/>
    <w:rsid w:val="3BB62CE5"/>
    <w:rsid w:val="3BB83E1D"/>
    <w:rsid w:val="3BE65D20"/>
    <w:rsid w:val="3BE7BA86"/>
    <w:rsid w:val="3BF16632"/>
    <w:rsid w:val="3BF8E4DF"/>
    <w:rsid w:val="3BFDD08E"/>
    <w:rsid w:val="3C0D4AAB"/>
    <w:rsid w:val="3C1353F2"/>
    <w:rsid w:val="3C16799C"/>
    <w:rsid w:val="3C2948CE"/>
    <w:rsid w:val="3C362908"/>
    <w:rsid w:val="3C3EE04A"/>
    <w:rsid w:val="3C4002DD"/>
    <w:rsid w:val="3C449D25"/>
    <w:rsid w:val="3C48803E"/>
    <w:rsid w:val="3C4AA794"/>
    <w:rsid w:val="3C4F120E"/>
    <w:rsid w:val="3C531F5F"/>
    <w:rsid w:val="3C53BA5E"/>
    <w:rsid w:val="3C626F09"/>
    <w:rsid w:val="3C65E993"/>
    <w:rsid w:val="3C6C6C9C"/>
    <w:rsid w:val="3C777560"/>
    <w:rsid w:val="3C7DB233"/>
    <w:rsid w:val="3C7F8978"/>
    <w:rsid w:val="3C830A61"/>
    <w:rsid w:val="3C92472C"/>
    <w:rsid w:val="3CA95E01"/>
    <w:rsid w:val="3CAEF91F"/>
    <w:rsid w:val="3CB17F90"/>
    <w:rsid w:val="3CC94F3F"/>
    <w:rsid w:val="3CCA4E1B"/>
    <w:rsid w:val="3CCD7F40"/>
    <w:rsid w:val="3CD0280C"/>
    <w:rsid w:val="3CD3C5E2"/>
    <w:rsid w:val="3CDFF2B9"/>
    <w:rsid w:val="3CE343A2"/>
    <w:rsid w:val="3CE9D749"/>
    <w:rsid w:val="3CEED6B2"/>
    <w:rsid w:val="3CF7F960"/>
    <w:rsid w:val="3D047B49"/>
    <w:rsid w:val="3D05A55D"/>
    <w:rsid w:val="3D0854E0"/>
    <w:rsid w:val="3D0F7557"/>
    <w:rsid w:val="3D16AAA1"/>
    <w:rsid w:val="3D183491"/>
    <w:rsid w:val="3D1AC9AE"/>
    <w:rsid w:val="3D219491"/>
    <w:rsid w:val="3D21B043"/>
    <w:rsid w:val="3D2AF7A2"/>
    <w:rsid w:val="3D30DD29"/>
    <w:rsid w:val="3D312568"/>
    <w:rsid w:val="3D3657AA"/>
    <w:rsid w:val="3D3C244F"/>
    <w:rsid w:val="3D4496F7"/>
    <w:rsid w:val="3D484D0D"/>
    <w:rsid w:val="3D4DCDF4"/>
    <w:rsid w:val="3D521800"/>
    <w:rsid w:val="3D54FF36"/>
    <w:rsid w:val="3D58186F"/>
    <w:rsid w:val="3D5CECB3"/>
    <w:rsid w:val="3D7362A6"/>
    <w:rsid w:val="3D738E52"/>
    <w:rsid w:val="3D7755B9"/>
    <w:rsid w:val="3D7A711E"/>
    <w:rsid w:val="3D7F3F83"/>
    <w:rsid w:val="3D849337"/>
    <w:rsid w:val="3D856706"/>
    <w:rsid w:val="3D88AA1A"/>
    <w:rsid w:val="3D8E376C"/>
    <w:rsid w:val="3D9328E1"/>
    <w:rsid w:val="3D952837"/>
    <w:rsid w:val="3D9FFDC9"/>
    <w:rsid w:val="3DA4728D"/>
    <w:rsid w:val="3DAB9914"/>
    <w:rsid w:val="3DAE356A"/>
    <w:rsid w:val="3DB67786"/>
    <w:rsid w:val="3DB739A6"/>
    <w:rsid w:val="3DC68F01"/>
    <w:rsid w:val="3DCA9282"/>
    <w:rsid w:val="3DD81031"/>
    <w:rsid w:val="3DF181A0"/>
    <w:rsid w:val="3DF6E93F"/>
    <w:rsid w:val="3DFA43E0"/>
    <w:rsid w:val="3DFBC29A"/>
    <w:rsid w:val="3DFDE772"/>
    <w:rsid w:val="3E071C74"/>
    <w:rsid w:val="3E148DF2"/>
    <w:rsid w:val="3E1F1C0B"/>
    <w:rsid w:val="3E2659E3"/>
    <w:rsid w:val="3E31A672"/>
    <w:rsid w:val="3E330507"/>
    <w:rsid w:val="3E36A1AC"/>
    <w:rsid w:val="3E37B063"/>
    <w:rsid w:val="3E3AB240"/>
    <w:rsid w:val="3E3CF2FB"/>
    <w:rsid w:val="3E3FD077"/>
    <w:rsid w:val="3E417FDE"/>
    <w:rsid w:val="3E4BCD6B"/>
    <w:rsid w:val="3E50EB91"/>
    <w:rsid w:val="3E561A0B"/>
    <w:rsid w:val="3E5F99D1"/>
    <w:rsid w:val="3E5FC45E"/>
    <w:rsid w:val="3E7130A1"/>
    <w:rsid w:val="3E719D0B"/>
    <w:rsid w:val="3E73112B"/>
    <w:rsid w:val="3E7882F0"/>
    <w:rsid w:val="3E789121"/>
    <w:rsid w:val="3E7C8826"/>
    <w:rsid w:val="3E7DD867"/>
    <w:rsid w:val="3E803787"/>
    <w:rsid w:val="3E820E24"/>
    <w:rsid w:val="3E91A672"/>
    <w:rsid w:val="3E9576FA"/>
    <w:rsid w:val="3E9660B2"/>
    <w:rsid w:val="3E998318"/>
    <w:rsid w:val="3EA7F871"/>
    <w:rsid w:val="3EB23982"/>
    <w:rsid w:val="3EB65978"/>
    <w:rsid w:val="3EB99B3C"/>
    <w:rsid w:val="3EBB988C"/>
    <w:rsid w:val="3EBF0E2B"/>
    <w:rsid w:val="3EC034DD"/>
    <w:rsid w:val="3EC200A8"/>
    <w:rsid w:val="3EC6FA86"/>
    <w:rsid w:val="3ECC5353"/>
    <w:rsid w:val="3ED087CC"/>
    <w:rsid w:val="3EDBFD48"/>
    <w:rsid w:val="3EE62AB5"/>
    <w:rsid w:val="3EEB1386"/>
    <w:rsid w:val="3EECC488"/>
    <w:rsid w:val="3EED89EE"/>
    <w:rsid w:val="3EF8BB7D"/>
    <w:rsid w:val="3F024FC6"/>
    <w:rsid w:val="3F09C4E0"/>
    <w:rsid w:val="3F0C4C14"/>
    <w:rsid w:val="3F165289"/>
    <w:rsid w:val="3F18DE41"/>
    <w:rsid w:val="3F1D65AF"/>
    <w:rsid w:val="3F1F27F0"/>
    <w:rsid w:val="3F1FF3D2"/>
    <w:rsid w:val="3F2122CD"/>
    <w:rsid w:val="3F29EC2E"/>
    <w:rsid w:val="3F2F3C79"/>
    <w:rsid w:val="3F377D06"/>
    <w:rsid w:val="3F3A2C18"/>
    <w:rsid w:val="3F45D771"/>
    <w:rsid w:val="3F4836A6"/>
    <w:rsid w:val="3F4A8AF5"/>
    <w:rsid w:val="3F4F944A"/>
    <w:rsid w:val="3F52D37B"/>
    <w:rsid w:val="3F53D5AF"/>
    <w:rsid w:val="3F59AA99"/>
    <w:rsid w:val="3F5D1E98"/>
    <w:rsid w:val="3F631732"/>
    <w:rsid w:val="3F6CA342"/>
    <w:rsid w:val="3F760819"/>
    <w:rsid w:val="3F7B5354"/>
    <w:rsid w:val="3F8B5B84"/>
    <w:rsid w:val="3F8F78B8"/>
    <w:rsid w:val="3F91C2EB"/>
    <w:rsid w:val="3F9283E7"/>
    <w:rsid w:val="3FA09EA7"/>
    <w:rsid w:val="3FA3D074"/>
    <w:rsid w:val="3FB4DA6B"/>
    <w:rsid w:val="3FCAFFA2"/>
    <w:rsid w:val="3FD1AFB3"/>
    <w:rsid w:val="3FD3988D"/>
    <w:rsid w:val="3FE70C9F"/>
    <w:rsid w:val="3FED3C5E"/>
    <w:rsid w:val="3FF0E804"/>
    <w:rsid w:val="3FF3FC5C"/>
    <w:rsid w:val="3FF5DD59"/>
    <w:rsid w:val="3FFA83FE"/>
    <w:rsid w:val="3FFB2EEE"/>
    <w:rsid w:val="3FFF7076"/>
    <w:rsid w:val="40107D3A"/>
    <w:rsid w:val="401DA2CF"/>
    <w:rsid w:val="4027ED53"/>
    <w:rsid w:val="40294C83"/>
    <w:rsid w:val="40310843"/>
    <w:rsid w:val="4037207D"/>
    <w:rsid w:val="4038DAC6"/>
    <w:rsid w:val="403EEC82"/>
    <w:rsid w:val="4040088D"/>
    <w:rsid w:val="404051E8"/>
    <w:rsid w:val="40420EF8"/>
    <w:rsid w:val="40433F76"/>
    <w:rsid w:val="404E074F"/>
    <w:rsid w:val="40549F4F"/>
    <w:rsid w:val="4054AD35"/>
    <w:rsid w:val="405716C5"/>
    <w:rsid w:val="405D4DDB"/>
    <w:rsid w:val="405E8A63"/>
    <w:rsid w:val="406895FA"/>
    <w:rsid w:val="4073504C"/>
    <w:rsid w:val="40797F32"/>
    <w:rsid w:val="4083535B"/>
    <w:rsid w:val="40853BFF"/>
    <w:rsid w:val="40898604"/>
    <w:rsid w:val="408A2EDE"/>
    <w:rsid w:val="409253D2"/>
    <w:rsid w:val="409359DC"/>
    <w:rsid w:val="409B1E8C"/>
    <w:rsid w:val="40A540A8"/>
    <w:rsid w:val="40A89098"/>
    <w:rsid w:val="40A95AB5"/>
    <w:rsid w:val="40AFF859"/>
    <w:rsid w:val="40B26E19"/>
    <w:rsid w:val="40BA5A58"/>
    <w:rsid w:val="40C2A91C"/>
    <w:rsid w:val="40D3D11C"/>
    <w:rsid w:val="40D6690E"/>
    <w:rsid w:val="40D6AA7B"/>
    <w:rsid w:val="40D93D38"/>
    <w:rsid w:val="40EAE0F9"/>
    <w:rsid w:val="40ED73CC"/>
    <w:rsid w:val="40F0B9FC"/>
    <w:rsid w:val="40F48446"/>
    <w:rsid w:val="40FFD096"/>
    <w:rsid w:val="41052412"/>
    <w:rsid w:val="410820D8"/>
    <w:rsid w:val="4108BECC"/>
    <w:rsid w:val="41099DB5"/>
    <w:rsid w:val="410A7C93"/>
    <w:rsid w:val="410B087E"/>
    <w:rsid w:val="410BCB0D"/>
    <w:rsid w:val="410D0B74"/>
    <w:rsid w:val="410D96E1"/>
    <w:rsid w:val="4111FB7B"/>
    <w:rsid w:val="411E6A85"/>
    <w:rsid w:val="412DFEBA"/>
    <w:rsid w:val="412F8277"/>
    <w:rsid w:val="4131D5BC"/>
    <w:rsid w:val="414184F2"/>
    <w:rsid w:val="4142BC77"/>
    <w:rsid w:val="4154EA70"/>
    <w:rsid w:val="41580565"/>
    <w:rsid w:val="4159AAD8"/>
    <w:rsid w:val="415D60CB"/>
    <w:rsid w:val="416AC731"/>
    <w:rsid w:val="416B4538"/>
    <w:rsid w:val="416C144D"/>
    <w:rsid w:val="4172D58F"/>
    <w:rsid w:val="4177E518"/>
    <w:rsid w:val="417D2226"/>
    <w:rsid w:val="4186E21A"/>
    <w:rsid w:val="418B2095"/>
    <w:rsid w:val="418CA984"/>
    <w:rsid w:val="418ED4B9"/>
    <w:rsid w:val="4197B691"/>
    <w:rsid w:val="419A5783"/>
    <w:rsid w:val="419B27B8"/>
    <w:rsid w:val="41ABE618"/>
    <w:rsid w:val="41ACE59D"/>
    <w:rsid w:val="41B81646"/>
    <w:rsid w:val="41C236DC"/>
    <w:rsid w:val="41C34411"/>
    <w:rsid w:val="41C5F574"/>
    <w:rsid w:val="41CBE787"/>
    <w:rsid w:val="41D5CE81"/>
    <w:rsid w:val="41D683D9"/>
    <w:rsid w:val="41D747AF"/>
    <w:rsid w:val="41D7EB29"/>
    <w:rsid w:val="41DB8CFD"/>
    <w:rsid w:val="41E2FF06"/>
    <w:rsid w:val="41E62480"/>
    <w:rsid w:val="41F1301A"/>
    <w:rsid w:val="41F17779"/>
    <w:rsid w:val="41F4D0D9"/>
    <w:rsid w:val="41F803D9"/>
    <w:rsid w:val="41FCC609"/>
    <w:rsid w:val="420026CF"/>
    <w:rsid w:val="42140DAA"/>
    <w:rsid w:val="42162C6D"/>
    <w:rsid w:val="4216C810"/>
    <w:rsid w:val="421794C8"/>
    <w:rsid w:val="4218F9D3"/>
    <w:rsid w:val="42340C3B"/>
    <w:rsid w:val="4234DEA8"/>
    <w:rsid w:val="42351141"/>
    <w:rsid w:val="423D625D"/>
    <w:rsid w:val="424AAFDA"/>
    <w:rsid w:val="424DB59B"/>
    <w:rsid w:val="424EFC20"/>
    <w:rsid w:val="426077FA"/>
    <w:rsid w:val="42690CFE"/>
    <w:rsid w:val="426CA776"/>
    <w:rsid w:val="426FA161"/>
    <w:rsid w:val="4276AF86"/>
    <w:rsid w:val="427D6B29"/>
    <w:rsid w:val="427DC449"/>
    <w:rsid w:val="427E00F5"/>
    <w:rsid w:val="428C548B"/>
    <w:rsid w:val="428E19C0"/>
    <w:rsid w:val="42944806"/>
    <w:rsid w:val="429696C6"/>
    <w:rsid w:val="429D34A0"/>
    <w:rsid w:val="429FC4FE"/>
    <w:rsid w:val="42AFECE2"/>
    <w:rsid w:val="42D35C07"/>
    <w:rsid w:val="42D708DA"/>
    <w:rsid w:val="42DDBF0D"/>
    <w:rsid w:val="42DE7EF5"/>
    <w:rsid w:val="42EA7A2B"/>
    <w:rsid w:val="42F02E18"/>
    <w:rsid w:val="42F78C71"/>
    <w:rsid w:val="42FC9F28"/>
    <w:rsid w:val="430538A0"/>
    <w:rsid w:val="4306046A"/>
    <w:rsid w:val="430C8C8A"/>
    <w:rsid w:val="43129E8A"/>
    <w:rsid w:val="4315FB90"/>
    <w:rsid w:val="43161F21"/>
    <w:rsid w:val="4316ABA2"/>
    <w:rsid w:val="431FF0DA"/>
    <w:rsid w:val="4323AEED"/>
    <w:rsid w:val="432A21D8"/>
    <w:rsid w:val="432B3EA5"/>
    <w:rsid w:val="4330A243"/>
    <w:rsid w:val="4330FF3F"/>
    <w:rsid w:val="4336E390"/>
    <w:rsid w:val="43462422"/>
    <w:rsid w:val="434B372D"/>
    <w:rsid w:val="434EEC94"/>
    <w:rsid w:val="434FFC00"/>
    <w:rsid w:val="435496A9"/>
    <w:rsid w:val="4354AC47"/>
    <w:rsid w:val="43581878"/>
    <w:rsid w:val="435C7E89"/>
    <w:rsid w:val="435E9CB3"/>
    <w:rsid w:val="435FB80D"/>
    <w:rsid w:val="43626B06"/>
    <w:rsid w:val="436AC552"/>
    <w:rsid w:val="436CE95E"/>
    <w:rsid w:val="436D710C"/>
    <w:rsid w:val="437B3EA5"/>
    <w:rsid w:val="438371F2"/>
    <w:rsid w:val="4385586D"/>
    <w:rsid w:val="43864E36"/>
    <w:rsid w:val="438AC326"/>
    <w:rsid w:val="438B7829"/>
    <w:rsid w:val="438FC044"/>
    <w:rsid w:val="4392A061"/>
    <w:rsid w:val="43931BC1"/>
    <w:rsid w:val="4399FD13"/>
    <w:rsid w:val="439AECC8"/>
    <w:rsid w:val="43A19878"/>
    <w:rsid w:val="43A28FD5"/>
    <w:rsid w:val="43A5D8A9"/>
    <w:rsid w:val="43A91638"/>
    <w:rsid w:val="43B38D09"/>
    <w:rsid w:val="43B3ED45"/>
    <w:rsid w:val="43B40DAB"/>
    <w:rsid w:val="43B7E0AC"/>
    <w:rsid w:val="43B99D5E"/>
    <w:rsid w:val="43B9ADFA"/>
    <w:rsid w:val="43BE2135"/>
    <w:rsid w:val="43C86114"/>
    <w:rsid w:val="43CFB1DC"/>
    <w:rsid w:val="43D457A8"/>
    <w:rsid w:val="43E2922F"/>
    <w:rsid w:val="43E68CBD"/>
    <w:rsid w:val="43F1C378"/>
    <w:rsid w:val="43F38CA9"/>
    <w:rsid w:val="43FC845C"/>
    <w:rsid w:val="43FF008F"/>
    <w:rsid w:val="44049D2B"/>
    <w:rsid w:val="44089005"/>
    <w:rsid w:val="440A7A2F"/>
    <w:rsid w:val="440EB8B4"/>
    <w:rsid w:val="440F597A"/>
    <w:rsid w:val="4414287B"/>
    <w:rsid w:val="441A3E15"/>
    <w:rsid w:val="4427D60E"/>
    <w:rsid w:val="44377986"/>
    <w:rsid w:val="443B20C5"/>
    <w:rsid w:val="443C3D6F"/>
    <w:rsid w:val="443E2B24"/>
    <w:rsid w:val="4451340E"/>
    <w:rsid w:val="445CDF3B"/>
    <w:rsid w:val="445F1D0E"/>
    <w:rsid w:val="447135DF"/>
    <w:rsid w:val="4476FD2A"/>
    <w:rsid w:val="44782349"/>
    <w:rsid w:val="447B1DCD"/>
    <w:rsid w:val="44825B47"/>
    <w:rsid w:val="44924EB7"/>
    <w:rsid w:val="44933214"/>
    <w:rsid w:val="44937FE3"/>
    <w:rsid w:val="4496B2A6"/>
    <w:rsid w:val="44992A20"/>
    <w:rsid w:val="449DCAE9"/>
    <w:rsid w:val="44A41B54"/>
    <w:rsid w:val="44B80FE2"/>
    <w:rsid w:val="44BD8026"/>
    <w:rsid w:val="44BDCAAD"/>
    <w:rsid w:val="44C16B34"/>
    <w:rsid w:val="44C2F888"/>
    <w:rsid w:val="44C68B13"/>
    <w:rsid w:val="44C68D1C"/>
    <w:rsid w:val="44C7367B"/>
    <w:rsid w:val="44CC39B0"/>
    <w:rsid w:val="44CDAA8B"/>
    <w:rsid w:val="44D0DF9B"/>
    <w:rsid w:val="44DFBF23"/>
    <w:rsid w:val="44E2F11D"/>
    <w:rsid w:val="44EE2CE3"/>
    <w:rsid w:val="44EEC8E1"/>
    <w:rsid w:val="44F4E72C"/>
    <w:rsid w:val="44FDE7A1"/>
    <w:rsid w:val="44FE08CF"/>
    <w:rsid w:val="45000478"/>
    <w:rsid w:val="4517B15B"/>
    <w:rsid w:val="453044BA"/>
    <w:rsid w:val="4540FEBA"/>
    <w:rsid w:val="4541D5A8"/>
    <w:rsid w:val="454635DE"/>
    <w:rsid w:val="45524741"/>
    <w:rsid w:val="45533E5F"/>
    <w:rsid w:val="45586249"/>
    <w:rsid w:val="4568E75E"/>
    <w:rsid w:val="456AB3F0"/>
    <w:rsid w:val="456D9570"/>
    <w:rsid w:val="4576B9DA"/>
    <w:rsid w:val="45771EA9"/>
    <w:rsid w:val="457A3DC9"/>
    <w:rsid w:val="457FA5CC"/>
    <w:rsid w:val="458CFEB0"/>
    <w:rsid w:val="458E1EFF"/>
    <w:rsid w:val="45982435"/>
    <w:rsid w:val="459ABFA2"/>
    <w:rsid w:val="459AF2FA"/>
    <w:rsid w:val="45AE626C"/>
    <w:rsid w:val="45BF909B"/>
    <w:rsid w:val="45C46BF0"/>
    <w:rsid w:val="45C52ADF"/>
    <w:rsid w:val="45C69599"/>
    <w:rsid w:val="45CFDEE6"/>
    <w:rsid w:val="45D1FA2D"/>
    <w:rsid w:val="45D758BD"/>
    <w:rsid w:val="45DD9C64"/>
    <w:rsid w:val="45DFB137"/>
    <w:rsid w:val="45E0BE47"/>
    <w:rsid w:val="45E547DC"/>
    <w:rsid w:val="45F45B6E"/>
    <w:rsid w:val="45F60734"/>
    <w:rsid w:val="460AAE7A"/>
    <w:rsid w:val="460E8AC7"/>
    <w:rsid w:val="461281FA"/>
    <w:rsid w:val="4613290A"/>
    <w:rsid w:val="46188F6D"/>
    <w:rsid w:val="46280C86"/>
    <w:rsid w:val="462B34D1"/>
    <w:rsid w:val="462E6783"/>
    <w:rsid w:val="4631386B"/>
    <w:rsid w:val="4638EDFD"/>
    <w:rsid w:val="4640AAFF"/>
    <w:rsid w:val="4645282C"/>
    <w:rsid w:val="464CA7A8"/>
    <w:rsid w:val="46546B53"/>
    <w:rsid w:val="465D4143"/>
    <w:rsid w:val="46661FD1"/>
    <w:rsid w:val="46688DFE"/>
    <w:rsid w:val="466BAB97"/>
    <w:rsid w:val="467F8BAC"/>
    <w:rsid w:val="46840968"/>
    <w:rsid w:val="46855674"/>
    <w:rsid w:val="4694386B"/>
    <w:rsid w:val="469D3624"/>
    <w:rsid w:val="46A27303"/>
    <w:rsid w:val="46A4C5B0"/>
    <w:rsid w:val="46A5D18A"/>
    <w:rsid w:val="46AC1797"/>
    <w:rsid w:val="46B43678"/>
    <w:rsid w:val="46B8069B"/>
    <w:rsid w:val="46BAF87E"/>
    <w:rsid w:val="46C5EF1B"/>
    <w:rsid w:val="46C6A799"/>
    <w:rsid w:val="46E4231C"/>
    <w:rsid w:val="46E84CE5"/>
    <w:rsid w:val="46EAE300"/>
    <w:rsid w:val="46EBECC2"/>
    <w:rsid w:val="46F01BEA"/>
    <w:rsid w:val="46F060A1"/>
    <w:rsid w:val="46F3D88E"/>
    <w:rsid w:val="4703C37F"/>
    <w:rsid w:val="47050776"/>
    <w:rsid w:val="470712FE"/>
    <w:rsid w:val="470E0206"/>
    <w:rsid w:val="47120C55"/>
    <w:rsid w:val="4712894B"/>
    <w:rsid w:val="471F6217"/>
    <w:rsid w:val="472CCD05"/>
    <w:rsid w:val="4733189B"/>
    <w:rsid w:val="473B1726"/>
    <w:rsid w:val="473E2653"/>
    <w:rsid w:val="47405537"/>
    <w:rsid w:val="4743DB28"/>
    <w:rsid w:val="4746E878"/>
    <w:rsid w:val="47490DCD"/>
    <w:rsid w:val="474B1042"/>
    <w:rsid w:val="474B60E5"/>
    <w:rsid w:val="47523574"/>
    <w:rsid w:val="47540170"/>
    <w:rsid w:val="475DB3A1"/>
    <w:rsid w:val="4768654B"/>
    <w:rsid w:val="477FE4A9"/>
    <w:rsid w:val="4788D9AD"/>
    <w:rsid w:val="4791BB8E"/>
    <w:rsid w:val="47AE4323"/>
    <w:rsid w:val="47B6C099"/>
    <w:rsid w:val="47BA921C"/>
    <w:rsid w:val="47BAA0C4"/>
    <w:rsid w:val="47BEA170"/>
    <w:rsid w:val="47C336A8"/>
    <w:rsid w:val="47C8F684"/>
    <w:rsid w:val="47DC9773"/>
    <w:rsid w:val="47DDEA24"/>
    <w:rsid w:val="47E182CC"/>
    <w:rsid w:val="47ECE52A"/>
    <w:rsid w:val="47F2F1B6"/>
    <w:rsid w:val="48129317"/>
    <w:rsid w:val="481622A7"/>
    <w:rsid w:val="48197684"/>
    <w:rsid w:val="481A7179"/>
    <w:rsid w:val="48247316"/>
    <w:rsid w:val="4825433C"/>
    <w:rsid w:val="482CA772"/>
    <w:rsid w:val="483876EC"/>
    <w:rsid w:val="483E49EB"/>
    <w:rsid w:val="48494633"/>
    <w:rsid w:val="484E37FE"/>
    <w:rsid w:val="48560A9A"/>
    <w:rsid w:val="48643F7F"/>
    <w:rsid w:val="486844F1"/>
    <w:rsid w:val="486D7C29"/>
    <w:rsid w:val="487EA06E"/>
    <w:rsid w:val="487F1131"/>
    <w:rsid w:val="48866E36"/>
    <w:rsid w:val="4888A67D"/>
    <w:rsid w:val="488904CD"/>
    <w:rsid w:val="488BD2C8"/>
    <w:rsid w:val="488C124F"/>
    <w:rsid w:val="488E58E6"/>
    <w:rsid w:val="488EA4B2"/>
    <w:rsid w:val="48934E79"/>
    <w:rsid w:val="489BEFF8"/>
    <w:rsid w:val="48A4A799"/>
    <w:rsid w:val="48B0841D"/>
    <w:rsid w:val="48BC9A88"/>
    <w:rsid w:val="48BF6148"/>
    <w:rsid w:val="48C318B2"/>
    <w:rsid w:val="48CAFD7C"/>
    <w:rsid w:val="48CE741B"/>
    <w:rsid w:val="48D357B8"/>
    <w:rsid w:val="48DC77E5"/>
    <w:rsid w:val="48DCD990"/>
    <w:rsid w:val="48EB6584"/>
    <w:rsid w:val="48F21CC6"/>
    <w:rsid w:val="48F441E9"/>
    <w:rsid w:val="48F928D0"/>
    <w:rsid w:val="48FDD469"/>
    <w:rsid w:val="4901A3CF"/>
    <w:rsid w:val="4906E919"/>
    <w:rsid w:val="4907573B"/>
    <w:rsid w:val="490AE146"/>
    <w:rsid w:val="492A5058"/>
    <w:rsid w:val="4934DB87"/>
    <w:rsid w:val="4935FB23"/>
    <w:rsid w:val="4944A9F2"/>
    <w:rsid w:val="494DB93E"/>
    <w:rsid w:val="49583EEA"/>
    <w:rsid w:val="496DDA8F"/>
    <w:rsid w:val="4974C6CB"/>
    <w:rsid w:val="497E6D87"/>
    <w:rsid w:val="4988109F"/>
    <w:rsid w:val="498900FB"/>
    <w:rsid w:val="498CD8DF"/>
    <w:rsid w:val="498F46AF"/>
    <w:rsid w:val="49939E38"/>
    <w:rsid w:val="499E8B48"/>
    <w:rsid w:val="49A0D57B"/>
    <w:rsid w:val="49A34553"/>
    <w:rsid w:val="49AB66EB"/>
    <w:rsid w:val="49B6163F"/>
    <w:rsid w:val="49B9DEC0"/>
    <w:rsid w:val="49C033B0"/>
    <w:rsid w:val="49C514BF"/>
    <w:rsid w:val="49CA5758"/>
    <w:rsid w:val="49CE08A2"/>
    <w:rsid w:val="49D7877C"/>
    <w:rsid w:val="49D8B8DA"/>
    <w:rsid w:val="49DA8307"/>
    <w:rsid w:val="49DDC92A"/>
    <w:rsid w:val="49E1A9B5"/>
    <w:rsid w:val="49E6C18D"/>
    <w:rsid w:val="49EAE05D"/>
    <w:rsid w:val="49ECAAB6"/>
    <w:rsid w:val="49EEF985"/>
    <w:rsid w:val="49F08E94"/>
    <w:rsid w:val="49F19647"/>
    <w:rsid w:val="49FC1294"/>
    <w:rsid w:val="4A0473DF"/>
    <w:rsid w:val="4A0581F1"/>
    <w:rsid w:val="4A08CDAE"/>
    <w:rsid w:val="4A09D4E6"/>
    <w:rsid w:val="4A0C30E8"/>
    <w:rsid w:val="4A0FB5EA"/>
    <w:rsid w:val="4A12FCE8"/>
    <w:rsid w:val="4A17829C"/>
    <w:rsid w:val="4A275C78"/>
    <w:rsid w:val="4A2A96CB"/>
    <w:rsid w:val="4A2E4D9E"/>
    <w:rsid w:val="4A346F7A"/>
    <w:rsid w:val="4A362CF1"/>
    <w:rsid w:val="4A37DC6A"/>
    <w:rsid w:val="4A3E0CA4"/>
    <w:rsid w:val="4A3E1E88"/>
    <w:rsid w:val="4A3FEE6A"/>
    <w:rsid w:val="4A4033D4"/>
    <w:rsid w:val="4A4318E5"/>
    <w:rsid w:val="4A583F22"/>
    <w:rsid w:val="4A5A5623"/>
    <w:rsid w:val="4A5CD63A"/>
    <w:rsid w:val="4A5F0263"/>
    <w:rsid w:val="4A60F811"/>
    <w:rsid w:val="4A699F28"/>
    <w:rsid w:val="4A6DB42D"/>
    <w:rsid w:val="4A7A7BFF"/>
    <w:rsid w:val="4A808E97"/>
    <w:rsid w:val="4A8269F0"/>
    <w:rsid w:val="4A907322"/>
    <w:rsid w:val="4A91972F"/>
    <w:rsid w:val="4A9D44A2"/>
    <w:rsid w:val="4AAB0ECC"/>
    <w:rsid w:val="4AAF153D"/>
    <w:rsid w:val="4AB2A21D"/>
    <w:rsid w:val="4ABA2658"/>
    <w:rsid w:val="4AD20650"/>
    <w:rsid w:val="4AD3C073"/>
    <w:rsid w:val="4AD7871B"/>
    <w:rsid w:val="4AD8A1EE"/>
    <w:rsid w:val="4AE5C942"/>
    <w:rsid w:val="4AEBE081"/>
    <w:rsid w:val="4AF65144"/>
    <w:rsid w:val="4AFC556A"/>
    <w:rsid w:val="4B065B1F"/>
    <w:rsid w:val="4B13AF07"/>
    <w:rsid w:val="4B1928BB"/>
    <w:rsid w:val="4B1BF158"/>
    <w:rsid w:val="4B1FC8E1"/>
    <w:rsid w:val="4B2511A9"/>
    <w:rsid w:val="4B289027"/>
    <w:rsid w:val="4B2C7D33"/>
    <w:rsid w:val="4B2E642D"/>
    <w:rsid w:val="4B36B058"/>
    <w:rsid w:val="4B47995D"/>
    <w:rsid w:val="4B55FCE2"/>
    <w:rsid w:val="4B62DBF7"/>
    <w:rsid w:val="4B6A469A"/>
    <w:rsid w:val="4B6ABE19"/>
    <w:rsid w:val="4B6C2D06"/>
    <w:rsid w:val="4B76403F"/>
    <w:rsid w:val="4B76F5D9"/>
    <w:rsid w:val="4B789DBC"/>
    <w:rsid w:val="4B8C52A6"/>
    <w:rsid w:val="4B9223DC"/>
    <w:rsid w:val="4B935430"/>
    <w:rsid w:val="4B9A30C4"/>
    <w:rsid w:val="4BA1772D"/>
    <w:rsid w:val="4BA5366C"/>
    <w:rsid w:val="4BA8902D"/>
    <w:rsid w:val="4BAFE0CC"/>
    <w:rsid w:val="4BB2A413"/>
    <w:rsid w:val="4BB36BA5"/>
    <w:rsid w:val="4BB52CBD"/>
    <w:rsid w:val="4BBBDD24"/>
    <w:rsid w:val="4BBC979B"/>
    <w:rsid w:val="4BC078C8"/>
    <w:rsid w:val="4BC9AF1C"/>
    <w:rsid w:val="4BD653CB"/>
    <w:rsid w:val="4BE124A3"/>
    <w:rsid w:val="4BE5792A"/>
    <w:rsid w:val="4BE58658"/>
    <w:rsid w:val="4BEADDA9"/>
    <w:rsid w:val="4BF40F28"/>
    <w:rsid w:val="4BFC2E99"/>
    <w:rsid w:val="4BFCF990"/>
    <w:rsid w:val="4BFDDB9D"/>
    <w:rsid w:val="4C0A5AD5"/>
    <w:rsid w:val="4C12746D"/>
    <w:rsid w:val="4C18AD7C"/>
    <w:rsid w:val="4C1AEC9D"/>
    <w:rsid w:val="4C1B80B7"/>
    <w:rsid w:val="4C4BA236"/>
    <w:rsid w:val="4C4C3578"/>
    <w:rsid w:val="4C4DA0E9"/>
    <w:rsid w:val="4C4E2752"/>
    <w:rsid w:val="4C548F14"/>
    <w:rsid w:val="4C5B7514"/>
    <w:rsid w:val="4C60F6DD"/>
    <w:rsid w:val="4C617874"/>
    <w:rsid w:val="4C640DBC"/>
    <w:rsid w:val="4C652A1B"/>
    <w:rsid w:val="4C678A95"/>
    <w:rsid w:val="4C6CE24D"/>
    <w:rsid w:val="4C75F814"/>
    <w:rsid w:val="4C7D794F"/>
    <w:rsid w:val="4C8109F9"/>
    <w:rsid w:val="4C885D3B"/>
    <w:rsid w:val="4C8CD662"/>
    <w:rsid w:val="4C8FDFC8"/>
    <w:rsid w:val="4C967173"/>
    <w:rsid w:val="4C99F374"/>
    <w:rsid w:val="4C9BFE88"/>
    <w:rsid w:val="4C9D3D02"/>
    <w:rsid w:val="4C9D4320"/>
    <w:rsid w:val="4C9DC2AB"/>
    <w:rsid w:val="4CA2ADF2"/>
    <w:rsid w:val="4CA918DA"/>
    <w:rsid w:val="4CAFBF44"/>
    <w:rsid w:val="4CB243EB"/>
    <w:rsid w:val="4CB70631"/>
    <w:rsid w:val="4CB895B4"/>
    <w:rsid w:val="4CB970A6"/>
    <w:rsid w:val="4CBA0423"/>
    <w:rsid w:val="4CBB66C1"/>
    <w:rsid w:val="4CC1234A"/>
    <w:rsid w:val="4CD03D27"/>
    <w:rsid w:val="4CD10FC4"/>
    <w:rsid w:val="4CD84B20"/>
    <w:rsid w:val="4CDDAD91"/>
    <w:rsid w:val="4CE53035"/>
    <w:rsid w:val="4CEA912E"/>
    <w:rsid w:val="4CFF5349"/>
    <w:rsid w:val="4D012AED"/>
    <w:rsid w:val="4D02AD60"/>
    <w:rsid w:val="4D031E91"/>
    <w:rsid w:val="4D05E5E6"/>
    <w:rsid w:val="4D09F606"/>
    <w:rsid w:val="4D114AC0"/>
    <w:rsid w:val="4D196C04"/>
    <w:rsid w:val="4D1B0CEA"/>
    <w:rsid w:val="4D1B19D0"/>
    <w:rsid w:val="4D1E2D55"/>
    <w:rsid w:val="4D2C7ACE"/>
    <w:rsid w:val="4D3204E9"/>
    <w:rsid w:val="4D320E3E"/>
    <w:rsid w:val="4D3558C3"/>
    <w:rsid w:val="4D3671D7"/>
    <w:rsid w:val="4D3AFFA7"/>
    <w:rsid w:val="4D3E8718"/>
    <w:rsid w:val="4D42874A"/>
    <w:rsid w:val="4D4481CE"/>
    <w:rsid w:val="4D485597"/>
    <w:rsid w:val="4D49CCE1"/>
    <w:rsid w:val="4D4C36CB"/>
    <w:rsid w:val="4D5013C6"/>
    <w:rsid w:val="4D584E8A"/>
    <w:rsid w:val="4D5DB6DA"/>
    <w:rsid w:val="4D605A6F"/>
    <w:rsid w:val="4D632DD3"/>
    <w:rsid w:val="4D6C89D7"/>
    <w:rsid w:val="4D7314DD"/>
    <w:rsid w:val="4D805370"/>
    <w:rsid w:val="4D85D2BF"/>
    <w:rsid w:val="4D912E66"/>
    <w:rsid w:val="4D9F45DF"/>
    <w:rsid w:val="4DA198DE"/>
    <w:rsid w:val="4DA1D7AB"/>
    <w:rsid w:val="4DA68FD9"/>
    <w:rsid w:val="4DAB13CD"/>
    <w:rsid w:val="4DAEBDD6"/>
    <w:rsid w:val="4DB10CD2"/>
    <w:rsid w:val="4DB5C717"/>
    <w:rsid w:val="4DB6A650"/>
    <w:rsid w:val="4DC3190C"/>
    <w:rsid w:val="4DC46093"/>
    <w:rsid w:val="4DCE12B4"/>
    <w:rsid w:val="4DD41D54"/>
    <w:rsid w:val="4DD8AE9A"/>
    <w:rsid w:val="4DDF1FA8"/>
    <w:rsid w:val="4DDFDEFE"/>
    <w:rsid w:val="4DE64B41"/>
    <w:rsid w:val="4DEC2DB0"/>
    <w:rsid w:val="4DF24610"/>
    <w:rsid w:val="4DF8E428"/>
    <w:rsid w:val="4DF93F7E"/>
    <w:rsid w:val="4E11F78A"/>
    <w:rsid w:val="4E156B67"/>
    <w:rsid w:val="4E17498D"/>
    <w:rsid w:val="4E1EF882"/>
    <w:rsid w:val="4E2029BA"/>
    <w:rsid w:val="4E283859"/>
    <w:rsid w:val="4E2F2EE6"/>
    <w:rsid w:val="4E312106"/>
    <w:rsid w:val="4E35EDDE"/>
    <w:rsid w:val="4E4BB0B7"/>
    <w:rsid w:val="4E4D893A"/>
    <w:rsid w:val="4E508893"/>
    <w:rsid w:val="4E58BEBB"/>
    <w:rsid w:val="4E6156BB"/>
    <w:rsid w:val="4E62CFE8"/>
    <w:rsid w:val="4E712D52"/>
    <w:rsid w:val="4E7B42E8"/>
    <w:rsid w:val="4E847834"/>
    <w:rsid w:val="4E860513"/>
    <w:rsid w:val="4E86F0A3"/>
    <w:rsid w:val="4E88B488"/>
    <w:rsid w:val="4E896621"/>
    <w:rsid w:val="4E8C0984"/>
    <w:rsid w:val="4E8D057B"/>
    <w:rsid w:val="4E8D73E5"/>
    <w:rsid w:val="4E8F2A0E"/>
    <w:rsid w:val="4E8FD3DD"/>
    <w:rsid w:val="4E9130F3"/>
    <w:rsid w:val="4E948A5F"/>
    <w:rsid w:val="4E973FDD"/>
    <w:rsid w:val="4E98A356"/>
    <w:rsid w:val="4E9B8769"/>
    <w:rsid w:val="4E9D7060"/>
    <w:rsid w:val="4EB00C71"/>
    <w:rsid w:val="4EB2C4E0"/>
    <w:rsid w:val="4EC6AC5D"/>
    <w:rsid w:val="4EC6CD35"/>
    <w:rsid w:val="4EC81AA1"/>
    <w:rsid w:val="4EC841F3"/>
    <w:rsid w:val="4EC876C2"/>
    <w:rsid w:val="4ECA7B84"/>
    <w:rsid w:val="4ECC4C80"/>
    <w:rsid w:val="4ECF50F8"/>
    <w:rsid w:val="4ED61F52"/>
    <w:rsid w:val="4EDD37F5"/>
    <w:rsid w:val="4EE7F422"/>
    <w:rsid w:val="4EED2A88"/>
    <w:rsid w:val="4EF6519A"/>
    <w:rsid w:val="4EF7AF1A"/>
    <w:rsid w:val="4EF9EBC1"/>
    <w:rsid w:val="4EFB53D3"/>
    <w:rsid w:val="4F09881C"/>
    <w:rsid w:val="4F0BA817"/>
    <w:rsid w:val="4F1797B1"/>
    <w:rsid w:val="4F2A9A14"/>
    <w:rsid w:val="4F2E698A"/>
    <w:rsid w:val="4F2F2704"/>
    <w:rsid w:val="4F2F9C91"/>
    <w:rsid w:val="4F3002B4"/>
    <w:rsid w:val="4F3CDDA8"/>
    <w:rsid w:val="4F41384A"/>
    <w:rsid w:val="4F46FA29"/>
    <w:rsid w:val="4F4D52AE"/>
    <w:rsid w:val="4F4FC390"/>
    <w:rsid w:val="4F53BD00"/>
    <w:rsid w:val="4F54E673"/>
    <w:rsid w:val="4F5AD9E4"/>
    <w:rsid w:val="4F5FDAEA"/>
    <w:rsid w:val="4F6CA9A5"/>
    <w:rsid w:val="4F7B4C77"/>
    <w:rsid w:val="4F7CEE9D"/>
    <w:rsid w:val="4F7FC779"/>
    <w:rsid w:val="4F806A8E"/>
    <w:rsid w:val="4F8A8ACE"/>
    <w:rsid w:val="4F8D9271"/>
    <w:rsid w:val="4F8F89C7"/>
    <w:rsid w:val="4F9AA1A0"/>
    <w:rsid w:val="4FA0A120"/>
    <w:rsid w:val="4FA0DC83"/>
    <w:rsid w:val="4FA28E2B"/>
    <w:rsid w:val="4FA5FACC"/>
    <w:rsid w:val="4FA64151"/>
    <w:rsid w:val="4FAB5D08"/>
    <w:rsid w:val="4FADD546"/>
    <w:rsid w:val="4FADF220"/>
    <w:rsid w:val="4FB18ADB"/>
    <w:rsid w:val="4FB1EA33"/>
    <w:rsid w:val="4FB3D90D"/>
    <w:rsid w:val="4FBCF6BA"/>
    <w:rsid w:val="4FBFB4F4"/>
    <w:rsid w:val="4FC52898"/>
    <w:rsid w:val="4FC66A5D"/>
    <w:rsid w:val="4FCC9132"/>
    <w:rsid w:val="4FCF2BBE"/>
    <w:rsid w:val="4FD1AFCD"/>
    <w:rsid w:val="4FD30840"/>
    <w:rsid w:val="4FD38910"/>
    <w:rsid w:val="4FD6052F"/>
    <w:rsid w:val="4FDA788D"/>
    <w:rsid w:val="4FE0D589"/>
    <w:rsid w:val="4FE308CE"/>
    <w:rsid w:val="4FE7A420"/>
    <w:rsid w:val="4FED2CE3"/>
    <w:rsid w:val="4FFE5EFF"/>
    <w:rsid w:val="50175D05"/>
    <w:rsid w:val="501EDB70"/>
    <w:rsid w:val="502443A9"/>
    <w:rsid w:val="50316ADF"/>
    <w:rsid w:val="5039BACC"/>
    <w:rsid w:val="503B098B"/>
    <w:rsid w:val="50494F6B"/>
    <w:rsid w:val="5049BD91"/>
    <w:rsid w:val="504CDF92"/>
    <w:rsid w:val="50535AC2"/>
    <w:rsid w:val="5054347A"/>
    <w:rsid w:val="5055BD09"/>
    <w:rsid w:val="505C72E3"/>
    <w:rsid w:val="5060EE30"/>
    <w:rsid w:val="50614036"/>
    <w:rsid w:val="5063DAC1"/>
    <w:rsid w:val="506811A7"/>
    <w:rsid w:val="507155B5"/>
    <w:rsid w:val="507272A3"/>
    <w:rsid w:val="507320A2"/>
    <w:rsid w:val="50748AF8"/>
    <w:rsid w:val="508B5F4E"/>
    <w:rsid w:val="50A9FB27"/>
    <w:rsid w:val="50AC1172"/>
    <w:rsid w:val="50AECA63"/>
    <w:rsid w:val="50B61EF1"/>
    <w:rsid w:val="50BB3D65"/>
    <w:rsid w:val="50BF3C62"/>
    <w:rsid w:val="50BF580F"/>
    <w:rsid w:val="50C7A95F"/>
    <w:rsid w:val="50CC2BDC"/>
    <w:rsid w:val="50CE382C"/>
    <w:rsid w:val="50D9959D"/>
    <w:rsid w:val="50DA7F79"/>
    <w:rsid w:val="50DC1948"/>
    <w:rsid w:val="50DDA69C"/>
    <w:rsid w:val="50E78ABC"/>
    <w:rsid w:val="50E99BA2"/>
    <w:rsid w:val="50EF991F"/>
    <w:rsid w:val="50F692BC"/>
    <w:rsid w:val="51009C9C"/>
    <w:rsid w:val="5103A8A5"/>
    <w:rsid w:val="5105089A"/>
    <w:rsid w:val="5107DD86"/>
    <w:rsid w:val="511134B5"/>
    <w:rsid w:val="511B344C"/>
    <w:rsid w:val="511C6FB8"/>
    <w:rsid w:val="513651C1"/>
    <w:rsid w:val="5146097B"/>
    <w:rsid w:val="514711F7"/>
    <w:rsid w:val="515F631B"/>
    <w:rsid w:val="515FCBB0"/>
    <w:rsid w:val="5161DAC6"/>
    <w:rsid w:val="516C091D"/>
    <w:rsid w:val="51767A86"/>
    <w:rsid w:val="51778D81"/>
    <w:rsid w:val="517E1EFE"/>
    <w:rsid w:val="517F95F1"/>
    <w:rsid w:val="51852B8B"/>
    <w:rsid w:val="518532DE"/>
    <w:rsid w:val="518FED15"/>
    <w:rsid w:val="519A0E08"/>
    <w:rsid w:val="519CA778"/>
    <w:rsid w:val="51A29549"/>
    <w:rsid w:val="51A427B1"/>
    <w:rsid w:val="51A88D72"/>
    <w:rsid w:val="51B00740"/>
    <w:rsid w:val="51BCEE00"/>
    <w:rsid w:val="51C1E788"/>
    <w:rsid w:val="51C2A300"/>
    <w:rsid w:val="51C739F1"/>
    <w:rsid w:val="51CA0FD5"/>
    <w:rsid w:val="51D1B7E0"/>
    <w:rsid w:val="51D5F39C"/>
    <w:rsid w:val="51D85AB5"/>
    <w:rsid w:val="51D93A46"/>
    <w:rsid w:val="51D9A39A"/>
    <w:rsid w:val="51E50757"/>
    <w:rsid w:val="51E6A96F"/>
    <w:rsid w:val="51E6D7FA"/>
    <w:rsid w:val="51EF479A"/>
    <w:rsid w:val="51F46034"/>
    <w:rsid w:val="51F5002F"/>
    <w:rsid w:val="51F71D25"/>
    <w:rsid w:val="51FF9E40"/>
    <w:rsid w:val="52023A46"/>
    <w:rsid w:val="520B246D"/>
    <w:rsid w:val="5210190C"/>
    <w:rsid w:val="5216CE2D"/>
    <w:rsid w:val="52191962"/>
    <w:rsid w:val="5219ED82"/>
    <w:rsid w:val="521C9DB9"/>
    <w:rsid w:val="523235A2"/>
    <w:rsid w:val="523F5732"/>
    <w:rsid w:val="523F6605"/>
    <w:rsid w:val="5240395D"/>
    <w:rsid w:val="5242E258"/>
    <w:rsid w:val="5248DCBD"/>
    <w:rsid w:val="524C160A"/>
    <w:rsid w:val="52580A26"/>
    <w:rsid w:val="525D63E6"/>
    <w:rsid w:val="52623F73"/>
    <w:rsid w:val="52625B8C"/>
    <w:rsid w:val="5267924D"/>
    <w:rsid w:val="526958DD"/>
    <w:rsid w:val="526F3564"/>
    <w:rsid w:val="527563B6"/>
    <w:rsid w:val="527860BF"/>
    <w:rsid w:val="52792794"/>
    <w:rsid w:val="527B1135"/>
    <w:rsid w:val="527BB417"/>
    <w:rsid w:val="527CAAC8"/>
    <w:rsid w:val="527EC012"/>
    <w:rsid w:val="5281EF4F"/>
    <w:rsid w:val="5281FD36"/>
    <w:rsid w:val="5283DCA3"/>
    <w:rsid w:val="528685C1"/>
    <w:rsid w:val="52A1A9AF"/>
    <w:rsid w:val="52A66D03"/>
    <w:rsid w:val="52ADF050"/>
    <w:rsid w:val="52B29362"/>
    <w:rsid w:val="52CA6AD5"/>
    <w:rsid w:val="52CE1549"/>
    <w:rsid w:val="52D3DFC1"/>
    <w:rsid w:val="52D9A2CB"/>
    <w:rsid w:val="52DC54D0"/>
    <w:rsid w:val="52E3AF1D"/>
    <w:rsid w:val="52E86D0B"/>
    <w:rsid w:val="52EE5CEF"/>
    <w:rsid w:val="52FADC60"/>
    <w:rsid w:val="52FC3F6A"/>
    <w:rsid w:val="530A892C"/>
    <w:rsid w:val="53225E06"/>
    <w:rsid w:val="53262CD3"/>
    <w:rsid w:val="532B91AF"/>
    <w:rsid w:val="533395C3"/>
    <w:rsid w:val="5333FA2F"/>
    <w:rsid w:val="53357C9B"/>
    <w:rsid w:val="5337CE5F"/>
    <w:rsid w:val="5338D85E"/>
    <w:rsid w:val="533F6BE5"/>
    <w:rsid w:val="5347EF1F"/>
    <w:rsid w:val="534E3550"/>
    <w:rsid w:val="53564FA2"/>
    <w:rsid w:val="5359F3FC"/>
    <w:rsid w:val="53632024"/>
    <w:rsid w:val="5365F0C1"/>
    <w:rsid w:val="53698C07"/>
    <w:rsid w:val="536EEFE9"/>
    <w:rsid w:val="53733C85"/>
    <w:rsid w:val="537361E7"/>
    <w:rsid w:val="537D679E"/>
    <w:rsid w:val="537F182B"/>
    <w:rsid w:val="53808F4B"/>
    <w:rsid w:val="5388FD49"/>
    <w:rsid w:val="538BF309"/>
    <w:rsid w:val="5396114B"/>
    <w:rsid w:val="53A1FDC8"/>
    <w:rsid w:val="53A5DDB8"/>
    <w:rsid w:val="53A682B2"/>
    <w:rsid w:val="53AEA35B"/>
    <w:rsid w:val="53C4AC99"/>
    <w:rsid w:val="53CFA04B"/>
    <w:rsid w:val="53D1CE28"/>
    <w:rsid w:val="53D6205F"/>
    <w:rsid w:val="53DE3EC3"/>
    <w:rsid w:val="53E43290"/>
    <w:rsid w:val="53E71384"/>
    <w:rsid w:val="53F1D5EF"/>
    <w:rsid w:val="53F26F6B"/>
    <w:rsid w:val="53F2C171"/>
    <w:rsid w:val="53F513D5"/>
    <w:rsid w:val="53F7E53C"/>
    <w:rsid w:val="540A14D0"/>
    <w:rsid w:val="541255C3"/>
    <w:rsid w:val="54172875"/>
    <w:rsid w:val="5417F817"/>
    <w:rsid w:val="541FB055"/>
    <w:rsid w:val="54207C6C"/>
    <w:rsid w:val="542A21D3"/>
    <w:rsid w:val="542FD6D3"/>
    <w:rsid w:val="54370346"/>
    <w:rsid w:val="543A1F56"/>
    <w:rsid w:val="5446660A"/>
    <w:rsid w:val="54478F11"/>
    <w:rsid w:val="54479D40"/>
    <w:rsid w:val="54482155"/>
    <w:rsid w:val="545846E1"/>
    <w:rsid w:val="545ABB3B"/>
    <w:rsid w:val="5461EFF9"/>
    <w:rsid w:val="54643E27"/>
    <w:rsid w:val="5469E5F9"/>
    <w:rsid w:val="546EC879"/>
    <w:rsid w:val="546EFE02"/>
    <w:rsid w:val="546FF736"/>
    <w:rsid w:val="54705BC0"/>
    <w:rsid w:val="5498A247"/>
    <w:rsid w:val="549AAED1"/>
    <w:rsid w:val="54B44C92"/>
    <w:rsid w:val="54BBDA89"/>
    <w:rsid w:val="54C524E8"/>
    <w:rsid w:val="54CDCDA7"/>
    <w:rsid w:val="54D461B8"/>
    <w:rsid w:val="54E1D1A1"/>
    <w:rsid w:val="54EEFFF3"/>
    <w:rsid w:val="5500256F"/>
    <w:rsid w:val="5502A701"/>
    <w:rsid w:val="550470CF"/>
    <w:rsid w:val="55048C30"/>
    <w:rsid w:val="5508848D"/>
    <w:rsid w:val="55092939"/>
    <w:rsid w:val="55142DD5"/>
    <w:rsid w:val="551F1E41"/>
    <w:rsid w:val="55290980"/>
    <w:rsid w:val="553662B5"/>
    <w:rsid w:val="553CCFC6"/>
    <w:rsid w:val="554586C8"/>
    <w:rsid w:val="5546B685"/>
    <w:rsid w:val="5549A6D3"/>
    <w:rsid w:val="554ED88F"/>
    <w:rsid w:val="5551C04C"/>
    <w:rsid w:val="5554FFB8"/>
    <w:rsid w:val="55590216"/>
    <w:rsid w:val="555CBECF"/>
    <w:rsid w:val="555E6780"/>
    <w:rsid w:val="556403D7"/>
    <w:rsid w:val="55662329"/>
    <w:rsid w:val="5568856B"/>
    <w:rsid w:val="556949F3"/>
    <w:rsid w:val="5573E310"/>
    <w:rsid w:val="5578041B"/>
    <w:rsid w:val="557FC5DC"/>
    <w:rsid w:val="55820A17"/>
    <w:rsid w:val="55846662"/>
    <w:rsid w:val="55891353"/>
    <w:rsid w:val="558C0CE8"/>
    <w:rsid w:val="559375BD"/>
    <w:rsid w:val="55967872"/>
    <w:rsid w:val="55A3064D"/>
    <w:rsid w:val="55A31DED"/>
    <w:rsid w:val="55A6CA0C"/>
    <w:rsid w:val="55AEB719"/>
    <w:rsid w:val="55B51553"/>
    <w:rsid w:val="55BDE0A4"/>
    <w:rsid w:val="55C125EE"/>
    <w:rsid w:val="55C33D21"/>
    <w:rsid w:val="55C5E6D8"/>
    <w:rsid w:val="55CD3132"/>
    <w:rsid w:val="55DE2233"/>
    <w:rsid w:val="55EC8D40"/>
    <w:rsid w:val="55F6CF27"/>
    <w:rsid w:val="560BDF9F"/>
    <w:rsid w:val="56122B7D"/>
    <w:rsid w:val="56156CB8"/>
    <w:rsid w:val="561E1F1D"/>
    <w:rsid w:val="5620A327"/>
    <w:rsid w:val="562955B6"/>
    <w:rsid w:val="562CACD0"/>
    <w:rsid w:val="562CE640"/>
    <w:rsid w:val="563083C1"/>
    <w:rsid w:val="563D91EF"/>
    <w:rsid w:val="564002F8"/>
    <w:rsid w:val="56462980"/>
    <w:rsid w:val="5649C076"/>
    <w:rsid w:val="5649DD57"/>
    <w:rsid w:val="565300B2"/>
    <w:rsid w:val="565B578C"/>
    <w:rsid w:val="5663AA3E"/>
    <w:rsid w:val="566D75B7"/>
    <w:rsid w:val="56758407"/>
    <w:rsid w:val="567AAB86"/>
    <w:rsid w:val="567B81A3"/>
    <w:rsid w:val="5682CB4E"/>
    <w:rsid w:val="568BEA8B"/>
    <w:rsid w:val="568EB079"/>
    <w:rsid w:val="56987110"/>
    <w:rsid w:val="569C6941"/>
    <w:rsid w:val="569F92FF"/>
    <w:rsid w:val="56A3DFA3"/>
    <w:rsid w:val="56AB7A52"/>
    <w:rsid w:val="56B00B5C"/>
    <w:rsid w:val="56B4C783"/>
    <w:rsid w:val="56B4DEE7"/>
    <w:rsid w:val="56C06624"/>
    <w:rsid w:val="56D34BF9"/>
    <w:rsid w:val="56D67A75"/>
    <w:rsid w:val="56E497C7"/>
    <w:rsid w:val="56E55A97"/>
    <w:rsid w:val="56E9E14D"/>
    <w:rsid w:val="56EF11FD"/>
    <w:rsid w:val="56F4CA38"/>
    <w:rsid w:val="56FCDCF8"/>
    <w:rsid w:val="57019EC4"/>
    <w:rsid w:val="570430E8"/>
    <w:rsid w:val="5712000A"/>
    <w:rsid w:val="571442E6"/>
    <w:rsid w:val="571712FA"/>
    <w:rsid w:val="5718FE20"/>
    <w:rsid w:val="57197F69"/>
    <w:rsid w:val="571FB98D"/>
    <w:rsid w:val="571FE963"/>
    <w:rsid w:val="5720E78F"/>
    <w:rsid w:val="5727E6FD"/>
    <w:rsid w:val="5745BF21"/>
    <w:rsid w:val="574784DB"/>
    <w:rsid w:val="57489C52"/>
    <w:rsid w:val="574E27EA"/>
    <w:rsid w:val="575048EC"/>
    <w:rsid w:val="57508A06"/>
    <w:rsid w:val="5751CED8"/>
    <w:rsid w:val="5753B119"/>
    <w:rsid w:val="5756D8BF"/>
    <w:rsid w:val="57572C83"/>
    <w:rsid w:val="575C15FC"/>
    <w:rsid w:val="575DA677"/>
    <w:rsid w:val="5761D10C"/>
    <w:rsid w:val="57624016"/>
    <w:rsid w:val="5765890C"/>
    <w:rsid w:val="57698DD3"/>
    <w:rsid w:val="57740525"/>
    <w:rsid w:val="57754E96"/>
    <w:rsid w:val="57835F2B"/>
    <w:rsid w:val="5783770B"/>
    <w:rsid w:val="5791BBF2"/>
    <w:rsid w:val="5794E174"/>
    <w:rsid w:val="579E00BC"/>
    <w:rsid w:val="579F0897"/>
    <w:rsid w:val="579F892A"/>
    <w:rsid w:val="57A4B122"/>
    <w:rsid w:val="57A8D9B2"/>
    <w:rsid w:val="57AC9ABF"/>
    <w:rsid w:val="57B2857F"/>
    <w:rsid w:val="57BFB6C8"/>
    <w:rsid w:val="57BFDC64"/>
    <w:rsid w:val="57C6D19E"/>
    <w:rsid w:val="57E19697"/>
    <w:rsid w:val="57ED8782"/>
    <w:rsid w:val="57EF0CAB"/>
    <w:rsid w:val="57F5D7CF"/>
    <w:rsid w:val="57F8629A"/>
    <w:rsid w:val="57FBCA37"/>
    <w:rsid w:val="58041BDB"/>
    <w:rsid w:val="5804F54A"/>
    <w:rsid w:val="5809DDEB"/>
    <w:rsid w:val="580D77B7"/>
    <w:rsid w:val="580F9BC7"/>
    <w:rsid w:val="5812E3C6"/>
    <w:rsid w:val="5815AEAF"/>
    <w:rsid w:val="58194331"/>
    <w:rsid w:val="581E05D7"/>
    <w:rsid w:val="58201D34"/>
    <w:rsid w:val="582F7912"/>
    <w:rsid w:val="5831DE56"/>
    <w:rsid w:val="5837CC5D"/>
    <w:rsid w:val="5839F458"/>
    <w:rsid w:val="583AAB20"/>
    <w:rsid w:val="583C94B8"/>
    <w:rsid w:val="5850C60D"/>
    <w:rsid w:val="5854FBDC"/>
    <w:rsid w:val="58558B50"/>
    <w:rsid w:val="5857B036"/>
    <w:rsid w:val="586B2BE3"/>
    <w:rsid w:val="5872F762"/>
    <w:rsid w:val="5873483F"/>
    <w:rsid w:val="5878C536"/>
    <w:rsid w:val="587B7617"/>
    <w:rsid w:val="5884EC84"/>
    <w:rsid w:val="588FFA12"/>
    <w:rsid w:val="5892066F"/>
    <w:rsid w:val="589804D2"/>
    <w:rsid w:val="589A04E6"/>
    <w:rsid w:val="589C4170"/>
    <w:rsid w:val="58B65979"/>
    <w:rsid w:val="58B9A9D5"/>
    <w:rsid w:val="58BDD42D"/>
    <w:rsid w:val="58C1CAF1"/>
    <w:rsid w:val="58C38514"/>
    <w:rsid w:val="58C3B237"/>
    <w:rsid w:val="58C76D3B"/>
    <w:rsid w:val="58D1A619"/>
    <w:rsid w:val="58D2374B"/>
    <w:rsid w:val="58DA1EAE"/>
    <w:rsid w:val="58E06962"/>
    <w:rsid w:val="58ED95D9"/>
    <w:rsid w:val="5905FE25"/>
    <w:rsid w:val="59074B3C"/>
    <w:rsid w:val="59146D05"/>
    <w:rsid w:val="592264ED"/>
    <w:rsid w:val="59230E78"/>
    <w:rsid w:val="592B41AA"/>
    <w:rsid w:val="592B9493"/>
    <w:rsid w:val="59316120"/>
    <w:rsid w:val="59356432"/>
    <w:rsid w:val="5941319A"/>
    <w:rsid w:val="5949E5C0"/>
    <w:rsid w:val="594A2EE3"/>
    <w:rsid w:val="597422F2"/>
    <w:rsid w:val="5977677C"/>
    <w:rsid w:val="5988E28B"/>
    <w:rsid w:val="598B59CA"/>
    <w:rsid w:val="5990360A"/>
    <w:rsid w:val="59932C85"/>
    <w:rsid w:val="5995C2A3"/>
    <w:rsid w:val="599E824B"/>
    <w:rsid w:val="59A25D35"/>
    <w:rsid w:val="59A7C161"/>
    <w:rsid w:val="59B2413C"/>
    <w:rsid w:val="59BE5D87"/>
    <w:rsid w:val="59C216AF"/>
    <w:rsid w:val="59C339A4"/>
    <w:rsid w:val="59C4AC15"/>
    <w:rsid w:val="59CDB46E"/>
    <w:rsid w:val="59DDE660"/>
    <w:rsid w:val="59E5C793"/>
    <w:rsid w:val="59E6B547"/>
    <w:rsid w:val="59EC50E7"/>
    <w:rsid w:val="59F2EF56"/>
    <w:rsid w:val="59F608BD"/>
    <w:rsid w:val="59F61A66"/>
    <w:rsid w:val="59F95B8F"/>
    <w:rsid w:val="5A061195"/>
    <w:rsid w:val="5A107A56"/>
    <w:rsid w:val="5A129C00"/>
    <w:rsid w:val="5A1866D1"/>
    <w:rsid w:val="5A191CDA"/>
    <w:rsid w:val="5A1C1E0C"/>
    <w:rsid w:val="5A240D58"/>
    <w:rsid w:val="5A275559"/>
    <w:rsid w:val="5A2B4A74"/>
    <w:rsid w:val="5A356ED3"/>
    <w:rsid w:val="5A3963E8"/>
    <w:rsid w:val="5A3A9931"/>
    <w:rsid w:val="5A3AE50B"/>
    <w:rsid w:val="5A3DA373"/>
    <w:rsid w:val="5A407772"/>
    <w:rsid w:val="5A41BA07"/>
    <w:rsid w:val="5A45E52C"/>
    <w:rsid w:val="5A6445C2"/>
    <w:rsid w:val="5A664530"/>
    <w:rsid w:val="5A69EF12"/>
    <w:rsid w:val="5A6AA5E0"/>
    <w:rsid w:val="5A71023C"/>
    <w:rsid w:val="5A73DFE6"/>
    <w:rsid w:val="5A74D57C"/>
    <w:rsid w:val="5A782670"/>
    <w:rsid w:val="5A8489D4"/>
    <w:rsid w:val="5A8FF633"/>
    <w:rsid w:val="5A926835"/>
    <w:rsid w:val="5A9B7B03"/>
    <w:rsid w:val="5AA194FB"/>
    <w:rsid w:val="5AA242CB"/>
    <w:rsid w:val="5AA2A471"/>
    <w:rsid w:val="5AB1599E"/>
    <w:rsid w:val="5AB21D5B"/>
    <w:rsid w:val="5AB6F14D"/>
    <w:rsid w:val="5ABCF795"/>
    <w:rsid w:val="5AC2E9D9"/>
    <w:rsid w:val="5AD1C400"/>
    <w:rsid w:val="5AD4F35B"/>
    <w:rsid w:val="5ADDA2DF"/>
    <w:rsid w:val="5ADEBAD6"/>
    <w:rsid w:val="5AEBFF56"/>
    <w:rsid w:val="5AF44A7C"/>
    <w:rsid w:val="5AF5A5CE"/>
    <w:rsid w:val="5AFB311B"/>
    <w:rsid w:val="5B00AFE7"/>
    <w:rsid w:val="5B14FFB6"/>
    <w:rsid w:val="5B1A3E3D"/>
    <w:rsid w:val="5B1D0C00"/>
    <w:rsid w:val="5B22608A"/>
    <w:rsid w:val="5B233219"/>
    <w:rsid w:val="5B2631FF"/>
    <w:rsid w:val="5B31FDF5"/>
    <w:rsid w:val="5B3DE774"/>
    <w:rsid w:val="5B3F97AB"/>
    <w:rsid w:val="5B421AE0"/>
    <w:rsid w:val="5B42D8E0"/>
    <w:rsid w:val="5B485726"/>
    <w:rsid w:val="5B4C133D"/>
    <w:rsid w:val="5B4DE040"/>
    <w:rsid w:val="5B4E5416"/>
    <w:rsid w:val="5B506368"/>
    <w:rsid w:val="5B523155"/>
    <w:rsid w:val="5B643EFA"/>
    <w:rsid w:val="5B7919F0"/>
    <w:rsid w:val="5B7AAEF8"/>
    <w:rsid w:val="5B83448F"/>
    <w:rsid w:val="5B86FC8B"/>
    <w:rsid w:val="5B8B83CF"/>
    <w:rsid w:val="5B8CD767"/>
    <w:rsid w:val="5B8ED663"/>
    <w:rsid w:val="5BA2D6A7"/>
    <w:rsid w:val="5BA5CD7A"/>
    <w:rsid w:val="5BA8E906"/>
    <w:rsid w:val="5BAA0C29"/>
    <w:rsid w:val="5BB72710"/>
    <w:rsid w:val="5BBB51B7"/>
    <w:rsid w:val="5BBCD29F"/>
    <w:rsid w:val="5BBDDDC0"/>
    <w:rsid w:val="5BC010D9"/>
    <w:rsid w:val="5BC29CBB"/>
    <w:rsid w:val="5BCEDE4C"/>
    <w:rsid w:val="5BD78BA2"/>
    <w:rsid w:val="5BDFCAF2"/>
    <w:rsid w:val="5BDFF5FB"/>
    <w:rsid w:val="5BE7CAB6"/>
    <w:rsid w:val="5BE83E40"/>
    <w:rsid w:val="5BE898AA"/>
    <w:rsid w:val="5BEA7C4B"/>
    <w:rsid w:val="5BF0A61C"/>
    <w:rsid w:val="5BF6D6A6"/>
    <w:rsid w:val="5BFB1332"/>
    <w:rsid w:val="5BFD3077"/>
    <w:rsid w:val="5C009DFC"/>
    <w:rsid w:val="5C01F912"/>
    <w:rsid w:val="5C061A68"/>
    <w:rsid w:val="5C0CCA08"/>
    <w:rsid w:val="5C125208"/>
    <w:rsid w:val="5C1419CD"/>
    <w:rsid w:val="5C32D7C1"/>
    <w:rsid w:val="5C32EFAA"/>
    <w:rsid w:val="5C35259E"/>
    <w:rsid w:val="5C42376F"/>
    <w:rsid w:val="5C47701D"/>
    <w:rsid w:val="5C48BFA3"/>
    <w:rsid w:val="5C496A61"/>
    <w:rsid w:val="5C54FBA6"/>
    <w:rsid w:val="5C552135"/>
    <w:rsid w:val="5C85251C"/>
    <w:rsid w:val="5C87123F"/>
    <w:rsid w:val="5C891460"/>
    <w:rsid w:val="5C89D1CF"/>
    <w:rsid w:val="5C9571AE"/>
    <w:rsid w:val="5C958A54"/>
    <w:rsid w:val="5CB45F7A"/>
    <w:rsid w:val="5CB68FDA"/>
    <w:rsid w:val="5CB7A99C"/>
    <w:rsid w:val="5CBC22A4"/>
    <w:rsid w:val="5CC23C39"/>
    <w:rsid w:val="5CC5DADF"/>
    <w:rsid w:val="5CCB693F"/>
    <w:rsid w:val="5CE43875"/>
    <w:rsid w:val="5CE6C477"/>
    <w:rsid w:val="5CEC4E0D"/>
    <w:rsid w:val="5CF4C454"/>
    <w:rsid w:val="5D08D918"/>
    <w:rsid w:val="5D147142"/>
    <w:rsid w:val="5D14AAA5"/>
    <w:rsid w:val="5D16E169"/>
    <w:rsid w:val="5D18E20B"/>
    <w:rsid w:val="5D192768"/>
    <w:rsid w:val="5D19870A"/>
    <w:rsid w:val="5D1EC70D"/>
    <w:rsid w:val="5D1FDC4E"/>
    <w:rsid w:val="5D27A0AC"/>
    <w:rsid w:val="5D32B9AF"/>
    <w:rsid w:val="5D399924"/>
    <w:rsid w:val="5D3D9477"/>
    <w:rsid w:val="5D4742B6"/>
    <w:rsid w:val="5D4B7BB8"/>
    <w:rsid w:val="5D58B0E3"/>
    <w:rsid w:val="5D6A637B"/>
    <w:rsid w:val="5D6B0C6E"/>
    <w:rsid w:val="5D6BD5E3"/>
    <w:rsid w:val="5D6F087F"/>
    <w:rsid w:val="5D6F7F35"/>
    <w:rsid w:val="5D7E95CC"/>
    <w:rsid w:val="5D84FFCD"/>
    <w:rsid w:val="5D856A79"/>
    <w:rsid w:val="5D889C9F"/>
    <w:rsid w:val="5D9A8D18"/>
    <w:rsid w:val="5D9C5A26"/>
    <w:rsid w:val="5D9CBD1C"/>
    <w:rsid w:val="5D9E9DB1"/>
    <w:rsid w:val="5DA0C4C6"/>
    <w:rsid w:val="5DA3A273"/>
    <w:rsid w:val="5DADD159"/>
    <w:rsid w:val="5DB43D16"/>
    <w:rsid w:val="5DB5E367"/>
    <w:rsid w:val="5DBAE872"/>
    <w:rsid w:val="5DBEE704"/>
    <w:rsid w:val="5DC6CB5F"/>
    <w:rsid w:val="5DC83EF3"/>
    <w:rsid w:val="5DCA8CF1"/>
    <w:rsid w:val="5DD3B195"/>
    <w:rsid w:val="5DDC3CD8"/>
    <w:rsid w:val="5DDFEFD7"/>
    <w:rsid w:val="5DEC8FF4"/>
    <w:rsid w:val="5DF529D1"/>
    <w:rsid w:val="5DF6FE74"/>
    <w:rsid w:val="5DFE12EA"/>
    <w:rsid w:val="5DFF6FAA"/>
    <w:rsid w:val="5DFF7CFD"/>
    <w:rsid w:val="5E02C5F7"/>
    <w:rsid w:val="5E03378B"/>
    <w:rsid w:val="5E060759"/>
    <w:rsid w:val="5E0A939B"/>
    <w:rsid w:val="5E0BD71A"/>
    <w:rsid w:val="5E0C1262"/>
    <w:rsid w:val="5E214024"/>
    <w:rsid w:val="5E3AE470"/>
    <w:rsid w:val="5E3C6D5C"/>
    <w:rsid w:val="5E40E225"/>
    <w:rsid w:val="5E414A7E"/>
    <w:rsid w:val="5E47BA57"/>
    <w:rsid w:val="5E48BBB3"/>
    <w:rsid w:val="5E4E6CEA"/>
    <w:rsid w:val="5E5C9FC9"/>
    <w:rsid w:val="5E613953"/>
    <w:rsid w:val="5E6A96ED"/>
    <w:rsid w:val="5E6AF7D6"/>
    <w:rsid w:val="5E6AF81F"/>
    <w:rsid w:val="5E7372DF"/>
    <w:rsid w:val="5E737EF6"/>
    <w:rsid w:val="5E7450F9"/>
    <w:rsid w:val="5E7584C8"/>
    <w:rsid w:val="5E7C7C55"/>
    <w:rsid w:val="5E7DE703"/>
    <w:rsid w:val="5E7E06C5"/>
    <w:rsid w:val="5E8831BA"/>
    <w:rsid w:val="5E8E905B"/>
    <w:rsid w:val="5E9219AB"/>
    <w:rsid w:val="5E937FF5"/>
    <w:rsid w:val="5E9994D5"/>
    <w:rsid w:val="5E99D3BF"/>
    <w:rsid w:val="5E9D436E"/>
    <w:rsid w:val="5EAA8E0D"/>
    <w:rsid w:val="5EAD6215"/>
    <w:rsid w:val="5EB5E833"/>
    <w:rsid w:val="5EB6480D"/>
    <w:rsid w:val="5EBBC9B5"/>
    <w:rsid w:val="5EC56C68"/>
    <w:rsid w:val="5ED11EDC"/>
    <w:rsid w:val="5ED2D35D"/>
    <w:rsid w:val="5ED9BA92"/>
    <w:rsid w:val="5EE093FF"/>
    <w:rsid w:val="5EE251DA"/>
    <w:rsid w:val="5EE38F07"/>
    <w:rsid w:val="5EE7715F"/>
    <w:rsid w:val="5EF07E4B"/>
    <w:rsid w:val="5EF3E45B"/>
    <w:rsid w:val="5EF6FAA9"/>
    <w:rsid w:val="5EFF2AE7"/>
    <w:rsid w:val="5F086CE0"/>
    <w:rsid w:val="5F0AA2E1"/>
    <w:rsid w:val="5F1549AB"/>
    <w:rsid w:val="5F19A586"/>
    <w:rsid w:val="5F247888"/>
    <w:rsid w:val="5F3672C5"/>
    <w:rsid w:val="5F37367D"/>
    <w:rsid w:val="5F39EE27"/>
    <w:rsid w:val="5F3E1814"/>
    <w:rsid w:val="5F46A74F"/>
    <w:rsid w:val="5F4A02F7"/>
    <w:rsid w:val="5F512106"/>
    <w:rsid w:val="5F5E054D"/>
    <w:rsid w:val="5F653589"/>
    <w:rsid w:val="5F66CD76"/>
    <w:rsid w:val="5F6BCAB8"/>
    <w:rsid w:val="5F6EDD37"/>
    <w:rsid w:val="5F742ADA"/>
    <w:rsid w:val="5F7984C6"/>
    <w:rsid w:val="5F7FC640"/>
    <w:rsid w:val="5F80AFDA"/>
    <w:rsid w:val="5F85B1B5"/>
    <w:rsid w:val="5F8B6072"/>
    <w:rsid w:val="5F9326A8"/>
    <w:rsid w:val="5F996A3A"/>
    <w:rsid w:val="5F9B39AC"/>
    <w:rsid w:val="5FA07BE2"/>
    <w:rsid w:val="5FAEC4E7"/>
    <w:rsid w:val="5FC70653"/>
    <w:rsid w:val="5FCC8556"/>
    <w:rsid w:val="5FD08307"/>
    <w:rsid w:val="5FE0CBA4"/>
    <w:rsid w:val="5FE21FD8"/>
    <w:rsid w:val="5FF45102"/>
    <w:rsid w:val="5FF76781"/>
    <w:rsid w:val="5FFE7FCE"/>
    <w:rsid w:val="5FFEE3F2"/>
    <w:rsid w:val="60125684"/>
    <w:rsid w:val="601910F8"/>
    <w:rsid w:val="60220DDC"/>
    <w:rsid w:val="60237FD0"/>
    <w:rsid w:val="602836BB"/>
    <w:rsid w:val="602AFF82"/>
    <w:rsid w:val="602C4920"/>
    <w:rsid w:val="602D0AD8"/>
    <w:rsid w:val="60343B85"/>
    <w:rsid w:val="6038160B"/>
    <w:rsid w:val="604570E1"/>
    <w:rsid w:val="605D148B"/>
    <w:rsid w:val="6071CF52"/>
    <w:rsid w:val="60724365"/>
    <w:rsid w:val="60746F68"/>
    <w:rsid w:val="60786B93"/>
    <w:rsid w:val="6093A78E"/>
    <w:rsid w:val="609ABE83"/>
    <w:rsid w:val="609C51E9"/>
    <w:rsid w:val="609D7E14"/>
    <w:rsid w:val="609DB7D7"/>
    <w:rsid w:val="609E9A65"/>
    <w:rsid w:val="60A28ECE"/>
    <w:rsid w:val="60A41EC0"/>
    <w:rsid w:val="60A42C31"/>
    <w:rsid w:val="60AF18D5"/>
    <w:rsid w:val="60B09D1B"/>
    <w:rsid w:val="60B14D85"/>
    <w:rsid w:val="60B18443"/>
    <w:rsid w:val="60B6B5AB"/>
    <w:rsid w:val="60BBCFC2"/>
    <w:rsid w:val="60C7BBF3"/>
    <w:rsid w:val="60CA3CC5"/>
    <w:rsid w:val="60CF11F2"/>
    <w:rsid w:val="60D9BBFD"/>
    <w:rsid w:val="60EA850E"/>
    <w:rsid w:val="60F1B2EC"/>
    <w:rsid w:val="60F84A4C"/>
    <w:rsid w:val="60FD1C59"/>
    <w:rsid w:val="60FE7089"/>
    <w:rsid w:val="6104D43C"/>
    <w:rsid w:val="61068A86"/>
    <w:rsid w:val="610A05C5"/>
    <w:rsid w:val="61172CC4"/>
    <w:rsid w:val="611A3BC8"/>
    <w:rsid w:val="61277924"/>
    <w:rsid w:val="612B21E6"/>
    <w:rsid w:val="612B3321"/>
    <w:rsid w:val="613C2A22"/>
    <w:rsid w:val="613EBAB6"/>
    <w:rsid w:val="61420DCA"/>
    <w:rsid w:val="616002AF"/>
    <w:rsid w:val="61611C27"/>
    <w:rsid w:val="61633EF0"/>
    <w:rsid w:val="616E7EED"/>
    <w:rsid w:val="617459A0"/>
    <w:rsid w:val="6176EB0E"/>
    <w:rsid w:val="617FC0C8"/>
    <w:rsid w:val="6198F17D"/>
    <w:rsid w:val="61A0D61A"/>
    <w:rsid w:val="61A23B23"/>
    <w:rsid w:val="61B40975"/>
    <w:rsid w:val="61BED1E8"/>
    <w:rsid w:val="61C730D6"/>
    <w:rsid w:val="61C76916"/>
    <w:rsid w:val="61CA84F0"/>
    <w:rsid w:val="61CB98C7"/>
    <w:rsid w:val="61CF8DDF"/>
    <w:rsid w:val="61D21103"/>
    <w:rsid w:val="61D81B23"/>
    <w:rsid w:val="61DAFAF3"/>
    <w:rsid w:val="61E9FA58"/>
    <w:rsid w:val="61F29A59"/>
    <w:rsid w:val="61FAF438"/>
    <w:rsid w:val="61FB164D"/>
    <w:rsid w:val="62072719"/>
    <w:rsid w:val="62083410"/>
    <w:rsid w:val="62126720"/>
    <w:rsid w:val="6215F7EB"/>
    <w:rsid w:val="621602FE"/>
    <w:rsid w:val="6216C780"/>
    <w:rsid w:val="621B1301"/>
    <w:rsid w:val="62238130"/>
    <w:rsid w:val="622D995A"/>
    <w:rsid w:val="622F1F68"/>
    <w:rsid w:val="6234C160"/>
    <w:rsid w:val="623F768B"/>
    <w:rsid w:val="62452AD5"/>
    <w:rsid w:val="6245D128"/>
    <w:rsid w:val="624D4060"/>
    <w:rsid w:val="62571C41"/>
    <w:rsid w:val="625D651D"/>
    <w:rsid w:val="625E0330"/>
    <w:rsid w:val="625F1467"/>
    <w:rsid w:val="6264F5B1"/>
    <w:rsid w:val="62719663"/>
    <w:rsid w:val="627B654C"/>
    <w:rsid w:val="627C0989"/>
    <w:rsid w:val="62872A49"/>
    <w:rsid w:val="6289E044"/>
    <w:rsid w:val="628A9D4B"/>
    <w:rsid w:val="629C1442"/>
    <w:rsid w:val="62A42FBA"/>
    <w:rsid w:val="62A5BEF1"/>
    <w:rsid w:val="62AA24F0"/>
    <w:rsid w:val="62AB73FB"/>
    <w:rsid w:val="62B6424C"/>
    <w:rsid w:val="62B6F04E"/>
    <w:rsid w:val="62B80161"/>
    <w:rsid w:val="62B9D97A"/>
    <w:rsid w:val="62C44DAD"/>
    <w:rsid w:val="62C705FC"/>
    <w:rsid w:val="62CB0A53"/>
    <w:rsid w:val="62D2F439"/>
    <w:rsid w:val="62D34649"/>
    <w:rsid w:val="62D44A5E"/>
    <w:rsid w:val="62D4C598"/>
    <w:rsid w:val="62D5D5F7"/>
    <w:rsid w:val="62D9CACB"/>
    <w:rsid w:val="62DAD5AB"/>
    <w:rsid w:val="62E1656D"/>
    <w:rsid w:val="62E7CB75"/>
    <w:rsid w:val="62E9114D"/>
    <w:rsid w:val="62E9D3EE"/>
    <w:rsid w:val="62EED6F5"/>
    <w:rsid w:val="62EF3135"/>
    <w:rsid w:val="62F099E2"/>
    <w:rsid w:val="62F3BA1C"/>
    <w:rsid w:val="62F3CD81"/>
    <w:rsid w:val="630ACA2E"/>
    <w:rsid w:val="630B57D9"/>
    <w:rsid w:val="630BA663"/>
    <w:rsid w:val="630DC767"/>
    <w:rsid w:val="631554A9"/>
    <w:rsid w:val="632AD0C0"/>
    <w:rsid w:val="632C6FB2"/>
    <w:rsid w:val="6332793F"/>
    <w:rsid w:val="63543CCF"/>
    <w:rsid w:val="635D1AE1"/>
    <w:rsid w:val="635F1E66"/>
    <w:rsid w:val="636050D1"/>
    <w:rsid w:val="63605814"/>
    <w:rsid w:val="63684D40"/>
    <w:rsid w:val="636ADF30"/>
    <w:rsid w:val="636BEFEC"/>
    <w:rsid w:val="636D9E2D"/>
    <w:rsid w:val="63745DC1"/>
    <w:rsid w:val="637CB465"/>
    <w:rsid w:val="637EC526"/>
    <w:rsid w:val="638B7AB9"/>
    <w:rsid w:val="63908F2D"/>
    <w:rsid w:val="6397B005"/>
    <w:rsid w:val="639A0647"/>
    <w:rsid w:val="639A9215"/>
    <w:rsid w:val="639B5F45"/>
    <w:rsid w:val="63B82F4F"/>
    <w:rsid w:val="63BF5BEF"/>
    <w:rsid w:val="63C1623A"/>
    <w:rsid w:val="63C3241E"/>
    <w:rsid w:val="63D2D10A"/>
    <w:rsid w:val="63D578F9"/>
    <w:rsid w:val="63D95756"/>
    <w:rsid w:val="63E2C53B"/>
    <w:rsid w:val="63E86C5F"/>
    <w:rsid w:val="63E8EF68"/>
    <w:rsid w:val="63ED5413"/>
    <w:rsid w:val="63FC8D3F"/>
    <w:rsid w:val="63FDDE22"/>
    <w:rsid w:val="63FED159"/>
    <w:rsid w:val="640419D3"/>
    <w:rsid w:val="64064989"/>
    <w:rsid w:val="640BFB66"/>
    <w:rsid w:val="641A947C"/>
    <w:rsid w:val="641CFEE5"/>
    <w:rsid w:val="64217A4B"/>
    <w:rsid w:val="6423101C"/>
    <w:rsid w:val="6424895A"/>
    <w:rsid w:val="64341E33"/>
    <w:rsid w:val="643716B2"/>
    <w:rsid w:val="6437AE33"/>
    <w:rsid w:val="643BB43F"/>
    <w:rsid w:val="644B8EB1"/>
    <w:rsid w:val="644E5C7B"/>
    <w:rsid w:val="645BB940"/>
    <w:rsid w:val="64640999"/>
    <w:rsid w:val="64675558"/>
    <w:rsid w:val="64689C27"/>
    <w:rsid w:val="646AE31B"/>
    <w:rsid w:val="64756DE8"/>
    <w:rsid w:val="6479E3D8"/>
    <w:rsid w:val="647AEBDF"/>
    <w:rsid w:val="647B0A8E"/>
    <w:rsid w:val="6481D738"/>
    <w:rsid w:val="64846F50"/>
    <w:rsid w:val="648E3F84"/>
    <w:rsid w:val="64907259"/>
    <w:rsid w:val="6491C063"/>
    <w:rsid w:val="6493CE12"/>
    <w:rsid w:val="6496E76B"/>
    <w:rsid w:val="64993144"/>
    <w:rsid w:val="649A4595"/>
    <w:rsid w:val="649F85AF"/>
    <w:rsid w:val="64A1A96C"/>
    <w:rsid w:val="64A33F27"/>
    <w:rsid w:val="64A61F37"/>
    <w:rsid w:val="64AB8F32"/>
    <w:rsid w:val="64AB9FE0"/>
    <w:rsid w:val="64B182E5"/>
    <w:rsid w:val="64B22B56"/>
    <w:rsid w:val="64B2FB7B"/>
    <w:rsid w:val="64B555AC"/>
    <w:rsid w:val="64BA7570"/>
    <w:rsid w:val="64BD6B73"/>
    <w:rsid w:val="64C317CC"/>
    <w:rsid w:val="64C6C7AA"/>
    <w:rsid w:val="64CA436A"/>
    <w:rsid w:val="64D35C54"/>
    <w:rsid w:val="64D61CAE"/>
    <w:rsid w:val="64E379EE"/>
    <w:rsid w:val="64E6D5FF"/>
    <w:rsid w:val="64ECE8AE"/>
    <w:rsid w:val="64F06054"/>
    <w:rsid w:val="64F31B9A"/>
    <w:rsid w:val="64F46FAF"/>
    <w:rsid w:val="64FC2746"/>
    <w:rsid w:val="64FDE6D4"/>
    <w:rsid w:val="6506909E"/>
    <w:rsid w:val="65177DB7"/>
    <w:rsid w:val="651BC927"/>
    <w:rsid w:val="651F5508"/>
    <w:rsid w:val="6525E625"/>
    <w:rsid w:val="652C8E13"/>
    <w:rsid w:val="652EA969"/>
    <w:rsid w:val="65364456"/>
    <w:rsid w:val="653DBA7A"/>
    <w:rsid w:val="65415359"/>
    <w:rsid w:val="654B1EF1"/>
    <w:rsid w:val="654CA9F1"/>
    <w:rsid w:val="654CCBD6"/>
    <w:rsid w:val="6559B54A"/>
    <w:rsid w:val="6559F019"/>
    <w:rsid w:val="655D169F"/>
    <w:rsid w:val="6580A7E0"/>
    <w:rsid w:val="658AEE71"/>
    <w:rsid w:val="658F6D3D"/>
    <w:rsid w:val="65922545"/>
    <w:rsid w:val="6596311D"/>
    <w:rsid w:val="65A82892"/>
    <w:rsid w:val="65A88A40"/>
    <w:rsid w:val="65B528E2"/>
    <w:rsid w:val="65B8ACFB"/>
    <w:rsid w:val="65C07BC1"/>
    <w:rsid w:val="65C157EE"/>
    <w:rsid w:val="65C547EA"/>
    <w:rsid w:val="65E47436"/>
    <w:rsid w:val="65E9A8E7"/>
    <w:rsid w:val="65EC005A"/>
    <w:rsid w:val="65F1C201"/>
    <w:rsid w:val="65FEB5DA"/>
    <w:rsid w:val="65FF0532"/>
    <w:rsid w:val="6602653E"/>
    <w:rsid w:val="6604A5D6"/>
    <w:rsid w:val="6608A004"/>
    <w:rsid w:val="6608D19C"/>
    <w:rsid w:val="660C11EC"/>
    <w:rsid w:val="66152C84"/>
    <w:rsid w:val="6617D8D0"/>
    <w:rsid w:val="6619A7EF"/>
    <w:rsid w:val="66267001"/>
    <w:rsid w:val="662D3989"/>
    <w:rsid w:val="66312FD5"/>
    <w:rsid w:val="66445435"/>
    <w:rsid w:val="6646217C"/>
    <w:rsid w:val="66483E75"/>
    <w:rsid w:val="6648DC20"/>
    <w:rsid w:val="6652A377"/>
    <w:rsid w:val="6652D28D"/>
    <w:rsid w:val="6655340B"/>
    <w:rsid w:val="6657E88A"/>
    <w:rsid w:val="665B9653"/>
    <w:rsid w:val="665C0856"/>
    <w:rsid w:val="666B8847"/>
    <w:rsid w:val="66710EBD"/>
    <w:rsid w:val="667552F2"/>
    <w:rsid w:val="66760FAB"/>
    <w:rsid w:val="66771B72"/>
    <w:rsid w:val="66809B50"/>
    <w:rsid w:val="668ADD89"/>
    <w:rsid w:val="668CCD1F"/>
    <w:rsid w:val="668F2CF9"/>
    <w:rsid w:val="668F9F1F"/>
    <w:rsid w:val="669D2FF9"/>
    <w:rsid w:val="669E664C"/>
    <w:rsid w:val="66A1F3C2"/>
    <w:rsid w:val="66AAD8F4"/>
    <w:rsid w:val="66ABF677"/>
    <w:rsid w:val="66ABFA5A"/>
    <w:rsid w:val="66B7C821"/>
    <w:rsid w:val="66C062DA"/>
    <w:rsid w:val="66C1B75D"/>
    <w:rsid w:val="66CB8EDD"/>
    <w:rsid w:val="66E012A1"/>
    <w:rsid w:val="66E1CCCE"/>
    <w:rsid w:val="66F273A6"/>
    <w:rsid w:val="66F4603C"/>
    <w:rsid w:val="66FC0C12"/>
    <w:rsid w:val="670B60D1"/>
    <w:rsid w:val="670BEA2C"/>
    <w:rsid w:val="670CB520"/>
    <w:rsid w:val="670E563E"/>
    <w:rsid w:val="670F7146"/>
    <w:rsid w:val="67109965"/>
    <w:rsid w:val="67136601"/>
    <w:rsid w:val="671C12B9"/>
    <w:rsid w:val="6720CD60"/>
    <w:rsid w:val="6728DC74"/>
    <w:rsid w:val="672A9716"/>
    <w:rsid w:val="672B3373"/>
    <w:rsid w:val="672BB360"/>
    <w:rsid w:val="672F093D"/>
    <w:rsid w:val="672F1AD1"/>
    <w:rsid w:val="6730C449"/>
    <w:rsid w:val="67396C39"/>
    <w:rsid w:val="67418B45"/>
    <w:rsid w:val="6749E2F3"/>
    <w:rsid w:val="674A08C2"/>
    <w:rsid w:val="674A4244"/>
    <w:rsid w:val="6757F648"/>
    <w:rsid w:val="6760A523"/>
    <w:rsid w:val="6763E35D"/>
    <w:rsid w:val="676640D2"/>
    <w:rsid w:val="67679B90"/>
    <w:rsid w:val="67684AD9"/>
    <w:rsid w:val="676B0108"/>
    <w:rsid w:val="676F2827"/>
    <w:rsid w:val="6774402A"/>
    <w:rsid w:val="67762A3C"/>
    <w:rsid w:val="6779BEF6"/>
    <w:rsid w:val="677A1F35"/>
    <w:rsid w:val="677B428F"/>
    <w:rsid w:val="677B74F0"/>
    <w:rsid w:val="678191A5"/>
    <w:rsid w:val="6787F894"/>
    <w:rsid w:val="67899397"/>
    <w:rsid w:val="67A049B7"/>
    <w:rsid w:val="67A7D7F4"/>
    <w:rsid w:val="67B2B322"/>
    <w:rsid w:val="67B9D526"/>
    <w:rsid w:val="67BB8932"/>
    <w:rsid w:val="67BE6116"/>
    <w:rsid w:val="67C15615"/>
    <w:rsid w:val="67C7A2D2"/>
    <w:rsid w:val="67CD7725"/>
    <w:rsid w:val="67CE9452"/>
    <w:rsid w:val="67D24054"/>
    <w:rsid w:val="67D7CB19"/>
    <w:rsid w:val="67DDA15A"/>
    <w:rsid w:val="67ED3ECB"/>
    <w:rsid w:val="67F0C3C1"/>
    <w:rsid w:val="67F26BD0"/>
    <w:rsid w:val="67F69235"/>
    <w:rsid w:val="67F76DFB"/>
    <w:rsid w:val="67F8C53B"/>
    <w:rsid w:val="6805B70E"/>
    <w:rsid w:val="680CBB17"/>
    <w:rsid w:val="680F7AE1"/>
    <w:rsid w:val="6815CA47"/>
    <w:rsid w:val="6817CD93"/>
    <w:rsid w:val="681AC8BF"/>
    <w:rsid w:val="682682D6"/>
    <w:rsid w:val="682FD5AD"/>
    <w:rsid w:val="6830F8A2"/>
    <w:rsid w:val="683666BA"/>
    <w:rsid w:val="683949C8"/>
    <w:rsid w:val="683CC8E5"/>
    <w:rsid w:val="683E953B"/>
    <w:rsid w:val="683F3A25"/>
    <w:rsid w:val="6848A539"/>
    <w:rsid w:val="684A7CFA"/>
    <w:rsid w:val="684A7D50"/>
    <w:rsid w:val="684DD823"/>
    <w:rsid w:val="6851ECE1"/>
    <w:rsid w:val="68544DBD"/>
    <w:rsid w:val="6855AC8E"/>
    <w:rsid w:val="68597415"/>
    <w:rsid w:val="685D6BDD"/>
    <w:rsid w:val="68603BDC"/>
    <w:rsid w:val="6868E2B6"/>
    <w:rsid w:val="6879AC18"/>
    <w:rsid w:val="6886F35E"/>
    <w:rsid w:val="688F2F3F"/>
    <w:rsid w:val="688F312A"/>
    <w:rsid w:val="68903931"/>
    <w:rsid w:val="68950C96"/>
    <w:rsid w:val="68993545"/>
    <w:rsid w:val="689AADD9"/>
    <w:rsid w:val="689C25FF"/>
    <w:rsid w:val="689C6824"/>
    <w:rsid w:val="689E73DE"/>
    <w:rsid w:val="68ACD618"/>
    <w:rsid w:val="68B0FF1D"/>
    <w:rsid w:val="68C1F7BD"/>
    <w:rsid w:val="68CD99E2"/>
    <w:rsid w:val="68CE4F77"/>
    <w:rsid w:val="68D8F377"/>
    <w:rsid w:val="68DD8033"/>
    <w:rsid w:val="68E0365E"/>
    <w:rsid w:val="68E0C70A"/>
    <w:rsid w:val="68E6D24B"/>
    <w:rsid w:val="68FF04BD"/>
    <w:rsid w:val="6907975C"/>
    <w:rsid w:val="690865C2"/>
    <w:rsid w:val="6908D928"/>
    <w:rsid w:val="690BC3D2"/>
    <w:rsid w:val="690D4712"/>
    <w:rsid w:val="691060BC"/>
    <w:rsid w:val="6916FB8A"/>
    <w:rsid w:val="69181205"/>
    <w:rsid w:val="691FD16A"/>
    <w:rsid w:val="6920CDDF"/>
    <w:rsid w:val="692432E7"/>
    <w:rsid w:val="692B63DD"/>
    <w:rsid w:val="692F576F"/>
    <w:rsid w:val="6936B46B"/>
    <w:rsid w:val="693B24D5"/>
    <w:rsid w:val="693C3295"/>
    <w:rsid w:val="693CF212"/>
    <w:rsid w:val="693DDE80"/>
    <w:rsid w:val="69480BA6"/>
    <w:rsid w:val="694FC725"/>
    <w:rsid w:val="69534732"/>
    <w:rsid w:val="695C4AA4"/>
    <w:rsid w:val="696115B3"/>
    <w:rsid w:val="696DAAF2"/>
    <w:rsid w:val="6979D6F0"/>
    <w:rsid w:val="697A64D6"/>
    <w:rsid w:val="697E544B"/>
    <w:rsid w:val="6986325A"/>
    <w:rsid w:val="6987EA26"/>
    <w:rsid w:val="6991DDDA"/>
    <w:rsid w:val="69926BE0"/>
    <w:rsid w:val="699408AC"/>
    <w:rsid w:val="69952EAF"/>
    <w:rsid w:val="69A046AF"/>
    <w:rsid w:val="69A34BF6"/>
    <w:rsid w:val="69B4ECCC"/>
    <w:rsid w:val="69BDA18C"/>
    <w:rsid w:val="69C10634"/>
    <w:rsid w:val="69C23458"/>
    <w:rsid w:val="69C7F580"/>
    <w:rsid w:val="69C93F63"/>
    <w:rsid w:val="69D074C4"/>
    <w:rsid w:val="69D5F7C2"/>
    <w:rsid w:val="69E350CF"/>
    <w:rsid w:val="69E86971"/>
    <w:rsid w:val="69F93398"/>
    <w:rsid w:val="69FFDC73"/>
    <w:rsid w:val="6A0193FB"/>
    <w:rsid w:val="6A078111"/>
    <w:rsid w:val="6A0CF17A"/>
    <w:rsid w:val="6A0F18B2"/>
    <w:rsid w:val="6A125DFF"/>
    <w:rsid w:val="6A1A2D63"/>
    <w:rsid w:val="6A212338"/>
    <w:rsid w:val="6A22F026"/>
    <w:rsid w:val="6A2424E0"/>
    <w:rsid w:val="6A30755D"/>
    <w:rsid w:val="6A37ACFE"/>
    <w:rsid w:val="6A3B2B08"/>
    <w:rsid w:val="6A3D4D47"/>
    <w:rsid w:val="6A40BDC5"/>
    <w:rsid w:val="6A4890F1"/>
    <w:rsid w:val="6A4E0193"/>
    <w:rsid w:val="6A4E4CA8"/>
    <w:rsid w:val="6A53C822"/>
    <w:rsid w:val="6A63D7C4"/>
    <w:rsid w:val="6A71FD6D"/>
    <w:rsid w:val="6A79777A"/>
    <w:rsid w:val="6A7B4B61"/>
    <w:rsid w:val="6A7B65BA"/>
    <w:rsid w:val="6A85BE2A"/>
    <w:rsid w:val="6A8C3661"/>
    <w:rsid w:val="6A8E28AA"/>
    <w:rsid w:val="6A96709F"/>
    <w:rsid w:val="6A9865C9"/>
    <w:rsid w:val="6A9C8BEE"/>
    <w:rsid w:val="6A9E96DC"/>
    <w:rsid w:val="6AA76728"/>
    <w:rsid w:val="6AA88FFB"/>
    <w:rsid w:val="6AACCFFC"/>
    <w:rsid w:val="6AAE3394"/>
    <w:rsid w:val="6AB2ACC4"/>
    <w:rsid w:val="6AB2C9E9"/>
    <w:rsid w:val="6ABB3BF9"/>
    <w:rsid w:val="6AC60536"/>
    <w:rsid w:val="6AD30DD6"/>
    <w:rsid w:val="6AD489CB"/>
    <w:rsid w:val="6AD5AA5F"/>
    <w:rsid w:val="6AD7D8D3"/>
    <w:rsid w:val="6AE2E6A8"/>
    <w:rsid w:val="6AE7E216"/>
    <w:rsid w:val="6AF0E832"/>
    <w:rsid w:val="6AF1E0E9"/>
    <w:rsid w:val="6AF3C6D6"/>
    <w:rsid w:val="6AF43175"/>
    <w:rsid w:val="6AFF02E2"/>
    <w:rsid w:val="6B1136BA"/>
    <w:rsid w:val="6B23E678"/>
    <w:rsid w:val="6B245AEA"/>
    <w:rsid w:val="6B30BEDB"/>
    <w:rsid w:val="6B34AF81"/>
    <w:rsid w:val="6B3582F8"/>
    <w:rsid w:val="6B3C2609"/>
    <w:rsid w:val="6B3E9094"/>
    <w:rsid w:val="6B462699"/>
    <w:rsid w:val="6B491BCD"/>
    <w:rsid w:val="6B4A8039"/>
    <w:rsid w:val="6B4B3040"/>
    <w:rsid w:val="6B665B81"/>
    <w:rsid w:val="6B68DACC"/>
    <w:rsid w:val="6B6CDE60"/>
    <w:rsid w:val="6B6F74FE"/>
    <w:rsid w:val="6B6FEAC9"/>
    <w:rsid w:val="6B77365A"/>
    <w:rsid w:val="6B790814"/>
    <w:rsid w:val="6B79D8BA"/>
    <w:rsid w:val="6B7AA9D1"/>
    <w:rsid w:val="6B884953"/>
    <w:rsid w:val="6B8B96C0"/>
    <w:rsid w:val="6BA167DC"/>
    <w:rsid w:val="6BAA7D2F"/>
    <w:rsid w:val="6BAB90E1"/>
    <w:rsid w:val="6BB08FB8"/>
    <w:rsid w:val="6BB267FF"/>
    <w:rsid w:val="6BB3D3BF"/>
    <w:rsid w:val="6BBC29D9"/>
    <w:rsid w:val="6BC8D4DE"/>
    <w:rsid w:val="6BD7B0B6"/>
    <w:rsid w:val="6BE1D1B2"/>
    <w:rsid w:val="6BE340AC"/>
    <w:rsid w:val="6BE464FD"/>
    <w:rsid w:val="6BEEBC63"/>
    <w:rsid w:val="6BF200B7"/>
    <w:rsid w:val="6BF31B2C"/>
    <w:rsid w:val="6BFAE087"/>
    <w:rsid w:val="6C05E470"/>
    <w:rsid w:val="6C0707D9"/>
    <w:rsid w:val="6C082B87"/>
    <w:rsid w:val="6C17F5A9"/>
    <w:rsid w:val="6C1D9794"/>
    <w:rsid w:val="6C27479F"/>
    <w:rsid w:val="6C29187F"/>
    <w:rsid w:val="6C2A8FD0"/>
    <w:rsid w:val="6C3E3A59"/>
    <w:rsid w:val="6C3F1976"/>
    <w:rsid w:val="6C410E04"/>
    <w:rsid w:val="6C45519B"/>
    <w:rsid w:val="6C488084"/>
    <w:rsid w:val="6C4EB6DF"/>
    <w:rsid w:val="6C4FADED"/>
    <w:rsid w:val="6C53119A"/>
    <w:rsid w:val="6C543D38"/>
    <w:rsid w:val="6C59C699"/>
    <w:rsid w:val="6C62FC33"/>
    <w:rsid w:val="6C65994E"/>
    <w:rsid w:val="6C660669"/>
    <w:rsid w:val="6C6CFCAA"/>
    <w:rsid w:val="6C700CFA"/>
    <w:rsid w:val="6C70654F"/>
    <w:rsid w:val="6C776F94"/>
    <w:rsid w:val="6C7D1884"/>
    <w:rsid w:val="6C805B4C"/>
    <w:rsid w:val="6C80D2B5"/>
    <w:rsid w:val="6C846273"/>
    <w:rsid w:val="6C85A96C"/>
    <w:rsid w:val="6C97647E"/>
    <w:rsid w:val="6C9AB6EA"/>
    <w:rsid w:val="6C9CE4D8"/>
    <w:rsid w:val="6C9D71E9"/>
    <w:rsid w:val="6C9FF303"/>
    <w:rsid w:val="6CAF304E"/>
    <w:rsid w:val="6CBA3293"/>
    <w:rsid w:val="6CC2B374"/>
    <w:rsid w:val="6CC6430E"/>
    <w:rsid w:val="6CCBFDBE"/>
    <w:rsid w:val="6CCC9D1E"/>
    <w:rsid w:val="6CDA3695"/>
    <w:rsid w:val="6CE41F40"/>
    <w:rsid w:val="6CE74221"/>
    <w:rsid w:val="6CEA65CD"/>
    <w:rsid w:val="6CF6F92E"/>
    <w:rsid w:val="6CFFAF0B"/>
    <w:rsid w:val="6D052171"/>
    <w:rsid w:val="6D0A98BA"/>
    <w:rsid w:val="6D19AF2E"/>
    <w:rsid w:val="6D1D3A1C"/>
    <w:rsid w:val="6D274F8E"/>
    <w:rsid w:val="6D2A4F33"/>
    <w:rsid w:val="6D2F800A"/>
    <w:rsid w:val="6D30C97C"/>
    <w:rsid w:val="6D344989"/>
    <w:rsid w:val="6D39CE43"/>
    <w:rsid w:val="6D41B8E7"/>
    <w:rsid w:val="6D474649"/>
    <w:rsid w:val="6D4F4FC5"/>
    <w:rsid w:val="6D529955"/>
    <w:rsid w:val="6D553342"/>
    <w:rsid w:val="6D5E0423"/>
    <w:rsid w:val="6D666822"/>
    <w:rsid w:val="6D67029C"/>
    <w:rsid w:val="6D73AFF4"/>
    <w:rsid w:val="6D757C67"/>
    <w:rsid w:val="6D7A902F"/>
    <w:rsid w:val="6D7CB063"/>
    <w:rsid w:val="6D849F7D"/>
    <w:rsid w:val="6D84A2A8"/>
    <w:rsid w:val="6D89A0CE"/>
    <w:rsid w:val="6D9983A9"/>
    <w:rsid w:val="6D9BA39C"/>
    <w:rsid w:val="6DA112B7"/>
    <w:rsid w:val="6DA661A8"/>
    <w:rsid w:val="6DB66EB7"/>
    <w:rsid w:val="6DC3BB08"/>
    <w:rsid w:val="6DC3C2DE"/>
    <w:rsid w:val="6DC43A9E"/>
    <w:rsid w:val="6DCD66D1"/>
    <w:rsid w:val="6DD94846"/>
    <w:rsid w:val="6DDC7B67"/>
    <w:rsid w:val="6DE6A35C"/>
    <w:rsid w:val="6DE8733A"/>
    <w:rsid w:val="6DEADF2D"/>
    <w:rsid w:val="6DEB129E"/>
    <w:rsid w:val="6DF011F9"/>
    <w:rsid w:val="6DFE3CCA"/>
    <w:rsid w:val="6E075860"/>
    <w:rsid w:val="6E08823D"/>
    <w:rsid w:val="6E09EAD3"/>
    <w:rsid w:val="6E0D1838"/>
    <w:rsid w:val="6E0E1675"/>
    <w:rsid w:val="6E1C8C05"/>
    <w:rsid w:val="6E244482"/>
    <w:rsid w:val="6E27B009"/>
    <w:rsid w:val="6E309BC7"/>
    <w:rsid w:val="6E346CF3"/>
    <w:rsid w:val="6E398294"/>
    <w:rsid w:val="6E3CE8FB"/>
    <w:rsid w:val="6E3D3A81"/>
    <w:rsid w:val="6E402142"/>
    <w:rsid w:val="6E44AC39"/>
    <w:rsid w:val="6E462858"/>
    <w:rsid w:val="6E4820C7"/>
    <w:rsid w:val="6E4B2ABB"/>
    <w:rsid w:val="6E4E02E5"/>
    <w:rsid w:val="6E520EBA"/>
    <w:rsid w:val="6E544BC9"/>
    <w:rsid w:val="6E569A6A"/>
    <w:rsid w:val="6E58355A"/>
    <w:rsid w:val="6E5BF59C"/>
    <w:rsid w:val="6E5CF7FD"/>
    <w:rsid w:val="6E5F35AA"/>
    <w:rsid w:val="6E6593E0"/>
    <w:rsid w:val="6E67142D"/>
    <w:rsid w:val="6E6BBDE5"/>
    <w:rsid w:val="6E71663D"/>
    <w:rsid w:val="6E7B178F"/>
    <w:rsid w:val="6E80E245"/>
    <w:rsid w:val="6E816560"/>
    <w:rsid w:val="6E8238EC"/>
    <w:rsid w:val="6E89303D"/>
    <w:rsid w:val="6E8D7604"/>
    <w:rsid w:val="6E8D9B01"/>
    <w:rsid w:val="6E97EF59"/>
    <w:rsid w:val="6E99697C"/>
    <w:rsid w:val="6E99E34D"/>
    <w:rsid w:val="6EA3D167"/>
    <w:rsid w:val="6EA6BBC6"/>
    <w:rsid w:val="6EAEF706"/>
    <w:rsid w:val="6EBA3CC8"/>
    <w:rsid w:val="6EC4A2BA"/>
    <w:rsid w:val="6EC93F18"/>
    <w:rsid w:val="6ECE6A1C"/>
    <w:rsid w:val="6ED28033"/>
    <w:rsid w:val="6EE381AE"/>
    <w:rsid w:val="6EE7C34B"/>
    <w:rsid w:val="6EEF17D1"/>
    <w:rsid w:val="6EEF9002"/>
    <w:rsid w:val="6EF62AC6"/>
    <w:rsid w:val="6EF7B339"/>
    <w:rsid w:val="6F03B33B"/>
    <w:rsid w:val="6F03F6B4"/>
    <w:rsid w:val="6F075D82"/>
    <w:rsid w:val="6F082CEA"/>
    <w:rsid w:val="6F0C6BB3"/>
    <w:rsid w:val="6F0FD756"/>
    <w:rsid w:val="6F14A88E"/>
    <w:rsid w:val="6F1A426E"/>
    <w:rsid w:val="6F223241"/>
    <w:rsid w:val="6F22AF46"/>
    <w:rsid w:val="6F4897A6"/>
    <w:rsid w:val="6F4B932C"/>
    <w:rsid w:val="6F4D5C51"/>
    <w:rsid w:val="6F6294AA"/>
    <w:rsid w:val="6F66BE12"/>
    <w:rsid w:val="6F670F05"/>
    <w:rsid w:val="6F6C9DC4"/>
    <w:rsid w:val="6F6E93FC"/>
    <w:rsid w:val="6F7420E1"/>
    <w:rsid w:val="6F7C1137"/>
    <w:rsid w:val="6F7EE1AB"/>
    <w:rsid w:val="6F819BD9"/>
    <w:rsid w:val="6F825C29"/>
    <w:rsid w:val="6F82DF0F"/>
    <w:rsid w:val="6F8393C2"/>
    <w:rsid w:val="6F8A509E"/>
    <w:rsid w:val="6F8FF1FC"/>
    <w:rsid w:val="6F92D319"/>
    <w:rsid w:val="6F9E52F6"/>
    <w:rsid w:val="6FA06587"/>
    <w:rsid w:val="6FA252E0"/>
    <w:rsid w:val="6FA410A0"/>
    <w:rsid w:val="6FA79898"/>
    <w:rsid w:val="6FB24EF1"/>
    <w:rsid w:val="6FB2E8B4"/>
    <w:rsid w:val="6FB803A7"/>
    <w:rsid w:val="6FC4B16D"/>
    <w:rsid w:val="6FC7A224"/>
    <w:rsid w:val="6FCDECBC"/>
    <w:rsid w:val="6FCEBD78"/>
    <w:rsid w:val="6FD26D0A"/>
    <w:rsid w:val="6FDE7713"/>
    <w:rsid w:val="6FE6500B"/>
    <w:rsid w:val="6FE9CE7B"/>
    <w:rsid w:val="6FF102E6"/>
    <w:rsid w:val="6FF4AF6C"/>
    <w:rsid w:val="6FFF25EE"/>
    <w:rsid w:val="700830B2"/>
    <w:rsid w:val="700BEA7F"/>
    <w:rsid w:val="700DF2C5"/>
    <w:rsid w:val="700EE65A"/>
    <w:rsid w:val="70100832"/>
    <w:rsid w:val="701D1A54"/>
    <w:rsid w:val="701E666D"/>
    <w:rsid w:val="70215EEF"/>
    <w:rsid w:val="7024EB4F"/>
    <w:rsid w:val="702A5A44"/>
    <w:rsid w:val="702B9080"/>
    <w:rsid w:val="70323610"/>
    <w:rsid w:val="70347787"/>
    <w:rsid w:val="7037464C"/>
    <w:rsid w:val="70376322"/>
    <w:rsid w:val="7040D5DB"/>
    <w:rsid w:val="70457C2F"/>
    <w:rsid w:val="7046EF54"/>
    <w:rsid w:val="70471F3D"/>
    <w:rsid w:val="704D9A84"/>
    <w:rsid w:val="705A6F85"/>
    <w:rsid w:val="705AD351"/>
    <w:rsid w:val="705DD757"/>
    <w:rsid w:val="7060B9F0"/>
    <w:rsid w:val="70658001"/>
    <w:rsid w:val="70686A8E"/>
    <w:rsid w:val="706B48CD"/>
    <w:rsid w:val="7075273C"/>
    <w:rsid w:val="707BB934"/>
    <w:rsid w:val="70885359"/>
    <w:rsid w:val="708EE422"/>
    <w:rsid w:val="708F1795"/>
    <w:rsid w:val="708F64F3"/>
    <w:rsid w:val="70A1AA6B"/>
    <w:rsid w:val="70A42C27"/>
    <w:rsid w:val="70A57C77"/>
    <w:rsid w:val="70AB73C7"/>
    <w:rsid w:val="70ACFCFB"/>
    <w:rsid w:val="70B33245"/>
    <w:rsid w:val="70B5B48B"/>
    <w:rsid w:val="70C290CD"/>
    <w:rsid w:val="70C8A338"/>
    <w:rsid w:val="70DE5B09"/>
    <w:rsid w:val="70E35AD8"/>
    <w:rsid w:val="70E4129D"/>
    <w:rsid w:val="7104CA24"/>
    <w:rsid w:val="7105FA98"/>
    <w:rsid w:val="710E9DC2"/>
    <w:rsid w:val="711801E9"/>
    <w:rsid w:val="7119C293"/>
    <w:rsid w:val="71206CB1"/>
    <w:rsid w:val="7129CFAA"/>
    <w:rsid w:val="712DE3A8"/>
    <w:rsid w:val="712E74F5"/>
    <w:rsid w:val="713468FF"/>
    <w:rsid w:val="713EAEB9"/>
    <w:rsid w:val="713FF48E"/>
    <w:rsid w:val="714DB6B3"/>
    <w:rsid w:val="7155CB82"/>
    <w:rsid w:val="7156FDF5"/>
    <w:rsid w:val="715FC72B"/>
    <w:rsid w:val="7163FE4A"/>
    <w:rsid w:val="7169BD7C"/>
    <w:rsid w:val="716E5689"/>
    <w:rsid w:val="71764180"/>
    <w:rsid w:val="7176597E"/>
    <w:rsid w:val="71765B4F"/>
    <w:rsid w:val="7181A604"/>
    <w:rsid w:val="7182041F"/>
    <w:rsid w:val="71888756"/>
    <w:rsid w:val="718C006B"/>
    <w:rsid w:val="718C9FD4"/>
    <w:rsid w:val="71941CFA"/>
    <w:rsid w:val="71ABB61E"/>
    <w:rsid w:val="71ABB858"/>
    <w:rsid w:val="71AE77B1"/>
    <w:rsid w:val="71B0A642"/>
    <w:rsid w:val="71B7079E"/>
    <w:rsid w:val="71B8B06D"/>
    <w:rsid w:val="71C1C232"/>
    <w:rsid w:val="71CA17F3"/>
    <w:rsid w:val="71D14109"/>
    <w:rsid w:val="71D16157"/>
    <w:rsid w:val="71D3EE39"/>
    <w:rsid w:val="71D61532"/>
    <w:rsid w:val="71D6C88D"/>
    <w:rsid w:val="71D786EA"/>
    <w:rsid w:val="71D790A3"/>
    <w:rsid w:val="71D7E0F9"/>
    <w:rsid w:val="71DA3F55"/>
    <w:rsid w:val="71DC64FB"/>
    <w:rsid w:val="71DD7F52"/>
    <w:rsid w:val="71E5CF30"/>
    <w:rsid w:val="71E7CB12"/>
    <w:rsid w:val="71E9CA33"/>
    <w:rsid w:val="71EA5AF8"/>
    <w:rsid w:val="71ED16B6"/>
    <w:rsid w:val="71F02FD6"/>
    <w:rsid w:val="71F6A396"/>
    <w:rsid w:val="71F8C88F"/>
    <w:rsid w:val="72063016"/>
    <w:rsid w:val="720EFDB7"/>
    <w:rsid w:val="721E3A7F"/>
    <w:rsid w:val="722B9876"/>
    <w:rsid w:val="722D98B5"/>
    <w:rsid w:val="72309F9A"/>
    <w:rsid w:val="72318BDE"/>
    <w:rsid w:val="7232DDD9"/>
    <w:rsid w:val="7239D84A"/>
    <w:rsid w:val="723A13CE"/>
    <w:rsid w:val="723AFE66"/>
    <w:rsid w:val="724BCE4E"/>
    <w:rsid w:val="725146D8"/>
    <w:rsid w:val="725976CB"/>
    <w:rsid w:val="725C1929"/>
    <w:rsid w:val="725D85A7"/>
    <w:rsid w:val="72609648"/>
    <w:rsid w:val="726319C6"/>
    <w:rsid w:val="72666BF5"/>
    <w:rsid w:val="72678432"/>
    <w:rsid w:val="726AEF64"/>
    <w:rsid w:val="7275D149"/>
    <w:rsid w:val="7277DE29"/>
    <w:rsid w:val="728313AE"/>
    <w:rsid w:val="7285592A"/>
    <w:rsid w:val="7288C81D"/>
    <w:rsid w:val="7289CE32"/>
    <w:rsid w:val="728A9614"/>
    <w:rsid w:val="7299FD7E"/>
    <w:rsid w:val="729AF59B"/>
    <w:rsid w:val="72A4FE3D"/>
    <w:rsid w:val="72ABD4E9"/>
    <w:rsid w:val="72B504BB"/>
    <w:rsid w:val="72B57B63"/>
    <w:rsid w:val="72C1C9BD"/>
    <w:rsid w:val="72C605B5"/>
    <w:rsid w:val="72DFD9A4"/>
    <w:rsid w:val="72EA520D"/>
    <w:rsid w:val="72EE5D3E"/>
    <w:rsid w:val="72F6E7C0"/>
    <w:rsid w:val="72F7A72D"/>
    <w:rsid w:val="73008DB2"/>
    <w:rsid w:val="7309C0EB"/>
    <w:rsid w:val="730ECBFF"/>
    <w:rsid w:val="730F753C"/>
    <w:rsid w:val="7312963B"/>
    <w:rsid w:val="7319D7C7"/>
    <w:rsid w:val="73224EB2"/>
    <w:rsid w:val="7322B58E"/>
    <w:rsid w:val="73278DE5"/>
    <w:rsid w:val="73322BA2"/>
    <w:rsid w:val="7332B602"/>
    <w:rsid w:val="73393620"/>
    <w:rsid w:val="733C9DD2"/>
    <w:rsid w:val="73445C94"/>
    <w:rsid w:val="734697D8"/>
    <w:rsid w:val="73479BB1"/>
    <w:rsid w:val="73495F7E"/>
    <w:rsid w:val="7354D05E"/>
    <w:rsid w:val="736051B4"/>
    <w:rsid w:val="73699C3E"/>
    <w:rsid w:val="737C631D"/>
    <w:rsid w:val="7381B71A"/>
    <w:rsid w:val="738392DD"/>
    <w:rsid w:val="7392A837"/>
    <w:rsid w:val="7395AD1D"/>
    <w:rsid w:val="739BFC62"/>
    <w:rsid w:val="739F6FFA"/>
    <w:rsid w:val="73A0FA8D"/>
    <w:rsid w:val="73A6418E"/>
    <w:rsid w:val="73A67736"/>
    <w:rsid w:val="73AC4E35"/>
    <w:rsid w:val="73B953BB"/>
    <w:rsid w:val="73BD34F3"/>
    <w:rsid w:val="73C15BE3"/>
    <w:rsid w:val="73CB70B9"/>
    <w:rsid w:val="73CD7F08"/>
    <w:rsid w:val="73D141FB"/>
    <w:rsid w:val="73D1965C"/>
    <w:rsid w:val="73E090B3"/>
    <w:rsid w:val="73E30BE5"/>
    <w:rsid w:val="73EAD066"/>
    <w:rsid w:val="73EDCB67"/>
    <w:rsid w:val="73EF0678"/>
    <w:rsid w:val="73F3A8B0"/>
    <w:rsid w:val="74032C4C"/>
    <w:rsid w:val="7405882F"/>
    <w:rsid w:val="7415A5E7"/>
    <w:rsid w:val="7416769A"/>
    <w:rsid w:val="741E4B6D"/>
    <w:rsid w:val="74234F1C"/>
    <w:rsid w:val="7428EBAC"/>
    <w:rsid w:val="743BCEB6"/>
    <w:rsid w:val="743E2D18"/>
    <w:rsid w:val="7449502E"/>
    <w:rsid w:val="74590530"/>
    <w:rsid w:val="745B2694"/>
    <w:rsid w:val="74638ECF"/>
    <w:rsid w:val="74652206"/>
    <w:rsid w:val="7466E26C"/>
    <w:rsid w:val="747182E9"/>
    <w:rsid w:val="7474E676"/>
    <w:rsid w:val="747D7FF6"/>
    <w:rsid w:val="747FBBAB"/>
    <w:rsid w:val="748179F6"/>
    <w:rsid w:val="7485AC53"/>
    <w:rsid w:val="7488AEDF"/>
    <w:rsid w:val="748A4BE3"/>
    <w:rsid w:val="748E9401"/>
    <w:rsid w:val="74984739"/>
    <w:rsid w:val="749BE97A"/>
    <w:rsid w:val="74A1626F"/>
    <w:rsid w:val="74A74D31"/>
    <w:rsid w:val="74ACA970"/>
    <w:rsid w:val="74B6BEB6"/>
    <w:rsid w:val="74C369A8"/>
    <w:rsid w:val="74CCE944"/>
    <w:rsid w:val="74D2343B"/>
    <w:rsid w:val="74E05483"/>
    <w:rsid w:val="74E2C12A"/>
    <w:rsid w:val="74E696D2"/>
    <w:rsid w:val="74E6AF32"/>
    <w:rsid w:val="74E76E09"/>
    <w:rsid w:val="74E7C847"/>
    <w:rsid w:val="74EE694E"/>
    <w:rsid w:val="74FEAE3C"/>
    <w:rsid w:val="74FFC390"/>
    <w:rsid w:val="75044921"/>
    <w:rsid w:val="75080F54"/>
    <w:rsid w:val="750DD111"/>
    <w:rsid w:val="75161EEB"/>
    <w:rsid w:val="7517E996"/>
    <w:rsid w:val="751A094E"/>
    <w:rsid w:val="751B7BDF"/>
    <w:rsid w:val="752FD338"/>
    <w:rsid w:val="7534005B"/>
    <w:rsid w:val="753C3087"/>
    <w:rsid w:val="75425B07"/>
    <w:rsid w:val="75429DA0"/>
    <w:rsid w:val="75442533"/>
    <w:rsid w:val="754490AF"/>
    <w:rsid w:val="754597D7"/>
    <w:rsid w:val="754BB60A"/>
    <w:rsid w:val="7557A4FE"/>
    <w:rsid w:val="75621EAD"/>
    <w:rsid w:val="7563E0B3"/>
    <w:rsid w:val="756CEB93"/>
    <w:rsid w:val="756D104E"/>
    <w:rsid w:val="756D99DD"/>
    <w:rsid w:val="7573D404"/>
    <w:rsid w:val="757B1681"/>
    <w:rsid w:val="75828AF1"/>
    <w:rsid w:val="758CF9CB"/>
    <w:rsid w:val="75900E16"/>
    <w:rsid w:val="759C8E61"/>
    <w:rsid w:val="75A959E5"/>
    <w:rsid w:val="75AB6199"/>
    <w:rsid w:val="75B6E817"/>
    <w:rsid w:val="75C251E7"/>
    <w:rsid w:val="75C26874"/>
    <w:rsid w:val="75C47154"/>
    <w:rsid w:val="75C5B110"/>
    <w:rsid w:val="75C7DECC"/>
    <w:rsid w:val="75CA83C1"/>
    <w:rsid w:val="75CD1D23"/>
    <w:rsid w:val="75D0656F"/>
    <w:rsid w:val="75D229D3"/>
    <w:rsid w:val="75D33415"/>
    <w:rsid w:val="75D45D49"/>
    <w:rsid w:val="75DB147C"/>
    <w:rsid w:val="75DD3309"/>
    <w:rsid w:val="75E2E988"/>
    <w:rsid w:val="75E855C2"/>
    <w:rsid w:val="75F6C74D"/>
    <w:rsid w:val="75FA7DCC"/>
    <w:rsid w:val="75FB9910"/>
    <w:rsid w:val="75FF9CE1"/>
    <w:rsid w:val="76043A32"/>
    <w:rsid w:val="760887D5"/>
    <w:rsid w:val="76097F45"/>
    <w:rsid w:val="761E4417"/>
    <w:rsid w:val="762B3C52"/>
    <w:rsid w:val="762D8C2D"/>
    <w:rsid w:val="7632977D"/>
    <w:rsid w:val="76353F4A"/>
    <w:rsid w:val="763FCD91"/>
    <w:rsid w:val="76428989"/>
    <w:rsid w:val="76458022"/>
    <w:rsid w:val="7645C7C3"/>
    <w:rsid w:val="76472FCB"/>
    <w:rsid w:val="76488F5E"/>
    <w:rsid w:val="764A7342"/>
    <w:rsid w:val="7654AFCF"/>
    <w:rsid w:val="765512E4"/>
    <w:rsid w:val="765694BF"/>
    <w:rsid w:val="7658ED6A"/>
    <w:rsid w:val="765C2128"/>
    <w:rsid w:val="766D0168"/>
    <w:rsid w:val="766D45BA"/>
    <w:rsid w:val="7670156D"/>
    <w:rsid w:val="767133CE"/>
    <w:rsid w:val="767A9320"/>
    <w:rsid w:val="76817830"/>
    <w:rsid w:val="768B32CD"/>
    <w:rsid w:val="768E8FF5"/>
    <w:rsid w:val="768F2E28"/>
    <w:rsid w:val="76930D67"/>
    <w:rsid w:val="769FD13D"/>
    <w:rsid w:val="76A8D97E"/>
    <w:rsid w:val="76BAA49D"/>
    <w:rsid w:val="76BB3D9A"/>
    <w:rsid w:val="76BC1444"/>
    <w:rsid w:val="76C77DCD"/>
    <w:rsid w:val="76C8CB87"/>
    <w:rsid w:val="76CECF4F"/>
    <w:rsid w:val="76D07571"/>
    <w:rsid w:val="76D10534"/>
    <w:rsid w:val="76D8B516"/>
    <w:rsid w:val="76DB0DA9"/>
    <w:rsid w:val="76DEFE33"/>
    <w:rsid w:val="76E13B89"/>
    <w:rsid w:val="76E77760"/>
    <w:rsid w:val="76EA1E59"/>
    <w:rsid w:val="76EDAF76"/>
    <w:rsid w:val="76F085E7"/>
    <w:rsid w:val="76F3491B"/>
    <w:rsid w:val="76F88E4E"/>
    <w:rsid w:val="770761F4"/>
    <w:rsid w:val="77076960"/>
    <w:rsid w:val="7712F0C4"/>
    <w:rsid w:val="77142A20"/>
    <w:rsid w:val="771B8AC6"/>
    <w:rsid w:val="77224AA2"/>
    <w:rsid w:val="7739CBD9"/>
    <w:rsid w:val="77434247"/>
    <w:rsid w:val="77444405"/>
    <w:rsid w:val="77446946"/>
    <w:rsid w:val="774C37E4"/>
    <w:rsid w:val="775222A0"/>
    <w:rsid w:val="77581070"/>
    <w:rsid w:val="7759044C"/>
    <w:rsid w:val="7759DA3B"/>
    <w:rsid w:val="775BA0B6"/>
    <w:rsid w:val="776395FB"/>
    <w:rsid w:val="776908BE"/>
    <w:rsid w:val="77705470"/>
    <w:rsid w:val="7771D920"/>
    <w:rsid w:val="7778E0FF"/>
    <w:rsid w:val="778949D4"/>
    <w:rsid w:val="779BD62E"/>
    <w:rsid w:val="779BEFB6"/>
    <w:rsid w:val="77A49DC0"/>
    <w:rsid w:val="77B08B83"/>
    <w:rsid w:val="77B38F12"/>
    <w:rsid w:val="77B5A1B1"/>
    <w:rsid w:val="77B67B17"/>
    <w:rsid w:val="77B81D68"/>
    <w:rsid w:val="77C2F0EA"/>
    <w:rsid w:val="77C859FB"/>
    <w:rsid w:val="77CC9AA0"/>
    <w:rsid w:val="77CE1665"/>
    <w:rsid w:val="77D2DFF4"/>
    <w:rsid w:val="77D65B74"/>
    <w:rsid w:val="77DB442D"/>
    <w:rsid w:val="77DC889C"/>
    <w:rsid w:val="77E1F053"/>
    <w:rsid w:val="77E3EB23"/>
    <w:rsid w:val="77E6E726"/>
    <w:rsid w:val="77F30979"/>
    <w:rsid w:val="78005733"/>
    <w:rsid w:val="7807BB7E"/>
    <w:rsid w:val="7816082E"/>
    <w:rsid w:val="78189620"/>
    <w:rsid w:val="7827D4C8"/>
    <w:rsid w:val="7832EF19"/>
    <w:rsid w:val="7835C845"/>
    <w:rsid w:val="783ADA26"/>
    <w:rsid w:val="78416ECC"/>
    <w:rsid w:val="78423092"/>
    <w:rsid w:val="78495EB3"/>
    <w:rsid w:val="7850A629"/>
    <w:rsid w:val="785BF2CB"/>
    <w:rsid w:val="785E7BDD"/>
    <w:rsid w:val="78680936"/>
    <w:rsid w:val="786B37A9"/>
    <w:rsid w:val="78787EFE"/>
    <w:rsid w:val="7878DECE"/>
    <w:rsid w:val="787D9B5B"/>
    <w:rsid w:val="78826200"/>
    <w:rsid w:val="7899C467"/>
    <w:rsid w:val="789A5D4C"/>
    <w:rsid w:val="78A31465"/>
    <w:rsid w:val="78B33581"/>
    <w:rsid w:val="78B77064"/>
    <w:rsid w:val="78BA7903"/>
    <w:rsid w:val="78BD42D6"/>
    <w:rsid w:val="78BECBBE"/>
    <w:rsid w:val="78C0EC35"/>
    <w:rsid w:val="78C3FBF7"/>
    <w:rsid w:val="78C609F6"/>
    <w:rsid w:val="78D03A26"/>
    <w:rsid w:val="78DFE2C2"/>
    <w:rsid w:val="78E13855"/>
    <w:rsid w:val="78E32AAF"/>
    <w:rsid w:val="78E5CC60"/>
    <w:rsid w:val="78E92047"/>
    <w:rsid w:val="78EC124F"/>
    <w:rsid w:val="78EC970C"/>
    <w:rsid w:val="78EE44F8"/>
    <w:rsid w:val="78F19032"/>
    <w:rsid w:val="78FE1875"/>
    <w:rsid w:val="78FEDFD5"/>
    <w:rsid w:val="7907B326"/>
    <w:rsid w:val="790B59CF"/>
    <w:rsid w:val="7911485A"/>
    <w:rsid w:val="79159DF1"/>
    <w:rsid w:val="791768F4"/>
    <w:rsid w:val="79212390"/>
    <w:rsid w:val="79230710"/>
    <w:rsid w:val="79320461"/>
    <w:rsid w:val="7936336B"/>
    <w:rsid w:val="79387462"/>
    <w:rsid w:val="794598EA"/>
    <w:rsid w:val="7946181C"/>
    <w:rsid w:val="794C8E34"/>
    <w:rsid w:val="794D131C"/>
    <w:rsid w:val="794FD4DD"/>
    <w:rsid w:val="79505343"/>
    <w:rsid w:val="7950579F"/>
    <w:rsid w:val="7950AA82"/>
    <w:rsid w:val="7954D91D"/>
    <w:rsid w:val="79551220"/>
    <w:rsid w:val="7958749C"/>
    <w:rsid w:val="795A4A1A"/>
    <w:rsid w:val="7960C700"/>
    <w:rsid w:val="79631986"/>
    <w:rsid w:val="79729735"/>
    <w:rsid w:val="79807DBD"/>
    <w:rsid w:val="798553ED"/>
    <w:rsid w:val="7988E983"/>
    <w:rsid w:val="79997EE7"/>
    <w:rsid w:val="79A642B9"/>
    <w:rsid w:val="79C08CEF"/>
    <w:rsid w:val="79C3D28C"/>
    <w:rsid w:val="79C90C4E"/>
    <w:rsid w:val="79CDF413"/>
    <w:rsid w:val="79CFF658"/>
    <w:rsid w:val="79D74BA1"/>
    <w:rsid w:val="79DD2DB6"/>
    <w:rsid w:val="79E0DD10"/>
    <w:rsid w:val="79E14D93"/>
    <w:rsid w:val="79E95769"/>
    <w:rsid w:val="79EA02FE"/>
    <w:rsid w:val="79EF8F57"/>
    <w:rsid w:val="7A02FDBF"/>
    <w:rsid w:val="7A05B8FB"/>
    <w:rsid w:val="7A0D8FE4"/>
    <w:rsid w:val="7A0FECEB"/>
    <w:rsid w:val="7A1810DD"/>
    <w:rsid w:val="7A251FDC"/>
    <w:rsid w:val="7A26008D"/>
    <w:rsid w:val="7A2631AF"/>
    <w:rsid w:val="7A270B4C"/>
    <w:rsid w:val="7A398161"/>
    <w:rsid w:val="7A3A0F7B"/>
    <w:rsid w:val="7A3C47EB"/>
    <w:rsid w:val="7A40BDCD"/>
    <w:rsid w:val="7A43240C"/>
    <w:rsid w:val="7A461EF5"/>
    <w:rsid w:val="7A47F403"/>
    <w:rsid w:val="7A4F06AE"/>
    <w:rsid w:val="7A4FD001"/>
    <w:rsid w:val="7A516D24"/>
    <w:rsid w:val="7A52C298"/>
    <w:rsid w:val="7A5AB1ED"/>
    <w:rsid w:val="7A5E52BA"/>
    <w:rsid w:val="7A68832E"/>
    <w:rsid w:val="7A6B6C21"/>
    <w:rsid w:val="7A71D6E8"/>
    <w:rsid w:val="7A720157"/>
    <w:rsid w:val="7A85446B"/>
    <w:rsid w:val="7A859B2F"/>
    <w:rsid w:val="7A8673CA"/>
    <w:rsid w:val="7A8A46EE"/>
    <w:rsid w:val="7A9905FC"/>
    <w:rsid w:val="7AA048E4"/>
    <w:rsid w:val="7AA11787"/>
    <w:rsid w:val="7AA473FD"/>
    <w:rsid w:val="7AA9C4B0"/>
    <w:rsid w:val="7AACAE38"/>
    <w:rsid w:val="7AB0A42C"/>
    <w:rsid w:val="7AB4E7D8"/>
    <w:rsid w:val="7AB9FF4D"/>
    <w:rsid w:val="7ABAE3CE"/>
    <w:rsid w:val="7ABCC7FF"/>
    <w:rsid w:val="7ABEDFFB"/>
    <w:rsid w:val="7AC2B7C2"/>
    <w:rsid w:val="7AC618CF"/>
    <w:rsid w:val="7AC87A0C"/>
    <w:rsid w:val="7AD54263"/>
    <w:rsid w:val="7AD9B3EB"/>
    <w:rsid w:val="7AE18C2E"/>
    <w:rsid w:val="7AE5BFF1"/>
    <w:rsid w:val="7AE5D45C"/>
    <w:rsid w:val="7AE795FF"/>
    <w:rsid w:val="7AFCA6A0"/>
    <w:rsid w:val="7AFCCD56"/>
    <w:rsid w:val="7B007142"/>
    <w:rsid w:val="7B1AF2BF"/>
    <w:rsid w:val="7B1D8A83"/>
    <w:rsid w:val="7B20983A"/>
    <w:rsid w:val="7B2184E3"/>
    <w:rsid w:val="7B254892"/>
    <w:rsid w:val="7B33DB49"/>
    <w:rsid w:val="7B377F8B"/>
    <w:rsid w:val="7B37E204"/>
    <w:rsid w:val="7B3A9A54"/>
    <w:rsid w:val="7B47F7FC"/>
    <w:rsid w:val="7B5BE629"/>
    <w:rsid w:val="7B5D0D82"/>
    <w:rsid w:val="7B5FA8B3"/>
    <w:rsid w:val="7B6508EF"/>
    <w:rsid w:val="7B6AC819"/>
    <w:rsid w:val="7B6B376A"/>
    <w:rsid w:val="7B6E975E"/>
    <w:rsid w:val="7B6F15C7"/>
    <w:rsid w:val="7B70ED6C"/>
    <w:rsid w:val="7B71C27A"/>
    <w:rsid w:val="7B7EB72D"/>
    <w:rsid w:val="7B859467"/>
    <w:rsid w:val="7B86B1C2"/>
    <w:rsid w:val="7B8794C0"/>
    <w:rsid w:val="7B8BC06E"/>
    <w:rsid w:val="7B93C8F3"/>
    <w:rsid w:val="7B93E1E2"/>
    <w:rsid w:val="7B954B82"/>
    <w:rsid w:val="7B95C141"/>
    <w:rsid w:val="7BA15844"/>
    <w:rsid w:val="7BAF6F32"/>
    <w:rsid w:val="7BC53DAD"/>
    <w:rsid w:val="7BD4A977"/>
    <w:rsid w:val="7BD5BCDD"/>
    <w:rsid w:val="7BD5C9E2"/>
    <w:rsid w:val="7BDFE84A"/>
    <w:rsid w:val="7BE24D04"/>
    <w:rsid w:val="7BE6A22E"/>
    <w:rsid w:val="7BFEA357"/>
    <w:rsid w:val="7C03A1E1"/>
    <w:rsid w:val="7C083EE6"/>
    <w:rsid w:val="7C0944E3"/>
    <w:rsid w:val="7C098F66"/>
    <w:rsid w:val="7C09D803"/>
    <w:rsid w:val="7C10B1B0"/>
    <w:rsid w:val="7C129735"/>
    <w:rsid w:val="7C18E563"/>
    <w:rsid w:val="7C1D1EC0"/>
    <w:rsid w:val="7C1E4510"/>
    <w:rsid w:val="7C1ED808"/>
    <w:rsid w:val="7C21E4A1"/>
    <w:rsid w:val="7C250D34"/>
    <w:rsid w:val="7C287819"/>
    <w:rsid w:val="7C344118"/>
    <w:rsid w:val="7C3F6BC6"/>
    <w:rsid w:val="7C440F46"/>
    <w:rsid w:val="7C4F74F7"/>
    <w:rsid w:val="7C51715E"/>
    <w:rsid w:val="7C56581E"/>
    <w:rsid w:val="7C573D22"/>
    <w:rsid w:val="7C62C59C"/>
    <w:rsid w:val="7C6E9F5D"/>
    <w:rsid w:val="7C7068EB"/>
    <w:rsid w:val="7C73B1D4"/>
    <w:rsid w:val="7C7B6489"/>
    <w:rsid w:val="7C7CA667"/>
    <w:rsid w:val="7C879F1D"/>
    <w:rsid w:val="7C88FF9B"/>
    <w:rsid w:val="7C8CFEB2"/>
    <w:rsid w:val="7CA0BD3C"/>
    <w:rsid w:val="7CA2F1B9"/>
    <w:rsid w:val="7CA78649"/>
    <w:rsid w:val="7CAAA794"/>
    <w:rsid w:val="7CAE34C8"/>
    <w:rsid w:val="7CAFCB26"/>
    <w:rsid w:val="7CB2F1A6"/>
    <w:rsid w:val="7CB3BE2C"/>
    <w:rsid w:val="7CC8E891"/>
    <w:rsid w:val="7CC94BDC"/>
    <w:rsid w:val="7CCB17CF"/>
    <w:rsid w:val="7CD205FF"/>
    <w:rsid w:val="7CD2AAFC"/>
    <w:rsid w:val="7CD816B9"/>
    <w:rsid w:val="7CD91BF8"/>
    <w:rsid w:val="7CDC2AFB"/>
    <w:rsid w:val="7CE2CD11"/>
    <w:rsid w:val="7CE881E5"/>
    <w:rsid w:val="7CECC4E6"/>
    <w:rsid w:val="7CEF9A99"/>
    <w:rsid w:val="7CF4FEA0"/>
    <w:rsid w:val="7CFABEA6"/>
    <w:rsid w:val="7D04DB6B"/>
    <w:rsid w:val="7D051080"/>
    <w:rsid w:val="7D0E80BA"/>
    <w:rsid w:val="7D14785D"/>
    <w:rsid w:val="7D176E2F"/>
    <w:rsid w:val="7D190A52"/>
    <w:rsid w:val="7D293061"/>
    <w:rsid w:val="7D2D3354"/>
    <w:rsid w:val="7D3AA2AB"/>
    <w:rsid w:val="7D3F85EC"/>
    <w:rsid w:val="7D46FE81"/>
    <w:rsid w:val="7D4B6B32"/>
    <w:rsid w:val="7D5CB1A9"/>
    <w:rsid w:val="7D5CEA06"/>
    <w:rsid w:val="7D6AA526"/>
    <w:rsid w:val="7D73DE36"/>
    <w:rsid w:val="7D78B6C5"/>
    <w:rsid w:val="7D7F8ABA"/>
    <w:rsid w:val="7D87D547"/>
    <w:rsid w:val="7D8A685A"/>
    <w:rsid w:val="7D8BCC3D"/>
    <w:rsid w:val="7D8D686E"/>
    <w:rsid w:val="7D9D9880"/>
    <w:rsid w:val="7DA4096E"/>
    <w:rsid w:val="7DA47E3F"/>
    <w:rsid w:val="7DB9EA18"/>
    <w:rsid w:val="7DBA178D"/>
    <w:rsid w:val="7DDD18CF"/>
    <w:rsid w:val="7DDEF79D"/>
    <w:rsid w:val="7DE29071"/>
    <w:rsid w:val="7DE60B75"/>
    <w:rsid w:val="7DEAE507"/>
    <w:rsid w:val="7DEFE033"/>
    <w:rsid w:val="7DFA5351"/>
    <w:rsid w:val="7DFAE053"/>
    <w:rsid w:val="7DFC8341"/>
    <w:rsid w:val="7E007EE9"/>
    <w:rsid w:val="7E07CF04"/>
    <w:rsid w:val="7E0A2837"/>
    <w:rsid w:val="7E0D3A15"/>
    <w:rsid w:val="7E1B1DBD"/>
    <w:rsid w:val="7E2F8176"/>
    <w:rsid w:val="7E2FC3A9"/>
    <w:rsid w:val="7E35C05A"/>
    <w:rsid w:val="7E35DF8D"/>
    <w:rsid w:val="7E455A0D"/>
    <w:rsid w:val="7E47B61F"/>
    <w:rsid w:val="7E48AFFF"/>
    <w:rsid w:val="7E4BC5FE"/>
    <w:rsid w:val="7E4EB465"/>
    <w:rsid w:val="7E634131"/>
    <w:rsid w:val="7E66C874"/>
    <w:rsid w:val="7E67AC5E"/>
    <w:rsid w:val="7E6E29CC"/>
    <w:rsid w:val="7E75BA00"/>
    <w:rsid w:val="7E7A9D82"/>
    <w:rsid w:val="7E7E2BBE"/>
    <w:rsid w:val="7E7F3AD1"/>
    <w:rsid w:val="7E81A451"/>
    <w:rsid w:val="7E83FD6C"/>
    <w:rsid w:val="7E9635B7"/>
    <w:rsid w:val="7E9CAC10"/>
    <w:rsid w:val="7E9FCE92"/>
    <w:rsid w:val="7EA14A31"/>
    <w:rsid w:val="7EA4D66E"/>
    <w:rsid w:val="7EAE6383"/>
    <w:rsid w:val="7EC0F7DB"/>
    <w:rsid w:val="7EC35DEA"/>
    <w:rsid w:val="7EC82A20"/>
    <w:rsid w:val="7ECA88A0"/>
    <w:rsid w:val="7ECED35B"/>
    <w:rsid w:val="7ED513EE"/>
    <w:rsid w:val="7ED579E1"/>
    <w:rsid w:val="7ED5FB01"/>
    <w:rsid w:val="7ED6290A"/>
    <w:rsid w:val="7ED679AE"/>
    <w:rsid w:val="7ED8FBAE"/>
    <w:rsid w:val="7EDDF2D3"/>
    <w:rsid w:val="7EE13F0C"/>
    <w:rsid w:val="7EE2B752"/>
    <w:rsid w:val="7EE7E165"/>
    <w:rsid w:val="7EECB6B1"/>
    <w:rsid w:val="7EEE3E32"/>
    <w:rsid w:val="7EEFDEC6"/>
    <w:rsid w:val="7EF4C607"/>
    <w:rsid w:val="7EF62D49"/>
    <w:rsid w:val="7EF94893"/>
    <w:rsid w:val="7EFBCF0D"/>
    <w:rsid w:val="7EFE371E"/>
    <w:rsid w:val="7F0463E4"/>
    <w:rsid w:val="7F0622D5"/>
    <w:rsid w:val="7F20A8A7"/>
    <w:rsid w:val="7F29F029"/>
    <w:rsid w:val="7F2D300D"/>
    <w:rsid w:val="7F30C1D8"/>
    <w:rsid w:val="7F3EB3AC"/>
    <w:rsid w:val="7F45B9E3"/>
    <w:rsid w:val="7F478246"/>
    <w:rsid w:val="7F599F41"/>
    <w:rsid w:val="7F59C3E8"/>
    <w:rsid w:val="7F5BA8F6"/>
    <w:rsid w:val="7F7C1EF2"/>
    <w:rsid w:val="7F7D1C50"/>
    <w:rsid w:val="7F7DD59E"/>
    <w:rsid w:val="7F80597C"/>
    <w:rsid w:val="7F87157E"/>
    <w:rsid w:val="7F8C02D5"/>
    <w:rsid w:val="7F925614"/>
    <w:rsid w:val="7F99BA56"/>
    <w:rsid w:val="7FA7D08B"/>
    <w:rsid w:val="7FB643BB"/>
    <w:rsid w:val="7FBDBBE0"/>
    <w:rsid w:val="7FC2A79F"/>
    <w:rsid w:val="7FC4210E"/>
    <w:rsid w:val="7FD6A7FB"/>
    <w:rsid w:val="7FDD7DCD"/>
    <w:rsid w:val="7FDDADAE"/>
    <w:rsid w:val="7FE51376"/>
    <w:rsid w:val="7FE8D5FA"/>
    <w:rsid w:val="7FEA3234"/>
    <w:rsid w:val="7FEA941E"/>
    <w:rsid w:val="7FEE4260"/>
    <w:rsid w:val="7FF58BDB"/>
    <w:rsid w:val="7FF64A33"/>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EC0E56"/>
  <w15:docId w15:val="{D07140E7-7AF0-4DC3-9722-266E7EAE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09B"/>
    <w:rPr>
      <w:sz w:val="24"/>
    </w:rPr>
  </w:style>
  <w:style w:type="paragraph" w:styleId="Heading1">
    <w:name w:val="heading 1"/>
    <w:basedOn w:val="Normal"/>
    <w:next w:val="Heading2"/>
    <w:link w:val="Heading1Char"/>
    <w:autoRedefine/>
    <w:uiPriority w:val="9"/>
    <w:qFormat/>
    <w:rsid w:val="00B735D2"/>
    <w:pPr>
      <w:pageBreakBefore/>
      <w:tabs>
        <w:tab w:val="left" w:pos="1134"/>
        <w:tab w:val="left" w:pos="3544"/>
      </w:tabs>
      <w:spacing w:before="240" w:after="240" w:line="240" w:lineRule="auto"/>
      <w:contextualSpacing/>
      <w:outlineLvl w:val="0"/>
    </w:pPr>
    <w:rPr>
      <w:rFonts w:eastAsia="MS Gothic" w:cs="Arial"/>
      <w:b/>
      <w:color w:val="80679D"/>
      <w:sz w:val="32"/>
      <w:szCs w:val="32"/>
    </w:rPr>
  </w:style>
  <w:style w:type="paragraph" w:styleId="Heading2">
    <w:name w:val="heading 2"/>
    <w:basedOn w:val="Normal"/>
    <w:next w:val="Heading3"/>
    <w:link w:val="Heading2Char"/>
    <w:autoRedefine/>
    <w:uiPriority w:val="9"/>
    <w:qFormat/>
    <w:rsid w:val="008C233E"/>
    <w:pPr>
      <w:keepNext/>
      <w:keepLines/>
      <w:spacing w:before="240" w:after="240" w:line="240" w:lineRule="auto"/>
      <w:outlineLvl w:val="1"/>
    </w:pPr>
    <w:rPr>
      <w:rFonts w:ascii="Calibri" w:eastAsia="MS Gothic" w:hAnsi="Calibri" w:cs="Arial"/>
      <w:b/>
      <w:bCs/>
      <w:noProof/>
      <w:color w:val="48A8A3"/>
      <w:sz w:val="32"/>
      <w:szCs w:val="24"/>
      <w:shd w:val="clear" w:color="auto" w:fill="FFFFFF"/>
    </w:rPr>
  </w:style>
  <w:style w:type="paragraph" w:styleId="Heading3">
    <w:name w:val="heading 3"/>
    <w:basedOn w:val="Normal"/>
    <w:next w:val="Normal"/>
    <w:link w:val="Heading3Char"/>
    <w:uiPriority w:val="9"/>
    <w:unhideWhenUsed/>
    <w:qFormat/>
    <w:rsid w:val="009E597C"/>
    <w:pPr>
      <w:keepNext/>
      <w:keepLines/>
      <w:spacing w:before="240" w:after="0" w:line="240" w:lineRule="auto"/>
      <w:outlineLvl w:val="2"/>
    </w:pPr>
    <w:rPr>
      <w:rFonts w:eastAsia="MS Gothic" w:cs="Times New Roman"/>
      <w:b/>
      <w:noProof/>
      <w:color w:val="80679D"/>
      <w:sz w:val="28"/>
      <w:szCs w:val="26"/>
    </w:rPr>
  </w:style>
  <w:style w:type="paragraph" w:styleId="Heading4">
    <w:name w:val="heading 4"/>
    <w:basedOn w:val="Normal"/>
    <w:next w:val="Normal"/>
    <w:link w:val="Heading4Char"/>
    <w:uiPriority w:val="9"/>
    <w:unhideWhenUsed/>
    <w:qFormat/>
    <w:rsid w:val="00586BD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4F18CA"/>
    <w:pPr>
      <w:spacing w:before="200" w:after="0"/>
      <w:outlineLvl w:val="4"/>
    </w:pPr>
    <w:rPr>
      <w:rFonts w:ascii="Arial" w:eastAsiaTheme="majorEastAsia" w:hAnsi="Arial" w:cstheme="majorBidi"/>
      <w:b/>
      <w:bCs/>
      <w:color w:val="7F7F7F" w:themeColor="text1" w:themeTint="80"/>
    </w:rPr>
  </w:style>
  <w:style w:type="paragraph" w:styleId="Heading6">
    <w:name w:val="heading 6"/>
    <w:basedOn w:val="Normal"/>
    <w:next w:val="Normal"/>
    <w:link w:val="Heading6Char"/>
    <w:uiPriority w:val="9"/>
    <w:unhideWhenUsed/>
    <w:qFormat/>
    <w:rsid w:val="004F18CA"/>
    <w:pPr>
      <w:spacing w:after="0" w:line="271" w:lineRule="auto"/>
      <w:outlineLvl w:val="5"/>
    </w:pPr>
    <w:rPr>
      <w:rFonts w:ascii="Arial" w:eastAsiaTheme="majorEastAsia" w:hAnsi="Arial" w:cstheme="majorBidi"/>
      <w:b/>
      <w:bCs/>
      <w:i/>
      <w:iCs/>
      <w:color w:val="7F7F7F" w:themeColor="text1" w:themeTint="80"/>
    </w:rPr>
  </w:style>
  <w:style w:type="paragraph" w:styleId="Heading7">
    <w:name w:val="heading 7"/>
    <w:basedOn w:val="Normal"/>
    <w:next w:val="Normal"/>
    <w:link w:val="Heading7Char"/>
    <w:uiPriority w:val="9"/>
    <w:unhideWhenUsed/>
    <w:qFormat/>
    <w:rsid w:val="004F18CA"/>
    <w:pPr>
      <w:spacing w:after="0"/>
      <w:outlineLvl w:val="6"/>
    </w:pPr>
    <w:rPr>
      <w:rFonts w:ascii="Arial" w:eastAsiaTheme="majorEastAsia" w:hAnsi="Arial" w:cstheme="majorBidi"/>
      <w:i/>
      <w:iCs/>
    </w:rPr>
  </w:style>
  <w:style w:type="paragraph" w:styleId="Heading8">
    <w:name w:val="heading 8"/>
    <w:basedOn w:val="Normal"/>
    <w:next w:val="Normal"/>
    <w:link w:val="Heading8Char"/>
    <w:uiPriority w:val="9"/>
    <w:unhideWhenUsed/>
    <w:qFormat/>
    <w:rsid w:val="004F18CA"/>
    <w:pPr>
      <w:spacing w:after="0"/>
      <w:outlineLvl w:val="7"/>
    </w:pPr>
    <w:rPr>
      <w:rFonts w:ascii="Arial" w:eastAsiaTheme="majorEastAsia" w:hAnsi="Arial" w:cstheme="majorBidi"/>
      <w:sz w:val="20"/>
      <w:szCs w:val="20"/>
    </w:rPr>
  </w:style>
  <w:style w:type="paragraph" w:styleId="Heading9">
    <w:name w:val="heading 9"/>
    <w:basedOn w:val="Normal"/>
    <w:next w:val="Normal"/>
    <w:link w:val="Heading9Char"/>
    <w:uiPriority w:val="9"/>
    <w:unhideWhenUsed/>
    <w:qFormat/>
    <w:rsid w:val="004F18CA"/>
    <w:pPr>
      <w:spacing w:after="0"/>
      <w:outlineLvl w:val="8"/>
    </w:pPr>
    <w:rPr>
      <w:rFonts w:ascii="Arial" w:eastAsiaTheme="majorEastAsia" w:hAnsi="Arial"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8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1810"/>
  </w:style>
  <w:style w:type="paragraph" w:styleId="Footer">
    <w:name w:val="footer"/>
    <w:basedOn w:val="Normal"/>
    <w:link w:val="FooterChar"/>
    <w:uiPriority w:val="99"/>
    <w:unhideWhenUsed/>
    <w:rsid w:val="008D18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1810"/>
  </w:style>
  <w:style w:type="paragraph" w:styleId="BalloonText">
    <w:name w:val="Balloon Text"/>
    <w:basedOn w:val="Normal"/>
    <w:link w:val="BalloonTextChar"/>
    <w:uiPriority w:val="99"/>
    <w:semiHidden/>
    <w:unhideWhenUsed/>
    <w:rsid w:val="008D18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1810"/>
    <w:rPr>
      <w:rFonts w:ascii="Tahoma" w:hAnsi="Tahoma" w:cs="Tahoma"/>
      <w:sz w:val="16"/>
      <w:szCs w:val="16"/>
    </w:rPr>
  </w:style>
  <w:style w:type="paragraph" w:customStyle="1" w:styleId="TitleHelvetica">
    <w:name w:val="Title (Helvetica)"/>
    <w:basedOn w:val="Title"/>
    <w:link w:val="TitleHelveticaChar"/>
    <w:autoRedefine/>
    <w:uiPriority w:val="6"/>
    <w:qFormat/>
    <w:rsid w:val="00EA15AB"/>
    <w:pPr>
      <w:pBdr>
        <w:bottom w:val="none" w:sz="0" w:space="0" w:color="auto"/>
      </w:pBdr>
      <w:spacing w:after="0" w:line="276" w:lineRule="auto"/>
      <w:contextualSpacing w:val="0"/>
      <w:jc w:val="center"/>
    </w:pPr>
    <w:rPr>
      <w:rFonts w:ascii="Arial" w:hAnsi="Arial" w:cs="Arial"/>
      <w:b/>
      <w:color w:val="FFFFFF"/>
      <w:sz w:val="32"/>
    </w:rPr>
  </w:style>
  <w:style w:type="character" w:customStyle="1" w:styleId="TitleHelveticaChar">
    <w:name w:val="Title (Helvetica) Char"/>
    <w:basedOn w:val="TitleChar"/>
    <w:link w:val="TitleHelvetica"/>
    <w:uiPriority w:val="6"/>
    <w:rsid w:val="00EA15AB"/>
    <w:rPr>
      <w:rFonts w:ascii="Arial" w:eastAsiaTheme="majorEastAsia" w:hAnsi="Arial" w:cs="Arial"/>
      <w:b/>
      <w:color w:val="FFFFFF"/>
      <w:spacing w:val="5"/>
      <w:kern w:val="28"/>
      <w:sz w:val="32"/>
      <w:szCs w:val="52"/>
    </w:rPr>
  </w:style>
  <w:style w:type="paragraph" w:styleId="Title">
    <w:name w:val="Title"/>
    <w:basedOn w:val="Normal"/>
    <w:next w:val="Normal"/>
    <w:link w:val="TitleChar"/>
    <w:uiPriority w:val="10"/>
    <w:qFormat/>
    <w:rsid w:val="00EA15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15AB"/>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B735D2"/>
    <w:rPr>
      <w:rFonts w:eastAsia="MS Gothic" w:cs="Arial"/>
      <w:b/>
      <w:color w:val="80679D"/>
      <w:sz w:val="32"/>
      <w:szCs w:val="32"/>
    </w:rPr>
  </w:style>
  <w:style w:type="character" w:customStyle="1" w:styleId="Heading2Char">
    <w:name w:val="Heading 2 Char"/>
    <w:basedOn w:val="DefaultParagraphFont"/>
    <w:link w:val="Heading2"/>
    <w:uiPriority w:val="9"/>
    <w:rsid w:val="008C233E"/>
    <w:rPr>
      <w:rFonts w:ascii="Calibri" w:eastAsia="MS Gothic" w:hAnsi="Calibri" w:cs="Arial"/>
      <w:b/>
      <w:bCs/>
      <w:noProof/>
      <w:color w:val="48A8A3"/>
      <w:sz w:val="32"/>
      <w:szCs w:val="24"/>
    </w:rPr>
  </w:style>
  <w:style w:type="character" w:customStyle="1" w:styleId="Heading3Char">
    <w:name w:val="Heading 3 Char"/>
    <w:basedOn w:val="DefaultParagraphFont"/>
    <w:link w:val="Heading3"/>
    <w:uiPriority w:val="9"/>
    <w:rsid w:val="009E597C"/>
    <w:rPr>
      <w:rFonts w:eastAsia="MS Gothic" w:cs="Times New Roman"/>
      <w:b/>
      <w:noProof/>
      <w:color w:val="80679D"/>
      <w:sz w:val="28"/>
      <w:szCs w:val="26"/>
    </w:rPr>
  </w:style>
  <w:style w:type="paragraph" w:styleId="BodyText">
    <w:name w:val="Body Text"/>
    <w:basedOn w:val="Normal"/>
    <w:link w:val="BodyTextChar"/>
    <w:uiPriority w:val="99"/>
    <w:unhideWhenUsed/>
    <w:rsid w:val="00AA76D0"/>
    <w:pPr>
      <w:tabs>
        <w:tab w:val="right" w:leader="dot" w:pos="8222"/>
      </w:tabs>
      <w:spacing w:after="120" w:line="360" w:lineRule="exact"/>
    </w:pPr>
    <w:rPr>
      <w:rFonts w:ascii="Arial" w:eastAsia="MS Mincho" w:hAnsi="Arial" w:cs="Arial"/>
      <w:noProof/>
      <w:color w:val="000000" w:themeColor="text1"/>
      <w:szCs w:val="24"/>
      <w:lang w:eastAsia="en-AU"/>
    </w:rPr>
  </w:style>
  <w:style w:type="character" w:customStyle="1" w:styleId="BodyTextChar">
    <w:name w:val="Body Text Char"/>
    <w:basedOn w:val="DefaultParagraphFont"/>
    <w:link w:val="BodyText"/>
    <w:uiPriority w:val="99"/>
    <w:rsid w:val="00AA76D0"/>
    <w:rPr>
      <w:rFonts w:ascii="Arial" w:eastAsia="MS Mincho" w:hAnsi="Arial" w:cs="Arial"/>
      <w:noProof/>
      <w:color w:val="000000" w:themeColor="text1"/>
      <w:szCs w:val="24"/>
      <w:lang w:eastAsia="en-AU"/>
    </w:rPr>
  </w:style>
  <w:style w:type="paragraph" w:styleId="ListParagraph">
    <w:name w:val="List Paragraph"/>
    <w:aliases w:val="#List Paragraph,Recommendation,List Paragraph1,SAP Subpara,List Paragraph11,L,Bullet point,List Paragraph111,F5 List Paragraph,Dot pt,CV text,Table text,Medium Grid 1 - Accent 21,Numbered Paragraph,List Paragraph2,NFP GP Bulleted List,列出段"/>
    <w:basedOn w:val="ListBullet"/>
    <w:link w:val="ListParagraphChar"/>
    <w:uiPriority w:val="34"/>
    <w:unhideWhenUsed/>
    <w:qFormat/>
    <w:rsid w:val="00546BA5"/>
    <w:pPr>
      <w:tabs>
        <w:tab w:val="clear" w:pos="141"/>
      </w:tabs>
      <w:spacing w:after="240" w:line="240" w:lineRule="auto"/>
      <w:ind w:left="0" w:firstLine="0"/>
    </w:pPr>
    <w:rPr>
      <w:rFonts w:ascii="Calibri" w:eastAsiaTheme="minorEastAsia" w:hAnsi="Calibri"/>
      <w:szCs w:val="24"/>
      <w:lang w:eastAsia="en-AU"/>
    </w:rPr>
  </w:style>
  <w:style w:type="paragraph" w:styleId="ListBullet">
    <w:name w:val="List Bullet"/>
    <w:basedOn w:val="Normal"/>
    <w:uiPriority w:val="99"/>
    <w:unhideWhenUsed/>
    <w:rsid w:val="00AA76D0"/>
    <w:pPr>
      <w:tabs>
        <w:tab w:val="num" w:pos="141"/>
      </w:tabs>
      <w:ind w:left="141" w:hanging="360"/>
      <w:contextualSpacing/>
    </w:pPr>
    <w:rPr>
      <w:rFonts w:ascii="Arial" w:hAnsi="Arial"/>
    </w:rPr>
  </w:style>
  <w:style w:type="character" w:customStyle="1" w:styleId="PageNumber1">
    <w:name w:val="Page Number1"/>
    <w:basedOn w:val="DefaultParagraphFont"/>
    <w:uiPriority w:val="19"/>
    <w:qFormat/>
    <w:rsid w:val="00A12E18"/>
    <w:rPr>
      <w:rFonts w:ascii="Adelle Sb" w:hAnsi="Adelle Sb"/>
      <w:color w:val="FFFFFF"/>
      <w:sz w:val="36"/>
      <w:szCs w:val="36"/>
    </w:rPr>
  </w:style>
  <w:style w:type="character" w:styleId="PageNumber">
    <w:name w:val="page number"/>
    <w:basedOn w:val="DefaultParagraphFont"/>
    <w:uiPriority w:val="99"/>
    <w:semiHidden/>
    <w:unhideWhenUsed/>
    <w:rsid w:val="00A12E18"/>
  </w:style>
  <w:style w:type="character" w:styleId="CommentReference">
    <w:name w:val="annotation reference"/>
    <w:basedOn w:val="DefaultParagraphFont"/>
    <w:uiPriority w:val="99"/>
    <w:semiHidden/>
    <w:unhideWhenUsed/>
    <w:rsid w:val="00DD153C"/>
    <w:rPr>
      <w:sz w:val="16"/>
      <w:szCs w:val="16"/>
    </w:rPr>
  </w:style>
  <w:style w:type="paragraph" w:styleId="CommentText">
    <w:name w:val="annotation text"/>
    <w:basedOn w:val="Normal"/>
    <w:link w:val="CommentTextChar"/>
    <w:uiPriority w:val="99"/>
    <w:unhideWhenUsed/>
    <w:rsid w:val="00DD153C"/>
    <w:pPr>
      <w:spacing w:line="240" w:lineRule="auto"/>
    </w:pPr>
    <w:rPr>
      <w:sz w:val="20"/>
      <w:szCs w:val="20"/>
    </w:rPr>
  </w:style>
  <w:style w:type="character" w:customStyle="1" w:styleId="CommentTextChar">
    <w:name w:val="Comment Text Char"/>
    <w:basedOn w:val="DefaultParagraphFont"/>
    <w:link w:val="CommentText"/>
    <w:uiPriority w:val="99"/>
    <w:rsid w:val="00DD153C"/>
    <w:rPr>
      <w:sz w:val="20"/>
      <w:szCs w:val="20"/>
    </w:rPr>
  </w:style>
  <w:style w:type="paragraph" w:styleId="CommentSubject">
    <w:name w:val="annotation subject"/>
    <w:basedOn w:val="CommentText"/>
    <w:next w:val="CommentText"/>
    <w:link w:val="CommentSubjectChar"/>
    <w:uiPriority w:val="99"/>
    <w:semiHidden/>
    <w:unhideWhenUsed/>
    <w:rsid w:val="00DD153C"/>
    <w:rPr>
      <w:b/>
      <w:bCs/>
    </w:rPr>
  </w:style>
  <w:style w:type="character" w:customStyle="1" w:styleId="CommentSubjectChar">
    <w:name w:val="Comment Subject Char"/>
    <w:basedOn w:val="CommentTextChar"/>
    <w:link w:val="CommentSubject"/>
    <w:uiPriority w:val="99"/>
    <w:semiHidden/>
    <w:rsid w:val="00DD153C"/>
    <w:rPr>
      <w:b/>
      <w:bCs/>
      <w:sz w:val="20"/>
      <w:szCs w:val="20"/>
    </w:rPr>
  </w:style>
  <w:style w:type="paragraph" w:styleId="Revision">
    <w:name w:val="Revision"/>
    <w:hidden/>
    <w:uiPriority w:val="99"/>
    <w:semiHidden/>
    <w:rsid w:val="0005476E"/>
    <w:pPr>
      <w:spacing w:after="0" w:line="240" w:lineRule="auto"/>
    </w:pPr>
  </w:style>
  <w:style w:type="character" w:customStyle="1" w:styleId="ListParagraphChar">
    <w:name w:val="List Paragraph Char"/>
    <w:aliases w:val="#List Paragraph Char,Recommendation Char,List Paragraph1 Char,SAP Subpara Char,List Paragraph11 Char,L Char,Bullet point Char,List Paragraph111 Char,F5 List Paragraph Char,Dot pt Char,CV text Char,Table text Char,List Paragraph2 Char"/>
    <w:basedOn w:val="DefaultParagraphFont"/>
    <w:link w:val="ListParagraph"/>
    <w:uiPriority w:val="34"/>
    <w:qFormat/>
    <w:rsid w:val="00546BA5"/>
    <w:rPr>
      <w:rFonts w:ascii="Calibri" w:eastAsiaTheme="minorEastAsia" w:hAnsi="Calibri"/>
      <w:sz w:val="24"/>
      <w:szCs w:val="24"/>
      <w:lang w:eastAsia="en-AU"/>
    </w:rPr>
  </w:style>
  <w:style w:type="character" w:styleId="Hyperlink">
    <w:name w:val="Hyperlink"/>
    <w:basedOn w:val="DefaultParagraphFont"/>
    <w:uiPriority w:val="99"/>
    <w:unhideWhenUsed/>
    <w:rsid w:val="00FD2160"/>
    <w:rPr>
      <w:color w:val="0000FF"/>
      <w:u w:val="single"/>
    </w:rPr>
  </w:style>
  <w:style w:type="table" w:styleId="TableGrid">
    <w:name w:val="Table Grid"/>
    <w:basedOn w:val="TableNormal"/>
    <w:uiPriority w:val="39"/>
    <w:rsid w:val="005E253E"/>
    <w:pPr>
      <w:spacing w:after="0" w:line="240" w:lineRule="auto"/>
    </w:pPr>
    <w:tblPr/>
  </w:style>
  <w:style w:type="character" w:customStyle="1" w:styleId="Heading4Char">
    <w:name w:val="Heading 4 Char"/>
    <w:basedOn w:val="DefaultParagraphFont"/>
    <w:link w:val="Heading4"/>
    <w:uiPriority w:val="9"/>
    <w:rsid w:val="00586BD0"/>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4F49E6"/>
    <w:rPr>
      <w:color w:val="800080" w:themeColor="followedHyperlink"/>
      <w:u w:val="single"/>
    </w:rPr>
  </w:style>
  <w:style w:type="table" w:styleId="LightList-Accent4">
    <w:name w:val="Light List Accent 4"/>
    <w:basedOn w:val="TableNormal"/>
    <w:uiPriority w:val="61"/>
    <w:rsid w:val="007D4078"/>
    <w:pPr>
      <w:spacing w:after="0" w:line="240" w:lineRule="auto"/>
    </w:pPr>
    <w:tblPr>
      <w:tblStyleRowBandSize w:val="1"/>
      <w:tblStyleColBandSize w:val="1"/>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7D4078"/>
    <w:pPr>
      <w:spacing w:after="0" w:line="240" w:lineRule="auto"/>
    </w:pPr>
    <w:tblPr>
      <w:tblStyleRowBandSize w:val="1"/>
      <w:tblStyleColBandSize w:val="1"/>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F728C7"/>
    <w:pPr>
      <w:keepNext/>
      <w:keepLines/>
      <w:pageBreakBefore w:val="0"/>
      <w:tabs>
        <w:tab w:val="clear" w:pos="1134"/>
      </w:tabs>
      <w:spacing w:before="480" w:line="276" w:lineRule="auto"/>
      <w:contextualSpacing w:val="0"/>
      <w:outlineLvl w:val="9"/>
    </w:pPr>
    <w:rPr>
      <w:rFonts w:asciiTheme="majorHAnsi" w:eastAsiaTheme="majorEastAsia" w:hAnsiTheme="majorHAnsi" w:cstheme="majorBidi"/>
      <w:bCs/>
      <w:color w:val="365F91" w:themeColor="accent1" w:themeShade="BF"/>
      <w:sz w:val="28"/>
      <w:lang w:val="en-US" w:eastAsia="ja-JP"/>
    </w:rPr>
  </w:style>
  <w:style w:type="paragraph" w:styleId="TOC1">
    <w:name w:val="toc 1"/>
    <w:basedOn w:val="Normal"/>
    <w:next w:val="Normal"/>
    <w:autoRedefine/>
    <w:uiPriority w:val="39"/>
    <w:unhideWhenUsed/>
    <w:rsid w:val="00A13813"/>
    <w:pPr>
      <w:tabs>
        <w:tab w:val="right" w:pos="9016"/>
      </w:tabs>
      <w:spacing w:after="100"/>
    </w:pPr>
    <w:rPr>
      <w:b/>
    </w:rPr>
  </w:style>
  <w:style w:type="paragraph" w:styleId="TOC2">
    <w:name w:val="toc 2"/>
    <w:basedOn w:val="Normal"/>
    <w:next w:val="Normal"/>
    <w:autoRedefine/>
    <w:uiPriority w:val="39"/>
    <w:unhideWhenUsed/>
    <w:rsid w:val="00D05FA5"/>
    <w:pPr>
      <w:tabs>
        <w:tab w:val="right" w:leader="dot" w:pos="9016"/>
      </w:tabs>
      <w:spacing w:after="100"/>
      <w:ind w:left="220"/>
    </w:pPr>
  </w:style>
  <w:style w:type="paragraph" w:styleId="TOC3">
    <w:name w:val="toc 3"/>
    <w:basedOn w:val="Normal"/>
    <w:next w:val="Normal"/>
    <w:autoRedefine/>
    <w:uiPriority w:val="39"/>
    <w:unhideWhenUsed/>
    <w:rsid w:val="00F728C7"/>
    <w:pPr>
      <w:spacing w:after="100"/>
      <w:ind w:left="440"/>
    </w:pPr>
  </w:style>
  <w:style w:type="paragraph" w:styleId="TOC4">
    <w:name w:val="toc 4"/>
    <w:basedOn w:val="Normal"/>
    <w:next w:val="Normal"/>
    <w:autoRedefine/>
    <w:uiPriority w:val="39"/>
    <w:unhideWhenUsed/>
    <w:rsid w:val="00F728C7"/>
    <w:pPr>
      <w:spacing w:after="100"/>
      <w:ind w:left="660"/>
    </w:pPr>
    <w:rPr>
      <w:rFonts w:eastAsiaTheme="minorEastAsia"/>
      <w:lang w:eastAsia="en-AU"/>
    </w:rPr>
  </w:style>
  <w:style w:type="paragraph" w:styleId="TOC5">
    <w:name w:val="toc 5"/>
    <w:basedOn w:val="Normal"/>
    <w:next w:val="Normal"/>
    <w:autoRedefine/>
    <w:uiPriority w:val="39"/>
    <w:unhideWhenUsed/>
    <w:rsid w:val="00F728C7"/>
    <w:pPr>
      <w:spacing w:after="100"/>
      <w:ind w:left="880"/>
    </w:pPr>
    <w:rPr>
      <w:rFonts w:eastAsiaTheme="minorEastAsia"/>
      <w:lang w:eastAsia="en-AU"/>
    </w:rPr>
  </w:style>
  <w:style w:type="paragraph" w:styleId="TOC6">
    <w:name w:val="toc 6"/>
    <w:basedOn w:val="Normal"/>
    <w:next w:val="Normal"/>
    <w:autoRedefine/>
    <w:uiPriority w:val="39"/>
    <w:unhideWhenUsed/>
    <w:rsid w:val="00F728C7"/>
    <w:pPr>
      <w:spacing w:after="100"/>
      <w:ind w:left="1100"/>
    </w:pPr>
    <w:rPr>
      <w:rFonts w:eastAsiaTheme="minorEastAsia"/>
      <w:lang w:eastAsia="en-AU"/>
    </w:rPr>
  </w:style>
  <w:style w:type="paragraph" w:styleId="TOC7">
    <w:name w:val="toc 7"/>
    <w:basedOn w:val="Normal"/>
    <w:next w:val="Normal"/>
    <w:autoRedefine/>
    <w:uiPriority w:val="39"/>
    <w:unhideWhenUsed/>
    <w:rsid w:val="00F728C7"/>
    <w:pPr>
      <w:spacing w:after="100"/>
      <w:ind w:left="1320"/>
    </w:pPr>
    <w:rPr>
      <w:rFonts w:eastAsiaTheme="minorEastAsia"/>
      <w:lang w:eastAsia="en-AU"/>
    </w:rPr>
  </w:style>
  <w:style w:type="paragraph" w:styleId="TOC8">
    <w:name w:val="toc 8"/>
    <w:basedOn w:val="Normal"/>
    <w:next w:val="Normal"/>
    <w:autoRedefine/>
    <w:uiPriority w:val="39"/>
    <w:unhideWhenUsed/>
    <w:rsid w:val="00F728C7"/>
    <w:pPr>
      <w:spacing w:after="100"/>
      <w:ind w:left="1540"/>
    </w:pPr>
    <w:rPr>
      <w:rFonts w:eastAsiaTheme="minorEastAsia"/>
      <w:lang w:eastAsia="en-AU"/>
    </w:rPr>
  </w:style>
  <w:style w:type="paragraph" w:styleId="TOC9">
    <w:name w:val="toc 9"/>
    <w:basedOn w:val="Normal"/>
    <w:next w:val="Normal"/>
    <w:autoRedefine/>
    <w:uiPriority w:val="39"/>
    <w:unhideWhenUsed/>
    <w:rsid w:val="00F728C7"/>
    <w:pPr>
      <w:spacing w:after="100"/>
      <w:ind w:left="1760"/>
    </w:pPr>
    <w:rPr>
      <w:rFonts w:eastAsiaTheme="minorEastAsia"/>
      <w:lang w:eastAsia="en-AU"/>
    </w:rPr>
  </w:style>
  <w:style w:type="paragraph" w:customStyle="1" w:styleId="Default">
    <w:name w:val="Default"/>
    <w:rsid w:val="009D2805"/>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9D2805"/>
    <w:pPr>
      <w:spacing w:before="100" w:beforeAutospacing="1" w:after="100" w:afterAutospacing="1" w:line="240" w:lineRule="auto"/>
    </w:pPr>
    <w:rPr>
      <w:rFonts w:ascii="Arial" w:eastAsia="Times New Roman" w:hAnsi="Arial" w:cs="Arial"/>
      <w:color w:val="000000"/>
      <w:sz w:val="18"/>
      <w:szCs w:val="18"/>
      <w:lang w:eastAsia="en-AU"/>
    </w:rPr>
  </w:style>
  <w:style w:type="paragraph" w:styleId="NoSpacing">
    <w:name w:val="No Spacing"/>
    <w:link w:val="NoSpacingChar"/>
    <w:uiPriority w:val="1"/>
    <w:qFormat/>
    <w:rsid w:val="005D434C"/>
    <w:pPr>
      <w:spacing w:after="0" w:line="240" w:lineRule="auto"/>
    </w:pPr>
  </w:style>
  <w:style w:type="table" w:customStyle="1" w:styleId="TableGrid2">
    <w:name w:val="Table Grid2"/>
    <w:basedOn w:val="TableNormal"/>
    <w:next w:val="TableGrid"/>
    <w:uiPriority w:val="59"/>
    <w:rsid w:val="00AA6EF6"/>
    <w:pPr>
      <w:spacing w:after="0" w:line="240" w:lineRule="auto"/>
    </w:pPr>
    <w:tblPr/>
  </w:style>
  <w:style w:type="paragraph" w:styleId="FootnoteText">
    <w:name w:val="footnote text"/>
    <w:basedOn w:val="Normal"/>
    <w:link w:val="FootnoteTextChar"/>
    <w:uiPriority w:val="99"/>
    <w:unhideWhenUsed/>
    <w:rsid w:val="004A4D0B"/>
    <w:pPr>
      <w:spacing w:after="0" w:line="240" w:lineRule="auto"/>
    </w:pPr>
    <w:rPr>
      <w:sz w:val="20"/>
      <w:szCs w:val="20"/>
    </w:rPr>
  </w:style>
  <w:style w:type="character" w:customStyle="1" w:styleId="FootnoteTextChar">
    <w:name w:val="Footnote Text Char"/>
    <w:basedOn w:val="DefaultParagraphFont"/>
    <w:link w:val="FootnoteText"/>
    <w:uiPriority w:val="99"/>
    <w:rsid w:val="004A4D0B"/>
    <w:rPr>
      <w:sz w:val="20"/>
      <w:szCs w:val="20"/>
    </w:rPr>
  </w:style>
  <w:style w:type="character" w:styleId="FootnoteReference">
    <w:name w:val="footnote reference"/>
    <w:basedOn w:val="DefaultParagraphFont"/>
    <w:uiPriority w:val="99"/>
    <w:rsid w:val="004A4D0B"/>
    <w:rPr>
      <w:rFonts w:cs="Times New Roman"/>
      <w:vertAlign w:val="superscript"/>
    </w:rPr>
  </w:style>
  <w:style w:type="character" w:styleId="BookTitle">
    <w:name w:val="Book Title"/>
    <w:basedOn w:val="DefaultParagraphFont"/>
    <w:uiPriority w:val="33"/>
    <w:qFormat/>
    <w:rsid w:val="004A4D0B"/>
    <w:rPr>
      <w:i/>
      <w:smallCaps/>
      <w:spacing w:val="5"/>
    </w:rPr>
  </w:style>
  <w:style w:type="character" w:styleId="Strong">
    <w:name w:val="Strong"/>
    <w:basedOn w:val="DefaultParagraphFont"/>
    <w:uiPriority w:val="22"/>
    <w:qFormat/>
    <w:rsid w:val="004A4D0B"/>
    <w:rPr>
      <w:rFonts w:cs="Times New Roman"/>
      <w:b/>
    </w:rPr>
  </w:style>
  <w:style w:type="paragraph" w:customStyle="1" w:styleId="font7">
    <w:name w:val="font_7"/>
    <w:basedOn w:val="Normal"/>
    <w:rsid w:val="005C33C3"/>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st1">
    <w:name w:val="st1"/>
    <w:basedOn w:val="DefaultParagraphFont"/>
    <w:rsid w:val="00B86BD0"/>
  </w:style>
  <w:style w:type="character" w:styleId="Emphasis">
    <w:name w:val="Emphasis"/>
    <w:basedOn w:val="DefaultParagraphFont"/>
    <w:uiPriority w:val="20"/>
    <w:qFormat/>
    <w:rsid w:val="00D776B1"/>
    <w:rPr>
      <w:rFonts w:cs="Times New Roman"/>
      <w:i/>
    </w:rPr>
  </w:style>
  <w:style w:type="character" w:customStyle="1" w:styleId="UnresolvedMention1">
    <w:name w:val="Unresolved Mention1"/>
    <w:basedOn w:val="DefaultParagraphFont"/>
    <w:uiPriority w:val="99"/>
    <w:semiHidden/>
    <w:unhideWhenUsed/>
    <w:rsid w:val="000C72FE"/>
    <w:rPr>
      <w:color w:val="808080"/>
      <w:shd w:val="clear" w:color="auto" w:fill="E6E6E6"/>
    </w:rPr>
  </w:style>
  <w:style w:type="character" w:styleId="UnresolvedMention">
    <w:name w:val="Unresolved Mention"/>
    <w:basedOn w:val="DefaultParagraphFont"/>
    <w:uiPriority w:val="99"/>
    <w:unhideWhenUsed/>
    <w:rsid w:val="00E37931"/>
    <w:rPr>
      <w:color w:val="605E5C"/>
      <w:shd w:val="clear" w:color="auto" w:fill="E1DFDD"/>
    </w:rPr>
  </w:style>
  <w:style w:type="character" w:customStyle="1" w:styleId="acg-nsaf-legend-caption">
    <w:name w:val="acg-nsaf-legend-caption"/>
    <w:basedOn w:val="DefaultParagraphFont"/>
    <w:rsid w:val="003322DB"/>
  </w:style>
  <w:style w:type="character" w:customStyle="1" w:styleId="acg-nsaf-screen-reader-only">
    <w:name w:val="acg-nsaf-screen-reader-only"/>
    <w:basedOn w:val="DefaultParagraphFont"/>
    <w:rsid w:val="003322DB"/>
  </w:style>
  <w:style w:type="character" w:customStyle="1" w:styleId="acg-nsaf-radio-button-presentation">
    <w:name w:val="acg-nsaf-radio-button-presentation"/>
    <w:basedOn w:val="DefaultParagraphFont"/>
    <w:rsid w:val="003322DB"/>
  </w:style>
  <w:style w:type="paragraph" w:styleId="z-TopofForm">
    <w:name w:val="HTML Top of Form"/>
    <w:basedOn w:val="Normal"/>
    <w:next w:val="Normal"/>
    <w:link w:val="z-TopofFormChar"/>
    <w:hidden/>
    <w:uiPriority w:val="99"/>
    <w:semiHidden/>
    <w:unhideWhenUsed/>
    <w:rsid w:val="003322D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322D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3322D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322DB"/>
    <w:rPr>
      <w:rFonts w:ascii="Arial" w:hAnsi="Arial" w:cs="Arial"/>
      <w:vanish/>
      <w:sz w:val="16"/>
      <w:szCs w:val="16"/>
    </w:rPr>
  </w:style>
  <w:style w:type="character" w:customStyle="1" w:styleId="acg-nsaf-checkbox-label-and-control">
    <w:name w:val="acg-nsaf-checkbox-label-and-control"/>
    <w:basedOn w:val="DefaultParagraphFont"/>
    <w:rsid w:val="00685FEB"/>
  </w:style>
  <w:style w:type="character" w:customStyle="1" w:styleId="ui-provider">
    <w:name w:val="ui-provider"/>
    <w:basedOn w:val="DefaultParagraphFont"/>
    <w:rsid w:val="0079106D"/>
  </w:style>
  <w:style w:type="character" w:customStyle="1" w:styleId="normaltextrun">
    <w:name w:val="normaltextrun"/>
    <w:basedOn w:val="DefaultParagraphFont"/>
    <w:rsid w:val="00AB01E9"/>
  </w:style>
  <w:style w:type="character" w:customStyle="1" w:styleId="eop">
    <w:name w:val="eop"/>
    <w:basedOn w:val="DefaultParagraphFont"/>
    <w:rsid w:val="00AB01E9"/>
  </w:style>
  <w:style w:type="paragraph" w:customStyle="1" w:styleId="paragraph">
    <w:name w:val="paragraph"/>
    <w:basedOn w:val="Normal"/>
    <w:rsid w:val="00423AF2"/>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findhit">
    <w:name w:val="findhit"/>
    <w:basedOn w:val="DefaultParagraphFont"/>
    <w:rsid w:val="007F674B"/>
  </w:style>
  <w:style w:type="character" w:customStyle="1" w:styleId="scxw200831063">
    <w:name w:val="scxw200831063"/>
    <w:basedOn w:val="DefaultParagraphFont"/>
    <w:rsid w:val="00711F72"/>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8F0B6A"/>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cf01">
    <w:name w:val="cf01"/>
    <w:basedOn w:val="DefaultParagraphFont"/>
    <w:rsid w:val="008F0B6A"/>
    <w:rPr>
      <w:rFonts w:ascii="Segoe UI" w:hAnsi="Segoe UI" w:cs="Segoe UI" w:hint="default"/>
      <w:sz w:val="18"/>
      <w:szCs w:val="18"/>
    </w:rPr>
  </w:style>
  <w:style w:type="character" w:customStyle="1" w:styleId="cf11">
    <w:name w:val="cf11"/>
    <w:basedOn w:val="DefaultParagraphFont"/>
    <w:rsid w:val="008F0B6A"/>
    <w:rPr>
      <w:rFonts w:ascii="Segoe UI" w:hAnsi="Segoe UI" w:cs="Segoe UI" w:hint="default"/>
      <w:sz w:val="18"/>
      <w:szCs w:val="18"/>
    </w:rPr>
  </w:style>
  <w:style w:type="character" w:customStyle="1" w:styleId="Heading5Char">
    <w:name w:val="Heading 5 Char"/>
    <w:basedOn w:val="DefaultParagraphFont"/>
    <w:link w:val="Heading5"/>
    <w:uiPriority w:val="9"/>
    <w:rsid w:val="004F18CA"/>
    <w:rPr>
      <w:rFonts w:ascii="Arial" w:eastAsiaTheme="majorEastAsia" w:hAnsi="Arial" w:cstheme="majorBidi"/>
      <w:b/>
      <w:bCs/>
      <w:color w:val="7F7F7F" w:themeColor="text1" w:themeTint="80"/>
      <w:sz w:val="24"/>
    </w:rPr>
  </w:style>
  <w:style w:type="character" w:customStyle="1" w:styleId="Heading6Char">
    <w:name w:val="Heading 6 Char"/>
    <w:basedOn w:val="DefaultParagraphFont"/>
    <w:link w:val="Heading6"/>
    <w:uiPriority w:val="9"/>
    <w:rsid w:val="004F18CA"/>
    <w:rPr>
      <w:rFonts w:ascii="Arial" w:eastAsiaTheme="majorEastAsia" w:hAnsi="Arial" w:cstheme="majorBidi"/>
      <w:b/>
      <w:bCs/>
      <w:i/>
      <w:iCs/>
      <w:color w:val="7F7F7F" w:themeColor="text1" w:themeTint="80"/>
      <w:sz w:val="24"/>
    </w:rPr>
  </w:style>
  <w:style w:type="character" w:customStyle="1" w:styleId="Heading7Char">
    <w:name w:val="Heading 7 Char"/>
    <w:basedOn w:val="DefaultParagraphFont"/>
    <w:link w:val="Heading7"/>
    <w:uiPriority w:val="9"/>
    <w:rsid w:val="004F18CA"/>
    <w:rPr>
      <w:rFonts w:ascii="Arial" w:eastAsiaTheme="majorEastAsia" w:hAnsi="Arial" w:cstheme="majorBidi"/>
      <w:i/>
      <w:iCs/>
      <w:sz w:val="24"/>
    </w:rPr>
  </w:style>
  <w:style w:type="character" w:customStyle="1" w:styleId="Heading8Char">
    <w:name w:val="Heading 8 Char"/>
    <w:basedOn w:val="DefaultParagraphFont"/>
    <w:link w:val="Heading8"/>
    <w:uiPriority w:val="9"/>
    <w:rsid w:val="004F18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F18CA"/>
    <w:rPr>
      <w:rFonts w:ascii="Arial" w:eastAsiaTheme="majorEastAsia" w:hAnsi="Arial" w:cstheme="majorBidi"/>
      <w:i/>
      <w:iCs/>
      <w:spacing w:val="5"/>
      <w:sz w:val="20"/>
      <w:szCs w:val="20"/>
    </w:rPr>
  </w:style>
  <w:style w:type="paragraph" w:styleId="Subtitle">
    <w:name w:val="Subtitle"/>
    <w:basedOn w:val="Normal"/>
    <w:next w:val="Normal"/>
    <w:link w:val="SubtitleChar"/>
    <w:uiPriority w:val="11"/>
    <w:qFormat/>
    <w:rsid w:val="004F18CA"/>
    <w:pPr>
      <w:spacing w:after="600"/>
    </w:pPr>
    <w:rPr>
      <w:rFonts w:ascii="Arial" w:eastAsiaTheme="majorEastAsia" w:hAnsi="Arial" w:cstheme="majorBidi"/>
      <w:i/>
      <w:iCs/>
      <w:spacing w:val="13"/>
      <w:szCs w:val="24"/>
    </w:rPr>
  </w:style>
  <w:style w:type="character" w:customStyle="1" w:styleId="SubtitleChar">
    <w:name w:val="Subtitle Char"/>
    <w:basedOn w:val="DefaultParagraphFont"/>
    <w:link w:val="Subtitle"/>
    <w:uiPriority w:val="11"/>
    <w:rsid w:val="004F18CA"/>
    <w:rPr>
      <w:rFonts w:ascii="Arial" w:eastAsiaTheme="majorEastAsia" w:hAnsi="Arial" w:cstheme="majorBidi"/>
      <w:i/>
      <w:iCs/>
      <w:spacing w:val="13"/>
      <w:sz w:val="24"/>
      <w:szCs w:val="24"/>
    </w:rPr>
  </w:style>
  <w:style w:type="character" w:styleId="SubtleEmphasis">
    <w:name w:val="Subtle Emphasis"/>
    <w:uiPriority w:val="19"/>
    <w:qFormat/>
    <w:rsid w:val="004F18CA"/>
    <w:rPr>
      <w:i/>
      <w:iCs/>
    </w:rPr>
  </w:style>
  <w:style w:type="character" w:styleId="IntenseEmphasis">
    <w:name w:val="Intense Emphasis"/>
    <w:uiPriority w:val="21"/>
    <w:qFormat/>
    <w:rsid w:val="004F18CA"/>
    <w:rPr>
      <w:b/>
      <w:bCs/>
    </w:rPr>
  </w:style>
  <w:style w:type="paragraph" w:styleId="Quote">
    <w:name w:val="Quote"/>
    <w:basedOn w:val="Normal"/>
    <w:next w:val="Normal"/>
    <w:link w:val="QuoteChar"/>
    <w:uiPriority w:val="29"/>
    <w:qFormat/>
    <w:rsid w:val="004F18CA"/>
    <w:pPr>
      <w:spacing w:before="200" w:after="0"/>
      <w:ind w:left="360" w:right="360"/>
    </w:pPr>
    <w:rPr>
      <w:rFonts w:ascii="Arial" w:hAnsi="Arial"/>
      <w:i/>
      <w:iCs/>
    </w:rPr>
  </w:style>
  <w:style w:type="character" w:customStyle="1" w:styleId="QuoteChar">
    <w:name w:val="Quote Char"/>
    <w:basedOn w:val="DefaultParagraphFont"/>
    <w:link w:val="Quote"/>
    <w:uiPriority w:val="29"/>
    <w:rsid w:val="004F18CA"/>
    <w:rPr>
      <w:rFonts w:ascii="Arial" w:hAnsi="Arial"/>
      <w:i/>
      <w:iCs/>
      <w:sz w:val="24"/>
    </w:rPr>
  </w:style>
  <w:style w:type="paragraph" w:styleId="IntenseQuote">
    <w:name w:val="Intense Quote"/>
    <w:basedOn w:val="Normal"/>
    <w:next w:val="Normal"/>
    <w:link w:val="IntenseQuoteChar"/>
    <w:uiPriority w:val="30"/>
    <w:qFormat/>
    <w:rsid w:val="004F18CA"/>
    <w:pPr>
      <w:pBdr>
        <w:bottom w:val="single" w:sz="4" w:space="1" w:color="auto"/>
      </w:pBdr>
      <w:spacing w:before="200" w:after="280"/>
      <w:ind w:left="1008" w:right="1152"/>
      <w:jc w:val="both"/>
    </w:pPr>
    <w:rPr>
      <w:rFonts w:ascii="Arial" w:hAnsi="Arial"/>
      <w:b/>
      <w:bCs/>
      <w:i/>
      <w:iCs/>
    </w:rPr>
  </w:style>
  <w:style w:type="character" w:customStyle="1" w:styleId="IntenseQuoteChar">
    <w:name w:val="Intense Quote Char"/>
    <w:basedOn w:val="DefaultParagraphFont"/>
    <w:link w:val="IntenseQuote"/>
    <w:uiPriority w:val="30"/>
    <w:rsid w:val="004F18CA"/>
    <w:rPr>
      <w:rFonts w:ascii="Arial" w:hAnsi="Arial"/>
      <w:b/>
      <w:bCs/>
      <w:i/>
      <w:iCs/>
      <w:sz w:val="24"/>
    </w:rPr>
  </w:style>
  <w:style w:type="character" w:styleId="SubtleReference">
    <w:name w:val="Subtle Reference"/>
    <w:uiPriority w:val="31"/>
    <w:qFormat/>
    <w:rsid w:val="004F18CA"/>
    <w:rPr>
      <w:smallCaps/>
    </w:rPr>
  </w:style>
  <w:style w:type="character" w:styleId="IntenseReference">
    <w:name w:val="Intense Reference"/>
    <w:uiPriority w:val="32"/>
    <w:qFormat/>
    <w:rsid w:val="004F18CA"/>
    <w:rPr>
      <w:smallCaps/>
      <w:spacing w:val="5"/>
      <w:u w:val="single"/>
    </w:rPr>
  </w:style>
  <w:style w:type="paragraph" w:styleId="Caption">
    <w:name w:val="caption"/>
    <w:basedOn w:val="Normal"/>
    <w:next w:val="Normal"/>
    <w:uiPriority w:val="35"/>
    <w:unhideWhenUsed/>
    <w:rsid w:val="004F18CA"/>
    <w:rPr>
      <w:rFonts w:ascii="Arial" w:hAnsi="Arial"/>
      <w:b/>
      <w:bCs/>
      <w:caps/>
      <w:sz w:val="16"/>
      <w:szCs w:val="18"/>
    </w:rPr>
  </w:style>
  <w:style w:type="character" w:customStyle="1" w:styleId="NoSpacingChar">
    <w:name w:val="No Spacing Char"/>
    <w:basedOn w:val="DefaultParagraphFont"/>
    <w:link w:val="NoSpacing"/>
    <w:uiPriority w:val="1"/>
    <w:rsid w:val="004F18CA"/>
  </w:style>
  <w:style w:type="table" w:styleId="LightList-Accent1">
    <w:name w:val="Light List Accent 1"/>
    <w:basedOn w:val="TableNormal"/>
    <w:uiPriority w:val="61"/>
    <w:rsid w:val="004F18CA"/>
    <w:pPr>
      <w:spacing w:after="0" w:line="240" w:lineRule="auto"/>
    </w:pPr>
    <w:rPr>
      <w:rFonts w:eastAsiaTheme="minorEastAsia"/>
      <w:lang w:eastAsia="ja-JP"/>
    </w:rPr>
    <w:tblPr>
      <w:tblStyleRowBandSize w:val="1"/>
      <w:tblStyleColBandSize w:val="1"/>
    </w:tblPr>
    <w:tcPr>
      <w:tcBorders>
        <w:left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paragraph" w:customStyle="1" w:styleId="Sub-headings">
    <w:name w:val="Sub-headings"/>
    <w:basedOn w:val="Header"/>
    <w:link w:val="Sub-headingsChar"/>
    <w:uiPriority w:val="1"/>
    <w:qFormat/>
    <w:rsid w:val="00F44B38"/>
    <w:pPr>
      <w:shd w:val="clear" w:color="auto" w:fill="F2F2F2" w:themeFill="background1" w:themeFillShade="F2"/>
      <w:tabs>
        <w:tab w:val="clear" w:pos="4513"/>
        <w:tab w:val="clear" w:pos="9026"/>
      </w:tabs>
      <w:spacing w:before="120" w:after="120" w:line="276" w:lineRule="auto"/>
    </w:pPr>
    <w:rPr>
      <w:rFonts w:ascii="Arial" w:eastAsiaTheme="majorEastAsia" w:hAnsi="Arial" w:cs="Arial"/>
      <w:b/>
      <w:bCs/>
      <w:sz w:val="22"/>
      <w:szCs w:val="24"/>
      <w:lang w:val="en-US" w:eastAsia="en-AU"/>
    </w:rPr>
  </w:style>
  <w:style w:type="character" w:customStyle="1" w:styleId="Sub-headingsChar">
    <w:name w:val="Sub-headings Char"/>
    <w:basedOn w:val="DefaultParagraphFont"/>
    <w:link w:val="Sub-headings"/>
    <w:uiPriority w:val="1"/>
    <w:rsid w:val="00F44B38"/>
    <w:rPr>
      <w:rFonts w:ascii="Arial" w:eastAsiaTheme="majorEastAsia" w:hAnsi="Arial" w:cs="Arial"/>
      <w:b/>
      <w:bCs/>
      <w:szCs w:val="24"/>
      <w:shd w:val="clear" w:color="auto" w:fill="F2F2F2" w:themeFill="background1" w:themeFillShade="F2"/>
      <w:lang w:val="en-US" w:eastAsia="en-AU"/>
    </w:rPr>
  </w:style>
  <w:style w:type="paragraph" w:customStyle="1" w:styleId="H4">
    <w:name w:val="H4"/>
    <w:basedOn w:val="Heading4"/>
    <w:autoRedefine/>
    <w:qFormat/>
    <w:rsid w:val="00074FA3"/>
    <w:pPr>
      <w:spacing w:before="240" w:after="240" w:line="240" w:lineRule="auto"/>
    </w:pPr>
    <w:rPr>
      <w:rFonts w:ascii="Arial" w:hAnsi="Arial" w:cs="Arial"/>
      <w:i w:val="0"/>
      <w:iCs w:val="0"/>
      <w:color w:val="auto"/>
      <w:sz w:val="22"/>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18732">
      <w:bodyDiv w:val="1"/>
      <w:marLeft w:val="0"/>
      <w:marRight w:val="0"/>
      <w:marTop w:val="0"/>
      <w:marBottom w:val="0"/>
      <w:divBdr>
        <w:top w:val="none" w:sz="0" w:space="0" w:color="auto"/>
        <w:left w:val="none" w:sz="0" w:space="0" w:color="auto"/>
        <w:bottom w:val="none" w:sz="0" w:space="0" w:color="auto"/>
        <w:right w:val="none" w:sz="0" w:space="0" w:color="auto"/>
      </w:divBdr>
    </w:div>
    <w:div w:id="51387892">
      <w:bodyDiv w:val="1"/>
      <w:marLeft w:val="0"/>
      <w:marRight w:val="0"/>
      <w:marTop w:val="0"/>
      <w:marBottom w:val="0"/>
      <w:divBdr>
        <w:top w:val="none" w:sz="0" w:space="0" w:color="auto"/>
        <w:left w:val="none" w:sz="0" w:space="0" w:color="auto"/>
        <w:bottom w:val="none" w:sz="0" w:space="0" w:color="auto"/>
        <w:right w:val="none" w:sz="0" w:space="0" w:color="auto"/>
      </w:divBdr>
    </w:div>
    <w:div w:id="55862275">
      <w:bodyDiv w:val="1"/>
      <w:marLeft w:val="0"/>
      <w:marRight w:val="0"/>
      <w:marTop w:val="0"/>
      <w:marBottom w:val="0"/>
      <w:divBdr>
        <w:top w:val="none" w:sz="0" w:space="0" w:color="auto"/>
        <w:left w:val="none" w:sz="0" w:space="0" w:color="auto"/>
        <w:bottom w:val="none" w:sz="0" w:space="0" w:color="auto"/>
        <w:right w:val="none" w:sz="0" w:space="0" w:color="auto"/>
      </w:divBdr>
      <w:divsChild>
        <w:div w:id="30614367">
          <w:marLeft w:val="0"/>
          <w:marRight w:val="582"/>
          <w:marTop w:val="0"/>
          <w:marBottom w:val="120"/>
          <w:divBdr>
            <w:top w:val="none" w:sz="0" w:space="0" w:color="auto"/>
            <w:left w:val="none" w:sz="0" w:space="0" w:color="auto"/>
            <w:bottom w:val="none" w:sz="0" w:space="0" w:color="auto"/>
            <w:right w:val="none" w:sz="0" w:space="0" w:color="auto"/>
          </w:divBdr>
        </w:div>
        <w:div w:id="187645379">
          <w:marLeft w:val="0"/>
          <w:marRight w:val="582"/>
          <w:marTop w:val="0"/>
          <w:marBottom w:val="120"/>
          <w:divBdr>
            <w:top w:val="none" w:sz="0" w:space="0" w:color="auto"/>
            <w:left w:val="none" w:sz="0" w:space="0" w:color="auto"/>
            <w:bottom w:val="none" w:sz="0" w:space="0" w:color="auto"/>
            <w:right w:val="none" w:sz="0" w:space="0" w:color="auto"/>
          </w:divBdr>
        </w:div>
        <w:div w:id="192577111">
          <w:marLeft w:val="0"/>
          <w:marRight w:val="582"/>
          <w:marTop w:val="0"/>
          <w:marBottom w:val="120"/>
          <w:divBdr>
            <w:top w:val="none" w:sz="0" w:space="0" w:color="auto"/>
            <w:left w:val="none" w:sz="0" w:space="0" w:color="auto"/>
            <w:bottom w:val="none" w:sz="0" w:space="0" w:color="auto"/>
            <w:right w:val="none" w:sz="0" w:space="0" w:color="auto"/>
          </w:divBdr>
        </w:div>
        <w:div w:id="515533801">
          <w:marLeft w:val="0"/>
          <w:marRight w:val="582"/>
          <w:marTop w:val="0"/>
          <w:marBottom w:val="120"/>
          <w:divBdr>
            <w:top w:val="none" w:sz="0" w:space="0" w:color="auto"/>
            <w:left w:val="none" w:sz="0" w:space="0" w:color="auto"/>
            <w:bottom w:val="none" w:sz="0" w:space="0" w:color="auto"/>
            <w:right w:val="none" w:sz="0" w:space="0" w:color="auto"/>
          </w:divBdr>
        </w:div>
        <w:div w:id="690450607">
          <w:marLeft w:val="0"/>
          <w:marRight w:val="582"/>
          <w:marTop w:val="0"/>
          <w:marBottom w:val="120"/>
          <w:divBdr>
            <w:top w:val="none" w:sz="0" w:space="0" w:color="auto"/>
            <w:left w:val="none" w:sz="0" w:space="0" w:color="auto"/>
            <w:bottom w:val="none" w:sz="0" w:space="0" w:color="auto"/>
            <w:right w:val="none" w:sz="0" w:space="0" w:color="auto"/>
          </w:divBdr>
        </w:div>
        <w:div w:id="1302661310">
          <w:marLeft w:val="0"/>
          <w:marRight w:val="582"/>
          <w:marTop w:val="0"/>
          <w:marBottom w:val="120"/>
          <w:divBdr>
            <w:top w:val="none" w:sz="0" w:space="0" w:color="auto"/>
            <w:left w:val="none" w:sz="0" w:space="0" w:color="auto"/>
            <w:bottom w:val="none" w:sz="0" w:space="0" w:color="auto"/>
            <w:right w:val="none" w:sz="0" w:space="0" w:color="auto"/>
          </w:divBdr>
        </w:div>
        <w:div w:id="1650204955">
          <w:marLeft w:val="0"/>
          <w:marRight w:val="582"/>
          <w:marTop w:val="0"/>
          <w:marBottom w:val="120"/>
          <w:divBdr>
            <w:top w:val="none" w:sz="0" w:space="0" w:color="auto"/>
            <w:left w:val="none" w:sz="0" w:space="0" w:color="auto"/>
            <w:bottom w:val="none" w:sz="0" w:space="0" w:color="auto"/>
            <w:right w:val="none" w:sz="0" w:space="0" w:color="auto"/>
          </w:divBdr>
        </w:div>
        <w:div w:id="1860049982">
          <w:marLeft w:val="0"/>
          <w:marRight w:val="582"/>
          <w:marTop w:val="0"/>
          <w:marBottom w:val="120"/>
          <w:divBdr>
            <w:top w:val="none" w:sz="0" w:space="0" w:color="auto"/>
            <w:left w:val="none" w:sz="0" w:space="0" w:color="auto"/>
            <w:bottom w:val="none" w:sz="0" w:space="0" w:color="auto"/>
            <w:right w:val="none" w:sz="0" w:space="0" w:color="auto"/>
          </w:divBdr>
        </w:div>
        <w:div w:id="1890611422">
          <w:marLeft w:val="0"/>
          <w:marRight w:val="582"/>
          <w:marTop w:val="0"/>
          <w:marBottom w:val="120"/>
          <w:divBdr>
            <w:top w:val="none" w:sz="0" w:space="0" w:color="auto"/>
            <w:left w:val="none" w:sz="0" w:space="0" w:color="auto"/>
            <w:bottom w:val="none" w:sz="0" w:space="0" w:color="auto"/>
            <w:right w:val="none" w:sz="0" w:space="0" w:color="auto"/>
          </w:divBdr>
        </w:div>
        <w:div w:id="1911694905">
          <w:marLeft w:val="0"/>
          <w:marRight w:val="582"/>
          <w:marTop w:val="0"/>
          <w:marBottom w:val="120"/>
          <w:divBdr>
            <w:top w:val="none" w:sz="0" w:space="0" w:color="auto"/>
            <w:left w:val="none" w:sz="0" w:space="0" w:color="auto"/>
            <w:bottom w:val="none" w:sz="0" w:space="0" w:color="auto"/>
            <w:right w:val="none" w:sz="0" w:space="0" w:color="auto"/>
          </w:divBdr>
        </w:div>
        <w:div w:id="1942491740">
          <w:marLeft w:val="0"/>
          <w:marRight w:val="582"/>
          <w:marTop w:val="0"/>
          <w:marBottom w:val="120"/>
          <w:divBdr>
            <w:top w:val="none" w:sz="0" w:space="0" w:color="auto"/>
            <w:left w:val="none" w:sz="0" w:space="0" w:color="auto"/>
            <w:bottom w:val="none" w:sz="0" w:space="0" w:color="auto"/>
            <w:right w:val="none" w:sz="0" w:space="0" w:color="auto"/>
          </w:divBdr>
        </w:div>
        <w:div w:id="2046637420">
          <w:marLeft w:val="0"/>
          <w:marRight w:val="582"/>
          <w:marTop w:val="0"/>
          <w:marBottom w:val="120"/>
          <w:divBdr>
            <w:top w:val="none" w:sz="0" w:space="0" w:color="auto"/>
            <w:left w:val="none" w:sz="0" w:space="0" w:color="auto"/>
            <w:bottom w:val="none" w:sz="0" w:space="0" w:color="auto"/>
            <w:right w:val="none" w:sz="0" w:space="0" w:color="auto"/>
          </w:divBdr>
        </w:div>
      </w:divsChild>
    </w:div>
    <w:div w:id="56324641">
      <w:bodyDiv w:val="1"/>
      <w:marLeft w:val="0"/>
      <w:marRight w:val="0"/>
      <w:marTop w:val="0"/>
      <w:marBottom w:val="0"/>
      <w:divBdr>
        <w:top w:val="none" w:sz="0" w:space="0" w:color="auto"/>
        <w:left w:val="none" w:sz="0" w:space="0" w:color="auto"/>
        <w:bottom w:val="none" w:sz="0" w:space="0" w:color="auto"/>
        <w:right w:val="none" w:sz="0" w:space="0" w:color="auto"/>
      </w:divBdr>
    </w:div>
    <w:div w:id="57168706">
      <w:bodyDiv w:val="1"/>
      <w:marLeft w:val="0"/>
      <w:marRight w:val="0"/>
      <w:marTop w:val="0"/>
      <w:marBottom w:val="0"/>
      <w:divBdr>
        <w:top w:val="none" w:sz="0" w:space="0" w:color="auto"/>
        <w:left w:val="none" w:sz="0" w:space="0" w:color="auto"/>
        <w:bottom w:val="none" w:sz="0" w:space="0" w:color="auto"/>
        <w:right w:val="none" w:sz="0" w:space="0" w:color="auto"/>
      </w:divBdr>
    </w:div>
    <w:div w:id="62994777">
      <w:bodyDiv w:val="1"/>
      <w:marLeft w:val="0"/>
      <w:marRight w:val="0"/>
      <w:marTop w:val="0"/>
      <w:marBottom w:val="0"/>
      <w:divBdr>
        <w:top w:val="none" w:sz="0" w:space="0" w:color="auto"/>
        <w:left w:val="none" w:sz="0" w:space="0" w:color="auto"/>
        <w:bottom w:val="none" w:sz="0" w:space="0" w:color="auto"/>
        <w:right w:val="none" w:sz="0" w:space="0" w:color="auto"/>
      </w:divBdr>
    </w:div>
    <w:div w:id="75976438">
      <w:bodyDiv w:val="1"/>
      <w:marLeft w:val="0"/>
      <w:marRight w:val="0"/>
      <w:marTop w:val="0"/>
      <w:marBottom w:val="0"/>
      <w:divBdr>
        <w:top w:val="none" w:sz="0" w:space="0" w:color="auto"/>
        <w:left w:val="none" w:sz="0" w:space="0" w:color="auto"/>
        <w:bottom w:val="none" w:sz="0" w:space="0" w:color="auto"/>
        <w:right w:val="none" w:sz="0" w:space="0" w:color="auto"/>
      </w:divBdr>
    </w:div>
    <w:div w:id="77529420">
      <w:bodyDiv w:val="1"/>
      <w:marLeft w:val="0"/>
      <w:marRight w:val="0"/>
      <w:marTop w:val="0"/>
      <w:marBottom w:val="0"/>
      <w:divBdr>
        <w:top w:val="none" w:sz="0" w:space="0" w:color="auto"/>
        <w:left w:val="none" w:sz="0" w:space="0" w:color="auto"/>
        <w:bottom w:val="none" w:sz="0" w:space="0" w:color="auto"/>
        <w:right w:val="none" w:sz="0" w:space="0" w:color="auto"/>
      </w:divBdr>
    </w:div>
    <w:div w:id="93718011">
      <w:bodyDiv w:val="1"/>
      <w:marLeft w:val="0"/>
      <w:marRight w:val="0"/>
      <w:marTop w:val="0"/>
      <w:marBottom w:val="0"/>
      <w:divBdr>
        <w:top w:val="none" w:sz="0" w:space="0" w:color="auto"/>
        <w:left w:val="none" w:sz="0" w:space="0" w:color="auto"/>
        <w:bottom w:val="none" w:sz="0" w:space="0" w:color="auto"/>
        <w:right w:val="none" w:sz="0" w:space="0" w:color="auto"/>
      </w:divBdr>
    </w:div>
    <w:div w:id="99883366">
      <w:bodyDiv w:val="1"/>
      <w:marLeft w:val="0"/>
      <w:marRight w:val="0"/>
      <w:marTop w:val="0"/>
      <w:marBottom w:val="0"/>
      <w:divBdr>
        <w:top w:val="none" w:sz="0" w:space="0" w:color="auto"/>
        <w:left w:val="none" w:sz="0" w:space="0" w:color="auto"/>
        <w:bottom w:val="none" w:sz="0" w:space="0" w:color="auto"/>
        <w:right w:val="none" w:sz="0" w:space="0" w:color="auto"/>
      </w:divBdr>
    </w:div>
    <w:div w:id="109011984">
      <w:bodyDiv w:val="1"/>
      <w:marLeft w:val="0"/>
      <w:marRight w:val="0"/>
      <w:marTop w:val="0"/>
      <w:marBottom w:val="0"/>
      <w:divBdr>
        <w:top w:val="none" w:sz="0" w:space="0" w:color="auto"/>
        <w:left w:val="none" w:sz="0" w:space="0" w:color="auto"/>
        <w:bottom w:val="none" w:sz="0" w:space="0" w:color="auto"/>
        <w:right w:val="none" w:sz="0" w:space="0" w:color="auto"/>
      </w:divBdr>
      <w:divsChild>
        <w:div w:id="281233651">
          <w:marLeft w:val="0"/>
          <w:marRight w:val="0"/>
          <w:marTop w:val="0"/>
          <w:marBottom w:val="0"/>
          <w:divBdr>
            <w:top w:val="none" w:sz="0" w:space="0" w:color="auto"/>
            <w:left w:val="none" w:sz="0" w:space="0" w:color="auto"/>
            <w:bottom w:val="none" w:sz="0" w:space="0" w:color="auto"/>
            <w:right w:val="none" w:sz="0" w:space="0" w:color="auto"/>
          </w:divBdr>
        </w:div>
        <w:div w:id="377166043">
          <w:marLeft w:val="0"/>
          <w:marRight w:val="0"/>
          <w:marTop w:val="0"/>
          <w:marBottom w:val="0"/>
          <w:divBdr>
            <w:top w:val="none" w:sz="0" w:space="0" w:color="auto"/>
            <w:left w:val="none" w:sz="0" w:space="0" w:color="auto"/>
            <w:bottom w:val="none" w:sz="0" w:space="0" w:color="auto"/>
            <w:right w:val="none" w:sz="0" w:space="0" w:color="auto"/>
          </w:divBdr>
        </w:div>
        <w:div w:id="398553311">
          <w:marLeft w:val="0"/>
          <w:marRight w:val="0"/>
          <w:marTop w:val="0"/>
          <w:marBottom w:val="0"/>
          <w:divBdr>
            <w:top w:val="none" w:sz="0" w:space="0" w:color="auto"/>
            <w:left w:val="none" w:sz="0" w:space="0" w:color="auto"/>
            <w:bottom w:val="none" w:sz="0" w:space="0" w:color="auto"/>
            <w:right w:val="none" w:sz="0" w:space="0" w:color="auto"/>
          </w:divBdr>
        </w:div>
        <w:div w:id="691491059">
          <w:marLeft w:val="0"/>
          <w:marRight w:val="0"/>
          <w:marTop w:val="0"/>
          <w:marBottom w:val="0"/>
          <w:divBdr>
            <w:top w:val="none" w:sz="0" w:space="0" w:color="auto"/>
            <w:left w:val="none" w:sz="0" w:space="0" w:color="auto"/>
            <w:bottom w:val="none" w:sz="0" w:space="0" w:color="auto"/>
            <w:right w:val="none" w:sz="0" w:space="0" w:color="auto"/>
          </w:divBdr>
        </w:div>
        <w:div w:id="934903630">
          <w:marLeft w:val="0"/>
          <w:marRight w:val="0"/>
          <w:marTop w:val="0"/>
          <w:marBottom w:val="0"/>
          <w:divBdr>
            <w:top w:val="none" w:sz="0" w:space="0" w:color="auto"/>
            <w:left w:val="none" w:sz="0" w:space="0" w:color="auto"/>
            <w:bottom w:val="none" w:sz="0" w:space="0" w:color="auto"/>
            <w:right w:val="none" w:sz="0" w:space="0" w:color="auto"/>
          </w:divBdr>
        </w:div>
        <w:div w:id="1479221170">
          <w:marLeft w:val="0"/>
          <w:marRight w:val="0"/>
          <w:marTop w:val="0"/>
          <w:marBottom w:val="0"/>
          <w:divBdr>
            <w:top w:val="none" w:sz="0" w:space="0" w:color="auto"/>
            <w:left w:val="none" w:sz="0" w:space="0" w:color="auto"/>
            <w:bottom w:val="none" w:sz="0" w:space="0" w:color="auto"/>
            <w:right w:val="none" w:sz="0" w:space="0" w:color="auto"/>
          </w:divBdr>
        </w:div>
        <w:div w:id="1877154208">
          <w:marLeft w:val="0"/>
          <w:marRight w:val="0"/>
          <w:marTop w:val="0"/>
          <w:marBottom w:val="0"/>
          <w:divBdr>
            <w:top w:val="none" w:sz="0" w:space="0" w:color="auto"/>
            <w:left w:val="none" w:sz="0" w:space="0" w:color="auto"/>
            <w:bottom w:val="none" w:sz="0" w:space="0" w:color="auto"/>
            <w:right w:val="none" w:sz="0" w:space="0" w:color="auto"/>
          </w:divBdr>
        </w:div>
        <w:div w:id="2062751688">
          <w:marLeft w:val="0"/>
          <w:marRight w:val="0"/>
          <w:marTop w:val="0"/>
          <w:marBottom w:val="0"/>
          <w:divBdr>
            <w:top w:val="none" w:sz="0" w:space="0" w:color="auto"/>
            <w:left w:val="none" w:sz="0" w:space="0" w:color="auto"/>
            <w:bottom w:val="none" w:sz="0" w:space="0" w:color="auto"/>
            <w:right w:val="none" w:sz="0" w:space="0" w:color="auto"/>
          </w:divBdr>
        </w:div>
      </w:divsChild>
    </w:div>
    <w:div w:id="118106532">
      <w:bodyDiv w:val="1"/>
      <w:marLeft w:val="0"/>
      <w:marRight w:val="0"/>
      <w:marTop w:val="0"/>
      <w:marBottom w:val="0"/>
      <w:divBdr>
        <w:top w:val="none" w:sz="0" w:space="0" w:color="auto"/>
        <w:left w:val="none" w:sz="0" w:space="0" w:color="auto"/>
        <w:bottom w:val="none" w:sz="0" w:space="0" w:color="auto"/>
        <w:right w:val="none" w:sz="0" w:space="0" w:color="auto"/>
      </w:divBdr>
    </w:div>
    <w:div w:id="119692121">
      <w:bodyDiv w:val="1"/>
      <w:marLeft w:val="0"/>
      <w:marRight w:val="0"/>
      <w:marTop w:val="0"/>
      <w:marBottom w:val="0"/>
      <w:divBdr>
        <w:top w:val="none" w:sz="0" w:space="0" w:color="auto"/>
        <w:left w:val="none" w:sz="0" w:space="0" w:color="auto"/>
        <w:bottom w:val="none" w:sz="0" w:space="0" w:color="auto"/>
        <w:right w:val="none" w:sz="0" w:space="0" w:color="auto"/>
      </w:divBdr>
    </w:div>
    <w:div w:id="126356499">
      <w:bodyDiv w:val="1"/>
      <w:marLeft w:val="0"/>
      <w:marRight w:val="0"/>
      <w:marTop w:val="0"/>
      <w:marBottom w:val="0"/>
      <w:divBdr>
        <w:top w:val="none" w:sz="0" w:space="0" w:color="auto"/>
        <w:left w:val="none" w:sz="0" w:space="0" w:color="auto"/>
        <w:bottom w:val="none" w:sz="0" w:space="0" w:color="auto"/>
        <w:right w:val="none" w:sz="0" w:space="0" w:color="auto"/>
      </w:divBdr>
    </w:div>
    <w:div w:id="132799187">
      <w:bodyDiv w:val="1"/>
      <w:marLeft w:val="0"/>
      <w:marRight w:val="0"/>
      <w:marTop w:val="0"/>
      <w:marBottom w:val="0"/>
      <w:divBdr>
        <w:top w:val="none" w:sz="0" w:space="0" w:color="auto"/>
        <w:left w:val="none" w:sz="0" w:space="0" w:color="auto"/>
        <w:bottom w:val="none" w:sz="0" w:space="0" w:color="auto"/>
        <w:right w:val="none" w:sz="0" w:space="0" w:color="auto"/>
      </w:divBdr>
      <w:divsChild>
        <w:div w:id="1539587819">
          <w:marLeft w:val="0"/>
          <w:marRight w:val="0"/>
          <w:marTop w:val="0"/>
          <w:marBottom w:val="0"/>
          <w:divBdr>
            <w:top w:val="none" w:sz="0" w:space="0" w:color="auto"/>
            <w:left w:val="none" w:sz="0" w:space="0" w:color="auto"/>
            <w:bottom w:val="none" w:sz="0" w:space="0" w:color="auto"/>
            <w:right w:val="none" w:sz="0" w:space="0" w:color="auto"/>
          </w:divBdr>
        </w:div>
        <w:div w:id="1781292349">
          <w:marLeft w:val="0"/>
          <w:marRight w:val="0"/>
          <w:marTop w:val="0"/>
          <w:marBottom w:val="0"/>
          <w:divBdr>
            <w:top w:val="none" w:sz="0" w:space="0" w:color="auto"/>
            <w:left w:val="none" w:sz="0" w:space="0" w:color="auto"/>
            <w:bottom w:val="none" w:sz="0" w:space="0" w:color="auto"/>
            <w:right w:val="none" w:sz="0" w:space="0" w:color="auto"/>
          </w:divBdr>
        </w:div>
      </w:divsChild>
    </w:div>
    <w:div w:id="138115146">
      <w:bodyDiv w:val="1"/>
      <w:marLeft w:val="0"/>
      <w:marRight w:val="0"/>
      <w:marTop w:val="0"/>
      <w:marBottom w:val="0"/>
      <w:divBdr>
        <w:top w:val="none" w:sz="0" w:space="0" w:color="auto"/>
        <w:left w:val="none" w:sz="0" w:space="0" w:color="auto"/>
        <w:bottom w:val="none" w:sz="0" w:space="0" w:color="auto"/>
        <w:right w:val="none" w:sz="0" w:space="0" w:color="auto"/>
      </w:divBdr>
    </w:div>
    <w:div w:id="141654501">
      <w:bodyDiv w:val="1"/>
      <w:marLeft w:val="0"/>
      <w:marRight w:val="0"/>
      <w:marTop w:val="0"/>
      <w:marBottom w:val="0"/>
      <w:divBdr>
        <w:top w:val="none" w:sz="0" w:space="0" w:color="auto"/>
        <w:left w:val="none" w:sz="0" w:space="0" w:color="auto"/>
        <w:bottom w:val="none" w:sz="0" w:space="0" w:color="auto"/>
        <w:right w:val="none" w:sz="0" w:space="0" w:color="auto"/>
      </w:divBdr>
    </w:div>
    <w:div w:id="144518989">
      <w:bodyDiv w:val="1"/>
      <w:marLeft w:val="0"/>
      <w:marRight w:val="0"/>
      <w:marTop w:val="0"/>
      <w:marBottom w:val="0"/>
      <w:divBdr>
        <w:top w:val="none" w:sz="0" w:space="0" w:color="auto"/>
        <w:left w:val="none" w:sz="0" w:space="0" w:color="auto"/>
        <w:bottom w:val="none" w:sz="0" w:space="0" w:color="auto"/>
        <w:right w:val="none" w:sz="0" w:space="0" w:color="auto"/>
      </w:divBdr>
    </w:div>
    <w:div w:id="156195282">
      <w:bodyDiv w:val="1"/>
      <w:marLeft w:val="0"/>
      <w:marRight w:val="0"/>
      <w:marTop w:val="0"/>
      <w:marBottom w:val="0"/>
      <w:divBdr>
        <w:top w:val="none" w:sz="0" w:space="0" w:color="auto"/>
        <w:left w:val="none" w:sz="0" w:space="0" w:color="auto"/>
        <w:bottom w:val="none" w:sz="0" w:space="0" w:color="auto"/>
        <w:right w:val="none" w:sz="0" w:space="0" w:color="auto"/>
      </w:divBdr>
    </w:div>
    <w:div w:id="158347055">
      <w:bodyDiv w:val="1"/>
      <w:marLeft w:val="0"/>
      <w:marRight w:val="0"/>
      <w:marTop w:val="0"/>
      <w:marBottom w:val="0"/>
      <w:divBdr>
        <w:top w:val="none" w:sz="0" w:space="0" w:color="auto"/>
        <w:left w:val="none" w:sz="0" w:space="0" w:color="auto"/>
        <w:bottom w:val="none" w:sz="0" w:space="0" w:color="auto"/>
        <w:right w:val="none" w:sz="0" w:space="0" w:color="auto"/>
      </w:divBdr>
      <w:divsChild>
        <w:div w:id="331180223">
          <w:marLeft w:val="0"/>
          <w:marRight w:val="0"/>
          <w:marTop w:val="0"/>
          <w:marBottom w:val="0"/>
          <w:divBdr>
            <w:top w:val="none" w:sz="0" w:space="0" w:color="auto"/>
            <w:left w:val="none" w:sz="0" w:space="0" w:color="auto"/>
            <w:bottom w:val="none" w:sz="0" w:space="0" w:color="auto"/>
            <w:right w:val="none" w:sz="0" w:space="0" w:color="auto"/>
          </w:divBdr>
        </w:div>
        <w:div w:id="2114548319">
          <w:marLeft w:val="0"/>
          <w:marRight w:val="0"/>
          <w:marTop w:val="0"/>
          <w:marBottom w:val="0"/>
          <w:divBdr>
            <w:top w:val="none" w:sz="0" w:space="0" w:color="auto"/>
            <w:left w:val="none" w:sz="0" w:space="0" w:color="auto"/>
            <w:bottom w:val="none" w:sz="0" w:space="0" w:color="auto"/>
            <w:right w:val="none" w:sz="0" w:space="0" w:color="auto"/>
          </w:divBdr>
        </w:div>
      </w:divsChild>
    </w:div>
    <w:div w:id="181482239">
      <w:bodyDiv w:val="1"/>
      <w:marLeft w:val="0"/>
      <w:marRight w:val="0"/>
      <w:marTop w:val="0"/>
      <w:marBottom w:val="0"/>
      <w:divBdr>
        <w:top w:val="none" w:sz="0" w:space="0" w:color="auto"/>
        <w:left w:val="none" w:sz="0" w:space="0" w:color="auto"/>
        <w:bottom w:val="none" w:sz="0" w:space="0" w:color="auto"/>
        <w:right w:val="none" w:sz="0" w:space="0" w:color="auto"/>
      </w:divBdr>
    </w:div>
    <w:div w:id="181673790">
      <w:bodyDiv w:val="1"/>
      <w:marLeft w:val="0"/>
      <w:marRight w:val="0"/>
      <w:marTop w:val="0"/>
      <w:marBottom w:val="0"/>
      <w:divBdr>
        <w:top w:val="none" w:sz="0" w:space="0" w:color="auto"/>
        <w:left w:val="none" w:sz="0" w:space="0" w:color="auto"/>
        <w:bottom w:val="none" w:sz="0" w:space="0" w:color="auto"/>
        <w:right w:val="none" w:sz="0" w:space="0" w:color="auto"/>
      </w:divBdr>
    </w:div>
    <w:div w:id="193082279">
      <w:bodyDiv w:val="1"/>
      <w:marLeft w:val="0"/>
      <w:marRight w:val="0"/>
      <w:marTop w:val="0"/>
      <w:marBottom w:val="0"/>
      <w:divBdr>
        <w:top w:val="none" w:sz="0" w:space="0" w:color="auto"/>
        <w:left w:val="none" w:sz="0" w:space="0" w:color="auto"/>
        <w:bottom w:val="none" w:sz="0" w:space="0" w:color="auto"/>
        <w:right w:val="none" w:sz="0" w:space="0" w:color="auto"/>
      </w:divBdr>
      <w:divsChild>
        <w:div w:id="285545184">
          <w:marLeft w:val="0"/>
          <w:marRight w:val="0"/>
          <w:marTop w:val="0"/>
          <w:marBottom w:val="0"/>
          <w:divBdr>
            <w:top w:val="none" w:sz="0" w:space="0" w:color="auto"/>
            <w:left w:val="none" w:sz="0" w:space="0" w:color="auto"/>
            <w:bottom w:val="none" w:sz="0" w:space="0" w:color="auto"/>
            <w:right w:val="none" w:sz="0" w:space="0" w:color="auto"/>
          </w:divBdr>
        </w:div>
        <w:div w:id="927466566">
          <w:marLeft w:val="0"/>
          <w:marRight w:val="0"/>
          <w:marTop w:val="0"/>
          <w:marBottom w:val="0"/>
          <w:divBdr>
            <w:top w:val="none" w:sz="0" w:space="0" w:color="auto"/>
            <w:left w:val="none" w:sz="0" w:space="0" w:color="auto"/>
            <w:bottom w:val="none" w:sz="0" w:space="0" w:color="auto"/>
            <w:right w:val="none" w:sz="0" w:space="0" w:color="auto"/>
          </w:divBdr>
        </w:div>
      </w:divsChild>
    </w:div>
    <w:div w:id="198519023">
      <w:bodyDiv w:val="1"/>
      <w:marLeft w:val="0"/>
      <w:marRight w:val="0"/>
      <w:marTop w:val="0"/>
      <w:marBottom w:val="0"/>
      <w:divBdr>
        <w:top w:val="none" w:sz="0" w:space="0" w:color="auto"/>
        <w:left w:val="none" w:sz="0" w:space="0" w:color="auto"/>
        <w:bottom w:val="none" w:sz="0" w:space="0" w:color="auto"/>
        <w:right w:val="none" w:sz="0" w:space="0" w:color="auto"/>
      </w:divBdr>
      <w:divsChild>
        <w:div w:id="95712089">
          <w:marLeft w:val="1296"/>
          <w:marRight w:val="0"/>
          <w:marTop w:val="0"/>
          <w:marBottom w:val="0"/>
          <w:divBdr>
            <w:top w:val="none" w:sz="0" w:space="0" w:color="auto"/>
            <w:left w:val="none" w:sz="0" w:space="0" w:color="auto"/>
            <w:bottom w:val="none" w:sz="0" w:space="0" w:color="auto"/>
            <w:right w:val="none" w:sz="0" w:space="0" w:color="auto"/>
          </w:divBdr>
        </w:div>
        <w:div w:id="481047916">
          <w:marLeft w:val="1296"/>
          <w:marRight w:val="0"/>
          <w:marTop w:val="0"/>
          <w:marBottom w:val="0"/>
          <w:divBdr>
            <w:top w:val="none" w:sz="0" w:space="0" w:color="auto"/>
            <w:left w:val="none" w:sz="0" w:space="0" w:color="auto"/>
            <w:bottom w:val="none" w:sz="0" w:space="0" w:color="auto"/>
            <w:right w:val="none" w:sz="0" w:space="0" w:color="auto"/>
          </w:divBdr>
        </w:div>
        <w:div w:id="681393659">
          <w:marLeft w:val="1296"/>
          <w:marRight w:val="0"/>
          <w:marTop w:val="0"/>
          <w:marBottom w:val="0"/>
          <w:divBdr>
            <w:top w:val="none" w:sz="0" w:space="0" w:color="auto"/>
            <w:left w:val="none" w:sz="0" w:space="0" w:color="auto"/>
            <w:bottom w:val="none" w:sz="0" w:space="0" w:color="auto"/>
            <w:right w:val="none" w:sz="0" w:space="0" w:color="auto"/>
          </w:divBdr>
        </w:div>
        <w:div w:id="856309092">
          <w:marLeft w:val="446"/>
          <w:marRight w:val="0"/>
          <w:marTop w:val="0"/>
          <w:marBottom w:val="0"/>
          <w:divBdr>
            <w:top w:val="none" w:sz="0" w:space="0" w:color="auto"/>
            <w:left w:val="none" w:sz="0" w:space="0" w:color="auto"/>
            <w:bottom w:val="none" w:sz="0" w:space="0" w:color="auto"/>
            <w:right w:val="none" w:sz="0" w:space="0" w:color="auto"/>
          </w:divBdr>
        </w:div>
        <w:div w:id="940067536">
          <w:marLeft w:val="446"/>
          <w:marRight w:val="0"/>
          <w:marTop w:val="0"/>
          <w:marBottom w:val="0"/>
          <w:divBdr>
            <w:top w:val="none" w:sz="0" w:space="0" w:color="auto"/>
            <w:left w:val="none" w:sz="0" w:space="0" w:color="auto"/>
            <w:bottom w:val="none" w:sz="0" w:space="0" w:color="auto"/>
            <w:right w:val="none" w:sz="0" w:space="0" w:color="auto"/>
          </w:divBdr>
        </w:div>
        <w:div w:id="952203630">
          <w:marLeft w:val="1296"/>
          <w:marRight w:val="0"/>
          <w:marTop w:val="0"/>
          <w:marBottom w:val="0"/>
          <w:divBdr>
            <w:top w:val="none" w:sz="0" w:space="0" w:color="auto"/>
            <w:left w:val="none" w:sz="0" w:space="0" w:color="auto"/>
            <w:bottom w:val="none" w:sz="0" w:space="0" w:color="auto"/>
            <w:right w:val="none" w:sz="0" w:space="0" w:color="auto"/>
          </w:divBdr>
        </w:div>
        <w:div w:id="979312012">
          <w:marLeft w:val="1296"/>
          <w:marRight w:val="0"/>
          <w:marTop w:val="0"/>
          <w:marBottom w:val="0"/>
          <w:divBdr>
            <w:top w:val="none" w:sz="0" w:space="0" w:color="auto"/>
            <w:left w:val="none" w:sz="0" w:space="0" w:color="auto"/>
            <w:bottom w:val="none" w:sz="0" w:space="0" w:color="auto"/>
            <w:right w:val="none" w:sz="0" w:space="0" w:color="auto"/>
          </w:divBdr>
        </w:div>
        <w:div w:id="999042969">
          <w:marLeft w:val="1296"/>
          <w:marRight w:val="0"/>
          <w:marTop w:val="0"/>
          <w:marBottom w:val="0"/>
          <w:divBdr>
            <w:top w:val="none" w:sz="0" w:space="0" w:color="auto"/>
            <w:left w:val="none" w:sz="0" w:space="0" w:color="auto"/>
            <w:bottom w:val="none" w:sz="0" w:space="0" w:color="auto"/>
            <w:right w:val="none" w:sz="0" w:space="0" w:color="auto"/>
          </w:divBdr>
        </w:div>
        <w:div w:id="1017583225">
          <w:marLeft w:val="1296"/>
          <w:marRight w:val="0"/>
          <w:marTop w:val="0"/>
          <w:marBottom w:val="0"/>
          <w:divBdr>
            <w:top w:val="none" w:sz="0" w:space="0" w:color="auto"/>
            <w:left w:val="none" w:sz="0" w:space="0" w:color="auto"/>
            <w:bottom w:val="none" w:sz="0" w:space="0" w:color="auto"/>
            <w:right w:val="none" w:sz="0" w:space="0" w:color="auto"/>
          </w:divBdr>
        </w:div>
        <w:div w:id="1925063892">
          <w:marLeft w:val="446"/>
          <w:marRight w:val="0"/>
          <w:marTop w:val="0"/>
          <w:marBottom w:val="0"/>
          <w:divBdr>
            <w:top w:val="none" w:sz="0" w:space="0" w:color="auto"/>
            <w:left w:val="none" w:sz="0" w:space="0" w:color="auto"/>
            <w:bottom w:val="none" w:sz="0" w:space="0" w:color="auto"/>
            <w:right w:val="none" w:sz="0" w:space="0" w:color="auto"/>
          </w:divBdr>
        </w:div>
        <w:div w:id="2006857187">
          <w:marLeft w:val="446"/>
          <w:marRight w:val="0"/>
          <w:marTop w:val="0"/>
          <w:marBottom w:val="0"/>
          <w:divBdr>
            <w:top w:val="none" w:sz="0" w:space="0" w:color="auto"/>
            <w:left w:val="none" w:sz="0" w:space="0" w:color="auto"/>
            <w:bottom w:val="none" w:sz="0" w:space="0" w:color="auto"/>
            <w:right w:val="none" w:sz="0" w:space="0" w:color="auto"/>
          </w:divBdr>
        </w:div>
        <w:div w:id="2020883887">
          <w:marLeft w:val="1296"/>
          <w:marRight w:val="0"/>
          <w:marTop w:val="0"/>
          <w:marBottom w:val="0"/>
          <w:divBdr>
            <w:top w:val="none" w:sz="0" w:space="0" w:color="auto"/>
            <w:left w:val="none" w:sz="0" w:space="0" w:color="auto"/>
            <w:bottom w:val="none" w:sz="0" w:space="0" w:color="auto"/>
            <w:right w:val="none" w:sz="0" w:space="0" w:color="auto"/>
          </w:divBdr>
        </w:div>
        <w:div w:id="2049985400">
          <w:marLeft w:val="1296"/>
          <w:marRight w:val="0"/>
          <w:marTop w:val="0"/>
          <w:marBottom w:val="0"/>
          <w:divBdr>
            <w:top w:val="none" w:sz="0" w:space="0" w:color="auto"/>
            <w:left w:val="none" w:sz="0" w:space="0" w:color="auto"/>
            <w:bottom w:val="none" w:sz="0" w:space="0" w:color="auto"/>
            <w:right w:val="none" w:sz="0" w:space="0" w:color="auto"/>
          </w:divBdr>
        </w:div>
      </w:divsChild>
    </w:div>
    <w:div w:id="200174465">
      <w:bodyDiv w:val="1"/>
      <w:marLeft w:val="0"/>
      <w:marRight w:val="0"/>
      <w:marTop w:val="0"/>
      <w:marBottom w:val="0"/>
      <w:divBdr>
        <w:top w:val="none" w:sz="0" w:space="0" w:color="auto"/>
        <w:left w:val="none" w:sz="0" w:space="0" w:color="auto"/>
        <w:bottom w:val="none" w:sz="0" w:space="0" w:color="auto"/>
        <w:right w:val="none" w:sz="0" w:space="0" w:color="auto"/>
      </w:divBdr>
    </w:div>
    <w:div w:id="246308345">
      <w:bodyDiv w:val="1"/>
      <w:marLeft w:val="0"/>
      <w:marRight w:val="0"/>
      <w:marTop w:val="0"/>
      <w:marBottom w:val="0"/>
      <w:divBdr>
        <w:top w:val="none" w:sz="0" w:space="0" w:color="auto"/>
        <w:left w:val="none" w:sz="0" w:space="0" w:color="auto"/>
        <w:bottom w:val="none" w:sz="0" w:space="0" w:color="auto"/>
        <w:right w:val="none" w:sz="0" w:space="0" w:color="auto"/>
      </w:divBdr>
    </w:div>
    <w:div w:id="265117362">
      <w:bodyDiv w:val="1"/>
      <w:marLeft w:val="0"/>
      <w:marRight w:val="0"/>
      <w:marTop w:val="0"/>
      <w:marBottom w:val="0"/>
      <w:divBdr>
        <w:top w:val="none" w:sz="0" w:space="0" w:color="auto"/>
        <w:left w:val="none" w:sz="0" w:space="0" w:color="auto"/>
        <w:bottom w:val="none" w:sz="0" w:space="0" w:color="auto"/>
        <w:right w:val="none" w:sz="0" w:space="0" w:color="auto"/>
      </w:divBdr>
      <w:divsChild>
        <w:div w:id="87430109">
          <w:marLeft w:val="0"/>
          <w:marRight w:val="0"/>
          <w:marTop w:val="0"/>
          <w:marBottom w:val="0"/>
          <w:divBdr>
            <w:top w:val="none" w:sz="0" w:space="0" w:color="auto"/>
            <w:left w:val="none" w:sz="0" w:space="0" w:color="auto"/>
            <w:bottom w:val="none" w:sz="0" w:space="0" w:color="auto"/>
            <w:right w:val="none" w:sz="0" w:space="0" w:color="auto"/>
          </w:divBdr>
        </w:div>
        <w:div w:id="1256523353">
          <w:marLeft w:val="0"/>
          <w:marRight w:val="0"/>
          <w:marTop w:val="0"/>
          <w:marBottom w:val="0"/>
          <w:divBdr>
            <w:top w:val="none" w:sz="0" w:space="0" w:color="auto"/>
            <w:left w:val="none" w:sz="0" w:space="0" w:color="auto"/>
            <w:bottom w:val="none" w:sz="0" w:space="0" w:color="auto"/>
            <w:right w:val="none" w:sz="0" w:space="0" w:color="auto"/>
          </w:divBdr>
        </w:div>
      </w:divsChild>
    </w:div>
    <w:div w:id="274799055">
      <w:bodyDiv w:val="1"/>
      <w:marLeft w:val="0"/>
      <w:marRight w:val="0"/>
      <w:marTop w:val="0"/>
      <w:marBottom w:val="0"/>
      <w:divBdr>
        <w:top w:val="none" w:sz="0" w:space="0" w:color="auto"/>
        <w:left w:val="none" w:sz="0" w:space="0" w:color="auto"/>
        <w:bottom w:val="none" w:sz="0" w:space="0" w:color="auto"/>
        <w:right w:val="none" w:sz="0" w:space="0" w:color="auto"/>
      </w:divBdr>
    </w:div>
    <w:div w:id="282619329">
      <w:bodyDiv w:val="1"/>
      <w:marLeft w:val="0"/>
      <w:marRight w:val="0"/>
      <w:marTop w:val="0"/>
      <w:marBottom w:val="0"/>
      <w:divBdr>
        <w:top w:val="none" w:sz="0" w:space="0" w:color="auto"/>
        <w:left w:val="none" w:sz="0" w:space="0" w:color="auto"/>
        <w:bottom w:val="none" w:sz="0" w:space="0" w:color="auto"/>
        <w:right w:val="none" w:sz="0" w:space="0" w:color="auto"/>
      </w:divBdr>
    </w:div>
    <w:div w:id="289358514">
      <w:bodyDiv w:val="1"/>
      <w:marLeft w:val="0"/>
      <w:marRight w:val="0"/>
      <w:marTop w:val="0"/>
      <w:marBottom w:val="0"/>
      <w:divBdr>
        <w:top w:val="none" w:sz="0" w:space="0" w:color="auto"/>
        <w:left w:val="none" w:sz="0" w:space="0" w:color="auto"/>
        <w:bottom w:val="none" w:sz="0" w:space="0" w:color="auto"/>
        <w:right w:val="none" w:sz="0" w:space="0" w:color="auto"/>
      </w:divBdr>
    </w:div>
    <w:div w:id="308289714">
      <w:bodyDiv w:val="1"/>
      <w:marLeft w:val="0"/>
      <w:marRight w:val="0"/>
      <w:marTop w:val="0"/>
      <w:marBottom w:val="0"/>
      <w:divBdr>
        <w:top w:val="none" w:sz="0" w:space="0" w:color="auto"/>
        <w:left w:val="none" w:sz="0" w:space="0" w:color="auto"/>
        <w:bottom w:val="none" w:sz="0" w:space="0" w:color="auto"/>
        <w:right w:val="none" w:sz="0" w:space="0" w:color="auto"/>
      </w:divBdr>
      <w:divsChild>
        <w:div w:id="166018024">
          <w:marLeft w:val="0"/>
          <w:marRight w:val="0"/>
          <w:marTop w:val="0"/>
          <w:marBottom w:val="0"/>
          <w:divBdr>
            <w:top w:val="none" w:sz="0" w:space="0" w:color="auto"/>
            <w:left w:val="none" w:sz="0" w:space="0" w:color="auto"/>
            <w:bottom w:val="none" w:sz="0" w:space="0" w:color="auto"/>
            <w:right w:val="none" w:sz="0" w:space="0" w:color="auto"/>
          </w:divBdr>
        </w:div>
        <w:div w:id="592279903">
          <w:marLeft w:val="0"/>
          <w:marRight w:val="0"/>
          <w:marTop w:val="0"/>
          <w:marBottom w:val="0"/>
          <w:divBdr>
            <w:top w:val="none" w:sz="0" w:space="0" w:color="auto"/>
            <w:left w:val="none" w:sz="0" w:space="0" w:color="auto"/>
            <w:bottom w:val="none" w:sz="0" w:space="0" w:color="auto"/>
            <w:right w:val="none" w:sz="0" w:space="0" w:color="auto"/>
          </w:divBdr>
        </w:div>
        <w:div w:id="1103381756">
          <w:marLeft w:val="0"/>
          <w:marRight w:val="0"/>
          <w:marTop w:val="0"/>
          <w:marBottom w:val="0"/>
          <w:divBdr>
            <w:top w:val="none" w:sz="0" w:space="0" w:color="auto"/>
            <w:left w:val="none" w:sz="0" w:space="0" w:color="auto"/>
            <w:bottom w:val="none" w:sz="0" w:space="0" w:color="auto"/>
            <w:right w:val="none" w:sz="0" w:space="0" w:color="auto"/>
          </w:divBdr>
        </w:div>
        <w:div w:id="1356887735">
          <w:marLeft w:val="0"/>
          <w:marRight w:val="0"/>
          <w:marTop w:val="0"/>
          <w:marBottom w:val="0"/>
          <w:divBdr>
            <w:top w:val="none" w:sz="0" w:space="0" w:color="auto"/>
            <w:left w:val="none" w:sz="0" w:space="0" w:color="auto"/>
            <w:bottom w:val="none" w:sz="0" w:space="0" w:color="auto"/>
            <w:right w:val="none" w:sz="0" w:space="0" w:color="auto"/>
          </w:divBdr>
        </w:div>
        <w:div w:id="1423644683">
          <w:marLeft w:val="0"/>
          <w:marRight w:val="0"/>
          <w:marTop w:val="0"/>
          <w:marBottom w:val="0"/>
          <w:divBdr>
            <w:top w:val="none" w:sz="0" w:space="0" w:color="auto"/>
            <w:left w:val="none" w:sz="0" w:space="0" w:color="auto"/>
            <w:bottom w:val="none" w:sz="0" w:space="0" w:color="auto"/>
            <w:right w:val="none" w:sz="0" w:space="0" w:color="auto"/>
          </w:divBdr>
        </w:div>
        <w:div w:id="1506048527">
          <w:marLeft w:val="0"/>
          <w:marRight w:val="0"/>
          <w:marTop w:val="0"/>
          <w:marBottom w:val="0"/>
          <w:divBdr>
            <w:top w:val="none" w:sz="0" w:space="0" w:color="auto"/>
            <w:left w:val="none" w:sz="0" w:space="0" w:color="auto"/>
            <w:bottom w:val="none" w:sz="0" w:space="0" w:color="auto"/>
            <w:right w:val="none" w:sz="0" w:space="0" w:color="auto"/>
          </w:divBdr>
        </w:div>
        <w:div w:id="1604025975">
          <w:marLeft w:val="0"/>
          <w:marRight w:val="0"/>
          <w:marTop w:val="0"/>
          <w:marBottom w:val="0"/>
          <w:divBdr>
            <w:top w:val="none" w:sz="0" w:space="0" w:color="auto"/>
            <w:left w:val="none" w:sz="0" w:space="0" w:color="auto"/>
            <w:bottom w:val="none" w:sz="0" w:space="0" w:color="auto"/>
            <w:right w:val="none" w:sz="0" w:space="0" w:color="auto"/>
          </w:divBdr>
        </w:div>
        <w:div w:id="1798334255">
          <w:marLeft w:val="0"/>
          <w:marRight w:val="0"/>
          <w:marTop w:val="0"/>
          <w:marBottom w:val="0"/>
          <w:divBdr>
            <w:top w:val="none" w:sz="0" w:space="0" w:color="auto"/>
            <w:left w:val="none" w:sz="0" w:space="0" w:color="auto"/>
            <w:bottom w:val="none" w:sz="0" w:space="0" w:color="auto"/>
            <w:right w:val="none" w:sz="0" w:space="0" w:color="auto"/>
          </w:divBdr>
        </w:div>
      </w:divsChild>
    </w:div>
    <w:div w:id="310182862">
      <w:bodyDiv w:val="1"/>
      <w:marLeft w:val="0"/>
      <w:marRight w:val="0"/>
      <w:marTop w:val="0"/>
      <w:marBottom w:val="0"/>
      <w:divBdr>
        <w:top w:val="none" w:sz="0" w:space="0" w:color="auto"/>
        <w:left w:val="none" w:sz="0" w:space="0" w:color="auto"/>
        <w:bottom w:val="none" w:sz="0" w:space="0" w:color="auto"/>
        <w:right w:val="none" w:sz="0" w:space="0" w:color="auto"/>
      </w:divBdr>
    </w:div>
    <w:div w:id="313993393">
      <w:bodyDiv w:val="1"/>
      <w:marLeft w:val="0"/>
      <w:marRight w:val="0"/>
      <w:marTop w:val="0"/>
      <w:marBottom w:val="0"/>
      <w:divBdr>
        <w:top w:val="none" w:sz="0" w:space="0" w:color="auto"/>
        <w:left w:val="none" w:sz="0" w:space="0" w:color="auto"/>
        <w:bottom w:val="none" w:sz="0" w:space="0" w:color="auto"/>
        <w:right w:val="none" w:sz="0" w:space="0" w:color="auto"/>
      </w:divBdr>
      <w:divsChild>
        <w:div w:id="207186935">
          <w:marLeft w:val="0"/>
          <w:marRight w:val="0"/>
          <w:marTop w:val="0"/>
          <w:marBottom w:val="0"/>
          <w:divBdr>
            <w:top w:val="none" w:sz="0" w:space="0" w:color="auto"/>
            <w:left w:val="none" w:sz="0" w:space="0" w:color="auto"/>
            <w:bottom w:val="none" w:sz="0" w:space="0" w:color="auto"/>
            <w:right w:val="none" w:sz="0" w:space="0" w:color="auto"/>
          </w:divBdr>
        </w:div>
        <w:div w:id="803424780">
          <w:marLeft w:val="0"/>
          <w:marRight w:val="0"/>
          <w:marTop w:val="0"/>
          <w:marBottom w:val="0"/>
          <w:divBdr>
            <w:top w:val="none" w:sz="0" w:space="0" w:color="auto"/>
            <w:left w:val="none" w:sz="0" w:space="0" w:color="auto"/>
            <w:bottom w:val="none" w:sz="0" w:space="0" w:color="auto"/>
            <w:right w:val="none" w:sz="0" w:space="0" w:color="auto"/>
          </w:divBdr>
        </w:div>
        <w:div w:id="1698390402">
          <w:marLeft w:val="0"/>
          <w:marRight w:val="0"/>
          <w:marTop w:val="0"/>
          <w:marBottom w:val="0"/>
          <w:divBdr>
            <w:top w:val="none" w:sz="0" w:space="0" w:color="auto"/>
            <w:left w:val="none" w:sz="0" w:space="0" w:color="auto"/>
            <w:bottom w:val="none" w:sz="0" w:space="0" w:color="auto"/>
            <w:right w:val="none" w:sz="0" w:space="0" w:color="auto"/>
          </w:divBdr>
        </w:div>
        <w:div w:id="1866672938">
          <w:marLeft w:val="0"/>
          <w:marRight w:val="0"/>
          <w:marTop w:val="0"/>
          <w:marBottom w:val="0"/>
          <w:divBdr>
            <w:top w:val="none" w:sz="0" w:space="0" w:color="auto"/>
            <w:left w:val="none" w:sz="0" w:space="0" w:color="auto"/>
            <w:bottom w:val="none" w:sz="0" w:space="0" w:color="auto"/>
            <w:right w:val="none" w:sz="0" w:space="0" w:color="auto"/>
          </w:divBdr>
        </w:div>
        <w:div w:id="1878664807">
          <w:marLeft w:val="0"/>
          <w:marRight w:val="0"/>
          <w:marTop w:val="0"/>
          <w:marBottom w:val="0"/>
          <w:divBdr>
            <w:top w:val="none" w:sz="0" w:space="0" w:color="auto"/>
            <w:left w:val="none" w:sz="0" w:space="0" w:color="auto"/>
            <w:bottom w:val="none" w:sz="0" w:space="0" w:color="auto"/>
            <w:right w:val="none" w:sz="0" w:space="0" w:color="auto"/>
          </w:divBdr>
        </w:div>
      </w:divsChild>
    </w:div>
    <w:div w:id="345714791">
      <w:bodyDiv w:val="1"/>
      <w:marLeft w:val="0"/>
      <w:marRight w:val="0"/>
      <w:marTop w:val="0"/>
      <w:marBottom w:val="0"/>
      <w:divBdr>
        <w:top w:val="none" w:sz="0" w:space="0" w:color="auto"/>
        <w:left w:val="none" w:sz="0" w:space="0" w:color="auto"/>
        <w:bottom w:val="none" w:sz="0" w:space="0" w:color="auto"/>
        <w:right w:val="none" w:sz="0" w:space="0" w:color="auto"/>
      </w:divBdr>
    </w:div>
    <w:div w:id="356738821">
      <w:bodyDiv w:val="1"/>
      <w:marLeft w:val="0"/>
      <w:marRight w:val="0"/>
      <w:marTop w:val="0"/>
      <w:marBottom w:val="0"/>
      <w:divBdr>
        <w:top w:val="none" w:sz="0" w:space="0" w:color="auto"/>
        <w:left w:val="none" w:sz="0" w:space="0" w:color="auto"/>
        <w:bottom w:val="none" w:sz="0" w:space="0" w:color="auto"/>
        <w:right w:val="none" w:sz="0" w:space="0" w:color="auto"/>
      </w:divBdr>
    </w:div>
    <w:div w:id="379594219">
      <w:bodyDiv w:val="1"/>
      <w:marLeft w:val="0"/>
      <w:marRight w:val="0"/>
      <w:marTop w:val="0"/>
      <w:marBottom w:val="0"/>
      <w:divBdr>
        <w:top w:val="none" w:sz="0" w:space="0" w:color="auto"/>
        <w:left w:val="none" w:sz="0" w:space="0" w:color="auto"/>
        <w:bottom w:val="none" w:sz="0" w:space="0" w:color="auto"/>
        <w:right w:val="none" w:sz="0" w:space="0" w:color="auto"/>
      </w:divBdr>
    </w:div>
    <w:div w:id="382564731">
      <w:bodyDiv w:val="1"/>
      <w:marLeft w:val="0"/>
      <w:marRight w:val="0"/>
      <w:marTop w:val="0"/>
      <w:marBottom w:val="0"/>
      <w:divBdr>
        <w:top w:val="none" w:sz="0" w:space="0" w:color="auto"/>
        <w:left w:val="none" w:sz="0" w:space="0" w:color="auto"/>
        <w:bottom w:val="none" w:sz="0" w:space="0" w:color="auto"/>
        <w:right w:val="none" w:sz="0" w:space="0" w:color="auto"/>
      </w:divBdr>
    </w:div>
    <w:div w:id="391122383">
      <w:bodyDiv w:val="1"/>
      <w:marLeft w:val="0"/>
      <w:marRight w:val="0"/>
      <w:marTop w:val="0"/>
      <w:marBottom w:val="0"/>
      <w:divBdr>
        <w:top w:val="none" w:sz="0" w:space="0" w:color="auto"/>
        <w:left w:val="none" w:sz="0" w:space="0" w:color="auto"/>
        <w:bottom w:val="none" w:sz="0" w:space="0" w:color="auto"/>
        <w:right w:val="none" w:sz="0" w:space="0" w:color="auto"/>
      </w:divBdr>
    </w:div>
    <w:div w:id="402879385">
      <w:bodyDiv w:val="1"/>
      <w:marLeft w:val="0"/>
      <w:marRight w:val="0"/>
      <w:marTop w:val="0"/>
      <w:marBottom w:val="0"/>
      <w:divBdr>
        <w:top w:val="none" w:sz="0" w:space="0" w:color="auto"/>
        <w:left w:val="none" w:sz="0" w:space="0" w:color="auto"/>
        <w:bottom w:val="none" w:sz="0" w:space="0" w:color="auto"/>
        <w:right w:val="none" w:sz="0" w:space="0" w:color="auto"/>
      </w:divBdr>
    </w:div>
    <w:div w:id="407574729">
      <w:bodyDiv w:val="1"/>
      <w:marLeft w:val="0"/>
      <w:marRight w:val="0"/>
      <w:marTop w:val="0"/>
      <w:marBottom w:val="0"/>
      <w:divBdr>
        <w:top w:val="none" w:sz="0" w:space="0" w:color="auto"/>
        <w:left w:val="none" w:sz="0" w:space="0" w:color="auto"/>
        <w:bottom w:val="none" w:sz="0" w:space="0" w:color="auto"/>
        <w:right w:val="none" w:sz="0" w:space="0" w:color="auto"/>
      </w:divBdr>
    </w:div>
    <w:div w:id="415588579">
      <w:bodyDiv w:val="1"/>
      <w:marLeft w:val="0"/>
      <w:marRight w:val="0"/>
      <w:marTop w:val="0"/>
      <w:marBottom w:val="0"/>
      <w:divBdr>
        <w:top w:val="none" w:sz="0" w:space="0" w:color="auto"/>
        <w:left w:val="none" w:sz="0" w:space="0" w:color="auto"/>
        <w:bottom w:val="none" w:sz="0" w:space="0" w:color="auto"/>
        <w:right w:val="none" w:sz="0" w:space="0" w:color="auto"/>
      </w:divBdr>
    </w:div>
    <w:div w:id="421728492">
      <w:bodyDiv w:val="1"/>
      <w:marLeft w:val="0"/>
      <w:marRight w:val="0"/>
      <w:marTop w:val="0"/>
      <w:marBottom w:val="0"/>
      <w:divBdr>
        <w:top w:val="none" w:sz="0" w:space="0" w:color="auto"/>
        <w:left w:val="none" w:sz="0" w:space="0" w:color="auto"/>
        <w:bottom w:val="none" w:sz="0" w:space="0" w:color="auto"/>
        <w:right w:val="none" w:sz="0" w:space="0" w:color="auto"/>
      </w:divBdr>
      <w:divsChild>
        <w:div w:id="917907848">
          <w:marLeft w:val="0"/>
          <w:marRight w:val="0"/>
          <w:marTop w:val="0"/>
          <w:marBottom w:val="0"/>
          <w:divBdr>
            <w:top w:val="none" w:sz="0" w:space="0" w:color="auto"/>
            <w:left w:val="none" w:sz="0" w:space="0" w:color="auto"/>
            <w:bottom w:val="none" w:sz="0" w:space="0" w:color="auto"/>
            <w:right w:val="none" w:sz="0" w:space="0" w:color="auto"/>
          </w:divBdr>
        </w:div>
        <w:div w:id="1212810581">
          <w:marLeft w:val="0"/>
          <w:marRight w:val="0"/>
          <w:marTop w:val="0"/>
          <w:marBottom w:val="0"/>
          <w:divBdr>
            <w:top w:val="none" w:sz="0" w:space="0" w:color="auto"/>
            <w:left w:val="none" w:sz="0" w:space="0" w:color="auto"/>
            <w:bottom w:val="none" w:sz="0" w:space="0" w:color="auto"/>
            <w:right w:val="none" w:sz="0" w:space="0" w:color="auto"/>
          </w:divBdr>
        </w:div>
      </w:divsChild>
    </w:div>
    <w:div w:id="421993550">
      <w:bodyDiv w:val="1"/>
      <w:marLeft w:val="0"/>
      <w:marRight w:val="0"/>
      <w:marTop w:val="0"/>
      <w:marBottom w:val="0"/>
      <w:divBdr>
        <w:top w:val="none" w:sz="0" w:space="0" w:color="auto"/>
        <w:left w:val="none" w:sz="0" w:space="0" w:color="auto"/>
        <w:bottom w:val="none" w:sz="0" w:space="0" w:color="auto"/>
        <w:right w:val="none" w:sz="0" w:space="0" w:color="auto"/>
      </w:divBdr>
      <w:divsChild>
        <w:div w:id="614947190">
          <w:marLeft w:val="0"/>
          <w:marRight w:val="0"/>
          <w:marTop w:val="0"/>
          <w:marBottom w:val="0"/>
          <w:divBdr>
            <w:top w:val="none" w:sz="0" w:space="0" w:color="auto"/>
            <w:left w:val="none" w:sz="0" w:space="0" w:color="auto"/>
            <w:bottom w:val="none" w:sz="0" w:space="0" w:color="auto"/>
            <w:right w:val="none" w:sz="0" w:space="0" w:color="auto"/>
          </w:divBdr>
        </w:div>
        <w:div w:id="1782413384">
          <w:marLeft w:val="0"/>
          <w:marRight w:val="0"/>
          <w:marTop w:val="0"/>
          <w:marBottom w:val="0"/>
          <w:divBdr>
            <w:top w:val="none" w:sz="0" w:space="0" w:color="auto"/>
            <w:left w:val="none" w:sz="0" w:space="0" w:color="auto"/>
            <w:bottom w:val="none" w:sz="0" w:space="0" w:color="auto"/>
            <w:right w:val="none" w:sz="0" w:space="0" w:color="auto"/>
          </w:divBdr>
        </w:div>
      </w:divsChild>
    </w:div>
    <w:div w:id="455829956">
      <w:bodyDiv w:val="1"/>
      <w:marLeft w:val="0"/>
      <w:marRight w:val="0"/>
      <w:marTop w:val="0"/>
      <w:marBottom w:val="0"/>
      <w:divBdr>
        <w:top w:val="none" w:sz="0" w:space="0" w:color="auto"/>
        <w:left w:val="none" w:sz="0" w:space="0" w:color="auto"/>
        <w:bottom w:val="none" w:sz="0" w:space="0" w:color="auto"/>
        <w:right w:val="none" w:sz="0" w:space="0" w:color="auto"/>
      </w:divBdr>
    </w:div>
    <w:div w:id="457188516">
      <w:bodyDiv w:val="1"/>
      <w:marLeft w:val="0"/>
      <w:marRight w:val="0"/>
      <w:marTop w:val="0"/>
      <w:marBottom w:val="0"/>
      <w:divBdr>
        <w:top w:val="none" w:sz="0" w:space="0" w:color="auto"/>
        <w:left w:val="none" w:sz="0" w:space="0" w:color="auto"/>
        <w:bottom w:val="none" w:sz="0" w:space="0" w:color="auto"/>
        <w:right w:val="none" w:sz="0" w:space="0" w:color="auto"/>
      </w:divBdr>
    </w:div>
    <w:div w:id="461460208">
      <w:bodyDiv w:val="1"/>
      <w:marLeft w:val="0"/>
      <w:marRight w:val="0"/>
      <w:marTop w:val="0"/>
      <w:marBottom w:val="0"/>
      <w:divBdr>
        <w:top w:val="none" w:sz="0" w:space="0" w:color="auto"/>
        <w:left w:val="none" w:sz="0" w:space="0" w:color="auto"/>
        <w:bottom w:val="none" w:sz="0" w:space="0" w:color="auto"/>
        <w:right w:val="none" w:sz="0" w:space="0" w:color="auto"/>
      </w:divBdr>
    </w:div>
    <w:div w:id="481194525">
      <w:bodyDiv w:val="1"/>
      <w:marLeft w:val="0"/>
      <w:marRight w:val="0"/>
      <w:marTop w:val="0"/>
      <w:marBottom w:val="0"/>
      <w:divBdr>
        <w:top w:val="none" w:sz="0" w:space="0" w:color="auto"/>
        <w:left w:val="none" w:sz="0" w:space="0" w:color="auto"/>
        <w:bottom w:val="none" w:sz="0" w:space="0" w:color="auto"/>
        <w:right w:val="none" w:sz="0" w:space="0" w:color="auto"/>
      </w:divBdr>
    </w:div>
    <w:div w:id="483815362">
      <w:bodyDiv w:val="1"/>
      <w:marLeft w:val="0"/>
      <w:marRight w:val="0"/>
      <w:marTop w:val="0"/>
      <w:marBottom w:val="0"/>
      <w:divBdr>
        <w:top w:val="none" w:sz="0" w:space="0" w:color="auto"/>
        <w:left w:val="none" w:sz="0" w:space="0" w:color="auto"/>
        <w:bottom w:val="none" w:sz="0" w:space="0" w:color="auto"/>
        <w:right w:val="none" w:sz="0" w:space="0" w:color="auto"/>
      </w:divBdr>
    </w:div>
    <w:div w:id="486753327">
      <w:bodyDiv w:val="1"/>
      <w:marLeft w:val="0"/>
      <w:marRight w:val="0"/>
      <w:marTop w:val="0"/>
      <w:marBottom w:val="0"/>
      <w:divBdr>
        <w:top w:val="none" w:sz="0" w:space="0" w:color="auto"/>
        <w:left w:val="none" w:sz="0" w:space="0" w:color="auto"/>
        <w:bottom w:val="none" w:sz="0" w:space="0" w:color="auto"/>
        <w:right w:val="none" w:sz="0" w:space="0" w:color="auto"/>
      </w:divBdr>
    </w:div>
    <w:div w:id="486945889">
      <w:bodyDiv w:val="1"/>
      <w:marLeft w:val="0"/>
      <w:marRight w:val="0"/>
      <w:marTop w:val="0"/>
      <w:marBottom w:val="0"/>
      <w:divBdr>
        <w:top w:val="none" w:sz="0" w:space="0" w:color="auto"/>
        <w:left w:val="none" w:sz="0" w:space="0" w:color="auto"/>
        <w:bottom w:val="none" w:sz="0" w:space="0" w:color="auto"/>
        <w:right w:val="none" w:sz="0" w:space="0" w:color="auto"/>
      </w:divBdr>
    </w:div>
    <w:div w:id="495807453">
      <w:bodyDiv w:val="1"/>
      <w:marLeft w:val="0"/>
      <w:marRight w:val="0"/>
      <w:marTop w:val="0"/>
      <w:marBottom w:val="0"/>
      <w:divBdr>
        <w:top w:val="none" w:sz="0" w:space="0" w:color="auto"/>
        <w:left w:val="none" w:sz="0" w:space="0" w:color="auto"/>
        <w:bottom w:val="none" w:sz="0" w:space="0" w:color="auto"/>
        <w:right w:val="none" w:sz="0" w:space="0" w:color="auto"/>
      </w:divBdr>
      <w:divsChild>
        <w:div w:id="1380469596">
          <w:marLeft w:val="0"/>
          <w:marRight w:val="0"/>
          <w:marTop w:val="0"/>
          <w:marBottom w:val="0"/>
          <w:divBdr>
            <w:top w:val="none" w:sz="0" w:space="0" w:color="auto"/>
            <w:left w:val="none" w:sz="0" w:space="0" w:color="auto"/>
            <w:bottom w:val="none" w:sz="0" w:space="0" w:color="auto"/>
            <w:right w:val="none" w:sz="0" w:space="0" w:color="auto"/>
          </w:divBdr>
        </w:div>
        <w:div w:id="1878276408">
          <w:marLeft w:val="0"/>
          <w:marRight w:val="0"/>
          <w:marTop w:val="0"/>
          <w:marBottom w:val="0"/>
          <w:divBdr>
            <w:top w:val="none" w:sz="0" w:space="0" w:color="auto"/>
            <w:left w:val="none" w:sz="0" w:space="0" w:color="auto"/>
            <w:bottom w:val="none" w:sz="0" w:space="0" w:color="auto"/>
            <w:right w:val="none" w:sz="0" w:space="0" w:color="auto"/>
          </w:divBdr>
        </w:div>
      </w:divsChild>
    </w:div>
    <w:div w:id="500587872">
      <w:bodyDiv w:val="1"/>
      <w:marLeft w:val="0"/>
      <w:marRight w:val="0"/>
      <w:marTop w:val="0"/>
      <w:marBottom w:val="0"/>
      <w:divBdr>
        <w:top w:val="none" w:sz="0" w:space="0" w:color="auto"/>
        <w:left w:val="none" w:sz="0" w:space="0" w:color="auto"/>
        <w:bottom w:val="none" w:sz="0" w:space="0" w:color="auto"/>
        <w:right w:val="none" w:sz="0" w:space="0" w:color="auto"/>
      </w:divBdr>
    </w:div>
    <w:div w:id="501626419">
      <w:bodyDiv w:val="1"/>
      <w:marLeft w:val="0"/>
      <w:marRight w:val="0"/>
      <w:marTop w:val="0"/>
      <w:marBottom w:val="0"/>
      <w:divBdr>
        <w:top w:val="none" w:sz="0" w:space="0" w:color="auto"/>
        <w:left w:val="none" w:sz="0" w:space="0" w:color="auto"/>
        <w:bottom w:val="none" w:sz="0" w:space="0" w:color="auto"/>
        <w:right w:val="none" w:sz="0" w:space="0" w:color="auto"/>
      </w:divBdr>
    </w:div>
    <w:div w:id="523326276">
      <w:bodyDiv w:val="1"/>
      <w:marLeft w:val="0"/>
      <w:marRight w:val="0"/>
      <w:marTop w:val="0"/>
      <w:marBottom w:val="0"/>
      <w:divBdr>
        <w:top w:val="none" w:sz="0" w:space="0" w:color="auto"/>
        <w:left w:val="none" w:sz="0" w:space="0" w:color="auto"/>
        <w:bottom w:val="none" w:sz="0" w:space="0" w:color="auto"/>
        <w:right w:val="none" w:sz="0" w:space="0" w:color="auto"/>
      </w:divBdr>
      <w:divsChild>
        <w:div w:id="122502567">
          <w:marLeft w:val="0"/>
          <w:marRight w:val="0"/>
          <w:marTop w:val="0"/>
          <w:marBottom w:val="0"/>
          <w:divBdr>
            <w:top w:val="none" w:sz="0" w:space="0" w:color="auto"/>
            <w:left w:val="none" w:sz="0" w:space="0" w:color="auto"/>
            <w:bottom w:val="none" w:sz="0" w:space="0" w:color="auto"/>
            <w:right w:val="none" w:sz="0" w:space="0" w:color="auto"/>
          </w:divBdr>
        </w:div>
        <w:div w:id="304897476">
          <w:marLeft w:val="0"/>
          <w:marRight w:val="0"/>
          <w:marTop w:val="0"/>
          <w:marBottom w:val="0"/>
          <w:divBdr>
            <w:top w:val="none" w:sz="0" w:space="0" w:color="auto"/>
            <w:left w:val="none" w:sz="0" w:space="0" w:color="auto"/>
            <w:bottom w:val="none" w:sz="0" w:space="0" w:color="auto"/>
            <w:right w:val="none" w:sz="0" w:space="0" w:color="auto"/>
          </w:divBdr>
        </w:div>
        <w:div w:id="703596004">
          <w:marLeft w:val="0"/>
          <w:marRight w:val="0"/>
          <w:marTop w:val="0"/>
          <w:marBottom w:val="0"/>
          <w:divBdr>
            <w:top w:val="none" w:sz="0" w:space="0" w:color="auto"/>
            <w:left w:val="none" w:sz="0" w:space="0" w:color="auto"/>
            <w:bottom w:val="none" w:sz="0" w:space="0" w:color="auto"/>
            <w:right w:val="none" w:sz="0" w:space="0" w:color="auto"/>
          </w:divBdr>
        </w:div>
        <w:div w:id="1066877647">
          <w:marLeft w:val="0"/>
          <w:marRight w:val="0"/>
          <w:marTop w:val="0"/>
          <w:marBottom w:val="0"/>
          <w:divBdr>
            <w:top w:val="none" w:sz="0" w:space="0" w:color="auto"/>
            <w:left w:val="none" w:sz="0" w:space="0" w:color="auto"/>
            <w:bottom w:val="none" w:sz="0" w:space="0" w:color="auto"/>
            <w:right w:val="none" w:sz="0" w:space="0" w:color="auto"/>
          </w:divBdr>
        </w:div>
        <w:div w:id="1104151843">
          <w:marLeft w:val="0"/>
          <w:marRight w:val="0"/>
          <w:marTop w:val="0"/>
          <w:marBottom w:val="0"/>
          <w:divBdr>
            <w:top w:val="none" w:sz="0" w:space="0" w:color="auto"/>
            <w:left w:val="none" w:sz="0" w:space="0" w:color="auto"/>
            <w:bottom w:val="none" w:sz="0" w:space="0" w:color="auto"/>
            <w:right w:val="none" w:sz="0" w:space="0" w:color="auto"/>
          </w:divBdr>
        </w:div>
        <w:div w:id="1231310754">
          <w:marLeft w:val="0"/>
          <w:marRight w:val="0"/>
          <w:marTop w:val="0"/>
          <w:marBottom w:val="0"/>
          <w:divBdr>
            <w:top w:val="none" w:sz="0" w:space="0" w:color="auto"/>
            <w:left w:val="none" w:sz="0" w:space="0" w:color="auto"/>
            <w:bottom w:val="none" w:sz="0" w:space="0" w:color="auto"/>
            <w:right w:val="none" w:sz="0" w:space="0" w:color="auto"/>
          </w:divBdr>
        </w:div>
        <w:div w:id="1474106455">
          <w:marLeft w:val="0"/>
          <w:marRight w:val="0"/>
          <w:marTop w:val="0"/>
          <w:marBottom w:val="0"/>
          <w:divBdr>
            <w:top w:val="none" w:sz="0" w:space="0" w:color="auto"/>
            <w:left w:val="none" w:sz="0" w:space="0" w:color="auto"/>
            <w:bottom w:val="none" w:sz="0" w:space="0" w:color="auto"/>
            <w:right w:val="none" w:sz="0" w:space="0" w:color="auto"/>
          </w:divBdr>
        </w:div>
        <w:div w:id="1529568208">
          <w:marLeft w:val="0"/>
          <w:marRight w:val="0"/>
          <w:marTop w:val="0"/>
          <w:marBottom w:val="0"/>
          <w:divBdr>
            <w:top w:val="none" w:sz="0" w:space="0" w:color="auto"/>
            <w:left w:val="none" w:sz="0" w:space="0" w:color="auto"/>
            <w:bottom w:val="none" w:sz="0" w:space="0" w:color="auto"/>
            <w:right w:val="none" w:sz="0" w:space="0" w:color="auto"/>
          </w:divBdr>
        </w:div>
      </w:divsChild>
    </w:div>
    <w:div w:id="541400529">
      <w:bodyDiv w:val="1"/>
      <w:marLeft w:val="0"/>
      <w:marRight w:val="0"/>
      <w:marTop w:val="0"/>
      <w:marBottom w:val="0"/>
      <w:divBdr>
        <w:top w:val="none" w:sz="0" w:space="0" w:color="auto"/>
        <w:left w:val="none" w:sz="0" w:space="0" w:color="auto"/>
        <w:bottom w:val="none" w:sz="0" w:space="0" w:color="auto"/>
        <w:right w:val="none" w:sz="0" w:space="0" w:color="auto"/>
      </w:divBdr>
    </w:div>
    <w:div w:id="543712684">
      <w:bodyDiv w:val="1"/>
      <w:marLeft w:val="0"/>
      <w:marRight w:val="0"/>
      <w:marTop w:val="0"/>
      <w:marBottom w:val="0"/>
      <w:divBdr>
        <w:top w:val="none" w:sz="0" w:space="0" w:color="auto"/>
        <w:left w:val="none" w:sz="0" w:space="0" w:color="auto"/>
        <w:bottom w:val="none" w:sz="0" w:space="0" w:color="auto"/>
        <w:right w:val="none" w:sz="0" w:space="0" w:color="auto"/>
      </w:divBdr>
    </w:div>
    <w:div w:id="544028310">
      <w:bodyDiv w:val="1"/>
      <w:marLeft w:val="0"/>
      <w:marRight w:val="0"/>
      <w:marTop w:val="0"/>
      <w:marBottom w:val="0"/>
      <w:divBdr>
        <w:top w:val="none" w:sz="0" w:space="0" w:color="auto"/>
        <w:left w:val="none" w:sz="0" w:space="0" w:color="auto"/>
        <w:bottom w:val="none" w:sz="0" w:space="0" w:color="auto"/>
        <w:right w:val="none" w:sz="0" w:space="0" w:color="auto"/>
      </w:divBdr>
    </w:div>
    <w:div w:id="547182751">
      <w:bodyDiv w:val="1"/>
      <w:marLeft w:val="0"/>
      <w:marRight w:val="0"/>
      <w:marTop w:val="0"/>
      <w:marBottom w:val="0"/>
      <w:divBdr>
        <w:top w:val="none" w:sz="0" w:space="0" w:color="auto"/>
        <w:left w:val="none" w:sz="0" w:space="0" w:color="auto"/>
        <w:bottom w:val="none" w:sz="0" w:space="0" w:color="auto"/>
        <w:right w:val="none" w:sz="0" w:space="0" w:color="auto"/>
      </w:divBdr>
      <w:divsChild>
        <w:div w:id="31535285">
          <w:marLeft w:val="0"/>
          <w:marRight w:val="0"/>
          <w:marTop w:val="0"/>
          <w:marBottom w:val="0"/>
          <w:divBdr>
            <w:top w:val="none" w:sz="0" w:space="0" w:color="auto"/>
            <w:left w:val="none" w:sz="0" w:space="0" w:color="auto"/>
            <w:bottom w:val="none" w:sz="0" w:space="0" w:color="auto"/>
            <w:right w:val="none" w:sz="0" w:space="0" w:color="auto"/>
          </w:divBdr>
        </w:div>
        <w:div w:id="83770568">
          <w:marLeft w:val="0"/>
          <w:marRight w:val="0"/>
          <w:marTop w:val="0"/>
          <w:marBottom w:val="0"/>
          <w:divBdr>
            <w:top w:val="none" w:sz="0" w:space="0" w:color="auto"/>
            <w:left w:val="none" w:sz="0" w:space="0" w:color="auto"/>
            <w:bottom w:val="none" w:sz="0" w:space="0" w:color="auto"/>
            <w:right w:val="none" w:sz="0" w:space="0" w:color="auto"/>
          </w:divBdr>
        </w:div>
        <w:div w:id="1421485319">
          <w:marLeft w:val="0"/>
          <w:marRight w:val="0"/>
          <w:marTop w:val="0"/>
          <w:marBottom w:val="0"/>
          <w:divBdr>
            <w:top w:val="none" w:sz="0" w:space="0" w:color="auto"/>
            <w:left w:val="none" w:sz="0" w:space="0" w:color="auto"/>
            <w:bottom w:val="none" w:sz="0" w:space="0" w:color="auto"/>
            <w:right w:val="none" w:sz="0" w:space="0" w:color="auto"/>
          </w:divBdr>
        </w:div>
      </w:divsChild>
    </w:div>
    <w:div w:id="564030026">
      <w:bodyDiv w:val="1"/>
      <w:marLeft w:val="0"/>
      <w:marRight w:val="0"/>
      <w:marTop w:val="0"/>
      <w:marBottom w:val="0"/>
      <w:divBdr>
        <w:top w:val="none" w:sz="0" w:space="0" w:color="auto"/>
        <w:left w:val="none" w:sz="0" w:space="0" w:color="auto"/>
        <w:bottom w:val="none" w:sz="0" w:space="0" w:color="auto"/>
        <w:right w:val="none" w:sz="0" w:space="0" w:color="auto"/>
      </w:divBdr>
    </w:div>
    <w:div w:id="565845561">
      <w:bodyDiv w:val="1"/>
      <w:marLeft w:val="0"/>
      <w:marRight w:val="0"/>
      <w:marTop w:val="0"/>
      <w:marBottom w:val="0"/>
      <w:divBdr>
        <w:top w:val="none" w:sz="0" w:space="0" w:color="auto"/>
        <w:left w:val="none" w:sz="0" w:space="0" w:color="auto"/>
        <w:bottom w:val="none" w:sz="0" w:space="0" w:color="auto"/>
        <w:right w:val="none" w:sz="0" w:space="0" w:color="auto"/>
      </w:divBdr>
    </w:div>
    <w:div w:id="566502503">
      <w:bodyDiv w:val="1"/>
      <w:marLeft w:val="0"/>
      <w:marRight w:val="0"/>
      <w:marTop w:val="0"/>
      <w:marBottom w:val="0"/>
      <w:divBdr>
        <w:top w:val="none" w:sz="0" w:space="0" w:color="auto"/>
        <w:left w:val="none" w:sz="0" w:space="0" w:color="auto"/>
        <w:bottom w:val="none" w:sz="0" w:space="0" w:color="auto"/>
        <w:right w:val="none" w:sz="0" w:space="0" w:color="auto"/>
      </w:divBdr>
      <w:divsChild>
        <w:div w:id="28334825">
          <w:marLeft w:val="0"/>
          <w:marRight w:val="0"/>
          <w:marTop w:val="0"/>
          <w:marBottom w:val="0"/>
          <w:divBdr>
            <w:top w:val="none" w:sz="0" w:space="0" w:color="auto"/>
            <w:left w:val="none" w:sz="0" w:space="0" w:color="auto"/>
            <w:bottom w:val="none" w:sz="0" w:space="0" w:color="auto"/>
            <w:right w:val="none" w:sz="0" w:space="0" w:color="auto"/>
          </w:divBdr>
        </w:div>
        <w:div w:id="103156610">
          <w:marLeft w:val="0"/>
          <w:marRight w:val="0"/>
          <w:marTop w:val="0"/>
          <w:marBottom w:val="0"/>
          <w:divBdr>
            <w:top w:val="none" w:sz="0" w:space="0" w:color="auto"/>
            <w:left w:val="none" w:sz="0" w:space="0" w:color="auto"/>
            <w:bottom w:val="none" w:sz="0" w:space="0" w:color="auto"/>
            <w:right w:val="none" w:sz="0" w:space="0" w:color="auto"/>
          </w:divBdr>
        </w:div>
        <w:div w:id="851189002">
          <w:marLeft w:val="0"/>
          <w:marRight w:val="0"/>
          <w:marTop w:val="0"/>
          <w:marBottom w:val="0"/>
          <w:divBdr>
            <w:top w:val="none" w:sz="0" w:space="0" w:color="auto"/>
            <w:left w:val="none" w:sz="0" w:space="0" w:color="auto"/>
            <w:bottom w:val="none" w:sz="0" w:space="0" w:color="auto"/>
            <w:right w:val="none" w:sz="0" w:space="0" w:color="auto"/>
          </w:divBdr>
        </w:div>
        <w:div w:id="1238708705">
          <w:marLeft w:val="0"/>
          <w:marRight w:val="0"/>
          <w:marTop w:val="0"/>
          <w:marBottom w:val="0"/>
          <w:divBdr>
            <w:top w:val="none" w:sz="0" w:space="0" w:color="auto"/>
            <w:left w:val="none" w:sz="0" w:space="0" w:color="auto"/>
            <w:bottom w:val="none" w:sz="0" w:space="0" w:color="auto"/>
            <w:right w:val="none" w:sz="0" w:space="0" w:color="auto"/>
          </w:divBdr>
        </w:div>
        <w:div w:id="1734162604">
          <w:marLeft w:val="0"/>
          <w:marRight w:val="0"/>
          <w:marTop w:val="0"/>
          <w:marBottom w:val="0"/>
          <w:divBdr>
            <w:top w:val="none" w:sz="0" w:space="0" w:color="auto"/>
            <w:left w:val="none" w:sz="0" w:space="0" w:color="auto"/>
            <w:bottom w:val="none" w:sz="0" w:space="0" w:color="auto"/>
            <w:right w:val="none" w:sz="0" w:space="0" w:color="auto"/>
          </w:divBdr>
        </w:div>
      </w:divsChild>
    </w:div>
    <w:div w:id="589198501">
      <w:bodyDiv w:val="1"/>
      <w:marLeft w:val="0"/>
      <w:marRight w:val="0"/>
      <w:marTop w:val="0"/>
      <w:marBottom w:val="0"/>
      <w:divBdr>
        <w:top w:val="none" w:sz="0" w:space="0" w:color="auto"/>
        <w:left w:val="none" w:sz="0" w:space="0" w:color="auto"/>
        <w:bottom w:val="none" w:sz="0" w:space="0" w:color="auto"/>
        <w:right w:val="none" w:sz="0" w:space="0" w:color="auto"/>
      </w:divBdr>
      <w:divsChild>
        <w:div w:id="164907638">
          <w:marLeft w:val="0"/>
          <w:marRight w:val="0"/>
          <w:marTop w:val="0"/>
          <w:marBottom w:val="0"/>
          <w:divBdr>
            <w:top w:val="none" w:sz="0" w:space="0" w:color="auto"/>
            <w:left w:val="none" w:sz="0" w:space="0" w:color="auto"/>
            <w:bottom w:val="none" w:sz="0" w:space="0" w:color="auto"/>
            <w:right w:val="none" w:sz="0" w:space="0" w:color="auto"/>
          </w:divBdr>
        </w:div>
        <w:div w:id="586815576">
          <w:marLeft w:val="0"/>
          <w:marRight w:val="0"/>
          <w:marTop w:val="0"/>
          <w:marBottom w:val="0"/>
          <w:divBdr>
            <w:top w:val="none" w:sz="0" w:space="0" w:color="auto"/>
            <w:left w:val="none" w:sz="0" w:space="0" w:color="auto"/>
            <w:bottom w:val="none" w:sz="0" w:space="0" w:color="auto"/>
            <w:right w:val="none" w:sz="0" w:space="0" w:color="auto"/>
          </w:divBdr>
        </w:div>
      </w:divsChild>
    </w:div>
    <w:div w:id="590747316">
      <w:bodyDiv w:val="1"/>
      <w:marLeft w:val="0"/>
      <w:marRight w:val="0"/>
      <w:marTop w:val="0"/>
      <w:marBottom w:val="0"/>
      <w:divBdr>
        <w:top w:val="none" w:sz="0" w:space="0" w:color="auto"/>
        <w:left w:val="none" w:sz="0" w:space="0" w:color="auto"/>
        <w:bottom w:val="none" w:sz="0" w:space="0" w:color="auto"/>
        <w:right w:val="none" w:sz="0" w:space="0" w:color="auto"/>
      </w:divBdr>
    </w:div>
    <w:div w:id="608589012">
      <w:bodyDiv w:val="1"/>
      <w:marLeft w:val="0"/>
      <w:marRight w:val="0"/>
      <w:marTop w:val="0"/>
      <w:marBottom w:val="0"/>
      <w:divBdr>
        <w:top w:val="none" w:sz="0" w:space="0" w:color="auto"/>
        <w:left w:val="none" w:sz="0" w:space="0" w:color="auto"/>
        <w:bottom w:val="none" w:sz="0" w:space="0" w:color="auto"/>
        <w:right w:val="none" w:sz="0" w:space="0" w:color="auto"/>
      </w:divBdr>
      <w:divsChild>
        <w:div w:id="1180467170">
          <w:marLeft w:val="0"/>
          <w:marRight w:val="0"/>
          <w:marTop w:val="0"/>
          <w:marBottom w:val="0"/>
          <w:divBdr>
            <w:top w:val="none" w:sz="0" w:space="0" w:color="auto"/>
            <w:left w:val="none" w:sz="0" w:space="0" w:color="auto"/>
            <w:bottom w:val="none" w:sz="0" w:space="0" w:color="auto"/>
            <w:right w:val="none" w:sz="0" w:space="0" w:color="auto"/>
          </w:divBdr>
        </w:div>
        <w:div w:id="1700351110">
          <w:marLeft w:val="0"/>
          <w:marRight w:val="0"/>
          <w:marTop w:val="0"/>
          <w:marBottom w:val="0"/>
          <w:divBdr>
            <w:top w:val="none" w:sz="0" w:space="0" w:color="auto"/>
            <w:left w:val="none" w:sz="0" w:space="0" w:color="auto"/>
            <w:bottom w:val="none" w:sz="0" w:space="0" w:color="auto"/>
            <w:right w:val="none" w:sz="0" w:space="0" w:color="auto"/>
          </w:divBdr>
        </w:div>
      </w:divsChild>
    </w:div>
    <w:div w:id="614481108">
      <w:bodyDiv w:val="1"/>
      <w:marLeft w:val="0"/>
      <w:marRight w:val="0"/>
      <w:marTop w:val="0"/>
      <w:marBottom w:val="0"/>
      <w:divBdr>
        <w:top w:val="none" w:sz="0" w:space="0" w:color="auto"/>
        <w:left w:val="none" w:sz="0" w:space="0" w:color="auto"/>
        <w:bottom w:val="none" w:sz="0" w:space="0" w:color="auto"/>
        <w:right w:val="none" w:sz="0" w:space="0" w:color="auto"/>
      </w:divBdr>
    </w:div>
    <w:div w:id="631521640">
      <w:bodyDiv w:val="1"/>
      <w:marLeft w:val="0"/>
      <w:marRight w:val="0"/>
      <w:marTop w:val="0"/>
      <w:marBottom w:val="0"/>
      <w:divBdr>
        <w:top w:val="none" w:sz="0" w:space="0" w:color="auto"/>
        <w:left w:val="none" w:sz="0" w:space="0" w:color="auto"/>
        <w:bottom w:val="none" w:sz="0" w:space="0" w:color="auto"/>
        <w:right w:val="none" w:sz="0" w:space="0" w:color="auto"/>
      </w:divBdr>
    </w:div>
    <w:div w:id="636375848">
      <w:bodyDiv w:val="1"/>
      <w:marLeft w:val="0"/>
      <w:marRight w:val="0"/>
      <w:marTop w:val="0"/>
      <w:marBottom w:val="0"/>
      <w:divBdr>
        <w:top w:val="none" w:sz="0" w:space="0" w:color="auto"/>
        <w:left w:val="none" w:sz="0" w:space="0" w:color="auto"/>
        <w:bottom w:val="none" w:sz="0" w:space="0" w:color="auto"/>
        <w:right w:val="none" w:sz="0" w:space="0" w:color="auto"/>
      </w:divBdr>
    </w:div>
    <w:div w:id="638807807">
      <w:bodyDiv w:val="1"/>
      <w:marLeft w:val="0"/>
      <w:marRight w:val="0"/>
      <w:marTop w:val="0"/>
      <w:marBottom w:val="0"/>
      <w:divBdr>
        <w:top w:val="none" w:sz="0" w:space="0" w:color="auto"/>
        <w:left w:val="none" w:sz="0" w:space="0" w:color="auto"/>
        <w:bottom w:val="none" w:sz="0" w:space="0" w:color="auto"/>
        <w:right w:val="none" w:sz="0" w:space="0" w:color="auto"/>
      </w:divBdr>
    </w:div>
    <w:div w:id="648897913">
      <w:bodyDiv w:val="1"/>
      <w:marLeft w:val="0"/>
      <w:marRight w:val="0"/>
      <w:marTop w:val="0"/>
      <w:marBottom w:val="0"/>
      <w:divBdr>
        <w:top w:val="none" w:sz="0" w:space="0" w:color="auto"/>
        <w:left w:val="none" w:sz="0" w:space="0" w:color="auto"/>
        <w:bottom w:val="none" w:sz="0" w:space="0" w:color="auto"/>
        <w:right w:val="none" w:sz="0" w:space="0" w:color="auto"/>
      </w:divBdr>
    </w:div>
    <w:div w:id="655307531">
      <w:bodyDiv w:val="1"/>
      <w:marLeft w:val="0"/>
      <w:marRight w:val="0"/>
      <w:marTop w:val="0"/>
      <w:marBottom w:val="0"/>
      <w:divBdr>
        <w:top w:val="none" w:sz="0" w:space="0" w:color="auto"/>
        <w:left w:val="none" w:sz="0" w:space="0" w:color="auto"/>
        <w:bottom w:val="none" w:sz="0" w:space="0" w:color="auto"/>
        <w:right w:val="none" w:sz="0" w:space="0" w:color="auto"/>
      </w:divBdr>
      <w:divsChild>
        <w:div w:id="88102">
          <w:marLeft w:val="0"/>
          <w:marRight w:val="0"/>
          <w:marTop w:val="0"/>
          <w:marBottom w:val="0"/>
          <w:divBdr>
            <w:top w:val="none" w:sz="0" w:space="0" w:color="auto"/>
            <w:left w:val="none" w:sz="0" w:space="0" w:color="auto"/>
            <w:bottom w:val="none" w:sz="0" w:space="0" w:color="auto"/>
            <w:right w:val="none" w:sz="0" w:space="0" w:color="auto"/>
          </w:divBdr>
        </w:div>
        <w:div w:id="1363019727">
          <w:marLeft w:val="0"/>
          <w:marRight w:val="0"/>
          <w:marTop w:val="0"/>
          <w:marBottom w:val="0"/>
          <w:divBdr>
            <w:top w:val="none" w:sz="0" w:space="0" w:color="auto"/>
            <w:left w:val="none" w:sz="0" w:space="0" w:color="auto"/>
            <w:bottom w:val="none" w:sz="0" w:space="0" w:color="auto"/>
            <w:right w:val="none" w:sz="0" w:space="0" w:color="auto"/>
          </w:divBdr>
        </w:div>
      </w:divsChild>
    </w:div>
    <w:div w:id="656375074">
      <w:bodyDiv w:val="1"/>
      <w:marLeft w:val="0"/>
      <w:marRight w:val="0"/>
      <w:marTop w:val="0"/>
      <w:marBottom w:val="0"/>
      <w:divBdr>
        <w:top w:val="none" w:sz="0" w:space="0" w:color="auto"/>
        <w:left w:val="none" w:sz="0" w:space="0" w:color="auto"/>
        <w:bottom w:val="none" w:sz="0" w:space="0" w:color="auto"/>
        <w:right w:val="none" w:sz="0" w:space="0" w:color="auto"/>
      </w:divBdr>
    </w:div>
    <w:div w:id="662388889">
      <w:bodyDiv w:val="1"/>
      <w:marLeft w:val="0"/>
      <w:marRight w:val="0"/>
      <w:marTop w:val="0"/>
      <w:marBottom w:val="0"/>
      <w:divBdr>
        <w:top w:val="none" w:sz="0" w:space="0" w:color="auto"/>
        <w:left w:val="none" w:sz="0" w:space="0" w:color="auto"/>
        <w:bottom w:val="none" w:sz="0" w:space="0" w:color="auto"/>
        <w:right w:val="none" w:sz="0" w:space="0" w:color="auto"/>
      </w:divBdr>
    </w:div>
    <w:div w:id="681904365">
      <w:bodyDiv w:val="1"/>
      <w:marLeft w:val="0"/>
      <w:marRight w:val="0"/>
      <w:marTop w:val="0"/>
      <w:marBottom w:val="0"/>
      <w:divBdr>
        <w:top w:val="none" w:sz="0" w:space="0" w:color="auto"/>
        <w:left w:val="none" w:sz="0" w:space="0" w:color="auto"/>
        <w:bottom w:val="none" w:sz="0" w:space="0" w:color="auto"/>
        <w:right w:val="none" w:sz="0" w:space="0" w:color="auto"/>
      </w:divBdr>
    </w:div>
    <w:div w:id="716125392">
      <w:bodyDiv w:val="1"/>
      <w:marLeft w:val="0"/>
      <w:marRight w:val="0"/>
      <w:marTop w:val="0"/>
      <w:marBottom w:val="0"/>
      <w:divBdr>
        <w:top w:val="none" w:sz="0" w:space="0" w:color="auto"/>
        <w:left w:val="none" w:sz="0" w:space="0" w:color="auto"/>
        <w:bottom w:val="none" w:sz="0" w:space="0" w:color="auto"/>
        <w:right w:val="none" w:sz="0" w:space="0" w:color="auto"/>
      </w:divBdr>
      <w:divsChild>
        <w:div w:id="634603172">
          <w:marLeft w:val="0"/>
          <w:marRight w:val="0"/>
          <w:marTop w:val="0"/>
          <w:marBottom w:val="0"/>
          <w:divBdr>
            <w:top w:val="none" w:sz="0" w:space="0" w:color="auto"/>
            <w:left w:val="none" w:sz="0" w:space="0" w:color="auto"/>
            <w:bottom w:val="none" w:sz="0" w:space="0" w:color="auto"/>
            <w:right w:val="none" w:sz="0" w:space="0" w:color="auto"/>
          </w:divBdr>
        </w:div>
        <w:div w:id="1242913700">
          <w:marLeft w:val="0"/>
          <w:marRight w:val="0"/>
          <w:marTop w:val="0"/>
          <w:marBottom w:val="0"/>
          <w:divBdr>
            <w:top w:val="none" w:sz="0" w:space="0" w:color="auto"/>
            <w:left w:val="none" w:sz="0" w:space="0" w:color="auto"/>
            <w:bottom w:val="none" w:sz="0" w:space="0" w:color="auto"/>
            <w:right w:val="none" w:sz="0" w:space="0" w:color="auto"/>
          </w:divBdr>
        </w:div>
      </w:divsChild>
    </w:div>
    <w:div w:id="719355155">
      <w:bodyDiv w:val="1"/>
      <w:marLeft w:val="0"/>
      <w:marRight w:val="0"/>
      <w:marTop w:val="0"/>
      <w:marBottom w:val="0"/>
      <w:divBdr>
        <w:top w:val="none" w:sz="0" w:space="0" w:color="auto"/>
        <w:left w:val="none" w:sz="0" w:space="0" w:color="auto"/>
        <w:bottom w:val="none" w:sz="0" w:space="0" w:color="auto"/>
        <w:right w:val="none" w:sz="0" w:space="0" w:color="auto"/>
      </w:divBdr>
    </w:div>
    <w:div w:id="729306950">
      <w:bodyDiv w:val="1"/>
      <w:marLeft w:val="0"/>
      <w:marRight w:val="0"/>
      <w:marTop w:val="0"/>
      <w:marBottom w:val="0"/>
      <w:divBdr>
        <w:top w:val="none" w:sz="0" w:space="0" w:color="auto"/>
        <w:left w:val="none" w:sz="0" w:space="0" w:color="auto"/>
        <w:bottom w:val="none" w:sz="0" w:space="0" w:color="auto"/>
        <w:right w:val="none" w:sz="0" w:space="0" w:color="auto"/>
      </w:divBdr>
    </w:div>
    <w:div w:id="733896284">
      <w:bodyDiv w:val="1"/>
      <w:marLeft w:val="0"/>
      <w:marRight w:val="0"/>
      <w:marTop w:val="0"/>
      <w:marBottom w:val="0"/>
      <w:divBdr>
        <w:top w:val="none" w:sz="0" w:space="0" w:color="auto"/>
        <w:left w:val="none" w:sz="0" w:space="0" w:color="auto"/>
        <w:bottom w:val="none" w:sz="0" w:space="0" w:color="auto"/>
        <w:right w:val="none" w:sz="0" w:space="0" w:color="auto"/>
      </w:divBdr>
    </w:div>
    <w:div w:id="734158842">
      <w:bodyDiv w:val="1"/>
      <w:marLeft w:val="0"/>
      <w:marRight w:val="0"/>
      <w:marTop w:val="0"/>
      <w:marBottom w:val="0"/>
      <w:divBdr>
        <w:top w:val="none" w:sz="0" w:space="0" w:color="auto"/>
        <w:left w:val="none" w:sz="0" w:space="0" w:color="auto"/>
        <w:bottom w:val="none" w:sz="0" w:space="0" w:color="auto"/>
        <w:right w:val="none" w:sz="0" w:space="0" w:color="auto"/>
      </w:divBdr>
    </w:div>
    <w:div w:id="742797930">
      <w:bodyDiv w:val="1"/>
      <w:marLeft w:val="0"/>
      <w:marRight w:val="0"/>
      <w:marTop w:val="0"/>
      <w:marBottom w:val="0"/>
      <w:divBdr>
        <w:top w:val="none" w:sz="0" w:space="0" w:color="auto"/>
        <w:left w:val="none" w:sz="0" w:space="0" w:color="auto"/>
        <w:bottom w:val="none" w:sz="0" w:space="0" w:color="auto"/>
        <w:right w:val="none" w:sz="0" w:space="0" w:color="auto"/>
      </w:divBdr>
    </w:div>
    <w:div w:id="751782121">
      <w:bodyDiv w:val="1"/>
      <w:marLeft w:val="0"/>
      <w:marRight w:val="0"/>
      <w:marTop w:val="0"/>
      <w:marBottom w:val="0"/>
      <w:divBdr>
        <w:top w:val="none" w:sz="0" w:space="0" w:color="auto"/>
        <w:left w:val="none" w:sz="0" w:space="0" w:color="auto"/>
        <w:bottom w:val="none" w:sz="0" w:space="0" w:color="auto"/>
        <w:right w:val="none" w:sz="0" w:space="0" w:color="auto"/>
      </w:divBdr>
    </w:div>
    <w:div w:id="755639115">
      <w:bodyDiv w:val="1"/>
      <w:marLeft w:val="0"/>
      <w:marRight w:val="0"/>
      <w:marTop w:val="0"/>
      <w:marBottom w:val="0"/>
      <w:divBdr>
        <w:top w:val="none" w:sz="0" w:space="0" w:color="auto"/>
        <w:left w:val="none" w:sz="0" w:space="0" w:color="auto"/>
        <w:bottom w:val="none" w:sz="0" w:space="0" w:color="auto"/>
        <w:right w:val="none" w:sz="0" w:space="0" w:color="auto"/>
      </w:divBdr>
      <w:divsChild>
        <w:div w:id="571308876">
          <w:marLeft w:val="446"/>
          <w:marRight w:val="0"/>
          <w:marTop w:val="0"/>
          <w:marBottom w:val="0"/>
          <w:divBdr>
            <w:top w:val="none" w:sz="0" w:space="0" w:color="auto"/>
            <w:left w:val="none" w:sz="0" w:space="0" w:color="auto"/>
            <w:bottom w:val="none" w:sz="0" w:space="0" w:color="auto"/>
            <w:right w:val="none" w:sz="0" w:space="0" w:color="auto"/>
          </w:divBdr>
        </w:div>
      </w:divsChild>
    </w:div>
    <w:div w:id="759449037">
      <w:bodyDiv w:val="1"/>
      <w:marLeft w:val="0"/>
      <w:marRight w:val="0"/>
      <w:marTop w:val="0"/>
      <w:marBottom w:val="0"/>
      <w:divBdr>
        <w:top w:val="none" w:sz="0" w:space="0" w:color="auto"/>
        <w:left w:val="none" w:sz="0" w:space="0" w:color="auto"/>
        <w:bottom w:val="none" w:sz="0" w:space="0" w:color="auto"/>
        <w:right w:val="none" w:sz="0" w:space="0" w:color="auto"/>
      </w:divBdr>
    </w:div>
    <w:div w:id="770706340">
      <w:bodyDiv w:val="1"/>
      <w:marLeft w:val="0"/>
      <w:marRight w:val="0"/>
      <w:marTop w:val="0"/>
      <w:marBottom w:val="0"/>
      <w:divBdr>
        <w:top w:val="none" w:sz="0" w:space="0" w:color="auto"/>
        <w:left w:val="none" w:sz="0" w:space="0" w:color="auto"/>
        <w:bottom w:val="none" w:sz="0" w:space="0" w:color="auto"/>
        <w:right w:val="none" w:sz="0" w:space="0" w:color="auto"/>
      </w:divBdr>
    </w:div>
    <w:div w:id="780731097">
      <w:bodyDiv w:val="1"/>
      <w:marLeft w:val="0"/>
      <w:marRight w:val="0"/>
      <w:marTop w:val="0"/>
      <w:marBottom w:val="0"/>
      <w:divBdr>
        <w:top w:val="none" w:sz="0" w:space="0" w:color="auto"/>
        <w:left w:val="none" w:sz="0" w:space="0" w:color="auto"/>
        <w:bottom w:val="none" w:sz="0" w:space="0" w:color="auto"/>
        <w:right w:val="none" w:sz="0" w:space="0" w:color="auto"/>
      </w:divBdr>
    </w:div>
    <w:div w:id="780881781">
      <w:bodyDiv w:val="1"/>
      <w:marLeft w:val="0"/>
      <w:marRight w:val="0"/>
      <w:marTop w:val="0"/>
      <w:marBottom w:val="0"/>
      <w:divBdr>
        <w:top w:val="none" w:sz="0" w:space="0" w:color="auto"/>
        <w:left w:val="none" w:sz="0" w:space="0" w:color="auto"/>
        <w:bottom w:val="none" w:sz="0" w:space="0" w:color="auto"/>
        <w:right w:val="none" w:sz="0" w:space="0" w:color="auto"/>
      </w:divBdr>
      <w:divsChild>
        <w:div w:id="171341340">
          <w:marLeft w:val="0"/>
          <w:marRight w:val="0"/>
          <w:marTop w:val="0"/>
          <w:marBottom w:val="0"/>
          <w:divBdr>
            <w:top w:val="none" w:sz="0" w:space="0" w:color="auto"/>
            <w:left w:val="none" w:sz="0" w:space="0" w:color="auto"/>
            <w:bottom w:val="none" w:sz="0" w:space="0" w:color="auto"/>
            <w:right w:val="none" w:sz="0" w:space="0" w:color="auto"/>
          </w:divBdr>
        </w:div>
        <w:div w:id="453257143">
          <w:marLeft w:val="0"/>
          <w:marRight w:val="0"/>
          <w:marTop w:val="0"/>
          <w:marBottom w:val="0"/>
          <w:divBdr>
            <w:top w:val="none" w:sz="0" w:space="0" w:color="auto"/>
            <w:left w:val="none" w:sz="0" w:space="0" w:color="auto"/>
            <w:bottom w:val="none" w:sz="0" w:space="0" w:color="auto"/>
            <w:right w:val="none" w:sz="0" w:space="0" w:color="auto"/>
          </w:divBdr>
        </w:div>
      </w:divsChild>
    </w:div>
    <w:div w:id="791825411">
      <w:bodyDiv w:val="1"/>
      <w:marLeft w:val="0"/>
      <w:marRight w:val="0"/>
      <w:marTop w:val="0"/>
      <w:marBottom w:val="0"/>
      <w:divBdr>
        <w:top w:val="none" w:sz="0" w:space="0" w:color="auto"/>
        <w:left w:val="none" w:sz="0" w:space="0" w:color="auto"/>
        <w:bottom w:val="none" w:sz="0" w:space="0" w:color="auto"/>
        <w:right w:val="none" w:sz="0" w:space="0" w:color="auto"/>
      </w:divBdr>
      <w:divsChild>
        <w:div w:id="339964433">
          <w:marLeft w:val="0"/>
          <w:marRight w:val="0"/>
          <w:marTop w:val="0"/>
          <w:marBottom w:val="0"/>
          <w:divBdr>
            <w:top w:val="none" w:sz="0" w:space="0" w:color="auto"/>
            <w:left w:val="none" w:sz="0" w:space="0" w:color="auto"/>
            <w:bottom w:val="none" w:sz="0" w:space="0" w:color="auto"/>
            <w:right w:val="none" w:sz="0" w:space="0" w:color="auto"/>
          </w:divBdr>
        </w:div>
        <w:div w:id="932127834">
          <w:marLeft w:val="0"/>
          <w:marRight w:val="0"/>
          <w:marTop w:val="0"/>
          <w:marBottom w:val="0"/>
          <w:divBdr>
            <w:top w:val="none" w:sz="0" w:space="0" w:color="auto"/>
            <w:left w:val="none" w:sz="0" w:space="0" w:color="auto"/>
            <w:bottom w:val="none" w:sz="0" w:space="0" w:color="auto"/>
            <w:right w:val="none" w:sz="0" w:space="0" w:color="auto"/>
          </w:divBdr>
        </w:div>
        <w:div w:id="1471677975">
          <w:marLeft w:val="0"/>
          <w:marRight w:val="0"/>
          <w:marTop w:val="0"/>
          <w:marBottom w:val="0"/>
          <w:divBdr>
            <w:top w:val="none" w:sz="0" w:space="0" w:color="auto"/>
            <w:left w:val="none" w:sz="0" w:space="0" w:color="auto"/>
            <w:bottom w:val="none" w:sz="0" w:space="0" w:color="auto"/>
            <w:right w:val="none" w:sz="0" w:space="0" w:color="auto"/>
          </w:divBdr>
        </w:div>
      </w:divsChild>
    </w:div>
    <w:div w:id="797383496">
      <w:bodyDiv w:val="1"/>
      <w:marLeft w:val="0"/>
      <w:marRight w:val="0"/>
      <w:marTop w:val="0"/>
      <w:marBottom w:val="0"/>
      <w:divBdr>
        <w:top w:val="none" w:sz="0" w:space="0" w:color="auto"/>
        <w:left w:val="none" w:sz="0" w:space="0" w:color="auto"/>
        <w:bottom w:val="none" w:sz="0" w:space="0" w:color="auto"/>
        <w:right w:val="none" w:sz="0" w:space="0" w:color="auto"/>
      </w:divBdr>
    </w:div>
    <w:div w:id="800542274">
      <w:bodyDiv w:val="1"/>
      <w:marLeft w:val="0"/>
      <w:marRight w:val="0"/>
      <w:marTop w:val="0"/>
      <w:marBottom w:val="0"/>
      <w:divBdr>
        <w:top w:val="none" w:sz="0" w:space="0" w:color="auto"/>
        <w:left w:val="none" w:sz="0" w:space="0" w:color="auto"/>
        <w:bottom w:val="none" w:sz="0" w:space="0" w:color="auto"/>
        <w:right w:val="none" w:sz="0" w:space="0" w:color="auto"/>
      </w:divBdr>
    </w:div>
    <w:div w:id="804395915">
      <w:bodyDiv w:val="1"/>
      <w:marLeft w:val="0"/>
      <w:marRight w:val="0"/>
      <w:marTop w:val="0"/>
      <w:marBottom w:val="0"/>
      <w:divBdr>
        <w:top w:val="none" w:sz="0" w:space="0" w:color="auto"/>
        <w:left w:val="none" w:sz="0" w:space="0" w:color="auto"/>
        <w:bottom w:val="none" w:sz="0" w:space="0" w:color="auto"/>
        <w:right w:val="none" w:sz="0" w:space="0" w:color="auto"/>
      </w:divBdr>
    </w:div>
    <w:div w:id="813453825">
      <w:bodyDiv w:val="1"/>
      <w:marLeft w:val="0"/>
      <w:marRight w:val="0"/>
      <w:marTop w:val="0"/>
      <w:marBottom w:val="0"/>
      <w:divBdr>
        <w:top w:val="none" w:sz="0" w:space="0" w:color="auto"/>
        <w:left w:val="none" w:sz="0" w:space="0" w:color="auto"/>
        <w:bottom w:val="none" w:sz="0" w:space="0" w:color="auto"/>
        <w:right w:val="none" w:sz="0" w:space="0" w:color="auto"/>
      </w:divBdr>
    </w:div>
    <w:div w:id="819078729">
      <w:bodyDiv w:val="1"/>
      <w:marLeft w:val="0"/>
      <w:marRight w:val="0"/>
      <w:marTop w:val="0"/>
      <w:marBottom w:val="0"/>
      <w:divBdr>
        <w:top w:val="none" w:sz="0" w:space="0" w:color="auto"/>
        <w:left w:val="none" w:sz="0" w:space="0" w:color="auto"/>
        <w:bottom w:val="none" w:sz="0" w:space="0" w:color="auto"/>
        <w:right w:val="none" w:sz="0" w:space="0" w:color="auto"/>
      </w:divBdr>
    </w:div>
    <w:div w:id="850532392">
      <w:bodyDiv w:val="1"/>
      <w:marLeft w:val="0"/>
      <w:marRight w:val="0"/>
      <w:marTop w:val="0"/>
      <w:marBottom w:val="0"/>
      <w:divBdr>
        <w:top w:val="none" w:sz="0" w:space="0" w:color="auto"/>
        <w:left w:val="none" w:sz="0" w:space="0" w:color="auto"/>
        <w:bottom w:val="none" w:sz="0" w:space="0" w:color="auto"/>
        <w:right w:val="none" w:sz="0" w:space="0" w:color="auto"/>
      </w:divBdr>
    </w:div>
    <w:div w:id="851991052">
      <w:bodyDiv w:val="1"/>
      <w:marLeft w:val="0"/>
      <w:marRight w:val="0"/>
      <w:marTop w:val="0"/>
      <w:marBottom w:val="0"/>
      <w:divBdr>
        <w:top w:val="none" w:sz="0" w:space="0" w:color="auto"/>
        <w:left w:val="none" w:sz="0" w:space="0" w:color="auto"/>
        <w:bottom w:val="none" w:sz="0" w:space="0" w:color="auto"/>
        <w:right w:val="none" w:sz="0" w:space="0" w:color="auto"/>
      </w:divBdr>
    </w:div>
    <w:div w:id="861284543">
      <w:bodyDiv w:val="1"/>
      <w:marLeft w:val="0"/>
      <w:marRight w:val="0"/>
      <w:marTop w:val="0"/>
      <w:marBottom w:val="0"/>
      <w:divBdr>
        <w:top w:val="none" w:sz="0" w:space="0" w:color="auto"/>
        <w:left w:val="none" w:sz="0" w:space="0" w:color="auto"/>
        <w:bottom w:val="none" w:sz="0" w:space="0" w:color="auto"/>
        <w:right w:val="none" w:sz="0" w:space="0" w:color="auto"/>
      </w:divBdr>
    </w:div>
    <w:div w:id="873539912">
      <w:bodyDiv w:val="1"/>
      <w:marLeft w:val="0"/>
      <w:marRight w:val="0"/>
      <w:marTop w:val="0"/>
      <w:marBottom w:val="0"/>
      <w:divBdr>
        <w:top w:val="none" w:sz="0" w:space="0" w:color="auto"/>
        <w:left w:val="none" w:sz="0" w:space="0" w:color="auto"/>
        <w:bottom w:val="none" w:sz="0" w:space="0" w:color="auto"/>
        <w:right w:val="none" w:sz="0" w:space="0" w:color="auto"/>
      </w:divBdr>
      <w:divsChild>
        <w:div w:id="277028772">
          <w:marLeft w:val="0"/>
          <w:marRight w:val="0"/>
          <w:marTop w:val="0"/>
          <w:marBottom w:val="0"/>
          <w:divBdr>
            <w:top w:val="none" w:sz="0" w:space="0" w:color="auto"/>
            <w:left w:val="none" w:sz="0" w:space="0" w:color="auto"/>
            <w:bottom w:val="none" w:sz="0" w:space="0" w:color="auto"/>
            <w:right w:val="none" w:sz="0" w:space="0" w:color="auto"/>
          </w:divBdr>
        </w:div>
        <w:div w:id="502937020">
          <w:marLeft w:val="0"/>
          <w:marRight w:val="0"/>
          <w:marTop w:val="0"/>
          <w:marBottom w:val="0"/>
          <w:divBdr>
            <w:top w:val="none" w:sz="0" w:space="0" w:color="auto"/>
            <w:left w:val="none" w:sz="0" w:space="0" w:color="auto"/>
            <w:bottom w:val="none" w:sz="0" w:space="0" w:color="auto"/>
            <w:right w:val="none" w:sz="0" w:space="0" w:color="auto"/>
          </w:divBdr>
        </w:div>
        <w:div w:id="504518742">
          <w:marLeft w:val="0"/>
          <w:marRight w:val="0"/>
          <w:marTop w:val="0"/>
          <w:marBottom w:val="0"/>
          <w:divBdr>
            <w:top w:val="none" w:sz="0" w:space="0" w:color="auto"/>
            <w:left w:val="none" w:sz="0" w:space="0" w:color="auto"/>
            <w:bottom w:val="none" w:sz="0" w:space="0" w:color="auto"/>
            <w:right w:val="none" w:sz="0" w:space="0" w:color="auto"/>
          </w:divBdr>
        </w:div>
        <w:div w:id="984045805">
          <w:marLeft w:val="0"/>
          <w:marRight w:val="0"/>
          <w:marTop w:val="0"/>
          <w:marBottom w:val="0"/>
          <w:divBdr>
            <w:top w:val="none" w:sz="0" w:space="0" w:color="auto"/>
            <w:left w:val="none" w:sz="0" w:space="0" w:color="auto"/>
            <w:bottom w:val="none" w:sz="0" w:space="0" w:color="auto"/>
            <w:right w:val="none" w:sz="0" w:space="0" w:color="auto"/>
          </w:divBdr>
        </w:div>
        <w:div w:id="1316647440">
          <w:marLeft w:val="0"/>
          <w:marRight w:val="0"/>
          <w:marTop w:val="0"/>
          <w:marBottom w:val="0"/>
          <w:divBdr>
            <w:top w:val="none" w:sz="0" w:space="0" w:color="auto"/>
            <w:left w:val="none" w:sz="0" w:space="0" w:color="auto"/>
            <w:bottom w:val="none" w:sz="0" w:space="0" w:color="auto"/>
            <w:right w:val="none" w:sz="0" w:space="0" w:color="auto"/>
          </w:divBdr>
        </w:div>
        <w:div w:id="1351252979">
          <w:marLeft w:val="0"/>
          <w:marRight w:val="0"/>
          <w:marTop w:val="0"/>
          <w:marBottom w:val="0"/>
          <w:divBdr>
            <w:top w:val="none" w:sz="0" w:space="0" w:color="auto"/>
            <w:left w:val="none" w:sz="0" w:space="0" w:color="auto"/>
            <w:bottom w:val="none" w:sz="0" w:space="0" w:color="auto"/>
            <w:right w:val="none" w:sz="0" w:space="0" w:color="auto"/>
          </w:divBdr>
        </w:div>
        <w:div w:id="1811049347">
          <w:marLeft w:val="0"/>
          <w:marRight w:val="0"/>
          <w:marTop w:val="0"/>
          <w:marBottom w:val="0"/>
          <w:divBdr>
            <w:top w:val="none" w:sz="0" w:space="0" w:color="auto"/>
            <w:left w:val="none" w:sz="0" w:space="0" w:color="auto"/>
            <w:bottom w:val="none" w:sz="0" w:space="0" w:color="auto"/>
            <w:right w:val="none" w:sz="0" w:space="0" w:color="auto"/>
          </w:divBdr>
        </w:div>
        <w:div w:id="1907914993">
          <w:marLeft w:val="0"/>
          <w:marRight w:val="0"/>
          <w:marTop w:val="0"/>
          <w:marBottom w:val="0"/>
          <w:divBdr>
            <w:top w:val="none" w:sz="0" w:space="0" w:color="auto"/>
            <w:left w:val="none" w:sz="0" w:space="0" w:color="auto"/>
            <w:bottom w:val="none" w:sz="0" w:space="0" w:color="auto"/>
            <w:right w:val="none" w:sz="0" w:space="0" w:color="auto"/>
          </w:divBdr>
        </w:div>
        <w:div w:id="1958945049">
          <w:marLeft w:val="0"/>
          <w:marRight w:val="0"/>
          <w:marTop w:val="0"/>
          <w:marBottom w:val="0"/>
          <w:divBdr>
            <w:top w:val="none" w:sz="0" w:space="0" w:color="auto"/>
            <w:left w:val="none" w:sz="0" w:space="0" w:color="auto"/>
            <w:bottom w:val="none" w:sz="0" w:space="0" w:color="auto"/>
            <w:right w:val="none" w:sz="0" w:space="0" w:color="auto"/>
          </w:divBdr>
        </w:div>
      </w:divsChild>
    </w:div>
    <w:div w:id="887179206">
      <w:bodyDiv w:val="1"/>
      <w:marLeft w:val="0"/>
      <w:marRight w:val="0"/>
      <w:marTop w:val="0"/>
      <w:marBottom w:val="0"/>
      <w:divBdr>
        <w:top w:val="none" w:sz="0" w:space="0" w:color="auto"/>
        <w:left w:val="none" w:sz="0" w:space="0" w:color="auto"/>
        <w:bottom w:val="none" w:sz="0" w:space="0" w:color="auto"/>
        <w:right w:val="none" w:sz="0" w:space="0" w:color="auto"/>
      </w:divBdr>
    </w:div>
    <w:div w:id="900678239">
      <w:bodyDiv w:val="1"/>
      <w:marLeft w:val="0"/>
      <w:marRight w:val="0"/>
      <w:marTop w:val="0"/>
      <w:marBottom w:val="0"/>
      <w:divBdr>
        <w:top w:val="none" w:sz="0" w:space="0" w:color="auto"/>
        <w:left w:val="none" w:sz="0" w:space="0" w:color="auto"/>
        <w:bottom w:val="none" w:sz="0" w:space="0" w:color="auto"/>
        <w:right w:val="none" w:sz="0" w:space="0" w:color="auto"/>
      </w:divBdr>
    </w:div>
    <w:div w:id="912079666">
      <w:bodyDiv w:val="1"/>
      <w:marLeft w:val="0"/>
      <w:marRight w:val="0"/>
      <w:marTop w:val="0"/>
      <w:marBottom w:val="0"/>
      <w:divBdr>
        <w:top w:val="none" w:sz="0" w:space="0" w:color="auto"/>
        <w:left w:val="none" w:sz="0" w:space="0" w:color="auto"/>
        <w:bottom w:val="none" w:sz="0" w:space="0" w:color="auto"/>
        <w:right w:val="none" w:sz="0" w:space="0" w:color="auto"/>
      </w:divBdr>
    </w:div>
    <w:div w:id="922107890">
      <w:bodyDiv w:val="1"/>
      <w:marLeft w:val="0"/>
      <w:marRight w:val="0"/>
      <w:marTop w:val="0"/>
      <w:marBottom w:val="0"/>
      <w:divBdr>
        <w:top w:val="none" w:sz="0" w:space="0" w:color="auto"/>
        <w:left w:val="none" w:sz="0" w:space="0" w:color="auto"/>
        <w:bottom w:val="none" w:sz="0" w:space="0" w:color="auto"/>
        <w:right w:val="none" w:sz="0" w:space="0" w:color="auto"/>
      </w:divBdr>
      <w:divsChild>
        <w:div w:id="186674862">
          <w:marLeft w:val="0"/>
          <w:marRight w:val="0"/>
          <w:marTop w:val="0"/>
          <w:marBottom w:val="0"/>
          <w:divBdr>
            <w:top w:val="none" w:sz="0" w:space="0" w:color="auto"/>
            <w:left w:val="none" w:sz="0" w:space="0" w:color="auto"/>
            <w:bottom w:val="none" w:sz="0" w:space="0" w:color="auto"/>
            <w:right w:val="none" w:sz="0" w:space="0" w:color="auto"/>
          </w:divBdr>
        </w:div>
        <w:div w:id="2112048455">
          <w:marLeft w:val="0"/>
          <w:marRight w:val="0"/>
          <w:marTop w:val="0"/>
          <w:marBottom w:val="0"/>
          <w:divBdr>
            <w:top w:val="none" w:sz="0" w:space="0" w:color="auto"/>
            <w:left w:val="none" w:sz="0" w:space="0" w:color="auto"/>
            <w:bottom w:val="none" w:sz="0" w:space="0" w:color="auto"/>
            <w:right w:val="none" w:sz="0" w:space="0" w:color="auto"/>
          </w:divBdr>
        </w:div>
      </w:divsChild>
    </w:div>
    <w:div w:id="925266568">
      <w:bodyDiv w:val="1"/>
      <w:marLeft w:val="0"/>
      <w:marRight w:val="0"/>
      <w:marTop w:val="0"/>
      <w:marBottom w:val="0"/>
      <w:divBdr>
        <w:top w:val="none" w:sz="0" w:space="0" w:color="auto"/>
        <w:left w:val="none" w:sz="0" w:space="0" w:color="auto"/>
        <w:bottom w:val="none" w:sz="0" w:space="0" w:color="auto"/>
        <w:right w:val="none" w:sz="0" w:space="0" w:color="auto"/>
      </w:divBdr>
    </w:div>
    <w:div w:id="933054447">
      <w:bodyDiv w:val="1"/>
      <w:marLeft w:val="0"/>
      <w:marRight w:val="0"/>
      <w:marTop w:val="0"/>
      <w:marBottom w:val="0"/>
      <w:divBdr>
        <w:top w:val="none" w:sz="0" w:space="0" w:color="auto"/>
        <w:left w:val="none" w:sz="0" w:space="0" w:color="auto"/>
        <w:bottom w:val="none" w:sz="0" w:space="0" w:color="auto"/>
        <w:right w:val="none" w:sz="0" w:space="0" w:color="auto"/>
      </w:divBdr>
    </w:div>
    <w:div w:id="943152723">
      <w:bodyDiv w:val="1"/>
      <w:marLeft w:val="0"/>
      <w:marRight w:val="0"/>
      <w:marTop w:val="0"/>
      <w:marBottom w:val="0"/>
      <w:divBdr>
        <w:top w:val="none" w:sz="0" w:space="0" w:color="auto"/>
        <w:left w:val="none" w:sz="0" w:space="0" w:color="auto"/>
        <w:bottom w:val="none" w:sz="0" w:space="0" w:color="auto"/>
        <w:right w:val="none" w:sz="0" w:space="0" w:color="auto"/>
      </w:divBdr>
    </w:div>
    <w:div w:id="953555987">
      <w:bodyDiv w:val="1"/>
      <w:marLeft w:val="0"/>
      <w:marRight w:val="0"/>
      <w:marTop w:val="0"/>
      <w:marBottom w:val="0"/>
      <w:divBdr>
        <w:top w:val="none" w:sz="0" w:space="0" w:color="auto"/>
        <w:left w:val="none" w:sz="0" w:space="0" w:color="auto"/>
        <w:bottom w:val="none" w:sz="0" w:space="0" w:color="auto"/>
        <w:right w:val="none" w:sz="0" w:space="0" w:color="auto"/>
      </w:divBdr>
    </w:div>
    <w:div w:id="954293179">
      <w:bodyDiv w:val="1"/>
      <w:marLeft w:val="0"/>
      <w:marRight w:val="0"/>
      <w:marTop w:val="0"/>
      <w:marBottom w:val="0"/>
      <w:divBdr>
        <w:top w:val="none" w:sz="0" w:space="0" w:color="auto"/>
        <w:left w:val="none" w:sz="0" w:space="0" w:color="auto"/>
        <w:bottom w:val="none" w:sz="0" w:space="0" w:color="auto"/>
        <w:right w:val="none" w:sz="0" w:space="0" w:color="auto"/>
      </w:divBdr>
      <w:divsChild>
        <w:div w:id="168832466">
          <w:marLeft w:val="0"/>
          <w:marRight w:val="0"/>
          <w:marTop w:val="0"/>
          <w:marBottom w:val="0"/>
          <w:divBdr>
            <w:top w:val="none" w:sz="0" w:space="0" w:color="auto"/>
            <w:left w:val="none" w:sz="0" w:space="0" w:color="auto"/>
            <w:bottom w:val="none" w:sz="0" w:space="0" w:color="auto"/>
            <w:right w:val="none" w:sz="0" w:space="0" w:color="auto"/>
          </w:divBdr>
        </w:div>
        <w:div w:id="1053845471">
          <w:marLeft w:val="0"/>
          <w:marRight w:val="0"/>
          <w:marTop w:val="0"/>
          <w:marBottom w:val="0"/>
          <w:divBdr>
            <w:top w:val="none" w:sz="0" w:space="0" w:color="auto"/>
            <w:left w:val="none" w:sz="0" w:space="0" w:color="auto"/>
            <w:bottom w:val="none" w:sz="0" w:space="0" w:color="auto"/>
            <w:right w:val="none" w:sz="0" w:space="0" w:color="auto"/>
          </w:divBdr>
        </w:div>
        <w:div w:id="1233811784">
          <w:marLeft w:val="0"/>
          <w:marRight w:val="0"/>
          <w:marTop w:val="0"/>
          <w:marBottom w:val="0"/>
          <w:divBdr>
            <w:top w:val="none" w:sz="0" w:space="0" w:color="auto"/>
            <w:left w:val="none" w:sz="0" w:space="0" w:color="auto"/>
            <w:bottom w:val="none" w:sz="0" w:space="0" w:color="auto"/>
            <w:right w:val="none" w:sz="0" w:space="0" w:color="auto"/>
          </w:divBdr>
        </w:div>
        <w:div w:id="1638948934">
          <w:marLeft w:val="0"/>
          <w:marRight w:val="0"/>
          <w:marTop w:val="0"/>
          <w:marBottom w:val="0"/>
          <w:divBdr>
            <w:top w:val="none" w:sz="0" w:space="0" w:color="auto"/>
            <w:left w:val="none" w:sz="0" w:space="0" w:color="auto"/>
            <w:bottom w:val="none" w:sz="0" w:space="0" w:color="auto"/>
            <w:right w:val="none" w:sz="0" w:space="0" w:color="auto"/>
          </w:divBdr>
        </w:div>
        <w:div w:id="1815875372">
          <w:marLeft w:val="0"/>
          <w:marRight w:val="0"/>
          <w:marTop w:val="0"/>
          <w:marBottom w:val="0"/>
          <w:divBdr>
            <w:top w:val="none" w:sz="0" w:space="0" w:color="auto"/>
            <w:left w:val="none" w:sz="0" w:space="0" w:color="auto"/>
            <w:bottom w:val="none" w:sz="0" w:space="0" w:color="auto"/>
            <w:right w:val="none" w:sz="0" w:space="0" w:color="auto"/>
          </w:divBdr>
        </w:div>
        <w:div w:id="1918901572">
          <w:marLeft w:val="0"/>
          <w:marRight w:val="0"/>
          <w:marTop w:val="0"/>
          <w:marBottom w:val="0"/>
          <w:divBdr>
            <w:top w:val="none" w:sz="0" w:space="0" w:color="auto"/>
            <w:left w:val="none" w:sz="0" w:space="0" w:color="auto"/>
            <w:bottom w:val="none" w:sz="0" w:space="0" w:color="auto"/>
            <w:right w:val="none" w:sz="0" w:space="0" w:color="auto"/>
          </w:divBdr>
        </w:div>
        <w:div w:id="2078937221">
          <w:marLeft w:val="0"/>
          <w:marRight w:val="0"/>
          <w:marTop w:val="0"/>
          <w:marBottom w:val="0"/>
          <w:divBdr>
            <w:top w:val="none" w:sz="0" w:space="0" w:color="auto"/>
            <w:left w:val="none" w:sz="0" w:space="0" w:color="auto"/>
            <w:bottom w:val="none" w:sz="0" w:space="0" w:color="auto"/>
            <w:right w:val="none" w:sz="0" w:space="0" w:color="auto"/>
          </w:divBdr>
        </w:div>
      </w:divsChild>
    </w:div>
    <w:div w:id="955716662">
      <w:bodyDiv w:val="1"/>
      <w:marLeft w:val="0"/>
      <w:marRight w:val="0"/>
      <w:marTop w:val="0"/>
      <w:marBottom w:val="0"/>
      <w:divBdr>
        <w:top w:val="none" w:sz="0" w:space="0" w:color="auto"/>
        <w:left w:val="none" w:sz="0" w:space="0" w:color="auto"/>
        <w:bottom w:val="none" w:sz="0" w:space="0" w:color="auto"/>
        <w:right w:val="none" w:sz="0" w:space="0" w:color="auto"/>
      </w:divBdr>
    </w:div>
    <w:div w:id="956065300">
      <w:bodyDiv w:val="1"/>
      <w:marLeft w:val="0"/>
      <w:marRight w:val="0"/>
      <w:marTop w:val="0"/>
      <w:marBottom w:val="0"/>
      <w:divBdr>
        <w:top w:val="none" w:sz="0" w:space="0" w:color="auto"/>
        <w:left w:val="none" w:sz="0" w:space="0" w:color="auto"/>
        <w:bottom w:val="none" w:sz="0" w:space="0" w:color="auto"/>
        <w:right w:val="none" w:sz="0" w:space="0" w:color="auto"/>
      </w:divBdr>
      <w:divsChild>
        <w:div w:id="247153276">
          <w:marLeft w:val="0"/>
          <w:marRight w:val="0"/>
          <w:marTop w:val="0"/>
          <w:marBottom w:val="0"/>
          <w:divBdr>
            <w:top w:val="none" w:sz="0" w:space="0" w:color="auto"/>
            <w:left w:val="none" w:sz="0" w:space="0" w:color="auto"/>
            <w:bottom w:val="none" w:sz="0" w:space="0" w:color="auto"/>
            <w:right w:val="none" w:sz="0" w:space="0" w:color="auto"/>
          </w:divBdr>
        </w:div>
        <w:div w:id="321662991">
          <w:marLeft w:val="0"/>
          <w:marRight w:val="0"/>
          <w:marTop w:val="0"/>
          <w:marBottom w:val="0"/>
          <w:divBdr>
            <w:top w:val="none" w:sz="0" w:space="0" w:color="auto"/>
            <w:left w:val="none" w:sz="0" w:space="0" w:color="auto"/>
            <w:bottom w:val="none" w:sz="0" w:space="0" w:color="auto"/>
            <w:right w:val="none" w:sz="0" w:space="0" w:color="auto"/>
          </w:divBdr>
        </w:div>
      </w:divsChild>
    </w:div>
    <w:div w:id="959605980">
      <w:bodyDiv w:val="1"/>
      <w:marLeft w:val="0"/>
      <w:marRight w:val="0"/>
      <w:marTop w:val="0"/>
      <w:marBottom w:val="0"/>
      <w:divBdr>
        <w:top w:val="none" w:sz="0" w:space="0" w:color="auto"/>
        <w:left w:val="none" w:sz="0" w:space="0" w:color="auto"/>
        <w:bottom w:val="none" w:sz="0" w:space="0" w:color="auto"/>
        <w:right w:val="none" w:sz="0" w:space="0" w:color="auto"/>
      </w:divBdr>
    </w:div>
    <w:div w:id="962883027">
      <w:bodyDiv w:val="1"/>
      <w:marLeft w:val="0"/>
      <w:marRight w:val="0"/>
      <w:marTop w:val="0"/>
      <w:marBottom w:val="0"/>
      <w:divBdr>
        <w:top w:val="none" w:sz="0" w:space="0" w:color="auto"/>
        <w:left w:val="none" w:sz="0" w:space="0" w:color="auto"/>
        <w:bottom w:val="none" w:sz="0" w:space="0" w:color="auto"/>
        <w:right w:val="none" w:sz="0" w:space="0" w:color="auto"/>
      </w:divBdr>
    </w:div>
    <w:div w:id="963346125">
      <w:bodyDiv w:val="1"/>
      <w:marLeft w:val="0"/>
      <w:marRight w:val="0"/>
      <w:marTop w:val="0"/>
      <w:marBottom w:val="0"/>
      <w:divBdr>
        <w:top w:val="none" w:sz="0" w:space="0" w:color="auto"/>
        <w:left w:val="none" w:sz="0" w:space="0" w:color="auto"/>
        <w:bottom w:val="none" w:sz="0" w:space="0" w:color="auto"/>
        <w:right w:val="none" w:sz="0" w:space="0" w:color="auto"/>
      </w:divBdr>
    </w:div>
    <w:div w:id="965311567">
      <w:bodyDiv w:val="1"/>
      <w:marLeft w:val="0"/>
      <w:marRight w:val="0"/>
      <w:marTop w:val="0"/>
      <w:marBottom w:val="0"/>
      <w:divBdr>
        <w:top w:val="none" w:sz="0" w:space="0" w:color="auto"/>
        <w:left w:val="none" w:sz="0" w:space="0" w:color="auto"/>
        <w:bottom w:val="none" w:sz="0" w:space="0" w:color="auto"/>
        <w:right w:val="none" w:sz="0" w:space="0" w:color="auto"/>
      </w:divBdr>
    </w:div>
    <w:div w:id="965812555">
      <w:bodyDiv w:val="1"/>
      <w:marLeft w:val="0"/>
      <w:marRight w:val="0"/>
      <w:marTop w:val="0"/>
      <w:marBottom w:val="0"/>
      <w:divBdr>
        <w:top w:val="none" w:sz="0" w:space="0" w:color="auto"/>
        <w:left w:val="none" w:sz="0" w:space="0" w:color="auto"/>
        <w:bottom w:val="none" w:sz="0" w:space="0" w:color="auto"/>
        <w:right w:val="none" w:sz="0" w:space="0" w:color="auto"/>
      </w:divBdr>
      <w:divsChild>
        <w:div w:id="906647076">
          <w:marLeft w:val="0"/>
          <w:marRight w:val="0"/>
          <w:marTop w:val="0"/>
          <w:marBottom w:val="0"/>
          <w:divBdr>
            <w:top w:val="none" w:sz="0" w:space="0" w:color="auto"/>
            <w:left w:val="none" w:sz="0" w:space="0" w:color="auto"/>
            <w:bottom w:val="none" w:sz="0" w:space="0" w:color="auto"/>
            <w:right w:val="none" w:sz="0" w:space="0" w:color="auto"/>
          </w:divBdr>
        </w:div>
        <w:div w:id="1166046391">
          <w:marLeft w:val="0"/>
          <w:marRight w:val="0"/>
          <w:marTop w:val="0"/>
          <w:marBottom w:val="0"/>
          <w:divBdr>
            <w:top w:val="none" w:sz="0" w:space="0" w:color="auto"/>
            <w:left w:val="none" w:sz="0" w:space="0" w:color="auto"/>
            <w:bottom w:val="none" w:sz="0" w:space="0" w:color="auto"/>
            <w:right w:val="none" w:sz="0" w:space="0" w:color="auto"/>
          </w:divBdr>
        </w:div>
        <w:div w:id="1196235780">
          <w:marLeft w:val="0"/>
          <w:marRight w:val="0"/>
          <w:marTop w:val="0"/>
          <w:marBottom w:val="0"/>
          <w:divBdr>
            <w:top w:val="none" w:sz="0" w:space="0" w:color="auto"/>
            <w:left w:val="none" w:sz="0" w:space="0" w:color="auto"/>
            <w:bottom w:val="none" w:sz="0" w:space="0" w:color="auto"/>
            <w:right w:val="none" w:sz="0" w:space="0" w:color="auto"/>
          </w:divBdr>
        </w:div>
        <w:div w:id="1199970507">
          <w:marLeft w:val="0"/>
          <w:marRight w:val="0"/>
          <w:marTop w:val="0"/>
          <w:marBottom w:val="0"/>
          <w:divBdr>
            <w:top w:val="none" w:sz="0" w:space="0" w:color="auto"/>
            <w:left w:val="none" w:sz="0" w:space="0" w:color="auto"/>
            <w:bottom w:val="none" w:sz="0" w:space="0" w:color="auto"/>
            <w:right w:val="none" w:sz="0" w:space="0" w:color="auto"/>
          </w:divBdr>
        </w:div>
        <w:div w:id="1219974466">
          <w:marLeft w:val="0"/>
          <w:marRight w:val="0"/>
          <w:marTop w:val="0"/>
          <w:marBottom w:val="0"/>
          <w:divBdr>
            <w:top w:val="none" w:sz="0" w:space="0" w:color="auto"/>
            <w:left w:val="none" w:sz="0" w:space="0" w:color="auto"/>
            <w:bottom w:val="none" w:sz="0" w:space="0" w:color="auto"/>
            <w:right w:val="none" w:sz="0" w:space="0" w:color="auto"/>
          </w:divBdr>
        </w:div>
        <w:div w:id="1399282042">
          <w:marLeft w:val="0"/>
          <w:marRight w:val="0"/>
          <w:marTop w:val="0"/>
          <w:marBottom w:val="0"/>
          <w:divBdr>
            <w:top w:val="none" w:sz="0" w:space="0" w:color="auto"/>
            <w:left w:val="none" w:sz="0" w:space="0" w:color="auto"/>
            <w:bottom w:val="none" w:sz="0" w:space="0" w:color="auto"/>
            <w:right w:val="none" w:sz="0" w:space="0" w:color="auto"/>
          </w:divBdr>
        </w:div>
        <w:div w:id="1434783172">
          <w:marLeft w:val="0"/>
          <w:marRight w:val="0"/>
          <w:marTop w:val="0"/>
          <w:marBottom w:val="0"/>
          <w:divBdr>
            <w:top w:val="none" w:sz="0" w:space="0" w:color="auto"/>
            <w:left w:val="none" w:sz="0" w:space="0" w:color="auto"/>
            <w:bottom w:val="none" w:sz="0" w:space="0" w:color="auto"/>
            <w:right w:val="none" w:sz="0" w:space="0" w:color="auto"/>
          </w:divBdr>
        </w:div>
      </w:divsChild>
    </w:div>
    <w:div w:id="971984397">
      <w:bodyDiv w:val="1"/>
      <w:marLeft w:val="0"/>
      <w:marRight w:val="0"/>
      <w:marTop w:val="0"/>
      <w:marBottom w:val="0"/>
      <w:divBdr>
        <w:top w:val="none" w:sz="0" w:space="0" w:color="auto"/>
        <w:left w:val="none" w:sz="0" w:space="0" w:color="auto"/>
        <w:bottom w:val="none" w:sz="0" w:space="0" w:color="auto"/>
        <w:right w:val="none" w:sz="0" w:space="0" w:color="auto"/>
      </w:divBdr>
      <w:divsChild>
        <w:div w:id="1736587156">
          <w:marLeft w:val="446"/>
          <w:marRight w:val="0"/>
          <w:marTop w:val="0"/>
          <w:marBottom w:val="0"/>
          <w:divBdr>
            <w:top w:val="none" w:sz="0" w:space="0" w:color="auto"/>
            <w:left w:val="none" w:sz="0" w:space="0" w:color="auto"/>
            <w:bottom w:val="none" w:sz="0" w:space="0" w:color="auto"/>
            <w:right w:val="none" w:sz="0" w:space="0" w:color="auto"/>
          </w:divBdr>
        </w:div>
        <w:div w:id="2000496281">
          <w:marLeft w:val="446"/>
          <w:marRight w:val="0"/>
          <w:marTop w:val="0"/>
          <w:marBottom w:val="0"/>
          <w:divBdr>
            <w:top w:val="none" w:sz="0" w:space="0" w:color="auto"/>
            <w:left w:val="none" w:sz="0" w:space="0" w:color="auto"/>
            <w:bottom w:val="none" w:sz="0" w:space="0" w:color="auto"/>
            <w:right w:val="none" w:sz="0" w:space="0" w:color="auto"/>
          </w:divBdr>
        </w:div>
      </w:divsChild>
    </w:div>
    <w:div w:id="973102518">
      <w:bodyDiv w:val="1"/>
      <w:marLeft w:val="0"/>
      <w:marRight w:val="0"/>
      <w:marTop w:val="0"/>
      <w:marBottom w:val="0"/>
      <w:divBdr>
        <w:top w:val="none" w:sz="0" w:space="0" w:color="auto"/>
        <w:left w:val="none" w:sz="0" w:space="0" w:color="auto"/>
        <w:bottom w:val="none" w:sz="0" w:space="0" w:color="auto"/>
        <w:right w:val="none" w:sz="0" w:space="0" w:color="auto"/>
      </w:divBdr>
    </w:div>
    <w:div w:id="980574991">
      <w:bodyDiv w:val="1"/>
      <w:marLeft w:val="0"/>
      <w:marRight w:val="0"/>
      <w:marTop w:val="0"/>
      <w:marBottom w:val="0"/>
      <w:divBdr>
        <w:top w:val="none" w:sz="0" w:space="0" w:color="auto"/>
        <w:left w:val="none" w:sz="0" w:space="0" w:color="auto"/>
        <w:bottom w:val="none" w:sz="0" w:space="0" w:color="auto"/>
        <w:right w:val="none" w:sz="0" w:space="0" w:color="auto"/>
      </w:divBdr>
    </w:div>
    <w:div w:id="997265467">
      <w:bodyDiv w:val="1"/>
      <w:marLeft w:val="0"/>
      <w:marRight w:val="0"/>
      <w:marTop w:val="0"/>
      <w:marBottom w:val="0"/>
      <w:divBdr>
        <w:top w:val="none" w:sz="0" w:space="0" w:color="auto"/>
        <w:left w:val="none" w:sz="0" w:space="0" w:color="auto"/>
        <w:bottom w:val="none" w:sz="0" w:space="0" w:color="auto"/>
        <w:right w:val="none" w:sz="0" w:space="0" w:color="auto"/>
      </w:divBdr>
    </w:div>
    <w:div w:id="1006440536">
      <w:bodyDiv w:val="1"/>
      <w:marLeft w:val="0"/>
      <w:marRight w:val="0"/>
      <w:marTop w:val="0"/>
      <w:marBottom w:val="0"/>
      <w:divBdr>
        <w:top w:val="none" w:sz="0" w:space="0" w:color="auto"/>
        <w:left w:val="none" w:sz="0" w:space="0" w:color="auto"/>
        <w:bottom w:val="none" w:sz="0" w:space="0" w:color="auto"/>
        <w:right w:val="none" w:sz="0" w:space="0" w:color="auto"/>
      </w:divBdr>
    </w:div>
    <w:div w:id="1020592243">
      <w:bodyDiv w:val="1"/>
      <w:marLeft w:val="0"/>
      <w:marRight w:val="0"/>
      <w:marTop w:val="0"/>
      <w:marBottom w:val="0"/>
      <w:divBdr>
        <w:top w:val="none" w:sz="0" w:space="0" w:color="auto"/>
        <w:left w:val="none" w:sz="0" w:space="0" w:color="auto"/>
        <w:bottom w:val="none" w:sz="0" w:space="0" w:color="auto"/>
        <w:right w:val="none" w:sz="0" w:space="0" w:color="auto"/>
      </w:divBdr>
      <w:divsChild>
        <w:div w:id="57166888">
          <w:marLeft w:val="0"/>
          <w:marRight w:val="0"/>
          <w:marTop w:val="0"/>
          <w:marBottom w:val="0"/>
          <w:divBdr>
            <w:top w:val="none" w:sz="0" w:space="0" w:color="auto"/>
            <w:left w:val="none" w:sz="0" w:space="0" w:color="auto"/>
            <w:bottom w:val="none" w:sz="0" w:space="0" w:color="auto"/>
            <w:right w:val="none" w:sz="0" w:space="0" w:color="auto"/>
          </w:divBdr>
        </w:div>
        <w:div w:id="984889870">
          <w:marLeft w:val="0"/>
          <w:marRight w:val="0"/>
          <w:marTop w:val="0"/>
          <w:marBottom w:val="0"/>
          <w:divBdr>
            <w:top w:val="none" w:sz="0" w:space="0" w:color="auto"/>
            <w:left w:val="none" w:sz="0" w:space="0" w:color="auto"/>
            <w:bottom w:val="none" w:sz="0" w:space="0" w:color="auto"/>
            <w:right w:val="none" w:sz="0" w:space="0" w:color="auto"/>
          </w:divBdr>
        </w:div>
        <w:div w:id="1111163444">
          <w:marLeft w:val="0"/>
          <w:marRight w:val="0"/>
          <w:marTop w:val="0"/>
          <w:marBottom w:val="0"/>
          <w:divBdr>
            <w:top w:val="none" w:sz="0" w:space="0" w:color="auto"/>
            <w:left w:val="none" w:sz="0" w:space="0" w:color="auto"/>
            <w:bottom w:val="none" w:sz="0" w:space="0" w:color="auto"/>
            <w:right w:val="none" w:sz="0" w:space="0" w:color="auto"/>
          </w:divBdr>
        </w:div>
      </w:divsChild>
    </w:div>
    <w:div w:id="1020859379">
      <w:bodyDiv w:val="1"/>
      <w:marLeft w:val="0"/>
      <w:marRight w:val="0"/>
      <w:marTop w:val="0"/>
      <w:marBottom w:val="0"/>
      <w:divBdr>
        <w:top w:val="none" w:sz="0" w:space="0" w:color="auto"/>
        <w:left w:val="none" w:sz="0" w:space="0" w:color="auto"/>
        <w:bottom w:val="none" w:sz="0" w:space="0" w:color="auto"/>
        <w:right w:val="none" w:sz="0" w:space="0" w:color="auto"/>
      </w:divBdr>
    </w:div>
    <w:div w:id="1023552317">
      <w:bodyDiv w:val="1"/>
      <w:marLeft w:val="0"/>
      <w:marRight w:val="0"/>
      <w:marTop w:val="0"/>
      <w:marBottom w:val="0"/>
      <w:divBdr>
        <w:top w:val="none" w:sz="0" w:space="0" w:color="auto"/>
        <w:left w:val="none" w:sz="0" w:space="0" w:color="auto"/>
        <w:bottom w:val="none" w:sz="0" w:space="0" w:color="auto"/>
        <w:right w:val="none" w:sz="0" w:space="0" w:color="auto"/>
      </w:divBdr>
      <w:divsChild>
        <w:div w:id="90243968">
          <w:marLeft w:val="446"/>
          <w:marRight w:val="0"/>
          <w:marTop w:val="0"/>
          <w:marBottom w:val="0"/>
          <w:divBdr>
            <w:top w:val="none" w:sz="0" w:space="0" w:color="auto"/>
            <w:left w:val="none" w:sz="0" w:space="0" w:color="auto"/>
            <w:bottom w:val="none" w:sz="0" w:space="0" w:color="auto"/>
            <w:right w:val="none" w:sz="0" w:space="0" w:color="auto"/>
          </w:divBdr>
        </w:div>
        <w:div w:id="966282597">
          <w:marLeft w:val="446"/>
          <w:marRight w:val="0"/>
          <w:marTop w:val="0"/>
          <w:marBottom w:val="0"/>
          <w:divBdr>
            <w:top w:val="none" w:sz="0" w:space="0" w:color="auto"/>
            <w:left w:val="none" w:sz="0" w:space="0" w:color="auto"/>
            <w:bottom w:val="none" w:sz="0" w:space="0" w:color="auto"/>
            <w:right w:val="none" w:sz="0" w:space="0" w:color="auto"/>
          </w:divBdr>
        </w:div>
      </w:divsChild>
    </w:div>
    <w:div w:id="1033076070">
      <w:bodyDiv w:val="1"/>
      <w:marLeft w:val="0"/>
      <w:marRight w:val="0"/>
      <w:marTop w:val="0"/>
      <w:marBottom w:val="0"/>
      <w:divBdr>
        <w:top w:val="none" w:sz="0" w:space="0" w:color="auto"/>
        <w:left w:val="none" w:sz="0" w:space="0" w:color="auto"/>
        <w:bottom w:val="none" w:sz="0" w:space="0" w:color="auto"/>
        <w:right w:val="none" w:sz="0" w:space="0" w:color="auto"/>
      </w:divBdr>
    </w:div>
    <w:div w:id="1047143481">
      <w:bodyDiv w:val="1"/>
      <w:marLeft w:val="0"/>
      <w:marRight w:val="0"/>
      <w:marTop w:val="0"/>
      <w:marBottom w:val="0"/>
      <w:divBdr>
        <w:top w:val="none" w:sz="0" w:space="0" w:color="auto"/>
        <w:left w:val="none" w:sz="0" w:space="0" w:color="auto"/>
        <w:bottom w:val="none" w:sz="0" w:space="0" w:color="auto"/>
        <w:right w:val="none" w:sz="0" w:space="0" w:color="auto"/>
      </w:divBdr>
    </w:div>
    <w:div w:id="1058824593">
      <w:bodyDiv w:val="1"/>
      <w:marLeft w:val="0"/>
      <w:marRight w:val="0"/>
      <w:marTop w:val="0"/>
      <w:marBottom w:val="0"/>
      <w:divBdr>
        <w:top w:val="none" w:sz="0" w:space="0" w:color="auto"/>
        <w:left w:val="none" w:sz="0" w:space="0" w:color="auto"/>
        <w:bottom w:val="none" w:sz="0" w:space="0" w:color="auto"/>
        <w:right w:val="none" w:sz="0" w:space="0" w:color="auto"/>
      </w:divBdr>
      <w:divsChild>
        <w:div w:id="758521370">
          <w:marLeft w:val="0"/>
          <w:marRight w:val="0"/>
          <w:marTop w:val="0"/>
          <w:marBottom w:val="0"/>
          <w:divBdr>
            <w:top w:val="none" w:sz="0" w:space="0" w:color="auto"/>
            <w:left w:val="none" w:sz="0" w:space="0" w:color="auto"/>
            <w:bottom w:val="none" w:sz="0" w:space="0" w:color="auto"/>
            <w:right w:val="none" w:sz="0" w:space="0" w:color="auto"/>
          </w:divBdr>
        </w:div>
        <w:div w:id="1646811521">
          <w:marLeft w:val="0"/>
          <w:marRight w:val="0"/>
          <w:marTop w:val="0"/>
          <w:marBottom w:val="0"/>
          <w:divBdr>
            <w:top w:val="none" w:sz="0" w:space="0" w:color="auto"/>
            <w:left w:val="none" w:sz="0" w:space="0" w:color="auto"/>
            <w:bottom w:val="none" w:sz="0" w:space="0" w:color="auto"/>
            <w:right w:val="none" w:sz="0" w:space="0" w:color="auto"/>
          </w:divBdr>
        </w:div>
      </w:divsChild>
    </w:div>
    <w:div w:id="1071391231">
      <w:bodyDiv w:val="1"/>
      <w:marLeft w:val="0"/>
      <w:marRight w:val="0"/>
      <w:marTop w:val="0"/>
      <w:marBottom w:val="0"/>
      <w:divBdr>
        <w:top w:val="none" w:sz="0" w:space="0" w:color="auto"/>
        <w:left w:val="none" w:sz="0" w:space="0" w:color="auto"/>
        <w:bottom w:val="none" w:sz="0" w:space="0" w:color="auto"/>
        <w:right w:val="none" w:sz="0" w:space="0" w:color="auto"/>
      </w:divBdr>
      <w:divsChild>
        <w:div w:id="1311981427">
          <w:marLeft w:val="533"/>
          <w:marRight w:val="0"/>
          <w:marTop w:val="0"/>
          <w:marBottom w:val="0"/>
          <w:divBdr>
            <w:top w:val="none" w:sz="0" w:space="0" w:color="auto"/>
            <w:left w:val="none" w:sz="0" w:space="0" w:color="auto"/>
            <w:bottom w:val="none" w:sz="0" w:space="0" w:color="auto"/>
            <w:right w:val="none" w:sz="0" w:space="0" w:color="auto"/>
          </w:divBdr>
        </w:div>
      </w:divsChild>
    </w:div>
    <w:div w:id="1077283946">
      <w:bodyDiv w:val="1"/>
      <w:marLeft w:val="0"/>
      <w:marRight w:val="0"/>
      <w:marTop w:val="0"/>
      <w:marBottom w:val="0"/>
      <w:divBdr>
        <w:top w:val="none" w:sz="0" w:space="0" w:color="auto"/>
        <w:left w:val="none" w:sz="0" w:space="0" w:color="auto"/>
        <w:bottom w:val="none" w:sz="0" w:space="0" w:color="auto"/>
        <w:right w:val="none" w:sz="0" w:space="0" w:color="auto"/>
      </w:divBdr>
      <w:divsChild>
        <w:div w:id="210652432">
          <w:marLeft w:val="446"/>
          <w:marRight w:val="0"/>
          <w:marTop w:val="0"/>
          <w:marBottom w:val="0"/>
          <w:divBdr>
            <w:top w:val="none" w:sz="0" w:space="0" w:color="auto"/>
            <w:left w:val="none" w:sz="0" w:space="0" w:color="auto"/>
            <w:bottom w:val="none" w:sz="0" w:space="0" w:color="auto"/>
            <w:right w:val="none" w:sz="0" w:space="0" w:color="auto"/>
          </w:divBdr>
        </w:div>
        <w:div w:id="443887357">
          <w:marLeft w:val="446"/>
          <w:marRight w:val="0"/>
          <w:marTop w:val="0"/>
          <w:marBottom w:val="0"/>
          <w:divBdr>
            <w:top w:val="none" w:sz="0" w:space="0" w:color="auto"/>
            <w:left w:val="none" w:sz="0" w:space="0" w:color="auto"/>
            <w:bottom w:val="none" w:sz="0" w:space="0" w:color="auto"/>
            <w:right w:val="none" w:sz="0" w:space="0" w:color="auto"/>
          </w:divBdr>
        </w:div>
        <w:div w:id="1216312788">
          <w:marLeft w:val="446"/>
          <w:marRight w:val="0"/>
          <w:marTop w:val="0"/>
          <w:marBottom w:val="0"/>
          <w:divBdr>
            <w:top w:val="none" w:sz="0" w:space="0" w:color="auto"/>
            <w:left w:val="none" w:sz="0" w:space="0" w:color="auto"/>
            <w:bottom w:val="none" w:sz="0" w:space="0" w:color="auto"/>
            <w:right w:val="none" w:sz="0" w:space="0" w:color="auto"/>
          </w:divBdr>
        </w:div>
        <w:div w:id="1556165856">
          <w:marLeft w:val="446"/>
          <w:marRight w:val="0"/>
          <w:marTop w:val="0"/>
          <w:marBottom w:val="0"/>
          <w:divBdr>
            <w:top w:val="none" w:sz="0" w:space="0" w:color="auto"/>
            <w:left w:val="none" w:sz="0" w:space="0" w:color="auto"/>
            <w:bottom w:val="none" w:sz="0" w:space="0" w:color="auto"/>
            <w:right w:val="none" w:sz="0" w:space="0" w:color="auto"/>
          </w:divBdr>
        </w:div>
      </w:divsChild>
    </w:div>
    <w:div w:id="1085422803">
      <w:bodyDiv w:val="1"/>
      <w:marLeft w:val="0"/>
      <w:marRight w:val="0"/>
      <w:marTop w:val="0"/>
      <w:marBottom w:val="0"/>
      <w:divBdr>
        <w:top w:val="none" w:sz="0" w:space="0" w:color="auto"/>
        <w:left w:val="none" w:sz="0" w:space="0" w:color="auto"/>
        <w:bottom w:val="none" w:sz="0" w:space="0" w:color="auto"/>
        <w:right w:val="none" w:sz="0" w:space="0" w:color="auto"/>
      </w:divBdr>
    </w:div>
    <w:div w:id="1094085350">
      <w:bodyDiv w:val="1"/>
      <w:marLeft w:val="0"/>
      <w:marRight w:val="0"/>
      <w:marTop w:val="0"/>
      <w:marBottom w:val="0"/>
      <w:divBdr>
        <w:top w:val="none" w:sz="0" w:space="0" w:color="auto"/>
        <w:left w:val="none" w:sz="0" w:space="0" w:color="auto"/>
        <w:bottom w:val="none" w:sz="0" w:space="0" w:color="auto"/>
        <w:right w:val="none" w:sz="0" w:space="0" w:color="auto"/>
      </w:divBdr>
    </w:div>
    <w:div w:id="1096748338">
      <w:bodyDiv w:val="1"/>
      <w:marLeft w:val="0"/>
      <w:marRight w:val="0"/>
      <w:marTop w:val="0"/>
      <w:marBottom w:val="0"/>
      <w:divBdr>
        <w:top w:val="none" w:sz="0" w:space="0" w:color="auto"/>
        <w:left w:val="none" w:sz="0" w:space="0" w:color="auto"/>
        <w:bottom w:val="none" w:sz="0" w:space="0" w:color="auto"/>
        <w:right w:val="none" w:sz="0" w:space="0" w:color="auto"/>
      </w:divBdr>
      <w:divsChild>
        <w:div w:id="108475471">
          <w:marLeft w:val="1296"/>
          <w:marRight w:val="0"/>
          <w:marTop w:val="0"/>
          <w:marBottom w:val="0"/>
          <w:divBdr>
            <w:top w:val="none" w:sz="0" w:space="0" w:color="auto"/>
            <w:left w:val="none" w:sz="0" w:space="0" w:color="auto"/>
            <w:bottom w:val="none" w:sz="0" w:space="0" w:color="auto"/>
            <w:right w:val="none" w:sz="0" w:space="0" w:color="auto"/>
          </w:divBdr>
        </w:div>
        <w:div w:id="729613305">
          <w:marLeft w:val="1296"/>
          <w:marRight w:val="0"/>
          <w:marTop w:val="0"/>
          <w:marBottom w:val="0"/>
          <w:divBdr>
            <w:top w:val="none" w:sz="0" w:space="0" w:color="auto"/>
            <w:left w:val="none" w:sz="0" w:space="0" w:color="auto"/>
            <w:bottom w:val="none" w:sz="0" w:space="0" w:color="auto"/>
            <w:right w:val="none" w:sz="0" w:space="0" w:color="auto"/>
          </w:divBdr>
        </w:div>
        <w:div w:id="1998340169">
          <w:marLeft w:val="1296"/>
          <w:marRight w:val="0"/>
          <w:marTop w:val="0"/>
          <w:marBottom w:val="0"/>
          <w:divBdr>
            <w:top w:val="none" w:sz="0" w:space="0" w:color="auto"/>
            <w:left w:val="none" w:sz="0" w:space="0" w:color="auto"/>
            <w:bottom w:val="none" w:sz="0" w:space="0" w:color="auto"/>
            <w:right w:val="none" w:sz="0" w:space="0" w:color="auto"/>
          </w:divBdr>
        </w:div>
      </w:divsChild>
    </w:div>
    <w:div w:id="1098714081">
      <w:bodyDiv w:val="1"/>
      <w:marLeft w:val="0"/>
      <w:marRight w:val="0"/>
      <w:marTop w:val="0"/>
      <w:marBottom w:val="0"/>
      <w:divBdr>
        <w:top w:val="none" w:sz="0" w:space="0" w:color="auto"/>
        <w:left w:val="none" w:sz="0" w:space="0" w:color="auto"/>
        <w:bottom w:val="none" w:sz="0" w:space="0" w:color="auto"/>
        <w:right w:val="none" w:sz="0" w:space="0" w:color="auto"/>
      </w:divBdr>
      <w:divsChild>
        <w:div w:id="228612384">
          <w:marLeft w:val="0"/>
          <w:marRight w:val="0"/>
          <w:marTop w:val="0"/>
          <w:marBottom w:val="0"/>
          <w:divBdr>
            <w:top w:val="none" w:sz="0" w:space="0" w:color="auto"/>
            <w:left w:val="none" w:sz="0" w:space="0" w:color="auto"/>
            <w:bottom w:val="none" w:sz="0" w:space="0" w:color="auto"/>
            <w:right w:val="none" w:sz="0" w:space="0" w:color="auto"/>
          </w:divBdr>
        </w:div>
        <w:div w:id="855660168">
          <w:marLeft w:val="0"/>
          <w:marRight w:val="0"/>
          <w:marTop w:val="0"/>
          <w:marBottom w:val="0"/>
          <w:divBdr>
            <w:top w:val="none" w:sz="0" w:space="0" w:color="auto"/>
            <w:left w:val="none" w:sz="0" w:space="0" w:color="auto"/>
            <w:bottom w:val="none" w:sz="0" w:space="0" w:color="auto"/>
            <w:right w:val="none" w:sz="0" w:space="0" w:color="auto"/>
          </w:divBdr>
        </w:div>
      </w:divsChild>
    </w:div>
    <w:div w:id="1099984684">
      <w:bodyDiv w:val="1"/>
      <w:marLeft w:val="0"/>
      <w:marRight w:val="0"/>
      <w:marTop w:val="0"/>
      <w:marBottom w:val="0"/>
      <w:divBdr>
        <w:top w:val="none" w:sz="0" w:space="0" w:color="auto"/>
        <w:left w:val="none" w:sz="0" w:space="0" w:color="auto"/>
        <w:bottom w:val="none" w:sz="0" w:space="0" w:color="auto"/>
        <w:right w:val="none" w:sz="0" w:space="0" w:color="auto"/>
      </w:divBdr>
      <w:divsChild>
        <w:div w:id="1475566525">
          <w:marLeft w:val="0"/>
          <w:marRight w:val="0"/>
          <w:marTop w:val="0"/>
          <w:marBottom w:val="0"/>
          <w:divBdr>
            <w:top w:val="none" w:sz="0" w:space="0" w:color="auto"/>
            <w:left w:val="none" w:sz="0" w:space="0" w:color="auto"/>
            <w:bottom w:val="none" w:sz="0" w:space="0" w:color="auto"/>
            <w:right w:val="none" w:sz="0" w:space="0" w:color="auto"/>
          </w:divBdr>
        </w:div>
        <w:div w:id="1810052338">
          <w:marLeft w:val="0"/>
          <w:marRight w:val="0"/>
          <w:marTop w:val="0"/>
          <w:marBottom w:val="0"/>
          <w:divBdr>
            <w:top w:val="none" w:sz="0" w:space="0" w:color="auto"/>
            <w:left w:val="none" w:sz="0" w:space="0" w:color="auto"/>
            <w:bottom w:val="none" w:sz="0" w:space="0" w:color="auto"/>
            <w:right w:val="none" w:sz="0" w:space="0" w:color="auto"/>
          </w:divBdr>
        </w:div>
        <w:div w:id="1967346405">
          <w:marLeft w:val="0"/>
          <w:marRight w:val="0"/>
          <w:marTop w:val="0"/>
          <w:marBottom w:val="0"/>
          <w:divBdr>
            <w:top w:val="none" w:sz="0" w:space="0" w:color="auto"/>
            <w:left w:val="none" w:sz="0" w:space="0" w:color="auto"/>
            <w:bottom w:val="none" w:sz="0" w:space="0" w:color="auto"/>
            <w:right w:val="none" w:sz="0" w:space="0" w:color="auto"/>
          </w:divBdr>
        </w:div>
        <w:div w:id="2090542268">
          <w:marLeft w:val="0"/>
          <w:marRight w:val="0"/>
          <w:marTop w:val="0"/>
          <w:marBottom w:val="0"/>
          <w:divBdr>
            <w:top w:val="none" w:sz="0" w:space="0" w:color="auto"/>
            <w:left w:val="none" w:sz="0" w:space="0" w:color="auto"/>
            <w:bottom w:val="none" w:sz="0" w:space="0" w:color="auto"/>
            <w:right w:val="none" w:sz="0" w:space="0" w:color="auto"/>
          </w:divBdr>
        </w:div>
      </w:divsChild>
    </w:div>
    <w:div w:id="1103186380">
      <w:bodyDiv w:val="1"/>
      <w:marLeft w:val="0"/>
      <w:marRight w:val="0"/>
      <w:marTop w:val="0"/>
      <w:marBottom w:val="0"/>
      <w:divBdr>
        <w:top w:val="none" w:sz="0" w:space="0" w:color="auto"/>
        <w:left w:val="none" w:sz="0" w:space="0" w:color="auto"/>
        <w:bottom w:val="none" w:sz="0" w:space="0" w:color="auto"/>
        <w:right w:val="none" w:sz="0" w:space="0" w:color="auto"/>
      </w:divBdr>
      <w:divsChild>
        <w:div w:id="43143986">
          <w:marLeft w:val="0"/>
          <w:marRight w:val="0"/>
          <w:marTop w:val="0"/>
          <w:marBottom w:val="0"/>
          <w:divBdr>
            <w:top w:val="none" w:sz="0" w:space="0" w:color="auto"/>
            <w:left w:val="none" w:sz="0" w:space="0" w:color="auto"/>
            <w:bottom w:val="none" w:sz="0" w:space="0" w:color="auto"/>
            <w:right w:val="none" w:sz="0" w:space="0" w:color="auto"/>
          </w:divBdr>
        </w:div>
        <w:div w:id="367335596">
          <w:marLeft w:val="0"/>
          <w:marRight w:val="0"/>
          <w:marTop w:val="0"/>
          <w:marBottom w:val="0"/>
          <w:divBdr>
            <w:top w:val="none" w:sz="0" w:space="0" w:color="auto"/>
            <w:left w:val="none" w:sz="0" w:space="0" w:color="auto"/>
            <w:bottom w:val="none" w:sz="0" w:space="0" w:color="auto"/>
            <w:right w:val="none" w:sz="0" w:space="0" w:color="auto"/>
          </w:divBdr>
        </w:div>
        <w:div w:id="395275924">
          <w:marLeft w:val="0"/>
          <w:marRight w:val="0"/>
          <w:marTop w:val="0"/>
          <w:marBottom w:val="0"/>
          <w:divBdr>
            <w:top w:val="none" w:sz="0" w:space="0" w:color="auto"/>
            <w:left w:val="none" w:sz="0" w:space="0" w:color="auto"/>
            <w:bottom w:val="none" w:sz="0" w:space="0" w:color="auto"/>
            <w:right w:val="none" w:sz="0" w:space="0" w:color="auto"/>
          </w:divBdr>
        </w:div>
        <w:div w:id="1032153773">
          <w:marLeft w:val="0"/>
          <w:marRight w:val="0"/>
          <w:marTop w:val="0"/>
          <w:marBottom w:val="0"/>
          <w:divBdr>
            <w:top w:val="none" w:sz="0" w:space="0" w:color="auto"/>
            <w:left w:val="none" w:sz="0" w:space="0" w:color="auto"/>
            <w:bottom w:val="none" w:sz="0" w:space="0" w:color="auto"/>
            <w:right w:val="none" w:sz="0" w:space="0" w:color="auto"/>
          </w:divBdr>
        </w:div>
        <w:div w:id="1191408602">
          <w:marLeft w:val="0"/>
          <w:marRight w:val="0"/>
          <w:marTop w:val="0"/>
          <w:marBottom w:val="0"/>
          <w:divBdr>
            <w:top w:val="none" w:sz="0" w:space="0" w:color="auto"/>
            <w:left w:val="none" w:sz="0" w:space="0" w:color="auto"/>
            <w:bottom w:val="none" w:sz="0" w:space="0" w:color="auto"/>
            <w:right w:val="none" w:sz="0" w:space="0" w:color="auto"/>
          </w:divBdr>
        </w:div>
        <w:div w:id="1347516393">
          <w:marLeft w:val="0"/>
          <w:marRight w:val="0"/>
          <w:marTop w:val="0"/>
          <w:marBottom w:val="0"/>
          <w:divBdr>
            <w:top w:val="none" w:sz="0" w:space="0" w:color="auto"/>
            <w:left w:val="none" w:sz="0" w:space="0" w:color="auto"/>
            <w:bottom w:val="none" w:sz="0" w:space="0" w:color="auto"/>
            <w:right w:val="none" w:sz="0" w:space="0" w:color="auto"/>
          </w:divBdr>
        </w:div>
        <w:div w:id="1874876127">
          <w:marLeft w:val="0"/>
          <w:marRight w:val="0"/>
          <w:marTop w:val="0"/>
          <w:marBottom w:val="0"/>
          <w:divBdr>
            <w:top w:val="none" w:sz="0" w:space="0" w:color="auto"/>
            <w:left w:val="none" w:sz="0" w:space="0" w:color="auto"/>
            <w:bottom w:val="none" w:sz="0" w:space="0" w:color="auto"/>
            <w:right w:val="none" w:sz="0" w:space="0" w:color="auto"/>
          </w:divBdr>
        </w:div>
        <w:div w:id="1924098346">
          <w:marLeft w:val="0"/>
          <w:marRight w:val="0"/>
          <w:marTop w:val="0"/>
          <w:marBottom w:val="0"/>
          <w:divBdr>
            <w:top w:val="none" w:sz="0" w:space="0" w:color="auto"/>
            <w:left w:val="none" w:sz="0" w:space="0" w:color="auto"/>
            <w:bottom w:val="none" w:sz="0" w:space="0" w:color="auto"/>
            <w:right w:val="none" w:sz="0" w:space="0" w:color="auto"/>
          </w:divBdr>
        </w:div>
      </w:divsChild>
    </w:div>
    <w:div w:id="1110391460">
      <w:bodyDiv w:val="1"/>
      <w:marLeft w:val="0"/>
      <w:marRight w:val="0"/>
      <w:marTop w:val="0"/>
      <w:marBottom w:val="0"/>
      <w:divBdr>
        <w:top w:val="none" w:sz="0" w:space="0" w:color="auto"/>
        <w:left w:val="none" w:sz="0" w:space="0" w:color="auto"/>
        <w:bottom w:val="none" w:sz="0" w:space="0" w:color="auto"/>
        <w:right w:val="none" w:sz="0" w:space="0" w:color="auto"/>
      </w:divBdr>
    </w:div>
    <w:div w:id="1114135915">
      <w:bodyDiv w:val="1"/>
      <w:marLeft w:val="0"/>
      <w:marRight w:val="0"/>
      <w:marTop w:val="0"/>
      <w:marBottom w:val="0"/>
      <w:divBdr>
        <w:top w:val="none" w:sz="0" w:space="0" w:color="auto"/>
        <w:left w:val="none" w:sz="0" w:space="0" w:color="auto"/>
        <w:bottom w:val="none" w:sz="0" w:space="0" w:color="auto"/>
        <w:right w:val="none" w:sz="0" w:space="0" w:color="auto"/>
      </w:divBdr>
    </w:div>
    <w:div w:id="1128207146">
      <w:bodyDiv w:val="1"/>
      <w:marLeft w:val="0"/>
      <w:marRight w:val="0"/>
      <w:marTop w:val="0"/>
      <w:marBottom w:val="0"/>
      <w:divBdr>
        <w:top w:val="none" w:sz="0" w:space="0" w:color="auto"/>
        <w:left w:val="none" w:sz="0" w:space="0" w:color="auto"/>
        <w:bottom w:val="none" w:sz="0" w:space="0" w:color="auto"/>
        <w:right w:val="none" w:sz="0" w:space="0" w:color="auto"/>
      </w:divBdr>
    </w:div>
    <w:div w:id="1140540224">
      <w:bodyDiv w:val="1"/>
      <w:marLeft w:val="0"/>
      <w:marRight w:val="0"/>
      <w:marTop w:val="0"/>
      <w:marBottom w:val="0"/>
      <w:divBdr>
        <w:top w:val="none" w:sz="0" w:space="0" w:color="auto"/>
        <w:left w:val="none" w:sz="0" w:space="0" w:color="auto"/>
        <w:bottom w:val="none" w:sz="0" w:space="0" w:color="auto"/>
        <w:right w:val="none" w:sz="0" w:space="0" w:color="auto"/>
      </w:divBdr>
      <w:divsChild>
        <w:div w:id="987052850">
          <w:marLeft w:val="0"/>
          <w:marRight w:val="0"/>
          <w:marTop w:val="0"/>
          <w:marBottom w:val="0"/>
          <w:divBdr>
            <w:top w:val="none" w:sz="0" w:space="0" w:color="auto"/>
            <w:left w:val="none" w:sz="0" w:space="0" w:color="auto"/>
            <w:bottom w:val="none" w:sz="0" w:space="0" w:color="auto"/>
            <w:right w:val="none" w:sz="0" w:space="0" w:color="auto"/>
          </w:divBdr>
        </w:div>
        <w:div w:id="1313679654">
          <w:marLeft w:val="0"/>
          <w:marRight w:val="0"/>
          <w:marTop w:val="0"/>
          <w:marBottom w:val="0"/>
          <w:divBdr>
            <w:top w:val="none" w:sz="0" w:space="0" w:color="auto"/>
            <w:left w:val="none" w:sz="0" w:space="0" w:color="auto"/>
            <w:bottom w:val="none" w:sz="0" w:space="0" w:color="auto"/>
            <w:right w:val="none" w:sz="0" w:space="0" w:color="auto"/>
          </w:divBdr>
        </w:div>
        <w:div w:id="1893420656">
          <w:marLeft w:val="0"/>
          <w:marRight w:val="0"/>
          <w:marTop w:val="0"/>
          <w:marBottom w:val="0"/>
          <w:divBdr>
            <w:top w:val="none" w:sz="0" w:space="0" w:color="auto"/>
            <w:left w:val="none" w:sz="0" w:space="0" w:color="auto"/>
            <w:bottom w:val="none" w:sz="0" w:space="0" w:color="auto"/>
            <w:right w:val="none" w:sz="0" w:space="0" w:color="auto"/>
          </w:divBdr>
        </w:div>
        <w:div w:id="2019185891">
          <w:marLeft w:val="0"/>
          <w:marRight w:val="0"/>
          <w:marTop w:val="0"/>
          <w:marBottom w:val="0"/>
          <w:divBdr>
            <w:top w:val="none" w:sz="0" w:space="0" w:color="auto"/>
            <w:left w:val="none" w:sz="0" w:space="0" w:color="auto"/>
            <w:bottom w:val="none" w:sz="0" w:space="0" w:color="auto"/>
            <w:right w:val="none" w:sz="0" w:space="0" w:color="auto"/>
          </w:divBdr>
        </w:div>
      </w:divsChild>
    </w:div>
    <w:div w:id="1150175713">
      <w:bodyDiv w:val="1"/>
      <w:marLeft w:val="0"/>
      <w:marRight w:val="0"/>
      <w:marTop w:val="0"/>
      <w:marBottom w:val="0"/>
      <w:divBdr>
        <w:top w:val="none" w:sz="0" w:space="0" w:color="auto"/>
        <w:left w:val="none" w:sz="0" w:space="0" w:color="auto"/>
        <w:bottom w:val="none" w:sz="0" w:space="0" w:color="auto"/>
        <w:right w:val="none" w:sz="0" w:space="0" w:color="auto"/>
      </w:divBdr>
      <w:divsChild>
        <w:div w:id="1094399231">
          <w:marLeft w:val="446"/>
          <w:marRight w:val="0"/>
          <w:marTop w:val="0"/>
          <w:marBottom w:val="0"/>
          <w:divBdr>
            <w:top w:val="none" w:sz="0" w:space="0" w:color="auto"/>
            <w:left w:val="none" w:sz="0" w:space="0" w:color="auto"/>
            <w:bottom w:val="none" w:sz="0" w:space="0" w:color="auto"/>
            <w:right w:val="none" w:sz="0" w:space="0" w:color="auto"/>
          </w:divBdr>
        </w:div>
        <w:div w:id="1760176679">
          <w:marLeft w:val="446"/>
          <w:marRight w:val="0"/>
          <w:marTop w:val="0"/>
          <w:marBottom w:val="0"/>
          <w:divBdr>
            <w:top w:val="none" w:sz="0" w:space="0" w:color="auto"/>
            <w:left w:val="none" w:sz="0" w:space="0" w:color="auto"/>
            <w:bottom w:val="none" w:sz="0" w:space="0" w:color="auto"/>
            <w:right w:val="none" w:sz="0" w:space="0" w:color="auto"/>
          </w:divBdr>
        </w:div>
      </w:divsChild>
    </w:div>
    <w:div w:id="1169953065">
      <w:bodyDiv w:val="1"/>
      <w:marLeft w:val="0"/>
      <w:marRight w:val="0"/>
      <w:marTop w:val="0"/>
      <w:marBottom w:val="0"/>
      <w:divBdr>
        <w:top w:val="none" w:sz="0" w:space="0" w:color="auto"/>
        <w:left w:val="none" w:sz="0" w:space="0" w:color="auto"/>
        <w:bottom w:val="none" w:sz="0" w:space="0" w:color="auto"/>
        <w:right w:val="none" w:sz="0" w:space="0" w:color="auto"/>
      </w:divBdr>
      <w:divsChild>
        <w:div w:id="1032926510">
          <w:marLeft w:val="0"/>
          <w:marRight w:val="0"/>
          <w:marTop w:val="0"/>
          <w:marBottom w:val="0"/>
          <w:divBdr>
            <w:top w:val="none" w:sz="0" w:space="0" w:color="auto"/>
            <w:left w:val="none" w:sz="0" w:space="0" w:color="auto"/>
            <w:bottom w:val="none" w:sz="0" w:space="0" w:color="auto"/>
            <w:right w:val="none" w:sz="0" w:space="0" w:color="auto"/>
          </w:divBdr>
        </w:div>
        <w:div w:id="1287078705">
          <w:marLeft w:val="0"/>
          <w:marRight w:val="0"/>
          <w:marTop w:val="0"/>
          <w:marBottom w:val="0"/>
          <w:divBdr>
            <w:top w:val="none" w:sz="0" w:space="0" w:color="auto"/>
            <w:left w:val="none" w:sz="0" w:space="0" w:color="auto"/>
            <w:bottom w:val="none" w:sz="0" w:space="0" w:color="auto"/>
            <w:right w:val="none" w:sz="0" w:space="0" w:color="auto"/>
          </w:divBdr>
        </w:div>
      </w:divsChild>
    </w:div>
    <w:div w:id="1172987479">
      <w:bodyDiv w:val="1"/>
      <w:marLeft w:val="0"/>
      <w:marRight w:val="0"/>
      <w:marTop w:val="0"/>
      <w:marBottom w:val="0"/>
      <w:divBdr>
        <w:top w:val="none" w:sz="0" w:space="0" w:color="auto"/>
        <w:left w:val="none" w:sz="0" w:space="0" w:color="auto"/>
        <w:bottom w:val="none" w:sz="0" w:space="0" w:color="auto"/>
        <w:right w:val="none" w:sz="0" w:space="0" w:color="auto"/>
      </w:divBdr>
    </w:div>
    <w:div w:id="1185436269">
      <w:bodyDiv w:val="1"/>
      <w:marLeft w:val="0"/>
      <w:marRight w:val="0"/>
      <w:marTop w:val="0"/>
      <w:marBottom w:val="0"/>
      <w:divBdr>
        <w:top w:val="none" w:sz="0" w:space="0" w:color="auto"/>
        <w:left w:val="none" w:sz="0" w:space="0" w:color="auto"/>
        <w:bottom w:val="none" w:sz="0" w:space="0" w:color="auto"/>
        <w:right w:val="none" w:sz="0" w:space="0" w:color="auto"/>
      </w:divBdr>
    </w:div>
    <w:div w:id="1193760736">
      <w:bodyDiv w:val="1"/>
      <w:marLeft w:val="0"/>
      <w:marRight w:val="0"/>
      <w:marTop w:val="0"/>
      <w:marBottom w:val="0"/>
      <w:divBdr>
        <w:top w:val="none" w:sz="0" w:space="0" w:color="auto"/>
        <w:left w:val="none" w:sz="0" w:space="0" w:color="auto"/>
        <w:bottom w:val="none" w:sz="0" w:space="0" w:color="auto"/>
        <w:right w:val="none" w:sz="0" w:space="0" w:color="auto"/>
      </w:divBdr>
      <w:divsChild>
        <w:div w:id="46074833">
          <w:marLeft w:val="0"/>
          <w:marRight w:val="0"/>
          <w:marTop w:val="0"/>
          <w:marBottom w:val="0"/>
          <w:divBdr>
            <w:top w:val="none" w:sz="0" w:space="0" w:color="auto"/>
            <w:left w:val="none" w:sz="0" w:space="0" w:color="auto"/>
            <w:bottom w:val="none" w:sz="0" w:space="0" w:color="auto"/>
            <w:right w:val="none" w:sz="0" w:space="0" w:color="auto"/>
          </w:divBdr>
        </w:div>
        <w:div w:id="441607958">
          <w:marLeft w:val="0"/>
          <w:marRight w:val="0"/>
          <w:marTop w:val="0"/>
          <w:marBottom w:val="0"/>
          <w:divBdr>
            <w:top w:val="none" w:sz="0" w:space="0" w:color="auto"/>
            <w:left w:val="none" w:sz="0" w:space="0" w:color="auto"/>
            <w:bottom w:val="none" w:sz="0" w:space="0" w:color="auto"/>
            <w:right w:val="none" w:sz="0" w:space="0" w:color="auto"/>
          </w:divBdr>
        </w:div>
        <w:div w:id="616377318">
          <w:marLeft w:val="0"/>
          <w:marRight w:val="0"/>
          <w:marTop w:val="0"/>
          <w:marBottom w:val="0"/>
          <w:divBdr>
            <w:top w:val="none" w:sz="0" w:space="0" w:color="auto"/>
            <w:left w:val="none" w:sz="0" w:space="0" w:color="auto"/>
            <w:bottom w:val="none" w:sz="0" w:space="0" w:color="auto"/>
            <w:right w:val="none" w:sz="0" w:space="0" w:color="auto"/>
          </w:divBdr>
        </w:div>
        <w:div w:id="951787773">
          <w:marLeft w:val="0"/>
          <w:marRight w:val="0"/>
          <w:marTop w:val="0"/>
          <w:marBottom w:val="0"/>
          <w:divBdr>
            <w:top w:val="none" w:sz="0" w:space="0" w:color="auto"/>
            <w:left w:val="none" w:sz="0" w:space="0" w:color="auto"/>
            <w:bottom w:val="none" w:sz="0" w:space="0" w:color="auto"/>
            <w:right w:val="none" w:sz="0" w:space="0" w:color="auto"/>
          </w:divBdr>
        </w:div>
        <w:div w:id="1943299898">
          <w:marLeft w:val="0"/>
          <w:marRight w:val="0"/>
          <w:marTop w:val="0"/>
          <w:marBottom w:val="0"/>
          <w:divBdr>
            <w:top w:val="none" w:sz="0" w:space="0" w:color="auto"/>
            <w:left w:val="none" w:sz="0" w:space="0" w:color="auto"/>
            <w:bottom w:val="none" w:sz="0" w:space="0" w:color="auto"/>
            <w:right w:val="none" w:sz="0" w:space="0" w:color="auto"/>
          </w:divBdr>
        </w:div>
      </w:divsChild>
    </w:div>
    <w:div w:id="1196381839">
      <w:bodyDiv w:val="1"/>
      <w:marLeft w:val="0"/>
      <w:marRight w:val="0"/>
      <w:marTop w:val="0"/>
      <w:marBottom w:val="0"/>
      <w:divBdr>
        <w:top w:val="none" w:sz="0" w:space="0" w:color="auto"/>
        <w:left w:val="none" w:sz="0" w:space="0" w:color="auto"/>
        <w:bottom w:val="none" w:sz="0" w:space="0" w:color="auto"/>
        <w:right w:val="none" w:sz="0" w:space="0" w:color="auto"/>
      </w:divBdr>
    </w:div>
    <w:div w:id="1215044067">
      <w:bodyDiv w:val="1"/>
      <w:marLeft w:val="0"/>
      <w:marRight w:val="0"/>
      <w:marTop w:val="0"/>
      <w:marBottom w:val="0"/>
      <w:divBdr>
        <w:top w:val="none" w:sz="0" w:space="0" w:color="auto"/>
        <w:left w:val="none" w:sz="0" w:space="0" w:color="auto"/>
        <w:bottom w:val="none" w:sz="0" w:space="0" w:color="auto"/>
        <w:right w:val="none" w:sz="0" w:space="0" w:color="auto"/>
      </w:divBdr>
      <w:divsChild>
        <w:div w:id="215702690">
          <w:marLeft w:val="0"/>
          <w:marRight w:val="0"/>
          <w:marTop w:val="0"/>
          <w:marBottom w:val="0"/>
          <w:divBdr>
            <w:top w:val="none" w:sz="0" w:space="0" w:color="auto"/>
            <w:left w:val="none" w:sz="0" w:space="0" w:color="auto"/>
            <w:bottom w:val="none" w:sz="0" w:space="0" w:color="auto"/>
            <w:right w:val="none" w:sz="0" w:space="0" w:color="auto"/>
          </w:divBdr>
        </w:div>
        <w:div w:id="953440239">
          <w:marLeft w:val="0"/>
          <w:marRight w:val="0"/>
          <w:marTop w:val="0"/>
          <w:marBottom w:val="0"/>
          <w:divBdr>
            <w:top w:val="none" w:sz="0" w:space="0" w:color="auto"/>
            <w:left w:val="none" w:sz="0" w:space="0" w:color="auto"/>
            <w:bottom w:val="none" w:sz="0" w:space="0" w:color="auto"/>
            <w:right w:val="none" w:sz="0" w:space="0" w:color="auto"/>
          </w:divBdr>
        </w:div>
        <w:div w:id="1235169078">
          <w:marLeft w:val="0"/>
          <w:marRight w:val="0"/>
          <w:marTop w:val="0"/>
          <w:marBottom w:val="0"/>
          <w:divBdr>
            <w:top w:val="none" w:sz="0" w:space="0" w:color="auto"/>
            <w:left w:val="none" w:sz="0" w:space="0" w:color="auto"/>
            <w:bottom w:val="none" w:sz="0" w:space="0" w:color="auto"/>
            <w:right w:val="none" w:sz="0" w:space="0" w:color="auto"/>
          </w:divBdr>
        </w:div>
        <w:div w:id="1264144940">
          <w:marLeft w:val="0"/>
          <w:marRight w:val="0"/>
          <w:marTop w:val="0"/>
          <w:marBottom w:val="0"/>
          <w:divBdr>
            <w:top w:val="none" w:sz="0" w:space="0" w:color="auto"/>
            <w:left w:val="none" w:sz="0" w:space="0" w:color="auto"/>
            <w:bottom w:val="none" w:sz="0" w:space="0" w:color="auto"/>
            <w:right w:val="none" w:sz="0" w:space="0" w:color="auto"/>
          </w:divBdr>
        </w:div>
      </w:divsChild>
    </w:div>
    <w:div w:id="1217356630">
      <w:bodyDiv w:val="1"/>
      <w:marLeft w:val="0"/>
      <w:marRight w:val="0"/>
      <w:marTop w:val="0"/>
      <w:marBottom w:val="0"/>
      <w:divBdr>
        <w:top w:val="none" w:sz="0" w:space="0" w:color="auto"/>
        <w:left w:val="none" w:sz="0" w:space="0" w:color="auto"/>
        <w:bottom w:val="none" w:sz="0" w:space="0" w:color="auto"/>
        <w:right w:val="none" w:sz="0" w:space="0" w:color="auto"/>
      </w:divBdr>
    </w:div>
    <w:div w:id="1252818551">
      <w:bodyDiv w:val="1"/>
      <w:marLeft w:val="0"/>
      <w:marRight w:val="0"/>
      <w:marTop w:val="0"/>
      <w:marBottom w:val="0"/>
      <w:divBdr>
        <w:top w:val="none" w:sz="0" w:space="0" w:color="auto"/>
        <w:left w:val="none" w:sz="0" w:space="0" w:color="auto"/>
        <w:bottom w:val="none" w:sz="0" w:space="0" w:color="auto"/>
        <w:right w:val="none" w:sz="0" w:space="0" w:color="auto"/>
      </w:divBdr>
    </w:div>
    <w:div w:id="1270351776">
      <w:bodyDiv w:val="1"/>
      <w:marLeft w:val="0"/>
      <w:marRight w:val="0"/>
      <w:marTop w:val="0"/>
      <w:marBottom w:val="0"/>
      <w:divBdr>
        <w:top w:val="none" w:sz="0" w:space="0" w:color="auto"/>
        <w:left w:val="none" w:sz="0" w:space="0" w:color="auto"/>
        <w:bottom w:val="none" w:sz="0" w:space="0" w:color="auto"/>
        <w:right w:val="none" w:sz="0" w:space="0" w:color="auto"/>
      </w:divBdr>
    </w:div>
    <w:div w:id="1272473102">
      <w:bodyDiv w:val="1"/>
      <w:marLeft w:val="0"/>
      <w:marRight w:val="0"/>
      <w:marTop w:val="0"/>
      <w:marBottom w:val="0"/>
      <w:divBdr>
        <w:top w:val="none" w:sz="0" w:space="0" w:color="auto"/>
        <w:left w:val="none" w:sz="0" w:space="0" w:color="auto"/>
        <w:bottom w:val="none" w:sz="0" w:space="0" w:color="auto"/>
        <w:right w:val="none" w:sz="0" w:space="0" w:color="auto"/>
      </w:divBdr>
    </w:div>
    <w:div w:id="1275986559">
      <w:bodyDiv w:val="1"/>
      <w:marLeft w:val="0"/>
      <w:marRight w:val="0"/>
      <w:marTop w:val="0"/>
      <w:marBottom w:val="0"/>
      <w:divBdr>
        <w:top w:val="none" w:sz="0" w:space="0" w:color="auto"/>
        <w:left w:val="none" w:sz="0" w:space="0" w:color="auto"/>
        <w:bottom w:val="none" w:sz="0" w:space="0" w:color="auto"/>
        <w:right w:val="none" w:sz="0" w:space="0" w:color="auto"/>
      </w:divBdr>
      <w:divsChild>
        <w:div w:id="848641941">
          <w:marLeft w:val="0"/>
          <w:marRight w:val="0"/>
          <w:marTop w:val="0"/>
          <w:marBottom w:val="0"/>
          <w:divBdr>
            <w:top w:val="none" w:sz="0" w:space="0" w:color="auto"/>
            <w:left w:val="none" w:sz="0" w:space="0" w:color="auto"/>
            <w:bottom w:val="none" w:sz="0" w:space="0" w:color="auto"/>
            <w:right w:val="none" w:sz="0" w:space="0" w:color="auto"/>
          </w:divBdr>
        </w:div>
        <w:div w:id="937983578">
          <w:marLeft w:val="0"/>
          <w:marRight w:val="0"/>
          <w:marTop w:val="0"/>
          <w:marBottom w:val="0"/>
          <w:divBdr>
            <w:top w:val="none" w:sz="0" w:space="0" w:color="auto"/>
            <w:left w:val="none" w:sz="0" w:space="0" w:color="auto"/>
            <w:bottom w:val="none" w:sz="0" w:space="0" w:color="auto"/>
            <w:right w:val="none" w:sz="0" w:space="0" w:color="auto"/>
          </w:divBdr>
        </w:div>
        <w:div w:id="1142960768">
          <w:marLeft w:val="0"/>
          <w:marRight w:val="0"/>
          <w:marTop w:val="0"/>
          <w:marBottom w:val="0"/>
          <w:divBdr>
            <w:top w:val="none" w:sz="0" w:space="0" w:color="auto"/>
            <w:left w:val="none" w:sz="0" w:space="0" w:color="auto"/>
            <w:bottom w:val="none" w:sz="0" w:space="0" w:color="auto"/>
            <w:right w:val="none" w:sz="0" w:space="0" w:color="auto"/>
          </w:divBdr>
        </w:div>
        <w:div w:id="1414621343">
          <w:marLeft w:val="0"/>
          <w:marRight w:val="0"/>
          <w:marTop w:val="0"/>
          <w:marBottom w:val="0"/>
          <w:divBdr>
            <w:top w:val="none" w:sz="0" w:space="0" w:color="auto"/>
            <w:left w:val="none" w:sz="0" w:space="0" w:color="auto"/>
            <w:bottom w:val="none" w:sz="0" w:space="0" w:color="auto"/>
            <w:right w:val="none" w:sz="0" w:space="0" w:color="auto"/>
          </w:divBdr>
        </w:div>
        <w:div w:id="1585993173">
          <w:marLeft w:val="0"/>
          <w:marRight w:val="0"/>
          <w:marTop w:val="0"/>
          <w:marBottom w:val="0"/>
          <w:divBdr>
            <w:top w:val="none" w:sz="0" w:space="0" w:color="auto"/>
            <w:left w:val="none" w:sz="0" w:space="0" w:color="auto"/>
            <w:bottom w:val="none" w:sz="0" w:space="0" w:color="auto"/>
            <w:right w:val="none" w:sz="0" w:space="0" w:color="auto"/>
          </w:divBdr>
        </w:div>
        <w:div w:id="1612515674">
          <w:marLeft w:val="0"/>
          <w:marRight w:val="0"/>
          <w:marTop w:val="0"/>
          <w:marBottom w:val="0"/>
          <w:divBdr>
            <w:top w:val="none" w:sz="0" w:space="0" w:color="auto"/>
            <w:left w:val="none" w:sz="0" w:space="0" w:color="auto"/>
            <w:bottom w:val="none" w:sz="0" w:space="0" w:color="auto"/>
            <w:right w:val="none" w:sz="0" w:space="0" w:color="auto"/>
          </w:divBdr>
        </w:div>
        <w:div w:id="1620406044">
          <w:marLeft w:val="0"/>
          <w:marRight w:val="0"/>
          <w:marTop w:val="0"/>
          <w:marBottom w:val="0"/>
          <w:divBdr>
            <w:top w:val="none" w:sz="0" w:space="0" w:color="auto"/>
            <w:left w:val="none" w:sz="0" w:space="0" w:color="auto"/>
            <w:bottom w:val="none" w:sz="0" w:space="0" w:color="auto"/>
            <w:right w:val="none" w:sz="0" w:space="0" w:color="auto"/>
          </w:divBdr>
        </w:div>
        <w:div w:id="1690452501">
          <w:marLeft w:val="0"/>
          <w:marRight w:val="0"/>
          <w:marTop w:val="0"/>
          <w:marBottom w:val="0"/>
          <w:divBdr>
            <w:top w:val="none" w:sz="0" w:space="0" w:color="auto"/>
            <w:left w:val="none" w:sz="0" w:space="0" w:color="auto"/>
            <w:bottom w:val="none" w:sz="0" w:space="0" w:color="auto"/>
            <w:right w:val="none" w:sz="0" w:space="0" w:color="auto"/>
          </w:divBdr>
        </w:div>
      </w:divsChild>
    </w:div>
    <w:div w:id="1298075023">
      <w:bodyDiv w:val="1"/>
      <w:marLeft w:val="0"/>
      <w:marRight w:val="0"/>
      <w:marTop w:val="0"/>
      <w:marBottom w:val="0"/>
      <w:divBdr>
        <w:top w:val="none" w:sz="0" w:space="0" w:color="auto"/>
        <w:left w:val="none" w:sz="0" w:space="0" w:color="auto"/>
        <w:bottom w:val="none" w:sz="0" w:space="0" w:color="auto"/>
        <w:right w:val="none" w:sz="0" w:space="0" w:color="auto"/>
      </w:divBdr>
    </w:div>
    <w:div w:id="1303459520">
      <w:bodyDiv w:val="1"/>
      <w:marLeft w:val="0"/>
      <w:marRight w:val="0"/>
      <w:marTop w:val="0"/>
      <w:marBottom w:val="0"/>
      <w:divBdr>
        <w:top w:val="none" w:sz="0" w:space="0" w:color="auto"/>
        <w:left w:val="none" w:sz="0" w:space="0" w:color="auto"/>
        <w:bottom w:val="none" w:sz="0" w:space="0" w:color="auto"/>
        <w:right w:val="none" w:sz="0" w:space="0" w:color="auto"/>
      </w:divBdr>
      <w:divsChild>
        <w:div w:id="68427048">
          <w:marLeft w:val="0"/>
          <w:marRight w:val="0"/>
          <w:marTop w:val="0"/>
          <w:marBottom w:val="0"/>
          <w:divBdr>
            <w:top w:val="none" w:sz="0" w:space="0" w:color="auto"/>
            <w:left w:val="none" w:sz="0" w:space="0" w:color="auto"/>
            <w:bottom w:val="none" w:sz="0" w:space="0" w:color="auto"/>
            <w:right w:val="none" w:sz="0" w:space="0" w:color="auto"/>
          </w:divBdr>
        </w:div>
        <w:div w:id="510611013">
          <w:marLeft w:val="0"/>
          <w:marRight w:val="0"/>
          <w:marTop w:val="0"/>
          <w:marBottom w:val="0"/>
          <w:divBdr>
            <w:top w:val="none" w:sz="0" w:space="0" w:color="auto"/>
            <w:left w:val="none" w:sz="0" w:space="0" w:color="auto"/>
            <w:bottom w:val="none" w:sz="0" w:space="0" w:color="auto"/>
            <w:right w:val="none" w:sz="0" w:space="0" w:color="auto"/>
          </w:divBdr>
        </w:div>
        <w:div w:id="859440128">
          <w:marLeft w:val="0"/>
          <w:marRight w:val="0"/>
          <w:marTop w:val="0"/>
          <w:marBottom w:val="0"/>
          <w:divBdr>
            <w:top w:val="none" w:sz="0" w:space="0" w:color="auto"/>
            <w:left w:val="none" w:sz="0" w:space="0" w:color="auto"/>
            <w:bottom w:val="none" w:sz="0" w:space="0" w:color="auto"/>
            <w:right w:val="none" w:sz="0" w:space="0" w:color="auto"/>
          </w:divBdr>
        </w:div>
        <w:div w:id="1054424367">
          <w:marLeft w:val="0"/>
          <w:marRight w:val="0"/>
          <w:marTop w:val="0"/>
          <w:marBottom w:val="0"/>
          <w:divBdr>
            <w:top w:val="none" w:sz="0" w:space="0" w:color="auto"/>
            <w:left w:val="none" w:sz="0" w:space="0" w:color="auto"/>
            <w:bottom w:val="none" w:sz="0" w:space="0" w:color="auto"/>
            <w:right w:val="none" w:sz="0" w:space="0" w:color="auto"/>
          </w:divBdr>
        </w:div>
        <w:div w:id="1234778891">
          <w:marLeft w:val="0"/>
          <w:marRight w:val="0"/>
          <w:marTop w:val="0"/>
          <w:marBottom w:val="0"/>
          <w:divBdr>
            <w:top w:val="none" w:sz="0" w:space="0" w:color="auto"/>
            <w:left w:val="none" w:sz="0" w:space="0" w:color="auto"/>
            <w:bottom w:val="none" w:sz="0" w:space="0" w:color="auto"/>
            <w:right w:val="none" w:sz="0" w:space="0" w:color="auto"/>
          </w:divBdr>
        </w:div>
        <w:div w:id="1332178336">
          <w:marLeft w:val="0"/>
          <w:marRight w:val="0"/>
          <w:marTop w:val="0"/>
          <w:marBottom w:val="0"/>
          <w:divBdr>
            <w:top w:val="none" w:sz="0" w:space="0" w:color="auto"/>
            <w:left w:val="none" w:sz="0" w:space="0" w:color="auto"/>
            <w:bottom w:val="none" w:sz="0" w:space="0" w:color="auto"/>
            <w:right w:val="none" w:sz="0" w:space="0" w:color="auto"/>
          </w:divBdr>
        </w:div>
        <w:div w:id="1727948781">
          <w:marLeft w:val="0"/>
          <w:marRight w:val="0"/>
          <w:marTop w:val="0"/>
          <w:marBottom w:val="0"/>
          <w:divBdr>
            <w:top w:val="none" w:sz="0" w:space="0" w:color="auto"/>
            <w:left w:val="none" w:sz="0" w:space="0" w:color="auto"/>
            <w:bottom w:val="none" w:sz="0" w:space="0" w:color="auto"/>
            <w:right w:val="none" w:sz="0" w:space="0" w:color="auto"/>
          </w:divBdr>
        </w:div>
        <w:div w:id="2128768409">
          <w:marLeft w:val="0"/>
          <w:marRight w:val="0"/>
          <w:marTop w:val="0"/>
          <w:marBottom w:val="0"/>
          <w:divBdr>
            <w:top w:val="none" w:sz="0" w:space="0" w:color="auto"/>
            <w:left w:val="none" w:sz="0" w:space="0" w:color="auto"/>
            <w:bottom w:val="none" w:sz="0" w:space="0" w:color="auto"/>
            <w:right w:val="none" w:sz="0" w:space="0" w:color="auto"/>
          </w:divBdr>
        </w:div>
      </w:divsChild>
    </w:div>
    <w:div w:id="1313169490">
      <w:bodyDiv w:val="1"/>
      <w:marLeft w:val="0"/>
      <w:marRight w:val="0"/>
      <w:marTop w:val="0"/>
      <w:marBottom w:val="0"/>
      <w:divBdr>
        <w:top w:val="none" w:sz="0" w:space="0" w:color="auto"/>
        <w:left w:val="none" w:sz="0" w:space="0" w:color="auto"/>
        <w:bottom w:val="none" w:sz="0" w:space="0" w:color="auto"/>
        <w:right w:val="none" w:sz="0" w:space="0" w:color="auto"/>
      </w:divBdr>
    </w:div>
    <w:div w:id="1313369457">
      <w:bodyDiv w:val="1"/>
      <w:marLeft w:val="0"/>
      <w:marRight w:val="0"/>
      <w:marTop w:val="0"/>
      <w:marBottom w:val="0"/>
      <w:divBdr>
        <w:top w:val="none" w:sz="0" w:space="0" w:color="auto"/>
        <w:left w:val="none" w:sz="0" w:space="0" w:color="auto"/>
        <w:bottom w:val="none" w:sz="0" w:space="0" w:color="auto"/>
        <w:right w:val="none" w:sz="0" w:space="0" w:color="auto"/>
      </w:divBdr>
    </w:div>
    <w:div w:id="1323781359">
      <w:bodyDiv w:val="1"/>
      <w:marLeft w:val="0"/>
      <w:marRight w:val="0"/>
      <w:marTop w:val="0"/>
      <w:marBottom w:val="0"/>
      <w:divBdr>
        <w:top w:val="none" w:sz="0" w:space="0" w:color="auto"/>
        <w:left w:val="none" w:sz="0" w:space="0" w:color="auto"/>
        <w:bottom w:val="none" w:sz="0" w:space="0" w:color="auto"/>
        <w:right w:val="none" w:sz="0" w:space="0" w:color="auto"/>
      </w:divBdr>
    </w:div>
    <w:div w:id="1337464418">
      <w:bodyDiv w:val="1"/>
      <w:marLeft w:val="0"/>
      <w:marRight w:val="0"/>
      <w:marTop w:val="0"/>
      <w:marBottom w:val="0"/>
      <w:divBdr>
        <w:top w:val="none" w:sz="0" w:space="0" w:color="auto"/>
        <w:left w:val="none" w:sz="0" w:space="0" w:color="auto"/>
        <w:bottom w:val="none" w:sz="0" w:space="0" w:color="auto"/>
        <w:right w:val="none" w:sz="0" w:space="0" w:color="auto"/>
      </w:divBdr>
    </w:div>
    <w:div w:id="1345087885">
      <w:bodyDiv w:val="1"/>
      <w:marLeft w:val="0"/>
      <w:marRight w:val="0"/>
      <w:marTop w:val="0"/>
      <w:marBottom w:val="0"/>
      <w:divBdr>
        <w:top w:val="none" w:sz="0" w:space="0" w:color="auto"/>
        <w:left w:val="none" w:sz="0" w:space="0" w:color="auto"/>
        <w:bottom w:val="none" w:sz="0" w:space="0" w:color="auto"/>
        <w:right w:val="none" w:sz="0" w:space="0" w:color="auto"/>
      </w:divBdr>
    </w:div>
    <w:div w:id="1369642694">
      <w:bodyDiv w:val="1"/>
      <w:marLeft w:val="0"/>
      <w:marRight w:val="0"/>
      <w:marTop w:val="0"/>
      <w:marBottom w:val="0"/>
      <w:divBdr>
        <w:top w:val="none" w:sz="0" w:space="0" w:color="auto"/>
        <w:left w:val="none" w:sz="0" w:space="0" w:color="auto"/>
        <w:bottom w:val="none" w:sz="0" w:space="0" w:color="auto"/>
        <w:right w:val="none" w:sz="0" w:space="0" w:color="auto"/>
      </w:divBdr>
    </w:div>
    <w:div w:id="1377194417">
      <w:bodyDiv w:val="1"/>
      <w:marLeft w:val="0"/>
      <w:marRight w:val="0"/>
      <w:marTop w:val="0"/>
      <w:marBottom w:val="0"/>
      <w:divBdr>
        <w:top w:val="none" w:sz="0" w:space="0" w:color="auto"/>
        <w:left w:val="none" w:sz="0" w:space="0" w:color="auto"/>
        <w:bottom w:val="none" w:sz="0" w:space="0" w:color="auto"/>
        <w:right w:val="none" w:sz="0" w:space="0" w:color="auto"/>
      </w:divBdr>
    </w:div>
    <w:div w:id="1383095208">
      <w:bodyDiv w:val="1"/>
      <w:marLeft w:val="0"/>
      <w:marRight w:val="0"/>
      <w:marTop w:val="0"/>
      <w:marBottom w:val="0"/>
      <w:divBdr>
        <w:top w:val="none" w:sz="0" w:space="0" w:color="auto"/>
        <w:left w:val="none" w:sz="0" w:space="0" w:color="auto"/>
        <w:bottom w:val="none" w:sz="0" w:space="0" w:color="auto"/>
        <w:right w:val="none" w:sz="0" w:space="0" w:color="auto"/>
      </w:divBdr>
    </w:div>
    <w:div w:id="1383404088">
      <w:bodyDiv w:val="1"/>
      <w:marLeft w:val="0"/>
      <w:marRight w:val="0"/>
      <w:marTop w:val="0"/>
      <w:marBottom w:val="0"/>
      <w:divBdr>
        <w:top w:val="none" w:sz="0" w:space="0" w:color="auto"/>
        <w:left w:val="none" w:sz="0" w:space="0" w:color="auto"/>
        <w:bottom w:val="none" w:sz="0" w:space="0" w:color="auto"/>
        <w:right w:val="none" w:sz="0" w:space="0" w:color="auto"/>
      </w:divBdr>
    </w:div>
    <w:div w:id="1396273293">
      <w:bodyDiv w:val="1"/>
      <w:marLeft w:val="0"/>
      <w:marRight w:val="0"/>
      <w:marTop w:val="0"/>
      <w:marBottom w:val="0"/>
      <w:divBdr>
        <w:top w:val="none" w:sz="0" w:space="0" w:color="auto"/>
        <w:left w:val="none" w:sz="0" w:space="0" w:color="auto"/>
        <w:bottom w:val="none" w:sz="0" w:space="0" w:color="auto"/>
        <w:right w:val="none" w:sz="0" w:space="0" w:color="auto"/>
      </w:divBdr>
    </w:div>
    <w:div w:id="1410350733">
      <w:bodyDiv w:val="1"/>
      <w:marLeft w:val="0"/>
      <w:marRight w:val="0"/>
      <w:marTop w:val="0"/>
      <w:marBottom w:val="0"/>
      <w:divBdr>
        <w:top w:val="none" w:sz="0" w:space="0" w:color="auto"/>
        <w:left w:val="none" w:sz="0" w:space="0" w:color="auto"/>
        <w:bottom w:val="none" w:sz="0" w:space="0" w:color="auto"/>
        <w:right w:val="none" w:sz="0" w:space="0" w:color="auto"/>
      </w:divBdr>
    </w:div>
    <w:div w:id="1419907817">
      <w:bodyDiv w:val="1"/>
      <w:marLeft w:val="0"/>
      <w:marRight w:val="0"/>
      <w:marTop w:val="0"/>
      <w:marBottom w:val="0"/>
      <w:divBdr>
        <w:top w:val="none" w:sz="0" w:space="0" w:color="auto"/>
        <w:left w:val="none" w:sz="0" w:space="0" w:color="auto"/>
        <w:bottom w:val="none" w:sz="0" w:space="0" w:color="auto"/>
        <w:right w:val="none" w:sz="0" w:space="0" w:color="auto"/>
      </w:divBdr>
    </w:div>
    <w:div w:id="1444107100">
      <w:bodyDiv w:val="1"/>
      <w:marLeft w:val="0"/>
      <w:marRight w:val="0"/>
      <w:marTop w:val="0"/>
      <w:marBottom w:val="0"/>
      <w:divBdr>
        <w:top w:val="none" w:sz="0" w:space="0" w:color="auto"/>
        <w:left w:val="none" w:sz="0" w:space="0" w:color="auto"/>
        <w:bottom w:val="none" w:sz="0" w:space="0" w:color="auto"/>
        <w:right w:val="none" w:sz="0" w:space="0" w:color="auto"/>
      </w:divBdr>
    </w:div>
    <w:div w:id="1447584052">
      <w:bodyDiv w:val="1"/>
      <w:marLeft w:val="0"/>
      <w:marRight w:val="0"/>
      <w:marTop w:val="0"/>
      <w:marBottom w:val="0"/>
      <w:divBdr>
        <w:top w:val="none" w:sz="0" w:space="0" w:color="auto"/>
        <w:left w:val="none" w:sz="0" w:space="0" w:color="auto"/>
        <w:bottom w:val="none" w:sz="0" w:space="0" w:color="auto"/>
        <w:right w:val="none" w:sz="0" w:space="0" w:color="auto"/>
      </w:divBdr>
    </w:div>
    <w:div w:id="1473211670">
      <w:bodyDiv w:val="1"/>
      <w:marLeft w:val="0"/>
      <w:marRight w:val="0"/>
      <w:marTop w:val="0"/>
      <w:marBottom w:val="0"/>
      <w:divBdr>
        <w:top w:val="none" w:sz="0" w:space="0" w:color="auto"/>
        <w:left w:val="none" w:sz="0" w:space="0" w:color="auto"/>
        <w:bottom w:val="none" w:sz="0" w:space="0" w:color="auto"/>
        <w:right w:val="none" w:sz="0" w:space="0" w:color="auto"/>
      </w:divBdr>
    </w:div>
    <w:div w:id="1492910090">
      <w:bodyDiv w:val="1"/>
      <w:marLeft w:val="0"/>
      <w:marRight w:val="0"/>
      <w:marTop w:val="0"/>
      <w:marBottom w:val="0"/>
      <w:divBdr>
        <w:top w:val="none" w:sz="0" w:space="0" w:color="auto"/>
        <w:left w:val="none" w:sz="0" w:space="0" w:color="auto"/>
        <w:bottom w:val="none" w:sz="0" w:space="0" w:color="auto"/>
        <w:right w:val="none" w:sz="0" w:space="0" w:color="auto"/>
      </w:divBdr>
    </w:div>
    <w:div w:id="1519586115">
      <w:bodyDiv w:val="1"/>
      <w:marLeft w:val="0"/>
      <w:marRight w:val="0"/>
      <w:marTop w:val="0"/>
      <w:marBottom w:val="0"/>
      <w:divBdr>
        <w:top w:val="none" w:sz="0" w:space="0" w:color="auto"/>
        <w:left w:val="none" w:sz="0" w:space="0" w:color="auto"/>
        <w:bottom w:val="none" w:sz="0" w:space="0" w:color="auto"/>
        <w:right w:val="none" w:sz="0" w:space="0" w:color="auto"/>
      </w:divBdr>
    </w:div>
    <w:div w:id="1537892503">
      <w:bodyDiv w:val="1"/>
      <w:marLeft w:val="0"/>
      <w:marRight w:val="0"/>
      <w:marTop w:val="0"/>
      <w:marBottom w:val="0"/>
      <w:divBdr>
        <w:top w:val="none" w:sz="0" w:space="0" w:color="auto"/>
        <w:left w:val="none" w:sz="0" w:space="0" w:color="auto"/>
        <w:bottom w:val="none" w:sz="0" w:space="0" w:color="auto"/>
        <w:right w:val="none" w:sz="0" w:space="0" w:color="auto"/>
      </w:divBdr>
    </w:div>
    <w:div w:id="1549032614">
      <w:bodyDiv w:val="1"/>
      <w:marLeft w:val="0"/>
      <w:marRight w:val="0"/>
      <w:marTop w:val="0"/>
      <w:marBottom w:val="0"/>
      <w:divBdr>
        <w:top w:val="none" w:sz="0" w:space="0" w:color="auto"/>
        <w:left w:val="none" w:sz="0" w:space="0" w:color="auto"/>
        <w:bottom w:val="none" w:sz="0" w:space="0" w:color="auto"/>
        <w:right w:val="none" w:sz="0" w:space="0" w:color="auto"/>
      </w:divBdr>
      <w:divsChild>
        <w:div w:id="493226539">
          <w:marLeft w:val="0"/>
          <w:marRight w:val="0"/>
          <w:marTop w:val="0"/>
          <w:marBottom w:val="0"/>
          <w:divBdr>
            <w:top w:val="none" w:sz="0" w:space="0" w:color="auto"/>
            <w:left w:val="none" w:sz="0" w:space="0" w:color="auto"/>
            <w:bottom w:val="none" w:sz="0" w:space="0" w:color="auto"/>
            <w:right w:val="none" w:sz="0" w:space="0" w:color="auto"/>
          </w:divBdr>
        </w:div>
        <w:div w:id="584343745">
          <w:marLeft w:val="0"/>
          <w:marRight w:val="0"/>
          <w:marTop w:val="0"/>
          <w:marBottom w:val="0"/>
          <w:divBdr>
            <w:top w:val="none" w:sz="0" w:space="0" w:color="auto"/>
            <w:left w:val="none" w:sz="0" w:space="0" w:color="auto"/>
            <w:bottom w:val="none" w:sz="0" w:space="0" w:color="auto"/>
            <w:right w:val="none" w:sz="0" w:space="0" w:color="auto"/>
          </w:divBdr>
        </w:div>
        <w:div w:id="793207387">
          <w:marLeft w:val="0"/>
          <w:marRight w:val="0"/>
          <w:marTop w:val="0"/>
          <w:marBottom w:val="0"/>
          <w:divBdr>
            <w:top w:val="none" w:sz="0" w:space="0" w:color="auto"/>
            <w:left w:val="none" w:sz="0" w:space="0" w:color="auto"/>
            <w:bottom w:val="none" w:sz="0" w:space="0" w:color="auto"/>
            <w:right w:val="none" w:sz="0" w:space="0" w:color="auto"/>
          </w:divBdr>
        </w:div>
        <w:div w:id="926962024">
          <w:marLeft w:val="0"/>
          <w:marRight w:val="0"/>
          <w:marTop w:val="0"/>
          <w:marBottom w:val="0"/>
          <w:divBdr>
            <w:top w:val="none" w:sz="0" w:space="0" w:color="auto"/>
            <w:left w:val="none" w:sz="0" w:space="0" w:color="auto"/>
            <w:bottom w:val="none" w:sz="0" w:space="0" w:color="auto"/>
            <w:right w:val="none" w:sz="0" w:space="0" w:color="auto"/>
          </w:divBdr>
        </w:div>
        <w:div w:id="1582255266">
          <w:marLeft w:val="0"/>
          <w:marRight w:val="0"/>
          <w:marTop w:val="0"/>
          <w:marBottom w:val="0"/>
          <w:divBdr>
            <w:top w:val="none" w:sz="0" w:space="0" w:color="auto"/>
            <w:left w:val="none" w:sz="0" w:space="0" w:color="auto"/>
            <w:bottom w:val="none" w:sz="0" w:space="0" w:color="auto"/>
            <w:right w:val="none" w:sz="0" w:space="0" w:color="auto"/>
          </w:divBdr>
        </w:div>
        <w:div w:id="1993176551">
          <w:marLeft w:val="0"/>
          <w:marRight w:val="0"/>
          <w:marTop w:val="0"/>
          <w:marBottom w:val="0"/>
          <w:divBdr>
            <w:top w:val="none" w:sz="0" w:space="0" w:color="auto"/>
            <w:left w:val="none" w:sz="0" w:space="0" w:color="auto"/>
            <w:bottom w:val="none" w:sz="0" w:space="0" w:color="auto"/>
            <w:right w:val="none" w:sz="0" w:space="0" w:color="auto"/>
          </w:divBdr>
        </w:div>
      </w:divsChild>
    </w:div>
    <w:div w:id="1560900806">
      <w:bodyDiv w:val="1"/>
      <w:marLeft w:val="0"/>
      <w:marRight w:val="0"/>
      <w:marTop w:val="0"/>
      <w:marBottom w:val="0"/>
      <w:divBdr>
        <w:top w:val="none" w:sz="0" w:space="0" w:color="auto"/>
        <w:left w:val="none" w:sz="0" w:space="0" w:color="auto"/>
        <w:bottom w:val="none" w:sz="0" w:space="0" w:color="auto"/>
        <w:right w:val="none" w:sz="0" w:space="0" w:color="auto"/>
      </w:divBdr>
      <w:divsChild>
        <w:div w:id="219294404">
          <w:marLeft w:val="0"/>
          <w:marRight w:val="0"/>
          <w:marTop w:val="0"/>
          <w:marBottom w:val="0"/>
          <w:divBdr>
            <w:top w:val="none" w:sz="0" w:space="0" w:color="auto"/>
            <w:left w:val="none" w:sz="0" w:space="0" w:color="auto"/>
            <w:bottom w:val="none" w:sz="0" w:space="0" w:color="auto"/>
            <w:right w:val="none" w:sz="0" w:space="0" w:color="auto"/>
          </w:divBdr>
        </w:div>
        <w:div w:id="304700839">
          <w:marLeft w:val="0"/>
          <w:marRight w:val="0"/>
          <w:marTop w:val="0"/>
          <w:marBottom w:val="0"/>
          <w:divBdr>
            <w:top w:val="none" w:sz="0" w:space="0" w:color="auto"/>
            <w:left w:val="none" w:sz="0" w:space="0" w:color="auto"/>
            <w:bottom w:val="none" w:sz="0" w:space="0" w:color="auto"/>
            <w:right w:val="none" w:sz="0" w:space="0" w:color="auto"/>
          </w:divBdr>
        </w:div>
        <w:div w:id="672755540">
          <w:marLeft w:val="0"/>
          <w:marRight w:val="0"/>
          <w:marTop w:val="0"/>
          <w:marBottom w:val="0"/>
          <w:divBdr>
            <w:top w:val="none" w:sz="0" w:space="0" w:color="auto"/>
            <w:left w:val="none" w:sz="0" w:space="0" w:color="auto"/>
            <w:bottom w:val="none" w:sz="0" w:space="0" w:color="auto"/>
            <w:right w:val="none" w:sz="0" w:space="0" w:color="auto"/>
          </w:divBdr>
        </w:div>
        <w:div w:id="845949069">
          <w:marLeft w:val="0"/>
          <w:marRight w:val="0"/>
          <w:marTop w:val="0"/>
          <w:marBottom w:val="0"/>
          <w:divBdr>
            <w:top w:val="none" w:sz="0" w:space="0" w:color="auto"/>
            <w:left w:val="none" w:sz="0" w:space="0" w:color="auto"/>
            <w:bottom w:val="none" w:sz="0" w:space="0" w:color="auto"/>
            <w:right w:val="none" w:sz="0" w:space="0" w:color="auto"/>
          </w:divBdr>
        </w:div>
        <w:div w:id="970357643">
          <w:marLeft w:val="0"/>
          <w:marRight w:val="0"/>
          <w:marTop w:val="0"/>
          <w:marBottom w:val="0"/>
          <w:divBdr>
            <w:top w:val="none" w:sz="0" w:space="0" w:color="auto"/>
            <w:left w:val="none" w:sz="0" w:space="0" w:color="auto"/>
            <w:bottom w:val="none" w:sz="0" w:space="0" w:color="auto"/>
            <w:right w:val="none" w:sz="0" w:space="0" w:color="auto"/>
          </w:divBdr>
        </w:div>
        <w:div w:id="1044134728">
          <w:marLeft w:val="0"/>
          <w:marRight w:val="0"/>
          <w:marTop w:val="0"/>
          <w:marBottom w:val="0"/>
          <w:divBdr>
            <w:top w:val="none" w:sz="0" w:space="0" w:color="auto"/>
            <w:left w:val="none" w:sz="0" w:space="0" w:color="auto"/>
            <w:bottom w:val="none" w:sz="0" w:space="0" w:color="auto"/>
            <w:right w:val="none" w:sz="0" w:space="0" w:color="auto"/>
          </w:divBdr>
        </w:div>
        <w:div w:id="1123889887">
          <w:marLeft w:val="0"/>
          <w:marRight w:val="0"/>
          <w:marTop w:val="0"/>
          <w:marBottom w:val="0"/>
          <w:divBdr>
            <w:top w:val="none" w:sz="0" w:space="0" w:color="auto"/>
            <w:left w:val="none" w:sz="0" w:space="0" w:color="auto"/>
            <w:bottom w:val="none" w:sz="0" w:space="0" w:color="auto"/>
            <w:right w:val="none" w:sz="0" w:space="0" w:color="auto"/>
          </w:divBdr>
        </w:div>
        <w:div w:id="1926183254">
          <w:marLeft w:val="0"/>
          <w:marRight w:val="0"/>
          <w:marTop w:val="0"/>
          <w:marBottom w:val="0"/>
          <w:divBdr>
            <w:top w:val="none" w:sz="0" w:space="0" w:color="auto"/>
            <w:left w:val="none" w:sz="0" w:space="0" w:color="auto"/>
            <w:bottom w:val="none" w:sz="0" w:space="0" w:color="auto"/>
            <w:right w:val="none" w:sz="0" w:space="0" w:color="auto"/>
          </w:divBdr>
        </w:div>
      </w:divsChild>
    </w:div>
    <w:div w:id="1562863597">
      <w:bodyDiv w:val="1"/>
      <w:marLeft w:val="0"/>
      <w:marRight w:val="0"/>
      <w:marTop w:val="0"/>
      <w:marBottom w:val="0"/>
      <w:divBdr>
        <w:top w:val="none" w:sz="0" w:space="0" w:color="auto"/>
        <w:left w:val="none" w:sz="0" w:space="0" w:color="auto"/>
        <w:bottom w:val="none" w:sz="0" w:space="0" w:color="auto"/>
        <w:right w:val="none" w:sz="0" w:space="0" w:color="auto"/>
      </w:divBdr>
    </w:div>
    <w:div w:id="1571768749">
      <w:bodyDiv w:val="1"/>
      <w:marLeft w:val="0"/>
      <w:marRight w:val="0"/>
      <w:marTop w:val="0"/>
      <w:marBottom w:val="0"/>
      <w:divBdr>
        <w:top w:val="none" w:sz="0" w:space="0" w:color="auto"/>
        <w:left w:val="none" w:sz="0" w:space="0" w:color="auto"/>
        <w:bottom w:val="none" w:sz="0" w:space="0" w:color="auto"/>
        <w:right w:val="none" w:sz="0" w:space="0" w:color="auto"/>
      </w:divBdr>
    </w:div>
    <w:div w:id="1571844245">
      <w:bodyDiv w:val="1"/>
      <w:marLeft w:val="0"/>
      <w:marRight w:val="0"/>
      <w:marTop w:val="0"/>
      <w:marBottom w:val="0"/>
      <w:divBdr>
        <w:top w:val="none" w:sz="0" w:space="0" w:color="auto"/>
        <w:left w:val="none" w:sz="0" w:space="0" w:color="auto"/>
        <w:bottom w:val="none" w:sz="0" w:space="0" w:color="auto"/>
        <w:right w:val="none" w:sz="0" w:space="0" w:color="auto"/>
      </w:divBdr>
      <w:divsChild>
        <w:div w:id="1153987238">
          <w:marLeft w:val="0"/>
          <w:marRight w:val="0"/>
          <w:marTop w:val="0"/>
          <w:marBottom w:val="0"/>
          <w:divBdr>
            <w:top w:val="none" w:sz="0" w:space="0" w:color="auto"/>
            <w:left w:val="none" w:sz="0" w:space="0" w:color="auto"/>
            <w:bottom w:val="none" w:sz="0" w:space="0" w:color="auto"/>
            <w:right w:val="none" w:sz="0" w:space="0" w:color="auto"/>
          </w:divBdr>
        </w:div>
        <w:div w:id="2041124224">
          <w:marLeft w:val="0"/>
          <w:marRight w:val="0"/>
          <w:marTop w:val="0"/>
          <w:marBottom w:val="0"/>
          <w:divBdr>
            <w:top w:val="none" w:sz="0" w:space="0" w:color="auto"/>
            <w:left w:val="none" w:sz="0" w:space="0" w:color="auto"/>
            <w:bottom w:val="none" w:sz="0" w:space="0" w:color="auto"/>
            <w:right w:val="none" w:sz="0" w:space="0" w:color="auto"/>
          </w:divBdr>
        </w:div>
      </w:divsChild>
    </w:div>
    <w:div w:id="1587767282">
      <w:bodyDiv w:val="1"/>
      <w:marLeft w:val="0"/>
      <w:marRight w:val="0"/>
      <w:marTop w:val="0"/>
      <w:marBottom w:val="0"/>
      <w:divBdr>
        <w:top w:val="none" w:sz="0" w:space="0" w:color="auto"/>
        <w:left w:val="none" w:sz="0" w:space="0" w:color="auto"/>
        <w:bottom w:val="none" w:sz="0" w:space="0" w:color="auto"/>
        <w:right w:val="none" w:sz="0" w:space="0" w:color="auto"/>
      </w:divBdr>
      <w:divsChild>
        <w:div w:id="926110952">
          <w:marLeft w:val="0"/>
          <w:marRight w:val="0"/>
          <w:marTop w:val="0"/>
          <w:marBottom w:val="0"/>
          <w:divBdr>
            <w:top w:val="none" w:sz="0" w:space="0" w:color="auto"/>
            <w:left w:val="none" w:sz="0" w:space="0" w:color="auto"/>
            <w:bottom w:val="none" w:sz="0" w:space="0" w:color="auto"/>
            <w:right w:val="none" w:sz="0" w:space="0" w:color="auto"/>
          </w:divBdr>
        </w:div>
        <w:div w:id="1418597336">
          <w:marLeft w:val="0"/>
          <w:marRight w:val="0"/>
          <w:marTop w:val="0"/>
          <w:marBottom w:val="0"/>
          <w:divBdr>
            <w:top w:val="none" w:sz="0" w:space="0" w:color="auto"/>
            <w:left w:val="none" w:sz="0" w:space="0" w:color="auto"/>
            <w:bottom w:val="none" w:sz="0" w:space="0" w:color="auto"/>
            <w:right w:val="none" w:sz="0" w:space="0" w:color="auto"/>
          </w:divBdr>
        </w:div>
      </w:divsChild>
    </w:div>
    <w:div w:id="1601987813">
      <w:bodyDiv w:val="1"/>
      <w:marLeft w:val="0"/>
      <w:marRight w:val="0"/>
      <w:marTop w:val="0"/>
      <w:marBottom w:val="0"/>
      <w:divBdr>
        <w:top w:val="none" w:sz="0" w:space="0" w:color="auto"/>
        <w:left w:val="none" w:sz="0" w:space="0" w:color="auto"/>
        <w:bottom w:val="none" w:sz="0" w:space="0" w:color="auto"/>
        <w:right w:val="none" w:sz="0" w:space="0" w:color="auto"/>
      </w:divBdr>
    </w:div>
    <w:div w:id="1626039818">
      <w:bodyDiv w:val="1"/>
      <w:marLeft w:val="0"/>
      <w:marRight w:val="0"/>
      <w:marTop w:val="0"/>
      <w:marBottom w:val="0"/>
      <w:divBdr>
        <w:top w:val="none" w:sz="0" w:space="0" w:color="auto"/>
        <w:left w:val="none" w:sz="0" w:space="0" w:color="auto"/>
        <w:bottom w:val="none" w:sz="0" w:space="0" w:color="auto"/>
        <w:right w:val="none" w:sz="0" w:space="0" w:color="auto"/>
      </w:divBdr>
    </w:div>
    <w:div w:id="1631861067">
      <w:bodyDiv w:val="1"/>
      <w:marLeft w:val="0"/>
      <w:marRight w:val="0"/>
      <w:marTop w:val="0"/>
      <w:marBottom w:val="0"/>
      <w:divBdr>
        <w:top w:val="none" w:sz="0" w:space="0" w:color="auto"/>
        <w:left w:val="none" w:sz="0" w:space="0" w:color="auto"/>
        <w:bottom w:val="none" w:sz="0" w:space="0" w:color="auto"/>
        <w:right w:val="none" w:sz="0" w:space="0" w:color="auto"/>
      </w:divBdr>
    </w:div>
    <w:div w:id="1651785026">
      <w:bodyDiv w:val="1"/>
      <w:marLeft w:val="0"/>
      <w:marRight w:val="0"/>
      <w:marTop w:val="0"/>
      <w:marBottom w:val="0"/>
      <w:divBdr>
        <w:top w:val="none" w:sz="0" w:space="0" w:color="auto"/>
        <w:left w:val="none" w:sz="0" w:space="0" w:color="auto"/>
        <w:bottom w:val="none" w:sz="0" w:space="0" w:color="auto"/>
        <w:right w:val="none" w:sz="0" w:space="0" w:color="auto"/>
      </w:divBdr>
    </w:div>
    <w:div w:id="1659923598">
      <w:bodyDiv w:val="1"/>
      <w:marLeft w:val="0"/>
      <w:marRight w:val="0"/>
      <w:marTop w:val="0"/>
      <w:marBottom w:val="0"/>
      <w:divBdr>
        <w:top w:val="none" w:sz="0" w:space="0" w:color="auto"/>
        <w:left w:val="none" w:sz="0" w:space="0" w:color="auto"/>
        <w:bottom w:val="none" w:sz="0" w:space="0" w:color="auto"/>
        <w:right w:val="none" w:sz="0" w:space="0" w:color="auto"/>
      </w:divBdr>
    </w:div>
    <w:div w:id="1663506972">
      <w:bodyDiv w:val="1"/>
      <w:marLeft w:val="0"/>
      <w:marRight w:val="0"/>
      <w:marTop w:val="0"/>
      <w:marBottom w:val="0"/>
      <w:divBdr>
        <w:top w:val="none" w:sz="0" w:space="0" w:color="auto"/>
        <w:left w:val="none" w:sz="0" w:space="0" w:color="auto"/>
        <w:bottom w:val="none" w:sz="0" w:space="0" w:color="auto"/>
        <w:right w:val="none" w:sz="0" w:space="0" w:color="auto"/>
      </w:divBdr>
    </w:div>
    <w:div w:id="1665745546">
      <w:bodyDiv w:val="1"/>
      <w:marLeft w:val="0"/>
      <w:marRight w:val="0"/>
      <w:marTop w:val="0"/>
      <w:marBottom w:val="0"/>
      <w:divBdr>
        <w:top w:val="none" w:sz="0" w:space="0" w:color="auto"/>
        <w:left w:val="none" w:sz="0" w:space="0" w:color="auto"/>
        <w:bottom w:val="none" w:sz="0" w:space="0" w:color="auto"/>
        <w:right w:val="none" w:sz="0" w:space="0" w:color="auto"/>
      </w:divBdr>
      <w:divsChild>
        <w:div w:id="660698313">
          <w:marLeft w:val="0"/>
          <w:marRight w:val="0"/>
          <w:marTop w:val="0"/>
          <w:marBottom w:val="0"/>
          <w:divBdr>
            <w:top w:val="none" w:sz="0" w:space="0" w:color="auto"/>
            <w:left w:val="none" w:sz="0" w:space="0" w:color="auto"/>
            <w:bottom w:val="none" w:sz="0" w:space="0" w:color="auto"/>
            <w:right w:val="none" w:sz="0" w:space="0" w:color="auto"/>
          </w:divBdr>
        </w:div>
        <w:div w:id="1450079136">
          <w:marLeft w:val="0"/>
          <w:marRight w:val="0"/>
          <w:marTop w:val="0"/>
          <w:marBottom w:val="0"/>
          <w:divBdr>
            <w:top w:val="none" w:sz="0" w:space="0" w:color="auto"/>
            <w:left w:val="none" w:sz="0" w:space="0" w:color="auto"/>
            <w:bottom w:val="none" w:sz="0" w:space="0" w:color="auto"/>
            <w:right w:val="none" w:sz="0" w:space="0" w:color="auto"/>
          </w:divBdr>
        </w:div>
      </w:divsChild>
    </w:div>
    <w:div w:id="1669669844">
      <w:bodyDiv w:val="1"/>
      <w:marLeft w:val="0"/>
      <w:marRight w:val="0"/>
      <w:marTop w:val="0"/>
      <w:marBottom w:val="0"/>
      <w:divBdr>
        <w:top w:val="none" w:sz="0" w:space="0" w:color="auto"/>
        <w:left w:val="none" w:sz="0" w:space="0" w:color="auto"/>
        <w:bottom w:val="none" w:sz="0" w:space="0" w:color="auto"/>
        <w:right w:val="none" w:sz="0" w:space="0" w:color="auto"/>
      </w:divBdr>
    </w:div>
    <w:div w:id="1696494999">
      <w:bodyDiv w:val="1"/>
      <w:marLeft w:val="0"/>
      <w:marRight w:val="0"/>
      <w:marTop w:val="0"/>
      <w:marBottom w:val="0"/>
      <w:divBdr>
        <w:top w:val="none" w:sz="0" w:space="0" w:color="auto"/>
        <w:left w:val="none" w:sz="0" w:space="0" w:color="auto"/>
        <w:bottom w:val="none" w:sz="0" w:space="0" w:color="auto"/>
        <w:right w:val="none" w:sz="0" w:space="0" w:color="auto"/>
      </w:divBdr>
    </w:div>
    <w:div w:id="1703281383">
      <w:bodyDiv w:val="1"/>
      <w:marLeft w:val="0"/>
      <w:marRight w:val="0"/>
      <w:marTop w:val="0"/>
      <w:marBottom w:val="0"/>
      <w:divBdr>
        <w:top w:val="none" w:sz="0" w:space="0" w:color="auto"/>
        <w:left w:val="none" w:sz="0" w:space="0" w:color="auto"/>
        <w:bottom w:val="none" w:sz="0" w:space="0" w:color="auto"/>
        <w:right w:val="none" w:sz="0" w:space="0" w:color="auto"/>
      </w:divBdr>
    </w:div>
    <w:div w:id="1708604183">
      <w:bodyDiv w:val="1"/>
      <w:marLeft w:val="0"/>
      <w:marRight w:val="0"/>
      <w:marTop w:val="0"/>
      <w:marBottom w:val="0"/>
      <w:divBdr>
        <w:top w:val="none" w:sz="0" w:space="0" w:color="auto"/>
        <w:left w:val="none" w:sz="0" w:space="0" w:color="auto"/>
        <w:bottom w:val="none" w:sz="0" w:space="0" w:color="auto"/>
        <w:right w:val="none" w:sz="0" w:space="0" w:color="auto"/>
      </w:divBdr>
    </w:div>
    <w:div w:id="1712342906">
      <w:bodyDiv w:val="1"/>
      <w:marLeft w:val="0"/>
      <w:marRight w:val="0"/>
      <w:marTop w:val="0"/>
      <w:marBottom w:val="0"/>
      <w:divBdr>
        <w:top w:val="none" w:sz="0" w:space="0" w:color="auto"/>
        <w:left w:val="none" w:sz="0" w:space="0" w:color="auto"/>
        <w:bottom w:val="none" w:sz="0" w:space="0" w:color="auto"/>
        <w:right w:val="none" w:sz="0" w:space="0" w:color="auto"/>
      </w:divBdr>
    </w:div>
    <w:div w:id="1727800055">
      <w:bodyDiv w:val="1"/>
      <w:marLeft w:val="0"/>
      <w:marRight w:val="0"/>
      <w:marTop w:val="0"/>
      <w:marBottom w:val="0"/>
      <w:divBdr>
        <w:top w:val="none" w:sz="0" w:space="0" w:color="auto"/>
        <w:left w:val="none" w:sz="0" w:space="0" w:color="auto"/>
        <w:bottom w:val="none" w:sz="0" w:space="0" w:color="auto"/>
        <w:right w:val="none" w:sz="0" w:space="0" w:color="auto"/>
      </w:divBdr>
      <w:divsChild>
        <w:div w:id="126818766">
          <w:marLeft w:val="0"/>
          <w:marRight w:val="0"/>
          <w:marTop w:val="0"/>
          <w:marBottom w:val="0"/>
          <w:divBdr>
            <w:top w:val="none" w:sz="0" w:space="0" w:color="auto"/>
            <w:left w:val="none" w:sz="0" w:space="0" w:color="auto"/>
            <w:bottom w:val="none" w:sz="0" w:space="0" w:color="auto"/>
            <w:right w:val="none" w:sz="0" w:space="0" w:color="auto"/>
          </w:divBdr>
        </w:div>
        <w:div w:id="183329089">
          <w:marLeft w:val="0"/>
          <w:marRight w:val="0"/>
          <w:marTop w:val="0"/>
          <w:marBottom w:val="0"/>
          <w:divBdr>
            <w:top w:val="none" w:sz="0" w:space="0" w:color="auto"/>
            <w:left w:val="none" w:sz="0" w:space="0" w:color="auto"/>
            <w:bottom w:val="none" w:sz="0" w:space="0" w:color="auto"/>
            <w:right w:val="none" w:sz="0" w:space="0" w:color="auto"/>
          </w:divBdr>
        </w:div>
        <w:div w:id="465052797">
          <w:marLeft w:val="0"/>
          <w:marRight w:val="0"/>
          <w:marTop w:val="0"/>
          <w:marBottom w:val="0"/>
          <w:divBdr>
            <w:top w:val="none" w:sz="0" w:space="0" w:color="auto"/>
            <w:left w:val="none" w:sz="0" w:space="0" w:color="auto"/>
            <w:bottom w:val="none" w:sz="0" w:space="0" w:color="auto"/>
            <w:right w:val="none" w:sz="0" w:space="0" w:color="auto"/>
          </w:divBdr>
        </w:div>
        <w:div w:id="574318588">
          <w:marLeft w:val="0"/>
          <w:marRight w:val="0"/>
          <w:marTop w:val="0"/>
          <w:marBottom w:val="0"/>
          <w:divBdr>
            <w:top w:val="none" w:sz="0" w:space="0" w:color="auto"/>
            <w:left w:val="none" w:sz="0" w:space="0" w:color="auto"/>
            <w:bottom w:val="none" w:sz="0" w:space="0" w:color="auto"/>
            <w:right w:val="none" w:sz="0" w:space="0" w:color="auto"/>
          </w:divBdr>
        </w:div>
        <w:div w:id="593590768">
          <w:marLeft w:val="0"/>
          <w:marRight w:val="0"/>
          <w:marTop w:val="0"/>
          <w:marBottom w:val="0"/>
          <w:divBdr>
            <w:top w:val="none" w:sz="0" w:space="0" w:color="auto"/>
            <w:left w:val="none" w:sz="0" w:space="0" w:color="auto"/>
            <w:bottom w:val="none" w:sz="0" w:space="0" w:color="auto"/>
            <w:right w:val="none" w:sz="0" w:space="0" w:color="auto"/>
          </w:divBdr>
        </w:div>
        <w:div w:id="721754763">
          <w:marLeft w:val="0"/>
          <w:marRight w:val="0"/>
          <w:marTop w:val="0"/>
          <w:marBottom w:val="0"/>
          <w:divBdr>
            <w:top w:val="none" w:sz="0" w:space="0" w:color="auto"/>
            <w:left w:val="none" w:sz="0" w:space="0" w:color="auto"/>
            <w:bottom w:val="none" w:sz="0" w:space="0" w:color="auto"/>
            <w:right w:val="none" w:sz="0" w:space="0" w:color="auto"/>
          </w:divBdr>
        </w:div>
        <w:div w:id="1619987803">
          <w:marLeft w:val="0"/>
          <w:marRight w:val="0"/>
          <w:marTop w:val="0"/>
          <w:marBottom w:val="0"/>
          <w:divBdr>
            <w:top w:val="none" w:sz="0" w:space="0" w:color="auto"/>
            <w:left w:val="none" w:sz="0" w:space="0" w:color="auto"/>
            <w:bottom w:val="none" w:sz="0" w:space="0" w:color="auto"/>
            <w:right w:val="none" w:sz="0" w:space="0" w:color="auto"/>
          </w:divBdr>
        </w:div>
        <w:div w:id="2047638834">
          <w:marLeft w:val="0"/>
          <w:marRight w:val="0"/>
          <w:marTop w:val="0"/>
          <w:marBottom w:val="0"/>
          <w:divBdr>
            <w:top w:val="none" w:sz="0" w:space="0" w:color="auto"/>
            <w:left w:val="none" w:sz="0" w:space="0" w:color="auto"/>
            <w:bottom w:val="none" w:sz="0" w:space="0" w:color="auto"/>
            <w:right w:val="none" w:sz="0" w:space="0" w:color="auto"/>
          </w:divBdr>
        </w:div>
      </w:divsChild>
    </w:div>
    <w:div w:id="1732389512">
      <w:bodyDiv w:val="1"/>
      <w:marLeft w:val="0"/>
      <w:marRight w:val="0"/>
      <w:marTop w:val="0"/>
      <w:marBottom w:val="0"/>
      <w:divBdr>
        <w:top w:val="none" w:sz="0" w:space="0" w:color="auto"/>
        <w:left w:val="none" w:sz="0" w:space="0" w:color="auto"/>
        <w:bottom w:val="none" w:sz="0" w:space="0" w:color="auto"/>
        <w:right w:val="none" w:sz="0" w:space="0" w:color="auto"/>
      </w:divBdr>
      <w:divsChild>
        <w:div w:id="401681663">
          <w:marLeft w:val="446"/>
          <w:marRight w:val="0"/>
          <w:marTop w:val="0"/>
          <w:marBottom w:val="0"/>
          <w:divBdr>
            <w:top w:val="none" w:sz="0" w:space="0" w:color="auto"/>
            <w:left w:val="none" w:sz="0" w:space="0" w:color="auto"/>
            <w:bottom w:val="none" w:sz="0" w:space="0" w:color="auto"/>
            <w:right w:val="none" w:sz="0" w:space="0" w:color="auto"/>
          </w:divBdr>
        </w:div>
        <w:div w:id="1049576843">
          <w:marLeft w:val="446"/>
          <w:marRight w:val="0"/>
          <w:marTop w:val="0"/>
          <w:marBottom w:val="0"/>
          <w:divBdr>
            <w:top w:val="none" w:sz="0" w:space="0" w:color="auto"/>
            <w:left w:val="none" w:sz="0" w:space="0" w:color="auto"/>
            <w:bottom w:val="none" w:sz="0" w:space="0" w:color="auto"/>
            <w:right w:val="none" w:sz="0" w:space="0" w:color="auto"/>
          </w:divBdr>
        </w:div>
        <w:div w:id="1352104711">
          <w:marLeft w:val="446"/>
          <w:marRight w:val="0"/>
          <w:marTop w:val="0"/>
          <w:marBottom w:val="0"/>
          <w:divBdr>
            <w:top w:val="none" w:sz="0" w:space="0" w:color="auto"/>
            <w:left w:val="none" w:sz="0" w:space="0" w:color="auto"/>
            <w:bottom w:val="none" w:sz="0" w:space="0" w:color="auto"/>
            <w:right w:val="none" w:sz="0" w:space="0" w:color="auto"/>
          </w:divBdr>
        </w:div>
      </w:divsChild>
    </w:div>
    <w:div w:id="1746609424">
      <w:bodyDiv w:val="1"/>
      <w:marLeft w:val="0"/>
      <w:marRight w:val="0"/>
      <w:marTop w:val="0"/>
      <w:marBottom w:val="0"/>
      <w:divBdr>
        <w:top w:val="none" w:sz="0" w:space="0" w:color="auto"/>
        <w:left w:val="none" w:sz="0" w:space="0" w:color="auto"/>
        <w:bottom w:val="none" w:sz="0" w:space="0" w:color="auto"/>
        <w:right w:val="none" w:sz="0" w:space="0" w:color="auto"/>
      </w:divBdr>
    </w:div>
    <w:div w:id="1751805980">
      <w:bodyDiv w:val="1"/>
      <w:marLeft w:val="0"/>
      <w:marRight w:val="0"/>
      <w:marTop w:val="0"/>
      <w:marBottom w:val="0"/>
      <w:divBdr>
        <w:top w:val="none" w:sz="0" w:space="0" w:color="auto"/>
        <w:left w:val="none" w:sz="0" w:space="0" w:color="auto"/>
        <w:bottom w:val="none" w:sz="0" w:space="0" w:color="auto"/>
        <w:right w:val="none" w:sz="0" w:space="0" w:color="auto"/>
      </w:divBdr>
      <w:divsChild>
        <w:div w:id="969020880">
          <w:marLeft w:val="0"/>
          <w:marRight w:val="0"/>
          <w:marTop w:val="0"/>
          <w:marBottom w:val="0"/>
          <w:divBdr>
            <w:top w:val="none" w:sz="0" w:space="0" w:color="auto"/>
            <w:left w:val="none" w:sz="0" w:space="0" w:color="auto"/>
            <w:bottom w:val="none" w:sz="0" w:space="0" w:color="auto"/>
            <w:right w:val="none" w:sz="0" w:space="0" w:color="auto"/>
          </w:divBdr>
        </w:div>
        <w:div w:id="2129542455">
          <w:marLeft w:val="0"/>
          <w:marRight w:val="0"/>
          <w:marTop w:val="0"/>
          <w:marBottom w:val="0"/>
          <w:divBdr>
            <w:top w:val="none" w:sz="0" w:space="0" w:color="auto"/>
            <w:left w:val="none" w:sz="0" w:space="0" w:color="auto"/>
            <w:bottom w:val="none" w:sz="0" w:space="0" w:color="auto"/>
            <w:right w:val="none" w:sz="0" w:space="0" w:color="auto"/>
          </w:divBdr>
        </w:div>
      </w:divsChild>
    </w:div>
    <w:div w:id="1775246693">
      <w:bodyDiv w:val="1"/>
      <w:marLeft w:val="0"/>
      <w:marRight w:val="0"/>
      <w:marTop w:val="0"/>
      <w:marBottom w:val="0"/>
      <w:divBdr>
        <w:top w:val="none" w:sz="0" w:space="0" w:color="auto"/>
        <w:left w:val="none" w:sz="0" w:space="0" w:color="auto"/>
        <w:bottom w:val="none" w:sz="0" w:space="0" w:color="auto"/>
        <w:right w:val="none" w:sz="0" w:space="0" w:color="auto"/>
      </w:divBdr>
      <w:divsChild>
        <w:div w:id="110704859">
          <w:marLeft w:val="0"/>
          <w:marRight w:val="0"/>
          <w:marTop w:val="0"/>
          <w:marBottom w:val="0"/>
          <w:divBdr>
            <w:top w:val="none" w:sz="0" w:space="0" w:color="auto"/>
            <w:left w:val="none" w:sz="0" w:space="0" w:color="auto"/>
            <w:bottom w:val="none" w:sz="0" w:space="0" w:color="auto"/>
            <w:right w:val="none" w:sz="0" w:space="0" w:color="auto"/>
          </w:divBdr>
        </w:div>
        <w:div w:id="324283284">
          <w:marLeft w:val="0"/>
          <w:marRight w:val="0"/>
          <w:marTop w:val="0"/>
          <w:marBottom w:val="0"/>
          <w:divBdr>
            <w:top w:val="none" w:sz="0" w:space="0" w:color="auto"/>
            <w:left w:val="none" w:sz="0" w:space="0" w:color="auto"/>
            <w:bottom w:val="none" w:sz="0" w:space="0" w:color="auto"/>
            <w:right w:val="none" w:sz="0" w:space="0" w:color="auto"/>
          </w:divBdr>
        </w:div>
        <w:div w:id="623731736">
          <w:marLeft w:val="0"/>
          <w:marRight w:val="0"/>
          <w:marTop w:val="0"/>
          <w:marBottom w:val="0"/>
          <w:divBdr>
            <w:top w:val="none" w:sz="0" w:space="0" w:color="auto"/>
            <w:left w:val="none" w:sz="0" w:space="0" w:color="auto"/>
            <w:bottom w:val="none" w:sz="0" w:space="0" w:color="auto"/>
            <w:right w:val="none" w:sz="0" w:space="0" w:color="auto"/>
          </w:divBdr>
        </w:div>
        <w:div w:id="824784966">
          <w:marLeft w:val="0"/>
          <w:marRight w:val="0"/>
          <w:marTop w:val="0"/>
          <w:marBottom w:val="0"/>
          <w:divBdr>
            <w:top w:val="none" w:sz="0" w:space="0" w:color="auto"/>
            <w:left w:val="none" w:sz="0" w:space="0" w:color="auto"/>
            <w:bottom w:val="none" w:sz="0" w:space="0" w:color="auto"/>
            <w:right w:val="none" w:sz="0" w:space="0" w:color="auto"/>
          </w:divBdr>
        </w:div>
        <w:div w:id="1177420762">
          <w:marLeft w:val="0"/>
          <w:marRight w:val="0"/>
          <w:marTop w:val="0"/>
          <w:marBottom w:val="0"/>
          <w:divBdr>
            <w:top w:val="none" w:sz="0" w:space="0" w:color="auto"/>
            <w:left w:val="none" w:sz="0" w:space="0" w:color="auto"/>
            <w:bottom w:val="none" w:sz="0" w:space="0" w:color="auto"/>
            <w:right w:val="none" w:sz="0" w:space="0" w:color="auto"/>
          </w:divBdr>
        </w:div>
        <w:div w:id="1576546984">
          <w:marLeft w:val="0"/>
          <w:marRight w:val="0"/>
          <w:marTop w:val="0"/>
          <w:marBottom w:val="0"/>
          <w:divBdr>
            <w:top w:val="none" w:sz="0" w:space="0" w:color="auto"/>
            <w:left w:val="none" w:sz="0" w:space="0" w:color="auto"/>
            <w:bottom w:val="none" w:sz="0" w:space="0" w:color="auto"/>
            <w:right w:val="none" w:sz="0" w:space="0" w:color="auto"/>
          </w:divBdr>
        </w:div>
        <w:div w:id="1695838093">
          <w:marLeft w:val="0"/>
          <w:marRight w:val="0"/>
          <w:marTop w:val="0"/>
          <w:marBottom w:val="0"/>
          <w:divBdr>
            <w:top w:val="none" w:sz="0" w:space="0" w:color="auto"/>
            <w:left w:val="none" w:sz="0" w:space="0" w:color="auto"/>
            <w:bottom w:val="none" w:sz="0" w:space="0" w:color="auto"/>
            <w:right w:val="none" w:sz="0" w:space="0" w:color="auto"/>
          </w:divBdr>
        </w:div>
        <w:div w:id="1977878889">
          <w:marLeft w:val="0"/>
          <w:marRight w:val="0"/>
          <w:marTop w:val="0"/>
          <w:marBottom w:val="0"/>
          <w:divBdr>
            <w:top w:val="none" w:sz="0" w:space="0" w:color="auto"/>
            <w:left w:val="none" w:sz="0" w:space="0" w:color="auto"/>
            <w:bottom w:val="none" w:sz="0" w:space="0" w:color="auto"/>
            <w:right w:val="none" w:sz="0" w:space="0" w:color="auto"/>
          </w:divBdr>
        </w:div>
      </w:divsChild>
    </w:div>
    <w:div w:id="1776708888">
      <w:bodyDiv w:val="1"/>
      <w:marLeft w:val="0"/>
      <w:marRight w:val="0"/>
      <w:marTop w:val="0"/>
      <w:marBottom w:val="0"/>
      <w:divBdr>
        <w:top w:val="none" w:sz="0" w:space="0" w:color="auto"/>
        <w:left w:val="none" w:sz="0" w:space="0" w:color="auto"/>
        <w:bottom w:val="none" w:sz="0" w:space="0" w:color="auto"/>
        <w:right w:val="none" w:sz="0" w:space="0" w:color="auto"/>
      </w:divBdr>
      <w:divsChild>
        <w:div w:id="305165084">
          <w:marLeft w:val="0"/>
          <w:marRight w:val="0"/>
          <w:marTop w:val="0"/>
          <w:marBottom w:val="0"/>
          <w:divBdr>
            <w:top w:val="none" w:sz="0" w:space="0" w:color="auto"/>
            <w:left w:val="none" w:sz="0" w:space="0" w:color="auto"/>
            <w:bottom w:val="none" w:sz="0" w:space="0" w:color="auto"/>
            <w:right w:val="none" w:sz="0" w:space="0" w:color="auto"/>
          </w:divBdr>
        </w:div>
        <w:div w:id="392896280">
          <w:marLeft w:val="0"/>
          <w:marRight w:val="0"/>
          <w:marTop w:val="0"/>
          <w:marBottom w:val="0"/>
          <w:divBdr>
            <w:top w:val="none" w:sz="0" w:space="0" w:color="auto"/>
            <w:left w:val="none" w:sz="0" w:space="0" w:color="auto"/>
            <w:bottom w:val="none" w:sz="0" w:space="0" w:color="auto"/>
            <w:right w:val="none" w:sz="0" w:space="0" w:color="auto"/>
          </w:divBdr>
        </w:div>
      </w:divsChild>
    </w:div>
    <w:div w:id="1779719092">
      <w:bodyDiv w:val="1"/>
      <w:marLeft w:val="0"/>
      <w:marRight w:val="0"/>
      <w:marTop w:val="0"/>
      <w:marBottom w:val="0"/>
      <w:divBdr>
        <w:top w:val="none" w:sz="0" w:space="0" w:color="auto"/>
        <w:left w:val="none" w:sz="0" w:space="0" w:color="auto"/>
        <w:bottom w:val="none" w:sz="0" w:space="0" w:color="auto"/>
        <w:right w:val="none" w:sz="0" w:space="0" w:color="auto"/>
      </w:divBdr>
      <w:divsChild>
        <w:div w:id="95558370">
          <w:marLeft w:val="0"/>
          <w:marRight w:val="0"/>
          <w:marTop w:val="0"/>
          <w:marBottom w:val="0"/>
          <w:divBdr>
            <w:top w:val="none" w:sz="0" w:space="0" w:color="auto"/>
            <w:left w:val="none" w:sz="0" w:space="0" w:color="auto"/>
            <w:bottom w:val="none" w:sz="0" w:space="0" w:color="auto"/>
            <w:right w:val="none" w:sz="0" w:space="0" w:color="auto"/>
          </w:divBdr>
        </w:div>
        <w:div w:id="787966612">
          <w:marLeft w:val="0"/>
          <w:marRight w:val="0"/>
          <w:marTop w:val="0"/>
          <w:marBottom w:val="0"/>
          <w:divBdr>
            <w:top w:val="none" w:sz="0" w:space="0" w:color="auto"/>
            <w:left w:val="none" w:sz="0" w:space="0" w:color="auto"/>
            <w:bottom w:val="none" w:sz="0" w:space="0" w:color="auto"/>
            <w:right w:val="none" w:sz="0" w:space="0" w:color="auto"/>
          </w:divBdr>
        </w:div>
        <w:div w:id="1132210063">
          <w:marLeft w:val="0"/>
          <w:marRight w:val="0"/>
          <w:marTop w:val="0"/>
          <w:marBottom w:val="0"/>
          <w:divBdr>
            <w:top w:val="none" w:sz="0" w:space="0" w:color="auto"/>
            <w:left w:val="none" w:sz="0" w:space="0" w:color="auto"/>
            <w:bottom w:val="none" w:sz="0" w:space="0" w:color="auto"/>
            <w:right w:val="none" w:sz="0" w:space="0" w:color="auto"/>
          </w:divBdr>
        </w:div>
        <w:div w:id="1329168375">
          <w:marLeft w:val="0"/>
          <w:marRight w:val="0"/>
          <w:marTop w:val="0"/>
          <w:marBottom w:val="0"/>
          <w:divBdr>
            <w:top w:val="none" w:sz="0" w:space="0" w:color="auto"/>
            <w:left w:val="none" w:sz="0" w:space="0" w:color="auto"/>
            <w:bottom w:val="none" w:sz="0" w:space="0" w:color="auto"/>
            <w:right w:val="none" w:sz="0" w:space="0" w:color="auto"/>
          </w:divBdr>
        </w:div>
        <w:div w:id="1873105537">
          <w:marLeft w:val="0"/>
          <w:marRight w:val="0"/>
          <w:marTop w:val="0"/>
          <w:marBottom w:val="0"/>
          <w:divBdr>
            <w:top w:val="none" w:sz="0" w:space="0" w:color="auto"/>
            <w:left w:val="none" w:sz="0" w:space="0" w:color="auto"/>
            <w:bottom w:val="none" w:sz="0" w:space="0" w:color="auto"/>
            <w:right w:val="none" w:sz="0" w:space="0" w:color="auto"/>
          </w:divBdr>
        </w:div>
      </w:divsChild>
    </w:div>
    <w:div w:id="1789011690">
      <w:bodyDiv w:val="1"/>
      <w:marLeft w:val="0"/>
      <w:marRight w:val="0"/>
      <w:marTop w:val="0"/>
      <w:marBottom w:val="0"/>
      <w:divBdr>
        <w:top w:val="none" w:sz="0" w:space="0" w:color="auto"/>
        <w:left w:val="none" w:sz="0" w:space="0" w:color="auto"/>
        <w:bottom w:val="none" w:sz="0" w:space="0" w:color="auto"/>
        <w:right w:val="none" w:sz="0" w:space="0" w:color="auto"/>
      </w:divBdr>
    </w:div>
    <w:div w:id="1798058963">
      <w:bodyDiv w:val="1"/>
      <w:marLeft w:val="0"/>
      <w:marRight w:val="0"/>
      <w:marTop w:val="0"/>
      <w:marBottom w:val="0"/>
      <w:divBdr>
        <w:top w:val="none" w:sz="0" w:space="0" w:color="auto"/>
        <w:left w:val="none" w:sz="0" w:space="0" w:color="auto"/>
        <w:bottom w:val="none" w:sz="0" w:space="0" w:color="auto"/>
        <w:right w:val="none" w:sz="0" w:space="0" w:color="auto"/>
      </w:divBdr>
      <w:divsChild>
        <w:div w:id="864055457">
          <w:marLeft w:val="0"/>
          <w:marRight w:val="0"/>
          <w:marTop w:val="0"/>
          <w:marBottom w:val="0"/>
          <w:divBdr>
            <w:top w:val="none" w:sz="0" w:space="0" w:color="auto"/>
            <w:left w:val="none" w:sz="0" w:space="0" w:color="auto"/>
            <w:bottom w:val="none" w:sz="0" w:space="0" w:color="auto"/>
            <w:right w:val="none" w:sz="0" w:space="0" w:color="auto"/>
          </w:divBdr>
        </w:div>
        <w:div w:id="1724602355">
          <w:marLeft w:val="0"/>
          <w:marRight w:val="0"/>
          <w:marTop w:val="0"/>
          <w:marBottom w:val="0"/>
          <w:divBdr>
            <w:top w:val="none" w:sz="0" w:space="0" w:color="auto"/>
            <w:left w:val="none" w:sz="0" w:space="0" w:color="auto"/>
            <w:bottom w:val="none" w:sz="0" w:space="0" w:color="auto"/>
            <w:right w:val="none" w:sz="0" w:space="0" w:color="auto"/>
          </w:divBdr>
        </w:div>
        <w:div w:id="1946380541">
          <w:marLeft w:val="0"/>
          <w:marRight w:val="0"/>
          <w:marTop w:val="0"/>
          <w:marBottom w:val="0"/>
          <w:divBdr>
            <w:top w:val="none" w:sz="0" w:space="0" w:color="auto"/>
            <w:left w:val="none" w:sz="0" w:space="0" w:color="auto"/>
            <w:bottom w:val="none" w:sz="0" w:space="0" w:color="auto"/>
            <w:right w:val="none" w:sz="0" w:space="0" w:color="auto"/>
          </w:divBdr>
        </w:div>
      </w:divsChild>
    </w:div>
    <w:div w:id="1798986259">
      <w:bodyDiv w:val="1"/>
      <w:marLeft w:val="0"/>
      <w:marRight w:val="0"/>
      <w:marTop w:val="0"/>
      <w:marBottom w:val="0"/>
      <w:divBdr>
        <w:top w:val="none" w:sz="0" w:space="0" w:color="auto"/>
        <w:left w:val="none" w:sz="0" w:space="0" w:color="auto"/>
        <w:bottom w:val="none" w:sz="0" w:space="0" w:color="auto"/>
        <w:right w:val="none" w:sz="0" w:space="0" w:color="auto"/>
      </w:divBdr>
      <w:divsChild>
        <w:div w:id="7371083">
          <w:marLeft w:val="0"/>
          <w:marRight w:val="0"/>
          <w:marTop w:val="0"/>
          <w:marBottom w:val="0"/>
          <w:divBdr>
            <w:top w:val="none" w:sz="0" w:space="0" w:color="auto"/>
            <w:left w:val="none" w:sz="0" w:space="0" w:color="auto"/>
            <w:bottom w:val="none" w:sz="0" w:space="0" w:color="auto"/>
            <w:right w:val="none" w:sz="0" w:space="0" w:color="auto"/>
          </w:divBdr>
        </w:div>
        <w:div w:id="916863745">
          <w:marLeft w:val="0"/>
          <w:marRight w:val="0"/>
          <w:marTop w:val="0"/>
          <w:marBottom w:val="0"/>
          <w:divBdr>
            <w:top w:val="none" w:sz="0" w:space="0" w:color="auto"/>
            <w:left w:val="none" w:sz="0" w:space="0" w:color="auto"/>
            <w:bottom w:val="none" w:sz="0" w:space="0" w:color="auto"/>
            <w:right w:val="none" w:sz="0" w:space="0" w:color="auto"/>
          </w:divBdr>
        </w:div>
      </w:divsChild>
    </w:div>
    <w:div w:id="1803114445">
      <w:bodyDiv w:val="1"/>
      <w:marLeft w:val="0"/>
      <w:marRight w:val="0"/>
      <w:marTop w:val="0"/>
      <w:marBottom w:val="0"/>
      <w:divBdr>
        <w:top w:val="none" w:sz="0" w:space="0" w:color="auto"/>
        <w:left w:val="none" w:sz="0" w:space="0" w:color="auto"/>
        <w:bottom w:val="none" w:sz="0" w:space="0" w:color="auto"/>
        <w:right w:val="none" w:sz="0" w:space="0" w:color="auto"/>
      </w:divBdr>
    </w:div>
    <w:div w:id="1819760818">
      <w:bodyDiv w:val="1"/>
      <w:marLeft w:val="0"/>
      <w:marRight w:val="0"/>
      <w:marTop w:val="0"/>
      <w:marBottom w:val="0"/>
      <w:divBdr>
        <w:top w:val="none" w:sz="0" w:space="0" w:color="auto"/>
        <w:left w:val="none" w:sz="0" w:space="0" w:color="auto"/>
        <w:bottom w:val="none" w:sz="0" w:space="0" w:color="auto"/>
        <w:right w:val="none" w:sz="0" w:space="0" w:color="auto"/>
      </w:divBdr>
    </w:div>
    <w:div w:id="1821925903">
      <w:bodyDiv w:val="1"/>
      <w:marLeft w:val="0"/>
      <w:marRight w:val="0"/>
      <w:marTop w:val="0"/>
      <w:marBottom w:val="0"/>
      <w:divBdr>
        <w:top w:val="none" w:sz="0" w:space="0" w:color="auto"/>
        <w:left w:val="none" w:sz="0" w:space="0" w:color="auto"/>
        <w:bottom w:val="none" w:sz="0" w:space="0" w:color="auto"/>
        <w:right w:val="none" w:sz="0" w:space="0" w:color="auto"/>
      </w:divBdr>
    </w:div>
    <w:div w:id="1839929336">
      <w:bodyDiv w:val="1"/>
      <w:marLeft w:val="0"/>
      <w:marRight w:val="0"/>
      <w:marTop w:val="0"/>
      <w:marBottom w:val="0"/>
      <w:divBdr>
        <w:top w:val="none" w:sz="0" w:space="0" w:color="auto"/>
        <w:left w:val="none" w:sz="0" w:space="0" w:color="auto"/>
        <w:bottom w:val="none" w:sz="0" w:space="0" w:color="auto"/>
        <w:right w:val="none" w:sz="0" w:space="0" w:color="auto"/>
      </w:divBdr>
    </w:div>
    <w:div w:id="1842769177">
      <w:bodyDiv w:val="1"/>
      <w:marLeft w:val="0"/>
      <w:marRight w:val="0"/>
      <w:marTop w:val="0"/>
      <w:marBottom w:val="0"/>
      <w:divBdr>
        <w:top w:val="none" w:sz="0" w:space="0" w:color="auto"/>
        <w:left w:val="none" w:sz="0" w:space="0" w:color="auto"/>
        <w:bottom w:val="none" w:sz="0" w:space="0" w:color="auto"/>
        <w:right w:val="none" w:sz="0" w:space="0" w:color="auto"/>
      </w:divBdr>
    </w:div>
    <w:div w:id="1844515418">
      <w:bodyDiv w:val="1"/>
      <w:marLeft w:val="0"/>
      <w:marRight w:val="0"/>
      <w:marTop w:val="0"/>
      <w:marBottom w:val="0"/>
      <w:divBdr>
        <w:top w:val="none" w:sz="0" w:space="0" w:color="auto"/>
        <w:left w:val="none" w:sz="0" w:space="0" w:color="auto"/>
        <w:bottom w:val="none" w:sz="0" w:space="0" w:color="auto"/>
        <w:right w:val="none" w:sz="0" w:space="0" w:color="auto"/>
      </w:divBdr>
    </w:div>
    <w:div w:id="1848787046">
      <w:bodyDiv w:val="1"/>
      <w:marLeft w:val="0"/>
      <w:marRight w:val="0"/>
      <w:marTop w:val="0"/>
      <w:marBottom w:val="0"/>
      <w:divBdr>
        <w:top w:val="none" w:sz="0" w:space="0" w:color="auto"/>
        <w:left w:val="none" w:sz="0" w:space="0" w:color="auto"/>
        <w:bottom w:val="none" w:sz="0" w:space="0" w:color="auto"/>
        <w:right w:val="none" w:sz="0" w:space="0" w:color="auto"/>
      </w:divBdr>
    </w:div>
    <w:div w:id="1856579972">
      <w:bodyDiv w:val="1"/>
      <w:marLeft w:val="0"/>
      <w:marRight w:val="0"/>
      <w:marTop w:val="0"/>
      <w:marBottom w:val="0"/>
      <w:divBdr>
        <w:top w:val="none" w:sz="0" w:space="0" w:color="auto"/>
        <w:left w:val="none" w:sz="0" w:space="0" w:color="auto"/>
        <w:bottom w:val="none" w:sz="0" w:space="0" w:color="auto"/>
        <w:right w:val="none" w:sz="0" w:space="0" w:color="auto"/>
      </w:divBdr>
    </w:div>
    <w:div w:id="1861626815">
      <w:bodyDiv w:val="1"/>
      <w:marLeft w:val="0"/>
      <w:marRight w:val="0"/>
      <w:marTop w:val="0"/>
      <w:marBottom w:val="0"/>
      <w:divBdr>
        <w:top w:val="none" w:sz="0" w:space="0" w:color="auto"/>
        <w:left w:val="none" w:sz="0" w:space="0" w:color="auto"/>
        <w:bottom w:val="none" w:sz="0" w:space="0" w:color="auto"/>
        <w:right w:val="none" w:sz="0" w:space="0" w:color="auto"/>
      </w:divBdr>
    </w:div>
    <w:div w:id="1865292187">
      <w:bodyDiv w:val="1"/>
      <w:marLeft w:val="0"/>
      <w:marRight w:val="0"/>
      <w:marTop w:val="0"/>
      <w:marBottom w:val="0"/>
      <w:divBdr>
        <w:top w:val="none" w:sz="0" w:space="0" w:color="auto"/>
        <w:left w:val="none" w:sz="0" w:space="0" w:color="auto"/>
        <w:bottom w:val="none" w:sz="0" w:space="0" w:color="auto"/>
        <w:right w:val="none" w:sz="0" w:space="0" w:color="auto"/>
      </w:divBdr>
    </w:div>
    <w:div w:id="1873760028">
      <w:bodyDiv w:val="1"/>
      <w:marLeft w:val="0"/>
      <w:marRight w:val="0"/>
      <w:marTop w:val="0"/>
      <w:marBottom w:val="0"/>
      <w:divBdr>
        <w:top w:val="none" w:sz="0" w:space="0" w:color="auto"/>
        <w:left w:val="none" w:sz="0" w:space="0" w:color="auto"/>
        <w:bottom w:val="none" w:sz="0" w:space="0" w:color="auto"/>
        <w:right w:val="none" w:sz="0" w:space="0" w:color="auto"/>
      </w:divBdr>
      <w:divsChild>
        <w:div w:id="108940113">
          <w:marLeft w:val="547"/>
          <w:marRight w:val="0"/>
          <w:marTop w:val="0"/>
          <w:marBottom w:val="0"/>
          <w:divBdr>
            <w:top w:val="none" w:sz="0" w:space="0" w:color="auto"/>
            <w:left w:val="none" w:sz="0" w:space="0" w:color="auto"/>
            <w:bottom w:val="none" w:sz="0" w:space="0" w:color="auto"/>
            <w:right w:val="none" w:sz="0" w:space="0" w:color="auto"/>
          </w:divBdr>
        </w:div>
        <w:div w:id="248201180">
          <w:marLeft w:val="547"/>
          <w:marRight w:val="0"/>
          <w:marTop w:val="0"/>
          <w:marBottom w:val="0"/>
          <w:divBdr>
            <w:top w:val="none" w:sz="0" w:space="0" w:color="auto"/>
            <w:left w:val="none" w:sz="0" w:space="0" w:color="auto"/>
            <w:bottom w:val="none" w:sz="0" w:space="0" w:color="auto"/>
            <w:right w:val="none" w:sz="0" w:space="0" w:color="auto"/>
          </w:divBdr>
        </w:div>
        <w:div w:id="318072606">
          <w:marLeft w:val="547"/>
          <w:marRight w:val="0"/>
          <w:marTop w:val="0"/>
          <w:marBottom w:val="0"/>
          <w:divBdr>
            <w:top w:val="none" w:sz="0" w:space="0" w:color="auto"/>
            <w:left w:val="none" w:sz="0" w:space="0" w:color="auto"/>
            <w:bottom w:val="none" w:sz="0" w:space="0" w:color="auto"/>
            <w:right w:val="none" w:sz="0" w:space="0" w:color="auto"/>
          </w:divBdr>
        </w:div>
        <w:div w:id="660932451">
          <w:marLeft w:val="547"/>
          <w:marRight w:val="0"/>
          <w:marTop w:val="0"/>
          <w:marBottom w:val="0"/>
          <w:divBdr>
            <w:top w:val="none" w:sz="0" w:space="0" w:color="auto"/>
            <w:left w:val="none" w:sz="0" w:space="0" w:color="auto"/>
            <w:bottom w:val="none" w:sz="0" w:space="0" w:color="auto"/>
            <w:right w:val="none" w:sz="0" w:space="0" w:color="auto"/>
          </w:divBdr>
        </w:div>
        <w:div w:id="719550398">
          <w:marLeft w:val="547"/>
          <w:marRight w:val="0"/>
          <w:marTop w:val="0"/>
          <w:marBottom w:val="0"/>
          <w:divBdr>
            <w:top w:val="none" w:sz="0" w:space="0" w:color="auto"/>
            <w:left w:val="none" w:sz="0" w:space="0" w:color="auto"/>
            <w:bottom w:val="none" w:sz="0" w:space="0" w:color="auto"/>
            <w:right w:val="none" w:sz="0" w:space="0" w:color="auto"/>
          </w:divBdr>
        </w:div>
      </w:divsChild>
    </w:div>
    <w:div w:id="1892499462">
      <w:bodyDiv w:val="1"/>
      <w:marLeft w:val="0"/>
      <w:marRight w:val="0"/>
      <w:marTop w:val="0"/>
      <w:marBottom w:val="0"/>
      <w:divBdr>
        <w:top w:val="none" w:sz="0" w:space="0" w:color="auto"/>
        <w:left w:val="none" w:sz="0" w:space="0" w:color="auto"/>
        <w:bottom w:val="none" w:sz="0" w:space="0" w:color="auto"/>
        <w:right w:val="none" w:sz="0" w:space="0" w:color="auto"/>
      </w:divBdr>
    </w:div>
    <w:div w:id="1910378211">
      <w:bodyDiv w:val="1"/>
      <w:marLeft w:val="0"/>
      <w:marRight w:val="0"/>
      <w:marTop w:val="0"/>
      <w:marBottom w:val="0"/>
      <w:divBdr>
        <w:top w:val="none" w:sz="0" w:space="0" w:color="auto"/>
        <w:left w:val="none" w:sz="0" w:space="0" w:color="auto"/>
        <w:bottom w:val="none" w:sz="0" w:space="0" w:color="auto"/>
        <w:right w:val="none" w:sz="0" w:space="0" w:color="auto"/>
      </w:divBdr>
    </w:div>
    <w:div w:id="1940915339">
      <w:bodyDiv w:val="1"/>
      <w:marLeft w:val="0"/>
      <w:marRight w:val="0"/>
      <w:marTop w:val="0"/>
      <w:marBottom w:val="0"/>
      <w:divBdr>
        <w:top w:val="none" w:sz="0" w:space="0" w:color="auto"/>
        <w:left w:val="none" w:sz="0" w:space="0" w:color="auto"/>
        <w:bottom w:val="none" w:sz="0" w:space="0" w:color="auto"/>
        <w:right w:val="none" w:sz="0" w:space="0" w:color="auto"/>
      </w:divBdr>
      <w:divsChild>
        <w:div w:id="1312293607">
          <w:marLeft w:val="0"/>
          <w:marRight w:val="0"/>
          <w:marTop w:val="0"/>
          <w:marBottom w:val="0"/>
          <w:divBdr>
            <w:top w:val="none" w:sz="0" w:space="0" w:color="auto"/>
            <w:left w:val="none" w:sz="0" w:space="0" w:color="auto"/>
            <w:bottom w:val="none" w:sz="0" w:space="0" w:color="auto"/>
            <w:right w:val="none" w:sz="0" w:space="0" w:color="auto"/>
          </w:divBdr>
        </w:div>
        <w:div w:id="1431007739">
          <w:marLeft w:val="0"/>
          <w:marRight w:val="0"/>
          <w:marTop w:val="0"/>
          <w:marBottom w:val="0"/>
          <w:divBdr>
            <w:top w:val="none" w:sz="0" w:space="0" w:color="auto"/>
            <w:left w:val="none" w:sz="0" w:space="0" w:color="auto"/>
            <w:bottom w:val="none" w:sz="0" w:space="0" w:color="auto"/>
            <w:right w:val="none" w:sz="0" w:space="0" w:color="auto"/>
          </w:divBdr>
        </w:div>
      </w:divsChild>
    </w:div>
    <w:div w:id="1954245807">
      <w:bodyDiv w:val="1"/>
      <w:marLeft w:val="0"/>
      <w:marRight w:val="0"/>
      <w:marTop w:val="0"/>
      <w:marBottom w:val="0"/>
      <w:divBdr>
        <w:top w:val="none" w:sz="0" w:space="0" w:color="auto"/>
        <w:left w:val="none" w:sz="0" w:space="0" w:color="auto"/>
        <w:bottom w:val="none" w:sz="0" w:space="0" w:color="auto"/>
        <w:right w:val="none" w:sz="0" w:space="0" w:color="auto"/>
      </w:divBdr>
    </w:div>
    <w:div w:id="1966152095">
      <w:bodyDiv w:val="1"/>
      <w:marLeft w:val="0"/>
      <w:marRight w:val="0"/>
      <w:marTop w:val="0"/>
      <w:marBottom w:val="0"/>
      <w:divBdr>
        <w:top w:val="none" w:sz="0" w:space="0" w:color="auto"/>
        <w:left w:val="none" w:sz="0" w:space="0" w:color="auto"/>
        <w:bottom w:val="none" w:sz="0" w:space="0" w:color="auto"/>
        <w:right w:val="none" w:sz="0" w:space="0" w:color="auto"/>
      </w:divBdr>
    </w:div>
    <w:div w:id="1970355801">
      <w:bodyDiv w:val="1"/>
      <w:marLeft w:val="0"/>
      <w:marRight w:val="0"/>
      <w:marTop w:val="0"/>
      <w:marBottom w:val="0"/>
      <w:divBdr>
        <w:top w:val="none" w:sz="0" w:space="0" w:color="auto"/>
        <w:left w:val="none" w:sz="0" w:space="0" w:color="auto"/>
        <w:bottom w:val="none" w:sz="0" w:space="0" w:color="auto"/>
        <w:right w:val="none" w:sz="0" w:space="0" w:color="auto"/>
      </w:divBdr>
    </w:div>
    <w:div w:id="1989824092">
      <w:bodyDiv w:val="1"/>
      <w:marLeft w:val="0"/>
      <w:marRight w:val="0"/>
      <w:marTop w:val="0"/>
      <w:marBottom w:val="0"/>
      <w:divBdr>
        <w:top w:val="none" w:sz="0" w:space="0" w:color="auto"/>
        <w:left w:val="none" w:sz="0" w:space="0" w:color="auto"/>
        <w:bottom w:val="none" w:sz="0" w:space="0" w:color="auto"/>
        <w:right w:val="none" w:sz="0" w:space="0" w:color="auto"/>
      </w:divBdr>
    </w:div>
    <w:div w:id="1991127131">
      <w:bodyDiv w:val="1"/>
      <w:marLeft w:val="0"/>
      <w:marRight w:val="0"/>
      <w:marTop w:val="0"/>
      <w:marBottom w:val="0"/>
      <w:divBdr>
        <w:top w:val="none" w:sz="0" w:space="0" w:color="auto"/>
        <w:left w:val="none" w:sz="0" w:space="0" w:color="auto"/>
        <w:bottom w:val="none" w:sz="0" w:space="0" w:color="auto"/>
        <w:right w:val="none" w:sz="0" w:space="0" w:color="auto"/>
      </w:divBdr>
    </w:div>
    <w:div w:id="1992632987">
      <w:bodyDiv w:val="1"/>
      <w:marLeft w:val="0"/>
      <w:marRight w:val="0"/>
      <w:marTop w:val="0"/>
      <w:marBottom w:val="0"/>
      <w:divBdr>
        <w:top w:val="none" w:sz="0" w:space="0" w:color="auto"/>
        <w:left w:val="none" w:sz="0" w:space="0" w:color="auto"/>
        <w:bottom w:val="none" w:sz="0" w:space="0" w:color="auto"/>
        <w:right w:val="none" w:sz="0" w:space="0" w:color="auto"/>
      </w:divBdr>
      <w:divsChild>
        <w:div w:id="294485772">
          <w:marLeft w:val="0"/>
          <w:marRight w:val="0"/>
          <w:marTop w:val="0"/>
          <w:marBottom w:val="0"/>
          <w:divBdr>
            <w:top w:val="none" w:sz="0" w:space="0" w:color="auto"/>
            <w:left w:val="none" w:sz="0" w:space="0" w:color="auto"/>
            <w:bottom w:val="none" w:sz="0" w:space="0" w:color="auto"/>
            <w:right w:val="none" w:sz="0" w:space="0" w:color="auto"/>
          </w:divBdr>
        </w:div>
        <w:div w:id="557519040">
          <w:marLeft w:val="0"/>
          <w:marRight w:val="0"/>
          <w:marTop w:val="0"/>
          <w:marBottom w:val="0"/>
          <w:divBdr>
            <w:top w:val="none" w:sz="0" w:space="0" w:color="auto"/>
            <w:left w:val="none" w:sz="0" w:space="0" w:color="auto"/>
            <w:bottom w:val="none" w:sz="0" w:space="0" w:color="auto"/>
            <w:right w:val="none" w:sz="0" w:space="0" w:color="auto"/>
          </w:divBdr>
        </w:div>
        <w:div w:id="718869740">
          <w:marLeft w:val="0"/>
          <w:marRight w:val="0"/>
          <w:marTop w:val="0"/>
          <w:marBottom w:val="0"/>
          <w:divBdr>
            <w:top w:val="none" w:sz="0" w:space="0" w:color="auto"/>
            <w:left w:val="none" w:sz="0" w:space="0" w:color="auto"/>
            <w:bottom w:val="none" w:sz="0" w:space="0" w:color="auto"/>
            <w:right w:val="none" w:sz="0" w:space="0" w:color="auto"/>
          </w:divBdr>
        </w:div>
        <w:div w:id="795681946">
          <w:marLeft w:val="0"/>
          <w:marRight w:val="0"/>
          <w:marTop w:val="0"/>
          <w:marBottom w:val="0"/>
          <w:divBdr>
            <w:top w:val="none" w:sz="0" w:space="0" w:color="auto"/>
            <w:left w:val="none" w:sz="0" w:space="0" w:color="auto"/>
            <w:bottom w:val="none" w:sz="0" w:space="0" w:color="auto"/>
            <w:right w:val="none" w:sz="0" w:space="0" w:color="auto"/>
          </w:divBdr>
        </w:div>
        <w:div w:id="904802240">
          <w:marLeft w:val="0"/>
          <w:marRight w:val="0"/>
          <w:marTop w:val="0"/>
          <w:marBottom w:val="0"/>
          <w:divBdr>
            <w:top w:val="none" w:sz="0" w:space="0" w:color="auto"/>
            <w:left w:val="none" w:sz="0" w:space="0" w:color="auto"/>
            <w:bottom w:val="none" w:sz="0" w:space="0" w:color="auto"/>
            <w:right w:val="none" w:sz="0" w:space="0" w:color="auto"/>
          </w:divBdr>
        </w:div>
        <w:div w:id="1226452831">
          <w:marLeft w:val="0"/>
          <w:marRight w:val="0"/>
          <w:marTop w:val="0"/>
          <w:marBottom w:val="0"/>
          <w:divBdr>
            <w:top w:val="none" w:sz="0" w:space="0" w:color="auto"/>
            <w:left w:val="none" w:sz="0" w:space="0" w:color="auto"/>
            <w:bottom w:val="none" w:sz="0" w:space="0" w:color="auto"/>
            <w:right w:val="none" w:sz="0" w:space="0" w:color="auto"/>
          </w:divBdr>
        </w:div>
        <w:div w:id="1706173770">
          <w:marLeft w:val="0"/>
          <w:marRight w:val="0"/>
          <w:marTop w:val="0"/>
          <w:marBottom w:val="0"/>
          <w:divBdr>
            <w:top w:val="none" w:sz="0" w:space="0" w:color="auto"/>
            <w:left w:val="none" w:sz="0" w:space="0" w:color="auto"/>
            <w:bottom w:val="none" w:sz="0" w:space="0" w:color="auto"/>
            <w:right w:val="none" w:sz="0" w:space="0" w:color="auto"/>
          </w:divBdr>
        </w:div>
        <w:div w:id="2001687305">
          <w:marLeft w:val="0"/>
          <w:marRight w:val="0"/>
          <w:marTop w:val="0"/>
          <w:marBottom w:val="0"/>
          <w:divBdr>
            <w:top w:val="none" w:sz="0" w:space="0" w:color="auto"/>
            <w:left w:val="none" w:sz="0" w:space="0" w:color="auto"/>
            <w:bottom w:val="none" w:sz="0" w:space="0" w:color="auto"/>
            <w:right w:val="none" w:sz="0" w:space="0" w:color="auto"/>
          </w:divBdr>
        </w:div>
      </w:divsChild>
    </w:div>
    <w:div w:id="1997345015">
      <w:bodyDiv w:val="1"/>
      <w:marLeft w:val="0"/>
      <w:marRight w:val="0"/>
      <w:marTop w:val="0"/>
      <w:marBottom w:val="0"/>
      <w:divBdr>
        <w:top w:val="none" w:sz="0" w:space="0" w:color="auto"/>
        <w:left w:val="none" w:sz="0" w:space="0" w:color="auto"/>
        <w:bottom w:val="none" w:sz="0" w:space="0" w:color="auto"/>
        <w:right w:val="none" w:sz="0" w:space="0" w:color="auto"/>
      </w:divBdr>
    </w:div>
    <w:div w:id="2004700459">
      <w:bodyDiv w:val="1"/>
      <w:marLeft w:val="0"/>
      <w:marRight w:val="0"/>
      <w:marTop w:val="0"/>
      <w:marBottom w:val="0"/>
      <w:divBdr>
        <w:top w:val="none" w:sz="0" w:space="0" w:color="auto"/>
        <w:left w:val="none" w:sz="0" w:space="0" w:color="auto"/>
        <w:bottom w:val="none" w:sz="0" w:space="0" w:color="auto"/>
        <w:right w:val="none" w:sz="0" w:space="0" w:color="auto"/>
      </w:divBdr>
    </w:div>
    <w:div w:id="2023238316">
      <w:bodyDiv w:val="1"/>
      <w:marLeft w:val="0"/>
      <w:marRight w:val="0"/>
      <w:marTop w:val="0"/>
      <w:marBottom w:val="0"/>
      <w:divBdr>
        <w:top w:val="none" w:sz="0" w:space="0" w:color="auto"/>
        <w:left w:val="none" w:sz="0" w:space="0" w:color="auto"/>
        <w:bottom w:val="none" w:sz="0" w:space="0" w:color="auto"/>
        <w:right w:val="none" w:sz="0" w:space="0" w:color="auto"/>
      </w:divBdr>
      <w:divsChild>
        <w:div w:id="724379187">
          <w:marLeft w:val="0"/>
          <w:marRight w:val="0"/>
          <w:marTop w:val="0"/>
          <w:marBottom w:val="0"/>
          <w:divBdr>
            <w:top w:val="none" w:sz="0" w:space="0" w:color="auto"/>
            <w:left w:val="none" w:sz="0" w:space="0" w:color="auto"/>
            <w:bottom w:val="none" w:sz="0" w:space="0" w:color="auto"/>
            <w:right w:val="none" w:sz="0" w:space="0" w:color="auto"/>
          </w:divBdr>
        </w:div>
        <w:div w:id="1489904460">
          <w:marLeft w:val="0"/>
          <w:marRight w:val="0"/>
          <w:marTop w:val="0"/>
          <w:marBottom w:val="0"/>
          <w:divBdr>
            <w:top w:val="none" w:sz="0" w:space="0" w:color="auto"/>
            <w:left w:val="none" w:sz="0" w:space="0" w:color="auto"/>
            <w:bottom w:val="none" w:sz="0" w:space="0" w:color="auto"/>
            <w:right w:val="none" w:sz="0" w:space="0" w:color="auto"/>
          </w:divBdr>
        </w:div>
      </w:divsChild>
    </w:div>
    <w:div w:id="2026709931">
      <w:bodyDiv w:val="1"/>
      <w:marLeft w:val="0"/>
      <w:marRight w:val="0"/>
      <w:marTop w:val="0"/>
      <w:marBottom w:val="0"/>
      <w:divBdr>
        <w:top w:val="none" w:sz="0" w:space="0" w:color="auto"/>
        <w:left w:val="none" w:sz="0" w:space="0" w:color="auto"/>
        <w:bottom w:val="none" w:sz="0" w:space="0" w:color="auto"/>
        <w:right w:val="none" w:sz="0" w:space="0" w:color="auto"/>
      </w:divBdr>
    </w:div>
    <w:div w:id="2030325624">
      <w:bodyDiv w:val="1"/>
      <w:marLeft w:val="0"/>
      <w:marRight w:val="0"/>
      <w:marTop w:val="0"/>
      <w:marBottom w:val="0"/>
      <w:divBdr>
        <w:top w:val="none" w:sz="0" w:space="0" w:color="auto"/>
        <w:left w:val="none" w:sz="0" w:space="0" w:color="auto"/>
        <w:bottom w:val="none" w:sz="0" w:space="0" w:color="auto"/>
        <w:right w:val="none" w:sz="0" w:space="0" w:color="auto"/>
      </w:divBdr>
    </w:div>
    <w:div w:id="2042513578">
      <w:bodyDiv w:val="1"/>
      <w:marLeft w:val="0"/>
      <w:marRight w:val="0"/>
      <w:marTop w:val="0"/>
      <w:marBottom w:val="0"/>
      <w:divBdr>
        <w:top w:val="none" w:sz="0" w:space="0" w:color="auto"/>
        <w:left w:val="none" w:sz="0" w:space="0" w:color="auto"/>
        <w:bottom w:val="none" w:sz="0" w:space="0" w:color="auto"/>
        <w:right w:val="none" w:sz="0" w:space="0" w:color="auto"/>
      </w:divBdr>
    </w:div>
    <w:div w:id="2048483495">
      <w:bodyDiv w:val="1"/>
      <w:marLeft w:val="0"/>
      <w:marRight w:val="0"/>
      <w:marTop w:val="0"/>
      <w:marBottom w:val="0"/>
      <w:divBdr>
        <w:top w:val="none" w:sz="0" w:space="0" w:color="auto"/>
        <w:left w:val="none" w:sz="0" w:space="0" w:color="auto"/>
        <w:bottom w:val="none" w:sz="0" w:space="0" w:color="auto"/>
        <w:right w:val="none" w:sz="0" w:space="0" w:color="auto"/>
      </w:divBdr>
    </w:div>
    <w:div w:id="2064399801">
      <w:bodyDiv w:val="1"/>
      <w:marLeft w:val="0"/>
      <w:marRight w:val="0"/>
      <w:marTop w:val="0"/>
      <w:marBottom w:val="0"/>
      <w:divBdr>
        <w:top w:val="none" w:sz="0" w:space="0" w:color="auto"/>
        <w:left w:val="none" w:sz="0" w:space="0" w:color="auto"/>
        <w:bottom w:val="none" w:sz="0" w:space="0" w:color="auto"/>
        <w:right w:val="none" w:sz="0" w:space="0" w:color="auto"/>
      </w:divBdr>
    </w:div>
    <w:div w:id="2068260857">
      <w:bodyDiv w:val="1"/>
      <w:marLeft w:val="0"/>
      <w:marRight w:val="0"/>
      <w:marTop w:val="0"/>
      <w:marBottom w:val="0"/>
      <w:divBdr>
        <w:top w:val="none" w:sz="0" w:space="0" w:color="auto"/>
        <w:left w:val="none" w:sz="0" w:space="0" w:color="auto"/>
        <w:bottom w:val="none" w:sz="0" w:space="0" w:color="auto"/>
        <w:right w:val="none" w:sz="0" w:space="0" w:color="auto"/>
      </w:divBdr>
    </w:div>
    <w:div w:id="2078816535">
      <w:bodyDiv w:val="1"/>
      <w:marLeft w:val="0"/>
      <w:marRight w:val="0"/>
      <w:marTop w:val="0"/>
      <w:marBottom w:val="0"/>
      <w:divBdr>
        <w:top w:val="none" w:sz="0" w:space="0" w:color="auto"/>
        <w:left w:val="none" w:sz="0" w:space="0" w:color="auto"/>
        <w:bottom w:val="none" w:sz="0" w:space="0" w:color="auto"/>
        <w:right w:val="none" w:sz="0" w:space="0" w:color="auto"/>
      </w:divBdr>
      <w:divsChild>
        <w:div w:id="1736396929">
          <w:marLeft w:val="0"/>
          <w:marRight w:val="0"/>
          <w:marTop w:val="0"/>
          <w:marBottom w:val="0"/>
          <w:divBdr>
            <w:top w:val="none" w:sz="0" w:space="0" w:color="auto"/>
            <w:left w:val="none" w:sz="0" w:space="0" w:color="auto"/>
            <w:bottom w:val="none" w:sz="0" w:space="0" w:color="auto"/>
            <w:right w:val="none" w:sz="0" w:space="0" w:color="auto"/>
          </w:divBdr>
        </w:div>
        <w:div w:id="1793284089">
          <w:marLeft w:val="0"/>
          <w:marRight w:val="0"/>
          <w:marTop w:val="0"/>
          <w:marBottom w:val="0"/>
          <w:divBdr>
            <w:top w:val="none" w:sz="0" w:space="0" w:color="auto"/>
            <w:left w:val="none" w:sz="0" w:space="0" w:color="auto"/>
            <w:bottom w:val="none" w:sz="0" w:space="0" w:color="auto"/>
            <w:right w:val="none" w:sz="0" w:space="0" w:color="auto"/>
          </w:divBdr>
        </w:div>
      </w:divsChild>
    </w:div>
    <w:div w:id="2100713337">
      <w:bodyDiv w:val="1"/>
      <w:marLeft w:val="0"/>
      <w:marRight w:val="0"/>
      <w:marTop w:val="0"/>
      <w:marBottom w:val="0"/>
      <w:divBdr>
        <w:top w:val="none" w:sz="0" w:space="0" w:color="auto"/>
        <w:left w:val="none" w:sz="0" w:space="0" w:color="auto"/>
        <w:bottom w:val="none" w:sz="0" w:space="0" w:color="auto"/>
        <w:right w:val="none" w:sz="0" w:space="0" w:color="auto"/>
      </w:divBdr>
    </w:div>
    <w:div w:id="2102868817">
      <w:bodyDiv w:val="1"/>
      <w:marLeft w:val="0"/>
      <w:marRight w:val="0"/>
      <w:marTop w:val="0"/>
      <w:marBottom w:val="0"/>
      <w:divBdr>
        <w:top w:val="none" w:sz="0" w:space="0" w:color="auto"/>
        <w:left w:val="none" w:sz="0" w:space="0" w:color="auto"/>
        <w:bottom w:val="none" w:sz="0" w:space="0" w:color="auto"/>
        <w:right w:val="none" w:sz="0" w:space="0" w:color="auto"/>
      </w:divBdr>
    </w:div>
    <w:div w:id="2114399132">
      <w:bodyDiv w:val="1"/>
      <w:marLeft w:val="0"/>
      <w:marRight w:val="0"/>
      <w:marTop w:val="0"/>
      <w:marBottom w:val="0"/>
      <w:divBdr>
        <w:top w:val="none" w:sz="0" w:space="0" w:color="auto"/>
        <w:left w:val="none" w:sz="0" w:space="0" w:color="auto"/>
        <w:bottom w:val="none" w:sz="0" w:space="0" w:color="auto"/>
        <w:right w:val="none" w:sz="0" w:space="0" w:color="auto"/>
      </w:divBdr>
    </w:div>
    <w:div w:id="2116897669">
      <w:bodyDiv w:val="1"/>
      <w:marLeft w:val="0"/>
      <w:marRight w:val="0"/>
      <w:marTop w:val="0"/>
      <w:marBottom w:val="0"/>
      <w:divBdr>
        <w:top w:val="none" w:sz="0" w:space="0" w:color="auto"/>
        <w:left w:val="none" w:sz="0" w:space="0" w:color="auto"/>
        <w:bottom w:val="none" w:sz="0" w:space="0" w:color="auto"/>
        <w:right w:val="none" w:sz="0" w:space="0" w:color="auto"/>
      </w:divBdr>
    </w:div>
    <w:div w:id="2117408523">
      <w:bodyDiv w:val="1"/>
      <w:marLeft w:val="0"/>
      <w:marRight w:val="0"/>
      <w:marTop w:val="0"/>
      <w:marBottom w:val="0"/>
      <w:divBdr>
        <w:top w:val="none" w:sz="0" w:space="0" w:color="auto"/>
        <w:left w:val="none" w:sz="0" w:space="0" w:color="auto"/>
        <w:bottom w:val="none" w:sz="0" w:space="0" w:color="auto"/>
        <w:right w:val="none" w:sz="0" w:space="0" w:color="auto"/>
      </w:divBdr>
    </w:div>
    <w:div w:id="2130278431">
      <w:bodyDiv w:val="1"/>
      <w:marLeft w:val="0"/>
      <w:marRight w:val="0"/>
      <w:marTop w:val="0"/>
      <w:marBottom w:val="0"/>
      <w:divBdr>
        <w:top w:val="none" w:sz="0" w:space="0" w:color="auto"/>
        <w:left w:val="none" w:sz="0" w:space="0" w:color="auto"/>
        <w:bottom w:val="none" w:sz="0" w:space="0" w:color="auto"/>
        <w:right w:val="none" w:sz="0" w:space="0" w:color="auto"/>
      </w:divBdr>
    </w:div>
    <w:div w:id="2132044579">
      <w:bodyDiv w:val="1"/>
      <w:marLeft w:val="0"/>
      <w:marRight w:val="0"/>
      <w:marTop w:val="0"/>
      <w:marBottom w:val="0"/>
      <w:divBdr>
        <w:top w:val="none" w:sz="0" w:space="0" w:color="auto"/>
        <w:left w:val="none" w:sz="0" w:space="0" w:color="auto"/>
        <w:bottom w:val="none" w:sz="0" w:space="0" w:color="auto"/>
        <w:right w:val="none" w:sz="0" w:space="0" w:color="auto"/>
      </w:divBdr>
    </w:div>
    <w:div w:id="2138793174">
      <w:bodyDiv w:val="1"/>
      <w:marLeft w:val="0"/>
      <w:marRight w:val="0"/>
      <w:marTop w:val="0"/>
      <w:marBottom w:val="0"/>
      <w:divBdr>
        <w:top w:val="none" w:sz="0" w:space="0" w:color="auto"/>
        <w:left w:val="none" w:sz="0" w:space="0" w:color="auto"/>
        <w:bottom w:val="none" w:sz="0" w:space="0" w:color="auto"/>
        <w:right w:val="none" w:sz="0" w:space="0" w:color="auto"/>
      </w:divBdr>
      <w:divsChild>
        <w:div w:id="6565645">
          <w:marLeft w:val="0"/>
          <w:marRight w:val="0"/>
          <w:marTop w:val="0"/>
          <w:marBottom w:val="0"/>
          <w:divBdr>
            <w:top w:val="none" w:sz="0" w:space="0" w:color="auto"/>
            <w:left w:val="none" w:sz="0" w:space="0" w:color="auto"/>
            <w:bottom w:val="none" w:sz="0" w:space="0" w:color="auto"/>
            <w:right w:val="none" w:sz="0" w:space="0" w:color="auto"/>
          </w:divBdr>
        </w:div>
        <w:div w:id="214124862">
          <w:marLeft w:val="0"/>
          <w:marRight w:val="0"/>
          <w:marTop w:val="0"/>
          <w:marBottom w:val="0"/>
          <w:divBdr>
            <w:top w:val="none" w:sz="0" w:space="0" w:color="auto"/>
            <w:left w:val="none" w:sz="0" w:space="0" w:color="auto"/>
            <w:bottom w:val="none" w:sz="0" w:space="0" w:color="auto"/>
            <w:right w:val="none" w:sz="0" w:space="0" w:color="auto"/>
          </w:divBdr>
        </w:div>
        <w:div w:id="228418758">
          <w:marLeft w:val="0"/>
          <w:marRight w:val="0"/>
          <w:marTop w:val="0"/>
          <w:marBottom w:val="0"/>
          <w:divBdr>
            <w:top w:val="none" w:sz="0" w:space="0" w:color="auto"/>
            <w:left w:val="none" w:sz="0" w:space="0" w:color="auto"/>
            <w:bottom w:val="none" w:sz="0" w:space="0" w:color="auto"/>
            <w:right w:val="none" w:sz="0" w:space="0" w:color="auto"/>
          </w:divBdr>
        </w:div>
        <w:div w:id="270672729">
          <w:marLeft w:val="0"/>
          <w:marRight w:val="0"/>
          <w:marTop w:val="0"/>
          <w:marBottom w:val="0"/>
          <w:divBdr>
            <w:top w:val="none" w:sz="0" w:space="0" w:color="auto"/>
            <w:left w:val="none" w:sz="0" w:space="0" w:color="auto"/>
            <w:bottom w:val="none" w:sz="0" w:space="0" w:color="auto"/>
            <w:right w:val="none" w:sz="0" w:space="0" w:color="auto"/>
          </w:divBdr>
        </w:div>
        <w:div w:id="563881873">
          <w:marLeft w:val="0"/>
          <w:marRight w:val="0"/>
          <w:marTop w:val="0"/>
          <w:marBottom w:val="0"/>
          <w:divBdr>
            <w:top w:val="none" w:sz="0" w:space="0" w:color="auto"/>
            <w:left w:val="none" w:sz="0" w:space="0" w:color="auto"/>
            <w:bottom w:val="none" w:sz="0" w:space="0" w:color="auto"/>
            <w:right w:val="none" w:sz="0" w:space="0" w:color="auto"/>
          </w:divBdr>
        </w:div>
        <w:div w:id="876552503">
          <w:marLeft w:val="0"/>
          <w:marRight w:val="0"/>
          <w:marTop w:val="0"/>
          <w:marBottom w:val="0"/>
          <w:divBdr>
            <w:top w:val="none" w:sz="0" w:space="0" w:color="auto"/>
            <w:left w:val="none" w:sz="0" w:space="0" w:color="auto"/>
            <w:bottom w:val="none" w:sz="0" w:space="0" w:color="auto"/>
            <w:right w:val="none" w:sz="0" w:space="0" w:color="auto"/>
          </w:divBdr>
        </w:div>
        <w:div w:id="1584994752">
          <w:marLeft w:val="0"/>
          <w:marRight w:val="0"/>
          <w:marTop w:val="0"/>
          <w:marBottom w:val="0"/>
          <w:divBdr>
            <w:top w:val="none" w:sz="0" w:space="0" w:color="auto"/>
            <w:left w:val="none" w:sz="0" w:space="0" w:color="auto"/>
            <w:bottom w:val="none" w:sz="0" w:space="0" w:color="auto"/>
            <w:right w:val="none" w:sz="0" w:space="0" w:color="auto"/>
          </w:divBdr>
        </w:div>
        <w:div w:id="1991791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healthdirect.gov.au/managing-insomnia-course" TargetMode="External"/><Relationship Id="rId21" Type="http://schemas.openxmlformats.org/officeDocument/2006/relationships/hyperlink" Target="https://humanrights.gov.au/elderabuse" TargetMode="External"/><Relationship Id="rId42" Type="http://schemas.openxmlformats.org/officeDocument/2006/relationships/header" Target="header2.xml"/><Relationship Id="rId63" Type="http://schemas.openxmlformats.org/officeDocument/2006/relationships/hyperlink" Target="https://www.legislation.gov.au/C2004A04426/2018-04-12/text" TargetMode="External"/><Relationship Id="rId84" Type="http://schemas.openxmlformats.org/officeDocument/2006/relationships/hyperlink" Target="https://www.healthdirect.gov.au/quit-smoking-vaping" TargetMode="External"/><Relationship Id="rId138" Type="http://schemas.openxmlformats.org/officeDocument/2006/relationships/header" Target="header6.xml"/><Relationship Id="rId107" Type="http://schemas.openxmlformats.org/officeDocument/2006/relationships/hyperlink" Target="https://www.healthdirect.gov.au/confusion" TargetMode="External"/><Relationship Id="rId11" Type="http://schemas.openxmlformats.org/officeDocument/2006/relationships/image" Target="media/image1.png"/><Relationship Id="rId32" Type="http://schemas.openxmlformats.org/officeDocument/2006/relationships/hyperlink" Target="https://www.carergateway.gov.au/services-and-support" TargetMode="External"/><Relationship Id="rId37" Type="http://schemas.openxmlformats.org/officeDocument/2006/relationships/hyperlink" Target="https://www.carergateway.gov.au/services-and-support" TargetMode="External"/><Relationship Id="rId53" Type="http://schemas.openxmlformats.org/officeDocument/2006/relationships/hyperlink" Target="https://www.healthdirect.gov.au/urinary-incontinence" TargetMode="External"/><Relationship Id="rId58" Type="http://schemas.openxmlformats.org/officeDocument/2006/relationships/hyperlink" Target="https://www.healthdirect.gov.au/faecal-incontinence" TargetMode="External"/><Relationship Id="rId74" Type="http://schemas.openxmlformats.org/officeDocument/2006/relationships/hyperlink" Target="https://www.healthdirect.gov.au/deafness" TargetMode="External"/><Relationship Id="rId79" Type="http://schemas.openxmlformats.org/officeDocument/2006/relationships/hyperlink" Target="https://www.lymphoedema.org.au/about-lymphoedema/what-is-lymphoedema/" TargetMode="External"/><Relationship Id="rId102" Type="http://schemas.openxmlformats.org/officeDocument/2006/relationships/hyperlink" Target="https://www.perkins.org.au/resources/wacha-resources/kica/KICA-Instruction-Booklet.pdf" TargetMode="External"/><Relationship Id="rId123" Type="http://schemas.openxmlformats.org/officeDocument/2006/relationships/hyperlink" Target="https://www.healthdirect.gov.au/advance-care-planning-and-directive" TargetMode="External"/><Relationship Id="rId128" Type="http://schemas.openxmlformats.org/officeDocument/2006/relationships/hyperlink" Target="https://www.healthdirect.gov.au/domestic-violence-and-abusive-relationships" TargetMode="External"/><Relationship Id="rId5" Type="http://schemas.openxmlformats.org/officeDocument/2006/relationships/numbering" Target="numbering.xml"/><Relationship Id="rId90" Type="http://schemas.openxmlformats.org/officeDocument/2006/relationships/hyperlink" Target="https://www.healthdirect.gov.au/tests-used-in-diagnosing-dementia" TargetMode="External"/><Relationship Id="rId95" Type="http://schemas.openxmlformats.org/officeDocument/2006/relationships/hyperlink" Target="https://www.healthdirect.gov.au/worried-about-your-memory" TargetMode="External"/><Relationship Id="rId22" Type="http://schemas.openxmlformats.org/officeDocument/2006/relationships/hyperlink" Target="http://www.opan.org.au" TargetMode="External"/><Relationship Id="rId27" Type="http://schemas.openxmlformats.org/officeDocument/2006/relationships/hyperlink" Target="https://www.carergateway.gov.au/services-and-support" TargetMode="External"/><Relationship Id="rId43" Type="http://schemas.openxmlformats.org/officeDocument/2006/relationships/footer" Target="footer1.xml"/><Relationship Id="rId48" Type="http://schemas.openxmlformats.org/officeDocument/2006/relationships/hyperlink" Target="https://www.health.gov.au/our-work/ncsp-healthcare-provider-toolkit/barriers-to-screening/patient-related-barriers" TargetMode="External"/><Relationship Id="rId64" Type="http://schemas.openxmlformats.org/officeDocument/2006/relationships/hyperlink" Target="https://assistancedogsinternational.org/standards/summary-of-standards/" TargetMode="External"/><Relationship Id="rId69" Type="http://schemas.openxmlformats.org/officeDocument/2006/relationships/hyperlink" Target="https://www.legislation.gov.au/C2004A04426/2018-04-12/text" TargetMode="External"/><Relationship Id="rId113" Type="http://schemas.openxmlformats.org/officeDocument/2006/relationships/hyperlink" Target="https://www.healthdirect.gov.au/stress" TargetMode="External"/><Relationship Id="rId118" Type="http://schemas.openxmlformats.org/officeDocument/2006/relationships/hyperlink" Target="https://www.healthdirect.gov.au/anxiety" TargetMode="External"/><Relationship Id="rId134" Type="http://schemas.openxmlformats.org/officeDocument/2006/relationships/hyperlink" Target="https://www.health.gov.au/resources/publications/my-aged-care-assessment-manual?language=en" TargetMode="External"/><Relationship Id="rId139" Type="http://schemas.openxmlformats.org/officeDocument/2006/relationships/hyperlink" Target="https://en.wikipedia.org/wiki/Chronic_obstructive_pulmonary_disease" TargetMode="External"/><Relationship Id="rId80" Type="http://schemas.openxmlformats.org/officeDocument/2006/relationships/hyperlink" Target="https://www.healthdirect.gov.au/sleep" TargetMode="External"/><Relationship Id="rId85" Type="http://schemas.openxmlformats.org/officeDocument/2006/relationships/hyperlink" Target="https://www.healthdirect.gov.au/quit-smoking-vaping" TargetMode="External"/><Relationship Id="rId12" Type="http://schemas.openxmlformats.org/officeDocument/2006/relationships/hyperlink" Target="https://www.health.gov.au/resources/publications/iat-live-trial-final-report-2023" TargetMode="External"/><Relationship Id="rId17" Type="http://schemas.openxmlformats.org/officeDocument/2006/relationships/hyperlink" Target="https://www.aihw.gov.au/reports/older-people/older-australians/contents/social-support" TargetMode="External"/><Relationship Id="rId33" Type="http://schemas.openxmlformats.org/officeDocument/2006/relationships/hyperlink" Target="https://www.carergateway.gov.au/services-and-support" TargetMode="External"/><Relationship Id="rId38" Type="http://schemas.openxmlformats.org/officeDocument/2006/relationships/hyperlink" Target="https://www.healthdirect.gov.au/allergies" TargetMode="External"/><Relationship Id="rId59" Type="http://schemas.openxmlformats.org/officeDocument/2006/relationships/hyperlink" Target="https://ahsri.uow.edu.au/content/groups/public/@web/@chsd/documents/doc/uow220214.pdf" TargetMode="External"/><Relationship Id="rId103" Type="http://schemas.openxmlformats.org/officeDocument/2006/relationships/hyperlink" Target="https://www.nari.net.au/indigenous-cognitive-assessment" TargetMode="External"/><Relationship Id="rId108" Type="http://schemas.openxmlformats.org/officeDocument/2006/relationships/hyperlink" Target="https://www.healthdirect.gov.au/disorientation" TargetMode="External"/><Relationship Id="rId124" Type="http://schemas.openxmlformats.org/officeDocument/2006/relationships/hyperlink" Target="https://www.healthdirect.gov.au/advance-care-planning-and-directive" TargetMode="External"/><Relationship Id="rId129" Type="http://schemas.openxmlformats.org/officeDocument/2006/relationships/hyperlink" Target="https://www.healthdirect.gov.au/domestic-violence-and-abusive-relationships" TargetMode="External"/><Relationship Id="rId54" Type="http://schemas.openxmlformats.org/officeDocument/2006/relationships/hyperlink" Target="https://ahsri.uow.edu.au/content/groups/public/@web/@chsd/documents/doc/uow220214.pdf" TargetMode="External"/><Relationship Id="rId70" Type="http://schemas.openxmlformats.org/officeDocument/2006/relationships/hyperlink" Target="https://assistancedogsinternational.org/standards/summary-of-standards/" TargetMode="External"/><Relationship Id="rId75" Type="http://schemas.openxmlformats.org/officeDocument/2006/relationships/hyperlink" Target="https://www.healthdirect.gov.au/speech-problems" TargetMode="External"/><Relationship Id="rId91" Type="http://schemas.openxmlformats.org/officeDocument/2006/relationships/hyperlink" Target="https://www.healthdirect.gov.au/disorientation" TargetMode="External"/><Relationship Id="rId96" Type="http://schemas.openxmlformats.org/officeDocument/2006/relationships/hyperlink" Target="https://www.healthdirect.gov.au/dementia"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health.gov.au/resources/publications/my-aged-care-assessment-manual?language=en" TargetMode="External"/><Relationship Id="rId28" Type="http://schemas.openxmlformats.org/officeDocument/2006/relationships/hyperlink" Target="https://www.carergateway.gov.au/services-and-support" TargetMode="External"/><Relationship Id="rId49" Type="http://schemas.openxmlformats.org/officeDocument/2006/relationships/hyperlink" Target="https://www.safetyandquality.gov.au/our-work/patient-and-consumer-centred-care/health-literacy" TargetMode="External"/><Relationship Id="rId114" Type="http://schemas.openxmlformats.org/officeDocument/2006/relationships/hyperlink" Target="https://www.healthdirect.gov.au/sleep" TargetMode="External"/><Relationship Id="rId119" Type="http://schemas.openxmlformats.org/officeDocument/2006/relationships/hyperlink" Target="https://www.healthdirect.gov.au/depression" TargetMode="External"/><Relationship Id="rId44" Type="http://schemas.openxmlformats.org/officeDocument/2006/relationships/footer" Target="footer2.xml"/><Relationship Id="rId60" Type="http://schemas.openxmlformats.org/officeDocument/2006/relationships/hyperlink" Target="http://anzctr.org.au/AnzctrAttachments/372846-RFISBrochure.pdf" TargetMode="External"/><Relationship Id="rId65" Type="http://schemas.openxmlformats.org/officeDocument/2006/relationships/hyperlink" Target="https://www.healthdirect.gov.au/assistance-dogs" TargetMode="External"/><Relationship Id="rId81" Type="http://schemas.openxmlformats.org/officeDocument/2006/relationships/hyperlink" Target="https://www.healthdirect.gov.au/sleep" TargetMode="External"/><Relationship Id="rId86" Type="http://schemas.openxmlformats.org/officeDocument/2006/relationships/hyperlink" Target="https://www.healthdirect.gov.au/overcoming-addiction" TargetMode="External"/><Relationship Id="rId130" Type="http://schemas.openxmlformats.org/officeDocument/2006/relationships/hyperlink" Target="https://www.healthdirect.gov.au/self-harm" TargetMode="External"/><Relationship Id="rId135" Type="http://schemas.openxmlformats.org/officeDocument/2006/relationships/hyperlink" Target="https://agedcare.health.gov.au/programs/my-aged-care/my-aged-care-assessment-manual-april-2018" TargetMode="External"/><Relationship Id="rId13" Type="http://schemas.openxmlformats.org/officeDocument/2006/relationships/hyperlink" Target="https://www.health.gov.au/topics/aged-care/about-aged-care" TargetMode="External"/><Relationship Id="rId18" Type="http://schemas.openxmlformats.org/officeDocument/2006/relationships/hyperlink" Target="https://www.beyondblue.org.au/who-does-it-affect/older-people" TargetMode="External"/><Relationship Id="rId39" Type="http://schemas.openxmlformats.org/officeDocument/2006/relationships/hyperlink" Target="https://www.healthdirect.gov.au/allergies" TargetMode="External"/><Relationship Id="rId109" Type="http://schemas.openxmlformats.org/officeDocument/2006/relationships/hyperlink" Target="https://www.healthdirect.gov.au/disorientation" TargetMode="External"/><Relationship Id="rId34" Type="http://schemas.openxmlformats.org/officeDocument/2006/relationships/hyperlink" Target="https://www.myagedcare.gov.au/short-term-care/respite-care" TargetMode="External"/><Relationship Id="rId50" Type="http://schemas.openxmlformats.org/officeDocument/2006/relationships/hyperlink" Target="https://www.safetyandquality.gov.au/our-work/patient-and-consumer-centred-care/health-literacy/tools-and-resources-for-health-service-organisations" TargetMode="External"/><Relationship Id="rId55" Type="http://schemas.openxmlformats.org/officeDocument/2006/relationships/hyperlink" Target="http://www.bladderbowel.gov.au/assets/doc/ncms/Phase3InformationAndEvidence/RUISBrochure.pdf" TargetMode="External"/><Relationship Id="rId76" Type="http://schemas.openxmlformats.org/officeDocument/2006/relationships/hyperlink" Target="https://en.wikipedia.org/wiki/Flat_feet" TargetMode="External"/><Relationship Id="rId97" Type="http://schemas.openxmlformats.org/officeDocument/2006/relationships/hyperlink" Target="https://www.healthdirect.gov.au/living-with-dementia" TargetMode="External"/><Relationship Id="rId104" Type="http://schemas.openxmlformats.org/officeDocument/2006/relationships/hyperlink" Target="https://www.healthdirect.gov.au/dementia-overview" TargetMode="External"/><Relationship Id="rId120" Type="http://schemas.openxmlformats.org/officeDocument/2006/relationships/hyperlink" Target="https://www.healthdirect.gov.au/loneliness-isolation-mental-health" TargetMode="External"/><Relationship Id="rId125" Type="http://schemas.openxmlformats.org/officeDocument/2006/relationships/hyperlink" Target="https://www.healthdirect.gov.au/advance-care-planning-and-directive" TargetMode="External"/><Relationship Id="rId141"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healthdirect.gov.au/7-ways-pets-improve-your-health" TargetMode="External"/><Relationship Id="rId92" Type="http://schemas.openxmlformats.org/officeDocument/2006/relationships/hyperlink" Target="https://www.healthdirect.gov.au/confusion" TargetMode="External"/><Relationship Id="rId2" Type="http://schemas.openxmlformats.org/officeDocument/2006/relationships/customXml" Target="../customXml/item2.xml"/><Relationship Id="rId29" Type="http://schemas.openxmlformats.org/officeDocument/2006/relationships/hyperlink" Target="https://www.carergateway.gov.au/services-and-support" TargetMode="External"/><Relationship Id="rId24" Type="http://schemas.openxmlformats.org/officeDocument/2006/relationships/hyperlink" Target="https://www.carergateway.gov.au/services-and-support" TargetMode="External"/><Relationship Id="rId40" Type="http://schemas.openxmlformats.org/officeDocument/2006/relationships/hyperlink" Target="https://www.healthdirect.gov.au/allergy-testing" TargetMode="External"/><Relationship Id="rId45" Type="http://schemas.openxmlformats.org/officeDocument/2006/relationships/header" Target="header3.xml"/><Relationship Id="rId66" Type="http://schemas.openxmlformats.org/officeDocument/2006/relationships/hyperlink" Target="https://www.healthdirect.gov.au/assistance-dogs" TargetMode="External"/><Relationship Id="rId87" Type="http://schemas.openxmlformats.org/officeDocument/2006/relationships/hyperlink" Target="https://www.healthdirect.gov.au/fatigue" TargetMode="External"/><Relationship Id="rId110" Type="http://schemas.openxmlformats.org/officeDocument/2006/relationships/hyperlink" Target="https://www.healthdirect.gov.au/disorientation" TargetMode="External"/><Relationship Id="rId115" Type="http://schemas.openxmlformats.org/officeDocument/2006/relationships/hyperlink" Target="https://www.healthdirect.gov.au/blog/how-to-get-a-good-nights-sleep" TargetMode="External"/><Relationship Id="rId131" Type="http://schemas.openxmlformats.org/officeDocument/2006/relationships/hyperlink" Target="http://www.lgbtiqhealth.org.au/silver_rainbow" TargetMode="External"/><Relationship Id="rId136" Type="http://schemas.openxmlformats.org/officeDocument/2006/relationships/header" Target="header4.xml"/><Relationship Id="rId61" Type="http://schemas.openxmlformats.org/officeDocument/2006/relationships/hyperlink" Target="https://www.health.gov.au/our-work/residential-aged-care/managing-residential-aged-care-services/managing-residential-respite-care-allowances" TargetMode="External"/><Relationship Id="rId82" Type="http://schemas.openxmlformats.org/officeDocument/2006/relationships/hyperlink" Target="https://www.healthdirect.gov.au/alcohol" TargetMode="External"/><Relationship Id="rId19" Type="http://schemas.openxmlformats.org/officeDocument/2006/relationships/hyperlink" Target="https://www.healthdirect.gov.au/dementia-overview" TargetMode="External"/><Relationship Id="rId14" Type="http://schemas.openxmlformats.org/officeDocument/2006/relationships/hyperlink" Target="https://www.myagedcare.gov.au/non-government-funded-providers" TargetMode="External"/><Relationship Id="rId30" Type="http://schemas.openxmlformats.org/officeDocument/2006/relationships/hyperlink" Target="https://www.carergateway.gov.au/services-and-support" TargetMode="External"/><Relationship Id="rId35" Type="http://schemas.openxmlformats.org/officeDocument/2006/relationships/hyperlink" Target="https://www.carergateway.gov.au/document/256" TargetMode="External"/><Relationship Id="rId56" Type="http://schemas.openxmlformats.org/officeDocument/2006/relationships/hyperlink" Target="https://www.ics.org/Abstracts/Publish/134/000370.pdf" TargetMode="External"/><Relationship Id="rId77" Type="http://schemas.openxmlformats.org/officeDocument/2006/relationships/hyperlink" Target="https://www.healthdirect.gov.au/skin-conditions" TargetMode="External"/><Relationship Id="rId100" Type="http://schemas.openxmlformats.org/officeDocument/2006/relationships/hyperlink" Target="http://www.gpcog.com.au" TargetMode="External"/><Relationship Id="rId105" Type="http://schemas.openxmlformats.org/officeDocument/2006/relationships/hyperlink" Target="https://www.healthdirect.gov.au/dementia-overview" TargetMode="External"/><Relationship Id="rId126" Type="http://schemas.openxmlformats.org/officeDocument/2006/relationships/hyperlink" Target="https://www.healthdirect.gov.au/domestic-violence-and-abusive-relationships" TargetMode="External"/><Relationship Id="rId8" Type="http://schemas.openxmlformats.org/officeDocument/2006/relationships/webSettings" Target="webSettings.xml"/><Relationship Id="rId51" Type="http://schemas.openxmlformats.org/officeDocument/2006/relationships/hyperlink" Target="https://www.health.gov.au/our-work/ncsp-healthcare-provider-toolkit/barriers-to-screening/patient-related-barriers" TargetMode="External"/><Relationship Id="rId72" Type="http://schemas.openxmlformats.org/officeDocument/2006/relationships/hyperlink" Target="https://www.healthdirect.gov.au/assistance-dogs" TargetMode="External"/><Relationship Id="rId93" Type="http://schemas.openxmlformats.org/officeDocument/2006/relationships/hyperlink" Target="https://www.healthdirect.gov.au/delirium" TargetMode="External"/><Relationship Id="rId98" Type="http://schemas.openxmlformats.org/officeDocument/2006/relationships/hyperlink" Target="https://www.healthdirect.gov.au/braintrack-app" TargetMode="External"/><Relationship Id="rId121" Type="http://schemas.openxmlformats.org/officeDocument/2006/relationships/hyperlink" Target="https://www.healthdirect.gov.au/loneliness-isolation-mental-health" TargetMode="External"/><Relationship Id="rId3" Type="http://schemas.openxmlformats.org/officeDocument/2006/relationships/customXml" Target="../customXml/item3.xml"/><Relationship Id="rId25" Type="http://schemas.openxmlformats.org/officeDocument/2006/relationships/hyperlink" Target="https://www.carergateway.gov.au/services-and-support" TargetMode="External"/><Relationship Id="rId46" Type="http://schemas.openxmlformats.org/officeDocument/2006/relationships/hyperlink" Target="https://www.safetyandquality.gov.au/our-work/patient-and-consumer-centred-care/health-literacy" TargetMode="External"/><Relationship Id="rId67" Type="http://schemas.openxmlformats.org/officeDocument/2006/relationships/hyperlink" Target="https://www.assistancedogs.org.au/services/physical-mobility/" TargetMode="External"/><Relationship Id="rId116" Type="http://schemas.openxmlformats.org/officeDocument/2006/relationships/hyperlink" Target="https://www.healthdirect.gov.au/safe-use-of-sleeping-pills" TargetMode="External"/><Relationship Id="rId137" Type="http://schemas.openxmlformats.org/officeDocument/2006/relationships/header" Target="header5.xml"/><Relationship Id="rId20" Type="http://schemas.openxmlformats.org/officeDocument/2006/relationships/hyperlink" Target="https://www.healthdirect.gov.au/memory-disorders" TargetMode="External"/><Relationship Id="rId41" Type="http://schemas.openxmlformats.org/officeDocument/2006/relationships/header" Target="header1.xml"/><Relationship Id="rId62" Type="http://schemas.openxmlformats.org/officeDocument/2006/relationships/hyperlink" Target="https://www.healthdirect.gov.au/blindness" TargetMode="External"/><Relationship Id="rId83" Type="http://schemas.openxmlformats.org/officeDocument/2006/relationships/hyperlink" Target="https://www.healthdirect.gov.au/alcohol" TargetMode="External"/><Relationship Id="rId88" Type="http://schemas.openxmlformats.org/officeDocument/2006/relationships/hyperlink" Target="https://www.aboriginalageingwellresearch.com/gsgl-resources" TargetMode="External"/><Relationship Id="rId111" Type="http://schemas.openxmlformats.org/officeDocument/2006/relationships/hyperlink" Target="https://www.mcgill.ca/thewelloffice/pgme/wellness-support/self-screening-tools/anxiety-depression-phq-4" TargetMode="External"/><Relationship Id="rId132" Type="http://schemas.openxmlformats.org/officeDocument/2006/relationships/hyperlink" Target="https://www.health.gov.au/resources/publications/my-aged-care-assessment-manual?language=en" TargetMode="External"/><Relationship Id="rId15" Type="http://schemas.openxmlformats.org/officeDocument/2006/relationships/hyperlink" Target="https://www.healthdirect.gov.au/aches-and-pains" TargetMode="External"/><Relationship Id="rId36" Type="http://schemas.openxmlformats.org/officeDocument/2006/relationships/hyperlink" Target="https://www.carergateway.gov.au/services-and-support" TargetMode="External"/><Relationship Id="rId57" Type="http://schemas.openxmlformats.org/officeDocument/2006/relationships/hyperlink" Target="https://my.clevelandclinic.org/health/diseases/14574-fecal-bowel-incontinence" TargetMode="External"/><Relationship Id="rId106" Type="http://schemas.openxmlformats.org/officeDocument/2006/relationships/hyperlink" Target="https://www.healthdirect.gov.au/delirium" TargetMode="External"/><Relationship Id="rId127" Type="http://schemas.openxmlformats.org/officeDocument/2006/relationships/hyperlink" Target="https://www.healthdirect.gov.au/domestic-violence-and-abusive-relationships" TargetMode="External"/><Relationship Id="rId10" Type="http://schemas.openxmlformats.org/officeDocument/2006/relationships/endnotes" Target="endnotes.xml"/><Relationship Id="rId31" Type="http://schemas.openxmlformats.org/officeDocument/2006/relationships/hyperlink" Target="https://www.carergateway.gov.au/services-and-support" TargetMode="External"/><Relationship Id="rId52" Type="http://schemas.openxmlformats.org/officeDocument/2006/relationships/hyperlink" Target="https://aifs.gov.au/resources/short-articles/powers-attorney-and-financial-abuse-older-people-australia" TargetMode="External"/><Relationship Id="rId73" Type="http://schemas.openxmlformats.org/officeDocument/2006/relationships/hyperlink" Target="https://www.healthdirect.gov.au/hearing-loss" TargetMode="External"/><Relationship Id="rId78" Type="http://schemas.openxmlformats.org/officeDocument/2006/relationships/hyperlink" Target="https://www.healthdirect.gov.au/skin-conditions" TargetMode="External"/><Relationship Id="rId94" Type="http://schemas.openxmlformats.org/officeDocument/2006/relationships/hyperlink" Target="https://www.healthdirect.gov.au/brain-fog" TargetMode="External"/><Relationship Id="rId99" Type="http://schemas.openxmlformats.org/officeDocument/2006/relationships/hyperlink" Target="http://www.gpcog.com.au" TargetMode="External"/><Relationship Id="rId101" Type="http://schemas.openxmlformats.org/officeDocument/2006/relationships/hyperlink" Target="https://www.perkins.org.au/wacha/our-research/indigenous/kica/" TargetMode="External"/><Relationship Id="rId122" Type="http://schemas.openxmlformats.org/officeDocument/2006/relationships/hyperlink" Target="https://www.healthdirect.gov.au/financial-stres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carergateway.gov.au/services-and-support" TargetMode="External"/><Relationship Id="rId47" Type="http://schemas.openxmlformats.org/officeDocument/2006/relationships/hyperlink" Target="https://www.safetyandquality.gov.au/our-work/patient-and-consumer-centred-care/health-literacy/tools-and-resources-for-health-service-organisations" TargetMode="External"/><Relationship Id="rId68" Type="http://schemas.openxmlformats.org/officeDocument/2006/relationships/hyperlink" Target="https://www.healthdirect.gov.au/assistance-dogs" TargetMode="External"/><Relationship Id="rId89" Type="http://schemas.openxmlformats.org/officeDocument/2006/relationships/hyperlink" Target="https://alswh.org.au/wp-content/uploads/2020/08/DDSSection2.7DSSI.pdf" TargetMode="External"/><Relationship Id="rId112" Type="http://schemas.openxmlformats.org/officeDocument/2006/relationships/hyperlink" Target="https://www.healthdirect.gov.au/stress" TargetMode="External"/><Relationship Id="rId133" Type="http://schemas.openxmlformats.org/officeDocument/2006/relationships/hyperlink" Target="https://www.health.gov.au/resources/publications/my-aged-care-assessment-manual?language=en" TargetMode="External"/><Relationship Id="rId16" Type="http://schemas.openxmlformats.org/officeDocument/2006/relationships/hyperlink" Target="https://www.dss.gov.au/communities-and-vulnerable-people-programs-services/seniors-connected-progra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ec.health.nsw.gov.au/quality-improvement/people-and-culture/person-centred-care/health-literac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microsoft.com/office/2007/relationships/hdphoto" Target="media/hdphoto1.wdp"/><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df4c61-ea28-4495-b02b-62b6a7da3a8f" xsi:nil="true"/>
    <lcf76f155ced4ddcb4097134ff3c332f xmlns="a8e7f045-b04d-4721-90df-3d20b12e3837">
      <Terms xmlns="http://schemas.microsoft.com/office/infopath/2007/PartnerControls"/>
    </lcf76f155ced4ddcb4097134ff3c332f>
    <SharedWithUsers xmlns="afdf4c61-ea28-4495-b02b-62b6a7da3a8f">
      <UserInfo>
        <DisplayName>SharingLinks.15fac904-27dd-419f-845c-b2897c479fc1.Flexible.30625d3e-1b4b-4aca-9e19-088e3f76b6c6</DisplayName>
        <AccountId>261</AccountId>
        <AccountType/>
      </UserInfo>
      <UserInfo>
        <DisplayName>SharingLinks.70651b4e-877f-4c48-970f-3be8c15eaa8b.Flexible.c645fb15-f256-4d99-af31-fc75377aa6b9</DisplayName>
        <AccountId>66</AccountId>
        <AccountType/>
      </UserInfo>
      <UserInfo>
        <DisplayName>SharingLinks.74ac4bfe-91c8-4b4b-a113-9ee5d0116ccc.Flexible.eefc67e7-8e43-48cb-9e94-c741c8f775ce</DisplayName>
        <AccountId>221</AccountId>
        <AccountType/>
      </UserInfo>
      <UserInfo>
        <DisplayName>SharingLinks.6f4e601a-ed3c-42b3-9889-2c7e8a3ae2c6.Flexible.368f8745-fc47-41f8-aad9-33f2aea857ca</DisplayName>
        <AccountId>243</AccountId>
        <AccountType/>
      </UserInfo>
      <UserInfo>
        <DisplayName>CARRICK, Bridget</DisplayName>
        <AccountId>61</AccountId>
        <AccountType/>
      </UserInfo>
      <UserInfo>
        <DisplayName>FOLEY, Kathryn</DisplayName>
        <AccountId>161</AccountId>
        <AccountType/>
      </UserInfo>
      <UserInfo>
        <DisplayName>SCALIA, Carla</DisplayName>
        <AccountId>147</AccountId>
        <AccountType/>
      </UserInfo>
      <UserInfo>
        <DisplayName>VINE, Melissa</DisplayName>
        <AccountId>97</AccountId>
        <AccountType/>
      </UserInfo>
      <UserInfo>
        <DisplayName>CHAPMAN, Cynthia</DisplayName>
        <AccountId>222</AccountId>
        <AccountType/>
      </UserInfo>
      <UserInfo>
        <DisplayName>ROBERTSON, James</DisplayName>
        <AccountId>181</AccountId>
        <AccountType/>
      </UserInfo>
      <UserInfo>
        <DisplayName>KLOSE, Kylie</DisplayName>
        <AccountId>160</AccountId>
        <AccountType/>
      </UserInfo>
      <UserInfo>
        <DisplayName>PRATT, Cindy</DisplayName>
        <AccountId>63</AccountId>
        <AccountType/>
      </UserInfo>
      <UserInfo>
        <DisplayName>MYLONAS, Danaye</DisplayName>
        <AccountId>230</AccountId>
        <AccountType/>
      </UserInfo>
      <UserInfo>
        <DisplayName>NAGATANI, Lucy</DisplayName>
        <AccountId>265</AccountId>
        <AccountType/>
      </UserInfo>
      <UserInfo>
        <DisplayName>CHAU, Selina</DisplayName>
        <AccountId>242</AccountId>
        <AccountType/>
      </UserInfo>
      <UserInfo>
        <DisplayName>PRIOR, Alison</DisplayName>
        <AccountId>352</AccountId>
        <AccountType/>
      </UserInfo>
      <UserInfo>
        <DisplayName>KRAMER, Chris</DisplayName>
        <AccountId>354</AccountId>
        <AccountType/>
      </UserInfo>
      <UserInfo>
        <DisplayName>KOESASI, Katherine</DisplayName>
        <AccountId>331</AccountId>
        <AccountType/>
      </UserInfo>
    </SharedWithUsers>
    <lastmodifed xmlns="a8e7f045-b04d-4721-90df-3d20b12e3837">2024-06-03T21:47:34+00:00</lastmodifed>
    <Commentsonredactionsorinclusion xmlns="a8e7f045-b04d-4721-90df-3d20b12e3837" xsi:nil="true"/>
    <SeekingClearance xmlns="a8e7f045-b04d-4721-90df-3d20b12e3837">EL2</SeekingClearance>
    <Status xmlns="a8e7f045-b04d-4721-90df-3d20b12e3837">In draft</Status>
    <EL2Cleared xmlns="a8e7f045-b04d-4721-90df-3d20b12e3837" xsi:nil="true"/>
    <ASCleared xmlns="a8e7f045-b04d-4721-90df-3d20b12e3837" xsi:nil="true"/>
    <HighPriority xmlns="a8e7f045-b04d-4721-90df-3d20b12e3837" xsi:nil="true"/>
    <Theme xmlns="a8e7f045-b04d-4721-90df-3d20b12e3837" xsi:nil="true"/>
    <Details xmlns="a8e7f045-b04d-4721-90df-3d20b12e3837" xsi:nil="true"/>
    <ErikaBarnett xmlns="a8e7f045-b04d-4721-90df-3d20b12e3837">
      <UserInfo>
        <DisplayName/>
        <AccountId xsi:nil="true"/>
        <AccountType/>
      </UserInfo>
    </ErikaBarnett>
    <Link_x0020_to_x0020_file_x0020_name xmlns="a8e7f045-b04d-4721-90df-3d20b12e3837">
      <Url xsi:nil="true"/>
      <Description xsi:nil="true"/>
    </Link_x0020_to_x0020_file_x0020_name>
    <Scopenotes xmlns="a8e7f045-b04d-4721-90df-3d20b12e3837" xsi:nil="true"/>
    <Redactionnotes xmlns="a8e7f045-b04d-4721-90df-3d20b12e383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1124591A98BB48A5400B3B9D7C155D" ma:contentTypeVersion="33" ma:contentTypeDescription="Create a new document." ma:contentTypeScope="" ma:versionID="2fbf7cde5523b38b1b1ae8b028bbdfd9">
  <xsd:schema xmlns:xsd="http://www.w3.org/2001/XMLSchema" xmlns:xs="http://www.w3.org/2001/XMLSchema" xmlns:p="http://schemas.microsoft.com/office/2006/metadata/properties" xmlns:ns2="a8e7f045-b04d-4721-90df-3d20b12e3837" xmlns:ns3="afdf4c61-ea28-4495-b02b-62b6a7da3a8f" targetNamespace="http://schemas.microsoft.com/office/2006/metadata/properties" ma:root="true" ma:fieldsID="00276260303ea3ae6545f6c93dad647d" ns2:_="" ns3:_="">
    <xsd:import namespace="a8e7f045-b04d-4721-90df-3d20b12e3837"/>
    <xsd:import namespace="afdf4c61-ea28-4495-b02b-62b6a7da3a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astmodife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SeekingClearance" minOccurs="0"/>
                <xsd:element ref="ns2:Commentsonredactionsorinclusion" minOccurs="0"/>
                <xsd:element ref="ns2:MediaServiceObjectDetectorVersions" minOccurs="0"/>
                <xsd:element ref="ns2:MediaLengthInSeconds" minOccurs="0"/>
                <xsd:element ref="ns2:MediaServiceSearchProperties" minOccurs="0"/>
                <xsd:element ref="ns2:Status"/>
                <xsd:element ref="ns2:EL2Cleared" minOccurs="0"/>
                <xsd:element ref="ns2:ASCleared" minOccurs="0"/>
                <xsd:element ref="ns2:HighPriority" minOccurs="0"/>
                <xsd:element ref="ns2:MediaServiceBillingMetadata" minOccurs="0"/>
                <xsd:element ref="ns2:Theme" minOccurs="0"/>
                <xsd:element ref="ns2:Details" minOccurs="0"/>
                <xsd:element ref="ns2:ErikaBarnett" minOccurs="0"/>
                <xsd:element ref="ns2:Link_x0020_to_x0020_file_x0020_name" minOccurs="0"/>
                <xsd:element ref="ns2:Scopenotes" minOccurs="0"/>
                <xsd:element ref="ns2:Redaction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7f045-b04d-4721-90df-3d20b12e38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astmodifed" ma:index="14" nillable="true" ma:displayName="last modified" ma:default="[today]" ma:format="DateOnly" ma:internalName="lastmodifed">
      <xsd:simpleType>
        <xsd:restriction base="dms:DateTim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SeekingClearance" ma:index="22" nillable="true" ma:displayName="Seeking Clearance" ma:default="EL2" ma:format="Dropdown" ma:internalName="SeekingClearance">
      <xsd:simpleType>
        <xsd:restriction base="dms:Choice">
          <xsd:enumeration value="EL1"/>
          <xsd:enumeration value="EL2"/>
          <xsd:enumeration value="AS"/>
          <xsd:enumeration value="FAS"/>
        </xsd:restriction>
      </xsd:simpleType>
    </xsd:element>
    <xsd:element name="Commentsonredactionsorinclusion" ma:index="23" nillable="true" ma:displayName="Comments on redactions or inclusion" ma:format="Dropdown" ma:internalName="Commentsonredactionsorinclusion">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ma:displayName="Status" ma:default="In draft" ma:format="RadioButtons" ma:internalName="Status">
      <xsd:simpleType>
        <xsd:restriction base="dms:Choice">
          <xsd:enumeration value="Approved"/>
          <xsd:enumeration value="In draft"/>
          <xsd:enumeration value="Choice 3"/>
        </xsd:restriction>
      </xsd:simpleType>
    </xsd:element>
    <xsd:element name="EL2Cleared" ma:index="28" nillable="true" ma:displayName="EL2 Cleared" ma:format="RadioButtons" ma:internalName="EL2Cleared">
      <xsd:simpleType>
        <xsd:union memberTypes="dms:Text">
          <xsd:simpleType>
            <xsd:restriction base="dms:Choice">
              <xsd:enumeration value="Yes"/>
              <xsd:enumeration value="No"/>
              <xsd:enumeration value="Choice 3"/>
            </xsd:restriction>
          </xsd:simpleType>
        </xsd:union>
      </xsd:simpleType>
    </xsd:element>
    <xsd:element name="ASCleared" ma:index="29" nillable="true" ma:displayName="AS Cleared" ma:format="RadioButtons" ma:internalName="ASCleared">
      <xsd:simpleType>
        <xsd:restriction base="dms:Choice">
          <xsd:enumeration value="Yes"/>
          <xsd:enumeration value="No"/>
          <xsd:enumeration value="Choice 3"/>
        </xsd:restriction>
      </xsd:simpleType>
    </xsd:element>
    <xsd:element name="HighPriority" ma:index="30" nillable="true" ma:displayName="High Priority" ma:description="Priority Review" ma:format="Dropdown" ma:internalName="HighPriority">
      <xsd:simpleType>
        <xsd:union memberTypes="dms:Text">
          <xsd:simpleType>
            <xsd:restriction base="dms:Choice">
              <xsd:enumeration value="High Priority"/>
              <xsd:enumeration value="Medium Priority"/>
              <xsd:enumeration value="Low Priority"/>
            </xsd:restriction>
          </xsd:simpleType>
        </xsd:union>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Theme" ma:index="32" nillable="true" ma:displayName="Theme" ma:format="Dropdown" ma:internalName="Theme">
      <xsd:complexType>
        <xsd:complexContent>
          <xsd:extension base="dms:MultiChoiceFillIn">
            <xsd:sequence>
              <xsd:element name="Value" maxOccurs="unbounded" minOccurs="0" nillable="true">
                <xsd:simpleType>
                  <xsd:union memberTypes="dms:Text">
                    <xsd:simpleType>
                      <xsd:restriction base="dms:Choice">
                        <xsd:enumeration value="Classification Algorithm"/>
                        <xsd:enumeration value="Priority Algo"/>
                        <xsd:enumeration value="AT/HM"/>
                        <xsd:enumeration value="Data"/>
                        <xsd:enumeration value="CHSP"/>
                      </xsd:restriction>
                    </xsd:simpleType>
                  </xsd:union>
                </xsd:simpleType>
              </xsd:element>
            </xsd:sequence>
          </xsd:extension>
        </xsd:complexContent>
      </xsd:complexType>
    </xsd:element>
    <xsd:element name="Details" ma:index="33" nillable="true" ma:displayName="Details (duplicate assessment)" ma:description="Same day response provided, 30 minutes inc team chat" ma:format="Dropdown" ma:internalName="Details">
      <xsd:simpleType>
        <xsd:restriction base="dms:Text">
          <xsd:maxLength value="255"/>
        </xsd:restriction>
      </xsd:simpleType>
    </xsd:element>
    <xsd:element name="ErikaBarnett" ma:index="34" nillable="true" ma:displayName="Erika Barnett" ma:format="Dropdown" ma:list="UserInfo" ma:SharePointGroup="0" ma:internalName="ErikaBarnet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_x0020_to_x0020_file_x0020_name" ma:index="35" nillable="true" ma:displayName="Link to file name" ma:format="Hyperlink" ma:internalName="Link_x0020_to_x0020_file_x0020_name">
      <xsd:complexType>
        <xsd:complexContent>
          <xsd:extension base="dms:URL">
            <xsd:sequence>
              <xsd:element name="Url" type="dms:ValidUrl" minOccurs="0" nillable="true"/>
              <xsd:element name="Description" type="xsd:string" nillable="true"/>
            </xsd:sequence>
          </xsd:extension>
        </xsd:complexContent>
      </xsd:complexType>
    </xsd:element>
    <xsd:element name="Scopenotes" ma:index="36" nillable="true" ma:displayName="Scope notes" ma:description="Assessment re whether in scope" ma:format="Dropdown" ma:internalName="Scopenotes">
      <xsd:simpleType>
        <xsd:restriction base="dms:Note">
          <xsd:maxLength value="255"/>
        </xsd:restriction>
      </xsd:simpleType>
    </xsd:element>
    <xsd:element name="Redactionnotes" ma:index="37" nillable="true" ma:displayName="Redaction notes" ma:format="Dropdown" ma:internalName="Redaction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df4c61-ea28-4495-b02b-62b6a7da3a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35878d9-693f-4bbf-954f-f38481e72560}" ma:internalName="TaxCatchAll" ma:showField="CatchAllData" ma:web="afdf4c61-ea28-4495-b02b-62b6a7da3a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49906F-2F5C-4974-81D3-1863BA04E736}">
  <ds:schemaRefs>
    <ds:schemaRef ds:uri="http://schemas.microsoft.com/office/2006/metadata/properties"/>
    <ds:schemaRef ds:uri="http://schemas.microsoft.com/office/infopath/2007/PartnerControls"/>
    <ds:schemaRef ds:uri="afdf4c61-ea28-4495-b02b-62b6a7da3a8f"/>
    <ds:schemaRef ds:uri="a8e7f045-b04d-4721-90df-3d20b12e3837"/>
  </ds:schemaRefs>
</ds:datastoreItem>
</file>

<file path=customXml/itemProps2.xml><?xml version="1.0" encoding="utf-8"?>
<ds:datastoreItem xmlns:ds="http://schemas.openxmlformats.org/officeDocument/2006/customXml" ds:itemID="{DAFDBE60-BB3C-45B5-8E50-82F72B74928E}">
  <ds:schemaRefs>
    <ds:schemaRef ds:uri="http://schemas.openxmlformats.org/officeDocument/2006/bibliography"/>
  </ds:schemaRefs>
</ds:datastoreItem>
</file>

<file path=customXml/itemProps3.xml><?xml version="1.0" encoding="utf-8"?>
<ds:datastoreItem xmlns:ds="http://schemas.openxmlformats.org/officeDocument/2006/customXml" ds:itemID="{AEEF7082-4A4F-4303-963D-47AECFA742E4}">
  <ds:schemaRefs>
    <ds:schemaRef ds:uri="http://schemas.microsoft.com/sharepoint/v3/contenttype/forms"/>
  </ds:schemaRefs>
</ds:datastoreItem>
</file>

<file path=customXml/itemProps4.xml><?xml version="1.0" encoding="utf-8"?>
<ds:datastoreItem xmlns:ds="http://schemas.openxmlformats.org/officeDocument/2006/customXml" ds:itemID="{6EDDF6AB-DDA3-4B84-B2E9-40CBBB7E2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7f045-b04d-4721-90df-3d20b12e3837"/>
    <ds:schemaRef ds:uri="afdf4c61-ea28-4495-b02b-62b6a7da3a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173</Pages>
  <Words>85431</Words>
  <Characters>478419</Characters>
  <Application>Microsoft Office Word</Application>
  <DocSecurity>0</DocSecurity>
  <Lines>19136</Lines>
  <Paragraphs>12814</Paragraphs>
  <ScaleCrop>false</ScaleCrop>
  <Company/>
  <LinksUpToDate>false</LinksUpToDate>
  <CharactersWithSpaces>551036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Aged Care – Integrated Assessment Tool (IAT) User Guide</dc:title>
  <dc:subject>My Aged Care</dc:subject>
  <dc:creator>Australian Government Department of Health and Aged Care</dc:creator>
  <cp:keywords>aged care; Aged care assessment programs</cp:keywords>
  <cp:lastModifiedBy>FALLON, Liam</cp:lastModifiedBy>
  <cp:revision>2</cp:revision>
  <cp:lastPrinted>2025-09-30T13:06:00Z</cp:lastPrinted>
  <dcterms:created xsi:type="dcterms:W3CDTF">2026-08-27T06:08:00Z</dcterms:created>
  <dcterms:modified xsi:type="dcterms:W3CDTF">2026-08-27T06:32:00Z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0x010100511124591A98BB48A5400B3B9D7C155D</vt:lpwstr>
  </property>
  <property fmtid="{D5CDD505-2E9C-101B-9397-08002B2CF9AE}" pid="4" name="ClassificationContentMarkingHeaderShapeIds">
    <vt:lpwstr>7a0c4021,5dd1feb,35456c08,1f45ed72,2495ed7e,53766a23</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3f75b51e,15fa9c94,1bc77d98</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2025-09-17T00:08:49Z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b57a3163-af68-44a3-976f-77173a54cdeb</vt:lpwstr>
  </property>
  <property fmtid="{D5CDD505-2E9C-101B-9397-08002B2CF9AE}" pid="16" name="MSIP_Label_7cd3e8b9-ffed-43a8-b7f4-cc2fa0382d36_ContentBits">
    <vt:lpwstr>3</vt:lpwstr>
  </property>
  <property fmtid="{D5CDD505-2E9C-101B-9397-08002B2CF9AE}" pid="17" name="MSIP_Label_7cd3e8b9-ffed-43a8-b7f4-cc2fa0382d36_Tag">
    <vt:lpwstr>10, 0, 1, 2</vt:lpwstr>
  </property>
  <property fmtid="{D5CDD505-2E9C-101B-9397-08002B2CF9AE}" pid="18" name="docLang">
    <vt:lpwstr>en</vt:lpwstr>
  </property>
</Properties>
</file>