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26184C" w14:textId="77777777" w:rsidR="00967B23" w:rsidRPr="002B1DBD" w:rsidRDefault="00000000" w:rsidP="002B1DBD">
      <w:pPr>
        <w:pStyle w:val="Heading2"/>
        <w:spacing w:after="240"/>
      </w:pPr>
      <w:r w:rsidRPr="00170C20">
        <w:rPr>
          <w:rStyle w:val="Heading1Char"/>
          <w:sz w:val="60"/>
          <w:szCs w:val="60"/>
          <w:lang w:val="pa"/>
        </w:rPr>
        <w:t>ਸਮਰਥਨ ਦਰਸਾਉਣ ਲਈ ਇੱਕ ਮਾਰਗਦਰਸ਼ਿਕਾ</w:t>
      </w:r>
      <w:r w:rsidR="00C852D4">
        <w:rPr>
          <w:sz w:val="36"/>
          <w:szCs w:val="36"/>
          <w:lang w:val="pa"/>
        </w:rPr>
        <w:br/>
      </w:r>
      <w:r w:rsidR="00C852D4" w:rsidRPr="00170C20">
        <w:rPr>
          <w:sz w:val="32"/>
          <w:lang w:val="pa"/>
        </w:rPr>
        <w:t>ਗਰਭ ਡਿੱਗਣ ਬਾਰੇ ਸਹੀ ਜਾਣਕਾਰੀ ਜਾਣੋ</w:t>
      </w:r>
      <w:r w:rsidR="00C852D4">
        <w:rPr>
          <w:sz w:val="36"/>
          <w:szCs w:val="36"/>
          <w:lang w:val="pa"/>
        </w:rPr>
        <w:t xml:space="preserve"> </w:t>
      </w:r>
    </w:p>
    <w:p w14:paraId="6B7F01F6" w14:textId="77777777" w:rsidR="00C852D4" w:rsidRPr="00170C20" w:rsidRDefault="00000000" w:rsidP="00C852D4">
      <w:pPr>
        <w:rPr>
          <w:sz w:val="20"/>
          <w:szCs w:val="20"/>
          <w:lang w:val="en-GB"/>
        </w:rPr>
      </w:pPr>
      <w:r w:rsidRPr="00170C20">
        <w:rPr>
          <w:sz w:val="20"/>
          <w:szCs w:val="20"/>
          <w:lang w:val="pa"/>
        </w:rPr>
        <w:t>ਗਰਭ ਡਿੱਗਣਾ ਬਹੁਤ ਸਾਰੇ ਲੋਕਾਂ ਅਤੇ ਪਰਿਵਾਰਾਂ ਨੂੰ ਪ੍ਰਭਾਵਿਤ ਕਰਦਾ ਹੈ, ਫਿਰ ਵੀ ਗਰਭ ਡਿੱਗਣ ਬਾਰੇ ਗ਼ਲਤਫਹਿਮੀਆਂ ਅਤੇ ਗ਼ਲਤ ਧਾਰਨਾਵਾਂ ਅੱਜ ਵੀ ਆਮ ਹਨ।</w:t>
      </w:r>
    </w:p>
    <w:p w14:paraId="027B18DB" w14:textId="77777777" w:rsidR="00C852D4" w:rsidRPr="00170C20" w:rsidRDefault="00000000" w:rsidP="00C852D4">
      <w:pPr>
        <w:rPr>
          <w:sz w:val="20"/>
          <w:szCs w:val="20"/>
          <w:lang w:val="en-GB"/>
        </w:rPr>
      </w:pPr>
      <w:r w:rsidRPr="00170C20">
        <w:rPr>
          <w:sz w:val="20"/>
          <w:szCs w:val="20"/>
          <w:lang w:val="pa"/>
        </w:rPr>
        <w:t>ਲੋਕ ਹਮੇਸ਼ਾ ਇਹ ਨਹੀਂ ਸਮਝਦੇ ਹੁੰਦੇ ਕਿ ਗਰਭ ਡਿੱਗਣਾ ਕੀ ਹੁੰਦਾ ਹੈ, ਇਸਦੇ ਹੋਣ ਦਾ ਅਨੁਭਵ ਕਿਹੋ ਜਿਹਾ ਹੋ ਸਕਦਾ ਹੈ ਜਾਂ ਗਰਭ ਡਿੱਗਣ ਦਾ ਸਾਹਮਣਾ ਕਰ ਰਹੇ ਕਿਸੇ ਵਿਅਕਤੀ ਦੀ ਸਹਾਇਤਾ ਕਿਵੇਂ ਕੀਤੀ ਜਾ ਸਕਦੀ ਹੈ।</w:t>
      </w:r>
    </w:p>
    <w:p w14:paraId="47753EFB" w14:textId="172B59E8" w:rsidR="00C852D4" w:rsidRPr="00170C20" w:rsidRDefault="00000000" w:rsidP="00C852D4">
      <w:pPr>
        <w:rPr>
          <w:sz w:val="20"/>
          <w:szCs w:val="20"/>
          <w:lang w:val="en-GB"/>
        </w:rPr>
      </w:pPr>
      <w:r w:rsidRPr="00170C20">
        <w:rPr>
          <w:noProof/>
          <w:sz w:val="20"/>
          <w:szCs w:val="20"/>
          <w:lang w:val="en-GB"/>
        </w:rPr>
        <w:drawing>
          <wp:anchor distT="0" distB="0" distL="114300" distR="114300" simplePos="0" relativeHeight="251669504" behindDoc="0" locked="0" layoutInCell="1" allowOverlap="1" wp14:anchorId="5661BF34" wp14:editId="1311C3E4">
            <wp:simplePos x="0" y="0"/>
            <wp:positionH relativeFrom="column">
              <wp:posOffset>4293120</wp:posOffset>
            </wp:positionH>
            <wp:positionV relativeFrom="paragraph">
              <wp:posOffset>991407</wp:posOffset>
            </wp:positionV>
            <wp:extent cx="628072" cy="670895"/>
            <wp:effectExtent l="0" t="0" r="635" b="0"/>
            <wp:wrapSquare wrapText="bothSides"/>
            <wp:docPr id="2055780735" name="Picture 6" descr="ਇੱਕ ਗਰਭਵਤੀ ਔਰਤ ਦੇ ਸਾਈਡ ਪ੍ਰੋਫਾਈਲ ਨੂੰ ਦਰਸਾਉਂਦੀ ਲਾਈਨ ਆਰਟ ਤਸਵੀਰ ਜਿਸ ਵਿੱਚ 20 ਨੰਬਰ ਵਾਲਾ ਕੈਲੰਡਰ ਹੈ।">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780735" name="Picture 6" descr="ਇੱਕ ਗਰਭਵਤੀ ਔਰਤ ਦੇ ਸਾਈਡ ਪ੍ਰੋਫਾਈਲ ਨੂੰ ਦਰਸਾਉਂਦੀ ਲਾਈਨ ਆਰਟ ਤਸਵੀਰ ਜਿਸ ਵਿੱਚ 20 ਨੰਬਰ ਵਾਲਾ ਕੈਲੰਡਰ ਹੈ।">
                      <a:extLst>
                        <a:ext uri="{C183D7F6-B498-43B3-948B-1728B52AA6E4}">
                          <adec:decorative xmlns:adec="http://schemas.microsoft.com/office/drawing/2017/decorative" val="0"/>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9255" cy="682840"/>
                    </a:xfrm>
                    <a:prstGeom prst="rect">
                      <a:avLst/>
                    </a:prstGeom>
                  </pic:spPr>
                </pic:pic>
              </a:graphicData>
            </a:graphic>
            <wp14:sizeRelH relativeFrom="page">
              <wp14:pctWidth>0</wp14:pctWidth>
            </wp14:sizeRelH>
            <wp14:sizeRelV relativeFrom="page">
              <wp14:pctHeight>0</wp14:pctHeight>
            </wp14:sizeRelV>
          </wp:anchor>
        </w:drawing>
      </w:r>
      <w:r w:rsidRPr="00170C20">
        <w:rPr>
          <w:sz w:val="20"/>
          <w:szCs w:val="20"/>
          <w:lang w:val="pa"/>
        </w:rPr>
        <w:t>ਸਹੀ ਜਾਣਕਾਰੀ ਜਾਣਨ ਨਾਲ, ਤੁਸੀਂ ਆਪਣੇ ਕਿਸੇ ਪਿਆਰੇ ਵਿਅਕਤੀ ਦੀ ਹਮਦਰਦੀ, ਰਹਿਮਦਿਲੀ ਅਤੇ ਭਰੋਸੇ ਨਾਲ ਸਹਾਇਤਾ ਕਰ ਸਕਦੇ ਹੋ, ਨਾਲ ਹੀ ਨਾਲ ਗਰਭ ਡਿੱਗਣ ਤੋਂ ਬਾਅਦ ਪੈਦਾ ਹੋਣ ਵਾਲੀਆਂ ਦੋਸ਼ੀਪਣ, ਸ਼ਰਮ ਅਤੇ ਇਕੱਲੇਪਣ ਦੀਆਂ ਭਾਵਨਾਵਾਂ ਨੂੰ ਘਟਾਉਣ ਵਿੱਚ ਮਦਦ ਕਰ ਸਕਦੇ ਹੋ।</w:t>
      </w:r>
    </w:p>
    <w:p w14:paraId="77FE1094" w14:textId="31FE208B" w:rsidR="00C852D4" w:rsidRPr="00C852D4" w:rsidRDefault="00C135B8" w:rsidP="00C852D4">
      <w:pPr>
        <w:rPr>
          <w:lang w:val="en-GB"/>
        </w:rPr>
      </w:pPr>
      <w:r>
        <w:rPr>
          <w:noProof/>
        </w:rPr>
        <mc:AlternateContent>
          <mc:Choice Requires="wps">
            <w:drawing>
              <wp:anchor distT="0" distB="0" distL="114300" distR="114300" simplePos="0" relativeHeight="251664384" behindDoc="0" locked="0" layoutInCell="1" allowOverlap="1" wp14:anchorId="437922CE" wp14:editId="1937D7B2">
                <wp:simplePos x="0" y="0"/>
                <wp:positionH relativeFrom="column">
                  <wp:posOffset>2069465</wp:posOffset>
                </wp:positionH>
                <wp:positionV relativeFrom="paragraph">
                  <wp:posOffset>215265</wp:posOffset>
                </wp:positionV>
                <wp:extent cx="1939290" cy="2247900"/>
                <wp:effectExtent l="0" t="0" r="3810" b="0"/>
                <wp:wrapSquare wrapText="bothSides"/>
                <wp:docPr id="213407027" name="Text Box 3"/>
                <wp:cNvGraphicFramePr/>
                <a:graphic xmlns:a="http://schemas.openxmlformats.org/drawingml/2006/main">
                  <a:graphicData uri="http://schemas.microsoft.com/office/word/2010/wordprocessingShape">
                    <wps:wsp>
                      <wps:cNvSpPr txBox="1"/>
                      <wps:spPr>
                        <a:xfrm>
                          <a:off x="0" y="0"/>
                          <a:ext cx="1939290" cy="2247900"/>
                        </a:xfrm>
                        <a:prstGeom prst="roundRect">
                          <a:avLst>
                            <a:gd name="adj" fmla="val 6408"/>
                          </a:avLst>
                        </a:prstGeom>
                        <a:solidFill>
                          <a:srgbClr val="FFF1E1"/>
                        </a:solidFill>
                        <a:ln w="6350">
                          <a:noFill/>
                        </a:ln>
                      </wps:spPr>
                      <wps:txbx>
                        <w:txbxContent>
                          <w:p w14:paraId="1E24B663" w14:textId="77777777" w:rsidR="00C852D4" w:rsidRPr="0056360D" w:rsidRDefault="00000000" w:rsidP="00C852D4">
                            <w:pPr>
                              <w:pStyle w:val="Heading3"/>
                              <w:rPr>
                                <w:sz w:val="34"/>
                                <w:szCs w:val="34"/>
                              </w:rPr>
                            </w:pPr>
                            <w:r w:rsidRPr="0056360D">
                              <w:rPr>
                                <w:sz w:val="34"/>
                                <w:szCs w:val="34"/>
                                <w:lang w:val="pa"/>
                              </w:rPr>
                              <w:t xml:space="preserve">ਲਗਭਗ 285 </w:t>
                            </w:r>
                          </w:p>
                          <w:p w14:paraId="0175C1BF" w14:textId="6A21D0B9" w:rsidR="00C852D4" w:rsidRPr="0056360D" w:rsidRDefault="00000000" w:rsidP="0056360D">
                            <w:pPr>
                              <w:ind w:right="-337"/>
                              <w:rPr>
                                <w:sz w:val="20"/>
                                <w:szCs w:val="20"/>
                              </w:rPr>
                            </w:pPr>
                            <w:r w:rsidRPr="0056360D">
                              <w:rPr>
                                <w:sz w:val="20"/>
                                <w:szCs w:val="20"/>
                                <w:lang w:val="pa"/>
                              </w:rPr>
                              <w:t xml:space="preserve">ਗਰਭ ਡਿੱਗਣ ਦੀਆਂ ਘਟਨਾਵਾਂ </w:t>
                            </w:r>
                            <w:r w:rsidR="0056360D">
                              <w:rPr>
                                <w:sz w:val="20"/>
                                <w:szCs w:val="20"/>
                                <w:lang w:val="pa"/>
                              </w:rPr>
                              <w:t xml:space="preserve">   </w:t>
                            </w:r>
                            <w:r w:rsidRPr="0056360D">
                              <w:rPr>
                                <w:sz w:val="20"/>
                                <w:szCs w:val="20"/>
                                <w:lang w:val="pa"/>
                              </w:rPr>
                              <w:t>ਆਸਟ੍ਰੇਲੀਆ</w:t>
                            </w:r>
                            <w:r w:rsidR="0056360D">
                              <w:rPr>
                                <w:rFonts w:cs="Raavi"/>
                                <w:sz w:val="20"/>
                                <w:szCs w:val="20"/>
                                <w:cs/>
                                <w:lang w:bidi="pa"/>
                              </w:rPr>
                              <w:t xml:space="preserve"> </w:t>
                            </w:r>
                            <w:r w:rsidRPr="0056360D">
                              <w:rPr>
                                <w:sz w:val="20"/>
                                <w:szCs w:val="20"/>
                                <w:lang w:val="pa"/>
                              </w:rPr>
                              <w:t xml:space="preserve">ਵਿੱਚ ਹਰ ਰੋਜ਼ </w:t>
                            </w:r>
                            <w:r w:rsidR="00C135B8">
                              <w:rPr>
                                <w:sz w:val="20"/>
                                <w:szCs w:val="20"/>
                                <w:lang w:val="pa"/>
                              </w:rPr>
                              <w:t xml:space="preserve">        </w:t>
                            </w:r>
                            <w:r w:rsidRPr="0056360D">
                              <w:rPr>
                                <w:sz w:val="20"/>
                                <w:szCs w:val="20"/>
                                <w:lang w:val="pa"/>
                              </w:rPr>
                              <w:t>ਵਾਪਰਦੀਆਂ ਹਨ</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7922CE" id="Text Box 3" o:spid="_x0000_s1026" style="position:absolute;margin-left:162.95pt;margin-top:16.95pt;width:152.7pt;height:17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4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" fillcolor="#fff1e1" stroked="f" strokeweight=".5pt">
                <v:textbox>
                  <w:txbxContent>
                    <w:p w14:paraId="1E24B663" w14:textId="77777777" w:rsidR="00C852D4" w:rsidRPr="0056360D" w:rsidRDefault="00000000" w:rsidP="00C852D4">
                      <w:pPr>
                        <w:pStyle w:val="Heading3"/>
                        <w:rPr>
                          <w:sz w:val="34"/>
                          <w:szCs w:val="34"/>
                        </w:rPr>
                      </w:pPr>
                      <w:r w:rsidRPr="0056360D">
                        <w:rPr>
                          <w:sz w:val="34"/>
                          <w:szCs w:val="34"/>
                          <w:lang w:val="pa"/>
                        </w:rPr>
                        <w:t xml:space="preserve">ਲਗਭਗ 285 </w:t>
                      </w:r>
                    </w:p>
                    <w:p w14:paraId="0175C1BF" w14:textId="6A21D0B9" w:rsidR="00C852D4" w:rsidRPr="0056360D" w:rsidRDefault="00000000" w:rsidP="0056360D">
                      <w:pPr>
                        <w:ind w:right="-337"/>
                        <w:rPr>
                          <w:sz w:val="20"/>
                          <w:szCs w:val="20"/>
                        </w:rPr>
                      </w:pPr>
                      <w:r w:rsidRPr="0056360D">
                        <w:rPr>
                          <w:sz w:val="20"/>
                          <w:szCs w:val="20"/>
                          <w:lang w:val="pa"/>
                        </w:rPr>
                        <w:t xml:space="preserve">ਗਰਭ ਡਿੱਗਣ ਦੀਆਂ ਘਟਨਾਵਾਂ </w:t>
                      </w:r>
                      <w:r w:rsidR="0056360D">
                        <w:rPr>
                          <w:sz w:val="20"/>
                          <w:szCs w:val="20"/>
                          <w:lang w:val="pa"/>
                        </w:rPr>
                        <w:t xml:space="preserve">   </w:t>
                      </w:r>
                      <w:r w:rsidRPr="0056360D">
                        <w:rPr>
                          <w:sz w:val="20"/>
                          <w:szCs w:val="20"/>
                          <w:lang w:val="pa"/>
                        </w:rPr>
                        <w:t>ਆਸਟ੍ਰੇਲੀਆ</w:t>
                      </w:r>
                      <w:r w:rsidR="0056360D">
                        <w:rPr>
                          <w:rFonts w:cs="Raavi"/>
                          <w:sz w:val="20"/>
                          <w:szCs w:val="20"/>
                          <w:cs/>
                          <w:lang w:bidi="pa"/>
                        </w:rPr>
                        <w:t xml:space="preserve"> </w:t>
                      </w:r>
                      <w:r w:rsidRPr="0056360D">
                        <w:rPr>
                          <w:sz w:val="20"/>
                          <w:szCs w:val="20"/>
                          <w:lang w:val="pa"/>
                        </w:rPr>
                        <w:t xml:space="preserve">ਵਿੱਚ ਹਰ ਰੋਜ਼ </w:t>
                      </w:r>
                      <w:r w:rsidR="00C135B8">
                        <w:rPr>
                          <w:sz w:val="20"/>
                          <w:szCs w:val="20"/>
                          <w:lang w:val="pa"/>
                        </w:rPr>
                        <w:t xml:space="preserve">        </w:t>
                      </w:r>
                      <w:r w:rsidRPr="0056360D">
                        <w:rPr>
                          <w:sz w:val="20"/>
                          <w:szCs w:val="20"/>
                          <w:lang w:val="pa"/>
                        </w:rPr>
                        <w:t>ਵਾਪਰਦੀਆਂ ਹਨ</w:t>
                      </w:r>
                    </w:p>
                  </w:txbxContent>
                </v:textbox>
                <w10:wrap type="square"/>
              </v:roundrect>
            </w:pict>
          </mc:Fallback>
        </mc:AlternateContent>
      </w:r>
      <w:r w:rsidR="00E3183B" w:rsidRPr="00170C20">
        <w:rPr>
          <w:noProof/>
          <w:sz w:val="20"/>
          <w:szCs w:val="20"/>
          <w:lang w:val="en-GB"/>
        </w:rPr>
        <w:drawing>
          <wp:anchor distT="0" distB="0" distL="114300" distR="114300" simplePos="0" relativeHeight="251667456" behindDoc="0" locked="0" layoutInCell="1" allowOverlap="1" wp14:anchorId="7E74F19B" wp14:editId="5A9EA44B">
            <wp:simplePos x="0" y="0"/>
            <wp:positionH relativeFrom="column">
              <wp:posOffset>154940</wp:posOffset>
            </wp:positionH>
            <wp:positionV relativeFrom="paragraph">
              <wp:posOffset>461010</wp:posOffset>
            </wp:positionV>
            <wp:extent cx="1212850" cy="584835"/>
            <wp:effectExtent l="0" t="0" r="6350" b="5715"/>
            <wp:wrapSquare wrapText="bothSides"/>
            <wp:docPr id="1529027345" name="Picture 4" descr="ਚਿੱਤਰ 4 ਵਿੱਚੋਂ 1 ਵਿਅਕਤੀ ਨੂੰ ਦਰਸਾਉਂਦਾ ਹੈ।">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027345" name="Picture 4" descr="ਚਿੱਤਰ 4 ਵਿੱਚੋਂ 1 ਵਿਅਕਤੀ ਨੂੰ ਦਰਸਾਉਂਦਾ ਹੈ।">
                      <a:extLst>
                        <a:ext uri="{C183D7F6-B498-43B3-948B-1728B52AA6E4}">
                          <adec:decorative xmlns:adec="http://schemas.microsoft.com/office/drawing/2017/decorative" val="0"/>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2850" cy="584835"/>
                    </a:xfrm>
                    <a:prstGeom prst="rect">
                      <a:avLst/>
                    </a:prstGeom>
                  </pic:spPr>
                </pic:pic>
              </a:graphicData>
            </a:graphic>
            <wp14:sizeRelH relativeFrom="page">
              <wp14:pctWidth>0</wp14:pctWidth>
            </wp14:sizeRelH>
            <wp14:sizeRelV relativeFrom="page">
              <wp14:pctHeight>0</wp14:pctHeight>
            </wp14:sizeRelV>
          </wp:anchor>
        </w:drawing>
      </w:r>
      <w:r w:rsidR="0056360D">
        <w:rPr>
          <w:noProof/>
        </w:rPr>
        <mc:AlternateContent>
          <mc:Choice Requires="wps">
            <w:drawing>
              <wp:anchor distT="0" distB="0" distL="114300" distR="114300" simplePos="0" relativeHeight="251666432" behindDoc="0" locked="0" layoutInCell="1" allowOverlap="1" wp14:anchorId="403789DF" wp14:editId="086E95C1">
                <wp:simplePos x="0" y="0"/>
                <wp:positionH relativeFrom="column">
                  <wp:posOffset>4126865</wp:posOffset>
                </wp:positionH>
                <wp:positionV relativeFrom="paragraph">
                  <wp:posOffset>215265</wp:posOffset>
                </wp:positionV>
                <wp:extent cx="2119630" cy="2247900"/>
                <wp:effectExtent l="0" t="0" r="1270" b="0"/>
                <wp:wrapSquare wrapText="bothSides"/>
                <wp:docPr id="259148293" name="Text Box 3"/>
                <wp:cNvGraphicFramePr/>
                <a:graphic xmlns:a="http://schemas.openxmlformats.org/drawingml/2006/main">
                  <a:graphicData uri="http://schemas.microsoft.com/office/word/2010/wordprocessingShape">
                    <wps:wsp>
                      <wps:cNvSpPr txBox="1"/>
                      <wps:spPr>
                        <a:xfrm>
                          <a:off x="0" y="0"/>
                          <a:ext cx="2119630" cy="2247900"/>
                        </a:xfrm>
                        <a:prstGeom prst="roundRect">
                          <a:avLst>
                            <a:gd name="adj" fmla="val 6408"/>
                          </a:avLst>
                        </a:prstGeom>
                        <a:solidFill>
                          <a:srgbClr val="FFF1E1"/>
                        </a:solidFill>
                        <a:ln w="6350">
                          <a:noFill/>
                        </a:ln>
                      </wps:spPr>
                      <wps:txbx>
                        <w:txbxContent>
                          <w:p w14:paraId="2CADA139" w14:textId="77777777" w:rsidR="00C852D4" w:rsidRPr="0056360D" w:rsidRDefault="00000000" w:rsidP="00C852D4">
                            <w:pPr>
                              <w:pStyle w:val="Heading3"/>
                              <w:rPr>
                                <w:sz w:val="36"/>
                                <w:szCs w:val="36"/>
                              </w:rPr>
                            </w:pPr>
                            <w:r w:rsidRPr="0056360D">
                              <w:rPr>
                                <w:sz w:val="36"/>
                                <w:szCs w:val="36"/>
                                <w:lang w:val="pa"/>
                              </w:rPr>
                              <w:t>20 ਹਫ਼ਤਿਆਂ ਤੋਂ ਪਹਿਲਾਂ</w:t>
                            </w:r>
                          </w:p>
                          <w:p w14:paraId="1C0ECB7B" w14:textId="77777777" w:rsidR="00C852D4" w:rsidRPr="0056360D" w:rsidRDefault="00000000">
                            <w:pPr>
                              <w:rPr>
                                <w:sz w:val="20"/>
                                <w:szCs w:val="20"/>
                              </w:rPr>
                            </w:pPr>
                            <w:r w:rsidRPr="0056360D">
                              <w:rPr>
                                <w:sz w:val="20"/>
                                <w:szCs w:val="20"/>
                                <w:lang w:val="pa"/>
                              </w:rPr>
                              <w:t>ਇਹ ਗਰਭ-ਅਵਸਥਾ ਦਾ ਉਹ ਪੜਾਅ ਹੈ, ਜਿਸ ਦੌਰਾਨ ਗਰਭ ਡਿੱਗਦਾ ਹੈ</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3789DF" id="_x0000_s1027" style="position:absolute;margin-left:324.95pt;margin-top:16.95pt;width:166.9pt;height:17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4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" fillcolor="#fff1e1" stroked="f" strokeweight=".5pt">
                <v:textbox>
                  <w:txbxContent>
                    <w:p w14:paraId="2CADA139" w14:textId="77777777" w:rsidR="00C852D4" w:rsidRPr="0056360D" w:rsidRDefault="00000000" w:rsidP="00C852D4">
                      <w:pPr>
                        <w:pStyle w:val="Heading3"/>
                        <w:rPr>
                          <w:sz w:val="36"/>
                          <w:szCs w:val="36"/>
                        </w:rPr>
                      </w:pPr>
                      <w:r w:rsidRPr="0056360D">
                        <w:rPr>
                          <w:sz w:val="36"/>
                          <w:szCs w:val="36"/>
                          <w:lang w:val="pa"/>
                        </w:rPr>
                        <w:t>20 ਹਫ਼ਤਿਆਂ ਤੋਂ ਪਹਿਲਾਂ</w:t>
                      </w:r>
                    </w:p>
                    <w:p w14:paraId="1C0ECB7B" w14:textId="77777777" w:rsidR="00C852D4" w:rsidRPr="0056360D" w:rsidRDefault="00000000">
                      <w:pPr>
                        <w:rPr>
                          <w:sz w:val="20"/>
                          <w:szCs w:val="20"/>
                        </w:rPr>
                      </w:pPr>
                      <w:r w:rsidRPr="0056360D">
                        <w:rPr>
                          <w:sz w:val="20"/>
                          <w:szCs w:val="20"/>
                          <w:lang w:val="pa"/>
                        </w:rPr>
                        <w:t>ਇਹ ਗਰਭ-ਅਵਸਥਾ ਦਾ ਉਹ ਪੜਾਅ ਹੈ, ਜਿਸ ਦੌਰਾਨ ਗਰਭ ਡਿੱਗਦਾ ਹੈ</w:t>
                      </w:r>
                    </w:p>
                  </w:txbxContent>
                </v:textbox>
                <w10:wrap type="square"/>
              </v:roundrect>
            </w:pict>
          </mc:Fallback>
        </mc:AlternateContent>
      </w:r>
      <w:r w:rsidR="0056360D">
        <w:rPr>
          <w:noProof/>
        </w:rPr>
        <mc:AlternateContent>
          <mc:Choice Requires="wps">
            <w:drawing>
              <wp:anchor distT="0" distB="0" distL="114300" distR="114300" simplePos="0" relativeHeight="251662336" behindDoc="0" locked="0" layoutInCell="1" allowOverlap="1" wp14:anchorId="791F0108" wp14:editId="2A4DAD05">
                <wp:simplePos x="0" y="0"/>
                <wp:positionH relativeFrom="column">
                  <wp:posOffset>-635</wp:posOffset>
                </wp:positionH>
                <wp:positionV relativeFrom="paragraph">
                  <wp:posOffset>215265</wp:posOffset>
                </wp:positionV>
                <wp:extent cx="1939290" cy="2247900"/>
                <wp:effectExtent l="0" t="0" r="3810" b="0"/>
                <wp:wrapSquare wrapText="bothSides"/>
                <wp:docPr id="1749160553" name="Text Box 3"/>
                <wp:cNvGraphicFramePr/>
                <a:graphic xmlns:a="http://schemas.openxmlformats.org/drawingml/2006/main">
                  <a:graphicData uri="http://schemas.microsoft.com/office/word/2010/wordprocessingShape">
                    <wps:wsp>
                      <wps:cNvSpPr txBox="1"/>
                      <wps:spPr>
                        <a:xfrm>
                          <a:off x="0" y="0"/>
                          <a:ext cx="1939290" cy="2247900"/>
                        </a:xfrm>
                        <a:prstGeom prst="roundRect">
                          <a:avLst>
                            <a:gd name="adj" fmla="val 6408"/>
                          </a:avLst>
                        </a:prstGeom>
                        <a:solidFill>
                          <a:srgbClr val="FFF1E1"/>
                        </a:solidFill>
                        <a:ln w="6350">
                          <a:noFill/>
                        </a:ln>
                      </wps:spPr>
                      <wps:txbx>
                        <w:txbxContent>
                          <w:p w14:paraId="017B2F00" w14:textId="77777777" w:rsidR="00C852D4" w:rsidRPr="0056360D" w:rsidRDefault="00000000" w:rsidP="00C852D4">
                            <w:pPr>
                              <w:pStyle w:val="Heading3"/>
                              <w:rPr>
                                <w:sz w:val="36"/>
                                <w:szCs w:val="36"/>
                              </w:rPr>
                            </w:pPr>
                            <w:r w:rsidRPr="0056360D">
                              <w:rPr>
                                <w:sz w:val="36"/>
                                <w:szCs w:val="36"/>
                                <w:lang w:val="pa"/>
                              </w:rPr>
                              <w:t>ਹਰ 4 ਵਿੱਚੋਂ 1</w:t>
                            </w:r>
                          </w:p>
                          <w:p w14:paraId="6DC6BF94" w14:textId="77777777" w:rsidR="00C852D4" w:rsidRPr="0056360D" w:rsidRDefault="00000000">
                            <w:pPr>
                              <w:rPr>
                                <w:sz w:val="20"/>
                                <w:szCs w:val="20"/>
                              </w:rPr>
                            </w:pPr>
                            <w:r w:rsidRPr="0056360D">
                              <w:rPr>
                                <w:sz w:val="20"/>
                                <w:szCs w:val="20"/>
                                <w:lang w:val="pa"/>
                              </w:rPr>
                              <w:t>ਪੁਸ਼ਟੀ ਹੋਈਆਂ ਗਰਭ-ਅਵਸਥਾਵਾਂ ਦਾ ਅੰਤ ਗਰਭ ਡਿੱਗਣ ਨਾਲ ਹੁੰਦਾ ਹੈ</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1F0108" id="_x0000_s1028" style="position:absolute;margin-left:-.05pt;margin-top:16.95pt;width:152.7pt;height:1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4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" fillcolor="#fff1e1" stroked="f" strokeweight=".5pt">
                <v:textbox>
                  <w:txbxContent>
                    <w:p w14:paraId="017B2F00" w14:textId="77777777" w:rsidR="00C852D4" w:rsidRPr="0056360D" w:rsidRDefault="00000000" w:rsidP="00C852D4">
                      <w:pPr>
                        <w:pStyle w:val="Heading3"/>
                        <w:rPr>
                          <w:sz w:val="36"/>
                          <w:szCs w:val="36"/>
                        </w:rPr>
                      </w:pPr>
                      <w:r w:rsidRPr="0056360D">
                        <w:rPr>
                          <w:sz w:val="36"/>
                          <w:szCs w:val="36"/>
                          <w:lang w:val="pa"/>
                        </w:rPr>
                        <w:t>ਹਰ 4 ਵਿੱਚੋਂ 1</w:t>
                      </w:r>
                    </w:p>
                    <w:p w14:paraId="6DC6BF94" w14:textId="77777777" w:rsidR="00C852D4" w:rsidRPr="0056360D" w:rsidRDefault="00000000">
                      <w:pPr>
                        <w:rPr>
                          <w:sz w:val="20"/>
                          <w:szCs w:val="20"/>
                        </w:rPr>
                      </w:pPr>
                      <w:r w:rsidRPr="0056360D">
                        <w:rPr>
                          <w:sz w:val="20"/>
                          <w:szCs w:val="20"/>
                          <w:lang w:val="pa"/>
                        </w:rPr>
                        <w:t>ਪੁਸ਼ਟੀ ਹੋਈਆਂ ਗਰਭ-ਅਵਸਥਾਵਾਂ ਦਾ ਅੰਤ ਗਰਭ ਡਿੱਗਣ ਨਾਲ ਹੁੰਦਾ ਹੈ</w:t>
                      </w:r>
                    </w:p>
                  </w:txbxContent>
                </v:textbox>
                <w10:wrap type="square"/>
              </v:roundrect>
            </w:pict>
          </mc:Fallback>
        </mc:AlternateContent>
      </w:r>
      <w:r w:rsidR="0056360D" w:rsidRPr="00170C20">
        <w:rPr>
          <w:noProof/>
          <w:sz w:val="20"/>
          <w:szCs w:val="20"/>
          <w:lang w:val="en-GB"/>
        </w:rPr>
        <w:drawing>
          <wp:anchor distT="0" distB="0" distL="114300" distR="114300" simplePos="0" relativeHeight="251668480" behindDoc="0" locked="0" layoutInCell="1" allowOverlap="1" wp14:anchorId="0CD4C6B8" wp14:editId="3FEBF83A">
            <wp:simplePos x="0" y="0"/>
            <wp:positionH relativeFrom="column">
              <wp:posOffset>2205355</wp:posOffset>
            </wp:positionH>
            <wp:positionV relativeFrom="paragraph">
              <wp:posOffset>386715</wp:posOffset>
            </wp:positionV>
            <wp:extent cx="784860" cy="727710"/>
            <wp:effectExtent l="0" t="0" r="0" b="0"/>
            <wp:wrapSquare wrapText="bothSides"/>
            <wp:docPr id="736367490" name="Picture 5" descr="ਆਸਟ੍ਰੇਲੀਆ ਦੀ ਰੂਪ-ਰੇਖਾ ਤਸਵੀਰ।">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367490" name="Picture 5" descr="ਆਸਟ੍ਰੇਲੀਆ ਦੀ ਰੂਪ-ਰੇਖਾ ਤਸਵੀਰ।">
                      <a:extLst>
                        <a:ext uri="{C183D7F6-B498-43B3-948B-1728B52AA6E4}">
                          <adec:decorative xmlns:adec="http://schemas.microsoft.com/office/drawing/2017/decorative" val="0"/>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4860" cy="727710"/>
                    </a:xfrm>
                    <a:prstGeom prst="rect">
                      <a:avLst/>
                    </a:prstGeom>
                  </pic:spPr>
                </pic:pic>
              </a:graphicData>
            </a:graphic>
            <wp14:sizeRelH relativeFrom="page">
              <wp14:pctWidth>0</wp14:pctWidth>
            </wp14:sizeRelH>
            <wp14:sizeRelV relativeFrom="page">
              <wp14:pctHeight>0</wp14:pctHeight>
            </wp14:sizeRelV>
          </wp:anchor>
        </w:drawing>
      </w:r>
    </w:p>
    <w:p w14:paraId="68CEF619" w14:textId="77777777" w:rsidR="00967B23" w:rsidRPr="00170C20" w:rsidRDefault="00000000" w:rsidP="00E269CA">
      <w:pPr>
        <w:pStyle w:val="Heading3"/>
        <w:spacing w:before="480"/>
        <w:rPr>
          <w:sz w:val="40"/>
          <w:szCs w:val="40"/>
        </w:rPr>
      </w:pPr>
      <w:r w:rsidRPr="00170C20">
        <w:rPr>
          <w:sz w:val="40"/>
          <w:szCs w:val="40"/>
          <w:lang w:val="pa"/>
        </w:rPr>
        <w:t>ਕੀ ਜਾਣਨਾ ਮਹੱਤਵਪੂਰਨ ਹੈ?</w:t>
      </w:r>
    </w:p>
    <w:p w14:paraId="66C41258" w14:textId="77777777" w:rsidR="00967B23" w:rsidRPr="00170C20" w:rsidRDefault="00000000" w:rsidP="00E269CA">
      <w:pPr>
        <w:pStyle w:val="Heading4"/>
        <w:spacing w:before="240"/>
        <w:rPr>
          <w:sz w:val="22"/>
          <w:szCs w:val="22"/>
        </w:rPr>
      </w:pPr>
      <w:r w:rsidRPr="00170C20">
        <w:rPr>
          <w:sz w:val="22"/>
          <w:szCs w:val="22"/>
          <w:lang w:val="pa"/>
        </w:rPr>
        <w:t>ਮਹਿਸੂਸ ਕਰਨ ਦਾ ਕੋਈ ‘ਸਹੀ’ ਜਾਂ ‘ਗ਼ਲਤ’ ਤਰੀਕਾ ਨਹੀਂ ਹੁੰਦਾ ਹੈ</w:t>
      </w:r>
    </w:p>
    <w:p w14:paraId="0B009E14" w14:textId="77777777" w:rsidR="00D65A84" w:rsidRPr="00170C20" w:rsidRDefault="00000000" w:rsidP="00D65A84">
      <w:pPr>
        <w:rPr>
          <w:sz w:val="20"/>
          <w:szCs w:val="20"/>
          <w:lang w:val="en-GB"/>
        </w:rPr>
      </w:pPr>
      <w:r w:rsidRPr="00170C20">
        <w:rPr>
          <w:sz w:val="20"/>
          <w:szCs w:val="20"/>
          <w:lang w:val="pa"/>
        </w:rPr>
        <w:t xml:space="preserve">ਗਰਭ ਡਿੱਗਣ ਬਾਰੇ ਲੋਕ ਵੱਖ-ਵੱਖ ਭਾਵਨਾਵਾਂ ਮਹਿਸੂਸ ਕਰ ਸਕਦੇ ਹਨ, ਜਿਨ੍ਹਾਂ ਵਿੱਚ ਉਨ੍ਹਾਂ ਦੇ ਸਾਥੀ ਵੀ ਸ਼ਾਮਲ ਹਨ। </w:t>
      </w:r>
      <w:r w:rsidRPr="00170C20">
        <w:rPr>
          <w:sz w:val="20"/>
          <w:szCs w:val="20"/>
          <w:lang w:val="pa"/>
        </w:rPr>
        <w:br/>
        <w:t xml:space="preserve">ਉਦਾਹਰਨ ਵਜੋਂ ਸੋਗ, ਦੋਸ਼ ਭਾਵਨਾ ਜਾਂ ਕਈ ਵਾਰ ਰਾਹਤ ਵੀ। </w:t>
      </w:r>
    </w:p>
    <w:p w14:paraId="31BD0C28" w14:textId="77777777" w:rsidR="00D65A84" w:rsidRPr="00170C20" w:rsidRDefault="00000000" w:rsidP="00D65A84">
      <w:pPr>
        <w:pStyle w:val="Heading4"/>
        <w:rPr>
          <w:sz w:val="22"/>
          <w:szCs w:val="22"/>
          <w:lang w:val="en-GB"/>
        </w:rPr>
      </w:pPr>
      <w:r w:rsidRPr="00170C20">
        <w:rPr>
          <w:sz w:val="22"/>
          <w:szCs w:val="22"/>
          <w:lang w:val="pa"/>
        </w:rPr>
        <w:t>ਗਰਭ ਡਿੱਗਣ ਬਾਰੇ ਗੱਲ ਕਰਨਾ ਮਦਦਗਾਰ ਹੋ ਸਕਦਾ ਹੈ</w:t>
      </w:r>
    </w:p>
    <w:p w14:paraId="3C88186C" w14:textId="77777777" w:rsidR="00D65A84" w:rsidRPr="00170C20" w:rsidRDefault="00000000" w:rsidP="00D65A84">
      <w:pPr>
        <w:rPr>
          <w:sz w:val="20"/>
          <w:szCs w:val="20"/>
          <w:lang w:val="en-GB"/>
        </w:rPr>
      </w:pPr>
      <w:r w:rsidRPr="00170C20">
        <w:rPr>
          <w:sz w:val="20"/>
          <w:szCs w:val="20"/>
          <w:lang w:val="pa"/>
        </w:rPr>
        <w:t>ਕਿਸੇ ਤੋਂ ਇਹ ਪੁੱਛਣਾ ਕਿ ਉਹ ਕਿਵੇਂ ਦਾ ਮਹਿਸੂਸ ਕਰ ਰਹੇ ਹਨ ਜਾਂ ਸਿਰਫ਼ ਉਨ੍ਹਾਂ ਨਾਲ ਸਮਾਂ ਬਿਤਾਉਣਾ ਬਿਲਕੁਲ ਠੀਕ ਹੈ। ਇਕੱਠੇ ਸਮਾਂ ਬਿਤਾਉਣਾ ਅਤੇ ਧਿਆਨ ਨਾਲ ਗੱਲ ਸੁਣਨਾ, ਉਨ੍ਹਾਂ ਨੂੰ ਦਿਲਾਸਾ ਅਤੇ ਸਹਾਇਤਾ ਦੇ ਸਕਦਾ ਹੈ।</w:t>
      </w:r>
    </w:p>
    <w:p w14:paraId="4C1DC26C" w14:textId="77777777" w:rsidR="00D65A84" w:rsidRPr="00170C20" w:rsidRDefault="00000000" w:rsidP="00CB1888">
      <w:pPr>
        <w:pStyle w:val="Heading4"/>
        <w:rPr>
          <w:sz w:val="22"/>
          <w:szCs w:val="22"/>
          <w:lang w:val="en-GB"/>
        </w:rPr>
      </w:pPr>
      <w:r w:rsidRPr="00170C20">
        <w:rPr>
          <w:sz w:val="22"/>
          <w:szCs w:val="22"/>
          <w:lang w:val="pa"/>
        </w:rPr>
        <w:t>ਗਰਭ ਡਿੱਗਣਾ ਬਹੁਤ ਘੱਟ ਮਾਮਲਿਆਂ ਵਿੱਚ ਕਿਸੇ ਦੀ ਗ਼ਲਤੀ ਹੁੰਦਾ ਹੈ</w:t>
      </w:r>
    </w:p>
    <w:p w14:paraId="2CB8853F" w14:textId="77777777" w:rsidR="00D65A84" w:rsidRPr="00170C20" w:rsidRDefault="00000000" w:rsidP="00D65A84">
      <w:pPr>
        <w:rPr>
          <w:sz w:val="20"/>
          <w:szCs w:val="20"/>
          <w:lang w:val="en-GB"/>
        </w:rPr>
      </w:pPr>
      <w:r w:rsidRPr="00170C20">
        <w:rPr>
          <w:sz w:val="20"/>
          <w:szCs w:val="20"/>
          <w:lang w:val="pa"/>
        </w:rPr>
        <w:t xml:space="preserve">ਜ਼ਿਆਦਾਤਰ ਮਾਮਲਿਆਂ ਵਿੱਚ ਗਰਭ ਡਿੱਗਣ ਦਾ ਸਹੀ ਕਾਰਨ ਪਤਾ ਨਹੀਂ ਲੱਗ ਸਕਦਾ ਹੈ। ਫਿਰ ਵੀ, ਲੋਕ ਅਕਸਰ ਇਸ ਦੇ ਕਾਰਨ ਲੱਭਣ ਦੀ ਕੋਸ਼ਿਸ਼ ਕਰਦੇ ਹਨ ਜਾਂ ਆਪਣੇ ਆਪ ਨੂੰ ਦੋਸ਼ ਦਿੰਦੇ ਹਨ।  </w:t>
      </w:r>
    </w:p>
    <w:p w14:paraId="3DDC9DD3" w14:textId="77777777" w:rsidR="00D65A84" w:rsidRPr="00170C20" w:rsidRDefault="00000000" w:rsidP="00D65A84">
      <w:pPr>
        <w:pStyle w:val="Heading4"/>
        <w:rPr>
          <w:sz w:val="22"/>
          <w:szCs w:val="22"/>
          <w:lang w:val="en-GB"/>
        </w:rPr>
      </w:pPr>
      <w:r w:rsidRPr="00170C20">
        <w:rPr>
          <w:sz w:val="22"/>
          <w:szCs w:val="22"/>
          <w:lang w:val="pa"/>
        </w:rPr>
        <w:lastRenderedPageBreak/>
        <w:t xml:space="preserve">ਗਰਭ ਹੇਠ ਲਿਖੇ ਕਾਰਨਾਂ ਕਰਕੇ </w:t>
      </w:r>
      <w:r w:rsidRPr="00170C20">
        <w:rPr>
          <w:sz w:val="22"/>
          <w:szCs w:val="22"/>
          <w:u w:val="single"/>
          <w:lang w:val="pa"/>
        </w:rPr>
        <w:t>ਨਹੀਂ</w:t>
      </w:r>
      <w:r w:rsidRPr="00170C20">
        <w:rPr>
          <w:sz w:val="22"/>
          <w:szCs w:val="22"/>
          <w:lang w:val="pa"/>
        </w:rPr>
        <w:t xml:space="preserve"> ਡਿੱਗਦਾ ਹੈ:</w:t>
      </w:r>
    </w:p>
    <w:p w14:paraId="539F7C9F" w14:textId="77777777" w:rsidR="00D65A84" w:rsidRPr="00170C20" w:rsidRDefault="00000000" w:rsidP="00D65A84">
      <w:pPr>
        <w:pStyle w:val="ListParagraph"/>
        <w:numPr>
          <w:ilvl w:val="0"/>
          <w:numId w:val="1"/>
        </w:numPr>
        <w:rPr>
          <w:sz w:val="20"/>
          <w:szCs w:val="20"/>
          <w:lang w:val="en-GB"/>
        </w:rPr>
      </w:pPr>
      <w:r w:rsidRPr="00170C20">
        <w:rPr>
          <w:sz w:val="20"/>
          <w:szCs w:val="20"/>
          <w:lang w:val="pa"/>
        </w:rPr>
        <w:t>ਭਾਰ ਚੁੱਕਣ ਨਾਲ</w:t>
      </w:r>
    </w:p>
    <w:p w14:paraId="287CB8DA" w14:textId="77777777" w:rsidR="00D65A84" w:rsidRPr="00170C20" w:rsidRDefault="00000000" w:rsidP="00D65A84">
      <w:pPr>
        <w:pStyle w:val="ListParagraph"/>
        <w:numPr>
          <w:ilvl w:val="0"/>
          <w:numId w:val="1"/>
        </w:numPr>
        <w:rPr>
          <w:sz w:val="20"/>
          <w:szCs w:val="20"/>
          <w:lang w:val="en-GB"/>
        </w:rPr>
      </w:pPr>
      <w:r w:rsidRPr="00170C20">
        <w:rPr>
          <w:sz w:val="20"/>
          <w:szCs w:val="20"/>
          <w:lang w:val="pa"/>
        </w:rPr>
        <w:t>ਮਸਾਲੇਦਾਰ ਭੋਜਨ ਖਾਣ ਨਾਲ</w:t>
      </w:r>
    </w:p>
    <w:p w14:paraId="53CC5BE9" w14:textId="77777777" w:rsidR="00D65A84" w:rsidRPr="00170C20" w:rsidRDefault="00000000" w:rsidP="00D65A84">
      <w:pPr>
        <w:pStyle w:val="ListParagraph"/>
        <w:numPr>
          <w:ilvl w:val="0"/>
          <w:numId w:val="1"/>
        </w:numPr>
        <w:rPr>
          <w:sz w:val="20"/>
          <w:szCs w:val="20"/>
          <w:lang w:val="en-GB"/>
        </w:rPr>
      </w:pPr>
      <w:r w:rsidRPr="00170C20">
        <w:rPr>
          <w:sz w:val="20"/>
          <w:szCs w:val="20"/>
          <w:lang w:val="pa"/>
        </w:rPr>
        <w:t>ਪਹਿਲਾਂ ਗਰਭ-ਨਿਰੋਧਕ ਸਾਧਨਾਂ ਦੀ ਵਰਤੋਂ ਕਰਨ ਨਾਲ</w:t>
      </w:r>
    </w:p>
    <w:p w14:paraId="61EED5E1" w14:textId="77777777" w:rsidR="00D65A84" w:rsidRPr="00170C20" w:rsidRDefault="00000000" w:rsidP="00D65A84">
      <w:pPr>
        <w:pStyle w:val="ListParagraph"/>
        <w:numPr>
          <w:ilvl w:val="0"/>
          <w:numId w:val="1"/>
        </w:numPr>
        <w:rPr>
          <w:sz w:val="20"/>
          <w:szCs w:val="20"/>
          <w:lang w:val="en-GB"/>
        </w:rPr>
      </w:pPr>
      <w:r w:rsidRPr="00170C20">
        <w:rPr>
          <w:sz w:val="20"/>
          <w:szCs w:val="20"/>
          <w:lang w:val="pa"/>
        </w:rPr>
        <w:t>ਗਰਭ-ਅਵਸਥਾ ਦੌਰਾਨ ਸਰੀਰਕ ਸੰਬੰਧ ਬਣਾਉਣ ਨਾਲ</w:t>
      </w:r>
    </w:p>
    <w:p w14:paraId="22900995" w14:textId="77777777" w:rsidR="00D65A84" w:rsidRPr="00170C20" w:rsidRDefault="00000000" w:rsidP="00D65A84">
      <w:pPr>
        <w:rPr>
          <w:sz w:val="20"/>
          <w:szCs w:val="20"/>
          <w:lang w:val="en-GB"/>
        </w:rPr>
      </w:pPr>
      <w:r w:rsidRPr="00170C20">
        <w:rPr>
          <w:sz w:val="20"/>
          <w:szCs w:val="20"/>
          <w:lang w:val="pa"/>
        </w:rPr>
        <w:t>ਭਾਵੇਂ ਇਹ ਧਾਰਨਾਵਾਂ ਆਮ ਹਨ, ਪਰ ਖੋਜ ਦਰਸਾਉਂਦੀ ਹੈ ਕਿ ਇਹ ਗਰਭ ਡਿੱਗਣ ਦਾ ਕਾਰਨ ਨਹੀਂ ਬਣਦੇ ਹਨ।</w:t>
      </w:r>
      <w:r w:rsidRPr="00170C20">
        <w:rPr>
          <w:sz w:val="20"/>
          <w:szCs w:val="20"/>
          <w:vertAlign w:val="superscript"/>
          <w:lang w:val="en-GB"/>
        </w:rPr>
        <w:footnoteReference w:id="1"/>
      </w:r>
    </w:p>
    <w:p w14:paraId="0ACC61BD" w14:textId="77777777" w:rsidR="00D65A84" w:rsidRPr="00170C20" w:rsidRDefault="00000000" w:rsidP="00D65A84">
      <w:pPr>
        <w:pStyle w:val="Heading4"/>
        <w:rPr>
          <w:sz w:val="22"/>
          <w:szCs w:val="22"/>
          <w:lang w:val="en-GB"/>
        </w:rPr>
      </w:pPr>
      <w:r w:rsidRPr="00170C20">
        <w:rPr>
          <w:sz w:val="22"/>
          <w:szCs w:val="22"/>
          <w:lang w:val="pa"/>
        </w:rPr>
        <w:t>ਗਰਭ ਡਿੱਗਣ ਦਾ ਅਸਰ ਸਾਥੀਆਂ 'ਤੇ ਵੀ ਪੈਂਦਾ ਹੈ</w:t>
      </w:r>
    </w:p>
    <w:p w14:paraId="5DCE4382" w14:textId="77777777" w:rsidR="00D65A84" w:rsidRPr="00170C20" w:rsidRDefault="00000000" w:rsidP="00D65A84">
      <w:pPr>
        <w:rPr>
          <w:sz w:val="20"/>
          <w:szCs w:val="20"/>
          <w:lang w:val="en-GB"/>
        </w:rPr>
      </w:pPr>
      <w:r w:rsidRPr="00170C20">
        <w:rPr>
          <w:sz w:val="20"/>
          <w:szCs w:val="20"/>
          <w:lang w:val="pa"/>
        </w:rPr>
        <w:t xml:space="preserve">ਗਰਭ ਡਿੱਗਣ ਦਾ ਅਸਰ ਅਕਸਰ ਇੱਕ ਤੋਂ ਵੱਧ ਵਿਅਕਤੀਆਂ 'ਤੇ ਪੈਂਦਾ ਹੈ। ਇਹ ਸਾਥੀਆਂ, ਪਰਿਵਾਰਾਂ, ਦੋਸਤਾਂ, ਸਹਿਕਰਮੀਆਂ ਅਤੇ ਵਿਆਪਕ ਭਾਈਚਾਰਿਆਂ ਨੂੰ ਪ੍ਰਭਾਵਿਤ ਕਰ ਸਕਦਾ ਹੈ। </w:t>
      </w:r>
    </w:p>
    <w:p w14:paraId="4D00C6BD" w14:textId="77777777" w:rsidR="00D65A84" w:rsidRPr="00170C20" w:rsidRDefault="00000000" w:rsidP="00D65A84">
      <w:pPr>
        <w:pStyle w:val="Heading4"/>
        <w:rPr>
          <w:sz w:val="22"/>
          <w:szCs w:val="22"/>
          <w:lang w:val="en-GB"/>
        </w:rPr>
      </w:pPr>
      <w:r w:rsidRPr="00170C20">
        <w:rPr>
          <w:sz w:val="22"/>
          <w:szCs w:val="22"/>
          <w:lang w:val="pa"/>
        </w:rPr>
        <w:t>12 ਹਫ਼ਤਿਆਂ ਤੋਂ ਪਹਿਲਾਂ ਗਰਭ-ਅਵਸਥਾ ਦੀ ਖ਼ਬਰ ਸਾਂਝੀ ਕਰਨਾ ਵੀ ਠੀਕ ਹੈ</w:t>
      </w:r>
    </w:p>
    <w:p w14:paraId="31D52BCF" w14:textId="77777777" w:rsidR="00D65A84" w:rsidRPr="00170C20" w:rsidRDefault="00000000" w:rsidP="00D65A84">
      <w:pPr>
        <w:rPr>
          <w:sz w:val="20"/>
          <w:szCs w:val="20"/>
          <w:lang w:val="en-GB"/>
        </w:rPr>
      </w:pPr>
      <w:r w:rsidRPr="00170C20">
        <w:rPr>
          <w:sz w:val="20"/>
          <w:szCs w:val="20"/>
          <w:lang w:val="pa"/>
        </w:rPr>
        <w:t xml:space="preserve">ਬਹੁਤ ਸਾਰੇ ਲੋਕ ਗਰਭਵਤੀ ਹੋਣ ਦੀ ਖ਼ਬਰ ਸਾਂਝੀ ਕਰਨ ਲਈ 12 ਹਫ਼ਤੇ ਪੂਰੇ ਹੋਣ ਤੱਕ ਉਡੀਕ ਕਰਦੇ ਹਨ। ਪਰ ਦੂਜਿਆਂ ਨੂੰ ਦੱਸਣ ਲਈ ਕੋਈ ਸਹੀ ਜਾਂ ਗ਼ਲਤ ਸਮਾਂ ਨਹੀਂ ਹੁੰਦਾ ਹੈ। ਖ਼ਬਰ ਪਹਿਲਾਂ ਸਾਂਝੀ ਕਰਨ ਨਾਲ ਲੋਕਾਂ ਨੂੰ ਲੋੜ ਪੈਣ 'ਤੇ ਸਹਾਇਤਾ ਪ੍ਰਾਪਤ ਕਰਨ ਵਿੱਚ ਮਦਦ ਮਿਲ ਸਕਦੀ ਹੈ। </w:t>
      </w:r>
    </w:p>
    <w:p w14:paraId="59FE744C" w14:textId="77777777" w:rsidR="00D65A84" w:rsidRPr="00170C20" w:rsidRDefault="00000000" w:rsidP="00D65A84">
      <w:pPr>
        <w:pStyle w:val="Heading4"/>
        <w:rPr>
          <w:sz w:val="22"/>
          <w:szCs w:val="22"/>
          <w:lang w:val="en-GB"/>
        </w:rPr>
      </w:pPr>
      <w:r w:rsidRPr="00170C20">
        <w:rPr>
          <w:sz w:val="22"/>
          <w:szCs w:val="22"/>
          <w:lang w:val="pa"/>
        </w:rPr>
        <w:t>ਨੁਕਸਾਨ, ਨੁਕਸਾਨ ਹੀ ਹੁੰਦਾ ਹੈ — ਸਫ਼ਰ ਭਾਵੇਂ ਕੋਈ ਵੀ ਹੋਵੇ</w:t>
      </w:r>
    </w:p>
    <w:p w14:paraId="11C0681F" w14:textId="77777777" w:rsidR="00D65A84" w:rsidRPr="00170C20" w:rsidRDefault="00000000" w:rsidP="00D65A84">
      <w:pPr>
        <w:rPr>
          <w:sz w:val="20"/>
          <w:szCs w:val="20"/>
          <w:lang w:val="en-GB"/>
        </w:rPr>
      </w:pPr>
      <w:r w:rsidRPr="00170C20">
        <w:rPr>
          <w:sz w:val="20"/>
          <w:szCs w:val="20"/>
          <w:lang w:val="pa"/>
        </w:rPr>
        <w:t xml:space="preserve">ਗਰਭ ਡਿੱਗਣ ਦਾ ਹਰ ਅਨੁਭਵ ਹਮਦਰਦੀ ਅਤੇ ਸਹਾਇਤਾ ਦਾ ਹੱਕਦਾਰ ਹੈ, ਭਾਵੇਂ ਗਰਭ-ਅਵਸਥਾ ਕਿਸੇ ਵੀ ਤਰੀਕੇ ਨਾਲ ਠਹਿਰੀ ਹੋਵੇ, ਨੁਕਸਾਨ ਦੀ ਕਿਸਮ ਕੋਈ ਵੀ ਹੋਵੇ ਜਾਂ ਇਹ ਕਿਸੇ ਵੀ ਪੜਾਅ 'ਤੇ ਵਾਪਰਿਆ ਹੋਵੇ। </w:t>
      </w:r>
    </w:p>
    <w:p w14:paraId="0364026E" w14:textId="77777777" w:rsidR="00D65A84" w:rsidRPr="004271D0" w:rsidRDefault="00000000" w:rsidP="00D65A84">
      <w:pPr>
        <w:pStyle w:val="Heading3"/>
        <w:rPr>
          <w:sz w:val="40"/>
          <w:szCs w:val="20"/>
        </w:rPr>
      </w:pPr>
      <w:r w:rsidRPr="004271D0">
        <w:rPr>
          <w:sz w:val="40"/>
          <w:szCs w:val="20"/>
          <w:lang w:val="pa"/>
        </w:rPr>
        <w:t>ਦੇਖਭਾਲ ਸੰਪੂਰਨਤਾ ਨਾਲੋਂ ਵੱਧ ਮਾਇਨੇ ਰੱਖਦੀ ਹੈ</w:t>
      </w:r>
    </w:p>
    <w:p w14:paraId="2EBDE325" w14:textId="77777777" w:rsidR="00D65A84" w:rsidRPr="004271D0" w:rsidRDefault="00000000" w:rsidP="00D65A84">
      <w:pPr>
        <w:rPr>
          <w:sz w:val="20"/>
          <w:szCs w:val="20"/>
        </w:rPr>
      </w:pPr>
      <w:r w:rsidRPr="004271D0">
        <w:rPr>
          <w:sz w:val="20"/>
          <w:szCs w:val="20"/>
          <w:lang w:val="pa"/>
        </w:rPr>
        <w:t xml:space="preserve">ਗਰਭ ਡਿੱਗਣ ਦਾ ਅਨੁਭਵ ਉਸ ਵਿਅਕਤੀ ਲਈ, ਜਿਸ ਨੇ ਸਰੀਰਕ ਨੁਕਸਾਨ ਸਹਿਆ ਹੈ, ਉਸ ਦੇ ਜੀਵਨਸਾਥੀ ਅਤੇ ਉਸ ਦੇ ਪਿਆਰਿਆਂ ਲਈ ਬਹੁਤ ਹੀ ਇਕੱਲੇਪਣ ਨਾਲ ਭਰਿਆ ਮਹਿਸੂਸ ਹੋ ਸਕਦਾ ਹੈ। </w:t>
      </w:r>
    </w:p>
    <w:p w14:paraId="45BFCA39" w14:textId="77777777" w:rsidR="00D65A84" w:rsidRPr="004271D0" w:rsidRDefault="00000000" w:rsidP="00D65A84">
      <w:pPr>
        <w:rPr>
          <w:sz w:val="20"/>
          <w:szCs w:val="20"/>
        </w:rPr>
      </w:pPr>
      <w:r w:rsidRPr="004271D0">
        <w:rPr>
          <w:sz w:val="20"/>
          <w:szCs w:val="20"/>
          <w:lang w:val="pa"/>
        </w:rPr>
        <w:t xml:space="preserve">ਹੌਸਲਾ ਦੇਣ ਵਾਲੇ ਸ਼ਬਦ ਕਹਿਣਾ, ਬਿਨਾਂ ਕੋਈ ਨਿਰਣਾ ਕੀਤੇ ਧਿਆਨ ਨਾਲ ਸੁਣਨਾ ਅਤੇ ਸਿਰਫ਼ ਕਿਸੇ ਦੇ ਨਾਲ ਖੜ੍ਹੇ ਰਹਿਣਾ ਵੀ ਉਸ ਨੂੰ ਘੱਟ ਇਕੱਲਾਪਣ ਮਹਿਸੂਸ ਕਰਵਾ ਸਕਦਾ ਹੈ। </w:t>
      </w:r>
    </w:p>
    <w:p w14:paraId="3087F9C2" w14:textId="58059BC5" w:rsidR="00967B23" w:rsidRPr="004271D0" w:rsidRDefault="00000000" w:rsidP="004271D0">
      <w:pPr>
        <w:rPr>
          <w:sz w:val="20"/>
          <w:szCs w:val="20"/>
        </w:rPr>
      </w:pPr>
      <w:r w:rsidRPr="004271D0">
        <w:rPr>
          <w:sz w:val="20"/>
          <w:szCs w:val="20"/>
          <w:lang w:val="pa"/>
        </w:rPr>
        <w:lastRenderedPageBreak/>
        <w:t xml:space="preserve">ਤੁਹਾਨੂੰ ਸਭ ਤੋਂ ਸਹੀ ਜਾਂ ਸੰਪੂਰਨ ਸ਼ਬਦ ਲੱਭਣ ਦੀ ਲੋੜ ਨਹੀਂ ਹੈ, ਸੱਚੀ ਦੇਖਭਾਲ ਸੰਪੂਰਨਤਾ ਨਾਲੋਂ ਵੱਧ ਮਾਇਨੇ ਰੱਖਦੀ ਹੈ। </w:t>
      </w:r>
      <w:r>
        <w:rPr>
          <w:noProof/>
        </w:rPr>
        <w:drawing>
          <wp:anchor distT="0" distB="0" distL="114300" distR="114300" simplePos="0" relativeHeight="251660288" behindDoc="0" locked="0" layoutInCell="1" allowOverlap="1" wp14:anchorId="462B3BFE" wp14:editId="2284137A">
            <wp:simplePos x="0" y="0"/>
            <wp:positionH relativeFrom="column">
              <wp:posOffset>94615</wp:posOffset>
            </wp:positionH>
            <wp:positionV relativeFrom="paragraph">
              <wp:posOffset>522605</wp:posOffset>
            </wp:positionV>
            <wp:extent cx="1181100" cy="1181100"/>
            <wp:effectExtent l="0" t="0" r="0" b="0"/>
            <wp:wrapSquare wrapText="bothSides"/>
            <wp:docPr id="307473586" name="Picture 5" descr="QR ਕੋਡ ਨਾਲ ਲਿੰਕ ਕਰਨਾ  www.health.gov.au/miscarriage-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73586" name="Picture 5" descr="QR ਕੋਡ ਨਾਲ ਲਿੰਕ ਕਰਨਾ  www.health.gov.au/miscarriage-matter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11652F60" wp14:editId="32088800">
                <wp:simplePos x="0" y="0"/>
                <wp:positionH relativeFrom="column">
                  <wp:posOffset>-19685</wp:posOffset>
                </wp:positionH>
                <wp:positionV relativeFrom="paragraph">
                  <wp:posOffset>302029</wp:posOffset>
                </wp:positionV>
                <wp:extent cx="6273800" cy="1971675"/>
                <wp:effectExtent l="0" t="0" r="0" b="0"/>
                <wp:wrapSquare wrapText="bothSides"/>
                <wp:docPr id="288398231" name="Text Box 4"/>
                <wp:cNvGraphicFramePr/>
                <a:graphic xmlns:a="http://schemas.openxmlformats.org/drawingml/2006/main">
                  <a:graphicData uri="http://schemas.microsoft.com/office/word/2010/wordprocessingShape">
                    <wps:wsp>
                      <wps:cNvSpPr txBox="1"/>
                      <wps:spPr>
                        <a:xfrm>
                          <a:off x="0" y="0"/>
                          <a:ext cx="6273800" cy="1971675"/>
                        </a:xfrm>
                        <a:prstGeom prst="roundRect">
                          <a:avLst>
                            <a:gd name="adj" fmla="val 6522"/>
                          </a:avLst>
                        </a:prstGeom>
                        <a:solidFill>
                          <a:srgbClr val="FFF1E1"/>
                        </a:solidFill>
                        <a:ln w="6350">
                          <a:noFill/>
                        </a:ln>
                      </wps:spPr>
                      <wps:txbx>
                        <w:txbxContent>
                          <w:p w14:paraId="1D267243" w14:textId="36282273" w:rsidR="00CF0D18" w:rsidRPr="004271D0" w:rsidRDefault="00000000" w:rsidP="00B11B54">
                            <w:pPr>
                              <w:pStyle w:val="Heading4"/>
                              <w:rPr>
                                <w:sz w:val="20"/>
                                <w:szCs w:val="21"/>
                              </w:rPr>
                            </w:pPr>
                            <w:r w:rsidRPr="004271D0">
                              <w:rPr>
                                <w:sz w:val="20"/>
                                <w:szCs w:val="21"/>
                                <w:lang w:val="pa"/>
                              </w:rPr>
                              <w:t>ਇਹ ਸਰੋਤ ਆਸਟ੍ਰੇਲੀਆਈ ਸਰਕਾਰ ਵੱਲੋਂ ਤਿਆਰ ਕੀਤਾ ਗਿਆ ਹੈ। ਇਹ ਗਰਭ ਡਿੱਗਣ ਦਾ ਅਨੁਭਵ ਕਰ ਚੁੱਕੇ ਵੱਖ-ਵੱਖ ਲੋਕਾਂ ਨਾਲ ਕੀਤੇ ਗਏ ਸਲਾਹ-ਮਸ਼ਵਰੇ ਦੇ ਆਧਾਰ 'ਤੇ ਤਿਆਰ ਕੀਤਾ ਗਿਆ ਹੈ।</w:t>
                            </w:r>
                          </w:p>
                          <w:p w14:paraId="66FA457C" w14:textId="77777777" w:rsidR="00CF0D18" w:rsidRPr="004271D0" w:rsidRDefault="00000000" w:rsidP="00CF0D18">
                            <w:pPr>
                              <w:rPr>
                                <w:sz w:val="18"/>
                                <w:szCs w:val="20"/>
                              </w:rPr>
                            </w:pPr>
                            <w:r w:rsidRPr="00426F02">
                              <w:rPr>
                                <w:sz w:val="18"/>
                                <w:szCs w:val="20"/>
                                <w:lang w:val="pa"/>
                              </w:rPr>
                              <w:t xml:space="preserve">ਹੋਰ ਮੁਫ਼ਤ ਸਰੋਤਾਂ ਲਈ </w:t>
                            </w:r>
                            <w:hyperlink r:id="rId11" w:history="1">
                              <w:r w:rsidR="00F77284" w:rsidRPr="00426F02">
                                <w:rPr>
                                  <w:rStyle w:val="Hyperlink"/>
                                  <w:sz w:val="18"/>
                                  <w:szCs w:val="20"/>
                                  <w:lang w:val="pa"/>
                                </w:rPr>
                                <w:t>www.health.gov.au/miscarriage-matters</w:t>
                              </w:r>
                            </w:hyperlink>
                            <w:r w:rsidRPr="00426F02">
                              <w:rPr>
                                <w:sz w:val="18"/>
                                <w:szCs w:val="20"/>
                                <w:lang w:val="pa"/>
                              </w:rPr>
                              <w:t xml:space="preserve"> 'ਤੇ ਜਾਓ ਜਾਂ ਇਹ QR ਕੋਡ ਸਕੈਨ ਕਰੋ।</w:t>
                            </w:r>
                          </w:p>
                          <w:p w14:paraId="2A489B63" w14:textId="77777777" w:rsidR="00CF0D18" w:rsidRPr="004271D0" w:rsidRDefault="00000000">
                            <w:pPr>
                              <w:rPr>
                                <w:sz w:val="18"/>
                                <w:szCs w:val="20"/>
                              </w:rPr>
                            </w:pPr>
                            <w:r w:rsidRPr="004271D0">
                              <w:rPr>
                                <w:sz w:val="18"/>
                                <w:szCs w:val="20"/>
                                <w:lang w:val="pa"/>
                              </w:rPr>
                              <w:t>ਜੇਕਰ ਤੁਹਾਡਾ ਜਾਂ ਤੁਹਾਡੇ ਕਿਸੇ ਨਜ਼ਦੀਕੀ ਵਿਅਕਤੀ ਦਾ ਗਰਭ ਡਿੱਗਿਆ ਹੈ, ਤਾਂ ਸਹਾਇਤਾ ਉਪਲਬਧ ਹੈ। ਤੁਸੀਂ ਇਕੱਲੇ ਨਹੀਂ ਹੋ।</w:t>
                            </w:r>
                          </w:p>
                        </w:txbxContent>
                      </wps:txbx>
                      <wps:bodyPr rot="0" spcFirstLastPara="0" vertOverflow="overflow" horzOverflow="overflow" vert="horz" wrap="square" lIns="1296000" tIns="45720" rIns="324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652F60" id="Text Box 4" o:spid="_x0000_s1029" style="position:absolute;margin-left:-1.55pt;margin-top:23.8pt;width:494pt;height:15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2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" fillcolor="#fff1e1" stroked="f" strokeweight=".5pt">
                <v:textbox inset="36mm,,9mm">
                  <w:txbxContent>
                    <w:p w14:paraId="1D267243" w14:textId="36282273" w:rsidR="00CF0D18" w:rsidRPr="004271D0" w:rsidRDefault="00000000" w:rsidP="00B11B54">
                      <w:pPr>
                        <w:pStyle w:val="Heading4"/>
                        <w:rPr>
                          <w:sz w:val="20"/>
                          <w:szCs w:val="21"/>
                        </w:rPr>
                      </w:pPr>
                      <w:r w:rsidRPr="004271D0">
                        <w:rPr>
                          <w:sz w:val="20"/>
                          <w:szCs w:val="21"/>
                          <w:lang w:val="pa"/>
                        </w:rPr>
                        <w:t>ਇਹ ਸਰੋਤ ਆਸਟ੍ਰੇਲੀਆਈ ਸਰਕਾਰ ਵੱਲੋਂ ਤਿਆਰ ਕੀਤਾ ਗਿਆ ਹੈ। ਇਹ ਗਰਭ ਡਿੱਗਣ ਦਾ ਅਨੁਭਵ ਕਰ ਚੁੱਕੇ ਵੱਖ-ਵੱਖ ਲੋਕਾਂ ਨਾਲ ਕੀਤੇ ਗਏ ਸਲਾਹ-ਮਸ਼ਵਰੇ ਦੇ ਆਧਾਰ 'ਤੇ ਤਿਆਰ ਕੀਤਾ ਗਿਆ ਹੈ।</w:t>
                      </w:r>
                    </w:p>
                    <w:p w14:paraId="66FA457C" w14:textId="77777777" w:rsidR="00CF0D18" w:rsidRPr="004271D0" w:rsidRDefault="00000000" w:rsidP="00CF0D18">
                      <w:pPr>
                        <w:rPr>
                          <w:sz w:val="18"/>
                          <w:szCs w:val="20"/>
                        </w:rPr>
                      </w:pPr>
                      <w:r w:rsidRPr="00426F02">
                        <w:rPr>
                          <w:sz w:val="18"/>
                          <w:szCs w:val="20"/>
                          <w:lang w:val="pa"/>
                        </w:rPr>
                        <w:t xml:space="preserve">ਹੋਰ ਮੁਫ਼ਤ ਸਰੋਤਾਂ ਲਈ </w:t>
                      </w:r>
                      <w:hyperlink r:id="rId12" w:history="1">
                        <w:r w:rsidR="00F77284" w:rsidRPr="00426F02">
                          <w:rPr>
                            <w:rStyle w:val="Hyperlink"/>
                            <w:sz w:val="18"/>
                            <w:szCs w:val="20"/>
                            <w:lang w:val="pa"/>
                          </w:rPr>
                          <w:t>www.health.gov.au/miscarriage-matters</w:t>
                        </w:r>
                      </w:hyperlink>
                      <w:r w:rsidRPr="00426F02">
                        <w:rPr>
                          <w:sz w:val="18"/>
                          <w:szCs w:val="20"/>
                          <w:lang w:val="pa"/>
                        </w:rPr>
                        <w:t xml:space="preserve"> 'ਤੇ ਜਾਓ ਜਾਂ ਇਹ QR ਕੋਡ ਸਕੈਨ ਕਰੋ।</w:t>
                      </w:r>
                    </w:p>
                    <w:p w14:paraId="2A489B63" w14:textId="77777777" w:rsidR="00CF0D18" w:rsidRPr="004271D0" w:rsidRDefault="00000000">
                      <w:pPr>
                        <w:rPr>
                          <w:sz w:val="18"/>
                          <w:szCs w:val="20"/>
                        </w:rPr>
                      </w:pPr>
                      <w:r w:rsidRPr="004271D0">
                        <w:rPr>
                          <w:sz w:val="18"/>
                          <w:szCs w:val="20"/>
                          <w:lang w:val="pa"/>
                        </w:rPr>
                        <w:t>ਜੇਕਰ ਤੁਹਾਡਾ ਜਾਂ ਤੁਹਾਡੇ ਕਿਸੇ ਨਜ਼ਦੀਕੀ ਵਿਅਕਤੀ ਦਾ ਗਰਭ ਡਿੱਗਿਆ ਹੈ, ਤਾਂ ਸਹਾਇਤਾ ਉਪਲਬਧ ਹੈ। ਤੁਸੀਂ ਇਕੱਲੇ ਨਹੀਂ ਹੋ।</w:t>
                      </w:r>
                    </w:p>
                  </w:txbxContent>
                </v:textbox>
                <w10:wrap type="square"/>
              </v:roundrect>
            </w:pict>
          </mc:Fallback>
        </mc:AlternateContent>
      </w:r>
    </w:p>
    <w:p w14:paraId="6B854823" w14:textId="77777777" w:rsidR="002F2468" w:rsidRPr="00967B23" w:rsidRDefault="002F2468" w:rsidP="002F2468">
      <w:pPr>
        <w:widowControl w:val="0"/>
        <w:rPr>
          <w:b/>
          <w:bCs/>
          <w:color w:val="000000"/>
          <w:sz w:val="26"/>
          <w:szCs w:val="26"/>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551"/>
        <w:gridCol w:w="2835"/>
        <w:gridCol w:w="2127"/>
      </w:tblGrid>
      <w:tr w:rsidR="00513AAA" w:rsidRPr="004271D0" w14:paraId="796B2251" w14:textId="77777777" w:rsidTr="0023169E">
        <w:tc>
          <w:tcPr>
            <w:tcW w:w="2552" w:type="dxa"/>
          </w:tcPr>
          <w:p w14:paraId="732D5D8C" w14:textId="77777777" w:rsidR="0016446F" w:rsidRPr="004271D0" w:rsidRDefault="00000000" w:rsidP="0016446F">
            <w:pPr>
              <w:rPr>
                <w:sz w:val="16"/>
                <w:szCs w:val="16"/>
              </w:rPr>
            </w:pPr>
            <w:r w:rsidRPr="004271D0">
              <w:rPr>
                <w:noProof/>
                <w:sz w:val="16"/>
                <w:szCs w:val="16"/>
              </w:rPr>
              <w:drawing>
                <wp:inline distT="0" distB="0" distL="0" distR="0" wp14:anchorId="68BE77D2" wp14:editId="00F3C2C8">
                  <wp:extent cx="1105693" cy="497412"/>
                  <wp:effectExtent l="0" t="0" r="0" b="0"/>
                  <wp:docPr id="265093714" name="Picture 17" descr="ਸਹਾਇਤਾ ਸੰਗਠਨ &quot;ਦ ਪਿੰਕ ਐਲੀਫੈਂਟਸ ਸਪੋਰਟ ਨੈੱਟਵਰਕ&quot; ਲਈ ਲੋਗੋ।">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93714" name="Picture 17" descr="ਸਹਾਇਤਾ ਸੰਗਠਨ &quot;ਦ ਪਿੰਕ ਐਲੀਫੈਂਟਸ ਸਪੋਰਟ ਨੈੱਟਵਰਕ&quot; ਲਈ ਲੋਗੋ।">
                            <a:extLst>
                              <a:ext uri="{C183D7F6-B498-43B3-948B-1728B52AA6E4}">
                                <adec:decorative xmlns:adec="http://schemas.microsoft.com/office/drawing/2017/decorative" val="0"/>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5693" cy="497412"/>
                          </a:xfrm>
                          <a:prstGeom prst="rect">
                            <a:avLst/>
                          </a:prstGeom>
                        </pic:spPr>
                      </pic:pic>
                    </a:graphicData>
                  </a:graphic>
                </wp:inline>
              </w:drawing>
            </w:r>
          </w:p>
        </w:tc>
        <w:tc>
          <w:tcPr>
            <w:tcW w:w="2551" w:type="dxa"/>
          </w:tcPr>
          <w:p w14:paraId="2E6AC736" w14:textId="77777777" w:rsidR="0016446F" w:rsidRPr="004271D0" w:rsidRDefault="00000000" w:rsidP="0016446F">
            <w:pPr>
              <w:widowControl w:val="0"/>
              <w:rPr>
                <w:sz w:val="16"/>
                <w:szCs w:val="16"/>
              </w:rPr>
            </w:pPr>
            <w:r w:rsidRPr="004271D0">
              <w:rPr>
                <w:noProof/>
                <w:sz w:val="16"/>
                <w:szCs w:val="16"/>
              </w:rPr>
              <w:drawing>
                <wp:anchor distT="0" distB="0" distL="114300" distR="114300" simplePos="0" relativeHeight="251670528" behindDoc="0" locked="0" layoutInCell="1" allowOverlap="1" wp14:anchorId="335EF56B" wp14:editId="5DFFBD49">
                  <wp:simplePos x="0" y="0"/>
                  <wp:positionH relativeFrom="column">
                    <wp:posOffset>8255</wp:posOffset>
                  </wp:positionH>
                  <wp:positionV relativeFrom="paragraph">
                    <wp:posOffset>6350</wp:posOffset>
                  </wp:positionV>
                  <wp:extent cx="497840" cy="497840"/>
                  <wp:effectExtent l="0" t="0" r="0" b="0"/>
                  <wp:wrapSquare wrapText="bothSides"/>
                  <wp:docPr id="1199489072" name="Picture 19" descr="ਸਹਾਇਤਾ ਸੰਗਠਨ &quot;ਰੈੱਡ ਨੋਜ਼&quot; ਲਈ ਲੋਗੋ।">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89072" name="Picture 19" descr="ਸਹਾਇਤਾ ਸੰਗਠਨ &quot;ਰੈੱਡ ਨੋਜ਼&quot; ਲਈ ਲੋਗੋ।">
                            <a:extLst>
                              <a:ext uri="{C183D7F6-B498-43B3-948B-1728B52AA6E4}">
                                <adec:decorative xmlns:adec="http://schemas.microsoft.com/office/drawing/2017/decorative" val="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7840" cy="497840"/>
                          </a:xfrm>
                          <a:prstGeom prst="rect">
                            <a:avLst/>
                          </a:prstGeom>
                        </pic:spPr>
                      </pic:pic>
                    </a:graphicData>
                  </a:graphic>
                  <wp14:sizeRelH relativeFrom="page">
                    <wp14:pctWidth>0</wp14:pctWidth>
                  </wp14:sizeRelH>
                  <wp14:sizeRelV relativeFrom="page">
                    <wp14:pctHeight>0</wp14:pctHeight>
                  </wp14:sizeRelV>
                </wp:anchor>
              </w:drawing>
            </w:r>
          </w:p>
        </w:tc>
        <w:tc>
          <w:tcPr>
            <w:tcW w:w="2835" w:type="dxa"/>
          </w:tcPr>
          <w:p w14:paraId="51692620" w14:textId="77777777" w:rsidR="0016446F" w:rsidRPr="004271D0" w:rsidRDefault="00000000" w:rsidP="0016446F">
            <w:pPr>
              <w:rPr>
                <w:noProof/>
                <w:sz w:val="16"/>
                <w:szCs w:val="16"/>
              </w:rPr>
            </w:pPr>
            <w:r w:rsidRPr="004271D0">
              <w:rPr>
                <w:noProof/>
                <w:sz w:val="16"/>
                <w:szCs w:val="16"/>
              </w:rPr>
              <w:drawing>
                <wp:anchor distT="0" distB="0" distL="114300" distR="114300" simplePos="0" relativeHeight="251671552" behindDoc="0" locked="0" layoutInCell="1" allowOverlap="1" wp14:anchorId="79795099" wp14:editId="2D145AFF">
                  <wp:simplePos x="0" y="0"/>
                  <wp:positionH relativeFrom="column">
                    <wp:posOffset>5080</wp:posOffset>
                  </wp:positionH>
                  <wp:positionV relativeFrom="paragraph">
                    <wp:posOffset>107950</wp:posOffset>
                  </wp:positionV>
                  <wp:extent cx="1326515" cy="276225"/>
                  <wp:effectExtent l="0" t="0" r="6985" b="9525"/>
                  <wp:wrapSquare wrapText="bothSides"/>
                  <wp:docPr id="1266979454" name="Picture 18" descr="ਸਹਾਇਤਾ ਸੰਗਠਨ &quot;ਮਿਸਕੇਰੀਏਜ ਆਸਟ੍ਰੇਲੀਆ&quot; ਲਈ ਲੋਗੋ।">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79454" name="Picture 18" descr="ਸਹਾਇਤਾ ਸੰਗਠਨ &quot;ਮਿਸਕੇਰੀਏਜ ਆਸਟ੍ਰੇਲੀਆ&quot; ਲਈ ਲੋਗੋ।">
                            <a:extLst>
                              <a:ext uri="{C183D7F6-B498-43B3-948B-1728B52AA6E4}">
                                <adec:decorative xmlns:adec="http://schemas.microsoft.com/office/drawing/2017/decorative" val="0"/>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26515" cy="276225"/>
                          </a:xfrm>
                          <a:prstGeom prst="rect">
                            <a:avLst/>
                          </a:prstGeom>
                        </pic:spPr>
                      </pic:pic>
                    </a:graphicData>
                  </a:graphic>
                  <wp14:sizeRelH relativeFrom="page">
                    <wp14:pctWidth>0</wp14:pctWidth>
                  </wp14:sizeRelH>
                  <wp14:sizeRelV relativeFrom="page">
                    <wp14:pctHeight>0</wp14:pctHeight>
                  </wp14:sizeRelV>
                </wp:anchor>
              </w:drawing>
            </w:r>
          </w:p>
        </w:tc>
        <w:tc>
          <w:tcPr>
            <w:tcW w:w="2127" w:type="dxa"/>
          </w:tcPr>
          <w:p w14:paraId="49E88CB7" w14:textId="77777777" w:rsidR="0016446F" w:rsidRPr="004271D0" w:rsidRDefault="00000000" w:rsidP="0016446F">
            <w:pPr>
              <w:rPr>
                <w:sz w:val="16"/>
                <w:szCs w:val="16"/>
              </w:rPr>
            </w:pPr>
            <w:r w:rsidRPr="004271D0">
              <w:rPr>
                <w:noProof/>
                <w:sz w:val="16"/>
                <w:szCs w:val="16"/>
              </w:rPr>
              <w:drawing>
                <wp:anchor distT="0" distB="0" distL="114300" distR="114300" simplePos="0" relativeHeight="251672576" behindDoc="0" locked="0" layoutInCell="1" allowOverlap="1" wp14:anchorId="69CA7B64" wp14:editId="3D597CC5">
                  <wp:simplePos x="0" y="0"/>
                  <wp:positionH relativeFrom="column">
                    <wp:posOffset>-21301</wp:posOffset>
                  </wp:positionH>
                  <wp:positionV relativeFrom="paragraph">
                    <wp:posOffset>6350</wp:posOffset>
                  </wp:positionV>
                  <wp:extent cx="1176655" cy="396240"/>
                  <wp:effectExtent l="0" t="0" r="4445" b="3810"/>
                  <wp:wrapSquare wrapText="bothSides"/>
                  <wp:docPr id="431901445" name="Picture 20" descr="ਸਹਾਇਤਾ ਸੰਗਠਨ &quot;13 ਯਾਰਨ&quot; ਲਈ ਲੋਗੋ।">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01445" name="Picture 20" descr="ਸਹਾਇਤਾ ਸੰਗਠਨ &quot;13 ਯਾਰਨ&quot; ਲਈ ਲੋਗੋ।">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76655" cy="396240"/>
                          </a:xfrm>
                          <a:prstGeom prst="rect">
                            <a:avLst/>
                          </a:prstGeom>
                        </pic:spPr>
                      </pic:pic>
                    </a:graphicData>
                  </a:graphic>
                  <wp14:sizeRelH relativeFrom="page">
                    <wp14:pctWidth>0</wp14:pctWidth>
                  </wp14:sizeRelH>
                  <wp14:sizeRelV relativeFrom="page">
                    <wp14:pctHeight>0</wp14:pctHeight>
                  </wp14:sizeRelV>
                </wp:anchor>
              </w:drawing>
            </w:r>
          </w:p>
        </w:tc>
      </w:tr>
      <w:tr w:rsidR="00513AAA" w:rsidRPr="004271D0" w14:paraId="2A514C22" w14:textId="77777777" w:rsidTr="0023169E">
        <w:trPr>
          <w:trHeight w:val="115"/>
        </w:trPr>
        <w:tc>
          <w:tcPr>
            <w:tcW w:w="2552" w:type="dxa"/>
          </w:tcPr>
          <w:p w14:paraId="1E107577" w14:textId="5FF9D2D5" w:rsidR="0016446F" w:rsidRPr="004271D0" w:rsidRDefault="00000000" w:rsidP="0016446F">
            <w:pPr>
              <w:widowControl w:val="0"/>
              <w:rPr>
                <w:sz w:val="16"/>
                <w:szCs w:val="16"/>
              </w:rPr>
            </w:pPr>
            <w:r w:rsidRPr="004271D0">
              <w:rPr>
                <w:sz w:val="16"/>
                <w:szCs w:val="16"/>
                <w:lang w:val="pa"/>
              </w:rPr>
              <w:t xml:space="preserve">ਸ਼ੁਰੂਆਤੀ ਪੜਾਅ ਵਿੱਚ ਗਰਭ ਡਿੱਗਣ ਦੇ ਨੁਕਸਾਨ ਤੋਂ ਬਾਅਦ ਪੀਅਰ-ਸਪੋਰਟ (ਸਾਥੀਆਂ ਦੀ ਸਹਾਇਤਾ) ਅਤੇ ਜਾਣਕਾਰੀ। </w:t>
            </w:r>
            <w:hyperlink r:id="rId17">
              <w:r w:rsidR="0016446F" w:rsidRPr="004271D0">
                <w:rPr>
                  <w:rStyle w:val="Hyperlink"/>
                  <w:sz w:val="16"/>
                  <w:szCs w:val="16"/>
                  <w:lang w:val="pa"/>
                </w:rPr>
                <w:t>pinkelephants.org.au</w:t>
              </w:r>
            </w:hyperlink>
            <w:r w:rsidRPr="004271D0">
              <w:rPr>
                <w:sz w:val="16"/>
                <w:szCs w:val="16"/>
                <w:lang w:val="pa"/>
              </w:rPr>
              <w:t xml:space="preserve"> 'ਤੇ ਜਾਓ, </w:t>
            </w:r>
            <w:r w:rsidR="004271D0">
              <w:rPr>
                <w:sz w:val="16"/>
                <w:szCs w:val="16"/>
                <w:lang w:val="pa"/>
              </w:rPr>
              <w:t xml:space="preserve">        </w:t>
            </w:r>
            <w:r w:rsidRPr="004271D0">
              <w:rPr>
                <w:sz w:val="16"/>
                <w:szCs w:val="16"/>
                <w:lang w:val="pa"/>
              </w:rPr>
              <w:t>ਜਾਂ ਮਦਦ ਲਈ ਹੈਲਪਲਾਈਨ</w:t>
            </w:r>
            <w:r w:rsidRPr="004271D0">
              <w:rPr>
                <w:sz w:val="16"/>
                <w:szCs w:val="16"/>
                <w:lang w:val="pa"/>
              </w:rPr>
              <w:br/>
            </w:r>
            <w:r w:rsidRPr="004271D0">
              <w:rPr>
                <w:b/>
                <w:bCs/>
                <w:sz w:val="16"/>
                <w:szCs w:val="16"/>
                <w:lang w:val="pa"/>
              </w:rPr>
              <w:t>1300 726 306</w:t>
            </w:r>
            <w:r w:rsidRPr="004271D0">
              <w:rPr>
                <w:sz w:val="16"/>
                <w:szCs w:val="16"/>
                <w:lang w:val="pa"/>
              </w:rPr>
              <w:t xml:space="preserve"> 'ਤੇ ਫ਼ੋਨ ਕਰੋ</w:t>
            </w:r>
          </w:p>
        </w:tc>
        <w:tc>
          <w:tcPr>
            <w:tcW w:w="2551" w:type="dxa"/>
          </w:tcPr>
          <w:p w14:paraId="78770941" w14:textId="5F6BFEF6" w:rsidR="0016446F" w:rsidRPr="004271D0" w:rsidRDefault="00000000" w:rsidP="004271D0">
            <w:pPr>
              <w:widowControl w:val="0"/>
              <w:ind w:right="180"/>
              <w:rPr>
                <w:sz w:val="16"/>
                <w:szCs w:val="16"/>
              </w:rPr>
            </w:pPr>
            <w:r w:rsidRPr="004271D0">
              <w:rPr>
                <w:sz w:val="16"/>
                <w:szCs w:val="16"/>
                <w:lang w:val="pa"/>
              </w:rPr>
              <w:t xml:space="preserve">ਗਰਭ ਡਿੱਗਣ ਦੇ ਨੁਕਸਾਨ ਤੋਂ ਬਾਅਦ ਦੁੱਖ ਅਤੇ ਸੋਗ ਦੇ ਸਮੇਂ ਲਈ ਮੁਫ਼ਤ ਸਹਾਇਤਾ। 24 ਘੰਟੇ, ਹਫ਼ਤੇ ਦੇ 7 ਦਿਨ ਉਪਲਬਧ ਸਹਾਇਤਾ ਲਾਈਨ </w:t>
            </w:r>
            <w:r w:rsidR="004271D0">
              <w:rPr>
                <w:sz w:val="16"/>
                <w:szCs w:val="16"/>
                <w:lang w:val="pa"/>
              </w:rPr>
              <w:t xml:space="preserve">        </w:t>
            </w:r>
            <w:r w:rsidRPr="004271D0">
              <w:rPr>
                <w:b/>
                <w:bCs/>
                <w:sz w:val="16"/>
                <w:szCs w:val="16"/>
                <w:lang w:val="pa"/>
              </w:rPr>
              <w:t>1300 308 307</w:t>
            </w:r>
            <w:r w:rsidRPr="004271D0">
              <w:rPr>
                <w:sz w:val="16"/>
                <w:szCs w:val="16"/>
                <w:lang w:val="pa"/>
              </w:rPr>
              <w:t xml:space="preserve"> 'ਤੇ ਫ਼ੋਨ ਕਰੋ, </w:t>
            </w:r>
            <w:r w:rsidR="004271D0">
              <w:rPr>
                <w:sz w:val="16"/>
                <w:szCs w:val="16"/>
                <w:lang w:val="pa"/>
              </w:rPr>
              <w:t xml:space="preserve">           </w:t>
            </w:r>
            <w:r w:rsidRPr="004271D0">
              <w:rPr>
                <w:sz w:val="16"/>
                <w:szCs w:val="16"/>
                <w:lang w:val="pa"/>
              </w:rPr>
              <w:t xml:space="preserve">ਜਾਂ </w:t>
            </w:r>
            <w:hyperlink r:id="rId18" w:history="1">
              <w:r w:rsidR="0016446F" w:rsidRPr="004271D0">
                <w:rPr>
                  <w:rStyle w:val="Hyperlink"/>
                  <w:sz w:val="16"/>
                  <w:szCs w:val="16"/>
                  <w:lang w:val="pa"/>
                </w:rPr>
                <w:t>rednose.org.au</w:t>
              </w:r>
            </w:hyperlink>
            <w:r w:rsidRPr="004271D0">
              <w:rPr>
                <w:sz w:val="16"/>
                <w:szCs w:val="16"/>
                <w:lang w:val="pa"/>
              </w:rPr>
              <w:t xml:space="preserve"> 'ਤੇ ਜਾਓ</w:t>
            </w:r>
          </w:p>
        </w:tc>
        <w:tc>
          <w:tcPr>
            <w:tcW w:w="2835" w:type="dxa"/>
          </w:tcPr>
          <w:p w14:paraId="09AAF735" w14:textId="77777777" w:rsidR="0016446F" w:rsidRPr="004271D0" w:rsidRDefault="00000000" w:rsidP="0016446F">
            <w:pPr>
              <w:rPr>
                <w:rStyle w:val="Hyperlink"/>
                <w:sz w:val="16"/>
                <w:szCs w:val="16"/>
              </w:rPr>
            </w:pPr>
            <w:r w:rsidRPr="004271D0">
              <w:rPr>
                <w:sz w:val="16"/>
                <w:szCs w:val="16"/>
                <w:lang w:val="pa"/>
              </w:rPr>
              <w:t xml:space="preserve">ਗਰਭ ਡਿੱਗਣ ਬਾਰੇ ਸਹਾਇਤਾ </w:t>
            </w:r>
            <w:r w:rsidRPr="004271D0">
              <w:rPr>
                <w:sz w:val="16"/>
                <w:szCs w:val="16"/>
                <w:lang w:val="pa"/>
              </w:rPr>
              <w:br/>
              <w:t xml:space="preserve">ਅਤੇ ਜਾਣਕਾਰੀ। </w:t>
            </w:r>
            <w:hyperlink r:id="rId19" w:history="1">
              <w:r w:rsidR="0016446F" w:rsidRPr="004271D0">
                <w:rPr>
                  <w:rStyle w:val="Hyperlink"/>
                  <w:sz w:val="16"/>
                  <w:szCs w:val="16"/>
                  <w:lang w:val="pa"/>
                </w:rPr>
                <w:t>miscarriageaustralia.com.au</w:t>
              </w:r>
            </w:hyperlink>
            <w:r w:rsidRPr="004271D0">
              <w:rPr>
                <w:sz w:val="16"/>
                <w:szCs w:val="16"/>
                <w:lang w:val="pa"/>
              </w:rPr>
              <w:t xml:space="preserve"> 'ਤੇ ਜਾਓ।</w:t>
            </w:r>
          </w:p>
          <w:p w14:paraId="7EDA51A4" w14:textId="77777777" w:rsidR="0016446F" w:rsidRPr="004271D0" w:rsidRDefault="0016446F" w:rsidP="0016446F">
            <w:pPr>
              <w:rPr>
                <w:sz w:val="16"/>
                <w:szCs w:val="16"/>
              </w:rPr>
            </w:pPr>
          </w:p>
          <w:p w14:paraId="187AF2EC" w14:textId="77777777" w:rsidR="0016446F" w:rsidRPr="004271D0" w:rsidRDefault="0016446F" w:rsidP="0016446F">
            <w:pPr>
              <w:rPr>
                <w:sz w:val="16"/>
                <w:szCs w:val="16"/>
              </w:rPr>
            </w:pPr>
          </w:p>
        </w:tc>
        <w:tc>
          <w:tcPr>
            <w:tcW w:w="2127" w:type="dxa"/>
          </w:tcPr>
          <w:p w14:paraId="3FC60241" w14:textId="77777777" w:rsidR="0016446F" w:rsidRPr="004271D0" w:rsidRDefault="00000000" w:rsidP="0016446F">
            <w:pPr>
              <w:widowControl w:val="0"/>
              <w:rPr>
                <w:sz w:val="16"/>
                <w:szCs w:val="16"/>
              </w:rPr>
            </w:pPr>
            <w:r w:rsidRPr="004271D0">
              <w:rPr>
                <w:sz w:val="16"/>
                <w:szCs w:val="16"/>
                <w:lang w:val="pa"/>
              </w:rPr>
              <w:t xml:space="preserve">ਐਬੋਰਿਜ਼ਨਲ ਅਤੇ ਟੋਰੇਸ ਸਟ੍ਰੇਟ ਆਈਲੈਂਡਰ ਲੋਕਾਂ ਲਈ ਸਹਾਇਤਾ। </w:t>
            </w:r>
            <w:r w:rsidRPr="004271D0">
              <w:rPr>
                <w:sz w:val="16"/>
                <w:szCs w:val="16"/>
                <w:lang w:val="pa"/>
              </w:rPr>
              <w:br/>
            </w:r>
            <w:r w:rsidRPr="004271D0">
              <w:rPr>
                <w:b/>
                <w:bCs/>
                <w:sz w:val="16"/>
                <w:szCs w:val="16"/>
                <w:lang w:val="pa"/>
              </w:rPr>
              <w:t>13 92 76</w:t>
            </w:r>
            <w:r w:rsidRPr="004271D0">
              <w:rPr>
                <w:sz w:val="16"/>
                <w:szCs w:val="16"/>
                <w:lang w:val="pa"/>
              </w:rPr>
              <w:t xml:space="preserve"> 'ਤੇ ਫ਼ੋਨ ਕਰੋ</w:t>
            </w:r>
          </w:p>
        </w:tc>
      </w:tr>
    </w:tbl>
    <w:p w14:paraId="0BE28A00" w14:textId="77777777" w:rsidR="00967B23" w:rsidRPr="00967B23" w:rsidRDefault="00967B23" w:rsidP="002F2468">
      <w:pPr>
        <w:widowControl w:val="0"/>
      </w:pPr>
    </w:p>
    <w:sectPr w:rsidR="00967B23" w:rsidRPr="00967B23" w:rsidSect="004271D0">
      <w:headerReference w:type="default" r:id="rId20"/>
      <w:pgSz w:w="11900" w:h="16820"/>
      <w:pgMar w:top="907" w:right="1021" w:bottom="344"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FF246C" w14:textId="77777777" w:rsidR="00A52DE4" w:rsidRDefault="00A52DE4">
      <w:pPr>
        <w:spacing w:after="0"/>
      </w:pPr>
      <w:r>
        <w:separator/>
      </w:r>
    </w:p>
  </w:endnote>
  <w:endnote w:type="continuationSeparator" w:id="0">
    <w:p w14:paraId="39D26ED9" w14:textId="77777777" w:rsidR="00A52DE4" w:rsidRDefault="00A52DE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eist">
    <w:altName w:val="Calibri"/>
    <w:charset w:val="4D"/>
    <w:family w:val="auto"/>
    <w:pitch w:val="variable"/>
    <w:sig w:usb0="A10002FF" w:usb1="5001E5FB" w:usb2="00000000" w:usb3="00000000" w:csb0="00000097" w:csb1="00000000"/>
  </w:font>
  <w:font w:name="Minion Pro">
    <w:altName w:val="Cambria"/>
    <w:panose1 w:val="00000000000000000000"/>
    <w:charset w:val="00"/>
    <w:family w:val="roman"/>
    <w:notTrueType/>
    <w:pitch w:val="variable"/>
    <w:sig w:usb0="60000287" w:usb1="00000001" w:usb2="00000000" w:usb3="00000000" w:csb0="0000019F" w:csb1="00000000"/>
  </w:font>
  <w:font w:name="Times New Roman (Headings CS)">
    <w:altName w:val="Times New Roman"/>
    <w:charset w:val="00"/>
    <w:family w:val="roman"/>
    <w:pitch w:val="default"/>
  </w:font>
  <w:font w:name="Geist Medium">
    <w:altName w:val="Calibri"/>
    <w:charset w:val="4D"/>
    <w:family w:val="auto"/>
    <w:pitch w:val="variable"/>
    <w:sig w:usb0="A10002FF" w:usb1="5001E5FB" w:usb2="00000000" w:usb3="00000000" w:csb0="00000097" w:csb1="00000000"/>
  </w:font>
  <w:font w:name="Geist SemiBold">
    <w:altName w:val="Calibri"/>
    <w:charset w:val="4D"/>
    <w:family w:val="auto"/>
    <w:pitch w:val="variable"/>
    <w:sig w:usb0="A10002FF" w:usb1="5001E5FB" w:usb2="00000000" w:usb3="00000000" w:csb0="00000097" w:csb1="00000000"/>
  </w:font>
  <w:font w:name="Aptos Display">
    <w:charset w:val="00"/>
    <w:family w:val="swiss"/>
    <w:pitch w:val="variable"/>
    <w:sig w:usb0="20000287" w:usb1="00000003" w:usb2="00000000" w:usb3="00000000" w:csb0="0000019F" w:csb1="00000000"/>
  </w:font>
  <w:font w:name="Futura PT Light">
    <w:panose1 w:val="00000000000000000000"/>
    <w:charset w:val="4D"/>
    <w:family w:val="swiss"/>
    <w:notTrueType/>
    <w:pitch w:val="variable"/>
    <w:sig w:usb0="A00002FF" w:usb1="5000204B" w:usb2="00000000" w:usb3="00000000" w:csb0="00000097" w:csb1="00000000"/>
  </w:font>
  <w:font w:name="Raavi">
    <w:panose1 w:val="02000500000000000000"/>
    <w:charset w:val="00"/>
    <w:family w:val="swiss"/>
    <w:pitch w:val="variable"/>
    <w:sig w:usb0="0002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68969C" w14:textId="77777777" w:rsidR="00A52DE4" w:rsidRDefault="00A52DE4" w:rsidP="00967B23">
      <w:pPr>
        <w:spacing w:after="0"/>
      </w:pPr>
      <w:r>
        <w:separator/>
      </w:r>
    </w:p>
  </w:footnote>
  <w:footnote w:type="continuationSeparator" w:id="0">
    <w:p w14:paraId="64375178" w14:textId="77777777" w:rsidR="00A52DE4" w:rsidRDefault="00A52DE4" w:rsidP="00967B23">
      <w:pPr>
        <w:spacing w:after="0"/>
      </w:pPr>
      <w:r>
        <w:continuationSeparator/>
      </w:r>
    </w:p>
  </w:footnote>
  <w:footnote w:id="1">
    <w:p w14:paraId="0E211226" w14:textId="09950051" w:rsidR="00D65A84" w:rsidRDefault="00000000" w:rsidP="00C135B8">
      <w:pPr>
        <w:pBdr>
          <w:top w:val="nil"/>
          <w:left w:val="nil"/>
          <w:bottom w:val="nil"/>
          <w:right w:val="nil"/>
          <w:between w:val="nil"/>
        </w:pBdr>
        <w:tabs>
          <w:tab w:val="left" w:pos="9498"/>
        </w:tabs>
        <w:ind w:right="502"/>
        <w:rPr>
          <w:color w:val="000000"/>
          <w:sz w:val="20"/>
          <w:szCs w:val="20"/>
        </w:rPr>
      </w:pPr>
      <w:r w:rsidRPr="005B74BA">
        <w:rPr>
          <w:sz w:val="22"/>
          <w:szCs w:val="22"/>
          <w:vertAlign w:val="superscript"/>
        </w:rPr>
        <w:footnoteRef/>
      </w:r>
      <w:r w:rsidRPr="005B74BA">
        <w:rPr>
          <w:rFonts w:ascii="Arial" w:eastAsia="Arial" w:hAnsi="Arial" w:cs="Arial"/>
          <w:color w:val="000000"/>
          <w:sz w:val="18"/>
          <w:szCs w:val="18"/>
          <w:lang w:val="pa"/>
        </w:rPr>
        <w:t xml:space="preserve"> ਇਹ ਉਹ </w:t>
      </w:r>
      <w:r w:rsidR="00FB0413" w:rsidRPr="005B74BA">
        <w:rPr>
          <w:rFonts w:ascii="Arial" w:eastAsia="Arial" w:hAnsi="Arial" w:cs="Arial"/>
          <w:color w:val="000000"/>
          <w:sz w:val="18"/>
          <w:szCs w:val="18"/>
          <w:lang w:val="pa"/>
        </w:rPr>
        <w:t xml:space="preserve">4 </w:t>
      </w:r>
      <w:r w:rsidRPr="005B74BA">
        <w:rPr>
          <w:rFonts w:ascii="Arial" w:eastAsia="Arial" w:hAnsi="Arial" w:cs="Arial"/>
          <w:color w:val="000000"/>
          <w:sz w:val="18"/>
          <w:szCs w:val="18"/>
          <w:lang w:val="pa"/>
        </w:rPr>
        <w:t>ਆਮ ਗ਼ਲਤ ਧਾਰਨਾਵਾਂ ਸਨ ਜੋ ਔਰਤਾਂ ਨੇ ਜੀਨ ਹੇਲਸ ਦੇ 2025 ਦੇ ਰਾਸ਼ਟਰੀ ਮਹਿਲਾ ਸਿਹਤ ਸਰਵੇਖਣ ਦੌਰਾਨ ਗਰਭਪਾਤ ਬਾਰੇ ਦੱਸੀਆਂ ਸਨ।</w:t>
      </w:r>
      <w:r w:rsidRPr="00170C20">
        <w:rPr>
          <w:rFonts w:ascii="Arial" w:eastAsia="Arial" w:hAnsi="Arial" w:cs="Arial"/>
          <w:color w:val="000000"/>
          <w:sz w:val="18"/>
          <w:szCs w:val="18"/>
          <w:lang w:val="pa"/>
        </w:rPr>
        <w:t xml:space="preserve"> ਹੋਰ ਜਾਣਕਾਰੀ ਲਈ, ਵੇਖੋ: </w:t>
      </w:r>
      <w:hyperlink r:id="rId1">
        <w:r w:rsidR="00D65A84" w:rsidRPr="00170C20">
          <w:rPr>
            <w:rFonts w:ascii="Arial" w:eastAsia="Arial" w:hAnsi="Arial" w:cs="Arial"/>
            <w:color w:val="AD3C0D"/>
            <w:sz w:val="18"/>
            <w:szCs w:val="18"/>
            <w:u w:val="single"/>
            <w:lang w:val="pa"/>
          </w:rPr>
          <w:t>https://www.jeanhailes.org.au/wp</w:t>
        </w:r>
        <w:r w:rsidR="00C62E79">
          <w:rPr>
            <w:rFonts w:ascii="Arial" w:eastAsia="Arial" w:hAnsi="Arial" w:cs="Arial"/>
            <w:color w:val="AD3C0D"/>
            <w:sz w:val="18"/>
            <w:szCs w:val="18"/>
            <w:u w:val="single"/>
            <w:lang w:val="pa"/>
          </w:rPr>
          <w:t>-</w:t>
        </w:r>
        <w:r w:rsidR="00D65A84" w:rsidRPr="00170C20">
          <w:rPr>
            <w:rFonts w:ascii="Arial" w:eastAsia="Arial" w:hAnsi="Arial" w:cs="Arial"/>
            <w:color w:val="AD3C0D"/>
            <w:sz w:val="18"/>
            <w:szCs w:val="18"/>
            <w:u w:val="single"/>
            <w:lang w:val="pa"/>
          </w:rPr>
          <w:t>content/uploads/2026/01/0925_NWHS25_report_EPL_knowledge_FINAL.pdf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52859" w14:textId="77777777" w:rsidR="00967B23" w:rsidRDefault="00000000">
    <w:pPr>
      <w:pStyle w:val="Header"/>
    </w:pPr>
    <w:r>
      <w:rPr>
        <w:noProof/>
      </w:rPr>
      <w:drawing>
        <wp:anchor distT="0" distB="0" distL="114300" distR="114300" simplePos="0" relativeHeight="251658240" behindDoc="0" locked="0" layoutInCell="1" allowOverlap="1" wp14:anchorId="18CEB07F" wp14:editId="4D9F919F">
          <wp:simplePos x="0" y="0"/>
          <wp:positionH relativeFrom="column">
            <wp:posOffset>-632203</wp:posOffset>
          </wp:positionH>
          <wp:positionV relativeFrom="paragraph">
            <wp:posOffset>-434449</wp:posOffset>
          </wp:positionV>
          <wp:extent cx="7536718" cy="2419350"/>
          <wp:effectExtent l="0" t="0" r="0" b="0"/>
          <wp:wrapSquare wrapText="bothSides"/>
          <wp:docPr id="971000150" name="Picture 1" descr="ਗਰਭ ਡਿੱਗਣ ਨੂੰ ਗੰਭੀਰਤਾ ਨਾਲ ਲੈਣਾ ਜ਼ਰੂਰੀ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000150" name="Picture 1" descr="ਗਰਭ ਡਿੱਗਣ ਨੂੰ ਗੰਭੀਰਤਾ ਨਾਲ ਲੈਣਾ ਜ਼ਰੂਰੀ ਹੈ"/>
                  <pic:cNvPicPr/>
                </pic:nvPicPr>
                <pic:blipFill>
                  <a:blip r:embed="rId1">
                    <a:extLst>
                      <a:ext uri="{28A0092B-C50C-407E-A947-70E740481C1C}">
                        <a14:useLocalDpi xmlns:a14="http://schemas.microsoft.com/office/drawing/2010/main" val="0"/>
                      </a:ext>
                    </a:extLst>
                  </a:blip>
                  <a:stretch>
                    <a:fillRect/>
                  </a:stretch>
                </pic:blipFill>
                <pic:spPr>
                  <a:xfrm>
                    <a:off x="0" y="0"/>
                    <a:ext cx="7536718" cy="24193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E8344E"/>
    <w:multiLevelType w:val="hybridMultilevel"/>
    <w:tmpl w:val="C1A682FA"/>
    <w:lvl w:ilvl="0" w:tplc="395AB08E">
      <w:start w:val="1"/>
      <w:numFmt w:val="bullet"/>
      <w:lvlText w:val=""/>
      <w:lvlJc w:val="left"/>
      <w:pPr>
        <w:ind w:left="720" w:hanging="360"/>
      </w:pPr>
      <w:rPr>
        <w:rFonts w:ascii="Symbol" w:hAnsi="Symbol" w:hint="default"/>
      </w:rPr>
    </w:lvl>
    <w:lvl w:ilvl="1" w:tplc="E0CEE476" w:tentative="1">
      <w:start w:val="1"/>
      <w:numFmt w:val="bullet"/>
      <w:lvlText w:val="o"/>
      <w:lvlJc w:val="left"/>
      <w:pPr>
        <w:ind w:left="1440" w:hanging="360"/>
      </w:pPr>
      <w:rPr>
        <w:rFonts w:ascii="Courier New" w:hAnsi="Courier New" w:cs="Courier New" w:hint="default"/>
      </w:rPr>
    </w:lvl>
    <w:lvl w:ilvl="2" w:tplc="1DB4C320" w:tentative="1">
      <w:start w:val="1"/>
      <w:numFmt w:val="bullet"/>
      <w:lvlText w:val=""/>
      <w:lvlJc w:val="left"/>
      <w:pPr>
        <w:ind w:left="2160" w:hanging="360"/>
      </w:pPr>
      <w:rPr>
        <w:rFonts w:ascii="Wingdings" w:hAnsi="Wingdings" w:hint="default"/>
      </w:rPr>
    </w:lvl>
    <w:lvl w:ilvl="3" w:tplc="1D06F1BE" w:tentative="1">
      <w:start w:val="1"/>
      <w:numFmt w:val="bullet"/>
      <w:lvlText w:val=""/>
      <w:lvlJc w:val="left"/>
      <w:pPr>
        <w:ind w:left="2880" w:hanging="360"/>
      </w:pPr>
      <w:rPr>
        <w:rFonts w:ascii="Symbol" w:hAnsi="Symbol" w:hint="default"/>
      </w:rPr>
    </w:lvl>
    <w:lvl w:ilvl="4" w:tplc="CB54CAEC" w:tentative="1">
      <w:start w:val="1"/>
      <w:numFmt w:val="bullet"/>
      <w:lvlText w:val="o"/>
      <w:lvlJc w:val="left"/>
      <w:pPr>
        <w:ind w:left="3600" w:hanging="360"/>
      </w:pPr>
      <w:rPr>
        <w:rFonts w:ascii="Courier New" w:hAnsi="Courier New" w:cs="Courier New" w:hint="default"/>
      </w:rPr>
    </w:lvl>
    <w:lvl w:ilvl="5" w:tplc="47E4545A" w:tentative="1">
      <w:start w:val="1"/>
      <w:numFmt w:val="bullet"/>
      <w:lvlText w:val=""/>
      <w:lvlJc w:val="left"/>
      <w:pPr>
        <w:ind w:left="4320" w:hanging="360"/>
      </w:pPr>
      <w:rPr>
        <w:rFonts w:ascii="Wingdings" w:hAnsi="Wingdings" w:hint="default"/>
      </w:rPr>
    </w:lvl>
    <w:lvl w:ilvl="6" w:tplc="6C78D5B0" w:tentative="1">
      <w:start w:val="1"/>
      <w:numFmt w:val="bullet"/>
      <w:lvlText w:val=""/>
      <w:lvlJc w:val="left"/>
      <w:pPr>
        <w:ind w:left="5040" w:hanging="360"/>
      </w:pPr>
      <w:rPr>
        <w:rFonts w:ascii="Symbol" w:hAnsi="Symbol" w:hint="default"/>
      </w:rPr>
    </w:lvl>
    <w:lvl w:ilvl="7" w:tplc="6EC29A54" w:tentative="1">
      <w:start w:val="1"/>
      <w:numFmt w:val="bullet"/>
      <w:lvlText w:val="o"/>
      <w:lvlJc w:val="left"/>
      <w:pPr>
        <w:ind w:left="5760" w:hanging="360"/>
      </w:pPr>
      <w:rPr>
        <w:rFonts w:ascii="Courier New" w:hAnsi="Courier New" w:cs="Courier New" w:hint="default"/>
      </w:rPr>
    </w:lvl>
    <w:lvl w:ilvl="8" w:tplc="0CFEC98E" w:tentative="1">
      <w:start w:val="1"/>
      <w:numFmt w:val="bullet"/>
      <w:lvlText w:val=""/>
      <w:lvlJc w:val="left"/>
      <w:pPr>
        <w:ind w:left="6480" w:hanging="360"/>
      </w:pPr>
      <w:rPr>
        <w:rFonts w:ascii="Wingdings" w:hAnsi="Wingdings" w:hint="default"/>
      </w:rPr>
    </w:lvl>
  </w:abstractNum>
  <w:num w:numId="1" w16cid:durableId="10105285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B23"/>
    <w:rsid w:val="000527FB"/>
    <w:rsid w:val="0008463B"/>
    <w:rsid w:val="000B6340"/>
    <w:rsid w:val="00153CFA"/>
    <w:rsid w:val="0016446F"/>
    <w:rsid w:val="00170C20"/>
    <w:rsid w:val="00191B52"/>
    <w:rsid w:val="0025228C"/>
    <w:rsid w:val="002A3D9E"/>
    <w:rsid w:val="002B1DBD"/>
    <w:rsid w:val="002F2468"/>
    <w:rsid w:val="00331626"/>
    <w:rsid w:val="00426F02"/>
    <w:rsid w:val="004271D0"/>
    <w:rsid w:val="00476F20"/>
    <w:rsid w:val="00485930"/>
    <w:rsid w:val="004879F0"/>
    <w:rsid w:val="00513AAA"/>
    <w:rsid w:val="0056360D"/>
    <w:rsid w:val="005B74BA"/>
    <w:rsid w:val="005E4FF1"/>
    <w:rsid w:val="00600950"/>
    <w:rsid w:val="006377CC"/>
    <w:rsid w:val="00680DEB"/>
    <w:rsid w:val="007075DD"/>
    <w:rsid w:val="007119E1"/>
    <w:rsid w:val="00722875"/>
    <w:rsid w:val="007D251F"/>
    <w:rsid w:val="007D3E21"/>
    <w:rsid w:val="007E136F"/>
    <w:rsid w:val="007E2BE1"/>
    <w:rsid w:val="00816FA0"/>
    <w:rsid w:val="008179D6"/>
    <w:rsid w:val="00862B9E"/>
    <w:rsid w:val="008A2B6C"/>
    <w:rsid w:val="00915C92"/>
    <w:rsid w:val="00967B23"/>
    <w:rsid w:val="009F7C93"/>
    <w:rsid w:val="00A22546"/>
    <w:rsid w:val="00A52DE4"/>
    <w:rsid w:val="00AD4DDB"/>
    <w:rsid w:val="00AF577D"/>
    <w:rsid w:val="00B11B54"/>
    <w:rsid w:val="00B212DC"/>
    <w:rsid w:val="00B5520C"/>
    <w:rsid w:val="00B91362"/>
    <w:rsid w:val="00BB62B5"/>
    <w:rsid w:val="00BF2E29"/>
    <w:rsid w:val="00C135B8"/>
    <w:rsid w:val="00C446F3"/>
    <w:rsid w:val="00C62E79"/>
    <w:rsid w:val="00C852D4"/>
    <w:rsid w:val="00CB1888"/>
    <w:rsid w:val="00CB435A"/>
    <w:rsid w:val="00CF0D18"/>
    <w:rsid w:val="00D07053"/>
    <w:rsid w:val="00D22F67"/>
    <w:rsid w:val="00D373E6"/>
    <w:rsid w:val="00D65A84"/>
    <w:rsid w:val="00E269CA"/>
    <w:rsid w:val="00E3183B"/>
    <w:rsid w:val="00E74596"/>
    <w:rsid w:val="00E820DB"/>
    <w:rsid w:val="00ED2290"/>
    <w:rsid w:val="00F20FED"/>
    <w:rsid w:val="00F347A1"/>
    <w:rsid w:val="00F44C70"/>
    <w:rsid w:val="00F62386"/>
    <w:rsid w:val="00F77284"/>
    <w:rsid w:val="00FA68FE"/>
    <w:rsid w:val="00FB0413"/>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DCC86"/>
  <w15:chartTrackingRefBased/>
  <w15:docId w15:val="{BDDCED5B-4933-B644-AA04-D432F5595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1DBD"/>
    <w:pPr>
      <w:spacing w:after="120"/>
    </w:pPr>
    <w:rPr>
      <w:rFonts w:ascii="Geist" w:eastAsiaTheme="minorEastAsia" w:hAnsi="Geist"/>
    </w:rPr>
  </w:style>
  <w:style w:type="paragraph" w:styleId="Heading1">
    <w:name w:val="heading 1"/>
    <w:basedOn w:val="Normal"/>
    <w:next w:val="Normal"/>
    <w:link w:val="Heading1Char"/>
    <w:uiPriority w:val="9"/>
    <w:qFormat/>
    <w:rsid w:val="0016446F"/>
    <w:pPr>
      <w:keepNext/>
      <w:keepLines/>
      <w:outlineLvl w:val="0"/>
    </w:pPr>
    <w:rPr>
      <w:rFonts w:ascii="Minion Pro" w:eastAsiaTheme="majorEastAsia" w:hAnsi="Minion Pro" w:cs="Times New Roman (Headings CS)"/>
      <w:color w:val="AD3C0D"/>
      <w:spacing w:val="-20"/>
      <w:sz w:val="72"/>
      <w:szCs w:val="40"/>
    </w:rPr>
  </w:style>
  <w:style w:type="paragraph" w:styleId="Heading2">
    <w:name w:val="heading 2"/>
    <w:basedOn w:val="Normal"/>
    <w:next w:val="Normal"/>
    <w:link w:val="Heading2Char"/>
    <w:uiPriority w:val="9"/>
    <w:unhideWhenUsed/>
    <w:qFormat/>
    <w:rsid w:val="00A22546"/>
    <w:pPr>
      <w:keepNext/>
      <w:keepLines/>
      <w:spacing w:before="160"/>
      <w:outlineLvl w:val="1"/>
    </w:pPr>
    <w:rPr>
      <w:rFonts w:ascii="Geist Medium" w:eastAsiaTheme="majorEastAsia" w:hAnsi="Geist Medium" w:cstheme="majorBidi"/>
      <w:color w:val="AD3C0D"/>
      <w:sz w:val="48"/>
      <w:szCs w:val="32"/>
    </w:rPr>
  </w:style>
  <w:style w:type="paragraph" w:styleId="Heading3">
    <w:name w:val="heading 3"/>
    <w:basedOn w:val="Normal"/>
    <w:next w:val="Normal"/>
    <w:link w:val="Heading3Char"/>
    <w:uiPriority w:val="9"/>
    <w:unhideWhenUsed/>
    <w:qFormat/>
    <w:rsid w:val="00A22546"/>
    <w:pPr>
      <w:keepNext/>
      <w:keepLines/>
      <w:spacing w:before="360" w:after="80"/>
      <w:outlineLvl w:val="2"/>
    </w:pPr>
    <w:rPr>
      <w:rFonts w:ascii="Minion Pro" w:eastAsiaTheme="majorEastAsia" w:hAnsi="Minion Pro" w:cs="Times New Roman (Headings CS)"/>
      <w:color w:val="AD3C0D"/>
      <w:spacing w:val="-10"/>
      <w:sz w:val="48"/>
      <w:szCs w:val="28"/>
    </w:rPr>
  </w:style>
  <w:style w:type="paragraph" w:styleId="Heading4">
    <w:name w:val="heading 4"/>
    <w:basedOn w:val="Normal"/>
    <w:next w:val="Normal"/>
    <w:link w:val="Heading4Char"/>
    <w:uiPriority w:val="9"/>
    <w:unhideWhenUsed/>
    <w:qFormat/>
    <w:rsid w:val="00600950"/>
    <w:pPr>
      <w:keepNext/>
      <w:keepLines/>
      <w:spacing w:before="360"/>
      <w:outlineLvl w:val="3"/>
    </w:pPr>
    <w:rPr>
      <w:rFonts w:ascii="Geist SemiBold" w:eastAsiaTheme="majorEastAsia" w:hAnsi="Geist SemiBold" w:cstheme="majorBidi"/>
      <w:b/>
      <w:iCs/>
      <w:color w:val="AD3C0D"/>
    </w:rPr>
  </w:style>
  <w:style w:type="paragraph" w:styleId="Heading5">
    <w:name w:val="heading 5"/>
    <w:basedOn w:val="Normal"/>
    <w:next w:val="Normal"/>
    <w:link w:val="Heading5Char"/>
    <w:uiPriority w:val="9"/>
    <w:semiHidden/>
    <w:unhideWhenUsed/>
    <w:qFormat/>
    <w:rsid w:val="00967B2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967B23"/>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67B23"/>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67B23"/>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67B23"/>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446F"/>
    <w:rPr>
      <w:rFonts w:ascii="Minion Pro" w:eastAsiaTheme="majorEastAsia" w:hAnsi="Minion Pro" w:cs="Times New Roman (Headings CS)"/>
      <w:color w:val="AD3C0D"/>
      <w:spacing w:val="-20"/>
      <w:sz w:val="72"/>
      <w:szCs w:val="40"/>
    </w:rPr>
  </w:style>
  <w:style w:type="character" w:customStyle="1" w:styleId="Heading2Char">
    <w:name w:val="Heading 2 Char"/>
    <w:basedOn w:val="DefaultParagraphFont"/>
    <w:link w:val="Heading2"/>
    <w:uiPriority w:val="9"/>
    <w:rsid w:val="00A22546"/>
    <w:rPr>
      <w:rFonts w:ascii="Geist Medium" w:eastAsiaTheme="majorEastAsia" w:hAnsi="Geist Medium" w:cstheme="majorBidi"/>
      <w:color w:val="AD3C0D"/>
      <w:sz w:val="48"/>
      <w:szCs w:val="32"/>
    </w:rPr>
  </w:style>
  <w:style w:type="character" w:customStyle="1" w:styleId="Heading3Char">
    <w:name w:val="Heading 3 Char"/>
    <w:basedOn w:val="DefaultParagraphFont"/>
    <w:link w:val="Heading3"/>
    <w:uiPriority w:val="9"/>
    <w:rsid w:val="00A22546"/>
    <w:rPr>
      <w:rFonts w:ascii="Minion Pro" w:eastAsiaTheme="majorEastAsia" w:hAnsi="Minion Pro" w:cs="Times New Roman (Headings CS)"/>
      <w:color w:val="AD3C0D"/>
      <w:spacing w:val="-10"/>
      <w:sz w:val="48"/>
      <w:szCs w:val="28"/>
    </w:rPr>
  </w:style>
  <w:style w:type="character" w:customStyle="1" w:styleId="Heading4Char">
    <w:name w:val="Heading 4 Char"/>
    <w:basedOn w:val="DefaultParagraphFont"/>
    <w:link w:val="Heading4"/>
    <w:uiPriority w:val="9"/>
    <w:rsid w:val="00600950"/>
    <w:rPr>
      <w:rFonts w:ascii="Geist SemiBold" w:eastAsiaTheme="majorEastAsia" w:hAnsi="Geist SemiBold" w:cstheme="majorBidi"/>
      <w:b/>
      <w:iCs/>
      <w:color w:val="AD3C0D"/>
    </w:rPr>
  </w:style>
  <w:style w:type="character" w:customStyle="1" w:styleId="Heading5Char">
    <w:name w:val="Heading 5 Char"/>
    <w:basedOn w:val="DefaultParagraphFont"/>
    <w:link w:val="Heading5"/>
    <w:uiPriority w:val="9"/>
    <w:semiHidden/>
    <w:rsid w:val="00967B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7B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7B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7B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7B23"/>
    <w:rPr>
      <w:rFonts w:eastAsiaTheme="majorEastAsia" w:cstheme="majorBidi"/>
      <w:color w:val="272727" w:themeColor="text1" w:themeTint="D8"/>
    </w:rPr>
  </w:style>
  <w:style w:type="paragraph" w:styleId="Title">
    <w:name w:val="Title"/>
    <w:basedOn w:val="Normal"/>
    <w:next w:val="Normal"/>
    <w:link w:val="TitleChar"/>
    <w:uiPriority w:val="10"/>
    <w:qFormat/>
    <w:rsid w:val="00967B2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7B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7B23"/>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7B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7B2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67B23"/>
    <w:rPr>
      <w:rFonts w:ascii="Futura PT Light" w:hAnsi="Futura PT Light"/>
      <w:i/>
      <w:iCs/>
      <w:color w:val="404040" w:themeColor="text1" w:themeTint="BF"/>
    </w:rPr>
  </w:style>
  <w:style w:type="paragraph" w:styleId="ListParagraph">
    <w:name w:val="List Paragraph"/>
    <w:basedOn w:val="Normal"/>
    <w:uiPriority w:val="34"/>
    <w:qFormat/>
    <w:rsid w:val="00967B23"/>
    <w:pPr>
      <w:ind w:left="720"/>
      <w:contextualSpacing/>
    </w:pPr>
  </w:style>
  <w:style w:type="character" w:styleId="IntenseEmphasis">
    <w:name w:val="Intense Emphasis"/>
    <w:basedOn w:val="DefaultParagraphFont"/>
    <w:uiPriority w:val="21"/>
    <w:qFormat/>
    <w:rsid w:val="00967B23"/>
    <w:rPr>
      <w:i/>
      <w:iCs/>
      <w:color w:val="0F4761" w:themeColor="accent1" w:themeShade="BF"/>
    </w:rPr>
  </w:style>
  <w:style w:type="paragraph" w:styleId="IntenseQuote">
    <w:name w:val="Intense Quote"/>
    <w:basedOn w:val="Normal"/>
    <w:next w:val="Normal"/>
    <w:link w:val="IntenseQuoteChar"/>
    <w:uiPriority w:val="30"/>
    <w:qFormat/>
    <w:rsid w:val="00967B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7B23"/>
    <w:rPr>
      <w:rFonts w:ascii="Futura PT Light" w:hAnsi="Futura PT Light"/>
      <w:i/>
      <w:iCs/>
      <w:color w:val="0F4761" w:themeColor="accent1" w:themeShade="BF"/>
    </w:rPr>
  </w:style>
  <w:style w:type="character" w:styleId="IntenseReference">
    <w:name w:val="Intense Reference"/>
    <w:basedOn w:val="DefaultParagraphFont"/>
    <w:uiPriority w:val="32"/>
    <w:qFormat/>
    <w:rsid w:val="00967B23"/>
    <w:rPr>
      <w:b/>
      <w:bCs/>
      <w:smallCaps/>
      <w:color w:val="0F4761" w:themeColor="accent1" w:themeShade="BF"/>
      <w:spacing w:val="5"/>
    </w:rPr>
  </w:style>
  <w:style w:type="paragraph" w:styleId="Header">
    <w:name w:val="header"/>
    <w:basedOn w:val="Normal"/>
    <w:link w:val="HeaderChar"/>
    <w:uiPriority w:val="99"/>
    <w:unhideWhenUsed/>
    <w:rsid w:val="00967B23"/>
    <w:pPr>
      <w:tabs>
        <w:tab w:val="center" w:pos="4513"/>
        <w:tab w:val="right" w:pos="9026"/>
      </w:tabs>
    </w:pPr>
  </w:style>
  <w:style w:type="character" w:customStyle="1" w:styleId="HeaderChar">
    <w:name w:val="Header Char"/>
    <w:basedOn w:val="DefaultParagraphFont"/>
    <w:link w:val="Header"/>
    <w:uiPriority w:val="99"/>
    <w:rsid w:val="00967B23"/>
    <w:rPr>
      <w:rFonts w:ascii="Futura PT Light" w:eastAsiaTheme="minorEastAsia" w:hAnsi="Futura PT Light"/>
    </w:rPr>
  </w:style>
  <w:style w:type="paragraph" w:styleId="Footer">
    <w:name w:val="footer"/>
    <w:basedOn w:val="Normal"/>
    <w:link w:val="FooterChar"/>
    <w:uiPriority w:val="99"/>
    <w:unhideWhenUsed/>
    <w:rsid w:val="00967B23"/>
    <w:pPr>
      <w:tabs>
        <w:tab w:val="center" w:pos="4513"/>
        <w:tab w:val="right" w:pos="9026"/>
      </w:tabs>
    </w:pPr>
  </w:style>
  <w:style w:type="character" w:customStyle="1" w:styleId="FooterChar">
    <w:name w:val="Footer Char"/>
    <w:basedOn w:val="DefaultParagraphFont"/>
    <w:link w:val="Footer"/>
    <w:uiPriority w:val="99"/>
    <w:rsid w:val="00967B23"/>
    <w:rPr>
      <w:rFonts w:ascii="Futura PT Light" w:eastAsiaTheme="minorEastAsia" w:hAnsi="Futura PT Light"/>
    </w:rPr>
  </w:style>
  <w:style w:type="paragraph" w:styleId="NoSpacing">
    <w:name w:val="No Spacing"/>
    <w:uiPriority w:val="1"/>
    <w:qFormat/>
    <w:rsid w:val="00CF0D18"/>
    <w:rPr>
      <w:rFonts w:ascii="Geist" w:eastAsiaTheme="minorEastAsia" w:hAnsi="Geist"/>
    </w:rPr>
  </w:style>
  <w:style w:type="character" w:styleId="Hyperlink">
    <w:name w:val="Hyperlink"/>
    <w:basedOn w:val="DefaultParagraphFont"/>
    <w:uiPriority w:val="99"/>
    <w:unhideWhenUsed/>
    <w:rsid w:val="00B11B54"/>
    <w:rPr>
      <w:color w:val="AD3C0D"/>
      <w:u w:val="single"/>
    </w:rPr>
  </w:style>
  <w:style w:type="character" w:styleId="UnresolvedMention">
    <w:name w:val="Unresolved Mention"/>
    <w:basedOn w:val="DefaultParagraphFont"/>
    <w:uiPriority w:val="99"/>
    <w:semiHidden/>
    <w:unhideWhenUsed/>
    <w:rsid w:val="00CF0D18"/>
    <w:rPr>
      <w:color w:val="605E5C"/>
      <w:shd w:val="clear" w:color="auto" w:fill="E1DFDD"/>
    </w:rPr>
  </w:style>
  <w:style w:type="table" w:styleId="TableGrid">
    <w:name w:val="Table Grid"/>
    <w:basedOn w:val="TableNormal"/>
    <w:uiPriority w:val="39"/>
    <w:rsid w:val="00F44C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22546"/>
    <w:rPr>
      <w:color w:val="96607D" w:themeColor="followedHyperlink"/>
      <w:u w:val="single"/>
    </w:rPr>
  </w:style>
  <w:style w:type="paragraph" w:styleId="Revision">
    <w:name w:val="Revision"/>
    <w:hidden/>
    <w:uiPriority w:val="99"/>
    <w:semiHidden/>
    <w:rsid w:val="00FB0413"/>
    <w:rPr>
      <w:rFonts w:ascii="Geist" w:eastAsiaTheme="minorEastAsia" w:hAnsi="Geis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www.rednose.org.au"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health.gov.au/miscarriage-matters" TargetMode="External"/><Relationship Id="rId17" Type="http://schemas.openxmlformats.org/officeDocument/2006/relationships/hyperlink" Target="http://www.pinkelephants.org.au" TargetMode="External"/><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ealth.gov.au/miscarriage-matters" TargetMode="External"/><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customXml" Target="../customXml/item1.xml"/><Relationship Id="rId10" Type="http://schemas.openxmlformats.org/officeDocument/2006/relationships/image" Target="media/image4.png"/><Relationship Id="rId19" Type="http://schemas.openxmlformats.org/officeDocument/2006/relationships/hyperlink" Target="http://www.miscarriageaustralia.com.a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jeanhailes.org.au/wp-content/uploads/2026/01/0925_NWHS25_report_EPL_knowledge_FIN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B8548C685BA444B9EE5B92BA6144F5" ma:contentTypeVersion="21" ma:contentTypeDescription="Create a new document." ma:contentTypeScope="" ma:versionID="b57326542dcea909903ccb3775c83ddd">
  <xsd:schema xmlns:xsd="http://www.w3.org/2001/XMLSchema" xmlns:xs="http://www.w3.org/2001/XMLSchema" xmlns:p="http://schemas.microsoft.com/office/2006/metadata/properties" xmlns:ns2="40005e84-f0f3-489f-9d77-ac3886281377" xmlns:ns3="a85942da-c375-4be2-b8aa-dee828191278" targetNamespace="http://schemas.microsoft.com/office/2006/metadata/properties" ma:root="true" ma:fieldsID="b01c84c52982499db04c948a6a81d14f" ns2:_="" ns3:_="">
    <xsd:import namespace="40005e84-f0f3-489f-9d77-ac3886281377"/>
    <xsd:import namespace="a85942da-c375-4be2-b8aa-dee8281912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Approvedby_x002d_PM" minOccurs="0"/>
                <xsd:element ref="ns2:lcf76f155ced4ddcb4097134ff3c332f" minOccurs="0"/>
                <xsd:element ref="ns3:TaxCatchAll" minOccurs="0"/>
                <xsd:element ref="ns2:MediaServiceObjectDetectorVersions" minOccurs="0"/>
                <xsd:element ref="ns2:MediaServiceSearchProperties" minOccurs="0"/>
                <xsd:element ref="ns2:Item"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005e84-f0f3-489f-9d77-ac38862813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Approvedby_x002d_PM" ma:index="21" nillable="true" ma:displayName="Approved by - PM" ma:description="Name of PM who has approved" ma:format="Dropdown" ma:internalName="Approvedby_x002d_PM">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4a2fe34-5a58-44bb-b2f2-bb5d7786b5e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Item" ma:index="27" nillable="true" ma:displayName="Item" ma:format="Dropdown" ma:internalName="Item" ma:percentage="FALSE">
      <xsd:simpleType>
        <xsd:restriction base="dms:Number"/>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5942da-c375-4be2-b8aa-dee82819127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e49f301-40d5-40a7-842f-c394fb5a90d2}" ma:internalName="TaxCatchAll" ma:showField="CatchAllData" ma:web="a85942da-c375-4be2-b8aa-dee8281912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tem xmlns="40005e84-f0f3-489f-9d77-ac3886281377" xsi:nil="true"/>
    <Approvedby_x002d_PM xmlns="40005e84-f0f3-489f-9d77-ac3886281377" xsi:nil="true"/>
    <lcf76f155ced4ddcb4097134ff3c332f xmlns="40005e84-f0f3-489f-9d77-ac3886281377">
      <Terms xmlns="http://schemas.microsoft.com/office/infopath/2007/PartnerControls"/>
    </lcf76f155ced4ddcb4097134ff3c332f>
    <TaxCatchAll xmlns="a85942da-c375-4be2-b8aa-dee828191278" xsi:nil="true"/>
  </documentManagement>
</p:properties>
</file>

<file path=customXml/itemProps1.xml><?xml version="1.0" encoding="utf-8"?>
<ds:datastoreItem xmlns:ds="http://schemas.openxmlformats.org/officeDocument/2006/customXml" ds:itemID="{646DEFE2-3558-4D27-B3BC-EF10566DAA58}"/>
</file>

<file path=customXml/itemProps2.xml><?xml version="1.0" encoding="utf-8"?>
<ds:datastoreItem xmlns:ds="http://schemas.openxmlformats.org/officeDocument/2006/customXml" ds:itemID="{07CDBD62-1231-422C-A37D-7920173B2370}"/>
</file>

<file path=customXml/itemProps3.xml><?xml version="1.0" encoding="utf-8"?>
<ds:datastoreItem xmlns:ds="http://schemas.openxmlformats.org/officeDocument/2006/customXml" ds:itemID="{B8C5C401-E13E-4D41-B2B0-0B0FBC0E3517}"/>
</file>

<file path=docProps/app.xml><?xml version="1.0" encoding="utf-8"?>
<Properties xmlns="http://schemas.openxmlformats.org/officeDocument/2006/extended-properties" xmlns:vt="http://schemas.openxmlformats.org/officeDocument/2006/docPropsVTypes">
  <Template>Normal</Template>
  <TotalTime>105</TotalTime>
  <Pages>3</Pages>
  <Words>645</Words>
  <Characters>2621</Characters>
  <Application>Microsoft Office Word</Application>
  <DocSecurity>0</DocSecurity>
  <Lines>70</Lines>
  <Paragraphs>41</Paragraphs>
  <ScaleCrop>false</ScaleCrop>
  <HeadingPairs>
    <vt:vector size="2" baseType="variant">
      <vt:variant>
        <vt:lpstr>Title</vt:lpstr>
      </vt:variant>
      <vt:variant>
        <vt:i4>1</vt:i4>
      </vt:variant>
    </vt:vector>
  </HeadingPairs>
  <TitlesOfParts>
    <vt:vector size="1" baseType="lpstr">
      <vt:lpstr>Miscarriage Matters - Learn the facts about miscarriage</vt:lpstr>
    </vt:vector>
  </TitlesOfParts>
  <Company/>
  <LinksUpToDate>false</LinksUpToDate>
  <CharactersWithSpaces>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Miscarriage Matters - Learn the facts about miscarriage</dc:title>
  <dc:creator>Australian Government</dc:creator>
  <cp:revision>29</cp:revision>
  <dcterms:created xsi:type="dcterms:W3CDTF">2026-06-09T05:57:00Z</dcterms:created>
  <dcterms:modified xsi:type="dcterms:W3CDTF">2026-07-13T02:37:00Z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0x01010091B8548C685BA444B9EE5B92BA6144F5</vt:lpwstr>
  </property>
</Properties>
</file>