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C21B8" w14:textId="77777777" w:rsidR="00967B23" w:rsidRPr="002B1DBD" w:rsidRDefault="00000000" w:rsidP="002B1DBD">
      <w:pPr>
        <w:pStyle w:val="Heading2"/>
        <w:spacing w:after="240"/>
      </w:pPr>
      <w:r w:rsidRPr="00370B5C">
        <w:rPr>
          <w:rStyle w:val="Heading1Char"/>
          <w:rFonts w:ascii="SimSun" w:eastAsia="SimSun" w:hAnsi="SimSun" w:cs="SimSun"/>
          <w:lang w:val="zh-Hans"/>
        </w:rPr>
        <w:t>表达关怀与支持指南</w:t>
      </w:r>
      <w:r w:rsidRPr="00370B5C">
        <w:rPr>
          <w:rStyle w:val="Heading1Char"/>
          <w:rFonts w:ascii="SimSun" w:eastAsia="SimSun" w:hAnsi="SimSun" w:cs="SimSun"/>
          <w:lang w:val="zh-Hans"/>
        </w:rPr>
        <w:br/>
      </w:r>
      <w:r w:rsidRPr="002B1DBD">
        <w:rPr>
          <w:rFonts w:ascii="SimSun" w:eastAsia="SimSun" w:hAnsi="SimSun" w:cs="SimSun"/>
          <w:sz w:val="36"/>
          <w:szCs w:val="36"/>
          <w:lang w:val="zh-Hans"/>
        </w:rPr>
        <w:t>您可以说什么、做什么</w:t>
      </w:r>
    </w:p>
    <w:p w14:paraId="5BE67CCA" w14:textId="77777777" w:rsidR="00967B23" w:rsidRPr="00967B23" w:rsidRDefault="00000000" w:rsidP="002B1DBD">
      <w:r w:rsidRPr="00967B23">
        <w:rPr>
          <w:rFonts w:ascii="SimSun" w:eastAsia="SimSun" w:hAnsi="SimSun" w:cs="SimSun"/>
          <w:lang w:val="zh-Hans"/>
        </w:rPr>
        <w:t>流产可能是一段孤独的经历。很多时候，这是因为身边的人不知道该说些什么或做些什么来提供帮助。</w:t>
      </w:r>
    </w:p>
    <w:p w14:paraId="344E2F45" w14:textId="77777777" w:rsidR="00967B23" w:rsidRPr="00967B23" w:rsidRDefault="00000000" w:rsidP="002B1DBD">
      <w:r w:rsidRPr="00967B23">
        <w:rPr>
          <w:rFonts w:ascii="SimSun" w:eastAsia="SimSun" w:hAnsi="SimSun" w:cs="SimSun"/>
          <w:lang w:val="zh-Hans"/>
        </w:rPr>
        <w:t>有时，仅仅是倾听或陪对方聊聊天，就能带来很大的安慰。让您关心的人自己决定需要什么，无论是独处的空间、陪伴，还是一个倾诉的机会。</w:t>
      </w:r>
    </w:p>
    <w:p w14:paraId="36783465" w14:textId="77777777" w:rsidR="00967B23" w:rsidRPr="002B1DBD" w:rsidRDefault="00000000" w:rsidP="002B1DBD">
      <w:r w:rsidRPr="00967B23">
        <w:rPr>
          <w:rFonts w:ascii="SimSun" w:eastAsia="SimSun" w:hAnsi="SimSun" w:cs="SimSun"/>
          <w:lang w:val="zh-Hans"/>
        </w:rPr>
        <w:t>了解您可以说些什么，以及如何以对方需要的方式，为经历过流产的人提供支持。</w:t>
      </w:r>
    </w:p>
    <w:p w14:paraId="3C7EE7B9" w14:textId="77777777" w:rsidR="00967B23" w:rsidRPr="002B1DBD" w:rsidRDefault="00000000" w:rsidP="002B1DBD">
      <w:pPr>
        <w:pStyle w:val="Heading3"/>
        <w:rPr>
          <w:sz w:val="40"/>
        </w:rPr>
      </w:pPr>
      <w:r w:rsidRPr="002B1DBD">
        <w:rPr>
          <w:rFonts w:ascii="SimSun" w:eastAsia="SimSun" w:hAnsi="SimSun" w:cs="SimSun"/>
          <w:lang w:val="zh-Hans"/>
        </w:rPr>
        <w:t>如何开启对话</w:t>
      </w:r>
    </w:p>
    <w:p w14:paraId="6B8C86A9" w14:textId="77777777" w:rsidR="00967B23" w:rsidRPr="002B1DBD" w:rsidRDefault="00000000" w:rsidP="008C14B0">
      <w:pPr>
        <w:ind w:right="77"/>
      </w:pPr>
      <w:r w:rsidRPr="002B1DBD">
        <w:rPr>
          <w:rFonts w:ascii="SimSun" w:eastAsia="SimSun" w:hAnsi="SimSun" w:cs="SimSun"/>
          <w:lang w:val="zh-Hans"/>
        </w:rPr>
        <w:t>您也许找不到最合适的话，这没关系。下面是一些开启话题的方式，还有一些能帮上忙的小举动。</w:t>
      </w:r>
    </w:p>
    <w:p w14:paraId="0916F52A" w14:textId="77777777" w:rsidR="00967B23" w:rsidRDefault="00000000" w:rsidP="00CF0D18">
      <w:r w:rsidRPr="002B1DBD">
        <w:rPr>
          <w:rFonts w:ascii="SimSun" w:eastAsia="SimSun" w:hAnsi="SimSun" w:cs="SimSun"/>
          <w:lang w:val="zh-Hans"/>
        </w:rPr>
        <w:t>这些建议来自许多亲身经历过流产的人，希望能帮助您为需要的人提供最有意义的支持。</w:t>
      </w:r>
    </w:p>
    <w:p w14:paraId="50C7F1CC" w14:textId="77777777" w:rsidR="00F44C70" w:rsidRDefault="00F44C70" w:rsidP="00CF0D18"/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9"/>
        <w:gridCol w:w="4919"/>
      </w:tblGrid>
      <w:tr w:rsidR="00CC25B8" w14:paraId="5C61D48E" w14:textId="77777777" w:rsidTr="000D143D">
        <w:trPr>
          <w:trHeight w:val="510"/>
        </w:trPr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FFFFF" w:themeColor="background1"/>
            </w:tcBorders>
            <w:shd w:val="clear" w:color="auto" w:fill="F7DBC7"/>
            <w:vAlign w:val="center"/>
          </w:tcPr>
          <w:p w14:paraId="2193F907" w14:textId="77777777" w:rsidR="00F44C70" w:rsidRPr="00F44C70" w:rsidRDefault="00000000" w:rsidP="00F44C70">
            <w:pPr>
              <w:rPr>
                <w:rFonts w:ascii="Geist SemiBold" w:hAnsi="Geist SemiBold"/>
                <w:b/>
                <w:bCs/>
                <w:color w:val="AD3C0D"/>
              </w:rPr>
            </w:pPr>
            <w:r w:rsidRPr="00F44C70">
              <w:rPr>
                <w:rFonts w:ascii="SimSun" w:eastAsia="SimSun" w:hAnsi="SimSun" w:cs="SimSun"/>
                <w:b/>
                <w:bCs/>
                <w:color w:val="AD3C0D"/>
                <w:sz w:val="28"/>
                <w:szCs w:val="28"/>
                <w:lang w:val="zh-Hans"/>
              </w:rPr>
              <w:t>可以说的话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FFFFF" w:themeColor="background1"/>
              <w:bottom w:val="single" w:sz="8" w:space="0" w:color="F7DBC7"/>
              <w:right w:val="single" w:sz="8" w:space="0" w:color="F7DBC7"/>
            </w:tcBorders>
            <w:shd w:val="clear" w:color="auto" w:fill="F7DBC7"/>
            <w:vAlign w:val="center"/>
          </w:tcPr>
          <w:p w14:paraId="44C533D2" w14:textId="77777777" w:rsidR="00F44C70" w:rsidRPr="00F44C70" w:rsidRDefault="00000000" w:rsidP="00F44C70">
            <w:pPr>
              <w:rPr>
                <w:rFonts w:ascii="Geist SemiBold" w:hAnsi="Geist SemiBold"/>
                <w:b/>
                <w:bCs/>
                <w:color w:val="AD3C0D"/>
              </w:rPr>
            </w:pPr>
            <w:r w:rsidRPr="00F44C70">
              <w:rPr>
                <w:rFonts w:ascii="SimSun" w:eastAsia="SimSun" w:hAnsi="SimSun" w:cs="SimSun"/>
                <w:b/>
                <w:bCs/>
                <w:color w:val="AD3C0D"/>
                <w:sz w:val="28"/>
                <w:szCs w:val="28"/>
                <w:lang w:val="zh-Hans"/>
              </w:rPr>
              <w:t>不宜说的话</w:t>
            </w:r>
          </w:p>
        </w:tc>
      </w:tr>
      <w:tr w:rsidR="00CC25B8" w14:paraId="4EBC24E0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024408D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“我为你的失去感到难过”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9CD2973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“是不是你做了什么导致的？”</w:t>
            </w:r>
          </w:p>
        </w:tc>
      </w:tr>
      <w:tr w:rsidR="00CC25B8" w14:paraId="6645ACEF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2DF8835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“你有这样的感受是正常的”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4792321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“你该庆幸自己还有其他孩子”</w:t>
            </w:r>
          </w:p>
        </w:tc>
      </w:tr>
      <w:tr w:rsidR="00CC25B8" w14:paraId="1448E597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A084815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“谢谢你愿意告诉我这件事”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AC21FC0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“你会慢慢走出来的”</w:t>
            </w:r>
          </w:p>
        </w:tc>
      </w:tr>
      <w:tr w:rsidR="00CC25B8" w14:paraId="070128AA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B9C875B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“如果你想聊聊，我随时愿意倾听”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F017C0F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“至少那时候月份还小”</w:t>
            </w:r>
          </w:p>
        </w:tc>
      </w:tr>
      <w:tr w:rsidR="00CC25B8" w14:paraId="26BCDF2C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281B3BC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“如果你不想谈这件事，我们可以不谈”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4D9130E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“如果孩子有问题，生下来也不好”</w:t>
            </w:r>
          </w:p>
        </w:tc>
      </w:tr>
      <w:tr w:rsidR="00CC25B8" w14:paraId="4353936C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6CA61B8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“我不知道该说些什么，但我会陪着你”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D13954E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“情况本来可能更糟”</w:t>
            </w:r>
          </w:p>
        </w:tc>
      </w:tr>
      <w:tr w:rsidR="00CC25B8" w14:paraId="21226B34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84B7803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“你不是一个人在面对这一切”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2480CDF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“至少你知道自己是能怀孕的”</w:t>
            </w:r>
          </w:p>
        </w:tc>
      </w:tr>
      <w:tr w:rsidR="00CC25B8" w14:paraId="1F34D6FA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0777978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“有什么我可以帮忙的吗？”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27BB754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“凡事发生都有它的原因”</w:t>
            </w:r>
          </w:p>
        </w:tc>
      </w:tr>
      <w:tr w:rsidR="00CC25B8" w14:paraId="0900B53B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927F6E8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lastRenderedPageBreak/>
              <w:t>“我在记挂着你”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D380411" w14:textId="77777777" w:rsidR="00F44C70" w:rsidRDefault="00000000" w:rsidP="00F44C70"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“那其实还算不上是个孩子”</w:t>
            </w:r>
          </w:p>
        </w:tc>
      </w:tr>
      <w:tr w:rsidR="00CC25B8" w14:paraId="3B72CA1F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B353C9F" w14:textId="77777777" w:rsidR="00F44C70" w:rsidRPr="00967B23" w:rsidRDefault="00000000" w:rsidP="00F44C70">
            <w:pPr>
              <w:rPr>
                <w:color w:val="000000"/>
              </w:rPr>
            </w:pPr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“这不是你的错”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46395B3" w14:textId="77777777" w:rsidR="00F44C70" w:rsidRPr="00967B23" w:rsidRDefault="00000000" w:rsidP="00F44C70">
            <w:pPr>
              <w:rPr>
                <w:color w:val="000000"/>
              </w:rPr>
            </w:pPr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“是缘分未到吧”</w:t>
            </w:r>
          </w:p>
        </w:tc>
      </w:tr>
      <w:tr w:rsidR="00CC25B8" w14:paraId="215306CD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DC0D5C9" w14:textId="77777777" w:rsidR="00F44C70" w:rsidRPr="00967B23" w:rsidRDefault="00000000" w:rsidP="00F44C70">
            <w:pPr>
              <w:rPr>
                <w:color w:val="000000"/>
              </w:rPr>
            </w:pPr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“爱你”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9D667A6" w14:textId="77777777" w:rsidR="00F44C70" w:rsidRPr="00967B23" w:rsidRDefault="00000000" w:rsidP="00F44C70">
            <w:pPr>
              <w:rPr>
                <w:color w:val="000000"/>
              </w:rPr>
            </w:pPr>
            <w:r w:rsidRPr="00967B23">
              <w:rPr>
                <w:rFonts w:ascii="SimSun" w:eastAsia="SimSun" w:hAnsi="SimSun" w:cs="SimSun"/>
                <w:color w:val="000000"/>
                <w:lang w:val="zh-Hans"/>
              </w:rPr>
              <w:t>或什么都不说。</w:t>
            </w:r>
          </w:p>
        </w:tc>
      </w:tr>
    </w:tbl>
    <w:p w14:paraId="0938A27E" w14:textId="6D033B6F" w:rsidR="00967B23" w:rsidRPr="00967B23" w:rsidRDefault="00967B23" w:rsidP="00F44C70">
      <w:pPr>
        <w:widowControl w:val="0"/>
        <w:rPr>
          <w:color w:val="000000"/>
        </w:rPr>
      </w:pPr>
    </w:p>
    <w:p w14:paraId="5CBE8234" w14:textId="77777777" w:rsidR="00967B23" w:rsidRPr="00CF0D18" w:rsidRDefault="00000000" w:rsidP="00CF0D18">
      <w:r>
        <w:rPr>
          <w:rFonts w:ascii="SimSun" w:eastAsia="SimSun" w:hAnsi="SimSun" w:cs="SimSun"/>
          <w:lang w:val="zh-Hans"/>
        </w:rPr>
        <w:t>如果您觉得自己说错了话、做错了事，请坦诚承认，并为说过的话道歉。真诚的关心比完美的表达更重要。</w:t>
      </w:r>
    </w:p>
    <w:p w14:paraId="1395FB35" w14:textId="77777777" w:rsidR="00967B23" w:rsidRPr="00CF0D18" w:rsidRDefault="00000000" w:rsidP="00CF0D18">
      <w:pPr>
        <w:pStyle w:val="Heading3"/>
        <w:rPr>
          <w:sz w:val="40"/>
        </w:rPr>
      </w:pPr>
      <w:r w:rsidRPr="00CF0D18">
        <w:rPr>
          <w:rFonts w:ascii="SimSun" w:eastAsia="SimSun" w:hAnsi="SimSun" w:cs="SimSun"/>
          <w:lang w:val="zh-Hans"/>
        </w:rPr>
        <w:t>其他提供支持的方式</w:t>
      </w:r>
    </w:p>
    <w:p w14:paraId="7BD2CC75" w14:textId="77777777" w:rsidR="00967B23" w:rsidRPr="00CF0D18" w:rsidRDefault="00000000" w:rsidP="00CF0D18">
      <w:r w:rsidRPr="00967B23">
        <w:rPr>
          <w:rFonts w:ascii="SimSun" w:eastAsia="SimSun" w:hAnsi="SimSun" w:cs="SimSun"/>
          <w:lang w:val="zh-Hans"/>
        </w:rPr>
        <w:t>花时间陪伴对方，或主动提出帮助，都可以给对方带来很大的安慰。下面是一些表达关心的简单方式：</w:t>
      </w:r>
    </w:p>
    <w:p w14:paraId="60FAAB26" w14:textId="77777777" w:rsidR="00967B23" w:rsidRPr="00CF0D18" w:rsidRDefault="00000000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861C7D" wp14:editId="44D8B34B">
            <wp:simplePos x="0" y="0"/>
            <wp:positionH relativeFrom="column">
              <wp:posOffset>4445</wp:posOffset>
            </wp:positionH>
            <wp:positionV relativeFrom="paragraph">
              <wp:posOffset>179012</wp:posOffset>
            </wp:positionV>
            <wp:extent cx="533400" cy="508000"/>
            <wp:effectExtent l="0" t="0" r="0" b="0"/>
            <wp:wrapSquare wrapText="bothSides"/>
            <wp:docPr id="7332320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3207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3">
        <w:rPr>
          <w:rFonts w:ascii="SimSun" w:eastAsia="SimSun" w:hAnsi="SimSun" w:cs="SimSun"/>
          <w:lang w:val="zh-Hans"/>
        </w:rPr>
        <w:t>轻松地聚一聚</w:t>
      </w:r>
    </w:p>
    <w:p w14:paraId="0B84BA62" w14:textId="77777777" w:rsidR="00967B23" w:rsidRPr="00CF0D18" w:rsidRDefault="00000000" w:rsidP="00BF2E29">
      <w:pPr>
        <w:spacing w:after="80"/>
      </w:pPr>
      <w:r>
        <w:rPr>
          <w:rFonts w:ascii="SimSun" w:eastAsia="SimSun" w:hAnsi="SimSun" w:cs="SimSun"/>
          <w:lang w:val="zh-Hans"/>
        </w:rPr>
        <w:t>比如一起散散步、看看电视，或一起做顿饭，让对方按照自己的意愿，想说多少就说多少。</w:t>
      </w:r>
    </w:p>
    <w:p w14:paraId="7DEEF274" w14:textId="77777777" w:rsidR="00967B23" w:rsidRPr="00CF0D18" w:rsidRDefault="00000000" w:rsidP="00CF0D18">
      <w:pPr>
        <w:pStyle w:val="Heading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B0006B" wp14:editId="02DF1FEF">
            <wp:simplePos x="0" y="0"/>
            <wp:positionH relativeFrom="column">
              <wp:posOffset>4445</wp:posOffset>
            </wp:positionH>
            <wp:positionV relativeFrom="paragraph">
              <wp:posOffset>253019</wp:posOffset>
            </wp:positionV>
            <wp:extent cx="533400" cy="508000"/>
            <wp:effectExtent l="0" t="0" r="0" b="0"/>
            <wp:wrapSquare wrapText="bothSides"/>
            <wp:docPr id="16734110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10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3">
        <w:rPr>
          <w:rFonts w:ascii="SimSun" w:eastAsia="SimSun" w:hAnsi="SimSun" w:cs="SimSun"/>
          <w:lang w:val="zh-Hans"/>
        </w:rPr>
        <w:t>开车送对方就诊</w:t>
      </w:r>
    </w:p>
    <w:p w14:paraId="52D83677" w14:textId="77777777" w:rsidR="00967B23" w:rsidRPr="00CF0D18" w:rsidRDefault="00000000" w:rsidP="00BF2E29">
      <w:pPr>
        <w:spacing w:after="80"/>
      </w:pPr>
      <w:r w:rsidRPr="00967B23">
        <w:rPr>
          <w:rFonts w:ascii="SimSun" w:eastAsia="SimSun" w:hAnsi="SimSun" w:cs="SimSun"/>
          <w:lang w:val="zh-Hans"/>
        </w:rPr>
        <w:t>帮忙接送、陪在对方身边，可以让对方感到不那么孤单。</w:t>
      </w:r>
    </w:p>
    <w:p w14:paraId="4BAE437A" w14:textId="77777777" w:rsidR="00967B23" w:rsidRPr="00CF0D18" w:rsidRDefault="00000000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8CF8D4" wp14:editId="3E133B85">
            <wp:simplePos x="0" y="0"/>
            <wp:positionH relativeFrom="column">
              <wp:posOffset>5715</wp:posOffset>
            </wp:positionH>
            <wp:positionV relativeFrom="paragraph">
              <wp:posOffset>227619</wp:posOffset>
            </wp:positionV>
            <wp:extent cx="533400" cy="508000"/>
            <wp:effectExtent l="0" t="0" r="0" b="0"/>
            <wp:wrapSquare wrapText="bothSides"/>
            <wp:docPr id="78620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0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3">
        <w:rPr>
          <w:rFonts w:ascii="SimSun" w:eastAsia="SimSun" w:hAnsi="SimSun" w:cs="SimSun"/>
          <w:lang w:val="zh-Hans"/>
        </w:rPr>
        <w:t>帮忙做家务</w:t>
      </w:r>
    </w:p>
    <w:p w14:paraId="775F8DC3" w14:textId="3D8C481A" w:rsidR="00967B23" w:rsidRPr="00CF0D18" w:rsidRDefault="00000000" w:rsidP="00CF0D18">
      <w:proofErr w:type="spellStart"/>
      <w:r w:rsidRPr="00967B23">
        <w:rPr>
          <w:rFonts w:ascii="SimSun" w:eastAsia="SimSun" w:hAnsi="SimSun" w:cs="SimSun"/>
          <w:lang w:val="zh-Hans"/>
        </w:rPr>
        <w:t>洗碗、采购生活用品、晾衣服或吸尘，这些小事都能让对方感受到您的关心</w:t>
      </w:r>
      <w:proofErr w:type="spellEnd"/>
      <w:r w:rsidRPr="00967B23">
        <w:rPr>
          <w:rFonts w:ascii="SimSun" w:eastAsia="SimSun" w:hAnsi="SimSun" w:cs="SimSun"/>
          <w:lang w:val="zh-Hans"/>
        </w:rPr>
        <w:t>。</w:t>
      </w:r>
    </w:p>
    <w:p w14:paraId="27CE6801" w14:textId="49B6E809" w:rsidR="00967B23" w:rsidRPr="00CF0D18" w:rsidRDefault="008C14B0" w:rsidP="00CF0D18">
      <w:pPr>
        <w:pStyle w:val="Heading4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19302A" wp14:editId="2F6E85E4">
            <wp:simplePos x="0" y="0"/>
            <wp:positionH relativeFrom="column">
              <wp:posOffset>5080</wp:posOffset>
            </wp:positionH>
            <wp:positionV relativeFrom="paragraph">
              <wp:posOffset>203835</wp:posOffset>
            </wp:positionV>
            <wp:extent cx="533400" cy="508000"/>
            <wp:effectExtent l="0" t="0" r="0" b="0"/>
            <wp:wrapSquare wrapText="bothSides"/>
            <wp:docPr id="5270717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17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D18">
        <w:rPr>
          <w:rFonts w:ascii="SimSun" w:eastAsia="SimSun" w:hAnsi="SimSun" w:cs="SimSun"/>
          <w:lang w:val="zh-Hans"/>
        </w:rPr>
        <w:t>帮忙照看宠物或孩子</w:t>
      </w:r>
    </w:p>
    <w:p w14:paraId="3478B313" w14:textId="77777777" w:rsidR="00967B23" w:rsidRPr="00CF0D18" w:rsidRDefault="00000000" w:rsidP="00CF0D18">
      <w:r w:rsidRPr="00967B23">
        <w:rPr>
          <w:rFonts w:ascii="SimSun" w:eastAsia="SimSun" w:hAnsi="SimSun" w:cs="SimSun"/>
          <w:lang w:val="zh-Hans"/>
        </w:rPr>
        <w:t>当对方需要一些独处时间，或需要外出赴约时。</w:t>
      </w:r>
    </w:p>
    <w:p w14:paraId="157AA909" w14:textId="77777777" w:rsidR="00967B23" w:rsidRPr="00CF0D18" w:rsidRDefault="00000000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E040A5" wp14:editId="4A1C0166">
            <wp:simplePos x="0" y="0"/>
            <wp:positionH relativeFrom="column">
              <wp:posOffset>5080</wp:posOffset>
            </wp:positionH>
            <wp:positionV relativeFrom="paragraph">
              <wp:posOffset>132080</wp:posOffset>
            </wp:positionV>
            <wp:extent cx="533400" cy="508000"/>
            <wp:effectExtent l="0" t="0" r="0" b="0"/>
            <wp:wrapSquare wrapText="bothSides"/>
            <wp:docPr id="194908854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854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3">
        <w:rPr>
          <w:rFonts w:ascii="SimSun" w:eastAsia="SimSun" w:hAnsi="SimSun" w:cs="SimSun"/>
          <w:lang w:val="zh-Hans"/>
        </w:rPr>
        <w:t>送一份小礼物</w:t>
      </w:r>
    </w:p>
    <w:p w14:paraId="1DB37C8A" w14:textId="77777777" w:rsidR="00967B23" w:rsidRPr="00CF0D18" w:rsidRDefault="00000000" w:rsidP="00CF0D18">
      <w:r w:rsidRPr="00967B23">
        <w:rPr>
          <w:rFonts w:ascii="SimSun" w:eastAsia="SimSun" w:hAnsi="SimSun" w:cs="SimSun"/>
          <w:lang w:val="zh-Hans"/>
        </w:rPr>
        <w:t>带给对方爱吃的食物、一束鲜花，或一份做好的饭菜，都可能让他们倍感温暖。</w:t>
      </w:r>
    </w:p>
    <w:p w14:paraId="09BD6B70" w14:textId="300BF37B" w:rsidR="00967B23" w:rsidRPr="00CF0D18" w:rsidRDefault="008C14B0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888D93" wp14:editId="364D2F4A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33400" cy="508000"/>
            <wp:effectExtent l="0" t="0" r="0" b="0"/>
            <wp:wrapSquare wrapText="bothSides"/>
            <wp:docPr id="196427138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138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67B23">
        <w:rPr>
          <w:rFonts w:ascii="SimSun" w:eastAsia="SimSun" w:hAnsi="SimSun" w:cs="SimSun"/>
          <w:lang w:val="zh-Hans"/>
        </w:rPr>
        <w:t>保持联系</w:t>
      </w:r>
      <w:proofErr w:type="spellEnd"/>
    </w:p>
    <w:p w14:paraId="42CF6F18" w14:textId="77777777" w:rsidR="00967B23" w:rsidRPr="00CF0D18" w:rsidRDefault="00000000" w:rsidP="008C14B0">
      <w:pPr>
        <w:spacing w:after="0"/>
        <w:ind w:right="-490"/>
      </w:pPr>
      <w:r w:rsidRPr="00967B23">
        <w:rPr>
          <w:rFonts w:ascii="SimSun" w:eastAsia="SimSun" w:hAnsi="SimSun" w:cs="SimSun"/>
          <w:lang w:val="zh-Hans"/>
        </w:rPr>
        <w:t>在之后的几周、几个月里，发条信息，关心一下对方的近况，都能让对方感受到支持。</w:t>
      </w:r>
    </w:p>
    <w:p w14:paraId="2AE5C988" w14:textId="48B3DDC9" w:rsidR="00967B23" w:rsidRDefault="00000000" w:rsidP="008C14B0">
      <w:pPr>
        <w:pStyle w:val="Heading3"/>
        <w:spacing w:before="300" w:after="20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21C033A" wp14:editId="383076E0">
            <wp:simplePos x="0" y="0"/>
            <wp:positionH relativeFrom="column">
              <wp:posOffset>114300</wp:posOffset>
            </wp:positionH>
            <wp:positionV relativeFrom="paragraph">
              <wp:posOffset>1199169</wp:posOffset>
            </wp:positionV>
            <wp:extent cx="1181100" cy="1181100"/>
            <wp:effectExtent l="0" t="0" r="0" b="0"/>
            <wp:wrapSquare wrapText="bothSides"/>
            <wp:docPr id="307473586" name="Picture 5" descr="二维码链接到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二维码链接到www.health.gov.au/miscarriage-matter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310CC" wp14:editId="6C083EB8">
                <wp:simplePos x="0" y="0"/>
                <wp:positionH relativeFrom="column">
                  <wp:posOffset>-1905</wp:posOffset>
                </wp:positionH>
                <wp:positionV relativeFrom="paragraph">
                  <wp:posOffset>1049309</wp:posOffset>
                </wp:positionV>
                <wp:extent cx="6273800" cy="1911350"/>
                <wp:effectExtent l="0" t="0" r="0" b="6350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911350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36BD8" w14:textId="670D1561" w:rsidR="00F649BD" w:rsidRPr="00CF0D18" w:rsidRDefault="00000000" w:rsidP="00F649BD">
                            <w:pPr>
                              <w:pStyle w:val="Heading4"/>
                              <w:spacing w:before="240"/>
                            </w:pPr>
                            <w:r w:rsidRPr="00967B23">
                              <w:rPr>
                                <w:rFonts w:ascii="SimSun" w:eastAsia="SimSun" w:hAnsi="SimSun" w:cs="SimSun"/>
                                <w:lang w:val="zh-Hans"/>
                              </w:rPr>
                              <w:t>本资源由澳大利亚政府制作，其内容基于对多位曾经历流产人士的咨询意见编写而成。</w:t>
                            </w:r>
                          </w:p>
                          <w:p w14:paraId="7B5D2850" w14:textId="77777777" w:rsidR="00F649BD" w:rsidRPr="00F77284" w:rsidRDefault="00000000" w:rsidP="00F649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52865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如需获取更多免费资源，请访问 </w:t>
                            </w:r>
                            <w:hyperlink r:id="rId13" w:history="1">
                              <w:r w:rsidR="00F649BD" w:rsidRPr="00E52865">
                                <w:rPr>
                                  <w:rStyle w:val="Hyperlink"/>
                                  <w:rFonts w:ascii="SimSun" w:eastAsia="SimSun" w:hAnsi="SimSun" w:cs="SimSun"/>
                                  <w:sz w:val="22"/>
                                  <w:szCs w:val="22"/>
                                  <w:lang w:val="zh-Hans"/>
                                </w:rPr>
                                <w:t>www.health.gov.au/miscarriage-matters</w:t>
                              </w:r>
                            </w:hyperlink>
                            <w:r w:rsidRPr="00E52865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 或扫描二维码。</w:t>
                            </w:r>
                          </w:p>
                          <w:p w14:paraId="3FE08604" w14:textId="77777777" w:rsidR="00F649BD" w:rsidRPr="00F77284" w:rsidRDefault="00000000" w:rsidP="00F649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>如果您或您关心的人经历了流产，可以获得相关支持。您不用一个人面对一切。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310CC" id="Text Box 4" o:spid="_x0000_s1026" style="position:absolute;left:0;text-align:left;margin-left:-.15pt;margin-top:82.6pt;width:494pt;height:1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" fillcolor="#fff1e1" stroked="f" strokeweight=".5pt">
                <v:textbox inset="36mm,,9mm">
                  <w:txbxContent>
                    <w:p w14:paraId="60536BD8" w14:textId="670D1561" w:rsidR="00F649BD" w:rsidRPr="00CF0D18" w:rsidRDefault="00000000" w:rsidP="00F649BD">
                      <w:pPr>
                        <w:pStyle w:val="Heading4"/>
                        <w:spacing w:before="240"/>
                      </w:pPr>
                      <w:r w:rsidRPr="00967B23">
                        <w:rPr>
                          <w:rFonts w:ascii="SimSun" w:eastAsia="SimSun" w:hAnsi="SimSun" w:cs="SimSun"/>
                          <w:lang w:val="zh-Hans"/>
                        </w:rPr>
                        <w:t>本资源由澳大利亚政府制作，其内容基于对多位曾经历流产人士的咨询意见编写而成。</w:t>
                      </w:r>
                    </w:p>
                    <w:p w14:paraId="7B5D2850" w14:textId="77777777" w:rsidR="00F649BD" w:rsidRPr="00F77284" w:rsidRDefault="00000000" w:rsidP="00F649BD">
                      <w:pPr>
                        <w:rPr>
                          <w:sz w:val="22"/>
                          <w:szCs w:val="22"/>
                        </w:rPr>
                      </w:pPr>
                      <w:r w:rsidRPr="00E52865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如需获取更多免费资源，请访问 </w:t>
                      </w:r>
                      <w:hyperlink r:id="rId14" w:history="1">
                        <w:r w:rsidR="00F649BD" w:rsidRPr="00E52865">
                          <w:rPr>
                            <w:rStyle w:val="Hyperlink"/>
                            <w:rFonts w:ascii="SimSun" w:eastAsia="SimSun" w:hAnsi="SimSun" w:cs="SimSun"/>
                            <w:sz w:val="22"/>
                            <w:szCs w:val="22"/>
                            <w:lang w:val="zh-Hans"/>
                          </w:rPr>
                          <w:t>www.health.gov.au/miscarriage-matters</w:t>
                        </w:r>
                      </w:hyperlink>
                      <w:r w:rsidRPr="00E52865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 或扫描二维码。</w:t>
                      </w:r>
                    </w:p>
                    <w:p w14:paraId="3FE08604" w14:textId="77777777" w:rsidR="00F649BD" w:rsidRPr="00F77284" w:rsidRDefault="00000000" w:rsidP="00F649BD">
                      <w:pPr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>如果您或您关心的人经历了流产，可以获得相关支持。您不用一个人面对一切。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proofErr w:type="spellStart"/>
      <w:r w:rsidR="00967B23" w:rsidRPr="00967B23">
        <w:rPr>
          <w:rFonts w:ascii="SimSun" w:eastAsia="SimSun" w:hAnsi="SimSun" w:cs="SimSun"/>
          <w:lang w:val="zh-Hans"/>
        </w:rPr>
        <w:t>倾听、了解，并花时间陪伴在对方身边</w:t>
      </w:r>
      <w:proofErr w:type="spellEnd"/>
      <w:r w:rsidR="00967B23" w:rsidRPr="00967B23">
        <w:rPr>
          <w:rFonts w:ascii="SimSun" w:eastAsia="SimSun" w:hAnsi="SimSun" w:cs="SimSun"/>
          <w:lang w:val="zh-Hans"/>
        </w:rPr>
        <w:t>，</w:t>
      </w:r>
      <w:r w:rsidR="008C14B0">
        <w:rPr>
          <w:rFonts w:ascii="SimSun" w:eastAsia="SimSun" w:hAnsi="SimSun" w:cs="SimSun"/>
          <w:lang w:val="zh-Hans"/>
        </w:rPr>
        <w:t xml:space="preserve"> </w:t>
      </w:r>
      <w:r w:rsidR="008C14B0">
        <w:rPr>
          <w:rFonts w:ascii="SimSun" w:eastAsia="SimSun" w:hAnsi="SimSun" w:cs="SimSun"/>
        </w:rPr>
        <w:t xml:space="preserve">    </w:t>
      </w:r>
      <w:proofErr w:type="spellStart"/>
      <w:r w:rsidR="00967B23" w:rsidRPr="00967B23">
        <w:rPr>
          <w:rFonts w:ascii="SimSun" w:eastAsia="SimSun" w:hAnsi="SimSun" w:cs="SimSun"/>
          <w:lang w:val="zh-Hans"/>
        </w:rPr>
        <w:t>真的能让他们感到不那么孤单</w:t>
      </w:r>
      <w:proofErr w:type="spellEnd"/>
      <w:r w:rsidR="00967B23" w:rsidRPr="00967B23">
        <w:rPr>
          <w:rFonts w:ascii="SimSun" w:eastAsia="SimSun" w:hAnsi="SimSun" w:cs="SimSun"/>
          <w:lang w:val="zh-Hans"/>
        </w:rPr>
        <w:t>。</w:t>
      </w:r>
    </w:p>
    <w:p w14:paraId="4C7129C4" w14:textId="77777777" w:rsidR="00967B23" w:rsidRPr="00967B23" w:rsidRDefault="00967B23" w:rsidP="00BF2E29">
      <w:pPr>
        <w:widowControl w:val="0"/>
        <w:spacing w:after="0"/>
        <w:rPr>
          <w:b/>
          <w:bCs/>
          <w:color w:val="000000"/>
          <w:sz w:val="26"/>
          <w:szCs w:val="26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CC25B8" w14:paraId="1F5E4B66" w14:textId="77777777" w:rsidTr="00BF2E29">
        <w:trPr>
          <w:trHeight w:val="966"/>
        </w:trPr>
        <w:tc>
          <w:tcPr>
            <w:tcW w:w="2552" w:type="dxa"/>
          </w:tcPr>
          <w:p w14:paraId="2C5C295C" w14:textId="77777777" w:rsidR="00D22F67" w:rsidRDefault="00000000" w:rsidP="00D22F67">
            <w:r>
              <w:rPr>
                <w:noProof/>
              </w:rPr>
              <w:drawing>
                <wp:inline distT="0" distB="0" distL="0" distR="0" wp14:anchorId="135B062B" wp14:editId="03BB0160">
                  <wp:extent cx="1105693" cy="497412"/>
                  <wp:effectExtent l="0" t="0" r="0" b="0"/>
                  <wp:docPr id="265093714" name="Picture 17" descr="支持组织“粉红大象支持网络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组织“粉红大象支持网络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6AB6A23" w14:textId="77777777" w:rsidR="00D22F67" w:rsidRDefault="00000000" w:rsidP="00D22F67">
            <w:pPr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7FB6B9" wp14:editId="6B13E13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“红鼻子”慈善组织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“红鼻子”慈善组织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913B800" w14:textId="77777777" w:rsidR="00D22F67" w:rsidRDefault="00000000" w:rsidP="00D22F6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3FE4B6" wp14:editId="4AE30EC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组织“澳大利亚流产协会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组织“澳大利亚流产协会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6486B86E" w14:textId="77777777" w:rsidR="00D22F67" w:rsidRDefault="00000000" w:rsidP="00D22F67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7475667" wp14:editId="71C5C352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组织“13 YARN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组织“13 YARN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25B8" w14:paraId="51C18E46" w14:textId="77777777" w:rsidTr="00F649BD">
        <w:trPr>
          <w:trHeight w:val="1591"/>
        </w:trPr>
        <w:tc>
          <w:tcPr>
            <w:tcW w:w="2552" w:type="dxa"/>
          </w:tcPr>
          <w:p w14:paraId="7F7F500F" w14:textId="3D4AFC2C" w:rsidR="00D22F67" w:rsidRPr="00A22546" w:rsidRDefault="00000000" w:rsidP="00BF2E29">
            <w:pPr>
              <w:rPr>
                <w:sz w:val="20"/>
                <w:szCs w:val="20"/>
              </w:rPr>
            </w:pP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早期妊娠流产后的同伴支持与信息。请访问</w:t>
            </w:r>
            <w:proofErr w:type="spellEnd"/>
            <w:r w:rsidR="00D22F67">
              <w:fldChar w:fldCharType="begin"/>
            </w:r>
            <w:r w:rsidR="00D22F67">
              <w:instrText>HYPERLINK "http://www.pinkelephants.org.au" \h</w:instrText>
            </w:r>
            <w:r w:rsidR="00D22F67">
              <w:fldChar w:fldCharType="separate"/>
            </w:r>
            <w:r w:rsidR="00D22F67" w:rsidRPr="00A22546">
              <w:rPr>
                <w:rStyle w:val="Hyperlink"/>
                <w:rFonts w:ascii="SimSun" w:eastAsia="SimSun" w:hAnsi="SimSun" w:cs="SimSun"/>
                <w:sz w:val="20"/>
                <w:szCs w:val="20"/>
                <w:lang w:val="zh-Hans"/>
              </w:rPr>
              <w:t>pinkelephants.org.au</w:t>
            </w:r>
            <w:r w:rsidR="00D22F67">
              <w:fldChar w:fldCharType="end"/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或拨打帮助热线</w:t>
            </w:r>
            <w:proofErr w:type="spellEnd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1300 726 306</w:t>
            </w:r>
          </w:p>
        </w:tc>
        <w:tc>
          <w:tcPr>
            <w:tcW w:w="2551" w:type="dxa"/>
          </w:tcPr>
          <w:p w14:paraId="522F3EA4" w14:textId="19330647" w:rsidR="00D22F67" w:rsidRPr="00A22546" w:rsidRDefault="00000000" w:rsidP="00D22F67">
            <w:pPr>
              <w:widowControl w:val="0"/>
              <w:rPr>
                <w:sz w:val="20"/>
                <w:szCs w:val="20"/>
              </w:rPr>
            </w:pPr>
            <w:proofErr w:type="spellStart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针对流产的免费情绪疏导与哀伤支持。请拨打</w:t>
            </w:r>
            <w:proofErr w:type="spellEnd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 24/7 </w:t>
            </w:r>
            <w:proofErr w:type="spellStart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全天候支持热线</w:t>
            </w:r>
            <w:proofErr w:type="spellEnd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 </w:t>
            </w:r>
            <w:r w:rsidR="00CB0FBF">
              <w:rPr>
                <w:rFonts w:ascii="SimSun" w:eastAsia="SimSun" w:hAnsi="SimSun" w:cs="SimSun"/>
                <w:sz w:val="20"/>
                <w:szCs w:val="20"/>
              </w:rPr>
              <w:t xml:space="preserve">     </w:t>
            </w:r>
            <w:r w:rsidRPr="00D22F67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1300 308 307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，</w:t>
            </w:r>
            <w:proofErr w:type="spellStart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或访问</w:t>
            </w:r>
            <w:proofErr w:type="spellEnd"/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hyperlink r:id="rId19" w:history="1">
              <w:r w:rsidR="001A0E0F" w:rsidRPr="007E2BE1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rednose.org.au</w:t>
              </w:r>
            </w:hyperlink>
          </w:p>
        </w:tc>
        <w:tc>
          <w:tcPr>
            <w:tcW w:w="2835" w:type="dxa"/>
          </w:tcPr>
          <w:p w14:paraId="798308B2" w14:textId="4CD045B8" w:rsidR="00D22F67" w:rsidRDefault="00000000" w:rsidP="00CB0FBF">
            <w:pPr>
              <w:ind w:right="-98"/>
              <w:rPr>
                <w:rStyle w:val="Hyperlink"/>
                <w:sz w:val="20"/>
                <w:szCs w:val="20"/>
              </w:rPr>
            </w:pP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有关流产的支持服务与信息</w:t>
            </w:r>
            <w:proofErr w:type="spellEnd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。</w:t>
            </w:r>
            <w:r w:rsidR="00CB0FBF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 </w:t>
            </w:r>
            <w:r w:rsidR="00CB0FBF">
              <w:rPr>
                <w:rFonts w:ascii="SimSun" w:eastAsia="SimSun" w:hAnsi="SimSun" w:cs="SimSun"/>
                <w:sz w:val="20"/>
                <w:szCs w:val="20"/>
              </w:rPr>
              <w:t xml:space="preserve">  </w:t>
            </w: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请访问</w:t>
            </w:r>
            <w:proofErr w:type="spellEnd"/>
            <w:hyperlink r:id="rId20" w:history="1">
              <w:r w:rsidR="00D22F67" w:rsidRPr="00A22546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miscarriageaustralia.com.au</w:t>
              </w:r>
            </w:hyperlink>
          </w:p>
          <w:p w14:paraId="32F17CD1" w14:textId="77777777" w:rsidR="00BF2E29" w:rsidRPr="00BF2E29" w:rsidRDefault="00BF2E29" w:rsidP="00BF2E2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754E23D5" w14:textId="77777777" w:rsidR="00D22F67" w:rsidRPr="00BF2E29" w:rsidRDefault="00000000" w:rsidP="00CB0FBF">
            <w:pPr>
              <w:ind w:right="-105"/>
              <w:rPr>
                <w:b/>
                <w:bCs/>
                <w:color w:val="FF00FF"/>
                <w:sz w:val="20"/>
                <w:szCs w:val="20"/>
              </w:rPr>
            </w:pP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为原住民及托雷斯海峡岛民提供的支持服务。</w:t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  <w:t xml:space="preserve">请拨打 </w:t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13 92 76</w:t>
            </w:r>
          </w:p>
        </w:tc>
      </w:tr>
    </w:tbl>
    <w:p w14:paraId="097C02DA" w14:textId="77777777" w:rsidR="00967B23" w:rsidRPr="00967B23" w:rsidRDefault="00967B23" w:rsidP="00967B23">
      <w:pPr>
        <w:widowControl w:val="0"/>
      </w:pPr>
    </w:p>
    <w:sectPr w:rsidR="00967B23" w:rsidRPr="00967B23" w:rsidSect="00F44C70">
      <w:headerReference w:type="default" r:id="rId21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6CEE4" w14:textId="77777777" w:rsidR="008A6024" w:rsidRDefault="008A6024">
      <w:pPr>
        <w:spacing w:after="0"/>
      </w:pPr>
      <w:r>
        <w:separator/>
      </w:r>
    </w:p>
  </w:endnote>
  <w:endnote w:type="continuationSeparator" w:id="0">
    <w:p w14:paraId="0F73E0D7" w14:textId="77777777" w:rsidR="008A6024" w:rsidRDefault="008A60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AAB0D" w14:textId="77777777" w:rsidR="008A6024" w:rsidRDefault="008A6024">
      <w:pPr>
        <w:spacing w:after="0"/>
      </w:pPr>
      <w:r>
        <w:separator/>
      </w:r>
    </w:p>
  </w:footnote>
  <w:footnote w:type="continuationSeparator" w:id="0">
    <w:p w14:paraId="5C779D8E" w14:textId="77777777" w:rsidR="008A6024" w:rsidRDefault="008A60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4D599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4119A6" wp14:editId="2E376DEA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流产需要被重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流产需要被重视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D143D"/>
    <w:rsid w:val="000F14B6"/>
    <w:rsid w:val="001A0E0F"/>
    <w:rsid w:val="00247017"/>
    <w:rsid w:val="002B1DBD"/>
    <w:rsid w:val="00331626"/>
    <w:rsid w:val="00370B5C"/>
    <w:rsid w:val="004011D4"/>
    <w:rsid w:val="0052678B"/>
    <w:rsid w:val="00593E38"/>
    <w:rsid w:val="00616A37"/>
    <w:rsid w:val="006377CC"/>
    <w:rsid w:val="006B0998"/>
    <w:rsid w:val="007075DD"/>
    <w:rsid w:val="0072402F"/>
    <w:rsid w:val="007D24EB"/>
    <w:rsid w:val="007D3E21"/>
    <w:rsid w:val="007E2BE1"/>
    <w:rsid w:val="00816FA0"/>
    <w:rsid w:val="008402E5"/>
    <w:rsid w:val="008A2B6C"/>
    <w:rsid w:val="008A6024"/>
    <w:rsid w:val="008B1C60"/>
    <w:rsid w:val="008C14B0"/>
    <w:rsid w:val="00967B23"/>
    <w:rsid w:val="009A6C7B"/>
    <w:rsid w:val="009F7C93"/>
    <w:rsid w:val="00A22546"/>
    <w:rsid w:val="00A85727"/>
    <w:rsid w:val="00AE5645"/>
    <w:rsid w:val="00B0555F"/>
    <w:rsid w:val="00B11B54"/>
    <w:rsid w:val="00B212DC"/>
    <w:rsid w:val="00B86A6C"/>
    <w:rsid w:val="00B941FA"/>
    <w:rsid w:val="00BB3567"/>
    <w:rsid w:val="00BB62B5"/>
    <w:rsid w:val="00BE2B7F"/>
    <w:rsid w:val="00BF2E29"/>
    <w:rsid w:val="00C446F3"/>
    <w:rsid w:val="00CB0FBF"/>
    <w:rsid w:val="00CC25B8"/>
    <w:rsid w:val="00CF092A"/>
    <w:rsid w:val="00CF0D18"/>
    <w:rsid w:val="00D10374"/>
    <w:rsid w:val="00D22F67"/>
    <w:rsid w:val="00D373E6"/>
    <w:rsid w:val="00DA77FF"/>
    <w:rsid w:val="00E52865"/>
    <w:rsid w:val="00E74596"/>
    <w:rsid w:val="00ED2290"/>
    <w:rsid w:val="00F02444"/>
    <w:rsid w:val="00F2563F"/>
    <w:rsid w:val="00F44C70"/>
    <w:rsid w:val="00F62386"/>
    <w:rsid w:val="00F649BD"/>
    <w:rsid w:val="00F65A39"/>
    <w:rsid w:val="00F7092D"/>
    <w:rsid w:val="00F77284"/>
    <w:rsid w:val="00FC3DF6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311C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B5C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B54"/>
    <w:pPr>
      <w:keepNext/>
      <w:keepLines/>
      <w:spacing w:before="48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B5C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1B54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ealth.gov.au/miscarriage-matters" TargetMode="External"/><Relationship Id="rId18" Type="http://schemas.openxmlformats.org/officeDocument/2006/relationships/image" Target="media/image11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www.miscarriageaustralia.com.a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rednose.org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health.gov.au/miscarriage-matter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A126AAC1-F74B-4E22-80F2-6F87D4CA00C7}"/>
</file>

<file path=customXml/itemProps2.xml><?xml version="1.0" encoding="utf-8"?>
<ds:datastoreItem xmlns:ds="http://schemas.openxmlformats.org/officeDocument/2006/customXml" ds:itemID="{BC1D6690-77EE-4CFF-9A63-D5A599973463}"/>
</file>

<file path=customXml/itemProps3.xml><?xml version="1.0" encoding="utf-8"?>
<ds:datastoreItem xmlns:ds="http://schemas.openxmlformats.org/officeDocument/2006/customXml" ds:itemID="{C8B7C747-D071-4623-9C47-FA850DB5B0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645</Words>
  <Characters>692</Characters>
  <Application>Microsoft Office Word</Application>
  <DocSecurity>0</DocSecurity>
  <Lines>53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What you can say and do</vt:lpstr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What you can say and do</dc:title>
  <dc:creator>Australian Government</dc:creator>
  <cp:revision>21</cp:revision>
  <dcterms:created xsi:type="dcterms:W3CDTF">2026-06-09T05:57:00Z</dcterms:created>
  <dcterms:modified xsi:type="dcterms:W3CDTF">2026-07-13T02:25:00Z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