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23FA4" w14:textId="77777777" w:rsidR="00967B23" w:rsidRPr="002B1DBD" w:rsidRDefault="005F7D9E" w:rsidP="002B1DBD">
      <w:pPr>
        <w:pStyle w:val="Heading2"/>
        <w:bidi/>
        <w:spacing w:after="240"/>
      </w:pPr>
      <w:r w:rsidRPr="00060DA0">
        <w:rPr>
          <w:rStyle w:val="Heading1Char"/>
          <w:sz w:val="60"/>
          <w:szCs w:val="60"/>
          <w:rtl/>
          <w:lang w:val="ar"/>
        </w:rPr>
        <w:t>دليل إلى كيفية إظهار الدعم</w:t>
      </w:r>
      <w:r w:rsidRPr="00370B5C">
        <w:rPr>
          <w:rStyle w:val="Heading1Char"/>
          <w:rtl/>
          <w:lang w:val="ar"/>
        </w:rPr>
        <w:br/>
      </w:r>
      <w:r w:rsidRPr="00060DA0">
        <w:rPr>
          <w:sz w:val="38"/>
          <w:szCs w:val="40"/>
          <w:rtl/>
          <w:lang w:val="ar"/>
        </w:rPr>
        <w:t xml:space="preserve">ما يمكنك قوله وفعله </w:t>
      </w:r>
    </w:p>
    <w:p w14:paraId="309064CD" w14:textId="77777777" w:rsidR="00967B23" w:rsidRPr="00967B23" w:rsidRDefault="005F7D9E" w:rsidP="002B1DBD">
      <w:pPr>
        <w:bidi/>
      </w:pPr>
      <w:r w:rsidRPr="00967B23">
        <w:rPr>
          <w:rtl/>
          <w:lang w:val="ar"/>
        </w:rPr>
        <w:t xml:space="preserve">قد يكون الإجهاض تجربة مليئة بالشعور بالوحدة. غالبًا ما يكون ذلك لأن الناس لا يعرفون ماذا يقولون أو يفعلون للمساعدة. </w:t>
      </w:r>
    </w:p>
    <w:p w14:paraId="2E77C75E" w14:textId="77777777" w:rsidR="00967B23" w:rsidRPr="00967B23" w:rsidRDefault="005F7D9E" w:rsidP="002B1DBD">
      <w:pPr>
        <w:bidi/>
      </w:pPr>
      <w:r w:rsidRPr="00967B23">
        <w:rPr>
          <w:rtl/>
          <w:lang w:val="ar"/>
        </w:rPr>
        <w:t xml:space="preserve">أحيانًا، مجرد الاستماع أو إجراء محادثة يمكن أن يحدث فرقًا كبيرًا. السماح للشخص الذي تهتم لأمره بتوجيهك بشأن ما يحتاجه، سواء كان ذلك مساحة شخصية، أو رفقة، أو فرصة للحديث. </w:t>
      </w:r>
    </w:p>
    <w:p w14:paraId="44283225" w14:textId="77777777" w:rsidR="00967B23" w:rsidRPr="002B1DBD" w:rsidRDefault="005F7D9E" w:rsidP="002B1DBD">
      <w:pPr>
        <w:bidi/>
      </w:pPr>
      <w:r w:rsidRPr="00967B23">
        <w:rPr>
          <w:rtl/>
          <w:lang w:val="ar"/>
        </w:rPr>
        <w:t>تعرّف على ما يمكنك قوله، وكيف يمكنك دعم شخص تعرض للإجهاض - مهما كانت احتياجاته منك.</w:t>
      </w:r>
    </w:p>
    <w:p w14:paraId="55189CD7" w14:textId="77777777" w:rsidR="00967B23" w:rsidRPr="00060DA0" w:rsidRDefault="005F7D9E" w:rsidP="002B1DBD">
      <w:pPr>
        <w:pStyle w:val="Heading3"/>
        <w:bidi/>
        <w:rPr>
          <w:szCs w:val="48"/>
        </w:rPr>
      </w:pPr>
      <w:r w:rsidRPr="00060DA0">
        <w:rPr>
          <w:szCs w:val="48"/>
          <w:rtl/>
          <w:lang w:val="ar"/>
        </w:rPr>
        <w:t xml:space="preserve">كيف تبدأ الحوار  </w:t>
      </w:r>
    </w:p>
    <w:p w14:paraId="2C45D76C" w14:textId="77777777" w:rsidR="00967B23" w:rsidRPr="002B1DBD" w:rsidRDefault="005F7D9E" w:rsidP="002B1DBD">
      <w:pPr>
        <w:bidi/>
      </w:pPr>
      <w:r w:rsidRPr="002B1DBD">
        <w:rPr>
          <w:rtl/>
          <w:lang w:val="ar"/>
        </w:rPr>
        <w:t xml:space="preserve">قد لا تجد الكلمات المثالية، وهذا لا بأس به. إليك بعض الطرق لبدء محادثة، وبعض الإجراءات الصغيرة التي يمكن أن تساعد. </w:t>
      </w:r>
    </w:p>
    <w:p w14:paraId="0E66129E" w14:textId="77777777" w:rsidR="00967B23" w:rsidRDefault="005F7D9E" w:rsidP="00CF0D18">
      <w:pPr>
        <w:bidi/>
      </w:pPr>
      <w:r w:rsidRPr="002B1DBD">
        <w:rPr>
          <w:rtl/>
          <w:lang w:val="ar"/>
        </w:rPr>
        <w:t>تم تطوير هذه النصائح بالتشاور مع أشخاص مروا بتجربة الإجهاض لمساعدتك على تقديم الدعم الأكثر جدوى.</w:t>
      </w:r>
    </w:p>
    <w:p w14:paraId="7CE4FCB4" w14:textId="77777777" w:rsidR="00F44C70" w:rsidRDefault="00F44C70" w:rsidP="00CF0D18"/>
    <w:tbl>
      <w:tblPr>
        <w:tblStyle w:val="TableGrid"/>
        <w:bidiVisual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919"/>
        <w:gridCol w:w="4919"/>
      </w:tblGrid>
      <w:tr w:rsidR="00C90F54" w14:paraId="45B7624F" w14:textId="77777777" w:rsidTr="00C90F54">
        <w:trPr>
          <w:trHeight w:val="510"/>
        </w:trPr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FFFFF" w:themeColor="background1"/>
            </w:tcBorders>
            <w:shd w:val="clear" w:color="auto" w:fill="F7DBC7"/>
          </w:tcPr>
          <w:p w14:paraId="77BF8644" w14:textId="7C1CE8A4" w:rsidR="00C90F54" w:rsidRPr="00C90F54" w:rsidRDefault="00C90F54" w:rsidP="00C90F54">
            <w:pPr>
              <w:bidi/>
              <w:rPr>
                <w:rFonts w:ascii="Geist SemiBold" w:hAnsi="Geist SemiBold"/>
                <w:b/>
                <w:bCs/>
                <w:color w:val="AD3C0D"/>
                <w:sz w:val="28"/>
                <w:szCs w:val="28"/>
                <w:lang w:val="ar"/>
              </w:rPr>
            </w:pPr>
            <w:r w:rsidRPr="00C90F54">
              <w:rPr>
                <w:rFonts w:ascii="Geist SemiBold" w:hAnsi="Geist SemiBold" w:hint="eastAsia"/>
                <w:b/>
                <w:bCs/>
                <w:color w:val="AD3C0D"/>
                <w:sz w:val="28"/>
                <w:szCs w:val="28"/>
                <w:rtl/>
                <w:lang w:val="ar"/>
              </w:rPr>
              <w:t>ما</w:t>
            </w:r>
            <w:r w:rsidRPr="00C90F54">
              <w:rPr>
                <w:rFonts w:ascii="Geist SemiBold" w:hAnsi="Geist SemiBold"/>
                <w:b/>
                <w:bCs/>
                <w:color w:val="AD3C0D"/>
                <w:sz w:val="28"/>
                <w:szCs w:val="28"/>
                <w:rtl/>
                <w:lang w:val="ar"/>
              </w:rPr>
              <w:t xml:space="preserve"> </w:t>
            </w:r>
            <w:r w:rsidRPr="00C90F54">
              <w:rPr>
                <w:rFonts w:ascii="Geist SemiBold" w:hAnsi="Geist SemiBold" w:hint="eastAsia"/>
                <w:b/>
                <w:bCs/>
                <w:color w:val="AD3C0D"/>
                <w:sz w:val="28"/>
                <w:szCs w:val="28"/>
                <w:rtl/>
                <w:lang w:val="ar"/>
              </w:rPr>
              <w:t>لا</w:t>
            </w:r>
            <w:r w:rsidRPr="00C90F54">
              <w:rPr>
                <w:rFonts w:ascii="Geist SemiBold" w:hAnsi="Geist SemiBold"/>
                <w:b/>
                <w:bCs/>
                <w:color w:val="AD3C0D"/>
                <w:sz w:val="28"/>
                <w:szCs w:val="28"/>
                <w:rtl/>
                <w:lang w:val="ar"/>
              </w:rPr>
              <w:t xml:space="preserve"> </w:t>
            </w:r>
            <w:r w:rsidRPr="00C90F54">
              <w:rPr>
                <w:rFonts w:ascii="Geist SemiBold" w:hAnsi="Geist SemiBold" w:hint="eastAsia"/>
                <w:b/>
                <w:bCs/>
                <w:color w:val="AD3C0D"/>
                <w:sz w:val="28"/>
                <w:szCs w:val="28"/>
                <w:rtl/>
                <w:lang w:val="ar"/>
              </w:rPr>
              <w:t>يجب</w:t>
            </w:r>
            <w:r w:rsidRPr="00C90F54">
              <w:rPr>
                <w:rFonts w:ascii="Geist SemiBold" w:hAnsi="Geist SemiBold"/>
                <w:b/>
                <w:bCs/>
                <w:color w:val="AD3C0D"/>
                <w:sz w:val="28"/>
                <w:szCs w:val="28"/>
                <w:rtl/>
                <w:lang w:val="ar"/>
              </w:rPr>
              <w:t xml:space="preserve"> </w:t>
            </w:r>
            <w:r w:rsidRPr="00C90F54">
              <w:rPr>
                <w:rFonts w:ascii="Geist SemiBold" w:hAnsi="Geist SemiBold" w:hint="eastAsia"/>
                <w:b/>
                <w:bCs/>
                <w:color w:val="AD3C0D"/>
                <w:sz w:val="28"/>
                <w:szCs w:val="28"/>
                <w:rtl/>
                <w:lang w:val="ar"/>
              </w:rPr>
              <w:t>قوله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FFFFF" w:themeColor="background1"/>
              <w:bottom w:val="single" w:sz="8" w:space="0" w:color="F7DBC7"/>
              <w:right w:val="single" w:sz="8" w:space="0" w:color="F7DBC7"/>
            </w:tcBorders>
            <w:shd w:val="clear" w:color="auto" w:fill="F7DBC7"/>
          </w:tcPr>
          <w:p w14:paraId="098EC8BB" w14:textId="7C15D615" w:rsidR="00C90F54" w:rsidRPr="00C90F54" w:rsidRDefault="00C90F54" w:rsidP="00C90F54">
            <w:pPr>
              <w:bidi/>
              <w:rPr>
                <w:rFonts w:ascii="Geist SemiBold" w:hAnsi="Geist SemiBold"/>
                <w:b/>
                <w:bCs/>
                <w:color w:val="AD3C0D"/>
                <w:sz w:val="28"/>
                <w:szCs w:val="28"/>
                <w:lang w:val="ar"/>
              </w:rPr>
            </w:pPr>
            <w:r w:rsidRPr="00C90F54">
              <w:rPr>
                <w:rFonts w:ascii="Geist SemiBold" w:hAnsi="Geist SemiBold"/>
                <w:b/>
                <w:bCs/>
                <w:color w:val="AD3C0D"/>
                <w:sz w:val="28"/>
                <w:szCs w:val="28"/>
                <w:rtl/>
                <w:lang w:val="ar"/>
              </w:rPr>
              <w:t>‏</w:t>
            </w:r>
            <w:r w:rsidRPr="00C90F54">
              <w:rPr>
                <w:rFonts w:ascii="Geist SemiBold" w:hAnsi="Geist SemiBold" w:hint="eastAsia"/>
                <w:b/>
                <w:bCs/>
                <w:color w:val="AD3C0D"/>
                <w:sz w:val="28"/>
                <w:szCs w:val="28"/>
                <w:rtl/>
                <w:lang w:val="ar"/>
              </w:rPr>
              <w:t>ما</w:t>
            </w:r>
            <w:r w:rsidRPr="00C90F54">
              <w:rPr>
                <w:rFonts w:ascii="Geist SemiBold" w:hAnsi="Geist SemiBold"/>
                <w:b/>
                <w:bCs/>
                <w:color w:val="AD3C0D"/>
                <w:sz w:val="28"/>
                <w:szCs w:val="28"/>
                <w:rtl/>
                <w:lang w:val="ar"/>
              </w:rPr>
              <w:t xml:space="preserve"> </w:t>
            </w:r>
            <w:r w:rsidRPr="00C90F54">
              <w:rPr>
                <w:rFonts w:ascii="Geist SemiBold" w:hAnsi="Geist SemiBold" w:hint="eastAsia"/>
                <w:b/>
                <w:bCs/>
                <w:color w:val="AD3C0D"/>
                <w:sz w:val="28"/>
                <w:szCs w:val="28"/>
                <w:rtl/>
                <w:lang w:val="ar"/>
              </w:rPr>
              <w:t>يمكن</w:t>
            </w:r>
            <w:r w:rsidRPr="00C90F54">
              <w:rPr>
                <w:rFonts w:ascii="Geist SemiBold" w:hAnsi="Geist SemiBold"/>
                <w:b/>
                <w:bCs/>
                <w:color w:val="AD3C0D"/>
                <w:sz w:val="28"/>
                <w:szCs w:val="28"/>
                <w:rtl/>
                <w:lang w:val="ar"/>
              </w:rPr>
              <w:t xml:space="preserve"> </w:t>
            </w:r>
            <w:r w:rsidRPr="00C90F54">
              <w:rPr>
                <w:rFonts w:ascii="Geist SemiBold" w:hAnsi="Geist SemiBold" w:hint="eastAsia"/>
                <w:b/>
                <w:bCs/>
                <w:color w:val="AD3C0D"/>
                <w:sz w:val="28"/>
                <w:szCs w:val="28"/>
                <w:rtl/>
                <w:lang w:val="ar"/>
              </w:rPr>
              <w:t>قوله</w:t>
            </w:r>
          </w:p>
        </w:tc>
      </w:tr>
      <w:tr w:rsidR="00C90F54" w14:paraId="53FAED15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7434944" w14:textId="6CC2E33B" w:rsidR="00C90F54" w:rsidRDefault="00C90F54" w:rsidP="00C90F54">
            <w:pPr>
              <w:bidi/>
            </w:pPr>
            <w:r w:rsidRPr="008E6F74">
              <w:t>"</w:t>
            </w:r>
            <w:r w:rsidRPr="008E6F74">
              <w:rPr>
                <w:rFonts w:hint="eastAsia"/>
                <w:rtl/>
              </w:rPr>
              <w:t>هل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حدث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ذلك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بسبب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شيء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فعلته؟</w:t>
            </w:r>
            <w:r w:rsidRPr="008E6F74">
              <w:rPr>
                <w:rtl/>
              </w:rPr>
              <w:t>"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B5E8400" w14:textId="283AB93A" w:rsidR="00C90F54" w:rsidRDefault="00C90F54" w:rsidP="00C90F54">
            <w:pPr>
              <w:bidi/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أعزّيكم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في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مصابكم</w:t>
            </w:r>
            <w:r w:rsidRPr="008E6F74">
              <w:t>"</w:t>
            </w:r>
          </w:p>
        </w:tc>
      </w:tr>
      <w:tr w:rsidR="00C90F54" w14:paraId="0666DD5B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C662CD9" w14:textId="4FC840EF" w:rsidR="00C90F54" w:rsidRDefault="00C90F54" w:rsidP="00C90F54">
            <w:pPr>
              <w:bidi/>
            </w:pPr>
            <w:r w:rsidRPr="008E6F74">
              <w:t>"</w:t>
            </w:r>
            <w:r w:rsidRPr="008E6F74">
              <w:rPr>
                <w:rFonts w:hint="eastAsia"/>
                <w:rtl/>
              </w:rPr>
              <w:t>كن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ممتناً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لأن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لديك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أطفالًا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آخرين</w:t>
            </w:r>
            <w:r w:rsidRPr="008E6F74">
              <w:rPr>
                <w:rtl/>
              </w:rPr>
              <w:t>"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56D36216" w14:textId="506FDEE6" w:rsidR="00C90F54" w:rsidRDefault="00C90F54" w:rsidP="00C90F54">
            <w:pPr>
              <w:bidi/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من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حقك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تشعر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بما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تشعر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به</w:t>
            </w:r>
            <w:r w:rsidRPr="008E6F74">
              <w:t>"</w:t>
            </w:r>
          </w:p>
        </w:tc>
      </w:tr>
      <w:tr w:rsidR="00C90F54" w14:paraId="680FD2A6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346AD19" w14:textId="6EC701BB" w:rsidR="00C90F54" w:rsidRDefault="00C90F54" w:rsidP="00C90F54">
            <w:pPr>
              <w:bidi/>
            </w:pPr>
            <w:r w:rsidRPr="008E6F74">
              <w:t>"</w:t>
            </w:r>
            <w:r w:rsidRPr="008E6F74">
              <w:rPr>
                <w:rFonts w:hint="eastAsia"/>
                <w:rtl/>
              </w:rPr>
              <w:t>سوف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تتخطى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الأمر</w:t>
            </w:r>
            <w:r w:rsidRPr="008E6F74">
              <w:rPr>
                <w:rtl/>
              </w:rPr>
              <w:t>"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96B6509" w14:textId="639A5D84" w:rsidR="00C90F54" w:rsidRDefault="00C90F54" w:rsidP="00C90F54">
            <w:pPr>
              <w:bidi/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أنا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سعيد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حقاً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لأنك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حدثتني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عن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ذلك</w:t>
            </w:r>
            <w:r w:rsidRPr="008E6F74">
              <w:t>"</w:t>
            </w:r>
          </w:p>
        </w:tc>
      </w:tr>
      <w:tr w:rsidR="00C90F54" w14:paraId="1B5190E8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21115FA" w14:textId="34027116" w:rsidR="00C90F54" w:rsidRDefault="00C90F54" w:rsidP="00C90F54">
            <w:pPr>
              <w:bidi/>
            </w:pPr>
            <w:r w:rsidRPr="008E6F74">
              <w:t>"</w:t>
            </w:r>
            <w:r w:rsidRPr="008E6F74">
              <w:rPr>
                <w:rFonts w:hint="eastAsia"/>
                <w:rtl/>
              </w:rPr>
              <w:t>على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الأقل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كان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ذلك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مبكرًا</w:t>
            </w:r>
            <w:r w:rsidRPr="008E6F74">
              <w:rPr>
                <w:rtl/>
              </w:rPr>
              <w:t>"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484F256" w14:textId="36EFCA90" w:rsidR="00C90F54" w:rsidRDefault="00C90F54" w:rsidP="00C90F54">
            <w:pPr>
              <w:bidi/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أنا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هنا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لأستمع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إليك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إذا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كنت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ترغب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في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الحديث</w:t>
            </w:r>
            <w:r w:rsidRPr="008E6F74">
              <w:t>"</w:t>
            </w:r>
          </w:p>
        </w:tc>
      </w:tr>
      <w:tr w:rsidR="00C90F54" w14:paraId="0B602AFF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330C895" w14:textId="48220413" w:rsidR="00C90F54" w:rsidRDefault="00C90F54" w:rsidP="00C90F54">
            <w:pPr>
              <w:bidi/>
            </w:pPr>
            <w:r w:rsidRPr="008E6F74">
              <w:t>"</w:t>
            </w:r>
            <w:r w:rsidRPr="008E6F74">
              <w:rPr>
                <w:rFonts w:hint="eastAsia"/>
                <w:rtl/>
              </w:rPr>
              <w:t>مؤكدٌ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أنت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لا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تريد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إنجاب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طفل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يعاني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مشكلة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ما</w:t>
            </w:r>
            <w:r w:rsidRPr="008E6F74">
              <w:rPr>
                <w:rtl/>
              </w:rPr>
              <w:t>"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18BCDBA" w14:textId="5C033A99" w:rsidR="00C90F54" w:rsidRDefault="00C90F54" w:rsidP="00C90F54">
            <w:pPr>
              <w:bidi/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لسنا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مضطرين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للحديث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عن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الأمر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إذا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كنت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لا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ترغب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في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ذلك</w:t>
            </w:r>
            <w:r w:rsidRPr="008E6F74">
              <w:t>"</w:t>
            </w:r>
          </w:p>
        </w:tc>
      </w:tr>
      <w:tr w:rsidR="00C90F54" w14:paraId="68783B93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035E24A0" w14:textId="02EBD66E" w:rsidR="00C90F54" w:rsidRDefault="00C90F54" w:rsidP="00C90F54">
            <w:pPr>
              <w:bidi/>
            </w:pPr>
            <w:r w:rsidRPr="008E6F74">
              <w:t>"</w:t>
            </w:r>
            <w:r w:rsidRPr="008E6F74">
              <w:rPr>
                <w:rFonts w:hint="eastAsia"/>
                <w:rtl/>
              </w:rPr>
              <w:t>كان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الممكن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يكون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الوضع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أسوأ</w:t>
            </w:r>
            <w:r w:rsidRPr="008E6F74">
              <w:rPr>
                <w:rtl/>
              </w:rPr>
              <w:t>"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4DAFB324" w14:textId="2C8DDB15" w:rsidR="00C90F54" w:rsidRDefault="00C90F54" w:rsidP="00C90F54">
            <w:pPr>
              <w:bidi/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لا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أعرف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ماذا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أقول،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لكنني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هنا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أجلك</w:t>
            </w:r>
            <w:r w:rsidRPr="008E6F74">
              <w:t>"</w:t>
            </w:r>
          </w:p>
        </w:tc>
      </w:tr>
      <w:tr w:rsidR="00C90F54" w14:paraId="34B3F536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67926BE3" w14:textId="591A730C" w:rsidR="00C90F54" w:rsidRDefault="00C90F54" w:rsidP="00C90F54">
            <w:pPr>
              <w:bidi/>
            </w:pPr>
            <w:r w:rsidRPr="008E6F74">
              <w:t>"</w:t>
            </w:r>
            <w:r w:rsidRPr="008E6F74">
              <w:rPr>
                <w:rFonts w:hint="eastAsia"/>
                <w:rtl/>
              </w:rPr>
              <w:t>على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الأقل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أنتِ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تعلمين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أنه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بإمكانكِ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الحمل</w:t>
            </w:r>
            <w:r w:rsidRPr="008E6F74">
              <w:rPr>
                <w:rtl/>
              </w:rPr>
              <w:t>"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741DC79" w14:textId="66BC699A" w:rsidR="00C90F54" w:rsidRDefault="00C90F54" w:rsidP="00C90F54">
            <w:pPr>
              <w:bidi/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لست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وحدك</w:t>
            </w:r>
            <w:r w:rsidRPr="008E6F74">
              <w:t>"</w:t>
            </w:r>
          </w:p>
        </w:tc>
      </w:tr>
      <w:tr w:rsidR="00C90F54" w14:paraId="564836E1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76D2D7A1" w14:textId="652C1568" w:rsidR="00C90F54" w:rsidRDefault="00C90F54" w:rsidP="00C90F54">
            <w:pPr>
              <w:bidi/>
            </w:pPr>
            <w:r w:rsidRPr="008E6F74">
              <w:t>"</w:t>
            </w:r>
            <w:r w:rsidRPr="008E6F74">
              <w:rPr>
                <w:rFonts w:hint="eastAsia"/>
                <w:rtl/>
              </w:rPr>
              <w:t>كل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شيء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يحدث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بسبب</w:t>
            </w:r>
            <w:r w:rsidRPr="008E6F74">
              <w:rPr>
                <w:rtl/>
              </w:rPr>
              <w:t>"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11A7327A" w14:textId="673E162A" w:rsidR="00C90F54" w:rsidRDefault="00C90F54" w:rsidP="00C90F54">
            <w:pPr>
              <w:bidi/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هل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هناك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شيء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يمكنني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المساعدة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فيه؟</w:t>
            </w:r>
            <w:r w:rsidRPr="008E6F74">
              <w:t>"</w:t>
            </w:r>
          </w:p>
        </w:tc>
      </w:tr>
      <w:tr w:rsidR="00C90F54" w14:paraId="0A38C6D2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2B6E374C" w14:textId="53E52BDD" w:rsidR="00C90F54" w:rsidRDefault="00C90F54" w:rsidP="00C90F54">
            <w:pPr>
              <w:bidi/>
            </w:pPr>
            <w:r w:rsidRPr="008E6F74">
              <w:t>"</w:t>
            </w:r>
            <w:r w:rsidRPr="008E6F74">
              <w:rPr>
                <w:rFonts w:hint="eastAsia"/>
                <w:rtl/>
              </w:rPr>
              <w:t>لم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يكن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جنيناً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مكتمل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التكوين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أصلًا</w:t>
            </w:r>
            <w:r w:rsidRPr="008E6F74">
              <w:rPr>
                <w:rtl/>
              </w:rPr>
              <w:t>"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E4C251E" w14:textId="19D098A0" w:rsidR="00C90F54" w:rsidRDefault="00C90F54" w:rsidP="00C90F54">
            <w:pPr>
              <w:bidi/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قلبي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معك</w:t>
            </w:r>
            <w:r w:rsidRPr="008E6F74">
              <w:t>"</w:t>
            </w:r>
          </w:p>
        </w:tc>
      </w:tr>
      <w:tr w:rsidR="00C90F54" w14:paraId="090B9C63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F300E60" w14:textId="727BF5B5" w:rsidR="00C90F54" w:rsidRPr="00967B23" w:rsidRDefault="00C90F54" w:rsidP="00C90F54">
            <w:pPr>
              <w:bidi/>
              <w:rPr>
                <w:color w:val="000000"/>
              </w:rPr>
            </w:pPr>
            <w:r w:rsidRPr="008E6F74">
              <w:t>"</w:t>
            </w:r>
            <w:r w:rsidRPr="008E6F74">
              <w:rPr>
                <w:rFonts w:hint="eastAsia"/>
                <w:rtl/>
              </w:rPr>
              <w:t>لم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يكن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مقدرًا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له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أن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يكون</w:t>
            </w:r>
            <w:r w:rsidRPr="008E6F74">
              <w:rPr>
                <w:rtl/>
              </w:rPr>
              <w:t>"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31A45989" w14:textId="188E1AD1" w:rsidR="00C90F54" w:rsidRPr="00967B23" w:rsidRDefault="00C90F54" w:rsidP="00C90F54">
            <w:pPr>
              <w:bidi/>
              <w:rPr>
                <w:color w:val="000000"/>
              </w:rPr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لا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ذنبَ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لك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في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ما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حدث</w:t>
            </w:r>
            <w:r w:rsidRPr="008E6F74">
              <w:t>"</w:t>
            </w:r>
          </w:p>
        </w:tc>
      </w:tr>
      <w:tr w:rsidR="00C90F54" w14:paraId="7A5005AD" w14:textId="77777777" w:rsidTr="00C90F54"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1D7B3D9C" w14:textId="1EA7735C" w:rsidR="00C90F54" w:rsidRPr="00967B23" w:rsidRDefault="00C90F54" w:rsidP="00C90F54">
            <w:pPr>
              <w:bidi/>
              <w:rPr>
                <w:color w:val="000000"/>
              </w:rPr>
            </w:pPr>
            <w:r w:rsidRPr="008E6F74">
              <w:rPr>
                <w:rFonts w:hint="eastAsia"/>
                <w:rtl/>
              </w:rPr>
              <w:lastRenderedPageBreak/>
              <w:t>أو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عدم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قول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أي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شيء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على</w:t>
            </w:r>
            <w:r w:rsidRPr="008E6F74">
              <w:rPr>
                <w:rtl/>
              </w:rPr>
              <w:t xml:space="preserve"> </w:t>
            </w:r>
            <w:r w:rsidRPr="008E6F74">
              <w:rPr>
                <w:rFonts w:hint="eastAsia"/>
                <w:rtl/>
              </w:rPr>
              <w:t>الإطلاق</w:t>
            </w:r>
            <w:r w:rsidRPr="008E6F74">
              <w:rPr>
                <w:rtl/>
              </w:rPr>
              <w:t>.</w:t>
            </w:r>
          </w:p>
        </w:tc>
        <w:tc>
          <w:tcPr>
            <w:tcW w:w="4919" w:type="dxa"/>
            <w:tcBorders>
              <w:top w:val="single" w:sz="8" w:space="0" w:color="F7DBC7"/>
              <w:left w:val="single" w:sz="8" w:space="0" w:color="F7DBC7"/>
              <w:bottom w:val="single" w:sz="8" w:space="0" w:color="F7DBC7"/>
              <w:right w:val="single" w:sz="8" w:space="0" w:color="F7DBC7"/>
            </w:tcBorders>
          </w:tcPr>
          <w:p w14:paraId="1BF753A1" w14:textId="7528BD37" w:rsidR="00C90F54" w:rsidRPr="00967B23" w:rsidRDefault="00C90F54" w:rsidP="00C90F54">
            <w:pPr>
              <w:bidi/>
              <w:rPr>
                <w:color w:val="000000"/>
              </w:rPr>
            </w:pPr>
            <w:r w:rsidRPr="008E6F74">
              <w:rPr>
                <w:rtl/>
              </w:rPr>
              <w:t>"</w:t>
            </w:r>
            <w:r w:rsidRPr="008E6F74">
              <w:rPr>
                <w:rFonts w:hint="eastAsia"/>
                <w:rtl/>
              </w:rPr>
              <w:t>أحبك</w:t>
            </w:r>
            <w:r w:rsidRPr="008E6F74">
              <w:t>"</w:t>
            </w:r>
          </w:p>
        </w:tc>
      </w:tr>
    </w:tbl>
    <w:p w14:paraId="15871A40" w14:textId="77777777" w:rsidR="00967B23" w:rsidRPr="00CF0D18" w:rsidRDefault="005F7D9E" w:rsidP="00CF0D18">
      <w:pPr>
        <w:bidi/>
      </w:pPr>
      <w:r>
        <w:rPr>
          <w:rtl/>
          <w:lang w:val="ar"/>
        </w:rPr>
        <w:t>إذا كنت تعتقد أنك قلت أو فعلت شيئًا خاطئًا، فاعترف بذلك واعتذر عما قلته. الاهتمام أهم من الكمال.</w:t>
      </w:r>
    </w:p>
    <w:p w14:paraId="7B06C75D" w14:textId="77777777" w:rsidR="00967B23" w:rsidRPr="00060DA0" w:rsidRDefault="005F7D9E" w:rsidP="00CF0D18">
      <w:pPr>
        <w:pStyle w:val="Heading3"/>
        <w:bidi/>
        <w:rPr>
          <w:szCs w:val="48"/>
        </w:rPr>
      </w:pPr>
      <w:r w:rsidRPr="00060DA0">
        <w:rPr>
          <w:szCs w:val="48"/>
          <w:rtl/>
          <w:lang w:val="ar"/>
        </w:rPr>
        <w:t>طرق أخرى يمكنك من خلالها المساعدة</w:t>
      </w:r>
    </w:p>
    <w:p w14:paraId="4E1B2AE1" w14:textId="77777777" w:rsidR="00967B23" w:rsidRPr="00CF0D18" w:rsidRDefault="005F7D9E" w:rsidP="00CF0D18">
      <w:pPr>
        <w:bidi/>
      </w:pPr>
      <w:r w:rsidRPr="00967B23">
        <w:rPr>
          <w:rtl/>
          <w:lang w:val="ar"/>
        </w:rPr>
        <w:t>إن قضاء الوقت معًا أو عرض المساعدة قد يعني الكثير. من الطرق البسيطة لإظهار اهتمامك ما يلي:</w:t>
      </w:r>
    </w:p>
    <w:p w14:paraId="0348C964" w14:textId="77777777" w:rsidR="00967B23" w:rsidRPr="009A2294" w:rsidRDefault="005F7D9E" w:rsidP="00BF2E29">
      <w:pPr>
        <w:pStyle w:val="Heading4"/>
        <w:bidi/>
        <w:spacing w:before="360"/>
        <w:rPr>
          <w:b w:val="0"/>
          <w:bCs/>
          <w:i/>
          <w:iCs w:val="0"/>
        </w:rPr>
      </w:pPr>
      <w:r w:rsidRPr="009A2294">
        <w:rPr>
          <w:b w:val="0"/>
          <w:bCs/>
          <w:i/>
          <w:iCs w:val="0"/>
          <w:noProof/>
        </w:rPr>
        <w:drawing>
          <wp:anchor distT="0" distB="0" distL="114300" distR="114300" simplePos="0" relativeHeight="251658240" behindDoc="0" locked="0" layoutInCell="1" allowOverlap="1" wp14:anchorId="46710875" wp14:editId="54350E97">
            <wp:simplePos x="0" y="0"/>
            <wp:positionH relativeFrom="column">
              <wp:posOffset>4445</wp:posOffset>
            </wp:positionH>
            <wp:positionV relativeFrom="paragraph">
              <wp:posOffset>257665</wp:posOffset>
            </wp:positionV>
            <wp:extent cx="533400" cy="508000"/>
            <wp:effectExtent l="0" t="0" r="0" b="0"/>
            <wp:wrapSquare wrapText="bothSides"/>
            <wp:docPr id="73323207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3207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294">
        <w:rPr>
          <w:b w:val="0"/>
          <w:bCs/>
          <w:i/>
          <w:iCs w:val="0"/>
          <w:rtl/>
          <w:lang w:val="ar"/>
        </w:rPr>
        <w:t xml:space="preserve">لقاء وديّ </w:t>
      </w:r>
    </w:p>
    <w:p w14:paraId="1A62B807" w14:textId="2AE0CA31" w:rsidR="00967B23" w:rsidRPr="009A2294" w:rsidRDefault="005F7D9E" w:rsidP="009A2294">
      <w:pPr>
        <w:bidi/>
        <w:spacing w:after="80"/>
        <w:ind w:right="2835"/>
      </w:pPr>
      <w:r>
        <w:rPr>
          <w:rtl/>
          <w:lang w:val="ar"/>
        </w:rPr>
        <w:t>يمكن أن يشمل ذلك الذهاب في نزهة على الأقدام أو مشاهدة التلفزيون أو طهي وجبة معًا - حيث يمكن للشخص الذي تهتم به أن يتحدث كثيرًا أو قليلًا حسب حاجته.</w:t>
      </w:r>
    </w:p>
    <w:p w14:paraId="583AAEF3" w14:textId="77777777" w:rsidR="00967B23" w:rsidRPr="009A2294" w:rsidRDefault="005F7D9E" w:rsidP="00CF0D18">
      <w:pPr>
        <w:pStyle w:val="Heading4"/>
        <w:bidi/>
        <w:rPr>
          <w:b w:val="0"/>
          <w:bCs/>
          <w:i/>
          <w:iCs w:val="0"/>
        </w:rPr>
      </w:pPr>
      <w:r w:rsidRPr="009A2294">
        <w:rPr>
          <w:b w:val="0"/>
          <w:bCs/>
          <w:i/>
          <w:iCs w:val="0"/>
          <w:noProof/>
        </w:rPr>
        <w:drawing>
          <wp:anchor distT="0" distB="0" distL="114300" distR="114300" simplePos="0" relativeHeight="251660288" behindDoc="0" locked="0" layoutInCell="1" allowOverlap="1" wp14:anchorId="318201B4" wp14:editId="36C239ED">
            <wp:simplePos x="0" y="0"/>
            <wp:positionH relativeFrom="column">
              <wp:posOffset>4445</wp:posOffset>
            </wp:positionH>
            <wp:positionV relativeFrom="paragraph">
              <wp:posOffset>253019</wp:posOffset>
            </wp:positionV>
            <wp:extent cx="533400" cy="508000"/>
            <wp:effectExtent l="0" t="0" r="0" b="0"/>
            <wp:wrapSquare wrapText="bothSides"/>
            <wp:docPr id="167341102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110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294">
        <w:rPr>
          <w:b w:val="0"/>
          <w:bCs/>
          <w:i/>
          <w:iCs w:val="0"/>
          <w:rtl/>
          <w:lang w:val="ar"/>
        </w:rPr>
        <w:t>توصيلهم إلى موعدهم</w:t>
      </w:r>
    </w:p>
    <w:p w14:paraId="5E5678EA" w14:textId="77777777" w:rsidR="00967B23" w:rsidRPr="00CF0D18" w:rsidRDefault="005F7D9E" w:rsidP="00BF2E29">
      <w:pPr>
        <w:bidi/>
        <w:spacing w:after="80"/>
      </w:pPr>
      <w:r w:rsidRPr="00967B23">
        <w:rPr>
          <w:rtl/>
          <w:lang w:val="ar"/>
        </w:rPr>
        <w:t>إن المساعدة في النقل ومؤانستهم يمكن أن تجعل التجربة أقل عزلة.</w:t>
      </w:r>
    </w:p>
    <w:p w14:paraId="3669A4A4" w14:textId="77777777" w:rsidR="00967B23" w:rsidRPr="009A2294" w:rsidRDefault="005F7D9E" w:rsidP="00BF2E29">
      <w:pPr>
        <w:pStyle w:val="Heading4"/>
        <w:bidi/>
        <w:spacing w:before="360"/>
        <w:rPr>
          <w:b w:val="0"/>
          <w:bCs/>
          <w:i/>
          <w:iCs w:val="0"/>
        </w:rPr>
      </w:pPr>
      <w:r w:rsidRPr="009A2294">
        <w:rPr>
          <w:b w:val="0"/>
          <w:bCs/>
          <w:i/>
          <w:iCs w:val="0"/>
          <w:noProof/>
        </w:rPr>
        <w:drawing>
          <wp:anchor distT="0" distB="0" distL="114300" distR="114300" simplePos="0" relativeHeight="251659264" behindDoc="0" locked="0" layoutInCell="1" allowOverlap="1" wp14:anchorId="771D023A" wp14:editId="04DA49D8">
            <wp:simplePos x="0" y="0"/>
            <wp:positionH relativeFrom="column">
              <wp:posOffset>5715</wp:posOffset>
            </wp:positionH>
            <wp:positionV relativeFrom="paragraph">
              <wp:posOffset>227619</wp:posOffset>
            </wp:positionV>
            <wp:extent cx="533400" cy="508000"/>
            <wp:effectExtent l="0" t="0" r="0" b="0"/>
            <wp:wrapSquare wrapText="bothSides"/>
            <wp:docPr id="7862009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009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294">
        <w:rPr>
          <w:b w:val="0"/>
          <w:bCs/>
          <w:i/>
          <w:iCs w:val="0"/>
          <w:rtl/>
          <w:lang w:val="ar"/>
        </w:rPr>
        <w:t>المساعدة في الأعمال المنزلية</w:t>
      </w:r>
    </w:p>
    <w:p w14:paraId="0DDDF62E" w14:textId="77777777" w:rsidR="00967B23" w:rsidRPr="00CF0D18" w:rsidRDefault="005F7D9E" w:rsidP="00CF0D18">
      <w:pPr>
        <w:bidi/>
      </w:pPr>
      <w:r w:rsidRPr="00967B23">
        <w:rPr>
          <w:rtl/>
          <w:lang w:val="ar"/>
        </w:rPr>
        <w:t xml:space="preserve">إن القيام بأعمال بسيطة مثل غسل الأطباق، والمساعدة في البقالة، ونشر بعض الملابس أو التنظيف بالمكنسة الكهربائية يمكن أن يدل على اهتمامك. </w:t>
      </w:r>
    </w:p>
    <w:p w14:paraId="173A0AF2" w14:textId="77777777" w:rsidR="00967B23" w:rsidRPr="009A2294" w:rsidRDefault="005F7D9E" w:rsidP="00CF0D18">
      <w:pPr>
        <w:pStyle w:val="Heading4"/>
        <w:bidi/>
        <w:rPr>
          <w:b w:val="0"/>
          <w:bCs/>
          <w:i/>
          <w:iCs w:val="0"/>
        </w:rPr>
      </w:pPr>
      <w:r w:rsidRPr="009A2294">
        <w:rPr>
          <w:b w:val="0"/>
          <w:bCs/>
          <w:i/>
          <w:iCs w:val="0"/>
          <w:noProof/>
        </w:rPr>
        <w:drawing>
          <wp:anchor distT="0" distB="0" distL="114300" distR="114300" simplePos="0" relativeHeight="251662336" behindDoc="0" locked="0" layoutInCell="1" allowOverlap="1" wp14:anchorId="1959A45A" wp14:editId="57E960F1">
            <wp:simplePos x="0" y="0"/>
            <wp:positionH relativeFrom="column">
              <wp:posOffset>5080</wp:posOffset>
            </wp:positionH>
            <wp:positionV relativeFrom="paragraph">
              <wp:posOffset>170670</wp:posOffset>
            </wp:positionV>
            <wp:extent cx="533400" cy="508000"/>
            <wp:effectExtent l="0" t="0" r="0" b="0"/>
            <wp:wrapSquare wrapText="bothSides"/>
            <wp:docPr id="52707170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7170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294">
        <w:rPr>
          <w:b w:val="0"/>
          <w:bCs/>
          <w:i/>
          <w:iCs w:val="0"/>
          <w:rtl/>
          <w:lang w:val="ar"/>
        </w:rPr>
        <w:t>رعاية حيواناتهم الأليفة أو أطفالهم</w:t>
      </w:r>
    </w:p>
    <w:p w14:paraId="28C29D4A" w14:textId="77777777" w:rsidR="00967B23" w:rsidRPr="00CF0D18" w:rsidRDefault="005F7D9E" w:rsidP="00CF0D18">
      <w:pPr>
        <w:bidi/>
      </w:pPr>
      <w:r w:rsidRPr="00967B23">
        <w:rPr>
          <w:rtl/>
          <w:lang w:val="ar"/>
        </w:rPr>
        <w:t>إذا كانوا بحاجة إلى بعض الوقت بمفردهم، أو لحضور المواعيد.</w:t>
      </w:r>
    </w:p>
    <w:p w14:paraId="4D18DC46" w14:textId="77777777" w:rsidR="00967B23" w:rsidRPr="009A2294" w:rsidRDefault="005F7D9E" w:rsidP="00BF2E29">
      <w:pPr>
        <w:pStyle w:val="Heading4"/>
        <w:bidi/>
        <w:spacing w:before="360"/>
        <w:rPr>
          <w:b w:val="0"/>
          <w:bCs/>
          <w:i/>
          <w:iCs w:val="0"/>
        </w:rPr>
      </w:pPr>
      <w:r w:rsidRPr="009A2294">
        <w:rPr>
          <w:b w:val="0"/>
          <w:bCs/>
          <w:i/>
          <w:iCs w:val="0"/>
          <w:noProof/>
        </w:rPr>
        <w:drawing>
          <wp:anchor distT="0" distB="0" distL="114300" distR="114300" simplePos="0" relativeHeight="251661312" behindDoc="0" locked="0" layoutInCell="1" allowOverlap="1" wp14:anchorId="48353D45" wp14:editId="3D0F0908">
            <wp:simplePos x="0" y="0"/>
            <wp:positionH relativeFrom="column">
              <wp:posOffset>5080</wp:posOffset>
            </wp:positionH>
            <wp:positionV relativeFrom="paragraph">
              <wp:posOffset>173210</wp:posOffset>
            </wp:positionV>
            <wp:extent cx="533400" cy="508000"/>
            <wp:effectExtent l="0" t="0" r="0" b="0"/>
            <wp:wrapSquare wrapText="bothSides"/>
            <wp:docPr id="194908854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8854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294">
        <w:rPr>
          <w:b w:val="0"/>
          <w:bCs/>
          <w:i/>
          <w:iCs w:val="0"/>
          <w:rtl/>
          <w:lang w:val="ar"/>
        </w:rPr>
        <w:t xml:space="preserve">أن تترك لهم هدية </w:t>
      </w:r>
    </w:p>
    <w:p w14:paraId="4DC752B4" w14:textId="77777777" w:rsidR="00967B23" w:rsidRPr="00CF0D18" w:rsidRDefault="005F7D9E" w:rsidP="00CF0D18">
      <w:pPr>
        <w:bidi/>
      </w:pPr>
      <w:r w:rsidRPr="00967B23">
        <w:rPr>
          <w:rtl/>
          <w:lang w:val="ar"/>
        </w:rPr>
        <w:t>إن إحضار الحلوى المفضلة لشخص ما، أو بعض الزهور، أو وجبة مطبوخة، يمكن أن يحظى بتقدير كبير.</w:t>
      </w:r>
    </w:p>
    <w:p w14:paraId="72BCA518" w14:textId="77777777" w:rsidR="00967B23" w:rsidRPr="009A2294" w:rsidRDefault="005F7D9E" w:rsidP="00BF2E29">
      <w:pPr>
        <w:pStyle w:val="Heading4"/>
        <w:bidi/>
        <w:spacing w:before="360"/>
        <w:rPr>
          <w:b w:val="0"/>
          <w:bCs/>
          <w:i/>
          <w:iCs w:val="0"/>
        </w:rPr>
      </w:pPr>
      <w:r w:rsidRPr="009A2294">
        <w:rPr>
          <w:b w:val="0"/>
          <w:bCs/>
          <w:i/>
          <w:iCs w:val="0"/>
          <w:noProof/>
        </w:rPr>
        <w:drawing>
          <wp:anchor distT="0" distB="0" distL="114300" distR="114300" simplePos="0" relativeHeight="251663360" behindDoc="0" locked="0" layoutInCell="1" allowOverlap="1" wp14:anchorId="64A66111" wp14:editId="311E97D1">
            <wp:simplePos x="0" y="0"/>
            <wp:positionH relativeFrom="column">
              <wp:posOffset>-4445</wp:posOffset>
            </wp:positionH>
            <wp:positionV relativeFrom="paragraph">
              <wp:posOffset>181552</wp:posOffset>
            </wp:positionV>
            <wp:extent cx="533400" cy="508000"/>
            <wp:effectExtent l="0" t="0" r="0" b="0"/>
            <wp:wrapSquare wrapText="bothSides"/>
            <wp:docPr id="196427138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7138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294">
        <w:rPr>
          <w:b w:val="0"/>
          <w:bCs/>
          <w:i/>
          <w:iCs w:val="0"/>
          <w:rtl/>
          <w:lang w:val="ar"/>
        </w:rPr>
        <w:t>التواصل المنتظم</w:t>
      </w:r>
    </w:p>
    <w:p w14:paraId="4A168487" w14:textId="77777777" w:rsidR="00967B23" w:rsidRPr="009A2294" w:rsidRDefault="005F7D9E" w:rsidP="00BF2E29">
      <w:pPr>
        <w:bidi/>
        <w:spacing w:after="0"/>
      </w:pPr>
      <w:r w:rsidRPr="00967B23">
        <w:rPr>
          <w:rtl/>
          <w:lang w:val="ar"/>
        </w:rPr>
        <w:t>إن إرسال رسالة نصية والاطمئنان عليهم في الأسابيع والأشهر اللاحقة يمكن أن يساعدهم على الشعور بالدعم.</w:t>
      </w:r>
    </w:p>
    <w:p w14:paraId="24A32AEA" w14:textId="33D0EACF" w:rsidR="00967B23" w:rsidRDefault="009A2294" w:rsidP="009A2294">
      <w:pPr>
        <w:pStyle w:val="Heading3"/>
        <w:bidi/>
        <w:spacing w:before="300" w:after="200"/>
        <w:jc w:val="center"/>
        <w:rPr>
          <w:szCs w:val="48"/>
        </w:rPr>
      </w:pPr>
      <w:r w:rsidRPr="00C90F54">
        <w:rPr>
          <w:noProof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E2DFC9" wp14:editId="6BE29BBD">
                <wp:simplePos x="0" y="0"/>
                <wp:positionH relativeFrom="column">
                  <wp:posOffset>-635</wp:posOffset>
                </wp:positionH>
                <wp:positionV relativeFrom="paragraph">
                  <wp:posOffset>1052830</wp:posOffset>
                </wp:positionV>
                <wp:extent cx="6273800" cy="1492885"/>
                <wp:effectExtent l="0" t="0" r="0" b="5715"/>
                <wp:wrapSquare wrapText="bothSides"/>
                <wp:docPr id="2883982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492885"/>
                        </a:xfrm>
                        <a:prstGeom prst="roundRect">
                          <a:avLst>
                            <a:gd name="adj" fmla="val 6522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381E7" w14:textId="2DF3AEE2" w:rsidR="00F649BD" w:rsidRPr="00F77284" w:rsidRDefault="00F649BD" w:rsidP="00F649BD">
                            <w:pPr>
                              <w:bidi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96000" tIns="45720" rIns="32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2DFC9" id="Text Box 4" o:spid="_x0000_s1026" style="position:absolute;left:0;text-align:left;margin-left:-.05pt;margin-top:82.9pt;width:494pt;height:11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+UwIAAIkEAAAOAAAAZHJzL2Uyb0RvYy54bWysVEtv2zAMvg/YfxB0X+04j6ZBnSJLl2FA&#10;0BZLh54VWUo8SKImKbHTXz9KcZLucRp2kUmR/ER+JH1712pF9sL5GkxJe1c5JcJwqGqzKem358WH&#10;MSU+MFMxBUaU9CA8vZu+f3fb2IkoYAuqEo4giPGTxpZ0G4KdZJnnW6GZvwIrDBolOM0Cqm6TVY41&#10;iK5VVuT5KGvAVdYBF97j7f3RSKcJX0rBw6OUXgSiSoq5hXS6dK7jmU1v2WTjmN3WvEuD/UMWmtUG&#10;Hz1D3bPAyM7Vf0DpmjvwIMMVB52BlDUXqQasppf/Vs1qy6xItSA53p5p8v8Plj/sV/bJkdB+hBYb&#10;GAlprJ94vIz1tNLp+MVMCdqRwsOZNtEGwvFyVFz3xzmaONp6g5tiPB5GnOwSbp0PnwVoEoWSOtiZ&#10;6is2J3HG9ksfEnkVMUzjlLDqOyVSK2zFnikyGhZFB9j5IvQJMgZ6UHW1qJVKitus58oRjCzpYrHo&#10;fUpVYcgvbsqQBnPvD/OUhIEYf8xaGUz+wkKUQrtuO2rWUB2QMQfHYfKWL2qsasl8eGIOU0YmcCPC&#10;Ix5SAT4CnUTJFtzr3+6jPzYVrZQ0OI0l9T92zAlK1BeD7e4VN6M8UhySOhheF6i4pPSLQTKt35rM&#10;Ts8B6+/h+lmexBgQ1EmUDvQL7s4sPowmZjg+X9JwEufhuCa4e1zMZskJZ9aysDQryyN0ZDu24bl9&#10;Yc52vQ04Fg9wGl02SR078nrxjZEGZrsAsg7RGDk+EtspOO9pgrrdjAv1Vk9elz/I9CcAAAD//wMA&#10;UEsDBBQABgAIAAAAIQDZhLvY3wAAAAkBAAAPAAAAZHJzL2Rvd25yZXYueG1sTI/BTsMwEETvSPyD&#10;tUjcWrsI2ibEqSoElTihply4ufGSRMTryHbTwNeznMpxZ0azb4rN5HoxYoidJw2LuQKBVHvbUaPh&#10;/fAyW4OIyZA1vSfU8I0RNuX1VWFy68+0x7FKjeASirnR0KY05FLGukVn4twPSOx9+uBM4jM00gZz&#10;5nLXyzulltKZjvhDawZ8arH+qk5Ow05tV2/P0z4MH2NVvfbusOvij9a3N9P2EUTCKV3C8IfP6FAy&#10;09GfyEbRa5gtOMjy8oEXsJ+tVxmIo4Z7pTKQZSH/Lyh/AQAA//8DAFBLAQItABQABgAIAAAAIQC2&#10;gziS/gAAAOEBAAATAAAAAAAAAAAAAAAAAAAAAABbQ29udGVudF9UeXBlc10ueG1sUEsBAi0AFAAG&#10;AAgAAAAhADj9If/WAAAAlAEAAAsAAAAAAAAAAAAAAAAALwEAAF9yZWxzLy5yZWxzUEsBAi0AFAAG&#10;AAgAAAAhAONSF35TAgAAiQQAAA4AAAAAAAAAAAAAAAAALgIAAGRycy9lMm9Eb2MueG1sUEsBAi0A&#10;FAAGAAgAAAAhANmEu9jfAAAACQEAAA8AAAAAAAAAAAAAAAAArQQAAGRycy9kb3ducmV2LnhtbFBL&#10;BQYAAAAABAAEAPMAAAC5BQAAAAA=&#10;" fillcolor="#fff1e1" stroked="f" strokeweight=".5pt">
                <v:textbox inset="36mm,,9mm">
                  <w:txbxContent>
                    <w:p w14:paraId="3BB381E7" w14:textId="2DF3AEE2" w:rsidR="00F649BD" w:rsidRPr="00F77284" w:rsidRDefault="00F649BD" w:rsidP="00F649BD">
                      <w:pPr>
                        <w:bidi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967B23" w:rsidRPr="00C90F54">
        <w:rPr>
          <w:rFonts w:cs="Times New Roman" w:hint="eastAsia"/>
          <w:szCs w:val="48"/>
          <w:rtl/>
          <w:lang w:val="ar"/>
        </w:rPr>
        <w:t>إ</w:t>
      </w:r>
      <w:r w:rsidR="00967B23" w:rsidRPr="009A2294">
        <w:rPr>
          <w:szCs w:val="48"/>
          <w:rtl/>
          <w:lang w:val="ar"/>
        </w:rPr>
        <w:t>ن الإنصات والتعلُّم وقضاء الوقت معًا يمكن أن يساعد الشخص حقًا على الشعور بأنه أقل وحدة.</w:t>
      </w:r>
    </w:p>
    <w:p w14:paraId="4F408E1B" w14:textId="7128E98D" w:rsidR="009A2294" w:rsidRDefault="00FD68A4" w:rsidP="009A2294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94B3FE" wp14:editId="2DE899BA">
                <wp:simplePos x="0" y="0"/>
                <wp:positionH relativeFrom="column">
                  <wp:posOffset>342265</wp:posOffset>
                </wp:positionH>
                <wp:positionV relativeFrom="paragraph">
                  <wp:posOffset>132715</wp:posOffset>
                </wp:positionV>
                <wp:extent cx="4533900" cy="1932305"/>
                <wp:effectExtent l="0" t="0" r="0" b="0"/>
                <wp:wrapNone/>
                <wp:docPr id="19628585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193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78C4A" w14:textId="77777777" w:rsidR="00FD68A4" w:rsidRPr="00B20F9F" w:rsidRDefault="00FD68A4" w:rsidP="00FD68A4">
                            <w:pPr>
                              <w:pStyle w:val="Heading4"/>
                              <w:bidi/>
                              <w:rPr>
                                <w:b w:val="0"/>
                                <w:bCs/>
                                <w:i/>
                                <w:iCs w:val="0"/>
                              </w:rPr>
                            </w:pPr>
                            <w:r w:rsidRPr="00B20F9F">
                              <w:rPr>
                                <w:b w:val="0"/>
                                <w:bCs/>
                                <w:i/>
                                <w:iCs w:val="0"/>
                                <w:rtl/>
                                <w:lang w:val="ar"/>
                              </w:rPr>
                              <w:t>تم تطوير هذا المورد من قبل الحكومة الأسترالية. وقد استند إلى التشاور مع مجموعة واسعة من الأشخاص الذين مروا بتجربة الإجهاض.</w:t>
                            </w:r>
                          </w:p>
                          <w:p w14:paraId="3AFDCB86" w14:textId="7F2419A1" w:rsidR="00FD68A4" w:rsidRPr="00F77284" w:rsidRDefault="00FD68A4" w:rsidP="00FD68A4">
                            <w:pPr>
                              <w:bidi/>
                              <w:rPr>
                                <w:sz w:val="22"/>
                                <w:szCs w:val="22"/>
                              </w:rPr>
                            </w:pPr>
                            <w:r w:rsidRPr="007E188A">
                              <w:rPr>
                                <w:sz w:val="22"/>
                                <w:szCs w:val="22"/>
                                <w:rtl/>
                                <w:lang w:val="ar"/>
                              </w:rPr>
                              <w:t xml:space="preserve">للمزيد من الموارد المجانية، تفضل بزيارة الموقع الإلكتروني </w:t>
                            </w:r>
                            <w:hyperlink r:id="rId15" w:history="1">
                              <w:r w:rsidRPr="007E188A">
                                <w:rPr>
                                  <w:rStyle w:val="Hyperlink"/>
                                  <w:sz w:val="22"/>
                                  <w:szCs w:val="22"/>
                                  <w:rtl/>
                                  <w:lang w:val="ar"/>
                                </w:rPr>
                                <w:t>www.health.gov.au/miscarriage-matters</w:t>
                              </w:r>
                            </w:hyperlink>
                            <w:r w:rsidRPr="007E188A">
                              <w:rPr>
                                <w:sz w:val="22"/>
                                <w:szCs w:val="22"/>
                                <w:rtl/>
                                <w:lang w:val="ar"/>
                              </w:rPr>
                              <w:t xml:space="preserve"> أو امسح رمز الاستجابة السريعة (QR).</w:t>
                            </w:r>
                          </w:p>
                          <w:p w14:paraId="3575A8F3" w14:textId="77777777" w:rsidR="00FD68A4" w:rsidRPr="00F77284" w:rsidRDefault="00FD68A4" w:rsidP="00FD68A4">
                            <w:pPr>
                              <w:bidi/>
                              <w:rPr>
                                <w:sz w:val="22"/>
                                <w:szCs w:val="22"/>
                              </w:rPr>
                            </w:pPr>
                            <w:r w:rsidRPr="00F77284">
                              <w:rPr>
                                <w:sz w:val="22"/>
                                <w:szCs w:val="22"/>
                                <w:rtl/>
                                <w:lang w:val="ar"/>
                              </w:rPr>
                              <w:t>إذا تعرضتِ أنتِ أو شخص عزيز عليكِ للإجهاض، فالدعم متوفر. لستَ وحدك.</w:t>
                            </w:r>
                          </w:p>
                          <w:p w14:paraId="26CEF03A" w14:textId="77777777" w:rsidR="00FD68A4" w:rsidRDefault="00FD68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4B3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6.95pt;margin-top:10.45pt;width:357pt;height:15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9chGQIAADQEAAAOAAAAZHJzL2Uyb0RvYy54bWysU8lu2zAQvRfoPxC815K3tBYsB24CFwWM&#10;JIBT5ExTpEWA4rAkbcn9+g4pb0h7KnqhZjijWd57nN93jSYH4bwCU9LhIKdEGA6VMruS/nhdffpC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Idj2c5hjjGhrPxaJxPY53s+rt1PnwT0JBolNQhLwku&#10;dlj70KeeU2I3AyuldeJGG9KW9G48zdMPlwgW1wZ7XIeNVui2HVHVzSJbqI64n4Oeem/5SuEMa+bD&#10;C3PINc6N+g3PeEgN2AtOFiU1uF9/u4/5SAFGKWlROyX1P/fMCUr0d4PkzIaTSRRbcibTzyN03G1k&#10;exsx++YBUJ5DfCmWJzPmB302pYPmDWW+jF0xxAzH3iUNZ/Mh9IrGZ8LFcpmSUF6WhbXZWB5LR1Qj&#10;wq/dG3P2RENABp/grDJWvGOjz+35WO4DSJWoijj3qJ7gR2kmsk/PKGr/1k9Z18e++A0AAP//AwBQ&#10;SwMEFAAGAAgAAAAhAIWDEHnhAAAACQEAAA8AAABkcnMvZG93bnJldi54bWxMj0FPwzAMhe9I/IfI&#10;SNxYSqZuozSdpkoTEoLDxi7c3CZrKxqnNNlW+PWYE5xs6z09fy9fT64XZzuGzpOG+1kCwlLtTUeN&#10;hsPb9m4FIkQkg70nq+HLBlgX11c5ZsZfaGfP+9gIDqGQoYY2xiGTMtStdRhmfrDE2tGPDiOfYyPN&#10;iBcOd71USbKQDjviDy0Otmxt/bE/OQ3P5fYVd5Vyq+++fHo5bobPw3uq9e3NtHkEEe0U/8zwi8/o&#10;UDBT5U9kgug1pPMHdmpQCU/Wl4slL5WGuUoVyCKX/xsUPwAAAP//AwBQSwECLQAUAAYACAAAACEA&#10;toM4kv4AAADhAQAAEwAAAAAAAAAAAAAAAAAAAAAAW0NvbnRlbnRfVHlwZXNdLnhtbFBLAQItABQA&#10;BgAIAAAAIQA4/SH/1gAAAJQBAAALAAAAAAAAAAAAAAAAAC8BAABfcmVscy8ucmVsc1BLAQItABQA&#10;BgAIAAAAIQB2n9chGQIAADQEAAAOAAAAAAAAAAAAAAAAAC4CAABkcnMvZTJvRG9jLnhtbFBLAQIt&#10;ABQABgAIAAAAIQCFgxB54QAAAAkBAAAPAAAAAAAAAAAAAAAAAHMEAABkcnMvZG93bnJldi54bWxQ&#10;SwUGAAAAAAQABADzAAAAgQUAAAAA&#10;" filled="f" stroked="f" strokeweight=".5pt">
                <v:textbox>
                  <w:txbxContent>
                    <w:p w14:paraId="51E78C4A" w14:textId="77777777" w:rsidR="00FD68A4" w:rsidRPr="00B20F9F" w:rsidRDefault="00FD68A4" w:rsidP="00FD68A4">
                      <w:pPr>
                        <w:pStyle w:val="Heading4"/>
                        <w:bidi/>
                        <w:rPr>
                          <w:b w:val="0"/>
                          <w:bCs/>
                          <w:i/>
                          <w:iCs w:val="0"/>
                        </w:rPr>
                      </w:pPr>
                      <w:r w:rsidRPr="00B20F9F">
                        <w:rPr>
                          <w:b w:val="0"/>
                          <w:bCs/>
                          <w:i/>
                          <w:iCs w:val="0"/>
                          <w:rtl/>
                          <w:lang w:val="ar"/>
                        </w:rPr>
                        <w:t>تم تطوير هذا المورد من قبل الحكومة الأسترالية. وقد استند إلى التشاور مع مجموعة واسعة من الأشخاص الذين مروا بتجربة الإجهاض.</w:t>
                      </w:r>
                    </w:p>
                    <w:p w14:paraId="3AFDCB86" w14:textId="7F2419A1" w:rsidR="00FD68A4" w:rsidRPr="00F77284" w:rsidRDefault="00FD68A4" w:rsidP="00FD68A4">
                      <w:pPr>
                        <w:bidi/>
                        <w:rPr>
                          <w:sz w:val="22"/>
                          <w:szCs w:val="22"/>
                        </w:rPr>
                      </w:pPr>
                      <w:r w:rsidRPr="007E188A">
                        <w:rPr>
                          <w:sz w:val="22"/>
                          <w:szCs w:val="22"/>
                          <w:rtl/>
                          <w:lang w:val="ar"/>
                        </w:rPr>
                        <w:t xml:space="preserve">للمزيد من الموارد المجانية، تفضل بزيارة الموقع الإلكتروني </w:t>
                      </w:r>
                      <w:hyperlink r:id="rId16" w:history="1">
                        <w:r w:rsidRPr="007E188A">
                          <w:rPr>
                            <w:rStyle w:val="Hyperlink"/>
                            <w:sz w:val="22"/>
                            <w:szCs w:val="22"/>
                            <w:rtl/>
                            <w:lang w:val="ar"/>
                          </w:rPr>
                          <w:t>www.health.gov.au/miscarriage-matters</w:t>
                        </w:r>
                      </w:hyperlink>
                      <w:r w:rsidRPr="007E188A">
                        <w:rPr>
                          <w:sz w:val="22"/>
                          <w:szCs w:val="22"/>
                          <w:rtl/>
                          <w:lang w:val="ar"/>
                        </w:rPr>
                        <w:t xml:space="preserve"> أو امسح رمز الاستجابة السريعة (QR).</w:t>
                      </w:r>
                    </w:p>
                    <w:p w14:paraId="3575A8F3" w14:textId="77777777" w:rsidR="00FD68A4" w:rsidRPr="00F77284" w:rsidRDefault="00FD68A4" w:rsidP="00FD68A4">
                      <w:pPr>
                        <w:bidi/>
                        <w:rPr>
                          <w:sz w:val="22"/>
                          <w:szCs w:val="22"/>
                        </w:rPr>
                      </w:pPr>
                      <w:r w:rsidRPr="00F77284">
                        <w:rPr>
                          <w:sz w:val="22"/>
                          <w:szCs w:val="22"/>
                          <w:rtl/>
                          <w:lang w:val="ar"/>
                        </w:rPr>
                        <w:t>إذا تعرضتِ أنتِ أو شخص عزيز عليكِ للإجهاض، فالدعم متوفر. لستَ وحدك.</w:t>
                      </w:r>
                    </w:p>
                    <w:p w14:paraId="26CEF03A" w14:textId="77777777" w:rsidR="00FD68A4" w:rsidRDefault="00FD68A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616AA75" wp14:editId="31524ADF">
            <wp:simplePos x="0" y="0"/>
            <wp:positionH relativeFrom="column">
              <wp:posOffset>4876800</wp:posOffset>
            </wp:positionH>
            <wp:positionV relativeFrom="paragraph">
              <wp:posOffset>370840</wp:posOffset>
            </wp:positionV>
            <wp:extent cx="1181100" cy="1181100"/>
            <wp:effectExtent l="0" t="0" r="0" b="0"/>
            <wp:wrapSquare wrapText="bothSides"/>
            <wp:docPr id="307473586" name="Picture 5" descr="رمز الاستجابة السريعة الذي يربط بـwww.health.gov.au/miscarriage-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73586" name="Picture 5" descr="رمز الاستجابة السريعة الذي يربط بـwww.health.gov.au/miscarriage-matter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2102A" w14:textId="77777777" w:rsidR="009A2294" w:rsidRPr="009A2294" w:rsidRDefault="009A2294" w:rsidP="009A2294">
      <w:pPr>
        <w:bidi/>
      </w:pPr>
    </w:p>
    <w:tbl>
      <w:tblPr>
        <w:tblStyle w:val="TableGrid"/>
        <w:bidiVisual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2835"/>
        <w:gridCol w:w="2127"/>
      </w:tblGrid>
      <w:tr w:rsidR="0006630A" w14:paraId="03056F76" w14:textId="77777777" w:rsidTr="00BF2E29">
        <w:trPr>
          <w:trHeight w:val="966"/>
        </w:trPr>
        <w:tc>
          <w:tcPr>
            <w:tcW w:w="2552" w:type="dxa"/>
          </w:tcPr>
          <w:p w14:paraId="22B22881" w14:textId="77777777" w:rsidR="00D22F67" w:rsidRDefault="005F7D9E" w:rsidP="009A2294">
            <w:pPr>
              <w:bidi/>
            </w:pPr>
            <w:r>
              <w:rPr>
                <w:noProof/>
              </w:rPr>
              <w:drawing>
                <wp:inline distT="0" distB="0" distL="0" distR="0" wp14:anchorId="3D69A396" wp14:editId="00B816E0">
                  <wp:extent cx="1105693" cy="497412"/>
                  <wp:effectExtent l="0" t="0" r="0" b="0"/>
                  <wp:docPr id="265093714" name="Picture 17" descr="شعار منظمة الدعم &quot;شبكة دعم الأفيال الوردية&quot;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93714" name="Picture 17" descr="شعار منظمة الدعم &quot;شبكة دعم الأفيال الوردية&quot;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93" cy="49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7C89A02" w14:textId="77777777" w:rsidR="00D22F67" w:rsidRDefault="005F7D9E" w:rsidP="00D22F67">
            <w:pPr>
              <w:widowControl w:val="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85E65AA" wp14:editId="3863C957">
                  <wp:simplePos x="0" y="0"/>
                  <wp:positionH relativeFrom="column">
                    <wp:posOffset>980528</wp:posOffset>
                  </wp:positionH>
                  <wp:positionV relativeFrom="paragraph">
                    <wp:posOffset>490</wp:posOffset>
                  </wp:positionV>
                  <wp:extent cx="497840" cy="497840"/>
                  <wp:effectExtent l="0" t="0" r="0" b="0"/>
                  <wp:wrapSquare wrapText="bothSides"/>
                  <wp:docPr id="1199489072" name="Picture 19" descr="شعار منظمة الدعم &quot;الأنف الأحمر&quot;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89072" name="Picture 19" descr="شعار منظمة الدعم &quot;الأنف الأحمر&quot;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55C8FA98" w14:textId="77777777" w:rsidR="00D22F67" w:rsidRDefault="005F7D9E" w:rsidP="00D22F6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2D178A1" wp14:editId="2FDE8BAB">
                  <wp:simplePos x="0" y="0"/>
                  <wp:positionH relativeFrom="column">
                    <wp:posOffset>323070</wp:posOffset>
                  </wp:positionH>
                  <wp:positionV relativeFrom="paragraph">
                    <wp:posOffset>107950</wp:posOffset>
                  </wp:positionV>
                  <wp:extent cx="1326515" cy="276225"/>
                  <wp:effectExtent l="0" t="0" r="6985" b="9525"/>
                  <wp:wrapSquare wrapText="bothSides"/>
                  <wp:docPr id="1266979454" name="Picture 18" descr="شعار منظمة الدعم &quot;الإجهاض في أستراليا&quot;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79454" name="Picture 18" descr="شعار منظمة الدعم &quot;الإجهاض في أستراليا&quot;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1A427815" w14:textId="77777777" w:rsidR="00D22F67" w:rsidRDefault="005F7D9E" w:rsidP="00D22F67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8E44FFE" wp14:editId="3C2256E5">
                  <wp:simplePos x="0" y="0"/>
                  <wp:positionH relativeFrom="column">
                    <wp:posOffset>36975</wp:posOffset>
                  </wp:positionH>
                  <wp:positionV relativeFrom="paragraph">
                    <wp:posOffset>6350</wp:posOffset>
                  </wp:positionV>
                  <wp:extent cx="1176655" cy="396240"/>
                  <wp:effectExtent l="0" t="0" r="4445" b="3810"/>
                  <wp:wrapSquare wrapText="bothSides"/>
                  <wp:docPr id="431901445" name="Picture 20" descr="شعار منظمة الدعم &quot;13 YARN&quot;.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01445" name="Picture 20" descr="شعار منظمة الدعم &quot;13 YARN&quot;.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30A" w14:paraId="0E21B5F2" w14:textId="77777777" w:rsidTr="00F649BD">
        <w:trPr>
          <w:trHeight w:val="1591"/>
        </w:trPr>
        <w:tc>
          <w:tcPr>
            <w:tcW w:w="2552" w:type="dxa"/>
          </w:tcPr>
          <w:p w14:paraId="0291AD54" w14:textId="77777777" w:rsidR="00D22F67" w:rsidRPr="00A22546" w:rsidRDefault="005F7D9E" w:rsidP="00F40CAE">
            <w:pPr>
              <w:bidi/>
              <w:ind w:right="177"/>
              <w:rPr>
                <w:sz w:val="20"/>
                <w:szCs w:val="20"/>
              </w:rPr>
            </w:pPr>
            <w:r w:rsidRPr="00A22546">
              <w:rPr>
                <w:sz w:val="20"/>
                <w:szCs w:val="20"/>
                <w:rtl/>
                <w:lang w:val="ar"/>
              </w:rPr>
              <w:t xml:space="preserve">دعم الأقران والمعلومات بعد فقدان الحمل المبكر. تفضل بزيارة </w:t>
            </w:r>
            <w:hyperlink r:id="rId22">
              <w:r w:rsidR="00D22F67" w:rsidRPr="00A22546">
                <w:rPr>
                  <w:rStyle w:val="Hyperlink"/>
                  <w:sz w:val="20"/>
                  <w:szCs w:val="20"/>
                  <w:rtl/>
                  <w:lang w:val="ar"/>
                </w:rPr>
                <w:t>pinkelephants.org.au</w:t>
              </w:r>
            </w:hyperlink>
            <w:r w:rsidRPr="00A22546">
              <w:rPr>
                <w:sz w:val="20"/>
                <w:szCs w:val="20"/>
                <w:rtl/>
                <w:lang w:val="ar"/>
              </w:rPr>
              <w:br/>
              <w:t xml:space="preserve"> أو اتصل على خط المساعدة</w:t>
            </w:r>
            <w:r w:rsidRPr="00A22546">
              <w:rPr>
                <w:sz w:val="20"/>
                <w:szCs w:val="20"/>
                <w:rtl/>
                <w:lang w:val="ar"/>
              </w:rPr>
              <w:br/>
            </w:r>
            <w:r w:rsidRPr="00A22546">
              <w:rPr>
                <w:b/>
                <w:bCs/>
                <w:sz w:val="20"/>
                <w:szCs w:val="20"/>
                <w:rtl/>
                <w:lang w:val="ar"/>
              </w:rPr>
              <w:t xml:space="preserve"> </w:t>
            </w:r>
            <w:dir w:val="ltr">
              <w:r w:rsidRPr="00A22546">
                <w:rPr>
                  <w:sz w:val="20"/>
                  <w:szCs w:val="20"/>
                  <w:rtl/>
                  <w:lang w:val="ar"/>
                </w:rPr>
                <w:t>1300 726 306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</w:dir>
          </w:p>
        </w:tc>
        <w:tc>
          <w:tcPr>
            <w:tcW w:w="2551" w:type="dxa"/>
          </w:tcPr>
          <w:p w14:paraId="29B3307C" w14:textId="383AEFE0" w:rsidR="00D22F67" w:rsidRPr="00A22546" w:rsidRDefault="005F7D9E" w:rsidP="00F40CAE">
            <w:pPr>
              <w:widowControl w:val="0"/>
              <w:bidi/>
              <w:ind w:right="165"/>
              <w:rPr>
                <w:sz w:val="20"/>
                <w:szCs w:val="20"/>
              </w:rPr>
            </w:pPr>
            <w:r w:rsidRPr="00D22F67">
              <w:rPr>
                <w:sz w:val="20"/>
                <w:szCs w:val="20"/>
                <w:rtl/>
                <w:lang w:val="ar"/>
              </w:rPr>
              <w:t>دعم مجاني للحزن والفقد في حالات فقدان الحمل. اتصل بخط الدعم Support Line على مدار الساعة 7 أيام في الأسبوع على الرقم</w:t>
            </w:r>
            <w:r w:rsidR="00F40CAE">
              <w:rPr>
                <w:sz w:val="20"/>
                <w:szCs w:val="20"/>
              </w:rPr>
              <w:t xml:space="preserve"> </w:t>
            </w:r>
            <w:r w:rsidRPr="00D22F67">
              <w:rPr>
                <w:b/>
                <w:bCs/>
                <w:sz w:val="20"/>
                <w:szCs w:val="20"/>
                <w:rtl/>
                <w:lang w:val="ar"/>
              </w:rPr>
              <w:t>307 308 1300</w:t>
            </w:r>
            <w:r w:rsidRPr="00D22F67">
              <w:rPr>
                <w:sz w:val="20"/>
                <w:szCs w:val="20"/>
                <w:rtl/>
                <w:lang w:val="ar"/>
              </w:rPr>
              <w:br/>
            </w:r>
            <w:r w:rsidRPr="00D22F67">
              <w:rPr>
                <w:sz w:val="20"/>
                <w:szCs w:val="20"/>
                <w:rtl/>
                <w:lang w:val="ar"/>
              </w:rPr>
              <w:t xml:space="preserve">‬ أو تفضل بزيارة </w:t>
            </w:r>
            <w:hyperlink r:id="rId23" w:history="1">
              <w:r w:rsidR="001A0E0F" w:rsidRPr="007E2BE1">
                <w:rPr>
                  <w:rStyle w:val="Hyperlink"/>
                  <w:sz w:val="20"/>
                  <w:szCs w:val="20"/>
                  <w:rtl/>
                  <w:lang w:val="ar"/>
                </w:rPr>
                <w:t>rednose.org.au</w:t>
              </w:r>
            </w:hyperlink>
          </w:p>
        </w:tc>
        <w:tc>
          <w:tcPr>
            <w:tcW w:w="2835" w:type="dxa"/>
          </w:tcPr>
          <w:p w14:paraId="5A57BBAA" w14:textId="77777777" w:rsidR="00D22F67" w:rsidRDefault="005F7D9E" w:rsidP="00D22F67">
            <w:pPr>
              <w:bidi/>
              <w:rPr>
                <w:rStyle w:val="Hyperlink"/>
                <w:sz w:val="20"/>
                <w:szCs w:val="20"/>
              </w:rPr>
            </w:pPr>
            <w:r w:rsidRPr="00A22546">
              <w:rPr>
                <w:sz w:val="20"/>
                <w:szCs w:val="20"/>
                <w:rtl/>
                <w:lang w:val="ar"/>
              </w:rPr>
              <w:t>الدعم والمعلومات</w:t>
            </w:r>
            <w:r w:rsidRPr="00A22546">
              <w:rPr>
                <w:sz w:val="20"/>
                <w:szCs w:val="20"/>
                <w:rtl/>
                <w:lang w:val="ar"/>
              </w:rPr>
              <w:br/>
              <w:t xml:space="preserve"> حول الإجهاض. تفضل بزيارة </w:t>
            </w:r>
            <w:hyperlink r:id="rId24" w:history="1">
              <w:r w:rsidR="00D22F67" w:rsidRPr="00A22546">
                <w:rPr>
                  <w:rStyle w:val="Hyperlink"/>
                  <w:sz w:val="20"/>
                  <w:szCs w:val="20"/>
                  <w:rtl/>
                  <w:lang w:val="ar"/>
                </w:rPr>
                <w:t>miscarriageaustralia.com.au</w:t>
              </w:r>
            </w:hyperlink>
          </w:p>
          <w:p w14:paraId="72C74AE9" w14:textId="77777777" w:rsidR="00BF2E29" w:rsidRPr="00BF2E29" w:rsidRDefault="00BF2E29" w:rsidP="00BF2E29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6291CAE6" w14:textId="77777777" w:rsidR="00D22F67" w:rsidRPr="00BF2E29" w:rsidRDefault="005F7D9E" w:rsidP="00BF2E29">
            <w:pPr>
              <w:bidi/>
              <w:rPr>
                <w:b/>
                <w:bCs/>
                <w:color w:val="FF00FF"/>
                <w:sz w:val="20"/>
                <w:szCs w:val="20"/>
              </w:rPr>
            </w:pPr>
            <w:r w:rsidRPr="00A22546">
              <w:rPr>
                <w:sz w:val="20"/>
                <w:szCs w:val="20"/>
                <w:rtl/>
                <w:lang w:val="ar"/>
              </w:rPr>
              <w:t xml:space="preserve">الدعم للسكان الأصليين وسكان جزر مضيق توريس. </w:t>
            </w:r>
            <w:r w:rsidRPr="00A22546">
              <w:rPr>
                <w:sz w:val="20"/>
                <w:szCs w:val="20"/>
                <w:rtl/>
                <w:lang w:val="ar"/>
              </w:rPr>
              <w:br/>
              <w:t xml:space="preserve">اتصل على الرقم </w:t>
            </w:r>
            <w:r w:rsidRPr="00A22546">
              <w:rPr>
                <w:b/>
                <w:bCs/>
                <w:sz w:val="20"/>
                <w:szCs w:val="20"/>
                <w:rtl/>
                <w:lang w:val="ar"/>
              </w:rPr>
              <w:t>76 92 13</w:t>
            </w:r>
          </w:p>
        </w:tc>
      </w:tr>
    </w:tbl>
    <w:p w14:paraId="3E4DB6F7" w14:textId="77777777" w:rsidR="00967B23" w:rsidRPr="00967B23" w:rsidRDefault="00967B23" w:rsidP="00967B23">
      <w:pPr>
        <w:widowControl w:val="0"/>
      </w:pPr>
    </w:p>
    <w:sectPr w:rsidR="00967B23" w:rsidRPr="00967B23" w:rsidSect="009A229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20"/>
      <w:pgMar w:top="907" w:right="1021" w:bottom="777" w:left="1021" w:header="709" w:footer="709" w:gutter="0"/>
      <w:cols w:space="708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A991A" w14:textId="77777777" w:rsidR="005F7D9E" w:rsidRDefault="005F7D9E">
      <w:pPr>
        <w:spacing w:after="0"/>
      </w:pPr>
      <w:r>
        <w:separator/>
      </w:r>
    </w:p>
  </w:endnote>
  <w:endnote w:type="continuationSeparator" w:id="0">
    <w:p w14:paraId="5A2B2601" w14:textId="77777777" w:rsidR="005F7D9E" w:rsidRDefault="005F7D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ist">
    <w:altName w:val="Calibri"/>
    <w:charset w:val="4D"/>
    <w:family w:val="auto"/>
    <w:pitch w:val="variable"/>
    <w:sig w:usb0="A10002FF" w:usb1="5001E5F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Geist Medium">
    <w:altName w:val="Calibri"/>
    <w:charset w:val="4D"/>
    <w:family w:val="auto"/>
    <w:pitch w:val="variable"/>
    <w:sig w:usb0="A10002FF" w:usb1="5001E5FB" w:usb2="00000000" w:usb3="00000000" w:csb0="00000097" w:csb1="00000000"/>
  </w:font>
  <w:font w:name="Geist SemiBold">
    <w:altName w:val="Calibri"/>
    <w:charset w:val="4D"/>
    <w:family w:val="auto"/>
    <w:pitch w:val="variable"/>
    <w:sig w:usb0="A10002FF" w:usb1="5001E5F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PT Light"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0FDE1" w14:textId="25E47E8F" w:rsidR="009D1C1A" w:rsidRDefault="009D1C1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9D7F669" wp14:editId="55C2E3B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340063171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A7915B" w14:textId="51803B5B" w:rsidR="009D1C1A" w:rsidRPr="009D1C1A" w:rsidRDefault="009D1C1A" w:rsidP="009D1C1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9D1C1A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D7F6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62A7915B" w14:textId="51803B5B" w:rsidR="009D1C1A" w:rsidRPr="009D1C1A" w:rsidRDefault="009D1C1A" w:rsidP="009D1C1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9D1C1A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108E8" w14:textId="6DF4CD43" w:rsidR="009D1C1A" w:rsidRDefault="009D1C1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373712F" wp14:editId="07FC9A4C">
              <wp:simplePos x="647700" y="9972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13445033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48776C" w14:textId="391A232E" w:rsidR="009D1C1A" w:rsidRPr="009D1C1A" w:rsidRDefault="009D1C1A" w:rsidP="009D1C1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9D1C1A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73712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alt="OFFICIAL" style="position:absolute;margin-left:0;margin-top:0;width:49pt;height:29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2A48776C" w14:textId="391A232E" w:rsidR="009D1C1A" w:rsidRPr="009D1C1A" w:rsidRDefault="009D1C1A" w:rsidP="009D1C1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9D1C1A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48C" w14:textId="3FA3EDE0" w:rsidR="009D1C1A" w:rsidRDefault="009D1C1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EE97408" wp14:editId="6E814FC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32646892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F91CE0" w14:textId="73D5A8E5" w:rsidR="009D1C1A" w:rsidRPr="009D1C1A" w:rsidRDefault="009D1C1A" w:rsidP="009D1C1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9D1C1A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E9740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alt="OFFICIAL" style="position:absolute;margin-left:0;margin-top:0;width:49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fill o:detectmouseclick="t"/>
              <v:textbox style="mso-fit-shape-to-text:t" inset="0,0,0,15pt">
                <w:txbxContent>
                  <w:p w14:paraId="54F91CE0" w14:textId="73D5A8E5" w:rsidR="009D1C1A" w:rsidRPr="009D1C1A" w:rsidRDefault="009D1C1A" w:rsidP="009D1C1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9D1C1A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DD49E" w14:textId="77777777" w:rsidR="005F7D9E" w:rsidRDefault="005F7D9E">
      <w:pPr>
        <w:spacing w:after="0"/>
      </w:pPr>
      <w:r>
        <w:separator/>
      </w:r>
    </w:p>
  </w:footnote>
  <w:footnote w:type="continuationSeparator" w:id="0">
    <w:p w14:paraId="2371F663" w14:textId="77777777" w:rsidR="005F7D9E" w:rsidRDefault="005F7D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0EB30" w14:textId="57AFE585" w:rsidR="009D1C1A" w:rsidRDefault="009D1C1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04F6D6" wp14:editId="314F9B7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63891049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A7A318" w14:textId="0228BBFF" w:rsidR="009D1C1A" w:rsidRPr="009D1C1A" w:rsidRDefault="009D1C1A" w:rsidP="009D1C1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9D1C1A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4F6D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OFFICIAL" style="position:absolute;margin-left:0;margin-top:0;width:49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68A7A318" w14:textId="0228BBFF" w:rsidR="009D1C1A" w:rsidRPr="009D1C1A" w:rsidRDefault="009D1C1A" w:rsidP="009D1C1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9D1C1A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1BF57" w14:textId="1BBE9633" w:rsidR="00967B23" w:rsidRDefault="009D1C1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994F04D" wp14:editId="6994361B">
              <wp:simplePos x="6477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516191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BE08A9" w14:textId="225F20ED" w:rsidR="009D1C1A" w:rsidRPr="009D1C1A" w:rsidRDefault="009D1C1A" w:rsidP="009D1C1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9D1C1A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94F04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+dCwIAABwEAAAOAAAAZHJzL2Uyb0RvYy54bWysU8Fu2zAMvQ/YPwi6L3ZSJFuNOEXWIsOA&#10;oC2QDj0rshQbkERBUmJnXz9KtpOu22nYRaZJ6pF8fFredVqRk3C+AVPS6SSnRBgOVWMOJf3xsvn0&#10;hRIfmKmYAiNKehae3q0+fli2thAzqEFVwhEEMb5obUnrEGyRZZ7XQjM/ASsMBiU4zQL+ukNWOdYi&#10;ulbZLM8XWQuusg648B69D32QrhK+lIKHJym9CESVFHsL6XTp3MczWy1ZcXDM1g0f2mD/0IVmjcGi&#10;F6gHFhg5uuYPKN1wBx5kmHDQGUjZcJFmwGmm+btpdjWzIs2C5Hh7ocn/P1j+eNrZZ0dC9xU6XGAk&#10;pLW+8OiM83TS6fjFTgnGkcLzhTbRBcLRuZjNbnKMcAzdfF7M5/OIkl0vW+fDNwGaRKOkDreSyGKn&#10;rQ996pgSaxnYNEqlzSjzmwMxoye7dhit0O070lRvut9DdcahHPT79pZvGiy9ZT48M4cLxm5RtOEJ&#10;D6mgLSkMFiU1uJ9/88d85B2jlLQomJIaVDQl6rvBfURtJWN6m88jGW5070fDHPU9oAyn+CIsT2bM&#10;C2o0pQP9inJex0IYYoZjuZKG0bwPvXLxOXCxXqcklJFlYWt2lkfoSFfk8qV7Zc4OhAfc1COMamLF&#10;O9773HjT2/UxIPtpKZHansiBcZRgWuvwXKLG3/6nrOujXv0CAAD//wMAUEsDBBQABgAIAAAAIQCK&#10;ewew2QAAAAMBAAAPAAAAZHJzL2Rvd25yZXYueG1sTI/NbsIwEITvlXgHa5F6K05apYI0DkJIHLhR&#10;+nNe4m2SEq+j2EDK03fbS3sZaTSrmW+L5eg6daYhtJ4NpLMEFHHlbcu1gdeXzd0cVIjIFjvPZOCL&#10;AizLyU2BufUXfqbzPtZKSjjkaKCJsc+1DlVDDsPM98SSffjBYRQ71NoOeJFy1+n7JHnUDluWhQZ7&#10;WjdUHfcnZ6DNVj6m9LbdfL671KfX3Ta77oy5nY6rJ1CRxvh3DD/4gg6lMB38iW1QnQF5JP6qZIu5&#10;uIOBbPEAuiz0f/byGwAA//8DAFBLAQItABQABgAIAAAAIQC2gziS/gAAAOEBAAATAAAAAAAAAAAA&#10;AAAAAAAAAABbQ29udGVudF9UeXBlc10ueG1sUEsBAi0AFAAGAAgAAAAhADj9If/WAAAAlAEAAAsA&#10;AAAAAAAAAAAAAAAALwEAAF9yZWxzLy5yZWxzUEsBAi0AFAAGAAgAAAAhAIehX50LAgAAHAQAAA4A&#10;AAAAAAAAAAAAAAAALgIAAGRycy9lMm9Eb2MueG1sUEsBAi0AFAAGAAgAAAAhAIp7B7DZAAAAAw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71BE08A9" w14:textId="225F20ED" w:rsidR="009D1C1A" w:rsidRPr="009D1C1A" w:rsidRDefault="009D1C1A" w:rsidP="009D1C1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9D1C1A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F7D9E">
      <w:rPr>
        <w:noProof/>
      </w:rPr>
      <w:drawing>
        <wp:anchor distT="0" distB="0" distL="114300" distR="114300" simplePos="0" relativeHeight="251658240" behindDoc="0" locked="0" layoutInCell="1" allowOverlap="1" wp14:anchorId="460433AF" wp14:editId="0E5C9D56">
          <wp:simplePos x="0" y="0"/>
          <wp:positionH relativeFrom="column">
            <wp:posOffset>-632203</wp:posOffset>
          </wp:positionH>
          <wp:positionV relativeFrom="paragraph">
            <wp:posOffset>-434449</wp:posOffset>
          </wp:positionV>
          <wp:extent cx="7536718" cy="2419350"/>
          <wp:effectExtent l="0" t="0" r="0" b="0"/>
          <wp:wrapSquare wrapText="bothSides"/>
          <wp:docPr id="971000150" name="Picture 1" descr="الإجهام مهم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000150" name="Picture 1" descr="الإجهام مهمّ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718" cy="2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ED748" w14:textId="3DD8E048" w:rsidR="009D1C1A" w:rsidRDefault="009D1C1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420FFB9" wp14:editId="2A5F874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92568248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20AC05" w14:textId="757436D9" w:rsidR="009D1C1A" w:rsidRPr="009D1C1A" w:rsidRDefault="009D1C1A" w:rsidP="009D1C1A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9D1C1A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20FFB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alt="OFFICIAL" style="position:absolute;margin-left:0;margin-top:0;width:49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7920AC05" w14:textId="757436D9" w:rsidR="009D1C1A" w:rsidRPr="009D1C1A" w:rsidRDefault="009D1C1A" w:rsidP="009D1C1A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9D1C1A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B23"/>
    <w:rsid w:val="00060DA0"/>
    <w:rsid w:val="0006630A"/>
    <w:rsid w:val="000B7032"/>
    <w:rsid w:val="000D143D"/>
    <w:rsid w:val="000F14B6"/>
    <w:rsid w:val="00166F21"/>
    <w:rsid w:val="001A0E0F"/>
    <w:rsid w:val="001A4C55"/>
    <w:rsid w:val="00247017"/>
    <w:rsid w:val="002B1DBD"/>
    <w:rsid w:val="00331626"/>
    <w:rsid w:val="00370B5C"/>
    <w:rsid w:val="003B06FA"/>
    <w:rsid w:val="00400CDB"/>
    <w:rsid w:val="004011D4"/>
    <w:rsid w:val="00403187"/>
    <w:rsid w:val="004B08E3"/>
    <w:rsid w:val="00513EAD"/>
    <w:rsid w:val="005F7D9E"/>
    <w:rsid w:val="00616A37"/>
    <w:rsid w:val="006377CC"/>
    <w:rsid w:val="00642636"/>
    <w:rsid w:val="006B0998"/>
    <w:rsid w:val="007075DD"/>
    <w:rsid w:val="00710039"/>
    <w:rsid w:val="0072402F"/>
    <w:rsid w:val="007D24EB"/>
    <w:rsid w:val="007D3E21"/>
    <w:rsid w:val="007E188A"/>
    <w:rsid w:val="007E2BE1"/>
    <w:rsid w:val="007F395F"/>
    <w:rsid w:val="00816FA0"/>
    <w:rsid w:val="008402E5"/>
    <w:rsid w:val="008A2B6C"/>
    <w:rsid w:val="008B1C60"/>
    <w:rsid w:val="009334AA"/>
    <w:rsid w:val="00944BA6"/>
    <w:rsid w:val="00967B23"/>
    <w:rsid w:val="009A2294"/>
    <w:rsid w:val="009A4369"/>
    <w:rsid w:val="009C7560"/>
    <w:rsid w:val="009D1C1A"/>
    <w:rsid w:val="009F7C93"/>
    <w:rsid w:val="00A22546"/>
    <w:rsid w:val="00A85727"/>
    <w:rsid w:val="00AE5645"/>
    <w:rsid w:val="00B11B54"/>
    <w:rsid w:val="00B212DC"/>
    <w:rsid w:val="00B86A6C"/>
    <w:rsid w:val="00B941FA"/>
    <w:rsid w:val="00BA2A46"/>
    <w:rsid w:val="00BB3567"/>
    <w:rsid w:val="00BB62B5"/>
    <w:rsid w:val="00BD28FC"/>
    <w:rsid w:val="00BE2B7F"/>
    <w:rsid w:val="00BF2E29"/>
    <w:rsid w:val="00C446F3"/>
    <w:rsid w:val="00C90F54"/>
    <w:rsid w:val="00CA4A89"/>
    <w:rsid w:val="00CF092A"/>
    <w:rsid w:val="00CF0D18"/>
    <w:rsid w:val="00D22F67"/>
    <w:rsid w:val="00D373E6"/>
    <w:rsid w:val="00DA77FF"/>
    <w:rsid w:val="00DD4F23"/>
    <w:rsid w:val="00E00B97"/>
    <w:rsid w:val="00E74596"/>
    <w:rsid w:val="00ED2290"/>
    <w:rsid w:val="00F02444"/>
    <w:rsid w:val="00F40CAE"/>
    <w:rsid w:val="00F44C70"/>
    <w:rsid w:val="00F62386"/>
    <w:rsid w:val="00F649BD"/>
    <w:rsid w:val="00F65A39"/>
    <w:rsid w:val="00F77284"/>
    <w:rsid w:val="00F9108E"/>
    <w:rsid w:val="00FD68A4"/>
    <w:rsid w:val="00FD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4C75"/>
  <w15:chartTrackingRefBased/>
  <w15:docId w15:val="{BDDCED5B-4933-B644-AA04-D432F559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DBD"/>
    <w:pPr>
      <w:spacing w:after="120"/>
    </w:pPr>
    <w:rPr>
      <w:rFonts w:ascii="Geist" w:eastAsiaTheme="minorEastAsia" w:hAnsi="Geis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B5C"/>
    <w:pPr>
      <w:keepNext/>
      <w:keepLines/>
      <w:outlineLvl w:val="0"/>
    </w:pPr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546"/>
    <w:pPr>
      <w:keepNext/>
      <w:keepLines/>
      <w:spacing w:before="160"/>
      <w:outlineLvl w:val="1"/>
    </w:pPr>
    <w:rPr>
      <w:rFonts w:ascii="Geist Medium" w:eastAsiaTheme="majorEastAsia" w:hAnsi="Geist Medium" w:cstheme="majorBidi"/>
      <w:color w:val="AD3C0D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2546"/>
    <w:pPr>
      <w:keepNext/>
      <w:keepLines/>
      <w:spacing w:before="360" w:after="80"/>
      <w:outlineLvl w:val="2"/>
    </w:pPr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1B54"/>
    <w:pPr>
      <w:keepNext/>
      <w:keepLines/>
      <w:spacing w:before="480"/>
      <w:outlineLvl w:val="3"/>
    </w:pPr>
    <w:rPr>
      <w:rFonts w:ascii="Geist SemiBold" w:eastAsiaTheme="majorEastAsia" w:hAnsi="Geist SemiBold" w:cstheme="majorBidi"/>
      <w:b/>
      <w:iCs/>
      <w:color w:val="AD3C0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B2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B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B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B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B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B5C"/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2546"/>
    <w:rPr>
      <w:rFonts w:ascii="Geist Medium" w:eastAsiaTheme="majorEastAsia" w:hAnsi="Geist Medium" w:cstheme="majorBidi"/>
      <w:color w:val="AD3C0D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2546"/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11B54"/>
    <w:rPr>
      <w:rFonts w:ascii="Geist SemiBold" w:eastAsiaTheme="majorEastAsia" w:hAnsi="Geist SemiBold" w:cstheme="majorBidi"/>
      <w:b/>
      <w:iCs/>
      <w:color w:val="AD3C0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B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B2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B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B23"/>
    <w:rPr>
      <w:rFonts w:ascii="Futura PT Light" w:hAnsi="Futura PT Ligh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B23"/>
    <w:rPr>
      <w:rFonts w:ascii="Futura PT Light" w:hAnsi="Futura PT Ligh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B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B23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B23"/>
    <w:rPr>
      <w:rFonts w:ascii="Futura PT Light" w:eastAsiaTheme="minorEastAsia" w:hAnsi="Futura PT Light"/>
    </w:rPr>
  </w:style>
  <w:style w:type="paragraph" w:styleId="NoSpacing">
    <w:name w:val="No Spacing"/>
    <w:uiPriority w:val="1"/>
    <w:qFormat/>
    <w:rsid w:val="00CF0D18"/>
    <w:rPr>
      <w:rFonts w:ascii="Geist" w:eastAsiaTheme="minorEastAsia" w:hAnsi="Geist"/>
    </w:rPr>
  </w:style>
  <w:style w:type="character" w:styleId="Hyperlink">
    <w:name w:val="Hyperlink"/>
    <w:basedOn w:val="DefaultParagraphFont"/>
    <w:uiPriority w:val="99"/>
    <w:unhideWhenUsed/>
    <w:rsid w:val="00B11B54"/>
    <w:rPr>
      <w:color w:val="AD3C0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44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22546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426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6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636"/>
    <w:rPr>
      <w:rFonts w:ascii="Geist" w:eastAsiaTheme="minorEastAsia" w:hAnsi="Geis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6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2636"/>
    <w:rPr>
      <w:rFonts w:ascii="Geist" w:eastAsiaTheme="minorEastAsia" w:hAnsi="Geis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A2A46"/>
    <w:rPr>
      <w:rFonts w:ascii="Geist" w:eastAsiaTheme="minorEastAsia" w:hAnsi="Geis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miscarriage-matters" TargetMode="External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miscarriageaustralia.com.au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health.gov.au/miscarriage-matters" TargetMode="External"/><Relationship Id="rId23" Type="http://schemas.openxmlformats.org/officeDocument/2006/relationships/hyperlink" Target="http://www.rednose.org.au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pinkelephants.org.au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 xmlns="40005e84-f0f3-489f-9d77-ac3886281377" xsi:nil="true"/>
    <Approvedby_x002d_PM xmlns="40005e84-f0f3-489f-9d77-ac3886281377" xsi:nil="true"/>
    <lcf76f155ced4ddcb4097134ff3c332f xmlns="40005e84-f0f3-489f-9d77-ac3886281377">
      <Terms xmlns="http://schemas.microsoft.com/office/infopath/2007/PartnerControls"/>
    </lcf76f155ced4ddcb4097134ff3c332f>
    <TaxCatchAll xmlns="a85942da-c375-4be2-b8aa-dee82819127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8548C685BA444B9EE5B92BA6144F5" ma:contentTypeVersion="21" ma:contentTypeDescription="Create a new document." ma:contentTypeScope="" ma:versionID="b57326542dcea909903ccb3775c83ddd">
  <xsd:schema xmlns:xsd="http://www.w3.org/2001/XMLSchema" xmlns:xs="http://www.w3.org/2001/XMLSchema" xmlns:p="http://schemas.microsoft.com/office/2006/metadata/properties" xmlns:ns2="40005e84-f0f3-489f-9d77-ac3886281377" xmlns:ns3="a85942da-c375-4be2-b8aa-dee828191278" targetNamespace="http://schemas.microsoft.com/office/2006/metadata/properties" ma:root="true" ma:fieldsID="b01c84c52982499db04c948a6a81d14f" ns2:_="" ns3:_="">
    <xsd:import namespace="40005e84-f0f3-489f-9d77-ac3886281377"/>
    <xsd:import namespace="a85942da-c375-4be2-b8aa-dee828191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Approvedby_x002d_PM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tem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05e84-f0f3-489f-9d77-ac3886281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pprovedby_x002d_PM" ma:index="21" nillable="true" ma:displayName="Approved by - PM" ma:description="Name of PM who has approved" ma:format="Dropdown" ma:internalName="Approvedby_x002d_PM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4a2fe34-5a58-44bb-b2f2-bb5d7786b5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tem" ma:index="27" nillable="true" ma:displayName="Item" ma:format="Dropdown" ma:internalName="Item" ma:percentage="FALSE">
      <xsd:simpleType>
        <xsd:restriction base="dms:Number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42da-c375-4be2-b8aa-dee8281912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49f301-40d5-40a7-842f-c394fb5a90d2}" ma:internalName="TaxCatchAll" ma:showField="CatchAllData" ma:web="a85942da-c375-4be2-b8aa-dee828191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3CB993-772B-4D1A-A90D-320F2FCEC40C}">
  <ds:schemaRefs>
    <ds:schemaRef ds:uri="http://schemas.microsoft.com/office/2006/metadata/properties"/>
    <ds:schemaRef ds:uri="http://schemas.microsoft.com/office/infopath/2007/PartnerControls"/>
    <ds:schemaRef ds:uri="40005e84-f0f3-489f-9d77-ac3886281377"/>
    <ds:schemaRef ds:uri="a85942da-c375-4be2-b8aa-dee828191278"/>
  </ds:schemaRefs>
</ds:datastoreItem>
</file>

<file path=customXml/itemProps2.xml><?xml version="1.0" encoding="utf-8"?>
<ds:datastoreItem xmlns:ds="http://schemas.openxmlformats.org/officeDocument/2006/customXml" ds:itemID="{254C6B18-58FB-4D30-8286-5653D9F72A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B5A40B-D1D0-4CE4-98CA-701BBF83E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005e84-f0f3-489f-9d77-ac3886281377"/>
    <ds:schemaRef ds:uri="a85942da-c375-4be2-b8aa-dee828191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Miscarriage Matters - What you can say and do</vt:lpstr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Miscarriage Matters - What you can say and do</dc:title>
  <dc:creator>Australian Government</dc:creator>
  <cp:revision>13</cp:revision>
  <dcterms:created xsi:type="dcterms:W3CDTF">2026-07-09T19:30:00Z</dcterms:created>
  <dcterms:modified xsi:type="dcterms:W3CDTF">2026-07-13T23:29:00Z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0x01010091B8548C685BA444B9EE5B92BA6144F5</vt:lpwstr>
  </property>
  <property fmtid="{D5CDD505-2E9C-101B-9397-08002B2CF9AE}" pid="3" name="ClassificationContentMarkingHeaderShapeIds">
    <vt:lpwstr>372ccb33,61afca21,e75a38</vt:lpwstr>
  </property>
  <property fmtid="{D5CDD505-2E9C-101B-9397-08002B2CF9AE}" pid="4" name="ClassificationContentMarkingHeaderFontProps">
    <vt:lpwstr>#ff0000,12,Aptos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13758539,1444f3c3,6c16f9a9</vt:lpwstr>
  </property>
  <property fmtid="{D5CDD505-2E9C-101B-9397-08002B2CF9AE}" pid="7" name="ClassificationContentMarkingFooterFontProps">
    <vt:lpwstr>#ff0000,12,Aptos</vt:lpwstr>
  </property>
  <property fmtid="{D5CDD505-2E9C-101B-9397-08002B2CF9AE}" pid="8" name="ClassificationContentMarkingFooterText">
    <vt:lpwstr>OFFICIAL</vt:lpwstr>
  </property>
  <property fmtid="{D5CDD505-2E9C-101B-9397-08002B2CF9AE}" pid="9" name="MSIP_Label_7cd3e8b9-ffed-43a8-b7f4-cc2fa0382d36_Enabled">
    <vt:lpwstr>true</vt:lpwstr>
  </property>
  <property fmtid="{D5CDD505-2E9C-101B-9397-08002B2CF9AE}" pid="10" name="MSIP_Label_7cd3e8b9-ffed-43a8-b7f4-cc2fa0382d36_SetDate">
    <vt:lpwstr>2026-07-13T23:29:27Z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iteId">
    <vt:lpwstr>34a3929c-73cf-4954-abfe-147dc3517892</vt:lpwstr>
  </property>
  <property fmtid="{D5CDD505-2E9C-101B-9397-08002B2CF9AE}" pid="14" name="MSIP_Label_7cd3e8b9-ffed-43a8-b7f4-cc2fa0382d36_ActionId">
    <vt:lpwstr>93211c02-3539-4c4c-b71c-bc2d4d8e908c</vt:lpwstr>
  </property>
  <property fmtid="{D5CDD505-2E9C-101B-9397-08002B2CF9AE}" pid="15" name="MSIP_Label_7cd3e8b9-ffed-43a8-b7f4-cc2fa0382d36_ContentBits">
    <vt:lpwstr>3</vt:lpwstr>
  </property>
  <property fmtid="{D5CDD505-2E9C-101B-9397-08002B2CF9AE}" pid="16" name="MSIP_Label_7cd3e8b9-ffed-43a8-b7f4-cc2fa0382d36_Tag">
    <vt:lpwstr>10, 0, 1, 1</vt:lpwstr>
  </property>
</Properties>
</file>