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0398" w14:textId="579510B5" w:rsidR="008E4424" w:rsidRDefault="00A07608" w:rsidP="005E78DB">
      <w:pPr>
        <w:pStyle w:val="Title"/>
      </w:pPr>
      <w:sdt>
        <w:sdtPr>
          <w:rPr>
            <w:color w:val="auto"/>
            <w:rtl/>
          </w:rPr>
          <w:alias w:val="Title"/>
          <w:tag w:val=""/>
          <w:id w:val="-992257587"/>
          <w:placeholder>
            <w:docPart w:val="A083E91EA24B83498435ADD40F091C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07608">
            <w:rPr>
              <w:color w:val="auto"/>
              <w:rtl/>
            </w:rPr>
            <w:t>دراسة حالة عن الأمهات الحوامل و</w:t>
          </w:r>
          <w:r w:rsidRPr="00A07608">
            <w:rPr>
              <w:color w:val="auto"/>
            </w:rPr>
            <w:t>RSV</w:t>
          </w:r>
          <w:r w:rsidRPr="00A07608">
            <w:rPr>
              <w:rFonts w:hint="cs"/>
              <w:color w:val="auto"/>
              <w:rtl/>
            </w:rPr>
            <w:t>:</w:t>
          </w:r>
          <w:r>
            <w:rPr>
              <w:color w:val="auto"/>
            </w:rPr>
            <w:t xml:space="preserve"> </w:t>
          </w:r>
          <w:r w:rsidRPr="00A07608">
            <w:rPr>
              <w:color w:val="auto"/>
              <w:rtl/>
            </w:rPr>
            <w:t>‏</w:t>
          </w:r>
          <w:r w:rsidRPr="00A07608">
            <w:rPr>
              <w:color w:val="auto"/>
            </w:rPr>
            <w:t>Mei-Ling</w:t>
          </w:r>
        </w:sdtContent>
      </w:sdt>
    </w:p>
    <w:p w14:paraId="6DB97EAE" w14:textId="1E5EFB90" w:rsidR="00982D99" w:rsidRDefault="00982D99" w:rsidP="005E78DB">
      <w:pPr>
        <w:rPr>
          <w:b/>
          <w:bCs/>
        </w:rPr>
      </w:pPr>
      <w:proofErr w:type="spellStart"/>
      <w:r w:rsidRPr="00982D99">
        <w:rPr>
          <w:b/>
          <w:bCs/>
        </w:rPr>
        <w:t>health.gov.au</w:t>
      </w:r>
      <w:proofErr w:type="spellEnd"/>
      <w:r w:rsidRPr="00982D99">
        <w:rPr>
          <w:b/>
          <w:bCs/>
        </w:rPr>
        <w:t>/maternal</w:t>
      </w:r>
      <w:r w:rsidR="008E45DE">
        <w:rPr>
          <w:b/>
          <w:bCs/>
        </w:rPr>
        <w:t>-</w:t>
      </w:r>
      <w:r w:rsidRPr="00982D99">
        <w:rPr>
          <w:b/>
          <w:bCs/>
        </w:rPr>
        <w:t>vaccinations</w:t>
      </w:r>
      <w:r w:rsidR="008E45DE">
        <w:rPr>
          <w:b/>
          <w:bCs/>
        </w:rPr>
        <w:t>/translated-resources</w:t>
      </w:r>
    </w:p>
    <w:p w14:paraId="750ACB84" w14:textId="53B34CB6" w:rsidR="00EA4682" w:rsidRDefault="004D0F6F" w:rsidP="004D0F6F">
      <w:r w:rsidRPr="004D0F6F">
        <w:rPr>
          <w:rtl/>
        </w:rPr>
        <w:t xml:space="preserve">"أردت أن أفهم جميع الخيارات المتاحة للمساعدة على حماية طفلي. إن الحصول على معلومات واضحة وفرصة لطرح الأسئلة ساعداني على الشعور بالثقة في قراري بالحصول على لقاح </w:t>
      </w:r>
      <w:r w:rsidRPr="004D0F6F">
        <w:t>RSV</w:t>
      </w:r>
      <w:r w:rsidRPr="004D0F6F">
        <w:rPr>
          <w:rtl/>
        </w:rPr>
        <w:t xml:space="preserve"> المجاني الخاص بالأمهات الحوامل أثناء فترة</w:t>
      </w:r>
      <w:r>
        <w:t> </w:t>
      </w:r>
      <w:r w:rsidRPr="004D0F6F">
        <w:rPr>
          <w:rtl/>
        </w:rPr>
        <w:t>حملي."</w:t>
      </w:r>
    </w:p>
    <w:p w14:paraId="26B787E5" w14:textId="574524AF" w:rsidR="00EA4682" w:rsidRPr="00982D99" w:rsidRDefault="00A07608" w:rsidP="00F067CD">
      <w:pPr>
        <w:spacing w:after="480"/>
        <w:rPr>
          <w:b/>
          <w:bCs/>
        </w:rPr>
      </w:pPr>
      <w:r>
        <w:rPr>
          <w:b/>
          <w:bCs/>
        </w:rPr>
        <w:t>–</w:t>
      </w:r>
      <w:r w:rsidR="005D4B3F">
        <w:rPr>
          <w:rFonts w:hint="cs"/>
          <w:b/>
          <w:bCs/>
          <w:rtl/>
        </w:rPr>
        <w:t xml:space="preserve"> </w:t>
      </w:r>
      <w:r w:rsidR="00EA4682" w:rsidRPr="00CC3E3E">
        <w:rPr>
          <w:b/>
          <w:bCs/>
        </w:rPr>
        <w:t>Mei-Ling</w:t>
      </w:r>
    </w:p>
    <w:p w14:paraId="3AA5FEEE" w14:textId="77777777" w:rsidR="004D0F6F" w:rsidRPr="004D0F6F" w:rsidRDefault="004D0F6F" w:rsidP="004D0F6F">
      <w:pPr>
        <w:spacing w:line="320" w:lineRule="atLeast"/>
      </w:pPr>
      <w:r w:rsidRPr="004D0F6F">
        <w:rPr>
          <w:rtl/>
          <w:lang w:val="en-US"/>
        </w:rPr>
        <w:t xml:space="preserve">تُحبّ </w:t>
      </w:r>
      <w:r w:rsidRPr="004D0F6F">
        <w:rPr>
          <w:lang w:val="en-US"/>
        </w:rPr>
        <w:t>Mei-Ling</w:t>
      </w:r>
      <w:r w:rsidRPr="004D0F6F">
        <w:rPr>
          <w:rtl/>
          <w:lang w:val="en-US"/>
        </w:rPr>
        <w:t xml:space="preserve"> أن تكون منظّمة ومستعدة، خاصةً عندما يتعلق الأمر بصحتها. وبينما كانت تستعد لوصول مولودها، خصّصت وقتًا لمعرفة التطعيمات </w:t>
      </w:r>
      <w:proofErr w:type="spellStart"/>
      <w:r w:rsidRPr="004D0F6F">
        <w:rPr>
          <w:rtl/>
          <w:lang w:val="en-US"/>
        </w:rPr>
        <w:t>الموصى</w:t>
      </w:r>
      <w:proofErr w:type="spellEnd"/>
      <w:r w:rsidRPr="004D0F6F">
        <w:rPr>
          <w:rtl/>
          <w:lang w:val="en-US"/>
        </w:rPr>
        <w:t xml:space="preserve"> بها للأمهات الحوامل، ودوّنت أسئلة لمناقشتها مع طبيبها.</w:t>
      </w:r>
    </w:p>
    <w:p w14:paraId="0D31D432" w14:textId="77777777" w:rsidR="004D0F6F" w:rsidRPr="004D0F6F" w:rsidRDefault="004D0F6F" w:rsidP="004D0F6F">
      <w:pPr>
        <w:spacing w:line="320" w:lineRule="atLeast"/>
      </w:pPr>
      <w:r w:rsidRPr="004D0F6F">
        <w:rPr>
          <w:rtl/>
          <w:lang w:val="en-US"/>
        </w:rPr>
        <w:t xml:space="preserve">خلال موعدها الروتيني، سألت </w:t>
      </w:r>
      <w:r w:rsidRPr="004D0F6F">
        <w:rPr>
          <w:lang w:val="en-US"/>
        </w:rPr>
        <w:t>Mei-Ling</w:t>
      </w:r>
      <w:r w:rsidRPr="004D0F6F">
        <w:rPr>
          <w:rtl/>
          <w:lang w:val="en-US"/>
        </w:rPr>
        <w:t xml:space="preserve"> عن لقاح الفيروس التنفسي </w:t>
      </w:r>
      <w:proofErr w:type="spellStart"/>
      <w:r w:rsidRPr="004D0F6F">
        <w:rPr>
          <w:rtl/>
          <w:lang w:val="en-US"/>
        </w:rPr>
        <w:t>المخلوي</w:t>
      </w:r>
      <w:proofErr w:type="spellEnd"/>
      <w:r w:rsidRPr="004D0F6F">
        <w:rPr>
          <w:rtl/>
          <w:lang w:val="en-US"/>
        </w:rPr>
        <w:t xml:space="preserve"> (</w:t>
      </w:r>
      <w:r w:rsidRPr="004D0F6F">
        <w:t>RSV</w:t>
      </w:r>
      <w:r w:rsidRPr="004D0F6F">
        <w:rPr>
          <w:rtl/>
          <w:lang w:val="en-US"/>
        </w:rPr>
        <w:t xml:space="preserve">) الخاص بالأمهات الحوامل. ورغبةً منها في اتخاذ قرار مدروس، حرصت على فهم طبيعة </w:t>
      </w:r>
      <w:r w:rsidRPr="004D0F6F">
        <w:rPr>
          <w:lang w:val="en-US"/>
        </w:rPr>
        <w:t>RSV</w:t>
      </w:r>
      <w:r w:rsidRPr="004D0F6F">
        <w:rPr>
          <w:rtl/>
          <w:lang w:val="en-US"/>
        </w:rPr>
        <w:t xml:space="preserve"> وكيف يُمكن للتطعيم أن يُساعد في حماية طفلها. أوضح لها طبيبها أن </w:t>
      </w:r>
      <w:r w:rsidRPr="004D0F6F">
        <w:t>RSV</w:t>
      </w:r>
      <w:r w:rsidRPr="004D0F6F">
        <w:rPr>
          <w:rtl/>
          <w:lang w:val="en-US"/>
        </w:rPr>
        <w:t xml:space="preserve"> مرض خطير يُصيب أنف الطفل وحلقه ورئتيه وأنه من الأسباب الرئيسية لدخول الأطفال إلى المستشفى.</w:t>
      </w:r>
    </w:p>
    <w:p w14:paraId="0B02B1DF" w14:textId="4D724125" w:rsidR="004D0F6F" w:rsidRPr="004D0F6F" w:rsidRDefault="004D0F6F" w:rsidP="004D0F6F">
      <w:pPr>
        <w:spacing w:line="320" w:lineRule="atLeast"/>
      </w:pPr>
      <w:r w:rsidRPr="004D0F6F">
        <w:rPr>
          <w:rtl/>
          <w:lang w:val="en-US"/>
        </w:rPr>
        <w:t xml:space="preserve">بعد مناقشة اللقاح مع طبيبها ومراجعة المعلومات المتاحة، شعرت </w:t>
      </w:r>
      <w:r w:rsidRPr="004D0F6F">
        <w:rPr>
          <w:lang w:val="en-US"/>
        </w:rPr>
        <w:t>Mei-Ling</w:t>
      </w:r>
      <w:r w:rsidRPr="004D0F6F">
        <w:rPr>
          <w:rtl/>
          <w:lang w:val="en-US"/>
        </w:rPr>
        <w:t xml:space="preserve"> بالاطمئنان بأن لقاح </w:t>
      </w:r>
      <w:r w:rsidRPr="004D0F6F">
        <w:t>RSV</w:t>
      </w:r>
      <w:r w:rsidRPr="004D0F6F">
        <w:rPr>
          <w:rtl/>
          <w:lang w:val="en-US"/>
        </w:rPr>
        <w:t xml:space="preserve"> الخاص بالأمهات الحوامل خيار آمن وفعال. وعلمت أنه مُتاح مجانًا بموجب "برنامج التحصين الوطني" (</w:t>
      </w:r>
      <w:r w:rsidRPr="004D0F6F">
        <w:t>NIP</w:t>
      </w:r>
      <w:r w:rsidRPr="004D0F6F">
        <w:rPr>
          <w:rtl/>
          <w:lang w:val="en-US"/>
        </w:rPr>
        <w:t xml:space="preserve">) للنساء الحوامل المؤهلات بدءًا من الأسبوع </w:t>
      </w:r>
      <w:r w:rsidRPr="004D0F6F">
        <w:rPr>
          <w:sz w:val="21"/>
          <w:szCs w:val="22"/>
          <w:rtl/>
          <w:lang w:val="en-US"/>
        </w:rPr>
        <w:t xml:space="preserve">28 </w:t>
      </w:r>
      <w:r w:rsidRPr="004D0F6F">
        <w:rPr>
          <w:rtl/>
          <w:lang w:val="en-US"/>
        </w:rPr>
        <w:t>من الحمل.</w:t>
      </w:r>
    </w:p>
    <w:p w14:paraId="599A820E" w14:textId="016E7F46" w:rsidR="003661E6" w:rsidRDefault="004D0F6F" w:rsidP="004D0F6F">
      <w:pPr>
        <w:rPr>
          <w:lang w:val="en-US"/>
        </w:rPr>
      </w:pPr>
      <w:r w:rsidRPr="004D0F6F">
        <w:rPr>
          <w:rtl/>
          <w:lang w:val="en-US"/>
        </w:rPr>
        <w:t xml:space="preserve">بعد أن شعرت </w:t>
      </w:r>
      <w:r w:rsidRPr="004D0F6F">
        <w:rPr>
          <w:lang w:val="en-US"/>
        </w:rPr>
        <w:t>Mei-Ling</w:t>
      </w:r>
      <w:r w:rsidRPr="004D0F6F">
        <w:rPr>
          <w:rtl/>
          <w:lang w:val="en-US"/>
        </w:rPr>
        <w:t xml:space="preserve"> بأن لديها المعلومات المناسبة والثقة في قرارها، اختارت الحصول على التطعيم للمساعدة في تقليل خطر إصابة مولودها الجديد بمرض </w:t>
      </w:r>
      <w:r w:rsidRPr="004D0F6F">
        <w:t>RSV</w:t>
      </w:r>
      <w:r w:rsidRPr="004D0F6F">
        <w:rPr>
          <w:rtl/>
          <w:lang w:val="en-US"/>
        </w:rPr>
        <w:t xml:space="preserve"> الحاد.</w:t>
      </w:r>
    </w:p>
    <w:p w14:paraId="69EC3555" w14:textId="2515906E" w:rsidR="00B918A0" w:rsidRDefault="004D0F6F" w:rsidP="004D0F6F">
      <w:pPr>
        <w:spacing w:before="480"/>
        <w:rPr>
          <w:b/>
          <w:bCs/>
        </w:rPr>
      </w:pPr>
      <w:r w:rsidRPr="004D0F6F">
        <w:rPr>
          <w:b/>
          <w:bCs/>
          <w:rtl/>
        </w:rPr>
        <w:t>مزيد من المعلومات:</w:t>
      </w:r>
    </w:p>
    <w:p w14:paraId="18AC16C0" w14:textId="6B98C3AA" w:rsidR="00AA74F3" w:rsidRDefault="004D0F6F" w:rsidP="004D0F6F">
      <w:pPr>
        <w:pStyle w:val="Bullet1"/>
      </w:pPr>
      <w:r w:rsidRPr="004D0F6F">
        <w:rPr>
          <w:rtl/>
        </w:rPr>
        <w:t>تحدثي إلى جهة تقديم خدمة التطعيم التي تتعاملين معها</w:t>
      </w:r>
    </w:p>
    <w:p w14:paraId="375C73DD" w14:textId="76571AC5" w:rsidR="00790D2D" w:rsidRPr="00790D2D" w:rsidRDefault="004D0F6F" w:rsidP="004D0F6F">
      <w:pPr>
        <w:pStyle w:val="Bullet1"/>
      </w:pPr>
      <w:r w:rsidRPr="004D0F6F">
        <w:rPr>
          <w:rtl/>
        </w:rPr>
        <w:t>تفضّلي بزيارة الموقع الإلكتروني</w:t>
      </w:r>
      <w:r>
        <w:rPr>
          <w:rFonts w:hint="cs"/>
          <w:rtl/>
        </w:rPr>
        <w:t xml:space="preserve"> </w:t>
      </w:r>
      <w:proofErr w:type="spellStart"/>
      <w:r w:rsidR="00790D2D" w:rsidRPr="00790D2D">
        <w:t>health.gov.au</w:t>
      </w:r>
      <w:proofErr w:type="spellEnd"/>
      <w:r w:rsidR="00790D2D" w:rsidRPr="00790D2D">
        <w:t>/maternal-vaccinations/translated-resources</w:t>
      </w:r>
    </w:p>
    <w:p w14:paraId="6BFFA071" w14:textId="41BBF96D" w:rsidR="00B21C9F" w:rsidRPr="00F067CD" w:rsidRDefault="004D0F6F" w:rsidP="004D0F6F">
      <w:pPr>
        <w:pStyle w:val="Bullet1"/>
      </w:pPr>
      <w:r w:rsidRPr="004D0F6F">
        <w:rPr>
          <w:rtl/>
        </w:rPr>
        <w:t>تواصلي مع دائرة الصحة في ولايتك أو مقاطعتك.</w:t>
      </w:r>
    </w:p>
    <w:sectPr w:rsidR="00B21C9F" w:rsidRPr="00F067CD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D6868" w14:textId="77777777" w:rsidR="00D8671E" w:rsidRDefault="00D8671E" w:rsidP="00D560DC">
      <w:pPr>
        <w:spacing w:before="0" w:after="0" w:line="240" w:lineRule="auto"/>
      </w:pPr>
      <w:r>
        <w:separator/>
      </w:r>
    </w:p>
  </w:endnote>
  <w:endnote w:type="continuationSeparator" w:id="0">
    <w:p w14:paraId="47230504" w14:textId="77777777" w:rsidR="00D8671E" w:rsidRDefault="00D8671E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7D1E7ED0" w:rsidR="00780E4B" w:rsidRDefault="00C65ED0" w:rsidP="00C931F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5F3F823" wp14:editId="4B831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6027296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4B5A9" w14:textId="60AA0E27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3F82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8.2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" filled="f" stroked="f">
              <v:textbox style="mso-fit-shape-to-text:t" inset="0,0,0,15pt">
                <w:txbxContent>
                  <w:p w14:paraId="65B4B5A9" w14:textId="60AA0E27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tl/>
      </w:rPr>
      <w:id w:val="1848905296"/>
      <w:docPartObj>
        <w:docPartGallery w:val="Page Numbers (Bottom of Page)"/>
        <w:docPartUnique/>
      </w:docPartObj>
    </w:sdtPr>
    <w:sdtContent>
      <w:p w14:paraId="689BAB1B" w14:textId="77777777" w:rsidR="00780E4B" w:rsidRDefault="00780E4B" w:rsidP="00C931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4C771" w14:textId="54AA25F9" w:rsidR="00780E4B" w:rsidRDefault="00F067CD" w:rsidP="005D4B3F">
    <w:pPr>
      <w:pStyle w:val="Footer"/>
      <w:framePr w:h="403" w:hRule="exact" w:wrap="none" w:vAnchor="text" w:hAnchor="page" w:x="978" w:y="-105"/>
      <w:rPr>
        <w:rStyle w:val="PageNumber"/>
      </w:rPr>
    </w:pPr>
    <w:r>
      <w:t>1</w:t>
    </w:r>
    <w:r w:rsidR="00C65ED0"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40F393A" wp14:editId="771334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88855727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C1E2F" w14:textId="611EB4CF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F39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left:0;text-align:left;margin-left:0;margin-top:0;width:48pt;height:38.2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" filled="f" stroked="f">
              <v:textbox style="mso-fit-shape-to-text:t" inset="0,0,0,15pt">
                <w:txbxContent>
                  <w:p w14:paraId="16FC1E2F" w14:textId="611EB4CF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4926B2B" w14:textId="2B052089" w:rsidR="0039793D" w:rsidRPr="0039793D" w:rsidRDefault="005D4B3F" w:rsidP="005D4B3F">
    <w:pPr>
      <w:pStyle w:val="Footer"/>
      <w:ind w:right="360"/>
      <w:rPr>
        <w:color w:val="264F90" w:themeColor="accent2"/>
      </w:rPr>
    </w:pPr>
    <w:sdt>
      <w:sdtPr>
        <w:rPr>
          <w:rtl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7608">
          <w:rPr>
            <w:rtl/>
          </w:rPr>
          <w:t>دراسة حالة عن الأمهات الحوامل و</w:t>
        </w:r>
        <w:r w:rsidR="00A07608">
          <w:t>RSV</w:t>
        </w:r>
        <w:r w:rsidR="00A07608">
          <w:rPr>
            <w:rtl/>
          </w:rPr>
          <w:t>: ‏</w:t>
        </w:r>
        <w:r w:rsidR="00A07608">
          <w:t>Mei-Ling</w:t>
        </w:r>
      </w:sdtContent>
    </w:sdt>
    <w:r w:rsidR="004D0F6F">
      <w:t xml:space="preserve"> </w:t>
    </w:r>
    <w:r w:rsidR="00A73204"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63290089" w:rsidR="00780E4B" w:rsidRDefault="00C65ED0" w:rsidP="00C931F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7067817" wp14:editId="0E39C8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65207325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007B" w14:textId="03CC25C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678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left:0;text-align:left;margin-left:0;margin-top:0;width:48pt;height:38.2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" filled="f" stroked="f">
              <v:textbox style="mso-fit-shape-to-text:t" inset="0,0,0,15pt">
                <w:txbxContent>
                  <w:p w14:paraId="0691007B" w14:textId="03CC25C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  <w:rtl/>
      </w:rPr>
      <w:id w:val="-159769686"/>
      <w:docPartObj>
        <w:docPartGallery w:val="Page Numbers (Bottom of Page)"/>
        <w:docPartUnique/>
      </w:docPartObj>
    </w:sdtPr>
    <w:sdtContent>
      <w:p w14:paraId="47C44993" w14:textId="77777777" w:rsidR="00780E4B" w:rsidRDefault="00780E4B" w:rsidP="00C931F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47386A5B" w:rsidR="00D560DC" w:rsidRPr="00C70717" w:rsidRDefault="00000000" w:rsidP="00780E4B">
    <w:pPr>
      <w:pStyle w:val="Footer"/>
      <w:ind w:right="360"/>
    </w:pPr>
    <w:sdt>
      <w:sdtPr>
        <w:rPr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7608">
          <w:rPr>
            <w:rtl/>
          </w:rPr>
          <w:t>دراسة حالة عن الأمهات الحوامل و</w:t>
        </w:r>
        <w:r w:rsidR="00A07608">
          <w:t>RSV</w:t>
        </w:r>
        <w:r w:rsidR="00A07608">
          <w:rPr>
            <w:rtl/>
          </w:rPr>
          <w:t>: ‏</w:t>
        </w:r>
        <w:r w:rsidR="00A07608">
          <w:t>Mei-Ling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431A" w14:textId="77777777" w:rsidR="00D8671E" w:rsidRDefault="00D8671E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148EFC8" w14:textId="77777777" w:rsidR="00D8671E" w:rsidRDefault="00D8671E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D455" w14:textId="539A94B9" w:rsidR="00C65ED0" w:rsidRDefault="00C65E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C484F8D" wp14:editId="310FD8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520234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2BA4C" w14:textId="6FA1E660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84F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8pt;height:38.2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" filled="f" stroked="f">
              <v:textbox style="mso-fit-shape-to-text:t" inset="0,15pt,0,0">
                <w:txbxContent>
                  <w:p w14:paraId="7CB2BA4C" w14:textId="6FA1E660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0D0849BB" w:rsidR="00D560DC" w:rsidRDefault="00197B48" w:rsidP="00D2352B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39AE09" wp14:editId="43328ED5">
          <wp:simplePos x="0" y="0"/>
          <wp:positionH relativeFrom="page">
            <wp:posOffset>0</wp:posOffset>
          </wp:positionH>
          <wp:positionV relativeFrom="page">
            <wp:posOffset>953</wp:posOffset>
          </wp:positionV>
          <wp:extent cx="7560000" cy="1499294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9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6F" w:rsidRPr="004D0F6F">
      <w:t>Arabic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44B37B5C" w:rsidR="00D560DC" w:rsidRPr="00D560DC" w:rsidRDefault="00C65ED0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490570F" wp14:editId="097C0B0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015492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03BE2" w14:textId="75564403" w:rsidR="00C65ED0" w:rsidRPr="00C65ED0" w:rsidRDefault="00C65ED0" w:rsidP="00C65E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C65ED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057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48pt;height:38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" filled="f" stroked="f">
              <v:textbox style="mso-fit-shape-to-text:t" inset="0,15pt,0,0">
                <w:txbxContent>
                  <w:p w14:paraId="61903BE2" w14:textId="75564403" w:rsidR="00C65ED0" w:rsidRPr="00C65ED0" w:rsidRDefault="00C65ED0" w:rsidP="00C65E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C65ED0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58240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573351920">
    <w:abstractNumId w:val="14"/>
  </w:num>
  <w:num w:numId="2" w16cid:durableId="996924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807144">
    <w:abstractNumId w:val="13"/>
  </w:num>
  <w:num w:numId="4" w16cid:durableId="899678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388847">
    <w:abstractNumId w:val="11"/>
  </w:num>
  <w:num w:numId="6" w16cid:durableId="1964967493">
    <w:abstractNumId w:val="12"/>
  </w:num>
  <w:num w:numId="7" w16cid:durableId="347566192">
    <w:abstractNumId w:val="9"/>
  </w:num>
  <w:num w:numId="8" w16cid:durableId="733545326">
    <w:abstractNumId w:val="7"/>
  </w:num>
  <w:num w:numId="9" w16cid:durableId="1053382983">
    <w:abstractNumId w:val="6"/>
  </w:num>
  <w:num w:numId="10" w16cid:durableId="831484406">
    <w:abstractNumId w:val="5"/>
  </w:num>
  <w:num w:numId="11" w16cid:durableId="112284390">
    <w:abstractNumId w:val="4"/>
  </w:num>
  <w:num w:numId="12" w16cid:durableId="73940507">
    <w:abstractNumId w:val="8"/>
  </w:num>
  <w:num w:numId="13" w16cid:durableId="713192891">
    <w:abstractNumId w:val="3"/>
  </w:num>
  <w:num w:numId="14" w16cid:durableId="2108425374">
    <w:abstractNumId w:val="2"/>
  </w:num>
  <w:num w:numId="15" w16cid:durableId="1704863624">
    <w:abstractNumId w:val="1"/>
  </w:num>
  <w:num w:numId="16" w16cid:durableId="359626864">
    <w:abstractNumId w:val="0"/>
  </w:num>
  <w:num w:numId="17" w16cid:durableId="1509978533">
    <w:abstractNumId w:val="10"/>
  </w:num>
  <w:num w:numId="18" w16cid:durableId="895776662">
    <w:abstractNumId w:val="0"/>
  </w:num>
  <w:num w:numId="19" w16cid:durableId="607007941">
    <w:abstractNumId w:val="1"/>
  </w:num>
  <w:num w:numId="20" w16cid:durableId="1710491133">
    <w:abstractNumId w:val="2"/>
  </w:num>
  <w:num w:numId="21" w16cid:durableId="2139492705">
    <w:abstractNumId w:val="3"/>
  </w:num>
  <w:num w:numId="22" w16cid:durableId="906919866">
    <w:abstractNumId w:val="8"/>
  </w:num>
  <w:num w:numId="23" w16cid:durableId="2062561053">
    <w:abstractNumId w:val="4"/>
  </w:num>
  <w:num w:numId="24" w16cid:durableId="2104572431">
    <w:abstractNumId w:val="5"/>
  </w:num>
  <w:num w:numId="25" w16cid:durableId="1768848647">
    <w:abstractNumId w:val="6"/>
  </w:num>
  <w:num w:numId="26" w16cid:durableId="1536503200">
    <w:abstractNumId w:val="7"/>
  </w:num>
  <w:num w:numId="27" w16cid:durableId="83110607">
    <w:abstractNumId w:val="0"/>
  </w:num>
  <w:num w:numId="28" w16cid:durableId="880483885">
    <w:abstractNumId w:val="1"/>
  </w:num>
  <w:num w:numId="29" w16cid:durableId="259460400">
    <w:abstractNumId w:val="2"/>
  </w:num>
  <w:num w:numId="30" w16cid:durableId="371735212">
    <w:abstractNumId w:val="3"/>
  </w:num>
  <w:num w:numId="31" w16cid:durableId="289434660">
    <w:abstractNumId w:val="8"/>
  </w:num>
  <w:num w:numId="32" w16cid:durableId="1280181091">
    <w:abstractNumId w:val="4"/>
  </w:num>
  <w:num w:numId="33" w16cid:durableId="384261800">
    <w:abstractNumId w:val="5"/>
  </w:num>
  <w:num w:numId="34" w16cid:durableId="401760392">
    <w:abstractNumId w:val="6"/>
  </w:num>
  <w:num w:numId="35" w16cid:durableId="962273427">
    <w:abstractNumId w:val="7"/>
  </w:num>
  <w:num w:numId="36" w16cid:durableId="1667512786">
    <w:abstractNumId w:val="0"/>
  </w:num>
  <w:num w:numId="37" w16cid:durableId="1839996784">
    <w:abstractNumId w:val="1"/>
  </w:num>
  <w:num w:numId="38" w16cid:durableId="1510561041">
    <w:abstractNumId w:val="2"/>
  </w:num>
  <w:num w:numId="39" w16cid:durableId="756705099">
    <w:abstractNumId w:val="3"/>
  </w:num>
  <w:num w:numId="40" w16cid:durableId="333148880">
    <w:abstractNumId w:val="8"/>
  </w:num>
  <w:num w:numId="41" w16cid:durableId="525410030">
    <w:abstractNumId w:val="4"/>
  </w:num>
  <w:num w:numId="42" w16cid:durableId="132261762">
    <w:abstractNumId w:val="5"/>
  </w:num>
  <w:num w:numId="43" w16cid:durableId="490296086">
    <w:abstractNumId w:val="6"/>
  </w:num>
  <w:num w:numId="44" w16cid:durableId="12747025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00CF0"/>
    <w:rsid w:val="00017597"/>
    <w:rsid w:val="00027E66"/>
    <w:rsid w:val="0003434C"/>
    <w:rsid w:val="00045F32"/>
    <w:rsid w:val="00061D6A"/>
    <w:rsid w:val="00073057"/>
    <w:rsid w:val="00082701"/>
    <w:rsid w:val="000B18A7"/>
    <w:rsid w:val="000F41FA"/>
    <w:rsid w:val="00125DB0"/>
    <w:rsid w:val="0016102C"/>
    <w:rsid w:val="00162828"/>
    <w:rsid w:val="00163226"/>
    <w:rsid w:val="00197B48"/>
    <w:rsid w:val="00197EC9"/>
    <w:rsid w:val="001A695F"/>
    <w:rsid w:val="001B3342"/>
    <w:rsid w:val="001C315E"/>
    <w:rsid w:val="001E3443"/>
    <w:rsid w:val="00271236"/>
    <w:rsid w:val="00275B40"/>
    <w:rsid w:val="002A77A4"/>
    <w:rsid w:val="002B4746"/>
    <w:rsid w:val="002B5E7A"/>
    <w:rsid w:val="002C26E8"/>
    <w:rsid w:val="002D27AE"/>
    <w:rsid w:val="00360401"/>
    <w:rsid w:val="00362748"/>
    <w:rsid w:val="003661E6"/>
    <w:rsid w:val="00367495"/>
    <w:rsid w:val="00370F6C"/>
    <w:rsid w:val="003932FC"/>
    <w:rsid w:val="0039793D"/>
    <w:rsid w:val="003B1C35"/>
    <w:rsid w:val="003B36D9"/>
    <w:rsid w:val="003C0E9F"/>
    <w:rsid w:val="003E6D1E"/>
    <w:rsid w:val="003F6E9A"/>
    <w:rsid w:val="0041233C"/>
    <w:rsid w:val="00432A99"/>
    <w:rsid w:val="00465EE4"/>
    <w:rsid w:val="004723D4"/>
    <w:rsid w:val="004A04E1"/>
    <w:rsid w:val="004B3D3F"/>
    <w:rsid w:val="004B6679"/>
    <w:rsid w:val="004C7058"/>
    <w:rsid w:val="004D0F6F"/>
    <w:rsid w:val="004E28A6"/>
    <w:rsid w:val="004E540A"/>
    <w:rsid w:val="004F0699"/>
    <w:rsid w:val="00524B9A"/>
    <w:rsid w:val="00527D37"/>
    <w:rsid w:val="00535C06"/>
    <w:rsid w:val="005718CE"/>
    <w:rsid w:val="00576C9A"/>
    <w:rsid w:val="005958B1"/>
    <w:rsid w:val="005A51BF"/>
    <w:rsid w:val="005D2DE6"/>
    <w:rsid w:val="005D4B3F"/>
    <w:rsid w:val="005E78DB"/>
    <w:rsid w:val="005F7A80"/>
    <w:rsid w:val="00623774"/>
    <w:rsid w:val="00635A19"/>
    <w:rsid w:val="006959A7"/>
    <w:rsid w:val="006E3786"/>
    <w:rsid w:val="00701E99"/>
    <w:rsid w:val="0071006F"/>
    <w:rsid w:val="00710DF5"/>
    <w:rsid w:val="007148D0"/>
    <w:rsid w:val="007157D5"/>
    <w:rsid w:val="00741D97"/>
    <w:rsid w:val="00743585"/>
    <w:rsid w:val="00746EF9"/>
    <w:rsid w:val="007661CA"/>
    <w:rsid w:val="00776772"/>
    <w:rsid w:val="00780E4B"/>
    <w:rsid w:val="00790D2D"/>
    <w:rsid w:val="007A4802"/>
    <w:rsid w:val="007B0499"/>
    <w:rsid w:val="007B4244"/>
    <w:rsid w:val="007F62D5"/>
    <w:rsid w:val="0080053F"/>
    <w:rsid w:val="0082172D"/>
    <w:rsid w:val="00844530"/>
    <w:rsid w:val="00845E13"/>
    <w:rsid w:val="00853B77"/>
    <w:rsid w:val="00865346"/>
    <w:rsid w:val="00887236"/>
    <w:rsid w:val="00891C26"/>
    <w:rsid w:val="008A340B"/>
    <w:rsid w:val="008A4699"/>
    <w:rsid w:val="008E2E5E"/>
    <w:rsid w:val="008E4424"/>
    <w:rsid w:val="008E45DE"/>
    <w:rsid w:val="00901119"/>
    <w:rsid w:val="009042BC"/>
    <w:rsid w:val="009053B4"/>
    <w:rsid w:val="00911DF7"/>
    <w:rsid w:val="00915C4E"/>
    <w:rsid w:val="00923E90"/>
    <w:rsid w:val="00931CC4"/>
    <w:rsid w:val="00932548"/>
    <w:rsid w:val="009426C5"/>
    <w:rsid w:val="0095530D"/>
    <w:rsid w:val="00982D99"/>
    <w:rsid w:val="00987234"/>
    <w:rsid w:val="009935C0"/>
    <w:rsid w:val="009B02F7"/>
    <w:rsid w:val="009B2ABC"/>
    <w:rsid w:val="009C01BF"/>
    <w:rsid w:val="009C13F3"/>
    <w:rsid w:val="009E45B3"/>
    <w:rsid w:val="009F1F77"/>
    <w:rsid w:val="009F348C"/>
    <w:rsid w:val="00A02766"/>
    <w:rsid w:val="00A07608"/>
    <w:rsid w:val="00A11C21"/>
    <w:rsid w:val="00A2470F"/>
    <w:rsid w:val="00A276EB"/>
    <w:rsid w:val="00A31D86"/>
    <w:rsid w:val="00A62134"/>
    <w:rsid w:val="00A70C03"/>
    <w:rsid w:val="00A73204"/>
    <w:rsid w:val="00A84574"/>
    <w:rsid w:val="00AA74F3"/>
    <w:rsid w:val="00AB76A4"/>
    <w:rsid w:val="00AD4F21"/>
    <w:rsid w:val="00AF121B"/>
    <w:rsid w:val="00AF71F9"/>
    <w:rsid w:val="00B02E0C"/>
    <w:rsid w:val="00B21C9F"/>
    <w:rsid w:val="00B349F8"/>
    <w:rsid w:val="00B612DA"/>
    <w:rsid w:val="00B91482"/>
    <w:rsid w:val="00B918A0"/>
    <w:rsid w:val="00BA4643"/>
    <w:rsid w:val="00BC2448"/>
    <w:rsid w:val="00BE1FBF"/>
    <w:rsid w:val="00C00FB7"/>
    <w:rsid w:val="00C03FC4"/>
    <w:rsid w:val="00C1181F"/>
    <w:rsid w:val="00C579DD"/>
    <w:rsid w:val="00C626A6"/>
    <w:rsid w:val="00C65ED0"/>
    <w:rsid w:val="00C70717"/>
    <w:rsid w:val="00C72181"/>
    <w:rsid w:val="00C931F3"/>
    <w:rsid w:val="00CC3E3E"/>
    <w:rsid w:val="00CD1E73"/>
    <w:rsid w:val="00CE06DE"/>
    <w:rsid w:val="00CF40FC"/>
    <w:rsid w:val="00D06FDA"/>
    <w:rsid w:val="00D11558"/>
    <w:rsid w:val="00D226DE"/>
    <w:rsid w:val="00D2352B"/>
    <w:rsid w:val="00D41B9B"/>
    <w:rsid w:val="00D42671"/>
    <w:rsid w:val="00D43D9C"/>
    <w:rsid w:val="00D50739"/>
    <w:rsid w:val="00D548FC"/>
    <w:rsid w:val="00D560DC"/>
    <w:rsid w:val="00D67D1B"/>
    <w:rsid w:val="00D83C95"/>
    <w:rsid w:val="00D8671E"/>
    <w:rsid w:val="00D94817"/>
    <w:rsid w:val="00DB5904"/>
    <w:rsid w:val="00DB5D01"/>
    <w:rsid w:val="00DB786A"/>
    <w:rsid w:val="00DF1C10"/>
    <w:rsid w:val="00E0199B"/>
    <w:rsid w:val="00E06FAF"/>
    <w:rsid w:val="00E47880"/>
    <w:rsid w:val="00E47EE2"/>
    <w:rsid w:val="00E65022"/>
    <w:rsid w:val="00E80137"/>
    <w:rsid w:val="00E9283F"/>
    <w:rsid w:val="00EA4682"/>
    <w:rsid w:val="00EA67DF"/>
    <w:rsid w:val="00EB51DB"/>
    <w:rsid w:val="00EB66D9"/>
    <w:rsid w:val="00ED2F56"/>
    <w:rsid w:val="00EF16B7"/>
    <w:rsid w:val="00F067CD"/>
    <w:rsid w:val="00F3505A"/>
    <w:rsid w:val="00F40B30"/>
    <w:rsid w:val="00F52C02"/>
    <w:rsid w:val="00F57682"/>
    <w:rsid w:val="00F62279"/>
    <w:rsid w:val="00F64FDB"/>
    <w:rsid w:val="00F957A3"/>
    <w:rsid w:val="00FA3109"/>
    <w:rsid w:val="00FB0E78"/>
    <w:rsid w:val="00FB1D7F"/>
    <w:rsid w:val="00FB7C1E"/>
    <w:rsid w:val="00FD4E53"/>
    <w:rsid w:val="00FE73B8"/>
    <w:rsid w:val="08FC661F"/>
    <w:rsid w:val="171E6104"/>
    <w:rsid w:val="48ACC108"/>
    <w:rsid w:val="692982E8"/>
    <w:rsid w:val="76E3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99A255CE-8326-450F-9379-10EB20A1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3F"/>
    <w:pPr>
      <w:bidi/>
      <w:spacing w:line="340" w:lineRule="atLeast"/>
    </w:pPr>
    <w:rPr>
      <w:rFonts w:ascii="Arial" w:hAnsi="Arial" w:cs="Arial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465EE4"/>
    <w:pPr>
      <w:spacing w:before="0" w:after="0" w:line="240" w:lineRule="auto"/>
      <w:contextualSpacing/>
      <w:outlineLvl w:val="9"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EE4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A4682"/>
    <w:pPr>
      <w:spacing w:before="0"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83E91EA24B83498435ADD40F09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FC818-12CA-6D4A-A79A-914FC0566407}"/>
      </w:docPartPr>
      <w:docPartBody>
        <w:p w:rsidR="005E623A" w:rsidRDefault="005F7A80" w:rsidP="005F7A80">
          <w:pPr>
            <w:pStyle w:val="A083E91EA24B83498435ADD40F091C39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3"/>
    <w:rsid w:val="000A7AE6"/>
    <w:rsid w:val="001B2818"/>
    <w:rsid w:val="00207652"/>
    <w:rsid w:val="00312593"/>
    <w:rsid w:val="00362748"/>
    <w:rsid w:val="00367495"/>
    <w:rsid w:val="00420B83"/>
    <w:rsid w:val="004B6679"/>
    <w:rsid w:val="0052147F"/>
    <w:rsid w:val="00525769"/>
    <w:rsid w:val="0057040B"/>
    <w:rsid w:val="00576C9A"/>
    <w:rsid w:val="005E623A"/>
    <w:rsid w:val="005F7A80"/>
    <w:rsid w:val="0071006F"/>
    <w:rsid w:val="00776772"/>
    <w:rsid w:val="007F62D5"/>
    <w:rsid w:val="00843017"/>
    <w:rsid w:val="0096482C"/>
    <w:rsid w:val="009B2ABC"/>
    <w:rsid w:val="00A25DF3"/>
    <w:rsid w:val="00A62DF4"/>
    <w:rsid w:val="00B676AC"/>
    <w:rsid w:val="00BE1FBF"/>
    <w:rsid w:val="00C00FB7"/>
    <w:rsid w:val="00C13F8C"/>
    <w:rsid w:val="00D0212E"/>
    <w:rsid w:val="00D94817"/>
    <w:rsid w:val="00DC3F9B"/>
    <w:rsid w:val="00DD5BAC"/>
    <w:rsid w:val="00EA67DF"/>
    <w:rsid w:val="00EF0B6C"/>
    <w:rsid w:val="00F40B30"/>
    <w:rsid w:val="00F9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A80"/>
    <w:rPr>
      <w:color w:val="808080"/>
    </w:rPr>
  </w:style>
  <w:style w:type="paragraph" w:customStyle="1" w:styleId="A083E91EA24B83498435ADD40F091C39">
    <w:name w:val="A083E91EA24B83498435ADD40F091C39"/>
    <w:rsid w:val="005F7A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EAC7D0-3B05-440B-ADBA-DF1CEC941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0086F-B7E0-4D6E-94C3-146603BF32CA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4.xml><?xml version="1.0" encoding="utf-8"?>
<ds:datastoreItem xmlns:ds="http://schemas.openxmlformats.org/officeDocument/2006/customXml" ds:itemID="{537086AB-E08D-4277-AE18-7AB8C3DF6F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1210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Maternal RSV case study: Mei-Ling</vt:lpstr>
    </vt:vector>
  </TitlesOfParts>
  <Manager/>
  <Company/>
  <LinksUpToDate>false</LinksUpToDate>
  <CharactersWithSpaces>1428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دراسة حالة عن الأمهات الحوامل وRSV: ‏Mei-Ling</dc:title>
  <dc:subject>Immunisation</dc:subject>
  <dc:creator>Australian Government Department of Health, Disability and Ageing</dc:creator>
  <cp:keywords>Childhood Vaccinations; National Immunisation Program</cp:keywords>
  <dc:description/>
  <cp:lastModifiedBy>Eddy Watson</cp:lastModifiedBy>
  <cp:revision>4</cp:revision>
  <dcterms:created xsi:type="dcterms:W3CDTF">2026-06-27T21:36:00Z</dcterms:created>
  <dcterms:modified xsi:type="dcterms:W3CDTF">2026-06-27T22:09:00Z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ClassificationContentMarkingHeaderShapeIds">
    <vt:lpwstr>35bc8ca6,1f022787,dc87eba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6278a329,62f5c149,34f64edf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2026-06-16T01:27:47Z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c77f557c-3c0e-4d37-8351-f2b33535f0bf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10, 0, 1, 2</vt:lpwstr>
  </property>
  <property fmtid="{D5CDD505-2E9C-101B-9397-08002B2CF9AE}" pid="17" name="MediaServiceImageTags">
    <vt:lpwstr/>
  </property>
  <property fmtid="{D5CDD505-2E9C-101B-9397-08002B2CF9AE}" pid="18" name="GrammarlyDocumentId">
    <vt:lpwstr>128f4667-6d72-4a94-9b82-bbfe3cc5a4bf</vt:lpwstr>
  </property>
</Properties>
</file>