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3817" w14:textId="49835BC3" w:rsidR="006D2346" w:rsidRPr="00F67691" w:rsidRDefault="00F67691" w:rsidP="006D2346">
      <w:pPr>
        <w:pStyle w:val="Title"/>
        <w:rPr>
          <w:rFonts w:eastAsia="Microsoft YaHei" w:cs="Arial"/>
        </w:rPr>
      </w:pPr>
      <w:sdt>
        <w:sdtPr>
          <w:rPr>
            <w:rFonts w:eastAsia="Microsoft YaHei" w:cs="Arial"/>
          </w:rPr>
          <w:alias w:val="Title"/>
          <w:tag w:val=""/>
          <w:id w:val="-992257587"/>
          <w:placeholder>
            <w:docPart w:val="9746D387E8E05A4CA47D0B7E3488A46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F67691">
            <w:rPr>
              <w:rFonts w:eastAsia="Microsoft YaHei" w:cs="Arial"/>
            </w:rPr>
            <w:t>孕期</w:t>
          </w:r>
          <w:r w:rsidRPr="00F67691">
            <w:rPr>
              <w:rFonts w:eastAsia="Microsoft YaHei" w:cs="Arial"/>
            </w:rPr>
            <w:t>RSV</w:t>
          </w:r>
          <w:r w:rsidRPr="00F67691">
            <w:rPr>
              <w:rFonts w:eastAsia="Microsoft YaHei" w:cs="Arial"/>
            </w:rPr>
            <w:t>免疫案例研究：林娥</w:t>
          </w:r>
        </w:sdtContent>
      </w:sdt>
    </w:p>
    <w:p w14:paraId="6DB97EAE" w14:textId="2619B32F" w:rsidR="00982D99" w:rsidRPr="00F67691" w:rsidRDefault="00982D99" w:rsidP="005E78DB">
      <w:pPr>
        <w:rPr>
          <w:rFonts w:eastAsia="Microsoft YaHei" w:cs="Arial"/>
          <w:b/>
          <w:bCs/>
        </w:rPr>
      </w:pPr>
      <w:proofErr w:type="spellStart"/>
      <w:r w:rsidRPr="00F67691">
        <w:rPr>
          <w:rFonts w:eastAsia="Microsoft YaHei" w:cs="Arial"/>
          <w:b/>
          <w:bCs/>
        </w:rPr>
        <w:t>health.gov.au</w:t>
      </w:r>
      <w:proofErr w:type="spellEnd"/>
      <w:r w:rsidRPr="00F67691">
        <w:rPr>
          <w:rFonts w:eastAsia="Microsoft YaHei" w:cs="Arial"/>
          <w:b/>
          <w:bCs/>
        </w:rPr>
        <w:t>/maternal</w:t>
      </w:r>
      <w:r w:rsidR="009B20E2" w:rsidRPr="00F67691">
        <w:rPr>
          <w:rFonts w:eastAsia="Microsoft YaHei" w:cs="Arial"/>
          <w:b/>
          <w:bCs/>
        </w:rPr>
        <w:t>-</w:t>
      </w:r>
      <w:r w:rsidRPr="00F67691">
        <w:rPr>
          <w:rFonts w:eastAsia="Microsoft YaHei" w:cs="Arial"/>
          <w:b/>
          <w:bCs/>
        </w:rPr>
        <w:t>vaccinations</w:t>
      </w:r>
      <w:r w:rsidR="009B20E2" w:rsidRPr="00F67691">
        <w:rPr>
          <w:rFonts w:eastAsia="Microsoft YaHei" w:cs="Arial"/>
          <w:b/>
          <w:bCs/>
        </w:rPr>
        <w:t>/translated-resources</w:t>
      </w:r>
    </w:p>
    <w:p w14:paraId="08417C8B" w14:textId="7F5DDB19" w:rsidR="00EF5CFF" w:rsidRPr="00F67691" w:rsidRDefault="00F67691" w:rsidP="00F67691">
      <w:pPr>
        <w:rPr>
          <w:rFonts w:eastAsia="Microsoft YaHei" w:cs="Arial"/>
        </w:rPr>
      </w:pPr>
      <w:r w:rsidRPr="00F67691">
        <w:rPr>
          <w:rFonts w:eastAsia="Microsoft YaHei" w:cs="Arial"/>
          <w:lang w:val="zh-CN"/>
        </w:rPr>
        <w:t>“</w:t>
      </w:r>
      <w:r w:rsidRPr="00F67691">
        <w:rPr>
          <w:rFonts w:eastAsia="Microsoft YaHei" w:cs="Arial"/>
          <w:lang w:val="zh-CN"/>
        </w:rPr>
        <w:t>当我了解到呼吸道合胞病毒（</w:t>
      </w:r>
      <w:r w:rsidRPr="00F67691">
        <w:rPr>
          <w:rFonts w:eastAsia="Microsoft YaHei" w:cs="Arial"/>
          <w:lang w:val="zh-CN"/>
        </w:rPr>
        <w:t>RSV</w:t>
      </w:r>
      <w:r w:rsidRPr="00F67691">
        <w:rPr>
          <w:rFonts w:eastAsia="Microsoft YaHei" w:cs="Arial"/>
          <w:lang w:val="zh-CN"/>
        </w:rPr>
        <w:t>）对婴幼儿的危害有多严重时，我就决定要想尽一切办法，保护我的孩子。政府为孕妇免费提供孕期</w:t>
      </w:r>
      <w:r w:rsidRPr="00F67691">
        <w:rPr>
          <w:rFonts w:eastAsia="Microsoft YaHei" w:cs="Arial"/>
          <w:lang w:val="zh-CN"/>
        </w:rPr>
        <w:t>RSV</w:t>
      </w:r>
      <w:r w:rsidRPr="00F67691">
        <w:rPr>
          <w:rFonts w:eastAsia="Microsoft YaHei" w:cs="Arial"/>
          <w:lang w:val="zh-CN"/>
        </w:rPr>
        <w:t>疫苗，这让我更有信心帮助宝宝从出生一刻起就有最好的人生开端。</w:t>
      </w:r>
      <w:r w:rsidRPr="00F67691">
        <w:rPr>
          <w:rFonts w:eastAsia="Microsoft YaHei" w:cs="Arial"/>
          <w:lang w:val="zh-CN"/>
        </w:rPr>
        <w:t>”</w:t>
      </w:r>
    </w:p>
    <w:p w14:paraId="5353A820" w14:textId="1A2EBB10" w:rsidR="00EF5CFF" w:rsidRPr="00F67691" w:rsidRDefault="006D2346" w:rsidP="00F67691">
      <w:pPr>
        <w:spacing w:after="480"/>
        <w:rPr>
          <w:rFonts w:eastAsia="Microsoft YaHei" w:cs="Arial"/>
          <w:b/>
          <w:bCs/>
        </w:rPr>
      </w:pPr>
      <w:r w:rsidRPr="00F67691">
        <w:rPr>
          <w:rFonts w:eastAsia="Microsoft YaHei" w:cs="Arial"/>
          <w:b/>
          <w:bCs/>
        </w:rPr>
        <w:t>–</w:t>
      </w:r>
      <w:r w:rsidR="00EF5CFF" w:rsidRPr="00F67691">
        <w:rPr>
          <w:rFonts w:eastAsia="Microsoft YaHei" w:cs="Arial"/>
          <w:b/>
          <w:bCs/>
        </w:rPr>
        <w:t xml:space="preserve"> </w:t>
      </w:r>
      <w:r w:rsidR="00F67691" w:rsidRPr="00F67691">
        <w:rPr>
          <w:rFonts w:eastAsia="Microsoft YaHei" w:cs="Arial"/>
          <w:b/>
          <w:bCs/>
          <w:lang w:val="zh-CN"/>
        </w:rPr>
        <w:t>林娥</w:t>
      </w:r>
    </w:p>
    <w:p w14:paraId="41DBE0F7" w14:textId="77777777" w:rsidR="00F67691" w:rsidRPr="00F67691" w:rsidRDefault="00F67691" w:rsidP="00F67691">
      <w:pPr>
        <w:rPr>
          <w:rFonts w:eastAsia="Microsoft YaHei" w:cs="Arial"/>
          <w:lang w:val="zh-CN"/>
        </w:rPr>
      </w:pPr>
      <w:r w:rsidRPr="00F67691">
        <w:rPr>
          <w:rFonts w:eastAsia="Microsoft YaHei" w:cs="Arial"/>
          <w:lang w:val="zh-CN"/>
        </w:rPr>
        <w:t>林娥（</w:t>
      </w:r>
      <w:r w:rsidRPr="00F67691">
        <w:rPr>
          <w:rFonts w:eastAsia="Microsoft YaHei" w:cs="Arial"/>
          <w:lang w:val="zh-CN"/>
        </w:rPr>
        <w:t>Linh</w:t>
      </w:r>
      <w:r w:rsidRPr="00F67691">
        <w:rPr>
          <w:rFonts w:eastAsia="Microsoft YaHei" w:cs="Arial"/>
          <w:lang w:val="zh-CN"/>
        </w:rPr>
        <w:t>）的预产期就在眼前，这让她无法停止思考未来，以及如何让即将来到这个世界的孩子有个最好的开始。与无数准父母一样，林娥希望竭尽全力支持家庭新成员的安康。</w:t>
      </w:r>
    </w:p>
    <w:p w14:paraId="2B522CB6" w14:textId="77777777" w:rsidR="00F67691" w:rsidRPr="00F67691" w:rsidRDefault="00F67691" w:rsidP="00F67691">
      <w:pPr>
        <w:rPr>
          <w:rFonts w:eastAsia="Microsoft YaHei" w:cs="Arial"/>
          <w:lang w:val="zh-CN"/>
        </w:rPr>
      </w:pPr>
      <w:r w:rsidRPr="00F67691">
        <w:rPr>
          <w:rFonts w:eastAsia="Microsoft YaHei" w:cs="Arial"/>
          <w:lang w:val="zh-CN"/>
        </w:rPr>
        <w:t>在一次家庭午餐上，比林娥早一年生孩子的姐姐问她是否接种了建议的孕期疫苗。姐姐告诉林娥应该在下次产检时询问医生，了解何时可以安排接种这些疫苗。姐姐还告诉林娥，由于她自己曾接种过呼吸道合胞病毒（</w:t>
      </w:r>
      <w:r w:rsidRPr="00F67691">
        <w:rPr>
          <w:rFonts w:eastAsia="Microsoft YaHei" w:cs="Arial"/>
          <w:lang w:val="zh-CN"/>
        </w:rPr>
        <w:t>RSV</w:t>
      </w:r>
      <w:r w:rsidRPr="00F67691">
        <w:rPr>
          <w:rFonts w:eastAsia="Microsoft YaHei" w:cs="Arial"/>
          <w:lang w:val="zh-CN"/>
        </w:rPr>
        <w:t>）疫苗，这帮助了宝宝一直很健康。</w:t>
      </w:r>
    </w:p>
    <w:p w14:paraId="0A8A18D0" w14:textId="77777777" w:rsidR="00F67691" w:rsidRPr="00F67691" w:rsidRDefault="00F67691" w:rsidP="00F67691">
      <w:pPr>
        <w:rPr>
          <w:rFonts w:eastAsia="Microsoft YaHei" w:cs="Arial"/>
          <w:lang w:val="zh-CN"/>
        </w:rPr>
      </w:pPr>
      <w:r w:rsidRPr="00F67691">
        <w:rPr>
          <w:rFonts w:eastAsia="Microsoft YaHei" w:cs="Arial"/>
          <w:lang w:val="zh-CN"/>
        </w:rPr>
        <w:t>下一次约见医生时，林娥询问了有关孕期</w:t>
      </w:r>
      <w:r w:rsidRPr="00F67691">
        <w:rPr>
          <w:rFonts w:eastAsia="Microsoft YaHei" w:cs="Arial"/>
          <w:lang w:val="zh-CN"/>
        </w:rPr>
        <w:t>RSV</w:t>
      </w:r>
      <w:r w:rsidRPr="00F67691">
        <w:rPr>
          <w:rFonts w:eastAsia="Microsoft YaHei" w:cs="Arial"/>
          <w:lang w:val="zh-CN"/>
        </w:rPr>
        <w:t>疫苗的情况。医生告诉她，</w:t>
      </w:r>
      <w:r w:rsidRPr="00F67691">
        <w:rPr>
          <w:rFonts w:eastAsia="Microsoft YaHei" w:cs="Arial"/>
          <w:lang w:val="zh-CN"/>
        </w:rPr>
        <w:t>RSV</w:t>
      </w:r>
      <w:r w:rsidRPr="00F67691">
        <w:rPr>
          <w:rFonts w:eastAsia="Microsoft YaHei" w:cs="Arial"/>
          <w:lang w:val="zh-CN"/>
        </w:rPr>
        <w:t>是一种侵染婴幼儿鼻子、喉咙和肺部的严重疾病，也是导致儿童住院的主要原因。这些信息让林娥希望立刻就知道应该怎么做，才能保护即将出生的孩子。</w:t>
      </w:r>
    </w:p>
    <w:p w14:paraId="6EE69D1B" w14:textId="77777777" w:rsidR="00F67691" w:rsidRPr="00F67691" w:rsidRDefault="00F67691" w:rsidP="00F67691">
      <w:pPr>
        <w:rPr>
          <w:rFonts w:eastAsia="Microsoft YaHei" w:cs="Arial"/>
          <w:lang w:val="zh-CN"/>
        </w:rPr>
      </w:pPr>
      <w:r w:rsidRPr="00F67691">
        <w:rPr>
          <w:rFonts w:eastAsia="Microsoft YaHei" w:cs="Arial"/>
          <w:lang w:val="zh-CN"/>
        </w:rPr>
        <w:t>林娥的医生再三强调，</w:t>
      </w:r>
      <w:r w:rsidRPr="00F67691">
        <w:rPr>
          <w:rFonts w:eastAsia="Microsoft YaHei" w:cs="Arial"/>
          <w:lang w:val="zh-CN"/>
        </w:rPr>
        <w:t>RSV</w:t>
      </w:r>
      <w:r w:rsidRPr="00F67691">
        <w:rPr>
          <w:rFonts w:eastAsia="Microsoft YaHei" w:cs="Arial"/>
          <w:lang w:val="zh-CN"/>
        </w:rPr>
        <w:t>疫苗安全有效，符合条件的孕妇从孕期第</w:t>
      </w:r>
      <w:r w:rsidRPr="00F67691">
        <w:rPr>
          <w:rFonts w:eastAsia="Microsoft YaHei" w:cs="Arial"/>
          <w:lang w:val="zh-CN"/>
        </w:rPr>
        <w:t>28</w:t>
      </w:r>
      <w:r w:rsidRPr="00F67691">
        <w:rPr>
          <w:rFonts w:eastAsia="Microsoft YaHei" w:cs="Arial"/>
          <w:lang w:val="zh-CN"/>
        </w:rPr>
        <w:t>周起，即可免费获得全国免疫接种计划（</w:t>
      </w:r>
      <w:r w:rsidRPr="00F67691">
        <w:rPr>
          <w:rFonts w:eastAsia="Microsoft YaHei" w:cs="Arial"/>
          <w:lang w:val="zh-CN"/>
        </w:rPr>
        <w:t>National Immunisation Program – NIP</w:t>
      </w:r>
      <w:r w:rsidRPr="00F67691">
        <w:rPr>
          <w:rFonts w:eastAsia="Microsoft YaHei" w:cs="Arial"/>
          <w:lang w:val="zh-CN"/>
        </w:rPr>
        <w:t>）提供的疫苗。深知她的宝宝从降临人世的一刻起就能得到保护，免受病毒伤害，这让林娥对选择接种疫苗的决定充满信心。</w:t>
      </w:r>
    </w:p>
    <w:p w14:paraId="7D10FC03" w14:textId="202601D5" w:rsidR="00C54656" w:rsidRDefault="00F67691" w:rsidP="00F67691">
      <w:r w:rsidRPr="00F67691">
        <w:rPr>
          <w:rFonts w:eastAsia="Microsoft YaHei" w:cs="Arial"/>
          <w:lang w:val="zh-CN"/>
        </w:rPr>
        <w:t>充分了解</w:t>
      </w:r>
      <w:r w:rsidRPr="00F67691">
        <w:rPr>
          <w:rFonts w:eastAsia="Microsoft YaHei" w:cs="Arial"/>
          <w:lang w:val="zh-CN"/>
        </w:rPr>
        <w:t>RSV</w:t>
      </w:r>
      <w:r w:rsidRPr="00F67691">
        <w:rPr>
          <w:rFonts w:eastAsia="Microsoft YaHei" w:cs="Arial"/>
          <w:lang w:val="zh-CN"/>
        </w:rPr>
        <w:t>病毒的危害以及孕期疫苗的益处后，林娥选择接种孕期疫苗，确保她的孩子降临这个世界后有个最好的开始。</w:t>
      </w:r>
    </w:p>
    <w:p w14:paraId="139D52D2" w14:textId="77777777" w:rsidR="00582965" w:rsidRPr="00CB4820" w:rsidRDefault="00582965" w:rsidP="00582965">
      <w:pPr>
        <w:spacing w:before="480"/>
        <w:rPr>
          <w:rFonts w:eastAsia="Microsoft YaHei" w:cs="Arial"/>
          <w:b/>
          <w:bCs/>
        </w:rPr>
      </w:pPr>
      <w:r w:rsidRPr="00CB4820">
        <w:rPr>
          <w:rFonts w:eastAsia="Microsoft YaHei" w:cs="Arial"/>
          <w:b/>
          <w:bCs/>
          <w:lang w:val="zh-CN"/>
        </w:rPr>
        <w:t>更多信息：</w:t>
      </w:r>
    </w:p>
    <w:p w14:paraId="157F0906" w14:textId="77777777" w:rsidR="00582965" w:rsidRPr="00CB4820" w:rsidRDefault="00582965" w:rsidP="00582965">
      <w:pPr>
        <w:pStyle w:val="Bullet1"/>
        <w:rPr>
          <w:rFonts w:eastAsia="Microsoft YaHei" w:cs="Arial"/>
        </w:rPr>
      </w:pPr>
      <w:r w:rsidRPr="00CB4820">
        <w:rPr>
          <w:rFonts w:eastAsia="Microsoft YaHei" w:cs="Arial"/>
          <w:lang w:val="zh-CN"/>
        </w:rPr>
        <w:t>向免疫接种服务机构查询；</w:t>
      </w:r>
    </w:p>
    <w:p w14:paraId="4589F0A3" w14:textId="77777777" w:rsidR="00582965" w:rsidRPr="00CB4820" w:rsidRDefault="00582965" w:rsidP="00582965">
      <w:pPr>
        <w:pStyle w:val="Bullet1"/>
        <w:rPr>
          <w:rFonts w:eastAsia="Microsoft YaHei" w:cs="Arial"/>
        </w:rPr>
      </w:pPr>
      <w:r w:rsidRPr="00CB4820">
        <w:rPr>
          <w:rFonts w:eastAsia="Microsoft YaHei" w:cs="Arial"/>
          <w:lang w:val="zh-CN"/>
        </w:rPr>
        <w:t>浏览</w:t>
      </w:r>
      <w:proofErr w:type="spellStart"/>
      <w:r w:rsidRPr="00CB4820">
        <w:rPr>
          <w:rFonts w:eastAsia="Microsoft YaHei" w:cs="Arial"/>
        </w:rPr>
        <w:t>health.gov.au</w:t>
      </w:r>
      <w:proofErr w:type="spellEnd"/>
      <w:r w:rsidRPr="00CB4820">
        <w:rPr>
          <w:rFonts w:eastAsia="Microsoft YaHei" w:cs="Arial"/>
        </w:rPr>
        <w:t>/maternal-vaccinations/translated-resources</w:t>
      </w:r>
    </w:p>
    <w:p w14:paraId="6BFFA071" w14:textId="57E185AA" w:rsidR="00B21C9F" w:rsidRPr="006D2346" w:rsidRDefault="00582965" w:rsidP="00582965">
      <w:pPr>
        <w:pStyle w:val="Bullet1"/>
      </w:pPr>
      <w:r w:rsidRPr="00CB4820">
        <w:rPr>
          <w:rFonts w:eastAsia="Microsoft YaHei" w:cs="Arial"/>
          <w:lang w:val="zh-CN"/>
        </w:rPr>
        <w:t>联系你所在州或领地的卫生部门。</w:t>
      </w:r>
    </w:p>
    <w:sectPr w:rsidR="00B21C9F" w:rsidRPr="006D2346" w:rsidSect="00780E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021" w:bottom="1134" w:left="102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F1107" w14:textId="77777777" w:rsidR="00CA4E2F" w:rsidRDefault="00CA4E2F" w:rsidP="00D560DC">
      <w:pPr>
        <w:spacing w:before="0" w:after="0" w:line="240" w:lineRule="auto"/>
      </w:pPr>
      <w:r>
        <w:separator/>
      </w:r>
    </w:p>
  </w:endnote>
  <w:endnote w:type="continuationSeparator" w:id="0">
    <w:p w14:paraId="0DAB7B16" w14:textId="77777777" w:rsidR="00CA4E2F" w:rsidRDefault="00CA4E2F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4BFF" w14:textId="7D1E7ED0" w:rsidR="00780E4B" w:rsidRDefault="00C65ED0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5F3F823" wp14:editId="4B8312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66027296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B4B5A9" w14:textId="60AA0E27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3F82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38.2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" filled="f" stroked="f">
              <v:textbox style="mso-fit-shape-to-text:t" inset="0,0,0,15pt">
                <w:txbxContent>
                  <w:p w14:paraId="65B4B5A9" w14:textId="60AA0E27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848905296"/>
      <w:docPartObj>
        <w:docPartGallery w:val="Page Numbers (Bottom of Page)"/>
        <w:docPartUnique/>
      </w:docPartObj>
    </w:sdtPr>
    <w:sdtContent>
      <w:p w14:paraId="689BAB1B" w14:textId="77777777" w:rsidR="00780E4B" w:rsidRDefault="00780E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C762C7" w14:textId="77777777" w:rsidR="00275B40" w:rsidRDefault="00275B40" w:rsidP="00780E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C771" w14:textId="7A46CAFA" w:rsidR="00780E4B" w:rsidRDefault="00C65ED0" w:rsidP="006D2346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40F393A" wp14:editId="771334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88855727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FC1E2F" w14:textId="611EB4CF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F393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8pt;height:38.2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" filled="f" stroked="f">
              <v:textbox style="mso-fit-shape-to-text:t" inset="0,0,0,15pt">
                <w:txbxContent>
                  <w:p w14:paraId="16FC1E2F" w14:textId="611EB4CF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29A7EB9" w14:textId="24F56553" w:rsidR="006D2346" w:rsidRPr="00F67691" w:rsidRDefault="00000000" w:rsidP="006D2346">
    <w:pPr>
      <w:pStyle w:val="Footer"/>
      <w:rPr>
        <w:rFonts w:eastAsia="Microsoft YaHei" w:cs="Arial"/>
      </w:rPr>
    </w:pPr>
    <w:sdt>
      <w:sdtPr>
        <w:rPr>
          <w:rFonts w:eastAsia="Microsoft YaHei" w:cs="Arial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F67691" w:rsidRPr="00F67691">
          <w:rPr>
            <w:rFonts w:eastAsia="Microsoft YaHei" w:cs="Arial"/>
          </w:rPr>
          <w:t>孕期</w:t>
        </w:r>
        <w:r w:rsidR="00F67691" w:rsidRPr="00F67691">
          <w:rPr>
            <w:rFonts w:eastAsia="Microsoft YaHei" w:cs="Arial"/>
          </w:rPr>
          <w:t>RSV</w:t>
        </w:r>
        <w:r w:rsidR="00F67691" w:rsidRPr="00F67691">
          <w:rPr>
            <w:rFonts w:eastAsia="Microsoft YaHei" w:cs="Arial"/>
          </w:rPr>
          <w:t>免疫案例研究：林娥</w:t>
        </w:r>
      </w:sdtContent>
    </w:sdt>
    <w:r w:rsidR="006D2346" w:rsidRPr="00F67691">
      <w:rPr>
        <w:rFonts w:eastAsia="Microsoft YaHei" w:cs="Arial"/>
      </w:rPr>
      <w:t xml:space="preserve">  </w:t>
    </w:r>
    <w:r w:rsidR="006D2346" w:rsidRPr="00F67691">
      <w:rPr>
        <w:rFonts w:eastAsia="Microsoft YaHei" w:cs="Arial"/>
      </w:rPr>
      <w:tab/>
    </w:r>
    <w:sdt>
      <w:sdtPr>
        <w:rPr>
          <w:rStyle w:val="PageNumber"/>
          <w:rFonts w:eastAsia="Microsoft YaHei" w:cs="Arial"/>
        </w:rPr>
        <w:id w:val="-715886938"/>
        <w:docPartObj>
          <w:docPartGallery w:val="Page Numbers (Bottom of Page)"/>
          <w:docPartUnique/>
        </w:docPartObj>
      </w:sdtPr>
      <w:sdtContent>
        <w:r w:rsidR="006D2346" w:rsidRPr="00F67691">
          <w:rPr>
            <w:rStyle w:val="PageNumber"/>
            <w:rFonts w:eastAsia="Microsoft YaHei" w:cs="Arial"/>
          </w:rPr>
          <w:fldChar w:fldCharType="begin"/>
        </w:r>
        <w:r w:rsidR="006D2346" w:rsidRPr="00F67691">
          <w:rPr>
            <w:rStyle w:val="PageNumber"/>
            <w:rFonts w:eastAsia="Microsoft YaHei" w:cs="Arial"/>
          </w:rPr>
          <w:instrText xml:space="preserve"> PAGE </w:instrText>
        </w:r>
        <w:r w:rsidR="006D2346" w:rsidRPr="00F67691">
          <w:rPr>
            <w:rStyle w:val="PageNumber"/>
            <w:rFonts w:eastAsia="Microsoft YaHei" w:cs="Arial"/>
          </w:rPr>
          <w:fldChar w:fldCharType="separate"/>
        </w:r>
        <w:r w:rsidR="006D2346" w:rsidRPr="00F67691">
          <w:rPr>
            <w:rStyle w:val="PageNumber"/>
            <w:rFonts w:eastAsia="Microsoft YaHei" w:cs="Arial"/>
          </w:rPr>
          <w:t>1</w:t>
        </w:r>
        <w:r w:rsidR="006D2346" w:rsidRPr="00F67691">
          <w:rPr>
            <w:rStyle w:val="PageNumber"/>
            <w:rFonts w:eastAsia="Microsoft YaHei" w:cs="Arial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E04C2" w14:textId="63290089" w:rsidR="00780E4B" w:rsidRDefault="00C65ED0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7067817" wp14:editId="0E39C8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65207325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91007B" w14:textId="03CC25C3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678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8pt;height:38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" filled="f" stroked="f">
              <v:textbox style="mso-fit-shape-to-text:t" inset="0,0,0,15pt">
                <w:txbxContent>
                  <w:p w14:paraId="0691007B" w14:textId="03CC25C3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159769686"/>
      <w:docPartObj>
        <w:docPartGallery w:val="Page Numbers (Bottom of Page)"/>
        <w:docPartUnique/>
      </w:docPartObj>
    </w:sdtPr>
    <w:sdtContent>
      <w:p w14:paraId="47C44993" w14:textId="77777777" w:rsidR="00780E4B" w:rsidRDefault="00780E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EE0D642" w14:textId="1C8601C8" w:rsidR="00D560DC" w:rsidRPr="00C70717" w:rsidRDefault="00D560DC" w:rsidP="00780E4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6BD6B" w14:textId="77777777" w:rsidR="00CA4E2F" w:rsidRDefault="00CA4E2F" w:rsidP="00D560DC">
      <w:pPr>
        <w:spacing w:before="0" w:after="0" w:line="240" w:lineRule="auto"/>
      </w:pPr>
      <w:r>
        <w:separator/>
      </w:r>
    </w:p>
  </w:footnote>
  <w:footnote w:type="continuationSeparator" w:id="0">
    <w:p w14:paraId="03E478AD" w14:textId="77777777" w:rsidR="00CA4E2F" w:rsidRDefault="00CA4E2F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D455" w14:textId="539A94B9" w:rsidR="00C65ED0" w:rsidRDefault="00C65E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C484F8D" wp14:editId="310FD8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52023488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B2BA4C" w14:textId="6FA1E660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84F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" filled="f" stroked="f">
              <v:textbox style="mso-fit-shape-to-text:t" inset="0,15pt,0,0">
                <w:txbxContent>
                  <w:p w14:paraId="7CB2BA4C" w14:textId="6FA1E660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35D4" w14:textId="21DE3E3E" w:rsidR="00D560DC" w:rsidRDefault="00197B48" w:rsidP="00B02719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539AE09" wp14:editId="43328ED5">
          <wp:simplePos x="0" y="0"/>
          <wp:positionH relativeFrom="page">
            <wp:posOffset>0</wp:posOffset>
          </wp:positionH>
          <wp:positionV relativeFrom="page">
            <wp:posOffset>953</wp:posOffset>
          </wp:positionV>
          <wp:extent cx="7560000" cy="1499294"/>
          <wp:effectExtent l="0" t="0" r="0" b="0"/>
          <wp:wrapNone/>
          <wp:docPr id="500215675" name="Picture 1" descr="Australian Government Department of Health Disability and Ageing and National Immunisation Program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215675" name="Picture 1" descr="Australian Government Department of Health Disability and Ageing and National Immunisation Program logo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9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6E6" w:rsidRPr="005446E6">
      <w:t>Chinese Simplified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0F19" w14:textId="44B37B5C" w:rsidR="00D560DC" w:rsidRPr="00D560DC" w:rsidRDefault="00C65ED0" w:rsidP="00A31D86">
    <w:pPr>
      <w:pStyle w:val="Header"/>
      <w:spacing w:after="200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490570F" wp14:editId="097C0B0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90154922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903BE2" w14:textId="75564403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057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8pt;height:38.2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" filled="f" stroked="f">
              <v:textbox style="mso-fit-shape-to-text:t" inset="0,15pt,0,0">
                <w:txbxContent>
                  <w:p w14:paraId="61903BE2" w14:textId="75564403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60401">
      <w:rPr>
        <w:noProof/>
      </w:rPr>
      <w:drawing>
        <wp:anchor distT="0" distB="0" distL="114300" distR="114300" simplePos="0" relativeHeight="251658240" behindDoc="1" locked="0" layoutInCell="1" allowOverlap="1" wp14:anchorId="73A229BD" wp14:editId="1F958F4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501200"/>
          <wp:effectExtent l="0" t="0" r="0" b="0"/>
          <wp:wrapNone/>
          <wp:docPr id="1533276792" name="Picture 1" descr="National Immunisation Progr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276792" name="Picture 1" descr="National Immunisation Program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479E0209"/>
    <w:multiLevelType w:val="hybridMultilevel"/>
    <w:tmpl w:val="1B200F84"/>
    <w:lvl w:ilvl="0" w:tplc="9B48992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ECABD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A6E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DCA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D47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28A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A4F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05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E63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957518822">
    <w:abstractNumId w:val="15"/>
  </w:num>
  <w:num w:numId="2" w16cid:durableId="8199229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070272">
    <w:abstractNumId w:val="14"/>
  </w:num>
  <w:num w:numId="4" w16cid:durableId="872348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1151868">
    <w:abstractNumId w:val="11"/>
  </w:num>
  <w:num w:numId="6" w16cid:durableId="1884051188">
    <w:abstractNumId w:val="12"/>
  </w:num>
  <w:num w:numId="7" w16cid:durableId="838272868">
    <w:abstractNumId w:val="9"/>
  </w:num>
  <w:num w:numId="8" w16cid:durableId="638731473">
    <w:abstractNumId w:val="7"/>
  </w:num>
  <w:num w:numId="9" w16cid:durableId="221334125">
    <w:abstractNumId w:val="6"/>
  </w:num>
  <w:num w:numId="10" w16cid:durableId="1951931180">
    <w:abstractNumId w:val="5"/>
  </w:num>
  <w:num w:numId="11" w16cid:durableId="1431194154">
    <w:abstractNumId w:val="4"/>
  </w:num>
  <w:num w:numId="12" w16cid:durableId="1893686169">
    <w:abstractNumId w:val="8"/>
  </w:num>
  <w:num w:numId="13" w16cid:durableId="1301300799">
    <w:abstractNumId w:val="3"/>
  </w:num>
  <w:num w:numId="14" w16cid:durableId="371544310">
    <w:abstractNumId w:val="2"/>
  </w:num>
  <w:num w:numId="15" w16cid:durableId="1131286734">
    <w:abstractNumId w:val="1"/>
  </w:num>
  <w:num w:numId="16" w16cid:durableId="1631203372">
    <w:abstractNumId w:val="0"/>
  </w:num>
  <w:num w:numId="17" w16cid:durableId="1947496576">
    <w:abstractNumId w:val="10"/>
  </w:num>
  <w:num w:numId="18" w16cid:durableId="921060580">
    <w:abstractNumId w:val="0"/>
  </w:num>
  <w:num w:numId="19" w16cid:durableId="443234246">
    <w:abstractNumId w:val="1"/>
  </w:num>
  <w:num w:numId="20" w16cid:durableId="395858642">
    <w:abstractNumId w:val="2"/>
  </w:num>
  <w:num w:numId="21" w16cid:durableId="1085419286">
    <w:abstractNumId w:val="3"/>
  </w:num>
  <w:num w:numId="22" w16cid:durableId="97415519">
    <w:abstractNumId w:val="8"/>
  </w:num>
  <w:num w:numId="23" w16cid:durableId="1714428074">
    <w:abstractNumId w:val="4"/>
  </w:num>
  <w:num w:numId="24" w16cid:durableId="1287544010">
    <w:abstractNumId w:val="5"/>
  </w:num>
  <w:num w:numId="25" w16cid:durableId="756361994">
    <w:abstractNumId w:val="6"/>
  </w:num>
  <w:num w:numId="26" w16cid:durableId="334497314">
    <w:abstractNumId w:val="7"/>
  </w:num>
  <w:num w:numId="27" w16cid:durableId="502357762">
    <w:abstractNumId w:val="0"/>
  </w:num>
  <w:num w:numId="28" w16cid:durableId="1270819304">
    <w:abstractNumId w:val="1"/>
  </w:num>
  <w:num w:numId="29" w16cid:durableId="1856528867">
    <w:abstractNumId w:val="2"/>
  </w:num>
  <w:num w:numId="30" w16cid:durableId="1432310975">
    <w:abstractNumId w:val="3"/>
  </w:num>
  <w:num w:numId="31" w16cid:durableId="476072201">
    <w:abstractNumId w:val="8"/>
  </w:num>
  <w:num w:numId="32" w16cid:durableId="828984122">
    <w:abstractNumId w:val="4"/>
  </w:num>
  <w:num w:numId="33" w16cid:durableId="1540632786">
    <w:abstractNumId w:val="5"/>
  </w:num>
  <w:num w:numId="34" w16cid:durableId="934746055">
    <w:abstractNumId w:val="6"/>
  </w:num>
  <w:num w:numId="35" w16cid:durableId="228806790">
    <w:abstractNumId w:val="7"/>
  </w:num>
  <w:num w:numId="36" w16cid:durableId="1144471791">
    <w:abstractNumId w:val="0"/>
  </w:num>
  <w:num w:numId="37" w16cid:durableId="1135176041">
    <w:abstractNumId w:val="1"/>
  </w:num>
  <w:num w:numId="38" w16cid:durableId="681660851">
    <w:abstractNumId w:val="2"/>
  </w:num>
  <w:num w:numId="39" w16cid:durableId="854614477">
    <w:abstractNumId w:val="3"/>
  </w:num>
  <w:num w:numId="40" w16cid:durableId="419377806">
    <w:abstractNumId w:val="8"/>
  </w:num>
  <w:num w:numId="41" w16cid:durableId="480388962">
    <w:abstractNumId w:val="4"/>
  </w:num>
  <w:num w:numId="42" w16cid:durableId="199826989">
    <w:abstractNumId w:val="5"/>
  </w:num>
  <w:num w:numId="43" w16cid:durableId="1519545452">
    <w:abstractNumId w:val="6"/>
  </w:num>
  <w:num w:numId="44" w16cid:durableId="1052970854">
    <w:abstractNumId w:val="7"/>
  </w:num>
  <w:num w:numId="45" w16cid:durableId="2840443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48"/>
    <w:rsid w:val="00000CF0"/>
    <w:rsid w:val="00017597"/>
    <w:rsid w:val="00027E66"/>
    <w:rsid w:val="0003434C"/>
    <w:rsid w:val="00061D6A"/>
    <w:rsid w:val="00073057"/>
    <w:rsid w:val="00073B5F"/>
    <w:rsid w:val="00082701"/>
    <w:rsid w:val="0009533D"/>
    <w:rsid w:val="000B18A7"/>
    <w:rsid w:val="000F2CB8"/>
    <w:rsid w:val="000F41FA"/>
    <w:rsid w:val="00117A22"/>
    <w:rsid w:val="00134CB4"/>
    <w:rsid w:val="00150043"/>
    <w:rsid w:val="00150679"/>
    <w:rsid w:val="001575FD"/>
    <w:rsid w:val="00162828"/>
    <w:rsid w:val="00163226"/>
    <w:rsid w:val="00197B48"/>
    <w:rsid w:val="00197EC9"/>
    <w:rsid w:val="001A695F"/>
    <w:rsid w:val="001B3342"/>
    <w:rsid w:val="001C315E"/>
    <w:rsid w:val="001E3443"/>
    <w:rsid w:val="0020099D"/>
    <w:rsid w:val="00271236"/>
    <w:rsid w:val="00275B40"/>
    <w:rsid w:val="002A77A4"/>
    <w:rsid w:val="002B1D87"/>
    <w:rsid w:val="002B5E7A"/>
    <w:rsid w:val="002C26E8"/>
    <w:rsid w:val="002D27AE"/>
    <w:rsid w:val="002E5335"/>
    <w:rsid w:val="0031280F"/>
    <w:rsid w:val="00317338"/>
    <w:rsid w:val="00360401"/>
    <w:rsid w:val="00362748"/>
    <w:rsid w:val="00370F6C"/>
    <w:rsid w:val="00384F8D"/>
    <w:rsid w:val="003932FC"/>
    <w:rsid w:val="0039793D"/>
    <w:rsid w:val="003A5731"/>
    <w:rsid w:val="003B36D9"/>
    <w:rsid w:val="003E6D1E"/>
    <w:rsid w:val="003F6E9A"/>
    <w:rsid w:val="003F7155"/>
    <w:rsid w:val="0041233C"/>
    <w:rsid w:val="004202AD"/>
    <w:rsid w:val="00432A99"/>
    <w:rsid w:val="00465EE4"/>
    <w:rsid w:val="004723D4"/>
    <w:rsid w:val="004A04E1"/>
    <w:rsid w:val="004A38F2"/>
    <w:rsid w:val="004B3D3F"/>
    <w:rsid w:val="004B6679"/>
    <w:rsid w:val="004C5AFB"/>
    <w:rsid w:val="004C7058"/>
    <w:rsid w:val="004D06ED"/>
    <w:rsid w:val="004E540A"/>
    <w:rsid w:val="004F0699"/>
    <w:rsid w:val="00524B9A"/>
    <w:rsid w:val="00527D37"/>
    <w:rsid w:val="00535C06"/>
    <w:rsid w:val="005446E6"/>
    <w:rsid w:val="00554634"/>
    <w:rsid w:val="00576C9A"/>
    <w:rsid w:val="00582965"/>
    <w:rsid w:val="00586AE9"/>
    <w:rsid w:val="005958B1"/>
    <w:rsid w:val="005A3360"/>
    <w:rsid w:val="005C4CA5"/>
    <w:rsid w:val="005D2DE6"/>
    <w:rsid w:val="005E78DB"/>
    <w:rsid w:val="005F7A80"/>
    <w:rsid w:val="00623774"/>
    <w:rsid w:val="00635A19"/>
    <w:rsid w:val="006959A7"/>
    <w:rsid w:val="006A1664"/>
    <w:rsid w:val="006D2346"/>
    <w:rsid w:val="006E3786"/>
    <w:rsid w:val="00701E99"/>
    <w:rsid w:val="0071006F"/>
    <w:rsid w:val="00710DF5"/>
    <w:rsid w:val="00710F80"/>
    <w:rsid w:val="007128E4"/>
    <w:rsid w:val="00712970"/>
    <w:rsid w:val="007148D0"/>
    <w:rsid w:val="007157D5"/>
    <w:rsid w:val="00763967"/>
    <w:rsid w:val="007661CA"/>
    <w:rsid w:val="00776772"/>
    <w:rsid w:val="00780E4B"/>
    <w:rsid w:val="007B0499"/>
    <w:rsid w:val="007B4244"/>
    <w:rsid w:val="007D30A4"/>
    <w:rsid w:val="007F62D5"/>
    <w:rsid w:val="0080053F"/>
    <w:rsid w:val="0082172D"/>
    <w:rsid w:val="00844530"/>
    <w:rsid w:val="00845E13"/>
    <w:rsid w:val="00853B77"/>
    <w:rsid w:val="00865346"/>
    <w:rsid w:val="00887236"/>
    <w:rsid w:val="00891C26"/>
    <w:rsid w:val="008A340B"/>
    <w:rsid w:val="008A4699"/>
    <w:rsid w:val="008E4424"/>
    <w:rsid w:val="00901119"/>
    <w:rsid w:val="009053B4"/>
    <w:rsid w:val="00911DF7"/>
    <w:rsid w:val="00915C4E"/>
    <w:rsid w:val="00931CC4"/>
    <w:rsid w:val="00932548"/>
    <w:rsid w:val="009426C5"/>
    <w:rsid w:val="0095530D"/>
    <w:rsid w:val="009800E3"/>
    <w:rsid w:val="00982D99"/>
    <w:rsid w:val="00987234"/>
    <w:rsid w:val="009935C0"/>
    <w:rsid w:val="009B02F7"/>
    <w:rsid w:val="009B20E2"/>
    <w:rsid w:val="009B2ABC"/>
    <w:rsid w:val="009C01BF"/>
    <w:rsid w:val="009E45B3"/>
    <w:rsid w:val="009F1F77"/>
    <w:rsid w:val="00A02766"/>
    <w:rsid w:val="00A11C21"/>
    <w:rsid w:val="00A2470F"/>
    <w:rsid w:val="00A276EB"/>
    <w:rsid w:val="00A31D86"/>
    <w:rsid w:val="00A46A38"/>
    <w:rsid w:val="00A52545"/>
    <w:rsid w:val="00A53728"/>
    <w:rsid w:val="00A603B0"/>
    <w:rsid w:val="00A62134"/>
    <w:rsid w:val="00A70C03"/>
    <w:rsid w:val="00A75316"/>
    <w:rsid w:val="00A833B8"/>
    <w:rsid w:val="00A84574"/>
    <w:rsid w:val="00A90309"/>
    <w:rsid w:val="00AA74F3"/>
    <w:rsid w:val="00AB2A8F"/>
    <w:rsid w:val="00AB76A4"/>
    <w:rsid w:val="00AC7C6D"/>
    <w:rsid w:val="00AD4F21"/>
    <w:rsid w:val="00AF121B"/>
    <w:rsid w:val="00AF71F9"/>
    <w:rsid w:val="00B02719"/>
    <w:rsid w:val="00B02E0C"/>
    <w:rsid w:val="00B17B17"/>
    <w:rsid w:val="00B21C9F"/>
    <w:rsid w:val="00B349F8"/>
    <w:rsid w:val="00B5170C"/>
    <w:rsid w:val="00B612DA"/>
    <w:rsid w:val="00B6449F"/>
    <w:rsid w:val="00B77071"/>
    <w:rsid w:val="00B91482"/>
    <w:rsid w:val="00B918A0"/>
    <w:rsid w:val="00BA4643"/>
    <w:rsid w:val="00BC2448"/>
    <w:rsid w:val="00BE1FBF"/>
    <w:rsid w:val="00C00FB7"/>
    <w:rsid w:val="00C1181F"/>
    <w:rsid w:val="00C20BC1"/>
    <w:rsid w:val="00C32AD0"/>
    <w:rsid w:val="00C475D8"/>
    <w:rsid w:val="00C54656"/>
    <w:rsid w:val="00C579DD"/>
    <w:rsid w:val="00C65ED0"/>
    <w:rsid w:val="00C70717"/>
    <w:rsid w:val="00C72181"/>
    <w:rsid w:val="00CA4E2F"/>
    <w:rsid w:val="00CF40FC"/>
    <w:rsid w:val="00D06FDA"/>
    <w:rsid w:val="00D11558"/>
    <w:rsid w:val="00D2491F"/>
    <w:rsid w:val="00D34030"/>
    <w:rsid w:val="00D41B9B"/>
    <w:rsid w:val="00D42671"/>
    <w:rsid w:val="00D43D9C"/>
    <w:rsid w:val="00D50739"/>
    <w:rsid w:val="00D548FC"/>
    <w:rsid w:val="00D560DC"/>
    <w:rsid w:val="00D66B0F"/>
    <w:rsid w:val="00D67D1B"/>
    <w:rsid w:val="00D83C95"/>
    <w:rsid w:val="00D94817"/>
    <w:rsid w:val="00DB5904"/>
    <w:rsid w:val="00DB5D01"/>
    <w:rsid w:val="00DB786A"/>
    <w:rsid w:val="00DF384D"/>
    <w:rsid w:val="00DF7BA5"/>
    <w:rsid w:val="00E0199B"/>
    <w:rsid w:val="00E06FAF"/>
    <w:rsid w:val="00E200A3"/>
    <w:rsid w:val="00E47880"/>
    <w:rsid w:val="00E47EE2"/>
    <w:rsid w:val="00E65022"/>
    <w:rsid w:val="00E66D56"/>
    <w:rsid w:val="00E73D3B"/>
    <w:rsid w:val="00EA67DF"/>
    <w:rsid w:val="00EB51DB"/>
    <w:rsid w:val="00EB66D9"/>
    <w:rsid w:val="00ED2F56"/>
    <w:rsid w:val="00EF16B7"/>
    <w:rsid w:val="00EF5CFF"/>
    <w:rsid w:val="00F00E4F"/>
    <w:rsid w:val="00F237A5"/>
    <w:rsid w:val="00F24136"/>
    <w:rsid w:val="00F40B30"/>
    <w:rsid w:val="00F52C02"/>
    <w:rsid w:val="00F57682"/>
    <w:rsid w:val="00F62279"/>
    <w:rsid w:val="00F64FDB"/>
    <w:rsid w:val="00F67691"/>
    <w:rsid w:val="00F74E70"/>
    <w:rsid w:val="00F90D3C"/>
    <w:rsid w:val="00F957A3"/>
    <w:rsid w:val="00FA3109"/>
    <w:rsid w:val="00FB0E78"/>
    <w:rsid w:val="00FB1D7F"/>
    <w:rsid w:val="00FB7C1E"/>
    <w:rsid w:val="00FD434A"/>
    <w:rsid w:val="00FD4E53"/>
    <w:rsid w:val="00FD69A8"/>
    <w:rsid w:val="00FE73B8"/>
    <w:rsid w:val="0653CA76"/>
    <w:rsid w:val="171E6104"/>
    <w:rsid w:val="34A82D51"/>
    <w:rsid w:val="7320FB18"/>
    <w:rsid w:val="784851FD"/>
    <w:rsid w:val="7E84C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612B3"/>
  <w15:chartTrackingRefBased/>
  <w15:docId w15:val="{D9EF9BD3-4D92-41B8-B875-E76D2A0F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EE4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465EE4"/>
    <w:pPr>
      <w:spacing w:before="0" w:after="0" w:line="240" w:lineRule="auto"/>
      <w:contextualSpacing/>
      <w:outlineLvl w:val="9"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EE4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B20E2"/>
    <w:pPr>
      <w:spacing w:before="0"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46D387E8E05A4CA47D0B7E3488A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1D8E3-BDCD-E741-A98E-365030AFB895}"/>
      </w:docPartPr>
      <w:docPartBody>
        <w:p w:rsidR="00D84FE3" w:rsidRDefault="006C2906" w:rsidP="006C2906">
          <w:pPr>
            <w:pStyle w:val="9746D387E8E05A4CA47D0B7E3488A463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06"/>
    <w:rsid w:val="00126AA6"/>
    <w:rsid w:val="006C2906"/>
    <w:rsid w:val="00773E32"/>
    <w:rsid w:val="009B2ABC"/>
    <w:rsid w:val="00D8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2906"/>
    <w:rPr>
      <w:color w:val="808080"/>
    </w:rPr>
  </w:style>
  <w:style w:type="paragraph" w:customStyle="1" w:styleId="9746D387E8E05A4CA47D0B7E3488A463">
    <w:name w:val="9746D387E8E05A4CA47D0B7E3488A463"/>
    <w:rsid w:val="006C29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EAC7D0-3B05-440B-ADBA-DF1CEC941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40086F-B7E0-4D6E-94C3-146603BF32CA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37D82A-967E-43E1-95E6-50F2983677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545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Maternal RSV case study - Linh</vt:lpstr>
    </vt:vector>
  </TitlesOfParts>
  <Manager/>
  <Company/>
  <LinksUpToDate>false</LinksUpToDate>
  <CharactersWithSpaces>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孕期RSV免疫案例研究：林娥</dc:title>
  <dc:subject>Immunisation</dc:subject>
  <dc:creator>Australian Government Department of Health, Disability and Ageing</dc:creator>
  <cp:keywords>Childhood Vaccinations; National Immunisation Program</cp:keywords>
  <dc:description/>
  <cp:lastModifiedBy>Eddy Watson</cp:lastModifiedBy>
  <cp:revision>5</cp:revision>
  <cp:lastPrinted>2026-06-27T21:17:00Z</cp:lastPrinted>
  <dcterms:created xsi:type="dcterms:W3CDTF">2026-06-28T10:22:00Z</dcterms:created>
  <dcterms:modified xsi:type="dcterms:W3CDTF">2026-06-28T10:35:00Z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ClassificationContentMarkingHeaderShapeIds">
    <vt:lpwstr>35bc8ca6,1f022787,dc87eba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6278a329,62f5c149,34f64edf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2026-06-16T01:27:47Z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c77f557c-3c0e-4d37-8351-f2b33535f0bf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10, 0, 1, 2</vt:lpwstr>
  </property>
  <property fmtid="{D5CDD505-2E9C-101B-9397-08002B2CF9AE}" pid="17" name="MediaServiceImageTags">
    <vt:lpwstr/>
  </property>
  <property fmtid="{D5CDD505-2E9C-101B-9397-08002B2CF9AE}" pid="18" name="GrammarlyDocumentId">
    <vt:lpwstr>f91d660f-0eb5-4d43-9685-3460fe38311e</vt:lpwstr>
  </property>
</Properties>
</file>